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="001A4271" w:rsidP="007B6AFF" w:rsidRDefault="004E14A1" w14:paraId="38F56416" w14:textId="1596BCB5">
      <w:pPr>
        <w:pStyle w:val="DivisionName"/>
      </w:pPr>
      <w:r w:rsidRPr="00200C6E">
        <w:drawing>
          <wp:anchor distT="0" distB="0" distL="114300" distR="114300" simplePos="0" relativeHeight="251658240" behindDoc="0" locked="0" layoutInCell="1" allowOverlap="1" wp14:anchorId="4DB705E1" wp14:editId="1A57F9DD">
            <wp:simplePos x="0" y="0"/>
            <wp:positionH relativeFrom="margin">
              <wp:align>right</wp:align>
            </wp:positionH>
            <wp:positionV relativeFrom="margin">
              <wp:posOffset>-156845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CD3">
        <w:t>Public Health Division</w:t>
      </w:r>
    </w:p>
    <w:p w:rsidR="00B2771A" w:rsidP="00067B31" w:rsidRDefault="004F3CD3" w14:paraId="390D7B41" w14:textId="56943CF6">
      <w:pPr>
        <w:pStyle w:val="ProgramName"/>
        <w:ind w:right="72"/>
      </w:pPr>
      <w:r>
        <w:t>Health Promotion and Chronic Disease Prevention</w:t>
      </w:r>
    </w:p>
    <w:p w:rsidR="007B6AFF" w:rsidP="00E75D00" w:rsidRDefault="004F3CD3" w14:paraId="553E4F98" w14:textId="47E6DC2C">
      <w:pPr>
        <w:pStyle w:val="Heading1"/>
        <w:ind w:left="-540"/>
      </w:pPr>
      <w:bookmarkStart w:name="_Toc170801166" w:id="0"/>
      <w:r>
        <w:t>Tobacco Prevention and Education Program:</w:t>
      </w:r>
      <w:r w:rsidRPr="004F3CD3">
        <w:t xml:space="preserve"> </w:t>
      </w:r>
      <w:r>
        <w:br/>
      </w:r>
      <w:bookmarkEnd w:id="0"/>
      <w:r w:rsidRPr="00203E97" w:rsidR="00007649">
        <w:rPr>
          <w:highlight w:val="yellow"/>
        </w:rPr>
        <w:t>[Insert Agency Name]</w:t>
      </w:r>
      <w:r w:rsidR="00007649">
        <w:t xml:space="preserve"> 2025-2027</w:t>
      </w:r>
      <w:r w:rsidRPr="00007649" w:rsidR="00007649">
        <w:t xml:space="preserve"> Workplan</w:t>
      </w:r>
    </w:p>
    <w:p w:rsidR="00203E97" w:rsidP="00E75D00" w:rsidRDefault="00203E97" w14:paraId="44BF2DA8" w14:textId="0DAFB387">
      <w:pPr>
        <w:pStyle w:val="Heading3"/>
        <w:ind w:left="-540"/>
      </w:pPr>
      <w:r>
        <w:t xml:space="preserve">Tier: </w:t>
      </w:r>
      <w:sdt>
        <w:sdtPr>
          <w:id w:val="-10996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74">
            <w:rPr>
              <w:rFonts w:hint="eastAsia" w:ascii="MS Gothic" w:hAnsi="MS Gothic" w:eastAsia="MS Gothic"/>
            </w:rPr>
            <w:t>☐</w:t>
          </w:r>
        </w:sdtContent>
      </w:sdt>
      <w:r w:rsidR="00280974">
        <w:t xml:space="preserve"> Tier 1</w:t>
      </w:r>
      <w:r w:rsidR="00280974">
        <w:tab/>
      </w:r>
      <w:r w:rsidR="00280974">
        <w:tab/>
      </w:r>
      <w:sdt>
        <w:sdtPr>
          <w:id w:val="55559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74">
            <w:rPr>
              <w:rFonts w:hint="eastAsia" w:ascii="MS Gothic" w:hAnsi="MS Gothic" w:eastAsia="MS Gothic"/>
            </w:rPr>
            <w:t>☐</w:t>
          </w:r>
        </w:sdtContent>
      </w:sdt>
      <w:r w:rsidR="00280974">
        <w:t xml:space="preserve"> Tier 2</w:t>
      </w:r>
      <w:r w:rsidR="00280974">
        <w:tab/>
      </w:r>
      <w:r w:rsidR="00280974">
        <w:tab/>
      </w:r>
      <w:sdt>
        <w:sdtPr>
          <w:id w:val="112250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74">
            <w:rPr>
              <w:rFonts w:hint="eastAsia" w:ascii="MS Gothic" w:hAnsi="MS Gothic" w:eastAsia="MS Gothic"/>
            </w:rPr>
            <w:t>☐</w:t>
          </w:r>
        </w:sdtContent>
      </w:sdt>
      <w:r w:rsidR="00280974">
        <w:t xml:space="preserve"> Tier 3</w:t>
      </w:r>
    </w:p>
    <w:p w:rsidR="00CC02E6" w:rsidP="00E75D00" w:rsidRDefault="00971A3E" w14:paraId="09E5CE72" w14:textId="067CB3C5">
      <w:pPr>
        <w:ind w:left="-270"/>
      </w:pPr>
      <w:r w:rsidR="00971A3E">
        <w:rPr/>
        <w:t xml:space="preserve">For instructions on completing the workplan, please see Appendix </w:t>
      </w:r>
      <w:r w:rsidR="6A4ECE22">
        <w:rPr/>
        <w:t>I</w:t>
      </w:r>
      <w:r w:rsidR="00971A3E">
        <w:rPr/>
        <w:t>: Workplan Guidance</w:t>
      </w:r>
      <w:r w:rsidR="00431529">
        <w:rPr/>
        <w:t>.</w:t>
      </w:r>
    </w:p>
    <w:p w:rsidRPr="00572A5F" w:rsidR="00572A5F" w:rsidP="00554CEB" w:rsidRDefault="00D74475" w14:paraId="08F388DC" w14:textId="71CE2E39">
      <w:pPr>
        <w:keepNext/>
        <w:keepLines/>
        <w:shd w:val="clear" w:color="004982" w:fill="auto"/>
        <w:tabs>
          <w:tab w:val="left" w:pos="972"/>
        </w:tabs>
        <w:spacing w:before="240" w:after="120"/>
        <w:ind w:left="-540"/>
        <w:outlineLvl w:val="1"/>
        <w:rPr>
          <w:rFonts w:eastAsiaTheme="majorEastAsia" w:cstheme="majorBidi"/>
          <w:b/>
          <w:color w:val="064276"/>
          <w:sz w:val="36"/>
        </w:rPr>
      </w:pPr>
      <w:r>
        <w:rPr>
          <w:rFonts w:eastAsiaTheme="majorEastAsia" w:cstheme="majorBidi"/>
          <w:b/>
          <w:color w:val="064276"/>
          <w:sz w:val="36"/>
        </w:rPr>
        <w:t>Policy</w:t>
      </w:r>
      <w:r w:rsidR="00D150A9">
        <w:rPr>
          <w:rFonts w:eastAsiaTheme="majorEastAsia" w:cstheme="majorBidi"/>
          <w:b/>
          <w:color w:val="064276"/>
          <w:sz w:val="36"/>
        </w:rPr>
        <w:t xml:space="preserve"> and Cross Systems</w:t>
      </w:r>
      <w:r w:rsidRPr="00572A5F" w:rsidR="00572A5F">
        <w:rPr>
          <w:rFonts w:eastAsiaTheme="majorEastAsia" w:cstheme="majorBidi"/>
          <w:b/>
          <w:color w:val="064276"/>
          <w:sz w:val="36"/>
        </w:rPr>
        <w:t xml:space="preserve"> Strateg</w:t>
      </w:r>
      <w:r w:rsidR="00DE1060">
        <w:rPr>
          <w:rFonts w:eastAsiaTheme="majorEastAsia" w:cstheme="majorBidi"/>
          <w:b/>
          <w:color w:val="064276"/>
          <w:sz w:val="36"/>
        </w:rPr>
        <w:t>ies</w:t>
      </w:r>
    </w:p>
    <w:p w:rsidRPr="00DE1060" w:rsidR="00DE1060" w:rsidP="00554CEB" w:rsidRDefault="00DE1060" w14:paraId="2D5EE1C0" w14:textId="0DD0305B">
      <w:pPr>
        <w:pStyle w:val="ListParagraph"/>
        <w:spacing w:before="0" w:after="0" w:line="240" w:lineRule="auto"/>
        <w:ind w:left="270"/>
      </w:pPr>
      <w:r w:rsidRPr="00DE1060">
        <w:t xml:space="preserve">TPEP Tier 1 is required to implement at least one strategy aligned with capacity building and tobacco prevention efforts. </w:t>
      </w:r>
    </w:p>
    <w:p w:rsidRPr="00DE1060" w:rsidR="00DE1060" w:rsidP="00554CEB" w:rsidRDefault="00DE1060" w14:paraId="2C074656" w14:textId="5A944822">
      <w:pPr>
        <w:pStyle w:val="ListParagraph"/>
        <w:spacing w:before="0" w:after="0" w:line="240" w:lineRule="auto"/>
        <w:ind w:left="270"/>
        <w:rPr/>
      </w:pPr>
      <w:r w:rsidR="00DE1060">
        <w:rPr/>
        <w:t xml:space="preserve">TPEP Tier 2 is </w:t>
      </w:r>
      <w:r w:rsidR="00DE1060">
        <w:rPr/>
        <w:t>required</w:t>
      </w:r>
      <w:r w:rsidR="00DE1060">
        <w:rPr/>
        <w:t xml:space="preserve"> to advance at least two (2) Policy</w:t>
      </w:r>
      <w:r w:rsidR="00627473">
        <w:rPr/>
        <w:t xml:space="preserve"> or Cross Systems</w:t>
      </w:r>
      <w:r w:rsidR="00DE1060">
        <w:rPr/>
        <w:t xml:space="preserve"> Strategies, </w:t>
      </w:r>
      <w:r w:rsidR="00627473">
        <w:rPr/>
        <w:t xml:space="preserve">from at least 2 </w:t>
      </w:r>
      <w:r w:rsidR="00627473">
        <w:rPr/>
        <w:t>different categories</w:t>
      </w:r>
      <w:r w:rsidR="00627473">
        <w:rPr/>
        <w:t xml:space="preserve"> (A-D)</w:t>
      </w:r>
      <w:r w:rsidR="5B9C4855">
        <w:rPr/>
        <w:t>.</w:t>
      </w:r>
    </w:p>
    <w:p w:rsidR="00DE1060" w:rsidP="00554CEB" w:rsidRDefault="00DE1060" w14:paraId="4C967CD4" w14:textId="6D22F649">
      <w:pPr>
        <w:pStyle w:val="ListParagraph"/>
        <w:spacing w:before="0" w:after="0" w:line="240" w:lineRule="auto"/>
        <w:ind w:left="270"/>
        <w:rPr/>
      </w:pPr>
      <w:r w:rsidR="00DE1060">
        <w:rPr/>
        <w:t xml:space="preserve">TPEP Tier 3 is </w:t>
      </w:r>
      <w:r w:rsidR="00DE1060">
        <w:rPr/>
        <w:t>required</w:t>
      </w:r>
      <w:r w:rsidR="00DE1060">
        <w:rPr/>
        <w:t xml:space="preserve"> to advance at least three (3) </w:t>
      </w:r>
      <w:r w:rsidR="00627473">
        <w:rPr/>
        <w:t>Policy</w:t>
      </w:r>
      <w:r w:rsidR="00627473">
        <w:rPr/>
        <w:t xml:space="preserve"> or Cross Systems</w:t>
      </w:r>
      <w:r w:rsidR="00627473">
        <w:rPr/>
        <w:t xml:space="preserve"> Strategies, </w:t>
      </w:r>
      <w:r w:rsidR="00627473">
        <w:rPr/>
        <w:t xml:space="preserve">from at least 2 </w:t>
      </w:r>
      <w:r w:rsidR="00627473">
        <w:rPr/>
        <w:t>different categories</w:t>
      </w:r>
      <w:r w:rsidR="00627473">
        <w:rPr/>
        <w:t xml:space="preserve"> (A-D)</w:t>
      </w:r>
      <w:r w:rsidR="759962D7">
        <w:rPr/>
        <w:t>.</w:t>
      </w:r>
    </w:p>
    <w:p w:rsidR="004308FF" w:rsidP="002E569C" w:rsidRDefault="004308FF" w14:paraId="22DDED70" w14:textId="4BE41838">
      <w:pPr>
        <w:pStyle w:val="Heading3"/>
        <w:ind w:left="0"/>
      </w:pPr>
      <w:r>
        <w:t>Strategy Areas:</w:t>
      </w:r>
    </w:p>
    <w:p w:rsidR="00DE1060" w:rsidP="00847B21" w:rsidRDefault="00DE1060" w14:paraId="63445F18" w14:textId="1AD7507F">
      <w:pPr>
        <w:pStyle w:val="ListParagraph"/>
        <w:numPr>
          <w:ilvl w:val="1"/>
          <w:numId w:val="3"/>
        </w:numPr>
        <w:spacing w:before="0" w:after="0" w:line="240" w:lineRule="auto"/>
        <w:ind w:left="810"/>
      </w:pPr>
      <w:r>
        <w:t xml:space="preserve">Strategy Area A - </w:t>
      </w:r>
      <w:r w:rsidRPr="00592E2B" w:rsidR="00592E2B">
        <w:t>Reduce Access to and Appeal of Tobacco and Nicotine Products</w:t>
      </w:r>
    </w:p>
    <w:p w:rsidR="00A72E9D" w:rsidP="00A72E9D" w:rsidRDefault="00DE1060" w14:paraId="7D0AC158" w14:textId="77777777">
      <w:pPr>
        <w:pStyle w:val="ListParagraph"/>
        <w:numPr>
          <w:ilvl w:val="1"/>
          <w:numId w:val="3"/>
        </w:numPr>
        <w:spacing w:before="0" w:after="0" w:line="240" w:lineRule="auto"/>
        <w:ind w:left="810"/>
      </w:pPr>
      <w:r>
        <w:t xml:space="preserve">Strategy Area B - </w:t>
      </w:r>
      <w:r w:rsidRPr="00FE7D5B" w:rsidR="00FE7D5B">
        <w:t>Reduce Exposure to Secondhand Tobacco and Cannabis Smoke and Vapor</w:t>
      </w:r>
    </w:p>
    <w:p w:rsidR="00A72E9D" w:rsidP="00A72E9D" w:rsidRDefault="00DE1060" w14:paraId="58B73114" w14:textId="77777777">
      <w:pPr>
        <w:pStyle w:val="ListParagraph"/>
        <w:numPr>
          <w:ilvl w:val="1"/>
          <w:numId w:val="3"/>
        </w:numPr>
        <w:spacing w:before="0" w:after="0" w:line="240" w:lineRule="auto"/>
        <w:ind w:left="810"/>
      </w:pPr>
      <w:r>
        <w:t xml:space="preserve">Strategy Area C - </w:t>
      </w:r>
      <w:r w:rsidRPr="005206CC" w:rsidR="005206CC">
        <w:t>Promising Tobacco Prevention Strategies</w:t>
      </w:r>
    </w:p>
    <w:p w:rsidR="005206CC" w:rsidP="00A72E9D" w:rsidRDefault="005206CC" w14:paraId="17800FF2" w14:textId="7804517D">
      <w:pPr>
        <w:pStyle w:val="ListParagraph"/>
        <w:numPr>
          <w:ilvl w:val="1"/>
          <w:numId w:val="3"/>
        </w:numPr>
        <w:spacing w:before="0" w:after="0" w:line="240" w:lineRule="auto"/>
        <w:ind w:left="810"/>
      </w:pPr>
      <w:r>
        <w:t xml:space="preserve">Strategy Area D - </w:t>
      </w:r>
      <w:r w:rsidRPr="00A72E9D" w:rsidR="00A72E9D">
        <w:t>Cross Systems Strategies</w:t>
      </w:r>
    </w:p>
    <w:p w:rsidR="00A72E9D" w:rsidP="00A72E9D" w:rsidRDefault="00A72E9D" w14:paraId="41D716CA" w14:textId="77777777">
      <w:pPr>
        <w:pStyle w:val="ListParagraph"/>
        <w:numPr>
          <w:ilvl w:val="0"/>
          <w:numId w:val="0"/>
        </w:numPr>
        <w:spacing w:before="0" w:after="0" w:line="240" w:lineRule="auto"/>
        <w:ind w:left="810"/>
      </w:pPr>
    </w:p>
    <w:p w:rsidR="00F14C4E" w:rsidP="00A72E9D" w:rsidRDefault="00F14C4E" w14:paraId="20B6B67F" w14:textId="77777777">
      <w:pPr>
        <w:pStyle w:val="ListParagraph"/>
        <w:numPr>
          <w:ilvl w:val="0"/>
          <w:numId w:val="0"/>
        </w:numPr>
        <w:spacing w:before="0" w:after="0" w:line="240" w:lineRule="auto"/>
        <w:ind w:left="810"/>
      </w:pPr>
    </w:p>
    <w:p w:rsidR="00F14C4E" w:rsidP="00A72E9D" w:rsidRDefault="00F14C4E" w14:paraId="09BBC826" w14:textId="77777777">
      <w:pPr>
        <w:pStyle w:val="ListParagraph"/>
        <w:numPr>
          <w:ilvl w:val="0"/>
          <w:numId w:val="0"/>
        </w:numPr>
        <w:spacing w:before="0" w:after="0" w:line="240" w:lineRule="auto"/>
        <w:ind w:left="810"/>
      </w:pPr>
    </w:p>
    <w:tbl>
      <w:tblPr>
        <w:tblStyle w:val="TableGrid"/>
        <w:tblW w:w="13945" w:type="dxa"/>
        <w:tblInd w:w="-275" w:type="dxa"/>
        <w:tblLook w:val="04A0" w:firstRow="1" w:lastRow="0" w:firstColumn="1" w:lastColumn="0" w:noHBand="0" w:noVBand="1"/>
      </w:tblPr>
      <w:tblGrid>
        <w:gridCol w:w="2212"/>
        <w:gridCol w:w="1736"/>
        <w:gridCol w:w="3792"/>
        <w:gridCol w:w="2340"/>
        <w:gridCol w:w="2012"/>
        <w:gridCol w:w="1853"/>
      </w:tblGrid>
      <w:tr w:rsidRPr="00572A5F" w:rsidR="00F14C4E" w:rsidTr="5B3CC587" w14:paraId="57F43ADB" w14:textId="77777777">
        <w:trPr>
          <w:trHeight w:val="737"/>
        </w:trPr>
        <w:tc>
          <w:tcPr>
            <w:tcW w:w="13945" w:type="dxa"/>
            <w:gridSpan w:val="6"/>
            <w:tcMar/>
          </w:tcPr>
          <w:p w:rsidRPr="00572A5F" w:rsidR="00F14C4E" w:rsidP="00770EE3" w:rsidRDefault="00F14C4E" w14:paraId="5CAEAEC6" w14:textId="2408FBF1">
            <w:pPr>
              <w:spacing w:before="0" w:line="240" w:lineRule="auto"/>
              <w:ind w:left="158"/>
              <w:rPr>
                <w:b/>
                <w:bCs/>
              </w:rPr>
            </w:pPr>
            <w:r w:rsidRPr="00572A5F">
              <w:rPr>
                <w:b/>
                <w:bCs/>
              </w:rPr>
              <w:t>Polic</w:t>
            </w:r>
            <w:r>
              <w:rPr>
                <w:b/>
                <w:bCs/>
              </w:rPr>
              <w:t>y or Cross Systems</w:t>
            </w:r>
            <w:r w:rsidRPr="00572A5F">
              <w:rPr>
                <w:b/>
                <w:bCs/>
              </w:rPr>
              <w:t xml:space="preserve"> Strategy</w:t>
            </w:r>
            <w:r>
              <w:rPr>
                <w:b/>
                <w:bCs/>
              </w:rPr>
              <w:t xml:space="preserve"> 1</w:t>
            </w:r>
            <w:r w:rsidRPr="00572A5F">
              <w:rPr>
                <w:b/>
                <w:bCs/>
              </w:rPr>
              <w:t xml:space="preserve">: </w:t>
            </w:r>
          </w:p>
          <w:p w:rsidRPr="00572A5F" w:rsidR="00F14C4E" w:rsidP="00770EE3" w:rsidRDefault="00F14C4E" w14:paraId="3473C25D" w14:textId="77777777">
            <w:pPr>
              <w:spacing w:before="0" w:line="240" w:lineRule="auto"/>
              <w:ind w:left="158"/>
            </w:pPr>
          </w:p>
        </w:tc>
      </w:tr>
      <w:tr w:rsidRPr="00572A5F" w:rsidR="00F14C4E" w:rsidTr="5B3CC587" w14:paraId="68BC604A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F14C4E" w:rsidP="00770EE3" w:rsidRDefault="00F14C4E" w14:paraId="4F82D1ED" w14:textId="77777777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Why? (Historical Context):</w:t>
            </w:r>
            <w:r w:rsidRPr="00572A5F">
              <w:t xml:space="preserve"> </w:t>
            </w:r>
          </w:p>
        </w:tc>
      </w:tr>
      <w:tr w:rsidRPr="00572A5F" w:rsidR="00F14C4E" w:rsidTr="5B3CC587" w14:paraId="72727626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F14C4E" w:rsidP="00770EE3" w:rsidRDefault="00F14C4E" w14:paraId="1DC6E601" w14:textId="77777777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Equity Considerations:</w:t>
            </w:r>
            <w:r w:rsidRPr="00572A5F">
              <w:t xml:space="preserve"> </w:t>
            </w:r>
          </w:p>
        </w:tc>
      </w:tr>
      <w:tr w:rsidRPr="00572A5F" w:rsidR="00F14C4E" w:rsidTr="5B3CC587" w14:paraId="1B43D0E0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F14C4E" w:rsidP="00770EE3" w:rsidRDefault="00F14C4E" w14:paraId="2C2B7C14" w14:textId="77777777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Objective:</w:t>
            </w:r>
            <w:r w:rsidRPr="00572A5F">
              <w:t xml:space="preserve"> </w:t>
            </w:r>
          </w:p>
        </w:tc>
      </w:tr>
      <w:tr w:rsidRPr="00572A5F" w:rsidR="00F14C4E" w:rsidTr="5B3CC587" w14:paraId="2BE49280" w14:textId="77777777">
        <w:trPr>
          <w:trHeight w:val="492"/>
        </w:trPr>
        <w:tc>
          <w:tcPr>
            <w:tcW w:w="2212" w:type="dxa"/>
            <w:shd w:val="clear" w:color="auto" w:fill="064276" w:themeFill="text1"/>
            <w:tcMar/>
            <w:vAlign w:val="center"/>
          </w:tcPr>
          <w:p w:rsidRPr="00572A5F" w:rsidR="00F14C4E" w:rsidP="00770EE3" w:rsidRDefault="00F14C4E" w14:paraId="13B0F167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Activity Category</w:t>
            </w:r>
          </w:p>
        </w:tc>
        <w:tc>
          <w:tcPr>
            <w:tcW w:w="1736" w:type="dxa"/>
            <w:shd w:val="clear" w:color="auto" w:fill="064276" w:themeFill="text1"/>
            <w:tcMar/>
            <w:vAlign w:val="center"/>
          </w:tcPr>
          <w:p w:rsidRPr="00572A5F" w:rsidR="00F14C4E" w:rsidP="00770EE3" w:rsidRDefault="00F14C4E" w14:paraId="0629AF99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Cessation Activity (check box if yes)</w:t>
            </w:r>
          </w:p>
        </w:tc>
        <w:tc>
          <w:tcPr>
            <w:tcW w:w="3792" w:type="dxa"/>
            <w:shd w:val="clear" w:color="auto" w:fill="064276" w:themeFill="text1"/>
            <w:tcMar/>
            <w:vAlign w:val="center"/>
          </w:tcPr>
          <w:p w:rsidRPr="00572A5F" w:rsidR="00F14C4E" w:rsidP="00770EE3" w:rsidRDefault="00F14C4E" w14:paraId="08423662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Activity Descriptions</w:t>
            </w:r>
          </w:p>
          <w:p w:rsidRPr="00572A5F" w:rsidR="00F14C4E" w:rsidP="00770EE3" w:rsidRDefault="00F14C4E" w14:paraId="6F2D111C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(add more rows as needed)</w:t>
            </w:r>
          </w:p>
        </w:tc>
        <w:tc>
          <w:tcPr>
            <w:tcW w:w="2340" w:type="dxa"/>
            <w:shd w:val="clear" w:color="auto" w:fill="064276" w:themeFill="text1"/>
            <w:tcMar/>
            <w:vAlign w:val="center"/>
          </w:tcPr>
          <w:p w:rsidRPr="00572A5F" w:rsidR="00F14C4E" w:rsidP="00770EE3" w:rsidRDefault="00F14C4E" w14:paraId="2EF65243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 Staff Assigned</w:t>
            </w:r>
          </w:p>
        </w:tc>
        <w:tc>
          <w:tcPr>
            <w:tcW w:w="2012" w:type="dxa"/>
            <w:shd w:val="clear" w:color="auto" w:fill="064276" w:themeFill="text1"/>
            <w:tcMar/>
            <w:vAlign w:val="center"/>
          </w:tcPr>
          <w:p w:rsidRPr="00572A5F" w:rsidR="00F14C4E" w:rsidP="00770EE3" w:rsidRDefault="00F14C4E" w14:paraId="3ABEAE2E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Partners/ Contractors</w:t>
            </w:r>
          </w:p>
        </w:tc>
        <w:tc>
          <w:tcPr>
            <w:tcW w:w="1853" w:type="dxa"/>
            <w:shd w:val="clear" w:color="auto" w:fill="064276" w:themeFill="text1"/>
            <w:tcMar/>
            <w:vAlign w:val="center"/>
          </w:tcPr>
          <w:p w:rsidRPr="00572A5F" w:rsidR="00F14C4E" w:rsidP="00770EE3" w:rsidRDefault="00F14C4E" w14:paraId="402CEC62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Estimated Timeframe</w:t>
            </w:r>
          </w:p>
          <w:p w:rsidRPr="00572A5F" w:rsidR="00F14C4E" w:rsidP="00770EE3" w:rsidRDefault="00F14C4E" w14:paraId="167544FE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  <w:sz w:val="22"/>
                <w:szCs w:val="22"/>
              </w:rPr>
              <w:t>(MM/YY) - (MM/YY)</w:t>
            </w:r>
          </w:p>
        </w:tc>
      </w:tr>
      <w:tr w:rsidRPr="00572A5F" w:rsidR="00F14C4E" w:rsidTr="5B3CC587" w14:paraId="2B4FC818" w14:textId="77777777">
        <w:trPr>
          <w:trHeight w:val="487"/>
        </w:trPr>
        <w:tc>
          <w:tcPr>
            <w:tcW w:w="2212" w:type="dxa"/>
            <w:tcMar/>
          </w:tcPr>
          <w:p w:rsidRPr="00683DC7" w:rsidR="00F14C4E" w:rsidP="00770EE3" w:rsidRDefault="00F14C4E" w14:paraId="7AD50440" w14:textId="77777777">
            <w:pPr>
              <w:pStyle w:val="ListParagraph"/>
              <w:numPr>
                <w:ilvl w:val="0"/>
                <w:numId w:val="6"/>
              </w:numPr>
              <w:spacing w:before="0" w:line="240" w:lineRule="auto"/>
              <w:ind w:left="345"/>
              <w:rPr>
                <w:color w:val="064276" w:themeColor="text1"/>
              </w:rPr>
            </w:pPr>
          </w:p>
        </w:tc>
        <w:sdt>
          <w:sdtPr>
            <w:rPr>
              <w:color w:val="064276" w:themeColor="text1"/>
            </w:rPr>
            <w:id w:val="12967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5910FD97" w14:textId="77777777">
                <w:pPr>
                  <w:spacing w:before="0" w:line="240" w:lineRule="auto"/>
                  <w:ind w:left="-15"/>
                  <w:jc w:val="center"/>
                  <w:rPr>
                    <w:color w:val="064276" w:themeColor="text1"/>
                  </w:rPr>
                </w:pPr>
                <w:r>
                  <w:rPr>
                    <w:rFonts w:hint="eastAsia" w:ascii="MS Gothic" w:hAnsi="MS Gothic" w:eastAsia="MS Gothic"/>
                    <w:color w:val="064276" w:themeColor="text1"/>
                  </w:rPr>
                  <w:t>☐</w:t>
                </w:r>
              </w:p>
            </w:tc>
          </w:sdtContent>
          <w:sdtEndPr>
            <w:rPr>
              <w:color w:val="064276" w:themeColor="text1" w:themeTint="FF" w:themeShade="FF"/>
            </w:rPr>
          </w:sdtEndPr>
        </w:sdt>
        <w:tc>
          <w:tcPr>
            <w:tcW w:w="3792" w:type="dxa"/>
            <w:tcMar/>
          </w:tcPr>
          <w:p w:rsidRPr="00572A5F" w:rsidR="00F14C4E" w:rsidP="00770EE3" w:rsidRDefault="00F14C4E" w14:paraId="7BDD6AE2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785A68EB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3F77F349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77BD115B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</w:tr>
      <w:tr w:rsidRPr="00572A5F" w:rsidR="00F14C4E" w:rsidTr="5B3CC587" w14:paraId="4DD318DD" w14:textId="77777777">
        <w:trPr>
          <w:trHeight w:val="487"/>
        </w:trPr>
        <w:tc>
          <w:tcPr>
            <w:tcW w:w="2212" w:type="dxa"/>
            <w:tcMar/>
          </w:tcPr>
          <w:p w:rsidRPr="00572A5F" w:rsidR="00F14C4E" w:rsidP="00770EE3" w:rsidRDefault="00F14C4E" w14:paraId="2EBC1A42" w14:textId="77777777">
            <w:pPr>
              <w:pStyle w:val="ListParagraph"/>
              <w:numPr>
                <w:ilvl w:val="0"/>
                <w:numId w:val="6"/>
              </w:numPr>
              <w:spacing w:line="288" w:lineRule="auto"/>
              <w:ind w:left="345"/>
            </w:pPr>
          </w:p>
        </w:tc>
        <w:sdt>
          <w:sdtPr>
            <w:id w:val="108610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01483224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F14C4E" w:rsidP="00770EE3" w:rsidRDefault="00F14C4E" w14:paraId="49B85297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3F453795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5D72346E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01524FFC" w14:textId="77777777">
            <w:pPr>
              <w:spacing w:before="120" w:line="288" w:lineRule="auto"/>
              <w:ind w:left="-15"/>
            </w:pPr>
          </w:p>
        </w:tc>
      </w:tr>
      <w:tr w:rsidRPr="00572A5F" w:rsidR="00F14C4E" w:rsidTr="5B3CC587" w14:paraId="7F5886EE" w14:textId="77777777">
        <w:trPr>
          <w:trHeight w:val="487"/>
        </w:trPr>
        <w:tc>
          <w:tcPr>
            <w:tcW w:w="2212" w:type="dxa"/>
            <w:tcMar/>
          </w:tcPr>
          <w:p w:rsidRPr="00683DC7" w:rsidR="00F14C4E" w:rsidP="00770EE3" w:rsidRDefault="00F14C4E" w14:paraId="366DB778" w14:textId="77777777">
            <w:pPr>
              <w:pStyle w:val="ListParagraph"/>
              <w:numPr>
                <w:ilvl w:val="0"/>
                <w:numId w:val="6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77100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2A244C17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F14C4E" w:rsidP="00770EE3" w:rsidRDefault="00F14C4E" w14:paraId="4D87CB7F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6D96A95E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47EC5A02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5145D711" w14:textId="77777777">
            <w:pPr>
              <w:spacing w:before="120" w:line="288" w:lineRule="auto"/>
              <w:ind w:left="-15"/>
            </w:pPr>
          </w:p>
        </w:tc>
      </w:tr>
      <w:tr w:rsidRPr="00572A5F" w:rsidR="00F14C4E" w:rsidTr="5B3CC587" w14:paraId="5BCD1712" w14:textId="77777777">
        <w:trPr>
          <w:trHeight w:val="487"/>
        </w:trPr>
        <w:tc>
          <w:tcPr>
            <w:tcW w:w="2212" w:type="dxa"/>
            <w:tcMar/>
          </w:tcPr>
          <w:p w:rsidRPr="00683DC7" w:rsidR="00F14C4E" w:rsidP="00770EE3" w:rsidRDefault="00F14C4E" w14:paraId="023D5DEA" w14:textId="77777777">
            <w:pPr>
              <w:pStyle w:val="ListParagraph"/>
              <w:numPr>
                <w:ilvl w:val="0"/>
                <w:numId w:val="6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177197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07487A75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F14C4E" w:rsidP="00770EE3" w:rsidRDefault="00F14C4E" w14:paraId="028E8093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2FE73600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540F67D5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6E0F4B6A" w14:textId="77777777">
            <w:pPr>
              <w:spacing w:before="120" w:line="288" w:lineRule="auto"/>
              <w:ind w:left="-15"/>
            </w:pPr>
          </w:p>
        </w:tc>
      </w:tr>
      <w:tr w:rsidRPr="00572A5F" w:rsidR="00F14C4E" w:rsidTr="5B3CC587" w14:paraId="088DF06A" w14:textId="77777777">
        <w:trPr>
          <w:trHeight w:val="487"/>
        </w:trPr>
        <w:tc>
          <w:tcPr>
            <w:tcW w:w="2212" w:type="dxa"/>
            <w:tcMar/>
          </w:tcPr>
          <w:p w:rsidRPr="00683DC7" w:rsidR="00F14C4E" w:rsidP="00770EE3" w:rsidRDefault="00F14C4E" w14:paraId="65FAE73A" w14:textId="77777777">
            <w:pPr>
              <w:pStyle w:val="ListParagraph"/>
              <w:numPr>
                <w:ilvl w:val="0"/>
                <w:numId w:val="6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127061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6585862B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F14C4E" w:rsidP="00770EE3" w:rsidRDefault="00F14C4E" w14:paraId="4E790141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1331E818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7CA18D26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5CB0DFFE" w14:textId="77777777">
            <w:pPr>
              <w:spacing w:before="120" w:line="288" w:lineRule="auto"/>
              <w:ind w:left="-15"/>
            </w:pPr>
          </w:p>
        </w:tc>
      </w:tr>
      <w:tr w:rsidRPr="00572A5F" w:rsidR="00F14C4E" w:rsidTr="5B3CC587" w14:paraId="73F24C79" w14:textId="77777777">
        <w:trPr>
          <w:trHeight w:val="487"/>
        </w:trPr>
        <w:tc>
          <w:tcPr>
            <w:tcW w:w="2212" w:type="dxa"/>
            <w:tcMar/>
          </w:tcPr>
          <w:p w:rsidRPr="00683DC7" w:rsidR="00F14C4E" w:rsidP="00770EE3" w:rsidRDefault="00F14C4E" w14:paraId="484CBD84" w14:textId="77777777">
            <w:pPr>
              <w:pStyle w:val="ListParagraph"/>
              <w:numPr>
                <w:ilvl w:val="0"/>
                <w:numId w:val="6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208818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430F54D5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F14C4E" w:rsidP="00770EE3" w:rsidRDefault="00F14C4E" w14:paraId="3E364E17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445E929C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7B2B44BB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45F8C6E0" w14:textId="77777777">
            <w:pPr>
              <w:spacing w:before="120" w:line="288" w:lineRule="auto"/>
              <w:ind w:left="-15"/>
            </w:pPr>
          </w:p>
        </w:tc>
      </w:tr>
      <w:tr w:rsidRPr="00572A5F" w:rsidR="00F14C4E" w:rsidTr="5B3CC587" w14:paraId="3870A2FE" w14:textId="77777777">
        <w:trPr>
          <w:trHeight w:val="487"/>
        </w:trPr>
        <w:tc>
          <w:tcPr>
            <w:tcW w:w="2212" w:type="dxa"/>
            <w:tcMar/>
          </w:tcPr>
          <w:p w:rsidRPr="00683DC7" w:rsidR="00F14C4E" w:rsidP="00770EE3" w:rsidRDefault="00F14C4E" w14:paraId="316CBAA4" w14:textId="77777777">
            <w:pPr>
              <w:pStyle w:val="ListParagraph"/>
              <w:numPr>
                <w:ilvl w:val="0"/>
                <w:numId w:val="6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200840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3340E2A5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F14C4E" w:rsidP="00770EE3" w:rsidRDefault="00F14C4E" w14:paraId="5B43AF34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4EA540DF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34B682D4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58C5D45C" w14:textId="77777777">
            <w:pPr>
              <w:spacing w:before="120" w:line="288" w:lineRule="auto"/>
              <w:ind w:left="-15"/>
            </w:pPr>
          </w:p>
        </w:tc>
      </w:tr>
      <w:tr w:rsidRPr="00572A5F" w:rsidR="00F14C4E" w:rsidTr="5B3CC587" w14:paraId="64CE1248" w14:textId="77777777">
        <w:trPr>
          <w:trHeight w:val="487"/>
        </w:trPr>
        <w:tc>
          <w:tcPr>
            <w:tcW w:w="2212" w:type="dxa"/>
            <w:tcMar/>
          </w:tcPr>
          <w:p w:rsidRPr="00683DC7" w:rsidR="00F14C4E" w:rsidP="00770EE3" w:rsidRDefault="00F14C4E" w14:paraId="5429AE62" w14:textId="77777777">
            <w:pPr>
              <w:pStyle w:val="ListParagraph"/>
              <w:numPr>
                <w:ilvl w:val="0"/>
                <w:numId w:val="6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46840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F14C4E" w:rsidP="00770EE3" w:rsidRDefault="00F14C4E" w14:paraId="5E13C3B6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F14C4E" w:rsidP="00770EE3" w:rsidRDefault="00F14C4E" w14:paraId="3747FC5A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F14C4E" w:rsidP="00770EE3" w:rsidRDefault="00F14C4E" w14:paraId="5FA8DD5D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F14C4E" w:rsidP="00770EE3" w:rsidRDefault="00F14C4E" w14:paraId="6C411C5D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F14C4E" w:rsidP="00770EE3" w:rsidRDefault="00F14C4E" w14:paraId="18EA04FD" w14:textId="77777777">
            <w:pPr>
              <w:spacing w:before="120" w:line="288" w:lineRule="auto"/>
              <w:ind w:left="-15"/>
            </w:pPr>
          </w:p>
        </w:tc>
      </w:tr>
    </w:tbl>
    <w:p w:rsidR="5B3CC587" w:rsidRDefault="5B3CC587" w14:paraId="31EA6776" w14:textId="0E79805C"/>
    <w:p w:rsidR="00F14C4E" w:rsidP="00A72E9D" w:rsidRDefault="00F14C4E" w14:paraId="2CFB9C63" w14:textId="77777777">
      <w:pPr>
        <w:pStyle w:val="ListParagraph"/>
        <w:numPr>
          <w:ilvl w:val="0"/>
          <w:numId w:val="0"/>
        </w:numPr>
        <w:spacing w:before="0" w:after="0" w:line="240" w:lineRule="auto"/>
        <w:ind w:left="810"/>
      </w:pPr>
    </w:p>
    <w:p w:rsidR="00F14C4E" w:rsidP="00A72E9D" w:rsidRDefault="00F14C4E" w14:paraId="061EF455" w14:textId="77777777">
      <w:pPr>
        <w:pStyle w:val="ListParagraph"/>
        <w:numPr>
          <w:ilvl w:val="0"/>
          <w:numId w:val="0"/>
        </w:numPr>
        <w:spacing w:before="0" w:after="0" w:line="240" w:lineRule="auto"/>
        <w:ind w:left="810"/>
      </w:pPr>
    </w:p>
    <w:tbl>
      <w:tblPr>
        <w:tblStyle w:val="TableGrid"/>
        <w:tblW w:w="13945" w:type="dxa"/>
        <w:tblInd w:w="-275" w:type="dxa"/>
        <w:tblLook w:val="04A0" w:firstRow="1" w:lastRow="0" w:firstColumn="1" w:lastColumn="0" w:noHBand="0" w:noVBand="1"/>
      </w:tblPr>
      <w:tblGrid>
        <w:gridCol w:w="2212"/>
        <w:gridCol w:w="1736"/>
        <w:gridCol w:w="3792"/>
        <w:gridCol w:w="2340"/>
        <w:gridCol w:w="2012"/>
        <w:gridCol w:w="1853"/>
      </w:tblGrid>
      <w:tr w:rsidRPr="00572A5F" w:rsidR="00E555FC" w:rsidTr="5B3CC587" w14:paraId="1149219C" w14:textId="77777777">
        <w:trPr>
          <w:trHeight w:val="737"/>
        </w:trPr>
        <w:tc>
          <w:tcPr>
            <w:tcW w:w="13945" w:type="dxa"/>
            <w:gridSpan w:val="6"/>
            <w:tcMar/>
          </w:tcPr>
          <w:p w:rsidRPr="00572A5F" w:rsidR="00E555FC" w:rsidP="00770EE3" w:rsidRDefault="00E555FC" w14:paraId="2A264AA3" w14:textId="7028504D">
            <w:pPr>
              <w:spacing w:before="0" w:line="240" w:lineRule="auto"/>
              <w:ind w:left="158"/>
              <w:rPr>
                <w:b/>
                <w:bCs/>
              </w:rPr>
            </w:pPr>
            <w:r w:rsidRPr="00572A5F">
              <w:rPr>
                <w:b/>
                <w:bCs/>
              </w:rPr>
              <w:t>Polic</w:t>
            </w:r>
            <w:r>
              <w:rPr>
                <w:b/>
                <w:bCs/>
              </w:rPr>
              <w:t>y or Cross Systems</w:t>
            </w:r>
            <w:r w:rsidRPr="00572A5F">
              <w:rPr>
                <w:b/>
                <w:bCs/>
              </w:rPr>
              <w:t xml:space="preserve"> Strategy</w:t>
            </w:r>
            <w:r>
              <w:rPr>
                <w:b/>
                <w:bCs/>
              </w:rPr>
              <w:t xml:space="preserve"> </w:t>
            </w:r>
            <w:r w:rsidR="00F14C4E">
              <w:rPr>
                <w:b/>
                <w:bCs/>
              </w:rPr>
              <w:t>2</w:t>
            </w:r>
            <w:r w:rsidRPr="00572A5F">
              <w:rPr>
                <w:b/>
                <w:bCs/>
              </w:rPr>
              <w:t xml:space="preserve">: </w:t>
            </w:r>
          </w:p>
          <w:p w:rsidRPr="00572A5F" w:rsidR="00E555FC" w:rsidP="00770EE3" w:rsidRDefault="00E555FC" w14:paraId="1A0A1EB7" w14:textId="77777777">
            <w:pPr>
              <w:spacing w:before="0" w:line="240" w:lineRule="auto"/>
              <w:ind w:left="158"/>
            </w:pPr>
          </w:p>
        </w:tc>
      </w:tr>
      <w:tr w:rsidRPr="00572A5F" w:rsidR="00E555FC" w:rsidTr="5B3CC587" w14:paraId="7FD9BCE3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E555FC" w:rsidP="00770EE3" w:rsidRDefault="00E555FC" w14:paraId="3D9B09F4" w14:textId="77777777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Why? (Historical Context):</w:t>
            </w:r>
            <w:r w:rsidRPr="00572A5F">
              <w:t xml:space="preserve"> </w:t>
            </w:r>
          </w:p>
        </w:tc>
      </w:tr>
      <w:tr w:rsidRPr="00572A5F" w:rsidR="00E555FC" w:rsidTr="5B3CC587" w14:paraId="5D4E2DF3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E555FC" w:rsidP="00770EE3" w:rsidRDefault="00E555FC" w14:paraId="5F305C34" w14:textId="77777777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Equity Considerations:</w:t>
            </w:r>
            <w:r w:rsidRPr="00572A5F">
              <w:t xml:space="preserve"> </w:t>
            </w:r>
          </w:p>
        </w:tc>
      </w:tr>
      <w:tr w:rsidRPr="00572A5F" w:rsidR="00E555FC" w:rsidTr="5B3CC587" w14:paraId="5C44100E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E555FC" w:rsidP="00770EE3" w:rsidRDefault="00E555FC" w14:paraId="1B45B52C" w14:textId="77777777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Objective:</w:t>
            </w:r>
            <w:r w:rsidRPr="00572A5F">
              <w:t xml:space="preserve"> </w:t>
            </w:r>
          </w:p>
        </w:tc>
      </w:tr>
      <w:tr w:rsidRPr="00572A5F" w:rsidR="00E555FC" w:rsidTr="5B3CC587" w14:paraId="0A1F7186" w14:textId="77777777">
        <w:trPr>
          <w:trHeight w:val="492"/>
        </w:trPr>
        <w:tc>
          <w:tcPr>
            <w:tcW w:w="2212" w:type="dxa"/>
            <w:shd w:val="clear" w:color="auto" w:fill="064276" w:themeFill="text1"/>
            <w:tcMar/>
            <w:vAlign w:val="center"/>
          </w:tcPr>
          <w:p w:rsidRPr="00572A5F" w:rsidR="00E555FC" w:rsidP="00770EE3" w:rsidRDefault="00E555FC" w14:paraId="3A28D655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Activity Category</w:t>
            </w:r>
          </w:p>
        </w:tc>
        <w:tc>
          <w:tcPr>
            <w:tcW w:w="1736" w:type="dxa"/>
            <w:shd w:val="clear" w:color="auto" w:fill="064276" w:themeFill="text1"/>
            <w:tcMar/>
            <w:vAlign w:val="center"/>
          </w:tcPr>
          <w:p w:rsidRPr="00572A5F" w:rsidR="00E555FC" w:rsidP="00770EE3" w:rsidRDefault="00E555FC" w14:paraId="4BB34E46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Cessation Activity (check box if yes)</w:t>
            </w:r>
          </w:p>
        </w:tc>
        <w:tc>
          <w:tcPr>
            <w:tcW w:w="3792" w:type="dxa"/>
            <w:shd w:val="clear" w:color="auto" w:fill="064276" w:themeFill="text1"/>
            <w:tcMar/>
            <w:vAlign w:val="center"/>
          </w:tcPr>
          <w:p w:rsidRPr="00572A5F" w:rsidR="00E555FC" w:rsidP="00770EE3" w:rsidRDefault="00E555FC" w14:paraId="38CEB3A3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Activity Descriptions</w:t>
            </w:r>
          </w:p>
          <w:p w:rsidRPr="00572A5F" w:rsidR="00E555FC" w:rsidP="00770EE3" w:rsidRDefault="00E555FC" w14:paraId="6CCE56BE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(add more rows as needed)</w:t>
            </w:r>
          </w:p>
        </w:tc>
        <w:tc>
          <w:tcPr>
            <w:tcW w:w="2340" w:type="dxa"/>
            <w:shd w:val="clear" w:color="auto" w:fill="064276" w:themeFill="text1"/>
            <w:tcMar/>
            <w:vAlign w:val="center"/>
          </w:tcPr>
          <w:p w:rsidRPr="00572A5F" w:rsidR="00E555FC" w:rsidP="00770EE3" w:rsidRDefault="00E555FC" w14:paraId="42E2B1C2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 Staff Assigned</w:t>
            </w:r>
          </w:p>
        </w:tc>
        <w:tc>
          <w:tcPr>
            <w:tcW w:w="2012" w:type="dxa"/>
            <w:shd w:val="clear" w:color="auto" w:fill="064276" w:themeFill="text1"/>
            <w:tcMar/>
            <w:vAlign w:val="center"/>
          </w:tcPr>
          <w:p w:rsidRPr="00572A5F" w:rsidR="00E555FC" w:rsidP="00770EE3" w:rsidRDefault="00E555FC" w14:paraId="0DCA2756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Partners/ Contractors</w:t>
            </w:r>
          </w:p>
        </w:tc>
        <w:tc>
          <w:tcPr>
            <w:tcW w:w="1853" w:type="dxa"/>
            <w:shd w:val="clear" w:color="auto" w:fill="064276" w:themeFill="text1"/>
            <w:tcMar/>
            <w:vAlign w:val="center"/>
          </w:tcPr>
          <w:p w:rsidRPr="00572A5F" w:rsidR="00E555FC" w:rsidP="00770EE3" w:rsidRDefault="00E555FC" w14:paraId="1F53C923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Estimated Timeframe</w:t>
            </w:r>
          </w:p>
          <w:p w:rsidRPr="00572A5F" w:rsidR="00E555FC" w:rsidP="00770EE3" w:rsidRDefault="00E555FC" w14:paraId="6C5814B6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  <w:sz w:val="22"/>
                <w:szCs w:val="22"/>
              </w:rPr>
              <w:t>(MM/YY) - (MM/YY)</w:t>
            </w:r>
          </w:p>
        </w:tc>
      </w:tr>
      <w:tr w:rsidRPr="00572A5F" w:rsidR="00E555FC" w:rsidTr="5B3CC587" w14:paraId="3532ED53" w14:textId="77777777">
        <w:trPr>
          <w:trHeight w:val="487"/>
        </w:trPr>
        <w:tc>
          <w:tcPr>
            <w:tcW w:w="2212" w:type="dxa"/>
            <w:tcMar/>
          </w:tcPr>
          <w:p w:rsidRPr="00683DC7" w:rsidR="00E555FC" w:rsidP="0062187B" w:rsidRDefault="00E555FC" w14:paraId="7352C844" w14:textId="77777777">
            <w:pPr>
              <w:pStyle w:val="ListParagraph"/>
              <w:numPr>
                <w:ilvl w:val="0"/>
                <w:numId w:val="8"/>
              </w:numPr>
              <w:spacing w:before="0" w:line="240" w:lineRule="auto"/>
              <w:ind w:left="345"/>
              <w:rPr>
                <w:color w:val="064276" w:themeColor="text1"/>
              </w:rPr>
            </w:pPr>
          </w:p>
        </w:tc>
        <w:sdt>
          <w:sdtPr>
            <w:rPr>
              <w:color w:val="064276" w:themeColor="text1"/>
            </w:rPr>
            <w:id w:val="113560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49D9C772" w14:textId="77777777">
                <w:pPr>
                  <w:spacing w:before="0" w:line="240" w:lineRule="auto"/>
                  <w:ind w:left="-15"/>
                  <w:jc w:val="center"/>
                  <w:rPr>
                    <w:color w:val="064276" w:themeColor="text1"/>
                  </w:rPr>
                </w:pPr>
                <w:r>
                  <w:rPr>
                    <w:rFonts w:hint="eastAsia" w:ascii="MS Gothic" w:hAnsi="MS Gothic" w:eastAsia="MS Gothic"/>
                    <w:color w:val="064276" w:themeColor="text1"/>
                  </w:rPr>
                  <w:t>☐</w:t>
                </w:r>
              </w:p>
            </w:tc>
          </w:sdtContent>
          <w:sdtEndPr>
            <w:rPr>
              <w:color w:val="064276" w:themeColor="text1" w:themeTint="FF" w:themeShade="FF"/>
            </w:rPr>
          </w:sdtEndPr>
        </w:sdt>
        <w:tc>
          <w:tcPr>
            <w:tcW w:w="3792" w:type="dxa"/>
            <w:tcMar/>
          </w:tcPr>
          <w:p w:rsidRPr="00572A5F" w:rsidR="00E555FC" w:rsidP="00770EE3" w:rsidRDefault="00E555FC" w14:paraId="42C54C3C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260A8240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7C338CAA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60A85788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</w:tr>
      <w:tr w:rsidRPr="00572A5F" w:rsidR="00E555FC" w:rsidTr="5B3CC587" w14:paraId="73361541" w14:textId="77777777">
        <w:trPr>
          <w:trHeight w:val="487"/>
        </w:trPr>
        <w:tc>
          <w:tcPr>
            <w:tcW w:w="2212" w:type="dxa"/>
            <w:tcMar/>
          </w:tcPr>
          <w:p w:rsidRPr="00572A5F" w:rsidR="00E555FC" w:rsidP="0062187B" w:rsidRDefault="00E555FC" w14:paraId="7DC758B9" w14:textId="77777777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5"/>
            </w:pPr>
          </w:p>
        </w:tc>
        <w:sdt>
          <w:sdtPr>
            <w:id w:val="52151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63A3ADA9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555FC" w:rsidP="00770EE3" w:rsidRDefault="00E555FC" w14:paraId="194A215C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4BEE8EA7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19E37A68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46DBA42C" w14:textId="77777777">
            <w:pPr>
              <w:spacing w:before="120" w:line="288" w:lineRule="auto"/>
              <w:ind w:left="-15"/>
            </w:pPr>
          </w:p>
        </w:tc>
      </w:tr>
      <w:tr w:rsidRPr="00572A5F" w:rsidR="00E555FC" w:rsidTr="5B3CC587" w14:paraId="1AE8C23F" w14:textId="77777777">
        <w:trPr>
          <w:trHeight w:val="487"/>
        </w:trPr>
        <w:tc>
          <w:tcPr>
            <w:tcW w:w="2212" w:type="dxa"/>
            <w:tcMar/>
          </w:tcPr>
          <w:p w:rsidRPr="00683DC7" w:rsidR="00E555FC" w:rsidP="0062187B" w:rsidRDefault="00E555FC" w14:paraId="7CDA66AE" w14:textId="77777777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153519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61A21C04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555FC" w:rsidP="00770EE3" w:rsidRDefault="00E555FC" w14:paraId="2319BA91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2D1722D8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6BA08DF6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0972F9E0" w14:textId="77777777">
            <w:pPr>
              <w:spacing w:before="120" w:line="288" w:lineRule="auto"/>
              <w:ind w:left="-15"/>
            </w:pPr>
          </w:p>
        </w:tc>
      </w:tr>
      <w:tr w:rsidRPr="00572A5F" w:rsidR="00E555FC" w:rsidTr="5B3CC587" w14:paraId="182A8153" w14:textId="77777777">
        <w:trPr>
          <w:trHeight w:val="487"/>
        </w:trPr>
        <w:tc>
          <w:tcPr>
            <w:tcW w:w="2212" w:type="dxa"/>
            <w:tcMar/>
          </w:tcPr>
          <w:p w:rsidRPr="00683DC7" w:rsidR="00E555FC" w:rsidP="0062187B" w:rsidRDefault="00E555FC" w14:paraId="6E70A361" w14:textId="77777777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24580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7238BECA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555FC" w:rsidP="00770EE3" w:rsidRDefault="00E555FC" w14:paraId="05FC43A6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39BBD8F3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767EAB1B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747719ED" w14:textId="77777777">
            <w:pPr>
              <w:spacing w:before="120" w:line="288" w:lineRule="auto"/>
              <w:ind w:left="-15"/>
            </w:pPr>
          </w:p>
        </w:tc>
      </w:tr>
      <w:tr w:rsidRPr="00572A5F" w:rsidR="00E555FC" w:rsidTr="5B3CC587" w14:paraId="1DBA1C7C" w14:textId="77777777">
        <w:trPr>
          <w:trHeight w:val="487"/>
        </w:trPr>
        <w:tc>
          <w:tcPr>
            <w:tcW w:w="2212" w:type="dxa"/>
            <w:tcMar/>
          </w:tcPr>
          <w:p w:rsidRPr="00683DC7" w:rsidR="00E555FC" w:rsidP="0062187B" w:rsidRDefault="00E555FC" w14:paraId="31B01A1B" w14:textId="77777777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336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4BE64630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555FC" w:rsidP="00770EE3" w:rsidRDefault="00E555FC" w14:paraId="5C1F8B1C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41288BAF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4B83A299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1401A240" w14:textId="77777777">
            <w:pPr>
              <w:spacing w:before="120" w:line="288" w:lineRule="auto"/>
              <w:ind w:left="-15"/>
            </w:pPr>
          </w:p>
        </w:tc>
      </w:tr>
      <w:tr w:rsidRPr="00572A5F" w:rsidR="00E555FC" w:rsidTr="5B3CC587" w14:paraId="21CE4920" w14:textId="77777777">
        <w:trPr>
          <w:trHeight w:val="487"/>
        </w:trPr>
        <w:tc>
          <w:tcPr>
            <w:tcW w:w="2212" w:type="dxa"/>
            <w:tcMar/>
          </w:tcPr>
          <w:p w:rsidRPr="00683DC7" w:rsidR="00E555FC" w:rsidP="0062187B" w:rsidRDefault="00E555FC" w14:paraId="07E39379" w14:textId="77777777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69315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409D34F1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555FC" w:rsidP="00770EE3" w:rsidRDefault="00E555FC" w14:paraId="6A04CCED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553695F5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2A23CD7E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3A8F2D6C" w14:textId="77777777">
            <w:pPr>
              <w:spacing w:before="120" w:line="288" w:lineRule="auto"/>
              <w:ind w:left="-15"/>
            </w:pPr>
          </w:p>
        </w:tc>
      </w:tr>
      <w:tr w:rsidRPr="00572A5F" w:rsidR="00E555FC" w:rsidTr="5B3CC587" w14:paraId="35C254D2" w14:textId="77777777">
        <w:trPr>
          <w:trHeight w:val="487"/>
        </w:trPr>
        <w:tc>
          <w:tcPr>
            <w:tcW w:w="2212" w:type="dxa"/>
            <w:tcMar/>
          </w:tcPr>
          <w:p w:rsidRPr="00683DC7" w:rsidR="00E555FC" w:rsidP="0062187B" w:rsidRDefault="00E555FC" w14:paraId="01D80FA5" w14:textId="77777777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162628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58DCD733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555FC" w:rsidP="00770EE3" w:rsidRDefault="00E555FC" w14:paraId="2B38AA74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37EFF656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0BCA250D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64FC1519" w14:textId="77777777">
            <w:pPr>
              <w:spacing w:before="120" w:line="288" w:lineRule="auto"/>
              <w:ind w:left="-15"/>
            </w:pPr>
          </w:p>
        </w:tc>
      </w:tr>
      <w:tr w:rsidRPr="00572A5F" w:rsidR="00E555FC" w:rsidTr="5B3CC587" w14:paraId="37BA4129" w14:textId="77777777">
        <w:trPr>
          <w:trHeight w:val="487"/>
        </w:trPr>
        <w:tc>
          <w:tcPr>
            <w:tcW w:w="2212" w:type="dxa"/>
            <w:tcMar/>
          </w:tcPr>
          <w:p w:rsidRPr="00683DC7" w:rsidR="00E555FC" w:rsidP="0062187B" w:rsidRDefault="00E555FC" w14:paraId="7B3CD5FA" w14:textId="77777777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29942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555FC" w:rsidP="00770EE3" w:rsidRDefault="00E555FC" w14:paraId="67E9C1EB" w14:textId="7777777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555FC" w:rsidP="00770EE3" w:rsidRDefault="00E555FC" w14:paraId="0DC13602" w14:textId="7777777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555FC" w:rsidP="00770EE3" w:rsidRDefault="00E555FC" w14:paraId="484191D7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555FC" w:rsidP="00770EE3" w:rsidRDefault="00E555FC" w14:paraId="1684B7E7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555FC" w:rsidP="00770EE3" w:rsidRDefault="00E555FC" w14:paraId="7C8FE7BD" w14:textId="77777777">
            <w:pPr>
              <w:spacing w:before="120" w:line="288" w:lineRule="auto"/>
              <w:ind w:left="-15"/>
            </w:pPr>
          </w:p>
        </w:tc>
      </w:tr>
    </w:tbl>
    <w:p w:rsidR="5B3CC587" w:rsidRDefault="5B3CC587" w14:paraId="20AAC032" w14:textId="26B00875"/>
    <w:p w:rsidR="00A72E9D" w:rsidP="00A72E9D" w:rsidRDefault="00A72E9D" w14:paraId="4652B292" w14:textId="77777777">
      <w:pPr>
        <w:pStyle w:val="ListParagraph"/>
        <w:numPr>
          <w:ilvl w:val="0"/>
          <w:numId w:val="0"/>
        </w:numPr>
        <w:spacing w:before="0" w:after="0" w:line="240" w:lineRule="auto"/>
        <w:ind w:left="810"/>
      </w:pPr>
    </w:p>
    <w:p w:rsidR="00A72E9D" w:rsidP="00A72E9D" w:rsidRDefault="00A72E9D" w14:paraId="306F6108" w14:textId="77777777">
      <w:pPr>
        <w:pStyle w:val="ListParagraph"/>
        <w:numPr>
          <w:ilvl w:val="0"/>
          <w:numId w:val="0"/>
        </w:numPr>
        <w:spacing w:before="0" w:after="0" w:line="240" w:lineRule="auto"/>
        <w:ind w:left="810"/>
      </w:pPr>
    </w:p>
    <w:p w:rsidRPr="00572A5F" w:rsidR="00A72E9D" w:rsidP="002E569C" w:rsidRDefault="00A72E9D" w14:paraId="47CAE455" w14:textId="77777777">
      <w:pPr>
        <w:spacing w:before="0" w:line="240" w:lineRule="auto"/>
        <w:ind w:left="0"/>
      </w:pPr>
    </w:p>
    <w:p w:rsidR="005C64E4" w:rsidP="00B3412E" w:rsidRDefault="005C64E4" w14:paraId="456CAC7F" w14:textId="77777777">
      <w:pPr>
        <w:pStyle w:val="AltStatement"/>
        <w:pBdr>
          <w:top w:val="single" w:color="004982" w:sz="8" w:space="0"/>
        </w:pBdr>
        <w:ind w:right="153"/>
        <w:sectPr w:rsidR="005C64E4" w:rsidSect="00007649">
          <w:footerReference w:type="default" r:id="rId12"/>
          <w:footerReference w:type="first" r:id="rId13"/>
          <w:type w:val="continuous"/>
          <w:pgSz w:w="15840" w:h="12240" w:orient="landscape" w:code="1"/>
          <w:pgMar w:top="864" w:right="720" w:bottom="864" w:left="1440" w:header="576" w:footer="576" w:gutter="0"/>
          <w:cols w:space="720"/>
          <w:docGrid w:linePitch="360"/>
        </w:sectPr>
      </w:pPr>
    </w:p>
    <w:p w:rsidR="003D0547" w:rsidP="5B3CC587" w:rsidRDefault="003D0547" w14:paraId="22524724" w14:textId="77777777">
      <w:pPr>
        <w:pStyle w:val="AltStatement"/>
        <w:pBdr>
          <w:top w:val="single" w:color="004982" w:sz="8" w:space="0"/>
        </w:pBdr>
        <w:ind w:left="0" w:right="153"/>
        <w:sectPr w:rsidR="003D0547" w:rsidSect="00007649">
          <w:type w:val="continuous"/>
          <w:pgSz w:w="15840" w:h="12240" w:orient="landscape" w:code="1"/>
          <w:pgMar w:top="864" w:right="720" w:bottom="864" w:left="1440" w:header="576" w:footer="576" w:gutter="0"/>
          <w:cols w:space="720"/>
          <w:docGrid w:linePitch="360"/>
        </w:sectPr>
      </w:pPr>
    </w:p>
    <w:tbl>
      <w:tblPr>
        <w:tblStyle w:val="TableGrid"/>
        <w:tblW w:w="13945" w:type="dxa"/>
        <w:tblInd w:w="-275" w:type="dxa"/>
        <w:tblLook w:val="04A0" w:firstRow="1" w:lastRow="0" w:firstColumn="1" w:lastColumn="0" w:noHBand="0" w:noVBand="1"/>
      </w:tblPr>
      <w:tblGrid>
        <w:gridCol w:w="2212"/>
        <w:gridCol w:w="1736"/>
        <w:gridCol w:w="3792"/>
        <w:gridCol w:w="2340"/>
        <w:gridCol w:w="2012"/>
        <w:gridCol w:w="1853"/>
      </w:tblGrid>
      <w:tr w:rsidRPr="00572A5F" w:rsidR="00EF3920" w:rsidTr="5B3CC587" w14:paraId="33F3498F" w14:textId="77777777">
        <w:trPr>
          <w:trHeight w:val="737"/>
        </w:trPr>
        <w:tc>
          <w:tcPr>
            <w:tcW w:w="13945" w:type="dxa"/>
            <w:gridSpan w:val="6"/>
            <w:tcMar/>
          </w:tcPr>
          <w:p w:rsidRPr="00572A5F" w:rsidR="00EF3920" w:rsidP="00650207" w:rsidRDefault="00EF3920" w14:paraId="60E91691" w14:textId="155BC0D1">
            <w:pPr>
              <w:spacing w:before="0" w:line="240" w:lineRule="auto"/>
              <w:ind w:left="158"/>
              <w:rPr>
                <w:b/>
                <w:bCs/>
              </w:rPr>
            </w:pPr>
            <w:r w:rsidRPr="00572A5F">
              <w:rPr>
                <w:b/>
                <w:bCs/>
              </w:rPr>
              <w:t>Polic</w:t>
            </w:r>
            <w:r>
              <w:rPr>
                <w:b/>
                <w:bCs/>
              </w:rPr>
              <w:t>y</w:t>
            </w:r>
            <w:r w:rsidR="00C314DF">
              <w:rPr>
                <w:b/>
                <w:bCs/>
              </w:rPr>
              <w:t xml:space="preserve"> or Cross Systems</w:t>
            </w:r>
            <w:r w:rsidRPr="00572A5F">
              <w:rPr>
                <w:b/>
                <w:bCs/>
              </w:rPr>
              <w:t xml:space="preserve"> Strategy</w:t>
            </w:r>
            <w:r>
              <w:rPr>
                <w:b/>
                <w:bCs/>
              </w:rPr>
              <w:t xml:space="preserve"> 3</w:t>
            </w:r>
            <w:r w:rsidRPr="00572A5F">
              <w:rPr>
                <w:b/>
                <w:bCs/>
              </w:rPr>
              <w:t xml:space="preserve">: </w:t>
            </w:r>
          </w:p>
          <w:p w:rsidRPr="00572A5F" w:rsidR="00EF3920" w:rsidP="00650207" w:rsidRDefault="00EF3920" w14:paraId="6913B428" w14:textId="77777777">
            <w:pPr>
              <w:spacing w:before="0" w:line="240" w:lineRule="auto"/>
              <w:ind w:left="158"/>
            </w:pPr>
          </w:p>
        </w:tc>
      </w:tr>
      <w:tr w:rsidRPr="00572A5F" w:rsidR="00EF3920" w:rsidTr="5B3CC587" w14:paraId="69AAE338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EF3920" w:rsidP="00650207" w:rsidRDefault="00EF3920" w14:paraId="1759C36D" w14:textId="798B4B40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Why? (Historical Context):</w:t>
            </w:r>
            <w:r w:rsidRPr="00572A5F">
              <w:t xml:space="preserve"> </w:t>
            </w:r>
          </w:p>
        </w:tc>
      </w:tr>
      <w:tr w:rsidRPr="00572A5F" w:rsidR="00EF3920" w:rsidTr="5B3CC587" w14:paraId="1926E234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EF3920" w:rsidP="00650207" w:rsidRDefault="00EF3920" w14:paraId="5BDBC524" w14:textId="7EF6E778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Equity Considerations:</w:t>
            </w:r>
            <w:r w:rsidRPr="00572A5F">
              <w:t xml:space="preserve"> </w:t>
            </w:r>
          </w:p>
        </w:tc>
      </w:tr>
      <w:tr w:rsidRPr="00572A5F" w:rsidR="00EF3920" w:rsidTr="5B3CC587" w14:paraId="0F4038B6" w14:textId="77777777">
        <w:trPr>
          <w:trHeight w:val="737"/>
        </w:trPr>
        <w:tc>
          <w:tcPr>
            <w:tcW w:w="13945" w:type="dxa"/>
            <w:gridSpan w:val="6"/>
            <w:shd w:val="clear" w:color="auto" w:fill="FFFFFF" w:themeFill="background1"/>
            <w:tcMar/>
          </w:tcPr>
          <w:p w:rsidRPr="00572A5F" w:rsidR="00EF3920" w:rsidP="00650207" w:rsidRDefault="00EF3920" w14:paraId="03C09C7E" w14:textId="6A270F82">
            <w:pPr>
              <w:spacing w:before="0" w:line="240" w:lineRule="auto"/>
              <w:ind w:left="158"/>
            </w:pPr>
            <w:r w:rsidRPr="00572A5F">
              <w:rPr>
                <w:b/>
                <w:bCs/>
              </w:rPr>
              <w:t>Objective:</w:t>
            </w:r>
            <w:r w:rsidRPr="00572A5F">
              <w:t xml:space="preserve"> </w:t>
            </w:r>
          </w:p>
        </w:tc>
      </w:tr>
      <w:tr w:rsidRPr="00572A5F" w:rsidR="000062D9" w:rsidTr="5B3CC587" w14:paraId="526378DF" w14:textId="77777777">
        <w:trPr>
          <w:trHeight w:val="492"/>
        </w:trPr>
        <w:tc>
          <w:tcPr>
            <w:tcW w:w="2212" w:type="dxa"/>
            <w:shd w:val="clear" w:color="auto" w:fill="064276" w:themeFill="text1"/>
            <w:tcMar/>
            <w:vAlign w:val="center"/>
          </w:tcPr>
          <w:p w:rsidRPr="00572A5F" w:rsidR="00EF3920" w:rsidP="00877184" w:rsidRDefault="00EF3920" w14:paraId="2DCC54AB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Activity Category</w:t>
            </w:r>
          </w:p>
        </w:tc>
        <w:tc>
          <w:tcPr>
            <w:tcW w:w="1736" w:type="dxa"/>
            <w:shd w:val="clear" w:color="auto" w:fill="064276" w:themeFill="text1"/>
            <w:tcMar/>
            <w:vAlign w:val="center"/>
          </w:tcPr>
          <w:p w:rsidRPr="00572A5F" w:rsidR="00EF3920" w:rsidP="00877184" w:rsidRDefault="00EF3920" w14:paraId="18CC6156" w14:textId="4C8B74C5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Cessation Activity</w:t>
            </w:r>
            <w:r w:rsidR="00B21C1E">
              <w:rPr>
                <w:b/>
                <w:bCs/>
                <w:color w:val="FFFFFF" w:themeColor="background1"/>
              </w:rPr>
              <w:t xml:space="preserve"> (check box if yes)</w:t>
            </w:r>
          </w:p>
        </w:tc>
        <w:tc>
          <w:tcPr>
            <w:tcW w:w="3792" w:type="dxa"/>
            <w:shd w:val="clear" w:color="auto" w:fill="064276" w:themeFill="text1"/>
            <w:tcMar/>
            <w:vAlign w:val="center"/>
          </w:tcPr>
          <w:p w:rsidRPr="00572A5F" w:rsidR="00EF3920" w:rsidP="00877184" w:rsidRDefault="00EF3920" w14:paraId="12D8E097" w14:textId="3E8F4164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Activity Descriptions</w:t>
            </w:r>
          </w:p>
          <w:p w:rsidRPr="00572A5F" w:rsidR="00EF3920" w:rsidP="00877184" w:rsidRDefault="00EF3920" w14:paraId="252CCABD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(add more rows as needed)</w:t>
            </w:r>
          </w:p>
        </w:tc>
        <w:tc>
          <w:tcPr>
            <w:tcW w:w="2340" w:type="dxa"/>
            <w:shd w:val="clear" w:color="auto" w:fill="064276" w:themeFill="text1"/>
            <w:tcMar/>
            <w:vAlign w:val="center"/>
          </w:tcPr>
          <w:p w:rsidRPr="00572A5F" w:rsidR="00EF3920" w:rsidP="00C14DAC" w:rsidRDefault="005B018F" w14:paraId="426A6BE2" w14:textId="585963B6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 Staff Assigned</w:t>
            </w:r>
          </w:p>
        </w:tc>
        <w:tc>
          <w:tcPr>
            <w:tcW w:w="2012" w:type="dxa"/>
            <w:shd w:val="clear" w:color="auto" w:fill="064276" w:themeFill="text1"/>
            <w:tcMar/>
            <w:vAlign w:val="center"/>
          </w:tcPr>
          <w:p w:rsidRPr="00572A5F" w:rsidR="00EF3920" w:rsidP="00877184" w:rsidRDefault="005B018F" w14:paraId="07B991ED" w14:textId="7A0A97EF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Partners</w:t>
            </w:r>
            <w:r w:rsidR="00ED29C4">
              <w:rPr>
                <w:b/>
                <w:bCs/>
                <w:color w:val="FFFFFF" w:themeColor="background1"/>
              </w:rPr>
              <w:t>/ Contractors</w:t>
            </w:r>
          </w:p>
        </w:tc>
        <w:tc>
          <w:tcPr>
            <w:tcW w:w="1853" w:type="dxa"/>
            <w:shd w:val="clear" w:color="auto" w:fill="064276" w:themeFill="text1"/>
            <w:tcMar/>
            <w:vAlign w:val="center"/>
          </w:tcPr>
          <w:p w:rsidRPr="00572A5F" w:rsidR="00EF3920" w:rsidP="00877184" w:rsidRDefault="00EF3920" w14:paraId="751FD5E2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</w:rPr>
              <w:t>Estimated Timeframe</w:t>
            </w:r>
          </w:p>
          <w:p w:rsidRPr="00572A5F" w:rsidR="00EF3920" w:rsidP="00877184" w:rsidRDefault="00EF3920" w14:paraId="615D466C" w14:textId="77777777">
            <w:pPr>
              <w:spacing w:before="0" w:line="240" w:lineRule="auto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572A5F">
              <w:rPr>
                <w:b/>
                <w:bCs/>
                <w:color w:val="FFFFFF" w:themeColor="background1"/>
                <w:sz w:val="22"/>
                <w:szCs w:val="22"/>
              </w:rPr>
              <w:t>(MM/YY) - (MM/YY)</w:t>
            </w:r>
          </w:p>
        </w:tc>
      </w:tr>
      <w:tr w:rsidRPr="00572A5F" w:rsidR="001061D3" w:rsidTr="5B3CC587" w14:paraId="14D7A8C4" w14:textId="77777777">
        <w:trPr>
          <w:trHeight w:val="487"/>
        </w:trPr>
        <w:tc>
          <w:tcPr>
            <w:tcW w:w="2212" w:type="dxa"/>
            <w:tcMar/>
          </w:tcPr>
          <w:p w:rsidRPr="00683DC7" w:rsidR="00EF3920" w:rsidP="0062187B" w:rsidRDefault="00EF3920" w14:paraId="4D20E278" w14:textId="77777777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ind w:left="345"/>
              <w:rPr>
                <w:color w:val="064276" w:themeColor="text1"/>
              </w:rPr>
            </w:pPr>
          </w:p>
        </w:tc>
        <w:sdt>
          <w:sdtPr>
            <w:rPr>
              <w:color w:val="064276" w:themeColor="text1"/>
            </w:rPr>
            <w:id w:val="92075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7AEF47ED" w14:textId="1626284B">
                <w:pPr>
                  <w:spacing w:before="0" w:line="240" w:lineRule="auto"/>
                  <w:ind w:left="-15"/>
                  <w:jc w:val="center"/>
                  <w:rPr>
                    <w:color w:val="064276" w:themeColor="text1"/>
                  </w:rPr>
                </w:pPr>
                <w:r>
                  <w:rPr>
                    <w:rFonts w:hint="eastAsia" w:ascii="MS Gothic" w:hAnsi="MS Gothic" w:eastAsia="MS Gothic"/>
                    <w:color w:val="064276" w:themeColor="text1"/>
                  </w:rPr>
                  <w:t>☐</w:t>
                </w:r>
              </w:p>
            </w:tc>
          </w:sdtContent>
          <w:sdtEndPr>
            <w:rPr>
              <w:color w:val="064276" w:themeColor="text1" w:themeTint="FF" w:themeShade="FF"/>
            </w:rPr>
          </w:sdtEndPr>
        </w:sdt>
        <w:tc>
          <w:tcPr>
            <w:tcW w:w="3792" w:type="dxa"/>
            <w:tcMar/>
          </w:tcPr>
          <w:p w:rsidRPr="00572A5F" w:rsidR="00EF3920" w:rsidP="00650207" w:rsidRDefault="00EF3920" w14:paraId="019CFF2C" w14:textId="6BA38341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7EF5EBD6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3B655B11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3A6376F7" w14:textId="77777777">
            <w:pPr>
              <w:spacing w:before="0" w:line="240" w:lineRule="auto"/>
              <w:ind w:left="-15"/>
              <w:rPr>
                <w:color w:val="064276" w:themeColor="text1"/>
              </w:rPr>
            </w:pPr>
          </w:p>
        </w:tc>
      </w:tr>
      <w:tr w:rsidRPr="00572A5F" w:rsidR="001061D3" w:rsidTr="5B3CC587" w14:paraId="1ACC92BD" w14:textId="77777777">
        <w:trPr>
          <w:trHeight w:val="487"/>
        </w:trPr>
        <w:tc>
          <w:tcPr>
            <w:tcW w:w="2212" w:type="dxa"/>
            <w:tcMar/>
          </w:tcPr>
          <w:p w:rsidRPr="00572A5F" w:rsidR="00EF3920" w:rsidP="0062187B" w:rsidRDefault="00EF3920" w14:paraId="3072222C" w14:textId="77777777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345"/>
            </w:pPr>
          </w:p>
        </w:tc>
        <w:sdt>
          <w:sdtPr>
            <w:id w:val="165502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60FAAAF4" w14:textId="637E1822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F3920" w:rsidP="00650207" w:rsidRDefault="00EF3920" w14:paraId="2595C9F4" w14:textId="22639292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7E71528E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5C790546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29CC39A7" w14:textId="77777777">
            <w:pPr>
              <w:spacing w:before="120" w:line="288" w:lineRule="auto"/>
              <w:ind w:left="-15"/>
            </w:pPr>
          </w:p>
        </w:tc>
      </w:tr>
      <w:tr w:rsidRPr="00572A5F" w:rsidR="001061D3" w:rsidTr="5B3CC587" w14:paraId="7DD17C4C" w14:textId="77777777">
        <w:trPr>
          <w:trHeight w:val="487"/>
        </w:trPr>
        <w:tc>
          <w:tcPr>
            <w:tcW w:w="2212" w:type="dxa"/>
            <w:tcMar/>
          </w:tcPr>
          <w:p w:rsidRPr="00683DC7" w:rsidR="00EF3920" w:rsidP="0062187B" w:rsidRDefault="00EF3920" w14:paraId="352612AF" w14:textId="77777777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10119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61827BB7" w14:textId="4F20DC9F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F3920" w:rsidP="00650207" w:rsidRDefault="00EF3920" w14:paraId="10A79BFE" w14:textId="013175D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09181FA4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7D828B2D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14222AD2" w14:textId="77777777">
            <w:pPr>
              <w:spacing w:before="120" w:line="288" w:lineRule="auto"/>
              <w:ind w:left="-15"/>
            </w:pPr>
          </w:p>
        </w:tc>
      </w:tr>
      <w:tr w:rsidRPr="00572A5F" w:rsidR="001061D3" w:rsidTr="5B3CC587" w14:paraId="1B039E5A" w14:textId="77777777">
        <w:trPr>
          <w:trHeight w:val="487"/>
        </w:trPr>
        <w:tc>
          <w:tcPr>
            <w:tcW w:w="2212" w:type="dxa"/>
            <w:tcMar/>
          </w:tcPr>
          <w:p w:rsidRPr="00683DC7" w:rsidR="00EF3920" w:rsidP="0062187B" w:rsidRDefault="00EF3920" w14:paraId="689A70C9" w14:textId="77777777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93008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2D9E2127" w14:textId="065352F5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F3920" w:rsidP="00650207" w:rsidRDefault="00EF3920" w14:paraId="07E5AE8F" w14:textId="394BD7AF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116647C5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1BDBFD4D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6191374E" w14:textId="77777777">
            <w:pPr>
              <w:spacing w:before="120" w:line="288" w:lineRule="auto"/>
              <w:ind w:left="-15"/>
            </w:pPr>
          </w:p>
        </w:tc>
      </w:tr>
      <w:tr w:rsidRPr="00572A5F" w:rsidR="001061D3" w:rsidTr="5B3CC587" w14:paraId="46491DBE" w14:textId="77777777">
        <w:trPr>
          <w:trHeight w:val="487"/>
        </w:trPr>
        <w:tc>
          <w:tcPr>
            <w:tcW w:w="2212" w:type="dxa"/>
            <w:tcMar/>
          </w:tcPr>
          <w:p w:rsidRPr="00683DC7" w:rsidR="00EF3920" w:rsidP="0062187B" w:rsidRDefault="00EF3920" w14:paraId="74DEB590" w14:textId="77777777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77146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602FF0EC" w14:textId="05D23775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F3920" w:rsidP="00650207" w:rsidRDefault="00EF3920" w14:paraId="1EE85179" w14:textId="40217FC8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518A41AF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4006AF4A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5B7F861E" w14:textId="77777777">
            <w:pPr>
              <w:spacing w:before="120" w:line="288" w:lineRule="auto"/>
              <w:ind w:left="-15"/>
            </w:pPr>
          </w:p>
        </w:tc>
      </w:tr>
      <w:tr w:rsidRPr="00572A5F" w:rsidR="001061D3" w:rsidTr="5B3CC587" w14:paraId="1481B020" w14:textId="77777777">
        <w:trPr>
          <w:trHeight w:val="487"/>
        </w:trPr>
        <w:tc>
          <w:tcPr>
            <w:tcW w:w="2212" w:type="dxa"/>
            <w:tcMar/>
          </w:tcPr>
          <w:p w:rsidRPr="00683DC7" w:rsidR="00EF3920" w:rsidP="0062187B" w:rsidRDefault="00EF3920" w14:paraId="7E06CAA0" w14:textId="77777777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13754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364E82E0" w14:textId="6D52F270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F3920" w:rsidP="00650207" w:rsidRDefault="00EF3920" w14:paraId="65985CB3" w14:textId="316622B7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2129338B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44AB2048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74023A40" w14:textId="77777777">
            <w:pPr>
              <w:spacing w:before="120" w:line="288" w:lineRule="auto"/>
              <w:ind w:left="-15"/>
            </w:pPr>
          </w:p>
        </w:tc>
      </w:tr>
      <w:tr w:rsidRPr="00572A5F" w:rsidR="001061D3" w:rsidTr="5B3CC587" w14:paraId="49A5A252" w14:textId="77777777">
        <w:trPr>
          <w:trHeight w:val="487"/>
        </w:trPr>
        <w:tc>
          <w:tcPr>
            <w:tcW w:w="2212" w:type="dxa"/>
            <w:tcMar/>
          </w:tcPr>
          <w:p w:rsidRPr="00683DC7" w:rsidR="00EF3920" w:rsidP="0062187B" w:rsidRDefault="00EF3920" w14:paraId="4E4E6D4D" w14:textId="77777777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82178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4F5B8FB4" w14:textId="23554EB7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F3920" w:rsidP="00650207" w:rsidRDefault="00EF3920" w14:paraId="31C40D39" w14:textId="3E654D84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493C0CE9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1FC8323E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5E3C4811" w14:textId="77777777">
            <w:pPr>
              <w:spacing w:before="120" w:line="288" w:lineRule="auto"/>
              <w:ind w:left="-15"/>
            </w:pPr>
          </w:p>
        </w:tc>
      </w:tr>
      <w:tr w:rsidRPr="00572A5F" w:rsidR="001061D3" w:rsidTr="5B3CC587" w14:paraId="236C907F" w14:textId="77777777">
        <w:trPr>
          <w:trHeight w:val="487"/>
        </w:trPr>
        <w:tc>
          <w:tcPr>
            <w:tcW w:w="2212" w:type="dxa"/>
            <w:tcMar/>
          </w:tcPr>
          <w:p w:rsidRPr="00683DC7" w:rsidR="00EF3920" w:rsidP="0062187B" w:rsidRDefault="00EF3920" w14:paraId="7250FE13" w14:textId="77777777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345"/>
              <w:rPr>
                <w:color w:val="064276" w:themeColor="text1"/>
              </w:rPr>
            </w:pPr>
          </w:p>
        </w:tc>
        <w:sdt>
          <w:sdtPr>
            <w:id w:val="-7042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Mar/>
                <w:vAlign w:val="center"/>
              </w:tcPr>
              <w:p w:rsidRPr="00572A5F" w:rsidR="00EF3920" w:rsidP="00877184" w:rsidRDefault="00877184" w14:paraId="3748D8D1" w14:textId="378750C5">
                <w:pPr>
                  <w:spacing w:before="120" w:line="288" w:lineRule="auto"/>
                  <w:ind w:left="-15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3792" w:type="dxa"/>
            <w:tcMar/>
          </w:tcPr>
          <w:p w:rsidRPr="00572A5F" w:rsidR="00EF3920" w:rsidP="00650207" w:rsidRDefault="00EF3920" w14:paraId="28301A63" w14:textId="25187B8F">
            <w:pPr>
              <w:spacing w:before="120" w:line="288" w:lineRule="auto"/>
              <w:ind w:left="-15"/>
            </w:pPr>
          </w:p>
        </w:tc>
        <w:tc>
          <w:tcPr>
            <w:tcW w:w="2340" w:type="dxa"/>
            <w:tcMar/>
          </w:tcPr>
          <w:p w:rsidRPr="00572A5F" w:rsidR="00EF3920" w:rsidP="00650207" w:rsidRDefault="00EF3920" w14:paraId="587108A0" w14:textId="77777777">
            <w:pPr>
              <w:spacing w:before="120" w:line="288" w:lineRule="auto"/>
              <w:ind w:left="-15"/>
            </w:pPr>
          </w:p>
        </w:tc>
        <w:tc>
          <w:tcPr>
            <w:tcW w:w="2012" w:type="dxa"/>
            <w:tcMar/>
          </w:tcPr>
          <w:p w:rsidRPr="00572A5F" w:rsidR="00EF3920" w:rsidP="00650207" w:rsidRDefault="00EF3920" w14:paraId="0364D8F7" w14:textId="77777777">
            <w:pPr>
              <w:spacing w:before="120" w:line="288" w:lineRule="auto"/>
              <w:ind w:left="-15"/>
            </w:pPr>
          </w:p>
        </w:tc>
        <w:tc>
          <w:tcPr>
            <w:tcW w:w="1853" w:type="dxa"/>
            <w:tcMar/>
          </w:tcPr>
          <w:p w:rsidRPr="00572A5F" w:rsidR="00EF3920" w:rsidP="00650207" w:rsidRDefault="00EF3920" w14:paraId="4EE4325A" w14:textId="77777777">
            <w:pPr>
              <w:spacing w:before="120" w:line="288" w:lineRule="auto"/>
              <w:ind w:left="-15"/>
            </w:pPr>
          </w:p>
        </w:tc>
      </w:tr>
    </w:tbl>
    <w:p w:rsidR="5B3CC587" w:rsidRDefault="5B3CC587" w14:paraId="1CC53C82" w14:textId="548CCE14"/>
    <w:p w:rsidRPr="00335453" w:rsidR="004F3CD3" w:rsidP="00B3412E" w:rsidRDefault="004F3CD3" w14:paraId="544A6F44" w14:textId="303BDBB8">
      <w:pPr>
        <w:pStyle w:val="AltStatement"/>
        <w:pBdr>
          <w:top w:val="single" w:color="004982" w:sz="8" w:space="0"/>
        </w:pBdr>
        <w:ind w:right="153"/>
      </w:pPr>
      <w:r w:rsidRPr="00335453">
        <w:t xml:space="preserve">You can get this document in other languages, large print, braille or a format you prefer free of charge. Contact the </w:t>
      </w:r>
      <w:r>
        <w:t>Health Promotion and Chronic Disease Prevention Section</w:t>
      </w:r>
      <w:r w:rsidRPr="00335453">
        <w:t xml:space="preserve"> at </w:t>
      </w:r>
      <w:r>
        <w:t xml:space="preserve">HPCDP.Community@dhsoha.state.or.us </w:t>
      </w:r>
      <w:r w:rsidRPr="00335453">
        <w:t xml:space="preserve">or </w:t>
      </w:r>
      <w:r w:rsidRPr="001E6581">
        <w:t>971-673-0984</w:t>
      </w:r>
      <w:r w:rsidRPr="00335453">
        <w:t xml:space="preserve">. We accept all relay calls. </w:t>
      </w:r>
    </w:p>
    <w:p w:rsidRPr="00D86A75" w:rsidR="004F3CD3" w:rsidP="004F3CD3" w:rsidRDefault="004F3CD3" w14:paraId="469B6A6E" w14:textId="77777777">
      <w:pPr>
        <w:pStyle w:val="LastPageProgramInfoBox"/>
      </w:pPr>
      <w:r>
        <w:t>P</w:t>
      </w:r>
      <w:r w:rsidRPr="00D86A75">
        <w:drawing>
          <wp:anchor distT="0" distB="0" distL="114300" distR="114300" simplePos="0" relativeHeight="251658241" behindDoc="0" locked="0" layoutInCell="1" allowOverlap="1" wp14:anchorId="5C2B1541" wp14:editId="7BDB5778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ublic Health Division</w:t>
      </w:r>
    </w:p>
    <w:p w:rsidR="004F3CD3" w:rsidP="004F3CD3" w:rsidRDefault="004F3CD3" w14:paraId="534ED8EC" w14:textId="77777777">
      <w:pPr>
        <w:pStyle w:val="LastPageProgramInfoBox"/>
      </w:pPr>
      <w:r>
        <w:t>Health Promotion and Chronic Disease Prevention</w:t>
      </w:r>
    </w:p>
    <w:p w:rsidR="004F3CD3" w:rsidP="004F3CD3" w:rsidRDefault="004F3CD3" w14:paraId="12E4C335" w14:textId="77777777">
      <w:pPr>
        <w:pStyle w:val="LastPageProgramInfoBox"/>
      </w:pPr>
      <w:r w:rsidRPr="00D35A64">
        <w:t>800 NE Oregon Street, Suite 730</w:t>
      </w:r>
    </w:p>
    <w:p w:rsidR="004F3CD3" w:rsidP="004F3CD3" w:rsidRDefault="004F3CD3" w14:paraId="6D218A30" w14:textId="77777777">
      <w:pPr>
        <w:pStyle w:val="LastPageProgramInfoBox"/>
      </w:pPr>
      <w:r w:rsidRPr="00D35A64">
        <w:t>Portland, OR 97232</w:t>
      </w:r>
    </w:p>
    <w:p w:rsidR="004F3CD3" w:rsidP="004F3CD3" w:rsidRDefault="004F3CD3" w14:paraId="3ABF4DA5" w14:textId="77777777">
      <w:pPr>
        <w:pStyle w:val="LastPageProgramInfoBox"/>
      </w:pPr>
      <w:r w:rsidRPr="00D35A64">
        <w:t>971-673-0984</w:t>
      </w:r>
    </w:p>
    <w:p w:rsidR="00571C08" w:rsidP="004F3CD3" w:rsidRDefault="004F3CD3" w14:paraId="0E898B70" w14:textId="6264AA67">
      <w:pPr>
        <w:pStyle w:val="LastPageProgramInfoBox"/>
      </w:pPr>
      <w:r w:rsidRPr="00D35A64">
        <w:t>www.healthoregon.org/tobacco</w:t>
      </w:r>
    </w:p>
    <w:sectPr w:rsidR="00571C08" w:rsidSect="00007649">
      <w:type w:val="continuous"/>
      <w:pgSz w:w="15840" w:h="12240" w:orient="landscape" w:code="1"/>
      <w:pgMar w:top="864" w:right="720" w:bottom="864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AD8" w:rsidP="00782D79" w:rsidRDefault="00EF1AD8" w14:paraId="1CA94856" w14:textId="77777777">
      <w:r>
        <w:separator/>
      </w:r>
    </w:p>
    <w:p w:rsidR="00EF1AD8" w:rsidP="00782D79" w:rsidRDefault="00EF1AD8" w14:paraId="2548C923" w14:textId="77777777"/>
  </w:endnote>
  <w:endnote w:type="continuationSeparator" w:id="0">
    <w:p w:rsidR="00EF1AD8" w:rsidP="00782D79" w:rsidRDefault="00EF1AD8" w14:paraId="1443A226" w14:textId="77777777">
      <w:r>
        <w:continuationSeparator/>
      </w:r>
    </w:p>
    <w:p w:rsidR="00EF1AD8" w:rsidP="00782D79" w:rsidRDefault="00EF1AD8" w14:paraId="01B04162" w14:textId="77777777"/>
  </w:endnote>
  <w:endnote w:type="continuationNotice" w:id="1">
    <w:p w:rsidR="00EF1AD8" w:rsidP="00782D79" w:rsidRDefault="00EF1AD8" w14:paraId="7659F958" w14:textId="77777777"/>
    <w:p w:rsidR="00EF1AD8" w:rsidP="00782D79" w:rsidRDefault="00EF1AD8" w14:paraId="74BF94A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5682" w:rsidP="00F01266" w:rsidRDefault="000A5682" w14:paraId="1C3511C4" w14:textId="1BB91578">
    <w:pPr>
      <w:pStyle w:val="Footer2"/>
    </w:pPr>
    <w:r w:rsidRPr="00AE51D3">
      <w:tab/>
    </w:r>
    <w:r w:rsidR="00623C1E">
      <w:tab/>
    </w:r>
    <w:r w:rsidR="00623C1E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r>
      <w:fldChar w:fldCharType="begin"/>
    </w:r>
    <w:r>
      <w:instrText>NUMPAGES  \* Arabic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77C55" w:rsidR="00F77C55" w:rsidP="00F77C55" w:rsidRDefault="00067A5F" w14:paraId="3C3B71E6" w14:textId="205F82FE">
    <w:pPr>
      <w:pStyle w:val="Footer2"/>
    </w:pPr>
    <w:r>
      <w:t>Appendix D: Building Equitable Partnerships</w:t>
    </w:r>
    <w:r w:rsidRPr="00AE51D3" w:rsidR="00F77C55">
      <w:tab/>
    </w:r>
    <w:r>
      <w:tab/>
    </w:r>
    <w:r>
      <w:tab/>
    </w:r>
    <w:r w:rsidR="00F77C55">
      <w:t xml:space="preserve">Page </w:t>
    </w:r>
    <w:r w:rsidRPr="00A52E85" w:rsidR="00F77C55">
      <w:fldChar w:fldCharType="begin"/>
    </w:r>
    <w:r w:rsidRPr="00A52E85" w:rsidR="00F77C55">
      <w:instrText xml:space="preserve"> PAGE   \* MERGEFORMAT </w:instrText>
    </w:r>
    <w:r w:rsidRPr="00A52E85" w:rsidR="00F77C55">
      <w:fldChar w:fldCharType="separate"/>
    </w:r>
    <w:r w:rsidR="00F77C55">
      <w:t>2</w:t>
    </w:r>
    <w:r w:rsidRPr="00A52E85" w:rsidR="00F77C55">
      <w:fldChar w:fldCharType="end"/>
    </w:r>
    <w:r w:rsidRPr="00A52E85" w:rsidR="00F77C55">
      <w:t xml:space="preserve"> of </w:t>
    </w:r>
    <w:r>
      <w:fldChar w:fldCharType="begin"/>
    </w:r>
    <w:r>
      <w:instrText>NUMPAGES  \* Arabic  \* MERGEFORMAT</w:instrText>
    </w:r>
    <w:r>
      <w:fldChar w:fldCharType="separate"/>
    </w:r>
    <w:r w:rsidR="00F77C55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1AD8" w:rsidP="00782D79" w:rsidRDefault="00EF1AD8" w14:paraId="19AF9E76" w14:textId="77777777">
      <w:r>
        <w:separator/>
      </w:r>
    </w:p>
    <w:p w:rsidR="00EF1AD8" w:rsidP="00782D79" w:rsidRDefault="00EF1AD8" w14:paraId="015EDB61" w14:textId="77777777"/>
  </w:footnote>
  <w:footnote w:type="continuationSeparator" w:id="0">
    <w:p w:rsidR="00EF1AD8" w:rsidP="00782D79" w:rsidRDefault="00EF1AD8" w14:paraId="7EADE232" w14:textId="77777777">
      <w:r>
        <w:continuationSeparator/>
      </w:r>
    </w:p>
    <w:p w:rsidR="00EF1AD8" w:rsidP="00782D79" w:rsidRDefault="00EF1AD8" w14:paraId="6FCB8452" w14:textId="77777777"/>
  </w:footnote>
  <w:footnote w:type="continuationNotice" w:id="1">
    <w:p w:rsidR="00EF1AD8" w:rsidP="00782D79" w:rsidRDefault="00EF1AD8" w14:paraId="35BC5EF0" w14:textId="77777777"/>
    <w:p w:rsidR="00EF1AD8" w:rsidP="00782D79" w:rsidRDefault="00EF1AD8" w14:paraId="1692EC1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02D"/>
    <w:multiLevelType w:val="hybridMultilevel"/>
    <w:tmpl w:val="BA10A632"/>
    <w:lvl w:ilvl="0" w:tplc="3B5ED3C4">
      <w:start w:val="1"/>
      <w:numFmt w:val="decimal"/>
      <w:lvlText w:val="%1."/>
      <w:lvlJc w:val="left"/>
      <w:pPr>
        <w:ind w:left="720" w:hanging="360"/>
      </w:pPr>
      <w:rPr>
        <w:rFonts w:hint="default"/>
        <w:color w:val="064276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hint="default" w:ascii="Symbol" w:hAnsi="Symbol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hint="default" w:ascii="Courier New" w:hAnsi="Courier New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hint="default" w:ascii="Wingdings" w:hAnsi="Wingdings"/>
      </w:rPr>
    </w:lvl>
  </w:abstractNum>
  <w:abstractNum w:abstractNumId="2" w15:restartNumberingAfterBreak="0">
    <w:nsid w:val="28447851"/>
    <w:multiLevelType w:val="hybridMultilevel"/>
    <w:tmpl w:val="5878804A"/>
    <w:lvl w:ilvl="0" w:tplc="07C8E866">
      <w:start w:val="1"/>
      <w:numFmt w:val="decimal"/>
      <w:lvlText w:val="%1."/>
      <w:lvlJc w:val="left"/>
      <w:pPr>
        <w:ind w:left="720" w:hanging="360"/>
      </w:pPr>
      <w:rPr>
        <w:color w:val="064276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0106A"/>
    <w:multiLevelType w:val="hybridMultilevel"/>
    <w:tmpl w:val="DE8E926C"/>
    <w:lvl w:ilvl="0" w:tplc="68B20AD2">
      <w:start w:val="1"/>
      <w:numFmt w:val="decimal"/>
      <w:lvlText w:val="%1."/>
      <w:lvlJc w:val="left"/>
      <w:pPr>
        <w:ind w:left="720" w:hanging="360"/>
      </w:pPr>
      <w:rPr>
        <w:rFonts w:hint="default"/>
        <w:color w:val="064276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CDE"/>
    <w:multiLevelType w:val="hybridMultilevel"/>
    <w:tmpl w:val="DE8E92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64276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hint="default" w:ascii="Symbol" w:hAnsi="Symbol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0E0A79"/>
    <w:multiLevelType w:val="hybridMultilevel"/>
    <w:tmpl w:val="DE8E92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64276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3537F"/>
    <w:multiLevelType w:val="hybridMultilevel"/>
    <w:tmpl w:val="C8283B34"/>
    <w:lvl w:ilvl="0" w:tplc="002A8F3A">
      <w:start w:val="1"/>
      <w:numFmt w:val="decimal"/>
      <w:lvlText w:val="%1."/>
      <w:lvlJc w:val="left"/>
      <w:pPr>
        <w:ind w:left="720" w:hanging="360"/>
      </w:pPr>
      <w:rPr>
        <w:rFonts w:hint="default"/>
        <w:color w:val="064276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40632">
    <w:abstractNumId w:val="5"/>
  </w:num>
  <w:num w:numId="2" w16cid:durableId="1156147490">
    <w:abstractNumId w:val="6"/>
  </w:num>
  <w:num w:numId="3" w16cid:durableId="1540703377">
    <w:abstractNumId w:val="1"/>
  </w:num>
  <w:num w:numId="4" w16cid:durableId="1948150878">
    <w:abstractNumId w:val="2"/>
  </w:num>
  <w:num w:numId="5" w16cid:durableId="1264069744">
    <w:abstractNumId w:val="0"/>
  </w:num>
  <w:num w:numId="6" w16cid:durableId="1065647530">
    <w:abstractNumId w:val="3"/>
  </w:num>
  <w:num w:numId="7" w16cid:durableId="679165635">
    <w:abstractNumId w:val="8"/>
  </w:num>
  <w:num w:numId="8" w16cid:durableId="1921940257">
    <w:abstractNumId w:val="4"/>
  </w:num>
  <w:num w:numId="9" w16cid:durableId="1955477382">
    <w:abstractNumId w:val="7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4F3CD3"/>
    <w:rsid w:val="000006D0"/>
    <w:rsid w:val="000062D9"/>
    <w:rsid w:val="00007649"/>
    <w:rsid w:val="000171AD"/>
    <w:rsid w:val="00023303"/>
    <w:rsid w:val="000243B1"/>
    <w:rsid w:val="00025097"/>
    <w:rsid w:val="00030AB5"/>
    <w:rsid w:val="00032BEC"/>
    <w:rsid w:val="0004263D"/>
    <w:rsid w:val="00045FFC"/>
    <w:rsid w:val="0005373E"/>
    <w:rsid w:val="00057801"/>
    <w:rsid w:val="00062A55"/>
    <w:rsid w:val="00067A5F"/>
    <w:rsid w:val="00067B31"/>
    <w:rsid w:val="00071D57"/>
    <w:rsid w:val="0007343F"/>
    <w:rsid w:val="00074916"/>
    <w:rsid w:val="000751D4"/>
    <w:rsid w:val="00082E0B"/>
    <w:rsid w:val="00083487"/>
    <w:rsid w:val="000A0FB4"/>
    <w:rsid w:val="000A5682"/>
    <w:rsid w:val="000B4880"/>
    <w:rsid w:val="000B778A"/>
    <w:rsid w:val="000C1471"/>
    <w:rsid w:val="000C1C28"/>
    <w:rsid w:val="000D0AF2"/>
    <w:rsid w:val="000D1229"/>
    <w:rsid w:val="000D399C"/>
    <w:rsid w:val="000D442E"/>
    <w:rsid w:val="000D5656"/>
    <w:rsid w:val="000E247B"/>
    <w:rsid w:val="000E7379"/>
    <w:rsid w:val="000F7324"/>
    <w:rsid w:val="001061D3"/>
    <w:rsid w:val="001143C7"/>
    <w:rsid w:val="0011683D"/>
    <w:rsid w:val="001255B3"/>
    <w:rsid w:val="0012719F"/>
    <w:rsid w:val="0014263E"/>
    <w:rsid w:val="0016149E"/>
    <w:rsid w:val="0016453F"/>
    <w:rsid w:val="0016510F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1F5F23"/>
    <w:rsid w:val="00200103"/>
    <w:rsid w:val="00200C6E"/>
    <w:rsid w:val="00203E97"/>
    <w:rsid w:val="002119D7"/>
    <w:rsid w:val="00216C13"/>
    <w:rsid w:val="00216C3F"/>
    <w:rsid w:val="002204E2"/>
    <w:rsid w:val="0022769A"/>
    <w:rsid w:val="00233B19"/>
    <w:rsid w:val="0023752F"/>
    <w:rsid w:val="00245A55"/>
    <w:rsid w:val="00252794"/>
    <w:rsid w:val="0025335B"/>
    <w:rsid w:val="002542C4"/>
    <w:rsid w:val="00264AA8"/>
    <w:rsid w:val="0026554E"/>
    <w:rsid w:val="00267DD0"/>
    <w:rsid w:val="00271D57"/>
    <w:rsid w:val="00273925"/>
    <w:rsid w:val="00277C0B"/>
    <w:rsid w:val="00280857"/>
    <w:rsid w:val="00280974"/>
    <w:rsid w:val="002825C9"/>
    <w:rsid w:val="0028357F"/>
    <w:rsid w:val="002B4A1C"/>
    <w:rsid w:val="002B6ADD"/>
    <w:rsid w:val="002C332F"/>
    <w:rsid w:val="002D0733"/>
    <w:rsid w:val="002D5A91"/>
    <w:rsid w:val="002E16F7"/>
    <w:rsid w:val="002E37B6"/>
    <w:rsid w:val="002E407D"/>
    <w:rsid w:val="002E5587"/>
    <w:rsid w:val="002E569C"/>
    <w:rsid w:val="002F15C4"/>
    <w:rsid w:val="002F3F4C"/>
    <w:rsid w:val="002F55BB"/>
    <w:rsid w:val="002F7E40"/>
    <w:rsid w:val="00303F58"/>
    <w:rsid w:val="00306346"/>
    <w:rsid w:val="003218EA"/>
    <w:rsid w:val="00325CF6"/>
    <w:rsid w:val="00326440"/>
    <w:rsid w:val="00327B04"/>
    <w:rsid w:val="00332EC7"/>
    <w:rsid w:val="00335453"/>
    <w:rsid w:val="00337A69"/>
    <w:rsid w:val="00340753"/>
    <w:rsid w:val="00347FD2"/>
    <w:rsid w:val="00360B9D"/>
    <w:rsid w:val="003618A4"/>
    <w:rsid w:val="003668DF"/>
    <w:rsid w:val="00366DE6"/>
    <w:rsid w:val="0039075B"/>
    <w:rsid w:val="00393E3A"/>
    <w:rsid w:val="00396D07"/>
    <w:rsid w:val="003B64E8"/>
    <w:rsid w:val="003B7189"/>
    <w:rsid w:val="003C1977"/>
    <w:rsid w:val="003D0547"/>
    <w:rsid w:val="003D6495"/>
    <w:rsid w:val="003D72CA"/>
    <w:rsid w:val="003D7E6A"/>
    <w:rsid w:val="003E1832"/>
    <w:rsid w:val="003E19F8"/>
    <w:rsid w:val="003E3249"/>
    <w:rsid w:val="003F5FEE"/>
    <w:rsid w:val="004100F8"/>
    <w:rsid w:val="00420671"/>
    <w:rsid w:val="00424DE4"/>
    <w:rsid w:val="0042628D"/>
    <w:rsid w:val="00426C82"/>
    <w:rsid w:val="004308FF"/>
    <w:rsid w:val="00431529"/>
    <w:rsid w:val="004316F6"/>
    <w:rsid w:val="004321E2"/>
    <w:rsid w:val="00432549"/>
    <w:rsid w:val="004339F3"/>
    <w:rsid w:val="004442F2"/>
    <w:rsid w:val="00455C82"/>
    <w:rsid w:val="00457049"/>
    <w:rsid w:val="0045712D"/>
    <w:rsid w:val="00457F62"/>
    <w:rsid w:val="00461921"/>
    <w:rsid w:val="00471C48"/>
    <w:rsid w:val="00476F25"/>
    <w:rsid w:val="00484CAF"/>
    <w:rsid w:val="0048509E"/>
    <w:rsid w:val="004869DA"/>
    <w:rsid w:val="00487120"/>
    <w:rsid w:val="00491EBB"/>
    <w:rsid w:val="004A4AC0"/>
    <w:rsid w:val="004A74D0"/>
    <w:rsid w:val="004C7316"/>
    <w:rsid w:val="004D3011"/>
    <w:rsid w:val="004D41B6"/>
    <w:rsid w:val="004E14A1"/>
    <w:rsid w:val="004F2ACE"/>
    <w:rsid w:val="004F3CD3"/>
    <w:rsid w:val="004F7212"/>
    <w:rsid w:val="0050179B"/>
    <w:rsid w:val="0050222D"/>
    <w:rsid w:val="005032E0"/>
    <w:rsid w:val="0050661C"/>
    <w:rsid w:val="00513BBC"/>
    <w:rsid w:val="005171C8"/>
    <w:rsid w:val="005206CC"/>
    <w:rsid w:val="00526BB2"/>
    <w:rsid w:val="005323F7"/>
    <w:rsid w:val="00535613"/>
    <w:rsid w:val="00537F8D"/>
    <w:rsid w:val="00544630"/>
    <w:rsid w:val="00554CEB"/>
    <w:rsid w:val="00557A95"/>
    <w:rsid w:val="005633CD"/>
    <w:rsid w:val="00571C08"/>
    <w:rsid w:val="00572485"/>
    <w:rsid w:val="00572A5F"/>
    <w:rsid w:val="005743F3"/>
    <w:rsid w:val="00580F22"/>
    <w:rsid w:val="00583F43"/>
    <w:rsid w:val="00592E2B"/>
    <w:rsid w:val="0059472C"/>
    <w:rsid w:val="00595C43"/>
    <w:rsid w:val="005B018F"/>
    <w:rsid w:val="005B3504"/>
    <w:rsid w:val="005B5AD4"/>
    <w:rsid w:val="005B7083"/>
    <w:rsid w:val="005C1D91"/>
    <w:rsid w:val="005C222A"/>
    <w:rsid w:val="005C64E4"/>
    <w:rsid w:val="005E301A"/>
    <w:rsid w:val="005E3EB7"/>
    <w:rsid w:val="005F438F"/>
    <w:rsid w:val="005F705D"/>
    <w:rsid w:val="00610603"/>
    <w:rsid w:val="00610FF6"/>
    <w:rsid w:val="00611B53"/>
    <w:rsid w:val="00612615"/>
    <w:rsid w:val="0062187B"/>
    <w:rsid w:val="00623C1E"/>
    <w:rsid w:val="00625299"/>
    <w:rsid w:val="00627473"/>
    <w:rsid w:val="00635FC3"/>
    <w:rsid w:val="00643BB8"/>
    <w:rsid w:val="00650207"/>
    <w:rsid w:val="00651395"/>
    <w:rsid w:val="00660405"/>
    <w:rsid w:val="00660751"/>
    <w:rsid w:val="00683DC7"/>
    <w:rsid w:val="006A077D"/>
    <w:rsid w:val="006A7AA5"/>
    <w:rsid w:val="006C09EE"/>
    <w:rsid w:val="006C12E9"/>
    <w:rsid w:val="006C30BB"/>
    <w:rsid w:val="006C73BB"/>
    <w:rsid w:val="006D1633"/>
    <w:rsid w:val="006D5875"/>
    <w:rsid w:val="006D7693"/>
    <w:rsid w:val="006E275C"/>
    <w:rsid w:val="006E612C"/>
    <w:rsid w:val="006E79BE"/>
    <w:rsid w:val="006F3C71"/>
    <w:rsid w:val="006F5E49"/>
    <w:rsid w:val="00701583"/>
    <w:rsid w:val="00707F23"/>
    <w:rsid w:val="00712426"/>
    <w:rsid w:val="0071328A"/>
    <w:rsid w:val="00717E1A"/>
    <w:rsid w:val="00720123"/>
    <w:rsid w:val="00727646"/>
    <w:rsid w:val="00727654"/>
    <w:rsid w:val="00735108"/>
    <w:rsid w:val="00736180"/>
    <w:rsid w:val="0074003D"/>
    <w:rsid w:val="00740483"/>
    <w:rsid w:val="00747BC1"/>
    <w:rsid w:val="00752C8C"/>
    <w:rsid w:val="00754C3F"/>
    <w:rsid w:val="00761EFB"/>
    <w:rsid w:val="00763B8C"/>
    <w:rsid w:val="00775A96"/>
    <w:rsid w:val="00777B0A"/>
    <w:rsid w:val="00781ED1"/>
    <w:rsid w:val="00782D79"/>
    <w:rsid w:val="00782DD2"/>
    <w:rsid w:val="0078490F"/>
    <w:rsid w:val="00793A06"/>
    <w:rsid w:val="00795837"/>
    <w:rsid w:val="00796C2B"/>
    <w:rsid w:val="00797C0E"/>
    <w:rsid w:val="007A673D"/>
    <w:rsid w:val="007B438F"/>
    <w:rsid w:val="007B6885"/>
    <w:rsid w:val="007B6A1E"/>
    <w:rsid w:val="007B6AFF"/>
    <w:rsid w:val="007C11B1"/>
    <w:rsid w:val="007C54C1"/>
    <w:rsid w:val="007D0F86"/>
    <w:rsid w:val="007E3084"/>
    <w:rsid w:val="007E5EEA"/>
    <w:rsid w:val="007F656B"/>
    <w:rsid w:val="00804F15"/>
    <w:rsid w:val="008137F7"/>
    <w:rsid w:val="00822D8F"/>
    <w:rsid w:val="00827561"/>
    <w:rsid w:val="00831996"/>
    <w:rsid w:val="00832A66"/>
    <w:rsid w:val="00834783"/>
    <w:rsid w:val="00835F1B"/>
    <w:rsid w:val="008451E9"/>
    <w:rsid w:val="00845DAF"/>
    <w:rsid w:val="00847B21"/>
    <w:rsid w:val="00863F52"/>
    <w:rsid w:val="0086404A"/>
    <w:rsid w:val="00866966"/>
    <w:rsid w:val="00877184"/>
    <w:rsid w:val="00882382"/>
    <w:rsid w:val="00885D0C"/>
    <w:rsid w:val="00886500"/>
    <w:rsid w:val="00887DBC"/>
    <w:rsid w:val="00887F78"/>
    <w:rsid w:val="00890E98"/>
    <w:rsid w:val="00891EF1"/>
    <w:rsid w:val="0089201D"/>
    <w:rsid w:val="008B1203"/>
    <w:rsid w:val="008C5D62"/>
    <w:rsid w:val="008D26F1"/>
    <w:rsid w:val="008E2F39"/>
    <w:rsid w:val="008F58CA"/>
    <w:rsid w:val="008F621C"/>
    <w:rsid w:val="008F76C3"/>
    <w:rsid w:val="008F7D1B"/>
    <w:rsid w:val="009046BC"/>
    <w:rsid w:val="00945DB5"/>
    <w:rsid w:val="009465F3"/>
    <w:rsid w:val="00961095"/>
    <w:rsid w:val="00961449"/>
    <w:rsid w:val="0096628A"/>
    <w:rsid w:val="009664DD"/>
    <w:rsid w:val="0096698E"/>
    <w:rsid w:val="00971A3E"/>
    <w:rsid w:val="0097248F"/>
    <w:rsid w:val="009724A4"/>
    <w:rsid w:val="00972B98"/>
    <w:rsid w:val="0097454A"/>
    <w:rsid w:val="00975BBB"/>
    <w:rsid w:val="00992456"/>
    <w:rsid w:val="009A788A"/>
    <w:rsid w:val="009B0544"/>
    <w:rsid w:val="009D00ED"/>
    <w:rsid w:val="009D75A0"/>
    <w:rsid w:val="009E43F8"/>
    <w:rsid w:val="009E4554"/>
    <w:rsid w:val="009E6DCF"/>
    <w:rsid w:val="009E6E65"/>
    <w:rsid w:val="009F72BE"/>
    <w:rsid w:val="00A02DDE"/>
    <w:rsid w:val="00A03EF0"/>
    <w:rsid w:val="00A1226E"/>
    <w:rsid w:val="00A25366"/>
    <w:rsid w:val="00A31687"/>
    <w:rsid w:val="00A52332"/>
    <w:rsid w:val="00A52E85"/>
    <w:rsid w:val="00A71B8E"/>
    <w:rsid w:val="00A72E9D"/>
    <w:rsid w:val="00A759FA"/>
    <w:rsid w:val="00A86907"/>
    <w:rsid w:val="00A93C94"/>
    <w:rsid w:val="00A96155"/>
    <w:rsid w:val="00AA74F3"/>
    <w:rsid w:val="00AC4CC9"/>
    <w:rsid w:val="00AE51D3"/>
    <w:rsid w:val="00AE5E14"/>
    <w:rsid w:val="00AE7B1A"/>
    <w:rsid w:val="00AF63E4"/>
    <w:rsid w:val="00AF6E2F"/>
    <w:rsid w:val="00B0400C"/>
    <w:rsid w:val="00B049E6"/>
    <w:rsid w:val="00B06CF0"/>
    <w:rsid w:val="00B15AC0"/>
    <w:rsid w:val="00B20B03"/>
    <w:rsid w:val="00B20E49"/>
    <w:rsid w:val="00B21C1E"/>
    <w:rsid w:val="00B2370E"/>
    <w:rsid w:val="00B2771A"/>
    <w:rsid w:val="00B30409"/>
    <w:rsid w:val="00B33886"/>
    <w:rsid w:val="00B338D1"/>
    <w:rsid w:val="00B33CB6"/>
    <w:rsid w:val="00B3412E"/>
    <w:rsid w:val="00B34EB6"/>
    <w:rsid w:val="00B403BB"/>
    <w:rsid w:val="00B41836"/>
    <w:rsid w:val="00B47F1F"/>
    <w:rsid w:val="00B53CD1"/>
    <w:rsid w:val="00B55DB8"/>
    <w:rsid w:val="00B56E9B"/>
    <w:rsid w:val="00B64B92"/>
    <w:rsid w:val="00B67F6F"/>
    <w:rsid w:val="00B76336"/>
    <w:rsid w:val="00B918C1"/>
    <w:rsid w:val="00B93FAB"/>
    <w:rsid w:val="00BA0DBB"/>
    <w:rsid w:val="00BA1D29"/>
    <w:rsid w:val="00BA3DD1"/>
    <w:rsid w:val="00BA45E1"/>
    <w:rsid w:val="00BC2B46"/>
    <w:rsid w:val="00BC5007"/>
    <w:rsid w:val="00BC5CFE"/>
    <w:rsid w:val="00BD093C"/>
    <w:rsid w:val="00BE1804"/>
    <w:rsid w:val="00BE1FA1"/>
    <w:rsid w:val="00BE5F29"/>
    <w:rsid w:val="00BE7652"/>
    <w:rsid w:val="00BF3496"/>
    <w:rsid w:val="00BF4FEB"/>
    <w:rsid w:val="00BF511A"/>
    <w:rsid w:val="00C06473"/>
    <w:rsid w:val="00C06E8F"/>
    <w:rsid w:val="00C14DAC"/>
    <w:rsid w:val="00C17C1A"/>
    <w:rsid w:val="00C237DD"/>
    <w:rsid w:val="00C3036C"/>
    <w:rsid w:val="00C314DF"/>
    <w:rsid w:val="00C33903"/>
    <w:rsid w:val="00C345B7"/>
    <w:rsid w:val="00C35B30"/>
    <w:rsid w:val="00C46479"/>
    <w:rsid w:val="00C50648"/>
    <w:rsid w:val="00C56595"/>
    <w:rsid w:val="00C57B08"/>
    <w:rsid w:val="00C63B06"/>
    <w:rsid w:val="00C66003"/>
    <w:rsid w:val="00C73549"/>
    <w:rsid w:val="00C7612A"/>
    <w:rsid w:val="00C76DB5"/>
    <w:rsid w:val="00C77B4C"/>
    <w:rsid w:val="00C8118F"/>
    <w:rsid w:val="00C840A5"/>
    <w:rsid w:val="00C958EF"/>
    <w:rsid w:val="00CA04BD"/>
    <w:rsid w:val="00CC02E6"/>
    <w:rsid w:val="00CD00AC"/>
    <w:rsid w:val="00CD333C"/>
    <w:rsid w:val="00CE4172"/>
    <w:rsid w:val="00CF0249"/>
    <w:rsid w:val="00CF0877"/>
    <w:rsid w:val="00D02CAD"/>
    <w:rsid w:val="00D06120"/>
    <w:rsid w:val="00D0629C"/>
    <w:rsid w:val="00D12057"/>
    <w:rsid w:val="00D150A9"/>
    <w:rsid w:val="00D15E09"/>
    <w:rsid w:val="00D224E6"/>
    <w:rsid w:val="00D22CE8"/>
    <w:rsid w:val="00D33557"/>
    <w:rsid w:val="00D3782B"/>
    <w:rsid w:val="00D448DF"/>
    <w:rsid w:val="00D50921"/>
    <w:rsid w:val="00D51F48"/>
    <w:rsid w:val="00D57768"/>
    <w:rsid w:val="00D609F2"/>
    <w:rsid w:val="00D64DE1"/>
    <w:rsid w:val="00D74475"/>
    <w:rsid w:val="00D81AE9"/>
    <w:rsid w:val="00D86A75"/>
    <w:rsid w:val="00D936F8"/>
    <w:rsid w:val="00D94D21"/>
    <w:rsid w:val="00DA16C3"/>
    <w:rsid w:val="00DA1883"/>
    <w:rsid w:val="00DA27B8"/>
    <w:rsid w:val="00DA289D"/>
    <w:rsid w:val="00DA38A2"/>
    <w:rsid w:val="00DA7CBA"/>
    <w:rsid w:val="00DA7DEC"/>
    <w:rsid w:val="00DB6030"/>
    <w:rsid w:val="00DC6BE4"/>
    <w:rsid w:val="00DD2B74"/>
    <w:rsid w:val="00DD53B2"/>
    <w:rsid w:val="00DD5685"/>
    <w:rsid w:val="00DE1060"/>
    <w:rsid w:val="00DE7E96"/>
    <w:rsid w:val="00DF3D2D"/>
    <w:rsid w:val="00DF47DB"/>
    <w:rsid w:val="00DF6F1D"/>
    <w:rsid w:val="00E00025"/>
    <w:rsid w:val="00E05248"/>
    <w:rsid w:val="00E058F9"/>
    <w:rsid w:val="00E103E7"/>
    <w:rsid w:val="00E13409"/>
    <w:rsid w:val="00E16801"/>
    <w:rsid w:val="00E23C87"/>
    <w:rsid w:val="00E273B3"/>
    <w:rsid w:val="00E3166C"/>
    <w:rsid w:val="00E4479E"/>
    <w:rsid w:val="00E511CD"/>
    <w:rsid w:val="00E555FC"/>
    <w:rsid w:val="00E55C69"/>
    <w:rsid w:val="00E567DB"/>
    <w:rsid w:val="00E65B4D"/>
    <w:rsid w:val="00E676EC"/>
    <w:rsid w:val="00E70FCD"/>
    <w:rsid w:val="00E726E1"/>
    <w:rsid w:val="00E727C5"/>
    <w:rsid w:val="00E75D00"/>
    <w:rsid w:val="00E76056"/>
    <w:rsid w:val="00E8737E"/>
    <w:rsid w:val="00E936D2"/>
    <w:rsid w:val="00E96CDF"/>
    <w:rsid w:val="00EA40B8"/>
    <w:rsid w:val="00EA69B3"/>
    <w:rsid w:val="00EA69BD"/>
    <w:rsid w:val="00EB0027"/>
    <w:rsid w:val="00EB0F9A"/>
    <w:rsid w:val="00EC321B"/>
    <w:rsid w:val="00EC57E7"/>
    <w:rsid w:val="00ED29C4"/>
    <w:rsid w:val="00ED56AD"/>
    <w:rsid w:val="00EE2AC7"/>
    <w:rsid w:val="00EF1AD8"/>
    <w:rsid w:val="00EF3920"/>
    <w:rsid w:val="00EF5383"/>
    <w:rsid w:val="00EF7642"/>
    <w:rsid w:val="00EF7CCD"/>
    <w:rsid w:val="00F01266"/>
    <w:rsid w:val="00F05D28"/>
    <w:rsid w:val="00F11D4E"/>
    <w:rsid w:val="00F14C4E"/>
    <w:rsid w:val="00F26C63"/>
    <w:rsid w:val="00F35613"/>
    <w:rsid w:val="00F358F0"/>
    <w:rsid w:val="00F407DD"/>
    <w:rsid w:val="00F66547"/>
    <w:rsid w:val="00F77C55"/>
    <w:rsid w:val="00F8096E"/>
    <w:rsid w:val="00F923F6"/>
    <w:rsid w:val="00FB6CC5"/>
    <w:rsid w:val="00FB7F24"/>
    <w:rsid w:val="00FC01F8"/>
    <w:rsid w:val="00FC2CE9"/>
    <w:rsid w:val="00FC58B9"/>
    <w:rsid w:val="00FD0AE5"/>
    <w:rsid w:val="00FD23DF"/>
    <w:rsid w:val="00FD25C6"/>
    <w:rsid w:val="00FD2BF3"/>
    <w:rsid w:val="00FD44C0"/>
    <w:rsid w:val="00FE0DB3"/>
    <w:rsid w:val="00FE110B"/>
    <w:rsid w:val="00FE36E8"/>
    <w:rsid w:val="00FE4351"/>
    <w:rsid w:val="00FE7D5B"/>
    <w:rsid w:val="00FF09B4"/>
    <w:rsid w:val="00FF13CD"/>
    <w:rsid w:val="00FF6F92"/>
    <w:rsid w:val="0D92DD48"/>
    <w:rsid w:val="15467C8F"/>
    <w:rsid w:val="15B8AC54"/>
    <w:rsid w:val="1DFCB4D5"/>
    <w:rsid w:val="32FA95DF"/>
    <w:rsid w:val="39741583"/>
    <w:rsid w:val="3F50F54E"/>
    <w:rsid w:val="417635AA"/>
    <w:rsid w:val="44E84E73"/>
    <w:rsid w:val="45F7A07A"/>
    <w:rsid w:val="47E068D3"/>
    <w:rsid w:val="53E7F8A8"/>
    <w:rsid w:val="564E7EDB"/>
    <w:rsid w:val="5B3CC587"/>
    <w:rsid w:val="5B9C4855"/>
    <w:rsid w:val="6849A10A"/>
    <w:rsid w:val="6A4ECE22"/>
    <w:rsid w:val="736B95E2"/>
    <w:rsid w:val="74BBA536"/>
    <w:rsid w:val="75680742"/>
    <w:rsid w:val="759962D7"/>
    <w:rsid w:val="7CA73407"/>
    <w:rsid w:val="7CB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21F43"/>
  <w15:docId w15:val="{BD52CCA5-CD7E-49A4-A6A8-37BA0453B3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10" w:semiHidden="1" w:qFormat="1"/>
    <w:lsdException w:name="heading 7" w:uiPriority="10" w:semiHidden="1" w:unhideWhenUsed="1" w:qFormat="1"/>
    <w:lsdException w:name="heading 8" w:uiPriority="10" w:semiHidden="1" w:unhideWhenUsed="1" w:qFormat="1"/>
    <w:lsdException w:name="heading 9" w:uiPriority="1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hAnsi="Arial" w:eastAsiaTheme="majorEastAsia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hAnsi="Arial" w:eastAsiaTheme="majorEastAsia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BB3D10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color="004982" w:sz="24" w:space="1"/>
        <w:left w:val="single" w:color="004982" w:sz="24" w:space="4"/>
        <w:bottom w:val="single" w:color="004982" w:sz="24" w:space="1"/>
        <w:right w:val="single" w:color="004982" w:sz="24" w:space="4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styleId="FooterChar" w:customStyle="1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1"/>
    <w:rsid w:val="00C35B30"/>
    <w:rPr>
      <w:rFonts w:ascii="Arial" w:hAnsi="Arial" w:eastAsiaTheme="majorEastAsia" w:cstheme="majorBidi"/>
      <w:b/>
      <w:color w:val="064276"/>
      <w:sz w:val="36"/>
      <w:szCs w:val="26"/>
      <w:shd w:val="clear" w:color="004982" w:fill="auto"/>
    </w:rPr>
  </w:style>
  <w:style w:type="character" w:styleId="Heading3Char" w:customStyle="1">
    <w:name w:val="Heading 3 Char"/>
    <w:basedOn w:val="DefaultParagraphFont"/>
    <w:link w:val="Heading3"/>
    <w:uiPriority w:val="1"/>
    <w:rsid w:val="00C35B30"/>
    <w:rPr>
      <w:rFonts w:ascii="Arial" w:hAnsi="Arial" w:eastAsiaTheme="majorEastAsia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"/>
      </w:numPr>
    </w:pPr>
    <w:rPr>
      <w:rFonts w:ascii="Arial" w:hAnsi="Arial" w:cs="Arial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1"/>
    <w:rsid w:val="00D15E09"/>
    <w:rPr>
      <w:rFonts w:ascii="Arial" w:hAnsi="Arial" w:eastAsiaTheme="majorEastAsia" w:cstheme="majorBidi"/>
      <w:iCs/>
      <w:noProof/>
      <w:color w:val="004982"/>
      <w:sz w:val="26"/>
      <w:szCs w:val="26"/>
    </w:rPr>
  </w:style>
  <w:style w:type="character" w:styleId="Heading1Char" w:customStyle="1">
    <w:name w:val="Heading 1 Char"/>
    <w:link w:val="Heading1"/>
    <w:uiPriority w:val="1"/>
    <w:rsid w:val="00306346"/>
    <w:rPr>
      <w:rFonts w:ascii="Arial" w:hAnsi="Arial" w:eastAsiaTheme="majorEastAsia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styleId="ListParagraphChar" w:customStyle="1">
    <w:name w:val="List Paragraph Char"/>
    <w:link w:val="ListParagraph"/>
    <w:uiPriority w:val="9"/>
    <w:rsid w:val="00D15E0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styleId="Heading5Char" w:customStyle="1">
    <w:name w:val="Heading 5 Char"/>
    <w:basedOn w:val="DefaultParagraphFont"/>
    <w:link w:val="Heading5"/>
    <w:uiPriority w:val="10"/>
    <w:semiHidden/>
    <w:rsid w:val="00D15E09"/>
    <w:rPr>
      <w:rFonts w:asciiTheme="majorHAnsi" w:hAnsiTheme="majorHAnsi" w:eastAsiaTheme="majorEastAsia" w:cstheme="majorBidi"/>
      <w:noProof/>
      <w:color w:val="BB3D10" w:themeColor="accent1" w:themeShade="BF"/>
      <w:sz w:val="26"/>
      <w:szCs w:val="26"/>
    </w:rPr>
  </w:style>
  <w:style w:type="paragraph" w:styleId="DivisionName" w:customStyle="1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styleId="ProgramName" w:customStyle="1">
    <w:name w:val="Program Name"/>
    <w:uiPriority w:val="3"/>
    <w:qFormat/>
    <w:rsid w:val="00740483"/>
    <w:pPr>
      <w:pBdr>
        <w:top w:val="single" w:color="004982" w:sz="18" w:space="4"/>
        <w:left w:val="single" w:color="004982" w:sz="24" w:space="8"/>
        <w:bottom w:val="single" w:color="004982" w:sz="18" w:space="4"/>
        <w:right w:val="single" w:color="004982" w:sz="24" w:space="8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styleId="Style1" w:customStyle="1">
    <w:name w:val="Style1"/>
    <w:uiPriority w:val="99"/>
    <w:rsid w:val="006F3C71"/>
    <w:pPr>
      <w:numPr>
        <w:numId w:val="2"/>
      </w:numPr>
    </w:pPr>
  </w:style>
  <w:style w:type="paragraph" w:styleId="PageNumbers2" w:customStyle="1">
    <w:name w:val="PageNumbers2"/>
    <w:basedOn w:val="Normal"/>
    <w:uiPriority w:val="8"/>
    <w:qFormat/>
    <w:rsid w:val="00961095"/>
    <w:pPr>
      <w:pBdr>
        <w:top w:val="single" w:color="0070C0" w:sz="8" w:space="1"/>
      </w:pBdr>
      <w:jc w:val="right"/>
    </w:pPr>
  </w:style>
  <w:style w:type="paragraph" w:styleId="LastPageProgramInfoBox" w:customStyle="1">
    <w:name w:val="LastPage Program InfoBox"/>
    <w:uiPriority w:val="6"/>
    <w:qFormat/>
    <w:rsid w:val="00200103"/>
    <w:pPr>
      <w:pBdr>
        <w:top w:val="single" w:color="004982" w:sz="48" w:space="12"/>
        <w:left w:val="single" w:color="004982" w:sz="48" w:space="8"/>
        <w:bottom w:val="single" w:color="004982" w:sz="48" w:space="12"/>
        <w:right w:val="single" w:color="004982" w:sz="48" w:space="8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styleId="Hyperlink-White" w:customStyle="1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styleId="Footer2" w:customStyle="1">
    <w:name w:val="Footer2"/>
    <w:basedOn w:val="Footer"/>
    <w:uiPriority w:val="7"/>
    <w:qFormat/>
    <w:rsid w:val="00832A66"/>
    <w:pPr>
      <w:pBdr>
        <w:top w:val="single" w:color="004982" w:sz="8" w:space="6"/>
        <w:left w:val="none" w:color="auto" w:sz="0" w:space="0"/>
        <w:bottom w:val="none" w:color="auto" w:sz="0" w:space="0"/>
        <w:right w:val="none" w:color="auto" w:sz="0" w:space="0"/>
      </w:pBdr>
      <w:shd w:val="clear" w:color="004982" w:fill="auto"/>
    </w:pPr>
    <w:rPr>
      <w:noProof w:val="0"/>
    </w:rPr>
  </w:style>
  <w:style w:type="paragraph" w:styleId="AltStatement" w:customStyle="1">
    <w:name w:val="AltStatement"/>
    <w:basedOn w:val="Normal"/>
    <w:uiPriority w:val="6"/>
    <w:qFormat/>
    <w:rsid w:val="00200103"/>
    <w:pPr>
      <w:pBdr>
        <w:top w:val="single" w:color="004982" w:sz="8" w:space="10"/>
      </w:pBdr>
      <w:spacing w:before="240" w:after="240"/>
      <w:ind w:left="207" w:right="144"/>
    </w:pPr>
  </w:style>
  <w:style w:type="table" w:styleId="TableGrid">
    <w:name w:val="Table Grid"/>
    <w:basedOn w:val="TableNormal"/>
    <w:uiPriority w:val="59"/>
    <w:rsid w:val="004F3C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7B4C"/>
    <w:rPr>
      <w:color w:val="752E71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1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8E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18E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8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18EA"/>
    <w:rPr>
      <w:rFonts w:ascii="Arial" w:hAnsi="Arial" w:cs="Arial"/>
      <w:b/>
      <w:bCs/>
    </w:rPr>
  </w:style>
  <w:style w:type="character" w:styleId="Mention">
    <w:name w:val="Mention"/>
    <w:basedOn w:val="DefaultParagraphFont"/>
    <w:uiPriority w:val="99"/>
    <w:unhideWhenUsed/>
    <w:rsid w:val="004F2A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68463\OneDrive%20-%20Oregon%20DHSOHA\Documents\Custom%20Office%20Templates\OHA%20basic%20pub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ee536b92-10e1-40ec-8f3a-f0f46ed00254" xsi:nil="true"/>
    <Meta_x0020_Keywords xmlns="ee536b92-10e1-40ec-8f3a-f0f46ed0025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BD587FF44EA4695AE0298AC5EAEF8" ma:contentTypeVersion="18" ma:contentTypeDescription="Create a new document." ma:contentTypeScope="" ma:versionID="e040715e6747f0ae8ddeb65d7e19719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e536b92-10e1-40ec-8f3a-f0f46ed00254" targetNamespace="http://schemas.microsoft.com/office/2006/metadata/properties" ma:root="true" ma:fieldsID="42e1b04cf5a9560c55236a824f149ccf" ns1:_="" ns2:_="" ns3:_="">
    <xsd:import namespace="http://schemas.microsoft.com/sharepoint/v3"/>
    <xsd:import namespace="59da1016-2a1b-4f8a-9768-d7a4932f6f16"/>
    <xsd:import namespace="ee536b92-10e1-40ec-8f3a-f0f46ed0025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36b92-10e1-40ec-8f3a-f0f46ed0025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d9e2ab17-2cf8-4db7-bdb7-739bd64cf4c7"/>
    <ds:schemaRef ds:uri="55f958f7-070a-4117-bcb5-b50c0ccba210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7F304-CB56-472A-8775-361B918FEC72}"/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OHA basic publication template</ap:Template>
  <ap:Application>Microsoft Word for the web</ap:Application>
  <ap:DocSecurity>0</ap:DocSecurity>
  <ap:ScaleCrop>false</ap:ScaleCrop>
  <ap:Company>Oregon Health Authority (OHA)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8.5 x 11 Basic Publication Template</dc:title>
  <dc:subject>200-656553_OHA 0197 Fact Sheet Template</dc:subject>
  <dc:creator>Laura Perdue (she/her)</dc:creator>
  <cp:keywords>200-624400_1 OHA 0197 8.5 x 11 Basic Publication Template</cp:keywords>
  <dc:description>200-624400_1 OHA 0197 8.5 x 11 Basic Publication Template</dc:description>
  <cp:lastModifiedBy>Pedroza Sonia</cp:lastModifiedBy>
  <cp:revision>91</cp:revision>
  <dcterms:created xsi:type="dcterms:W3CDTF">2024-11-05T22:17:00Z</dcterms:created>
  <dcterms:modified xsi:type="dcterms:W3CDTF">2025-01-13T18:31:03Z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0x010100D3DBD587FF44EA4695AE0298AC5EAEF8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