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1" w:rsidRPr="00010D79" w:rsidRDefault="00010D79" w:rsidP="00010D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10D79">
        <w:rPr>
          <w:rFonts w:ascii="Tahoma" w:hAnsi="Tahoma" w:cs="Tahoma"/>
          <w:b/>
          <w:sz w:val="24"/>
          <w:szCs w:val="24"/>
        </w:rPr>
        <w:t>Oregon Health Authority, Health Promotion and Chronic Disease Prevention</w:t>
      </w:r>
    </w:p>
    <w:p w:rsidR="00010D79" w:rsidRPr="00010D79" w:rsidRDefault="00010D79" w:rsidP="00010D7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10D79">
        <w:rPr>
          <w:rFonts w:ascii="Tahoma" w:hAnsi="Tahoma" w:cs="Tahoma"/>
          <w:b/>
          <w:sz w:val="28"/>
          <w:szCs w:val="28"/>
          <w:u w:val="single"/>
        </w:rPr>
        <w:t>Local Evaluation Technical Assistance Request Form</w:t>
      </w:r>
    </w:p>
    <w:p w:rsidR="00010D79" w:rsidRPr="00010D79" w:rsidRDefault="00010D79" w:rsidP="00010D79">
      <w:pPr>
        <w:spacing w:after="0" w:line="240" w:lineRule="auto"/>
        <w:rPr>
          <w:rFonts w:ascii="Tahoma" w:hAnsi="Tahoma" w:cs="Tahoma"/>
        </w:rPr>
      </w:pPr>
    </w:p>
    <w:p w:rsidR="00010D79" w:rsidRPr="00010D79" w:rsidRDefault="00010D79" w:rsidP="00010D79">
      <w:pPr>
        <w:spacing w:line="240" w:lineRule="auto"/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b/>
          <w:i/>
          <w:color w:val="FF0000"/>
          <w:sz w:val="24"/>
          <w:szCs w:val="24"/>
        </w:rPr>
        <w:t xml:space="preserve">Objective:  </w:t>
      </w:r>
      <w:r w:rsidRPr="00010D79">
        <w:rPr>
          <w:rFonts w:ascii="Tahoma" w:hAnsi="Tahoma" w:cs="Tahoma"/>
          <w:sz w:val="24"/>
          <w:szCs w:val="24"/>
        </w:rPr>
        <w:t xml:space="preserve">This form enables Oregon Healthy Communities and TPEP Program Coordinators to request technical assistance to conduct local evaluation activities. “Local evaluation activities” refers to a wide range of evaluation methods. Some examples are conducting a survey at a county fair, creating pre- and post-tests for evaluation of a multi-unit housing training, or facilitating focus groups among parents of teenagers. </w:t>
      </w:r>
    </w:p>
    <w:p w:rsidR="00010D79" w:rsidRDefault="00010D79" w:rsidP="00010D79">
      <w:pPr>
        <w:spacing w:line="240" w:lineRule="auto"/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b/>
          <w:i/>
          <w:color w:val="FF0000"/>
          <w:sz w:val="24"/>
          <w:szCs w:val="24"/>
        </w:rPr>
        <w:t>Instructions:</w:t>
      </w:r>
      <w:r w:rsidRPr="00010D79">
        <w:rPr>
          <w:rFonts w:ascii="Tahoma" w:hAnsi="Tahoma" w:cs="Tahoma"/>
          <w:sz w:val="24"/>
          <w:szCs w:val="24"/>
        </w:rPr>
        <w:t xml:space="preserve">  Please answer all of the questions below. </w:t>
      </w:r>
      <w:r w:rsidRPr="00010D79">
        <w:rPr>
          <w:rFonts w:ascii="Tahoma" w:hAnsi="Tahoma" w:cs="Tahoma"/>
          <w:b/>
          <w:sz w:val="24"/>
          <w:szCs w:val="24"/>
        </w:rPr>
        <w:t>Your answers will help us meet your needs in a timely fashion.</w:t>
      </w:r>
      <w:r w:rsidRPr="00010D79">
        <w:rPr>
          <w:rFonts w:ascii="Tahoma" w:hAnsi="Tahoma" w:cs="Tahoma"/>
          <w:sz w:val="24"/>
          <w:szCs w:val="24"/>
        </w:rPr>
        <w:t xml:space="preserve"> Taking the time to think these th</w:t>
      </w:r>
      <w:r w:rsidR="003473C4">
        <w:rPr>
          <w:rFonts w:ascii="Tahoma" w:hAnsi="Tahoma" w:cs="Tahoma"/>
          <w:sz w:val="24"/>
          <w:szCs w:val="24"/>
        </w:rPr>
        <w:t>r</w:t>
      </w:r>
      <w:r w:rsidRPr="00010D79">
        <w:rPr>
          <w:rFonts w:ascii="Tahoma" w:hAnsi="Tahoma" w:cs="Tahoma"/>
          <w:sz w:val="24"/>
          <w:szCs w:val="24"/>
        </w:rPr>
        <w:t xml:space="preserve">ough will save you time in the long run. </w:t>
      </w:r>
      <w:r w:rsidR="003473C4">
        <w:rPr>
          <w:rFonts w:ascii="Tahoma" w:hAnsi="Tahoma" w:cs="Tahoma"/>
          <w:sz w:val="24"/>
          <w:szCs w:val="24"/>
        </w:rPr>
        <w:t>P</w:t>
      </w:r>
      <w:r w:rsidRPr="00010D79">
        <w:rPr>
          <w:rFonts w:ascii="Tahoma" w:hAnsi="Tahoma" w:cs="Tahoma"/>
          <w:sz w:val="24"/>
          <w:szCs w:val="24"/>
        </w:rPr>
        <w:t xml:space="preserve">lease email the completed form to your assigned HPCDP community program liaison. </w:t>
      </w:r>
      <w:r w:rsidR="00274AA7">
        <w:rPr>
          <w:rFonts w:ascii="Tahoma" w:hAnsi="Tahoma" w:cs="Tahoma"/>
          <w:sz w:val="24"/>
          <w:szCs w:val="24"/>
        </w:rPr>
        <w:t xml:space="preserve">Thank you! </w:t>
      </w:r>
    </w:p>
    <w:p w:rsidR="00342859" w:rsidRPr="00010D79" w:rsidRDefault="00342859" w:rsidP="00342859">
      <w:pPr>
        <w:rPr>
          <w:rFonts w:ascii="Tahoma" w:hAnsi="Tahoma" w:cs="Tahoma"/>
          <w:sz w:val="24"/>
          <w:szCs w:val="24"/>
        </w:rPr>
      </w:pPr>
      <w:r w:rsidRPr="00951A22">
        <w:rPr>
          <w:rFonts w:ascii="Tahoma" w:hAnsi="Tahoma" w:cs="Tahoma"/>
          <w:b/>
          <w:sz w:val="24"/>
          <w:szCs w:val="24"/>
        </w:rPr>
        <w:t xml:space="preserve">Note: If HPCDP analysts are not involved in the beginning </w:t>
      </w:r>
      <w:r w:rsidR="00A4242B" w:rsidRPr="00951A22">
        <w:rPr>
          <w:rFonts w:ascii="Tahoma" w:hAnsi="Tahoma" w:cs="Tahoma"/>
          <w:b/>
          <w:sz w:val="24"/>
          <w:szCs w:val="24"/>
        </w:rPr>
        <w:t>of the</w:t>
      </w:r>
      <w:r w:rsidR="00165E3A" w:rsidRPr="00951A22">
        <w:rPr>
          <w:rFonts w:ascii="Tahoma" w:hAnsi="Tahoma" w:cs="Tahoma"/>
          <w:b/>
          <w:sz w:val="24"/>
          <w:szCs w:val="24"/>
        </w:rPr>
        <w:t xml:space="preserve"> evaluation </w:t>
      </w:r>
      <w:r w:rsidRPr="00951A22">
        <w:rPr>
          <w:rFonts w:ascii="Tahoma" w:hAnsi="Tahoma" w:cs="Tahoma"/>
          <w:b/>
          <w:sz w:val="24"/>
          <w:szCs w:val="24"/>
        </w:rPr>
        <w:t xml:space="preserve">(i.e., survey </w:t>
      </w:r>
      <w:r w:rsidR="00A4242B" w:rsidRPr="00951A22">
        <w:rPr>
          <w:rFonts w:ascii="Tahoma" w:hAnsi="Tahoma" w:cs="Tahoma"/>
          <w:b/>
          <w:sz w:val="24"/>
          <w:szCs w:val="24"/>
        </w:rPr>
        <w:t xml:space="preserve">instrument </w:t>
      </w:r>
      <w:r w:rsidR="00951A22">
        <w:rPr>
          <w:rFonts w:ascii="Tahoma" w:hAnsi="Tahoma" w:cs="Tahoma"/>
          <w:b/>
          <w:sz w:val="24"/>
          <w:szCs w:val="24"/>
        </w:rPr>
        <w:t>development</w:t>
      </w:r>
      <w:r w:rsidRPr="00951A22">
        <w:rPr>
          <w:rFonts w:ascii="Tahoma" w:hAnsi="Tahoma" w:cs="Tahoma"/>
          <w:b/>
          <w:sz w:val="24"/>
          <w:szCs w:val="24"/>
        </w:rPr>
        <w:t>), assistance with data analysis can not be guaranteed</w:t>
      </w:r>
      <w:r w:rsidR="00165E3A" w:rsidRPr="00951A22">
        <w:rPr>
          <w:rFonts w:ascii="Tahoma" w:hAnsi="Tahoma" w:cs="Tahoma"/>
          <w:b/>
          <w:sz w:val="24"/>
          <w:szCs w:val="24"/>
        </w:rPr>
        <w:t>. This will be determined on a case-by-case basis. Thanks for your understanding.</w:t>
      </w:r>
    </w:p>
    <w:p w:rsidR="00010D79" w:rsidRPr="00010D79" w:rsidRDefault="003473C4" w:rsidP="00010D79">
      <w:p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43180</wp:posOffset>
                </wp:positionV>
                <wp:extent cx="5932805" cy="0"/>
                <wp:effectExtent l="13335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3.4pt;width:46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2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s+pIt4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"/>
            </w:pict>
          </mc:Fallback>
        </mc:AlternateContent>
      </w:r>
      <w:r w:rsidR="00010D79" w:rsidRPr="00010D79">
        <w:rPr>
          <w:rFonts w:ascii="Tahoma" w:hAnsi="Tahoma" w:cs="Tahoma"/>
          <w:sz w:val="24"/>
          <w:szCs w:val="24"/>
        </w:rPr>
        <w:tab/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1. Your name: 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2. Your county/tribe: 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3. Your program: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4. Your email address: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5. Your telephone number: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6. Today’s date: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7. Describe which, if any, of your workplan objectives this request relates to: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8. What is your policy goal? 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9. What is the main question you are trying to answer?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10. What evaluation method are your considering using (i.e., survey, focus group, key informant interview, etc.)?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11. Who are you collecting information for (i.e., who are the key decision makers you’ll show results to)? </w:t>
      </w:r>
    </w:p>
    <w:p w:rsidR="00010D79" w:rsidRPr="00010D79" w:rsidRDefault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 xml:space="preserve">12. Who are you collecting information from? </w:t>
      </w:r>
    </w:p>
    <w:p w:rsidR="0034487A" w:rsidRDefault="00010D79" w:rsidP="0034487A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lastRenderedPageBreak/>
        <w:t xml:space="preserve">13. When do you want the </w:t>
      </w:r>
      <w:r w:rsidRPr="00010D79">
        <w:rPr>
          <w:rFonts w:ascii="Tahoma" w:hAnsi="Tahoma" w:cs="Tahoma"/>
          <w:sz w:val="24"/>
          <w:szCs w:val="24"/>
          <w:u w:val="single"/>
        </w:rPr>
        <w:t>evaluation to begin</w:t>
      </w:r>
      <w:r w:rsidR="0034487A">
        <w:rPr>
          <w:rFonts w:ascii="Tahoma" w:hAnsi="Tahoma" w:cs="Tahoma"/>
          <w:sz w:val="24"/>
          <w:szCs w:val="24"/>
        </w:rPr>
        <w:t>?</w:t>
      </w:r>
    </w:p>
    <w:p w:rsidR="0034487A" w:rsidRDefault="0034487A" w:rsidP="003448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What is the </w:t>
      </w:r>
      <w:r w:rsidRPr="0034487A">
        <w:rPr>
          <w:rFonts w:ascii="Tahoma" w:hAnsi="Tahoma" w:cs="Tahoma"/>
          <w:sz w:val="24"/>
          <w:szCs w:val="24"/>
          <w:u w:val="single"/>
        </w:rPr>
        <w:t>end date for your evaluation</w:t>
      </w:r>
      <w:r>
        <w:rPr>
          <w:rFonts w:ascii="Tahoma" w:hAnsi="Tahoma" w:cs="Tahoma"/>
          <w:sz w:val="24"/>
          <w:szCs w:val="24"/>
        </w:rPr>
        <w:t>?</w:t>
      </w:r>
    </w:p>
    <w:p w:rsidR="0034487A" w:rsidRPr="0034487A" w:rsidRDefault="0034487A" w:rsidP="003448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(We understand that the</w:t>
      </w:r>
      <w:r w:rsidRPr="0034487A">
        <w:rPr>
          <w:rFonts w:ascii="Tahoma" w:hAnsi="Tahoma" w:cs="Tahoma"/>
          <w:sz w:val="20"/>
          <w:szCs w:val="20"/>
        </w:rPr>
        <w:t xml:space="preserve"> end date</w:t>
      </w:r>
      <w:r>
        <w:rPr>
          <w:rFonts w:ascii="Tahoma" w:hAnsi="Tahoma" w:cs="Tahoma"/>
          <w:sz w:val="20"/>
          <w:szCs w:val="20"/>
        </w:rPr>
        <w:t xml:space="preserve"> may need to be flexible; give us a best guess)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>1</w:t>
      </w:r>
      <w:r w:rsidR="0034487A">
        <w:rPr>
          <w:rFonts w:ascii="Tahoma" w:hAnsi="Tahoma" w:cs="Tahoma"/>
          <w:sz w:val="24"/>
          <w:szCs w:val="24"/>
        </w:rPr>
        <w:t>5</w:t>
      </w:r>
      <w:r w:rsidRPr="00010D79">
        <w:rPr>
          <w:rFonts w:ascii="Tahoma" w:hAnsi="Tahoma" w:cs="Tahoma"/>
          <w:sz w:val="24"/>
          <w:szCs w:val="24"/>
        </w:rPr>
        <w:t xml:space="preserve">. When do you want the </w:t>
      </w:r>
      <w:r w:rsidRPr="00010D79">
        <w:rPr>
          <w:rFonts w:ascii="Tahoma" w:hAnsi="Tahoma" w:cs="Tahoma"/>
          <w:sz w:val="24"/>
          <w:szCs w:val="24"/>
          <w:u w:val="single"/>
        </w:rPr>
        <w:t>results to be ready</w:t>
      </w:r>
      <w:r w:rsidRPr="00010D79">
        <w:rPr>
          <w:rFonts w:ascii="Tahoma" w:hAnsi="Tahoma" w:cs="Tahoma"/>
          <w:sz w:val="24"/>
          <w:szCs w:val="24"/>
        </w:rPr>
        <w:t xml:space="preserve">? 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>1</w:t>
      </w:r>
      <w:r w:rsidR="0034487A">
        <w:rPr>
          <w:rFonts w:ascii="Tahoma" w:hAnsi="Tahoma" w:cs="Tahoma"/>
          <w:sz w:val="24"/>
          <w:szCs w:val="24"/>
        </w:rPr>
        <w:t>6</w:t>
      </w:r>
      <w:r w:rsidRPr="00010D79">
        <w:rPr>
          <w:rFonts w:ascii="Tahoma" w:hAnsi="Tahoma" w:cs="Tahoma"/>
          <w:sz w:val="24"/>
          <w:szCs w:val="24"/>
        </w:rPr>
        <w:t xml:space="preserve">. How will you collect the data? 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>1</w:t>
      </w:r>
      <w:r w:rsidR="0034487A">
        <w:rPr>
          <w:rFonts w:ascii="Tahoma" w:hAnsi="Tahoma" w:cs="Tahoma"/>
          <w:sz w:val="24"/>
          <w:szCs w:val="24"/>
        </w:rPr>
        <w:t>7</w:t>
      </w:r>
      <w:r w:rsidRPr="00010D79">
        <w:rPr>
          <w:rFonts w:ascii="Tahoma" w:hAnsi="Tahoma" w:cs="Tahoma"/>
          <w:sz w:val="24"/>
          <w:szCs w:val="24"/>
        </w:rPr>
        <w:t xml:space="preserve">. How will you analyze the data? </w:t>
      </w:r>
    </w:p>
    <w:p w:rsidR="00010D79" w:rsidRPr="00010D79" w:rsidRDefault="00010D79" w:rsidP="00010D79">
      <w:pPr>
        <w:rPr>
          <w:rFonts w:ascii="Tahoma" w:hAnsi="Tahoma" w:cs="Tahoma"/>
          <w:sz w:val="24"/>
          <w:szCs w:val="24"/>
        </w:rPr>
      </w:pPr>
      <w:r w:rsidRPr="00010D79">
        <w:rPr>
          <w:rFonts w:ascii="Tahoma" w:hAnsi="Tahoma" w:cs="Tahoma"/>
          <w:sz w:val="24"/>
          <w:szCs w:val="24"/>
        </w:rPr>
        <w:t>1</w:t>
      </w:r>
      <w:r w:rsidR="0034487A">
        <w:rPr>
          <w:rFonts w:ascii="Tahoma" w:hAnsi="Tahoma" w:cs="Tahoma"/>
          <w:sz w:val="24"/>
          <w:szCs w:val="24"/>
        </w:rPr>
        <w:t>8</w:t>
      </w:r>
      <w:r w:rsidRPr="00010D79">
        <w:rPr>
          <w:rFonts w:ascii="Tahoma" w:hAnsi="Tahoma" w:cs="Tahoma"/>
          <w:sz w:val="24"/>
          <w:szCs w:val="24"/>
        </w:rPr>
        <w:t xml:space="preserve">. How many of HPCDP’s four iPad minis do you want for data collection? </w:t>
      </w:r>
    </w:p>
    <w:sectPr w:rsidR="00010D79" w:rsidRPr="00010D79" w:rsidSect="0029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E24"/>
    <w:multiLevelType w:val="hybridMultilevel"/>
    <w:tmpl w:val="A49A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9"/>
    <w:rsid w:val="00010D79"/>
    <w:rsid w:val="00165E3A"/>
    <w:rsid w:val="00274AA7"/>
    <w:rsid w:val="00295F61"/>
    <w:rsid w:val="00342859"/>
    <w:rsid w:val="0034487A"/>
    <w:rsid w:val="003473C4"/>
    <w:rsid w:val="003E2552"/>
    <w:rsid w:val="005915BA"/>
    <w:rsid w:val="006005FB"/>
    <w:rsid w:val="006B3D6F"/>
    <w:rsid w:val="0085394A"/>
    <w:rsid w:val="0093651B"/>
    <w:rsid w:val="00951A22"/>
    <w:rsid w:val="009D0FA8"/>
    <w:rsid w:val="00A4242B"/>
    <w:rsid w:val="00B55BEC"/>
    <w:rsid w:val="00D67AA5"/>
    <w:rsid w:val="00D925AD"/>
    <w:rsid w:val="00EA00BC"/>
    <w:rsid w:val="00E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https://www.oregon.gov/oha/PH/DISEASESCONDITIONS/CHRONICDISEASE/HPCDPCONNECTION/Documents/TA/LETARF-HPCDP.docx</Url>
      <Description>LETARF-HPCDP.docx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030ED-EFD1-4941-B637-915E4ED68A22}"/>
</file>

<file path=customXml/itemProps2.xml><?xml version="1.0" encoding="utf-8"?>
<ds:datastoreItem xmlns:ds="http://schemas.openxmlformats.org/officeDocument/2006/customXml" ds:itemID="{706A6C65-6D9D-478F-8CC4-A417C57DC445}"/>
</file>

<file path=customXml/itemProps3.xml><?xml version="1.0" encoding="utf-8"?>
<ds:datastoreItem xmlns:ds="http://schemas.openxmlformats.org/officeDocument/2006/customXml" ds:itemID="{DD1344DB-247D-42D5-A2E7-E5606187B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 Schubert</dc:creator>
  <cp:keywords/>
  <dc:description/>
  <cp:lastModifiedBy>DHS-OIS-NDS</cp:lastModifiedBy>
  <cp:revision>2</cp:revision>
  <cp:lastPrinted>2013-11-06T19:41:00Z</cp:lastPrinted>
  <dcterms:created xsi:type="dcterms:W3CDTF">2014-09-04T16:13:00Z</dcterms:created>
  <dcterms:modified xsi:type="dcterms:W3CDTF">2014-09-04T16:13:00Z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31800</vt:r8>
  </property>
</Properties>
</file>