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4B4C" w14:textId="4B8E719C" w:rsidR="002B27E9" w:rsidRDefault="00B44D07">
      <w:pPr>
        <w:pStyle w:val="BodyText"/>
        <w:spacing w:line="240" w:lineRule="auto"/>
        <w:ind w:left="28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5233A6" wp14:editId="0A942A5E">
            <wp:extent cx="3110078" cy="3005804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078" cy="3005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7E52" w14:textId="145C6833" w:rsidR="002B27E9" w:rsidRDefault="00B44D07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2A216D" wp14:editId="3D26CB92">
                <wp:simplePos x="0" y="0"/>
                <wp:positionH relativeFrom="page">
                  <wp:posOffset>607060</wp:posOffset>
                </wp:positionH>
                <wp:positionV relativeFrom="paragraph">
                  <wp:posOffset>633095</wp:posOffset>
                </wp:positionV>
                <wp:extent cx="6366510" cy="127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6510" cy="1270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4D92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1A060" id="Line 2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.8pt,49.85pt" to="549.1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" strokecolor="#4d92c6" strokeweight="1.92pt">
                <w10:wrap type="topAndBottom" anchorx="page"/>
              </v:line>
            </w:pict>
          </mc:Fallback>
        </mc:AlternateContent>
      </w:r>
      <w:r>
        <w:rPr>
          <w:color w:val="4D92C6"/>
        </w:rPr>
        <w:t>Measles</w:t>
      </w:r>
      <w:r>
        <w:rPr>
          <w:color w:val="4D92C6"/>
          <w:spacing w:val="-46"/>
        </w:rPr>
        <w:t xml:space="preserve"> </w:t>
      </w:r>
      <w:r>
        <w:rPr>
          <w:color w:val="4D92C6"/>
        </w:rPr>
        <w:t>Outbreak</w:t>
      </w:r>
      <w:r>
        <w:rPr>
          <w:color w:val="4D92C6"/>
          <w:spacing w:val="-46"/>
        </w:rPr>
        <w:t xml:space="preserve"> </w:t>
      </w:r>
      <w:r>
        <w:rPr>
          <w:color w:val="4D92C6"/>
        </w:rPr>
        <w:t>Advisory</w:t>
      </w:r>
    </w:p>
    <w:p w14:paraId="3D6C13A2" w14:textId="77777777" w:rsidR="00B44D07" w:rsidRDefault="00B44D07">
      <w:pPr>
        <w:spacing w:before="213" w:line="196" w:lineRule="auto"/>
        <w:ind w:left="420" w:right="11"/>
        <w:rPr>
          <w:b/>
          <w:sz w:val="36"/>
        </w:rPr>
      </w:pPr>
    </w:p>
    <w:p w14:paraId="5A70F637" w14:textId="7B3CE134" w:rsidR="002B27E9" w:rsidRDefault="00B44D07">
      <w:pPr>
        <w:spacing w:before="213" w:line="196" w:lineRule="auto"/>
        <w:ind w:left="420" w:right="11"/>
        <w:rPr>
          <w:b/>
          <w:sz w:val="36"/>
        </w:rPr>
      </w:pPr>
      <w:r>
        <w:rPr>
          <w:b/>
          <w:sz w:val="36"/>
        </w:rPr>
        <w:t>Local officials have</w:t>
      </w:r>
      <w:r>
        <w:rPr>
          <w:b/>
          <w:spacing w:val="1"/>
          <w:sz w:val="36"/>
        </w:rPr>
        <w:t xml:space="preserve"> </w:t>
      </w:r>
      <w:r w:rsidR="00D130E0">
        <w:rPr>
          <w:b/>
          <w:spacing w:val="1"/>
          <w:sz w:val="36"/>
        </w:rPr>
        <w:t xml:space="preserve">identified cases of </w:t>
      </w:r>
      <w:r>
        <w:rPr>
          <w:b/>
          <w:sz w:val="36"/>
        </w:rPr>
        <w:t>measles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in</w:t>
      </w:r>
      <w:r w:rsidR="00584D13">
        <w:rPr>
          <w:b/>
          <w:sz w:val="36"/>
        </w:rPr>
        <w:t xml:space="preserve"> the community</w:t>
      </w:r>
      <w:r>
        <w:rPr>
          <w:b/>
          <w:sz w:val="36"/>
        </w:rPr>
        <w:t>.</w:t>
      </w:r>
      <w:r>
        <w:rPr>
          <w:b/>
          <w:spacing w:val="16"/>
          <w:sz w:val="36"/>
        </w:rPr>
        <w:t xml:space="preserve"> </w:t>
      </w:r>
      <w:r>
        <w:rPr>
          <w:b/>
          <w:sz w:val="36"/>
        </w:rPr>
        <w:t>This</w:t>
      </w:r>
      <w:r>
        <w:rPr>
          <w:b/>
          <w:spacing w:val="9"/>
          <w:sz w:val="36"/>
        </w:rPr>
        <w:t xml:space="preserve"> </w:t>
      </w:r>
      <w:r w:rsidR="00AC0D96">
        <w:rPr>
          <w:b/>
          <w:spacing w:val="9"/>
          <w:sz w:val="36"/>
        </w:rPr>
        <w:t>disease spreads very easily</w:t>
      </w:r>
      <w:r>
        <w:rPr>
          <w:b/>
          <w:sz w:val="36"/>
        </w:rPr>
        <w:t>.</w:t>
      </w:r>
    </w:p>
    <w:p w14:paraId="3AA28182" w14:textId="77777777" w:rsidR="002B27E9" w:rsidRDefault="00B44D07">
      <w:pPr>
        <w:spacing w:before="326" w:line="354" w:lineRule="exact"/>
        <w:ind w:left="420"/>
        <w:rPr>
          <w:sz w:val="32"/>
        </w:rPr>
      </w:pPr>
      <w:r>
        <w:rPr>
          <w:sz w:val="32"/>
        </w:rPr>
        <w:t>Please</w:t>
      </w:r>
      <w:r>
        <w:rPr>
          <w:spacing w:val="33"/>
          <w:sz w:val="32"/>
        </w:rPr>
        <w:t xml:space="preserve"> </w:t>
      </w:r>
      <w:r>
        <w:rPr>
          <w:b/>
          <w:sz w:val="32"/>
        </w:rPr>
        <w:t>call</w:t>
      </w:r>
      <w:r>
        <w:rPr>
          <w:b/>
          <w:spacing w:val="3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34"/>
          <w:sz w:val="32"/>
        </w:rPr>
        <w:t xml:space="preserve"> </w:t>
      </w:r>
      <w:r>
        <w:rPr>
          <w:b/>
          <w:sz w:val="32"/>
        </w:rPr>
        <w:t>number</w:t>
      </w:r>
      <w:r>
        <w:rPr>
          <w:b/>
          <w:spacing w:val="31"/>
          <w:sz w:val="32"/>
        </w:rPr>
        <w:t xml:space="preserve"> </w:t>
      </w:r>
      <w:r>
        <w:rPr>
          <w:b/>
          <w:sz w:val="32"/>
        </w:rPr>
        <w:t>below,</w:t>
      </w:r>
      <w:r>
        <w:rPr>
          <w:b/>
          <w:spacing w:val="31"/>
          <w:sz w:val="32"/>
        </w:rPr>
        <w:t xml:space="preserve"> </w:t>
      </w:r>
      <w:r>
        <w:rPr>
          <w:b/>
          <w:sz w:val="32"/>
        </w:rPr>
        <w:t>before</w:t>
      </w:r>
      <w:r>
        <w:rPr>
          <w:b/>
          <w:spacing w:val="48"/>
          <w:sz w:val="32"/>
        </w:rPr>
        <w:t xml:space="preserve"> </w:t>
      </w:r>
      <w:r>
        <w:rPr>
          <w:b/>
          <w:sz w:val="32"/>
        </w:rPr>
        <w:t>entering</w:t>
      </w:r>
      <w:r>
        <w:rPr>
          <w:b/>
          <w:spacing w:val="39"/>
          <w:sz w:val="32"/>
        </w:rPr>
        <w:t xml:space="preserve"> </w:t>
      </w:r>
      <w:r>
        <w:rPr>
          <w:sz w:val="32"/>
        </w:rPr>
        <w:t>if</w:t>
      </w:r>
      <w:r>
        <w:rPr>
          <w:spacing w:val="34"/>
          <w:sz w:val="32"/>
        </w:rPr>
        <w:t xml:space="preserve"> </w:t>
      </w:r>
      <w:r>
        <w:rPr>
          <w:sz w:val="32"/>
        </w:rPr>
        <w:t>you</w:t>
      </w:r>
      <w:r>
        <w:rPr>
          <w:spacing w:val="33"/>
          <w:sz w:val="32"/>
        </w:rPr>
        <w:t xml:space="preserve"> </w:t>
      </w:r>
      <w:r>
        <w:rPr>
          <w:sz w:val="32"/>
        </w:rPr>
        <w:t>have</w:t>
      </w:r>
      <w:r>
        <w:rPr>
          <w:spacing w:val="30"/>
          <w:sz w:val="32"/>
        </w:rPr>
        <w:t xml:space="preserve"> </w:t>
      </w:r>
      <w:r>
        <w:rPr>
          <w:sz w:val="32"/>
        </w:rPr>
        <w:t>any</w:t>
      </w:r>
      <w:r>
        <w:rPr>
          <w:spacing w:val="34"/>
          <w:sz w:val="32"/>
        </w:rPr>
        <w:t xml:space="preserve"> </w:t>
      </w:r>
      <w:r>
        <w:rPr>
          <w:sz w:val="32"/>
        </w:rPr>
        <w:t>of</w:t>
      </w:r>
      <w:r>
        <w:rPr>
          <w:spacing w:val="34"/>
          <w:sz w:val="32"/>
        </w:rPr>
        <w:t xml:space="preserve"> </w:t>
      </w:r>
      <w:r>
        <w:rPr>
          <w:sz w:val="32"/>
        </w:rPr>
        <w:t>the</w:t>
      </w:r>
      <w:r>
        <w:rPr>
          <w:spacing w:val="33"/>
          <w:sz w:val="32"/>
        </w:rPr>
        <w:t xml:space="preserve"> </w:t>
      </w:r>
      <w:r>
        <w:rPr>
          <w:sz w:val="32"/>
        </w:rPr>
        <w:t>following:</w:t>
      </w:r>
    </w:p>
    <w:p w14:paraId="074F36CA" w14:textId="77777777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</w:rPr>
        <w:t>Have</w:t>
      </w:r>
      <w:r>
        <w:rPr>
          <w:spacing w:val="35"/>
          <w:sz w:val="32"/>
        </w:rPr>
        <w:t xml:space="preserve"> </w:t>
      </w:r>
      <w:r>
        <w:rPr>
          <w:sz w:val="32"/>
        </w:rPr>
        <w:t>been</w:t>
      </w:r>
      <w:r>
        <w:rPr>
          <w:spacing w:val="32"/>
          <w:sz w:val="32"/>
        </w:rPr>
        <w:t xml:space="preserve"> </w:t>
      </w:r>
      <w:r>
        <w:rPr>
          <w:sz w:val="32"/>
        </w:rPr>
        <w:t>near</w:t>
      </w:r>
      <w:r>
        <w:rPr>
          <w:spacing w:val="34"/>
          <w:sz w:val="32"/>
        </w:rPr>
        <w:t xml:space="preserve"> </w:t>
      </w:r>
      <w:r>
        <w:rPr>
          <w:sz w:val="32"/>
        </w:rPr>
        <w:t>someone</w:t>
      </w:r>
      <w:r>
        <w:rPr>
          <w:spacing w:val="29"/>
          <w:sz w:val="32"/>
        </w:rPr>
        <w:t xml:space="preserve"> </w:t>
      </w:r>
      <w:r>
        <w:rPr>
          <w:sz w:val="32"/>
        </w:rPr>
        <w:t>with</w:t>
      </w:r>
      <w:r>
        <w:rPr>
          <w:spacing w:val="39"/>
          <w:sz w:val="32"/>
        </w:rPr>
        <w:t xml:space="preserve"> </w:t>
      </w:r>
      <w:r>
        <w:rPr>
          <w:sz w:val="32"/>
        </w:rPr>
        <w:t>measles</w:t>
      </w:r>
    </w:p>
    <w:p w14:paraId="04F59FB4" w14:textId="77777777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</w:rPr>
        <w:t>Have</w:t>
      </w:r>
      <w:r>
        <w:rPr>
          <w:spacing w:val="36"/>
          <w:sz w:val="32"/>
        </w:rPr>
        <w:t xml:space="preserve"> </w:t>
      </w:r>
      <w:r>
        <w:rPr>
          <w:sz w:val="32"/>
        </w:rPr>
        <w:t>been</w:t>
      </w:r>
      <w:r>
        <w:rPr>
          <w:spacing w:val="31"/>
          <w:sz w:val="32"/>
        </w:rPr>
        <w:t xml:space="preserve"> </w:t>
      </w:r>
      <w:r>
        <w:rPr>
          <w:sz w:val="32"/>
        </w:rPr>
        <w:t>to</w:t>
      </w:r>
      <w:r>
        <w:rPr>
          <w:spacing w:val="39"/>
          <w:sz w:val="32"/>
        </w:rPr>
        <w:t xml:space="preserve"> </w:t>
      </w:r>
      <w:r>
        <w:rPr>
          <w:sz w:val="32"/>
        </w:rPr>
        <w:t>exposure</w:t>
      </w:r>
      <w:r>
        <w:rPr>
          <w:spacing w:val="32"/>
          <w:sz w:val="32"/>
        </w:rPr>
        <w:t xml:space="preserve"> </w:t>
      </w:r>
      <w:r>
        <w:rPr>
          <w:sz w:val="32"/>
        </w:rPr>
        <w:t>locations</w:t>
      </w:r>
      <w:r>
        <w:rPr>
          <w:spacing w:val="34"/>
          <w:sz w:val="32"/>
        </w:rPr>
        <w:t xml:space="preserve"> </w:t>
      </w:r>
      <w:r>
        <w:rPr>
          <w:sz w:val="32"/>
        </w:rPr>
        <w:t>or</w:t>
      </w:r>
      <w:r>
        <w:rPr>
          <w:spacing w:val="36"/>
          <w:sz w:val="32"/>
        </w:rPr>
        <w:t xml:space="preserve"> </w:t>
      </w:r>
      <w:r>
        <w:rPr>
          <w:sz w:val="32"/>
        </w:rPr>
        <w:t>were</w:t>
      </w:r>
      <w:r>
        <w:rPr>
          <w:spacing w:val="37"/>
          <w:sz w:val="32"/>
        </w:rPr>
        <w:t xml:space="preserve"> </w:t>
      </w:r>
      <w:r>
        <w:rPr>
          <w:sz w:val="32"/>
        </w:rPr>
        <w:t>notified</w:t>
      </w:r>
      <w:r>
        <w:rPr>
          <w:spacing w:val="32"/>
          <w:sz w:val="32"/>
        </w:rPr>
        <w:t xml:space="preserve"> </w:t>
      </w:r>
      <w:r>
        <w:rPr>
          <w:sz w:val="32"/>
        </w:rPr>
        <w:t>of</w:t>
      </w:r>
      <w:r>
        <w:rPr>
          <w:spacing w:val="34"/>
          <w:sz w:val="32"/>
        </w:rPr>
        <w:t xml:space="preserve"> </w:t>
      </w:r>
      <w:r>
        <w:rPr>
          <w:sz w:val="32"/>
        </w:rPr>
        <w:t>a</w:t>
      </w:r>
      <w:r>
        <w:rPr>
          <w:spacing w:val="39"/>
          <w:sz w:val="32"/>
        </w:rPr>
        <w:t xml:space="preserve"> </w:t>
      </w:r>
      <w:r>
        <w:rPr>
          <w:sz w:val="32"/>
        </w:rPr>
        <w:t>potential</w:t>
      </w:r>
      <w:r>
        <w:rPr>
          <w:spacing w:val="30"/>
          <w:sz w:val="32"/>
        </w:rPr>
        <w:t xml:space="preserve"> </w:t>
      </w:r>
      <w:r>
        <w:rPr>
          <w:sz w:val="32"/>
        </w:rPr>
        <w:t>exposure</w:t>
      </w:r>
    </w:p>
    <w:p w14:paraId="5DFC7855" w14:textId="77777777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>
        <w:rPr>
          <w:sz w:val="32"/>
        </w:rPr>
        <w:t>Fever</w:t>
      </w:r>
    </w:p>
    <w:p w14:paraId="39A13AB5" w14:textId="77777777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</w:rPr>
        <w:t>Rash</w:t>
      </w:r>
    </w:p>
    <w:p w14:paraId="795605D2" w14:textId="77777777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rPr>
          <w:sz w:val="32"/>
        </w:rPr>
      </w:pPr>
      <w:r>
        <w:rPr>
          <w:sz w:val="32"/>
        </w:rPr>
        <w:t>Runny</w:t>
      </w:r>
      <w:r>
        <w:rPr>
          <w:spacing w:val="29"/>
          <w:sz w:val="32"/>
        </w:rPr>
        <w:t xml:space="preserve"> </w:t>
      </w:r>
      <w:r>
        <w:rPr>
          <w:sz w:val="32"/>
        </w:rPr>
        <w:t>nose</w:t>
      </w:r>
    </w:p>
    <w:p w14:paraId="742A41D9" w14:textId="77777777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41" w:lineRule="exact"/>
        <w:rPr>
          <w:sz w:val="32"/>
        </w:rPr>
      </w:pPr>
      <w:r>
        <w:rPr>
          <w:sz w:val="32"/>
        </w:rPr>
        <w:t>Cough</w:t>
      </w:r>
    </w:p>
    <w:p w14:paraId="142D05B7" w14:textId="01EAC7A8" w:rsidR="002B27E9" w:rsidRDefault="00B44D07">
      <w:pPr>
        <w:pStyle w:val="ListParagraph"/>
        <w:numPr>
          <w:ilvl w:val="0"/>
          <w:numId w:val="1"/>
        </w:numPr>
        <w:tabs>
          <w:tab w:val="left" w:pos="871"/>
          <w:tab w:val="left" w:pos="872"/>
        </w:tabs>
        <w:spacing w:line="354" w:lineRule="exact"/>
        <w:rPr>
          <w:sz w:val="32"/>
        </w:rPr>
      </w:pPr>
      <w:r>
        <w:rPr>
          <w:sz w:val="32"/>
        </w:rPr>
        <w:t>Eye</w:t>
      </w:r>
      <w:r>
        <w:rPr>
          <w:spacing w:val="40"/>
          <w:sz w:val="32"/>
        </w:rPr>
        <w:t xml:space="preserve"> </w:t>
      </w:r>
      <w:r>
        <w:rPr>
          <w:sz w:val="32"/>
        </w:rPr>
        <w:t>irritation</w:t>
      </w:r>
      <w:r>
        <w:rPr>
          <w:spacing w:val="40"/>
          <w:sz w:val="32"/>
        </w:rPr>
        <w:t xml:space="preserve"> </w:t>
      </w:r>
      <w:r>
        <w:rPr>
          <w:sz w:val="32"/>
        </w:rPr>
        <w:t>or</w:t>
      </w:r>
      <w:r>
        <w:rPr>
          <w:spacing w:val="40"/>
          <w:sz w:val="32"/>
        </w:rPr>
        <w:t xml:space="preserve"> </w:t>
      </w:r>
      <w:r>
        <w:rPr>
          <w:sz w:val="32"/>
        </w:rPr>
        <w:t>discharge</w:t>
      </w:r>
    </w:p>
    <w:p w14:paraId="1E40F5E7" w14:textId="6F0BCF84" w:rsidR="002B27E9" w:rsidRDefault="002B27E9">
      <w:pPr>
        <w:pStyle w:val="BodyText"/>
        <w:spacing w:before="6" w:line="240" w:lineRule="auto"/>
        <w:ind w:left="0" w:firstLine="0"/>
        <w:rPr>
          <w:sz w:val="18"/>
        </w:rPr>
      </w:pPr>
    </w:p>
    <w:p w14:paraId="3D267024" w14:textId="5AFC54EB" w:rsidR="002B27E9" w:rsidRDefault="00B44D07">
      <w:pPr>
        <w:pStyle w:val="BodyText"/>
        <w:spacing w:before="99" w:line="240" w:lineRule="auto"/>
        <w:ind w:left="4993" w:firstLine="0"/>
      </w:pPr>
      <w:r>
        <w:t>Phone:</w:t>
      </w:r>
      <w:r w:rsidR="00AC0D96">
        <w:t xml:space="preserve"> </w:t>
      </w:r>
      <w:r>
        <w:t>___________________________________</w:t>
      </w:r>
    </w:p>
    <w:p w14:paraId="194D05C5" w14:textId="5457E90C" w:rsidR="002B27E9" w:rsidRDefault="0080782E" w:rsidP="0080782E">
      <w:pPr>
        <w:pStyle w:val="BodyText"/>
        <w:spacing w:before="312" w:line="354" w:lineRule="exact"/>
        <w:ind w:left="420" w:firstLine="0"/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315C9604" wp14:editId="6344FBEE">
            <wp:simplePos x="0" y="0"/>
            <wp:positionH relativeFrom="column">
              <wp:posOffset>199095</wp:posOffset>
            </wp:positionH>
            <wp:positionV relativeFrom="paragraph">
              <wp:posOffset>211012</wp:posOffset>
            </wp:positionV>
            <wp:extent cx="1892300" cy="1892300"/>
            <wp:effectExtent l="0" t="0" r="0" b="0"/>
            <wp:wrapSquare wrapText="bothSides"/>
            <wp:docPr id="4" name="Picture 4" descr="Image result for surgical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urgical mas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D07">
        <w:t>Persons</w:t>
      </w:r>
      <w:r w:rsidR="00B44D07">
        <w:rPr>
          <w:spacing w:val="34"/>
        </w:rPr>
        <w:t xml:space="preserve"> </w:t>
      </w:r>
      <w:r w:rsidR="00B44D07">
        <w:t>with</w:t>
      </w:r>
      <w:r w:rsidR="00B44D07">
        <w:rPr>
          <w:spacing w:val="33"/>
        </w:rPr>
        <w:t xml:space="preserve"> </w:t>
      </w:r>
      <w:r w:rsidR="00B44D07">
        <w:t>these</w:t>
      </w:r>
      <w:r w:rsidR="00B44D07">
        <w:rPr>
          <w:spacing w:val="30"/>
        </w:rPr>
        <w:t xml:space="preserve"> </w:t>
      </w:r>
      <w:r w:rsidR="00B44D07">
        <w:t>or</w:t>
      </w:r>
      <w:r w:rsidR="00B44D07">
        <w:rPr>
          <w:spacing w:val="36"/>
        </w:rPr>
        <w:t xml:space="preserve"> </w:t>
      </w:r>
      <w:r w:rsidR="00B44D07">
        <w:t>other</w:t>
      </w:r>
      <w:r w:rsidR="00B44D07">
        <w:rPr>
          <w:spacing w:val="32"/>
        </w:rPr>
        <w:t xml:space="preserve"> </w:t>
      </w:r>
      <w:r w:rsidR="00AB75AB">
        <w:rPr>
          <w:spacing w:val="32"/>
        </w:rPr>
        <w:t>signs of measles illness</w:t>
      </w:r>
      <w:r w:rsidR="00B44D07">
        <w:rPr>
          <w:spacing w:val="30"/>
        </w:rPr>
        <w:t xml:space="preserve"> </w:t>
      </w:r>
      <w:r w:rsidR="00B44D07">
        <w:t>will</w:t>
      </w:r>
      <w:r w:rsidR="00B44D07">
        <w:rPr>
          <w:spacing w:val="36"/>
        </w:rPr>
        <w:t xml:space="preserve"> </w:t>
      </w:r>
      <w:r w:rsidR="00B44D07">
        <w:t>be</w:t>
      </w:r>
      <w:r w:rsidR="00B44D07">
        <w:rPr>
          <w:spacing w:val="33"/>
        </w:rPr>
        <w:t xml:space="preserve"> </w:t>
      </w:r>
      <w:r w:rsidR="00B44D07">
        <w:t>asked</w:t>
      </w:r>
      <w:r w:rsidR="00B44D07">
        <w:rPr>
          <w:spacing w:val="31"/>
        </w:rPr>
        <w:t xml:space="preserve"> </w:t>
      </w:r>
      <w:r w:rsidR="00B44D07">
        <w:t>to</w:t>
      </w:r>
      <w:r w:rsidR="00B44D07">
        <w:rPr>
          <w:spacing w:val="36"/>
        </w:rPr>
        <w:t xml:space="preserve"> </w:t>
      </w:r>
      <w:r w:rsidR="00B44D07">
        <w:t>wear</w:t>
      </w:r>
      <w:r w:rsidR="00B44D07">
        <w:rPr>
          <w:spacing w:val="32"/>
        </w:rPr>
        <w:t xml:space="preserve"> </w:t>
      </w:r>
      <w:r w:rsidR="00B44D07">
        <w:t>a</w:t>
      </w:r>
      <w:r w:rsidR="00B44D07">
        <w:rPr>
          <w:spacing w:val="33"/>
        </w:rPr>
        <w:t xml:space="preserve"> </w:t>
      </w:r>
      <w:r w:rsidR="00B44D07">
        <w:t>mask</w:t>
      </w:r>
      <w:r w:rsidR="00AB75AB">
        <w:t>. You</w:t>
      </w:r>
      <w:r w:rsidR="00A7082B">
        <w:t xml:space="preserve"> may</w:t>
      </w:r>
      <w:r w:rsidR="00AB75AB">
        <w:t xml:space="preserve"> also need to wait in a different room</w:t>
      </w:r>
      <w:r w:rsidR="00B44D07">
        <w:rPr>
          <w:spacing w:val="37"/>
        </w:rPr>
        <w:t xml:space="preserve"> </w:t>
      </w:r>
      <w:r w:rsidR="00B44D07">
        <w:t>while</w:t>
      </w:r>
      <w:r>
        <w:t xml:space="preserve"> </w:t>
      </w:r>
      <w:r w:rsidR="00B44D07">
        <w:t>waiting</w:t>
      </w:r>
      <w:r w:rsidR="00B44D07">
        <w:rPr>
          <w:spacing w:val="26"/>
        </w:rPr>
        <w:t xml:space="preserve"> </w:t>
      </w:r>
      <w:r w:rsidR="00AB75AB">
        <w:rPr>
          <w:spacing w:val="26"/>
        </w:rPr>
        <w:t>for your healthcare provider</w:t>
      </w:r>
      <w:r w:rsidR="00B44D07">
        <w:t>.</w:t>
      </w:r>
      <w:r w:rsidR="00B44D07">
        <w:rPr>
          <w:spacing w:val="51"/>
        </w:rPr>
        <w:t xml:space="preserve"> </w:t>
      </w:r>
      <w:r w:rsidR="00B44D07" w:rsidRPr="001F2600">
        <w:rPr>
          <w:b/>
          <w:bCs/>
        </w:rPr>
        <w:t>This</w:t>
      </w:r>
      <w:r w:rsidR="00B44D07" w:rsidRPr="001F2600">
        <w:rPr>
          <w:b/>
          <w:bCs/>
          <w:spacing w:val="30"/>
        </w:rPr>
        <w:t xml:space="preserve"> </w:t>
      </w:r>
      <w:r w:rsidR="00B44D07" w:rsidRPr="001F2600">
        <w:rPr>
          <w:b/>
          <w:bCs/>
        </w:rPr>
        <w:t>will</w:t>
      </w:r>
      <w:r w:rsidR="00B44D07" w:rsidRPr="001F2600">
        <w:rPr>
          <w:b/>
          <w:bCs/>
          <w:spacing w:val="32"/>
        </w:rPr>
        <w:t xml:space="preserve"> </w:t>
      </w:r>
      <w:r w:rsidR="00B44D07" w:rsidRPr="001F2600">
        <w:rPr>
          <w:b/>
          <w:bCs/>
        </w:rPr>
        <w:t>help</w:t>
      </w:r>
      <w:r w:rsidR="00B44D07" w:rsidRPr="001F2600">
        <w:rPr>
          <w:b/>
          <w:bCs/>
          <w:spacing w:val="27"/>
        </w:rPr>
        <w:t xml:space="preserve"> </w:t>
      </w:r>
      <w:r w:rsidR="00B44D07" w:rsidRPr="001F2600">
        <w:rPr>
          <w:b/>
          <w:bCs/>
        </w:rPr>
        <w:t>us</w:t>
      </w:r>
      <w:r w:rsidR="00B44D07" w:rsidRPr="001F2600">
        <w:rPr>
          <w:b/>
          <w:bCs/>
          <w:spacing w:val="30"/>
        </w:rPr>
        <w:t xml:space="preserve"> </w:t>
      </w:r>
      <w:r w:rsidR="00B44D07" w:rsidRPr="001F2600">
        <w:rPr>
          <w:b/>
          <w:bCs/>
        </w:rPr>
        <w:t>protect</w:t>
      </w:r>
      <w:r w:rsidR="00B44D07" w:rsidRPr="001F2600">
        <w:rPr>
          <w:b/>
          <w:bCs/>
          <w:spacing w:val="28"/>
        </w:rPr>
        <w:t xml:space="preserve"> </w:t>
      </w:r>
      <w:r w:rsidR="00A7082B" w:rsidRPr="001F2600">
        <w:rPr>
          <w:b/>
          <w:bCs/>
          <w:spacing w:val="28"/>
        </w:rPr>
        <w:t>you</w:t>
      </w:r>
      <w:r w:rsidR="00584D13">
        <w:rPr>
          <w:spacing w:val="28"/>
        </w:rPr>
        <w:t xml:space="preserve"> and </w:t>
      </w:r>
      <w:r w:rsidR="00A7082B">
        <w:rPr>
          <w:spacing w:val="28"/>
        </w:rPr>
        <w:t>other</w:t>
      </w:r>
      <w:r w:rsidR="00B44D07">
        <w:rPr>
          <w:spacing w:val="28"/>
        </w:rPr>
        <w:t xml:space="preserve"> </w:t>
      </w:r>
      <w:r w:rsidR="00B44D07">
        <w:t>patients</w:t>
      </w:r>
      <w:r w:rsidR="00B44D07">
        <w:rPr>
          <w:spacing w:val="28"/>
        </w:rPr>
        <w:t xml:space="preserve"> </w:t>
      </w:r>
      <w:r w:rsidR="00B44D07">
        <w:t>and</w:t>
      </w:r>
      <w:r w:rsidR="00B44D07">
        <w:rPr>
          <w:spacing w:val="27"/>
        </w:rPr>
        <w:t xml:space="preserve"> </w:t>
      </w:r>
      <w:r w:rsidR="00B44D07">
        <w:t>staff.</w:t>
      </w:r>
    </w:p>
    <w:p w14:paraId="1F0BDB61" w14:textId="3D227315" w:rsidR="0080782E" w:rsidRDefault="0080782E">
      <w:pPr>
        <w:pStyle w:val="BodyText"/>
        <w:spacing w:line="354" w:lineRule="exact"/>
        <w:ind w:left="420" w:firstLine="0"/>
      </w:pPr>
    </w:p>
    <w:sectPr w:rsidR="0080782E">
      <w:type w:val="continuous"/>
      <w:pgSz w:w="12240" w:h="15840"/>
      <w:pgMar w:top="480" w:right="1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7382D"/>
    <w:multiLevelType w:val="hybridMultilevel"/>
    <w:tmpl w:val="D07A6D36"/>
    <w:lvl w:ilvl="0" w:tplc="4ED6EC0C">
      <w:numFmt w:val="bullet"/>
      <w:lvlText w:val="•"/>
      <w:lvlJc w:val="left"/>
      <w:pPr>
        <w:ind w:left="872" w:hanging="45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2904017A">
      <w:numFmt w:val="bullet"/>
      <w:lvlText w:val="•"/>
      <w:lvlJc w:val="left"/>
      <w:pPr>
        <w:ind w:left="1936" w:hanging="452"/>
      </w:pPr>
      <w:rPr>
        <w:rFonts w:hint="default"/>
        <w:lang w:val="en-US" w:eastAsia="en-US" w:bidi="ar-SA"/>
      </w:rPr>
    </w:lvl>
    <w:lvl w:ilvl="2" w:tplc="0DE4596C">
      <w:numFmt w:val="bullet"/>
      <w:lvlText w:val="•"/>
      <w:lvlJc w:val="left"/>
      <w:pPr>
        <w:ind w:left="2992" w:hanging="452"/>
      </w:pPr>
      <w:rPr>
        <w:rFonts w:hint="default"/>
        <w:lang w:val="en-US" w:eastAsia="en-US" w:bidi="ar-SA"/>
      </w:rPr>
    </w:lvl>
    <w:lvl w:ilvl="3" w:tplc="D778A032">
      <w:numFmt w:val="bullet"/>
      <w:lvlText w:val="•"/>
      <w:lvlJc w:val="left"/>
      <w:pPr>
        <w:ind w:left="4048" w:hanging="452"/>
      </w:pPr>
      <w:rPr>
        <w:rFonts w:hint="default"/>
        <w:lang w:val="en-US" w:eastAsia="en-US" w:bidi="ar-SA"/>
      </w:rPr>
    </w:lvl>
    <w:lvl w:ilvl="4" w:tplc="08DACD80">
      <w:numFmt w:val="bullet"/>
      <w:lvlText w:val="•"/>
      <w:lvlJc w:val="left"/>
      <w:pPr>
        <w:ind w:left="5104" w:hanging="452"/>
      </w:pPr>
      <w:rPr>
        <w:rFonts w:hint="default"/>
        <w:lang w:val="en-US" w:eastAsia="en-US" w:bidi="ar-SA"/>
      </w:rPr>
    </w:lvl>
    <w:lvl w:ilvl="5" w:tplc="57DE47C2">
      <w:numFmt w:val="bullet"/>
      <w:lvlText w:val="•"/>
      <w:lvlJc w:val="left"/>
      <w:pPr>
        <w:ind w:left="6160" w:hanging="452"/>
      </w:pPr>
      <w:rPr>
        <w:rFonts w:hint="default"/>
        <w:lang w:val="en-US" w:eastAsia="en-US" w:bidi="ar-SA"/>
      </w:rPr>
    </w:lvl>
    <w:lvl w:ilvl="6" w:tplc="6CA8D012">
      <w:numFmt w:val="bullet"/>
      <w:lvlText w:val="•"/>
      <w:lvlJc w:val="left"/>
      <w:pPr>
        <w:ind w:left="7216" w:hanging="452"/>
      </w:pPr>
      <w:rPr>
        <w:rFonts w:hint="default"/>
        <w:lang w:val="en-US" w:eastAsia="en-US" w:bidi="ar-SA"/>
      </w:rPr>
    </w:lvl>
    <w:lvl w:ilvl="7" w:tplc="C28AB994">
      <w:numFmt w:val="bullet"/>
      <w:lvlText w:val="•"/>
      <w:lvlJc w:val="left"/>
      <w:pPr>
        <w:ind w:left="8272" w:hanging="452"/>
      </w:pPr>
      <w:rPr>
        <w:rFonts w:hint="default"/>
        <w:lang w:val="en-US" w:eastAsia="en-US" w:bidi="ar-SA"/>
      </w:rPr>
    </w:lvl>
    <w:lvl w:ilvl="8" w:tplc="01D6CE3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num w:numId="1" w16cid:durableId="109428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9"/>
    <w:rsid w:val="001F2600"/>
    <w:rsid w:val="002B27E9"/>
    <w:rsid w:val="00300210"/>
    <w:rsid w:val="00584D13"/>
    <w:rsid w:val="0080782E"/>
    <w:rsid w:val="00A7082B"/>
    <w:rsid w:val="00AB75AB"/>
    <w:rsid w:val="00AC0D96"/>
    <w:rsid w:val="00B44D07"/>
    <w:rsid w:val="00D130E0"/>
    <w:rsid w:val="00E74477"/>
    <w:rsid w:val="00F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72BC1"/>
  <w15:docId w15:val="{2F82554D-331A-426B-B4FB-188A800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40" w:lineRule="exact"/>
      <w:ind w:left="872" w:hanging="452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37"/>
      <w:ind w:left="111"/>
    </w:pPr>
    <w:rPr>
      <w:rFonts w:ascii="Arial" w:eastAsia="Arial" w:hAnsi="Arial" w:cs="Arial"/>
      <w:b/>
      <w:bCs/>
      <w:sz w:val="83"/>
      <w:szCs w:val="83"/>
    </w:rPr>
  </w:style>
  <w:style w:type="paragraph" w:styleId="ListParagraph">
    <w:name w:val="List Paragraph"/>
    <w:basedOn w:val="Normal"/>
    <w:uiPriority w:val="1"/>
    <w:qFormat/>
    <w:pPr>
      <w:spacing w:line="340" w:lineRule="exact"/>
      <w:ind w:left="872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7082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E74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477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77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 xsi:nil="true"/>
    <IATopic xmlns="59da1016-2a1b-4f8a-9768-d7a4932f6f16">Public Health - Disease</IATopic>
    <IASubtopic xmlns="59da1016-2a1b-4f8a-9768-d7a4932f6f16" xsi:nil="true"/>
    <URL xmlns="http://schemas.microsoft.com/sharepoint/v3">
      <Url xsi:nil="true"/>
      <Description xsi:nil="true"/>
    </URL>
    <Meta_x0020_Keywords xmlns="88c0535a-fd8c-4c04-891d-8da4679bb3a2">Measles-English</Meta_x0020_Keywords>
    <Meta_x0020_Description xmlns="88c0535a-fd8c-4c04-891d-8da4679bb3a2">Sample Measles Advisory Sign-English</Meta_x0020_Description>
  </documentManagement>
</p:properties>
</file>

<file path=customXml/itemProps1.xml><?xml version="1.0" encoding="utf-8"?>
<ds:datastoreItem xmlns:ds="http://schemas.openxmlformats.org/officeDocument/2006/customXml" ds:itemID="{6E0DA413-CAEA-4248-A2E8-AA0CC1A66DDE}"/>
</file>

<file path=customXml/itemProps2.xml><?xml version="1.0" encoding="utf-8"?>
<ds:datastoreItem xmlns:ds="http://schemas.openxmlformats.org/officeDocument/2006/customXml" ds:itemID="{99564B46-C3FF-46FE-B179-E2A885729DE8}"/>
</file>

<file path=customXml/itemProps3.xml><?xml version="1.0" encoding="utf-8"?>
<ds:datastoreItem xmlns:ds="http://schemas.openxmlformats.org/officeDocument/2006/customXml" ds:itemID="{3784E169-FB3E-4B5C-B94A-429E1CBAC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Measles Advisory Sign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Measles Advisory Sign-English</dc:title>
  <dc:creator>Lee R Peters (she/her/hers)</dc:creator>
  <cp:lastModifiedBy>Lee R Peters (she/her/hers)</cp:lastModifiedBy>
  <cp:revision>3</cp:revision>
  <dcterms:created xsi:type="dcterms:W3CDTF">2024-07-30T20:13:00Z</dcterms:created>
  <dcterms:modified xsi:type="dcterms:W3CDTF">2024-07-30T20:43:00Z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2024-07-30T00:00:00Z</vt:filetime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2024-07-30T16:29:42Z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b3f79812-b319-4c9f-bcf9-11dc8e81ccd8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ContentTypeId">
    <vt:lpwstr>0x010100352EA664C4CFE343A3B814FFB6D858FD</vt:lpwstr>
  </property>
</Properties>
</file>