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0B" w:rsidRDefault="00961E29" w:rsidP="000A540B">
      <w:pPr>
        <w:jc w:val="right"/>
      </w:pPr>
      <w:r>
        <w:t>December 17</w:t>
      </w:r>
      <w:r w:rsidR="000A540B">
        <w:t>, 2011</w:t>
      </w:r>
    </w:p>
    <w:p w:rsidR="00D711C4" w:rsidRDefault="006A12BD" w:rsidP="00D711C4">
      <w:r>
        <w:pict>
          <v:rect id="_x0000_i1025" style="width:0;height:1.5pt" o:hralign="center" o:hrstd="t" o:hr="t" fillcolor="#aca899" stroked="f"/>
        </w:pict>
      </w:r>
    </w:p>
    <w:p w:rsidR="00A94EA6" w:rsidRDefault="00D711C4" w:rsidP="00A94EA6">
      <w:pPr>
        <w:jc w:val="center"/>
        <w:rPr>
          <w:rStyle w:val="stylepagetitle"/>
          <w:rFonts w:ascii="Verdana" w:hAnsi="Verdana"/>
          <w:b/>
          <w:bCs/>
          <w:color w:val="000000"/>
          <w:sz w:val="28"/>
          <w:szCs w:val="28"/>
        </w:rPr>
      </w:pPr>
      <w:r>
        <w:rPr>
          <w:rStyle w:val="stylepagetitle"/>
          <w:rFonts w:ascii="Verdana" w:hAnsi="Verdana"/>
          <w:b/>
          <w:bCs/>
          <w:color w:val="000000"/>
          <w:sz w:val="28"/>
          <w:szCs w:val="28"/>
        </w:rPr>
        <w:t>Oregon CAREAssist</w:t>
      </w:r>
      <w:r w:rsidR="00A94EA6" w:rsidRPr="00DF3105">
        <w:rPr>
          <w:rStyle w:val="stylepagetitle"/>
          <w:rFonts w:ascii="Verdana" w:hAnsi="Verdana"/>
          <w:b/>
          <w:bCs/>
          <w:color w:val="000000"/>
          <w:sz w:val="28"/>
          <w:szCs w:val="28"/>
        </w:rPr>
        <w:t xml:space="preserve"> Program (ADAP)</w:t>
      </w:r>
    </w:p>
    <w:p w:rsidR="00D711C4" w:rsidRDefault="00D711C4" w:rsidP="00A94EA6">
      <w:pPr>
        <w:jc w:val="center"/>
        <w:rPr>
          <w:rFonts w:ascii="Arial" w:hAnsi="Arial" w:cs="Arial"/>
          <w:color w:val="000000"/>
          <w:sz w:val="16"/>
          <w:szCs w:val="16"/>
        </w:rPr>
      </w:pPr>
    </w:p>
    <w:p w:rsidR="00A94EA6" w:rsidRPr="00DF3105" w:rsidRDefault="00D711C4" w:rsidP="00A94EA6">
      <w:pPr>
        <w:jc w:val="center"/>
        <w:rPr>
          <w:color w:val="000000"/>
        </w:rPr>
      </w:pPr>
      <w:r>
        <w:rPr>
          <w:rFonts w:ascii="Arial" w:hAnsi="Arial" w:cs="Arial"/>
          <w:color w:val="000000"/>
          <w:sz w:val="16"/>
          <w:szCs w:val="16"/>
        </w:rPr>
        <w:t>a</w:t>
      </w:r>
      <w:r w:rsidR="00A94EA6" w:rsidRPr="00DF3105">
        <w:rPr>
          <w:rFonts w:ascii="Arial" w:hAnsi="Arial" w:cs="Arial"/>
          <w:color w:val="000000"/>
          <w:sz w:val="16"/>
          <w:szCs w:val="16"/>
        </w:rPr>
        <w:t>nd</w:t>
      </w:r>
    </w:p>
    <w:p w:rsidR="0039224D" w:rsidRDefault="000A540B" w:rsidP="00A94EA6">
      <w:pPr>
        <w:jc w:val="center"/>
        <w:rPr>
          <w:noProof/>
        </w:rPr>
      </w:pPr>
      <w:r>
        <w:rPr>
          <w:noProof/>
        </w:rPr>
        <w:drawing>
          <wp:inline distT="0" distB="0" distL="0" distR="0">
            <wp:extent cx="1781175" cy="4381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438150"/>
                    </a:xfrm>
                    <a:prstGeom prst="rect">
                      <a:avLst/>
                    </a:prstGeom>
                    <a:noFill/>
                    <a:ln w="9525">
                      <a:noFill/>
                      <a:miter lim="800000"/>
                      <a:headEnd/>
                      <a:tailEnd/>
                    </a:ln>
                  </pic:spPr>
                </pic:pic>
              </a:graphicData>
            </a:graphic>
          </wp:inline>
        </w:drawing>
      </w:r>
    </w:p>
    <w:p w:rsidR="0039224D" w:rsidRPr="001A5A0D" w:rsidRDefault="0039224D" w:rsidP="00A94EA6">
      <w:pPr>
        <w:jc w:val="center"/>
        <w:rPr>
          <w:noProof/>
          <w:sz w:val="16"/>
          <w:szCs w:val="16"/>
        </w:rPr>
      </w:pPr>
    </w:p>
    <w:p w:rsidR="00A94EA6" w:rsidRPr="00DF3105" w:rsidRDefault="00A94EA6" w:rsidP="00A94EA6">
      <w:pPr>
        <w:jc w:val="center"/>
        <w:rPr>
          <w:rFonts w:ascii="Arial" w:hAnsi="Arial" w:cs="Arial"/>
          <w:color w:val="000000"/>
          <w:sz w:val="20"/>
          <w:szCs w:val="20"/>
        </w:rPr>
      </w:pPr>
      <w:r w:rsidRPr="00DF3105">
        <w:rPr>
          <w:rFonts w:ascii="Arial" w:hAnsi="Arial" w:cs="Arial"/>
          <w:color w:val="000000"/>
          <w:sz w:val="20"/>
          <w:szCs w:val="20"/>
        </w:rPr>
        <w:t>Phone: 1-888-311-7632 ● Fax 1-800-848-4241</w:t>
      </w:r>
    </w:p>
    <w:p w:rsidR="00A94EA6" w:rsidRPr="00DF3105" w:rsidRDefault="00A94EA6" w:rsidP="00A94EA6">
      <w:pPr>
        <w:jc w:val="center"/>
        <w:rPr>
          <w:color w:val="000000"/>
        </w:rPr>
      </w:pPr>
      <w:r>
        <w:rPr>
          <w:rFonts w:ascii="Arial" w:hAnsi="Arial" w:cs="Arial"/>
          <w:b/>
        </w:rPr>
        <w:t>www.publichealthrx.com</w:t>
      </w:r>
    </w:p>
    <w:p w:rsidR="00A94EA6" w:rsidRDefault="006A12BD" w:rsidP="00A94EA6">
      <w:r>
        <w:pict>
          <v:rect id="_x0000_i1026" style="width:0;height:1.5pt" o:hralign="center" o:hrstd="t" o:hr="t" fillcolor="#aca899" stroked="f"/>
        </w:pict>
      </w:r>
    </w:p>
    <w:p w:rsidR="00CA73E8" w:rsidRDefault="00CA73E8" w:rsidP="00A94EA6">
      <w:pPr>
        <w:jc w:val="center"/>
        <w:rPr>
          <w:b/>
        </w:rPr>
      </w:pPr>
    </w:p>
    <w:p w:rsidR="000A540B" w:rsidRDefault="00A94EA6" w:rsidP="002D2FD4">
      <w:pPr>
        <w:jc w:val="center"/>
        <w:rPr>
          <w:rFonts w:ascii="Arial" w:hAnsi="Arial" w:cs="Arial"/>
          <w:b/>
        </w:rPr>
      </w:pPr>
      <w:r w:rsidRPr="00CA73E8">
        <w:rPr>
          <w:rFonts w:ascii="Arial" w:hAnsi="Arial" w:cs="Arial"/>
          <w:b/>
        </w:rPr>
        <w:t xml:space="preserve">ATTENTION </w:t>
      </w:r>
      <w:r w:rsidR="00732A7D" w:rsidRPr="00CA73E8">
        <w:rPr>
          <w:rFonts w:ascii="Arial" w:hAnsi="Arial" w:cs="Arial"/>
          <w:b/>
        </w:rPr>
        <w:t xml:space="preserve">ALL </w:t>
      </w:r>
      <w:r w:rsidR="001D3422">
        <w:rPr>
          <w:rFonts w:ascii="Arial" w:hAnsi="Arial" w:cs="Arial"/>
          <w:b/>
        </w:rPr>
        <w:t>OR</w:t>
      </w:r>
      <w:r w:rsidR="000A540B">
        <w:rPr>
          <w:rFonts w:ascii="Arial" w:hAnsi="Arial" w:cs="Arial"/>
          <w:b/>
        </w:rPr>
        <w:t xml:space="preserve">EGON </w:t>
      </w:r>
      <w:r w:rsidR="001D3422">
        <w:rPr>
          <w:rFonts w:ascii="Arial" w:hAnsi="Arial" w:cs="Arial"/>
          <w:b/>
        </w:rPr>
        <w:t>C</w:t>
      </w:r>
      <w:r w:rsidR="00961E29">
        <w:rPr>
          <w:rFonts w:ascii="Arial" w:hAnsi="Arial" w:cs="Arial"/>
          <w:b/>
        </w:rPr>
        <w:t xml:space="preserve">ASE MANAGER </w:t>
      </w:r>
      <w:r w:rsidR="007A5027" w:rsidRPr="00CA73E8">
        <w:rPr>
          <w:rFonts w:ascii="Arial" w:hAnsi="Arial" w:cs="Arial"/>
          <w:b/>
        </w:rPr>
        <w:t>PROVIDERS</w:t>
      </w:r>
      <w:r w:rsidR="001D3422">
        <w:rPr>
          <w:rFonts w:ascii="Arial" w:hAnsi="Arial" w:cs="Arial"/>
          <w:b/>
        </w:rPr>
        <w:t xml:space="preserve"> </w:t>
      </w:r>
    </w:p>
    <w:p w:rsidR="00A94EA6" w:rsidRPr="00CA73E8" w:rsidRDefault="00A94EA6" w:rsidP="00A94EA6">
      <w:pPr>
        <w:jc w:val="center"/>
        <w:rPr>
          <w:rFonts w:ascii="Arial" w:hAnsi="Arial" w:cs="Arial"/>
        </w:rPr>
      </w:pPr>
      <w:r w:rsidRPr="00CA73E8">
        <w:rPr>
          <w:rFonts w:ascii="Arial" w:hAnsi="Arial" w:cs="Arial"/>
        </w:rPr>
        <w:t>**</w:t>
      </w:r>
      <w:r w:rsidR="003B0BC4">
        <w:rPr>
          <w:rFonts w:ascii="Arial" w:hAnsi="Arial" w:cs="Arial"/>
          <w:b/>
        </w:rPr>
        <w:t>Information Regarding the Start of MTM Services for Oregon CAREAssist Patients</w:t>
      </w:r>
      <w:r w:rsidR="001313C5">
        <w:rPr>
          <w:rFonts w:ascii="Arial" w:hAnsi="Arial" w:cs="Arial"/>
          <w:b/>
        </w:rPr>
        <w:t>**</w:t>
      </w:r>
    </w:p>
    <w:p w:rsidR="003B4DCA" w:rsidRDefault="003B4DCA" w:rsidP="005E3FFC">
      <w:pPr>
        <w:rPr>
          <w:rFonts w:ascii="Arial" w:hAnsi="Arial" w:cs="Arial"/>
        </w:rPr>
      </w:pPr>
    </w:p>
    <w:p w:rsidR="001531A8" w:rsidRPr="002D2FD4" w:rsidRDefault="001531A8" w:rsidP="00773387">
      <w:pPr>
        <w:pStyle w:val="Default"/>
        <w:rPr>
          <w:rFonts w:ascii="Arial" w:hAnsi="Arial" w:cs="Arial"/>
          <w:sz w:val="20"/>
          <w:szCs w:val="20"/>
        </w:rPr>
      </w:pPr>
      <w:r w:rsidRPr="002D2FD4">
        <w:rPr>
          <w:rFonts w:ascii="Arial" w:hAnsi="Arial" w:cs="Arial"/>
          <w:sz w:val="20"/>
          <w:szCs w:val="20"/>
        </w:rPr>
        <w:t xml:space="preserve">Oregon CAREAssist and Ramsell Pharmacy Solutions are pleased to announce the start of Medication Therapy Management (MTM) Services for select CAREAssist patients on October 3, 2011.  MTM Services will be provided to CAREAssist patients at </w:t>
      </w:r>
      <w:r w:rsidR="00266831">
        <w:rPr>
          <w:rFonts w:ascii="Arial" w:hAnsi="Arial" w:cs="Arial"/>
          <w:b/>
          <w:sz w:val="20"/>
          <w:szCs w:val="20"/>
        </w:rPr>
        <w:t xml:space="preserve">no cost, </w:t>
      </w:r>
      <w:r w:rsidR="00266831">
        <w:rPr>
          <w:rFonts w:ascii="Arial" w:hAnsi="Arial" w:cs="Arial"/>
          <w:sz w:val="20"/>
          <w:szCs w:val="20"/>
        </w:rPr>
        <w:t xml:space="preserve">by Ramsell clinical pharmacists.  Participation in MTM services </w:t>
      </w:r>
      <w:r w:rsidRPr="002D2FD4">
        <w:rPr>
          <w:rFonts w:ascii="Arial" w:hAnsi="Arial" w:cs="Arial"/>
          <w:sz w:val="20"/>
          <w:szCs w:val="20"/>
        </w:rPr>
        <w:t>will only require their participation in a 30 min interview once per year and 3 optional 15 min interviews every 12 weeks following.  The benefits and goals of MTM therapy for patients and providers are:</w:t>
      </w:r>
      <w:r w:rsidR="00C65D7B">
        <w:rPr>
          <w:rFonts w:ascii="Arial" w:hAnsi="Arial" w:cs="Arial"/>
          <w:sz w:val="20"/>
          <w:szCs w:val="20"/>
        </w:rPr>
        <w:t xml:space="preserve">  </w:t>
      </w:r>
    </w:p>
    <w:p w:rsidR="001531A8" w:rsidRPr="002D2FD4" w:rsidRDefault="001531A8" w:rsidP="001531A8">
      <w:pPr>
        <w:pStyle w:val="Default"/>
        <w:numPr>
          <w:ilvl w:val="0"/>
          <w:numId w:val="9"/>
        </w:numPr>
        <w:rPr>
          <w:rFonts w:ascii="Arial" w:hAnsi="Arial" w:cs="Arial"/>
          <w:sz w:val="20"/>
          <w:szCs w:val="20"/>
        </w:rPr>
      </w:pPr>
      <w:r w:rsidRPr="002D2FD4">
        <w:rPr>
          <w:rFonts w:ascii="Arial" w:hAnsi="Arial" w:cs="Arial"/>
          <w:sz w:val="20"/>
          <w:szCs w:val="20"/>
        </w:rPr>
        <w:t>Adherence support for patients through direct counseling and interaction with an experienced HIV pharmacist that will work with the patient to fit their medication regimen into the particulars of their life and lifestyle.</w:t>
      </w:r>
    </w:p>
    <w:p w:rsidR="00F2050D" w:rsidRDefault="001531A8" w:rsidP="001531A8">
      <w:pPr>
        <w:pStyle w:val="Default"/>
        <w:numPr>
          <w:ilvl w:val="0"/>
          <w:numId w:val="9"/>
        </w:numPr>
        <w:rPr>
          <w:rFonts w:ascii="Arial" w:hAnsi="Arial" w:cs="Arial"/>
          <w:sz w:val="20"/>
          <w:szCs w:val="20"/>
        </w:rPr>
      </w:pPr>
      <w:r w:rsidRPr="002D2FD4">
        <w:rPr>
          <w:rFonts w:ascii="Arial" w:hAnsi="Arial" w:cs="Arial"/>
          <w:sz w:val="20"/>
          <w:szCs w:val="20"/>
        </w:rPr>
        <w:t xml:space="preserve">Complete review of all medications with thorough screenings and recommendations for modifications </w:t>
      </w:r>
    </w:p>
    <w:p w:rsidR="001531A8" w:rsidRPr="006F58CE" w:rsidRDefault="001531A8" w:rsidP="001531A8">
      <w:pPr>
        <w:pStyle w:val="Default"/>
        <w:numPr>
          <w:ilvl w:val="0"/>
          <w:numId w:val="9"/>
        </w:numPr>
        <w:rPr>
          <w:rFonts w:ascii="Arial" w:hAnsi="Arial" w:cs="Arial"/>
          <w:sz w:val="20"/>
          <w:szCs w:val="20"/>
        </w:rPr>
      </w:pPr>
      <w:r w:rsidRPr="006F58CE">
        <w:rPr>
          <w:rFonts w:ascii="Arial" w:hAnsi="Arial" w:cs="Arial"/>
          <w:sz w:val="20"/>
          <w:szCs w:val="20"/>
        </w:rPr>
        <w:t>After each interaction the patient and the provider will receive a comprehensive list of all medications that a patient is currently taking an how they are taking them and a complete listing of all identified issues found in their medication regimens with specific recommendations for improvement for the patients medication regimen</w:t>
      </w:r>
    </w:p>
    <w:p w:rsidR="001531A8" w:rsidRPr="002D2FD4" w:rsidRDefault="001531A8" w:rsidP="001531A8">
      <w:pPr>
        <w:pStyle w:val="Default"/>
        <w:numPr>
          <w:ilvl w:val="0"/>
          <w:numId w:val="9"/>
        </w:numPr>
        <w:rPr>
          <w:rFonts w:ascii="Arial" w:hAnsi="Arial" w:cs="Arial"/>
          <w:sz w:val="20"/>
          <w:szCs w:val="20"/>
        </w:rPr>
      </w:pPr>
      <w:r w:rsidRPr="006F58CE">
        <w:rPr>
          <w:rFonts w:ascii="Arial" w:hAnsi="Arial" w:cs="Arial"/>
          <w:sz w:val="20"/>
          <w:szCs w:val="20"/>
        </w:rPr>
        <w:t xml:space="preserve">After the </w:t>
      </w:r>
      <w:r w:rsidR="001D3422" w:rsidRPr="006F58CE">
        <w:rPr>
          <w:rFonts w:ascii="Arial" w:hAnsi="Arial" w:cs="Arial"/>
          <w:sz w:val="20"/>
          <w:szCs w:val="20"/>
        </w:rPr>
        <w:t>f</w:t>
      </w:r>
      <w:r w:rsidRPr="006F58CE">
        <w:rPr>
          <w:rFonts w:ascii="Arial" w:hAnsi="Arial" w:cs="Arial"/>
          <w:sz w:val="20"/>
          <w:szCs w:val="20"/>
        </w:rPr>
        <w:t>irst interview patients will be eligible to receive a free package of OTC medications t</w:t>
      </w:r>
      <w:r w:rsidRPr="002D2FD4">
        <w:rPr>
          <w:rFonts w:ascii="Arial" w:hAnsi="Arial" w:cs="Arial"/>
          <w:sz w:val="20"/>
          <w:szCs w:val="20"/>
        </w:rPr>
        <w:t xml:space="preserve">hat may be used to treat common adverse events to HIV medications including items such as: loperamide, </w:t>
      </w:r>
      <w:r w:rsidR="001D3422">
        <w:rPr>
          <w:rFonts w:ascii="Arial" w:hAnsi="Arial" w:cs="Arial"/>
          <w:sz w:val="20"/>
          <w:szCs w:val="20"/>
        </w:rPr>
        <w:t>diphenhydramine</w:t>
      </w:r>
      <w:r w:rsidRPr="002D2FD4">
        <w:rPr>
          <w:rFonts w:ascii="Arial" w:hAnsi="Arial" w:cs="Arial"/>
          <w:sz w:val="20"/>
          <w:szCs w:val="20"/>
        </w:rPr>
        <w:t>, hydrocortisone cream, ibuprofen and other OTC items</w:t>
      </w:r>
    </w:p>
    <w:p w:rsidR="001531A8" w:rsidRPr="002D2FD4" w:rsidRDefault="001531A8" w:rsidP="001531A8">
      <w:pPr>
        <w:pStyle w:val="Default"/>
        <w:rPr>
          <w:rFonts w:ascii="Arial" w:hAnsi="Arial" w:cs="Arial"/>
          <w:sz w:val="20"/>
          <w:szCs w:val="20"/>
        </w:rPr>
      </w:pPr>
    </w:p>
    <w:p w:rsidR="001531A8" w:rsidRPr="002D2FD4" w:rsidRDefault="001531A8" w:rsidP="001531A8">
      <w:pPr>
        <w:pStyle w:val="Default"/>
        <w:rPr>
          <w:rFonts w:ascii="Arial" w:hAnsi="Arial" w:cs="Arial"/>
          <w:sz w:val="20"/>
          <w:szCs w:val="20"/>
        </w:rPr>
      </w:pPr>
      <w:r w:rsidRPr="002D2FD4">
        <w:rPr>
          <w:rFonts w:ascii="Arial" w:hAnsi="Arial" w:cs="Arial"/>
          <w:sz w:val="20"/>
          <w:szCs w:val="20"/>
        </w:rPr>
        <w:t xml:space="preserve">Oregon CAREAssist and Ramsell would like to ask all </w:t>
      </w:r>
      <w:r w:rsidR="00961E29">
        <w:rPr>
          <w:rFonts w:ascii="Arial" w:hAnsi="Arial" w:cs="Arial"/>
          <w:sz w:val="20"/>
          <w:szCs w:val="20"/>
        </w:rPr>
        <w:t xml:space="preserve">Oregon Case Manager </w:t>
      </w:r>
      <w:r w:rsidRPr="002D2FD4">
        <w:rPr>
          <w:rFonts w:ascii="Arial" w:hAnsi="Arial" w:cs="Arial"/>
          <w:sz w:val="20"/>
          <w:szCs w:val="20"/>
        </w:rPr>
        <w:t>Provider</w:t>
      </w:r>
      <w:r w:rsidR="00266831">
        <w:rPr>
          <w:rFonts w:ascii="Arial" w:hAnsi="Arial" w:cs="Arial"/>
          <w:sz w:val="20"/>
          <w:szCs w:val="20"/>
        </w:rPr>
        <w:t>s</w:t>
      </w:r>
      <w:r w:rsidRPr="002D2FD4">
        <w:rPr>
          <w:rFonts w:ascii="Arial" w:hAnsi="Arial" w:cs="Arial"/>
          <w:sz w:val="20"/>
          <w:szCs w:val="20"/>
        </w:rPr>
        <w:t xml:space="preserve"> to provide </w:t>
      </w:r>
      <w:r w:rsidR="002D2FD4" w:rsidRPr="002D2FD4">
        <w:rPr>
          <w:rFonts w:ascii="Arial" w:hAnsi="Arial" w:cs="Arial"/>
          <w:sz w:val="20"/>
          <w:szCs w:val="20"/>
        </w:rPr>
        <w:t xml:space="preserve">us with the names and DOB of any CAREAssist patient who the </w:t>
      </w:r>
      <w:r w:rsidR="00961E29">
        <w:rPr>
          <w:rFonts w:ascii="Arial" w:hAnsi="Arial" w:cs="Arial"/>
          <w:sz w:val="20"/>
          <w:szCs w:val="20"/>
        </w:rPr>
        <w:t xml:space="preserve">Oregon Case Manager </w:t>
      </w:r>
      <w:r w:rsidR="002D2FD4" w:rsidRPr="002D2FD4">
        <w:rPr>
          <w:rFonts w:ascii="Arial" w:hAnsi="Arial" w:cs="Arial"/>
          <w:sz w:val="20"/>
          <w:szCs w:val="20"/>
        </w:rPr>
        <w:t xml:space="preserve">feels might be able to benefit from these free services.  Please simply fill out the information </w:t>
      </w:r>
      <w:r w:rsidR="001D3422" w:rsidRPr="002D2FD4">
        <w:rPr>
          <w:rFonts w:ascii="Arial" w:hAnsi="Arial" w:cs="Arial"/>
          <w:sz w:val="20"/>
          <w:szCs w:val="20"/>
        </w:rPr>
        <w:t xml:space="preserve">below </w:t>
      </w:r>
      <w:r w:rsidR="002D2FD4" w:rsidRPr="002D2FD4">
        <w:rPr>
          <w:rFonts w:ascii="Arial" w:hAnsi="Arial" w:cs="Arial"/>
          <w:sz w:val="20"/>
          <w:szCs w:val="20"/>
        </w:rPr>
        <w:t>and fax it back to Ramsell at: 510-587-2729 attn: Chris Holtzer.  Please feel free to recommend as many CAREAssist patients as you feel might benefit from these services:</w:t>
      </w:r>
    </w:p>
    <w:p w:rsidR="002D2FD4" w:rsidRPr="002D2FD4" w:rsidRDefault="002D2FD4" w:rsidP="001531A8">
      <w:pPr>
        <w:pStyle w:val="Default"/>
        <w:rPr>
          <w:rFonts w:ascii="Arial" w:hAnsi="Arial" w:cs="Arial"/>
          <w:sz w:val="20"/>
          <w:szCs w:val="20"/>
        </w:rPr>
      </w:pPr>
    </w:p>
    <w:p w:rsidR="002D2FD4" w:rsidRPr="002D2FD4" w:rsidRDefault="002D2FD4" w:rsidP="001531A8">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Pr="002D2FD4" w:rsidRDefault="002D2FD4" w:rsidP="001531A8">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Pr="002D2FD4" w:rsidRDefault="002D2FD4" w:rsidP="002D2FD4">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Pr="002D2FD4" w:rsidRDefault="002D2FD4" w:rsidP="002D2FD4">
      <w:pPr>
        <w:pStyle w:val="Default"/>
        <w:rPr>
          <w:rFonts w:ascii="Arial" w:hAnsi="Arial" w:cs="Arial"/>
          <w:sz w:val="20"/>
          <w:szCs w:val="20"/>
        </w:rPr>
      </w:pPr>
    </w:p>
    <w:p w:rsid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Default="002D2FD4" w:rsidP="002D2FD4">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Patient Name:______________________________________  DOB: __________________</w:t>
      </w:r>
    </w:p>
    <w:p w:rsidR="002D2FD4" w:rsidRDefault="002D2FD4" w:rsidP="002D2FD4">
      <w:pPr>
        <w:pStyle w:val="Default"/>
        <w:rPr>
          <w:rFonts w:ascii="Arial" w:hAnsi="Arial" w:cs="Arial"/>
          <w:sz w:val="22"/>
          <w:szCs w:val="22"/>
        </w:rPr>
      </w:pPr>
    </w:p>
    <w:p w:rsidR="002D2FD4" w:rsidRDefault="002D2FD4" w:rsidP="002D2FD4">
      <w:pPr>
        <w:pStyle w:val="Default"/>
        <w:rPr>
          <w:rFonts w:ascii="Arial" w:hAnsi="Arial" w:cs="Arial"/>
          <w:sz w:val="20"/>
          <w:szCs w:val="20"/>
        </w:rPr>
      </w:pPr>
      <w:r w:rsidRPr="002D2FD4">
        <w:rPr>
          <w:rFonts w:ascii="Arial" w:hAnsi="Arial" w:cs="Arial"/>
          <w:sz w:val="20"/>
          <w:szCs w:val="20"/>
        </w:rPr>
        <w:t>Medical Provider Name:________________________________________</w:t>
      </w:r>
    </w:p>
    <w:p w:rsidR="002D2FD4" w:rsidRPr="002D2FD4" w:rsidRDefault="002D2FD4" w:rsidP="002D2FD4">
      <w:pPr>
        <w:pStyle w:val="Default"/>
        <w:rPr>
          <w:rFonts w:ascii="Arial" w:hAnsi="Arial" w:cs="Arial"/>
          <w:sz w:val="20"/>
          <w:szCs w:val="20"/>
        </w:rPr>
      </w:pPr>
    </w:p>
    <w:p w:rsidR="002D2FD4" w:rsidRPr="002D2FD4" w:rsidRDefault="002D2FD4" w:rsidP="002D2FD4">
      <w:pPr>
        <w:pStyle w:val="Default"/>
        <w:rPr>
          <w:rFonts w:ascii="Arial" w:hAnsi="Arial" w:cs="Arial"/>
          <w:sz w:val="20"/>
          <w:szCs w:val="20"/>
        </w:rPr>
      </w:pPr>
      <w:r w:rsidRPr="002D2FD4">
        <w:rPr>
          <w:rFonts w:ascii="Arial" w:hAnsi="Arial" w:cs="Arial"/>
          <w:sz w:val="20"/>
          <w:szCs w:val="20"/>
        </w:rPr>
        <w:t>Provider Phone:________________________________  Provider Fax:__________________</w:t>
      </w:r>
    </w:p>
    <w:p w:rsidR="002D2FD4" w:rsidRDefault="002D2FD4" w:rsidP="001531A8">
      <w:pPr>
        <w:pStyle w:val="Default"/>
        <w:rPr>
          <w:rFonts w:ascii="Arial" w:hAnsi="Arial" w:cs="Arial"/>
          <w:sz w:val="22"/>
          <w:szCs w:val="22"/>
        </w:rPr>
      </w:pPr>
    </w:p>
    <w:p w:rsidR="00266831" w:rsidRPr="001531A8" w:rsidRDefault="00266831" w:rsidP="001531A8">
      <w:pPr>
        <w:pStyle w:val="Default"/>
        <w:rPr>
          <w:rFonts w:ascii="Arial" w:hAnsi="Arial" w:cs="Arial"/>
          <w:sz w:val="22"/>
          <w:szCs w:val="22"/>
        </w:rPr>
      </w:pPr>
      <w:r>
        <w:rPr>
          <w:rFonts w:ascii="Arial" w:hAnsi="Arial" w:cs="Arial"/>
          <w:sz w:val="22"/>
          <w:szCs w:val="22"/>
        </w:rPr>
        <w:t xml:space="preserve">Please call or email Christopher Holtzer, Pharm.D. </w:t>
      </w:r>
      <w:r w:rsidRPr="00266831">
        <w:rPr>
          <w:rFonts w:ascii="Arial" w:hAnsi="Arial" w:cs="Arial"/>
          <w:sz w:val="22"/>
          <w:szCs w:val="22"/>
        </w:rPr>
        <w:t>at 1-888-311-7632 x2635</w:t>
      </w:r>
      <w:r>
        <w:rPr>
          <w:rFonts w:ascii="Arial" w:hAnsi="Arial" w:cs="Arial"/>
          <w:sz w:val="22"/>
          <w:szCs w:val="22"/>
        </w:rPr>
        <w:t xml:space="preserve"> or </w:t>
      </w:r>
      <w:hyperlink r:id="rId9" w:history="1">
        <w:r w:rsidRPr="00120722">
          <w:rPr>
            <w:rStyle w:val="Hyperlink"/>
            <w:rFonts w:ascii="Arial" w:hAnsi="Arial" w:cs="Arial"/>
            <w:sz w:val="22"/>
            <w:szCs w:val="22"/>
          </w:rPr>
          <w:t>choltzer@ramsellps.com</w:t>
        </w:r>
      </w:hyperlink>
      <w:r>
        <w:rPr>
          <w:rFonts w:ascii="Arial" w:hAnsi="Arial" w:cs="Arial"/>
          <w:sz w:val="22"/>
          <w:szCs w:val="22"/>
        </w:rPr>
        <w:t xml:space="preserve"> if you have any questions.</w:t>
      </w:r>
    </w:p>
    <w:sectPr w:rsidR="00266831" w:rsidRPr="001531A8" w:rsidSect="002D2FD4">
      <w:footerReference w:type="default" r:id="rId10"/>
      <w:pgSz w:w="12240" w:h="15840"/>
      <w:pgMar w:top="576" w:right="1008" w:bottom="36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17" w:rsidRDefault="00FE0417" w:rsidP="004B5981">
      <w:r>
        <w:separator/>
      </w:r>
    </w:p>
  </w:endnote>
  <w:endnote w:type="continuationSeparator" w:id="0">
    <w:p w:rsidR="00FE0417" w:rsidRDefault="00FE0417" w:rsidP="004B5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1A8" w:rsidRDefault="006A12BD">
    <w:pPr>
      <w:pStyle w:val="Footer"/>
      <w:jc w:val="right"/>
    </w:pPr>
    <w:fldSimple w:instr=" PAGE   \* MERGEFORMAT ">
      <w:r w:rsidR="00164697">
        <w:rPr>
          <w:noProof/>
        </w:rPr>
        <w:t>1</w:t>
      </w:r>
    </w:fldSimple>
  </w:p>
  <w:p w:rsidR="001531A8" w:rsidRDefault="00153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17" w:rsidRDefault="00FE0417" w:rsidP="004B5981">
      <w:r>
        <w:separator/>
      </w:r>
    </w:p>
  </w:footnote>
  <w:footnote w:type="continuationSeparator" w:id="0">
    <w:p w:rsidR="00FE0417" w:rsidRDefault="00FE0417" w:rsidP="004B5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4C71"/>
    <w:multiLevelType w:val="hybridMultilevel"/>
    <w:tmpl w:val="7AFA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73A16"/>
    <w:multiLevelType w:val="hybridMultilevel"/>
    <w:tmpl w:val="2962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31039"/>
    <w:multiLevelType w:val="hybridMultilevel"/>
    <w:tmpl w:val="46BE4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C6CF7"/>
    <w:multiLevelType w:val="singleLevel"/>
    <w:tmpl w:val="04090017"/>
    <w:lvl w:ilvl="0">
      <w:start w:val="1"/>
      <w:numFmt w:val="lowerLetter"/>
      <w:lvlText w:val="%1)"/>
      <w:lvlJc w:val="left"/>
      <w:pPr>
        <w:tabs>
          <w:tab w:val="num" w:pos="360"/>
        </w:tabs>
        <w:ind w:left="360" w:hanging="360"/>
      </w:pPr>
    </w:lvl>
  </w:abstractNum>
  <w:abstractNum w:abstractNumId="4">
    <w:nsid w:val="577B568C"/>
    <w:multiLevelType w:val="hybridMultilevel"/>
    <w:tmpl w:val="1ECC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5532FD"/>
    <w:multiLevelType w:val="hybridMultilevel"/>
    <w:tmpl w:val="C40CB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2B34E7"/>
    <w:multiLevelType w:val="hybridMultilevel"/>
    <w:tmpl w:val="9D206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92482A"/>
    <w:multiLevelType w:val="hybridMultilevel"/>
    <w:tmpl w:val="6E1223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A81926"/>
    <w:multiLevelType w:val="hybridMultilevel"/>
    <w:tmpl w:val="E004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4"/>
  </w:num>
  <w:num w:numId="6">
    <w:abstractNumId w:val="0"/>
  </w:num>
  <w:num w:numId="7">
    <w:abstractNumId w:val="1"/>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5121"/>
  </w:hdrShapeDefaults>
  <w:footnotePr>
    <w:footnote w:id="-1"/>
    <w:footnote w:id="0"/>
  </w:footnotePr>
  <w:endnotePr>
    <w:endnote w:id="-1"/>
    <w:endnote w:id="0"/>
  </w:endnotePr>
  <w:compat/>
  <w:rsids>
    <w:rsidRoot w:val="0093784D"/>
    <w:rsid w:val="0000066F"/>
    <w:rsid w:val="00003925"/>
    <w:rsid w:val="000172D0"/>
    <w:rsid w:val="00022DE3"/>
    <w:rsid w:val="000353D7"/>
    <w:rsid w:val="0004590F"/>
    <w:rsid w:val="000527F4"/>
    <w:rsid w:val="0006181C"/>
    <w:rsid w:val="00064051"/>
    <w:rsid w:val="0007491C"/>
    <w:rsid w:val="000815D4"/>
    <w:rsid w:val="000859C6"/>
    <w:rsid w:val="00094462"/>
    <w:rsid w:val="00094BD8"/>
    <w:rsid w:val="000A0F36"/>
    <w:rsid w:val="000A540B"/>
    <w:rsid w:val="000A671F"/>
    <w:rsid w:val="000B13DD"/>
    <w:rsid w:val="000B1CAB"/>
    <w:rsid w:val="000B614C"/>
    <w:rsid w:val="000C793C"/>
    <w:rsid w:val="000E0ED7"/>
    <w:rsid w:val="000E1DA8"/>
    <w:rsid w:val="000E6393"/>
    <w:rsid w:val="00100617"/>
    <w:rsid w:val="00101FA5"/>
    <w:rsid w:val="0011244B"/>
    <w:rsid w:val="001126D0"/>
    <w:rsid w:val="001137C8"/>
    <w:rsid w:val="001225A8"/>
    <w:rsid w:val="001313C5"/>
    <w:rsid w:val="001403A0"/>
    <w:rsid w:val="00146E02"/>
    <w:rsid w:val="00151B15"/>
    <w:rsid w:val="0015226B"/>
    <w:rsid w:val="001531A8"/>
    <w:rsid w:val="00164697"/>
    <w:rsid w:val="001675A3"/>
    <w:rsid w:val="00177C55"/>
    <w:rsid w:val="00182FC1"/>
    <w:rsid w:val="00194496"/>
    <w:rsid w:val="001A514A"/>
    <w:rsid w:val="001A5A0D"/>
    <w:rsid w:val="001B31A8"/>
    <w:rsid w:val="001B4ACC"/>
    <w:rsid w:val="001B78B7"/>
    <w:rsid w:val="001C4589"/>
    <w:rsid w:val="001D0292"/>
    <w:rsid w:val="001D3422"/>
    <w:rsid w:val="001D45D7"/>
    <w:rsid w:val="001E3776"/>
    <w:rsid w:val="001F3E0F"/>
    <w:rsid w:val="00201970"/>
    <w:rsid w:val="00205F12"/>
    <w:rsid w:val="002218F2"/>
    <w:rsid w:val="002231AA"/>
    <w:rsid w:val="002538DD"/>
    <w:rsid w:val="00255EB4"/>
    <w:rsid w:val="0026292A"/>
    <w:rsid w:val="00262BB8"/>
    <w:rsid w:val="00266831"/>
    <w:rsid w:val="002709B0"/>
    <w:rsid w:val="00272F72"/>
    <w:rsid w:val="00274E3C"/>
    <w:rsid w:val="00277514"/>
    <w:rsid w:val="00280710"/>
    <w:rsid w:val="00282645"/>
    <w:rsid w:val="002950EC"/>
    <w:rsid w:val="002A1505"/>
    <w:rsid w:val="002B0ACE"/>
    <w:rsid w:val="002B2B83"/>
    <w:rsid w:val="002C20A7"/>
    <w:rsid w:val="002C3186"/>
    <w:rsid w:val="002D2FD4"/>
    <w:rsid w:val="002D545C"/>
    <w:rsid w:val="002E22B1"/>
    <w:rsid w:val="002E5700"/>
    <w:rsid w:val="002F0CDA"/>
    <w:rsid w:val="0031252D"/>
    <w:rsid w:val="0031415E"/>
    <w:rsid w:val="00325996"/>
    <w:rsid w:val="00340188"/>
    <w:rsid w:val="003421A6"/>
    <w:rsid w:val="0034645C"/>
    <w:rsid w:val="003479D0"/>
    <w:rsid w:val="003504F1"/>
    <w:rsid w:val="00354E42"/>
    <w:rsid w:val="00361C2E"/>
    <w:rsid w:val="00372A3E"/>
    <w:rsid w:val="003860BF"/>
    <w:rsid w:val="0039224D"/>
    <w:rsid w:val="003A082C"/>
    <w:rsid w:val="003A4E60"/>
    <w:rsid w:val="003A7A3B"/>
    <w:rsid w:val="003B0BC4"/>
    <w:rsid w:val="003B1680"/>
    <w:rsid w:val="003B4DCA"/>
    <w:rsid w:val="003C0713"/>
    <w:rsid w:val="003C2123"/>
    <w:rsid w:val="003C50E3"/>
    <w:rsid w:val="003C699C"/>
    <w:rsid w:val="003D0D5D"/>
    <w:rsid w:val="003D223E"/>
    <w:rsid w:val="003E2410"/>
    <w:rsid w:val="00401898"/>
    <w:rsid w:val="00407763"/>
    <w:rsid w:val="0041059A"/>
    <w:rsid w:val="004117D9"/>
    <w:rsid w:val="00422334"/>
    <w:rsid w:val="004262FE"/>
    <w:rsid w:val="00430436"/>
    <w:rsid w:val="00441961"/>
    <w:rsid w:val="00444CC2"/>
    <w:rsid w:val="004473B6"/>
    <w:rsid w:val="00467ED6"/>
    <w:rsid w:val="00470E8C"/>
    <w:rsid w:val="00475040"/>
    <w:rsid w:val="00480F33"/>
    <w:rsid w:val="00482204"/>
    <w:rsid w:val="00485B60"/>
    <w:rsid w:val="00497717"/>
    <w:rsid w:val="004B1708"/>
    <w:rsid w:val="004B4C7C"/>
    <w:rsid w:val="004B560B"/>
    <w:rsid w:val="004B5981"/>
    <w:rsid w:val="004B5ADB"/>
    <w:rsid w:val="004C2BA4"/>
    <w:rsid w:val="004C70E6"/>
    <w:rsid w:val="004C792A"/>
    <w:rsid w:val="004D1A22"/>
    <w:rsid w:val="00514203"/>
    <w:rsid w:val="00515A77"/>
    <w:rsid w:val="00524600"/>
    <w:rsid w:val="0054077A"/>
    <w:rsid w:val="00541198"/>
    <w:rsid w:val="0054433A"/>
    <w:rsid w:val="00550211"/>
    <w:rsid w:val="0056639E"/>
    <w:rsid w:val="005725CF"/>
    <w:rsid w:val="005875F6"/>
    <w:rsid w:val="00590176"/>
    <w:rsid w:val="0059175D"/>
    <w:rsid w:val="005945C6"/>
    <w:rsid w:val="005B000D"/>
    <w:rsid w:val="005B10A8"/>
    <w:rsid w:val="005C299F"/>
    <w:rsid w:val="005C4E24"/>
    <w:rsid w:val="005D602B"/>
    <w:rsid w:val="005D755E"/>
    <w:rsid w:val="005E0FD3"/>
    <w:rsid w:val="005E1CF2"/>
    <w:rsid w:val="005E3FFC"/>
    <w:rsid w:val="00600F86"/>
    <w:rsid w:val="0060649F"/>
    <w:rsid w:val="0060771C"/>
    <w:rsid w:val="00640D42"/>
    <w:rsid w:val="00647115"/>
    <w:rsid w:val="006555BF"/>
    <w:rsid w:val="006755BC"/>
    <w:rsid w:val="00683C43"/>
    <w:rsid w:val="00696CBC"/>
    <w:rsid w:val="006A12BD"/>
    <w:rsid w:val="006A151B"/>
    <w:rsid w:val="006C44FD"/>
    <w:rsid w:val="006D0131"/>
    <w:rsid w:val="006D6984"/>
    <w:rsid w:val="006F58CE"/>
    <w:rsid w:val="007031C5"/>
    <w:rsid w:val="00716F8C"/>
    <w:rsid w:val="00722DC3"/>
    <w:rsid w:val="007318B0"/>
    <w:rsid w:val="007329CF"/>
    <w:rsid w:val="00732A7D"/>
    <w:rsid w:val="00737207"/>
    <w:rsid w:val="0073769A"/>
    <w:rsid w:val="00751F7A"/>
    <w:rsid w:val="00762FE5"/>
    <w:rsid w:val="00773387"/>
    <w:rsid w:val="0078178C"/>
    <w:rsid w:val="0078211D"/>
    <w:rsid w:val="007A107C"/>
    <w:rsid w:val="007A5027"/>
    <w:rsid w:val="007A59AD"/>
    <w:rsid w:val="007C24CE"/>
    <w:rsid w:val="007C7AC1"/>
    <w:rsid w:val="007D23C7"/>
    <w:rsid w:val="007D5DAE"/>
    <w:rsid w:val="007D771B"/>
    <w:rsid w:val="007E22AE"/>
    <w:rsid w:val="007E5C40"/>
    <w:rsid w:val="007F4E35"/>
    <w:rsid w:val="008031AA"/>
    <w:rsid w:val="008069B5"/>
    <w:rsid w:val="008365D5"/>
    <w:rsid w:val="0085520B"/>
    <w:rsid w:val="00856432"/>
    <w:rsid w:val="00860D07"/>
    <w:rsid w:val="0088051F"/>
    <w:rsid w:val="0088053E"/>
    <w:rsid w:val="00885574"/>
    <w:rsid w:val="0088738A"/>
    <w:rsid w:val="008877C2"/>
    <w:rsid w:val="008A5621"/>
    <w:rsid w:val="008B3EEC"/>
    <w:rsid w:val="008C5A26"/>
    <w:rsid w:val="008C7C9A"/>
    <w:rsid w:val="008D1119"/>
    <w:rsid w:val="008D28EC"/>
    <w:rsid w:val="008D6D31"/>
    <w:rsid w:val="008E62E3"/>
    <w:rsid w:val="008F1FBF"/>
    <w:rsid w:val="008F5061"/>
    <w:rsid w:val="00900E62"/>
    <w:rsid w:val="009124DD"/>
    <w:rsid w:val="00913E6A"/>
    <w:rsid w:val="00914EE2"/>
    <w:rsid w:val="00920627"/>
    <w:rsid w:val="0092645E"/>
    <w:rsid w:val="009331DB"/>
    <w:rsid w:val="0093784D"/>
    <w:rsid w:val="00961E29"/>
    <w:rsid w:val="0097008B"/>
    <w:rsid w:val="0097266B"/>
    <w:rsid w:val="00981466"/>
    <w:rsid w:val="009961DA"/>
    <w:rsid w:val="009A5E53"/>
    <w:rsid w:val="009E71CC"/>
    <w:rsid w:val="00A13846"/>
    <w:rsid w:val="00A14681"/>
    <w:rsid w:val="00A2034B"/>
    <w:rsid w:val="00A23734"/>
    <w:rsid w:val="00A44375"/>
    <w:rsid w:val="00A44AD3"/>
    <w:rsid w:val="00A46140"/>
    <w:rsid w:val="00A466F8"/>
    <w:rsid w:val="00A55A92"/>
    <w:rsid w:val="00A5747C"/>
    <w:rsid w:val="00A614DE"/>
    <w:rsid w:val="00A64816"/>
    <w:rsid w:val="00A814CC"/>
    <w:rsid w:val="00A90AC3"/>
    <w:rsid w:val="00A92665"/>
    <w:rsid w:val="00A94EA6"/>
    <w:rsid w:val="00AA422B"/>
    <w:rsid w:val="00AA5FBE"/>
    <w:rsid w:val="00AC2807"/>
    <w:rsid w:val="00AD01AF"/>
    <w:rsid w:val="00AE038C"/>
    <w:rsid w:val="00AE6163"/>
    <w:rsid w:val="00B0599F"/>
    <w:rsid w:val="00B105F8"/>
    <w:rsid w:val="00B13804"/>
    <w:rsid w:val="00B140AE"/>
    <w:rsid w:val="00B14788"/>
    <w:rsid w:val="00B1506A"/>
    <w:rsid w:val="00B30AD6"/>
    <w:rsid w:val="00B4683F"/>
    <w:rsid w:val="00B61B0B"/>
    <w:rsid w:val="00B838B5"/>
    <w:rsid w:val="00B85F8C"/>
    <w:rsid w:val="00B97015"/>
    <w:rsid w:val="00B971A4"/>
    <w:rsid w:val="00BA22A0"/>
    <w:rsid w:val="00BA26AD"/>
    <w:rsid w:val="00BA5115"/>
    <w:rsid w:val="00BA66BC"/>
    <w:rsid w:val="00BB03B8"/>
    <w:rsid w:val="00BB50D1"/>
    <w:rsid w:val="00BB7758"/>
    <w:rsid w:val="00BC3AAA"/>
    <w:rsid w:val="00BC69DD"/>
    <w:rsid w:val="00BC7950"/>
    <w:rsid w:val="00BC7C79"/>
    <w:rsid w:val="00BD19B1"/>
    <w:rsid w:val="00BD5D59"/>
    <w:rsid w:val="00BE3B34"/>
    <w:rsid w:val="00BF3D8E"/>
    <w:rsid w:val="00C17F5A"/>
    <w:rsid w:val="00C226BC"/>
    <w:rsid w:val="00C22747"/>
    <w:rsid w:val="00C30D56"/>
    <w:rsid w:val="00C37118"/>
    <w:rsid w:val="00C46FA3"/>
    <w:rsid w:val="00C55757"/>
    <w:rsid w:val="00C6112B"/>
    <w:rsid w:val="00C65D7B"/>
    <w:rsid w:val="00C80AC5"/>
    <w:rsid w:val="00C80E2F"/>
    <w:rsid w:val="00C81256"/>
    <w:rsid w:val="00C81BA8"/>
    <w:rsid w:val="00C904D9"/>
    <w:rsid w:val="00C910BC"/>
    <w:rsid w:val="00CA4CAB"/>
    <w:rsid w:val="00CA73E8"/>
    <w:rsid w:val="00CB00C3"/>
    <w:rsid w:val="00CB37BD"/>
    <w:rsid w:val="00CB679F"/>
    <w:rsid w:val="00CB7FB2"/>
    <w:rsid w:val="00CD6739"/>
    <w:rsid w:val="00CE4472"/>
    <w:rsid w:val="00CF429D"/>
    <w:rsid w:val="00CF780C"/>
    <w:rsid w:val="00D12243"/>
    <w:rsid w:val="00D17142"/>
    <w:rsid w:val="00D30FBA"/>
    <w:rsid w:val="00D4209F"/>
    <w:rsid w:val="00D7114E"/>
    <w:rsid w:val="00D711C4"/>
    <w:rsid w:val="00D75558"/>
    <w:rsid w:val="00D802CE"/>
    <w:rsid w:val="00D921AA"/>
    <w:rsid w:val="00DA4F62"/>
    <w:rsid w:val="00DB55C8"/>
    <w:rsid w:val="00DC67C0"/>
    <w:rsid w:val="00DE1555"/>
    <w:rsid w:val="00DF0C63"/>
    <w:rsid w:val="00DF6D52"/>
    <w:rsid w:val="00E0423C"/>
    <w:rsid w:val="00E06674"/>
    <w:rsid w:val="00E105F0"/>
    <w:rsid w:val="00E11FAA"/>
    <w:rsid w:val="00E224FC"/>
    <w:rsid w:val="00E23D9D"/>
    <w:rsid w:val="00E41A88"/>
    <w:rsid w:val="00E53758"/>
    <w:rsid w:val="00E619AB"/>
    <w:rsid w:val="00E66EDC"/>
    <w:rsid w:val="00E83C22"/>
    <w:rsid w:val="00E9031F"/>
    <w:rsid w:val="00E970F5"/>
    <w:rsid w:val="00E97D8D"/>
    <w:rsid w:val="00EA0AC9"/>
    <w:rsid w:val="00EA4249"/>
    <w:rsid w:val="00EA4AC8"/>
    <w:rsid w:val="00EB0335"/>
    <w:rsid w:val="00EB5404"/>
    <w:rsid w:val="00EC00CD"/>
    <w:rsid w:val="00ED52FC"/>
    <w:rsid w:val="00F03CEB"/>
    <w:rsid w:val="00F1259E"/>
    <w:rsid w:val="00F163F3"/>
    <w:rsid w:val="00F2050D"/>
    <w:rsid w:val="00F20C7B"/>
    <w:rsid w:val="00F22D24"/>
    <w:rsid w:val="00F3516F"/>
    <w:rsid w:val="00F35B5A"/>
    <w:rsid w:val="00F41B01"/>
    <w:rsid w:val="00F44045"/>
    <w:rsid w:val="00F547CC"/>
    <w:rsid w:val="00F54C7D"/>
    <w:rsid w:val="00F562EA"/>
    <w:rsid w:val="00F7182A"/>
    <w:rsid w:val="00F779E5"/>
    <w:rsid w:val="00F94293"/>
    <w:rsid w:val="00F960F3"/>
    <w:rsid w:val="00FA69DE"/>
    <w:rsid w:val="00FB1266"/>
    <w:rsid w:val="00FC0799"/>
    <w:rsid w:val="00FC4F5D"/>
    <w:rsid w:val="00FC53FF"/>
    <w:rsid w:val="00FD2D7C"/>
    <w:rsid w:val="00FE0417"/>
    <w:rsid w:val="00FF02E7"/>
    <w:rsid w:val="00FF6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A6"/>
    <w:rPr>
      <w:sz w:val="24"/>
      <w:szCs w:val="24"/>
    </w:rPr>
  </w:style>
  <w:style w:type="paragraph" w:styleId="Heading1">
    <w:name w:val="heading 1"/>
    <w:basedOn w:val="Normal"/>
    <w:next w:val="Normal"/>
    <w:link w:val="Heading1Char"/>
    <w:autoRedefine/>
    <w:qFormat/>
    <w:rsid w:val="00A466F8"/>
    <w:pPr>
      <w:keepNext/>
      <w:pBdr>
        <w:top w:val="single" w:sz="4" w:space="1" w:color="auto"/>
        <w:left w:val="single" w:sz="4" w:space="4" w:color="auto"/>
        <w:bottom w:val="single" w:sz="4" w:space="1" w:color="auto"/>
        <w:right w:val="single" w:sz="4" w:space="4" w:color="auto"/>
      </w:pBdr>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A466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6F8"/>
    <w:rPr>
      <w:rFonts w:ascii="Arial" w:hAnsi="Arial" w:cs="Arial"/>
      <w:b/>
      <w:bCs/>
      <w:kern w:val="32"/>
      <w:sz w:val="32"/>
      <w:szCs w:val="32"/>
    </w:rPr>
  </w:style>
  <w:style w:type="character" w:customStyle="1" w:styleId="Heading3Char">
    <w:name w:val="Heading 3 Char"/>
    <w:basedOn w:val="DefaultParagraphFont"/>
    <w:link w:val="Heading3"/>
    <w:rsid w:val="00A466F8"/>
    <w:rPr>
      <w:rFonts w:ascii="Cambria" w:eastAsia="Times New Roman" w:hAnsi="Cambria" w:cs="Times New Roman"/>
      <w:b/>
      <w:bCs/>
      <w:sz w:val="26"/>
      <w:szCs w:val="26"/>
    </w:rPr>
  </w:style>
  <w:style w:type="paragraph" w:styleId="Caption">
    <w:name w:val="caption"/>
    <w:basedOn w:val="Normal"/>
    <w:next w:val="Normal"/>
    <w:qFormat/>
    <w:rsid w:val="00A466F8"/>
    <w:rPr>
      <w:b/>
      <w:bCs/>
      <w:sz w:val="20"/>
      <w:szCs w:val="20"/>
    </w:rPr>
  </w:style>
  <w:style w:type="paragraph" w:styleId="Title">
    <w:name w:val="Title"/>
    <w:basedOn w:val="Normal"/>
    <w:link w:val="TitleChar"/>
    <w:qFormat/>
    <w:rsid w:val="00A466F8"/>
    <w:pPr>
      <w:jc w:val="center"/>
    </w:pPr>
    <w:rPr>
      <w:b/>
      <w:bCs/>
      <w:szCs w:val="20"/>
    </w:rPr>
  </w:style>
  <w:style w:type="character" w:customStyle="1" w:styleId="TitleChar">
    <w:name w:val="Title Char"/>
    <w:basedOn w:val="DefaultParagraphFont"/>
    <w:link w:val="Title"/>
    <w:rsid w:val="00A466F8"/>
    <w:rPr>
      <w:b/>
      <w:bCs/>
      <w:sz w:val="24"/>
    </w:rPr>
  </w:style>
  <w:style w:type="character" w:customStyle="1" w:styleId="stylepagetitle">
    <w:name w:val="stylepagetitle"/>
    <w:basedOn w:val="DefaultParagraphFont"/>
    <w:rsid w:val="00A94EA6"/>
  </w:style>
  <w:style w:type="paragraph" w:styleId="BalloonText">
    <w:name w:val="Balloon Text"/>
    <w:basedOn w:val="Normal"/>
    <w:link w:val="BalloonTextChar"/>
    <w:uiPriority w:val="99"/>
    <w:semiHidden/>
    <w:unhideWhenUsed/>
    <w:rsid w:val="00A94EA6"/>
    <w:rPr>
      <w:rFonts w:ascii="Tahoma" w:hAnsi="Tahoma" w:cs="Tahoma"/>
      <w:sz w:val="16"/>
      <w:szCs w:val="16"/>
    </w:rPr>
  </w:style>
  <w:style w:type="character" w:customStyle="1" w:styleId="BalloonTextChar">
    <w:name w:val="Balloon Text Char"/>
    <w:basedOn w:val="DefaultParagraphFont"/>
    <w:link w:val="BalloonText"/>
    <w:uiPriority w:val="99"/>
    <w:semiHidden/>
    <w:rsid w:val="00A94EA6"/>
    <w:rPr>
      <w:rFonts w:ascii="Tahoma" w:hAnsi="Tahoma" w:cs="Tahoma"/>
      <w:sz w:val="16"/>
      <w:szCs w:val="16"/>
    </w:rPr>
  </w:style>
  <w:style w:type="paragraph" w:styleId="Header">
    <w:name w:val="header"/>
    <w:basedOn w:val="Normal"/>
    <w:link w:val="HeaderChar"/>
    <w:rsid w:val="00BB7758"/>
    <w:pPr>
      <w:tabs>
        <w:tab w:val="center" w:pos="4320"/>
        <w:tab w:val="right" w:pos="8640"/>
      </w:tabs>
    </w:pPr>
    <w:rPr>
      <w:sz w:val="20"/>
      <w:szCs w:val="20"/>
    </w:rPr>
  </w:style>
  <w:style w:type="character" w:customStyle="1" w:styleId="HeaderChar">
    <w:name w:val="Header Char"/>
    <w:basedOn w:val="DefaultParagraphFont"/>
    <w:link w:val="Header"/>
    <w:rsid w:val="00BB7758"/>
  </w:style>
  <w:style w:type="character" w:styleId="Hyperlink">
    <w:name w:val="Hyperlink"/>
    <w:basedOn w:val="DefaultParagraphFont"/>
    <w:uiPriority w:val="99"/>
    <w:rsid w:val="00BB7758"/>
    <w:rPr>
      <w:color w:val="0000FF"/>
      <w:u w:val="single"/>
    </w:rPr>
  </w:style>
  <w:style w:type="paragraph" w:styleId="ListParagraph">
    <w:name w:val="List Paragraph"/>
    <w:basedOn w:val="Normal"/>
    <w:uiPriority w:val="34"/>
    <w:qFormat/>
    <w:rsid w:val="00BB7758"/>
    <w:pPr>
      <w:ind w:left="720"/>
      <w:contextualSpacing/>
    </w:pPr>
    <w:rPr>
      <w:sz w:val="20"/>
      <w:szCs w:val="20"/>
    </w:rPr>
  </w:style>
  <w:style w:type="table" w:styleId="TableGrid">
    <w:name w:val="Table Grid"/>
    <w:basedOn w:val="TableNormal"/>
    <w:uiPriority w:val="59"/>
    <w:rsid w:val="00BC7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01FA5"/>
    <w:rPr>
      <w:sz w:val="16"/>
      <w:szCs w:val="16"/>
    </w:rPr>
  </w:style>
  <w:style w:type="paragraph" w:styleId="CommentText">
    <w:name w:val="annotation text"/>
    <w:basedOn w:val="Normal"/>
    <w:link w:val="CommentTextChar"/>
    <w:uiPriority w:val="99"/>
    <w:semiHidden/>
    <w:unhideWhenUsed/>
    <w:rsid w:val="00101FA5"/>
    <w:rPr>
      <w:sz w:val="20"/>
      <w:szCs w:val="20"/>
    </w:rPr>
  </w:style>
  <w:style w:type="character" w:customStyle="1" w:styleId="CommentTextChar">
    <w:name w:val="Comment Text Char"/>
    <w:basedOn w:val="DefaultParagraphFont"/>
    <w:link w:val="CommentText"/>
    <w:uiPriority w:val="99"/>
    <w:semiHidden/>
    <w:rsid w:val="00101FA5"/>
  </w:style>
  <w:style w:type="paragraph" w:styleId="CommentSubject">
    <w:name w:val="annotation subject"/>
    <w:basedOn w:val="CommentText"/>
    <w:next w:val="CommentText"/>
    <w:link w:val="CommentSubjectChar"/>
    <w:uiPriority w:val="99"/>
    <w:semiHidden/>
    <w:unhideWhenUsed/>
    <w:rsid w:val="00101FA5"/>
    <w:rPr>
      <w:b/>
      <w:bCs/>
    </w:rPr>
  </w:style>
  <w:style w:type="character" w:customStyle="1" w:styleId="CommentSubjectChar">
    <w:name w:val="Comment Subject Char"/>
    <w:basedOn w:val="CommentTextChar"/>
    <w:link w:val="CommentSubject"/>
    <w:uiPriority w:val="99"/>
    <w:semiHidden/>
    <w:rsid w:val="00101FA5"/>
    <w:rPr>
      <w:b/>
      <w:bCs/>
    </w:rPr>
  </w:style>
  <w:style w:type="paragraph" w:styleId="Footer">
    <w:name w:val="footer"/>
    <w:basedOn w:val="Normal"/>
    <w:link w:val="FooterChar"/>
    <w:uiPriority w:val="99"/>
    <w:unhideWhenUsed/>
    <w:rsid w:val="004B5981"/>
    <w:pPr>
      <w:tabs>
        <w:tab w:val="center" w:pos="4680"/>
        <w:tab w:val="right" w:pos="9360"/>
      </w:tabs>
    </w:pPr>
  </w:style>
  <w:style w:type="character" w:customStyle="1" w:styleId="FooterChar">
    <w:name w:val="Footer Char"/>
    <w:basedOn w:val="DefaultParagraphFont"/>
    <w:link w:val="Footer"/>
    <w:uiPriority w:val="99"/>
    <w:rsid w:val="004B5981"/>
    <w:rPr>
      <w:sz w:val="24"/>
      <w:szCs w:val="24"/>
    </w:rPr>
  </w:style>
  <w:style w:type="paragraph" w:customStyle="1" w:styleId="Default">
    <w:name w:val="Default"/>
    <w:rsid w:val="00773387"/>
    <w:pPr>
      <w:autoSpaceDE w:val="0"/>
      <w:autoSpaceDN w:val="0"/>
      <w:adjustRightInd w:val="0"/>
    </w:pPr>
    <w:rPr>
      <w:rFonts w:ascii="Myriad Pro" w:hAnsi="Myriad Pro" w:cs="Myriad Pro"/>
      <w:color w:val="000000"/>
      <w:sz w:val="24"/>
      <w:szCs w:val="24"/>
    </w:rPr>
  </w:style>
  <w:style w:type="character" w:styleId="FollowedHyperlink">
    <w:name w:val="FollowedHyperlink"/>
    <w:basedOn w:val="DefaultParagraphFont"/>
    <w:uiPriority w:val="99"/>
    <w:semiHidden/>
    <w:unhideWhenUsed/>
    <w:rsid w:val="00600F86"/>
    <w:rPr>
      <w:color w:val="800080"/>
      <w:u w:val="single"/>
    </w:rPr>
  </w:style>
  <w:style w:type="paragraph" w:styleId="Revision">
    <w:name w:val="Revision"/>
    <w:hidden/>
    <w:uiPriority w:val="99"/>
    <w:semiHidden/>
    <w:rsid w:val="001D3422"/>
    <w:rPr>
      <w:sz w:val="24"/>
      <w:szCs w:val="24"/>
    </w:rPr>
  </w:style>
</w:styles>
</file>

<file path=word/webSettings.xml><?xml version="1.0" encoding="utf-8"?>
<w:webSettings xmlns:r="http://schemas.openxmlformats.org/officeDocument/2006/relationships" xmlns:w="http://schemas.openxmlformats.org/wordprocessingml/2006/main">
  <w:divs>
    <w:div w:id="11883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oltzer@ramsellps.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URL xmlns="http://schemas.microsoft.com/sharepoint/v3">
      <Url>https://www.oregon.gov/oha/PH/DISEASESCONDITIONS/HIVSTDVIRALHEPATITIS/HIVCARETREATMENT/CAREASSIST/Documents/mtm-case-managers.docx</Url>
      <Description>mtm case managers</Description>
    </URL>
    <IACategory xmlns="59da1016-2a1b-4f8a-9768-d7a4932f6f16">Public Health</IACategory>
    <IASubtopic xmlns="59da1016-2a1b-4f8a-9768-d7a4932f6f16">Medical Services</IASubtopic>
    <DocumentExpirationDate xmlns="59da1016-2a1b-4f8a-9768-d7a4932f6f16">2018-02-16T08:00:00+00:00</DocumentExpirationDate>
    <Meta_x0020_Description xmlns="65e4e76a-3d40-4b3c-aada-16aedc52cd34" xsi:nil="true"/>
    <IATopic xmlns="59da1016-2a1b-4f8a-9768-d7a4932f6f16">Public Health - Disease</IATopic>
    <Meta_x0020_Keywords xmlns="65e4e76a-3d40-4b3c-aada-16aedc52cd34" xsi:nil="true"/>
    <Category xmlns="65e4e76a-3d40-4b3c-aada-16aedc52cd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27675ED4664844A589A624BB14DFD1" ma:contentTypeVersion="23" ma:contentTypeDescription="Create a new document." ma:contentTypeScope="" ma:versionID="298f343afa1c87258eb20021536da62e">
  <xsd:schema xmlns:xsd="http://www.w3.org/2001/XMLSchema" xmlns:xs="http://www.w3.org/2001/XMLSchema" xmlns:p="http://schemas.microsoft.com/office/2006/metadata/properties" xmlns:ns1="http://schemas.microsoft.com/sharepoint/v3" xmlns:ns2="59da1016-2a1b-4f8a-9768-d7a4932f6f16" xmlns:ns3="65e4e76a-3d40-4b3c-aada-16aedc52cd34" targetNamespace="http://schemas.microsoft.com/office/2006/metadata/properties" ma:root="true" ma:fieldsID="0b80dbd81c79ac64650f797b6f401c2d" ns1:_="" ns2:_="" ns3:_="">
    <xsd:import namespace="http://schemas.microsoft.com/sharepoint/v3"/>
    <xsd:import namespace="59da1016-2a1b-4f8a-9768-d7a4932f6f16"/>
    <xsd:import namespace="65e4e76a-3d40-4b3c-aada-16aedc52cd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4e76a-3d40-4b3c-aada-16aedc52cd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format="Dropdown" ma:internalName="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9BB32-FF2D-4F74-A80F-BA8528A0115B}"/>
</file>

<file path=customXml/itemProps2.xml><?xml version="1.0" encoding="utf-8"?>
<ds:datastoreItem xmlns:ds="http://schemas.openxmlformats.org/officeDocument/2006/customXml" ds:itemID="{9FF8DCF4-2195-4AF4-8114-16327613DDEA}"/>
</file>

<file path=customXml/itemProps3.xml><?xml version="1.0" encoding="utf-8"?>
<ds:datastoreItem xmlns:ds="http://schemas.openxmlformats.org/officeDocument/2006/customXml" ds:itemID="{F429A4A1-CC61-4767-9E28-B2EA8294A958}"/>
</file>

<file path=customXml/itemProps4.xml><?xml version="1.0" encoding="utf-8"?>
<ds:datastoreItem xmlns:ds="http://schemas.openxmlformats.org/officeDocument/2006/customXml" ds:itemID="{D03AE485-3D83-4B0F-9ADB-2DE5FB6EAEA6}"/>
</file>

<file path=docProps/app.xml><?xml version="1.0" encoding="utf-8"?>
<Properties xmlns="http://schemas.openxmlformats.org/officeDocument/2006/extended-properties" xmlns:vt="http://schemas.openxmlformats.org/officeDocument/2006/docPropsVTypes">
  <Template>Normal.dotm</Template>
  <TotalTime>3</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Ramsell</Company>
  <LinksUpToDate>false</LinksUpToDate>
  <CharactersWithSpaces>2853</CharactersWithSpaces>
  <SharedDoc>false</SharedDoc>
  <HLinks>
    <vt:vector size="6" baseType="variant">
      <vt:variant>
        <vt:i4>7340096</vt:i4>
      </vt:variant>
      <vt:variant>
        <vt:i4>0</vt:i4>
      </vt:variant>
      <vt:variant>
        <vt:i4>0</vt:i4>
      </vt:variant>
      <vt:variant>
        <vt:i4>5</vt:i4>
      </vt:variant>
      <vt:variant>
        <vt:lpwstr>mailto:choltzer@ramsellps.com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mtm case managers</dc:title>
  <dc:subject/>
  <dc:creator>colleen</dc:creator>
  <cp:keywords/>
  <dc:description/>
  <cp:lastModifiedBy>Snyder Jill F</cp:lastModifiedBy>
  <cp:revision>3</cp:revision>
  <cp:lastPrinted>2011-06-08T00:11:00Z</cp:lastPrinted>
  <dcterms:created xsi:type="dcterms:W3CDTF">2011-12-17T20:23:00Z</dcterms:created>
  <dcterms:modified xsi:type="dcterms:W3CDTF">2011-12-17T20:27:00Z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0x0101005527675ED4664844A589A624BB14DFD1</vt:lpwstr>
  </property>
  <property fmtid="{D5CDD505-2E9C-101B-9397-08002B2CF9AE}" pid="4" name="Order">
    <vt:r8>2100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WorkflowChangePath">
    <vt:lpwstr>885d95e0-37fc-484a-ae10-646f1f06a31e,4;885d95e0-37fc-484a-ae10-646f1f06a31e,10;</vt:lpwstr>
  </property>
</Properties>
</file>