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CF5A" w14:textId="77777777" w:rsidR="00A82FC7" w:rsidRPr="004E442D" w:rsidRDefault="00CD14A2" w:rsidP="00FA45B7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Verification of Homelessness</w:t>
      </w:r>
    </w:p>
    <w:p w14:paraId="7BA1AF82" w14:textId="0D764CFB" w:rsidR="004E442D" w:rsidRPr="00394A5C" w:rsidRDefault="00E01EC1" w:rsidP="00FA45B7">
      <w:pPr>
        <w:pStyle w:val="H2"/>
        <w:spacing w:before="0"/>
      </w:pPr>
      <w:r w:rsidRPr="00394A5C">
        <w:t>Section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3"/>
        <w:gridCol w:w="5557"/>
        <w:gridCol w:w="4950"/>
      </w:tblGrid>
      <w:tr w:rsidR="00613C54" w:rsidRPr="008F3EAE" w14:paraId="0839CF15" w14:textId="77777777" w:rsidTr="009F02E2">
        <w:tc>
          <w:tcPr>
            <w:tcW w:w="293" w:type="dxa"/>
            <w:tcMar>
              <w:left w:w="115" w:type="dxa"/>
              <w:right w:w="0" w:type="dxa"/>
            </w:tcMar>
          </w:tcPr>
          <w:p w14:paraId="04D714E0" w14:textId="77777777" w:rsidR="00613C54" w:rsidRPr="008F3EAE" w:rsidRDefault="00613C54" w:rsidP="008F3E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 w:rsidRPr="008F3EAE">
              <w:rPr>
                <w:rFonts w:cs="Arial"/>
              </w:rPr>
              <w:t>I,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4A489896" w14:textId="24B99000" w:rsidR="00613C54" w:rsidRPr="008F3EAE" w:rsidRDefault="00EF7BF6" w:rsidP="008F3E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statusText w:type="text" w:val="Enter your name here"/>
                  <w:textInput/>
                </w:ffData>
              </w:fldChar>
            </w:r>
            <w:bookmarkStart w:id="0" w:name="Text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4950" w:type="dxa"/>
            <w:tcMar>
              <w:left w:w="0" w:type="dxa"/>
              <w:right w:w="115" w:type="dxa"/>
            </w:tcMar>
          </w:tcPr>
          <w:p w14:paraId="5E1289B5" w14:textId="77777777" w:rsidR="00613C54" w:rsidRPr="008F3EAE" w:rsidRDefault="00613C54" w:rsidP="008F3E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 w:rsidRPr="008F3EAE">
              <w:rPr>
                <w:rFonts w:cs="Arial"/>
              </w:rPr>
              <w:t>, have applied for rental assistance through</w:t>
            </w:r>
          </w:p>
        </w:tc>
      </w:tr>
      <w:tr w:rsidR="00613C54" w:rsidRPr="008F3EAE" w14:paraId="457C9D7E" w14:textId="77777777" w:rsidTr="00C965E6">
        <w:tc>
          <w:tcPr>
            <w:tcW w:w="10800" w:type="dxa"/>
            <w:gridSpan w:val="3"/>
          </w:tcPr>
          <w:p w14:paraId="324C3C1E" w14:textId="5FD5D82D" w:rsidR="00CD14A2" w:rsidRDefault="00613C54" w:rsidP="00CD14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 w:rsidRPr="008F3EAE">
              <w:rPr>
                <w:rFonts w:cs="Arial"/>
              </w:rPr>
              <w:t xml:space="preserve">the Oregon Housing Opportunities in Partnership Program (OHOP) funded by Housing and Urban Development (HUD). Because the United States </w:t>
            </w:r>
            <w:r w:rsidR="00110F85">
              <w:rPr>
                <w:rFonts w:cs="Arial"/>
              </w:rPr>
              <w:t>g</w:t>
            </w:r>
            <w:r w:rsidRPr="008F3EAE">
              <w:rPr>
                <w:rFonts w:cs="Arial"/>
              </w:rPr>
              <w:t xml:space="preserve">overnment funds this program, </w:t>
            </w:r>
            <w:r w:rsidR="00CD14A2">
              <w:rPr>
                <w:rFonts w:cs="Arial"/>
              </w:rPr>
              <w:t xml:space="preserve">I understand that </w:t>
            </w:r>
            <w:r w:rsidRPr="008F3EAE">
              <w:rPr>
                <w:rFonts w:cs="Arial"/>
              </w:rPr>
              <w:t xml:space="preserve">OHOP is required to verify </w:t>
            </w:r>
            <w:r w:rsidR="00CD14A2">
              <w:rPr>
                <w:rFonts w:cs="Arial"/>
              </w:rPr>
              <w:t>my homeless status</w:t>
            </w:r>
            <w:r w:rsidRPr="008F3EAE">
              <w:rPr>
                <w:rFonts w:cs="Arial"/>
              </w:rPr>
              <w:t>.</w:t>
            </w:r>
            <w:r w:rsidR="00CD14A2">
              <w:rPr>
                <w:rFonts w:cs="Arial"/>
              </w:rPr>
              <w:t xml:space="preserve"> </w:t>
            </w:r>
          </w:p>
          <w:p w14:paraId="7006872C" w14:textId="0381E627" w:rsidR="00C965E6" w:rsidRPr="008F3EAE" w:rsidRDefault="00C965E6" w:rsidP="00C965E6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I certify that I am homeless and currently staying in the following place(s):</w:t>
            </w:r>
          </w:p>
        </w:tc>
      </w:tr>
      <w:tr w:rsidR="00C965E6" w:rsidRPr="008F3EAE" w14:paraId="0F7480E7" w14:textId="77777777" w:rsidTr="00FA45B7">
        <w:trPr>
          <w:trHeight w:val="432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bottom"/>
          </w:tcPr>
          <w:p w14:paraId="18D71CB1" w14:textId="588D2625" w:rsidR="00C965E6" w:rsidRPr="008F3EAE" w:rsidRDefault="00EF7BF6" w:rsidP="00C965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statusText w:type="text" w:val="Enter first place you are currently staying here"/>
                  <w:textInput/>
                </w:ffData>
              </w:fldChar>
            </w:r>
            <w:bookmarkStart w:id="1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C965E6" w:rsidRPr="008F3EAE" w14:paraId="0176DD6F" w14:textId="77777777" w:rsidTr="00FA45B7">
        <w:trPr>
          <w:trHeight w:val="432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D15B7" w14:textId="0474538E" w:rsidR="00C965E6" w:rsidRPr="008F3EAE" w:rsidRDefault="00EF7BF6" w:rsidP="00C965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statusText w:type="text" w:val="Enter second place you are currently staying here, if applicable"/>
                  <w:textInput/>
                </w:ffData>
              </w:fldChar>
            </w:r>
            <w:bookmarkStart w:id="2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965E6" w:rsidRPr="008F3EAE" w14:paraId="1456973F" w14:textId="77777777" w:rsidTr="00FA45B7">
        <w:trPr>
          <w:trHeight w:val="432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40EBF" w14:textId="3F90D966" w:rsidR="00C965E6" w:rsidRPr="008F3EAE" w:rsidRDefault="00EF7BF6" w:rsidP="00C965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statusText w:type="text" w:val="Enter third place you are currently staying here, if applicable"/>
                  <w:textInput/>
                </w:ffData>
              </w:fldChar>
            </w:r>
            <w:bookmarkStart w:id="3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C965E6" w:rsidRPr="008F3EAE" w14:paraId="7A080E4A" w14:textId="77777777" w:rsidTr="007C4624">
        <w:trPr>
          <w:trHeight w:val="512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bottom"/>
          </w:tcPr>
          <w:p w14:paraId="56BF0AA4" w14:textId="5FCAAF55" w:rsidR="00C965E6" w:rsidRPr="008F3EAE" w:rsidRDefault="00C965E6" w:rsidP="00C965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I do not have any resources to obtain housing for the following reason(s):</w:t>
            </w:r>
          </w:p>
        </w:tc>
      </w:tr>
      <w:tr w:rsidR="009F02E2" w:rsidRPr="000218DE" w14:paraId="3F1C38C6" w14:textId="77777777" w:rsidTr="00FA45B7">
        <w:trPr>
          <w:trHeight w:val="432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vAlign w:val="bottom"/>
          </w:tcPr>
          <w:p w14:paraId="1E4E5B96" w14:textId="46B47048" w:rsidR="009F02E2" w:rsidRPr="000218DE" w:rsidRDefault="00EF7BF6" w:rsidP="009F0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statusText w:type="text" w:val="Enter first reason you do not have any resources to obtain housing here"/>
                  <w:textInput/>
                </w:ffData>
              </w:fldChar>
            </w:r>
            <w:bookmarkStart w:id="4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9F02E2" w:rsidRPr="000218DE" w14:paraId="71A459B6" w14:textId="77777777" w:rsidTr="00FA45B7">
        <w:trPr>
          <w:trHeight w:val="432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ACF02" w14:textId="104215D1" w:rsidR="009F02E2" w:rsidRPr="000218DE" w:rsidRDefault="00EF7BF6" w:rsidP="009F0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Enter second reason you do not have any resources to obtain housing here, if applicable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D168DBD" w14:textId="0BA835D0" w:rsidR="00CD14A2" w:rsidRPr="003271EB" w:rsidRDefault="00CD14A2" w:rsidP="009F02E2">
      <w:pPr>
        <w:spacing w:before="240" w:after="240"/>
        <w:rPr>
          <w:rFonts w:cs="Arial"/>
        </w:rPr>
      </w:pPr>
      <w:r>
        <w:rPr>
          <w:rFonts w:cs="Arial"/>
        </w:rPr>
        <w:t xml:space="preserve">I verify that all statements regarding my housing status are true and understand that false, </w:t>
      </w:r>
      <w:proofErr w:type="gramStart"/>
      <w:r>
        <w:rPr>
          <w:rFonts w:cs="Arial"/>
        </w:rPr>
        <w:t>misleading</w:t>
      </w:r>
      <w:proofErr w:type="gramEnd"/>
      <w:r>
        <w:rPr>
          <w:rFonts w:cs="Arial"/>
        </w:rPr>
        <w:t xml:space="preserve"> or incomplete information may </w:t>
      </w:r>
      <w:r w:rsidR="00C965E6">
        <w:rPr>
          <w:rFonts w:cs="Arial"/>
        </w:rPr>
        <w:t>disqualify me from</w:t>
      </w:r>
      <w:r w:rsidR="00C965E6" w:rsidRPr="00C965E6">
        <w:rPr>
          <w:rFonts w:cs="Arial"/>
        </w:rPr>
        <w:t xml:space="preserve"> </w:t>
      </w:r>
      <w:r w:rsidR="00C965E6">
        <w:rPr>
          <w:rFonts w:cs="Arial"/>
        </w:rPr>
        <w:t xml:space="preserve">the </w:t>
      </w:r>
      <w:r w:rsidR="00C965E6" w:rsidRPr="00F052F0">
        <w:rPr>
          <w:rFonts w:cs="Arial"/>
        </w:rPr>
        <w:t>OHOP housing waitlist.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810"/>
        <w:gridCol w:w="3500"/>
      </w:tblGrid>
      <w:tr w:rsidR="00FA6409" w14:paraId="2DAE7C04" w14:textId="77777777" w:rsidTr="007C4624">
        <w:tc>
          <w:tcPr>
            <w:tcW w:w="6480" w:type="dxa"/>
            <w:tcBorders>
              <w:bottom w:val="single" w:sz="4" w:space="0" w:color="auto"/>
            </w:tcBorders>
          </w:tcPr>
          <w:p w14:paraId="5A99E689" w14:textId="77777777" w:rsidR="00FA6409" w:rsidRDefault="00FA6409" w:rsidP="00FA45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</w:p>
        </w:tc>
        <w:tc>
          <w:tcPr>
            <w:tcW w:w="810" w:type="dxa"/>
          </w:tcPr>
          <w:p w14:paraId="5D2E0B41" w14:textId="77777777" w:rsidR="00FA6409" w:rsidRDefault="00FA6409" w:rsidP="00FA45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4A72B59F" w14:textId="38F83B7B" w:rsidR="00FA6409" w:rsidRDefault="00EF7BF6" w:rsidP="00FA45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statusText w:type="text" w:val="Enter client signature date here"/>
                  <w:textInput/>
                </w:ffData>
              </w:fldChar>
            </w:r>
            <w:bookmarkStart w:id="5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FA6409" w14:paraId="4CF32779" w14:textId="77777777" w:rsidTr="007C4624">
        <w:tc>
          <w:tcPr>
            <w:tcW w:w="6480" w:type="dxa"/>
            <w:tcBorders>
              <w:top w:val="single" w:sz="4" w:space="0" w:color="auto"/>
            </w:tcBorders>
          </w:tcPr>
          <w:p w14:paraId="19D86478" w14:textId="26C5C810" w:rsidR="00FA6409" w:rsidRDefault="00FA6409" w:rsidP="00FA45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Client signature</w:t>
            </w:r>
          </w:p>
        </w:tc>
        <w:tc>
          <w:tcPr>
            <w:tcW w:w="810" w:type="dxa"/>
          </w:tcPr>
          <w:p w14:paraId="1D932038" w14:textId="77777777" w:rsidR="00FA6409" w:rsidRDefault="00FA6409" w:rsidP="00FA45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</w:p>
        </w:tc>
        <w:tc>
          <w:tcPr>
            <w:tcW w:w="3500" w:type="dxa"/>
            <w:tcBorders>
              <w:top w:val="single" w:sz="4" w:space="0" w:color="auto"/>
            </w:tcBorders>
          </w:tcPr>
          <w:p w14:paraId="3047C8E8" w14:textId="335D617A" w:rsidR="00FA6409" w:rsidRDefault="00FA6409" w:rsidP="00FA45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</w:tbl>
    <w:p w14:paraId="244634CE" w14:textId="43B04AD2" w:rsidR="00C965E6" w:rsidRPr="00F052F0" w:rsidRDefault="00C965E6" w:rsidP="00C965E6">
      <w:pPr>
        <w:pStyle w:val="Heading3"/>
      </w:pPr>
      <w:r w:rsidRPr="00F052F0">
        <w:t xml:space="preserve">OHA </w:t>
      </w:r>
      <w:r w:rsidR="007C4624">
        <w:t>n</w:t>
      </w:r>
      <w:r w:rsidRPr="00F052F0">
        <w:t>on-</w:t>
      </w:r>
      <w:r w:rsidR="007C4624">
        <w:t>d</w:t>
      </w:r>
      <w:r w:rsidRPr="00F052F0">
        <w:t xml:space="preserve">iscrimination </w:t>
      </w:r>
      <w:r w:rsidR="007C4624">
        <w:t>p</w:t>
      </w:r>
      <w:r w:rsidRPr="00F052F0">
        <w:t>olicy</w:t>
      </w:r>
    </w:p>
    <w:p w14:paraId="34648752" w14:textId="77777777" w:rsidR="00C965E6" w:rsidRPr="00FA45B7" w:rsidRDefault="00C965E6" w:rsidP="00D427A3">
      <w:pPr>
        <w:spacing w:before="12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>If you believe you have been discriminated against, contact the Office of Equity and Inclusion:</w:t>
      </w:r>
    </w:p>
    <w:p w14:paraId="0FA82F61" w14:textId="77777777" w:rsidR="00C965E6" w:rsidRPr="00FA45B7" w:rsidRDefault="00C965E6" w:rsidP="00D427A3">
      <w:pPr>
        <w:pStyle w:val="ListParagraph"/>
        <w:numPr>
          <w:ilvl w:val="0"/>
          <w:numId w:val="10"/>
        </w:numPr>
        <w:spacing w:before="12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 xml:space="preserve">Web: </w:t>
      </w:r>
      <w:hyperlink r:id="rId8" w:history="1">
        <w:r w:rsidRPr="00FA45B7">
          <w:rPr>
            <w:rStyle w:val="Hyperlink"/>
            <w:rFonts w:cs="Arial"/>
            <w:bCs/>
            <w:spacing w:val="-1"/>
            <w:u w:val="none"/>
          </w:rPr>
          <w:t>www.oregon.gov/OHA/OEI</w:t>
        </w:r>
      </w:hyperlink>
    </w:p>
    <w:p w14:paraId="422E66DE" w14:textId="77777777" w:rsidR="00C965E6" w:rsidRPr="00FA45B7" w:rsidRDefault="00C965E6" w:rsidP="00D427A3">
      <w:pPr>
        <w:pStyle w:val="ListParagraph"/>
        <w:numPr>
          <w:ilvl w:val="0"/>
          <w:numId w:val="10"/>
        </w:numPr>
        <w:spacing w:before="12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 xml:space="preserve">Email: </w:t>
      </w:r>
      <w:hyperlink r:id="rId9" w:history="1">
        <w:r w:rsidRPr="00FA45B7">
          <w:rPr>
            <w:rStyle w:val="Hyperlink"/>
            <w:rFonts w:cs="Arial"/>
            <w:bCs/>
            <w:spacing w:val="-1"/>
            <w:u w:val="none"/>
          </w:rPr>
          <w:t>OHA.PublicCivilRights@state.or.us</w:t>
        </w:r>
      </w:hyperlink>
    </w:p>
    <w:p w14:paraId="092D2932" w14:textId="77777777" w:rsidR="00C965E6" w:rsidRPr="00FA45B7" w:rsidRDefault="00C965E6" w:rsidP="00D427A3">
      <w:pPr>
        <w:pStyle w:val="ListParagraph"/>
        <w:numPr>
          <w:ilvl w:val="0"/>
          <w:numId w:val="10"/>
        </w:numPr>
        <w:spacing w:before="12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>Phone: 1-844-882-7889, 711 TTY</w:t>
      </w:r>
    </w:p>
    <w:p w14:paraId="24920EC6" w14:textId="77777777" w:rsidR="00C965E6" w:rsidRPr="00FA45B7" w:rsidRDefault="00C965E6" w:rsidP="00D427A3">
      <w:pPr>
        <w:pStyle w:val="ListParagraph"/>
        <w:numPr>
          <w:ilvl w:val="0"/>
          <w:numId w:val="10"/>
        </w:numPr>
        <w:spacing w:before="12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 xml:space="preserve">Mail: Office of Equity and Inclusion Division </w:t>
      </w:r>
    </w:p>
    <w:p w14:paraId="124D90D5" w14:textId="77777777" w:rsidR="00C965E6" w:rsidRPr="00FA45B7" w:rsidRDefault="00C965E6" w:rsidP="00C965E6">
      <w:pPr>
        <w:pStyle w:val="ListParagraph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>421 SW Oak St., Suite 750</w:t>
      </w:r>
    </w:p>
    <w:p w14:paraId="2D96E784" w14:textId="33156132" w:rsidR="00C965E6" w:rsidRPr="00FA45B7" w:rsidRDefault="00C965E6" w:rsidP="00FA45B7">
      <w:pPr>
        <w:pStyle w:val="ListParagraph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>Portland, OR 97204</w:t>
      </w:r>
    </w:p>
    <w:p w14:paraId="113C70D9" w14:textId="6D6C47AA" w:rsidR="00C965E6" w:rsidRPr="00F052F0" w:rsidRDefault="00C965E6" w:rsidP="00C965E6">
      <w:pPr>
        <w:pStyle w:val="Heading3"/>
      </w:pPr>
      <w:r w:rsidRPr="00F052F0">
        <w:t xml:space="preserve">OHA </w:t>
      </w:r>
      <w:r w:rsidR="007C4624">
        <w:t>l</w:t>
      </w:r>
      <w:r w:rsidRPr="00F052F0">
        <w:t xml:space="preserve">anguage </w:t>
      </w:r>
      <w:r w:rsidR="007C4624">
        <w:t>a</w:t>
      </w:r>
      <w:r w:rsidRPr="00F052F0">
        <w:t xml:space="preserve">ccess </w:t>
      </w:r>
      <w:r w:rsidR="007C4624">
        <w:t>s</w:t>
      </w:r>
      <w:r w:rsidRPr="00F052F0">
        <w:t>tatement</w:t>
      </w:r>
    </w:p>
    <w:p w14:paraId="56C1E9A8" w14:textId="77777777" w:rsidR="00C965E6" w:rsidRPr="00FA45B7" w:rsidRDefault="00C965E6" w:rsidP="00D427A3">
      <w:pPr>
        <w:pStyle w:val="ListParagraph"/>
        <w:spacing w:before="120"/>
        <w:ind w:left="0" w:right="144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>You can get this document in other languages, large print, braille, or a format you prefer free of charge.</w:t>
      </w:r>
    </w:p>
    <w:p w14:paraId="682DAE0B" w14:textId="77777777" w:rsidR="00C965E6" w:rsidRPr="00FA45B7" w:rsidRDefault="00C965E6" w:rsidP="00D427A3">
      <w:pPr>
        <w:pStyle w:val="ListParagraph"/>
        <w:spacing w:before="12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>Phone: 971-673-0144</w:t>
      </w:r>
    </w:p>
    <w:p w14:paraId="3B7AB7EF" w14:textId="77777777" w:rsidR="00C965E6" w:rsidRPr="00FA45B7" w:rsidRDefault="00C965E6" w:rsidP="00D427A3">
      <w:pPr>
        <w:pStyle w:val="ListParagraph"/>
        <w:spacing w:before="120"/>
        <w:contextualSpacing w:val="0"/>
        <w:rPr>
          <w:rFonts w:cs="Arial"/>
          <w:bCs/>
          <w:color w:val="000000"/>
          <w:spacing w:val="-1"/>
        </w:rPr>
      </w:pPr>
      <w:r w:rsidRPr="00FA45B7">
        <w:rPr>
          <w:rFonts w:cs="Arial"/>
          <w:bCs/>
          <w:color w:val="000000"/>
          <w:spacing w:val="-1"/>
        </w:rPr>
        <w:t xml:space="preserve">Email: </w:t>
      </w:r>
      <w:hyperlink r:id="rId10" w:history="1">
        <w:r w:rsidRPr="00FA45B7">
          <w:rPr>
            <w:rStyle w:val="Hyperlink"/>
            <w:rFonts w:cs="Arial"/>
            <w:bCs/>
            <w:spacing w:val="-1"/>
            <w:u w:val="none"/>
          </w:rPr>
          <w:t>Community.Services@odhsoha.oregon.gov</w:t>
        </w:r>
      </w:hyperlink>
    </w:p>
    <w:p w14:paraId="316102DF" w14:textId="60F16782" w:rsidR="00D352BB" w:rsidRDefault="00C965E6" w:rsidP="00D427A3">
      <w:pPr>
        <w:spacing w:before="120"/>
      </w:pPr>
      <w:r w:rsidRPr="00FA45B7">
        <w:t>We accept all relay calls, or you can dial 711.</w:t>
      </w:r>
    </w:p>
    <w:p w14:paraId="4F0F734B" w14:textId="46226A9E" w:rsidR="00E01EC1" w:rsidRPr="00FA45B7" w:rsidRDefault="00E01EC1" w:rsidP="00FA45B7">
      <w:pPr>
        <w:pStyle w:val="H2"/>
      </w:pPr>
      <w:r w:rsidRPr="00394A5C">
        <w:lastRenderedPageBreak/>
        <w:t xml:space="preserve">Section 2 </w:t>
      </w:r>
    </w:p>
    <w:p w14:paraId="1EC6E847" w14:textId="68B8C095" w:rsidR="005F1326" w:rsidRPr="005B23DB" w:rsidRDefault="005F1326" w:rsidP="005F1326">
      <w:pPr>
        <w:spacing w:before="252"/>
        <w:ind w:right="144"/>
        <w:rPr>
          <w:rFonts w:cs="Arial"/>
          <w:bCs/>
          <w:iCs/>
          <w:color w:val="000000"/>
          <w:spacing w:val="-1"/>
        </w:rPr>
      </w:pPr>
      <w:r w:rsidRPr="005B23DB">
        <w:rPr>
          <w:rFonts w:cs="Arial"/>
          <w:b/>
          <w:color w:val="000000"/>
          <w:spacing w:val="-1"/>
        </w:rPr>
        <w:t>Third</w:t>
      </w:r>
      <w:r w:rsidR="00110F85" w:rsidRPr="005B23DB">
        <w:rPr>
          <w:rFonts w:cs="Arial"/>
          <w:b/>
          <w:color w:val="000000"/>
          <w:spacing w:val="-1"/>
        </w:rPr>
        <w:t>-p</w:t>
      </w:r>
      <w:r w:rsidRPr="005B23DB">
        <w:rPr>
          <w:rFonts w:cs="Arial"/>
          <w:b/>
          <w:color w:val="000000"/>
          <w:spacing w:val="-1"/>
        </w:rPr>
        <w:t xml:space="preserve">arty </w:t>
      </w:r>
      <w:r w:rsidR="00110F85" w:rsidRPr="005B23DB">
        <w:rPr>
          <w:rFonts w:cs="Arial"/>
          <w:b/>
          <w:color w:val="000000"/>
          <w:spacing w:val="-1"/>
        </w:rPr>
        <w:t>h</w:t>
      </w:r>
      <w:r w:rsidRPr="005B23DB">
        <w:rPr>
          <w:rFonts w:cs="Arial"/>
          <w:b/>
          <w:color w:val="000000"/>
          <w:spacing w:val="-1"/>
        </w:rPr>
        <w:t xml:space="preserve">omeless </w:t>
      </w:r>
      <w:r w:rsidR="00110F85" w:rsidRPr="005B23DB">
        <w:rPr>
          <w:rFonts w:cs="Arial"/>
          <w:b/>
          <w:color w:val="000000"/>
          <w:spacing w:val="-1"/>
        </w:rPr>
        <w:t>d</w:t>
      </w:r>
      <w:r w:rsidRPr="005B23DB">
        <w:rPr>
          <w:rFonts w:cs="Arial"/>
          <w:b/>
          <w:color w:val="000000"/>
          <w:spacing w:val="-1"/>
        </w:rPr>
        <w:t>ocumentation</w:t>
      </w:r>
      <w:r w:rsidR="005B23DB">
        <w:rPr>
          <w:rFonts w:cs="Arial"/>
          <w:b/>
          <w:color w:val="000000"/>
          <w:spacing w:val="-1"/>
        </w:rPr>
        <w:t xml:space="preserve">: </w:t>
      </w:r>
      <w:r w:rsidRPr="005B23DB">
        <w:rPr>
          <w:rFonts w:cs="Arial"/>
          <w:bCs/>
          <w:iCs/>
          <w:color w:val="000000"/>
          <w:spacing w:val="-1"/>
        </w:rPr>
        <w:t xml:space="preserve">Provide </w:t>
      </w:r>
      <w:r w:rsidR="00110F85" w:rsidRPr="005B23DB">
        <w:rPr>
          <w:rFonts w:cs="Arial"/>
          <w:bCs/>
          <w:iCs/>
          <w:color w:val="000000"/>
          <w:spacing w:val="-1"/>
        </w:rPr>
        <w:t>third-</w:t>
      </w:r>
      <w:r w:rsidRPr="005B23DB">
        <w:rPr>
          <w:rFonts w:cs="Arial"/>
          <w:bCs/>
          <w:iCs/>
          <w:color w:val="000000"/>
          <w:spacing w:val="-1"/>
        </w:rPr>
        <w:t xml:space="preserve">party documentation, as appropriate. </w:t>
      </w:r>
      <w:r w:rsidR="00236C01" w:rsidRPr="005B23DB">
        <w:rPr>
          <w:rFonts w:cs="Arial"/>
          <w:bCs/>
          <w:iCs/>
          <w:color w:val="000000"/>
          <w:spacing w:val="3"/>
        </w:rPr>
        <w:t xml:space="preserve">Check the </w:t>
      </w:r>
      <w:r w:rsidRPr="005B23DB">
        <w:rPr>
          <w:rFonts w:cs="Arial"/>
          <w:bCs/>
          <w:iCs/>
          <w:color w:val="000000"/>
          <w:spacing w:val="3"/>
        </w:rPr>
        <w:t xml:space="preserve">appropriate </w:t>
      </w:r>
      <w:r w:rsidR="00236C01" w:rsidRPr="005B23DB">
        <w:rPr>
          <w:rFonts w:cs="Arial"/>
          <w:bCs/>
          <w:iCs/>
          <w:color w:val="000000"/>
          <w:spacing w:val="3"/>
        </w:rPr>
        <w:t>box</w:t>
      </w:r>
      <w:r w:rsidRPr="005B23DB">
        <w:rPr>
          <w:rFonts w:cs="Arial"/>
          <w:bCs/>
          <w:iCs/>
          <w:color w:val="000000"/>
          <w:spacing w:val="3"/>
        </w:rPr>
        <w:t xml:space="preserve"> and attach documentation</w:t>
      </w:r>
      <w:r w:rsidR="00236C01" w:rsidRPr="005B23DB">
        <w:rPr>
          <w:rFonts w:cs="Arial"/>
          <w:bCs/>
          <w:iCs/>
          <w:color w:val="000000"/>
          <w:spacing w:val="3"/>
        </w:rPr>
        <w:t xml:space="preserve"> to this form</w:t>
      </w:r>
      <w:r w:rsidRPr="005B23DB">
        <w:rPr>
          <w:rFonts w:cs="Arial"/>
          <w:bCs/>
          <w:iCs/>
          <w:color w:val="000000"/>
          <w:spacing w:val="3"/>
        </w:rPr>
        <w:t xml:space="preserve">. </w:t>
      </w:r>
    </w:p>
    <w:p w14:paraId="4FC9B213" w14:textId="4E3A6F6A" w:rsidR="005F1326" w:rsidRPr="00394A5C" w:rsidRDefault="00EF7BF6" w:rsidP="00394A5C">
      <w:pPr>
        <w:spacing w:before="120"/>
        <w:ind w:left="1080" w:right="144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Check2"/>
            <w:enabled/>
            <w:calcOnExit w:val="0"/>
            <w:statusText w:type="text" w:val="Check here if the participant is sleeping in places not meant for human habitation, e.g. cars, parks, sidewalks, abandoned buildings, etc."/>
            <w:checkBox>
              <w:sizeAuto/>
              <w:default w:val="0"/>
            </w:checkBox>
          </w:ffData>
        </w:fldChar>
      </w:r>
      <w:bookmarkStart w:id="6" w:name="Check2"/>
      <w:r>
        <w:rPr>
          <w:rFonts w:cs="Arial"/>
        </w:rPr>
        <w:instrText xml:space="preserve"> FORMCHECKBOX </w:instrText>
      </w:r>
      <w:r w:rsidR="001A428F">
        <w:rPr>
          <w:rFonts w:cs="Arial"/>
        </w:rPr>
      </w:r>
      <w:r w:rsidR="001A428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 w:rsidR="00DD06B9" w:rsidRPr="003A4648">
        <w:rPr>
          <w:rFonts w:cs="Arial"/>
        </w:rPr>
        <w:t xml:space="preserve"> </w:t>
      </w:r>
      <w:r w:rsidR="00110F85" w:rsidRPr="00394A5C">
        <w:rPr>
          <w:rFonts w:cs="Arial"/>
          <w:color w:val="000000"/>
        </w:rPr>
        <w:t>The p</w:t>
      </w:r>
      <w:r w:rsidR="005F1326" w:rsidRPr="00394A5C">
        <w:rPr>
          <w:rFonts w:cs="Arial"/>
          <w:color w:val="000000"/>
        </w:rPr>
        <w:t xml:space="preserve">articipant </w:t>
      </w:r>
      <w:r w:rsidR="008A2825" w:rsidRPr="00394A5C">
        <w:rPr>
          <w:rFonts w:cs="Arial"/>
          <w:color w:val="000000"/>
        </w:rPr>
        <w:t xml:space="preserve">is </w:t>
      </w:r>
      <w:r w:rsidR="005F1326" w:rsidRPr="00394A5C">
        <w:rPr>
          <w:rFonts w:cs="Arial"/>
          <w:color w:val="000000"/>
        </w:rPr>
        <w:t>sleeping in places not meant for human habitation</w:t>
      </w:r>
      <w:r w:rsidR="00110F85" w:rsidRPr="00394A5C">
        <w:rPr>
          <w:rFonts w:cs="Arial"/>
          <w:color w:val="000000"/>
        </w:rPr>
        <w:t>,</w:t>
      </w:r>
      <w:r w:rsidR="00E01EC1" w:rsidRPr="00394A5C">
        <w:rPr>
          <w:rFonts w:cs="Arial"/>
          <w:color w:val="000000"/>
        </w:rPr>
        <w:t xml:space="preserve"> such as cars, parks, sidewalks, abandoned buildings</w:t>
      </w:r>
      <w:r w:rsidR="00827D14" w:rsidRPr="00394A5C">
        <w:rPr>
          <w:rFonts w:cs="Arial"/>
          <w:color w:val="000000"/>
        </w:rPr>
        <w:t>, etc</w:t>
      </w:r>
      <w:r w:rsidR="00E01EC1" w:rsidRPr="00394A5C">
        <w:rPr>
          <w:rFonts w:cs="Arial"/>
          <w:color w:val="000000"/>
        </w:rPr>
        <w:t>.</w:t>
      </w:r>
      <w:r w:rsidR="005F1326" w:rsidRPr="00394A5C">
        <w:rPr>
          <w:rFonts w:cs="Arial"/>
          <w:color w:val="000000"/>
        </w:rPr>
        <w:t xml:space="preserve"> </w:t>
      </w:r>
    </w:p>
    <w:p w14:paraId="07C16B48" w14:textId="3E20D58D" w:rsidR="00A26A6E" w:rsidRPr="00394A5C" w:rsidRDefault="005F1326" w:rsidP="00394A5C">
      <w:pPr>
        <w:spacing w:before="120"/>
        <w:ind w:left="1080" w:right="216"/>
        <w:rPr>
          <w:rFonts w:cs="Arial"/>
          <w:color w:val="000000"/>
        </w:rPr>
      </w:pPr>
      <w:r w:rsidRPr="00394A5C">
        <w:rPr>
          <w:rFonts w:cs="Arial"/>
          <w:color w:val="000000"/>
        </w:rPr>
        <w:t xml:space="preserve">Documentation may include letters or memos regarding the </w:t>
      </w:r>
      <w:r w:rsidR="00110F85" w:rsidRPr="00394A5C">
        <w:rPr>
          <w:rFonts w:cs="Arial"/>
          <w:color w:val="000000"/>
        </w:rPr>
        <w:t>p</w:t>
      </w:r>
      <w:r w:rsidRPr="00394A5C">
        <w:rPr>
          <w:rFonts w:cs="Arial"/>
          <w:color w:val="000000"/>
        </w:rPr>
        <w:t>articipant’s activities in the recent past that could be used to document homelessness. This would include documentation from</w:t>
      </w:r>
      <w:r w:rsidR="00302F7F" w:rsidRPr="00394A5C">
        <w:rPr>
          <w:rFonts w:cs="Arial"/>
          <w:color w:val="000000"/>
        </w:rPr>
        <w:t xml:space="preserve"> the client’s case manager,</w:t>
      </w:r>
      <w:r w:rsidRPr="00394A5C">
        <w:rPr>
          <w:rFonts w:cs="Arial"/>
          <w:color w:val="000000"/>
        </w:rPr>
        <w:t xml:space="preserve"> neighbors, private citizens, police, sheriff, homeless outreach agencies, Traveler’s Aid, churches, the address used for public assistance checks, etc.</w:t>
      </w:r>
    </w:p>
    <w:p w14:paraId="223D5D9C" w14:textId="2573DD51" w:rsidR="005F1326" w:rsidRPr="00394A5C" w:rsidRDefault="00720E1E" w:rsidP="00394A5C">
      <w:pPr>
        <w:tabs>
          <w:tab w:val="decimal" w:pos="504"/>
        </w:tabs>
        <w:spacing w:before="120"/>
        <w:ind w:left="108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statusText w:type="text" w:val="Check here if the participant is homeless and living in a shelter or in transitional or supportive housing 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A428F">
        <w:rPr>
          <w:rFonts w:cs="Arial"/>
        </w:rPr>
      </w:r>
      <w:r w:rsidR="001A428F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DD06B9" w:rsidRPr="00394A5C">
        <w:rPr>
          <w:rFonts w:cs="Arial"/>
        </w:rPr>
        <w:t xml:space="preserve"> </w:t>
      </w:r>
      <w:r w:rsidR="00110F85" w:rsidRPr="00394A5C">
        <w:rPr>
          <w:rFonts w:cs="Arial"/>
          <w:color w:val="000000"/>
        </w:rPr>
        <w:t>The p</w:t>
      </w:r>
      <w:r w:rsidR="00E01EC1" w:rsidRPr="00394A5C">
        <w:rPr>
          <w:rFonts w:cs="Arial"/>
          <w:color w:val="000000"/>
        </w:rPr>
        <w:t>articipant is homeless</w:t>
      </w:r>
      <w:r w:rsidR="00110F85" w:rsidRPr="00394A5C">
        <w:rPr>
          <w:rFonts w:cs="Arial"/>
          <w:color w:val="000000"/>
        </w:rPr>
        <w:t xml:space="preserve"> and</w:t>
      </w:r>
      <w:r w:rsidR="00E01EC1" w:rsidRPr="00394A5C">
        <w:rPr>
          <w:rFonts w:cs="Arial"/>
          <w:color w:val="000000"/>
        </w:rPr>
        <w:t xml:space="preserve"> living in a shelter or in transitional or supportive housing for homeless persons who originally came from the streets or emergency shelters</w:t>
      </w:r>
    </w:p>
    <w:p w14:paraId="273CE2D8" w14:textId="77777777" w:rsidR="005F1326" w:rsidRPr="00394A5C" w:rsidRDefault="005F1326" w:rsidP="00394A5C">
      <w:pPr>
        <w:spacing w:before="120"/>
        <w:ind w:left="1080" w:right="360"/>
        <w:rPr>
          <w:rFonts w:cs="Arial"/>
          <w:color w:val="000000"/>
        </w:rPr>
      </w:pPr>
      <w:r w:rsidRPr="00394A5C">
        <w:rPr>
          <w:rFonts w:cs="Arial"/>
          <w:color w:val="000000"/>
        </w:rPr>
        <w:t xml:space="preserve">Documentation should include a letter or memo from the homeless service agency </w:t>
      </w:r>
      <w:r w:rsidR="00302F7F" w:rsidRPr="00394A5C">
        <w:rPr>
          <w:rFonts w:cs="Arial"/>
          <w:color w:val="000000"/>
        </w:rPr>
        <w:t>verifying the client’s current homeless status</w:t>
      </w:r>
      <w:r w:rsidRPr="00394A5C">
        <w:rPr>
          <w:rFonts w:cs="Arial"/>
          <w:color w:val="000000"/>
        </w:rPr>
        <w:t>.</w:t>
      </w:r>
    </w:p>
    <w:p w14:paraId="65D742A5" w14:textId="67946254" w:rsidR="005F1326" w:rsidRPr="00394A5C" w:rsidRDefault="00916C76" w:rsidP="00394A5C">
      <w:pPr>
        <w:tabs>
          <w:tab w:val="decimal" w:pos="504"/>
        </w:tabs>
        <w:spacing w:before="120"/>
        <w:ind w:left="1080" w:right="360" w:hanging="360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statusText w:type="text" w:val="Check here if the person is exiting a short-stay facility and previously lived on the street, in a shelter, or a place not for habitation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A428F">
        <w:rPr>
          <w:rFonts w:cs="Arial"/>
        </w:rPr>
      </w:r>
      <w:r w:rsidR="001A428F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DD06B9" w:rsidRPr="00394A5C">
        <w:rPr>
          <w:rFonts w:cs="Arial"/>
        </w:rPr>
        <w:t xml:space="preserve"> </w:t>
      </w:r>
      <w:r w:rsidR="00110F85" w:rsidRPr="00394A5C">
        <w:rPr>
          <w:rFonts w:cs="Arial"/>
        </w:rPr>
        <w:t>The p</w:t>
      </w:r>
      <w:r w:rsidR="00A26A6E" w:rsidRPr="00394A5C">
        <w:rPr>
          <w:rFonts w:cs="Arial"/>
        </w:rPr>
        <w:t xml:space="preserve">articipant </w:t>
      </w:r>
      <w:r w:rsidR="005F1326" w:rsidRPr="00394A5C">
        <w:rPr>
          <w:rFonts w:cs="Arial"/>
          <w:color w:val="000000"/>
        </w:rPr>
        <w:t xml:space="preserve">is </w:t>
      </w:r>
      <w:r w:rsidR="00827D14" w:rsidRPr="00394A5C">
        <w:rPr>
          <w:rFonts w:cs="Arial"/>
          <w:color w:val="000000"/>
        </w:rPr>
        <w:t xml:space="preserve">exiting a </w:t>
      </w:r>
      <w:r w:rsidR="005F1326" w:rsidRPr="00394A5C">
        <w:rPr>
          <w:rFonts w:cs="Arial"/>
          <w:color w:val="000000"/>
        </w:rPr>
        <w:t>short-stay facility, such as a detox center, crisis center, jail, etc. (</w:t>
      </w:r>
      <w:r w:rsidR="00C27D28" w:rsidRPr="00394A5C">
        <w:rPr>
          <w:rFonts w:cs="Arial"/>
          <w:color w:val="000000"/>
        </w:rPr>
        <w:t xml:space="preserve">90 </w:t>
      </w:r>
      <w:r w:rsidR="005F1326" w:rsidRPr="00394A5C">
        <w:rPr>
          <w:rFonts w:cs="Arial"/>
          <w:color w:val="000000"/>
        </w:rPr>
        <w:t xml:space="preserve">days or less) </w:t>
      </w:r>
      <w:r w:rsidR="00C27D28" w:rsidRPr="00394A5C">
        <w:rPr>
          <w:rFonts w:cs="Arial"/>
          <w:b/>
          <w:color w:val="000000"/>
        </w:rPr>
        <w:t>and</w:t>
      </w:r>
      <w:r w:rsidR="005F1326" w:rsidRPr="00394A5C">
        <w:rPr>
          <w:rFonts w:cs="Arial"/>
          <w:color w:val="000000"/>
        </w:rPr>
        <w:t xml:space="preserve"> previously resided on the street, in a shelter, or in a place not meant for human habitation </w:t>
      </w:r>
      <w:r w:rsidR="008A2825" w:rsidRPr="00394A5C">
        <w:rPr>
          <w:rFonts w:cs="Arial"/>
          <w:color w:val="000000"/>
        </w:rPr>
        <w:t xml:space="preserve">immediately </w:t>
      </w:r>
      <w:r w:rsidR="00110F85" w:rsidRPr="00394A5C">
        <w:rPr>
          <w:rFonts w:cs="Arial"/>
          <w:color w:val="000000"/>
        </w:rPr>
        <w:t>before</w:t>
      </w:r>
      <w:r w:rsidR="00C27D28" w:rsidRPr="00394A5C">
        <w:rPr>
          <w:rFonts w:cs="Arial"/>
          <w:color w:val="000000"/>
        </w:rPr>
        <w:t xml:space="preserve"> to entering that institution. </w:t>
      </w:r>
    </w:p>
    <w:p w14:paraId="0E24AD67" w14:textId="747B1DC1" w:rsidR="00651DA1" w:rsidRPr="00394A5C" w:rsidRDefault="005F1326" w:rsidP="00394A5C">
      <w:pPr>
        <w:spacing w:before="120"/>
        <w:ind w:left="1080" w:right="216"/>
        <w:rPr>
          <w:rFonts w:cs="Arial"/>
          <w:color w:val="000000"/>
        </w:rPr>
      </w:pPr>
      <w:r w:rsidRPr="00394A5C">
        <w:rPr>
          <w:rFonts w:cs="Arial"/>
          <w:color w:val="000000"/>
        </w:rPr>
        <w:t xml:space="preserve">Documentation should include a letter or memo from the short-term facility or </w:t>
      </w:r>
      <w:r w:rsidR="00110F85" w:rsidRPr="00394A5C">
        <w:rPr>
          <w:rFonts w:cs="Arial"/>
          <w:color w:val="000000"/>
        </w:rPr>
        <w:t>p</w:t>
      </w:r>
      <w:r w:rsidRPr="00394A5C">
        <w:rPr>
          <w:rFonts w:cs="Arial"/>
          <w:color w:val="000000"/>
        </w:rPr>
        <w:t xml:space="preserve">rovider </w:t>
      </w:r>
      <w:r w:rsidR="00302F7F" w:rsidRPr="00394A5C">
        <w:rPr>
          <w:rFonts w:cs="Arial"/>
          <w:color w:val="000000"/>
        </w:rPr>
        <w:t>verifying the client’s current homeless status</w:t>
      </w:r>
      <w:r w:rsidR="00311B9F" w:rsidRPr="00394A5C">
        <w:rPr>
          <w:rFonts w:cs="Arial"/>
          <w:color w:val="000000"/>
        </w:rPr>
        <w:t>.</w:t>
      </w:r>
    </w:p>
    <w:p w14:paraId="301D0CC1" w14:textId="04AF12F2" w:rsidR="005F1326" w:rsidRPr="00394A5C" w:rsidRDefault="00916C76" w:rsidP="005B23DB">
      <w:pPr>
        <w:spacing w:before="120"/>
        <w:ind w:left="720" w:right="216"/>
        <w:rPr>
          <w:rFonts w:cs="Arial"/>
          <w:color w:val="000000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statusText w:type="text" w:val="Check here if the participant is fleeing domestic violence 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A428F">
        <w:rPr>
          <w:rFonts w:cs="Arial"/>
        </w:rPr>
      </w:r>
      <w:r w:rsidR="001A428F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DD06B9" w:rsidRPr="00394A5C">
        <w:rPr>
          <w:rFonts w:cs="Arial"/>
        </w:rPr>
        <w:t xml:space="preserve"> </w:t>
      </w:r>
      <w:r w:rsidR="005B23DB" w:rsidRPr="00394A5C">
        <w:rPr>
          <w:rFonts w:cs="Arial"/>
          <w:color w:val="000000"/>
        </w:rPr>
        <w:t>The p</w:t>
      </w:r>
      <w:r w:rsidR="00110F85" w:rsidRPr="00394A5C">
        <w:rPr>
          <w:rFonts w:cs="Arial"/>
          <w:color w:val="000000"/>
        </w:rPr>
        <w:t xml:space="preserve">articipant is </w:t>
      </w:r>
      <w:r w:rsidR="005F1326" w:rsidRPr="00394A5C">
        <w:rPr>
          <w:rFonts w:cs="Arial"/>
          <w:color w:val="000000"/>
        </w:rPr>
        <w:t>fleeing domestic violence</w:t>
      </w:r>
      <w:r w:rsidR="005F1326" w:rsidRPr="00394A5C">
        <w:rPr>
          <w:rFonts w:cs="Arial"/>
          <w:color w:val="000000"/>
          <w:u w:val="single"/>
        </w:rPr>
        <w:t xml:space="preserve"> </w:t>
      </w:r>
    </w:p>
    <w:p w14:paraId="657F14C3" w14:textId="7DEEEC67" w:rsidR="005F1326" w:rsidRPr="00394A5C" w:rsidRDefault="005F1326" w:rsidP="00394A5C">
      <w:pPr>
        <w:spacing w:before="120"/>
        <w:ind w:left="1080" w:right="432"/>
        <w:rPr>
          <w:rFonts w:cs="Arial"/>
          <w:color w:val="000000"/>
        </w:rPr>
      </w:pPr>
      <w:r w:rsidRPr="00394A5C">
        <w:rPr>
          <w:rFonts w:cs="Arial"/>
          <w:color w:val="000000"/>
        </w:rPr>
        <w:t xml:space="preserve">Obtain written verification from the participant that </w:t>
      </w:r>
      <w:r w:rsidR="00335160" w:rsidRPr="00394A5C">
        <w:rPr>
          <w:rFonts w:cs="Arial"/>
          <w:color w:val="000000"/>
        </w:rPr>
        <w:t>they are</w:t>
      </w:r>
      <w:r w:rsidRPr="00394A5C">
        <w:rPr>
          <w:rFonts w:cs="Arial"/>
          <w:color w:val="000000"/>
        </w:rPr>
        <w:t xml:space="preserve"> fleeing</w:t>
      </w:r>
      <w:r w:rsidR="00C27D28" w:rsidRPr="00394A5C">
        <w:rPr>
          <w:rFonts w:cs="Arial"/>
          <w:color w:val="000000"/>
        </w:rPr>
        <w:t xml:space="preserve"> or attempting to flee </w:t>
      </w:r>
      <w:r w:rsidRPr="00394A5C">
        <w:rPr>
          <w:rFonts w:cs="Arial"/>
          <w:color w:val="000000"/>
        </w:rPr>
        <w:t>a domestic violence situation</w:t>
      </w:r>
      <w:r w:rsidR="00C27D28" w:rsidRPr="00394A5C">
        <w:rPr>
          <w:rFonts w:cs="Arial"/>
          <w:color w:val="000000"/>
        </w:rPr>
        <w:t>, ha</w:t>
      </w:r>
      <w:r w:rsidR="00110F85" w:rsidRPr="00394A5C">
        <w:rPr>
          <w:rFonts w:cs="Arial"/>
          <w:color w:val="000000"/>
        </w:rPr>
        <w:t>ve</w:t>
      </w:r>
      <w:r w:rsidR="00C27D28" w:rsidRPr="00394A5C">
        <w:rPr>
          <w:rFonts w:cs="Arial"/>
          <w:color w:val="000000"/>
        </w:rPr>
        <w:t xml:space="preserve"> no other residence</w:t>
      </w:r>
      <w:r w:rsidR="00110F85" w:rsidRPr="00394A5C">
        <w:rPr>
          <w:rFonts w:cs="Arial"/>
          <w:color w:val="000000"/>
        </w:rPr>
        <w:t>,</w:t>
      </w:r>
      <w:r w:rsidR="00C27D28" w:rsidRPr="00394A5C">
        <w:rPr>
          <w:rFonts w:cs="Arial"/>
          <w:color w:val="000000"/>
        </w:rPr>
        <w:t xml:space="preserve"> and lack resources or support networks to obtain permanent housing</w:t>
      </w:r>
      <w:r w:rsidRPr="00394A5C">
        <w:rPr>
          <w:rFonts w:cs="Arial"/>
          <w:color w:val="000000"/>
        </w:rPr>
        <w:t xml:space="preserve">. If </w:t>
      </w:r>
      <w:r w:rsidR="00110F85" w:rsidRPr="00394A5C">
        <w:rPr>
          <w:rFonts w:cs="Arial"/>
          <w:color w:val="000000"/>
        </w:rPr>
        <w:t>the p</w:t>
      </w:r>
      <w:r w:rsidRPr="00394A5C">
        <w:rPr>
          <w:rFonts w:cs="Arial"/>
          <w:color w:val="000000"/>
        </w:rPr>
        <w:t xml:space="preserve">articipant is unable to prepare verification, </w:t>
      </w:r>
      <w:r w:rsidR="00302F7F" w:rsidRPr="00394A5C">
        <w:rPr>
          <w:rFonts w:cs="Arial"/>
          <w:color w:val="000000"/>
        </w:rPr>
        <w:t>OHOP</w:t>
      </w:r>
      <w:r w:rsidRPr="00394A5C">
        <w:rPr>
          <w:rFonts w:cs="Arial"/>
          <w:color w:val="000000"/>
        </w:rPr>
        <w:t xml:space="preserve"> </w:t>
      </w:r>
      <w:r w:rsidR="00302F7F" w:rsidRPr="00394A5C">
        <w:rPr>
          <w:rFonts w:cs="Arial"/>
          <w:color w:val="000000"/>
        </w:rPr>
        <w:t xml:space="preserve">or the client’s case manager </w:t>
      </w:r>
      <w:r w:rsidRPr="00394A5C">
        <w:rPr>
          <w:rFonts w:cs="Arial"/>
          <w:color w:val="000000"/>
        </w:rPr>
        <w:t xml:space="preserve">may prepare a written statement about the </w:t>
      </w:r>
      <w:r w:rsidR="00110F85" w:rsidRPr="00394A5C">
        <w:rPr>
          <w:rFonts w:cs="Arial"/>
          <w:color w:val="000000"/>
        </w:rPr>
        <w:t>p</w:t>
      </w:r>
      <w:r w:rsidRPr="00394A5C">
        <w:rPr>
          <w:rFonts w:cs="Arial"/>
          <w:color w:val="000000"/>
        </w:rPr>
        <w:t xml:space="preserve">articipant’s previous living situation for the </w:t>
      </w:r>
      <w:r w:rsidR="00110F85" w:rsidRPr="00394A5C">
        <w:rPr>
          <w:rFonts w:cs="Arial"/>
          <w:color w:val="000000"/>
        </w:rPr>
        <w:t>p</w:t>
      </w:r>
      <w:r w:rsidRPr="00394A5C">
        <w:rPr>
          <w:rFonts w:cs="Arial"/>
          <w:color w:val="000000"/>
        </w:rPr>
        <w:t>articipant to sign and date.</w:t>
      </w:r>
    </w:p>
    <w:p w14:paraId="574C7613" w14:textId="77777777" w:rsidR="003271EB" w:rsidRPr="00394A5C" w:rsidRDefault="003271EB" w:rsidP="003D7147">
      <w:pPr>
        <w:rPr>
          <w:rFonts w:cs="Arial"/>
          <w:b/>
        </w:rPr>
      </w:pPr>
    </w:p>
    <w:p w14:paraId="2DB421F6" w14:textId="041CD7A7" w:rsidR="00EF2C5D" w:rsidRPr="00394A5C" w:rsidRDefault="00E01EC1" w:rsidP="00C965E6">
      <w:pPr>
        <w:pStyle w:val="H2"/>
      </w:pPr>
      <w:r w:rsidRPr="00394A5C">
        <w:t xml:space="preserve">Section 3 (OHOP use only): </w:t>
      </w:r>
      <w:r w:rsidR="00EF2C5D" w:rsidRPr="00C965E6">
        <w:rPr>
          <w:b w:val="0"/>
          <w:bCs/>
        </w:rPr>
        <w:t xml:space="preserve">OHOP </w:t>
      </w:r>
      <w:r w:rsidR="00110F85" w:rsidRPr="00C965E6">
        <w:rPr>
          <w:b w:val="0"/>
          <w:bCs/>
        </w:rPr>
        <w:t>p</w:t>
      </w:r>
      <w:r w:rsidR="0072761A" w:rsidRPr="00C965E6">
        <w:rPr>
          <w:b w:val="0"/>
          <w:bCs/>
        </w:rPr>
        <w:t xml:space="preserve">rogram </w:t>
      </w:r>
      <w:r w:rsidR="00110F85" w:rsidRPr="00C965E6">
        <w:rPr>
          <w:b w:val="0"/>
          <w:bCs/>
        </w:rPr>
        <w:t>c</w:t>
      </w:r>
      <w:r w:rsidR="00EF2C5D" w:rsidRPr="00C965E6">
        <w:rPr>
          <w:b w:val="0"/>
          <w:bCs/>
        </w:rPr>
        <w:t>ertification</w:t>
      </w:r>
    </w:p>
    <w:p w14:paraId="1B567CBC" w14:textId="535ECFC3" w:rsidR="00FA6409" w:rsidRPr="00F70120" w:rsidRDefault="00EF2C5D" w:rsidP="00394A5C">
      <w:pPr>
        <w:spacing w:before="120" w:after="120"/>
        <w:rPr>
          <w:rFonts w:cs="Arial"/>
          <w:color w:val="000000"/>
          <w:spacing w:val="-4"/>
          <w:w w:val="105"/>
        </w:rPr>
      </w:pPr>
      <w:r w:rsidRPr="00F70120">
        <w:rPr>
          <w:rFonts w:cs="Arial"/>
          <w:color w:val="000000"/>
          <w:spacing w:val="-5"/>
          <w:w w:val="105"/>
        </w:rPr>
        <w:t xml:space="preserve">Based on </w:t>
      </w:r>
      <w:r w:rsidR="00E8127E">
        <w:rPr>
          <w:rFonts w:cs="Arial"/>
          <w:color w:val="000000"/>
          <w:spacing w:val="-5"/>
          <w:w w:val="105"/>
        </w:rPr>
        <w:t>the information provided</w:t>
      </w:r>
      <w:r w:rsidRPr="00F70120">
        <w:rPr>
          <w:rFonts w:cs="Arial"/>
          <w:color w:val="000000"/>
          <w:spacing w:val="-5"/>
          <w:w w:val="105"/>
        </w:rPr>
        <w:t xml:space="preserve"> to me by the client listed above and accompanying third</w:t>
      </w:r>
      <w:r w:rsidR="00110F85">
        <w:rPr>
          <w:rFonts w:cs="Arial"/>
          <w:color w:val="000000"/>
          <w:spacing w:val="-5"/>
          <w:w w:val="105"/>
        </w:rPr>
        <w:t>-</w:t>
      </w:r>
      <w:r w:rsidRPr="00F70120">
        <w:rPr>
          <w:rFonts w:cs="Arial"/>
          <w:color w:val="000000"/>
          <w:spacing w:val="-5"/>
          <w:w w:val="105"/>
        </w:rPr>
        <w:t>party documentation</w:t>
      </w:r>
      <w:r w:rsidRPr="00F70120">
        <w:rPr>
          <w:rFonts w:cs="Arial"/>
          <w:color w:val="000000"/>
          <w:spacing w:val="-4"/>
          <w:w w:val="105"/>
        </w:rPr>
        <w:t xml:space="preserve">, I find </w:t>
      </w:r>
      <w:r w:rsidR="00335160">
        <w:rPr>
          <w:rFonts w:cs="Arial"/>
          <w:color w:val="000000"/>
          <w:spacing w:val="-4"/>
          <w:w w:val="105"/>
        </w:rPr>
        <w:t>them</w:t>
      </w:r>
      <w:r w:rsidRPr="00F70120">
        <w:rPr>
          <w:rFonts w:cs="Arial"/>
          <w:color w:val="000000"/>
          <w:spacing w:val="-4"/>
          <w:w w:val="105"/>
        </w:rPr>
        <w:t xml:space="preserve"> to be homeless and eligible for assistanc</w:t>
      </w:r>
      <w:r w:rsidR="00CD2FF6" w:rsidRPr="00F70120">
        <w:rPr>
          <w:rFonts w:cs="Arial"/>
          <w:color w:val="000000"/>
          <w:spacing w:val="-4"/>
          <w:w w:val="105"/>
        </w:rPr>
        <w:t>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0"/>
        <w:gridCol w:w="3960"/>
        <w:gridCol w:w="630"/>
        <w:gridCol w:w="3060"/>
      </w:tblGrid>
      <w:tr w:rsidR="00FA6409" w:rsidRPr="00F70120" w14:paraId="26E94FDB" w14:textId="77777777" w:rsidTr="00FA6409">
        <w:trPr>
          <w:trHeight w:val="468"/>
        </w:trPr>
        <w:tc>
          <w:tcPr>
            <w:tcW w:w="3150" w:type="dxa"/>
            <w:vAlign w:val="bottom"/>
          </w:tcPr>
          <w:p w14:paraId="628E7F57" w14:textId="31280BA9" w:rsidR="00FA6409" w:rsidRPr="00394A5C" w:rsidRDefault="00FA6409" w:rsidP="00FA6409">
            <w:pPr>
              <w:rPr>
                <w:rFonts w:cs="Arial"/>
              </w:rPr>
            </w:pPr>
            <w:r w:rsidRPr="00394A5C">
              <w:rPr>
                <w:rFonts w:cs="Arial"/>
              </w:rPr>
              <w:t>Housing coordinator name</w:t>
            </w:r>
            <w:r>
              <w:rPr>
                <w:rFonts w:cs="Arial"/>
              </w:rPr>
              <w:t>: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bottom"/>
          </w:tcPr>
          <w:p w14:paraId="07140AA7" w14:textId="267C75A5" w:rsidR="00FA6409" w:rsidRPr="00FA6409" w:rsidRDefault="006D2E15" w:rsidP="00FA640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statusText w:type="text" w:val="Enter housing coordinator name here"/>
                  <w:textInput/>
                </w:ffData>
              </w:fldChar>
            </w:r>
            <w:bookmarkStart w:id="7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FA6409" w:rsidRPr="00F70120" w14:paraId="663FC9F1" w14:textId="77777777" w:rsidTr="00FA6409">
        <w:trPr>
          <w:trHeight w:val="890"/>
        </w:trPr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7F9460DA" w14:textId="77777777" w:rsidR="00FA6409" w:rsidRPr="00F70120" w:rsidRDefault="00FA6409" w:rsidP="00F70120">
            <w:pPr>
              <w:rPr>
                <w:rFonts w:cs="Arial"/>
              </w:rPr>
            </w:pPr>
          </w:p>
        </w:tc>
        <w:tc>
          <w:tcPr>
            <w:tcW w:w="630" w:type="dxa"/>
          </w:tcPr>
          <w:p w14:paraId="7A548F11" w14:textId="77777777" w:rsidR="00FA6409" w:rsidRPr="00F70120" w:rsidRDefault="00FA6409" w:rsidP="00F70120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56BDE67" w14:textId="2C3E6794" w:rsidR="00FA6409" w:rsidRPr="00F70120" w:rsidRDefault="006D2E15" w:rsidP="00F7012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statusText w:type="text" w:val="Enter date of housing coordinator signature here"/>
                  <w:textInput/>
                </w:ffData>
              </w:fldChar>
            </w:r>
            <w:bookmarkStart w:id="8" w:name="Text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FA6409" w:rsidRPr="00F70120" w14:paraId="116338C6" w14:textId="77777777" w:rsidTr="00FA6409">
        <w:tc>
          <w:tcPr>
            <w:tcW w:w="7110" w:type="dxa"/>
            <w:gridSpan w:val="2"/>
            <w:tcBorders>
              <w:top w:val="single" w:sz="4" w:space="0" w:color="auto"/>
            </w:tcBorders>
          </w:tcPr>
          <w:p w14:paraId="3833090E" w14:textId="0EC602AE" w:rsidR="00FA6409" w:rsidRPr="00394A5C" w:rsidRDefault="00FA6409" w:rsidP="00F70120">
            <w:pPr>
              <w:rPr>
                <w:rFonts w:cs="Arial"/>
              </w:rPr>
            </w:pPr>
            <w:r w:rsidRPr="00394A5C">
              <w:rPr>
                <w:rFonts w:cs="Arial"/>
              </w:rPr>
              <w:t>Housing coordinator signature</w:t>
            </w:r>
          </w:p>
        </w:tc>
        <w:tc>
          <w:tcPr>
            <w:tcW w:w="630" w:type="dxa"/>
          </w:tcPr>
          <w:p w14:paraId="18EF2426" w14:textId="77777777" w:rsidR="00FA6409" w:rsidRPr="00394A5C" w:rsidRDefault="00FA6409" w:rsidP="00F70120">
            <w:pPr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42EC5B4" w14:textId="6B4EE145" w:rsidR="00FA6409" w:rsidRPr="00F70120" w:rsidRDefault="00FA6409" w:rsidP="00F70120">
            <w:pPr>
              <w:rPr>
                <w:rFonts w:cs="Arial"/>
                <w:sz w:val="20"/>
                <w:szCs w:val="20"/>
              </w:rPr>
            </w:pPr>
            <w:r w:rsidRPr="00394A5C">
              <w:rPr>
                <w:rFonts w:cs="Arial"/>
              </w:rPr>
              <w:t>Date</w:t>
            </w:r>
          </w:p>
        </w:tc>
      </w:tr>
    </w:tbl>
    <w:p w14:paraId="2685C81E" w14:textId="77777777" w:rsidR="00613C54" w:rsidRPr="00FD3CA4" w:rsidRDefault="00613C54" w:rsidP="00FA6409"/>
    <w:sectPr w:rsidR="00613C54" w:rsidRPr="00FD3CA4" w:rsidSect="007C4624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6892" w14:textId="77777777" w:rsidR="00EB4BED" w:rsidRDefault="00EB4BED">
      <w:r>
        <w:separator/>
      </w:r>
    </w:p>
  </w:endnote>
  <w:endnote w:type="continuationSeparator" w:id="0">
    <w:p w14:paraId="61B5C692" w14:textId="77777777" w:rsidR="00EB4BED" w:rsidRDefault="00EB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4585" w14:textId="39DFF9F8" w:rsidR="006446A9" w:rsidRPr="00FA45B7" w:rsidRDefault="00FA45B7" w:rsidP="00FA45B7">
    <w:pPr>
      <w:pStyle w:val="Footer"/>
      <w:jc w:val="right"/>
      <w:rPr>
        <w:rFonts w:cs="Arial"/>
      </w:rPr>
    </w:pPr>
    <w:r w:rsidRPr="00FA45B7">
      <w:rPr>
        <w:rFonts w:cs="Arial"/>
      </w:rPr>
      <w:t>200-235632 (05/2023)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2D87" w14:textId="13193117" w:rsidR="006446A9" w:rsidRPr="007C4624" w:rsidRDefault="007C4624" w:rsidP="007C4624">
    <w:pPr>
      <w:pStyle w:val="Footer"/>
      <w:jc w:val="right"/>
      <w:rPr>
        <w:rFonts w:cs="Arial"/>
      </w:rPr>
    </w:pPr>
    <w:r w:rsidRPr="00FA45B7">
      <w:rPr>
        <w:rFonts w:cs="Arial"/>
      </w:rPr>
      <w:t>200-235632 (05/2023)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E59C" w14:textId="77777777" w:rsidR="00EB4BED" w:rsidRDefault="00EB4BED">
      <w:r>
        <w:separator/>
      </w:r>
    </w:p>
  </w:footnote>
  <w:footnote w:type="continuationSeparator" w:id="0">
    <w:p w14:paraId="7844EDD8" w14:textId="77777777" w:rsidR="00EB4BED" w:rsidRDefault="00EB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8" w:type="dxa"/>
      <w:tblLook w:val="01E0" w:firstRow="1" w:lastRow="1" w:firstColumn="1" w:lastColumn="1" w:noHBand="0" w:noVBand="0"/>
    </w:tblPr>
    <w:tblGrid>
      <w:gridCol w:w="7668"/>
      <w:gridCol w:w="3240"/>
    </w:tblGrid>
    <w:tr w:rsidR="007C4624" w:rsidRPr="008F3EAE" w14:paraId="1B85D9FD" w14:textId="77777777" w:rsidTr="00F052F0">
      <w:tc>
        <w:tcPr>
          <w:tcW w:w="7668" w:type="dxa"/>
          <w:tcBorders>
            <w:bottom w:val="single" w:sz="8" w:space="0" w:color="auto"/>
          </w:tcBorders>
          <w:vAlign w:val="bottom"/>
        </w:tcPr>
        <w:p w14:paraId="6BE5738E" w14:textId="77777777" w:rsidR="007C4624" w:rsidRPr="00394A5C" w:rsidRDefault="007C4624" w:rsidP="007C4624">
          <w:pPr>
            <w:pStyle w:val="Header"/>
            <w:spacing w:before="480"/>
            <w:rPr>
              <w:rFonts w:ascii="HelveticaNeueLT Std" w:hAnsi="HelveticaNeueLT Std"/>
              <w:caps/>
              <w:w w:val="90"/>
              <w:sz w:val="20"/>
              <w:szCs w:val="20"/>
            </w:rPr>
          </w:pPr>
          <w:r w:rsidRPr="00394A5C">
            <w:rPr>
              <w:rFonts w:ascii="HelveticaNeueLT Std" w:hAnsi="HelveticaNeueLT Std"/>
              <w:caps/>
              <w:w w:val="90"/>
              <w:sz w:val="20"/>
              <w:szCs w:val="20"/>
            </w:rPr>
            <w:t>Public Health Division</w:t>
          </w:r>
        </w:p>
        <w:p w14:paraId="5C8EF191" w14:textId="77777777" w:rsidR="007C4624" w:rsidRPr="008F3EAE" w:rsidRDefault="007C4624" w:rsidP="007C4624">
          <w:pPr>
            <w:pStyle w:val="Header"/>
            <w:rPr>
              <w:rFonts w:ascii="Arial Narrow" w:hAnsi="Arial Narrow"/>
            </w:rPr>
          </w:pPr>
          <w:r w:rsidRPr="00394A5C">
            <w:rPr>
              <w:rFonts w:ascii="HelveticaNeueLT Std" w:hAnsi="HelveticaNeueLT Std"/>
              <w:w w:val="90"/>
              <w:sz w:val="20"/>
              <w:szCs w:val="20"/>
            </w:rPr>
            <w:t>Oregon Housing Opportunities in Partnership Program (OHOP)</w:t>
          </w:r>
        </w:p>
      </w:tc>
      <w:tc>
        <w:tcPr>
          <w:tcW w:w="3240" w:type="dxa"/>
          <w:vMerge w:val="restart"/>
          <w:tcMar>
            <w:left w:w="0" w:type="dxa"/>
            <w:right w:w="0" w:type="dxa"/>
          </w:tcMar>
        </w:tcPr>
        <w:p w14:paraId="72D61F90" w14:textId="77777777" w:rsidR="007C4624" w:rsidRPr="008F3EAE" w:rsidRDefault="007C4624" w:rsidP="007C4624">
          <w:pPr>
            <w:pStyle w:val="Header"/>
            <w:spacing w:before="80"/>
            <w:jc w:val="center"/>
            <w:rPr>
              <w:rFonts w:cs="Arial"/>
              <w:b/>
              <w:sz w:val="32"/>
              <w:szCs w:val="32"/>
            </w:rPr>
          </w:pPr>
          <w:r w:rsidRPr="008F3EAE">
            <w:rPr>
              <w:rFonts w:cs="Arial"/>
              <w:b/>
              <w:noProof/>
              <w:sz w:val="32"/>
              <w:szCs w:val="32"/>
            </w:rPr>
            <w:drawing>
              <wp:inline distT="0" distB="0" distL="0" distR="0" wp14:anchorId="5F90E061" wp14:editId="53FCDDE7">
                <wp:extent cx="1866900" cy="698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4624" w:rsidRPr="008F3EAE" w14:paraId="2ECBE805" w14:textId="77777777" w:rsidTr="00F052F0">
      <w:tc>
        <w:tcPr>
          <w:tcW w:w="7668" w:type="dxa"/>
          <w:tcBorders>
            <w:top w:val="single" w:sz="8" w:space="0" w:color="auto"/>
          </w:tcBorders>
        </w:tcPr>
        <w:p w14:paraId="7908905B" w14:textId="77777777" w:rsidR="007C4624" w:rsidRPr="008F3EAE" w:rsidRDefault="007C4624" w:rsidP="007C4624">
          <w:pPr>
            <w:pStyle w:val="Header"/>
            <w:ind w:left="461"/>
            <w:rPr>
              <w:rFonts w:ascii="Optima" w:hAnsi="Optima"/>
              <w:sz w:val="20"/>
              <w:szCs w:val="20"/>
            </w:rPr>
          </w:pPr>
        </w:p>
      </w:tc>
      <w:tc>
        <w:tcPr>
          <w:tcW w:w="3240" w:type="dxa"/>
          <w:vMerge/>
        </w:tcPr>
        <w:p w14:paraId="5896DDE8" w14:textId="77777777" w:rsidR="007C4624" w:rsidRPr="008F3EAE" w:rsidRDefault="007C4624" w:rsidP="007C4624">
          <w:pPr>
            <w:pStyle w:val="Header"/>
            <w:rPr>
              <w:rFonts w:ascii="Optima" w:hAnsi="Optima"/>
              <w:sz w:val="20"/>
              <w:szCs w:val="20"/>
            </w:rPr>
          </w:pPr>
        </w:p>
      </w:tc>
    </w:tr>
  </w:tbl>
  <w:p w14:paraId="1CCBC569" w14:textId="77777777" w:rsidR="006446A9" w:rsidRPr="00671E37" w:rsidRDefault="006446A9" w:rsidP="00671E3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314D"/>
    <w:multiLevelType w:val="hybridMultilevel"/>
    <w:tmpl w:val="FFFFFFFF"/>
    <w:lvl w:ilvl="0" w:tplc="DB4A2CB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254D1A"/>
    <w:multiLevelType w:val="hybridMultilevel"/>
    <w:tmpl w:val="FFFFFFFF"/>
    <w:lvl w:ilvl="0" w:tplc="5CD2712C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A2F42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3227FA"/>
    <w:multiLevelType w:val="hybridMultilevel"/>
    <w:tmpl w:val="98EE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2FA5"/>
    <w:multiLevelType w:val="hybridMultilevel"/>
    <w:tmpl w:val="FFFFFFFF"/>
    <w:lvl w:ilvl="0" w:tplc="04090009">
      <w:start w:val="1"/>
      <w:numFmt w:val="bullet"/>
      <w:lvlText w:val="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5C2828C1"/>
    <w:multiLevelType w:val="hybridMultilevel"/>
    <w:tmpl w:val="FFFFFFFF"/>
    <w:lvl w:ilvl="0" w:tplc="52BC8DB6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EA36D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003F3A"/>
    <w:multiLevelType w:val="hybridMultilevel"/>
    <w:tmpl w:val="FFFFFFFF"/>
    <w:lvl w:ilvl="0" w:tplc="936E70C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681E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B23EBA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b/>
        <w:strike w:val="0"/>
        <w:color w:val="000000"/>
        <w:spacing w:val="0"/>
        <w:w w:val="100"/>
        <w:sz w:val="22"/>
        <w:u w:val="single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13533550">
    <w:abstractNumId w:val="4"/>
  </w:num>
  <w:num w:numId="2" w16cid:durableId="283778080">
    <w:abstractNumId w:val="5"/>
  </w:num>
  <w:num w:numId="3" w16cid:durableId="723068649">
    <w:abstractNumId w:val="6"/>
  </w:num>
  <w:num w:numId="4" w16cid:durableId="2131631620">
    <w:abstractNumId w:val="8"/>
  </w:num>
  <w:num w:numId="5" w16cid:durableId="1169178662">
    <w:abstractNumId w:val="9"/>
  </w:num>
  <w:num w:numId="6" w16cid:durableId="1108811640">
    <w:abstractNumId w:val="0"/>
  </w:num>
  <w:num w:numId="7" w16cid:durableId="1771732908">
    <w:abstractNumId w:val="2"/>
  </w:num>
  <w:num w:numId="8" w16cid:durableId="1013649739">
    <w:abstractNumId w:val="7"/>
  </w:num>
  <w:num w:numId="9" w16cid:durableId="264387564">
    <w:abstractNumId w:val="1"/>
  </w:num>
  <w:num w:numId="10" w16cid:durableId="202856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a4aSrKua6yEt1x7iiTKj3nK8/rMg7FCFli7igr2G7YzVSsE6lBhyouAZZuv8TVDHoIhDEvx/xmWFjYK5iLnjg==" w:salt="xzmDlsPOFUlFI8mHBsvm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AD"/>
    <w:rsid w:val="00010DE0"/>
    <w:rsid w:val="00011E31"/>
    <w:rsid w:val="0001336B"/>
    <w:rsid w:val="000218DE"/>
    <w:rsid w:val="0002363F"/>
    <w:rsid w:val="0002402E"/>
    <w:rsid w:val="000357FA"/>
    <w:rsid w:val="00037FB3"/>
    <w:rsid w:val="0004022C"/>
    <w:rsid w:val="00064ACB"/>
    <w:rsid w:val="00070481"/>
    <w:rsid w:val="000754AD"/>
    <w:rsid w:val="000819BD"/>
    <w:rsid w:val="0009631B"/>
    <w:rsid w:val="00096B12"/>
    <w:rsid w:val="00097AC6"/>
    <w:rsid w:val="000B43E3"/>
    <w:rsid w:val="000B7ABC"/>
    <w:rsid w:val="000C1FCF"/>
    <w:rsid w:val="000C393A"/>
    <w:rsid w:val="000D2814"/>
    <w:rsid w:val="000D38FA"/>
    <w:rsid w:val="000E0C58"/>
    <w:rsid w:val="000E4EAB"/>
    <w:rsid w:val="000E702D"/>
    <w:rsid w:val="000F2111"/>
    <w:rsid w:val="00101D18"/>
    <w:rsid w:val="00110F85"/>
    <w:rsid w:val="00114FC9"/>
    <w:rsid w:val="00132FA0"/>
    <w:rsid w:val="0013423D"/>
    <w:rsid w:val="00137E41"/>
    <w:rsid w:val="00145D56"/>
    <w:rsid w:val="001460FE"/>
    <w:rsid w:val="00156316"/>
    <w:rsid w:val="00157058"/>
    <w:rsid w:val="0015781D"/>
    <w:rsid w:val="00162BE5"/>
    <w:rsid w:val="0016323E"/>
    <w:rsid w:val="00165D23"/>
    <w:rsid w:val="001708F6"/>
    <w:rsid w:val="00182BA7"/>
    <w:rsid w:val="00194D70"/>
    <w:rsid w:val="00196AF5"/>
    <w:rsid w:val="001A0C20"/>
    <w:rsid w:val="001A428F"/>
    <w:rsid w:val="001D0CE2"/>
    <w:rsid w:val="001D3769"/>
    <w:rsid w:val="001D4FD2"/>
    <w:rsid w:val="001D56A9"/>
    <w:rsid w:val="001E08F4"/>
    <w:rsid w:val="001E533F"/>
    <w:rsid w:val="00203FD6"/>
    <w:rsid w:val="00207EE8"/>
    <w:rsid w:val="002141ED"/>
    <w:rsid w:val="00214C0B"/>
    <w:rsid w:val="002150E6"/>
    <w:rsid w:val="0023290E"/>
    <w:rsid w:val="00236C01"/>
    <w:rsid w:val="00243A11"/>
    <w:rsid w:val="00244FBE"/>
    <w:rsid w:val="00245E2A"/>
    <w:rsid w:val="00252A19"/>
    <w:rsid w:val="0028733A"/>
    <w:rsid w:val="00291DF7"/>
    <w:rsid w:val="002A3719"/>
    <w:rsid w:val="002A77D2"/>
    <w:rsid w:val="002B5DC4"/>
    <w:rsid w:val="002C1540"/>
    <w:rsid w:val="002E731A"/>
    <w:rsid w:val="00302F7F"/>
    <w:rsid w:val="00311B9F"/>
    <w:rsid w:val="00312FE0"/>
    <w:rsid w:val="003271EB"/>
    <w:rsid w:val="00335160"/>
    <w:rsid w:val="00337C5C"/>
    <w:rsid w:val="003453F4"/>
    <w:rsid w:val="00360B6A"/>
    <w:rsid w:val="00363CE4"/>
    <w:rsid w:val="00370430"/>
    <w:rsid w:val="00371215"/>
    <w:rsid w:val="00373C79"/>
    <w:rsid w:val="003766B1"/>
    <w:rsid w:val="00393E29"/>
    <w:rsid w:val="00394A5C"/>
    <w:rsid w:val="003A1D97"/>
    <w:rsid w:val="003A1D9A"/>
    <w:rsid w:val="003A4648"/>
    <w:rsid w:val="003C0023"/>
    <w:rsid w:val="003C2D00"/>
    <w:rsid w:val="003C42C0"/>
    <w:rsid w:val="003D2A30"/>
    <w:rsid w:val="003D50E3"/>
    <w:rsid w:val="003D7147"/>
    <w:rsid w:val="003F6219"/>
    <w:rsid w:val="003F79E1"/>
    <w:rsid w:val="00407F06"/>
    <w:rsid w:val="004437A6"/>
    <w:rsid w:val="0044611E"/>
    <w:rsid w:val="00456B0E"/>
    <w:rsid w:val="00462762"/>
    <w:rsid w:val="00473139"/>
    <w:rsid w:val="004B3B82"/>
    <w:rsid w:val="004C1ACA"/>
    <w:rsid w:val="004C3282"/>
    <w:rsid w:val="004C64A6"/>
    <w:rsid w:val="004E01AB"/>
    <w:rsid w:val="004E3C7D"/>
    <w:rsid w:val="004E442D"/>
    <w:rsid w:val="004F10F8"/>
    <w:rsid w:val="00523209"/>
    <w:rsid w:val="00530AFC"/>
    <w:rsid w:val="00544068"/>
    <w:rsid w:val="00544685"/>
    <w:rsid w:val="00572B3A"/>
    <w:rsid w:val="005775B9"/>
    <w:rsid w:val="00581206"/>
    <w:rsid w:val="005905AE"/>
    <w:rsid w:val="005910EF"/>
    <w:rsid w:val="00597466"/>
    <w:rsid w:val="005B23DB"/>
    <w:rsid w:val="005C72C5"/>
    <w:rsid w:val="005E122A"/>
    <w:rsid w:val="005E2411"/>
    <w:rsid w:val="005F1326"/>
    <w:rsid w:val="005F2492"/>
    <w:rsid w:val="005F4B79"/>
    <w:rsid w:val="005F79AE"/>
    <w:rsid w:val="00600CEE"/>
    <w:rsid w:val="00603C5F"/>
    <w:rsid w:val="00607F75"/>
    <w:rsid w:val="00613C54"/>
    <w:rsid w:val="00615849"/>
    <w:rsid w:val="006169D8"/>
    <w:rsid w:val="006252AA"/>
    <w:rsid w:val="00635042"/>
    <w:rsid w:val="006446A9"/>
    <w:rsid w:val="0064710D"/>
    <w:rsid w:val="00650E72"/>
    <w:rsid w:val="00651DA1"/>
    <w:rsid w:val="00653BEC"/>
    <w:rsid w:val="00671E37"/>
    <w:rsid w:val="006759EE"/>
    <w:rsid w:val="006839A2"/>
    <w:rsid w:val="00690EF7"/>
    <w:rsid w:val="00696601"/>
    <w:rsid w:val="006A00C0"/>
    <w:rsid w:val="006A4B3A"/>
    <w:rsid w:val="006B0AB2"/>
    <w:rsid w:val="006B51BA"/>
    <w:rsid w:val="006B5601"/>
    <w:rsid w:val="006D2E15"/>
    <w:rsid w:val="006E1C00"/>
    <w:rsid w:val="006E6468"/>
    <w:rsid w:val="00704185"/>
    <w:rsid w:val="00704653"/>
    <w:rsid w:val="007063F9"/>
    <w:rsid w:val="007132CE"/>
    <w:rsid w:val="00714E19"/>
    <w:rsid w:val="00720757"/>
    <w:rsid w:val="00720E1E"/>
    <w:rsid w:val="00721DC0"/>
    <w:rsid w:val="00723201"/>
    <w:rsid w:val="00723700"/>
    <w:rsid w:val="0072761A"/>
    <w:rsid w:val="0074790B"/>
    <w:rsid w:val="007575AD"/>
    <w:rsid w:val="00773FAF"/>
    <w:rsid w:val="0077753A"/>
    <w:rsid w:val="00783993"/>
    <w:rsid w:val="00783A89"/>
    <w:rsid w:val="00787E05"/>
    <w:rsid w:val="007A75E4"/>
    <w:rsid w:val="007B311C"/>
    <w:rsid w:val="007C4624"/>
    <w:rsid w:val="007D69D6"/>
    <w:rsid w:val="007E732F"/>
    <w:rsid w:val="00802CCB"/>
    <w:rsid w:val="0081160D"/>
    <w:rsid w:val="00821531"/>
    <w:rsid w:val="00827D14"/>
    <w:rsid w:val="0085766C"/>
    <w:rsid w:val="00886960"/>
    <w:rsid w:val="008A1247"/>
    <w:rsid w:val="008A1BB8"/>
    <w:rsid w:val="008A2825"/>
    <w:rsid w:val="008A7CF7"/>
    <w:rsid w:val="008B6CBA"/>
    <w:rsid w:val="008D2CF1"/>
    <w:rsid w:val="008D3CDE"/>
    <w:rsid w:val="008D697D"/>
    <w:rsid w:val="008F3EAE"/>
    <w:rsid w:val="00901F6D"/>
    <w:rsid w:val="0091574A"/>
    <w:rsid w:val="00916C76"/>
    <w:rsid w:val="00916FDE"/>
    <w:rsid w:val="00920285"/>
    <w:rsid w:val="0093283B"/>
    <w:rsid w:val="0093375B"/>
    <w:rsid w:val="009375C0"/>
    <w:rsid w:val="0095625C"/>
    <w:rsid w:val="00972D81"/>
    <w:rsid w:val="00973C7C"/>
    <w:rsid w:val="0097669B"/>
    <w:rsid w:val="00990ED3"/>
    <w:rsid w:val="009916B4"/>
    <w:rsid w:val="0099601B"/>
    <w:rsid w:val="009C7F39"/>
    <w:rsid w:val="009E0BB2"/>
    <w:rsid w:val="009E47AA"/>
    <w:rsid w:val="009F02E2"/>
    <w:rsid w:val="00A108F6"/>
    <w:rsid w:val="00A13A5B"/>
    <w:rsid w:val="00A26A6E"/>
    <w:rsid w:val="00A35C9E"/>
    <w:rsid w:val="00A50C53"/>
    <w:rsid w:val="00A62A64"/>
    <w:rsid w:val="00A67528"/>
    <w:rsid w:val="00A764EA"/>
    <w:rsid w:val="00A76C55"/>
    <w:rsid w:val="00A82FC7"/>
    <w:rsid w:val="00A9376F"/>
    <w:rsid w:val="00A94B3F"/>
    <w:rsid w:val="00A96641"/>
    <w:rsid w:val="00AA4E3D"/>
    <w:rsid w:val="00AD39A6"/>
    <w:rsid w:val="00AE5DD1"/>
    <w:rsid w:val="00AE7F3D"/>
    <w:rsid w:val="00AF432F"/>
    <w:rsid w:val="00B30880"/>
    <w:rsid w:val="00B419FA"/>
    <w:rsid w:val="00B56748"/>
    <w:rsid w:val="00BA472D"/>
    <w:rsid w:val="00BA7A4D"/>
    <w:rsid w:val="00BD21C9"/>
    <w:rsid w:val="00BD7C41"/>
    <w:rsid w:val="00BE7617"/>
    <w:rsid w:val="00BF1738"/>
    <w:rsid w:val="00BF4C0C"/>
    <w:rsid w:val="00C00D1C"/>
    <w:rsid w:val="00C0713C"/>
    <w:rsid w:val="00C13B6E"/>
    <w:rsid w:val="00C217F3"/>
    <w:rsid w:val="00C27132"/>
    <w:rsid w:val="00C27D28"/>
    <w:rsid w:val="00C30492"/>
    <w:rsid w:val="00C30D29"/>
    <w:rsid w:val="00C35905"/>
    <w:rsid w:val="00C364AC"/>
    <w:rsid w:val="00C61018"/>
    <w:rsid w:val="00C61F58"/>
    <w:rsid w:val="00C83D2B"/>
    <w:rsid w:val="00C8511D"/>
    <w:rsid w:val="00C85877"/>
    <w:rsid w:val="00C86B11"/>
    <w:rsid w:val="00C90149"/>
    <w:rsid w:val="00C91F9A"/>
    <w:rsid w:val="00C965E6"/>
    <w:rsid w:val="00CA448F"/>
    <w:rsid w:val="00CB2B79"/>
    <w:rsid w:val="00CB3DB1"/>
    <w:rsid w:val="00CC4046"/>
    <w:rsid w:val="00CC5A23"/>
    <w:rsid w:val="00CC6D39"/>
    <w:rsid w:val="00CD1206"/>
    <w:rsid w:val="00CD14A2"/>
    <w:rsid w:val="00CD2FF6"/>
    <w:rsid w:val="00CE03CF"/>
    <w:rsid w:val="00CF041D"/>
    <w:rsid w:val="00CF1B87"/>
    <w:rsid w:val="00CF3CD4"/>
    <w:rsid w:val="00D044E7"/>
    <w:rsid w:val="00D07744"/>
    <w:rsid w:val="00D07A1F"/>
    <w:rsid w:val="00D15560"/>
    <w:rsid w:val="00D33AAD"/>
    <w:rsid w:val="00D352BB"/>
    <w:rsid w:val="00D37009"/>
    <w:rsid w:val="00D37ADA"/>
    <w:rsid w:val="00D427A3"/>
    <w:rsid w:val="00D44086"/>
    <w:rsid w:val="00D46B20"/>
    <w:rsid w:val="00D53CE4"/>
    <w:rsid w:val="00D76FFF"/>
    <w:rsid w:val="00D77849"/>
    <w:rsid w:val="00D86A4C"/>
    <w:rsid w:val="00D939C1"/>
    <w:rsid w:val="00DA665E"/>
    <w:rsid w:val="00DC731C"/>
    <w:rsid w:val="00DD06B9"/>
    <w:rsid w:val="00DD5B7F"/>
    <w:rsid w:val="00DE2F0A"/>
    <w:rsid w:val="00DE7DD2"/>
    <w:rsid w:val="00E014DC"/>
    <w:rsid w:val="00E017E2"/>
    <w:rsid w:val="00E01EC1"/>
    <w:rsid w:val="00E05865"/>
    <w:rsid w:val="00E0761E"/>
    <w:rsid w:val="00E22149"/>
    <w:rsid w:val="00E2512A"/>
    <w:rsid w:val="00E27223"/>
    <w:rsid w:val="00E36AF6"/>
    <w:rsid w:val="00E41877"/>
    <w:rsid w:val="00E43497"/>
    <w:rsid w:val="00E57D7B"/>
    <w:rsid w:val="00E8127E"/>
    <w:rsid w:val="00E91C50"/>
    <w:rsid w:val="00EA1AF6"/>
    <w:rsid w:val="00EA49C7"/>
    <w:rsid w:val="00EA6479"/>
    <w:rsid w:val="00EB4BED"/>
    <w:rsid w:val="00EC36CA"/>
    <w:rsid w:val="00ED418B"/>
    <w:rsid w:val="00ED6430"/>
    <w:rsid w:val="00ED7262"/>
    <w:rsid w:val="00EF2C5D"/>
    <w:rsid w:val="00EF7BF6"/>
    <w:rsid w:val="00F12740"/>
    <w:rsid w:val="00F1446D"/>
    <w:rsid w:val="00F2473C"/>
    <w:rsid w:val="00F247DB"/>
    <w:rsid w:val="00F27048"/>
    <w:rsid w:val="00F332D0"/>
    <w:rsid w:val="00F37363"/>
    <w:rsid w:val="00F440FC"/>
    <w:rsid w:val="00F5022B"/>
    <w:rsid w:val="00F62415"/>
    <w:rsid w:val="00F65026"/>
    <w:rsid w:val="00F67A9A"/>
    <w:rsid w:val="00F70120"/>
    <w:rsid w:val="00F77611"/>
    <w:rsid w:val="00F9339F"/>
    <w:rsid w:val="00F94A3B"/>
    <w:rsid w:val="00F954C8"/>
    <w:rsid w:val="00FA45B7"/>
    <w:rsid w:val="00FA6409"/>
    <w:rsid w:val="00FB1893"/>
    <w:rsid w:val="00FC1D2B"/>
    <w:rsid w:val="00FC3A41"/>
    <w:rsid w:val="00FD1D72"/>
    <w:rsid w:val="00FD3CA4"/>
    <w:rsid w:val="00FE4EC9"/>
    <w:rsid w:val="00FE617D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3F6B1"/>
  <w14:defaultImageDpi w14:val="96"/>
  <w15:docId w15:val="{61E91E1B-FFFF-4218-B963-1211A5D8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4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D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6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2C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01F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1F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1EC1"/>
    <w:rPr>
      <w:sz w:val="24"/>
    </w:rPr>
  </w:style>
  <w:style w:type="table" w:styleId="TableGrid">
    <w:name w:val="Table Grid"/>
    <w:basedOn w:val="TableNormal"/>
    <w:uiPriority w:val="39"/>
    <w:rsid w:val="0090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E27223"/>
    <w:rPr>
      <w:rFonts w:ascii="Tahoma" w:hAnsi="Tahoma" w:cs="Tahom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01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1EC1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827D14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27D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27D1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27D14"/>
    <w:rPr>
      <w:rFonts w:cs="Times New Roman"/>
      <w:b/>
    </w:rPr>
  </w:style>
  <w:style w:type="paragraph" w:styleId="Revision">
    <w:name w:val="Revision"/>
    <w:hidden/>
    <w:uiPriority w:val="99"/>
    <w:semiHidden/>
    <w:rsid w:val="003351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5E6"/>
    <w:pPr>
      <w:ind w:left="720"/>
      <w:contextualSpacing/>
    </w:pPr>
  </w:style>
  <w:style w:type="character" w:styleId="Hyperlink">
    <w:name w:val="Hyperlink"/>
    <w:basedOn w:val="DefaultParagraphFont"/>
    <w:rsid w:val="00C965E6"/>
    <w:rPr>
      <w:color w:val="0563C1" w:themeColor="hyperlink"/>
      <w:u w:val="single"/>
    </w:rPr>
  </w:style>
  <w:style w:type="paragraph" w:customStyle="1" w:styleId="H2">
    <w:name w:val="H2"/>
    <w:basedOn w:val="Heading2"/>
    <w:link w:val="H2Char"/>
    <w:qFormat/>
    <w:rsid w:val="00C965E6"/>
    <w:pPr>
      <w:spacing w:after="120"/>
    </w:pPr>
    <w:rPr>
      <w:rFonts w:ascii="Arial" w:hAnsi="Arial" w:cs="Arial"/>
      <w:b/>
      <w:color w:val="000000"/>
      <w:spacing w:val="-1"/>
      <w:sz w:val="28"/>
      <w:szCs w:val="28"/>
    </w:rPr>
  </w:style>
  <w:style w:type="character" w:customStyle="1" w:styleId="H2Char">
    <w:name w:val="H2 Char"/>
    <w:basedOn w:val="DefaultParagraphFont"/>
    <w:link w:val="H2"/>
    <w:rsid w:val="00C965E6"/>
    <w:rPr>
      <w:rFonts w:ascii="Arial" w:eastAsiaTheme="majorEastAsia" w:hAnsi="Arial" w:cs="Arial"/>
      <w:b/>
      <w:color w:val="000000"/>
      <w:spacing w:val="-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965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HA/OEI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munity.Services@odhsoha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HA.PublicCivilRights@state.or.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F04C0-EDBD-49B1-AC3C-6542E994E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81A40-86FA-4EC0-A1FD-30738EBFEAA3}"/>
</file>

<file path=customXml/itemProps3.xml><?xml version="1.0" encoding="utf-8"?>
<ds:datastoreItem xmlns:ds="http://schemas.openxmlformats.org/officeDocument/2006/customXml" ds:itemID="{6C48887A-C188-466C-B3F9-0F9ECA352B01}"/>
</file>

<file path=customXml/itemProps4.xml><?xml version="1.0" encoding="utf-8"?>
<ds:datastoreItem xmlns:ds="http://schemas.openxmlformats.org/officeDocument/2006/customXml" ds:itemID="{7CBCEEA1-6CEE-4F3A-B3A4-17734BC73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Provider Eligibility Verification (DHS 8426)</vt:lpstr>
    </vt:vector>
  </TitlesOfParts>
  <Manager>Nicholas Kern</Manager>
  <Company>Department of Human Services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Provider Eligibility Verification (DHS 8426)</dc:title>
  <dc:subject/>
  <dc:creator>DHS/AS/OCR/Lynette Sylvester</dc:creator>
  <cp:keywords>HIV, Mental Health Provider Eligibility Verification, Oregon Housing Opportunities in Partnership Program (OHOP), Provider, Housing, Mental Health</cp:keywords>
  <dc:description/>
  <cp:lastModifiedBy>Stacey Thorup</cp:lastModifiedBy>
  <cp:revision>2</cp:revision>
  <cp:lastPrinted>2009-12-04T22:30:00Z</cp:lastPrinted>
  <dcterms:created xsi:type="dcterms:W3CDTF">2023-05-31T20:46:00Z</dcterms:created>
  <dcterms:modified xsi:type="dcterms:W3CDTF">2023-05-31T20:46:00Z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0x0101005CF5AA17C4179C4CAFB600CA9BA4F000</vt:lpwstr>
  </property>
</Properties>
</file>