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660"/>
      </w:tblGrid>
      <w:tr w:rsidR="00BB0204" w14:paraId="48C83370" w14:textId="77777777" w:rsidTr="009E7488">
        <w:tc>
          <w:tcPr>
            <w:tcW w:w="3955" w:type="dxa"/>
          </w:tcPr>
          <w:p w14:paraId="2D073490" w14:textId="77777777" w:rsidR="00BB0204" w:rsidRDefault="003071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 Description </w:t>
            </w:r>
          </w:p>
          <w:p w14:paraId="5B1CFE6F" w14:textId="2EE2E497" w:rsidR="00307159" w:rsidRPr="00307159" w:rsidRDefault="00307159">
            <w:r>
              <w:t>(toy, spice, pottery, other)</w:t>
            </w:r>
          </w:p>
        </w:tc>
        <w:tc>
          <w:tcPr>
            <w:tcW w:w="6660" w:type="dxa"/>
          </w:tcPr>
          <w:p w14:paraId="0259C431" w14:textId="77777777" w:rsidR="00BB0204" w:rsidRDefault="00BB0204"/>
        </w:tc>
      </w:tr>
      <w:tr w:rsidR="00BB0204" w14:paraId="2963E840" w14:textId="77777777" w:rsidTr="009E7488">
        <w:tc>
          <w:tcPr>
            <w:tcW w:w="3955" w:type="dxa"/>
          </w:tcPr>
          <w:p w14:paraId="7F986E8F" w14:textId="77777777" w:rsidR="00307159" w:rsidRDefault="001D45AB">
            <w:pPr>
              <w:rPr>
                <w:b/>
                <w:bCs/>
              </w:rPr>
            </w:pPr>
            <w:r w:rsidRPr="00D059F1">
              <w:rPr>
                <w:b/>
                <w:bCs/>
              </w:rPr>
              <w:t>Product Name</w:t>
            </w:r>
          </w:p>
          <w:p w14:paraId="436A2CE7" w14:textId="1862313E" w:rsidR="00EE1ED7" w:rsidRPr="007135DD" w:rsidRDefault="00EE1ED7">
            <w:pPr>
              <w:rPr>
                <w:b/>
                <w:bCs/>
              </w:rPr>
            </w:pPr>
          </w:p>
        </w:tc>
        <w:tc>
          <w:tcPr>
            <w:tcW w:w="6660" w:type="dxa"/>
          </w:tcPr>
          <w:p w14:paraId="5B4962E6" w14:textId="77777777" w:rsidR="00BB0204" w:rsidRDefault="00BB0204"/>
        </w:tc>
      </w:tr>
      <w:tr w:rsidR="00BB0204" w14:paraId="6AC19421" w14:textId="77777777" w:rsidTr="009E7488">
        <w:tc>
          <w:tcPr>
            <w:tcW w:w="3955" w:type="dxa"/>
          </w:tcPr>
          <w:p w14:paraId="1C909FDB" w14:textId="77777777" w:rsidR="007135DD" w:rsidRDefault="001D45AB">
            <w:pPr>
              <w:rPr>
                <w:b/>
                <w:bCs/>
              </w:rPr>
            </w:pPr>
            <w:r w:rsidRPr="00D059F1">
              <w:rPr>
                <w:b/>
                <w:bCs/>
              </w:rPr>
              <w:t>Brand Name</w:t>
            </w:r>
          </w:p>
          <w:p w14:paraId="78D198CB" w14:textId="6B76C97A" w:rsidR="00EE1ED7" w:rsidRPr="00D059F1" w:rsidRDefault="00EE1ED7">
            <w:pPr>
              <w:rPr>
                <w:b/>
                <w:bCs/>
              </w:rPr>
            </w:pPr>
          </w:p>
        </w:tc>
        <w:tc>
          <w:tcPr>
            <w:tcW w:w="6660" w:type="dxa"/>
          </w:tcPr>
          <w:p w14:paraId="1BDF90C5" w14:textId="77777777" w:rsidR="00BB0204" w:rsidRDefault="00BB0204"/>
        </w:tc>
      </w:tr>
      <w:tr w:rsidR="00BB0204" w14:paraId="7F34DED2" w14:textId="77777777" w:rsidTr="009E7488">
        <w:tc>
          <w:tcPr>
            <w:tcW w:w="3955" w:type="dxa"/>
          </w:tcPr>
          <w:p w14:paraId="145E83BE" w14:textId="77777777" w:rsidR="00BB0204" w:rsidRDefault="001D45AB">
            <w:pPr>
              <w:rPr>
                <w:b/>
                <w:bCs/>
              </w:rPr>
            </w:pPr>
            <w:r w:rsidRPr="00D059F1">
              <w:rPr>
                <w:b/>
                <w:bCs/>
              </w:rPr>
              <w:t>Manufacturer Name</w:t>
            </w:r>
          </w:p>
          <w:p w14:paraId="1F5CA988" w14:textId="77D68BF0" w:rsidR="00EE1ED7" w:rsidRPr="00D059F1" w:rsidRDefault="00EE1ED7">
            <w:pPr>
              <w:rPr>
                <w:b/>
                <w:bCs/>
              </w:rPr>
            </w:pPr>
          </w:p>
        </w:tc>
        <w:tc>
          <w:tcPr>
            <w:tcW w:w="6660" w:type="dxa"/>
          </w:tcPr>
          <w:p w14:paraId="40E07D54" w14:textId="77777777" w:rsidR="00BB0204" w:rsidRDefault="00BB0204"/>
        </w:tc>
      </w:tr>
      <w:tr w:rsidR="00BB0204" w14:paraId="76CB510C" w14:textId="77777777" w:rsidTr="009E7488">
        <w:tc>
          <w:tcPr>
            <w:tcW w:w="3955" w:type="dxa"/>
          </w:tcPr>
          <w:p w14:paraId="1646E5A9" w14:textId="77777777" w:rsidR="00BB0204" w:rsidRDefault="001D45AB">
            <w:pPr>
              <w:rPr>
                <w:b/>
                <w:bCs/>
              </w:rPr>
            </w:pPr>
            <w:r w:rsidRPr="00D059F1">
              <w:rPr>
                <w:b/>
                <w:bCs/>
              </w:rPr>
              <w:t>Country of Manufacture</w:t>
            </w:r>
          </w:p>
          <w:p w14:paraId="2A55204B" w14:textId="0791130C" w:rsidR="00EE1ED7" w:rsidRPr="00D059F1" w:rsidRDefault="00EE1ED7">
            <w:pPr>
              <w:rPr>
                <w:b/>
                <w:bCs/>
              </w:rPr>
            </w:pPr>
          </w:p>
        </w:tc>
        <w:tc>
          <w:tcPr>
            <w:tcW w:w="6660" w:type="dxa"/>
          </w:tcPr>
          <w:p w14:paraId="1EC4966B" w14:textId="77777777" w:rsidR="00BB0204" w:rsidRDefault="00BB0204"/>
        </w:tc>
      </w:tr>
      <w:tr w:rsidR="007135DD" w14:paraId="08C66027" w14:textId="77777777" w:rsidTr="009E7488">
        <w:tc>
          <w:tcPr>
            <w:tcW w:w="3955" w:type="dxa"/>
          </w:tcPr>
          <w:p w14:paraId="533C2A1A" w14:textId="7EED3136" w:rsidR="007135DD" w:rsidRDefault="007135DD">
            <w:pPr>
              <w:rPr>
                <w:b/>
                <w:bCs/>
              </w:rPr>
            </w:pPr>
            <w:r>
              <w:rPr>
                <w:b/>
                <w:bCs/>
              </w:rPr>
              <w:t>Retailer Name</w:t>
            </w:r>
            <w:r w:rsidR="008E36C9">
              <w:rPr>
                <w:b/>
                <w:bCs/>
              </w:rPr>
              <w:t>/Purchase Source</w:t>
            </w:r>
          </w:p>
          <w:p w14:paraId="41017339" w14:textId="2B1A27EA" w:rsidR="007135DD" w:rsidRPr="007135DD" w:rsidRDefault="007135DD">
            <w:r w:rsidRPr="007135DD">
              <w:t>(</w:t>
            </w:r>
            <w:proofErr w:type="gramStart"/>
            <w:r w:rsidRPr="007135DD">
              <w:t>where</w:t>
            </w:r>
            <w:proofErr w:type="gramEnd"/>
            <w:r w:rsidRPr="007135DD">
              <w:t xml:space="preserve"> the item was purchased</w:t>
            </w:r>
            <w:r w:rsidR="008E36C9">
              <w:t xml:space="preserve">: </w:t>
            </w:r>
            <w:r w:rsidR="008E36C9" w:rsidRPr="008E36C9">
              <w:t xml:space="preserve">Type of retail venue from which product was purchased </w:t>
            </w:r>
            <w:r w:rsidR="008E36C9">
              <w:t>e.g.</w:t>
            </w:r>
            <w:r w:rsidR="008E36C9" w:rsidRPr="008E36C9">
              <w:t>, supermarket, botanicas, online</w:t>
            </w:r>
            <w:r w:rsidR="008E36C9">
              <w:t>. O</w:t>
            </w:r>
            <w:r w:rsidR="008E36C9" w:rsidRPr="008E36C9">
              <w:t>r how product was obtained (</w:t>
            </w:r>
            <w:r w:rsidR="008E36C9">
              <w:t>e.g.</w:t>
            </w:r>
            <w:r w:rsidR="008E36C9" w:rsidRPr="008E36C9">
              <w:t xml:space="preserve">, </w:t>
            </w:r>
            <w:r w:rsidR="008E36C9">
              <w:t xml:space="preserve">from </w:t>
            </w:r>
            <w:r w:rsidR="008E36C9" w:rsidRPr="008E36C9">
              <w:t>relative or friend. If purchased locally or online, document purchase source location/address/website information</w:t>
            </w:r>
            <w:r w:rsidR="008E36C9">
              <w:t xml:space="preserve"> below</w:t>
            </w:r>
            <w:r w:rsidRPr="008E36C9">
              <w:t>)</w:t>
            </w:r>
          </w:p>
        </w:tc>
        <w:tc>
          <w:tcPr>
            <w:tcW w:w="6660" w:type="dxa"/>
          </w:tcPr>
          <w:p w14:paraId="6FAE3223" w14:textId="77777777" w:rsidR="007135DD" w:rsidRDefault="007135DD"/>
        </w:tc>
      </w:tr>
      <w:tr w:rsidR="007135DD" w14:paraId="07D0C78B" w14:textId="77777777" w:rsidTr="009E7488">
        <w:tc>
          <w:tcPr>
            <w:tcW w:w="3955" w:type="dxa"/>
          </w:tcPr>
          <w:p w14:paraId="792CF77C" w14:textId="77777777" w:rsidR="007135DD" w:rsidRDefault="007135DD">
            <w:pPr>
              <w:rPr>
                <w:b/>
                <w:bCs/>
              </w:rPr>
            </w:pPr>
            <w:r>
              <w:rPr>
                <w:b/>
                <w:bCs/>
              </w:rPr>
              <w:t>Retailer Information</w:t>
            </w:r>
          </w:p>
          <w:p w14:paraId="570F3E67" w14:textId="2C7D53A4" w:rsidR="007135DD" w:rsidRPr="005270D0" w:rsidRDefault="007135DD">
            <w:r w:rsidRPr="005270D0">
              <w:t xml:space="preserve">(address, </w:t>
            </w:r>
            <w:r w:rsidR="005270D0" w:rsidRPr="005270D0">
              <w:t>website, etc.)</w:t>
            </w:r>
          </w:p>
        </w:tc>
        <w:tc>
          <w:tcPr>
            <w:tcW w:w="6660" w:type="dxa"/>
          </w:tcPr>
          <w:p w14:paraId="7ED9E26F" w14:textId="77777777" w:rsidR="007135DD" w:rsidRDefault="007135DD"/>
        </w:tc>
      </w:tr>
      <w:tr w:rsidR="00BB0204" w14:paraId="186BB4BA" w14:textId="77777777" w:rsidTr="009E7488">
        <w:tc>
          <w:tcPr>
            <w:tcW w:w="3955" w:type="dxa"/>
          </w:tcPr>
          <w:p w14:paraId="3B3DEA42" w14:textId="77777777" w:rsidR="00BB0204" w:rsidRDefault="00EA5F4A">
            <w:pPr>
              <w:rPr>
                <w:b/>
                <w:bCs/>
              </w:rPr>
            </w:pPr>
            <w:r w:rsidRPr="00D059F1">
              <w:rPr>
                <w:b/>
                <w:bCs/>
              </w:rPr>
              <w:t>Product Details</w:t>
            </w:r>
          </w:p>
          <w:p w14:paraId="70F132D1" w14:textId="261FE5A3" w:rsidR="00A2612B" w:rsidRPr="00A2612B" w:rsidRDefault="00A2612B">
            <w:r>
              <w:t>(</w:t>
            </w:r>
            <w:r w:rsidRPr="00A2612B">
              <w:t>May include lot number, batch number, date of manufacture and expiration or other product identifiers</w:t>
            </w:r>
            <w:r>
              <w:t>)</w:t>
            </w:r>
          </w:p>
        </w:tc>
        <w:tc>
          <w:tcPr>
            <w:tcW w:w="6660" w:type="dxa"/>
          </w:tcPr>
          <w:p w14:paraId="703766B2" w14:textId="77777777" w:rsidR="00BB0204" w:rsidRDefault="00BB0204"/>
        </w:tc>
      </w:tr>
      <w:tr w:rsidR="00BB0204" w14:paraId="47140B33" w14:textId="77777777" w:rsidTr="009E7488">
        <w:tc>
          <w:tcPr>
            <w:tcW w:w="3955" w:type="dxa"/>
          </w:tcPr>
          <w:p w14:paraId="6407AE25" w14:textId="77777777" w:rsidR="00BB0204" w:rsidRDefault="00EA5F4A">
            <w:pPr>
              <w:rPr>
                <w:b/>
                <w:bCs/>
              </w:rPr>
            </w:pPr>
            <w:r w:rsidRPr="00D059F1">
              <w:rPr>
                <w:b/>
                <w:bCs/>
              </w:rPr>
              <w:t>Product Description</w:t>
            </w:r>
          </w:p>
          <w:p w14:paraId="7700F2FF" w14:textId="0B60FF9E" w:rsidR="004B2DE5" w:rsidRPr="004B2DE5" w:rsidRDefault="004B2DE5">
            <w:r w:rsidRPr="004B2DE5">
              <w:t xml:space="preserve">Physical description of the product </w:t>
            </w:r>
            <w:r w:rsidR="00E0062D">
              <w:t>–</w:t>
            </w:r>
            <w:r w:rsidRPr="004B2DE5">
              <w:t xml:space="preserve"> </w:t>
            </w:r>
            <w:r w:rsidR="00E0062D">
              <w:t>e.g.</w:t>
            </w:r>
            <w:r w:rsidRPr="004B2DE5">
              <w:t>, “ground spice,” or " brass bowl"</w:t>
            </w:r>
          </w:p>
        </w:tc>
        <w:tc>
          <w:tcPr>
            <w:tcW w:w="6660" w:type="dxa"/>
          </w:tcPr>
          <w:p w14:paraId="7A772003" w14:textId="77777777" w:rsidR="00BB0204" w:rsidRDefault="00BB0204"/>
        </w:tc>
      </w:tr>
      <w:tr w:rsidR="00BB0204" w14:paraId="5D89C80E" w14:textId="77777777" w:rsidTr="009E7488">
        <w:tc>
          <w:tcPr>
            <w:tcW w:w="3955" w:type="dxa"/>
          </w:tcPr>
          <w:p w14:paraId="14EAFAD3" w14:textId="77777777" w:rsidR="00BB0204" w:rsidRDefault="00EA5F4A">
            <w:pPr>
              <w:rPr>
                <w:b/>
                <w:bCs/>
              </w:rPr>
            </w:pPr>
            <w:r w:rsidRPr="00D059F1">
              <w:rPr>
                <w:b/>
                <w:bCs/>
              </w:rPr>
              <w:t>Product Usage</w:t>
            </w:r>
          </w:p>
          <w:p w14:paraId="66FE83F5" w14:textId="08DC524B" w:rsidR="00735CDC" w:rsidRPr="00735CDC" w:rsidRDefault="00735CDC">
            <w:r w:rsidRPr="00735CDC">
              <w:t xml:space="preserve">How </w:t>
            </w:r>
            <w:r>
              <w:t>participant</w:t>
            </w:r>
            <w:r w:rsidRPr="00735CDC">
              <w:t xml:space="preserve"> reports using the product </w:t>
            </w:r>
            <w:r w:rsidR="00E0062D">
              <w:t>–</w:t>
            </w:r>
            <w:r>
              <w:t xml:space="preserve"> </w:t>
            </w:r>
            <w:r w:rsidR="00E0062D">
              <w:t>e.g.</w:t>
            </w:r>
            <w:r w:rsidRPr="00735CDC">
              <w:t xml:space="preserve">, “for well-being,” “for cooking,” </w:t>
            </w:r>
            <w:r>
              <w:t>etc.</w:t>
            </w:r>
          </w:p>
        </w:tc>
        <w:tc>
          <w:tcPr>
            <w:tcW w:w="6660" w:type="dxa"/>
          </w:tcPr>
          <w:p w14:paraId="4D194570" w14:textId="77777777" w:rsidR="00BB0204" w:rsidRDefault="00BB0204"/>
        </w:tc>
      </w:tr>
      <w:tr w:rsidR="007B3DE9" w14:paraId="20B8FD32" w14:textId="77777777" w:rsidTr="009E7488">
        <w:tc>
          <w:tcPr>
            <w:tcW w:w="3955" w:type="dxa"/>
          </w:tcPr>
          <w:p w14:paraId="2D9BD7DF" w14:textId="77777777" w:rsidR="007B3DE9" w:rsidRDefault="00EA5F4A">
            <w:pPr>
              <w:rPr>
                <w:b/>
                <w:bCs/>
              </w:rPr>
            </w:pPr>
            <w:r w:rsidRPr="00D059F1">
              <w:rPr>
                <w:b/>
                <w:bCs/>
              </w:rPr>
              <w:t>Amount Used</w:t>
            </w:r>
          </w:p>
          <w:p w14:paraId="087640B7" w14:textId="37F6ACEE" w:rsidR="00E0062D" w:rsidRPr="00E0062D" w:rsidRDefault="00E0062D">
            <w:r w:rsidRPr="00E0062D">
              <w:t xml:space="preserve">Amount of product used by case during a specified period </w:t>
            </w:r>
            <w:r>
              <w:t xml:space="preserve">– </w:t>
            </w:r>
            <w:proofErr w:type="gramStart"/>
            <w:r>
              <w:t>e.g.,</w:t>
            </w:r>
            <w:r w:rsidRPr="00E0062D">
              <w:t>,</w:t>
            </w:r>
            <w:proofErr w:type="gramEnd"/>
            <w:r w:rsidRPr="00E0062D">
              <w:t xml:space="preserve"> number of teaspoons of spice per day, number of tablets per day</w:t>
            </w:r>
          </w:p>
        </w:tc>
        <w:tc>
          <w:tcPr>
            <w:tcW w:w="6660" w:type="dxa"/>
          </w:tcPr>
          <w:p w14:paraId="3B9D6859" w14:textId="77777777" w:rsidR="007B3DE9" w:rsidRDefault="007B3DE9"/>
        </w:tc>
      </w:tr>
      <w:tr w:rsidR="007B3DE9" w14:paraId="4B88686A" w14:textId="77777777" w:rsidTr="009E7488">
        <w:tc>
          <w:tcPr>
            <w:tcW w:w="3955" w:type="dxa"/>
          </w:tcPr>
          <w:p w14:paraId="186CEF67" w14:textId="77777777" w:rsidR="007B3DE9" w:rsidRDefault="00EA5F4A">
            <w:pPr>
              <w:rPr>
                <w:b/>
                <w:bCs/>
              </w:rPr>
            </w:pPr>
            <w:r w:rsidRPr="00D059F1">
              <w:rPr>
                <w:b/>
                <w:bCs/>
              </w:rPr>
              <w:t>Duration of Use</w:t>
            </w:r>
          </w:p>
          <w:p w14:paraId="74E9720B" w14:textId="7237EF92" w:rsidR="008E36C9" w:rsidRPr="008E36C9" w:rsidRDefault="008E36C9">
            <w:r w:rsidRPr="008E36C9">
              <w:t>Timeframe of when the product use started and when last used</w:t>
            </w:r>
          </w:p>
        </w:tc>
        <w:tc>
          <w:tcPr>
            <w:tcW w:w="6660" w:type="dxa"/>
          </w:tcPr>
          <w:p w14:paraId="3AC8FC6B" w14:textId="77777777" w:rsidR="007B3DE9" w:rsidRDefault="007B3DE9"/>
        </w:tc>
      </w:tr>
      <w:tr w:rsidR="00622FCB" w14:paraId="301E275B" w14:textId="77777777" w:rsidTr="009E7488">
        <w:tc>
          <w:tcPr>
            <w:tcW w:w="10615" w:type="dxa"/>
            <w:gridSpan w:val="2"/>
            <w:shd w:val="clear" w:color="auto" w:fill="DEEAF6" w:themeFill="accent5" w:themeFillTint="33"/>
          </w:tcPr>
          <w:p w14:paraId="3E90F693" w14:textId="49D937CF" w:rsidR="00622FCB" w:rsidRDefault="00622FCB" w:rsidP="008E36C9">
            <w:pPr>
              <w:rPr>
                <w:b/>
                <w:bCs/>
              </w:rPr>
            </w:pPr>
            <w:r w:rsidRPr="00D059F1">
              <w:rPr>
                <w:b/>
                <w:bCs/>
              </w:rPr>
              <w:t>Result</w:t>
            </w:r>
            <w:r w:rsidR="00EE1ED7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</w:p>
          <w:p w14:paraId="443B404A" w14:textId="6BA54122" w:rsidR="00622FCB" w:rsidRPr="00622FCB" w:rsidRDefault="00622FCB">
            <w:r w:rsidRPr="00622FCB">
              <w:t>XRF screening results in PPM</w:t>
            </w:r>
            <w:r>
              <w:t>: Record each part of item that is screened. E.g., “Inside of bowl</w:t>
            </w:r>
            <w:r w:rsidR="00EE1ED7">
              <w:t>, red glaze” and “Outside of bowl, blue glaze”</w:t>
            </w:r>
          </w:p>
        </w:tc>
      </w:tr>
      <w:tr w:rsidR="007B3DE9" w14:paraId="51E640F8" w14:textId="77777777" w:rsidTr="009E7488">
        <w:tc>
          <w:tcPr>
            <w:tcW w:w="3955" w:type="dxa"/>
          </w:tcPr>
          <w:p w14:paraId="150C8DDF" w14:textId="541453CE" w:rsidR="007B3DE9" w:rsidRPr="00D059F1" w:rsidRDefault="00EE1ED7">
            <w:pPr>
              <w:rPr>
                <w:b/>
                <w:bCs/>
              </w:rPr>
            </w:pPr>
            <w:r>
              <w:rPr>
                <w:b/>
                <w:bCs/>
              </w:rPr>
              <w:t>Area/Surface:</w:t>
            </w:r>
          </w:p>
        </w:tc>
        <w:tc>
          <w:tcPr>
            <w:tcW w:w="6660" w:type="dxa"/>
          </w:tcPr>
          <w:p w14:paraId="1DAB5B9C" w14:textId="2D7CF210" w:rsidR="007B3DE9" w:rsidRDefault="00EE1ED7">
            <w:r>
              <w:t>Results</w:t>
            </w:r>
          </w:p>
        </w:tc>
      </w:tr>
      <w:tr w:rsidR="007B3DE9" w14:paraId="4A102BB0" w14:textId="77777777" w:rsidTr="009E7488">
        <w:tc>
          <w:tcPr>
            <w:tcW w:w="3955" w:type="dxa"/>
          </w:tcPr>
          <w:p w14:paraId="4CB9F664" w14:textId="77777777" w:rsidR="007B3DE9" w:rsidRDefault="007B3DE9">
            <w:pPr>
              <w:rPr>
                <w:b/>
                <w:bCs/>
              </w:rPr>
            </w:pPr>
          </w:p>
          <w:p w14:paraId="1C184C0C" w14:textId="7AC0332B" w:rsidR="00EE1ED7" w:rsidRPr="00D059F1" w:rsidRDefault="00EE1ED7">
            <w:pPr>
              <w:rPr>
                <w:b/>
                <w:bCs/>
              </w:rPr>
            </w:pPr>
          </w:p>
        </w:tc>
        <w:tc>
          <w:tcPr>
            <w:tcW w:w="6660" w:type="dxa"/>
          </w:tcPr>
          <w:p w14:paraId="6B2A1FBB" w14:textId="77777777" w:rsidR="007B3DE9" w:rsidRDefault="007B3DE9"/>
        </w:tc>
      </w:tr>
      <w:tr w:rsidR="007B3DE9" w14:paraId="653736C8" w14:textId="77777777" w:rsidTr="009E7488">
        <w:tc>
          <w:tcPr>
            <w:tcW w:w="3955" w:type="dxa"/>
          </w:tcPr>
          <w:p w14:paraId="2815ACFC" w14:textId="77777777" w:rsidR="007B3DE9" w:rsidRDefault="007B3DE9"/>
          <w:p w14:paraId="39E0B561" w14:textId="77777777" w:rsidR="00EE1ED7" w:rsidRDefault="00EE1ED7"/>
        </w:tc>
        <w:tc>
          <w:tcPr>
            <w:tcW w:w="6660" w:type="dxa"/>
          </w:tcPr>
          <w:p w14:paraId="7C9B19BC" w14:textId="77777777" w:rsidR="007B3DE9" w:rsidRDefault="007B3DE9"/>
        </w:tc>
      </w:tr>
      <w:tr w:rsidR="007B3DE9" w14:paraId="397E38E2" w14:textId="77777777" w:rsidTr="009E7488">
        <w:tc>
          <w:tcPr>
            <w:tcW w:w="3955" w:type="dxa"/>
          </w:tcPr>
          <w:p w14:paraId="4B290F85" w14:textId="77777777" w:rsidR="007B3DE9" w:rsidRDefault="007B3DE9"/>
          <w:p w14:paraId="204CB61B" w14:textId="77777777" w:rsidR="00EE1ED7" w:rsidRDefault="00EE1ED7"/>
        </w:tc>
        <w:tc>
          <w:tcPr>
            <w:tcW w:w="6660" w:type="dxa"/>
          </w:tcPr>
          <w:p w14:paraId="39F2FA6F" w14:textId="77777777" w:rsidR="007B3DE9" w:rsidRDefault="007B3DE9"/>
        </w:tc>
      </w:tr>
      <w:tr w:rsidR="007B3DE9" w14:paraId="51CAF075" w14:textId="77777777" w:rsidTr="009E7488">
        <w:tc>
          <w:tcPr>
            <w:tcW w:w="3955" w:type="dxa"/>
          </w:tcPr>
          <w:p w14:paraId="561854EE" w14:textId="77777777" w:rsidR="007B3DE9" w:rsidRDefault="007B3DE9"/>
          <w:p w14:paraId="5EAA98D5" w14:textId="77777777" w:rsidR="00EE1ED7" w:rsidRDefault="00EE1ED7"/>
        </w:tc>
        <w:tc>
          <w:tcPr>
            <w:tcW w:w="6660" w:type="dxa"/>
          </w:tcPr>
          <w:p w14:paraId="51B61831" w14:textId="77777777" w:rsidR="007B3DE9" w:rsidRDefault="007B3DE9"/>
        </w:tc>
      </w:tr>
    </w:tbl>
    <w:p w14:paraId="2C078E63" w14:textId="77777777" w:rsidR="00F65D58" w:rsidRDefault="00F65D58"/>
    <w:sectPr w:rsidR="00F65D58" w:rsidSect="008E36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720E6"/>
    <w:rsid w:val="00106272"/>
    <w:rsid w:val="001D45AB"/>
    <w:rsid w:val="002670CF"/>
    <w:rsid w:val="00307159"/>
    <w:rsid w:val="00446B71"/>
    <w:rsid w:val="004B2DE5"/>
    <w:rsid w:val="005270D0"/>
    <w:rsid w:val="00622FCB"/>
    <w:rsid w:val="007135DD"/>
    <w:rsid w:val="00735CDC"/>
    <w:rsid w:val="007B3DE9"/>
    <w:rsid w:val="0082386A"/>
    <w:rsid w:val="008E36C9"/>
    <w:rsid w:val="00904434"/>
    <w:rsid w:val="009E7488"/>
    <w:rsid w:val="00A2612B"/>
    <w:rsid w:val="00A83CC8"/>
    <w:rsid w:val="00BB0204"/>
    <w:rsid w:val="00D059F1"/>
    <w:rsid w:val="00E0062D"/>
    <w:rsid w:val="00EA5F4A"/>
    <w:rsid w:val="00EE1ED7"/>
    <w:rsid w:val="00F65D58"/>
    <w:rsid w:val="170236AD"/>
    <w:rsid w:val="7F7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20E6"/>
  <w15:chartTrackingRefBased/>
  <w15:docId w15:val="{6F55043C-9E0C-4FCF-9AD2-90B94043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1D36E5338834A8849679510B13D67" ma:contentTypeVersion="19" ma:contentTypeDescription="Create a new document." ma:contentTypeScope="" ma:versionID="c87613a45a899128ea3fc731ee045f7e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2e07f41-427b-4340-8fc4-cc6e37959f4c" targetNamespace="http://schemas.microsoft.com/office/2006/metadata/properties" ma:root="true" ma:fieldsID="bd53979c3ffa62a0fafc7f1de5e964d9" ns1:_="" ns2:_="" ns3:_="">
    <xsd:import namespace="http://schemas.microsoft.com/sharepoint/v3"/>
    <xsd:import namespace="59da1016-2a1b-4f8a-9768-d7a4932f6f16"/>
    <xsd:import namespace="a2e07f41-427b-4340-8fc4-cc6e37959f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7f41-427b-4340-8fc4-cc6e37959f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Description xmlns="a2e07f41-427b-4340-8fc4-cc6e37959f4c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Keywords xmlns="a2e07f41-427b-4340-8fc4-cc6e37959f4c" xsi:nil="true"/>
  </documentManagement>
</p:properties>
</file>

<file path=customXml/itemProps1.xml><?xml version="1.0" encoding="utf-8"?>
<ds:datastoreItem xmlns:ds="http://schemas.openxmlformats.org/officeDocument/2006/customXml" ds:itemID="{92E82219-082B-4EB5-8FD6-F948A03CC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95599-A710-43E5-A42D-3FF399F38D9F}"/>
</file>

<file path=customXml/itemProps3.xml><?xml version="1.0" encoding="utf-8"?>
<ds:datastoreItem xmlns:ds="http://schemas.openxmlformats.org/officeDocument/2006/customXml" ds:itemID="{B7213BFF-B2DB-4576-ADA0-3B90ACBB86EF}">
  <ds:schemaRefs>
    <ds:schemaRef ds:uri="http://schemas.microsoft.com/office/2006/metadata/properties"/>
    <ds:schemaRef ds:uri="http://schemas.microsoft.com/office/infopath/2007/PartnerControls"/>
    <ds:schemaRef ds:uri="bbeaec43-dfbc-4049-88c1-c7ad4272894a"/>
    <ds:schemaRef ds:uri="a33eee4d-e8f6-4668-8cea-d1f77679db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Product Reporting Info</dc:title>
  <dc:subject/>
  <dc:creator>Crosby Dana</dc:creator>
  <cp:keywords/>
  <dc:description/>
  <cp:lastModifiedBy>Crosby Dana</cp:lastModifiedBy>
  <cp:revision>19</cp:revision>
  <dcterms:created xsi:type="dcterms:W3CDTF">2025-04-16T16:39:00Z</dcterms:created>
  <dcterms:modified xsi:type="dcterms:W3CDTF">2025-05-20T23:11:00Z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0x01010001B1D36E5338834A8849679510B13D67</vt:lpwstr>
  </property>
  <property fmtid="{D5CDD505-2E9C-101B-9397-08002B2CF9AE}" pid="3" name="MSIP_Label_11a67c04-f371-4d71-a575-202b566caae1_Enabled">
    <vt:lpwstr>true</vt:lpwstr>
  </property>
  <property fmtid="{D5CDD505-2E9C-101B-9397-08002B2CF9AE}" pid="4" name="MSIP_Label_11a67c04-f371-4d71-a575-202b566caae1_SetDate">
    <vt:lpwstr>2025-04-16T16:39:36Z</vt:lpwstr>
  </property>
  <property fmtid="{D5CDD505-2E9C-101B-9397-08002B2CF9AE}" pid="5" name="MSIP_Label_11a67c04-f371-4d71-a575-202b566caae1_Method">
    <vt:lpwstr>Privileged</vt:lpwstr>
  </property>
  <property fmtid="{D5CDD505-2E9C-101B-9397-08002B2CF9AE}" pid="6" name="MSIP_Label_11a67c04-f371-4d71-a575-202b566caae1_Name">
    <vt:lpwstr>Level 2 - Limited (Items)</vt:lpwstr>
  </property>
  <property fmtid="{D5CDD505-2E9C-101B-9397-08002B2CF9AE}" pid="7" name="MSIP_Label_11a67c04-f371-4d71-a575-202b566caae1_SiteId">
    <vt:lpwstr>658e63e8-8d39-499c-8f48-13adc9452f4c</vt:lpwstr>
  </property>
  <property fmtid="{D5CDD505-2E9C-101B-9397-08002B2CF9AE}" pid="8" name="MSIP_Label_11a67c04-f371-4d71-a575-202b566caae1_ActionId">
    <vt:lpwstr>7638d8da-7039-424e-ace1-d6ac4355ecc8</vt:lpwstr>
  </property>
  <property fmtid="{D5CDD505-2E9C-101B-9397-08002B2CF9AE}" pid="9" name="MSIP_Label_11a67c04-f371-4d71-a575-202b566caae1_ContentBits">
    <vt:lpwstr>0</vt:lpwstr>
  </property>
  <property fmtid="{D5CDD505-2E9C-101B-9397-08002B2CF9AE}" pid="10" name="MSIP_Label_11a67c04-f371-4d71-a575-202b566caae1_Tag">
    <vt:lpwstr>10, 0, 1, 2</vt:lpwstr>
  </property>
  <property fmtid="{D5CDD505-2E9C-101B-9397-08002B2CF9AE}" pid="11" name="MediaServiceImageTags">
    <vt:lpwstr/>
  </property>
</Properties>
</file>