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84" w:rsidRDefault="00883D53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</w:rPr>
      </w:pPr>
      <w:r>
        <w:rPr>
          <w:bCs/>
          <w:szCs w:val="28"/>
        </w:rPr>
        <w:tab/>
      </w:r>
      <w:r w:rsidR="00D96E84">
        <w:rPr>
          <w:b/>
          <w:bCs/>
          <w:szCs w:val="28"/>
        </w:rPr>
        <w:t>RADIATION ADVISORY COMMITTEE MEETING</w:t>
      </w:r>
    </w:p>
    <w:p w:rsidR="00D96E84" w:rsidRDefault="00D96E84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Minutes</w:t>
      </w:r>
    </w:p>
    <w:p w:rsidR="00D96E84" w:rsidRDefault="00D96E84" w:rsidP="00A02D2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jc w:val="center"/>
        <w:rPr>
          <w:bCs/>
          <w:szCs w:val="28"/>
          <w:u w:val="single"/>
        </w:rPr>
      </w:pPr>
      <w:r>
        <w:rPr>
          <w:b/>
          <w:bCs/>
          <w:szCs w:val="28"/>
        </w:rPr>
        <w:t>February 14, 2018</w:t>
      </w:r>
    </w:p>
    <w:p w:rsidR="00D96E84" w:rsidRDefault="00D96E84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D96E84" w:rsidRDefault="00D96E84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Call to Order – Public Session</w:t>
      </w:r>
    </w:p>
    <w:p w:rsidR="00D96E84" w:rsidRDefault="00D96E84" w:rsidP="00D96E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</w:pPr>
      <w:r>
        <w:rPr>
          <w:bCs/>
          <w:szCs w:val="28"/>
        </w:rPr>
        <w:t>Donna Stevens, Chair, called the Radiation Advisory Committee (RAC) into public session on February 14, 2018 at 10:0</w:t>
      </w:r>
      <w:r w:rsidR="00D822A7">
        <w:rPr>
          <w:bCs/>
          <w:szCs w:val="28"/>
        </w:rPr>
        <w:t>0</w:t>
      </w:r>
      <w:r>
        <w:rPr>
          <w:bCs/>
          <w:szCs w:val="28"/>
        </w:rPr>
        <w:t xml:space="preserve"> a.m. in Conference Room 1E of the Portland State Office Building. </w:t>
      </w:r>
    </w:p>
    <w:p w:rsidR="00883D53" w:rsidRDefault="00883D53">
      <w:pPr>
        <w:rPr>
          <w:b/>
        </w:rPr>
      </w:pPr>
    </w:p>
    <w:p w:rsidR="00D96E84" w:rsidRPr="00E5294B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u w:val="single"/>
        </w:rPr>
      </w:pPr>
      <w:r w:rsidRPr="00E5294B">
        <w:rPr>
          <w:bCs/>
          <w:u w:val="single"/>
        </w:rPr>
        <w:t>Members Present:</w:t>
      </w:r>
    </w:p>
    <w:p w:rsidR="00D96E84" w:rsidRPr="00E5294B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  <w:sectPr w:rsidR="00D96E84" w:rsidRPr="00E5294B" w:rsidSect="00D96E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81"/>
        </w:sectPr>
      </w:pPr>
    </w:p>
    <w:p w:rsidR="00D96E84" w:rsidRPr="00E5294B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proofErr w:type="spellStart"/>
      <w:r w:rsidRPr="00E5294B">
        <w:rPr>
          <w:bCs/>
        </w:rPr>
        <w:t>B</w:t>
      </w:r>
      <w:r>
        <w:rPr>
          <w:bCs/>
        </w:rPr>
        <w:t>remner</w:t>
      </w:r>
      <w:proofErr w:type="spellEnd"/>
      <w:r w:rsidRPr="00E5294B">
        <w:rPr>
          <w:bCs/>
        </w:rPr>
        <w:t xml:space="preserve">, DMD, </w:t>
      </w:r>
      <w:r>
        <w:rPr>
          <w:bCs/>
        </w:rPr>
        <w:t>Fred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Cyman, DVM, Juliana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 xml:space="preserve">Franco, Janet 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Reese, PhD, Steve</w:t>
      </w:r>
      <w:r w:rsidR="00A52D46">
        <w:rPr>
          <w:bCs/>
        </w:rPr>
        <w:tab/>
        <w:t xml:space="preserve">          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Smith, Barbara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Stevens, Donna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Young, Scott</w:t>
      </w:r>
    </w:p>
    <w:p w:rsidR="00A52D46" w:rsidRPr="00A52D46" w:rsidRDefault="00A52D46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Henrikson, Mandy</w:t>
      </w:r>
    </w:p>
    <w:p w:rsidR="00A52D46" w:rsidRPr="00A52D46" w:rsidRDefault="00A52D46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  <w:sectPr w:rsidR="00A52D46" w:rsidRPr="00A52D46" w:rsidSect="00F679A8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D96E84" w:rsidRPr="0001550E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  <w:u w:val="single"/>
        </w:rPr>
      </w:pPr>
    </w:p>
    <w:p w:rsidR="00D96E84" w:rsidRPr="0001550E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</w:rPr>
        <w:sectPr w:rsidR="00D96E84" w:rsidRPr="0001550E" w:rsidSect="00F679A8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96E84" w:rsidRPr="00E5294B" w:rsidRDefault="00A52D46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  <w:u w:val="single"/>
        </w:rPr>
        <w:t>OHA</w:t>
      </w:r>
      <w:r w:rsidR="00D96E84" w:rsidRPr="00E5294B">
        <w:rPr>
          <w:bCs/>
          <w:u w:val="single"/>
        </w:rPr>
        <w:t xml:space="preserve"> Members Present: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  <w:sectPr w:rsidR="00D96E84" w:rsidSect="00F679A8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Howe, David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Carpenter, Todd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</w:p>
    <w:p w:rsidR="00A52D46" w:rsidRPr="000B3B7A" w:rsidRDefault="00A52D46" w:rsidP="00A52D46">
      <w:pPr>
        <w:rPr>
          <w:bCs/>
          <w:szCs w:val="28"/>
        </w:rPr>
      </w:pPr>
      <w:r>
        <w:rPr>
          <w:bCs/>
          <w:szCs w:val="28"/>
        </w:rPr>
        <w:t xml:space="preserve">Wendt, Rick                                                 </w:t>
      </w: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Villamar, Glenda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Lind, Lee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</w:p>
    <w:p w:rsidR="002F69C7" w:rsidRDefault="002F69C7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Mynes, Tom</w:t>
      </w:r>
    </w:p>
    <w:p w:rsidR="00A52D46" w:rsidRDefault="00A52D46" w:rsidP="00A52D46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Leon, Daryl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szCs w:val="28"/>
        </w:rPr>
        <w:t xml:space="preserve"> </w:t>
      </w:r>
    </w:p>
    <w:p w:rsidR="00A52D46" w:rsidRDefault="00A52D46" w:rsidP="00A52D46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Smith, Judy</w:t>
      </w:r>
    </w:p>
    <w:p w:rsidR="00A52D46" w:rsidRDefault="002F69C7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  <w:szCs w:val="28"/>
        </w:rPr>
        <w:t>Riven Leigh, RPS/OIS</w:t>
      </w:r>
    </w:p>
    <w:p w:rsidR="00D96E84" w:rsidRDefault="002F69C7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</w:pPr>
      <w:r>
        <w:rPr>
          <w:bCs/>
        </w:rPr>
        <w:t>Martin, Michelle</w:t>
      </w:r>
    </w:p>
    <w:p w:rsidR="00D96E84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</w:rPr>
        <w:sectPr w:rsidR="00D96E84" w:rsidSect="00F679A8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D96E84" w:rsidRPr="0001550E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  <w:u w:val="single"/>
        </w:rPr>
      </w:pPr>
    </w:p>
    <w:p w:rsidR="00D96E84" w:rsidRPr="0001550E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sz w:val="24"/>
          <w:u w:val="single"/>
        </w:rPr>
        <w:sectPr w:rsidR="00D96E84" w:rsidRPr="0001550E" w:rsidSect="00F679A8">
          <w:endnotePr>
            <w:numFmt w:val="decimal"/>
          </w:endnotePr>
          <w:type w:val="continuous"/>
          <w:pgSz w:w="12240" w:h="15840"/>
          <w:pgMar w:top="1440" w:right="1440" w:bottom="720" w:left="1440" w:header="720" w:footer="720" w:gutter="0"/>
          <w:cols w:space="720"/>
          <w:noEndnote/>
          <w:docGrid w:linePitch="360"/>
        </w:sectPr>
      </w:pPr>
    </w:p>
    <w:p w:rsidR="00D96E84" w:rsidRPr="00E5294B" w:rsidRDefault="00D96E84" w:rsidP="00D96E84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Cs/>
          <w:u w:val="single"/>
        </w:rPr>
      </w:pPr>
      <w:r w:rsidRPr="00E5294B">
        <w:rPr>
          <w:bCs/>
          <w:u w:val="single"/>
        </w:rPr>
        <w:t>Guests</w:t>
      </w:r>
    </w:p>
    <w:p w:rsidR="002F69C7" w:rsidRDefault="002F69C7" w:rsidP="002F69C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color w:val="222222"/>
          <w:szCs w:val="28"/>
          <w:lang w:val="en"/>
        </w:rPr>
        <w:t>Ourso, André, Administrator, JD, MPH</w:t>
      </w:r>
      <w:r>
        <w:rPr>
          <w:bCs/>
          <w:szCs w:val="28"/>
        </w:rPr>
        <w:t xml:space="preserve">  </w:t>
      </w:r>
      <w:r>
        <w:rPr>
          <w:bCs/>
          <w:szCs w:val="28"/>
        </w:rPr>
        <w:tab/>
        <w:t xml:space="preserve"> </w:t>
      </w:r>
      <w:r>
        <w:rPr>
          <w:bCs/>
          <w:szCs w:val="28"/>
        </w:rPr>
        <w:tab/>
        <w:t xml:space="preserve"> </w:t>
      </w:r>
    </w:p>
    <w:p w:rsidR="00A02D27" w:rsidRDefault="00C82ED2" w:rsidP="002F69C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Cs/>
          <w:szCs w:val="28"/>
        </w:rPr>
      </w:pPr>
      <w:proofErr w:type="spellStart"/>
      <w:r>
        <w:rPr>
          <w:bCs/>
          <w:szCs w:val="28"/>
        </w:rPr>
        <w:t>Wolla</w:t>
      </w:r>
      <w:bookmarkStart w:id="0" w:name="_GoBack"/>
      <w:bookmarkEnd w:id="0"/>
      <w:r w:rsidR="005A355E">
        <w:rPr>
          <w:bCs/>
          <w:szCs w:val="28"/>
        </w:rPr>
        <w:t>n</w:t>
      </w:r>
      <w:proofErr w:type="spellEnd"/>
      <w:r w:rsidR="00A02D27">
        <w:rPr>
          <w:bCs/>
          <w:szCs w:val="28"/>
        </w:rPr>
        <w:t>,</w:t>
      </w:r>
      <w:r w:rsidR="00576DE2">
        <w:rPr>
          <w:bCs/>
          <w:szCs w:val="28"/>
        </w:rPr>
        <w:t xml:space="preserve"> Gene</w:t>
      </w:r>
      <w:r w:rsidR="00A02D27">
        <w:rPr>
          <w:bCs/>
          <w:szCs w:val="28"/>
        </w:rPr>
        <w:t xml:space="preserve"> HPNW      </w:t>
      </w:r>
    </w:p>
    <w:p w:rsidR="002F69C7" w:rsidRDefault="002F69C7" w:rsidP="002F69C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Breazeal, Luke, OR Imaging</w:t>
      </w:r>
      <w:r w:rsidR="00A02D27"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2F69C7" w:rsidRDefault="002F69C7" w:rsidP="002F69C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Spratt, Kyle T, Tidewater Contractor                              </w:t>
      </w:r>
    </w:p>
    <w:p w:rsidR="002F69C7" w:rsidRDefault="002F69C7" w:rsidP="002F69C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Clayton, Jon, OSRT                          </w:t>
      </w:r>
      <w:r>
        <w:rPr>
          <w:bCs/>
          <w:szCs w:val="28"/>
        </w:rPr>
        <w:tab/>
        <w:t xml:space="preserve">                                    </w:t>
      </w:r>
    </w:p>
    <w:p w:rsidR="002F69C7" w:rsidRDefault="002F69C7" w:rsidP="002F69C7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Brien, Matt, HPNW </w:t>
      </w:r>
      <w:r>
        <w:rPr>
          <w:bCs/>
          <w:szCs w:val="28"/>
        </w:rPr>
        <w:tab/>
        <w:t xml:space="preserve">                                           </w:t>
      </w:r>
    </w:p>
    <w:p w:rsidR="002F69C7" w:rsidRDefault="00A02D27" w:rsidP="00D96E84">
      <w:pPr>
        <w:rPr>
          <w:bCs/>
          <w:szCs w:val="28"/>
        </w:rPr>
      </w:pPr>
      <w:r>
        <w:rPr>
          <w:bCs/>
          <w:szCs w:val="28"/>
        </w:rPr>
        <w:t>Willis, Norm, Rad Oncologist</w:t>
      </w:r>
    </w:p>
    <w:p w:rsidR="00A02D27" w:rsidRDefault="00A02D27" w:rsidP="00D96E84">
      <w:pPr>
        <w:rPr>
          <w:bCs/>
          <w:szCs w:val="28"/>
        </w:rPr>
      </w:pPr>
      <w:r>
        <w:rPr>
          <w:bCs/>
          <w:szCs w:val="28"/>
        </w:rPr>
        <w:t>Peck, Christopher, Columbia Memorial Hosp</w:t>
      </w:r>
    </w:p>
    <w:p w:rsidR="00A02D27" w:rsidRDefault="00A02D27" w:rsidP="00D96E84">
      <w:pPr>
        <w:rPr>
          <w:bCs/>
          <w:szCs w:val="28"/>
        </w:rPr>
      </w:pPr>
      <w:r>
        <w:rPr>
          <w:bCs/>
          <w:szCs w:val="28"/>
        </w:rPr>
        <w:t>Miller, Bob</w:t>
      </w:r>
    </w:p>
    <w:p w:rsidR="00A02D27" w:rsidRDefault="00586323" w:rsidP="00D96E84">
      <w:pPr>
        <w:rPr>
          <w:bCs/>
          <w:szCs w:val="28"/>
        </w:rPr>
      </w:pPr>
      <w:bookmarkStart w:id="1" w:name="_Hlk509397743"/>
      <w:r>
        <w:rPr>
          <w:bCs/>
          <w:szCs w:val="28"/>
        </w:rPr>
        <w:t xml:space="preserve">Fishman, </w:t>
      </w:r>
      <w:proofErr w:type="spellStart"/>
      <w:r>
        <w:rPr>
          <w:bCs/>
          <w:szCs w:val="28"/>
        </w:rPr>
        <w:t>Kal</w:t>
      </w:r>
      <w:proofErr w:type="spellEnd"/>
      <w:r>
        <w:rPr>
          <w:bCs/>
          <w:szCs w:val="28"/>
        </w:rPr>
        <w:t>,</w:t>
      </w:r>
      <w:r w:rsidR="00A02D27">
        <w:rPr>
          <w:bCs/>
          <w:szCs w:val="28"/>
        </w:rPr>
        <w:t xml:space="preserve"> </w:t>
      </w:r>
      <w:proofErr w:type="spellStart"/>
      <w:r w:rsidR="00A02D27">
        <w:rPr>
          <w:bCs/>
          <w:szCs w:val="28"/>
        </w:rPr>
        <w:t>Sensus</w:t>
      </w:r>
      <w:proofErr w:type="spellEnd"/>
      <w:r w:rsidR="00A02D27">
        <w:rPr>
          <w:bCs/>
          <w:szCs w:val="28"/>
        </w:rPr>
        <w:t xml:space="preserve">                     </w:t>
      </w:r>
    </w:p>
    <w:bookmarkEnd w:id="1"/>
    <w:p w:rsidR="00A02D27" w:rsidRDefault="00A02D27" w:rsidP="00D96E84">
      <w:pPr>
        <w:rPr>
          <w:bCs/>
          <w:szCs w:val="28"/>
        </w:rPr>
      </w:pPr>
      <w:proofErr w:type="spellStart"/>
      <w:r>
        <w:rPr>
          <w:bCs/>
          <w:szCs w:val="28"/>
        </w:rPr>
        <w:t>Sardano</w:t>
      </w:r>
      <w:proofErr w:type="spellEnd"/>
      <w:r>
        <w:rPr>
          <w:bCs/>
          <w:szCs w:val="28"/>
        </w:rPr>
        <w:t>, Michael</w:t>
      </w:r>
      <w:r w:rsidR="00586323">
        <w:rPr>
          <w:bCs/>
          <w:szCs w:val="28"/>
        </w:rPr>
        <w:t>,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Sensus</w:t>
      </w:r>
      <w:proofErr w:type="spellEnd"/>
    </w:p>
    <w:p w:rsidR="00A02D27" w:rsidRDefault="00586323" w:rsidP="00D96E84">
      <w:pPr>
        <w:rPr>
          <w:bCs/>
          <w:szCs w:val="28"/>
        </w:rPr>
      </w:pPr>
      <w:proofErr w:type="spellStart"/>
      <w:r>
        <w:rPr>
          <w:bCs/>
          <w:szCs w:val="28"/>
        </w:rPr>
        <w:t>Profitt</w:t>
      </w:r>
      <w:proofErr w:type="spellEnd"/>
      <w:r>
        <w:rPr>
          <w:bCs/>
          <w:szCs w:val="28"/>
        </w:rPr>
        <w:t xml:space="preserve">, Brenda, </w:t>
      </w:r>
      <w:proofErr w:type="spellStart"/>
      <w:r>
        <w:rPr>
          <w:bCs/>
          <w:szCs w:val="28"/>
        </w:rPr>
        <w:t>Colbee</w:t>
      </w:r>
      <w:proofErr w:type="spellEnd"/>
      <w:r>
        <w:rPr>
          <w:bCs/>
          <w:szCs w:val="28"/>
        </w:rPr>
        <w:t xml:space="preserve"> N.A</w:t>
      </w:r>
    </w:p>
    <w:p w:rsidR="00A02D27" w:rsidRPr="0001550E" w:rsidRDefault="00A02D27" w:rsidP="00D96E84">
      <w:pPr>
        <w:rPr>
          <w:sz w:val="24"/>
          <w:u w:val="single"/>
        </w:rPr>
      </w:pPr>
    </w:p>
    <w:p w:rsidR="00A02D27" w:rsidRDefault="00A02D27" w:rsidP="00A02D27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Introduction of Members and Guests</w:t>
      </w:r>
    </w:p>
    <w:p w:rsidR="00A02D27" w:rsidRDefault="00A02D27" w:rsidP="00A02D27">
      <w:pPr>
        <w:rPr>
          <w:szCs w:val="28"/>
        </w:rPr>
      </w:pPr>
      <w:r>
        <w:rPr>
          <w:szCs w:val="28"/>
        </w:rPr>
        <w:t xml:space="preserve">Radiation Advisory Committee members, Radiation Protection Services (RPS) personnel and guests introduced themselves.  </w:t>
      </w:r>
    </w:p>
    <w:p w:rsidR="00A02D27" w:rsidRDefault="00A02D27" w:rsidP="00A02D27">
      <w:pPr>
        <w:rPr>
          <w:szCs w:val="28"/>
        </w:rPr>
      </w:pPr>
    </w:p>
    <w:p w:rsidR="00A02D27" w:rsidRDefault="00A02D27" w:rsidP="00A02D27">
      <w:pPr>
        <w:rPr>
          <w:szCs w:val="28"/>
        </w:rPr>
      </w:pPr>
    </w:p>
    <w:p w:rsidR="00A02D27" w:rsidRDefault="00A02D27" w:rsidP="00A02D27">
      <w:pPr>
        <w:rPr>
          <w:b/>
          <w:szCs w:val="28"/>
        </w:rPr>
      </w:pPr>
      <w:r>
        <w:rPr>
          <w:b/>
          <w:szCs w:val="28"/>
          <w:u w:val="single"/>
        </w:rPr>
        <w:t>Approval of Minutes</w:t>
      </w:r>
    </w:p>
    <w:p w:rsidR="00B003DA" w:rsidRDefault="00A02D27" w:rsidP="00A02D27">
      <w:pPr>
        <w:rPr>
          <w:szCs w:val="28"/>
        </w:rPr>
      </w:pPr>
      <w:r>
        <w:rPr>
          <w:szCs w:val="28"/>
        </w:rPr>
        <w:t xml:space="preserve">Minutes from the October 11, 2017 meeting were sent to the members for their review, prior to this meeting. </w:t>
      </w:r>
    </w:p>
    <w:p w:rsidR="00B003DA" w:rsidRDefault="00B003DA" w:rsidP="00A02D27">
      <w:pPr>
        <w:rPr>
          <w:szCs w:val="28"/>
        </w:rPr>
      </w:pPr>
      <w:bookmarkStart w:id="2" w:name="_Hlk508280127"/>
      <w:r>
        <w:rPr>
          <w:szCs w:val="28"/>
        </w:rPr>
        <w:t xml:space="preserve">Barbara Smith moved and Dr. Fred </w:t>
      </w:r>
      <w:proofErr w:type="spellStart"/>
      <w:r>
        <w:rPr>
          <w:szCs w:val="28"/>
        </w:rPr>
        <w:t>Bremner</w:t>
      </w:r>
      <w:proofErr w:type="spellEnd"/>
      <w:r>
        <w:rPr>
          <w:szCs w:val="28"/>
        </w:rPr>
        <w:t xml:space="preserve"> seconded the motion to approve the October 11, 2017 Radiation Advisory Committee minutes as written. The motion carried unanimously. </w:t>
      </w:r>
    </w:p>
    <w:bookmarkEnd w:id="2"/>
    <w:p w:rsidR="005A45A6" w:rsidRDefault="005A45A6" w:rsidP="00A02D27">
      <w:pPr>
        <w:rPr>
          <w:szCs w:val="28"/>
        </w:rPr>
      </w:pPr>
    </w:p>
    <w:p w:rsidR="005A45A6" w:rsidRPr="00D37850" w:rsidRDefault="005A45A6" w:rsidP="00A02D27">
      <w:pPr>
        <w:rPr>
          <w:b/>
          <w:szCs w:val="28"/>
          <w:u w:val="single"/>
        </w:rPr>
      </w:pPr>
      <w:r w:rsidRPr="00D37850">
        <w:rPr>
          <w:b/>
          <w:szCs w:val="28"/>
          <w:u w:val="single"/>
        </w:rPr>
        <w:t>RPS Staffing</w:t>
      </w:r>
    </w:p>
    <w:p w:rsidR="00A50B39" w:rsidRDefault="00A50B39" w:rsidP="00A50B39">
      <w:pPr>
        <w:rPr>
          <w:szCs w:val="28"/>
        </w:rPr>
      </w:pPr>
      <w:r w:rsidRPr="00900900">
        <w:rPr>
          <w:szCs w:val="28"/>
        </w:rPr>
        <w:t>David</w:t>
      </w:r>
      <w:r w:rsidR="00457B35">
        <w:rPr>
          <w:szCs w:val="28"/>
        </w:rPr>
        <w:t xml:space="preserve"> Howe (RPS Program Director)</w:t>
      </w:r>
      <w:r>
        <w:rPr>
          <w:szCs w:val="28"/>
        </w:rPr>
        <w:t xml:space="preserve"> reported </w:t>
      </w:r>
      <w:r w:rsidR="00665CCD">
        <w:rPr>
          <w:szCs w:val="28"/>
        </w:rPr>
        <w:t xml:space="preserve">that </w:t>
      </w:r>
      <w:r>
        <w:rPr>
          <w:szCs w:val="28"/>
        </w:rPr>
        <w:t>2 inspectors have submitted their resignation</w:t>
      </w:r>
      <w:r w:rsidR="00665CCD">
        <w:rPr>
          <w:szCs w:val="28"/>
        </w:rPr>
        <w:t>s</w:t>
      </w:r>
      <w:r>
        <w:rPr>
          <w:szCs w:val="28"/>
        </w:rPr>
        <w:t xml:space="preserve"> since the </w:t>
      </w:r>
      <w:r w:rsidR="00665CCD">
        <w:rPr>
          <w:szCs w:val="28"/>
        </w:rPr>
        <w:t>October 11, 2017</w:t>
      </w:r>
      <w:r>
        <w:rPr>
          <w:szCs w:val="28"/>
        </w:rPr>
        <w:t xml:space="preserve"> RAC meeting – </w:t>
      </w:r>
    </w:p>
    <w:p w:rsidR="00A50B39" w:rsidRPr="00E762CE" w:rsidRDefault="00A50B39" w:rsidP="00A50B39">
      <w:pPr>
        <w:pStyle w:val="ListParagraph"/>
        <w:numPr>
          <w:ilvl w:val="0"/>
          <w:numId w:val="1"/>
        </w:numPr>
        <w:rPr>
          <w:i/>
          <w:szCs w:val="28"/>
          <w:u w:val="single"/>
        </w:rPr>
      </w:pPr>
      <w:r>
        <w:rPr>
          <w:szCs w:val="28"/>
        </w:rPr>
        <w:t xml:space="preserve">Eric Packard’s last day was on January 4, 2018.  Eric was a certified Health Physicist with RPS </w:t>
      </w:r>
      <w:r w:rsidR="00037636">
        <w:rPr>
          <w:szCs w:val="28"/>
        </w:rPr>
        <w:t xml:space="preserve">for almost 2 years. Recently </w:t>
      </w:r>
      <w:r>
        <w:rPr>
          <w:szCs w:val="28"/>
        </w:rPr>
        <w:t xml:space="preserve">Eric received an offer to serve as a health physicist at CH2M Hill in their </w:t>
      </w:r>
      <w:r w:rsidR="00037636">
        <w:rPr>
          <w:szCs w:val="28"/>
        </w:rPr>
        <w:t xml:space="preserve">radiological services group which he </w:t>
      </w:r>
      <w:r w:rsidR="00A46621">
        <w:rPr>
          <w:szCs w:val="28"/>
        </w:rPr>
        <w:t>a</w:t>
      </w:r>
      <w:r w:rsidR="00037636">
        <w:rPr>
          <w:szCs w:val="28"/>
        </w:rPr>
        <w:t xml:space="preserve">ccepted. </w:t>
      </w:r>
      <w:r>
        <w:rPr>
          <w:szCs w:val="28"/>
        </w:rPr>
        <w:t xml:space="preserve"> </w:t>
      </w:r>
    </w:p>
    <w:p w:rsidR="00A50B39" w:rsidRPr="00AE37C1" w:rsidRDefault="00A50B39" w:rsidP="00A50B39">
      <w:pPr>
        <w:pStyle w:val="ListParagraph"/>
        <w:numPr>
          <w:ilvl w:val="0"/>
          <w:numId w:val="1"/>
        </w:numPr>
        <w:rPr>
          <w:i/>
          <w:szCs w:val="28"/>
          <w:u w:val="single"/>
        </w:rPr>
      </w:pPr>
      <w:r>
        <w:rPr>
          <w:szCs w:val="28"/>
        </w:rPr>
        <w:t>After 10+ years, Sudhir Oberoi</w:t>
      </w:r>
      <w:r w:rsidR="00037636">
        <w:rPr>
          <w:szCs w:val="28"/>
        </w:rPr>
        <w:t>, Health Physicist,</w:t>
      </w:r>
      <w:r>
        <w:rPr>
          <w:szCs w:val="28"/>
        </w:rPr>
        <w:t xml:space="preserve"> announced that his last day will be January 31, 2018. Sudhir accepted a position as </w:t>
      </w:r>
      <w:r w:rsidR="00A46621">
        <w:rPr>
          <w:szCs w:val="28"/>
        </w:rPr>
        <w:t xml:space="preserve">an </w:t>
      </w:r>
      <w:r>
        <w:rPr>
          <w:szCs w:val="28"/>
        </w:rPr>
        <w:t>Emergency Manager for State of Washington Department of Licensing</w:t>
      </w:r>
      <w:r w:rsidR="00AE37C1">
        <w:rPr>
          <w:szCs w:val="28"/>
        </w:rPr>
        <w:t>,</w:t>
      </w:r>
      <w:r>
        <w:rPr>
          <w:szCs w:val="28"/>
        </w:rPr>
        <w:t xml:space="preserve"> regulating </w:t>
      </w:r>
      <w:proofErr w:type="gramStart"/>
      <w:r w:rsidR="00A46621">
        <w:rPr>
          <w:szCs w:val="28"/>
        </w:rPr>
        <w:t xml:space="preserve">state </w:t>
      </w:r>
      <w:r>
        <w:rPr>
          <w:szCs w:val="28"/>
        </w:rPr>
        <w:t xml:space="preserve"> building</w:t>
      </w:r>
      <w:r w:rsidR="00A46621">
        <w:rPr>
          <w:szCs w:val="28"/>
        </w:rPr>
        <w:t>s</w:t>
      </w:r>
      <w:proofErr w:type="gramEnd"/>
      <w:r>
        <w:rPr>
          <w:szCs w:val="28"/>
        </w:rPr>
        <w:t xml:space="preserve">. </w:t>
      </w:r>
    </w:p>
    <w:p w:rsidR="00AE37C1" w:rsidRPr="009442B8" w:rsidRDefault="00AE37C1" w:rsidP="00AE37C1">
      <w:pPr>
        <w:pStyle w:val="ListParagraph"/>
        <w:rPr>
          <w:i/>
          <w:szCs w:val="28"/>
          <w:u w:val="single"/>
        </w:rPr>
      </w:pPr>
    </w:p>
    <w:p w:rsidR="009442B8" w:rsidRDefault="00192241" w:rsidP="009442B8">
      <w:pPr>
        <w:rPr>
          <w:szCs w:val="28"/>
        </w:rPr>
      </w:pPr>
      <w:r>
        <w:rPr>
          <w:szCs w:val="28"/>
        </w:rPr>
        <w:t xml:space="preserve">David shared that recruitments for </w:t>
      </w:r>
      <w:r w:rsidR="00A46621">
        <w:rPr>
          <w:szCs w:val="28"/>
        </w:rPr>
        <w:t xml:space="preserve">two </w:t>
      </w:r>
      <w:r>
        <w:rPr>
          <w:szCs w:val="28"/>
        </w:rPr>
        <w:t>Health Physicists</w:t>
      </w:r>
      <w:r w:rsidR="009442B8">
        <w:rPr>
          <w:szCs w:val="28"/>
        </w:rPr>
        <w:t xml:space="preserve"> </w:t>
      </w:r>
      <w:r>
        <w:rPr>
          <w:szCs w:val="28"/>
        </w:rPr>
        <w:t>ha</w:t>
      </w:r>
      <w:r w:rsidR="00A46621">
        <w:rPr>
          <w:szCs w:val="28"/>
        </w:rPr>
        <w:t>ve</w:t>
      </w:r>
      <w:r>
        <w:rPr>
          <w:szCs w:val="28"/>
        </w:rPr>
        <w:t xml:space="preserve"> been completed and the </w:t>
      </w:r>
      <w:r w:rsidR="009442B8">
        <w:rPr>
          <w:szCs w:val="28"/>
        </w:rPr>
        <w:t xml:space="preserve">hiring process is </w:t>
      </w:r>
      <w:r w:rsidR="00455219">
        <w:rPr>
          <w:szCs w:val="28"/>
        </w:rPr>
        <w:t>in progress. T</w:t>
      </w:r>
      <w:r w:rsidR="009442B8">
        <w:rPr>
          <w:szCs w:val="28"/>
        </w:rPr>
        <w:t xml:space="preserve">he </w:t>
      </w:r>
      <w:r w:rsidR="00455219">
        <w:rPr>
          <w:szCs w:val="28"/>
        </w:rPr>
        <w:t xml:space="preserve">prospective </w:t>
      </w:r>
      <w:r w:rsidR="009442B8">
        <w:rPr>
          <w:szCs w:val="28"/>
        </w:rPr>
        <w:t xml:space="preserve">candidates have been selected and </w:t>
      </w:r>
      <w:r w:rsidR="00455219">
        <w:rPr>
          <w:szCs w:val="28"/>
        </w:rPr>
        <w:t>interview dates have been set for February 23</w:t>
      </w:r>
      <w:r w:rsidR="00455219" w:rsidRPr="00455219">
        <w:rPr>
          <w:szCs w:val="28"/>
          <w:vertAlign w:val="superscript"/>
        </w:rPr>
        <w:t>rd</w:t>
      </w:r>
      <w:r w:rsidR="00455219">
        <w:rPr>
          <w:szCs w:val="28"/>
        </w:rPr>
        <w:t xml:space="preserve"> and March 9</w:t>
      </w:r>
      <w:r w:rsidR="00455219" w:rsidRPr="00455219">
        <w:rPr>
          <w:szCs w:val="28"/>
          <w:vertAlign w:val="superscript"/>
        </w:rPr>
        <w:t>th</w:t>
      </w:r>
      <w:r w:rsidR="00455219">
        <w:rPr>
          <w:szCs w:val="28"/>
        </w:rPr>
        <w:t xml:space="preserve">, 2018. </w:t>
      </w:r>
      <w:r w:rsidR="009442B8">
        <w:rPr>
          <w:szCs w:val="28"/>
        </w:rPr>
        <w:t xml:space="preserve"> </w:t>
      </w:r>
    </w:p>
    <w:p w:rsidR="009442B8" w:rsidRDefault="00AE37C1" w:rsidP="009442B8">
      <w:pPr>
        <w:rPr>
          <w:szCs w:val="28"/>
        </w:rPr>
      </w:pPr>
      <w:r>
        <w:rPr>
          <w:szCs w:val="28"/>
        </w:rPr>
        <w:t>He</w:t>
      </w:r>
      <w:r w:rsidR="009442B8">
        <w:rPr>
          <w:szCs w:val="28"/>
        </w:rPr>
        <w:t xml:space="preserve"> shared</w:t>
      </w:r>
      <w:r w:rsidR="000549E0">
        <w:rPr>
          <w:szCs w:val="28"/>
        </w:rPr>
        <w:t xml:space="preserve"> </w:t>
      </w:r>
      <w:r>
        <w:rPr>
          <w:szCs w:val="28"/>
        </w:rPr>
        <w:t xml:space="preserve">that </w:t>
      </w:r>
      <w:r w:rsidR="000549E0">
        <w:rPr>
          <w:szCs w:val="28"/>
        </w:rPr>
        <w:t xml:space="preserve">it is </w:t>
      </w:r>
      <w:r w:rsidR="00A46621">
        <w:rPr>
          <w:szCs w:val="28"/>
        </w:rPr>
        <w:t>a challenge</w:t>
      </w:r>
      <w:r w:rsidR="000549E0">
        <w:rPr>
          <w:szCs w:val="28"/>
        </w:rPr>
        <w:t xml:space="preserve"> to lose </w:t>
      </w:r>
      <w:r>
        <w:rPr>
          <w:szCs w:val="28"/>
        </w:rPr>
        <w:t>two</w:t>
      </w:r>
      <w:r w:rsidR="00192241">
        <w:rPr>
          <w:szCs w:val="28"/>
        </w:rPr>
        <w:t xml:space="preserve"> outstanding staff</w:t>
      </w:r>
      <w:r>
        <w:rPr>
          <w:szCs w:val="28"/>
        </w:rPr>
        <w:t xml:space="preserve"> members</w:t>
      </w:r>
      <w:r w:rsidR="00192241">
        <w:rPr>
          <w:szCs w:val="28"/>
        </w:rPr>
        <w:t xml:space="preserve"> but</w:t>
      </w:r>
      <w:r w:rsidR="00B9165A">
        <w:rPr>
          <w:szCs w:val="28"/>
        </w:rPr>
        <w:t>,</w:t>
      </w:r>
      <w:r w:rsidR="00192241">
        <w:rPr>
          <w:szCs w:val="28"/>
        </w:rPr>
        <w:t xml:space="preserve"> on the other hand,</w:t>
      </w:r>
      <w:r w:rsidR="009442B8">
        <w:rPr>
          <w:szCs w:val="28"/>
        </w:rPr>
        <w:t xml:space="preserve"> he is happy to see people move on with </w:t>
      </w:r>
      <w:r w:rsidR="00A46621">
        <w:rPr>
          <w:szCs w:val="28"/>
        </w:rPr>
        <w:t>their</w:t>
      </w:r>
      <w:r w:rsidR="009442B8">
        <w:rPr>
          <w:szCs w:val="28"/>
        </w:rPr>
        <w:t xml:space="preserve"> professional growth. </w:t>
      </w:r>
    </w:p>
    <w:p w:rsidR="006E6703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b/>
        </w:rPr>
      </w:pPr>
    </w:p>
    <w:p w:rsidR="006E6703" w:rsidRPr="00F2387E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b/>
          <w:color w:val="FF0000"/>
        </w:rPr>
      </w:pPr>
      <w:r w:rsidRPr="00F2387E">
        <w:rPr>
          <w:b/>
          <w:color w:val="FF0000"/>
        </w:rPr>
        <w:t>2017 RPS ANNUAL SUMMARY</w:t>
      </w:r>
    </w:p>
    <w:p w:rsidR="006E6703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</w:p>
    <w:p w:rsidR="006E6703" w:rsidRPr="00D37850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  <w:r w:rsidRPr="00D37850">
        <w:rPr>
          <w:b/>
          <w:u w:val="single"/>
        </w:rPr>
        <w:t>RPS Budget</w:t>
      </w:r>
    </w:p>
    <w:p w:rsidR="00A46621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Todd Carpenter</w:t>
      </w:r>
      <w:r w:rsidR="00A46621">
        <w:t xml:space="preserve"> (RPS </w:t>
      </w:r>
      <w:r>
        <w:t>Licensing Manager</w:t>
      </w:r>
      <w:r w:rsidR="00A46621">
        <w:t>)</w:t>
      </w:r>
      <w:r>
        <w:t>, presented the RPS</w:t>
      </w:r>
      <w:r w:rsidR="00C53447">
        <w:t xml:space="preserve"> budget </w:t>
      </w:r>
      <w:r w:rsidR="00A01C4B">
        <w:t xml:space="preserve">overview </w:t>
      </w:r>
      <w:r w:rsidR="00C53447">
        <w:t>from July 1, 2017</w:t>
      </w:r>
      <w:r w:rsidR="00B42D35">
        <w:t xml:space="preserve"> through December 31, 2017</w:t>
      </w:r>
      <w:r w:rsidR="00F2387E">
        <w:t>.</w:t>
      </w:r>
      <w:r>
        <w:t xml:space="preserve">  This includes revenue from our user fee accounts (X-ray program, Tanning program, Radioactive Materials program); federal contracts (MQSA) and interagency agreements (Oregon Department of Energy</w:t>
      </w:r>
      <w:r w:rsidR="00F2387E">
        <w:t>, CGS</w:t>
      </w:r>
      <w:r>
        <w:t xml:space="preserve"> and Metro). </w:t>
      </w:r>
      <w:r w:rsidR="00A01C4B">
        <w:t>He presented how the budget will look at the end of the biennium with the revenue projections</w:t>
      </w:r>
      <w:r w:rsidR="00A46621">
        <w:t xml:space="preserve"> showing RPS will be solvent</w:t>
      </w:r>
      <w:r w:rsidR="00A01C4B">
        <w:t>.</w:t>
      </w:r>
    </w:p>
    <w:p w:rsidR="00AE37C1" w:rsidRDefault="00AE37C1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</w:p>
    <w:p w:rsidR="00A46621" w:rsidRPr="00A46621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  <w:r w:rsidRPr="00A46621">
        <w:rPr>
          <w:b/>
          <w:u w:val="single"/>
        </w:rPr>
        <w:t>Electronic Products Program</w:t>
      </w:r>
    </w:p>
    <w:p w:rsidR="006E6703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Glenda Villamar</w:t>
      </w:r>
      <w:r w:rsidR="00A46621">
        <w:t xml:space="preserve"> (EHS- </w:t>
      </w:r>
      <w:r w:rsidR="00C4404A">
        <w:t xml:space="preserve">RPS </w:t>
      </w:r>
      <w:r w:rsidR="00A46621">
        <w:t>Electronic Products Lead Worker)</w:t>
      </w:r>
      <w:r>
        <w:t>, presented the Electronic Products Program Annual Summary.  She reported on the scope of the X-ray program and noted the top noncompliance issues.</w:t>
      </w:r>
      <w:r w:rsidR="00E445B5">
        <w:t xml:space="preserve"> She </w:t>
      </w:r>
      <w:r w:rsidR="00C4404A">
        <w:t>said</w:t>
      </w:r>
      <w:r w:rsidR="00E445B5">
        <w:t xml:space="preserve"> last year was </w:t>
      </w:r>
      <w:r w:rsidR="00E445B5">
        <w:lastRenderedPageBreak/>
        <w:t xml:space="preserve">demanding </w:t>
      </w:r>
      <w:r w:rsidR="00C4404A">
        <w:t>because there were</w:t>
      </w:r>
      <w:r w:rsidR="00E445B5">
        <w:t xml:space="preserve"> more devices to inspect </w:t>
      </w:r>
      <w:r w:rsidR="00BD378F">
        <w:t xml:space="preserve">than the prior year, </w:t>
      </w:r>
      <w:r w:rsidR="00E445B5">
        <w:t xml:space="preserve">yet it was successful due to everyone working collectively. </w:t>
      </w:r>
      <w:r w:rsidR="00C4404A">
        <w:t>In addition to X-ray and tanning facility inspections, t</w:t>
      </w:r>
      <w:r w:rsidR="00C62378">
        <w:t>here are</w:t>
      </w:r>
      <w:r w:rsidR="00C4404A">
        <w:t xml:space="preserve"> currently</w:t>
      </w:r>
      <w:r w:rsidR="00C62378">
        <w:t xml:space="preserve"> 2 staff who perform MQSA inspections</w:t>
      </w:r>
      <w:r w:rsidR="00C4404A">
        <w:t>.</w:t>
      </w:r>
      <w:r w:rsidR="00C62378">
        <w:t xml:space="preserve"> </w:t>
      </w:r>
    </w:p>
    <w:p w:rsidR="006E6703" w:rsidRPr="0020455B" w:rsidRDefault="006E6703" w:rsidP="006E6703">
      <w:pPr>
        <w:rPr>
          <w:sz w:val="16"/>
          <w:szCs w:val="16"/>
        </w:rPr>
      </w:pPr>
    </w:p>
    <w:p w:rsidR="006E6703" w:rsidRDefault="00C4404A" w:rsidP="006E6703">
      <w:r>
        <w:t>H</w:t>
      </w:r>
      <w:r w:rsidR="006E6703">
        <w:t>ighlights for 201</w:t>
      </w:r>
      <w:r w:rsidR="000C381E">
        <w:t>7</w:t>
      </w:r>
      <w:r>
        <w:t xml:space="preserve"> include</w:t>
      </w:r>
      <w:r w:rsidR="006E6703">
        <w:t>:</w:t>
      </w:r>
      <w:r w:rsidR="006E6703" w:rsidRPr="002F4DE5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</w:p>
    <w:p w:rsidR="006E6703" w:rsidRDefault="008B38F4" w:rsidP="006E6703">
      <w:pPr>
        <w:pStyle w:val="ListParagraph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59 training inspections</w:t>
      </w:r>
    </w:p>
    <w:p w:rsidR="008B38F4" w:rsidRDefault="008B38F4" w:rsidP="006E6703">
      <w:pPr>
        <w:pStyle w:val="ListParagraph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11 x-ray investigations</w:t>
      </w:r>
    </w:p>
    <w:p w:rsidR="008B38F4" w:rsidRDefault="008B38F4" w:rsidP="006E6703">
      <w:pPr>
        <w:pStyle w:val="ListParagraph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12 tanning investigations </w:t>
      </w:r>
    </w:p>
    <w:p w:rsidR="008B38F4" w:rsidRDefault="008B38F4" w:rsidP="006E6703">
      <w:pPr>
        <w:pStyle w:val="ListParagraph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>Development of paperless inspections</w:t>
      </w:r>
    </w:p>
    <w:p w:rsidR="00BC38CD" w:rsidRDefault="00BC38CD" w:rsidP="006E6703">
      <w:pPr>
        <w:pStyle w:val="ListParagraph"/>
        <w:numPr>
          <w:ilvl w:val="0"/>
          <w:numId w:val="4"/>
        </w:numPr>
        <w:contextualSpacing/>
        <w:rPr>
          <w:szCs w:val="28"/>
        </w:rPr>
      </w:pPr>
      <w:r>
        <w:rPr>
          <w:szCs w:val="28"/>
        </w:rPr>
        <w:t xml:space="preserve">RPS staff presented on x-ray topics at </w:t>
      </w:r>
      <w:r w:rsidR="00AE37C1">
        <w:rPr>
          <w:szCs w:val="28"/>
        </w:rPr>
        <w:t>two professional</w:t>
      </w:r>
      <w:r>
        <w:rPr>
          <w:szCs w:val="28"/>
        </w:rPr>
        <w:t xml:space="preserve"> meetings. </w:t>
      </w:r>
    </w:p>
    <w:p w:rsidR="00BC38CD" w:rsidRDefault="00BC38CD" w:rsidP="00BC38CD">
      <w:pPr>
        <w:pStyle w:val="ListParagraph"/>
        <w:numPr>
          <w:ilvl w:val="1"/>
          <w:numId w:val="4"/>
        </w:numPr>
        <w:contextualSpacing/>
        <w:rPr>
          <w:szCs w:val="28"/>
        </w:rPr>
      </w:pPr>
      <w:r>
        <w:rPr>
          <w:szCs w:val="28"/>
        </w:rPr>
        <w:t>Michelle Martin presented new equip</w:t>
      </w:r>
      <w:r w:rsidR="00AE37C1">
        <w:rPr>
          <w:szCs w:val="28"/>
        </w:rPr>
        <w:t>ment</w:t>
      </w:r>
      <w:r>
        <w:rPr>
          <w:szCs w:val="28"/>
        </w:rPr>
        <w:t xml:space="preserve"> process</w:t>
      </w:r>
      <w:r w:rsidR="00AE37C1">
        <w:rPr>
          <w:szCs w:val="28"/>
        </w:rPr>
        <w:t>es</w:t>
      </w:r>
      <w:r w:rsidR="00A20EDD">
        <w:rPr>
          <w:szCs w:val="28"/>
        </w:rPr>
        <w:t xml:space="preserve"> at the O</w:t>
      </w:r>
      <w:r w:rsidR="00A45F61">
        <w:rPr>
          <w:szCs w:val="28"/>
        </w:rPr>
        <w:t xml:space="preserve">regon </w:t>
      </w:r>
      <w:r w:rsidR="00A20EDD">
        <w:rPr>
          <w:szCs w:val="28"/>
        </w:rPr>
        <w:t>S</w:t>
      </w:r>
      <w:r w:rsidR="00A45F61">
        <w:rPr>
          <w:szCs w:val="28"/>
        </w:rPr>
        <w:t xml:space="preserve">ociety of </w:t>
      </w:r>
      <w:r w:rsidR="00A20EDD">
        <w:rPr>
          <w:szCs w:val="28"/>
        </w:rPr>
        <w:t>R</w:t>
      </w:r>
      <w:r w:rsidR="00A45F61">
        <w:rPr>
          <w:szCs w:val="28"/>
        </w:rPr>
        <w:t xml:space="preserve">adiologic </w:t>
      </w:r>
      <w:r w:rsidR="00A20EDD">
        <w:rPr>
          <w:szCs w:val="28"/>
        </w:rPr>
        <w:t>T</w:t>
      </w:r>
      <w:r w:rsidR="00A45F61">
        <w:rPr>
          <w:szCs w:val="28"/>
        </w:rPr>
        <w:t>echnologists (ORST)</w:t>
      </w:r>
      <w:r w:rsidR="00A20EDD">
        <w:rPr>
          <w:szCs w:val="28"/>
        </w:rPr>
        <w:t xml:space="preserve"> Mammography Conference</w:t>
      </w:r>
    </w:p>
    <w:p w:rsidR="00A20EDD" w:rsidRDefault="00704A9F" w:rsidP="00BC38CD">
      <w:pPr>
        <w:pStyle w:val="ListParagraph"/>
        <w:numPr>
          <w:ilvl w:val="1"/>
          <w:numId w:val="4"/>
        </w:numPr>
        <w:contextualSpacing/>
        <w:rPr>
          <w:szCs w:val="28"/>
        </w:rPr>
      </w:pPr>
      <w:r>
        <w:rPr>
          <w:szCs w:val="28"/>
        </w:rPr>
        <w:t xml:space="preserve">RPS </w:t>
      </w:r>
      <w:r w:rsidR="00A45F61">
        <w:rPr>
          <w:szCs w:val="28"/>
        </w:rPr>
        <w:t>staff</w:t>
      </w:r>
      <w:r>
        <w:rPr>
          <w:szCs w:val="28"/>
        </w:rPr>
        <w:t xml:space="preserve"> also presented at </w:t>
      </w:r>
      <w:r w:rsidR="00AE37C1">
        <w:rPr>
          <w:szCs w:val="28"/>
        </w:rPr>
        <w:t>a</w:t>
      </w:r>
      <w:r>
        <w:rPr>
          <w:szCs w:val="28"/>
        </w:rPr>
        <w:t xml:space="preserve"> </w:t>
      </w:r>
      <w:r w:rsidR="00D54A77">
        <w:rPr>
          <w:szCs w:val="28"/>
        </w:rPr>
        <w:t>H</w:t>
      </w:r>
      <w:r w:rsidR="00A45F61">
        <w:rPr>
          <w:szCs w:val="28"/>
        </w:rPr>
        <w:t xml:space="preserve">ealth </w:t>
      </w:r>
      <w:r w:rsidR="00D54A77">
        <w:rPr>
          <w:szCs w:val="28"/>
        </w:rPr>
        <w:t>P</w:t>
      </w:r>
      <w:r w:rsidR="00A45F61">
        <w:rPr>
          <w:szCs w:val="28"/>
        </w:rPr>
        <w:t xml:space="preserve">hysics </w:t>
      </w:r>
      <w:r w:rsidR="00D54A77">
        <w:rPr>
          <w:szCs w:val="28"/>
        </w:rPr>
        <w:t>S</w:t>
      </w:r>
      <w:r w:rsidR="00A45F61">
        <w:rPr>
          <w:szCs w:val="28"/>
        </w:rPr>
        <w:t>ociety (HPS) Meeting</w:t>
      </w:r>
    </w:p>
    <w:p w:rsidR="006E6703" w:rsidRPr="00EA2DD4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6E6703" w:rsidRPr="00E53F2E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E53F2E">
        <w:rPr>
          <w:u w:val="single"/>
        </w:rPr>
        <w:t>Tanning Program</w:t>
      </w:r>
    </w:p>
    <w:p w:rsidR="00980B88" w:rsidRDefault="00551825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Glenda </w:t>
      </w:r>
      <w:r w:rsidR="006E6703">
        <w:t xml:space="preserve">presented the Tanning Program Annual Summary.  </w:t>
      </w:r>
      <w:r w:rsidR="00AC7015">
        <w:t>She</w:t>
      </w:r>
      <w:r w:rsidR="006E6703">
        <w:t xml:space="preserve"> </w:t>
      </w:r>
      <w:r w:rsidR="000950C4">
        <w:t xml:space="preserve">reported about the program scope and </w:t>
      </w:r>
      <w:r w:rsidR="00AC7015">
        <w:t>shared</w:t>
      </w:r>
      <w:r w:rsidR="006E6703">
        <w:t xml:space="preserve"> the top </w:t>
      </w:r>
      <w:r w:rsidR="00980B88">
        <w:t xml:space="preserve">five </w:t>
      </w:r>
      <w:r w:rsidR="006E6703">
        <w:t>non</w:t>
      </w:r>
      <w:r w:rsidR="00C62378">
        <w:t>-</w:t>
      </w:r>
      <w:r w:rsidR="006E6703">
        <w:t xml:space="preserve">compliances.  </w:t>
      </w:r>
    </w:p>
    <w:p w:rsidR="00980B88" w:rsidRDefault="00980B88" w:rsidP="00980B88">
      <w:pPr>
        <w:pStyle w:val="ListParagraph"/>
        <w:numPr>
          <w:ilvl w:val="0"/>
          <w:numId w:val="7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31 citations: annual timer test not performed</w:t>
      </w:r>
    </w:p>
    <w:p w:rsidR="00980B88" w:rsidRDefault="00980B88" w:rsidP="00980B88">
      <w:pPr>
        <w:pStyle w:val="ListParagraph"/>
        <w:numPr>
          <w:ilvl w:val="0"/>
          <w:numId w:val="7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30 citations: annual Emergency Stop button not tested</w:t>
      </w:r>
    </w:p>
    <w:p w:rsidR="00980B88" w:rsidRDefault="00980B88" w:rsidP="00980B88">
      <w:pPr>
        <w:pStyle w:val="ListParagraph"/>
        <w:numPr>
          <w:ilvl w:val="0"/>
          <w:numId w:val="7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19 citations: Trained operator not present</w:t>
      </w:r>
    </w:p>
    <w:p w:rsidR="00980B88" w:rsidRDefault="00980B88" w:rsidP="00980B88">
      <w:pPr>
        <w:pStyle w:val="ListParagraph"/>
        <w:numPr>
          <w:ilvl w:val="0"/>
          <w:numId w:val="7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16 citations: Lamp equivalency certificate not available</w:t>
      </w:r>
    </w:p>
    <w:p w:rsidR="00980B88" w:rsidRDefault="00980B88" w:rsidP="00980B88">
      <w:pPr>
        <w:pStyle w:val="ListParagraph"/>
        <w:numPr>
          <w:ilvl w:val="0"/>
          <w:numId w:val="7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13 citations: Tanning device not maintained to manufacturer specification </w:t>
      </w:r>
    </w:p>
    <w:p w:rsidR="006E6703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6E6703" w:rsidRDefault="00551825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Rick Wendt, Operations Manager, RPS</w:t>
      </w:r>
      <w:r w:rsidR="00346DB1">
        <w:t xml:space="preserve"> reported </w:t>
      </w:r>
      <w:r w:rsidR="00AA383B">
        <w:t xml:space="preserve">on </w:t>
      </w:r>
      <w:r w:rsidR="00346DB1">
        <w:t>the incidents</w:t>
      </w:r>
      <w:r w:rsidR="006E6703">
        <w:t xml:space="preserve"> for the Tanning Program:</w:t>
      </w:r>
    </w:p>
    <w:p w:rsidR="006308AC" w:rsidRDefault="00346DB1" w:rsidP="006308AC">
      <w:pPr>
        <w:pStyle w:val="ListParagraph"/>
        <w:numPr>
          <w:ilvl w:val="0"/>
          <w:numId w:val="8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</w:pPr>
      <w:r>
        <w:t>BOGO Tanning</w:t>
      </w:r>
      <w:r w:rsidR="006308AC">
        <w:t>: Th</w:t>
      </w:r>
      <w:r w:rsidR="00AA383B">
        <w:t xml:space="preserve">e multi-facility owner modified UV tanning beds to </w:t>
      </w:r>
      <w:r w:rsidR="006308AC">
        <w:t xml:space="preserve">red light beds which </w:t>
      </w:r>
      <w:r w:rsidR="00AA383B">
        <w:t>is a FDA</w:t>
      </w:r>
      <w:r w:rsidR="006308AC">
        <w:t xml:space="preserve"> violation</w:t>
      </w:r>
      <w:r w:rsidR="00AA383B">
        <w:t>.</w:t>
      </w:r>
      <w:r w:rsidR="006308AC">
        <w:t xml:space="preserve"> </w:t>
      </w:r>
      <w:r w:rsidR="00AA383B">
        <w:t>As a part of a settlement agreement, t</w:t>
      </w:r>
      <w:r w:rsidR="006308AC">
        <w:t xml:space="preserve">he owner </w:t>
      </w:r>
      <w:r w:rsidR="00AA383B">
        <w:t>will</w:t>
      </w:r>
      <w:r w:rsidR="006308AC">
        <w:t xml:space="preserve"> </w:t>
      </w:r>
      <w:r w:rsidR="00AA383B">
        <w:t xml:space="preserve">disable and </w:t>
      </w:r>
      <w:r w:rsidR="006308AC">
        <w:t xml:space="preserve">remove all red lights bulbs </w:t>
      </w:r>
      <w:r w:rsidR="00AA383B">
        <w:t>and/or put the devices into storage as non-saleable</w:t>
      </w:r>
      <w:r w:rsidR="006308AC">
        <w:t>.</w:t>
      </w:r>
    </w:p>
    <w:p w:rsidR="00AE37C1" w:rsidRPr="005A355E" w:rsidRDefault="006308AC" w:rsidP="006E6703">
      <w:pPr>
        <w:pStyle w:val="ListParagraph"/>
        <w:numPr>
          <w:ilvl w:val="0"/>
          <w:numId w:val="8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</w:pPr>
      <w:r>
        <w:t xml:space="preserve">Lioness Holdings/Tan Republic: </w:t>
      </w:r>
      <w:r w:rsidR="00AA383B">
        <w:t xml:space="preserve">RPS issued a </w:t>
      </w:r>
      <w:r w:rsidRPr="006308AC">
        <w:rPr>
          <w:color w:val="000000"/>
          <w:szCs w:val="28"/>
        </w:rPr>
        <w:t>Civil Penalty for non-payment of registration fees</w:t>
      </w:r>
      <w:r w:rsidR="00AE37C1">
        <w:rPr>
          <w:color w:val="000000"/>
          <w:szCs w:val="28"/>
        </w:rPr>
        <w:t>.</w:t>
      </w:r>
      <w:r w:rsidRPr="006308AC">
        <w:rPr>
          <w:color w:val="000000"/>
          <w:szCs w:val="28"/>
        </w:rPr>
        <w:t xml:space="preserve"> </w:t>
      </w:r>
      <w:r w:rsidR="00AE37C1">
        <w:rPr>
          <w:color w:val="000000"/>
          <w:szCs w:val="28"/>
        </w:rPr>
        <w:t>T</w:t>
      </w:r>
      <w:r w:rsidRPr="006308AC">
        <w:rPr>
          <w:color w:val="000000"/>
          <w:szCs w:val="28"/>
        </w:rPr>
        <w:t>here was a</w:t>
      </w:r>
      <w:r w:rsidR="00AA383B">
        <w:rPr>
          <w:color w:val="000000"/>
          <w:szCs w:val="28"/>
        </w:rPr>
        <w:t xml:space="preserve"> subsequent</w:t>
      </w:r>
      <w:r w:rsidRPr="006308AC">
        <w:rPr>
          <w:color w:val="000000"/>
          <w:szCs w:val="28"/>
        </w:rPr>
        <w:t xml:space="preserve"> </w:t>
      </w:r>
      <w:r w:rsidR="000950C4">
        <w:rPr>
          <w:color w:val="000000"/>
          <w:szCs w:val="28"/>
        </w:rPr>
        <w:t>A</w:t>
      </w:r>
      <w:r w:rsidRPr="006308AC">
        <w:rPr>
          <w:color w:val="000000"/>
          <w:szCs w:val="28"/>
        </w:rPr>
        <w:t xml:space="preserve">dministrative </w:t>
      </w:r>
      <w:r w:rsidR="000950C4">
        <w:rPr>
          <w:color w:val="000000"/>
          <w:szCs w:val="28"/>
        </w:rPr>
        <w:t>H</w:t>
      </w:r>
      <w:r w:rsidRPr="006308AC">
        <w:rPr>
          <w:color w:val="000000"/>
          <w:szCs w:val="28"/>
        </w:rPr>
        <w:t>earing</w:t>
      </w:r>
      <w:r w:rsidR="00AE37C1">
        <w:rPr>
          <w:color w:val="000000"/>
          <w:szCs w:val="28"/>
        </w:rPr>
        <w:t>,</w:t>
      </w:r>
      <w:r w:rsidRPr="006308AC">
        <w:rPr>
          <w:color w:val="000000"/>
          <w:szCs w:val="28"/>
        </w:rPr>
        <w:t xml:space="preserve"> </w:t>
      </w:r>
      <w:r w:rsidR="000950C4">
        <w:rPr>
          <w:color w:val="000000"/>
          <w:szCs w:val="28"/>
        </w:rPr>
        <w:t>with</w:t>
      </w:r>
      <w:r w:rsidRPr="006308AC">
        <w:rPr>
          <w:color w:val="000000"/>
          <w:szCs w:val="28"/>
        </w:rPr>
        <w:t xml:space="preserve"> </w:t>
      </w:r>
      <w:r w:rsidR="009C163F">
        <w:rPr>
          <w:color w:val="000000"/>
          <w:szCs w:val="28"/>
        </w:rPr>
        <w:t xml:space="preserve">RPS </w:t>
      </w:r>
      <w:r w:rsidR="00716B55">
        <w:rPr>
          <w:color w:val="000000"/>
          <w:szCs w:val="28"/>
        </w:rPr>
        <w:t>prevail</w:t>
      </w:r>
      <w:r w:rsidR="000950C4">
        <w:rPr>
          <w:color w:val="000000"/>
          <w:szCs w:val="28"/>
        </w:rPr>
        <w:t>ing.</w:t>
      </w:r>
      <w:r w:rsidRPr="006308AC">
        <w:rPr>
          <w:color w:val="000000"/>
          <w:szCs w:val="28"/>
        </w:rPr>
        <w:t xml:space="preserve"> </w:t>
      </w:r>
      <w:r w:rsidR="000950C4">
        <w:rPr>
          <w:color w:val="000000"/>
          <w:szCs w:val="28"/>
        </w:rPr>
        <w:t>RPS is exploring filing for</w:t>
      </w:r>
      <w:r w:rsidR="00716B55">
        <w:rPr>
          <w:color w:val="000000"/>
          <w:szCs w:val="28"/>
        </w:rPr>
        <w:t xml:space="preserve"> </w:t>
      </w:r>
      <w:r w:rsidR="006B7CF0">
        <w:rPr>
          <w:color w:val="000000"/>
          <w:szCs w:val="28"/>
        </w:rPr>
        <w:t>injunctive</w:t>
      </w:r>
      <w:bookmarkStart w:id="3" w:name="_Hlk507483593"/>
      <w:r w:rsidR="005A355E">
        <w:rPr>
          <w:color w:val="000000"/>
          <w:szCs w:val="28"/>
        </w:rPr>
        <w:t xml:space="preserve"> relief to close the business, since it continues to operate.</w:t>
      </w:r>
    </w:p>
    <w:p w:rsidR="005A355E" w:rsidRDefault="005A355E" w:rsidP="005A355E">
      <w:pPr>
        <w:pStyle w:val="ListParagraph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  <w:rPr>
          <w:color w:val="000000"/>
          <w:szCs w:val="28"/>
        </w:rPr>
      </w:pPr>
    </w:p>
    <w:p w:rsidR="005A355E" w:rsidRDefault="005A355E" w:rsidP="005A355E">
      <w:pPr>
        <w:pStyle w:val="ListParagraph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  <w:rPr>
          <w:color w:val="000000"/>
          <w:szCs w:val="28"/>
        </w:rPr>
      </w:pPr>
    </w:p>
    <w:p w:rsidR="005A355E" w:rsidRDefault="005A355E" w:rsidP="005A355E">
      <w:pPr>
        <w:pStyle w:val="ListParagraph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  <w:rPr>
          <w:color w:val="000000"/>
          <w:szCs w:val="28"/>
        </w:rPr>
      </w:pPr>
    </w:p>
    <w:p w:rsidR="005A355E" w:rsidRPr="00AE37C1" w:rsidRDefault="005A355E" w:rsidP="005A355E">
      <w:pPr>
        <w:pStyle w:val="ListParagraph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</w:pPr>
    </w:p>
    <w:p w:rsidR="006E6703" w:rsidRPr="00AE37C1" w:rsidRDefault="006E6703" w:rsidP="00AE37C1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</w:pPr>
      <w:r w:rsidRPr="00AE37C1">
        <w:rPr>
          <w:u w:val="single"/>
        </w:rPr>
        <w:lastRenderedPageBreak/>
        <w:t>Radioactive Materials Licensing</w:t>
      </w:r>
      <w:bookmarkEnd w:id="3"/>
      <w:r w:rsidRPr="00AE37C1">
        <w:rPr>
          <w:u w:val="single"/>
        </w:rPr>
        <w:t>/Incidents and RPS Lab</w:t>
      </w:r>
    </w:p>
    <w:p w:rsidR="006E6703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Daryl Leon</w:t>
      </w:r>
      <w:r w:rsidR="000950C4">
        <w:t xml:space="preserve"> (RPS RMLEHS) </w:t>
      </w:r>
      <w:r>
        <w:t>presented the Radioactive Materials Licensing Program Annual Summary.  He reported on the scope of the Radioactive Materials Licensin</w:t>
      </w:r>
      <w:r w:rsidR="00CB2B84">
        <w:t xml:space="preserve">g Program and </w:t>
      </w:r>
      <w:r>
        <w:t>noncompliance issues</w:t>
      </w:r>
      <w:r w:rsidR="000950C4">
        <w:t xml:space="preserve"> including:</w:t>
      </w:r>
    </w:p>
    <w:p w:rsidR="003E097A" w:rsidRPr="003E097A" w:rsidRDefault="003E097A" w:rsidP="006E6703">
      <w:pPr>
        <w:pStyle w:val="ListParagraph"/>
        <w:numPr>
          <w:ilvl w:val="0"/>
          <w:numId w:val="3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</w:pPr>
      <w:r>
        <w:t>Approximately 209 licensing actions</w:t>
      </w:r>
    </w:p>
    <w:p w:rsidR="006E6703" w:rsidRPr="00CE7552" w:rsidRDefault="00C84B8C" w:rsidP="006E6703">
      <w:pPr>
        <w:pStyle w:val="ListParagraph"/>
        <w:numPr>
          <w:ilvl w:val="0"/>
          <w:numId w:val="3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</w:pPr>
      <w:r>
        <w:rPr>
          <w:szCs w:val="28"/>
        </w:rPr>
        <w:t>88</w:t>
      </w:r>
      <w:r w:rsidR="005C526C">
        <w:rPr>
          <w:szCs w:val="28"/>
        </w:rPr>
        <w:t xml:space="preserve"> inspections completed</w:t>
      </w:r>
    </w:p>
    <w:p w:rsidR="006E6703" w:rsidRPr="00EE01EF" w:rsidRDefault="006E6703" w:rsidP="006E6703">
      <w:pPr>
        <w:pStyle w:val="ListParagraph"/>
        <w:numPr>
          <w:ilvl w:val="0"/>
          <w:numId w:val="3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contextualSpacing/>
        <w:rPr>
          <w:szCs w:val="28"/>
        </w:rPr>
      </w:pPr>
      <w:r>
        <w:rPr>
          <w:szCs w:val="28"/>
        </w:rPr>
        <w:t>R</w:t>
      </w:r>
      <w:r w:rsidRPr="00EE01EF">
        <w:rPr>
          <w:szCs w:val="28"/>
        </w:rPr>
        <w:t>adioactive material incidents</w:t>
      </w:r>
      <w:r w:rsidR="000950C4">
        <w:rPr>
          <w:szCs w:val="28"/>
        </w:rPr>
        <w:t xml:space="preserve"> </w:t>
      </w:r>
      <w:r w:rsidRPr="00EE01EF">
        <w:rPr>
          <w:szCs w:val="28"/>
        </w:rPr>
        <w:t>included scrap alarms, medical, radioactive material pickup, investigations (non-medical), and waste alarms.</w:t>
      </w:r>
      <w:r>
        <w:rPr>
          <w:szCs w:val="28"/>
        </w:rPr>
        <w:t xml:space="preserve"> </w:t>
      </w:r>
    </w:p>
    <w:p w:rsidR="006E6703" w:rsidRPr="00043A19" w:rsidRDefault="006E6703" w:rsidP="006E6703">
      <w:pPr>
        <w:pStyle w:val="ListParagraph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6E6703" w:rsidRPr="00D37850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  <w:r w:rsidRPr="00D37850">
        <w:rPr>
          <w:b/>
          <w:u w:val="single"/>
        </w:rPr>
        <w:t>RPS Staff Training</w:t>
      </w:r>
    </w:p>
    <w:p w:rsidR="006E6703" w:rsidRPr="00656E31" w:rsidRDefault="006E6703" w:rsidP="00457B35">
      <w:pPr>
        <w:tabs>
          <w:tab w:val="num" w:pos="720"/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Rick Wendt </w:t>
      </w:r>
      <w:r w:rsidR="000950C4">
        <w:t xml:space="preserve">gave </w:t>
      </w:r>
      <w:r w:rsidR="00457B35">
        <w:t>a report on training completed by</w:t>
      </w:r>
      <w:r>
        <w:t xml:space="preserve"> RPS staff</w:t>
      </w:r>
      <w:r w:rsidR="00457B35">
        <w:t xml:space="preserve"> including internal </w:t>
      </w:r>
      <w:r w:rsidRPr="00457B35">
        <w:rPr>
          <w:szCs w:val="28"/>
        </w:rPr>
        <w:t>Emergency Response Team training</w:t>
      </w:r>
      <w:r w:rsidR="00457B35">
        <w:rPr>
          <w:szCs w:val="28"/>
        </w:rPr>
        <w:t>.</w:t>
      </w:r>
    </w:p>
    <w:p w:rsidR="006E6703" w:rsidRDefault="006E6703" w:rsidP="006E6703">
      <w:pPr>
        <w:pStyle w:val="ListParagraph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</w:p>
    <w:p w:rsidR="006E6703" w:rsidRPr="00D37850" w:rsidRDefault="006E6703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  <w:r w:rsidRPr="00D37850">
        <w:rPr>
          <w:b/>
          <w:u w:val="single"/>
        </w:rPr>
        <w:t>201</w:t>
      </w:r>
      <w:r w:rsidR="000C381E" w:rsidRPr="00D37850">
        <w:rPr>
          <w:b/>
          <w:u w:val="single"/>
        </w:rPr>
        <w:t>8</w:t>
      </w:r>
      <w:r w:rsidRPr="00D37850">
        <w:rPr>
          <w:b/>
          <w:u w:val="single"/>
        </w:rPr>
        <w:t xml:space="preserve"> RPS Section Focus Areas</w:t>
      </w:r>
    </w:p>
    <w:p w:rsidR="0057238E" w:rsidRDefault="000947D8" w:rsidP="000947D8">
      <w:pPr>
        <w:rPr>
          <w:szCs w:val="28"/>
        </w:rPr>
      </w:pPr>
      <w:r>
        <w:t>David</w:t>
      </w:r>
      <w:r w:rsidR="00457B35">
        <w:t xml:space="preserve"> shared that</w:t>
      </w:r>
      <w:r w:rsidR="00DA70BE">
        <w:t xml:space="preserve"> </w:t>
      </w:r>
      <w:r w:rsidR="00457B35">
        <w:t xml:space="preserve">one of the </w:t>
      </w:r>
      <w:r w:rsidRPr="000947D8">
        <w:rPr>
          <w:szCs w:val="28"/>
        </w:rPr>
        <w:t xml:space="preserve">RPS priorities </w:t>
      </w:r>
      <w:r w:rsidR="00AE37C1">
        <w:rPr>
          <w:szCs w:val="28"/>
        </w:rPr>
        <w:t>is</w:t>
      </w:r>
      <w:r w:rsidR="00457B35">
        <w:rPr>
          <w:szCs w:val="28"/>
        </w:rPr>
        <w:t xml:space="preserve"> to</w:t>
      </w:r>
      <w:r w:rsidR="00AE37C1">
        <w:rPr>
          <w:szCs w:val="28"/>
        </w:rPr>
        <w:t>,</w:t>
      </w:r>
      <w:r w:rsidR="00457B35">
        <w:rPr>
          <w:szCs w:val="28"/>
        </w:rPr>
        <w:t xml:space="preserve"> again</w:t>
      </w:r>
      <w:r w:rsidR="00AE37C1">
        <w:rPr>
          <w:szCs w:val="28"/>
        </w:rPr>
        <w:t>,</w:t>
      </w:r>
      <w:r w:rsidR="00457B35">
        <w:rPr>
          <w:szCs w:val="28"/>
        </w:rPr>
        <w:t xml:space="preserve"> explore the possibility</w:t>
      </w:r>
      <w:r w:rsidRPr="000947D8">
        <w:rPr>
          <w:szCs w:val="28"/>
        </w:rPr>
        <w:t xml:space="preserve"> </w:t>
      </w:r>
      <w:r w:rsidR="001A13CF">
        <w:rPr>
          <w:szCs w:val="28"/>
        </w:rPr>
        <w:t xml:space="preserve">of </w:t>
      </w:r>
      <w:r w:rsidRPr="000947D8">
        <w:rPr>
          <w:szCs w:val="28"/>
        </w:rPr>
        <w:t xml:space="preserve">a Legislative Concept to develop a Laser Regulatory Program. </w:t>
      </w:r>
      <w:r w:rsidR="0057238E">
        <w:rPr>
          <w:szCs w:val="28"/>
        </w:rPr>
        <w:t>T</w:t>
      </w:r>
      <w:r w:rsidRPr="000947D8">
        <w:rPr>
          <w:szCs w:val="28"/>
        </w:rPr>
        <w:t>here is an unknown number of Lasers in the State (potential Registrants)</w:t>
      </w:r>
      <w:r w:rsidR="0057238E">
        <w:rPr>
          <w:szCs w:val="28"/>
        </w:rPr>
        <w:t xml:space="preserve">. As such, </w:t>
      </w:r>
      <w:r w:rsidRPr="000947D8">
        <w:rPr>
          <w:szCs w:val="28"/>
        </w:rPr>
        <w:t xml:space="preserve">it would be a challenge to create a user-fee funding strategy. </w:t>
      </w:r>
      <w:r w:rsidR="0057238E">
        <w:rPr>
          <w:szCs w:val="28"/>
        </w:rPr>
        <w:t>A new</w:t>
      </w:r>
      <w:r w:rsidRPr="000947D8">
        <w:rPr>
          <w:szCs w:val="28"/>
        </w:rPr>
        <w:t xml:space="preserve"> Laser program would require Senior PHD leadership, Governor’s Office and Legislature support/approval, and </w:t>
      </w:r>
      <w:r w:rsidR="0057238E">
        <w:rPr>
          <w:szCs w:val="28"/>
        </w:rPr>
        <w:t xml:space="preserve">creation of </w:t>
      </w:r>
      <w:r w:rsidRPr="000947D8">
        <w:rPr>
          <w:szCs w:val="28"/>
        </w:rPr>
        <w:t>new administrative rules. RPS has</w:t>
      </w:r>
      <w:r w:rsidR="0057238E">
        <w:rPr>
          <w:szCs w:val="28"/>
        </w:rPr>
        <w:t xml:space="preserve"> already</w:t>
      </w:r>
      <w:r w:rsidRPr="000947D8">
        <w:rPr>
          <w:szCs w:val="28"/>
        </w:rPr>
        <w:t xml:space="preserve"> draft</w:t>
      </w:r>
      <w:r w:rsidR="0057238E">
        <w:rPr>
          <w:szCs w:val="28"/>
        </w:rPr>
        <w:t>ed</w:t>
      </w:r>
      <w:r w:rsidRPr="000947D8">
        <w:rPr>
          <w:szCs w:val="28"/>
        </w:rPr>
        <w:t xml:space="preserve"> rules </w:t>
      </w:r>
      <w:r w:rsidR="0057238E">
        <w:rPr>
          <w:szCs w:val="28"/>
        </w:rPr>
        <w:t xml:space="preserve">with a </w:t>
      </w:r>
      <w:r w:rsidRPr="000947D8">
        <w:rPr>
          <w:szCs w:val="28"/>
        </w:rPr>
        <w:t>focus on operator training/education and safety.</w:t>
      </w:r>
    </w:p>
    <w:p w:rsidR="000947D8" w:rsidRPr="000947D8" w:rsidRDefault="000947D8" w:rsidP="000947D8">
      <w:pPr>
        <w:rPr>
          <w:szCs w:val="28"/>
        </w:rPr>
      </w:pPr>
      <w:r w:rsidRPr="000947D8">
        <w:rPr>
          <w:szCs w:val="28"/>
        </w:rPr>
        <w:t xml:space="preserve"> </w:t>
      </w:r>
    </w:p>
    <w:p w:rsidR="0057238E" w:rsidRDefault="000947D8" w:rsidP="000947D8">
      <w:pPr>
        <w:rPr>
          <w:szCs w:val="28"/>
        </w:rPr>
      </w:pPr>
      <w:r w:rsidRPr="000947D8">
        <w:rPr>
          <w:szCs w:val="28"/>
        </w:rPr>
        <w:t xml:space="preserve">Another RPS priority is the need to enhance program funding through increasing existing/creating new user-fees (e.g. license amendments, incident mitigation/recovery fees, etc.) The last time RPS increased fees was 2015. </w:t>
      </w:r>
      <w:r w:rsidR="0057238E">
        <w:rPr>
          <w:szCs w:val="28"/>
        </w:rPr>
        <w:t xml:space="preserve">A new strategy would be to </w:t>
      </w:r>
      <w:r w:rsidRPr="000947D8">
        <w:rPr>
          <w:szCs w:val="28"/>
        </w:rPr>
        <w:t>integrate</w:t>
      </w:r>
      <w:r w:rsidR="0057238E">
        <w:rPr>
          <w:szCs w:val="28"/>
        </w:rPr>
        <w:t xml:space="preserve"> any proposed new fees</w:t>
      </w:r>
      <w:r w:rsidRPr="000947D8">
        <w:rPr>
          <w:szCs w:val="28"/>
        </w:rPr>
        <w:t xml:space="preserve"> into the PHD’s </w:t>
      </w:r>
      <w:r w:rsidR="0057238E">
        <w:rPr>
          <w:szCs w:val="28"/>
        </w:rPr>
        <w:t xml:space="preserve">2019-2021 biennium </w:t>
      </w:r>
      <w:r w:rsidRPr="000947D8">
        <w:rPr>
          <w:szCs w:val="28"/>
        </w:rPr>
        <w:t xml:space="preserve">“Agency Request Budget” </w:t>
      </w:r>
      <w:r w:rsidR="0057238E">
        <w:rPr>
          <w:szCs w:val="28"/>
        </w:rPr>
        <w:t xml:space="preserve">for </w:t>
      </w:r>
      <w:r w:rsidRPr="000947D8">
        <w:rPr>
          <w:szCs w:val="28"/>
        </w:rPr>
        <w:t>Legislature</w:t>
      </w:r>
      <w:r w:rsidR="0057238E">
        <w:rPr>
          <w:szCs w:val="28"/>
        </w:rPr>
        <w:t xml:space="preserve"> approval.</w:t>
      </w:r>
    </w:p>
    <w:p w:rsidR="000947D8" w:rsidRDefault="000947D8" w:rsidP="000947D8">
      <w:pPr>
        <w:rPr>
          <w:szCs w:val="28"/>
        </w:rPr>
      </w:pPr>
      <w:r w:rsidRPr="000947D8">
        <w:rPr>
          <w:szCs w:val="28"/>
        </w:rPr>
        <w:t xml:space="preserve">  </w:t>
      </w:r>
    </w:p>
    <w:p w:rsidR="00DA70BE" w:rsidRPr="000947D8" w:rsidRDefault="00055611" w:rsidP="000947D8">
      <w:pPr>
        <w:rPr>
          <w:szCs w:val="28"/>
        </w:rPr>
      </w:pPr>
      <w:r>
        <w:rPr>
          <w:szCs w:val="28"/>
        </w:rPr>
        <w:t xml:space="preserve">Lastly, creation of a new RPS radiological emergency </w:t>
      </w:r>
      <w:r w:rsidR="00DA70BE">
        <w:rPr>
          <w:szCs w:val="28"/>
        </w:rPr>
        <w:t>drone fleet</w:t>
      </w:r>
      <w:r>
        <w:rPr>
          <w:szCs w:val="28"/>
        </w:rPr>
        <w:t xml:space="preserve"> is being explored.  It would offer enhanced radiological emergency response capabilities and mitigate staff vulnerability from entering “hot zones”. </w:t>
      </w:r>
      <w:r w:rsidR="00DA70BE">
        <w:rPr>
          <w:szCs w:val="28"/>
        </w:rPr>
        <w:t xml:space="preserve"> One of the RPS staff</w:t>
      </w:r>
      <w:r w:rsidR="00B36C1D">
        <w:rPr>
          <w:szCs w:val="28"/>
        </w:rPr>
        <w:t>, Tom Mynes,</w:t>
      </w:r>
      <w:r w:rsidR="00DA70BE">
        <w:rPr>
          <w:szCs w:val="28"/>
        </w:rPr>
        <w:t xml:space="preserve"> is a certified drone pilot</w:t>
      </w:r>
      <w:r>
        <w:rPr>
          <w:szCs w:val="28"/>
        </w:rPr>
        <w:t xml:space="preserve"> and could serve as the program coordinator</w:t>
      </w:r>
      <w:r w:rsidR="00DA70BE">
        <w:rPr>
          <w:szCs w:val="28"/>
        </w:rPr>
        <w:t xml:space="preserve">.  </w:t>
      </w:r>
    </w:p>
    <w:p w:rsidR="000947D8" w:rsidRDefault="000947D8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</w:p>
    <w:p w:rsidR="00744DDD" w:rsidRPr="00744DDD" w:rsidRDefault="00744DDD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                                     </w:t>
      </w:r>
      <w:r w:rsidR="00055611" w:rsidRPr="00744DDD">
        <w:t xml:space="preserve">End of 2017 Annual Summary  </w:t>
      </w:r>
    </w:p>
    <w:p w:rsidR="00055611" w:rsidRDefault="00055611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  <w:r>
        <w:rPr>
          <w:u w:val="single"/>
        </w:rPr>
        <w:t xml:space="preserve">             </w:t>
      </w:r>
    </w:p>
    <w:p w:rsidR="00744DDD" w:rsidRDefault="00744DDD" w:rsidP="00023B09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744DDD" w:rsidRDefault="00744DDD" w:rsidP="00023B09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744DDD" w:rsidRDefault="00744DDD" w:rsidP="00023B09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744DDD" w:rsidRDefault="00744DDD" w:rsidP="00023B09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744DDD" w:rsidRDefault="00744DDD" w:rsidP="00023B09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</w:p>
    <w:p w:rsidR="00023B09" w:rsidRPr="000B4A10" w:rsidRDefault="00023B09" w:rsidP="00023B09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rPr>
          <w:b/>
          <w:bCs/>
          <w:szCs w:val="28"/>
          <w:u w:val="single"/>
        </w:rPr>
      </w:pPr>
      <w:r w:rsidRPr="000B4A10">
        <w:rPr>
          <w:b/>
          <w:bCs/>
          <w:szCs w:val="28"/>
          <w:u w:val="single"/>
        </w:rPr>
        <w:lastRenderedPageBreak/>
        <w:t xml:space="preserve">Proposed Rulemaking </w:t>
      </w:r>
    </w:p>
    <w:p w:rsidR="00744DDD" w:rsidRPr="00744DDD" w:rsidRDefault="00023B09" w:rsidP="00815051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Todd reported that all our rules are current. </w:t>
      </w:r>
    </w:p>
    <w:p w:rsidR="00744DDD" w:rsidRDefault="00744DDD" w:rsidP="00815051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</w:p>
    <w:p w:rsidR="005D5C91" w:rsidRPr="00D37850" w:rsidRDefault="005D5C91" w:rsidP="00815051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  <w:r w:rsidRPr="00D37850">
        <w:rPr>
          <w:b/>
          <w:u w:val="single"/>
        </w:rPr>
        <w:t>Radioactive Materials Licensing</w:t>
      </w:r>
    </w:p>
    <w:p w:rsidR="00815051" w:rsidRDefault="00815051" w:rsidP="00815051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Todd </w:t>
      </w:r>
      <w:r w:rsidR="00CB7E7B">
        <w:t>shared that</w:t>
      </w:r>
      <w:r>
        <w:t xml:space="preserve"> </w:t>
      </w:r>
      <w:r w:rsidR="00C52BA7">
        <w:t xml:space="preserve">RPS’s primary licensing </w:t>
      </w:r>
      <w:r w:rsidR="00CB7E7B">
        <w:t>reviewer</w:t>
      </w:r>
      <w:r w:rsidR="00C52BA7">
        <w:t xml:space="preserve"> is on maternity leave for next couple months. </w:t>
      </w:r>
      <w:r w:rsidR="005A355E">
        <w:t xml:space="preserve">With two open positions for </w:t>
      </w:r>
      <w:r w:rsidR="004344CE">
        <w:t>inspectors, the group is short staffed –</w:t>
      </w:r>
    </w:p>
    <w:p w:rsidR="004344CE" w:rsidRPr="00815051" w:rsidRDefault="004344CE" w:rsidP="00815051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cross training efforts are underway. </w:t>
      </w:r>
    </w:p>
    <w:p w:rsidR="00E16794" w:rsidRPr="0001550E" w:rsidRDefault="00E16794" w:rsidP="006E670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</w:p>
    <w:p w:rsidR="00B003DA" w:rsidRPr="00E53F2E" w:rsidRDefault="009F1A61" w:rsidP="00A02D27">
      <w:pPr>
        <w:rPr>
          <w:szCs w:val="28"/>
          <w:u w:val="single"/>
        </w:rPr>
      </w:pPr>
      <w:r w:rsidRPr="00E53F2E">
        <w:rPr>
          <w:szCs w:val="28"/>
          <w:u w:val="single"/>
        </w:rPr>
        <w:t>ONA Effort to Broaden APRN Scope of Practice</w:t>
      </w:r>
    </w:p>
    <w:p w:rsidR="0000149C" w:rsidRDefault="00FC555A" w:rsidP="00A02D27">
      <w:pPr>
        <w:rPr>
          <w:szCs w:val="28"/>
        </w:rPr>
      </w:pPr>
      <w:r>
        <w:rPr>
          <w:szCs w:val="28"/>
        </w:rPr>
        <w:t xml:space="preserve">David </w:t>
      </w:r>
      <w:r w:rsidR="000D60C0">
        <w:rPr>
          <w:szCs w:val="28"/>
        </w:rPr>
        <w:t>gave an update regarding a</w:t>
      </w:r>
      <w:r w:rsidR="001A13CF">
        <w:rPr>
          <w:szCs w:val="28"/>
        </w:rPr>
        <w:t xml:space="preserve"> 2017</w:t>
      </w:r>
      <w:r>
        <w:rPr>
          <w:szCs w:val="28"/>
        </w:rPr>
        <w:t xml:space="preserve"> </w:t>
      </w:r>
      <w:r w:rsidR="006E3BD6">
        <w:rPr>
          <w:szCs w:val="28"/>
        </w:rPr>
        <w:t>O</w:t>
      </w:r>
      <w:r w:rsidR="000D60C0">
        <w:rPr>
          <w:szCs w:val="28"/>
        </w:rPr>
        <w:t>regon Nursing</w:t>
      </w:r>
      <w:r w:rsidR="001A13CF">
        <w:rPr>
          <w:szCs w:val="28"/>
        </w:rPr>
        <w:t xml:space="preserve"> Association (ONA)</w:t>
      </w:r>
      <w:r w:rsidR="000D60C0">
        <w:rPr>
          <w:szCs w:val="28"/>
        </w:rPr>
        <w:t xml:space="preserve"> </w:t>
      </w:r>
      <w:r w:rsidR="006E3BD6">
        <w:rPr>
          <w:szCs w:val="28"/>
        </w:rPr>
        <w:t xml:space="preserve">proposal </w:t>
      </w:r>
      <w:r w:rsidR="000D60C0">
        <w:rPr>
          <w:szCs w:val="28"/>
        </w:rPr>
        <w:t>to</w:t>
      </w:r>
      <w:r w:rsidR="006E3BD6">
        <w:rPr>
          <w:szCs w:val="28"/>
        </w:rPr>
        <w:t xml:space="preserve"> allow A</w:t>
      </w:r>
      <w:r w:rsidR="000D60C0">
        <w:rPr>
          <w:szCs w:val="28"/>
        </w:rPr>
        <w:t xml:space="preserve">dvanced </w:t>
      </w:r>
      <w:r w:rsidR="006E3BD6">
        <w:rPr>
          <w:szCs w:val="28"/>
        </w:rPr>
        <w:t>P</w:t>
      </w:r>
      <w:r w:rsidR="000D60C0">
        <w:rPr>
          <w:szCs w:val="28"/>
        </w:rPr>
        <w:t xml:space="preserve">ractice </w:t>
      </w:r>
      <w:r w:rsidR="006E3BD6">
        <w:rPr>
          <w:szCs w:val="28"/>
        </w:rPr>
        <w:t>R</w:t>
      </w:r>
      <w:r w:rsidR="000D60C0">
        <w:rPr>
          <w:szCs w:val="28"/>
        </w:rPr>
        <w:t xml:space="preserve">egistered </w:t>
      </w:r>
      <w:r w:rsidR="006E3BD6">
        <w:rPr>
          <w:szCs w:val="28"/>
        </w:rPr>
        <w:t>N</w:t>
      </w:r>
      <w:r w:rsidR="000D60C0">
        <w:rPr>
          <w:szCs w:val="28"/>
        </w:rPr>
        <w:t>urses</w:t>
      </w:r>
      <w:r w:rsidR="00FD4251">
        <w:rPr>
          <w:szCs w:val="28"/>
        </w:rPr>
        <w:t xml:space="preserve"> (APRN’s) </w:t>
      </w:r>
      <w:r w:rsidR="006E3BD6">
        <w:rPr>
          <w:szCs w:val="28"/>
        </w:rPr>
        <w:t xml:space="preserve">to </w:t>
      </w:r>
      <w:r w:rsidR="000D60C0">
        <w:rPr>
          <w:szCs w:val="28"/>
        </w:rPr>
        <w:t>perform</w:t>
      </w:r>
      <w:r w:rsidR="006E3BD6">
        <w:rPr>
          <w:szCs w:val="28"/>
        </w:rPr>
        <w:t xml:space="preserve"> unrestricted diagnostic imaging procedures</w:t>
      </w:r>
      <w:r w:rsidR="000D60C0">
        <w:rPr>
          <w:szCs w:val="28"/>
        </w:rPr>
        <w:t>,</w:t>
      </w:r>
      <w:r w:rsidR="006E3BD6">
        <w:rPr>
          <w:szCs w:val="28"/>
        </w:rPr>
        <w:t xml:space="preserve"> including fluoroscopy. This </w:t>
      </w:r>
      <w:r w:rsidR="000D60C0">
        <w:rPr>
          <w:szCs w:val="28"/>
        </w:rPr>
        <w:t xml:space="preserve">has been an on-going </w:t>
      </w:r>
      <w:r w:rsidR="006E3BD6">
        <w:rPr>
          <w:szCs w:val="28"/>
        </w:rPr>
        <w:t xml:space="preserve">issue for </w:t>
      </w:r>
      <w:r w:rsidR="000D60C0">
        <w:rPr>
          <w:szCs w:val="28"/>
        </w:rPr>
        <w:t>a couple of years</w:t>
      </w:r>
      <w:r w:rsidR="006E3BD6">
        <w:rPr>
          <w:szCs w:val="28"/>
        </w:rPr>
        <w:t xml:space="preserve">.  The </w:t>
      </w:r>
      <w:r w:rsidR="001A13CF">
        <w:rPr>
          <w:szCs w:val="28"/>
        </w:rPr>
        <w:t xml:space="preserve">original </w:t>
      </w:r>
      <w:r w:rsidR="006E3BD6">
        <w:rPr>
          <w:szCs w:val="28"/>
        </w:rPr>
        <w:t>premise</w:t>
      </w:r>
      <w:r w:rsidR="000D60C0">
        <w:rPr>
          <w:szCs w:val="28"/>
        </w:rPr>
        <w:t xml:space="preserve"> was</w:t>
      </w:r>
      <w:r w:rsidR="006E3BD6">
        <w:rPr>
          <w:szCs w:val="28"/>
        </w:rPr>
        <w:t xml:space="preserve"> to allow </w:t>
      </w:r>
      <w:r w:rsidR="000D60C0">
        <w:rPr>
          <w:szCs w:val="28"/>
        </w:rPr>
        <w:t xml:space="preserve">Certified </w:t>
      </w:r>
      <w:r w:rsidR="006E3BD6">
        <w:rPr>
          <w:szCs w:val="28"/>
        </w:rPr>
        <w:t>R</w:t>
      </w:r>
      <w:r w:rsidR="000D60C0">
        <w:rPr>
          <w:szCs w:val="28"/>
        </w:rPr>
        <w:t xml:space="preserve">egistered </w:t>
      </w:r>
      <w:r w:rsidR="006E3BD6">
        <w:rPr>
          <w:szCs w:val="28"/>
        </w:rPr>
        <w:t>N</w:t>
      </w:r>
      <w:r w:rsidR="000D60C0">
        <w:rPr>
          <w:szCs w:val="28"/>
        </w:rPr>
        <w:t xml:space="preserve">urse </w:t>
      </w:r>
      <w:r w:rsidR="006E3BD6">
        <w:rPr>
          <w:szCs w:val="28"/>
        </w:rPr>
        <w:t>A</w:t>
      </w:r>
      <w:r w:rsidR="000D60C0">
        <w:rPr>
          <w:szCs w:val="28"/>
        </w:rPr>
        <w:t>nesthetist</w:t>
      </w:r>
      <w:r w:rsidR="006E3BD6">
        <w:rPr>
          <w:szCs w:val="28"/>
        </w:rPr>
        <w:t>s</w:t>
      </w:r>
      <w:r w:rsidR="00FD4251">
        <w:rPr>
          <w:szCs w:val="28"/>
        </w:rPr>
        <w:t xml:space="preserve"> (CRNA’s)</w:t>
      </w:r>
      <w:r w:rsidR="006E3BD6">
        <w:rPr>
          <w:szCs w:val="28"/>
        </w:rPr>
        <w:t xml:space="preserve"> to coordinate with an O</w:t>
      </w:r>
      <w:r w:rsidR="00FD4251">
        <w:rPr>
          <w:szCs w:val="28"/>
        </w:rPr>
        <w:t xml:space="preserve">regon </w:t>
      </w:r>
      <w:r w:rsidR="006E3BD6">
        <w:rPr>
          <w:szCs w:val="28"/>
        </w:rPr>
        <w:t>B</w:t>
      </w:r>
      <w:r w:rsidR="00FD4251">
        <w:rPr>
          <w:szCs w:val="28"/>
        </w:rPr>
        <w:t xml:space="preserve">oard of Medical Imaging (OBMI) </w:t>
      </w:r>
      <w:r w:rsidR="006E3BD6">
        <w:rPr>
          <w:szCs w:val="28"/>
        </w:rPr>
        <w:t>license</w:t>
      </w:r>
      <w:r w:rsidR="00FD4251">
        <w:rPr>
          <w:szCs w:val="28"/>
        </w:rPr>
        <w:t>d technologist</w:t>
      </w:r>
      <w:r w:rsidR="006E3BD6">
        <w:rPr>
          <w:szCs w:val="28"/>
        </w:rPr>
        <w:t xml:space="preserve"> during interventional pain management procedures that req</w:t>
      </w:r>
      <w:r w:rsidR="00FD4251">
        <w:rPr>
          <w:szCs w:val="28"/>
        </w:rPr>
        <w:t>uire</w:t>
      </w:r>
      <w:r w:rsidR="006E3BD6">
        <w:rPr>
          <w:szCs w:val="28"/>
        </w:rPr>
        <w:t xml:space="preserve"> fluoroscopic imaging. </w:t>
      </w:r>
      <w:r w:rsidR="001A13CF">
        <w:rPr>
          <w:szCs w:val="28"/>
        </w:rPr>
        <w:t>However</w:t>
      </w:r>
      <w:r w:rsidR="00FD4251">
        <w:rPr>
          <w:szCs w:val="28"/>
        </w:rPr>
        <w:t xml:space="preserve">, </w:t>
      </w:r>
      <w:r w:rsidR="006E3BD6">
        <w:rPr>
          <w:szCs w:val="28"/>
        </w:rPr>
        <w:t>S</w:t>
      </w:r>
      <w:r w:rsidR="00FD4251">
        <w:rPr>
          <w:szCs w:val="28"/>
        </w:rPr>
        <w:t xml:space="preserve">enate </w:t>
      </w:r>
      <w:r w:rsidR="006E3BD6">
        <w:rPr>
          <w:szCs w:val="28"/>
        </w:rPr>
        <w:t>B</w:t>
      </w:r>
      <w:r w:rsidR="00FD4251">
        <w:rPr>
          <w:szCs w:val="28"/>
        </w:rPr>
        <w:t>ill</w:t>
      </w:r>
      <w:r w:rsidR="006E3BD6">
        <w:rPr>
          <w:szCs w:val="28"/>
        </w:rPr>
        <w:t xml:space="preserve"> 801</w:t>
      </w:r>
      <w:r w:rsidR="00FD4251">
        <w:rPr>
          <w:szCs w:val="28"/>
        </w:rPr>
        <w:t xml:space="preserve"> (sponsored by the </w:t>
      </w:r>
      <w:r w:rsidR="001A13CF">
        <w:rPr>
          <w:szCs w:val="28"/>
        </w:rPr>
        <w:t>ONA)</w:t>
      </w:r>
      <w:r w:rsidR="006E3BD6">
        <w:rPr>
          <w:szCs w:val="28"/>
        </w:rPr>
        <w:t>,</w:t>
      </w:r>
      <w:r w:rsidR="00FD4251">
        <w:rPr>
          <w:szCs w:val="28"/>
        </w:rPr>
        <w:t xml:space="preserve"> would</w:t>
      </w:r>
      <w:r w:rsidR="006E3BD6">
        <w:rPr>
          <w:szCs w:val="28"/>
        </w:rPr>
        <w:t xml:space="preserve"> </w:t>
      </w:r>
      <w:r w:rsidR="00154D85">
        <w:rPr>
          <w:szCs w:val="28"/>
        </w:rPr>
        <w:t xml:space="preserve">allow </w:t>
      </w:r>
      <w:r w:rsidR="00FD4251">
        <w:rPr>
          <w:szCs w:val="28"/>
        </w:rPr>
        <w:t xml:space="preserve">APRNs </w:t>
      </w:r>
      <w:r w:rsidR="00154D85">
        <w:rPr>
          <w:szCs w:val="28"/>
        </w:rPr>
        <w:t xml:space="preserve">to </w:t>
      </w:r>
      <w:r w:rsidR="0000149C">
        <w:rPr>
          <w:szCs w:val="28"/>
        </w:rPr>
        <w:t xml:space="preserve">perform </w:t>
      </w:r>
      <w:r w:rsidR="00154D85">
        <w:rPr>
          <w:szCs w:val="28"/>
        </w:rPr>
        <w:t xml:space="preserve">all </w:t>
      </w:r>
      <w:r w:rsidR="00FD4251">
        <w:rPr>
          <w:szCs w:val="28"/>
        </w:rPr>
        <w:t xml:space="preserve">imaging </w:t>
      </w:r>
      <w:r w:rsidR="00154D85">
        <w:rPr>
          <w:szCs w:val="28"/>
        </w:rPr>
        <w:t>modalities</w:t>
      </w:r>
      <w:r w:rsidR="00FD4251">
        <w:rPr>
          <w:szCs w:val="28"/>
        </w:rPr>
        <w:t xml:space="preserve">.  Agencies and medical groups feel this </w:t>
      </w:r>
      <w:r w:rsidR="00032371">
        <w:rPr>
          <w:szCs w:val="28"/>
        </w:rPr>
        <w:t>is a</w:t>
      </w:r>
      <w:r w:rsidR="00154D85">
        <w:rPr>
          <w:szCs w:val="28"/>
        </w:rPr>
        <w:t xml:space="preserve"> </w:t>
      </w:r>
      <w:r w:rsidR="00032371">
        <w:rPr>
          <w:szCs w:val="28"/>
        </w:rPr>
        <w:t xml:space="preserve">significant over-reach of the nursing </w:t>
      </w:r>
      <w:r w:rsidR="00154D85">
        <w:rPr>
          <w:szCs w:val="28"/>
        </w:rPr>
        <w:t>scope</w:t>
      </w:r>
      <w:r w:rsidR="00032371">
        <w:rPr>
          <w:szCs w:val="28"/>
        </w:rPr>
        <w:t xml:space="preserve"> of work</w:t>
      </w:r>
      <w:r w:rsidR="004344CE">
        <w:rPr>
          <w:szCs w:val="28"/>
        </w:rPr>
        <w:t xml:space="preserve">.  The Bill was tabled by Legislative and agencies have been asked to attempt resolution. </w:t>
      </w:r>
    </w:p>
    <w:p w:rsidR="0000149C" w:rsidRDefault="0000149C" w:rsidP="00A02D27">
      <w:pPr>
        <w:rPr>
          <w:szCs w:val="28"/>
        </w:rPr>
      </w:pPr>
    </w:p>
    <w:p w:rsidR="006E3BD6" w:rsidRPr="00D37850" w:rsidRDefault="0000149C" w:rsidP="00A02D27">
      <w:pPr>
        <w:rPr>
          <w:b/>
          <w:szCs w:val="28"/>
          <w:u w:val="single"/>
        </w:rPr>
      </w:pPr>
      <w:r w:rsidRPr="00D37850">
        <w:rPr>
          <w:b/>
          <w:szCs w:val="28"/>
          <w:u w:val="single"/>
        </w:rPr>
        <w:t xml:space="preserve">BREAK </w:t>
      </w:r>
    </w:p>
    <w:p w:rsidR="0000149C" w:rsidRDefault="0000149C" w:rsidP="00A02D27">
      <w:pPr>
        <w:rPr>
          <w:szCs w:val="28"/>
          <w:u w:val="single"/>
        </w:rPr>
      </w:pPr>
    </w:p>
    <w:p w:rsidR="0000149C" w:rsidRDefault="004B1E24" w:rsidP="00A02D27">
      <w:pPr>
        <w:rPr>
          <w:color w:val="000000"/>
          <w:szCs w:val="28"/>
          <w:u w:val="single"/>
        </w:rPr>
      </w:pPr>
      <w:r w:rsidRPr="00171808">
        <w:rPr>
          <w:color w:val="000000"/>
          <w:szCs w:val="28"/>
          <w:u w:val="single"/>
        </w:rPr>
        <w:t>Question relat</w:t>
      </w:r>
      <w:r w:rsidR="00D6119C">
        <w:rPr>
          <w:color w:val="000000"/>
          <w:szCs w:val="28"/>
          <w:u w:val="single"/>
        </w:rPr>
        <w:t xml:space="preserve">ing to Speech Pathologists directing barium swallow </w:t>
      </w:r>
      <w:r w:rsidR="00F84489">
        <w:rPr>
          <w:color w:val="000000"/>
          <w:szCs w:val="28"/>
          <w:u w:val="single"/>
        </w:rPr>
        <w:t>fluoroscopy</w:t>
      </w:r>
    </w:p>
    <w:p w:rsidR="00D3359B" w:rsidRDefault="00F84489" w:rsidP="00A02D27">
      <w:pPr>
        <w:rPr>
          <w:color w:val="000000"/>
          <w:szCs w:val="28"/>
        </w:rPr>
      </w:pPr>
      <w:r w:rsidRPr="00F84489">
        <w:rPr>
          <w:color w:val="000000"/>
          <w:szCs w:val="28"/>
        </w:rPr>
        <w:t xml:space="preserve">Janet Franco </w:t>
      </w:r>
      <w:r>
        <w:rPr>
          <w:color w:val="000000"/>
          <w:szCs w:val="28"/>
        </w:rPr>
        <w:t xml:space="preserve">asked about the </w:t>
      </w:r>
      <w:r w:rsidR="00D3359B">
        <w:rPr>
          <w:color w:val="000000"/>
          <w:szCs w:val="28"/>
        </w:rPr>
        <w:t>possibility of</w:t>
      </w:r>
      <w:r w:rsidR="00C641F7">
        <w:rPr>
          <w:color w:val="000000"/>
          <w:szCs w:val="28"/>
        </w:rPr>
        <w:t xml:space="preserve"> hav</w:t>
      </w:r>
      <w:r w:rsidR="00D3359B">
        <w:rPr>
          <w:color w:val="000000"/>
          <w:szCs w:val="28"/>
        </w:rPr>
        <w:t>ing</w:t>
      </w:r>
      <w:r w:rsidR="00C641F7">
        <w:rPr>
          <w:color w:val="000000"/>
          <w:szCs w:val="28"/>
        </w:rPr>
        <w:t xml:space="preserve"> Speech </w:t>
      </w:r>
      <w:r>
        <w:rPr>
          <w:color w:val="000000"/>
          <w:szCs w:val="28"/>
        </w:rPr>
        <w:t>P</w:t>
      </w:r>
      <w:r w:rsidR="00C641F7">
        <w:rPr>
          <w:color w:val="000000"/>
          <w:szCs w:val="28"/>
        </w:rPr>
        <w:t>athologists direct</w:t>
      </w:r>
      <w:r w:rsidR="00805CB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radiologic </w:t>
      </w:r>
      <w:r w:rsidR="00816EF6">
        <w:rPr>
          <w:color w:val="000000"/>
          <w:szCs w:val="28"/>
        </w:rPr>
        <w:t>tech</w:t>
      </w:r>
      <w:r>
        <w:rPr>
          <w:color w:val="000000"/>
          <w:szCs w:val="28"/>
        </w:rPr>
        <w:t>nologists (RT’s) for modified barium swallows utilizing</w:t>
      </w:r>
      <w:r w:rsidR="00D3359B">
        <w:rPr>
          <w:color w:val="000000"/>
          <w:szCs w:val="28"/>
        </w:rPr>
        <w:t xml:space="preserve"> fluoroscopy</w:t>
      </w:r>
      <w:r>
        <w:rPr>
          <w:color w:val="000000"/>
          <w:szCs w:val="28"/>
        </w:rPr>
        <w:t xml:space="preserve">.  She has been approached by OHSU </w:t>
      </w:r>
      <w:r w:rsidR="00D3359B">
        <w:rPr>
          <w:color w:val="000000"/>
          <w:szCs w:val="28"/>
        </w:rPr>
        <w:t>radiologists</w:t>
      </w:r>
      <w:r w:rsidR="001A13CF">
        <w:rPr>
          <w:color w:val="000000"/>
          <w:szCs w:val="28"/>
        </w:rPr>
        <w:t xml:space="preserve"> to do so.</w:t>
      </w:r>
      <w:r w:rsidR="00D3359B">
        <w:rPr>
          <w:color w:val="000000"/>
          <w:szCs w:val="28"/>
        </w:rPr>
        <w:t xml:space="preserve"> </w:t>
      </w:r>
    </w:p>
    <w:p w:rsidR="00E53F2E" w:rsidRDefault="00E53F2E" w:rsidP="00A02D27">
      <w:pPr>
        <w:rPr>
          <w:color w:val="000000"/>
          <w:szCs w:val="28"/>
        </w:rPr>
      </w:pPr>
    </w:p>
    <w:p w:rsidR="00805CB8" w:rsidRPr="00805CB8" w:rsidRDefault="00D3359B" w:rsidP="00A02D27">
      <w:pPr>
        <w:rPr>
          <w:color w:val="000000"/>
          <w:szCs w:val="28"/>
        </w:rPr>
      </w:pPr>
      <w:r>
        <w:rPr>
          <w:color w:val="000000"/>
          <w:szCs w:val="28"/>
        </w:rPr>
        <w:t>Rick</w:t>
      </w:r>
      <w:r w:rsidR="00F84489">
        <w:rPr>
          <w:color w:val="000000"/>
          <w:szCs w:val="28"/>
        </w:rPr>
        <w:t xml:space="preserve"> Wendt responded that RPS OAR’s and OBMI statutes require</w:t>
      </w:r>
      <w:r w:rsidR="00F31B39">
        <w:rPr>
          <w:color w:val="000000"/>
          <w:szCs w:val="28"/>
        </w:rPr>
        <w:t xml:space="preserve"> Radiologists to be </w:t>
      </w:r>
      <w:r w:rsidR="00F84489">
        <w:rPr>
          <w:color w:val="000000"/>
          <w:szCs w:val="28"/>
        </w:rPr>
        <w:t>involved as supervisors</w:t>
      </w:r>
      <w:r w:rsidR="006026AB">
        <w:rPr>
          <w:color w:val="000000"/>
          <w:szCs w:val="28"/>
        </w:rPr>
        <w:t xml:space="preserve">. </w:t>
      </w:r>
    </w:p>
    <w:p w:rsidR="00805CB8" w:rsidRPr="0000149C" w:rsidRDefault="00805CB8" w:rsidP="00A02D27">
      <w:pPr>
        <w:rPr>
          <w:color w:val="000000"/>
          <w:szCs w:val="28"/>
          <w:u w:val="single"/>
        </w:rPr>
      </w:pPr>
    </w:p>
    <w:p w:rsidR="00883D53" w:rsidRDefault="00887CE2">
      <w:pPr>
        <w:rPr>
          <w:b/>
          <w:u w:val="single"/>
        </w:rPr>
      </w:pPr>
      <w:r w:rsidRPr="00887CE2">
        <w:rPr>
          <w:b/>
          <w:u w:val="single"/>
        </w:rPr>
        <w:t>Updates/Projects</w:t>
      </w:r>
    </w:p>
    <w:p w:rsidR="00887CE2" w:rsidRDefault="00887CE2">
      <w:pPr>
        <w:rPr>
          <w:u w:val="single"/>
        </w:rPr>
      </w:pPr>
      <w:r w:rsidRPr="009032D1">
        <w:rPr>
          <w:u w:val="single"/>
        </w:rPr>
        <w:t>RPS Lab</w:t>
      </w:r>
    </w:p>
    <w:p w:rsidR="001956DB" w:rsidRDefault="001956DB" w:rsidP="001956DB">
      <w:pPr>
        <w:rPr>
          <w:szCs w:val="28"/>
        </w:rPr>
      </w:pPr>
      <w:r w:rsidRPr="001956DB">
        <w:rPr>
          <w:szCs w:val="28"/>
        </w:rPr>
        <w:t xml:space="preserve">Todd reported </w:t>
      </w:r>
      <w:r w:rsidR="00F84489">
        <w:rPr>
          <w:szCs w:val="28"/>
        </w:rPr>
        <w:t xml:space="preserve">that the RPS radioanalytical laboratory </w:t>
      </w:r>
      <w:r w:rsidRPr="001956DB">
        <w:rPr>
          <w:szCs w:val="28"/>
        </w:rPr>
        <w:t xml:space="preserve">software </w:t>
      </w:r>
      <w:r w:rsidR="00F84489">
        <w:rPr>
          <w:szCs w:val="28"/>
        </w:rPr>
        <w:t>has been</w:t>
      </w:r>
      <w:r w:rsidRPr="001956DB">
        <w:rPr>
          <w:szCs w:val="28"/>
        </w:rPr>
        <w:t xml:space="preserve"> corrupted and </w:t>
      </w:r>
      <w:r w:rsidR="00F84489">
        <w:rPr>
          <w:szCs w:val="28"/>
        </w:rPr>
        <w:t>is not operating</w:t>
      </w:r>
      <w:r w:rsidRPr="001956DB">
        <w:rPr>
          <w:szCs w:val="28"/>
        </w:rPr>
        <w:t>. It</w:t>
      </w:r>
      <w:r w:rsidR="00F84489">
        <w:rPr>
          <w:szCs w:val="28"/>
        </w:rPr>
        <w:t xml:space="preserve"> is </w:t>
      </w:r>
      <w:r w:rsidRPr="001956DB">
        <w:rPr>
          <w:szCs w:val="28"/>
        </w:rPr>
        <w:t>still in the</w:t>
      </w:r>
      <w:r>
        <w:rPr>
          <w:szCs w:val="28"/>
        </w:rPr>
        <w:t xml:space="preserve"> process of getting</w:t>
      </w:r>
      <w:r w:rsidR="00A9614E">
        <w:rPr>
          <w:szCs w:val="28"/>
        </w:rPr>
        <w:t xml:space="preserve"> repaired</w:t>
      </w:r>
      <w:r>
        <w:rPr>
          <w:szCs w:val="28"/>
        </w:rPr>
        <w:t xml:space="preserve">. </w:t>
      </w:r>
    </w:p>
    <w:p w:rsidR="003E563B" w:rsidRDefault="003E563B"/>
    <w:p w:rsidR="00B513DE" w:rsidRPr="00B513DE" w:rsidRDefault="00B513DE">
      <w:pPr>
        <w:rPr>
          <w:u w:val="single"/>
        </w:rPr>
      </w:pPr>
      <w:r w:rsidRPr="00B513DE">
        <w:rPr>
          <w:u w:val="single"/>
        </w:rPr>
        <w:t xml:space="preserve">Pathfinder </w:t>
      </w:r>
      <w:r w:rsidR="00A9614E">
        <w:rPr>
          <w:u w:val="single"/>
        </w:rPr>
        <w:t>E</w:t>
      </w:r>
      <w:r w:rsidRPr="00B513DE">
        <w:rPr>
          <w:u w:val="single"/>
        </w:rPr>
        <w:t>xercise June 17-21, 2018</w:t>
      </w:r>
    </w:p>
    <w:p w:rsidR="001A13CF" w:rsidRDefault="00B513DE">
      <w:r>
        <w:t xml:space="preserve">Rick </w:t>
      </w:r>
      <w:r w:rsidR="00A9614E">
        <w:t>reported that</w:t>
      </w:r>
      <w:r>
        <w:t xml:space="preserve"> </w:t>
      </w:r>
      <w:r w:rsidR="00596293">
        <w:t>RP</w:t>
      </w:r>
      <w:r>
        <w:t xml:space="preserve">S was </w:t>
      </w:r>
      <w:r w:rsidR="00A9614E">
        <w:t xml:space="preserve">approached about </w:t>
      </w:r>
      <w:r>
        <w:t>participating in a joint</w:t>
      </w:r>
      <w:r w:rsidR="00A9614E">
        <w:t xml:space="preserve"> agency</w:t>
      </w:r>
      <w:r>
        <w:t xml:space="preserve"> exercise at the </w:t>
      </w:r>
      <w:r w:rsidR="00A9614E">
        <w:t xml:space="preserve">Oregon </w:t>
      </w:r>
      <w:r>
        <w:t>coast. This exercise w</w:t>
      </w:r>
      <w:r w:rsidR="00A9614E">
        <w:t>ill</w:t>
      </w:r>
      <w:r>
        <w:t xml:space="preserve"> </w:t>
      </w:r>
      <w:r w:rsidR="00A9614E">
        <w:t>involve the</w:t>
      </w:r>
      <w:r>
        <w:t xml:space="preserve"> </w:t>
      </w:r>
      <w:r w:rsidR="00DD3FB6">
        <w:t>173</w:t>
      </w:r>
      <w:r w:rsidR="00DD3FB6" w:rsidRPr="00CF7B07">
        <w:rPr>
          <w:vertAlign w:val="superscript"/>
        </w:rPr>
        <w:t>rd</w:t>
      </w:r>
      <w:r w:rsidR="00CF7B07">
        <w:t xml:space="preserve"> </w:t>
      </w:r>
      <w:r>
        <w:t>SERV</w:t>
      </w:r>
      <w:r w:rsidR="009032D1">
        <w:t>-</w:t>
      </w:r>
      <w:r>
        <w:t xml:space="preserve">OR </w:t>
      </w:r>
      <w:r>
        <w:lastRenderedPageBreak/>
        <w:t>volunteers</w:t>
      </w:r>
      <w:r w:rsidR="00593FEB">
        <w:t>,</w:t>
      </w:r>
      <w:r w:rsidR="00A9614E">
        <w:t xml:space="preserve"> a</w:t>
      </w:r>
      <w:r w:rsidR="00593FEB">
        <w:t xml:space="preserve"> few hundred military and O</w:t>
      </w:r>
      <w:r w:rsidR="00A9614E">
        <w:t xml:space="preserve">regon </w:t>
      </w:r>
      <w:r w:rsidR="00593FEB">
        <w:t>D</w:t>
      </w:r>
      <w:r w:rsidR="00A9614E">
        <w:t xml:space="preserve">isaster </w:t>
      </w:r>
      <w:r w:rsidR="00593FEB">
        <w:t>M</w:t>
      </w:r>
      <w:r w:rsidR="00A9614E">
        <w:t xml:space="preserve">edical </w:t>
      </w:r>
      <w:r w:rsidR="00593FEB">
        <w:t>T</w:t>
      </w:r>
      <w:r w:rsidR="00A9614E">
        <w:t>eam members</w:t>
      </w:r>
      <w:r w:rsidR="009E7BDD">
        <w:t xml:space="preserve">. RPS’s role would be to help with radiological safety, screening and awareness. </w:t>
      </w:r>
      <w:r w:rsidR="00DD3FB6">
        <w:t xml:space="preserve"> </w:t>
      </w:r>
    </w:p>
    <w:p w:rsidR="00BE4074" w:rsidRDefault="002D5E71">
      <w:r>
        <w:t>T</w:t>
      </w:r>
      <w:r w:rsidR="009032D1">
        <w:t>wo</w:t>
      </w:r>
      <w:r w:rsidR="00DD3FB6">
        <w:t xml:space="preserve"> </w:t>
      </w:r>
      <w:r>
        <w:t>proposed</w:t>
      </w:r>
      <w:r w:rsidR="00DD3FB6">
        <w:t xml:space="preserve"> (2) </w:t>
      </w:r>
      <w:r w:rsidR="009032D1">
        <w:t>scenarios</w:t>
      </w:r>
      <w:r>
        <w:t xml:space="preserve"> include</w:t>
      </w:r>
      <w:r w:rsidR="009032D1">
        <w:t xml:space="preserve">:  </w:t>
      </w:r>
    </w:p>
    <w:p w:rsidR="00BE4074" w:rsidRDefault="002D5E71" w:rsidP="00CF7B07">
      <w:pPr>
        <w:pStyle w:val="ListParagraph"/>
        <w:numPr>
          <w:ilvl w:val="0"/>
          <w:numId w:val="11"/>
        </w:numPr>
      </w:pPr>
      <w:r>
        <w:t>Training volunteers to implement a “</w:t>
      </w:r>
      <w:r w:rsidR="00DD3FB6">
        <w:t>Community Collection Center</w:t>
      </w:r>
      <w:r>
        <w:t>”</w:t>
      </w:r>
      <w:r w:rsidR="002C6FD2">
        <w:t xml:space="preserve"> </w:t>
      </w:r>
      <w:r>
        <w:t xml:space="preserve">which are used to screen large </w:t>
      </w:r>
      <w:proofErr w:type="gramStart"/>
      <w:r w:rsidR="001471DE">
        <w:t xml:space="preserve">a </w:t>
      </w:r>
      <w:r>
        <w:t>number of</w:t>
      </w:r>
      <w:proofErr w:type="gramEnd"/>
      <w:r>
        <w:t xml:space="preserve"> people for radiation contamination</w:t>
      </w:r>
      <w:r w:rsidR="001471DE">
        <w:t>.</w:t>
      </w:r>
    </w:p>
    <w:p w:rsidR="00122825" w:rsidRDefault="001471DE" w:rsidP="00F679A8">
      <w:pPr>
        <w:pStyle w:val="ListParagraph"/>
        <w:numPr>
          <w:ilvl w:val="0"/>
          <w:numId w:val="11"/>
        </w:numPr>
      </w:pPr>
      <w:r>
        <w:t>Conducting a “turn back” exercise for first-responder teams entering a radiation contaminated raised building.</w:t>
      </w:r>
    </w:p>
    <w:p w:rsidR="001471DE" w:rsidRDefault="001471DE" w:rsidP="001471DE">
      <w:pPr>
        <w:pStyle w:val="ListParagraph"/>
      </w:pPr>
    </w:p>
    <w:p w:rsidR="0080103A" w:rsidRDefault="00122825" w:rsidP="00122825">
      <w:r>
        <w:t>Donna</w:t>
      </w:r>
      <w:r w:rsidR="001471DE">
        <w:t xml:space="preserve"> Stevens inquired about </w:t>
      </w:r>
      <w:r w:rsidR="003E61C4">
        <w:t>RPS</w:t>
      </w:r>
      <w:r w:rsidR="001471DE">
        <w:t>’ communication plan</w:t>
      </w:r>
      <w:r w:rsidR="003E61C4">
        <w:t xml:space="preserve"> </w:t>
      </w:r>
      <w:r w:rsidR="001471DE">
        <w:t>with</w:t>
      </w:r>
      <w:r w:rsidR="0080103A">
        <w:t xml:space="preserve"> emergency responders, </w:t>
      </w:r>
      <w:r w:rsidR="001471DE">
        <w:t xml:space="preserve">for </w:t>
      </w:r>
      <w:r w:rsidR="0080103A">
        <w:t>event</w:t>
      </w:r>
      <w:r w:rsidR="001471DE">
        <w:t>s</w:t>
      </w:r>
      <w:r w:rsidR="0080103A">
        <w:t xml:space="preserve"> </w:t>
      </w:r>
      <w:r w:rsidR="001471DE">
        <w:t>involving</w:t>
      </w:r>
      <w:r w:rsidR="0080103A">
        <w:t xml:space="preserve"> hospitals</w:t>
      </w:r>
      <w:r w:rsidR="001471DE">
        <w:t>.</w:t>
      </w:r>
      <w:r w:rsidR="0080103A">
        <w:t xml:space="preserve"> </w:t>
      </w:r>
    </w:p>
    <w:p w:rsidR="00E53F2E" w:rsidRDefault="00E53F2E" w:rsidP="00122825"/>
    <w:p w:rsidR="00F435CD" w:rsidRDefault="0080103A" w:rsidP="00122825">
      <w:r>
        <w:t xml:space="preserve">Rick </w:t>
      </w:r>
      <w:r w:rsidR="001471DE">
        <w:t xml:space="preserve">shared that </w:t>
      </w:r>
      <w:r w:rsidR="0018627A">
        <w:t>Tom Mynes</w:t>
      </w:r>
      <w:r w:rsidR="009429CB">
        <w:t xml:space="preserve"> </w:t>
      </w:r>
      <w:r w:rsidR="00F435CD">
        <w:t>has introduced RPS</w:t>
      </w:r>
      <w:r w:rsidR="008F4B47">
        <w:t xml:space="preserve"> staff</w:t>
      </w:r>
      <w:r w:rsidR="00F435CD">
        <w:t xml:space="preserve"> to </w:t>
      </w:r>
      <w:r w:rsidR="008F4B47">
        <w:t xml:space="preserve">“GIS Map” </w:t>
      </w:r>
      <w:r w:rsidR="0018627A">
        <w:t>software</w:t>
      </w:r>
      <w:r w:rsidR="008F4B47">
        <w:t xml:space="preserve"> which can incorporate</w:t>
      </w:r>
      <w:r w:rsidR="007A48BB">
        <w:t xml:space="preserve"> </w:t>
      </w:r>
      <w:r w:rsidR="008F4B47">
        <w:t xml:space="preserve">radioactive material licensee (RML) </w:t>
      </w:r>
      <w:r w:rsidR="00087046">
        <w:t xml:space="preserve">contact </w:t>
      </w:r>
      <w:r w:rsidR="00F435CD">
        <w:t xml:space="preserve">information </w:t>
      </w:r>
      <w:r w:rsidR="008F4B47">
        <w:t xml:space="preserve">for use by </w:t>
      </w:r>
      <w:r w:rsidR="007F0758">
        <w:t>emergency</w:t>
      </w:r>
      <w:r w:rsidR="008F4B47">
        <w:t xml:space="preserve"> responders</w:t>
      </w:r>
      <w:r w:rsidR="007F0758">
        <w:t>.</w:t>
      </w:r>
      <w:r w:rsidR="00087046">
        <w:t xml:space="preserve"> </w:t>
      </w:r>
      <w:r w:rsidR="00F435CD">
        <w:t xml:space="preserve"> </w:t>
      </w:r>
    </w:p>
    <w:p w:rsidR="001471DE" w:rsidRDefault="001471DE" w:rsidP="00122825"/>
    <w:p w:rsidR="00122825" w:rsidRDefault="00122825" w:rsidP="001331DC">
      <w:r>
        <w:t xml:space="preserve">Todd </w:t>
      </w:r>
      <w:r w:rsidR="008F4B47">
        <w:t xml:space="preserve">also added that there </w:t>
      </w:r>
      <w:r>
        <w:t>is a regulation for all facilities</w:t>
      </w:r>
      <w:r w:rsidR="008F4B47">
        <w:t xml:space="preserve"> to include </w:t>
      </w:r>
      <w:r w:rsidR="0028588F">
        <w:t xml:space="preserve">hazardous material and/or </w:t>
      </w:r>
      <w:r>
        <w:t>radioactive material</w:t>
      </w:r>
      <w:r w:rsidR="008F4B47">
        <w:t xml:space="preserve"> information into </w:t>
      </w:r>
      <w:r w:rsidR="00747D67">
        <w:t xml:space="preserve">a central database which </w:t>
      </w:r>
      <w:r w:rsidR="008F4B47">
        <w:t xml:space="preserve">is accessible to emergency response </w:t>
      </w:r>
      <w:r>
        <w:t xml:space="preserve">command </w:t>
      </w:r>
      <w:r w:rsidR="008F4B47">
        <w:t>personnel.</w:t>
      </w:r>
      <w:r>
        <w:t xml:space="preserve">  </w:t>
      </w:r>
    </w:p>
    <w:p w:rsidR="00A46E79" w:rsidRDefault="00A46E79" w:rsidP="001331DC"/>
    <w:p w:rsidR="00A46E79" w:rsidRDefault="00A46E79" w:rsidP="001331DC">
      <w:pPr>
        <w:rPr>
          <w:b/>
          <w:u w:val="single"/>
        </w:rPr>
      </w:pPr>
      <w:r w:rsidRPr="00A46E79">
        <w:rPr>
          <w:b/>
          <w:u w:val="single"/>
        </w:rPr>
        <w:t>Drone</w:t>
      </w:r>
      <w:r w:rsidR="00920E30">
        <w:rPr>
          <w:b/>
          <w:u w:val="single"/>
        </w:rPr>
        <w:t xml:space="preserve"> Program Update</w:t>
      </w:r>
      <w:r w:rsidR="00B27273">
        <w:rPr>
          <w:b/>
          <w:u w:val="single"/>
        </w:rPr>
        <w:t xml:space="preserve"> </w:t>
      </w:r>
    </w:p>
    <w:p w:rsidR="00F679A8" w:rsidRDefault="002D45D4" w:rsidP="001331DC">
      <w:r>
        <w:t>Tom</w:t>
      </w:r>
      <w:r w:rsidR="00920E30">
        <w:t xml:space="preserve"> Mynes gave a briefing including that</w:t>
      </w:r>
      <w:r w:rsidR="00D37850">
        <w:t>,</w:t>
      </w:r>
      <w:r>
        <w:t xml:space="preserve"> after graduating from Rutgers University in 2012, he worked as a Registered Environmental Health Specialist/Hazmat Technician for County of Morris, NJ. He was responsible for overseeing incidents including radiological threats as well as facility inspections and investigations relating to hazardous materials.  </w:t>
      </w:r>
    </w:p>
    <w:p w:rsidR="002D45D4" w:rsidRDefault="002D45D4" w:rsidP="001331DC">
      <w:r>
        <w:t xml:space="preserve"> </w:t>
      </w:r>
    </w:p>
    <w:p w:rsidR="009A329A" w:rsidRDefault="00A46E79" w:rsidP="001331DC">
      <w:r>
        <w:t xml:space="preserve">Tom </w:t>
      </w:r>
      <w:r w:rsidR="002D45D4">
        <w:t xml:space="preserve">joined </w:t>
      </w:r>
      <w:r w:rsidR="00BC0F49">
        <w:t>RPS</w:t>
      </w:r>
      <w:r w:rsidR="002D45D4">
        <w:t xml:space="preserve"> as a</w:t>
      </w:r>
      <w:r w:rsidR="00BC0F49">
        <w:t xml:space="preserve"> Health Physi</w:t>
      </w:r>
      <w:r w:rsidR="004C6DF8">
        <w:t>cist</w:t>
      </w:r>
      <w:r w:rsidR="002D45D4">
        <w:t xml:space="preserve"> in 2016. He</w:t>
      </w:r>
      <w:r w:rsidR="004C6DF8">
        <w:t xml:space="preserve"> shared </w:t>
      </w:r>
      <w:r w:rsidR="00F679A8">
        <w:t>that he</w:t>
      </w:r>
      <w:r w:rsidR="004C6DF8">
        <w:t xml:space="preserve"> is a </w:t>
      </w:r>
      <w:r w:rsidR="00F679A8">
        <w:t>licensed</w:t>
      </w:r>
      <w:r w:rsidR="004C6DF8">
        <w:t xml:space="preserve"> drone pilot</w:t>
      </w:r>
      <w:r w:rsidR="00F679A8">
        <w:t>, after</w:t>
      </w:r>
      <w:r w:rsidR="004C6DF8">
        <w:t xml:space="preserve"> becom</w:t>
      </w:r>
      <w:r w:rsidR="00F679A8">
        <w:t>ing</w:t>
      </w:r>
      <w:r w:rsidR="004C6DF8">
        <w:t xml:space="preserve"> </w:t>
      </w:r>
      <w:r>
        <w:t>a</w:t>
      </w:r>
      <w:r w:rsidR="00115A94">
        <w:t xml:space="preserve"> drone enthusiast</w:t>
      </w:r>
      <w:r w:rsidR="00F679A8">
        <w:t xml:space="preserve"> from having</w:t>
      </w:r>
      <w:r w:rsidR="004C6DF8">
        <w:t xml:space="preserve"> opportunities to handle various drones and personally seeing the benefits of </w:t>
      </w:r>
      <w:r w:rsidR="00BC5F17">
        <w:t>what</w:t>
      </w:r>
      <w:r w:rsidR="005C25D9">
        <w:t xml:space="preserve">/how the drones can be utilized </w:t>
      </w:r>
      <w:r w:rsidR="00D37850">
        <w:t xml:space="preserve">during </w:t>
      </w:r>
      <w:r w:rsidR="005C25D9">
        <w:t>emergency situations</w:t>
      </w:r>
      <w:r w:rsidR="00BC5F17">
        <w:t xml:space="preserve">. </w:t>
      </w:r>
    </w:p>
    <w:p w:rsidR="00F679A8" w:rsidRDefault="00F679A8" w:rsidP="001331DC"/>
    <w:p w:rsidR="00F6589D" w:rsidRDefault="00B27273" w:rsidP="001331DC">
      <w:r>
        <w:t>Tom</w:t>
      </w:r>
      <w:r w:rsidR="009A329A">
        <w:t>’s presentation</w:t>
      </w:r>
      <w:r>
        <w:t xml:space="preserve"> covered </w:t>
      </w:r>
      <w:r w:rsidR="00F6589D">
        <w:t>“Drone usage in emergency response</w:t>
      </w:r>
      <w:r w:rsidR="009A329A">
        <w:t>”. Tom’s Power point presentation was based on Drones and various applications to emergency response</w:t>
      </w:r>
      <w:r w:rsidR="00F679A8">
        <w:t xml:space="preserve"> including </w:t>
      </w:r>
      <w:r w:rsidR="009A329A">
        <w:t>footage of drones being used on actual emergency trainings. Drone regulations and their applicability to Public Agencies was</w:t>
      </w:r>
      <w:r w:rsidR="00F679A8">
        <w:t xml:space="preserve"> also</w:t>
      </w:r>
      <w:r w:rsidR="009A329A">
        <w:t xml:space="preserve"> covered.</w:t>
      </w:r>
    </w:p>
    <w:p w:rsidR="00F679A8" w:rsidRDefault="00F679A8" w:rsidP="001331DC"/>
    <w:p w:rsidR="009D5B22" w:rsidRDefault="00F679A8" w:rsidP="001331DC">
      <w:r>
        <w:t>Tom</w:t>
      </w:r>
      <w:r w:rsidR="00D37850">
        <w:t xml:space="preserve"> </w:t>
      </w:r>
      <w:r>
        <w:t xml:space="preserve">presented the </w:t>
      </w:r>
      <w:r w:rsidR="00B27273">
        <w:t xml:space="preserve">unique characteristics of </w:t>
      </w:r>
      <w:r w:rsidR="00717AA3">
        <w:t>drones</w:t>
      </w:r>
      <w:r>
        <w:t>,</w:t>
      </w:r>
      <w:r w:rsidR="00717AA3">
        <w:t xml:space="preserve"> as well as</w:t>
      </w:r>
      <w:r w:rsidR="00B27273">
        <w:t xml:space="preserve"> </w:t>
      </w:r>
      <w:r w:rsidR="00717AA3">
        <w:t xml:space="preserve">their </w:t>
      </w:r>
      <w:r w:rsidR="00B27273">
        <w:t>cost</w:t>
      </w:r>
      <w:r w:rsidR="00454BAB">
        <w:t>,</w:t>
      </w:r>
      <w:r w:rsidR="00B27273">
        <w:t xml:space="preserve"> air space</w:t>
      </w:r>
      <w:r w:rsidR="00454BAB">
        <w:t xml:space="preserve"> authorizations, and basic regulations pertaining to owning and fly</w:t>
      </w:r>
      <w:r w:rsidR="005C25D9">
        <w:t>ing</w:t>
      </w:r>
      <w:r w:rsidR="00454BAB">
        <w:t xml:space="preserve"> a drone</w:t>
      </w:r>
      <w:r w:rsidR="006F0BBF">
        <w:t xml:space="preserve">. </w:t>
      </w:r>
      <w:r w:rsidR="00DE30B9">
        <w:t>He ended by</w:t>
      </w:r>
      <w:r w:rsidR="00D37850">
        <w:t xml:space="preserve"> </w:t>
      </w:r>
      <w:r w:rsidR="00DE30B9">
        <w:t>doing</w:t>
      </w:r>
      <w:r w:rsidR="00D37850">
        <w:t xml:space="preserve"> a</w:t>
      </w:r>
      <w:r>
        <w:t>n in-room</w:t>
      </w:r>
      <w:r w:rsidR="00D37850">
        <w:t xml:space="preserve"> demo</w:t>
      </w:r>
      <w:r>
        <w:t>nstration</w:t>
      </w:r>
      <w:r w:rsidR="00D37850">
        <w:t xml:space="preserve"> flight of a toy drone to show the technology</w:t>
      </w:r>
      <w:r w:rsidR="00DE30B9">
        <w:t>.</w:t>
      </w:r>
    </w:p>
    <w:p w:rsidR="00246F1A" w:rsidRDefault="00246F1A" w:rsidP="001331DC"/>
    <w:p w:rsidR="001B5593" w:rsidRPr="005D582A" w:rsidRDefault="005D582A" w:rsidP="001331DC">
      <w:pPr>
        <w:rPr>
          <w:b/>
        </w:rPr>
      </w:pPr>
      <w:r>
        <w:rPr>
          <w:b/>
        </w:rPr>
        <w:t>Lunch Break</w:t>
      </w:r>
    </w:p>
    <w:p w:rsidR="00E53F2E" w:rsidRDefault="00E53F2E" w:rsidP="001331DC">
      <w:pPr>
        <w:rPr>
          <w:b/>
          <w:u w:val="single"/>
        </w:rPr>
      </w:pPr>
    </w:p>
    <w:p w:rsidR="001B5593" w:rsidRPr="002246B3" w:rsidRDefault="00966E2F" w:rsidP="001331DC">
      <w:pPr>
        <w:rPr>
          <w:b/>
          <w:u w:val="single"/>
        </w:rPr>
      </w:pPr>
      <w:r w:rsidRPr="002246B3">
        <w:rPr>
          <w:b/>
          <w:u w:val="single"/>
        </w:rPr>
        <w:t>VARIANCES</w:t>
      </w:r>
    </w:p>
    <w:p w:rsidR="00966E2F" w:rsidRPr="002246B3" w:rsidRDefault="00966E2F" w:rsidP="001331DC">
      <w:pPr>
        <w:rPr>
          <w:b/>
          <w:u w:val="single"/>
        </w:rPr>
      </w:pPr>
    </w:p>
    <w:p w:rsidR="001B5593" w:rsidRPr="002246B3" w:rsidRDefault="00966E2F" w:rsidP="001B5593">
      <w:r w:rsidRPr="002246B3">
        <w:rPr>
          <w:u w:val="single"/>
        </w:rPr>
        <w:t>OHSU Variance/Exemption</w:t>
      </w:r>
      <w:r w:rsidR="003C3AB3">
        <w:rPr>
          <w:u w:val="single"/>
        </w:rPr>
        <w:t xml:space="preserve"> (Janet Franco)</w:t>
      </w:r>
      <w:r w:rsidR="001B5593" w:rsidRPr="002246B3">
        <w:rPr>
          <w:u w:val="single"/>
        </w:rPr>
        <w:t xml:space="preserve">: </w:t>
      </w:r>
    </w:p>
    <w:p w:rsidR="001B5593" w:rsidRDefault="001B5593" w:rsidP="00813D11">
      <w:r w:rsidRPr="002246B3">
        <w:t>OHSU request</w:t>
      </w:r>
      <w:r w:rsidR="00813D11">
        <w:t>ed</w:t>
      </w:r>
      <w:r w:rsidRPr="002246B3">
        <w:t xml:space="preserve"> a</w:t>
      </w:r>
      <w:r w:rsidR="00813D11">
        <w:t>n</w:t>
      </w:r>
      <w:r w:rsidRPr="002246B3">
        <w:t xml:space="preserve"> OAR</w:t>
      </w:r>
      <w:r w:rsidR="00813D11">
        <w:t xml:space="preserve"> </w:t>
      </w:r>
      <w:r w:rsidRPr="002246B3">
        <w:t xml:space="preserve">333-106-0055(3) </w:t>
      </w:r>
      <w:r w:rsidR="00813D11">
        <w:t xml:space="preserve">variance </w:t>
      </w:r>
      <w:r w:rsidRPr="002246B3">
        <w:t>to allow a non-physician researcher (Ph.D.) to operate a c-arm at OHSU’s Dotter Institute.  The researcher has been operating c-arms for animal trauma and vascular research for a decade and has radiation safety training from three institution</w:t>
      </w:r>
      <w:r w:rsidR="00813D11">
        <w:t xml:space="preserve"> including</w:t>
      </w:r>
      <w:r w:rsidRPr="002246B3">
        <w:t>:</w:t>
      </w:r>
      <w:r w:rsidR="00813D11">
        <w:t xml:space="preserve"> </w:t>
      </w:r>
      <w:r w:rsidRPr="002246B3">
        <w:t>Radiation Safety Training - 24 hours - University of Illinois at Chicago College of Medicine</w:t>
      </w:r>
      <w:r w:rsidR="00813D11">
        <w:t xml:space="preserve">; </w:t>
      </w:r>
      <w:r w:rsidRPr="002246B3">
        <w:t>Radiation Safety Training - 4 hours</w:t>
      </w:r>
      <w:r w:rsidRPr="002246B3">
        <w:rPr>
          <w:color w:val="1F497D"/>
        </w:rPr>
        <w:t xml:space="preserve"> </w:t>
      </w:r>
      <w:r w:rsidRPr="002246B3">
        <w:t>portable x-ray-specific training - United States Naval Medical Research Unit-San Antonio</w:t>
      </w:r>
      <w:r w:rsidR="00813D11">
        <w:t xml:space="preserve">; and </w:t>
      </w:r>
      <w:r w:rsidRPr="002246B3">
        <w:t>Radiation Safety Training - 8 hours, with</w:t>
      </w:r>
      <w:r w:rsidRPr="002246B3">
        <w:rPr>
          <w:color w:val="1F497D"/>
        </w:rPr>
        <w:t xml:space="preserve"> </w:t>
      </w:r>
      <w:r w:rsidRPr="002246B3">
        <w:t>4 hours fluoroscopy-specific training - United States Air Force 59th Medical Wing</w:t>
      </w:r>
      <w:r w:rsidR="00813D11">
        <w:t>.</w:t>
      </w:r>
    </w:p>
    <w:p w:rsidR="00813D11" w:rsidRPr="002246B3" w:rsidRDefault="00813D11" w:rsidP="00813D11"/>
    <w:p w:rsidR="009E6E07" w:rsidRDefault="00813D11" w:rsidP="008654EF">
      <w:r>
        <w:t>The researcher’s experience includes o</w:t>
      </w:r>
      <w:r w:rsidR="001B5593" w:rsidRPr="002246B3">
        <w:t>peration of portable x-ray machines and c-arms for research (large and small animals) -10 years using live and dead tissue</w:t>
      </w:r>
      <w:r w:rsidR="008654EF">
        <w:t xml:space="preserve"> and p</w:t>
      </w:r>
      <w:r w:rsidR="001B5593" w:rsidRPr="002246B3">
        <w:t xml:space="preserve">ractical hands-on use of c-arm/fluoroscopy </w:t>
      </w:r>
      <w:r w:rsidR="008654EF">
        <w:t>–</w:t>
      </w:r>
      <w:r w:rsidR="001B5593" w:rsidRPr="002246B3">
        <w:t xml:space="preserve"> </w:t>
      </w:r>
      <w:r w:rsidR="008654EF">
        <w:t xml:space="preserve">approximately </w:t>
      </w:r>
      <w:r w:rsidR="001B5593" w:rsidRPr="002246B3">
        <w:t>200+ experiments</w:t>
      </w:r>
      <w:r w:rsidR="005D582A">
        <w:t>.</w:t>
      </w:r>
    </w:p>
    <w:p w:rsidR="001B5593" w:rsidRPr="002246B3" w:rsidRDefault="001B5593" w:rsidP="008654EF">
      <w:r w:rsidRPr="002246B3">
        <w:t xml:space="preserve"> </w:t>
      </w:r>
    </w:p>
    <w:p w:rsidR="001B5593" w:rsidRPr="009E6E07" w:rsidRDefault="009E6E07" w:rsidP="001331DC">
      <w:pPr>
        <w:rPr>
          <w:u w:val="single"/>
        </w:rPr>
      </w:pPr>
      <w:r w:rsidRPr="009E6E07">
        <w:rPr>
          <w:u w:val="single"/>
        </w:rPr>
        <w:t>Research Parameters</w:t>
      </w:r>
    </w:p>
    <w:p w:rsidR="00E73520" w:rsidRPr="002246B3" w:rsidRDefault="00E73520" w:rsidP="00E73520">
      <w:pPr>
        <w:rPr>
          <w:sz w:val="24"/>
        </w:rPr>
      </w:pPr>
      <w:r w:rsidRPr="002246B3">
        <w:t xml:space="preserve">Typical </w:t>
      </w:r>
      <w:proofErr w:type="spellStart"/>
      <w:r w:rsidRPr="002246B3">
        <w:t>fluoro</w:t>
      </w:r>
      <w:proofErr w:type="spellEnd"/>
      <w:r w:rsidRPr="002246B3">
        <w:t xml:space="preserve"> use </w:t>
      </w:r>
      <w:r w:rsidR="009E6E07">
        <w:t>will be</w:t>
      </w:r>
      <w:r w:rsidRPr="002246B3">
        <w:t xml:space="preserve"> less than </w:t>
      </w:r>
      <w:r w:rsidR="005D582A">
        <w:t>one-</w:t>
      </w:r>
      <w:r w:rsidRPr="002246B3">
        <w:t>min</w:t>
      </w:r>
      <w:r w:rsidR="009E6E07">
        <w:t>ute</w:t>
      </w:r>
      <w:r w:rsidRPr="002246B3">
        <w:t xml:space="preserve"> total during each experiment and 24 experiments</w:t>
      </w:r>
      <w:r w:rsidR="005D582A">
        <w:t xml:space="preserve"> per </w:t>
      </w:r>
      <w:r w:rsidRPr="002246B3">
        <w:t>month maximum are expected.  The experiments will be done on swine. All work will be performed at Dotter Institute’s animal research building where interventional radiologists do animal research</w:t>
      </w:r>
      <w:r w:rsidR="009E6E07">
        <w:t>.</w:t>
      </w:r>
      <w:r w:rsidRPr="002246B3">
        <w:t xml:space="preserve"> No human imaging is performed at this facility.</w:t>
      </w:r>
    </w:p>
    <w:p w:rsidR="00E73520" w:rsidRPr="002246B3" w:rsidRDefault="00E73520" w:rsidP="00E73520">
      <w:r w:rsidRPr="002246B3">
        <w:rPr>
          <w:color w:val="008000"/>
        </w:rPr>
        <w:t>  </w:t>
      </w:r>
    </w:p>
    <w:p w:rsidR="00E73520" w:rsidRPr="002246B3" w:rsidRDefault="00E73520" w:rsidP="00E73520">
      <w:r w:rsidRPr="002246B3">
        <w:t xml:space="preserve">Either the researcher or the Dotter Institute x-ray staff will set up the c-arm.  The researcher’s technical staff and surgery residents will be in the room during procedures. The technical staff will have fluoroscopy awareness training </w:t>
      </w:r>
      <w:r w:rsidR="005C4205">
        <w:t>provided</w:t>
      </w:r>
      <w:r w:rsidR="009E6E07">
        <w:t xml:space="preserve"> by</w:t>
      </w:r>
      <w:r w:rsidR="005C4205">
        <w:t xml:space="preserve"> OHSU’s clinical RSO. </w:t>
      </w:r>
      <w:r w:rsidRPr="002246B3">
        <w:t xml:space="preserve">Surgery residents at OHSU are required to pass the written, state-approved fluoroscopy training during their first two months of residency.  </w:t>
      </w:r>
      <w:r w:rsidRPr="002246B3">
        <w:rPr>
          <w:color w:val="008000"/>
        </w:rPr>
        <w:t> </w:t>
      </w:r>
      <w:r w:rsidRPr="002246B3">
        <w:t xml:space="preserve">The researcher and others will wear dosimeters and appropriate PPE.  </w:t>
      </w:r>
    </w:p>
    <w:p w:rsidR="001B5593" w:rsidRPr="002246B3" w:rsidRDefault="001B5593" w:rsidP="001331DC"/>
    <w:p w:rsidR="00DC2CE7" w:rsidRDefault="001B5593" w:rsidP="00DC2CE7">
      <w:pPr>
        <w:rPr>
          <w:szCs w:val="28"/>
        </w:rPr>
      </w:pPr>
      <w:r w:rsidRPr="00E01E70">
        <w:t>RPS Recommendation:</w:t>
      </w:r>
      <w:r w:rsidR="005D19D4">
        <w:rPr>
          <w:b/>
        </w:rPr>
        <w:t xml:space="preserve"> </w:t>
      </w:r>
      <w:r w:rsidR="00DC2CE7">
        <w:rPr>
          <w:szCs w:val="28"/>
        </w:rPr>
        <w:t xml:space="preserve">Fred </w:t>
      </w:r>
      <w:proofErr w:type="spellStart"/>
      <w:r w:rsidR="00DC2CE7">
        <w:rPr>
          <w:szCs w:val="28"/>
        </w:rPr>
        <w:t>Bremner</w:t>
      </w:r>
      <w:proofErr w:type="spellEnd"/>
      <w:r w:rsidR="00DC2CE7">
        <w:rPr>
          <w:szCs w:val="28"/>
        </w:rPr>
        <w:t xml:space="preserve"> moved and Steve Reese seconded the motion to approve </w:t>
      </w:r>
      <w:r w:rsidR="00DC2CE7" w:rsidRPr="002246B3">
        <w:t>a non-physician researcher (Ph.D.) to operate a c-arm at OHSU’s Dotter Institute</w:t>
      </w:r>
      <w:r w:rsidR="00DC2CE7">
        <w:rPr>
          <w:szCs w:val="28"/>
        </w:rPr>
        <w:t xml:space="preserve">. The motion carried unanimously. </w:t>
      </w:r>
    </w:p>
    <w:p w:rsidR="001B5593" w:rsidRDefault="001B5593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</w:rPr>
      </w:pPr>
    </w:p>
    <w:p w:rsidR="009E6E07" w:rsidRDefault="009E6E07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  <w:u w:val="single"/>
        </w:rPr>
      </w:pPr>
    </w:p>
    <w:p w:rsidR="005D582A" w:rsidRDefault="005D582A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</w:p>
    <w:p w:rsidR="001A12C8" w:rsidRPr="00E01E70" w:rsidRDefault="001A2002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  <w:proofErr w:type="spellStart"/>
      <w:r w:rsidRPr="00E01E70">
        <w:rPr>
          <w:u w:val="single"/>
        </w:rPr>
        <w:t>Sensus</w:t>
      </w:r>
      <w:proofErr w:type="spellEnd"/>
      <w:r w:rsidRPr="00E01E70">
        <w:rPr>
          <w:u w:val="single"/>
        </w:rPr>
        <w:t xml:space="preserve"> Hea</w:t>
      </w:r>
      <w:r w:rsidR="00976474">
        <w:rPr>
          <w:u w:val="single"/>
        </w:rPr>
        <w:t>l</w:t>
      </w:r>
      <w:r w:rsidRPr="00E01E70">
        <w:rPr>
          <w:u w:val="single"/>
        </w:rPr>
        <w:t xml:space="preserve">thcare </w:t>
      </w:r>
      <w:r w:rsidR="00E01E70" w:rsidRPr="00E01E70">
        <w:rPr>
          <w:u w:val="single"/>
        </w:rPr>
        <w:t xml:space="preserve">Proposal to Allow dermatologists to be operators of the </w:t>
      </w:r>
      <w:proofErr w:type="spellStart"/>
      <w:r w:rsidR="00E01E70" w:rsidRPr="00E01E70">
        <w:rPr>
          <w:u w:val="single"/>
        </w:rPr>
        <w:t>Sensus</w:t>
      </w:r>
      <w:proofErr w:type="spellEnd"/>
      <w:r w:rsidR="00E01E70" w:rsidRPr="00E01E70">
        <w:rPr>
          <w:u w:val="single"/>
        </w:rPr>
        <w:t xml:space="preserve"> </w:t>
      </w:r>
      <w:r w:rsidRPr="00E01E70">
        <w:rPr>
          <w:u w:val="single"/>
        </w:rPr>
        <w:t>S</w:t>
      </w:r>
      <w:r w:rsidR="00E01E70">
        <w:rPr>
          <w:u w:val="single"/>
        </w:rPr>
        <w:t xml:space="preserve">uperficial </w:t>
      </w:r>
      <w:r w:rsidRPr="00E01E70">
        <w:rPr>
          <w:u w:val="single"/>
        </w:rPr>
        <w:t>R</w:t>
      </w:r>
      <w:r w:rsidR="00E01E70">
        <w:rPr>
          <w:u w:val="single"/>
        </w:rPr>
        <w:t xml:space="preserve">adiation </w:t>
      </w:r>
      <w:r w:rsidRPr="00E01E70">
        <w:rPr>
          <w:u w:val="single"/>
        </w:rPr>
        <w:t>T</w:t>
      </w:r>
      <w:r w:rsidR="00E01E70">
        <w:rPr>
          <w:u w:val="single"/>
        </w:rPr>
        <w:t>herapy SRT</w:t>
      </w:r>
      <w:r w:rsidRPr="00E01E70">
        <w:rPr>
          <w:u w:val="single"/>
        </w:rPr>
        <w:t>-100</w:t>
      </w:r>
      <w:r w:rsidR="00E01E70">
        <w:rPr>
          <w:u w:val="single"/>
        </w:rPr>
        <w:t xml:space="preserve"> device</w:t>
      </w:r>
      <w:r w:rsidRPr="00E01E70">
        <w:rPr>
          <w:u w:val="single"/>
        </w:rPr>
        <w:t xml:space="preserve"> </w:t>
      </w:r>
      <w:r w:rsidR="001A12C8" w:rsidRPr="00E01E70">
        <w:rPr>
          <w:u w:val="single"/>
        </w:rPr>
        <w:t xml:space="preserve"> </w:t>
      </w:r>
    </w:p>
    <w:p w:rsidR="002E71B4" w:rsidRPr="00E01E70" w:rsidRDefault="002E71B4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2E71B4" w:rsidRDefault="00E01E70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 xml:space="preserve">Based upon a prior </w:t>
      </w:r>
      <w:proofErr w:type="spellStart"/>
      <w:r>
        <w:t>Sensus</w:t>
      </w:r>
      <w:proofErr w:type="spellEnd"/>
      <w:r>
        <w:t xml:space="preserve"> Heal</w:t>
      </w:r>
      <w:r w:rsidR="00976474">
        <w:t>t</w:t>
      </w:r>
      <w:r>
        <w:t xml:space="preserve">hcare October 11, 2017 RAC presentation, a </w:t>
      </w:r>
      <w:r w:rsidR="002E71B4">
        <w:t xml:space="preserve">Rules Advisory </w:t>
      </w:r>
      <w:r>
        <w:t>Subc</w:t>
      </w:r>
      <w:r w:rsidR="002E71B4">
        <w:t>ommittee</w:t>
      </w:r>
      <w:r>
        <w:t xml:space="preserve"> was convened on </w:t>
      </w:r>
      <w:r w:rsidR="0056397D">
        <w:t>Janu</w:t>
      </w:r>
      <w:r w:rsidR="00AC2510">
        <w:t>a</w:t>
      </w:r>
      <w:r w:rsidR="0056397D">
        <w:t xml:space="preserve">ry 18, 2018 to evaluate the adequacy of the </w:t>
      </w:r>
      <w:proofErr w:type="spellStart"/>
      <w:r w:rsidR="0056397D">
        <w:t>Sensus</w:t>
      </w:r>
      <w:proofErr w:type="spellEnd"/>
      <w:r w:rsidR="0056397D">
        <w:t xml:space="preserve"> Healthcare radiation use and safety/applications training</w:t>
      </w:r>
      <w:r w:rsidR="005D582A">
        <w:t xml:space="preserve"> program</w:t>
      </w:r>
      <w:r w:rsidR="0056397D">
        <w:t xml:space="preserve"> for dermatologists. The r</w:t>
      </w:r>
      <w:r w:rsidR="002E71B4">
        <w:t xml:space="preserve">ecommendation to the RAC </w:t>
      </w:r>
      <w:r w:rsidR="00C0550C">
        <w:t xml:space="preserve">was delivered by Barb Smith, </w:t>
      </w:r>
      <w:r w:rsidR="0056397D">
        <w:t xml:space="preserve">which </w:t>
      </w:r>
      <w:r w:rsidR="00C0550C">
        <w:t>read</w:t>
      </w:r>
      <w:r w:rsidR="002E71B4">
        <w:t xml:space="preserve">: </w:t>
      </w:r>
    </w:p>
    <w:p w:rsidR="0056397D" w:rsidRDefault="0056397D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2E71B4" w:rsidRPr="00C0550C" w:rsidRDefault="002E71B4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i/>
        </w:rPr>
      </w:pPr>
      <w:r w:rsidRPr="00C0550C">
        <w:rPr>
          <w:i/>
        </w:rPr>
        <w:t xml:space="preserve">In the interest of patient and operator safety </w:t>
      </w:r>
      <w:r w:rsidR="0056397D">
        <w:rPr>
          <w:i/>
        </w:rPr>
        <w:t xml:space="preserve">the </w:t>
      </w:r>
      <w:r w:rsidR="00556003" w:rsidRPr="00C0550C">
        <w:rPr>
          <w:i/>
        </w:rPr>
        <w:t>R</w:t>
      </w:r>
      <w:r w:rsidR="0056397D">
        <w:rPr>
          <w:i/>
        </w:rPr>
        <w:t xml:space="preserve">ule </w:t>
      </w:r>
      <w:r w:rsidR="00556003" w:rsidRPr="00C0550C">
        <w:rPr>
          <w:i/>
        </w:rPr>
        <w:t>A</w:t>
      </w:r>
      <w:r w:rsidR="0056397D">
        <w:rPr>
          <w:i/>
        </w:rPr>
        <w:t>dvis</w:t>
      </w:r>
      <w:r w:rsidR="00AC2510">
        <w:rPr>
          <w:i/>
        </w:rPr>
        <w:t>o</w:t>
      </w:r>
      <w:r w:rsidR="0056397D">
        <w:rPr>
          <w:i/>
        </w:rPr>
        <w:t xml:space="preserve">ry </w:t>
      </w:r>
      <w:r w:rsidR="00556003" w:rsidRPr="00C0550C">
        <w:rPr>
          <w:i/>
        </w:rPr>
        <w:t>C</w:t>
      </w:r>
      <w:r w:rsidR="0056397D">
        <w:rPr>
          <w:i/>
        </w:rPr>
        <w:t>ommittee</w:t>
      </w:r>
      <w:r w:rsidRPr="00C0550C">
        <w:rPr>
          <w:i/>
        </w:rPr>
        <w:t xml:space="preserve"> suggest</w:t>
      </w:r>
      <w:r w:rsidR="00C0550C">
        <w:rPr>
          <w:i/>
        </w:rPr>
        <w:t>s</w:t>
      </w:r>
      <w:r w:rsidRPr="00C0550C">
        <w:rPr>
          <w:i/>
        </w:rPr>
        <w:t xml:space="preserve"> reject</w:t>
      </w:r>
      <w:r w:rsidR="00AC2510">
        <w:rPr>
          <w:i/>
        </w:rPr>
        <w:t>ing</w:t>
      </w:r>
      <w:r w:rsidRPr="00C0550C">
        <w:rPr>
          <w:i/>
        </w:rPr>
        <w:t xml:space="preserve"> the proposal that Dermatologist be allowed to operate the </w:t>
      </w:r>
      <w:proofErr w:type="spellStart"/>
      <w:r w:rsidRPr="00C0550C">
        <w:rPr>
          <w:i/>
        </w:rPr>
        <w:t>Sensus</w:t>
      </w:r>
      <w:proofErr w:type="spellEnd"/>
      <w:r w:rsidRPr="00C0550C">
        <w:rPr>
          <w:i/>
        </w:rPr>
        <w:t xml:space="preserve"> SRT – 100</w:t>
      </w:r>
      <w:r w:rsidR="00556003" w:rsidRPr="00C0550C">
        <w:rPr>
          <w:i/>
        </w:rPr>
        <w:t xml:space="preserve">.  We propose that any such treatment be administered under the direct supervision of a Radiation Oncologist and a Qualified Medical Physicist, as currently required by the state regulation.  </w:t>
      </w:r>
    </w:p>
    <w:p w:rsidR="00E53F2E" w:rsidRPr="002246B3" w:rsidRDefault="00E53F2E" w:rsidP="001B5593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b/>
        </w:rPr>
      </w:pPr>
    </w:p>
    <w:p w:rsidR="00BB4337" w:rsidRDefault="0056397D" w:rsidP="001331DC">
      <w:r>
        <w:t>The</w:t>
      </w:r>
      <w:r w:rsidR="004B374C">
        <w:t xml:space="preserve"> following key issues and concerns were identified </w:t>
      </w:r>
      <w:r w:rsidR="00BB4337">
        <w:t xml:space="preserve">from the State Radiation Advisory Committee and their Rules Advisory Sub-Committee </w:t>
      </w:r>
      <w:r w:rsidR="004B374C">
        <w:t>including (but not limited to) in making a recommendation decision</w:t>
      </w:r>
      <w:r w:rsidR="00C921FF">
        <w:t>:</w:t>
      </w:r>
    </w:p>
    <w:p w:rsidR="002F4F46" w:rsidRDefault="007E55EA" w:rsidP="00BB4337">
      <w:pPr>
        <w:pStyle w:val="ListParagraph"/>
        <w:numPr>
          <w:ilvl w:val="0"/>
          <w:numId w:val="11"/>
        </w:numPr>
      </w:pPr>
      <w:r>
        <w:t xml:space="preserve">Education/Training: After reviewing the 16-hour </w:t>
      </w:r>
      <w:proofErr w:type="spellStart"/>
      <w:r>
        <w:t>Sensus</w:t>
      </w:r>
      <w:proofErr w:type="spellEnd"/>
      <w:r>
        <w:t xml:space="preserve"> manufacturer didactic radiation use and safety training program, the RAC felt it is inadequate to teach needed radiation therapy concepts and interpretation of resulting biological tissue effects from </w:t>
      </w:r>
      <w:proofErr w:type="spellStart"/>
      <w:r>
        <w:t>Sensus</w:t>
      </w:r>
      <w:proofErr w:type="spellEnd"/>
      <w:r>
        <w:t xml:space="preserve"> SRT-100 device treatments.  </w:t>
      </w:r>
    </w:p>
    <w:p w:rsidR="00524E6E" w:rsidRDefault="00524E6E" w:rsidP="00F679A8">
      <w:pPr>
        <w:pStyle w:val="ListParagraph"/>
        <w:numPr>
          <w:ilvl w:val="0"/>
          <w:numId w:val="11"/>
        </w:numPr>
      </w:pPr>
      <w:r>
        <w:t xml:space="preserve">The manufacturer training only includes 6-15 initial patient treatments and no follow up treatments to see/learn about the biological effects. </w:t>
      </w:r>
    </w:p>
    <w:p w:rsidR="007E55EA" w:rsidRDefault="007E55EA" w:rsidP="00F679A8">
      <w:pPr>
        <w:pStyle w:val="ListParagraph"/>
        <w:numPr>
          <w:ilvl w:val="0"/>
          <w:numId w:val="11"/>
        </w:numPr>
      </w:pPr>
      <w:r>
        <w:t>There are no longitudinal studies concerning cancer reoccurrence rates using the SRT-100 device</w:t>
      </w:r>
    </w:p>
    <w:p w:rsidR="00465046" w:rsidRDefault="00C030C5" w:rsidP="00524E6E">
      <w:pPr>
        <w:pStyle w:val="ListParagraph"/>
        <w:numPr>
          <w:ilvl w:val="0"/>
          <w:numId w:val="11"/>
        </w:numPr>
      </w:pPr>
      <w:r>
        <w:t xml:space="preserve">There is concern over the </w:t>
      </w:r>
      <w:proofErr w:type="spellStart"/>
      <w:r>
        <w:t>Sensus</w:t>
      </w:r>
      <w:proofErr w:type="spellEnd"/>
      <w:r>
        <w:t xml:space="preserve"> proposal to have the dermatologist act as their own Radiation Safety Officer</w:t>
      </w:r>
      <w:r w:rsidR="006F2213">
        <w:t xml:space="preserve"> </w:t>
      </w:r>
      <w:r>
        <w:t xml:space="preserve">(reporting to oneself), versus having an RSO/Radiation Safety Committee overseeing the dermatologist/radiation use and safety program. </w:t>
      </w:r>
    </w:p>
    <w:p w:rsidR="006F2213" w:rsidRDefault="004B374C" w:rsidP="00BB4337">
      <w:pPr>
        <w:pStyle w:val="ListParagraph"/>
        <w:numPr>
          <w:ilvl w:val="0"/>
          <w:numId w:val="11"/>
        </w:numPr>
      </w:pPr>
      <w:r>
        <w:t>The RAC r</w:t>
      </w:r>
      <w:r w:rsidR="006F2213">
        <w:t xml:space="preserve">eaffirmed </w:t>
      </w:r>
      <w:r>
        <w:t xml:space="preserve">that </w:t>
      </w:r>
      <w:r w:rsidR="006F2213">
        <w:t>existing O</w:t>
      </w:r>
      <w:r>
        <w:t xml:space="preserve">regon </w:t>
      </w:r>
      <w:r w:rsidR="006F2213">
        <w:t>A</w:t>
      </w:r>
      <w:r>
        <w:t xml:space="preserve">dministrative </w:t>
      </w:r>
      <w:r w:rsidR="006F2213">
        <w:t>R</w:t>
      </w:r>
      <w:r>
        <w:t>ules,</w:t>
      </w:r>
      <w:r w:rsidR="006F2213">
        <w:t xml:space="preserve"> designed to ensure patient/operator health and safety</w:t>
      </w:r>
      <w:r>
        <w:t>,</w:t>
      </w:r>
      <w:r w:rsidR="006F2213">
        <w:t xml:space="preserve"> should apply. </w:t>
      </w:r>
    </w:p>
    <w:p w:rsidR="00386AFD" w:rsidRDefault="00386AFD" w:rsidP="008811E5"/>
    <w:p w:rsidR="00EA2B34" w:rsidRDefault="00663790" w:rsidP="008811E5">
      <w:pPr>
        <w:rPr>
          <w:szCs w:val="28"/>
        </w:rPr>
      </w:pPr>
      <w:r>
        <w:rPr>
          <w:bCs/>
          <w:szCs w:val="28"/>
        </w:rPr>
        <w:t>Barbara Smith mo</w:t>
      </w:r>
      <w:r w:rsidR="00EA2B34">
        <w:rPr>
          <w:bCs/>
          <w:szCs w:val="28"/>
        </w:rPr>
        <w:t>ved</w:t>
      </w:r>
      <w:r>
        <w:rPr>
          <w:bCs/>
          <w:szCs w:val="28"/>
        </w:rPr>
        <w:t xml:space="preserve"> and Steve Reese </w:t>
      </w:r>
      <w:r w:rsidR="00EA2B34">
        <w:rPr>
          <w:bCs/>
          <w:szCs w:val="28"/>
        </w:rPr>
        <w:t xml:space="preserve">seconded </w:t>
      </w:r>
      <w:r w:rsidR="00976474">
        <w:rPr>
          <w:bCs/>
          <w:szCs w:val="28"/>
        </w:rPr>
        <w:t>a</w:t>
      </w:r>
      <w:r w:rsidR="00AC2510">
        <w:rPr>
          <w:bCs/>
          <w:szCs w:val="28"/>
        </w:rPr>
        <w:t xml:space="preserve"> </w:t>
      </w:r>
      <w:r w:rsidR="00EA2B34">
        <w:rPr>
          <w:bCs/>
          <w:szCs w:val="28"/>
        </w:rPr>
        <w:t>motion to deny the</w:t>
      </w:r>
      <w:r w:rsidR="00976474">
        <w:rPr>
          <w:bCs/>
          <w:szCs w:val="28"/>
        </w:rPr>
        <w:t xml:space="preserve"> </w:t>
      </w:r>
      <w:proofErr w:type="spellStart"/>
      <w:r w:rsidR="00976474">
        <w:rPr>
          <w:bCs/>
          <w:szCs w:val="28"/>
        </w:rPr>
        <w:t>Sensus</w:t>
      </w:r>
      <w:proofErr w:type="spellEnd"/>
      <w:r w:rsidR="00976474">
        <w:rPr>
          <w:bCs/>
          <w:szCs w:val="28"/>
        </w:rPr>
        <w:t xml:space="preserve"> Healthcare</w:t>
      </w:r>
      <w:r w:rsidR="00EA2B34">
        <w:rPr>
          <w:bCs/>
          <w:szCs w:val="28"/>
        </w:rPr>
        <w:t xml:space="preserve"> variance</w:t>
      </w:r>
      <w:r w:rsidR="00976474">
        <w:rPr>
          <w:bCs/>
          <w:szCs w:val="28"/>
        </w:rPr>
        <w:t xml:space="preserve"> request</w:t>
      </w:r>
      <w:r w:rsidR="00EA2B34">
        <w:rPr>
          <w:bCs/>
          <w:szCs w:val="28"/>
        </w:rPr>
        <w:t xml:space="preserve">.  </w:t>
      </w:r>
      <w:r w:rsidR="00976474">
        <w:rPr>
          <w:bCs/>
          <w:szCs w:val="28"/>
        </w:rPr>
        <w:t xml:space="preserve">The </w:t>
      </w:r>
      <w:r w:rsidR="004344CE">
        <w:rPr>
          <w:szCs w:val="28"/>
        </w:rPr>
        <w:t>motion carried by majority.  There was one abstention</w:t>
      </w:r>
      <w:r w:rsidR="00EA2B34">
        <w:rPr>
          <w:szCs w:val="28"/>
        </w:rPr>
        <w:t xml:space="preserve">. </w:t>
      </w:r>
    </w:p>
    <w:p w:rsidR="00EA2B34" w:rsidRDefault="00EA2B34" w:rsidP="008811E5">
      <w:pPr>
        <w:rPr>
          <w:szCs w:val="28"/>
        </w:rPr>
      </w:pPr>
    </w:p>
    <w:p w:rsidR="00C921FF" w:rsidRDefault="00C921FF" w:rsidP="008811E5">
      <w:pPr>
        <w:rPr>
          <w:szCs w:val="28"/>
          <w:u w:val="single"/>
        </w:rPr>
      </w:pPr>
    </w:p>
    <w:p w:rsidR="00C921FF" w:rsidRDefault="00C921FF" w:rsidP="008811E5">
      <w:pPr>
        <w:rPr>
          <w:szCs w:val="28"/>
          <w:u w:val="single"/>
        </w:rPr>
      </w:pPr>
    </w:p>
    <w:p w:rsidR="00C921FF" w:rsidRDefault="00C921FF" w:rsidP="008811E5">
      <w:pPr>
        <w:rPr>
          <w:szCs w:val="28"/>
          <w:u w:val="single"/>
        </w:rPr>
      </w:pPr>
    </w:p>
    <w:p w:rsidR="00C921FF" w:rsidRDefault="00EA2B34" w:rsidP="008811E5">
      <w:pPr>
        <w:rPr>
          <w:szCs w:val="28"/>
          <w:u w:val="single"/>
        </w:rPr>
      </w:pPr>
      <w:r>
        <w:rPr>
          <w:szCs w:val="28"/>
          <w:u w:val="single"/>
        </w:rPr>
        <w:t>Health Division Update:</w:t>
      </w:r>
    </w:p>
    <w:p w:rsidR="00C921FF" w:rsidRDefault="00576DE2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 xml:space="preserve">André Ourso, </w:t>
      </w:r>
      <w:r w:rsidR="00C921FF">
        <w:rPr>
          <w:bCs/>
          <w:color w:val="222222"/>
          <w:szCs w:val="28"/>
          <w:lang w:val="en"/>
        </w:rPr>
        <w:t xml:space="preserve">(Center for Health Protection </w:t>
      </w:r>
      <w:r>
        <w:rPr>
          <w:bCs/>
          <w:color w:val="222222"/>
          <w:szCs w:val="28"/>
          <w:lang w:val="en"/>
        </w:rPr>
        <w:t>Administrator</w:t>
      </w:r>
      <w:r w:rsidR="00C921FF">
        <w:rPr>
          <w:bCs/>
          <w:color w:val="222222"/>
          <w:szCs w:val="28"/>
          <w:lang w:val="en"/>
        </w:rPr>
        <w:t>)</w:t>
      </w:r>
      <w:r>
        <w:rPr>
          <w:bCs/>
          <w:szCs w:val="28"/>
        </w:rPr>
        <w:t xml:space="preserve"> </w:t>
      </w:r>
      <w:r w:rsidR="00E25273">
        <w:rPr>
          <w:bCs/>
          <w:color w:val="222222"/>
          <w:szCs w:val="28"/>
          <w:lang w:val="en"/>
        </w:rPr>
        <w:t>greet</w:t>
      </w:r>
      <w:r w:rsidR="00C921FF">
        <w:rPr>
          <w:bCs/>
          <w:color w:val="222222"/>
          <w:szCs w:val="28"/>
          <w:lang w:val="en"/>
        </w:rPr>
        <w:t>ed</w:t>
      </w:r>
      <w:r w:rsidR="00E25273">
        <w:rPr>
          <w:bCs/>
          <w:color w:val="222222"/>
          <w:szCs w:val="28"/>
          <w:lang w:val="en"/>
        </w:rPr>
        <w:t xml:space="preserve"> the RAC participants</w:t>
      </w:r>
      <w:r w:rsidR="00C921FF">
        <w:rPr>
          <w:bCs/>
          <w:color w:val="222222"/>
          <w:szCs w:val="28"/>
          <w:lang w:val="en"/>
        </w:rPr>
        <w:t xml:space="preserve"> and then</w:t>
      </w:r>
      <w:r w:rsidR="00E25273">
        <w:rPr>
          <w:bCs/>
          <w:color w:val="222222"/>
          <w:szCs w:val="28"/>
          <w:lang w:val="en"/>
        </w:rPr>
        <w:t xml:space="preserve"> discussed </w:t>
      </w:r>
      <w:r w:rsidR="00C921FF">
        <w:rPr>
          <w:bCs/>
          <w:color w:val="222222"/>
          <w:szCs w:val="28"/>
          <w:lang w:val="en"/>
        </w:rPr>
        <w:t xml:space="preserve">the RPS </w:t>
      </w:r>
      <w:r w:rsidR="00E25273">
        <w:rPr>
          <w:bCs/>
          <w:color w:val="222222"/>
          <w:szCs w:val="28"/>
          <w:lang w:val="en"/>
        </w:rPr>
        <w:t>section responsibilit</w:t>
      </w:r>
      <w:r w:rsidR="00C921FF">
        <w:rPr>
          <w:bCs/>
          <w:color w:val="222222"/>
          <w:szCs w:val="28"/>
          <w:lang w:val="en"/>
        </w:rPr>
        <w:t>ies</w:t>
      </w:r>
      <w:r w:rsidR="00E25273">
        <w:rPr>
          <w:bCs/>
          <w:color w:val="222222"/>
          <w:szCs w:val="28"/>
          <w:lang w:val="en"/>
        </w:rPr>
        <w:t xml:space="preserve"> within the </w:t>
      </w:r>
      <w:r w:rsidR="00B82AC1">
        <w:rPr>
          <w:bCs/>
          <w:color w:val="222222"/>
          <w:szCs w:val="28"/>
          <w:lang w:val="en"/>
        </w:rPr>
        <w:t>Center. André expressed his gratitude towards the RAC Committee for their i</w:t>
      </w:r>
      <w:r w:rsidR="00AE5D5D">
        <w:rPr>
          <w:bCs/>
          <w:color w:val="222222"/>
          <w:szCs w:val="28"/>
          <w:lang w:val="en"/>
        </w:rPr>
        <w:t>nvolvement</w:t>
      </w:r>
      <w:r w:rsidR="00C921FF">
        <w:rPr>
          <w:bCs/>
          <w:color w:val="222222"/>
          <w:szCs w:val="28"/>
          <w:lang w:val="en"/>
        </w:rPr>
        <w:t>.</w:t>
      </w:r>
      <w:r w:rsidR="00AE5D5D">
        <w:rPr>
          <w:bCs/>
          <w:color w:val="222222"/>
          <w:szCs w:val="28"/>
          <w:lang w:val="en"/>
        </w:rPr>
        <w:t xml:space="preserve"> </w:t>
      </w:r>
    </w:p>
    <w:p w:rsidR="005153E1" w:rsidRDefault="00AE5D5D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 xml:space="preserve"> </w:t>
      </w:r>
    </w:p>
    <w:p w:rsidR="005153E1" w:rsidRDefault="005153E1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>BREAK</w:t>
      </w:r>
    </w:p>
    <w:p w:rsidR="005153E1" w:rsidRDefault="005153E1" w:rsidP="008811E5">
      <w:pPr>
        <w:rPr>
          <w:bCs/>
          <w:color w:val="222222"/>
          <w:szCs w:val="28"/>
          <w:lang w:val="en"/>
        </w:rPr>
      </w:pPr>
    </w:p>
    <w:p w:rsidR="005153E1" w:rsidRDefault="005153E1" w:rsidP="008811E5">
      <w:pPr>
        <w:rPr>
          <w:bCs/>
          <w:color w:val="222222"/>
          <w:szCs w:val="28"/>
          <w:u w:val="single"/>
          <w:lang w:val="en"/>
        </w:rPr>
      </w:pPr>
      <w:r w:rsidRPr="005153E1">
        <w:rPr>
          <w:bCs/>
          <w:color w:val="222222"/>
          <w:szCs w:val="28"/>
          <w:u w:val="single"/>
          <w:lang w:val="en"/>
        </w:rPr>
        <w:t>C</w:t>
      </w:r>
      <w:r w:rsidR="00FC0BCC">
        <w:rPr>
          <w:bCs/>
          <w:color w:val="222222"/>
          <w:szCs w:val="28"/>
          <w:u w:val="single"/>
          <w:lang w:val="en"/>
        </w:rPr>
        <w:t xml:space="preserve">olumbia </w:t>
      </w:r>
      <w:r w:rsidRPr="005153E1">
        <w:rPr>
          <w:bCs/>
          <w:color w:val="222222"/>
          <w:szCs w:val="28"/>
          <w:u w:val="single"/>
          <w:lang w:val="en"/>
        </w:rPr>
        <w:t>G</w:t>
      </w:r>
      <w:r w:rsidR="00FC0BCC">
        <w:rPr>
          <w:bCs/>
          <w:color w:val="222222"/>
          <w:szCs w:val="28"/>
          <w:u w:val="single"/>
          <w:lang w:val="en"/>
        </w:rPr>
        <w:t xml:space="preserve">enerating </w:t>
      </w:r>
      <w:r w:rsidRPr="005153E1">
        <w:rPr>
          <w:bCs/>
          <w:color w:val="222222"/>
          <w:szCs w:val="28"/>
          <w:u w:val="single"/>
          <w:lang w:val="en"/>
        </w:rPr>
        <w:t>S</w:t>
      </w:r>
      <w:r w:rsidR="00FC0BCC">
        <w:rPr>
          <w:bCs/>
          <w:color w:val="222222"/>
          <w:szCs w:val="28"/>
          <w:u w:val="single"/>
          <w:lang w:val="en"/>
        </w:rPr>
        <w:t>tation (CGS) Plume</w:t>
      </w:r>
      <w:r w:rsidRPr="005153E1">
        <w:rPr>
          <w:bCs/>
          <w:color w:val="222222"/>
          <w:szCs w:val="28"/>
          <w:u w:val="single"/>
          <w:lang w:val="en"/>
        </w:rPr>
        <w:t xml:space="preserve"> Exerci</w:t>
      </w:r>
      <w:r>
        <w:rPr>
          <w:bCs/>
          <w:color w:val="222222"/>
          <w:szCs w:val="28"/>
          <w:u w:val="single"/>
          <w:lang w:val="en"/>
        </w:rPr>
        <w:t>s</w:t>
      </w:r>
      <w:r w:rsidRPr="005153E1">
        <w:rPr>
          <w:bCs/>
          <w:color w:val="222222"/>
          <w:szCs w:val="28"/>
          <w:u w:val="single"/>
          <w:lang w:val="en"/>
        </w:rPr>
        <w:t>e</w:t>
      </w:r>
    </w:p>
    <w:p w:rsidR="005153E1" w:rsidRDefault="005153E1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 xml:space="preserve">Rick shared </w:t>
      </w:r>
      <w:r w:rsidR="00FC0BCC">
        <w:rPr>
          <w:bCs/>
          <w:color w:val="222222"/>
          <w:szCs w:val="28"/>
          <w:lang w:val="en"/>
        </w:rPr>
        <w:t xml:space="preserve">that </w:t>
      </w:r>
      <w:r w:rsidR="00650FF1">
        <w:rPr>
          <w:bCs/>
          <w:color w:val="222222"/>
          <w:szCs w:val="28"/>
          <w:lang w:val="en"/>
        </w:rPr>
        <w:t xml:space="preserve">this year’s CGS </w:t>
      </w:r>
      <w:r>
        <w:rPr>
          <w:bCs/>
          <w:color w:val="222222"/>
          <w:szCs w:val="28"/>
          <w:lang w:val="en"/>
        </w:rPr>
        <w:t xml:space="preserve">dress </w:t>
      </w:r>
      <w:r w:rsidR="00650FF1">
        <w:rPr>
          <w:bCs/>
          <w:color w:val="222222"/>
          <w:szCs w:val="28"/>
          <w:lang w:val="en"/>
        </w:rPr>
        <w:t>rehearsal</w:t>
      </w:r>
      <w:r>
        <w:rPr>
          <w:bCs/>
          <w:color w:val="222222"/>
          <w:szCs w:val="28"/>
          <w:lang w:val="en"/>
        </w:rPr>
        <w:t xml:space="preserve"> is </w:t>
      </w:r>
      <w:r w:rsidR="00650FF1">
        <w:rPr>
          <w:bCs/>
          <w:color w:val="222222"/>
          <w:szCs w:val="28"/>
          <w:lang w:val="en"/>
        </w:rPr>
        <w:t>set for Feb 27, 2018 and the Graded Exercise will be on March 27, 2018</w:t>
      </w:r>
      <w:r w:rsidR="00FC0BCC">
        <w:rPr>
          <w:bCs/>
          <w:color w:val="222222"/>
          <w:szCs w:val="28"/>
          <w:lang w:val="en"/>
        </w:rPr>
        <w:t>.</w:t>
      </w:r>
      <w:r w:rsidR="00650FF1">
        <w:rPr>
          <w:bCs/>
          <w:color w:val="222222"/>
          <w:szCs w:val="28"/>
          <w:lang w:val="en"/>
        </w:rPr>
        <w:t xml:space="preserve"> The purpose of the drill is </w:t>
      </w:r>
      <w:r w:rsidR="00033DB1">
        <w:rPr>
          <w:bCs/>
          <w:color w:val="222222"/>
          <w:szCs w:val="28"/>
          <w:lang w:val="en"/>
        </w:rPr>
        <w:t>for RPS</w:t>
      </w:r>
      <w:r w:rsidR="00FC0BCC">
        <w:rPr>
          <w:bCs/>
          <w:color w:val="222222"/>
          <w:szCs w:val="28"/>
          <w:lang w:val="en"/>
        </w:rPr>
        <w:t xml:space="preserve"> Emergency Response Team (ERT) staff</w:t>
      </w:r>
      <w:r w:rsidR="00033DB1">
        <w:rPr>
          <w:bCs/>
          <w:color w:val="222222"/>
          <w:szCs w:val="28"/>
          <w:lang w:val="en"/>
        </w:rPr>
        <w:t xml:space="preserve"> to practice coordinating and performing environmental radiological monitoring</w:t>
      </w:r>
      <w:r w:rsidR="00FC0BCC">
        <w:rPr>
          <w:bCs/>
          <w:color w:val="222222"/>
          <w:szCs w:val="28"/>
          <w:lang w:val="en"/>
        </w:rPr>
        <w:t>.</w:t>
      </w:r>
      <w:r w:rsidR="00033DB1">
        <w:rPr>
          <w:bCs/>
          <w:color w:val="222222"/>
          <w:szCs w:val="28"/>
          <w:lang w:val="en"/>
        </w:rPr>
        <w:t xml:space="preserve"> </w:t>
      </w:r>
      <w:r w:rsidR="00FC0BCC">
        <w:rPr>
          <w:bCs/>
          <w:color w:val="222222"/>
          <w:szCs w:val="28"/>
          <w:lang w:val="en"/>
        </w:rPr>
        <w:t xml:space="preserve">ERT members </w:t>
      </w:r>
      <w:r w:rsidR="00033DB1">
        <w:rPr>
          <w:bCs/>
          <w:color w:val="222222"/>
          <w:szCs w:val="28"/>
          <w:lang w:val="en"/>
        </w:rPr>
        <w:t>will be responsible for field monitoring, dose assessment, and radiological exposure control and decontamination</w:t>
      </w:r>
      <w:r w:rsidR="00CC11E7">
        <w:rPr>
          <w:bCs/>
          <w:color w:val="222222"/>
          <w:szCs w:val="28"/>
          <w:lang w:val="en"/>
        </w:rPr>
        <w:t>.</w:t>
      </w:r>
      <w:r w:rsidR="00033DB1">
        <w:rPr>
          <w:bCs/>
          <w:color w:val="222222"/>
          <w:szCs w:val="28"/>
          <w:lang w:val="en"/>
        </w:rPr>
        <w:t xml:space="preserve"> </w:t>
      </w:r>
      <w:r w:rsidR="00650FF1">
        <w:rPr>
          <w:bCs/>
          <w:color w:val="222222"/>
          <w:szCs w:val="28"/>
          <w:lang w:val="en"/>
        </w:rPr>
        <w:t xml:space="preserve"> </w:t>
      </w:r>
    </w:p>
    <w:p w:rsidR="001D20F4" w:rsidRDefault="001D20F4" w:rsidP="008811E5">
      <w:pPr>
        <w:rPr>
          <w:bCs/>
          <w:color w:val="222222"/>
          <w:szCs w:val="28"/>
          <w:lang w:val="en"/>
        </w:rPr>
      </w:pPr>
    </w:p>
    <w:p w:rsidR="001D20F4" w:rsidRDefault="001D20F4" w:rsidP="008811E5">
      <w:pPr>
        <w:rPr>
          <w:bCs/>
          <w:color w:val="222222"/>
          <w:szCs w:val="28"/>
          <w:u w:val="single"/>
          <w:lang w:val="en"/>
        </w:rPr>
      </w:pPr>
      <w:r w:rsidRPr="00BD74C7">
        <w:rPr>
          <w:bCs/>
          <w:color w:val="222222"/>
          <w:szCs w:val="28"/>
          <w:u w:val="single"/>
          <w:lang w:val="en"/>
        </w:rPr>
        <w:t xml:space="preserve">RPS Web Database: </w:t>
      </w:r>
    </w:p>
    <w:p w:rsidR="007A54E7" w:rsidRDefault="007A54E7" w:rsidP="008811E5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 xml:space="preserve">Riven Leigh attempted to present a live demonstration of the new function ability of web database but due to technical difficulty, </w:t>
      </w:r>
      <w:r w:rsidR="00FC0BCC">
        <w:rPr>
          <w:bCs/>
          <w:color w:val="222222"/>
          <w:szCs w:val="28"/>
          <w:lang w:val="en"/>
        </w:rPr>
        <w:t>w</w:t>
      </w:r>
      <w:r>
        <w:rPr>
          <w:bCs/>
          <w:color w:val="222222"/>
          <w:szCs w:val="28"/>
          <w:lang w:val="en"/>
        </w:rPr>
        <w:t>as not successful</w:t>
      </w:r>
      <w:r w:rsidR="00FC0BCC">
        <w:rPr>
          <w:bCs/>
          <w:color w:val="222222"/>
          <w:szCs w:val="28"/>
          <w:lang w:val="en"/>
        </w:rPr>
        <w:t xml:space="preserve"> (to b</w:t>
      </w:r>
      <w:r w:rsidR="00B2180D">
        <w:rPr>
          <w:bCs/>
          <w:color w:val="222222"/>
          <w:szCs w:val="28"/>
          <w:lang w:val="en"/>
        </w:rPr>
        <w:t>e</w:t>
      </w:r>
      <w:r w:rsidR="00FC0BCC">
        <w:rPr>
          <w:bCs/>
          <w:color w:val="222222"/>
          <w:szCs w:val="28"/>
          <w:lang w:val="en"/>
        </w:rPr>
        <w:t xml:space="preserve"> tabled until the June </w:t>
      </w:r>
      <w:r w:rsidR="00B2180D">
        <w:rPr>
          <w:bCs/>
          <w:color w:val="222222"/>
          <w:szCs w:val="28"/>
          <w:lang w:val="en"/>
        </w:rPr>
        <w:t>13</w:t>
      </w:r>
      <w:r w:rsidR="00B2180D" w:rsidRPr="00B2180D">
        <w:rPr>
          <w:bCs/>
          <w:color w:val="222222"/>
          <w:szCs w:val="28"/>
          <w:vertAlign w:val="superscript"/>
          <w:lang w:val="en"/>
        </w:rPr>
        <w:t>th</w:t>
      </w:r>
      <w:r w:rsidR="00B2180D">
        <w:rPr>
          <w:bCs/>
          <w:color w:val="222222"/>
          <w:szCs w:val="28"/>
          <w:lang w:val="en"/>
        </w:rPr>
        <w:t xml:space="preserve"> RAC meeting)</w:t>
      </w:r>
      <w:r>
        <w:rPr>
          <w:bCs/>
          <w:color w:val="222222"/>
          <w:szCs w:val="28"/>
          <w:lang w:val="en"/>
        </w:rPr>
        <w:t xml:space="preserve">. </w:t>
      </w:r>
    </w:p>
    <w:p w:rsidR="007A54E7" w:rsidRDefault="007A54E7" w:rsidP="008811E5">
      <w:pPr>
        <w:rPr>
          <w:bCs/>
          <w:color w:val="222222"/>
          <w:szCs w:val="28"/>
          <w:lang w:val="en"/>
        </w:rPr>
      </w:pPr>
    </w:p>
    <w:p w:rsidR="00E33A3E" w:rsidRDefault="0009367C" w:rsidP="00E33A3E">
      <w:pPr>
        <w:rPr>
          <w:bCs/>
          <w:color w:val="222222"/>
          <w:szCs w:val="28"/>
          <w:lang w:val="en"/>
        </w:rPr>
      </w:pPr>
      <w:r>
        <w:rPr>
          <w:bCs/>
          <w:color w:val="222222"/>
          <w:szCs w:val="28"/>
          <w:lang w:val="en"/>
        </w:rPr>
        <w:t>G</w:t>
      </w:r>
      <w:r w:rsidR="007A54E7">
        <w:rPr>
          <w:bCs/>
          <w:color w:val="222222"/>
          <w:szCs w:val="28"/>
          <w:lang w:val="en"/>
        </w:rPr>
        <w:t xml:space="preserve">lenda shared </w:t>
      </w:r>
      <w:r w:rsidR="00E33A3E">
        <w:rPr>
          <w:bCs/>
          <w:color w:val="222222"/>
          <w:szCs w:val="28"/>
          <w:lang w:val="en"/>
        </w:rPr>
        <w:t xml:space="preserve">about the test run on </w:t>
      </w:r>
      <w:r w:rsidR="00B2180D">
        <w:rPr>
          <w:bCs/>
          <w:color w:val="222222"/>
          <w:szCs w:val="28"/>
          <w:lang w:val="en"/>
        </w:rPr>
        <w:t xml:space="preserve">the </w:t>
      </w:r>
      <w:r w:rsidR="00E33A3E">
        <w:rPr>
          <w:bCs/>
          <w:color w:val="222222"/>
          <w:szCs w:val="28"/>
          <w:lang w:val="en"/>
        </w:rPr>
        <w:t xml:space="preserve">inspection side of the software. When successful, the inspector can log into the database while performing the inspection and enter all the findings </w:t>
      </w:r>
      <w:r w:rsidR="00BA7D31">
        <w:rPr>
          <w:bCs/>
          <w:color w:val="222222"/>
          <w:szCs w:val="28"/>
          <w:lang w:val="en"/>
        </w:rPr>
        <w:t xml:space="preserve">right </w:t>
      </w:r>
      <w:r>
        <w:rPr>
          <w:bCs/>
          <w:color w:val="222222"/>
          <w:szCs w:val="28"/>
          <w:lang w:val="en"/>
        </w:rPr>
        <w:t>into the database</w:t>
      </w:r>
      <w:r w:rsidR="00BA7D31">
        <w:rPr>
          <w:bCs/>
          <w:color w:val="222222"/>
          <w:szCs w:val="28"/>
          <w:lang w:val="en"/>
        </w:rPr>
        <w:t xml:space="preserve">, such as testing data, operator error, device information, </w:t>
      </w:r>
      <w:r>
        <w:rPr>
          <w:bCs/>
          <w:color w:val="222222"/>
          <w:szCs w:val="28"/>
          <w:lang w:val="en"/>
        </w:rPr>
        <w:t xml:space="preserve">and </w:t>
      </w:r>
      <w:r w:rsidR="00BA7D31">
        <w:rPr>
          <w:bCs/>
          <w:color w:val="222222"/>
          <w:szCs w:val="28"/>
          <w:lang w:val="en"/>
        </w:rPr>
        <w:t>any</w:t>
      </w:r>
      <w:r>
        <w:rPr>
          <w:bCs/>
          <w:color w:val="222222"/>
          <w:szCs w:val="28"/>
          <w:lang w:val="en"/>
        </w:rPr>
        <w:t xml:space="preserve"> additional </w:t>
      </w:r>
      <w:r w:rsidR="00BA7D31">
        <w:rPr>
          <w:bCs/>
          <w:color w:val="222222"/>
          <w:szCs w:val="28"/>
          <w:lang w:val="en"/>
        </w:rPr>
        <w:t>comments</w:t>
      </w:r>
      <w:r>
        <w:rPr>
          <w:bCs/>
          <w:color w:val="222222"/>
          <w:szCs w:val="28"/>
          <w:lang w:val="en"/>
        </w:rPr>
        <w:t xml:space="preserve">. </w:t>
      </w:r>
      <w:r w:rsidR="00B2180D">
        <w:rPr>
          <w:bCs/>
          <w:color w:val="222222"/>
          <w:szCs w:val="28"/>
          <w:lang w:val="en"/>
        </w:rPr>
        <w:t>Up until now,</w:t>
      </w:r>
      <w:r w:rsidR="00C74AC2">
        <w:rPr>
          <w:bCs/>
          <w:color w:val="222222"/>
          <w:szCs w:val="28"/>
          <w:lang w:val="en"/>
        </w:rPr>
        <w:t xml:space="preserve"> all information </w:t>
      </w:r>
      <w:r w:rsidR="00B2180D">
        <w:rPr>
          <w:bCs/>
          <w:color w:val="222222"/>
          <w:szCs w:val="28"/>
          <w:lang w:val="en"/>
        </w:rPr>
        <w:t xml:space="preserve">has been </w:t>
      </w:r>
      <w:r w:rsidR="00C74AC2">
        <w:rPr>
          <w:bCs/>
          <w:color w:val="222222"/>
          <w:szCs w:val="28"/>
          <w:lang w:val="en"/>
        </w:rPr>
        <w:t xml:space="preserve">written on </w:t>
      </w:r>
      <w:r w:rsidR="00B2180D">
        <w:rPr>
          <w:bCs/>
          <w:color w:val="222222"/>
          <w:szCs w:val="28"/>
          <w:lang w:val="en"/>
        </w:rPr>
        <w:t xml:space="preserve">paper </w:t>
      </w:r>
      <w:r w:rsidR="00C74AC2">
        <w:rPr>
          <w:bCs/>
          <w:color w:val="222222"/>
          <w:szCs w:val="28"/>
          <w:lang w:val="en"/>
        </w:rPr>
        <w:t>forms</w:t>
      </w:r>
      <w:r w:rsidR="00B2180D">
        <w:rPr>
          <w:bCs/>
          <w:color w:val="222222"/>
          <w:szCs w:val="28"/>
          <w:lang w:val="en"/>
        </w:rPr>
        <w:t>.</w:t>
      </w:r>
      <w:r w:rsidR="00C74AC2">
        <w:rPr>
          <w:bCs/>
          <w:color w:val="222222"/>
          <w:szCs w:val="28"/>
          <w:lang w:val="en"/>
        </w:rPr>
        <w:t xml:space="preserve"> RPS is excited to have this </w:t>
      </w:r>
      <w:r w:rsidR="00B45B02">
        <w:rPr>
          <w:bCs/>
          <w:color w:val="222222"/>
          <w:szCs w:val="28"/>
          <w:lang w:val="en"/>
        </w:rPr>
        <w:t>new tool by March 1, 2018</w:t>
      </w:r>
      <w:r w:rsidR="00C74AC2">
        <w:rPr>
          <w:bCs/>
          <w:color w:val="222222"/>
          <w:szCs w:val="28"/>
          <w:lang w:val="en"/>
        </w:rPr>
        <w:t xml:space="preserve">.  </w:t>
      </w:r>
    </w:p>
    <w:p w:rsidR="00B45B02" w:rsidRDefault="00B45B02" w:rsidP="00E33A3E">
      <w:pPr>
        <w:rPr>
          <w:bCs/>
          <w:color w:val="222222"/>
          <w:szCs w:val="28"/>
          <w:lang w:val="en"/>
        </w:rPr>
      </w:pPr>
    </w:p>
    <w:p w:rsidR="00B45B02" w:rsidRPr="003947AA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u w:val="single"/>
        </w:rPr>
      </w:pPr>
      <w:r w:rsidRPr="003947AA">
        <w:rPr>
          <w:u w:val="single"/>
        </w:rPr>
        <w:t>Adjournment</w:t>
      </w:r>
    </w:p>
    <w:p w:rsidR="00B45B02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3947AA">
        <w:t xml:space="preserve">The meeting adjourned at </w:t>
      </w:r>
      <w:r>
        <w:t>1</w:t>
      </w:r>
      <w:r w:rsidRPr="003947AA">
        <w:t>:</w:t>
      </w:r>
      <w:r>
        <w:t>5</w:t>
      </w:r>
      <w:r w:rsidR="00DD0FED">
        <w:t>8</w:t>
      </w:r>
      <w:r w:rsidRPr="003947AA">
        <w:t xml:space="preserve"> p.m.</w:t>
      </w:r>
    </w:p>
    <w:p w:rsidR="00B45B02" w:rsidRPr="00BE67F5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0"/>
          <w:szCs w:val="20"/>
        </w:rPr>
      </w:pPr>
      <w:r w:rsidRPr="00BE67F5">
        <w:rPr>
          <w:sz w:val="20"/>
          <w:szCs w:val="20"/>
        </w:rPr>
        <w:t xml:space="preserve">  </w:t>
      </w:r>
    </w:p>
    <w:p w:rsidR="00B45B02" w:rsidRPr="003947AA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 w:rsidRPr="003947AA">
        <w:t xml:space="preserve">The next meeting for the Radiation Advisory Committee is scheduled for Wednesday, </w:t>
      </w:r>
      <w:r w:rsidR="00DD0FED">
        <w:t>June 13, 2018</w:t>
      </w:r>
      <w:r w:rsidRPr="003947AA">
        <w:t>.</w:t>
      </w:r>
    </w:p>
    <w:p w:rsidR="00B45B02" w:rsidRPr="00BE67F5" w:rsidRDefault="00B45B02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rPr>
          <w:sz w:val="20"/>
          <w:szCs w:val="20"/>
        </w:rPr>
      </w:pPr>
    </w:p>
    <w:p w:rsidR="00B45B02" w:rsidRDefault="00DD0FED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Respectfully</w:t>
      </w:r>
      <w:r w:rsidR="00B45B02">
        <w:t>,</w:t>
      </w:r>
    </w:p>
    <w:p w:rsidR="00B2180D" w:rsidRDefault="00B2180D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</w:p>
    <w:p w:rsidR="00B2180D" w:rsidRDefault="00B2180D" w:rsidP="00B45B02">
      <w:pPr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</w:pPr>
      <w:r>
        <w:t>Lee Lind</w:t>
      </w:r>
    </w:p>
    <w:p w:rsidR="002C6FD2" w:rsidRPr="00887CE2" w:rsidRDefault="00362B88" w:rsidP="002C6FD2">
      <w:r>
        <w:rPr>
          <w:szCs w:val="28"/>
          <w:u w:val="single"/>
        </w:rPr>
        <w:t>(06/11/18)</w:t>
      </w:r>
    </w:p>
    <w:sectPr w:rsidR="002C6FD2" w:rsidRPr="00887CE2" w:rsidSect="00883D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9A8" w:rsidRDefault="00F679A8">
      <w:r>
        <w:separator/>
      </w:r>
    </w:p>
  </w:endnote>
  <w:endnote w:type="continuationSeparator" w:id="0">
    <w:p w:rsidR="00F679A8" w:rsidRDefault="00F6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A8" w:rsidRDefault="00F679A8" w:rsidP="00F679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9A8" w:rsidRDefault="00F679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A8" w:rsidRDefault="00F679A8" w:rsidP="00F679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604E">
      <w:rPr>
        <w:rStyle w:val="PageNumber"/>
        <w:noProof/>
      </w:rPr>
      <w:t>9</w:t>
    </w:r>
    <w:r>
      <w:rPr>
        <w:rStyle w:val="PageNumber"/>
      </w:rPr>
      <w:fldChar w:fldCharType="end"/>
    </w:r>
  </w:p>
  <w:p w:rsidR="00F679A8" w:rsidRDefault="00F679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A8" w:rsidRDefault="00F67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9A8" w:rsidRDefault="00F679A8">
      <w:r>
        <w:separator/>
      </w:r>
    </w:p>
  </w:footnote>
  <w:footnote w:type="continuationSeparator" w:id="0">
    <w:p w:rsidR="00F679A8" w:rsidRDefault="00F6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A8" w:rsidRDefault="00F679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A8" w:rsidRDefault="00F679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9A8" w:rsidRDefault="00F67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2C5"/>
    <w:multiLevelType w:val="hybridMultilevel"/>
    <w:tmpl w:val="C0F6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035"/>
    <w:multiLevelType w:val="hybridMultilevel"/>
    <w:tmpl w:val="1F928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7500"/>
    <w:multiLevelType w:val="hybridMultilevel"/>
    <w:tmpl w:val="97D0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65A4"/>
    <w:multiLevelType w:val="hybridMultilevel"/>
    <w:tmpl w:val="2BD8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36A3"/>
    <w:multiLevelType w:val="hybridMultilevel"/>
    <w:tmpl w:val="84A2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670B"/>
    <w:multiLevelType w:val="hybridMultilevel"/>
    <w:tmpl w:val="CAAA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41CF"/>
    <w:multiLevelType w:val="hybridMultilevel"/>
    <w:tmpl w:val="C17E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65478"/>
    <w:multiLevelType w:val="hybridMultilevel"/>
    <w:tmpl w:val="5886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5186E"/>
    <w:multiLevelType w:val="hybridMultilevel"/>
    <w:tmpl w:val="E1A6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B035E"/>
    <w:multiLevelType w:val="hybridMultilevel"/>
    <w:tmpl w:val="96CE0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A1617"/>
    <w:multiLevelType w:val="hybridMultilevel"/>
    <w:tmpl w:val="8872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3"/>
    <w:rsid w:val="0000024F"/>
    <w:rsid w:val="0000149C"/>
    <w:rsid w:val="00016827"/>
    <w:rsid w:val="00023B09"/>
    <w:rsid w:val="00032371"/>
    <w:rsid w:val="00033DB1"/>
    <w:rsid w:val="00037636"/>
    <w:rsid w:val="00052BB0"/>
    <w:rsid w:val="000549E0"/>
    <w:rsid w:val="00055611"/>
    <w:rsid w:val="0007215C"/>
    <w:rsid w:val="00087046"/>
    <w:rsid w:val="0009367C"/>
    <w:rsid w:val="000947D8"/>
    <w:rsid w:val="000950C4"/>
    <w:rsid w:val="000C381E"/>
    <w:rsid w:val="000D5598"/>
    <w:rsid w:val="000D60C0"/>
    <w:rsid w:val="000E1BFD"/>
    <w:rsid w:val="001041D5"/>
    <w:rsid w:val="00107817"/>
    <w:rsid w:val="00113430"/>
    <w:rsid w:val="00114E74"/>
    <w:rsid w:val="00115A94"/>
    <w:rsid w:val="00122825"/>
    <w:rsid w:val="001331DC"/>
    <w:rsid w:val="001471DE"/>
    <w:rsid w:val="00153F88"/>
    <w:rsid w:val="00154D85"/>
    <w:rsid w:val="00171808"/>
    <w:rsid w:val="00183FC6"/>
    <w:rsid w:val="0018627A"/>
    <w:rsid w:val="00192241"/>
    <w:rsid w:val="001956DB"/>
    <w:rsid w:val="001A12C8"/>
    <w:rsid w:val="001A13CF"/>
    <w:rsid w:val="001A2002"/>
    <w:rsid w:val="001B5593"/>
    <w:rsid w:val="001D20F4"/>
    <w:rsid w:val="001E58FB"/>
    <w:rsid w:val="002246B3"/>
    <w:rsid w:val="002314D3"/>
    <w:rsid w:val="00246F1A"/>
    <w:rsid w:val="00265892"/>
    <w:rsid w:val="00281BF4"/>
    <w:rsid w:val="0028588F"/>
    <w:rsid w:val="00294229"/>
    <w:rsid w:val="002A135F"/>
    <w:rsid w:val="002C6FD2"/>
    <w:rsid w:val="002D1A85"/>
    <w:rsid w:val="002D2E6A"/>
    <w:rsid w:val="002D45D4"/>
    <w:rsid w:val="002D5E71"/>
    <w:rsid w:val="002E71B4"/>
    <w:rsid w:val="002F4F46"/>
    <w:rsid w:val="002F69C7"/>
    <w:rsid w:val="00302303"/>
    <w:rsid w:val="003160DB"/>
    <w:rsid w:val="00327448"/>
    <w:rsid w:val="00346DB1"/>
    <w:rsid w:val="00362B88"/>
    <w:rsid w:val="00376C61"/>
    <w:rsid w:val="00386AFD"/>
    <w:rsid w:val="003C3AB3"/>
    <w:rsid w:val="003C4C9F"/>
    <w:rsid w:val="003E097A"/>
    <w:rsid w:val="003E37E6"/>
    <w:rsid w:val="003E563B"/>
    <w:rsid w:val="003E61C4"/>
    <w:rsid w:val="003F7AF4"/>
    <w:rsid w:val="00416275"/>
    <w:rsid w:val="004344CE"/>
    <w:rsid w:val="00454BAB"/>
    <w:rsid w:val="00455219"/>
    <w:rsid w:val="00457B35"/>
    <w:rsid w:val="004619D7"/>
    <w:rsid w:val="00465046"/>
    <w:rsid w:val="00480712"/>
    <w:rsid w:val="004B1E24"/>
    <w:rsid w:val="004B374C"/>
    <w:rsid w:val="004C2044"/>
    <w:rsid w:val="004C6DF8"/>
    <w:rsid w:val="004D18D0"/>
    <w:rsid w:val="004F5FB3"/>
    <w:rsid w:val="005153E1"/>
    <w:rsid w:val="00524E6E"/>
    <w:rsid w:val="00551825"/>
    <w:rsid w:val="00554B40"/>
    <w:rsid w:val="00556003"/>
    <w:rsid w:val="0056397D"/>
    <w:rsid w:val="0057238E"/>
    <w:rsid w:val="00576DE2"/>
    <w:rsid w:val="00586323"/>
    <w:rsid w:val="00593FEB"/>
    <w:rsid w:val="00596293"/>
    <w:rsid w:val="005A355E"/>
    <w:rsid w:val="005A45A6"/>
    <w:rsid w:val="005B7401"/>
    <w:rsid w:val="005C25D9"/>
    <w:rsid w:val="005C4205"/>
    <w:rsid w:val="005C526C"/>
    <w:rsid w:val="005D19D4"/>
    <w:rsid w:val="005D582A"/>
    <w:rsid w:val="005D5C91"/>
    <w:rsid w:val="005D67B9"/>
    <w:rsid w:val="006026AB"/>
    <w:rsid w:val="006254BA"/>
    <w:rsid w:val="006308AC"/>
    <w:rsid w:val="00634E5A"/>
    <w:rsid w:val="00650FF1"/>
    <w:rsid w:val="00656E31"/>
    <w:rsid w:val="00663790"/>
    <w:rsid w:val="00665CCD"/>
    <w:rsid w:val="0067260A"/>
    <w:rsid w:val="00677916"/>
    <w:rsid w:val="006865B2"/>
    <w:rsid w:val="006A7CCB"/>
    <w:rsid w:val="006B7CF0"/>
    <w:rsid w:val="006E3BD6"/>
    <w:rsid w:val="006E6703"/>
    <w:rsid w:val="006F0BBF"/>
    <w:rsid w:val="006F2213"/>
    <w:rsid w:val="006F2360"/>
    <w:rsid w:val="006F267F"/>
    <w:rsid w:val="006F270D"/>
    <w:rsid w:val="006F5117"/>
    <w:rsid w:val="00704A9F"/>
    <w:rsid w:val="00716B55"/>
    <w:rsid w:val="00717AA3"/>
    <w:rsid w:val="00744DDD"/>
    <w:rsid w:val="00747D67"/>
    <w:rsid w:val="0075374B"/>
    <w:rsid w:val="007825C0"/>
    <w:rsid w:val="00785A00"/>
    <w:rsid w:val="007A48BB"/>
    <w:rsid w:val="007A54E7"/>
    <w:rsid w:val="007B4EA5"/>
    <w:rsid w:val="007C3ABB"/>
    <w:rsid w:val="007E55EA"/>
    <w:rsid w:val="007F0758"/>
    <w:rsid w:val="0080103A"/>
    <w:rsid w:val="0080338D"/>
    <w:rsid w:val="00805CB8"/>
    <w:rsid w:val="008138F2"/>
    <w:rsid w:val="00813D11"/>
    <w:rsid w:val="00815051"/>
    <w:rsid w:val="00816EF6"/>
    <w:rsid w:val="008258EF"/>
    <w:rsid w:val="00855210"/>
    <w:rsid w:val="008615D3"/>
    <w:rsid w:val="008654EF"/>
    <w:rsid w:val="008811E5"/>
    <w:rsid w:val="00883D53"/>
    <w:rsid w:val="00887CE2"/>
    <w:rsid w:val="00891F2C"/>
    <w:rsid w:val="008B140E"/>
    <w:rsid w:val="008B38F4"/>
    <w:rsid w:val="008C40A2"/>
    <w:rsid w:val="008F4B47"/>
    <w:rsid w:val="009032D1"/>
    <w:rsid w:val="00920E30"/>
    <w:rsid w:val="00940CBB"/>
    <w:rsid w:val="009429CB"/>
    <w:rsid w:val="009442B8"/>
    <w:rsid w:val="0095296C"/>
    <w:rsid w:val="0095604E"/>
    <w:rsid w:val="00966E2F"/>
    <w:rsid w:val="00976474"/>
    <w:rsid w:val="00980B88"/>
    <w:rsid w:val="00996742"/>
    <w:rsid w:val="009A329A"/>
    <w:rsid w:val="009C163F"/>
    <w:rsid w:val="009C6448"/>
    <w:rsid w:val="009D5B22"/>
    <w:rsid w:val="009D5FDD"/>
    <w:rsid w:val="009E6E07"/>
    <w:rsid w:val="009E7BDD"/>
    <w:rsid w:val="009F1A61"/>
    <w:rsid w:val="00A01C4B"/>
    <w:rsid w:val="00A02D27"/>
    <w:rsid w:val="00A20EDD"/>
    <w:rsid w:val="00A25041"/>
    <w:rsid w:val="00A45F61"/>
    <w:rsid w:val="00A46621"/>
    <w:rsid w:val="00A46E79"/>
    <w:rsid w:val="00A50B39"/>
    <w:rsid w:val="00A52D46"/>
    <w:rsid w:val="00A81A23"/>
    <w:rsid w:val="00A9614E"/>
    <w:rsid w:val="00AA383B"/>
    <w:rsid w:val="00AC2510"/>
    <w:rsid w:val="00AC7015"/>
    <w:rsid w:val="00AD3D31"/>
    <w:rsid w:val="00AD69AF"/>
    <w:rsid w:val="00AE37C1"/>
    <w:rsid w:val="00AE5D5D"/>
    <w:rsid w:val="00B003DA"/>
    <w:rsid w:val="00B02CB5"/>
    <w:rsid w:val="00B2180D"/>
    <w:rsid w:val="00B27273"/>
    <w:rsid w:val="00B36C1D"/>
    <w:rsid w:val="00B42D35"/>
    <w:rsid w:val="00B45B02"/>
    <w:rsid w:val="00B513DE"/>
    <w:rsid w:val="00B73A2D"/>
    <w:rsid w:val="00B82AC1"/>
    <w:rsid w:val="00B9165A"/>
    <w:rsid w:val="00BA7D31"/>
    <w:rsid w:val="00BB4337"/>
    <w:rsid w:val="00BC0F49"/>
    <w:rsid w:val="00BC38CD"/>
    <w:rsid w:val="00BC5F17"/>
    <w:rsid w:val="00BD378F"/>
    <w:rsid w:val="00BD74C7"/>
    <w:rsid w:val="00BE4074"/>
    <w:rsid w:val="00C030C5"/>
    <w:rsid w:val="00C0550C"/>
    <w:rsid w:val="00C218C9"/>
    <w:rsid w:val="00C4404A"/>
    <w:rsid w:val="00C52BA7"/>
    <w:rsid w:val="00C53447"/>
    <w:rsid w:val="00C62378"/>
    <w:rsid w:val="00C641F7"/>
    <w:rsid w:val="00C74AC2"/>
    <w:rsid w:val="00C82ED2"/>
    <w:rsid w:val="00C84B8C"/>
    <w:rsid w:val="00C921FF"/>
    <w:rsid w:val="00CA45E3"/>
    <w:rsid w:val="00CB2B84"/>
    <w:rsid w:val="00CB7E7B"/>
    <w:rsid w:val="00CC11E7"/>
    <w:rsid w:val="00CF7B07"/>
    <w:rsid w:val="00D10811"/>
    <w:rsid w:val="00D3359B"/>
    <w:rsid w:val="00D37850"/>
    <w:rsid w:val="00D413AB"/>
    <w:rsid w:val="00D54A77"/>
    <w:rsid w:val="00D6119C"/>
    <w:rsid w:val="00D62D59"/>
    <w:rsid w:val="00D71D70"/>
    <w:rsid w:val="00D822A7"/>
    <w:rsid w:val="00D90CDE"/>
    <w:rsid w:val="00D96E84"/>
    <w:rsid w:val="00DA70BE"/>
    <w:rsid w:val="00DC2CE7"/>
    <w:rsid w:val="00DC366E"/>
    <w:rsid w:val="00DD0FED"/>
    <w:rsid w:val="00DD3FB6"/>
    <w:rsid w:val="00DE30B9"/>
    <w:rsid w:val="00E0046F"/>
    <w:rsid w:val="00E01E70"/>
    <w:rsid w:val="00E16794"/>
    <w:rsid w:val="00E25273"/>
    <w:rsid w:val="00E26416"/>
    <w:rsid w:val="00E33A3E"/>
    <w:rsid w:val="00E445B5"/>
    <w:rsid w:val="00E53F2E"/>
    <w:rsid w:val="00E73520"/>
    <w:rsid w:val="00E97867"/>
    <w:rsid w:val="00EA138C"/>
    <w:rsid w:val="00EA2B34"/>
    <w:rsid w:val="00EA3879"/>
    <w:rsid w:val="00EB5842"/>
    <w:rsid w:val="00F2387E"/>
    <w:rsid w:val="00F276E8"/>
    <w:rsid w:val="00F31B39"/>
    <w:rsid w:val="00F435CD"/>
    <w:rsid w:val="00F6589D"/>
    <w:rsid w:val="00F679A8"/>
    <w:rsid w:val="00F84489"/>
    <w:rsid w:val="00F97367"/>
    <w:rsid w:val="00FA63A0"/>
    <w:rsid w:val="00FA74E7"/>
    <w:rsid w:val="00FB3EA5"/>
    <w:rsid w:val="00FC0BCC"/>
    <w:rsid w:val="00FC555A"/>
    <w:rsid w:val="00FC7276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A5D439"/>
  <w15:chartTrackingRefBased/>
  <w15:docId w15:val="{C105D873-1C78-4B86-8083-169F1E16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6E8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D96E8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D96E84"/>
  </w:style>
  <w:style w:type="paragraph" w:styleId="Header">
    <w:name w:val="header"/>
    <w:basedOn w:val="Normal"/>
    <w:link w:val="HeaderChar"/>
    <w:rsid w:val="00D96E8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D96E84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A50B3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6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C022C7BFB2144B1BE0014F33AB85F" ma:contentTypeVersion="18" ma:contentTypeDescription="Create a new document." ma:contentTypeScope="" ma:versionID="419ad04c94a8dfd65d61347ca03759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2660bc-aa1e-4cf4-a118-44d7e4e4d389" targetNamespace="http://schemas.microsoft.com/office/2006/metadata/properties" ma:root="true" ma:fieldsID="20c43c49ba9656a0daabc3d5bc2f7e6c" ns1:_="" ns2:_="" ns3:_="">
    <xsd:import namespace="http://schemas.microsoft.com/sharepoint/v3"/>
    <xsd:import namespace="59da1016-2a1b-4f8a-9768-d7a4932f6f16"/>
    <xsd:import namespace="022660bc-aa1e-4cf4-a118-44d7e4e4d38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660bc-aa1e-4cf4-a118-44d7e4e4d38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https://www.oregon.gov/oha/PH/HEALTHYENVIRONMENTS/RADIATIONPROTECTION/RAC/Documents/2018/February%2014,%202018%20Approved%20Minutes.docx</Url>
      <Description>2018 February APPROVED RAC Meeting Minutes  061318.docx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022660bc-aa1e-4cf4-a118-44d7e4e4d389" xsi:nil="true"/>
    <DocumentExpirationDate xmlns="59da1016-2a1b-4f8a-9768-d7a4932f6f16">2020-01-01T08:00:00+00:00</DocumentExpirationDate>
    <IATopic xmlns="59da1016-2a1b-4f8a-9768-d7a4932f6f16" xsi:nil="true"/>
    <Meta_x0020_Description xmlns="022660bc-aa1e-4cf4-a118-44d7e4e4d389" xsi:nil="true"/>
  </documentManagement>
</p:properties>
</file>

<file path=customXml/itemProps1.xml><?xml version="1.0" encoding="utf-8"?>
<ds:datastoreItem xmlns:ds="http://schemas.openxmlformats.org/officeDocument/2006/customXml" ds:itemID="{0887EE45-5F42-4D5B-AF61-7D1FA448067A}"/>
</file>

<file path=customXml/itemProps2.xml><?xml version="1.0" encoding="utf-8"?>
<ds:datastoreItem xmlns:ds="http://schemas.openxmlformats.org/officeDocument/2006/customXml" ds:itemID="{31290F75-7505-4B9F-930F-7F707A0D737C}"/>
</file>

<file path=customXml/itemProps3.xml><?xml version="1.0" encoding="utf-8"?>
<ds:datastoreItem xmlns:ds="http://schemas.openxmlformats.org/officeDocument/2006/customXml" ds:itemID="{E4AF113F-5C6F-4C51-B93A-4FE995798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14, 2018 Approved Minutes </dc:title>
  <dc:subject/>
  <dc:creator>LIND Lee</dc:creator>
  <cp:keywords/>
  <dc:description/>
  <cp:lastModifiedBy>LIND Lee</cp:lastModifiedBy>
  <cp:revision>2</cp:revision>
  <cp:lastPrinted>2018-06-13T16:19:00Z</cp:lastPrinted>
  <dcterms:created xsi:type="dcterms:W3CDTF">2018-10-09T16:43:00Z</dcterms:created>
  <dcterms:modified xsi:type="dcterms:W3CDTF">2018-10-09T16:43:00Z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0x0101004DAC022C7BFB2144B1BE0014F33AB85F</vt:lpwstr>
  </property>
  <property fmtid="{D5CDD505-2E9C-101B-9397-08002B2CF9AE}" pid="3" name="WorkflowChangePath">
    <vt:lpwstr>de07bded-f62f-4d00-819f-176ec5f36316,2;</vt:lpwstr>
  </property>
</Properties>
</file>