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FC" w:rsidRPr="001D26D9" w:rsidRDefault="00D425FC" w:rsidP="00D425FC">
      <w:pPr>
        <w:jc w:val="center"/>
        <w:rPr>
          <w:b/>
          <w:sz w:val="28"/>
          <w:szCs w:val="24"/>
        </w:rPr>
      </w:pPr>
      <w:r>
        <w:rPr>
          <w:b/>
          <w:bCs/>
          <w:sz w:val="28"/>
          <w:szCs w:val="28"/>
          <w:bdr w:val="nil"/>
          <w:lang w:val="es-ES_tradnl"/>
        </w:rPr>
        <w:t xml:space="preserve">Evaluación sobre el consumo de alcohol </w:t>
      </w:r>
      <w:proofErr w:type="spellStart"/>
      <w:r>
        <w:rPr>
          <w:b/>
          <w:bCs/>
          <w:sz w:val="28"/>
          <w:szCs w:val="28"/>
          <w:bdr w:val="nil"/>
          <w:lang w:val="es-ES_tradnl"/>
        </w:rPr>
        <w:t>AUDIT</w:t>
      </w:r>
      <w:proofErr w:type="spellEnd"/>
      <w:r>
        <w:rPr>
          <w:b/>
          <w:bCs/>
          <w:sz w:val="28"/>
          <w:szCs w:val="28"/>
          <w:bdr w:val="nil"/>
          <w:lang w:val="es-ES_tradnl"/>
        </w:rPr>
        <w:t>-C</w:t>
      </w:r>
    </w:p>
    <w:p w:rsidR="00D425FC" w:rsidRPr="001D26D9" w:rsidRDefault="00D425FC" w:rsidP="00D425FC">
      <w:pPr>
        <w:spacing w:before="240"/>
        <w:rPr>
          <w:sz w:val="24"/>
          <w:szCs w:val="24"/>
        </w:rPr>
      </w:pPr>
      <w:r>
        <w:rPr>
          <w:sz w:val="24"/>
          <w:szCs w:val="24"/>
          <w:bdr w:val="nil"/>
          <w:lang w:val="es-ES_tradnl"/>
        </w:rPr>
        <w:t>La Prueba de Identificación de Trastornos Derivados del Consumo de Alcohol (</w:t>
      </w:r>
      <w:proofErr w:type="spellStart"/>
      <w:r>
        <w:rPr>
          <w:sz w:val="24"/>
          <w:szCs w:val="24"/>
          <w:bdr w:val="nil"/>
          <w:lang w:val="es-ES_tradnl"/>
        </w:rPr>
        <w:t>AUDIT</w:t>
      </w:r>
      <w:proofErr w:type="spellEnd"/>
      <w:r>
        <w:rPr>
          <w:sz w:val="24"/>
          <w:szCs w:val="24"/>
          <w:bdr w:val="nil"/>
          <w:lang w:val="es-ES_tradnl"/>
        </w:rPr>
        <w:t>-C, por sus siglas en inglés) es una evaluación sobre el consumo de alcohol de 3 preguntas que puede ayudar a identificar a aquellas personas que son bebedores peligrosos o tienen trastornos activos del consumo de alcohol (incluyendo abuso o dependencia del alcohol).</w:t>
      </w:r>
    </w:p>
    <w:p w:rsidR="00D425FC" w:rsidRPr="001D26D9" w:rsidRDefault="00D425FC" w:rsidP="00D425FC">
      <w:pPr>
        <w:rPr>
          <w:sz w:val="24"/>
          <w:szCs w:val="24"/>
        </w:rPr>
      </w:pPr>
    </w:p>
    <w:p w:rsidR="00D425FC" w:rsidRPr="001D26D9" w:rsidRDefault="00D425FC" w:rsidP="00D425FC">
      <w:pPr>
        <w:rPr>
          <w:b/>
          <w:sz w:val="24"/>
          <w:szCs w:val="24"/>
        </w:rPr>
      </w:pPr>
      <w:r>
        <w:rPr>
          <w:b/>
          <w:bCs/>
          <w:sz w:val="24"/>
          <w:szCs w:val="24"/>
          <w:bdr w:val="nil"/>
          <w:lang w:val="es-ES_tradnl"/>
        </w:rPr>
        <w:t>Puntuación</w:t>
      </w:r>
    </w:p>
    <w:p w:rsidR="00D425FC" w:rsidRPr="001D26D9" w:rsidRDefault="00D425FC" w:rsidP="00D425FC">
      <w:pPr>
        <w:spacing w:before="120"/>
        <w:rPr>
          <w:sz w:val="24"/>
          <w:szCs w:val="24"/>
        </w:rPr>
      </w:pPr>
      <w:r>
        <w:rPr>
          <w:sz w:val="24"/>
          <w:szCs w:val="24"/>
          <w:bdr w:val="nil"/>
          <w:lang w:val="es-ES_tradnl"/>
        </w:rPr>
        <w:t xml:space="preserve">El </w:t>
      </w:r>
      <w:proofErr w:type="spellStart"/>
      <w:r>
        <w:rPr>
          <w:sz w:val="24"/>
          <w:szCs w:val="24"/>
          <w:bdr w:val="nil"/>
          <w:lang w:val="es-ES_tradnl"/>
        </w:rPr>
        <w:t>AUDIT</w:t>
      </w:r>
      <w:proofErr w:type="spellEnd"/>
      <w:r>
        <w:rPr>
          <w:sz w:val="24"/>
          <w:szCs w:val="24"/>
          <w:bdr w:val="nil"/>
          <w:lang w:val="es-ES_tradnl"/>
        </w:rPr>
        <w:t xml:space="preserve">-C se califica utilizando una escala del 0 al 12. Cada pregunta del </w:t>
      </w:r>
      <w:proofErr w:type="spellStart"/>
      <w:r>
        <w:rPr>
          <w:sz w:val="24"/>
          <w:szCs w:val="24"/>
          <w:bdr w:val="nil"/>
          <w:lang w:val="es-ES_tradnl"/>
        </w:rPr>
        <w:t>AUDIT</w:t>
      </w:r>
      <w:proofErr w:type="spellEnd"/>
      <w:r>
        <w:rPr>
          <w:sz w:val="24"/>
          <w:szCs w:val="24"/>
          <w:bdr w:val="nil"/>
          <w:lang w:val="es-ES_tradnl"/>
        </w:rPr>
        <w:t>-C tiene 5 opciones de respuesta. Los puntos asignados son:</w:t>
      </w:r>
    </w:p>
    <w:p w:rsidR="00D425FC" w:rsidRPr="001D26D9" w:rsidRDefault="00D425FC" w:rsidP="00D425FC">
      <w:pPr>
        <w:numPr>
          <w:ilvl w:val="0"/>
          <w:numId w:val="4"/>
        </w:numPr>
        <w:rPr>
          <w:sz w:val="24"/>
          <w:szCs w:val="24"/>
        </w:rPr>
      </w:pPr>
      <w:r>
        <w:rPr>
          <w:sz w:val="24"/>
          <w:szCs w:val="24"/>
          <w:bdr w:val="nil"/>
          <w:lang w:val="es-ES_tradnl"/>
        </w:rPr>
        <w:t>a = 0 puntos</w:t>
      </w:r>
    </w:p>
    <w:p w:rsidR="00D425FC" w:rsidRPr="001D26D9" w:rsidRDefault="00D425FC" w:rsidP="00D425FC">
      <w:pPr>
        <w:numPr>
          <w:ilvl w:val="0"/>
          <w:numId w:val="4"/>
        </w:numPr>
        <w:rPr>
          <w:sz w:val="24"/>
          <w:szCs w:val="24"/>
        </w:rPr>
      </w:pPr>
      <w:r>
        <w:rPr>
          <w:sz w:val="24"/>
          <w:szCs w:val="24"/>
          <w:bdr w:val="nil"/>
          <w:lang w:val="es-ES_tradnl"/>
        </w:rPr>
        <w:t>b = 1 punto</w:t>
      </w:r>
    </w:p>
    <w:p w:rsidR="00D425FC" w:rsidRPr="001D26D9" w:rsidRDefault="00D425FC" w:rsidP="00D425FC">
      <w:pPr>
        <w:numPr>
          <w:ilvl w:val="0"/>
          <w:numId w:val="4"/>
        </w:numPr>
        <w:rPr>
          <w:sz w:val="24"/>
          <w:szCs w:val="24"/>
        </w:rPr>
      </w:pPr>
      <w:r>
        <w:rPr>
          <w:sz w:val="24"/>
          <w:szCs w:val="24"/>
          <w:bdr w:val="nil"/>
          <w:lang w:val="es-ES_tradnl"/>
        </w:rPr>
        <w:t xml:space="preserve">c = 2 puntos </w:t>
      </w:r>
    </w:p>
    <w:p w:rsidR="00D425FC" w:rsidRPr="001D26D9" w:rsidRDefault="00D425FC" w:rsidP="00D425FC">
      <w:pPr>
        <w:numPr>
          <w:ilvl w:val="0"/>
          <w:numId w:val="4"/>
        </w:numPr>
        <w:rPr>
          <w:sz w:val="24"/>
          <w:szCs w:val="24"/>
        </w:rPr>
      </w:pPr>
      <w:r>
        <w:rPr>
          <w:sz w:val="24"/>
          <w:szCs w:val="24"/>
          <w:bdr w:val="nil"/>
          <w:lang w:val="es-ES_tradnl"/>
        </w:rPr>
        <w:t>d = 3 puntos</w:t>
      </w:r>
    </w:p>
    <w:p w:rsidR="00D425FC" w:rsidRPr="001D26D9" w:rsidRDefault="00D425FC" w:rsidP="00D425FC">
      <w:pPr>
        <w:numPr>
          <w:ilvl w:val="0"/>
          <w:numId w:val="4"/>
        </w:numPr>
        <w:rPr>
          <w:sz w:val="24"/>
          <w:szCs w:val="24"/>
        </w:rPr>
      </w:pPr>
      <w:proofErr w:type="spellStart"/>
      <w:r>
        <w:rPr>
          <w:sz w:val="24"/>
          <w:szCs w:val="24"/>
          <w:bdr w:val="nil"/>
          <w:lang w:val="es-ES_tradnl"/>
        </w:rPr>
        <w:t>e</w:t>
      </w:r>
      <w:proofErr w:type="spellEnd"/>
      <w:r>
        <w:rPr>
          <w:sz w:val="24"/>
          <w:szCs w:val="24"/>
          <w:bdr w:val="nil"/>
          <w:lang w:val="es-ES_tradnl"/>
        </w:rPr>
        <w:t xml:space="preserve"> = 4 puntos</w:t>
      </w:r>
    </w:p>
    <w:p w:rsidR="00D425FC" w:rsidRPr="001D26D9" w:rsidRDefault="00D425FC" w:rsidP="00D425FC">
      <w:pPr>
        <w:spacing w:before="120"/>
        <w:rPr>
          <w:sz w:val="24"/>
          <w:szCs w:val="24"/>
        </w:rPr>
      </w:pPr>
      <w:r>
        <w:rPr>
          <w:b/>
          <w:bCs/>
          <w:sz w:val="24"/>
          <w:szCs w:val="24"/>
          <w:bdr w:val="nil"/>
          <w:lang w:val="es-ES_tradnl"/>
        </w:rPr>
        <w:t xml:space="preserve">En los hombres, una puntuación de 4 o más se considera positiva. </w:t>
      </w:r>
      <w:r>
        <w:rPr>
          <w:sz w:val="24"/>
          <w:szCs w:val="24"/>
          <w:bdr w:val="nil"/>
          <w:lang w:val="es-ES_tradnl"/>
        </w:rPr>
        <w:t xml:space="preserve"> </w:t>
      </w:r>
    </w:p>
    <w:p w:rsidR="00D425FC" w:rsidRPr="001D26D9" w:rsidRDefault="00D425FC" w:rsidP="00D425FC">
      <w:pPr>
        <w:rPr>
          <w:b/>
          <w:sz w:val="24"/>
          <w:szCs w:val="24"/>
        </w:rPr>
      </w:pPr>
      <w:r>
        <w:rPr>
          <w:b/>
          <w:bCs/>
          <w:sz w:val="24"/>
          <w:szCs w:val="24"/>
          <w:bdr w:val="nil"/>
          <w:lang w:val="es-ES_tradnl"/>
        </w:rPr>
        <w:t>En las mujeres, una puntuación de 3 o más se considera positiva.</w:t>
      </w:r>
    </w:p>
    <w:p w:rsidR="00D425FC" w:rsidRPr="001D26D9" w:rsidRDefault="00D425FC" w:rsidP="00D425FC">
      <w:pPr>
        <w:rPr>
          <w:sz w:val="24"/>
          <w:szCs w:val="24"/>
        </w:rPr>
      </w:pPr>
    </w:p>
    <w:p w:rsidR="00D425FC" w:rsidRPr="001D26D9" w:rsidRDefault="00D425FC" w:rsidP="00D425FC">
      <w:pPr>
        <w:rPr>
          <w:sz w:val="24"/>
          <w:szCs w:val="24"/>
        </w:rPr>
      </w:pPr>
      <w:r>
        <w:rPr>
          <w:sz w:val="24"/>
          <w:szCs w:val="24"/>
          <w:bdr w:val="nil"/>
          <w:lang w:val="es-ES_tradnl"/>
        </w:rPr>
        <w:t xml:space="preserve">Sin embargo, cuando los puntos provienen solo de la Pregunta #1 (#2 y #3 tienen cero puntos), se puede suponer que el paciente está bebiendo por debajo de los límites recomendados y se recomienda que el proveedor revise el consumo de alcohol del paciente durante los últimos meses para confirmar la precisión.  Generalmente, entre más alta la puntuación, hay más probabilidad de que el consumo de alcohol del paciente esté afectado su seguridad. </w:t>
      </w:r>
    </w:p>
    <w:p w:rsidR="00D425FC" w:rsidRPr="001D26D9" w:rsidRDefault="00D425FC" w:rsidP="00D425FC">
      <w:pPr>
        <w:rPr>
          <w:sz w:val="24"/>
          <w:szCs w:val="24"/>
        </w:rPr>
      </w:pPr>
    </w:p>
    <w:p w:rsidR="00D425FC" w:rsidRPr="001D26D9" w:rsidRDefault="00D425FC" w:rsidP="00D425FC">
      <w:pPr>
        <w:numPr>
          <w:ilvl w:val="0"/>
          <w:numId w:val="5"/>
        </w:numPr>
        <w:rPr>
          <w:sz w:val="24"/>
          <w:szCs w:val="24"/>
        </w:rPr>
      </w:pPr>
      <w:r>
        <w:rPr>
          <w:sz w:val="24"/>
          <w:szCs w:val="24"/>
          <w:bdr w:val="nil"/>
          <w:lang w:val="es-ES_tradnl"/>
        </w:rPr>
        <w:t>¿Qué tan seguido consume bebidas que contengan alcohol?</w:t>
      </w:r>
    </w:p>
    <w:p w:rsidR="00D425FC" w:rsidRPr="001D26D9" w:rsidRDefault="00D425FC" w:rsidP="00D425FC">
      <w:pPr>
        <w:ind w:left="720"/>
        <w:rPr>
          <w:sz w:val="24"/>
          <w:szCs w:val="24"/>
        </w:rPr>
      </w:pPr>
    </w:p>
    <w:tbl>
      <w:tblPr>
        <w:tblW w:w="0" w:type="auto"/>
        <w:tblInd w:w="1008" w:type="dxa"/>
        <w:tblLook w:val="04A0" w:firstRow="1" w:lastRow="0" w:firstColumn="1" w:lastColumn="0" w:noHBand="0" w:noVBand="1"/>
      </w:tblPr>
      <w:tblGrid>
        <w:gridCol w:w="2708"/>
        <w:gridCol w:w="2872"/>
        <w:gridCol w:w="90"/>
        <w:gridCol w:w="2340"/>
      </w:tblGrid>
      <w:tr w:rsidR="00D425FC" w:rsidTr="005E331A">
        <w:trPr>
          <w:trHeight w:val="449"/>
        </w:trPr>
        <w:tc>
          <w:tcPr>
            <w:tcW w:w="2708" w:type="dxa"/>
            <w:shd w:val="clear" w:color="auto" w:fill="auto"/>
            <w:vAlign w:val="center"/>
          </w:tcPr>
          <w:p w:rsidR="00D425FC" w:rsidRPr="001D26D9" w:rsidRDefault="00D425FC" w:rsidP="005E331A">
            <w:pPr>
              <w:numPr>
                <w:ilvl w:val="1"/>
                <w:numId w:val="1"/>
              </w:numPr>
              <w:ind w:left="522"/>
              <w:rPr>
                <w:sz w:val="24"/>
                <w:szCs w:val="24"/>
              </w:rPr>
            </w:pPr>
            <w:r>
              <w:rPr>
                <w:sz w:val="24"/>
                <w:szCs w:val="24"/>
                <w:bdr w:val="nil"/>
                <w:lang w:val="es-ES_tradnl"/>
              </w:rPr>
              <w:t>Nunca</w:t>
            </w:r>
          </w:p>
        </w:tc>
        <w:tc>
          <w:tcPr>
            <w:tcW w:w="2872" w:type="dxa"/>
            <w:shd w:val="clear" w:color="auto" w:fill="auto"/>
            <w:vAlign w:val="center"/>
          </w:tcPr>
          <w:p w:rsidR="00D425FC" w:rsidRPr="001D26D9" w:rsidRDefault="00D425FC" w:rsidP="005E331A">
            <w:pPr>
              <w:numPr>
                <w:ilvl w:val="1"/>
                <w:numId w:val="1"/>
              </w:numPr>
              <w:ind w:left="424"/>
              <w:rPr>
                <w:sz w:val="24"/>
                <w:szCs w:val="24"/>
              </w:rPr>
            </w:pPr>
            <w:r>
              <w:rPr>
                <w:sz w:val="24"/>
                <w:szCs w:val="24"/>
                <w:bdr w:val="nil"/>
                <w:lang w:val="es-ES_tradnl"/>
              </w:rPr>
              <w:t>Una vez al mes o menos</w:t>
            </w:r>
          </w:p>
        </w:tc>
        <w:tc>
          <w:tcPr>
            <w:tcW w:w="2430" w:type="dxa"/>
            <w:gridSpan w:val="2"/>
            <w:shd w:val="clear" w:color="auto" w:fill="auto"/>
            <w:vAlign w:val="center"/>
          </w:tcPr>
          <w:p w:rsidR="00D425FC" w:rsidRPr="001D26D9" w:rsidRDefault="00D425FC" w:rsidP="005E331A">
            <w:pPr>
              <w:numPr>
                <w:ilvl w:val="1"/>
                <w:numId w:val="1"/>
              </w:numPr>
              <w:ind w:left="432"/>
              <w:rPr>
                <w:sz w:val="24"/>
                <w:szCs w:val="24"/>
              </w:rPr>
            </w:pPr>
            <w:r>
              <w:rPr>
                <w:sz w:val="24"/>
                <w:szCs w:val="24"/>
                <w:bdr w:val="nil"/>
                <w:lang w:val="es-ES_tradnl"/>
              </w:rPr>
              <w:t>2-4 veces al mes</w:t>
            </w:r>
          </w:p>
        </w:tc>
      </w:tr>
      <w:tr w:rsidR="00D425FC" w:rsidTr="005E331A">
        <w:trPr>
          <w:trHeight w:val="701"/>
        </w:trPr>
        <w:tc>
          <w:tcPr>
            <w:tcW w:w="2708" w:type="dxa"/>
            <w:shd w:val="clear" w:color="auto" w:fill="auto"/>
            <w:vAlign w:val="center"/>
          </w:tcPr>
          <w:p w:rsidR="00D425FC" w:rsidRPr="001D26D9" w:rsidRDefault="00D425FC" w:rsidP="005E331A">
            <w:pPr>
              <w:numPr>
                <w:ilvl w:val="1"/>
                <w:numId w:val="1"/>
              </w:numPr>
              <w:ind w:left="522"/>
              <w:rPr>
                <w:sz w:val="24"/>
                <w:szCs w:val="24"/>
              </w:rPr>
            </w:pPr>
            <w:r>
              <w:rPr>
                <w:sz w:val="24"/>
                <w:szCs w:val="24"/>
                <w:bdr w:val="nil"/>
                <w:lang w:val="es-ES_tradnl"/>
              </w:rPr>
              <w:t>2-3 veces por semana</w:t>
            </w:r>
          </w:p>
        </w:tc>
        <w:tc>
          <w:tcPr>
            <w:tcW w:w="2962" w:type="dxa"/>
            <w:gridSpan w:val="2"/>
            <w:shd w:val="clear" w:color="auto" w:fill="auto"/>
            <w:vAlign w:val="center"/>
          </w:tcPr>
          <w:p w:rsidR="00D425FC" w:rsidRPr="001D26D9" w:rsidRDefault="00D425FC" w:rsidP="005E331A">
            <w:pPr>
              <w:numPr>
                <w:ilvl w:val="1"/>
                <w:numId w:val="1"/>
              </w:numPr>
              <w:ind w:left="424"/>
              <w:rPr>
                <w:sz w:val="24"/>
                <w:szCs w:val="24"/>
              </w:rPr>
            </w:pPr>
            <w:r>
              <w:rPr>
                <w:sz w:val="24"/>
                <w:szCs w:val="24"/>
                <w:bdr w:val="nil"/>
                <w:lang w:val="es-ES_tradnl"/>
              </w:rPr>
              <w:t>4 o más veces por semana</w:t>
            </w:r>
          </w:p>
        </w:tc>
        <w:tc>
          <w:tcPr>
            <w:tcW w:w="2340" w:type="dxa"/>
            <w:shd w:val="clear" w:color="auto" w:fill="auto"/>
            <w:vAlign w:val="center"/>
          </w:tcPr>
          <w:p w:rsidR="00D425FC" w:rsidRPr="001D26D9" w:rsidRDefault="00D425FC" w:rsidP="005E331A">
            <w:pPr>
              <w:rPr>
                <w:sz w:val="24"/>
                <w:szCs w:val="24"/>
              </w:rPr>
            </w:pPr>
          </w:p>
        </w:tc>
      </w:tr>
    </w:tbl>
    <w:p w:rsidR="00D425FC" w:rsidRPr="001D26D9" w:rsidRDefault="00D425FC" w:rsidP="00D425FC">
      <w:pPr>
        <w:ind w:left="720"/>
        <w:rPr>
          <w:sz w:val="24"/>
          <w:szCs w:val="24"/>
        </w:rPr>
      </w:pPr>
    </w:p>
    <w:p w:rsidR="00D425FC" w:rsidRPr="001D26D9" w:rsidRDefault="00D425FC" w:rsidP="00D425FC">
      <w:pPr>
        <w:numPr>
          <w:ilvl w:val="0"/>
          <w:numId w:val="5"/>
        </w:numPr>
        <w:rPr>
          <w:sz w:val="24"/>
          <w:szCs w:val="24"/>
        </w:rPr>
      </w:pPr>
      <w:r>
        <w:rPr>
          <w:sz w:val="24"/>
          <w:szCs w:val="24"/>
          <w:bdr w:val="nil"/>
          <w:lang w:val="es-ES_tradnl"/>
        </w:rPr>
        <w:t>¿Cuántas bebidas estándar que contengan alcohol consume en un día normal?</w:t>
      </w:r>
    </w:p>
    <w:p w:rsidR="00D425FC" w:rsidRPr="001D26D9" w:rsidRDefault="00D425FC" w:rsidP="00D425FC">
      <w:pPr>
        <w:ind w:left="720"/>
        <w:rPr>
          <w:sz w:val="24"/>
          <w:szCs w:val="24"/>
        </w:rPr>
      </w:pPr>
    </w:p>
    <w:tbl>
      <w:tblPr>
        <w:tblW w:w="0" w:type="auto"/>
        <w:tblInd w:w="1008" w:type="dxa"/>
        <w:tblLook w:val="04A0" w:firstRow="1" w:lastRow="0" w:firstColumn="1" w:lastColumn="0" w:noHBand="0" w:noVBand="1"/>
      </w:tblPr>
      <w:tblGrid>
        <w:gridCol w:w="1800"/>
        <w:gridCol w:w="2340"/>
        <w:gridCol w:w="3870"/>
      </w:tblGrid>
      <w:tr w:rsidR="00D425FC" w:rsidTr="005E331A">
        <w:trPr>
          <w:trHeight w:val="468"/>
        </w:trPr>
        <w:tc>
          <w:tcPr>
            <w:tcW w:w="1800" w:type="dxa"/>
            <w:shd w:val="clear" w:color="auto" w:fill="auto"/>
            <w:vAlign w:val="center"/>
          </w:tcPr>
          <w:p w:rsidR="00D425FC" w:rsidRPr="001D26D9" w:rsidRDefault="00D425FC" w:rsidP="00D425FC">
            <w:pPr>
              <w:numPr>
                <w:ilvl w:val="0"/>
                <w:numId w:val="6"/>
              </w:numPr>
              <w:ind w:left="522"/>
              <w:rPr>
                <w:sz w:val="24"/>
                <w:szCs w:val="24"/>
              </w:rPr>
            </w:pPr>
            <w:r>
              <w:rPr>
                <w:sz w:val="24"/>
                <w:szCs w:val="24"/>
                <w:bdr w:val="nil"/>
                <w:lang w:val="es-ES_tradnl"/>
              </w:rPr>
              <w:t>1 o 2</w:t>
            </w:r>
          </w:p>
        </w:tc>
        <w:tc>
          <w:tcPr>
            <w:tcW w:w="2340" w:type="dxa"/>
            <w:shd w:val="clear" w:color="auto" w:fill="auto"/>
            <w:vAlign w:val="center"/>
          </w:tcPr>
          <w:p w:rsidR="00D425FC" w:rsidRPr="001D26D9" w:rsidRDefault="00D425FC" w:rsidP="00D425FC">
            <w:pPr>
              <w:numPr>
                <w:ilvl w:val="0"/>
                <w:numId w:val="6"/>
              </w:numPr>
              <w:ind w:left="1000"/>
              <w:rPr>
                <w:sz w:val="24"/>
                <w:szCs w:val="24"/>
              </w:rPr>
            </w:pPr>
            <w:r>
              <w:rPr>
                <w:sz w:val="24"/>
                <w:szCs w:val="24"/>
                <w:bdr w:val="nil"/>
                <w:lang w:val="es-ES_tradnl"/>
              </w:rPr>
              <w:t>3 o 4</w:t>
            </w:r>
          </w:p>
        </w:tc>
        <w:tc>
          <w:tcPr>
            <w:tcW w:w="3870" w:type="dxa"/>
            <w:shd w:val="clear" w:color="auto" w:fill="auto"/>
            <w:vAlign w:val="center"/>
          </w:tcPr>
          <w:p w:rsidR="00D425FC" w:rsidRPr="001D26D9" w:rsidRDefault="00D425FC" w:rsidP="00D425FC">
            <w:pPr>
              <w:numPr>
                <w:ilvl w:val="0"/>
                <w:numId w:val="6"/>
              </w:numPr>
              <w:ind w:left="719"/>
              <w:rPr>
                <w:sz w:val="24"/>
                <w:szCs w:val="24"/>
              </w:rPr>
            </w:pPr>
            <w:r>
              <w:rPr>
                <w:sz w:val="24"/>
                <w:szCs w:val="24"/>
                <w:bdr w:val="nil"/>
                <w:lang w:val="es-ES_tradnl"/>
              </w:rPr>
              <w:t>5 o 6</w:t>
            </w:r>
          </w:p>
        </w:tc>
      </w:tr>
      <w:tr w:rsidR="00D425FC" w:rsidTr="005E331A">
        <w:trPr>
          <w:trHeight w:val="701"/>
        </w:trPr>
        <w:tc>
          <w:tcPr>
            <w:tcW w:w="1800" w:type="dxa"/>
            <w:shd w:val="clear" w:color="auto" w:fill="auto"/>
            <w:vAlign w:val="center"/>
          </w:tcPr>
          <w:p w:rsidR="00D425FC" w:rsidRPr="001D26D9" w:rsidRDefault="00D425FC" w:rsidP="00D425FC">
            <w:pPr>
              <w:numPr>
                <w:ilvl w:val="0"/>
                <w:numId w:val="6"/>
              </w:numPr>
              <w:ind w:left="522"/>
              <w:rPr>
                <w:sz w:val="24"/>
                <w:szCs w:val="24"/>
              </w:rPr>
            </w:pPr>
            <w:r>
              <w:rPr>
                <w:sz w:val="24"/>
                <w:szCs w:val="24"/>
                <w:bdr w:val="nil"/>
                <w:lang w:val="es-ES_tradnl"/>
              </w:rPr>
              <w:t>7 a 9</w:t>
            </w:r>
          </w:p>
        </w:tc>
        <w:tc>
          <w:tcPr>
            <w:tcW w:w="2340" w:type="dxa"/>
            <w:shd w:val="clear" w:color="auto" w:fill="auto"/>
            <w:vAlign w:val="center"/>
          </w:tcPr>
          <w:p w:rsidR="00D425FC" w:rsidRPr="001D26D9" w:rsidRDefault="00D425FC" w:rsidP="00D425FC">
            <w:pPr>
              <w:numPr>
                <w:ilvl w:val="0"/>
                <w:numId w:val="6"/>
              </w:numPr>
              <w:ind w:left="964"/>
              <w:rPr>
                <w:sz w:val="24"/>
                <w:szCs w:val="24"/>
              </w:rPr>
            </w:pPr>
            <w:r>
              <w:rPr>
                <w:sz w:val="24"/>
                <w:szCs w:val="24"/>
                <w:bdr w:val="nil"/>
                <w:lang w:val="es-ES_tradnl"/>
              </w:rPr>
              <w:t>10 o más</w:t>
            </w:r>
          </w:p>
        </w:tc>
        <w:tc>
          <w:tcPr>
            <w:tcW w:w="3870" w:type="dxa"/>
            <w:shd w:val="clear" w:color="auto" w:fill="auto"/>
            <w:vAlign w:val="center"/>
          </w:tcPr>
          <w:p w:rsidR="00D425FC" w:rsidRPr="001D26D9" w:rsidRDefault="00D425FC" w:rsidP="005E331A">
            <w:pPr>
              <w:rPr>
                <w:sz w:val="24"/>
                <w:szCs w:val="24"/>
              </w:rPr>
            </w:pPr>
          </w:p>
        </w:tc>
      </w:tr>
    </w:tbl>
    <w:p w:rsidR="00D425FC" w:rsidRPr="001D26D9" w:rsidRDefault="00D425FC" w:rsidP="00D425FC">
      <w:pPr>
        <w:ind w:left="720"/>
        <w:rPr>
          <w:sz w:val="24"/>
          <w:szCs w:val="24"/>
        </w:rPr>
      </w:pPr>
    </w:p>
    <w:p w:rsidR="00D425FC" w:rsidRPr="001D26D9" w:rsidRDefault="00D425FC" w:rsidP="00D425FC">
      <w:pPr>
        <w:numPr>
          <w:ilvl w:val="0"/>
          <w:numId w:val="5"/>
        </w:numPr>
        <w:rPr>
          <w:sz w:val="24"/>
          <w:szCs w:val="24"/>
        </w:rPr>
      </w:pPr>
      <w:r>
        <w:rPr>
          <w:sz w:val="24"/>
          <w:szCs w:val="24"/>
          <w:bdr w:val="nil"/>
          <w:lang w:val="es-ES_tradnl"/>
        </w:rPr>
        <w:t>¿Qué tan seguido consume seis o más bebidas en una sola ocasión?</w:t>
      </w:r>
    </w:p>
    <w:p w:rsidR="00D425FC" w:rsidRPr="001D26D9" w:rsidRDefault="00D425FC" w:rsidP="00D425FC">
      <w:pPr>
        <w:ind w:left="720"/>
        <w:rPr>
          <w:sz w:val="24"/>
          <w:szCs w:val="24"/>
        </w:rPr>
      </w:pPr>
    </w:p>
    <w:tbl>
      <w:tblPr>
        <w:tblW w:w="8731" w:type="dxa"/>
        <w:tblInd w:w="1008" w:type="dxa"/>
        <w:tblLook w:val="04A0" w:firstRow="1" w:lastRow="0" w:firstColumn="1" w:lastColumn="0" w:noHBand="0" w:noVBand="1"/>
      </w:tblPr>
      <w:tblGrid>
        <w:gridCol w:w="2151"/>
        <w:gridCol w:w="3861"/>
        <w:gridCol w:w="2719"/>
      </w:tblGrid>
      <w:tr w:rsidR="00D425FC" w:rsidTr="005E331A">
        <w:trPr>
          <w:trHeight w:val="468"/>
        </w:trPr>
        <w:tc>
          <w:tcPr>
            <w:tcW w:w="2151" w:type="dxa"/>
            <w:shd w:val="clear" w:color="auto" w:fill="auto"/>
            <w:vAlign w:val="center"/>
          </w:tcPr>
          <w:p w:rsidR="00D425FC" w:rsidRPr="001D26D9" w:rsidRDefault="00D425FC" w:rsidP="00D425FC">
            <w:pPr>
              <w:numPr>
                <w:ilvl w:val="0"/>
                <w:numId w:val="7"/>
              </w:numPr>
              <w:ind w:left="522"/>
              <w:rPr>
                <w:sz w:val="24"/>
                <w:szCs w:val="24"/>
              </w:rPr>
            </w:pPr>
            <w:r>
              <w:rPr>
                <w:sz w:val="24"/>
                <w:szCs w:val="24"/>
                <w:bdr w:val="nil"/>
                <w:lang w:val="es-ES_tradnl"/>
              </w:rPr>
              <w:t>Nunca</w:t>
            </w:r>
          </w:p>
        </w:tc>
        <w:tc>
          <w:tcPr>
            <w:tcW w:w="3861" w:type="dxa"/>
            <w:shd w:val="clear" w:color="auto" w:fill="auto"/>
            <w:vAlign w:val="center"/>
          </w:tcPr>
          <w:p w:rsidR="00D425FC" w:rsidRPr="001D26D9" w:rsidRDefault="00D425FC" w:rsidP="00D425FC">
            <w:pPr>
              <w:numPr>
                <w:ilvl w:val="0"/>
                <w:numId w:val="7"/>
              </w:numPr>
              <w:ind w:left="1000"/>
              <w:rPr>
                <w:sz w:val="24"/>
                <w:szCs w:val="24"/>
              </w:rPr>
            </w:pPr>
            <w:r>
              <w:rPr>
                <w:sz w:val="24"/>
                <w:szCs w:val="24"/>
                <w:bdr w:val="nil"/>
                <w:lang w:val="es-ES_tradnl"/>
              </w:rPr>
              <w:t>Menos de una vez al mes</w:t>
            </w:r>
          </w:p>
        </w:tc>
        <w:tc>
          <w:tcPr>
            <w:tcW w:w="2719" w:type="dxa"/>
            <w:shd w:val="clear" w:color="auto" w:fill="auto"/>
            <w:vAlign w:val="center"/>
          </w:tcPr>
          <w:p w:rsidR="00D425FC" w:rsidRPr="001D26D9" w:rsidRDefault="00D425FC" w:rsidP="00D425FC">
            <w:pPr>
              <w:numPr>
                <w:ilvl w:val="0"/>
                <w:numId w:val="7"/>
              </w:numPr>
              <w:ind w:left="719"/>
              <w:rPr>
                <w:sz w:val="24"/>
                <w:szCs w:val="24"/>
              </w:rPr>
            </w:pPr>
            <w:r>
              <w:rPr>
                <w:sz w:val="24"/>
                <w:szCs w:val="24"/>
                <w:bdr w:val="nil"/>
                <w:lang w:val="es-ES_tradnl"/>
              </w:rPr>
              <w:t>Mensualmente</w:t>
            </w:r>
          </w:p>
        </w:tc>
      </w:tr>
      <w:tr w:rsidR="00D425FC" w:rsidTr="005E331A">
        <w:trPr>
          <w:trHeight w:val="701"/>
        </w:trPr>
        <w:tc>
          <w:tcPr>
            <w:tcW w:w="2151" w:type="dxa"/>
            <w:shd w:val="clear" w:color="auto" w:fill="auto"/>
            <w:vAlign w:val="center"/>
          </w:tcPr>
          <w:p w:rsidR="00D425FC" w:rsidRPr="001D26D9" w:rsidRDefault="00D425FC" w:rsidP="00D425FC">
            <w:pPr>
              <w:numPr>
                <w:ilvl w:val="0"/>
                <w:numId w:val="7"/>
              </w:numPr>
              <w:ind w:left="522"/>
              <w:rPr>
                <w:sz w:val="24"/>
                <w:szCs w:val="24"/>
              </w:rPr>
            </w:pPr>
            <w:bookmarkStart w:id="0" w:name="_GoBack"/>
            <w:r>
              <w:rPr>
                <w:sz w:val="24"/>
                <w:szCs w:val="24"/>
                <w:bdr w:val="nil"/>
                <w:lang w:val="es-ES_tradnl"/>
              </w:rPr>
              <w:t>Semanalmente</w:t>
            </w:r>
          </w:p>
        </w:tc>
        <w:tc>
          <w:tcPr>
            <w:tcW w:w="3861" w:type="dxa"/>
            <w:shd w:val="clear" w:color="auto" w:fill="auto"/>
            <w:vAlign w:val="center"/>
          </w:tcPr>
          <w:p w:rsidR="00D425FC" w:rsidRPr="001D26D9" w:rsidRDefault="00D425FC" w:rsidP="00D425FC">
            <w:pPr>
              <w:numPr>
                <w:ilvl w:val="0"/>
                <w:numId w:val="7"/>
              </w:numPr>
              <w:ind w:left="964"/>
              <w:rPr>
                <w:sz w:val="24"/>
                <w:szCs w:val="24"/>
              </w:rPr>
            </w:pPr>
            <w:r>
              <w:rPr>
                <w:sz w:val="24"/>
                <w:szCs w:val="24"/>
                <w:bdr w:val="nil"/>
                <w:lang w:val="es-ES_tradnl"/>
              </w:rPr>
              <w:t>Diario o casi todos los días</w:t>
            </w:r>
          </w:p>
        </w:tc>
        <w:tc>
          <w:tcPr>
            <w:tcW w:w="2719" w:type="dxa"/>
            <w:shd w:val="clear" w:color="auto" w:fill="auto"/>
            <w:vAlign w:val="center"/>
          </w:tcPr>
          <w:p w:rsidR="00D425FC" w:rsidRPr="001D26D9" w:rsidRDefault="00D425FC" w:rsidP="005E331A">
            <w:pPr>
              <w:rPr>
                <w:sz w:val="24"/>
                <w:szCs w:val="24"/>
              </w:rPr>
            </w:pPr>
          </w:p>
        </w:tc>
      </w:tr>
      <w:bookmarkEnd w:id="0"/>
    </w:tbl>
    <w:p w:rsidR="009C3834" w:rsidRDefault="009C3834" w:rsidP="00D425FC"/>
    <w:sectPr w:rsidR="009C3834" w:rsidSect="00D425FC">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AEE2C484">
      <w:start w:val="1"/>
      <w:numFmt w:val="lowerLetter"/>
      <w:lvlText w:val="%1."/>
      <w:lvlJc w:val="left"/>
      <w:pPr>
        <w:ind w:left="2520" w:hanging="360"/>
      </w:pPr>
      <w:rPr>
        <w:rFonts w:hint="default"/>
      </w:rPr>
    </w:lvl>
    <w:lvl w:ilvl="1" w:tplc="A516BD4E" w:tentative="1">
      <w:start w:val="1"/>
      <w:numFmt w:val="lowerLetter"/>
      <w:lvlText w:val="%2."/>
      <w:lvlJc w:val="left"/>
      <w:pPr>
        <w:ind w:left="1440" w:hanging="360"/>
      </w:pPr>
    </w:lvl>
    <w:lvl w:ilvl="2" w:tplc="0D20DBC8" w:tentative="1">
      <w:start w:val="1"/>
      <w:numFmt w:val="lowerRoman"/>
      <w:lvlText w:val="%3."/>
      <w:lvlJc w:val="right"/>
      <w:pPr>
        <w:ind w:left="2160" w:hanging="180"/>
      </w:pPr>
    </w:lvl>
    <w:lvl w:ilvl="3" w:tplc="0ED0AF88" w:tentative="1">
      <w:start w:val="1"/>
      <w:numFmt w:val="decimal"/>
      <w:lvlText w:val="%4."/>
      <w:lvlJc w:val="left"/>
      <w:pPr>
        <w:ind w:left="2880" w:hanging="360"/>
      </w:pPr>
    </w:lvl>
    <w:lvl w:ilvl="4" w:tplc="6FEE69EC" w:tentative="1">
      <w:start w:val="1"/>
      <w:numFmt w:val="lowerLetter"/>
      <w:lvlText w:val="%5."/>
      <w:lvlJc w:val="left"/>
      <w:pPr>
        <w:ind w:left="3600" w:hanging="360"/>
      </w:pPr>
    </w:lvl>
    <w:lvl w:ilvl="5" w:tplc="0AF8186E" w:tentative="1">
      <w:start w:val="1"/>
      <w:numFmt w:val="lowerRoman"/>
      <w:lvlText w:val="%6."/>
      <w:lvlJc w:val="right"/>
      <w:pPr>
        <w:ind w:left="4320" w:hanging="180"/>
      </w:pPr>
    </w:lvl>
    <w:lvl w:ilvl="6" w:tplc="84D41B76" w:tentative="1">
      <w:start w:val="1"/>
      <w:numFmt w:val="decimal"/>
      <w:lvlText w:val="%7."/>
      <w:lvlJc w:val="left"/>
      <w:pPr>
        <w:ind w:left="5040" w:hanging="360"/>
      </w:pPr>
    </w:lvl>
    <w:lvl w:ilvl="7" w:tplc="EBFEF9FE" w:tentative="1">
      <w:start w:val="1"/>
      <w:numFmt w:val="lowerLetter"/>
      <w:lvlText w:val="%8."/>
      <w:lvlJc w:val="left"/>
      <w:pPr>
        <w:ind w:left="5760" w:hanging="360"/>
      </w:pPr>
    </w:lvl>
    <w:lvl w:ilvl="8" w:tplc="3F784582"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7C42879C">
      <w:start w:val="1"/>
      <w:numFmt w:val="decimal"/>
      <w:lvlText w:val="%1."/>
      <w:lvlJc w:val="left"/>
      <w:pPr>
        <w:ind w:left="360" w:hanging="360"/>
      </w:pPr>
      <w:rPr>
        <w:b w:val="0"/>
        <w:i w:val="0"/>
        <w:sz w:val="24"/>
        <w:szCs w:val="24"/>
      </w:rPr>
    </w:lvl>
    <w:lvl w:ilvl="1" w:tplc="1230188C">
      <w:start w:val="1"/>
      <w:numFmt w:val="lowerLetter"/>
      <w:lvlText w:val="%2)"/>
      <w:lvlJc w:val="left"/>
      <w:pPr>
        <w:ind w:left="2520" w:hanging="360"/>
      </w:pPr>
      <w:rPr>
        <w:i w:val="0"/>
      </w:rPr>
    </w:lvl>
    <w:lvl w:ilvl="2" w:tplc="238C2D06" w:tentative="1">
      <w:start w:val="1"/>
      <w:numFmt w:val="lowerRoman"/>
      <w:lvlText w:val="%3."/>
      <w:lvlJc w:val="right"/>
      <w:pPr>
        <w:ind w:left="3240" w:hanging="180"/>
      </w:pPr>
    </w:lvl>
    <w:lvl w:ilvl="3" w:tplc="BDCCDF22" w:tentative="1">
      <w:start w:val="1"/>
      <w:numFmt w:val="decimal"/>
      <w:lvlText w:val="%4."/>
      <w:lvlJc w:val="left"/>
      <w:pPr>
        <w:ind w:left="3960" w:hanging="360"/>
      </w:pPr>
    </w:lvl>
    <w:lvl w:ilvl="4" w:tplc="B7364122" w:tentative="1">
      <w:start w:val="1"/>
      <w:numFmt w:val="lowerLetter"/>
      <w:lvlText w:val="%5."/>
      <w:lvlJc w:val="left"/>
      <w:pPr>
        <w:ind w:left="4680" w:hanging="360"/>
      </w:pPr>
    </w:lvl>
    <w:lvl w:ilvl="5" w:tplc="0D420014" w:tentative="1">
      <w:start w:val="1"/>
      <w:numFmt w:val="lowerRoman"/>
      <w:lvlText w:val="%6."/>
      <w:lvlJc w:val="right"/>
      <w:pPr>
        <w:ind w:left="5400" w:hanging="180"/>
      </w:pPr>
    </w:lvl>
    <w:lvl w:ilvl="6" w:tplc="4FBE8B48" w:tentative="1">
      <w:start w:val="1"/>
      <w:numFmt w:val="decimal"/>
      <w:lvlText w:val="%7."/>
      <w:lvlJc w:val="left"/>
      <w:pPr>
        <w:ind w:left="6120" w:hanging="360"/>
      </w:pPr>
    </w:lvl>
    <w:lvl w:ilvl="7" w:tplc="AD6C9184" w:tentative="1">
      <w:start w:val="1"/>
      <w:numFmt w:val="lowerLetter"/>
      <w:lvlText w:val="%8."/>
      <w:lvlJc w:val="left"/>
      <w:pPr>
        <w:ind w:left="6840" w:hanging="360"/>
      </w:pPr>
    </w:lvl>
    <w:lvl w:ilvl="8" w:tplc="E18A24CE" w:tentative="1">
      <w:start w:val="1"/>
      <w:numFmt w:val="lowerRoman"/>
      <w:lvlText w:val="%9."/>
      <w:lvlJc w:val="right"/>
      <w:pPr>
        <w:ind w:left="7560" w:hanging="180"/>
      </w:pPr>
    </w:lvl>
  </w:abstractNum>
  <w:abstractNum w:abstractNumId="2" w15:restartNumberingAfterBreak="0">
    <w:nsid w:val="25433E9B"/>
    <w:multiLevelType w:val="hybridMultilevel"/>
    <w:tmpl w:val="0BA06564"/>
    <w:lvl w:ilvl="0" w:tplc="6EA89308">
      <w:start w:val="1"/>
      <w:numFmt w:val="bullet"/>
      <w:lvlText w:val="ã"/>
      <w:lvlJc w:val="left"/>
      <w:pPr>
        <w:tabs>
          <w:tab w:val="num" w:pos="720"/>
        </w:tabs>
        <w:ind w:left="720" w:hanging="360"/>
      </w:pPr>
      <w:rPr>
        <w:rFonts w:ascii="Monotype Sorts" w:hAnsi="Monotype Sorts" w:hint="default"/>
      </w:rPr>
    </w:lvl>
    <w:lvl w:ilvl="1" w:tplc="37064C88">
      <w:start w:val="375"/>
      <w:numFmt w:val="bullet"/>
      <w:lvlText w:val=""/>
      <w:lvlJc w:val="left"/>
      <w:pPr>
        <w:tabs>
          <w:tab w:val="num" w:pos="1440"/>
        </w:tabs>
        <w:ind w:left="1440" w:hanging="360"/>
      </w:pPr>
      <w:rPr>
        <w:rFonts w:ascii="Wingdings" w:hAnsi="Wingdings" w:hint="default"/>
      </w:rPr>
    </w:lvl>
    <w:lvl w:ilvl="2" w:tplc="721404B8" w:tentative="1">
      <w:start w:val="1"/>
      <w:numFmt w:val="bullet"/>
      <w:lvlText w:val="ã"/>
      <w:lvlJc w:val="left"/>
      <w:pPr>
        <w:tabs>
          <w:tab w:val="num" w:pos="2160"/>
        </w:tabs>
        <w:ind w:left="2160" w:hanging="360"/>
      </w:pPr>
      <w:rPr>
        <w:rFonts w:ascii="Monotype Sorts" w:hAnsi="Monotype Sorts" w:hint="default"/>
      </w:rPr>
    </w:lvl>
    <w:lvl w:ilvl="3" w:tplc="86B2D33C" w:tentative="1">
      <w:start w:val="1"/>
      <w:numFmt w:val="bullet"/>
      <w:lvlText w:val="ã"/>
      <w:lvlJc w:val="left"/>
      <w:pPr>
        <w:tabs>
          <w:tab w:val="num" w:pos="2880"/>
        </w:tabs>
        <w:ind w:left="2880" w:hanging="360"/>
      </w:pPr>
      <w:rPr>
        <w:rFonts w:ascii="Monotype Sorts" w:hAnsi="Monotype Sorts" w:hint="default"/>
      </w:rPr>
    </w:lvl>
    <w:lvl w:ilvl="4" w:tplc="55646DE0" w:tentative="1">
      <w:start w:val="1"/>
      <w:numFmt w:val="bullet"/>
      <w:lvlText w:val="ã"/>
      <w:lvlJc w:val="left"/>
      <w:pPr>
        <w:tabs>
          <w:tab w:val="num" w:pos="3600"/>
        </w:tabs>
        <w:ind w:left="3600" w:hanging="360"/>
      </w:pPr>
      <w:rPr>
        <w:rFonts w:ascii="Monotype Sorts" w:hAnsi="Monotype Sorts" w:hint="default"/>
      </w:rPr>
    </w:lvl>
    <w:lvl w:ilvl="5" w:tplc="A92C8028" w:tentative="1">
      <w:start w:val="1"/>
      <w:numFmt w:val="bullet"/>
      <w:lvlText w:val="ã"/>
      <w:lvlJc w:val="left"/>
      <w:pPr>
        <w:tabs>
          <w:tab w:val="num" w:pos="4320"/>
        </w:tabs>
        <w:ind w:left="4320" w:hanging="360"/>
      </w:pPr>
      <w:rPr>
        <w:rFonts w:ascii="Monotype Sorts" w:hAnsi="Monotype Sorts" w:hint="default"/>
      </w:rPr>
    </w:lvl>
    <w:lvl w:ilvl="6" w:tplc="2724FD44" w:tentative="1">
      <w:start w:val="1"/>
      <w:numFmt w:val="bullet"/>
      <w:lvlText w:val="ã"/>
      <w:lvlJc w:val="left"/>
      <w:pPr>
        <w:tabs>
          <w:tab w:val="num" w:pos="5040"/>
        </w:tabs>
        <w:ind w:left="5040" w:hanging="360"/>
      </w:pPr>
      <w:rPr>
        <w:rFonts w:ascii="Monotype Sorts" w:hAnsi="Monotype Sorts" w:hint="default"/>
      </w:rPr>
    </w:lvl>
    <w:lvl w:ilvl="7" w:tplc="ACA6D7EC" w:tentative="1">
      <w:start w:val="1"/>
      <w:numFmt w:val="bullet"/>
      <w:lvlText w:val="ã"/>
      <w:lvlJc w:val="left"/>
      <w:pPr>
        <w:tabs>
          <w:tab w:val="num" w:pos="5760"/>
        </w:tabs>
        <w:ind w:left="5760" w:hanging="360"/>
      </w:pPr>
      <w:rPr>
        <w:rFonts w:ascii="Monotype Sorts" w:hAnsi="Monotype Sorts" w:hint="default"/>
      </w:rPr>
    </w:lvl>
    <w:lvl w:ilvl="8" w:tplc="3A88D4C4" w:tentative="1">
      <w:start w:val="1"/>
      <w:numFmt w:val="bullet"/>
      <w:lvlText w:val="ã"/>
      <w:lvlJc w:val="left"/>
      <w:pPr>
        <w:tabs>
          <w:tab w:val="num" w:pos="6480"/>
        </w:tabs>
        <w:ind w:left="6480" w:hanging="360"/>
      </w:pPr>
      <w:rPr>
        <w:rFonts w:ascii="Monotype Sorts" w:hAnsi="Monotype Sorts" w:hint="default"/>
      </w:rPr>
    </w:lvl>
  </w:abstractNum>
  <w:abstractNum w:abstractNumId="3" w15:restartNumberingAfterBreak="0">
    <w:nsid w:val="320067BA"/>
    <w:multiLevelType w:val="hybridMultilevel"/>
    <w:tmpl w:val="2BBE8A14"/>
    <w:lvl w:ilvl="0" w:tplc="7F427484">
      <w:start w:val="1"/>
      <w:numFmt w:val="bullet"/>
      <w:lvlText w:val=""/>
      <w:lvlJc w:val="left"/>
      <w:pPr>
        <w:ind w:left="720" w:hanging="360"/>
      </w:pPr>
      <w:rPr>
        <w:rFonts w:ascii="Symbol" w:hAnsi="Symbol" w:hint="default"/>
      </w:rPr>
    </w:lvl>
    <w:lvl w:ilvl="1" w:tplc="73C264E4" w:tentative="1">
      <w:start w:val="1"/>
      <w:numFmt w:val="bullet"/>
      <w:lvlText w:val="o"/>
      <w:lvlJc w:val="left"/>
      <w:pPr>
        <w:ind w:left="1440" w:hanging="360"/>
      </w:pPr>
      <w:rPr>
        <w:rFonts w:ascii="Courier New" w:hAnsi="Courier New" w:cs="Courier New" w:hint="default"/>
      </w:rPr>
    </w:lvl>
    <w:lvl w:ilvl="2" w:tplc="F6E072FE" w:tentative="1">
      <w:start w:val="1"/>
      <w:numFmt w:val="bullet"/>
      <w:lvlText w:val=""/>
      <w:lvlJc w:val="left"/>
      <w:pPr>
        <w:ind w:left="2160" w:hanging="360"/>
      </w:pPr>
      <w:rPr>
        <w:rFonts w:ascii="Wingdings" w:hAnsi="Wingdings" w:hint="default"/>
      </w:rPr>
    </w:lvl>
    <w:lvl w:ilvl="3" w:tplc="061CD82A" w:tentative="1">
      <w:start w:val="1"/>
      <w:numFmt w:val="bullet"/>
      <w:lvlText w:val=""/>
      <w:lvlJc w:val="left"/>
      <w:pPr>
        <w:ind w:left="2880" w:hanging="360"/>
      </w:pPr>
      <w:rPr>
        <w:rFonts w:ascii="Symbol" w:hAnsi="Symbol" w:hint="default"/>
      </w:rPr>
    </w:lvl>
    <w:lvl w:ilvl="4" w:tplc="4A8648FA" w:tentative="1">
      <w:start w:val="1"/>
      <w:numFmt w:val="bullet"/>
      <w:lvlText w:val="o"/>
      <w:lvlJc w:val="left"/>
      <w:pPr>
        <w:ind w:left="3600" w:hanging="360"/>
      </w:pPr>
      <w:rPr>
        <w:rFonts w:ascii="Courier New" w:hAnsi="Courier New" w:cs="Courier New" w:hint="default"/>
      </w:rPr>
    </w:lvl>
    <w:lvl w:ilvl="5" w:tplc="F7AC3B12" w:tentative="1">
      <w:start w:val="1"/>
      <w:numFmt w:val="bullet"/>
      <w:lvlText w:val=""/>
      <w:lvlJc w:val="left"/>
      <w:pPr>
        <w:ind w:left="4320" w:hanging="360"/>
      </w:pPr>
      <w:rPr>
        <w:rFonts w:ascii="Wingdings" w:hAnsi="Wingdings" w:hint="default"/>
      </w:rPr>
    </w:lvl>
    <w:lvl w:ilvl="6" w:tplc="A868240E" w:tentative="1">
      <w:start w:val="1"/>
      <w:numFmt w:val="bullet"/>
      <w:lvlText w:val=""/>
      <w:lvlJc w:val="left"/>
      <w:pPr>
        <w:ind w:left="5040" w:hanging="360"/>
      </w:pPr>
      <w:rPr>
        <w:rFonts w:ascii="Symbol" w:hAnsi="Symbol" w:hint="default"/>
      </w:rPr>
    </w:lvl>
    <w:lvl w:ilvl="7" w:tplc="9A66C426" w:tentative="1">
      <w:start w:val="1"/>
      <w:numFmt w:val="bullet"/>
      <w:lvlText w:val="o"/>
      <w:lvlJc w:val="left"/>
      <w:pPr>
        <w:ind w:left="5760" w:hanging="360"/>
      </w:pPr>
      <w:rPr>
        <w:rFonts w:ascii="Courier New" w:hAnsi="Courier New" w:cs="Courier New" w:hint="default"/>
      </w:rPr>
    </w:lvl>
    <w:lvl w:ilvl="8" w:tplc="7320178E" w:tentative="1">
      <w:start w:val="1"/>
      <w:numFmt w:val="bullet"/>
      <w:lvlText w:val=""/>
      <w:lvlJc w:val="left"/>
      <w:pPr>
        <w:ind w:left="6480" w:hanging="360"/>
      </w:pPr>
      <w:rPr>
        <w:rFonts w:ascii="Wingdings" w:hAnsi="Wingdings" w:hint="default"/>
      </w:rPr>
    </w:lvl>
  </w:abstractNum>
  <w:abstractNum w:abstractNumId="4" w15:restartNumberingAfterBreak="0">
    <w:nsid w:val="44A231CE"/>
    <w:multiLevelType w:val="hybridMultilevel"/>
    <w:tmpl w:val="C2D0591A"/>
    <w:lvl w:ilvl="0" w:tplc="BBB0F352">
      <w:start w:val="1"/>
      <w:numFmt w:val="bullet"/>
      <w:lvlText w:val="ã"/>
      <w:lvlJc w:val="left"/>
      <w:pPr>
        <w:tabs>
          <w:tab w:val="num" w:pos="720"/>
        </w:tabs>
        <w:ind w:left="720" w:hanging="360"/>
      </w:pPr>
      <w:rPr>
        <w:rFonts w:ascii="Monotype Sorts" w:hAnsi="Monotype Sorts" w:hint="default"/>
      </w:rPr>
    </w:lvl>
    <w:lvl w:ilvl="1" w:tplc="24F0824A">
      <w:start w:val="375"/>
      <w:numFmt w:val="bullet"/>
      <w:lvlText w:val=""/>
      <w:lvlJc w:val="left"/>
      <w:pPr>
        <w:tabs>
          <w:tab w:val="num" w:pos="1440"/>
        </w:tabs>
        <w:ind w:left="1440" w:hanging="360"/>
      </w:pPr>
      <w:rPr>
        <w:rFonts w:ascii="Wingdings" w:hAnsi="Wingdings" w:hint="default"/>
      </w:rPr>
    </w:lvl>
    <w:lvl w:ilvl="2" w:tplc="C01A2BDC" w:tentative="1">
      <w:start w:val="1"/>
      <w:numFmt w:val="bullet"/>
      <w:lvlText w:val="ã"/>
      <w:lvlJc w:val="left"/>
      <w:pPr>
        <w:tabs>
          <w:tab w:val="num" w:pos="2160"/>
        </w:tabs>
        <w:ind w:left="2160" w:hanging="360"/>
      </w:pPr>
      <w:rPr>
        <w:rFonts w:ascii="Monotype Sorts" w:hAnsi="Monotype Sorts" w:hint="default"/>
      </w:rPr>
    </w:lvl>
    <w:lvl w:ilvl="3" w:tplc="012441B6" w:tentative="1">
      <w:start w:val="1"/>
      <w:numFmt w:val="bullet"/>
      <w:lvlText w:val="ã"/>
      <w:lvlJc w:val="left"/>
      <w:pPr>
        <w:tabs>
          <w:tab w:val="num" w:pos="2880"/>
        </w:tabs>
        <w:ind w:left="2880" w:hanging="360"/>
      </w:pPr>
      <w:rPr>
        <w:rFonts w:ascii="Monotype Sorts" w:hAnsi="Monotype Sorts" w:hint="default"/>
      </w:rPr>
    </w:lvl>
    <w:lvl w:ilvl="4" w:tplc="76BA3BE4" w:tentative="1">
      <w:start w:val="1"/>
      <w:numFmt w:val="bullet"/>
      <w:lvlText w:val="ã"/>
      <w:lvlJc w:val="left"/>
      <w:pPr>
        <w:tabs>
          <w:tab w:val="num" w:pos="3600"/>
        </w:tabs>
        <w:ind w:left="3600" w:hanging="360"/>
      </w:pPr>
      <w:rPr>
        <w:rFonts w:ascii="Monotype Sorts" w:hAnsi="Monotype Sorts" w:hint="default"/>
      </w:rPr>
    </w:lvl>
    <w:lvl w:ilvl="5" w:tplc="072EE5A0" w:tentative="1">
      <w:start w:val="1"/>
      <w:numFmt w:val="bullet"/>
      <w:lvlText w:val="ã"/>
      <w:lvlJc w:val="left"/>
      <w:pPr>
        <w:tabs>
          <w:tab w:val="num" w:pos="4320"/>
        </w:tabs>
        <w:ind w:left="4320" w:hanging="360"/>
      </w:pPr>
      <w:rPr>
        <w:rFonts w:ascii="Monotype Sorts" w:hAnsi="Monotype Sorts" w:hint="default"/>
      </w:rPr>
    </w:lvl>
    <w:lvl w:ilvl="6" w:tplc="C5FCD0F4" w:tentative="1">
      <w:start w:val="1"/>
      <w:numFmt w:val="bullet"/>
      <w:lvlText w:val="ã"/>
      <w:lvlJc w:val="left"/>
      <w:pPr>
        <w:tabs>
          <w:tab w:val="num" w:pos="5040"/>
        </w:tabs>
        <w:ind w:left="5040" w:hanging="360"/>
      </w:pPr>
      <w:rPr>
        <w:rFonts w:ascii="Monotype Sorts" w:hAnsi="Monotype Sorts" w:hint="default"/>
      </w:rPr>
    </w:lvl>
    <w:lvl w:ilvl="7" w:tplc="A31838B6" w:tentative="1">
      <w:start w:val="1"/>
      <w:numFmt w:val="bullet"/>
      <w:lvlText w:val="ã"/>
      <w:lvlJc w:val="left"/>
      <w:pPr>
        <w:tabs>
          <w:tab w:val="num" w:pos="5760"/>
        </w:tabs>
        <w:ind w:left="5760" w:hanging="360"/>
      </w:pPr>
      <w:rPr>
        <w:rFonts w:ascii="Monotype Sorts" w:hAnsi="Monotype Sorts" w:hint="default"/>
      </w:rPr>
    </w:lvl>
    <w:lvl w:ilvl="8" w:tplc="1C648CE6" w:tentative="1">
      <w:start w:val="1"/>
      <w:numFmt w:val="bullet"/>
      <w:lvlText w:val="ã"/>
      <w:lvlJc w:val="left"/>
      <w:pPr>
        <w:tabs>
          <w:tab w:val="num" w:pos="6480"/>
        </w:tabs>
        <w:ind w:left="6480" w:hanging="360"/>
      </w:pPr>
      <w:rPr>
        <w:rFonts w:ascii="Monotype Sorts" w:hAnsi="Monotype Sorts" w:hint="default"/>
      </w:rPr>
    </w:lvl>
  </w:abstractNum>
  <w:abstractNum w:abstractNumId="5" w15:restartNumberingAfterBreak="0">
    <w:nsid w:val="5DF84AAF"/>
    <w:multiLevelType w:val="hybridMultilevel"/>
    <w:tmpl w:val="7848D0AA"/>
    <w:lvl w:ilvl="0" w:tplc="9B0EEBC0">
      <w:start w:val="1"/>
      <w:numFmt w:val="decimal"/>
      <w:lvlText w:val="%1."/>
      <w:lvlJc w:val="left"/>
      <w:pPr>
        <w:ind w:left="720" w:hanging="360"/>
      </w:pPr>
      <w:rPr>
        <w:rFonts w:hint="default"/>
      </w:rPr>
    </w:lvl>
    <w:lvl w:ilvl="1" w:tplc="B8529776" w:tentative="1">
      <w:start w:val="1"/>
      <w:numFmt w:val="lowerLetter"/>
      <w:lvlText w:val="%2."/>
      <w:lvlJc w:val="left"/>
      <w:pPr>
        <w:ind w:left="1440" w:hanging="360"/>
      </w:pPr>
    </w:lvl>
    <w:lvl w:ilvl="2" w:tplc="0CB62210" w:tentative="1">
      <w:start w:val="1"/>
      <w:numFmt w:val="lowerRoman"/>
      <w:lvlText w:val="%3."/>
      <w:lvlJc w:val="right"/>
      <w:pPr>
        <w:ind w:left="2160" w:hanging="180"/>
      </w:pPr>
    </w:lvl>
    <w:lvl w:ilvl="3" w:tplc="25D6ECC8" w:tentative="1">
      <w:start w:val="1"/>
      <w:numFmt w:val="decimal"/>
      <w:lvlText w:val="%4."/>
      <w:lvlJc w:val="left"/>
      <w:pPr>
        <w:ind w:left="2880" w:hanging="360"/>
      </w:pPr>
    </w:lvl>
    <w:lvl w:ilvl="4" w:tplc="3C6666BA" w:tentative="1">
      <w:start w:val="1"/>
      <w:numFmt w:val="lowerLetter"/>
      <w:lvlText w:val="%5."/>
      <w:lvlJc w:val="left"/>
      <w:pPr>
        <w:ind w:left="3600" w:hanging="360"/>
      </w:pPr>
    </w:lvl>
    <w:lvl w:ilvl="5" w:tplc="6DDC32EC" w:tentative="1">
      <w:start w:val="1"/>
      <w:numFmt w:val="lowerRoman"/>
      <w:lvlText w:val="%6."/>
      <w:lvlJc w:val="right"/>
      <w:pPr>
        <w:ind w:left="4320" w:hanging="180"/>
      </w:pPr>
    </w:lvl>
    <w:lvl w:ilvl="6" w:tplc="D1B49E7C" w:tentative="1">
      <w:start w:val="1"/>
      <w:numFmt w:val="decimal"/>
      <w:lvlText w:val="%7."/>
      <w:lvlJc w:val="left"/>
      <w:pPr>
        <w:ind w:left="5040" w:hanging="360"/>
      </w:pPr>
    </w:lvl>
    <w:lvl w:ilvl="7" w:tplc="99480348" w:tentative="1">
      <w:start w:val="1"/>
      <w:numFmt w:val="lowerLetter"/>
      <w:lvlText w:val="%8."/>
      <w:lvlJc w:val="left"/>
      <w:pPr>
        <w:ind w:left="5760" w:hanging="360"/>
      </w:pPr>
    </w:lvl>
    <w:lvl w:ilvl="8" w:tplc="61C4F840" w:tentative="1">
      <w:start w:val="1"/>
      <w:numFmt w:val="lowerRoman"/>
      <w:lvlText w:val="%9."/>
      <w:lvlJc w:val="right"/>
      <w:pPr>
        <w:ind w:left="6480" w:hanging="180"/>
      </w:pPr>
    </w:lvl>
  </w:abstractNum>
  <w:abstractNum w:abstractNumId="6" w15:restartNumberingAfterBreak="0">
    <w:nsid w:val="670613CB"/>
    <w:multiLevelType w:val="hybridMultilevel"/>
    <w:tmpl w:val="1A4C3792"/>
    <w:lvl w:ilvl="0" w:tplc="A2EA6062">
      <w:start w:val="1"/>
      <w:numFmt w:val="lowerLetter"/>
      <w:lvlText w:val="%1."/>
      <w:lvlJc w:val="left"/>
      <w:pPr>
        <w:ind w:left="2520" w:hanging="360"/>
      </w:pPr>
      <w:rPr>
        <w:rFonts w:hint="default"/>
      </w:rPr>
    </w:lvl>
    <w:lvl w:ilvl="1" w:tplc="01B62052" w:tentative="1">
      <w:start w:val="1"/>
      <w:numFmt w:val="lowerLetter"/>
      <w:lvlText w:val="%2."/>
      <w:lvlJc w:val="left"/>
      <w:pPr>
        <w:ind w:left="1440" w:hanging="360"/>
      </w:pPr>
    </w:lvl>
    <w:lvl w:ilvl="2" w:tplc="5AD40D4A" w:tentative="1">
      <w:start w:val="1"/>
      <w:numFmt w:val="lowerRoman"/>
      <w:lvlText w:val="%3."/>
      <w:lvlJc w:val="right"/>
      <w:pPr>
        <w:ind w:left="2160" w:hanging="180"/>
      </w:pPr>
    </w:lvl>
    <w:lvl w:ilvl="3" w:tplc="2952BB6C" w:tentative="1">
      <w:start w:val="1"/>
      <w:numFmt w:val="decimal"/>
      <w:lvlText w:val="%4."/>
      <w:lvlJc w:val="left"/>
      <w:pPr>
        <w:ind w:left="2880" w:hanging="360"/>
      </w:pPr>
    </w:lvl>
    <w:lvl w:ilvl="4" w:tplc="D4FA09B6" w:tentative="1">
      <w:start w:val="1"/>
      <w:numFmt w:val="lowerLetter"/>
      <w:lvlText w:val="%5."/>
      <w:lvlJc w:val="left"/>
      <w:pPr>
        <w:ind w:left="3600" w:hanging="360"/>
      </w:pPr>
    </w:lvl>
    <w:lvl w:ilvl="5" w:tplc="D94CE280" w:tentative="1">
      <w:start w:val="1"/>
      <w:numFmt w:val="lowerRoman"/>
      <w:lvlText w:val="%6."/>
      <w:lvlJc w:val="right"/>
      <w:pPr>
        <w:ind w:left="4320" w:hanging="180"/>
      </w:pPr>
    </w:lvl>
    <w:lvl w:ilvl="6" w:tplc="CA966356" w:tentative="1">
      <w:start w:val="1"/>
      <w:numFmt w:val="decimal"/>
      <w:lvlText w:val="%7."/>
      <w:lvlJc w:val="left"/>
      <w:pPr>
        <w:ind w:left="5040" w:hanging="360"/>
      </w:pPr>
    </w:lvl>
    <w:lvl w:ilvl="7" w:tplc="4B22BDAE" w:tentative="1">
      <w:start w:val="1"/>
      <w:numFmt w:val="lowerLetter"/>
      <w:lvlText w:val="%8."/>
      <w:lvlJc w:val="left"/>
      <w:pPr>
        <w:ind w:left="5760" w:hanging="360"/>
      </w:pPr>
    </w:lvl>
    <w:lvl w:ilvl="8" w:tplc="68502C34"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C"/>
    <w:rsid w:val="00823F93"/>
    <w:rsid w:val="009C3834"/>
    <w:rsid w:val="00D4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8F232-2609-492B-BBAB-944135ED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25FC"/>
    <w:pPr>
      <w:widowControl w:val="0"/>
      <w:overflowPunct w:val="0"/>
      <w:autoSpaceDE w:val="0"/>
      <w:autoSpaceDN w:val="0"/>
      <w:adjustRightInd w:val="0"/>
      <w:jc w:val="center"/>
      <w:textAlignment w:val="baseline"/>
    </w:pPr>
    <w:rPr>
      <w:b/>
      <w:sz w:val="28"/>
    </w:rPr>
  </w:style>
  <w:style w:type="character" w:customStyle="1" w:styleId="TitleChar">
    <w:name w:val="Title Char"/>
    <w:basedOn w:val="DefaultParagraphFont"/>
    <w:link w:val="Title"/>
    <w:rsid w:val="00D425FC"/>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Clinical Services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Sample Forms</Value>
    </Sub_x002d_Category>
  </documentManagement>
</p:properties>
</file>

<file path=customXml/itemProps1.xml><?xml version="1.0" encoding="utf-8"?>
<ds:datastoreItem xmlns:ds="http://schemas.openxmlformats.org/officeDocument/2006/customXml" ds:itemID="{C61CB6DB-6A8D-427B-96D4-6C7E08424A6A}"/>
</file>

<file path=customXml/itemProps2.xml><?xml version="1.0" encoding="utf-8"?>
<ds:datastoreItem xmlns:ds="http://schemas.openxmlformats.org/officeDocument/2006/customXml" ds:itemID="{7FEB52C1-33D5-496A-A5A7-58F1BE124AAB}"/>
</file>

<file path=customXml/itemProps3.xml><?xml version="1.0" encoding="utf-8"?>
<ds:datastoreItem xmlns:ds="http://schemas.openxmlformats.org/officeDocument/2006/customXml" ds:itemID="{164CA652-EAB4-4651-92D6-29A6473E1B51}"/>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Company>Oregon DHS</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2016-05-31T18:31:00Z</dcterms:created>
  <dcterms:modified xsi:type="dcterms:W3CDTF">2016-05-31T18:32:00Z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