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13104" w14:textId="77777777" w:rsidR="00437001" w:rsidRPr="009B6215" w:rsidRDefault="00437001">
      <w:pPr>
        <w:spacing w:after="0"/>
      </w:pPr>
    </w:p>
    <w:tbl>
      <w:tblPr>
        <w:tblStyle w:val="a"/>
        <w:tblW w:w="10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2980"/>
        <w:gridCol w:w="2251"/>
        <w:gridCol w:w="2574"/>
      </w:tblGrid>
      <w:tr w:rsidR="00437001" w14:paraId="55D13107" w14:textId="77777777">
        <w:trPr>
          <w:trHeight w:val="523"/>
          <w:jc w:val="center"/>
        </w:trPr>
        <w:tc>
          <w:tcPr>
            <w:tcW w:w="10630" w:type="dxa"/>
            <w:gridSpan w:val="4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</w:tcPr>
          <w:p w14:paraId="55D13105" w14:textId="7189CFA8" w:rsidR="00437001" w:rsidRDefault="00600B95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Oregon Contraceptive Care (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K</w:t>
            </w:r>
            <w:r w:rsidR="00534E65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o</w:t>
            </w: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jparok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j</w:t>
            </w:r>
            <w:r w:rsidR="00534E65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a</w:t>
            </w: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Bororo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ak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CCare)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ej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jipa</w:t>
            </w:r>
            <w:r w:rsidR="00534E65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eok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b</w:t>
            </w:r>
            <w:r w:rsidR="00534E65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o</w:t>
            </w: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k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uno in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k</w:t>
            </w:r>
            <w:r w:rsidR="005D1922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o</w:t>
            </w: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jparok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eok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j</w:t>
            </w:r>
            <w:r w:rsidR="005D1922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a</w:t>
            </w: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n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b</w:t>
            </w:r>
            <w:r w:rsidR="005D1922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o</w:t>
            </w: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rọro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im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ej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eṃṃan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</w:t>
            </w:r>
            <w:r w:rsidR="005D1922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n</w:t>
            </w: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an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kwe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.</w:t>
            </w:r>
          </w:p>
          <w:p w14:paraId="55D13106" w14:textId="1D3998B4" w:rsidR="00437001" w:rsidRDefault="00600B95">
            <w:pPr>
              <w:spacing w:after="60"/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E</w:t>
            </w:r>
            <w:r w:rsidR="005D1922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n</w:t>
            </w: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in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jet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waan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jo</w:t>
            </w:r>
            <w:r w:rsidR="00151EA0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n</w:t>
            </w: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ak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ko in ta ko CCare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ej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k</w:t>
            </w:r>
            <w:r w:rsidR="00151EA0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o</w:t>
            </w: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ḷḷ</w:t>
            </w:r>
            <w:r w:rsidR="00151EA0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ak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 xml:space="preserve"> jab </w:t>
            </w:r>
            <w:proofErr w:type="spellStart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k</w:t>
            </w:r>
            <w:r w:rsidR="00642A16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o</w:t>
            </w:r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ḷḷ</w:t>
            </w:r>
            <w:r w:rsidR="00642A16"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a</w:t>
            </w:r>
            <w:proofErr w:type="spellEnd"/>
            <w:r>
              <w:rPr>
                <w:rFonts w:ascii="Open Sans" w:eastAsia="Open Sans" w:hAnsi="Open Sans" w:cs="Open Sans"/>
                <w:color w:val="000000"/>
                <w:sz w:val="24"/>
                <w:szCs w:val="24"/>
              </w:rPr>
              <w:t>:</w:t>
            </w:r>
          </w:p>
        </w:tc>
      </w:tr>
      <w:tr w:rsidR="003D6F45" w:rsidRPr="003D6F45" w14:paraId="55D1310A" w14:textId="77777777">
        <w:trPr>
          <w:trHeight w:val="75"/>
          <w:jc w:val="center"/>
        </w:trPr>
        <w:tc>
          <w:tcPr>
            <w:tcW w:w="5805" w:type="dxa"/>
            <w:gridSpan w:val="2"/>
            <w:tcBorders>
              <w:left w:val="single" w:sz="24" w:space="0" w:color="000000"/>
              <w:bottom w:val="nil"/>
              <w:right w:val="single" w:sz="12" w:space="0" w:color="000000"/>
            </w:tcBorders>
            <w:shd w:val="clear" w:color="auto" w:fill="auto"/>
            <w:vAlign w:val="bottom"/>
          </w:tcPr>
          <w:p w14:paraId="55D13108" w14:textId="77777777" w:rsidR="00437001" w:rsidRPr="003D6F45" w:rsidRDefault="00600B95">
            <w:pPr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3D6F45">
              <w:rPr>
                <w:rFonts w:ascii="Open Sans" w:eastAsia="Open Sans" w:hAnsi="Open Sans" w:cs="Open Sans"/>
                <w:b/>
                <w:sz w:val="24"/>
                <w:szCs w:val="24"/>
              </w:rPr>
              <w:t>AET!</w:t>
            </w:r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4825" w:type="dxa"/>
            <w:gridSpan w:val="2"/>
            <w:tcBorders>
              <w:left w:val="single" w:sz="12" w:space="0" w:color="000000"/>
              <w:bottom w:val="nil"/>
              <w:right w:val="single" w:sz="24" w:space="0" w:color="000000"/>
            </w:tcBorders>
            <w:shd w:val="clear" w:color="auto" w:fill="auto"/>
          </w:tcPr>
          <w:p w14:paraId="55D13109" w14:textId="77777777" w:rsidR="00437001" w:rsidRPr="003D6F45" w:rsidRDefault="00600B95">
            <w:pPr>
              <w:jc w:val="center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3D6F45">
              <w:rPr>
                <w:rFonts w:ascii="Open Sans" w:eastAsia="Open Sans" w:hAnsi="Open Sans" w:cs="Open Sans"/>
                <w:b/>
                <w:sz w:val="24"/>
                <w:szCs w:val="24"/>
              </w:rPr>
              <w:t>JAB</w:t>
            </w:r>
          </w:p>
        </w:tc>
      </w:tr>
      <w:tr w:rsidR="003D6F45" w:rsidRPr="003D6F45" w14:paraId="55D13113" w14:textId="77777777">
        <w:trPr>
          <w:trHeight w:val="785"/>
          <w:jc w:val="center"/>
        </w:trPr>
        <w:tc>
          <w:tcPr>
            <w:tcW w:w="2825" w:type="dxa"/>
            <w:tcBorders>
              <w:top w:val="nil"/>
              <w:left w:val="single" w:sz="24" w:space="0" w:color="000000"/>
              <w:bottom w:val="single" w:sz="24" w:space="0" w:color="000000"/>
              <w:right w:val="nil"/>
            </w:tcBorders>
            <w:shd w:val="clear" w:color="auto" w:fill="auto"/>
          </w:tcPr>
          <w:p w14:paraId="55D1310B" w14:textId="77777777" w:rsidR="00437001" w:rsidRPr="003D6F45" w:rsidRDefault="00600B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62" w:hanging="180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Wawen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bobrae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bororo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ak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nejnej</w:t>
            </w:r>
            <w:proofErr w:type="spellEnd"/>
          </w:p>
          <w:p w14:paraId="55D1310C" w14:textId="2177FBC9" w:rsidR="00437001" w:rsidRPr="003D6F45" w:rsidRDefault="00600B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3" w:hanging="187"/>
              <w:rPr>
                <w:rFonts w:ascii="Open Sans" w:eastAsia="Open Sans" w:hAnsi="Open Sans" w:cs="Open Sans"/>
                <w:sz w:val="24"/>
                <w:szCs w:val="24"/>
              </w:rPr>
            </w:pPr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Maron in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Kak</w:t>
            </w:r>
            <w:r w:rsidR="00801B17" w:rsidRPr="003D6F45">
              <w:rPr>
                <w:rFonts w:ascii="Open Sans" w:eastAsia="Open Sans" w:hAnsi="Open Sans" w:cs="Open Sans"/>
                <w:sz w:val="24"/>
                <w:szCs w:val="24"/>
              </w:rPr>
              <w:t>o</w:t>
            </w:r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lk</w:t>
            </w:r>
            <w:r w:rsidR="00801B17" w:rsidRPr="003D6F45">
              <w:rPr>
                <w:rFonts w:ascii="Open Sans" w:eastAsia="Open Sans" w:hAnsi="Open Sans" w:cs="Open Sans"/>
                <w:sz w:val="24"/>
                <w:szCs w:val="24"/>
              </w:rPr>
              <w:t>o</w:t>
            </w:r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l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juon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k</w:t>
            </w:r>
            <w:r w:rsidR="00801B17" w:rsidRPr="003D6F45">
              <w:rPr>
                <w:rFonts w:ascii="Open Sans" w:eastAsia="Open Sans" w:hAnsi="Open Sans" w:cs="Open Sans"/>
                <w:sz w:val="24"/>
                <w:szCs w:val="24"/>
              </w:rPr>
              <w:t>o</w:t>
            </w:r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ttan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ilo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kajojo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ii</w:t>
            </w:r>
            <w:r w:rsidR="00801B17" w:rsidRPr="003D6F45">
              <w:rPr>
                <w:rFonts w:ascii="Open Sans" w:eastAsia="Open Sans" w:hAnsi="Open Sans" w:cs="Open Sans"/>
                <w:sz w:val="24"/>
                <w:szCs w:val="24"/>
              </w:rPr>
              <w:t>o</w:t>
            </w:r>
            <w:proofErr w:type="spellEnd"/>
          </w:p>
          <w:p w14:paraId="55D1310D" w14:textId="77777777" w:rsidR="00437001" w:rsidRPr="003D6F45" w:rsidRDefault="00600B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173" w:hanging="187"/>
              <w:rPr>
                <w:rFonts w:ascii="Open Sans" w:eastAsia="Open Sans" w:hAnsi="Open Sans" w:cs="Open Sans"/>
                <w:sz w:val="24"/>
                <w:szCs w:val="24"/>
                <w:lang w:val="es-US"/>
              </w:rPr>
            </w:pP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Bobrae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bororo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ilo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ien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eo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ejidimkij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.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24" w:space="0" w:color="000000"/>
              <w:right w:val="single" w:sz="12" w:space="0" w:color="000000"/>
            </w:tcBorders>
            <w:shd w:val="clear" w:color="auto" w:fill="auto"/>
          </w:tcPr>
          <w:p w14:paraId="55D1310E" w14:textId="38DCCD76" w:rsidR="00437001" w:rsidRPr="003D6F45" w:rsidRDefault="00600B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3" w:hanging="187"/>
              <w:rPr>
                <w:rFonts w:ascii="Open Sans" w:eastAsia="Open Sans" w:hAnsi="Open Sans" w:cs="Open Sans"/>
                <w:sz w:val="24"/>
                <w:szCs w:val="24"/>
                <w:lang w:val="es-US"/>
              </w:rPr>
            </w:pP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Kapil</w:t>
            </w:r>
            <w:r w:rsidR="00801B17"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o</w:t>
            </w:r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k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k</w:t>
            </w:r>
            <w:r w:rsidR="00801B17"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o</w:t>
            </w:r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n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wawen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ko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rej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b</w:t>
            </w:r>
            <w:r w:rsidR="00801B17"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o</w:t>
            </w:r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brae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b</w:t>
            </w:r>
            <w:r w:rsidR="00801B17"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o</w:t>
            </w:r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rọro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im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w</w:t>
            </w:r>
            <w:r w:rsidR="00801B17"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a</w:t>
            </w:r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wein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in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aṃ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b</w:t>
            </w:r>
            <w:r w:rsidR="00801B17"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o</w:t>
            </w:r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brae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b</w:t>
            </w:r>
            <w:r w:rsidR="00801B17"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o</w:t>
            </w:r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rọro</w:t>
            </w:r>
            <w:proofErr w:type="spellEnd"/>
          </w:p>
          <w:p w14:paraId="55D1310F" w14:textId="171D05D6" w:rsidR="00437001" w:rsidRPr="003D6F45" w:rsidRDefault="00600B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173" w:hanging="187"/>
              <w:rPr>
                <w:rFonts w:ascii="Open Sans" w:eastAsia="Open Sans" w:hAnsi="Open Sans" w:cs="Open Sans"/>
                <w:sz w:val="24"/>
                <w:szCs w:val="24"/>
                <w:lang w:val="es-US"/>
              </w:rPr>
            </w:pP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Ṃwijṃwij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an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eṃṃaan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j</w:t>
            </w:r>
            <w:r w:rsidR="00801B17"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a</w:t>
            </w:r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n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aer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koman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ajiri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ak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nejnej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.</w:t>
            </w:r>
          </w:p>
        </w:tc>
        <w:tc>
          <w:tcPr>
            <w:tcW w:w="2251" w:type="dxa"/>
            <w:tcBorders>
              <w:top w:val="nil"/>
              <w:left w:val="single" w:sz="12" w:space="0" w:color="000000"/>
              <w:bottom w:val="single" w:sz="24" w:space="0" w:color="000000"/>
              <w:right w:val="nil"/>
            </w:tcBorders>
            <w:shd w:val="clear" w:color="auto" w:fill="auto"/>
          </w:tcPr>
          <w:p w14:paraId="55D13110" w14:textId="77777777" w:rsidR="00437001" w:rsidRPr="003D6F45" w:rsidRDefault="00600B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3" w:hanging="187"/>
              <w:rPr>
                <w:rFonts w:ascii="Open Sans" w:eastAsia="Open Sans" w:hAnsi="Open Sans" w:cs="Open Sans"/>
                <w:sz w:val="24"/>
                <w:szCs w:val="24"/>
                <w:lang w:val="es-US"/>
              </w:rPr>
            </w:pPr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Uno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ko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kab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wawen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takto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ki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naninmej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ko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an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jiron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im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likao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kab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jorren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ko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an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jikin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kebojak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eo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  <w:lang w:val="es-US"/>
              </w:rPr>
              <w:t>.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55D13111" w14:textId="77777777" w:rsidR="00437001" w:rsidRPr="003D6F45" w:rsidRDefault="00600B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173" w:hanging="187"/>
              <w:rPr>
                <w:rFonts w:ascii="Open Sans" w:eastAsia="Open Sans" w:hAnsi="Open Sans" w:cs="Open Sans"/>
                <w:sz w:val="24"/>
                <w:szCs w:val="24"/>
              </w:rPr>
            </w:pP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Ṃwijṃwij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proofErr w:type="gram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an</w:t>
            </w:r>
            <w:proofErr w:type="gramEnd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 kora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ro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 non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kebojrak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aer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bororo</w:t>
            </w:r>
            <w:proofErr w:type="spellEnd"/>
          </w:p>
          <w:p w14:paraId="55D13112" w14:textId="77777777" w:rsidR="00437001" w:rsidRPr="003D6F45" w:rsidRDefault="00600B9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60" w:line="259" w:lineRule="auto"/>
              <w:ind w:left="173" w:hanging="187"/>
              <w:rPr>
                <w:rFonts w:ascii="Open Sans" w:eastAsia="Open Sans" w:hAnsi="Open Sans" w:cs="Open Sans"/>
                <w:sz w:val="24"/>
                <w:szCs w:val="24"/>
              </w:rPr>
            </w:pP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Kakolkol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bororo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 ko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rejab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jelet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bobrae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 </w:t>
            </w:r>
            <w:proofErr w:type="spellStart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>bororo</w:t>
            </w:r>
            <w:proofErr w:type="spellEnd"/>
            <w:r w:rsidRPr="003D6F45">
              <w:rPr>
                <w:rFonts w:ascii="Open Sans" w:eastAsia="Open Sans" w:hAnsi="Open Sans" w:cs="Open Sans"/>
                <w:sz w:val="24"/>
                <w:szCs w:val="24"/>
              </w:rPr>
              <w:t xml:space="preserve">. </w:t>
            </w:r>
          </w:p>
        </w:tc>
      </w:tr>
    </w:tbl>
    <w:p w14:paraId="55D13114" w14:textId="4D238CD6" w:rsidR="00437001" w:rsidRDefault="00600B95">
      <w:pPr>
        <w:spacing w:before="240" w:after="120"/>
        <w:rPr>
          <w:rFonts w:ascii="Open Sans" w:eastAsia="Open Sans" w:hAnsi="Open Sans" w:cs="Open Sans"/>
          <w:sz w:val="24"/>
          <w:szCs w:val="24"/>
        </w:rPr>
      </w:pP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Jikin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kak</w:t>
      </w:r>
      <w:r w:rsidR="003464EE">
        <w:rPr>
          <w:rFonts w:ascii="Open Sans" w:eastAsia="Open Sans" w:hAnsi="Open Sans" w:cs="Open Sans"/>
          <w:color w:val="000000"/>
          <w:sz w:val="24"/>
          <w:szCs w:val="24"/>
        </w:rPr>
        <w:t>o</w:t>
      </w:r>
      <w:r>
        <w:rPr>
          <w:rFonts w:ascii="Open Sans" w:eastAsia="Open Sans" w:hAnsi="Open Sans" w:cs="Open Sans"/>
          <w:color w:val="000000"/>
          <w:sz w:val="24"/>
          <w:szCs w:val="24"/>
        </w:rPr>
        <w:t>lk</w:t>
      </w:r>
      <w:r w:rsidR="003464EE">
        <w:rPr>
          <w:rFonts w:ascii="Open Sans" w:eastAsia="Open Sans" w:hAnsi="Open Sans" w:cs="Open Sans"/>
          <w:color w:val="000000"/>
          <w:sz w:val="24"/>
          <w:szCs w:val="24"/>
        </w:rPr>
        <w:t>o</w:t>
      </w:r>
      <w:r>
        <w:rPr>
          <w:rFonts w:ascii="Open Sans" w:eastAsia="Open Sans" w:hAnsi="Open Sans" w:cs="Open Sans"/>
          <w:color w:val="000000"/>
          <w:sz w:val="24"/>
          <w:szCs w:val="24"/>
        </w:rPr>
        <w:t>l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in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ej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b</w:t>
      </w:r>
      <w:r w:rsidR="003464EE">
        <w:rPr>
          <w:rFonts w:ascii="Open Sans" w:eastAsia="Open Sans" w:hAnsi="Open Sans" w:cs="Open Sans"/>
          <w:color w:val="000000"/>
          <w:sz w:val="24"/>
          <w:szCs w:val="24"/>
        </w:rPr>
        <w:t>o</w:t>
      </w:r>
      <w:r>
        <w:rPr>
          <w:rFonts w:ascii="Open Sans" w:eastAsia="Open Sans" w:hAnsi="Open Sans" w:cs="Open Sans"/>
          <w:color w:val="000000"/>
          <w:sz w:val="24"/>
          <w:szCs w:val="24"/>
        </w:rPr>
        <w:t>k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kuṇaan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ilo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CCare. Men in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emeḷeḷe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bwe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k</w:t>
      </w:r>
      <w:r w:rsidR="003464EE">
        <w:rPr>
          <w:rFonts w:ascii="Open Sans" w:eastAsia="Open Sans" w:hAnsi="Open Sans" w:cs="Open Sans"/>
          <w:color w:val="000000"/>
          <w:sz w:val="24"/>
          <w:szCs w:val="24"/>
        </w:rPr>
        <w:t>o</w:t>
      </w:r>
      <w:r>
        <w:rPr>
          <w:rFonts w:ascii="Open Sans" w:eastAsia="Open Sans" w:hAnsi="Open Sans" w:cs="Open Sans"/>
          <w:color w:val="000000"/>
          <w:sz w:val="24"/>
          <w:szCs w:val="24"/>
        </w:rPr>
        <w:t>m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ej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maro</w:t>
      </w:r>
      <w:r w:rsidR="003464EE">
        <w:rPr>
          <w:rFonts w:ascii="Open Sans" w:eastAsia="Open Sans" w:hAnsi="Open Sans" w:cs="Open Sans"/>
          <w:color w:val="000000"/>
          <w:sz w:val="24"/>
          <w:szCs w:val="24"/>
        </w:rPr>
        <w:t>n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leḷọk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batin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b</w:t>
      </w:r>
      <w:r w:rsidR="003464EE">
        <w:rPr>
          <w:rFonts w:ascii="Open Sans" w:eastAsia="Open Sans" w:hAnsi="Open Sans" w:cs="Open Sans"/>
          <w:color w:val="000000"/>
          <w:sz w:val="24"/>
          <w:szCs w:val="24"/>
        </w:rPr>
        <w:t>o</w:t>
      </w:r>
      <w:r>
        <w:rPr>
          <w:rFonts w:ascii="Open Sans" w:eastAsia="Open Sans" w:hAnsi="Open Sans" w:cs="Open Sans"/>
          <w:color w:val="000000"/>
          <w:sz w:val="24"/>
          <w:szCs w:val="24"/>
        </w:rPr>
        <w:t>brae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an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armej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b</w:t>
      </w:r>
      <w:r w:rsidR="003464EE">
        <w:rPr>
          <w:rFonts w:ascii="Open Sans" w:eastAsia="Open Sans" w:hAnsi="Open Sans" w:cs="Open Sans"/>
          <w:color w:val="000000"/>
          <w:sz w:val="24"/>
          <w:szCs w:val="24"/>
        </w:rPr>
        <w:t>o</w:t>
      </w:r>
      <w:r>
        <w:rPr>
          <w:rFonts w:ascii="Open Sans" w:eastAsia="Open Sans" w:hAnsi="Open Sans" w:cs="Open Sans"/>
          <w:color w:val="000000"/>
          <w:sz w:val="24"/>
          <w:szCs w:val="24"/>
        </w:rPr>
        <w:t>rọro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ejjeḷ</w:t>
      </w:r>
      <w:r w:rsidR="00232812">
        <w:rPr>
          <w:rFonts w:ascii="Open Sans" w:eastAsia="Open Sans" w:hAnsi="Open Sans" w:cs="Open Sans"/>
          <w:color w:val="000000"/>
          <w:sz w:val="24"/>
          <w:szCs w:val="24"/>
        </w:rPr>
        <w:t>o</w:t>
      </w:r>
      <w:r>
        <w:rPr>
          <w:rFonts w:ascii="Open Sans" w:eastAsia="Open Sans" w:hAnsi="Open Sans" w:cs="Open Sans"/>
          <w:color w:val="000000"/>
          <w:sz w:val="24"/>
          <w:szCs w:val="24"/>
        </w:rPr>
        <w:t>k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w</w:t>
      </w:r>
      <w:r w:rsidR="00232812">
        <w:rPr>
          <w:rFonts w:ascii="Open Sans" w:eastAsia="Open Sans" w:hAnsi="Open Sans" w:cs="Open Sans"/>
          <w:color w:val="000000"/>
          <w:sz w:val="24"/>
          <w:szCs w:val="24"/>
        </w:rPr>
        <w:t>o</w:t>
      </w:r>
      <w:r>
        <w:rPr>
          <w:rFonts w:ascii="Open Sans" w:eastAsia="Open Sans" w:hAnsi="Open Sans" w:cs="Open Sans"/>
          <w:color w:val="000000"/>
          <w:sz w:val="24"/>
          <w:szCs w:val="24"/>
        </w:rPr>
        <w:t>ṇ</w:t>
      </w:r>
      <w:r w:rsidR="00232812">
        <w:rPr>
          <w:rFonts w:ascii="Open Sans" w:eastAsia="Open Sans" w:hAnsi="Open Sans" w:cs="Open Sans"/>
          <w:color w:val="000000"/>
          <w:sz w:val="24"/>
          <w:szCs w:val="24"/>
        </w:rPr>
        <w:t>aa</w:t>
      </w:r>
      <w:r>
        <w:rPr>
          <w:rFonts w:ascii="Open Sans" w:eastAsia="Open Sans" w:hAnsi="Open Sans" w:cs="Open Sans"/>
          <w:color w:val="000000"/>
          <w:sz w:val="24"/>
          <w:szCs w:val="24"/>
        </w:rPr>
        <w:t>n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im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jerbal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in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jipa</w:t>
      </w:r>
      <w:r w:rsidR="00232812">
        <w:rPr>
          <w:rFonts w:ascii="Open Sans" w:eastAsia="Open Sans" w:hAnsi="Open Sans" w:cs="Open Sans"/>
          <w:color w:val="000000"/>
          <w:sz w:val="24"/>
          <w:szCs w:val="24"/>
        </w:rPr>
        <w:t>n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ko jet </w:t>
      </w:r>
      <w:r w:rsidR="00232812">
        <w:rPr>
          <w:rFonts w:ascii="Open Sans" w:eastAsia="Open Sans" w:hAnsi="Open Sans" w:cs="Open Sans"/>
          <w:color w:val="000000"/>
          <w:sz w:val="24"/>
          <w:szCs w:val="24"/>
        </w:rPr>
        <w:t>n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an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armej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ro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>:</w:t>
      </w:r>
    </w:p>
    <w:p w14:paraId="55D13115" w14:textId="77777777" w:rsidR="00437001" w:rsidRDefault="00600B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Rej jokwe ilo Oregon</w:t>
      </w:r>
    </w:p>
    <w:p w14:paraId="55D13116" w14:textId="2D9DA32F" w:rsidR="00437001" w:rsidRDefault="00600B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Open Sans" w:eastAsia="Open Sans" w:hAnsi="Open Sans" w:cs="Open Sans"/>
          <w:color w:val="000000"/>
          <w:sz w:val="24"/>
          <w:szCs w:val="24"/>
        </w:rPr>
      </w:pP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W</w:t>
      </w:r>
      <w:r w:rsidR="00232812">
        <w:rPr>
          <w:rFonts w:ascii="Open Sans" w:eastAsia="Open Sans" w:hAnsi="Open Sans" w:cs="Open Sans"/>
          <w:color w:val="000000"/>
          <w:sz w:val="24"/>
          <w:szCs w:val="24"/>
        </w:rPr>
        <w:t>o</w:t>
      </w:r>
      <w:r>
        <w:rPr>
          <w:rFonts w:ascii="Open Sans" w:eastAsia="Open Sans" w:hAnsi="Open Sans" w:cs="Open Sans"/>
          <w:color w:val="000000"/>
          <w:sz w:val="24"/>
          <w:szCs w:val="24"/>
        </w:rPr>
        <w:t>ṇ</w:t>
      </w:r>
      <w:r w:rsidR="00232812">
        <w:rPr>
          <w:rFonts w:ascii="Open Sans" w:eastAsia="Open Sans" w:hAnsi="Open Sans" w:cs="Open Sans"/>
          <w:color w:val="000000"/>
          <w:sz w:val="24"/>
          <w:szCs w:val="24"/>
        </w:rPr>
        <w:t>aa</w:t>
      </w:r>
      <w:r>
        <w:rPr>
          <w:rFonts w:ascii="Open Sans" w:eastAsia="Open Sans" w:hAnsi="Open Sans" w:cs="Open Sans"/>
          <w:color w:val="000000"/>
          <w:sz w:val="24"/>
          <w:szCs w:val="24"/>
        </w:rPr>
        <w:t>n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j</w:t>
      </w:r>
      <w:r w:rsidR="00043C03">
        <w:rPr>
          <w:rFonts w:ascii="Open Sans" w:eastAsia="Open Sans" w:hAnsi="Open Sans" w:cs="Open Sans"/>
          <w:color w:val="000000"/>
          <w:sz w:val="24"/>
          <w:szCs w:val="24"/>
        </w:rPr>
        <w:t>aa</w:t>
      </w:r>
      <w:r>
        <w:rPr>
          <w:rFonts w:ascii="Open Sans" w:eastAsia="Open Sans" w:hAnsi="Open Sans" w:cs="Open Sans"/>
          <w:color w:val="000000"/>
          <w:sz w:val="24"/>
          <w:szCs w:val="24"/>
        </w:rPr>
        <w:t>n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rej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b</w:t>
      </w:r>
      <w:r w:rsidR="00043C03">
        <w:rPr>
          <w:rFonts w:ascii="Open Sans" w:eastAsia="Open Sans" w:hAnsi="Open Sans" w:cs="Open Sans"/>
          <w:color w:val="000000"/>
          <w:sz w:val="24"/>
          <w:szCs w:val="24"/>
        </w:rPr>
        <w:t>o</w:t>
      </w:r>
      <w:r>
        <w:rPr>
          <w:rFonts w:ascii="Open Sans" w:eastAsia="Open Sans" w:hAnsi="Open Sans" w:cs="Open Sans"/>
          <w:color w:val="000000"/>
          <w:sz w:val="24"/>
          <w:szCs w:val="24"/>
        </w:rPr>
        <w:t>k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ej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p</w:t>
      </w:r>
      <w:r w:rsidR="00043C03">
        <w:rPr>
          <w:rFonts w:ascii="Open Sans" w:eastAsia="Open Sans" w:hAnsi="Open Sans" w:cs="Open Sans"/>
          <w:color w:val="000000"/>
          <w:sz w:val="24"/>
          <w:szCs w:val="24"/>
        </w:rPr>
        <w:t>a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d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ilo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ak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iuṃwin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250% in Federal Poverty Level (Jo</w:t>
      </w:r>
      <w:r w:rsidR="00043C03">
        <w:rPr>
          <w:rFonts w:ascii="Open Sans" w:eastAsia="Open Sans" w:hAnsi="Open Sans" w:cs="Open Sans"/>
          <w:color w:val="000000"/>
          <w:sz w:val="24"/>
          <w:szCs w:val="24"/>
        </w:rPr>
        <w:t>n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an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Jeraṃ</w:t>
      </w:r>
      <w:r w:rsidR="00043C03">
        <w:rPr>
          <w:rFonts w:ascii="Open Sans" w:eastAsia="Open Sans" w:hAnsi="Open Sans" w:cs="Open Sans"/>
          <w:color w:val="000000"/>
          <w:sz w:val="24"/>
          <w:szCs w:val="24"/>
        </w:rPr>
        <w:t>o</w:t>
      </w:r>
      <w:r>
        <w:rPr>
          <w:rFonts w:ascii="Open Sans" w:eastAsia="Open Sans" w:hAnsi="Open Sans" w:cs="Open Sans"/>
          <w:color w:val="000000"/>
          <w:sz w:val="24"/>
          <w:szCs w:val="24"/>
        </w:rPr>
        <w:t>l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Ekkar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r w:rsidR="00043C03">
        <w:rPr>
          <w:rFonts w:ascii="Open Sans" w:eastAsia="Open Sans" w:hAnsi="Open Sans" w:cs="Open Sans"/>
          <w:color w:val="000000"/>
          <w:sz w:val="24"/>
          <w:szCs w:val="24"/>
        </w:rPr>
        <w:t>n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an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Kien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,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jouj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im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k</w:t>
      </w:r>
      <w:r w:rsidR="00043C03">
        <w:rPr>
          <w:rFonts w:ascii="Open Sans" w:eastAsia="Open Sans" w:hAnsi="Open Sans" w:cs="Open Sans"/>
          <w:color w:val="000000"/>
          <w:sz w:val="24"/>
          <w:szCs w:val="24"/>
        </w:rPr>
        <w:t>o</w:t>
      </w:r>
      <w:r>
        <w:rPr>
          <w:rFonts w:ascii="Open Sans" w:eastAsia="Open Sans" w:hAnsi="Open Sans" w:cs="Open Sans"/>
          <w:color w:val="000000"/>
          <w:sz w:val="24"/>
          <w:szCs w:val="24"/>
        </w:rPr>
        <w:t>nono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r w:rsidR="00043C03">
        <w:rPr>
          <w:rFonts w:ascii="Open Sans" w:eastAsia="Open Sans" w:hAnsi="Open Sans" w:cs="Open Sans"/>
          <w:color w:val="000000"/>
          <w:sz w:val="24"/>
          <w:szCs w:val="24"/>
        </w:rPr>
        <w:t>n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an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ri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jerbal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in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jikin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kak</w:t>
      </w:r>
      <w:r w:rsidR="00043C03">
        <w:rPr>
          <w:rFonts w:ascii="Open Sans" w:eastAsia="Open Sans" w:hAnsi="Open Sans" w:cs="Open Sans"/>
          <w:color w:val="000000"/>
          <w:sz w:val="24"/>
          <w:szCs w:val="24"/>
        </w:rPr>
        <w:t>o</w:t>
      </w:r>
      <w:r>
        <w:rPr>
          <w:rFonts w:ascii="Open Sans" w:eastAsia="Open Sans" w:hAnsi="Open Sans" w:cs="Open Sans"/>
          <w:color w:val="000000"/>
          <w:sz w:val="24"/>
          <w:szCs w:val="24"/>
        </w:rPr>
        <w:t>lk</w:t>
      </w:r>
      <w:r w:rsidR="00043C03">
        <w:rPr>
          <w:rFonts w:ascii="Open Sans" w:eastAsia="Open Sans" w:hAnsi="Open Sans" w:cs="Open Sans"/>
          <w:color w:val="000000"/>
          <w:sz w:val="24"/>
          <w:szCs w:val="24"/>
        </w:rPr>
        <w:t>o</w:t>
      </w:r>
      <w:r>
        <w:rPr>
          <w:rFonts w:ascii="Open Sans" w:eastAsia="Open Sans" w:hAnsi="Open Sans" w:cs="Open Sans"/>
          <w:color w:val="000000"/>
          <w:sz w:val="24"/>
          <w:szCs w:val="24"/>
        </w:rPr>
        <w:t>l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r w:rsidR="00043C03">
        <w:rPr>
          <w:rFonts w:ascii="Open Sans" w:eastAsia="Open Sans" w:hAnsi="Open Sans" w:cs="Open Sans"/>
          <w:color w:val="000000"/>
          <w:sz w:val="24"/>
          <w:szCs w:val="24"/>
        </w:rPr>
        <w:t>n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an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lale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r w:rsidR="00043C03">
        <w:rPr>
          <w:rFonts w:ascii="Open Sans" w:eastAsia="Open Sans" w:hAnsi="Open Sans" w:cs="Open Sans"/>
          <w:color w:val="000000"/>
          <w:sz w:val="24"/>
          <w:szCs w:val="24"/>
        </w:rPr>
        <w:t>n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e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w</w:t>
      </w:r>
      <w:r w:rsidR="00043C03">
        <w:rPr>
          <w:rFonts w:ascii="Open Sans" w:eastAsia="Open Sans" w:hAnsi="Open Sans" w:cs="Open Sans"/>
          <w:color w:val="000000"/>
          <w:sz w:val="24"/>
          <w:szCs w:val="24"/>
        </w:rPr>
        <w:t>o</w:t>
      </w:r>
      <w:r>
        <w:rPr>
          <w:rFonts w:ascii="Open Sans" w:eastAsia="Open Sans" w:hAnsi="Open Sans" w:cs="Open Sans"/>
          <w:color w:val="000000"/>
          <w:sz w:val="24"/>
          <w:szCs w:val="24"/>
        </w:rPr>
        <w:t>ṇa</w:t>
      </w:r>
      <w:r w:rsidR="00C738BD">
        <w:rPr>
          <w:rFonts w:ascii="Open Sans" w:eastAsia="Open Sans" w:hAnsi="Open Sans" w:cs="Open Sans"/>
          <w:color w:val="000000"/>
          <w:sz w:val="24"/>
          <w:szCs w:val="24"/>
        </w:rPr>
        <w:t>a</w:t>
      </w:r>
      <w:r>
        <w:rPr>
          <w:rFonts w:ascii="Open Sans" w:eastAsia="Open Sans" w:hAnsi="Open Sans" w:cs="Open Sans"/>
          <w:color w:val="000000"/>
          <w:sz w:val="24"/>
          <w:szCs w:val="24"/>
        </w:rPr>
        <w:t>ṃ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ej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komaro</w:t>
      </w:r>
      <w:r w:rsidR="00C738BD">
        <w:rPr>
          <w:rFonts w:ascii="Open Sans" w:eastAsia="Open Sans" w:hAnsi="Open Sans" w:cs="Open Sans"/>
          <w:color w:val="000000"/>
          <w:sz w:val="24"/>
          <w:szCs w:val="24"/>
        </w:rPr>
        <w:t>n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>)</w:t>
      </w:r>
    </w:p>
    <w:p w14:paraId="55D13117" w14:textId="6EE39D95" w:rsidR="00437001" w:rsidRDefault="00600B9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Rej citizen in U.S. ak status in immigration e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k</w:t>
      </w:r>
      <w:r w:rsidR="00C738BD">
        <w:rPr>
          <w:rFonts w:ascii="Open Sans" w:eastAsia="Open Sans" w:hAnsi="Open Sans" w:cs="Open Sans"/>
          <w:color w:val="000000"/>
          <w:sz w:val="24"/>
          <w:szCs w:val="24"/>
        </w:rPr>
        <w:t>o</w:t>
      </w:r>
      <w:r>
        <w:rPr>
          <w:rFonts w:ascii="Open Sans" w:eastAsia="Open Sans" w:hAnsi="Open Sans" w:cs="Open Sans"/>
          <w:color w:val="000000"/>
          <w:sz w:val="24"/>
          <w:szCs w:val="24"/>
        </w:rPr>
        <w:t>maro</w:t>
      </w:r>
      <w:r w:rsidR="00C738BD">
        <w:rPr>
          <w:rFonts w:ascii="Open Sans" w:eastAsia="Open Sans" w:hAnsi="Open Sans" w:cs="Open Sans"/>
          <w:color w:val="000000"/>
          <w:sz w:val="24"/>
          <w:szCs w:val="24"/>
        </w:rPr>
        <w:t>n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. Ej bar koba armej ro: </w:t>
      </w:r>
    </w:p>
    <w:p w14:paraId="55D13118" w14:textId="77777777" w:rsidR="00437001" w:rsidRDefault="00600B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Raar ḷotak ilo U.S., Puerto Rico, Guam, ak U.S. Virgin Islands</w:t>
      </w:r>
    </w:p>
    <w:p w14:paraId="55D13119" w14:textId="77777777" w:rsidR="00437001" w:rsidRDefault="00600B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Open Sans" w:eastAsia="Open Sans" w:hAnsi="Open Sans" w:cs="Open Sans"/>
          <w:color w:val="000000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Raar erom U.S. citizen </w:t>
      </w:r>
    </w:p>
    <w:p w14:paraId="55D1311A" w14:textId="3A3F5D06" w:rsidR="00437001" w:rsidRDefault="00600B9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Open Sans" w:eastAsia="Open Sans" w:hAnsi="Open Sans" w:cs="Open Sans"/>
          <w:color w:val="000000"/>
          <w:sz w:val="24"/>
          <w:szCs w:val="24"/>
        </w:rPr>
      </w:pP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Kadkad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in immigration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eo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aer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ej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k</w:t>
      </w:r>
      <w:r w:rsidR="00C738BD">
        <w:rPr>
          <w:rFonts w:ascii="Open Sans" w:eastAsia="Open Sans" w:hAnsi="Open Sans" w:cs="Open Sans"/>
          <w:color w:val="000000"/>
          <w:sz w:val="24"/>
          <w:szCs w:val="24"/>
        </w:rPr>
        <w:t>o</w:t>
      </w:r>
      <w:r>
        <w:rPr>
          <w:rFonts w:ascii="Open Sans" w:eastAsia="Open Sans" w:hAnsi="Open Sans" w:cs="Open Sans"/>
          <w:color w:val="000000"/>
          <w:sz w:val="24"/>
          <w:szCs w:val="24"/>
        </w:rPr>
        <w:t>maro</w:t>
      </w:r>
      <w:r w:rsidR="00C738BD">
        <w:rPr>
          <w:rFonts w:ascii="Open Sans" w:eastAsia="Open Sans" w:hAnsi="Open Sans" w:cs="Open Sans"/>
          <w:color w:val="000000"/>
          <w:sz w:val="24"/>
          <w:szCs w:val="24"/>
        </w:rPr>
        <w:t>n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r w:rsidR="00C738BD">
        <w:rPr>
          <w:rFonts w:ascii="Open Sans" w:eastAsia="Open Sans" w:hAnsi="Open Sans" w:cs="Open Sans"/>
          <w:color w:val="000000"/>
          <w:sz w:val="24"/>
          <w:szCs w:val="24"/>
        </w:rPr>
        <w:t>n</w:t>
      </w:r>
      <w:r>
        <w:rPr>
          <w:rFonts w:ascii="Open Sans" w:eastAsia="Open Sans" w:hAnsi="Open Sans" w:cs="Open Sans"/>
          <w:color w:val="000000"/>
          <w:sz w:val="24"/>
          <w:szCs w:val="24"/>
        </w:rPr>
        <w:t xml:space="preserve">an Medicaid, </w:t>
      </w:r>
      <w:proofErr w:type="spellStart"/>
      <w:r w:rsidR="00C738BD">
        <w:rPr>
          <w:rFonts w:ascii="Open Sans" w:eastAsia="Open Sans" w:hAnsi="Open Sans" w:cs="Open Sans"/>
          <w:color w:val="000000"/>
          <w:sz w:val="24"/>
          <w:szCs w:val="24"/>
        </w:rPr>
        <w:t>a</w:t>
      </w:r>
      <w:r>
        <w:rPr>
          <w:rFonts w:ascii="Open Sans" w:eastAsia="Open Sans" w:hAnsi="Open Sans" w:cs="Open Sans"/>
          <w:color w:val="000000"/>
          <w:sz w:val="24"/>
          <w:szCs w:val="24"/>
        </w:rPr>
        <w:t>inw</w:t>
      </w:r>
      <w:r w:rsidR="00C738BD">
        <w:rPr>
          <w:rFonts w:ascii="Open Sans" w:eastAsia="Open Sans" w:hAnsi="Open Sans" w:cs="Open Sans"/>
          <w:color w:val="000000"/>
          <w:sz w:val="24"/>
          <w:szCs w:val="24"/>
        </w:rPr>
        <w:t>o</w:t>
      </w:r>
      <w:r>
        <w:rPr>
          <w:rFonts w:ascii="Open Sans" w:eastAsia="Open Sans" w:hAnsi="Open Sans" w:cs="Open Sans"/>
          <w:color w:val="000000"/>
          <w:sz w:val="24"/>
          <w:szCs w:val="24"/>
        </w:rPr>
        <w:t>t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refugee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ak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>
        <w:rPr>
          <w:rFonts w:ascii="Open Sans" w:eastAsia="Open Sans" w:hAnsi="Open Sans" w:cs="Open Sans"/>
          <w:color w:val="000000"/>
          <w:sz w:val="24"/>
          <w:szCs w:val="24"/>
        </w:rPr>
        <w:t>kadkad</w:t>
      </w:r>
      <w:proofErr w:type="spellEnd"/>
      <w:r>
        <w:rPr>
          <w:rFonts w:ascii="Open Sans" w:eastAsia="Open Sans" w:hAnsi="Open Sans" w:cs="Open Sans"/>
          <w:color w:val="000000"/>
          <w:sz w:val="24"/>
          <w:szCs w:val="24"/>
        </w:rPr>
        <w:t xml:space="preserve"> in asylee</w:t>
      </w:r>
    </w:p>
    <w:p w14:paraId="55D1311B" w14:textId="1317FC44" w:rsidR="00437001" w:rsidRDefault="00C738BD">
      <w:pPr>
        <w:spacing w:after="240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N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e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kw</w:t>
      </w:r>
      <w:r>
        <w:rPr>
          <w:rFonts w:ascii="Open Sans" w:eastAsia="Open Sans" w:hAnsi="Open Sans" w:cs="Open Sans"/>
          <w:color w:val="000000"/>
          <w:sz w:val="24"/>
          <w:szCs w:val="24"/>
        </w:rPr>
        <w:t>o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j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ḷ</w:t>
      </w:r>
      <w:r>
        <w:rPr>
          <w:rFonts w:ascii="Open Sans" w:eastAsia="Open Sans" w:hAnsi="Open Sans" w:cs="Open Sans"/>
          <w:color w:val="000000"/>
          <w:sz w:val="24"/>
          <w:szCs w:val="24"/>
        </w:rPr>
        <w:t>o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mṇak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bwe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ew</w:t>
      </w:r>
      <w:r>
        <w:rPr>
          <w:rFonts w:ascii="Open Sans" w:eastAsia="Open Sans" w:hAnsi="Open Sans" w:cs="Open Sans"/>
          <w:color w:val="000000"/>
          <w:sz w:val="24"/>
          <w:szCs w:val="24"/>
        </w:rPr>
        <w:t>o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r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maro</w:t>
      </w:r>
      <w:r>
        <w:rPr>
          <w:rFonts w:ascii="Open Sans" w:eastAsia="Open Sans" w:hAnsi="Open Sans" w:cs="Open Sans"/>
          <w:color w:val="000000"/>
          <w:sz w:val="24"/>
          <w:szCs w:val="24"/>
        </w:rPr>
        <w:t>n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ko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aṃ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ekkar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r>
        <w:rPr>
          <w:rFonts w:ascii="Open Sans" w:eastAsia="Open Sans" w:hAnsi="Open Sans" w:cs="Open Sans"/>
          <w:color w:val="000000"/>
          <w:sz w:val="24"/>
          <w:szCs w:val="24"/>
        </w:rPr>
        <w:t>n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an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aikuj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ko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ilo</w:t>
      </w:r>
      <w:r w:rsidR="00B23D00">
        <w:rPr>
          <w:rFonts w:ascii="Open Sans" w:eastAsia="Open Sans" w:hAnsi="Open Sans" w:cs="Open Sans"/>
          <w:color w:val="000000"/>
          <w:sz w:val="24"/>
          <w:szCs w:val="24"/>
        </w:rPr>
        <w:t>n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>, kw</w:t>
      </w:r>
      <w:r w:rsidR="00B23D00">
        <w:rPr>
          <w:rFonts w:ascii="Open Sans" w:eastAsia="Open Sans" w:hAnsi="Open Sans" w:cs="Open Sans"/>
          <w:color w:val="000000"/>
          <w:sz w:val="24"/>
          <w:szCs w:val="24"/>
        </w:rPr>
        <w:t>o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n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kadede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Peba in RH Access Fund Enrollment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im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leḷọk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e </w:t>
      </w:r>
      <w:r w:rsidR="00B23D00">
        <w:rPr>
          <w:rFonts w:ascii="Open Sans" w:eastAsia="Open Sans" w:hAnsi="Open Sans" w:cs="Open Sans"/>
          <w:color w:val="000000"/>
          <w:sz w:val="24"/>
          <w:szCs w:val="24"/>
        </w:rPr>
        <w:t>n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an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ri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jerbal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ro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j</w:t>
      </w:r>
      <w:r w:rsidR="00B23D00">
        <w:rPr>
          <w:rFonts w:ascii="Open Sans" w:eastAsia="Open Sans" w:hAnsi="Open Sans" w:cs="Open Sans"/>
          <w:color w:val="000000"/>
          <w:sz w:val="24"/>
          <w:szCs w:val="24"/>
        </w:rPr>
        <w:t>a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n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jikin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kak</w:t>
      </w:r>
      <w:r w:rsidR="00CC0C50">
        <w:rPr>
          <w:rFonts w:ascii="Open Sans" w:eastAsia="Open Sans" w:hAnsi="Open Sans" w:cs="Open Sans"/>
          <w:color w:val="000000"/>
          <w:sz w:val="24"/>
          <w:szCs w:val="24"/>
        </w:rPr>
        <w:t>o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lk</w:t>
      </w:r>
      <w:r w:rsidR="00CC0C50">
        <w:rPr>
          <w:rFonts w:ascii="Open Sans" w:eastAsia="Open Sans" w:hAnsi="Open Sans" w:cs="Open Sans"/>
          <w:color w:val="000000"/>
          <w:sz w:val="24"/>
          <w:szCs w:val="24"/>
        </w:rPr>
        <w:t>o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l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.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Rej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k</w:t>
      </w:r>
      <w:r w:rsidR="00CC0C50">
        <w:rPr>
          <w:rFonts w:ascii="Open Sans" w:eastAsia="Open Sans" w:hAnsi="Open Sans" w:cs="Open Sans"/>
          <w:color w:val="000000"/>
          <w:sz w:val="24"/>
          <w:szCs w:val="24"/>
        </w:rPr>
        <w:t>o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jerbal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k</w:t>
      </w:r>
      <w:r w:rsidR="00CC0C50">
        <w:rPr>
          <w:rFonts w:ascii="Open Sans" w:eastAsia="Open Sans" w:hAnsi="Open Sans" w:cs="Open Sans"/>
          <w:color w:val="000000"/>
          <w:sz w:val="24"/>
          <w:szCs w:val="24"/>
        </w:rPr>
        <w:t>o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jeḷ</w:t>
      </w:r>
      <w:r w:rsidR="00CC0C50">
        <w:rPr>
          <w:rFonts w:ascii="Open Sans" w:eastAsia="Open Sans" w:hAnsi="Open Sans" w:cs="Open Sans"/>
          <w:color w:val="000000"/>
          <w:sz w:val="24"/>
          <w:szCs w:val="24"/>
        </w:rPr>
        <w:t>a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ko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ilo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Peba in Enrollment Form </w:t>
      </w:r>
      <w:r w:rsidR="00CC0C50">
        <w:rPr>
          <w:rFonts w:ascii="Open Sans" w:eastAsia="Open Sans" w:hAnsi="Open Sans" w:cs="Open Sans"/>
          <w:color w:val="000000"/>
          <w:sz w:val="24"/>
          <w:szCs w:val="24"/>
        </w:rPr>
        <w:t>n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an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jipa</w:t>
      </w:r>
      <w:r w:rsidR="00CC0C50">
        <w:rPr>
          <w:rFonts w:ascii="Open Sans" w:eastAsia="Open Sans" w:hAnsi="Open Sans" w:cs="Open Sans"/>
          <w:color w:val="000000"/>
          <w:sz w:val="24"/>
          <w:szCs w:val="24"/>
        </w:rPr>
        <w:t>n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er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k</w:t>
      </w:r>
      <w:r w:rsidR="00CC0C50">
        <w:rPr>
          <w:rFonts w:ascii="Open Sans" w:eastAsia="Open Sans" w:hAnsi="Open Sans" w:cs="Open Sans"/>
          <w:color w:val="000000"/>
          <w:sz w:val="24"/>
          <w:szCs w:val="24"/>
        </w:rPr>
        <w:t>aa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l</w:t>
      </w:r>
      <w:r w:rsidR="00CC0C50">
        <w:rPr>
          <w:rFonts w:ascii="Open Sans" w:eastAsia="Open Sans" w:hAnsi="Open Sans" w:cs="Open Sans"/>
          <w:color w:val="000000"/>
          <w:sz w:val="24"/>
          <w:szCs w:val="24"/>
        </w:rPr>
        <w:t>o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t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r w:rsidR="00CC0C50">
        <w:rPr>
          <w:rFonts w:ascii="Open Sans" w:eastAsia="Open Sans" w:hAnsi="Open Sans" w:cs="Open Sans"/>
          <w:color w:val="000000"/>
          <w:sz w:val="24"/>
          <w:szCs w:val="24"/>
        </w:rPr>
        <w:t>n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e CCare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emaro</w:t>
      </w:r>
      <w:r w:rsidR="00A3004C">
        <w:rPr>
          <w:rFonts w:ascii="Open Sans" w:eastAsia="Open Sans" w:hAnsi="Open Sans" w:cs="Open Sans"/>
          <w:color w:val="000000"/>
          <w:sz w:val="24"/>
          <w:szCs w:val="24"/>
        </w:rPr>
        <w:t>n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k</w:t>
      </w:r>
      <w:r w:rsidR="00A3004C">
        <w:rPr>
          <w:rFonts w:ascii="Open Sans" w:eastAsia="Open Sans" w:hAnsi="Open Sans" w:cs="Open Sans"/>
          <w:color w:val="000000"/>
          <w:sz w:val="24"/>
          <w:szCs w:val="24"/>
        </w:rPr>
        <w:t>o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ḷḷ</w:t>
      </w:r>
      <w:r w:rsidR="00A3004C">
        <w:rPr>
          <w:rFonts w:ascii="Open Sans" w:eastAsia="Open Sans" w:hAnsi="Open Sans" w:cs="Open Sans"/>
          <w:color w:val="000000"/>
          <w:sz w:val="24"/>
          <w:szCs w:val="24"/>
        </w:rPr>
        <w:t>a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jerbal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in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jipa</w:t>
      </w:r>
      <w:r w:rsidR="00A3004C">
        <w:rPr>
          <w:rFonts w:ascii="Open Sans" w:eastAsia="Open Sans" w:hAnsi="Open Sans" w:cs="Open Sans"/>
          <w:color w:val="000000"/>
          <w:sz w:val="24"/>
          <w:szCs w:val="24"/>
        </w:rPr>
        <w:t>n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ko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aṃ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.  </w:t>
      </w:r>
    </w:p>
    <w:p w14:paraId="55D1311C" w14:textId="063841F6" w:rsidR="00437001" w:rsidRDefault="00A3004C">
      <w:pPr>
        <w:spacing w:after="240"/>
        <w:rPr>
          <w:rFonts w:ascii="Open Sans" w:eastAsia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color w:val="000000"/>
          <w:sz w:val="24"/>
          <w:szCs w:val="24"/>
        </w:rPr>
        <w:t>N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e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kwojjab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jeḷ</w:t>
      </w:r>
      <w:r>
        <w:rPr>
          <w:rFonts w:ascii="Open Sans" w:eastAsia="Open Sans" w:hAnsi="Open Sans" w:cs="Open Sans"/>
          <w:color w:val="000000"/>
          <w:sz w:val="24"/>
          <w:szCs w:val="24"/>
        </w:rPr>
        <w:t>a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r w:rsidR="00780664">
        <w:rPr>
          <w:rFonts w:ascii="Open Sans" w:eastAsia="Open Sans" w:hAnsi="Open Sans" w:cs="Open Sans"/>
          <w:color w:val="000000"/>
          <w:sz w:val="24"/>
          <w:szCs w:val="24"/>
        </w:rPr>
        <w:t>n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e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kw</w:t>
      </w:r>
      <w:r w:rsidR="00780664">
        <w:rPr>
          <w:rFonts w:ascii="Open Sans" w:eastAsia="Open Sans" w:hAnsi="Open Sans" w:cs="Open Sans"/>
          <w:color w:val="000000"/>
          <w:sz w:val="24"/>
          <w:szCs w:val="24"/>
        </w:rPr>
        <w:t>o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j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U.S. Citizenship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ak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bar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juon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Kadkad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in Immigration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eo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ek</w:t>
      </w:r>
      <w:r w:rsidR="00780664">
        <w:rPr>
          <w:rFonts w:ascii="Open Sans" w:eastAsia="Open Sans" w:hAnsi="Open Sans" w:cs="Open Sans"/>
          <w:color w:val="000000"/>
          <w:sz w:val="24"/>
          <w:szCs w:val="24"/>
        </w:rPr>
        <w:t>o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maro</w:t>
      </w:r>
      <w:r w:rsidR="00780664">
        <w:rPr>
          <w:rFonts w:ascii="Open Sans" w:eastAsia="Open Sans" w:hAnsi="Open Sans" w:cs="Open Sans"/>
          <w:color w:val="000000"/>
          <w:sz w:val="24"/>
          <w:szCs w:val="24"/>
        </w:rPr>
        <w:t>n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>, kw</w:t>
      </w:r>
      <w:r w:rsidR="00780664">
        <w:rPr>
          <w:rFonts w:ascii="Open Sans" w:eastAsia="Open Sans" w:hAnsi="Open Sans" w:cs="Open Sans"/>
          <w:color w:val="000000"/>
          <w:sz w:val="24"/>
          <w:szCs w:val="24"/>
        </w:rPr>
        <w:t>o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n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k</w:t>
      </w:r>
      <w:r w:rsidR="00780664">
        <w:rPr>
          <w:rFonts w:ascii="Open Sans" w:eastAsia="Open Sans" w:hAnsi="Open Sans" w:cs="Open Sans"/>
          <w:color w:val="000000"/>
          <w:sz w:val="24"/>
          <w:szCs w:val="24"/>
        </w:rPr>
        <w:t>o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nono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ipp</w:t>
      </w:r>
      <w:r w:rsidR="00780664">
        <w:rPr>
          <w:rFonts w:ascii="Open Sans" w:eastAsia="Open Sans" w:hAnsi="Open Sans" w:cs="Open Sans"/>
          <w:color w:val="000000"/>
          <w:sz w:val="24"/>
          <w:szCs w:val="24"/>
        </w:rPr>
        <w:t>a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n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ri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jerbal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in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jikin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kak</w:t>
      </w:r>
      <w:r w:rsidR="00780664">
        <w:rPr>
          <w:rFonts w:ascii="Open Sans" w:eastAsia="Open Sans" w:hAnsi="Open Sans" w:cs="Open Sans"/>
          <w:color w:val="000000"/>
          <w:sz w:val="24"/>
          <w:szCs w:val="24"/>
        </w:rPr>
        <w:t>o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lk</w:t>
      </w:r>
      <w:r w:rsidR="00780664">
        <w:rPr>
          <w:rFonts w:ascii="Open Sans" w:eastAsia="Open Sans" w:hAnsi="Open Sans" w:cs="Open Sans"/>
          <w:color w:val="000000"/>
          <w:sz w:val="24"/>
          <w:szCs w:val="24"/>
        </w:rPr>
        <w:t>o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l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.  </w:t>
      </w:r>
    </w:p>
    <w:p w14:paraId="55D1311D" w14:textId="350C026A" w:rsidR="00437001" w:rsidRDefault="00CD5E32">
      <w:pPr>
        <w:spacing w:after="0"/>
        <w:rPr>
          <w:rFonts w:ascii="Open Sans" w:eastAsia="Open Sans" w:hAnsi="Open Sans" w:cs="Open Sans"/>
          <w:sz w:val="24"/>
          <w:szCs w:val="24"/>
        </w:rPr>
        <w:sectPr w:rsidR="00437001">
          <w:headerReference w:type="default" r:id="rId8"/>
          <w:pgSz w:w="12240" w:h="15840"/>
          <w:pgMar w:top="1008" w:right="720" w:bottom="1008" w:left="720" w:header="720" w:footer="720" w:gutter="0"/>
          <w:pgNumType w:start="1"/>
          <w:cols w:space="720"/>
        </w:sectPr>
      </w:pPr>
      <w:r>
        <w:rPr>
          <w:rFonts w:ascii="Open Sans" w:eastAsia="Open Sans" w:hAnsi="Open Sans" w:cs="Open Sans"/>
          <w:color w:val="000000"/>
          <w:sz w:val="24"/>
          <w:szCs w:val="24"/>
        </w:rPr>
        <w:t>N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e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kw</w:t>
      </w:r>
      <w:r>
        <w:rPr>
          <w:rFonts w:ascii="Open Sans" w:eastAsia="Open Sans" w:hAnsi="Open Sans" w:cs="Open Sans"/>
          <w:color w:val="000000"/>
          <w:sz w:val="24"/>
          <w:szCs w:val="24"/>
        </w:rPr>
        <w:t>o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jjab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U.S. Citizenship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ak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Kadkad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in Immigration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ek</w:t>
      </w:r>
      <w:r>
        <w:rPr>
          <w:rFonts w:ascii="Open Sans" w:eastAsia="Open Sans" w:hAnsi="Open Sans" w:cs="Open Sans"/>
          <w:color w:val="000000"/>
          <w:sz w:val="24"/>
          <w:szCs w:val="24"/>
        </w:rPr>
        <w:t>o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maro</w:t>
      </w:r>
      <w:r>
        <w:rPr>
          <w:rFonts w:ascii="Open Sans" w:eastAsia="Open Sans" w:hAnsi="Open Sans" w:cs="Open Sans"/>
          <w:color w:val="000000"/>
          <w:sz w:val="24"/>
          <w:szCs w:val="24"/>
        </w:rPr>
        <w:t>n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,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kw</w:t>
      </w:r>
      <w:r>
        <w:rPr>
          <w:rFonts w:ascii="Open Sans" w:eastAsia="Open Sans" w:hAnsi="Open Sans" w:cs="Open Sans"/>
          <w:color w:val="000000"/>
          <w:sz w:val="24"/>
          <w:szCs w:val="24"/>
        </w:rPr>
        <w:t>o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j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bar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maro</w:t>
      </w:r>
      <w:r>
        <w:rPr>
          <w:rFonts w:ascii="Open Sans" w:eastAsia="Open Sans" w:hAnsi="Open Sans" w:cs="Open Sans"/>
          <w:color w:val="000000"/>
          <w:sz w:val="24"/>
          <w:szCs w:val="24"/>
        </w:rPr>
        <w:t>n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b</w:t>
      </w:r>
      <w:r>
        <w:rPr>
          <w:rFonts w:ascii="Open Sans" w:eastAsia="Open Sans" w:hAnsi="Open Sans" w:cs="Open Sans"/>
          <w:color w:val="000000"/>
          <w:sz w:val="24"/>
          <w:szCs w:val="24"/>
        </w:rPr>
        <w:t>o</w:t>
      </w:r>
      <w:r w:rsidR="00600B95">
        <w:rPr>
          <w:rFonts w:ascii="Open Sans" w:eastAsia="Open Sans" w:hAnsi="Open Sans" w:cs="Open Sans"/>
          <w:color w:val="000000"/>
          <w:sz w:val="24"/>
          <w:szCs w:val="24"/>
        </w:rPr>
        <w:t>k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jerbal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in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jipa</w:t>
      </w:r>
      <w:r>
        <w:rPr>
          <w:rFonts w:ascii="Open Sans" w:eastAsia="Open Sans" w:hAnsi="Open Sans" w:cs="Open Sans"/>
          <w:color w:val="000000"/>
          <w:sz w:val="24"/>
          <w:szCs w:val="24"/>
        </w:rPr>
        <w:t>n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 xml:space="preserve"> </w:t>
      </w:r>
      <w:proofErr w:type="spellStart"/>
      <w:r w:rsidR="00600B95">
        <w:rPr>
          <w:rFonts w:ascii="Open Sans" w:eastAsia="Open Sans" w:hAnsi="Open Sans" w:cs="Open Sans"/>
          <w:color w:val="000000"/>
          <w:sz w:val="24"/>
          <w:szCs w:val="24"/>
        </w:rPr>
        <w:t>ilo</w:t>
      </w:r>
      <w:proofErr w:type="spellEnd"/>
      <w:r w:rsidR="00600B95">
        <w:rPr>
          <w:rFonts w:ascii="Open Sans" w:eastAsia="Open Sans" w:hAnsi="Open Sans" w:cs="Open Sans"/>
          <w:color w:val="000000"/>
          <w:sz w:val="24"/>
          <w:szCs w:val="24"/>
        </w:rPr>
        <w:t>:</w:t>
      </w:r>
    </w:p>
    <w:p w14:paraId="55D1311E" w14:textId="77777777" w:rsidR="00437001" w:rsidRDefault="00600B95">
      <w:pPr>
        <w:spacing w:before="120" w:after="0"/>
        <w:rPr>
          <w:rFonts w:ascii="Open Sans" w:eastAsia="Open Sans" w:hAnsi="Open Sans" w:cs="Open Sans"/>
          <w:i/>
          <w:sz w:val="24"/>
          <w:szCs w:val="24"/>
        </w:rPr>
      </w:pPr>
      <w:r>
        <w:rPr>
          <w:rFonts w:ascii="Open Sans" w:eastAsia="Open Sans" w:hAnsi="Open Sans" w:cs="Open Sans"/>
          <w:i/>
          <w:color w:val="000000"/>
          <w:sz w:val="24"/>
          <w:szCs w:val="24"/>
          <w:highlight w:val="lightGray"/>
        </w:rPr>
        <w:t>[Enter your local RHCare clinics here]</w:t>
      </w:r>
    </w:p>
    <w:p w14:paraId="55D1311F" w14:textId="77777777" w:rsidR="00437001" w:rsidRDefault="00437001">
      <w:pPr>
        <w:spacing w:after="0"/>
        <w:rPr>
          <w:rFonts w:ascii="Open Sans" w:eastAsia="Open Sans" w:hAnsi="Open Sans" w:cs="Open Sans"/>
          <w:sz w:val="24"/>
          <w:szCs w:val="24"/>
        </w:rPr>
      </w:pPr>
    </w:p>
    <w:sectPr w:rsidR="00437001">
      <w:type w:val="continuous"/>
      <w:pgSz w:w="12240" w:h="15840"/>
      <w:pgMar w:top="1008" w:right="720" w:bottom="100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140AF0" w14:textId="77777777" w:rsidR="00872D7D" w:rsidRDefault="00872D7D">
      <w:pPr>
        <w:spacing w:after="0" w:line="240" w:lineRule="auto"/>
      </w:pPr>
      <w:r>
        <w:separator/>
      </w:r>
    </w:p>
  </w:endnote>
  <w:endnote w:type="continuationSeparator" w:id="0">
    <w:p w14:paraId="46CD5899" w14:textId="77777777" w:rsidR="00872D7D" w:rsidRDefault="0087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swiss"/>
    <w:pitch w:val="variable"/>
    <w:sig w:usb0="00000003" w:usb1="0200E4B4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05C3B8" w14:textId="77777777" w:rsidR="00872D7D" w:rsidRDefault="00872D7D">
      <w:pPr>
        <w:spacing w:after="0" w:line="240" w:lineRule="auto"/>
      </w:pPr>
      <w:r>
        <w:separator/>
      </w:r>
    </w:p>
  </w:footnote>
  <w:footnote w:type="continuationSeparator" w:id="0">
    <w:p w14:paraId="6749A07D" w14:textId="77777777" w:rsidR="00872D7D" w:rsidRDefault="00872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13120" w14:textId="77777777" w:rsidR="00437001" w:rsidRDefault="00600B9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5D13121" wp14:editId="55D13122">
          <wp:extent cx="1061788" cy="457200"/>
          <wp:effectExtent l="0" t="0" r="0" b="0"/>
          <wp:docPr id="2" name="image1.png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61788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CE5528"/>
    <w:multiLevelType w:val="multilevel"/>
    <w:tmpl w:val="3D4ABB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5515252"/>
    <w:multiLevelType w:val="multilevel"/>
    <w:tmpl w:val="CB621516"/>
    <w:lvl w:ilvl="0">
      <w:start w:val="1"/>
      <w:numFmt w:val="bullet"/>
      <w:lvlText w:val="●"/>
      <w:lvlJc w:val="left"/>
      <w:pPr>
        <w:ind w:left="4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ocumentProtection w:edit="forms" w:enforcement="1" w:cryptProviderType="rsaAES" w:cryptAlgorithmClass="hash" w:cryptAlgorithmType="typeAny" w:cryptAlgorithmSid="14" w:cryptSpinCount="100000" w:hash="pFJ9fQl1VQfgEFWumXsuJKLXTFXmB6iiOuOx95sHJblFXTgSXYb2PIHP1ohmkMXob16XhW7LQEPq6ceJwDmrwA==" w:salt="0aoTx4F33bRm49kMQlf+0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001"/>
    <w:rsid w:val="00005612"/>
    <w:rsid w:val="00043C03"/>
    <w:rsid w:val="000B03F1"/>
    <w:rsid w:val="00151EA0"/>
    <w:rsid w:val="00232812"/>
    <w:rsid w:val="003464EE"/>
    <w:rsid w:val="003D6F45"/>
    <w:rsid w:val="00437001"/>
    <w:rsid w:val="004D1C82"/>
    <w:rsid w:val="00534E65"/>
    <w:rsid w:val="005D1922"/>
    <w:rsid w:val="00600B95"/>
    <w:rsid w:val="00642A16"/>
    <w:rsid w:val="00780664"/>
    <w:rsid w:val="00801B17"/>
    <w:rsid w:val="00872D7D"/>
    <w:rsid w:val="009B6215"/>
    <w:rsid w:val="00A3004C"/>
    <w:rsid w:val="00B23D00"/>
    <w:rsid w:val="00C738BD"/>
    <w:rsid w:val="00CC0C50"/>
    <w:rsid w:val="00CD5E32"/>
    <w:rsid w:val="00E1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13104"/>
  <w15:docId w15:val="{441EF000-87D5-40D4-BC7F-F6D527065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409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4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7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7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7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5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87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927"/>
  </w:style>
  <w:style w:type="paragraph" w:styleId="Footer">
    <w:name w:val="footer"/>
    <w:basedOn w:val="Normal"/>
    <w:link w:val="FooterChar"/>
    <w:uiPriority w:val="99"/>
    <w:unhideWhenUsed/>
    <w:rsid w:val="00C35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927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eBAqpxGWTeBV3LnxORGbu64l4w==">AMUW2mVqWdSsQQMowUEwmuUACqplvpkogHsI+DUjTPc3iGvULPc+dpqed6lzPaVHyPw072/AdMC0eh2wwKMm+SaRxDjPcqqDMk5jTJq8lCdF/x6fS0wuWb8=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f795a32b-61a9-4e06-b79f-f68285b51cf9" xsi:nil="true"/>
    <DocumentExpirationDate xmlns="59da1016-2a1b-4f8a-9768-d7a4932f6f16" xsi:nil="true"/>
    <Category xmlns="f795a32b-61a9-4e06-b79f-f68285b51cf9">
      <Value>Client Enrollment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CCare</Value>
    </Sub_x002d_Category>
    <WebUrl xmlns="f795a32b-61a9-4e06-b79f-f68285b51cf9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C5BED4-67F6-416E-8957-30224EC21E83}"/>
</file>

<file path=customXml/itemProps3.xml><?xml version="1.0" encoding="utf-8"?>
<ds:datastoreItem xmlns:ds="http://schemas.openxmlformats.org/officeDocument/2006/customXml" ds:itemID="{00176CC5-805E-442D-B672-4D69E080050C}"/>
</file>

<file path=customXml/itemProps4.xml><?xml version="1.0" encoding="utf-8"?>
<ds:datastoreItem xmlns:ds="http://schemas.openxmlformats.org/officeDocument/2006/customXml" ds:itemID="{5BF05EA5-70F6-4263-9201-05D885CBD7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Rimberg Helene M</dc:creator>
  <cp:lastModifiedBy>Alison Babich (she/her)</cp:lastModifiedBy>
  <cp:revision>2</cp:revision>
  <dcterms:created xsi:type="dcterms:W3CDTF">2022-01-27T00:35:00Z</dcterms:created>
  <dcterms:modified xsi:type="dcterms:W3CDTF">2022-01-27T00:35:00Z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</Properties>
</file>