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3548" w14:textId="1727FB3C" w:rsidR="00067DFD" w:rsidRDefault="00067DFD" w:rsidP="00067D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Facilitator: </w:t>
      </w:r>
      <w:r w:rsidR="002E4E2D" w:rsidRPr="002E4E2D">
        <w:rPr>
          <w:rFonts w:ascii="Arial" w:hAnsi="Arial" w:cs="Arial"/>
          <w:bCs/>
        </w:rPr>
        <w:t xml:space="preserve">Jan </w:t>
      </w:r>
      <w:proofErr w:type="spellStart"/>
      <w:r w:rsidR="002E4E2D" w:rsidRPr="002E4E2D">
        <w:rPr>
          <w:rFonts w:ascii="Arial" w:hAnsi="Arial" w:cs="Arial"/>
          <w:bCs/>
        </w:rPr>
        <w:t>Apland</w:t>
      </w:r>
      <w:proofErr w:type="spellEnd"/>
      <w:r>
        <w:rPr>
          <w:rFonts w:ascii="Arial" w:hAnsi="Arial" w:cs="Arial"/>
          <w:b/>
        </w:rPr>
        <w:br/>
        <w:t xml:space="preserve">Notetaker: </w:t>
      </w:r>
      <w:r w:rsidR="00C82684">
        <w:rPr>
          <w:rFonts w:ascii="Arial" w:hAnsi="Arial" w:cs="Arial"/>
        </w:rPr>
        <w:t>Diane A</w:t>
      </w:r>
      <w:r w:rsidR="002E4E2D">
        <w:rPr>
          <w:rFonts w:ascii="Arial" w:hAnsi="Arial" w:cs="Arial"/>
        </w:rPr>
        <w:t>rnold</w:t>
      </w:r>
    </w:p>
    <w:p w14:paraId="7B26CFB6" w14:textId="5FC6B780" w:rsidR="007E31B2" w:rsidRDefault="007E31B2" w:rsidP="007E31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Attendees:</w:t>
      </w:r>
    </w:p>
    <w:tbl>
      <w:tblPr>
        <w:tblStyle w:val="TableGrid"/>
        <w:tblpPr w:leftFromText="180" w:rightFromText="180" w:vertAnchor="text" w:tblpY="1"/>
        <w:tblOverlap w:val="never"/>
        <w:tblW w:w="10540" w:type="dxa"/>
        <w:tblLook w:val="04A0" w:firstRow="1" w:lastRow="0" w:firstColumn="1" w:lastColumn="0" w:noHBand="0" w:noVBand="1"/>
      </w:tblPr>
      <w:tblGrid>
        <w:gridCol w:w="2191"/>
        <w:gridCol w:w="2484"/>
        <w:gridCol w:w="547"/>
        <w:gridCol w:w="2513"/>
        <w:gridCol w:w="2805"/>
      </w:tblGrid>
      <w:tr w:rsidR="00C9515E" w:rsidRPr="00C9515E" w14:paraId="7BAC59F9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10FE629F" w14:textId="77777777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5A5E76">
              <w:rPr>
                <w:rFonts w:asciiTheme="minorHAnsi" w:hAnsiTheme="minorHAnsi" w:cstheme="minorHAnsi"/>
                <w:b/>
                <w:bCs/>
                <w:color w:val="002060"/>
              </w:rPr>
              <w:t>AGENCY</w:t>
            </w:r>
          </w:p>
        </w:tc>
        <w:tc>
          <w:tcPr>
            <w:tcW w:w="2484" w:type="dxa"/>
            <w:shd w:val="clear" w:color="auto" w:fill="auto"/>
          </w:tcPr>
          <w:p w14:paraId="0A1A218A" w14:textId="77777777" w:rsidR="00C9515E" w:rsidRPr="00C9515E" w:rsidRDefault="00C9515E" w:rsidP="0033163A">
            <w:pPr>
              <w:rPr>
                <w:rFonts w:asciiTheme="minorHAnsi" w:hAnsiTheme="minorHAnsi" w:cstheme="minorHAnsi"/>
                <w:color w:val="002060"/>
              </w:rPr>
            </w:pPr>
            <w:r w:rsidRPr="00C9515E">
              <w:rPr>
                <w:rFonts w:asciiTheme="minorHAnsi" w:hAnsiTheme="minorHAnsi" w:cstheme="minorHAnsi"/>
                <w:color w:val="002060"/>
              </w:rPr>
              <w:t>NAME</w:t>
            </w:r>
          </w:p>
        </w:tc>
        <w:tc>
          <w:tcPr>
            <w:tcW w:w="547" w:type="dxa"/>
            <w:tcBorders>
              <w:bottom w:val="nil"/>
            </w:tcBorders>
            <w:shd w:val="clear" w:color="auto" w:fill="auto"/>
          </w:tcPr>
          <w:p w14:paraId="27857251" w14:textId="77777777" w:rsidR="00C9515E" w:rsidRPr="00C9515E" w:rsidRDefault="00C9515E" w:rsidP="0033163A">
            <w:pPr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513" w:type="dxa"/>
            <w:shd w:val="clear" w:color="auto" w:fill="auto"/>
          </w:tcPr>
          <w:p w14:paraId="457F5655" w14:textId="3076A20E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5A5E76">
              <w:rPr>
                <w:rFonts w:asciiTheme="minorHAnsi" w:hAnsiTheme="minorHAnsi" w:cstheme="minorHAnsi"/>
                <w:b/>
                <w:bCs/>
                <w:color w:val="002060"/>
              </w:rPr>
              <w:t>AGENCY</w:t>
            </w:r>
          </w:p>
        </w:tc>
        <w:tc>
          <w:tcPr>
            <w:tcW w:w="2805" w:type="dxa"/>
            <w:shd w:val="clear" w:color="auto" w:fill="auto"/>
          </w:tcPr>
          <w:p w14:paraId="411FCA9A" w14:textId="2B5A79F8" w:rsidR="00C9515E" w:rsidRPr="00C9515E" w:rsidRDefault="00C9515E" w:rsidP="0033163A">
            <w:pPr>
              <w:rPr>
                <w:rFonts w:asciiTheme="minorHAnsi" w:hAnsiTheme="minorHAnsi" w:cstheme="minorHAnsi"/>
                <w:color w:val="002060"/>
              </w:rPr>
            </w:pPr>
            <w:r w:rsidRPr="00C9515E">
              <w:rPr>
                <w:rFonts w:asciiTheme="minorHAnsi" w:hAnsiTheme="minorHAnsi" w:cstheme="minorHAnsi"/>
                <w:color w:val="002060"/>
              </w:rPr>
              <w:t>NAME</w:t>
            </w:r>
          </w:p>
        </w:tc>
      </w:tr>
      <w:bookmarkStart w:id="0" w:name="_Hlk47101798"/>
      <w:tr w:rsidR="00C9515E" w:rsidRPr="00C9515E" w14:paraId="502EE69E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E04921B" w14:textId="2DF9971C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02761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76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Baker</w:t>
            </w:r>
          </w:p>
        </w:tc>
        <w:tc>
          <w:tcPr>
            <w:tcW w:w="2484" w:type="dxa"/>
            <w:shd w:val="clear" w:color="auto" w:fill="auto"/>
            <w:hideMark/>
          </w:tcPr>
          <w:p w14:paraId="3065D7F9" w14:textId="466B946D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Mandy Peterson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4E1B2DD8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03BA8EC4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9746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Lane</w:t>
            </w:r>
          </w:p>
        </w:tc>
        <w:tc>
          <w:tcPr>
            <w:tcW w:w="2805" w:type="dxa"/>
            <w:shd w:val="clear" w:color="auto" w:fill="auto"/>
          </w:tcPr>
          <w:p w14:paraId="270399C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Heather Rush</w:t>
            </w:r>
          </w:p>
        </w:tc>
      </w:tr>
      <w:tr w:rsidR="00C9515E" w:rsidRPr="00C9515E" w14:paraId="0A1B49FC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32522340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194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Benton</w:t>
            </w:r>
          </w:p>
        </w:tc>
        <w:tc>
          <w:tcPr>
            <w:tcW w:w="2484" w:type="dxa"/>
            <w:shd w:val="clear" w:color="auto" w:fill="auto"/>
            <w:hideMark/>
          </w:tcPr>
          <w:p w14:paraId="141F1EA7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vacant  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8E79C53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3864E3B6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9319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Lane</w:t>
            </w:r>
          </w:p>
        </w:tc>
        <w:tc>
          <w:tcPr>
            <w:tcW w:w="2805" w:type="dxa"/>
            <w:shd w:val="clear" w:color="auto" w:fill="auto"/>
          </w:tcPr>
          <w:p w14:paraId="1180828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Tammy Johnson </w:t>
            </w:r>
          </w:p>
        </w:tc>
      </w:tr>
      <w:tr w:rsidR="00C9515E" w:rsidRPr="00C9515E" w14:paraId="23DAC280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3F20816" w14:textId="67C5B5BF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46372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Clackamas</w:t>
            </w:r>
          </w:p>
        </w:tc>
        <w:tc>
          <w:tcPr>
            <w:tcW w:w="2484" w:type="dxa"/>
            <w:shd w:val="clear" w:color="auto" w:fill="auto"/>
            <w:hideMark/>
          </w:tcPr>
          <w:p w14:paraId="072D0F09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*Aria Baker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66A673FB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ABC485E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56169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Lincoln</w:t>
            </w:r>
          </w:p>
        </w:tc>
        <w:tc>
          <w:tcPr>
            <w:tcW w:w="2805" w:type="dxa"/>
            <w:shd w:val="clear" w:color="auto" w:fill="auto"/>
          </w:tcPr>
          <w:p w14:paraId="4430EC0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Aracelis Irizarry-Rodriguez</w:t>
            </w:r>
          </w:p>
        </w:tc>
      </w:tr>
      <w:tr w:rsidR="00C9515E" w:rsidRPr="00C9515E" w14:paraId="7EECB64B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A645DB4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6503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Clackamas</w:t>
            </w:r>
          </w:p>
        </w:tc>
        <w:tc>
          <w:tcPr>
            <w:tcW w:w="2484" w:type="dxa"/>
            <w:shd w:val="clear" w:color="auto" w:fill="auto"/>
            <w:hideMark/>
          </w:tcPr>
          <w:p w14:paraId="176B748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Shelley Glaze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061D9A7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4E78C26" w14:textId="53550BDE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75445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Linn</w:t>
            </w:r>
          </w:p>
        </w:tc>
        <w:tc>
          <w:tcPr>
            <w:tcW w:w="2805" w:type="dxa"/>
            <w:shd w:val="clear" w:color="auto" w:fill="auto"/>
          </w:tcPr>
          <w:p w14:paraId="11F8554A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*Leah Brunson</w:t>
            </w:r>
          </w:p>
        </w:tc>
      </w:tr>
      <w:tr w:rsidR="00C9515E" w:rsidRPr="00C9515E" w14:paraId="64CC1AC7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A1A6736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4426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Clatsop</w:t>
            </w:r>
          </w:p>
        </w:tc>
        <w:tc>
          <w:tcPr>
            <w:tcW w:w="2484" w:type="dxa"/>
            <w:shd w:val="clear" w:color="auto" w:fill="auto"/>
            <w:hideMark/>
          </w:tcPr>
          <w:p w14:paraId="41F6682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Norma Hernandez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5063201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9B90CAD" w14:textId="7D4D20EE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34043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Malheur</w:t>
            </w:r>
          </w:p>
        </w:tc>
        <w:tc>
          <w:tcPr>
            <w:tcW w:w="2805" w:type="dxa"/>
            <w:shd w:val="clear" w:color="auto" w:fill="auto"/>
          </w:tcPr>
          <w:p w14:paraId="4B285184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Hallie Hopkins</w:t>
            </w:r>
          </w:p>
        </w:tc>
      </w:tr>
      <w:tr w:rsidR="00C9515E" w:rsidRPr="00C9515E" w14:paraId="303762BB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052C3EBB" w14:textId="0C116D60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5172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E6E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Columbia</w:t>
            </w:r>
          </w:p>
        </w:tc>
        <w:tc>
          <w:tcPr>
            <w:tcW w:w="2484" w:type="dxa"/>
            <w:shd w:val="clear" w:color="auto" w:fill="auto"/>
            <w:hideMark/>
          </w:tcPr>
          <w:p w14:paraId="0D6F37C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Sheri Duren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7EBB3E01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046AA77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44133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Marion</w:t>
            </w:r>
          </w:p>
        </w:tc>
        <w:tc>
          <w:tcPr>
            <w:tcW w:w="2805" w:type="dxa"/>
            <w:shd w:val="clear" w:color="auto" w:fill="auto"/>
          </w:tcPr>
          <w:p w14:paraId="62068C0B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Carol Boliou</w:t>
            </w:r>
          </w:p>
        </w:tc>
      </w:tr>
      <w:tr w:rsidR="00C9515E" w:rsidRPr="00C9515E" w14:paraId="557ECE39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7D36684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6848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Coos</w:t>
            </w:r>
          </w:p>
        </w:tc>
        <w:tc>
          <w:tcPr>
            <w:tcW w:w="2484" w:type="dxa"/>
            <w:shd w:val="clear" w:color="auto" w:fill="auto"/>
            <w:hideMark/>
          </w:tcPr>
          <w:p w14:paraId="6410B3D6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Julie Fitzsimmons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6FD0096F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B06C85C" w14:textId="3DA3820E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33477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E6E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Marion</w:t>
            </w:r>
          </w:p>
        </w:tc>
        <w:tc>
          <w:tcPr>
            <w:tcW w:w="2805" w:type="dxa"/>
            <w:shd w:val="clear" w:color="auto" w:fill="auto"/>
          </w:tcPr>
          <w:p w14:paraId="6E412D96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Kendra Stafford</w:t>
            </w:r>
          </w:p>
        </w:tc>
      </w:tr>
      <w:tr w:rsidR="00C9515E" w:rsidRPr="00C9515E" w14:paraId="632AAF92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7CBA4EEC" w14:textId="716A7D36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428235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Crook</w:t>
            </w:r>
          </w:p>
        </w:tc>
        <w:tc>
          <w:tcPr>
            <w:tcW w:w="2484" w:type="dxa"/>
            <w:shd w:val="clear" w:color="auto" w:fill="auto"/>
            <w:hideMark/>
          </w:tcPr>
          <w:p w14:paraId="1272BB5C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Lauren Simmons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568A6334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60CB73B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14261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Multnomah </w:t>
            </w:r>
          </w:p>
        </w:tc>
        <w:tc>
          <w:tcPr>
            <w:tcW w:w="2805" w:type="dxa"/>
            <w:shd w:val="clear" w:color="auto" w:fill="auto"/>
          </w:tcPr>
          <w:p w14:paraId="00DE1726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Mary Kay DiLoreto</w:t>
            </w:r>
          </w:p>
        </w:tc>
      </w:tr>
      <w:tr w:rsidR="00C9515E" w:rsidRPr="00C9515E" w14:paraId="1EFBF47F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779E58AA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2266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Curry</w:t>
            </w:r>
          </w:p>
        </w:tc>
        <w:tc>
          <w:tcPr>
            <w:tcW w:w="2484" w:type="dxa"/>
            <w:shd w:val="clear" w:color="auto" w:fill="auto"/>
          </w:tcPr>
          <w:p w14:paraId="10BC7B4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Heather Serna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9D12C14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5894CF56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40657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Multnomah </w:t>
            </w:r>
          </w:p>
        </w:tc>
        <w:tc>
          <w:tcPr>
            <w:tcW w:w="2805" w:type="dxa"/>
            <w:shd w:val="clear" w:color="auto" w:fill="auto"/>
          </w:tcPr>
          <w:p w14:paraId="5FE2E870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*Sabrina Villemenay</w:t>
            </w:r>
          </w:p>
        </w:tc>
      </w:tr>
      <w:tr w:rsidR="00C9515E" w:rsidRPr="00C9515E" w14:paraId="3EE5740C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42DF5D84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374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Deschutes</w:t>
            </w:r>
          </w:p>
        </w:tc>
        <w:tc>
          <w:tcPr>
            <w:tcW w:w="2484" w:type="dxa"/>
            <w:shd w:val="clear" w:color="auto" w:fill="auto"/>
            <w:hideMark/>
          </w:tcPr>
          <w:p w14:paraId="0E135F5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Maria O’Neill (on staff)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83CF335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54AFBFC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767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North Central</w:t>
            </w:r>
          </w:p>
        </w:tc>
        <w:tc>
          <w:tcPr>
            <w:tcW w:w="2805" w:type="dxa"/>
            <w:shd w:val="clear" w:color="auto" w:fill="auto"/>
          </w:tcPr>
          <w:p w14:paraId="58B1FA8A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Maricela Elias</w:t>
            </w:r>
          </w:p>
        </w:tc>
      </w:tr>
      <w:tr w:rsidR="00C9515E" w:rsidRPr="00C9515E" w14:paraId="23E55751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03A1CA21" w14:textId="397826A9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2833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64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Deschutes</w:t>
            </w:r>
          </w:p>
        </w:tc>
        <w:tc>
          <w:tcPr>
            <w:tcW w:w="2484" w:type="dxa"/>
            <w:shd w:val="clear" w:color="auto" w:fill="auto"/>
            <w:hideMark/>
          </w:tcPr>
          <w:p w14:paraId="70D3F853" w14:textId="11F33601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Shannon </w:t>
            </w:r>
            <w:proofErr w:type="spellStart"/>
            <w:r w:rsidRPr="00C9515E">
              <w:rPr>
                <w:rFonts w:asciiTheme="minorHAnsi" w:hAnsiTheme="minorHAnsi" w:cstheme="minorHAnsi"/>
              </w:rPr>
              <w:t>Flowerday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EEA8C08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570AB664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137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Polk</w:t>
            </w:r>
          </w:p>
        </w:tc>
        <w:tc>
          <w:tcPr>
            <w:tcW w:w="2805" w:type="dxa"/>
            <w:shd w:val="clear" w:color="auto" w:fill="auto"/>
          </w:tcPr>
          <w:p w14:paraId="51040FF7" w14:textId="3A6B7F68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Jacqui Umstead</w:t>
            </w:r>
          </w:p>
        </w:tc>
      </w:tr>
      <w:tr w:rsidR="00C9515E" w:rsidRPr="00C9515E" w14:paraId="77D41467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30537713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153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Grant</w:t>
            </w:r>
          </w:p>
        </w:tc>
        <w:tc>
          <w:tcPr>
            <w:tcW w:w="2484" w:type="dxa"/>
            <w:shd w:val="clear" w:color="auto" w:fill="auto"/>
            <w:hideMark/>
          </w:tcPr>
          <w:p w14:paraId="0D0BD3AB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Jessica Winegar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9C410B4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1C18B1B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84309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C9515E" w:rsidRPr="005A5E76">
              <w:rPr>
                <w:rFonts w:asciiTheme="minorHAnsi" w:hAnsiTheme="minorHAnsi" w:cstheme="minorHAnsi"/>
                <w:b/>
                <w:bCs/>
              </w:rPr>
              <w:t>Salud</w:t>
            </w:r>
            <w:proofErr w:type="spellEnd"/>
          </w:p>
        </w:tc>
        <w:tc>
          <w:tcPr>
            <w:tcW w:w="2805" w:type="dxa"/>
            <w:shd w:val="clear" w:color="auto" w:fill="auto"/>
          </w:tcPr>
          <w:p w14:paraId="490249C0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*Elizabeth Still</w:t>
            </w:r>
          </w:p>
        </w:tc>
      </w:tr>
      <w:tr w:rsidR="00C9515E" w:rsidRPr="00C9515E" w14:paraId="4777D85E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E1FA277" w14:textId="532B3DE4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72212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E6E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Harney</w:t>
            </w:r>
          </w:p>
        </w:tc>
        <w:tc>
          <w:tcPr>
            <w:tcW w:w="2484" w:type="dxa"/>
            <w:shd w:val="clear" w:color="auto" w:fill="auto"/>
            <w:hideMark/>
          </w:tcPr>
          <w:p w14:paraId="3EA86A3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Virginia Lopez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5DFEFE7E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A760B0E" w14:textId="292BE0ED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2403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Tillamook</w:t>
            </w:r>
          </w:p>
        </w:tc>
        <w:tc>
          <w:tcPr>
            <w:tcW w:w="2805" w:type="dxa"/>
            <w:shd w:val="clear" w:color="auto" w:fill="auto"/>
          </w:tcPr>
          <w:p w14:paraId="3D92E56A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Erica Johnson </w:t>
            </w:r>
          </w:p>
        </w:tc>
      </w:tr>
      <w:tr w:rsidR="00C9515E" w:rsidRPr="00C9515E" w14:paraId="33EC5AB1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BB46537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004006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Hood River</w:t>
            </w:r>
          </w:p>
        </w:tc>
        <w:tc>
          <w:tcPr>
            <w:tcW w:w="2484" w:type="dxa"/>
            <w:shd w:val="clear" w:color="auto" w:fill="auto"/>
            <w:hideMark/>
          </w:tcPr>
          <w:p w14:paraId="329BCB5E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McKenna Carter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DD5AD91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2970540A" w14:textId="21C6D67E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234852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UCAN</w:t>
            </w:r>
          </w:p>
        </w:tc>
        <w:tc>
          <w:tcPr>
            <w:tcW w:w="2805" w:type="dxa"/>
            <w:shd w:val="clear" w:color="auto" w:fill="auto"/>
          </w:tcPr>
          <w:p w14:paraId="5554DE98" w14:textId="384C0C27" w:rsidR="00C9515E" w:rsidRPr="00C9515E" w:rsidRDefault="005A5E76" w:rsidP="00331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Toni </w:t>
            </w:r>
            <w:proofErr w:type="spellStart"/>
            <w:r>
              <w:rPr>
                <w:rFonts w:asciiTheme="minorHAnsi" w:hAnsiTheme="minorHAnsi" w:cstheme="minorHAnsi"/>
              </w:rPr>
              <w:t>Brase</w:t>
            </w:r>
            <w:proofErr w:type="spellEnd"/>
            <w:r w:rsidR="00C9515E" w:rsidRPr="00C9515E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9515E" w:rsidRPr="00C9515E" w14:paraId="0DA9D12E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0D5FFA3E" w14:textId="20CE389E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2373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Jackson</w:t>
            </w:r>
          </w:p>
        </w:tc>
        <w:tc>
          <w:tcPr>
            <w:tcW w:w="2484" w:type="dxa"/>
            <w:shd w:val="clear" w:color="auto" w:fill="auto"/>
          </w:tcPr>
          <w:p w14:paraId="360FCA0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Autumn Chadbourne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6C56C05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2ECDC59F" w14:textId="23976BDF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1939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03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U-M Head Start</w:t>
            </w:r>
          </w:p>
        </w:tc>
        <w:tc>
          <w:tcPr>
            <w:tcW w:w="2805" w:type="dxa"/>
            <w:shd w:val="clear" w:color="auto" w:fill="auto"/>
          </w:tcPr>
          <w:p w14:paraId="27233B6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Lourdes Reyna Alcala</w:t>
            </w:r>
          </w:p>
        </w:tc>
      </w:tr>
      <w:tr w:rsidR="00C9515E" w:rsidRPr="00C9515E" w14:paraId="4B83CA7F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46CA9C7D" w14:textId="76239C19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680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E2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Jefferson</w:t>
            </w:r>
          </w:p>
        </w:tc>
        <w:tc>
          <w:tcPr>
            <w:tcW w:w="2484" w:type="dxa"/>
            <w:shd w:val="clear" w:color="auto" w:fill="auto"/>
            <w:hideMark/>
          </w:tcPr>
          <w:p w14:paraId="65E24BE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Tami Kepa’a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3586338F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874C498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221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Umatilla (Confed.)</w:t>
            </w:r>
          </w:p>
        </w:tc>
        <w:tc>
          <w:tcPr>
            <w:tcW w:w="2805" w:type="dxa"/>
            <w:shd w:val="clear" w:color="auto" w:fill="auto"/>
          </w:tcPr>
          <w:p w14:paraId="32A6FEA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Alisa Portley-White </w:t>
            </w:r>
          </w:p>
        </w:tc>
      </w:tr>
      <w:tr w:rsidR="00C9515E" w:rsidRPr="00C9515E" w14:paraId="1D04AD45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9FC39B7" w14:textId="47914750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44347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E6E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Josephine</w:t>
            </w:r>
          </w:p>
        </w:tc>
        <w:tc>
          <w:tcPr>
            <w:tcW w:w="2484" w:type="dxa"/>
            <w:shd w:val="clear" w:color="auto" w:fill="auto"/>
            <w:hideMark/>
          </w:tcPr>
          <w:p w14:paraId="7C3ED13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*Silvia Figueroa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0ECD325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686CF3B4" w14:textId="284FB922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37463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78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Union</w:t>
            </w:r>
          </w:p>
        </w:tc>
        <w:tc>
          <w:tcPr>
            <w:tcW w:w="2805" w:type="dxa"/>
            <w:shd w:val="clear" w:color="auto" w:fill="auto"/>
          </w:tcPr>
          <w:p w14:paraId="36CE223F" w14:textId="490397B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Kimberly Adams</w:t>
            </w:r>
          </w:p>
        </w:tc>
      </w:tr>
      <w:tr w:rsidR="00C9515E" w:rsidRPr="00C9515E" w14:paraId="6300AFE3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5777F67F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30786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Josephine</w:t>
            </w:r>
          </w:p>
        </w:tc>
        <w:tc>
          <w:tcPr>
            <w:tcW w:w="2484" w:type="dxa"/>
            <w:shd w:val="clear" w:color="auto" w:fill="auto"/>
          </w:tcPr>
          <w:p w14:paraId="30385C7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Christine Shepherd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7D3F7A58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0745889E" w14:textId="2FF16B2F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46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78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Warm Springs</w:t>
            </w:r>
          </w:p>
        </w:tc>
        <w:tc>
          <w:tcPr>
            <w:tcW w:w="2805" w:type="dxa"/>
            <w:shd w:val="clear" w:color="auto" w:fill="auto"/>
          </w:tcPr>
          <w:p w14:paraId="1196D89D" w14:textId="57933BD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Allison Anderson</w:t>
            </w:r>
          </w:p>
        </w:tc>
      </w:tr>
      <w:tr w:rsidR="00C9515E" w:rsidRPr="00C9515E" w14:paraId="3627A1A2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2C6881CA" w14:textId="581B36A0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25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78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Josephine</w:t>
            </w:r>
          </w:p>
        </w:tc>
        <w:tc>
          <w:tcPr>
            <w:tcW w:w="2484" w:type="dxa"/>
            <w:shd w:val="clear" w:color="auto" w:fill="auto"/>
            <w:hideMark/>
          </w:tcPr>
          <w:p w14:paraId="4047F28E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Sherri Tobin (on staff)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3311910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2D9B4EBC" w14:textId="77777777" w:rsidR="00C9515E" w:rsidRPr="002E4E2D" w:rsidRDefault="004C0207" w:rsidP="0033163A">
            <w:pPr>
              <w:rPr>
                <w:rFonts w:asciiTheme="minorHAnsi" w:hAnsiTheme="minorHAnsi" w:cstheme="minorHAnsi"/>
                <w:b/>
                <w:bCs/>
                <w:strike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trike/>
                </w:rPr>
                <w:id w:val="-103589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2E4E2D">
                  <w:rPr>
                    <w:rFonts w:ascii="Segoe UI Symbol" w:eastAsia="MS Gothic" w:hAnsi="Segoe UI Symbol" w:cs="Segoe UI Symbol"/>
                    <w:b/>
                    <w:bCs/>
                    <w:strike/>
                  </w:rPr>
                  <w:t>☐</w:t>
                </w:r>
              </w:sdtContent>
            </w:sdt>
            <w:r w:rsidR="00C9515E" w:rsidRPr="002E4E2D">
              <w:rPr>
                <w:rFonts w:asciiTheme="minorHAnsi" w:hAnsiTheme="minorHAnsi" w:cstheme="minorHAnsi"/>
                <w:b/>
                <w:bCs/>
                <w:strike/>
              </w:rPr>
              <w:t xml:space="preserve"> Warm Springs</w:t>
            </w:r>
          </w:p>
        </w:tc>
        <w:tc>
          <w:tcPr>
            <w:tcW w:w="2805" w:type="dxa"/>
            <w:shd w:val="clear" w:color="auto" w:fill="auto"/>
          </w:tcPr>
          <w:p w14:paraId="3A28468F" w14:textId="77777777" w:rsidR="00C9515E" w:rsidRPr="002E4E2D" w:rsidRDefault="00C9515E" w:rsidP="0033163A">
            <w:pPr>
              <w:rPr>
                <w:rFonts w:asciiTheme="minorHAnsi" w:hAnsiTheme="minorHAnsi" w:cstheme="minorHAnsi"/>
                <w:strike/>
              </w:rPr>
            </w:pPr>
            <w:r w:rsidRPr="002E4E2D">
              <w:rPr>
                <w:rFonts w:asciiTheme="minorHAnsi" w:hAnsiTheme="minorHAnsi" w:cstheme="minorHAnsi"/>
                <w:strike/>
              </w:rPr>
              <w:t xml:space="preserve">Laurie </w:t>
            </w:r>
            <w:proofErr w:type="spellStart"/>
            <w:r w:rsidRPr="002E4E2D">
              <w:rPr>
                <w:rFonts w:asciiTheme="minorHAnsi" w:hAnsiTheme="minorHAnsi" w:cstheme="minorHAnsi"/>
                <w:strike/>
              </w:rPr>
              <w:t>Sauerwein</w:t>
            </w:r>
            <w:proofErr w:type="spellEnd"/>
          </w:p>
        </w:tc>
      </w:tr>
      <w:tr w:rsidR="00C9515E" w:rsidRPr="00C9515E" w14:paraId="4E8BFF6C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29709AD8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378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Klamath</w:t>
            </w:r>
          </w:p>
        </w:tc>
        <w:tc>
          <w:tcPr>
            <w:tcW w:w="2484" w:type="dxa"/>
            <w:shd w:val="clear" w:color="auto" w:fill="auto"/>
            <w:noWrap/>
            <w:hideMark/>
          </w:tcPr>
          <w:p w14:paraId="5FF125E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Heather Reinke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41475200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6821B05A" w14:textId="5AFB7AE3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71915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9EA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Washington</w:t>
            </w:r>
          </w:p>
        </w:tc>
        <w:tc>
          <w:tcPr>
            <w:tcW w:w="2805" w:type="dxa"/>
            <w:shd w:val="clear" w:color="auto" w:fill="auto"/>
          </w:tcPr>
          <w:p w14:paraId="6F774B2D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*Jeanette Lopez (on staff)</w:t>
            </w:r>
          </w:p>
        </w:tc>
      </w:tr>
      <w:tr w:rsidR="00C9515E" w:rsidRPr="00C9515E" w14:paraId="3761BF48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6BD2B8A9" w14:textId="0F72AAF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59003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E6E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Lake </w:t>
            </w:r>
          </w:p>
        </w:tc>
        <w:tc>
          <w:tcPr>
            <w:tcW w:w="2484" w:type="dxa"/>
            <w:shd w:val="clear" w:color="auto" w:fill="auto"/>
            <w:hideMark/>
          </w:tcPr>
          <w:p w14:paraId="0E0310DA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Jill Harlan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6AA2C93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697CD1C6" w14:textId="77777777" w:rsidR="00C9515E" w:rsidRPr="005A5E76" w:rsidRDefault="004C0207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45050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Washington</w:t>
            </w:r>
          </w:p>
        </w:tc>
        <w:tc>
          <w:tcPr>
            <w:tcW w:w="2805" w:type="dxa"/>
            <w:shd w:val="clear" w:color="auto" w:fill="auto"/>
          </w:tcPr>
          <w:p w14:paraId="748898FB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Cenaida Valdivia</w:t>
            </w:r>
          </w:p>
        </w:tc>
      </w:tr>
      <w:tr w:rsidR="007F7278" w:rsidRPr="00C9515E" w14:paraId="1C7AADA1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5C41127C" w14:textId="148F3A0F" w:rsidR="007F7278" w:rsidRPr="005A5E76" w:rsidRDefault="004C0207" w:rsidP="007F7278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01764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8B" w:rsidRPr="005A5E7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</w:p>
        </w:tc>
        <w:tc>
          <w:tcPr>
            <w:tcW w:w="2484" w:type="dxa"/>
            <w:shd w:val="clear" w:color="auto" w:fill="auto"/>
          </w:tcPr>
          <w:p w14:paraId="476F1090" w14:textId="40C4D56B" w:rsidR="007F7278" w:rsidRDefault="007F7278" w:rsidP="007F72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LCHSLIA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ADB4546" w14:textId="77777777" w:rsidR="007F7278" w:rsidRPr="00C9515E" w:rsidRDefault="007F7278" w:rsidP="007F727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8FD438E" w14:textId="26D5B73A" w:rsidR="007F7278" w:rsidRPr="005A5E76" w:rsidRDefault="004C0207" w:rsidP="007F7278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4771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E2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2E4E2D">
              <w:rPr>
                <w:rFonts w:asciiTheme="minorHAnsi" w:hAnsiTheme="minorHAnsi" w:cstheme="minorHAnsi"/>
                <w:b/>
                <w:bCs/>
              </w:rPr>
              <w:t xml:space="preserve"> State </w:t>
            </w:r>
            <w:r w:rsidR="0018262F">
              <w:rPr>
                <w:rFonts w:asciiTheme="minorHAnsi" w:hAnsiTheme="minorHAnsi" w:cstheme="minorHAnsi"/>
                <w:b/>
                <w:bCs/>
              </w:rPr>
              <w:t>Office</w:t>
            </w:r>
          </w:p>
        </w:tc>
        <w:tc>
          <w:tcPr>
            <w:tcW w:w="2805" w:type="dxa"/>
            <w:shd w:val="clear" w:color="auto" w:fill="auto"/>
          </w:tcPr>
          <w:p w14:paraId="4715701C" w14:textId="744C9744" w:rsidR="007F7278" w:rsidRPr="00C9515E" w:rsidRDefault="002E4E2D" w:rsidP="007F72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Bonnie Ranno</w:t>
            </w:r>
          </w:p>
        </w:tc>
      </w:tr>
      <w:tr w:rsidR="002E4E2D" w:rsidRPr="00C9515E" w14:paraId="4FB51281" w14:textId="77777777" w:rsidTr="00434A34">
        <w:trPr>
          <w:cantSplit/>
          <w:trHeight w:val="29"/>
        </w:trPr>
        <w:tc>
          <w:tcPr>
            <w:tcW w:w="4675" w:type="dxa"/>
            <w:gridSpan w:val="2"/>
            <w:shd w:val="clear" w:color="auto" w:fill="auto"/>
          </w:tcPr>
          <w:p w14:paraId="62DAAE31" w14:textId="184ECEFB" w:rsidR="002E4E2D" w:rsidRDefault="002E4E2D" w:rsidP="007F7278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>BREASTFEEDING</w:t>
            </w:r>
            <w:r w:rsidRPr="00C9515E">
              <w:rPr>
                <w:rFonts w:asciiTheme="minorHAnsi" w:hAnsiTheme="minorHAnsi" w:cstheme="minorHAnsi"/>
              </w:rPr>
              <w:t>PC Coordinator</w:t>
            </w:r>
          </w:p>
        </w:tc>
        <w:tc>
          <w:tcPr>
            <w:tcW w:w="547" w:type="dxa"/>
            <w:tcBorders>
              <w:top w:val="nil"/>
            </w:tcBorders>
            <w:shd w:val="clear" w:color="auto" w:fill="auto"/>
          </w:tcPr>
          <w:p w14:paraId="7A598575" w14:textId="77777777" w:rsidR="002E4E2D" w:rsidRPr="00C9515E" w:rsidRDefault="002E4E2D" w:rsidP="007F727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5761DCC7" w14:textId="1C423D3D" w:rsidR="002E4E2D" w:rsidRPr="005A5E76" w:rsidRDefault="004C0207" w:rsidP="007F7278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82124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62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18262F">
              <w:rPr>
                <w:rFonts w:asciiTheme="minorHAnsi" w:hAnsiTheme="minorHAnsi" w:cstheme="minorHAnsi"/>
                <w:b/>
                <w:bCs/>
              </w:rPr>
              <w:t xml:space="preserve"> State Office</w:t>
            </w:r>
          </w:p>
        </w:tc>
        <w:tc>
          <w:tcPr>
            <w:tcW w:w="2805" w:type="dxa"/>
            <w:shd w:val="clear" w:color="auto" w:fill="auto"/>
          </w:tcPr>
          <w:p w14:paraId="605FA11F" w14:textId="4FA588EB" w:rsidR="002E4E2D" w:rsidRPr="00C9515E" w:rsidRDefault="002E4E2D" w:rsidP="007F72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Brett</w:t>
            </w:r>
          </w:p>
        </w:tc>
      </w:tr>
      <w:bookmarkEnd w:id="0"/>
    </w:tbl>
    <w:p w14:paraId="1F8D750F" w14:textId="7EE6DCA2" w:rsidR="00391E9B" w:rsidRDefault="004C0207"/>
    <w:p w14:paraId="033C057E" w14:textId="77777777" w:rsidR="00B74F1B" w:rsidRDefault="00B74F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511"/>
        <w:gridCol w:w="2001"/>
      </w:tblGrid>
      <w:tr w:rsidR="002314CD" w:rsidRPr="004E3209" w14:paraId="55D0A0D0" w14:textId="77777777" w:rsidTr="00FC0695">
        <w:trPr>
          <w:tblHeader/>
        </w:trPr>
        <w:tc>
          <w:tcPr>
            <w:tcW w:w="1278" w:type="dxa"/>
            <w:shd w:val="clear" w:color="auto" w:fill="C9C9C9" w:themeFill="accent3" w:themeFillTint="99"/>
          </w:tcPr>
          <w:p w14:paraId="10D08935" w14:textId="77777777" w:rsidR="00BD68C8" w:rsidRPr="004E3209" w:rsidRDefault="00BD68C8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7511" w:type="dxa"/>
            <w:shd w:val="clear" w:color="auto" w:fill="C9C9C9" w:themeFill="accent3" w:themeFillTint="99"/>
          </w:tcPr>
          <w:p w14:paraId="2B2C780B" w14:textId="77777777" w:rsidR="00BD68C8" w:rsidRPr="004E3209" w:rsidRDefault="00610A35" w:rsidP="00907BB3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Discussion/Decisions Guide</w:t>
            </w:r>
          </w:p>
        </w:tc>
        <w:tc>
          <w:tcPr>
            <w:tcW w:w="2001" w:type="dxa"/>
            <w:shd w:val="clear" w:color="auto" w:fill="C9C9C9" w:themeFill="accent3" w:themeFillTint="99"/>
          </w:tcPr>
          <w:p w14:paraId="640603E7" w14:textId="77777777" w:rsidR="00BD68C8" w:rsidRPr="004E3209" w:rsidRDefault="00610A35" w:rsidP="00907BB3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Decisions/Actions</w:t>
            </w:r>
          </w:p>
        </w:tc>
      </w:tr>
      <w:tr w:rsidR="00FC0695" w:rsidRPr="004E3209" w14:paraId="6A67930E" w14:textId="77777777" w:rsidTr="00FC0695">
        <w:tc>
          <w:tcPr>
            <w:tcW w:w="1278" w:type="dxa"/>
          </w:tcPr>
          <w:p w14:paraId="3FB63AFB" w14:textId="77777777" w:rsidR="00F422DF" w:rsidRPr="004E3209" w:rsidRDefault="00F422DF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State Updates</w:t>
            </w:r>
          </w:p>
        </w:tc>
        <w:tc>
          <w:tcPr>
            <w:tcW w:w="7511" w:type="dxa"/>
          </w:tcPr>
          <w:p w14:paraId="2B58B1A0" w14:textId="77777777" w:rsidR="00751A21" w:rsidRDefault="007F7278" w:rsidP="00907BB3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164" w:hanging="1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A: breast and doll model orders will be shipped by Monday November 2.</w:t>
            </w:r>
          </w:p>
          <w:p w14:paraId="3BA3918B" w14:textId="289F7A5E" w:rsidR="00176E8B" w:rsidRDefault="00176E8B" w:rsidP="00907BB3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164" w:hanging="1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Korina Skaff</w:t>
            </w:r>
            <w:r w:rsidR="00A2080A">
              <w:rPr>
                <w:rFonts w:asciiTheme="minorHAnsi" w:hAnsiTheme="minorHAnsi" w:cstheme="minorHAnsi"/>
              </w:rPr>
              <w:t>,</w:t>
            </w:r>
            <w:r w:rsidR="00234DE6">
              <w:rPr>
                <w:rFonts w:asciiTheme="minorHAnsi" w:hAnsiTheme="minorHAnsi" w:cstheme="minorHAnsi"/>
              </w:rPr>
              <w:t xml:space="preserve"> </w:t>
            </w:r>
            <w:r w:rsidR="00A2080A">
              <w:rPr>
                <w:rFonts w:asciiTheme="minorHAnsi" w:hAnsiTheme="minorHAnsi" w:cstheme="minorHAnsi"/>
              </w:rPr>
              <w:t>IBCLC</w:t>
            </w:r>
            <w:r>
              <w:rPr>
                <w:rFonts w:asciiTheme="minorHAnsi" w:hAnsiTheme="minorHAnsi" w:cstheme="minorHAnsi"/>
              </w:rPr>
              <w:t xml:space="preserve"> has started with the State office</w:t>
            </w:r>
            <w:r w:rsidR="00784D0C">
              <w:rPr>
                <w:rFonts w:asciiTheme="minorHAnsi" w:hAnsiTheme="minorHAnsi" w:cstheme="minorHAnsi"/>
              </w:rPr>
              <w:t>. She will</w:t>
            </w:r>
            <w:r w:rsidR="00FA1D66">
              <w:rPr>
                <w:rFonts w:asciiTheme="minorHAnsi" w:hAnsiTheme="minorHAnsi" w:cstheme="minorHAnsi"/>
              </w:rPr>
              <w:t xml:space="preserve"> focus</w:t>
            </w:r>
            <w:r w:rsidR="00784D0C">
              <w:rPr>
                <w:rFonts w:asciiTheme="minorHAnsi" w:hAnsiTheme="minorHAnsi" w:cstheme="minorHAnsi"/>
              </w:rPr>
              <w:t xml:space="preserve"> on Breastfeeding Peer counseling</w:t>
            </w:r>
            <w:r w:rsidR="00FA1D66">
              <w:rPr>
                <w:rFonts w:asciiTheme="minorHAnsi" w:hAnsiTheme="minorHAnsi" w:cstheme="minorHAnsi"/>
              </w:rPr>
              <w:t xml:space="preserve"> work as well as other assist with other breastfeeding coordinator tasks.</w:t>
            </w:r>
            <w:r w:rsidR="00784D0C">
              <w:rPr>
                <w:rFonts w:asciiTheme="minorHAnsi" w:hAnsiTheme="minorHAnsi" w:cstheme="minorHAnsi"/>
              </w:rPr>
              <w:t xml:space="preserve"> </w:t>
            </w:r>
          </w:p>
          <w:p w14:paraId="3D15515A" w14:textId="406C864D" w:rsidR="002314CD" w:rsidRDefault="002314CD" w:rsidP="00907BB3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164" w:hanging="1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has viewed and recommends</w:t>
            </w:r>
            <w:r w:rsidR="00FA1D66">
              <w:rPr>
                <w:rFonts w:asciiTheme="minorHAnsi" w:hAnsiTheme="minorHAnsi" w:cstheme="minorHAnsi"/>
              </w:rPr>
              <w:t xml:space="preserve"> auditing free</w:t>
            </w:r>
            <w:r w:rsidR="005D6554">
              <w:rPr>
                <w:rFonts w:asciiTheme="minorHAnsi" w:hAnsiTheme="minorHAnsi" w:cstheme="minorHAnsi"/>
              </w:rPr>
              <w:t xml:space="preserve"> virtual</w:t>
            </w:r>
            <w:r w:rsidR="00FA1D66">
              <w:rPr>
                <w:rFonts w:asciiTheme="minorHAnsi" w:hAnsiTheme="minorHAnsi" w:cstheme="minorHAnsi"/>
              </w:rPr>
              <w:t xml:space="preserve"> breastfeeding class to get tips and ideas for</w:t>
            </w:r>
            <w:r w:rsidR="005D6554">
              <w:rPr>
                <w:rFonts w:asciiTheme="minorHAnsi" w:hAnsiTheme="minorHAnsi" w:cstheme="minorHAnsi"/>
              </w:rPr>
              <w:t xml:space="preserve"> your</w:t>
            </w:r>
            <w:r w:rsidR="00FA1D66">
              <w:rPr>
                <w:rFonts w:asciiTheme="minorHAnsi" w:hAnsiTheme="minorHAnsi" w:cstheme="minorHAnsi"/>
              </w:rPr>
              <w:t xml:space="preserve"> breastfeeding education groups</w:t>
            </w:r>
          </w:p>
          <w:p w14:paraId="00CDCFCB" w14:textId="78541626" w:rsidR="00176E8B" w:rsidRPr="005D6554" w:rsidRDefault="004C0207" w:rsidP="002314CD">
            <w:pPr>
              <w:pStyle w:val="ListParagraph"/>
              <w:numPr>
                <w:ilvl w:val="1"/>
                <w:numId w:val="2"/>
              </w:numPr>
              <w:spacing w:line="280" w:lineRule="atLeast"/>
              <w:contextualSpacing w:val="0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7" w:history="1">
              <w:r w:rsidR="00784D0C" w:rsidRPr="00A862F4">
                <w:rPr>
                  <w:rStyle w:val="Hyperlink"/>
                  <w:rFonts w:asciiTheme="minorHAnsi" w:hAnsiTheme="minorHAnsi" w:cstheme="minorHAnsi"/>
                </w:rPr>
                <w:t>www.hugyourbaby.org/free-virtual-breastfeeding-class</w:t>
              </w:r>
            </w:hyperlink>
          </w:p>
          <w:p w14:paraId="558496C3" w14:textId="2B9FFC40" w:rsidR="005D6554" w:rsidRPr="005D6554" w:rsidRDefault="005D6554" w:rsidP="005D6554">
            <w:pPr>
              <w:pStyle w:val="ListParagraph"/>
              <w:numPr>
                <w:ilvl w:val="0"/>
                <w:numId w:val="2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WIC Works Resource to check out - </w:t>
            </w:r>
            <w:r w:rsidRPr="005D6554">
              <w:rPr>
                <w:rFonts w:asciiTheme="minorHAnsi" w:hAnsiTheme="minorHAnsi" w:cstheme="minorHAnsi"/>
              </w:rPr>
              <w:t>WI</w:t>
            </w:r>
            <w:r>
              <w:rPr>
                <w:rFonts w:asciiTheme="minorHAnsi" w:hAnsiTheme="minorHAnsi" w:cstheme="minorHAnsi"/>
              </w:rPr>
              <w:t>C</w:t>
            </w:r>
            <w:r w:rsidRPr="005D6554">
              <w:rPr>
                <w:rFonts w:asciiTheme="minorHAnsi" w:hAnsiTheme="minorHAnsi" w:cstheme="minorHAnsi"/>
              </w:rPr>
              <w:t xml:space="preserve"> Breastfeeding Check-In Tool</w:t>
            </w:r>
            <w:r>
              <w:rPr>
                <w:rFonts w:asciiTheme="minorHAnsi" w:hAnsiTheme="minorHAnsi" w:cstheme="minorHAnsi"/>
              </w:rPr>
              <w:t>. We haven’t finished reviewing this yet at the State. If you have any feedback on this tool, let us know.</w:t>
            </w:r>
          </w:p>
          <w:p w14:paraId="4F851641" w14:textId="17FBC715" w:rsidR="002314CD" w:rsidRPr="00784D0C" w:rsidRDefault="004C0207" w:rsidP="00F972DB">
            <w:pPr>
              <w:spacing w:line="280" w:lineRule="atLeast"/>
              <w:rPr>
                <w:rFonts w:asciiTheme="minorHAnsi" w:hAnsiTheme="minorHAnsi" w:cstheme="minorHAnsi"/>
              </w:rPr>
            </w:pPr>
            <w:hyperlink r:id="rId8" w:history="1">
              <w:r w:rsidR="005D6554" w:rsidRPr="00A862F4">
                <w:rPr>
                  <w:rStyle w:val="Hyperlink"/>
                  <w:rFonts w:asciiTheme="minorHAnsi" w:hAnsiTheme="minorHAnsi" w:cstheme="minorHAnsi"/>
                </w:rPr>
                <w:t>https://wicworks.fns.usda.gov/resources/wic-breastfeeding-check-tool</w:t>
              </w:r>
            </w:hyperlink>
          </w:p>
        </w:tc>
        <w:tc>
          <w:tcPr>
            <w:tcW w:w="2001" w:type="dxa"/>
          </w:tcPr>
          <w:p w14:paraId="3FB3A902" w14:textId="77777777" w:rsidR="00587801" w:rsidRPr="004E3209" w:rsidRDefault="00587801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343B44" w:rsidRPr="004E3209" w14:paraId="12BA5ADF" w14:textId="77777777" w:rsidTr="00FC0695">
        <w:trPr>
          <w:trHeight w:val="7316"/>
        </w:trPr>
        <w:tc>
          <w:tcPr>
            <w:tcW w:w="1278" w:type="dxa"/>
          </w:tcPr>
          <w:p w14:paraId="3B04DA92" w14:textId="6C59CC8E" w:rsidR="00564626" w:rsidRPr="00C2095A" w:rsidRDefault="002314CD" w:rsidP="003525BF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OWLA</w:t>
            </w:r>
          </w:p>
        </w:tc>
        <w:tc>
          <w:tcPr>
            <w:tcW w:w="7511" w:type="dxa"/>
          </w:tcPr>
          <w:p w14:paraId="79E8AAF8" w14:textId="21DAD529" w:rsidR="00FD7287" w:rsidRPr="005162E1" w:rsidRDefault="007F7278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5162E1">
              <w:rPr>
                <w:rFonts w:asciiTheme="minorHAnsi" w:hAnsiTheme="minorHAnsi" w:cstheme="minorHAnsi"/>
              </w:rPr>
              <w:t>Cindy Jackson</w:t>
            </w:r>
            <w:r w:rsidR="00F972DB">
              <w:rPr>
                <w:rFonts w:asciiTheme="minorHAnsi" w:hAnsiTheme="minorHAnsi" w:cstheme="minorHAnsi"/>
              </w:rPr>
              <w:t>, RN, IBCLC</w:t>
            </w:r>
            <w:r w:rsidRPr="005162E1">
              <w:rPr>
                <w:rFonts w:asciiTheme="minorHAnsi" w:hAnsiTheme="minorHAnsi" w:cstheme="minorHAnsi"/>
              </w:rPr>
              <w:t xml:space="preserve"> gave an overview of OWLA</w:t>
            </w:r>
            <w:r w:rsidR="00176E8B" w:rsidRPr="005162E1">
              <w:rPr>
                <w:rFonts w:asciiTheme="minorHAnsi" w:hAnsiTheme="minorHAnsi" w:cstheme="minorHAnsi"/>
              </w:rPr>
              <w:t>: Oregon Washington Lactation Association</w:t>
            </w:r>
          </w:p>
          <w:p w14:paraId="1203DD69" w14:textId="77777777" w:rsidR="00406D68" w:rsidRDefault="00D05B76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5162E1">
              <w:rPr>
                <w:rFonts w:asciiTheme="minorHAnsi" w:hAnsiTheme="minorHAnsi" w:cstheme="minorHAnsi"/>
              </w:rPr>
              <w:t>OWLA is opening to statewide participation</w:t>
            </w:r>
            <w:r w:rsidR="00267560" w:rsidRPr="005162E1">
              <w:rPr>
                <w:rFonts w:asciiTheme="minorHAnsi" w:hAnsiTheme="minorHAnsi" w:cstheme="minorHAnsi"/>
              </w:rPr>
              <w:t xml:space="preserve"> </w:t>
            </w:r>
            <w:r w:rsidR="00267560">
              <w:rPr>
                <w:rFonts w:asciiTheme="minorHAnsi" w:hAnsiTheme="minorHAnsi" w:cstheme="minorHAnsi"/>
              </w:rPr>
              <w:t>to</w:t>
            </w:r>
            <w:r w:rsidR="00267560" w:rsidRPr="005162E1">
              <w:rPr>
                <w:rFonts w:asciiTheme="minorHAnsi" w:hAnsiTheme="minorHAnsi" w:cstheme="minorHAnsi"/>
              </w:rPr>
              <w:t xml:space="preserve"> expand inclusion efforts</w:t>
            </w:r>
            <w:r w:rsidR="00267560">
              <w:rPr>
                <w:rFonts w:asciiTheme="minorHAnsi" w:hAnsiTheme="minorHAnsi" w:cstheme="minorHAnsi"/>
              </w:rPr>
              <w:t>. A</w:t>
            </w:r>
            <w:r w:rsidRPr="005162E1">
              <w:rPr>
                <w:rFonts w:asciiTheme="minorHAnsi" w:hAnsiTheme="minorHAnsi" w:cstheme="minorHAnsi"/>
              </w:rPr>
              <w:t xml:space="preserve">ll are </w:t>
            </w:r>
            <w:r w:rsidR="00406D68">
              <w:rPr>
                <w:rFonts w:asciiTheme="minorHAnsi" w:hAnsiTheme="minorHAnsi" w:cstheme="minorHAnsi"/>
              </w:rPr>
              <w:t>welcome</w:t>
            </w:r>
            <w:r w:rsidRPr="005162E1">
              <w:rPr>
                <w:rFonts w:asciiTheme="minorHAnsi" w:hAnsiTheme="minorHAnsi" w:cstheme="minorHAnsi"/>
              </w:rPr>
              <w:t xml:space="preserve"> to join the email list</w:t>
            </w:r>
            <w:r w:rsidR="00406D68">
              <w:rPr>
                <w:rFonts w:asciiTheme="minorHAnsi" w:hAnsiTheme="minorHAnsi" w:cstheme="minorHAnsi"/>
              </w:rPr>
              <w:t xml:space="preserve">. </w:t>
            </w:r>
          </w:p>
          <w:p w14:paraId="6E9FE082" w14:textId="60261496" w:rsidR="00267560" w:rsidRDefault="00406D68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OWLA focuses on </w:t>
            </w:r>
            <w:r w:rsidR="00895DA5">
              <w:rPr>
                <w:rFonts w:asciiTheme="minorHAnsi" w:hAnsiTheme="minorHAnsi" w:cstheme="minorHAnsi"/>
              </w:rPr>
              <w:t xml:space="preserve">networking and professional continuing education for lactation professionals. </w:t>
            </w:r>
          </w:p>
          <w:p w14:paraId="71B1E547" w14:textId="626F0E7A" w:rsidR="00F972DB" w:rsidRDefault="00D05B76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5162E1">
              <w:rPr>
                <w:rFonts w:asciiTheme="minorHAnsi" w:hAnsiTheme="minorHAnsi" w:cstheme="minorHAnsi"/>
              </w:rPr>
              <w:t>Participation is free</w:t>
            </w:r>
            <w:r w:rsidR="00895DA5">
              <w:rPr>
                <w:rFonts w:asciiTheme="minorHAnsi" w:hAnsiTheme="minorHAnsi" w:cstheme="minorHAnsi"/>
              </w:rPr>
              <w:t>; optional membership is an annual</w:t>
            </w:r>
            <w:r w:rsidRPr="005162E1">
              <w:rPr>
                <w:rFonts w:asciiTheme="minorHAnsi" w:hAnsiTheme="minorHAnsi" w:cstheme="minorHAnsi"/>
              </w:rPr>
              <w:t xml:space="preserve"> $35</w:t>
            </w:r>
            <w:r w:rsidR="00895DA5">
              <w:rPr>
                <w:rFonts w:asciiTheme="minorHAnsi" w:hAnsiTheme="minorHAnsi" w:cstheme="minorHAnsi"/>
              </w:rPr>
              <w:t xml:space="preserve"> fee and</w:t>
            </w:r>
            <w:r w:rsidRPr="005162E1">
              <w:rPr>
                <w:rFonts w:asciiTheme="minorHAnsi" w:hAnsiTheme="minorHAnsi" w:cstheme="minorHAnsi"/>
              </w:rPr>
              <w:t xml:space="preserve"> </w:t>
            </w:r>
            <w:r w:rsidR="00895DA5">
              <w:rPr>
                <w:rFonts w:asciiTheme="minorHAnsi" w:hAnsiTheme="minorHAnsi" w:cstheme="minorHAnsi"/>
              </w:rPr>
              <w:t>provides</w:t>
            </w:r>
            <w:r w:rsidRPr="005162E1">
              <w:rPr>
                <w:rFonts w:asciiTheme="minorHAnsi" w:hAnsiTheme="minorHAnsi" w:cstheme="minorHAnsi"/>
              </w:rPr>
              <w:t xml:space="preserve"> </w:t>
            </w:r>
            <w:r w:rsidR="00F972DB">
              <w:rPr>
                <w:rFonts w:asciiTheme="minorHAnsi" w:hAnsiTheme="minorHAnsi" w:cstheme="minorHAnsi"/>
              </w:rPr>
              <w:t>lactation continuing education credit (</w:t>
            </w:r>
            <w:r w:rsidRPr="005162E1">
              <w:rPr>
                <w:rFonts w:asciiTheme="minorHAnsi" w:hAnsiTheme="minorHAnsi" w:cstheme="minorHAnsi"/>
              </w:rPr>
              <w:t>CERPs</w:t>
            </w:r>
            <w:r w:rsidR="00F972DB">
              <w:rPr>
                <w:rFonts w:asciiTheme="minorHAnsi" w:hAnsiTheme="minorHAnsi" w:cstheme="minorHAnsi"/>
              </w:rPr>
              <w:t>)</w:t>
            </w:r>
            <w:r w:rsidRPr="005162E1">
              <w:rPr>
                <w:rFonts w:asciiTheme="minorHAnsi" w:hAnsiTheme="minorHAnsi" w:cstheme="minorHAnsi"/>
              </w:rPr>
              <w:t xml:space="preserve">. </w:t>
            </w:r>
          </w:p>
          <w:p w14:paraId="7AB60669" w14:textId="6E5A1AAC" w:rsidR="00267560" w:rsidRDefault="00D05B76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5162E1">
              <w:rPr>
                <w:rFonts w:asciiTheme="minorHAnsi" w:hAnsiTheme="minorHAnsi" w:cstheme="minorHAnsi"/>
              </w:rPr>
              <w:t xml:space="preserve">There </w:t>
            </w:r>
            <w:r w:rsidR="00F972DB">
              <w:rPr>
                <w:rFonts w:asciiTheme="minorHAnsi" w:hAnsiTheme="minorHAnsi" w:cstheme="minorHAnsi"/>
              </w:rPr>
              <w:t xml:space="preserve">is an annual </w:t>
            </w:r>
            <w:r w:rsidRPr="005162E1">
              <w:rPr>
                <w:rFonts w:asciiTheme="minorHAnsi" w:hAnsiTheme="minorHAnsi" w:cstheme="minorHAnsi"/>
              </w:rPr>
              <w:t>scholarship</w:t>
            </w:r>
            <w:r w:rsidR="00895DA5">
              <w:rPr>
                <w:rFonts w:asciiTheme="minorHAnsi" w:hAnsiTheme="minorHAnsi" w:cstheme="minorHAnsi"/>
              </w:rPr>
              <w:t xml:space="preserve"> provided</w:t>
            </w:r>
            <w:r w:rsidRPr="005162E1">
              <w:rPr>
                <w:rFonts w:asciiTheme="minorHAnsi" w:hAnsiTheme="minorHAnsi" w:cstheme="minorHAnsi"/>
              </w:rPr>
              <w:t xml:space="preserve"> </w:t>
            </w:r>
            <w:r w:rsidR="00F972DB">
              <w:rPr>
                <w:rFonts w:asciiTheme="minorHAnsi" w:hAnsiTheme="minorHAnsi" w:cstheme="minorHAnsi"/>
              </w:rPr>
              <w:t xml:space="preserve">to cover costs </w:t>
            </w:r>
            <w:r w:rsidRPr="005162E1">
              <w:rPr>
                <w:rFonts w:asciiTheme="minorHAnsi" w:hAnsiTheme="minorHAnsi" w:cstheme="minorHAnsi"/>
              </w:rPr>
              <w:t xml:space="preserve">for sitting for the IBCLC exam.  </w:t>
            </w:r>
          </w:p>
          <w:p w14:paraId="687FB814" w14:textId="33ABA8EA" w:rsidR="005162E1" w:rsidRPr="005162E1" w:rsidRDefault="00D05B76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5162E1">
              <w:rPr>
                <w:rFonts w:asciiTheme="minorHAnsi" w:hAnsiTheme="minorHAnsi" w:cstheme="minorHAnsi"/>
              </w:rPr>
              <w:t xml:space="preserve">OWLA </w:t>
            </w:r>
            <w:r w:rsidR="00F972DB">
              <w:rPr>
                <w:rFonts w:asciiTheme="minorHAnsi" w:hAnsiTheme="minorHAnsi" w:cstheme="minorHAnsi"/>
              </w:rPr>
              <w:t>currently meets on zoom rather than in person</w:t>
            </w:r>
            <w:r w:rsidR="00406D68">
              <w:rPr>
                <w:rFonts w:asciiTheme="minorHAnsi" w:hAnsiTheme="minorHAnsi" w:cstheme="minorHAnsi"/>
              </w:rPr>
              <w:t xml:space="preserve"> due to COVID 19</w:t>
            </w:r>
            <w:r w:rsidR="00F972DB">
              <w:rPr>
                <w:rFonts w:asciiTheme="minorHAnsi" w:hAnsiTheme="minorHAnsi" w:cstheme="minorHAnsi"/>
              </w:rPr>
              <w:t>. Meetings are on the first Monday of every other month</w:t>
            </w:r>
            <w:r w:rsidR="00406D68">
              <w:rPr>
                <w:rFonts w:asciiTheme="minorHAnsi" w:hAnsiTheme="minorHAnsi" w:cstheme="minorHAnsi"/>
              </w:rPr>
              <w:t>.</w:t>
            </w:r>
          </w:p>
          <w:p w14:paraId="0E725367" w14:textId="0FE89D26" w:rsidR="00D05B76" w:rsidRDefault="005162E1" w:rsidP="005162E1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5162E1">
              <w:rPr>
                <w:rFonts w:asciiTheme="minorHAnsi" w:hAnsiTheme="minorHAnsi" w:cstheme="minorHAnsi"/>
              </w:rPr>
              <w:t>The next meeting is December</w:t>
            </w:r>
            <w:r w:rsidR="00895DA5">
              <w:rPr>
                <w:rFonts w:asciiTheme="minorHAnsi" w:hAnsiTheme="minorHAnsi" w:cstheme="minorHAnsi"/>
              </w:rPr>
              <w:t xml:space="preserve"> 7</w:t>
            </w:r>
            <w:r w:rsidR="00332F59">
              <w:rPr>
                <w:rFonts w:asciiTheme="minorHAnsi" w:hAnsiTheme="minorHAnsi" w:cstheme="minorHAnsi"/>
              </w:rPr>
              <w:t>,</w:t>
            </w:r>
            <w:r w:rsidRPr="005162E1">
              <w:rPr>
                <w:rFonts w:asciiTheme="minorHAnsi" w:hAnsiTheme="minorHAnsi" w:cstheme="minorHAnsi"/>
              </w:rPr>
              <w:t xml:space="preserve"> and </w:t>
            </w:r>
            <w:r w:rsidR="00406D68">
              <w:rPr>
                <w:rFonts w:asciiTheme="minorHAnsi" w:hAnsiTheme="minorHAnsi" w:cstheme="minorHAnsi"/>
              </w:rPr>
              <w:t xml:space="preserve">the tentative plan is </w:t>
            </w:r>
            <w:r w:rsidR="00A2080A">
              <w:rPr>
                <w:rFonts w:asciiTheme="minorHAnsi" w:hAnsiTheme="minorHAnsi" w:cstheme="minorHAnsi"/>
              </w:rPr>
              <w:t xml:space="preserve">NW </w:t>
            </w:r>
            <w:r w:rsidRPr="005162E1">
              <w:rPr>
                <w:rFonts w:asciiTheme="minorHAnsi" w:hAnsiTheme="minorHAnsi" w:cstheme="minorHAnsi"/>
              </w:rPr>
              <w:t>Mothers’ Milk</w:t>
            </w:r>
            <w:r w:rsidR="00A2080A">
              <w:rPr>
                <w:rFonts w:asciiTheme="minorHAnsi" w:hAnsiTheme="minorHAnsi" w:cstheme="minorHAnsi"/>
              </w:rPr>
              <w:t xml:space="preserve"> Bank</w:t>
            </w:r>
            <w:r w:rsidR="00406D68">
              <w:rPr>
                <w:rFonts w:asciiTheme="minorHAnsi" w:hAnsiTheme="minorHAnsi" w:cstheme="minorHAnsi"/>
              </w:rPr>
              <w:t xml:space="preserve"> presenting</w:t>
            </w:r>
            <w:r w:rsidRPr="005162E1">
              <w:rPr>
                <w:rFonts w:asciiTheme="minorHAnsi" w:hAnsiTheme="minorHAnsi" w:cstheme="minorHAnsi"/>
              </w:rPr>
              <w:t xml:space="preserve"> about </w:t>
            </w:r>
            <w:r w:rsidR="00A2080A">
              <w:rPr>
                <w:rFonts w:asciiTheme="minorHAnsi" w:hAnsiTheme="minorHAnsi" w:cstheme="minorHAnsi"/>
              </w:rPr>
              <w:t xml:space="preserve">a </w:t>
            </w:r>
            <w:r w:rsidRPr="005162E1">
              <w:rPr>
                <w:rFonts w:asciiTheme="minorHAnsi" w:hAnsiTheme="minorHAnsi" w:cstheme="minorHAnsi"/>
              </w:rPr>
              <w:t>Coffee Creek Correctional Institution support program for</w:t>
            </w:r>
            <w:r w:rsidR="00406D68">
              <w:rPr>
                <w:rFonts w:asciiTheme="minorHAnsi" w:hAnsiTheme="minorHAnsi" w:cstheme="minorHAnsi"/>
              </w:rPr>
              <w:t xml:space="preserve"> incarcerated </w:t>
            </w:r>
            <w:r w:rsidRPr="005162E1">
              <w:rPr>
                <w:rFonts w:asciiTheme="minorHAnsi" w:hAnsiTheme="minorHAnsi" w:cstheme="minorHAnsi"/>
              </w:rPr>
              <w:t>mothers.</w:t>
            </w:r>
          </w:p>
          <w:p w14:paraId="10F11546" w14:textId="0AD112BF" w:rsidR="002314CD" w:rsidRDefault="005162E1" w:rsidP="00FD7287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are encourage</w:t>
            </w:r>
            <w:r w:rsidR="00332F59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to come to the meetings and to consider becoming </w:t>
            </w:r>
            <w:r w:rsidR="00895DA5">
              <w:rPr>
                <w:rFonts w:asciiTheme="minorHAnsi" w:hAnsiTheme="minorHAnsi" w:cstheme="minorHAnsi"/>
              </w:rPr>
              <w:t xml:space="preserve">members and </w:t>
            </w:r>
            <w:r>
              <w:rPr>
                <w:rFonts w:asciiTheme="minorHAnsi" w:hAnsiTheme="minorHAnsi" w:cstheme="minorHAnsi"/>
              </w:rPr>
              <w:t xml:space="preserve">board members. </w:t>
            </w:r>
          </w:p>
          <w:p w14:paraId="0ABBA55F" w14:textId="08F6CC5A" w:rsidR="005162E1" w:rsidRDefault="005162E1" w:rsidP="00FD7287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Past topics: Lactation Anaphylaxis, Nutrition in NICU, Post Discharge Nutrition, </w:t>
            </w:r>
            <w:r w:rsidR="00332F59">
              <w:rPr>
                <w:rFonts w:asciiTheme="minorHAnsi" w:hAnsiTheme="minorHAnsi" w:cstheme="minorHAnsi"/>
              </w:rPr>
              <w:t xml:space="preserve">Breastfeeding in Emergencies, Infant </w:t>
            </w:r>
            <w:r w:rsidR="00406D68">
              <w:rPr>
                <w:rFonts w:asciiTheme="minorHAnsi" w:hAnsiTheme="minorHAnsi" w:cstheme="minorHAnsi"/>
              </w:rPr>
              <w:t>Massage, breast</w:t>
            </w:r>
            <w:r w:rsidR="00332F59">
              <w:rPr>
                <w:rFonts w:asciiTheme="minorHAnsi" w:hAnsiTheme="minorHAnsi" w:cstheme="minorHAnsi"/>
              </w:rPr>
              <w:t xml:space="preserve"> surgery issues, breastfeeding strategies in the pandemic.  </w:t>
            </w:r>
          </w:p>
          <w:p w14:paraId="5FB75D6D" w14:textId="77777777" w:rsidR="00332F59" w:rsidRDefault="00343B44" w:rsidP="00FD7287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Send inquiries to </w:t>
            </w:r>
            <w:hyperlink r:id="rId9" w:history="1">
              <w:r w:rsidRPr="00A862F4">
                <w:rPr>
                  <w:rStyle w:val="Hyperlink"/>
                  <w:rFonts w:asciiTheme="minorHAnsi" w:hAnsiTheme="minorHAnsi" w:cstheme="minorHAnsi"/>
                </w:rPr>
                <w:t>info@oregonwashingtonlactation.org</w:t>
              </w:r>
            </w:hyperlink>
            <w:r w:rsidR="00332F59">
              <w:rPr>
                <w:rFonts w:asciiTheme="minorHAnsi" w:hAnsiTheme="minorHAnsi" w:cstheme="minorHAnsi"/>
              </w:rPr>
              <w:t xml:space="preserve">  </w:t>
            </w:r>
          </w:p>
          <w:p w14:paraId="4441F63F" w14:textId="188809E6" w:rsidR="00343B44" w:rsidRPr="005162E1" w:rsidRDefault="004C0207" w:rsidP="00FD7287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Theme="minorHAnsi" w:hAnsiTheme="minorHAnsi" w:cstheme="minorHAnsi"/>
              </w:rPr>
            </w:pPr>
            <w:hyperlink r:id="rId10" w:history="1">
              <w:r w:rsidR="00343B44" w:rsidRPr="005162E1">
                <w:rPr>
                  <w:rStyle w:val="Hyperlink"/>
                  <w:rFonts w:asciiTheme="minorHAnsi" w:hAnsiTheme="minorHAnsi" w:cstheme="minorHAnsi"/>
                </w:rPr>
                <w:t>www.facebook.com/OWLAOregonWashingtonLactationAssociation</w:t>
              </w:r>
            </w:hyperlink>
          </w:p>
        </w:tc>
        <w:tc>
          <w:tcPr>
            <w:tcW w:w="2001" w:type="dxa"/>
          </w:tcPr>
          <w:p w14:paraId="3190953F" w14:textId="77777777" w:rsidR="00564626" w:rsidRPr="004E3209" w:rsidRDefault="00564626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C0695" w:rsidRPr="004E3209" w14:paraId="52EAF69A" w14:textId="77777777" w:rsidTr="00FC0695">
        <w:tc>
          <w:tcPr>
            <w:tcW w:w="1278" w:type="dxa"/>
          </w:tcPr>
          <w:p w14:paraId="5F36C8F6" w14:textId="09A060E4" w:rsidR="00F422DF" w:rsidRPr="00FD7287" w:rsidRDefault="00F90D11" w:rsidP="00B74F1B">
            <w:pPr>
              <w:spacing w:line="280" w:lineRule="atLeast"/>
              <w:ind w:left="1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Pump </w:t>
            </w:r>
            <w:r w:rsidR="00343B44">
              <w:rPr>
                <w:rFonts w:asciiTheme="minorHAnsi" w:hAnsiTheme="minorHAnsi" w:cstheme="minorHAnsi"/>
              </w:rPr>
              <w:t>updates</w:t>
            </w:r>
            <w:r>
              <w:rPr>
                <w:rFonts w:asciiTheme="minorHAnsi" w:hAnsiTheme="minorHAnsi" w:cstheme="minorHAnsi"/>
              </w:rPr>
              <w:t xml:space="preserve"> and New Pumps</w:t>
            </w:r>
          </w:p>
        </w:tc>
        <w:tc>
          <w:tcPr>
            <w:tcW w:w="7511" w:type="dxa"/>
          </w:tcPr>
          <w:p w14:paraId="35AB6FC4" w14:textId="1C704BFC" w:rsidR="002D393C" w:rsidRDefault="00F90D11" w:rsidP="00343B44">
            <w:pPr>
              <w:pStyle w:val="ListParagraph"/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Bonnie Ranno </w:t>
            </w:r>
            <w:r w:rsidR="00A2080A">
              <w:rPr>
                <w:rFonts w:asciiTheme="minorHAnsi" w:hAnsiTheme="minorHAnsi" w:cstheme="minorHAnsi"/>
              </w:rPr>
              <w:t xml:space="preserve">is working on the LA pump </w:t>
            </w:r>
            <w:r w:rsidRPr="00343B44">
              <w:rPr>
                <w:rFonts w:asciiTheme="minorHAnsi" w:hAnsiTheme="minorHAnsi" w:cstheme="minorHAnsi"/>
              </w:rPr>
              <w:t xml:space="preserve">inventory </w:t>
            </w:r>
            <w:r w:rsidR="00A2080A">
              <w:rPr>
                <w:rFonts w:asciiTheme="minorHAnsi" w:hAnsiTheme="minorHAnsi" w:cstheme="minorHAnsi"/>
              </w:rPr>
              <w:t>corrections In TWIST</w:t>
            </w:r>
            <w:r w:rsidR="002D393C">
              <w:rPr>
                <w:rFonts w:asciiTheme="minorHAnsi" w:hAnsiTheme="minorHAnsi" w:cstheme="minorHAnsi"/>
              </w:rPr>
              <w:t xml:space="preserve"> to prepare for the transfer to OTIS. If you have not yet sent in your pump inventory, please do so soon. </w:t>
            </w:r>
            <w:r w:rsidR="004C73DA">
              <w:rPr>
                <w:rFonts w:asciiTheme="minorHAnsi" w:hAnsiTheme="minorHAnsi" w:cstheme="minorHAnsi"/>
              </w:rPr>
              <w:t>Action</w:t>
            </w:r>
            <w:r w:rsidR="00B23927">
              <w:rPr>
                <w:rFonts w:asciiTheme="minorHAnsi" w:hAnsiTheme="minorHAnsi" w:cstheme="minorHAnsi"/>
              </w:rPr>
              <w:t xml:space="preserve"> email from </w:t>
            </w:r>
            <w:r w:rsidR="004C73DA">
              <w:rPr>
                <w:rFonts w:asciiTheme="minorHAnsi" w:hAnsiTheme="minorHAnsi" w:cstheme="minorHAnsi"/>
              </w:rPr>
              <w:t>6</w:t>
            </w:r>
            <w:r w:rsidR="00B23927">
              <w:rPr>
                <w:rFonts w:asciiTheme="minorHAnsi" w:hAnsiTheme="minorHAnsi" w:cstheme="minorHAnsi"/>
              </w:rPr>
              <w:t>/</w:t>
            </w:r>
            <w:r w:rsidR="004C73DA">
              <w:rPr>
                <w:rFonts w:asciiTheme="minorHAnsi" w:hAnsiTheme="minorHAnsi" w:cstheme="minorHAnsi"/>
              </w:rPr>
              <w:t>12</w:t>
            </w:r>
            <w:r w:rsidR="00B23927">
              <w:rPr>
                <w:rFonts w:asciiTheme="minorHAnsi" w:hAnsiTheme="minorHAnsi" w:cstheme="minorHAnsi"/>
              </w:rPr>
              <w:t>/20.</w:t>
            </w:r>
          </w:p>
          <w:p w14:paraId="3585BF41" w14:textId="77777777" w:rsidR="002D393C" w:rsidRDefault="002D393C" w:rsidP="002D393C">
            <w:pPr>
              <w:pStyle w:val="ListParagraph"/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2D393C">
              <w:rPr>
                <w:rFonts w:asciiTheme="minorHAnsi" w:hAnsiTheme="minorHAnsi" w:cstheme="minorHAnsi"/>
              </w:rPr>
              <w:t xml:space="preserve">Bonnie shared that </w:t>
            </w:r>
            <w:proofErr w:type="spellStart"/>
            <w:r w:rsidRPr="002D393C">
              <w:rPr>
                <w:rFonts w:asciiTheme="minorHAnsi" w:hAnsiTheme="minorHAnsi" w:cstheme="minorHAnsi"/>
              </w:rPr>
              <w:t>Medela</w:t>
            </w:r>
            <w:proofErr w:type="spellEnd"/>
            <w:r w:rsidRPr="002D393C">
              <w:rPr>
                <w:rFonts w:asciiTheme="minorHAnsi" w:hAnsiTheme="minorHAnsi" w:cstheme="minorHAnsi"/>
              </w:rPr>
              <w:t xml:space="preserve"> is making big changes in WIC equipment:</w:t>
            </w:r>
          </w:p>
          <w:p w14:paraId="3B763F1E" w14:textId="77777777" w:rsidR="002D393C" w:rsidRDefault="002D393C" w:rsidP="002D393C">
            <w:pPr>
              <w:pStyle w:val="ListParagraph"/>
              <w:numPr>
                <w:ilvl w:val="1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Lactina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kits will not be available as of 6/1/21</w:t>
            </w:r>
          </w:p>
          <w:p w14:paraId="0561921B" w14:textId="2155A0FC" w:rsidR="004C73DA" w:rsidRDefault="002D393C" w:rsidP="002D393C">
            <w:pPr>
              <w:pStyle w:val="ListParagraph"/>
              <w:numPr>
                <w:ilvl w:val="1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4C73DA">
              <w:rPr>
                <w:rFonts w:asciiTheme="minorHAnsi" w:hAnsiTheme="minorHAnsi" w:cstheme="minorHAnsi"/>
              </w:rPr>
              <w:t xml:space="preserve">Upgraded the pump in style to the pump in style </w:t>
            </w:r>
            <w:r w:rsidRPr="004C73DA">
              <w:rPr>
                <w:rFonts w:asciiTheme="minorHAnsi" w:hAnsiTheme="minorHAnsi" w:cstheme="minorHAnsi"/>
                <w:b/>
                <w:bCs/>
              </w:rPr>
              <w:t>Max</w:t>
            </w:r>
            <w:r w:rsidRPr="004C73DA">
              <w:rPr>
                <w:rFonts w:asciiTheme="minorHAnsi" w:hAnsiTheme="minorHAnsi" w:cstheme="minorHAnsi"/>
              </w:rPr>
              <w:t xml:space="preserve">. It is a pump that </w:t>
            </w:r>
            <w:r w:rsidR="004C73DA" w:rsidRPr="004C73DA">
              <w:rPr>
                <w:rFonts w:asciiTheme="minorHAnsi" w:hAnsiTheme="minorHAnsi" w:cstheme="minorHAnsi"/>
              </w:rPr>
              <w:t>comes out of</w:t>
            </w:r>
            <w:r w:rsidRPr="004C73DA">
              <w:rPr>
                <w:rFonts w:asciiTheme="minorHAnsi" w:hAnsiTheme="minorHAnsi" w:cstheme="minorHAnsi"/>
              </w:rPr>
              <w:t xml:space="preserve"> the bag and works differently than the PIS WIC is currently using.</w:t>
            </w:r>
            <w:r w:rsidR="004C73DA" w:rsidRPr="004C73DA">
              <w:rPr>
                <w:rFonts w:asciiTheme="minorHAnsi" w:hAnsiTheme="minorHAnsi" w:cstheme="minorHAnsi"/>
              </w:rPr>
              <w:t xml:space="preserve"> Showed new pump on camera. </w:t>
            </w:r>
          </w:p>
          <w:p w14:paraId="5F7B727D" w14:textId="16318900" w:rsidR="00B23927" w:rsidRPr="004C73DA" w:rsidRDefault="002D393C" w:rsidP="002D393C">
            <w:pPr>
              <w:pStyle w:val="ListParagraph"/>
              <w:numPr>
                <w:ilvl w:val="1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4C73DA">
              <w:rPr>
                <w:rFonts w:asciiTheme="minorHAnsi" w:hAnsiTheme="minorHAnsi" w:cstheme="minorHAnsi"/>
              </w:rPr>
              <w:t xml:space="preserve">They have upgraded their flanges to an oval shape and changed the sizing. The new sizes to be included in the </w:t>
            </w:r>
            <w:r w:rsidR="00B23927" w:rsidRPr="004C73DA">
              <w:rPr>
                <w:rFonts w:asciiTheme="minorHAnsi" w:hAnsiTheme="minorHAnsi" w:cstheme="minorHAnsi"/>
              </w:rPr>
              <w:t xml:space="preserve">Max are 21mm and 24mm. </w:t>
            </w:r>
          </w:p>
          <w:p w14:paraId="452913EE" w14:textId="77777777" w:rsidR="00B23927" w:rsidRDefault="00B23927" w:rsidP="002D393C">
            <w:pPr>
              <w:pStyle w:val="ListParagraph"/>
              <w:numPr>
                <w:ilvl w:val="1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These changes will be effective on the November pump order.</w:t>
            </w:r>
          </w:p>
          <w:p w14:paraId="213F0686" w14:textId="7DC3822F" w:rsidR="00F90D11" w:rsidRPr="00B23927" w:rsidRDefault="00B23927" w:rsidP="00D150A9">
            <w:pPr>
              <w:pStyle w:val="ListParagraph"/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B23927">
              <w:rPr>
                <w:rFonts w:asciiTheme="minorHAnsi" w:hAnsiTheme="minorHAnsi" w:cstheme="minorHAnsi"/>
              </w:rPr>
              <w:t xml:space="preserve">Bonnie is forming a pump workgroup to help with decision-making around this new equipment and how best to get all agencies on board with the changes. First call will be next week. Volunteers </w:t>
            </w:r>
            <w:proofErr w:type="gramStart"/>
            <w:r w:rsidRPr="00B23927">
              <w:rPr>
                <w:rFonts w:asciiTheme="minorHAnsi" w:hAnsiTheme="minorHAnsi" w:cstheme="minorHAnsi"/>
              </w:rPr>
              <w:t>were:</w:t>
            </w:r>
            <w:proofErr w:type="gramEnd"/>
            <w:r w:rsidRPr="00B23927">
              <w:rPr>
                <w:rFonts w:asciiTheme="minorHAnsi" w:hAnsiTheme="minorHAnsi" w:cstheme="minorHAnsi"/>
              </w:rPr>
              <w:t xml:space="preserve"> Sabrina, Christine, Cenaida, R</w:t>
            </w:r>
            <w:r w:rsidR="00434A34">
              <w:rPr>
                <w:rFonts w:asciiTheme="minorHAnsi" w:hAnsiTheme="minorHAnsi" w:cstheme="minorHAnsi"/>
              </w:rPr>
              <w:t>e</w:t>
            </w:r>
            <w:r w:rsidRPr="00B23927">
              <w:rPr>
                <w:rFonts w:asciiTheme="minorHAnsi" w:hAnsiTheme="minorHAnsi" w:cstheme="minorHAnsi"/>
              </w:rPr>
              <w:t xml:space="preserve">becca, Jan, Sarah Brett, Shannon, Elizabeth &amp; Aria. </w:t>
            </w:r>
          </w:p>
          <w:p w14:paraId="53C868B9" w14:textId="5CD87D9D" w:rsidR="00F90D11" w:rsidRPr="00D150A9" w:rsidRDefault="00F90D11" w:rsidP="00D150A9">
            <w:pPr>
              <w:pStyle w:val="ListParagraph"/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D150A9">
              <w:rPr>
                <w:rFonts w:asciiTheme="minorHAnsi" w:hAnsiTheme="minorHAnsi" w:cstheme="minorHAnsi"/>
              </w:rPr>
              <w:t>Bonnie will send</w:t>
            </w:r>
            <w:r w:rsidR="00B23927">
              <w:rPr>
                <w:rFonts w:asciiTheme="minorHAnsi" w:hAnsiTheme="minorHAnsi" w:cstheme="minorHAnsi"/>
              </w:rPr>
              <w:t xml:space="preserve"> information out a</w:t>
            </w:r>
            <w:r w:rsidRPr="00D150A9">
              <w:rPr>
                <w:rFonts w:asciiTheme="minorHAnsi" w:hAnsiTheme="minorHAnsi" w:cstheme="minorHAnsi"/>
              </w:rPr>
              <w:t>bout the changes</w:t>
            </w:r>
            <w:r w:rsidR="00B23927">
              <w:rPr>
                <w:rFonts w:asciiTheme="minorHAnsi" w:hAnsiTheme="minorHAnsi" w:cstheme="minorHAnsi"/>
              </w:rPr>
              <w:t xml:space="preserve"> by email or in the Situation Update, prior to the order</w:t>
            </w:r>
            <w:r w:rsidR="004C73DA">
              <w:rPr>
                <w:rFonts w:asciiTheme="minorHAnsi" w:hAnsiTheme="minorHAnsi" w:cstheme="minorHAnsi"/>
              </w:rPr>
              <w:t xml:space="preserve"> in November</w:t>
            </w:r>
            <w:r w:rsidR="00B239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01" w:type="dxa"/>
          </w:tcPr>
          <w:p w14:paraId="4A665580" w14:textId="719E7B4E" w:rsidR="00F422DF" w:rsidRPr="004E3209" w:rsidRDefault="00F422DF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C0695" w:rsidRPr="004E3209" w14:paraId="6C86A1A5" w14:textId="77777777" w:rsidTr="00FC0695">
        <w:tc>
          <w:tcPr>
            <w:tcW w:w="1278" w:type="dxa"/>
          </w:tcPr>
          <w:p w14:paraId="457ECD01" w14:textId="30AB70E4" w:rsidR="00E7527B" w:rsidRPr="004E3209" w:rsidRDefault="00B74F1B" w:rsidP="00B74F1B">
            <w:pPr>
              <w:pStyle w:val="Informal1"/>
              <w:spacing w:before="0" w:after="0" w:line="280" w:lineRule="atLeast"/>
              <w:ind w:left="157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Local agency sharing</w:t>
            </w:r>
          </w:p>
        </w:tc>
        <w:tc>
          <w:tcPr>
            <w:tcW w:w="7511" w:type="dxa"/>
          </w:tcPr>
          <w:p w14:paraId="1B8AE4C8" w14:textId="4F86ABD0" w:rsidR="00D42D07" w:rsidRDefault="00F90D11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Washington</w:t>
            </w:r>
            <w:r>
              <w:rPr>
                <w:rFonts w:asciiTheme="minorHAnsi" w:hAnsiTheme="minorHAnsi" w:cstheme="minorHAnsi"/>
              </w:rPr>
              <w:t>: Jeannette</w:t>
            </w:r>
            <w:r w:rsidR="00FC0695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Cenaida are working on a new training.  </w:t>
            </w:r>
            <w:r w:rsidR="00D150A9">
              <w:rPr>
                <w:rFonts w:asciiTheme="minorHAnsi" w:hAnsiTheme="minorHAnsi" w:cstheme="minorHAnsi"/>
              </w:rPr>
              <w:t xml:space="preserve">Breastfeeding </w:t>
            </w:r>
            <w:r>
              <w:rPr>
                <w:rFonts w:asciiTheme="minorHAnsi" w:hAnsiTheme="minorHAnsi" w:cstheme="minorHAnsi"/>
              </w:rPr>
              <w:t xml:space="preserve">screening training in September: state training </w:t>
            </w:r>
            <w:r w:rsidR="006A3612">
              <w:rPr>
                <w:rFonts w:asciiTheme="minorHAnsi" w:hAnsiTheme="minorHAnsi" w:cstheme="minorHAnsi"/>
              </w:rPr>
              <w:t>was combined with the safe sleep training. Doing a lot of staff training for local staff on pumps, safe sleep based on MCH/WIC white paper.</w:t>
            </w:r>
          </w:p>
          <w:p w14:paraId="0A7B22D0" w14:textId="56E58475" w:rsidR="006A3612" w:rsidRDefault="006A3612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Warm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0695" w:rsidRPr="00FC0695">
              <w:rPr>
                <w:rFonts w:asciiTheme="minorHAnsi" w:hAnsiTheme="minorHAnsi" w:cstheme="minorHAnsi"/>
                <w:b/>
                <w:bCs/>
              </w:rPr>
              <w:t>Springs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FC0695">
              <w:rPr>
                <w:rFonts w:asciiTheme="minorHAnsi" w:hAnsiTheme="minorHAnsi" w:cstheme="minorHAnsi"/>
              </w:rPr>
              <w:t xml:space="preserve">World Breastfeeding efforts: </w:t>
            </w:r>
            <w:r>
              <w:rPr>
                <w:rFonts w:asciiTheme="minorHAnsi" w:hAnsiTheme="minorHAnsi" w:cstheme="minorHAnsi"/>
              </w:rPr>
              <w:t xml:space="preserve">Kim A. ordered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pens mailed to </w:t>
            </w:r>
            <w:r w:rsidR="00FC0695">
              <w:rPr>
                <w:rFonts w:asciiTheme="minorHAnsi" w:hAnsiTheme="minorHAnsi" w:cstheme="minorHAnsi"/>
              </w:rPr>
              <w:t>breast</w:t>
            </w:r>
            <w:r>
              <w:rPr>
                <w:rFonts w:asciiTheme="minorHAnsi" w:hAnsiTheme="minorHAnsi" w:cstheme="minorHAnsi"/>
              </w:rPr>
              <w:t>f</w:t>
            </w:r>
            <w:r w:rsidR="00FC0695">
              <w:rPr>
                <w:rFonts w:asciiTheme="minorHAnsi" w:hAnsiTheme="minorHAnsi" w:cstheme="minorHAnsi"/>
              </w:rPr>
              <w:t>eeding</w:t>
            </w:r>
            <w:r>
              <w:rPr>
                <w:rFonts w:asciiTheme="minorHAnsi" w:hAnsiTheme="minorHAnsi" w:cstheme="minorHAnsi"/>
              </w:rPr>
              <w:t xml:space="preserve"> moms; partners with b</w:t>
            </w:r>
            <w:r w:rsidR="00FC0695">
              <w:rPr>
                <w:rFonts w:asciiTheme="minorHAnsi" w:hAnsiTheme="minorHAnsi" w:cstheme="minorHAnsi"/>
              </w:rPr>
              <w:t>reastfeeding</w:t>
            </w:r>
            <w:r>
              <w:rPr>
                <w:rFonts w:asciiTheme="minorHAnsi" w:hAnsiTheme="minorHAnsi" w:cstheme="minorHAnsi"/>
              </w:rPr>
              <w:t xml:space="preserve"> speciali</w:t>
            </w:r>
            <w:r w:rsidR="00FC069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t at hospital working on grant for b</w:t>
            </w:r>
            <w:r w:rsidR="00FC0695">
              <w:rPr>
                <w:rFonts w:asciiTheme="minorHAnsi" w:hAnsiTheme="minorHAnsi" w:cstheme="minorHAnsi"/>
              </w:rPr>
              <w:t>reast</w:t>
            </w:r>
            <w:r>
              <w:rPr>
                <w:rFonts w:asciiTheme="minorHAnsi" w:hAnsiTheme="minorHAnsi" w:cstheme="minorHAnsi"/>
              </w:rPr>
              <w:t>f</w:t>
            </w:r>
            <w:r w:rsidR="00FC0695">
              <w:rPr>
                <w:rFonts w:asciiTheme="minorHAnsi" w:hAnsiTheme="minorHAnsi" w:cstheme="minorHAnsi"/>
              </w:rPr>
              <w:t>eeding</w:t>
            </w:r>
            <w:r>
              <w:rPr>
                <w:rFonts w:asciiTheme="minorHAnsi" w:hAnsiTheme="minorHAnsi" w:cstheme="minorHAnsi"/>
              </w:rPr>
              <w:t xml:space="preserve"> moms where insurance will pay for a pump until they can get a </w:t>
            </w:r>
            <w:r w:rsidR="00FC0695">
              <w:rPr>
                <w:rFonts w:asciiTheme="minorHAnsi" w:hAnsiTheme="minorHAnsi" w:cstheme="minorHAnsi"/>
              </w:rPr>
              <w:t xml:space="preserve">WIC </w:t>
            </w:r>
            <w:r>
              <w:rPr>
                <w:rFonts w:asciiTheme="minorHAnsi" w:hAnsiTheme="minorHAnsi" w:cstheme="minorHAnsi"/>
              </w:rPr>
              <w:t>pump.</w:t>
            </w:r>
          </w:p>
          <w:p w14:paraId="402C2150" w14:textId="7857D9FB" w:rsidR="006A3612" w:rsidRDefault="006A3612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Umatilla</w:t>
            </w:r>
            <w:r w:rsidR="004C73D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Lourdes</w:t>
            </w:r>
            <w:r w:rsidR="00D150A9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they have been short</w:t>
            </w:r>
            <w:r w:rsidR="00D150A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staffed, difficult due to c19 and staff situation</w:t>
            </w:r>
          </w:p>
          <w:p w14:paraId="6C6B7EA3" w14:textId="1F18AD46" w:rsidR="006A3612" w:rsidRDefault="00D150A9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UCAN</w:t>
            </w:r>
            <w:r w:rsidR="004C73D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6A3612">
              <w:rPr>
                <w:rFonts w:asciiTheme="minorHAnsi" w:hAnsiTheme="minorHAnsi" w:cstheme="minorHAnsi"/>
              </w:rPr>
              <w:t>Toni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4DE6">
              <w:rPr>
                <w:rFonts w:asciiTheme="minorHAnsi" w:hAnsiTheme="minorHAnsi" w:cstheme="minorHAnsi"/>
              </w:rPr>
              <w:t>–</w:t>
            </w:r>
            <w:r w:rsidR="006A3612">
              <w:rPr>
                <w:rFonts w:asciiTheme="minorHAnsi" w:hAnsiTheme="minorHAnsi" w:cstheme="minorHAnsi"/>
              </w:rPr>
              <w:t xml:space="preserve"> focused on growth and education within staff using grant from </w:t>
            </w:r>
            <w:r w:rsidR="00FC0695">
              <w:rPr>
                <w:rFonts w:asciiTheme="minorHAnsi" w:hAnsiTheme="minorHAnsi" w:cstheme="minorHAnsi"/>
              </w:rPr>
              <w:t>Healthy Start</w:t>
            </w:r>
            <w:r w:rsidR="006A3612">
              <w:rPr>
                <w:rFonts w:asciiTheme="minorHAnsi" w:hAnsiTheme="minorHAnsi" w:cstheme="minorHAnsi"/>
              </w:rPr>
              <w:t>/</w:t>
            </w:r>
            <w:r w:rsidR="00FC0695">
              <w:rPr>
                <w:rFonts w:asciiTheme="minorHAnsi" w:hAnsiTheme="minorHAnsi" w:cstheme="minorHAnsi"/>
              </w:rPr>
              <w:t>Families</w:t>
            </w:r>
            <w:r w:rsidR="006A3612">
              <w:rPr>
                <w:rFonts w:asciiTheme="minorHAnsi" w:hAnsiTheme="minorHAnsi" w:cstheme="minorHAnsi"/>
              </w:rPr>
              <w:t xml:space="preserve">; </w:t>
            </w:r>
            <w:r w:rsidR="00FC0695">
              <w:rPr>
                <w:rFonts w:asciiTheme="minorHAnsi" w:hAnsiTheme="minorHAnsi" w:cstheme="minorHAnsi"/>
              </w:rPr>
              <w:t xml:space="preserve">7 </w:t>
            </w:r>
            <w:r w:rsidR="006A3612">
              <w:rPr>
                <w:rFonts w:asciiTheme="minorHAnsi" w:hAnsiTheme="minorHAnsi" w:cstheme="minorHAnsi"/>
              </w:rPr>
              <w:t xml:space="preserve">new </w:t>
            </w:r>
            <w:r w:rsidR="00FC0695">
              <w:rPr>
                <w:rFonts w:asciiTheme="minorHAnsi" w:hAnsiTheme="minorHAnsi" w:cstheme="minorHAnsi"/>
              </w:rPr>
              <w:t xml:space="preserve">CLC </w:t>
            </w:r>
            <w:r w:rsidR="006A3612">
              <w:rPr>
                <w:rFonts w:asciiTheme="minorHAnsi" w:hAnsiTheme="minorHAnsi" w:cstheme="minorHAnsi"/>
              </w:rPr>
              <w:t>certifications, feel they are seeing better number for b</w:t>
            </w:r>
            <w:r w:rsidR="00FC0695">
              <w:rPr>
                <w:rFonts w:asciiTheme="minorHAnsi" w:hAnsiTheme="minorHAnsi" w:cstheme="minorHAnsi"/>
              </w:rPr>
              <w:t>reastfeeding</w:t>
            </w:r>
            <w:r w:rsidR="006A3612">
              <w:rPr>
                <w:rFonts w:asciiTheme="minorHAnsi" w:hAnsiTheme="minorHAnsi" w:cstheme="minorHAnsi"/>
              </w:rPr>
              <w:t xml:space="preserve"> moms</w:t>
            </w:r>
          </w:p>
          <w:p w14:paraId="7E79B68E" w14:textId="0011231B" w:rsidR="00101E1C" w:rsidRDefault="00101E1C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Tillamook</w:t>
            </w:r>
            <w:r>
              <w:rPr>
                <w:rFonts w:asciiTheme="minorHAnsi" w:hAnsiTheme="minorHAnsi" w:cstheme="minorHAnsi"/>
              </w:rPr>
              <w:t xml:space="preserve">: Erica </w:t>
            </w:r>
            <w:r w:rsidR="00D150A9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50A9">
              <w:rPr>
                <w:rFonts w:asciiTheme="minorHAnsi" w:hAnsiTheme="minorHAnsi" w:cstheme="minorHAnsi"/>
              </w:rPr>
              <w:t>they have a</w:t>
            </w:r>
            <w:r w:rsidR="00720C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newer certifier since April, did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basics training online, .8 </w:t>
            </w:r>
            <w:r w:rsidR="00D150A9">
              <w:rPr>
                <w:rFonts w:asciiTheme="minorHAnsi" w:hAnsiTheme="minorHAnsi" w:cstheme="minorHAnsi"/>
              </w:rPr>
              <w:t xml:space="preserve">FTE </w:t>
            </w:r>
            <w:r>
              <w:rPr>
                <w:rFonts w:asciiTheme="minorHAnsi" w:hAnsiTheme="minorHAnsi" w:cstheme="minorHAnsi"/>
              </w:rPr>
              <w:t xml:space="preserve">certifier, work closely with home visiting nurses who help with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support a good relationship, one is working toward </w:t>
            </w:r>
            <w:r w:rsidR="00D150A9">
              <w:rPr>
                <w:rFonts w:asciiTheme="minorHAnsi" w:hAnsiTheme="minorHAnsi" w:cstheme="minorHAnsi"/>
              </w:rPr>
              <w:t>IBCLC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C9ECDCE" w14:textId="2A58C8A4" w:rsidR="00101E1C" w:rsidRDefault="00101E1C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proofErr w:type="spellStart"/>
            <w:r w:rsidRPr="00FC0695">
              <w:rPr>
                <w:rFonts w:asciiTheme="minorHAnsi" w:hAnsiTheme="minorHAnsi" w:cstheme="minorHAnsi"/>
                <w:b/>
                <w:bCs/>
              </w:rPr>
              <w:t>Salud</w:t>
            </w:r>
            <w:proofErr w:type="spellEnd"/>
            <w:r>
              <w:rPr>
                <w:rFonts w:asciiTheme="minorHAnsi" w:hAnsiTheme="minorHAnsi" w:cstheme="minorHAnsi"/>
              </w:rPr>
              <w:t xml:space="preserve">: Elizabeth </w:t>
            </w:r>
            <w:r w:rsidR="00720C2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safe sleep training with pc staff with state growth in</w:t>
            </w:r>
            <w:r w:rsidR="00283D7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service.  Halted donor milk drops sights but now reopened and able to take donations.</w:t>
            </w:r>
          </w:p>
          <w:p w14:paraId="4E0CD7B6" w14:textId="17772E78" w:rsidR="00101E1C" w:rsidRDefault="00101E1C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Multnomah</w:t>
            </w:r>
            <w:r>
              <w:rPr>
                <w:rFonts w:asciiTheme="minorHAnsi" w:hAnsiTheme="minorHAnsi" w:cstheme="minorHAnsi"/>
              </w:rPr>
              <w:t>:  Sabrina</w:t>
            </w:r>
            <w:r w:rsidR="00D150A9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0695">
              <w:rPr>
                <w:rFonts w:asciiTheme="minorHAnsi" w:hAnsiTheme="minorHAnsi" w:cstheme="minorHAnsi"/>
              </w:rPr>
              <w:t>World breastfeeding</w:t>
            </w:r>
            <w:r>
              <w:rPr>
                <w:rFonts w:asciiTheme="minorHAnsi" w:hAnsiTheme="minorHAnsi" w:cstheme="minorHAnsi"/>
              </w:rPr>
              <w:t xml:space="preserve"> month:  staff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trivia weekly game;</w:t>
            </w:r>
            <w:r w:rsidR="00FC0695">
              <w:rPr>
                <w:rFonts w:asciiTheme="minorHAnsi" w:hAnsiTheme="minorHAnsi" w:cstheme="minorHAnsi"/>
              </w:rPr>
              <w:t xml:space="preserve"> had a </w:t>
            </w:r>
            <w:r>
              <w:rPr>
                <w:rFonts w:asciiTheme="minorHAnsi" w:hAnsiTheme="minorHAnsi" w:cstheme="minorHAnsi"/>
              </w:rPr>
              <w:t xml:space="preserve">virtual mom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group partnering with library and moms received a book; busy year still see </w:t>
            </w:r>
            <w:r w:rsidR="00FC0695">
              <w:rPr>
                <w:rFonts w:asciiTheme="minorHAnsi" w:hAnsiTheme="minorHAnsi" w:cstheme="minorHAnsi"/>
              </w:rPr>
              <w:t xml:space="preserve">breastfeeding </w:t>
            </w:r>
            <w:r>
              <w:rPr>
                <w:rFonts w:asciiTheme="minorHAnsi" w:hAnsiTheme="minorHAnsi" w:cstheme="minorHAnsi"/>
              </w:rPr>
              <w:t xml:space="preserve">moms </w:t>
            </w:r>
            <w:r w:rsidR="00FC0695">
              <w:rPr>
                <w:rFonts w:asciiTheme="minorHAnsi" w:hAnsiTheme="minorHAnsi" w:cstheme="minorHAnsi"/>
              </w:rPr>
              <w:t xml:space="preserve">and </w:t>
            </w:r>
            <w:r w:rsidR="00302382">
              <w:rPr>
                <w:rFonts w:asciiTheme="minorHAnsi" w:hAnsiTheme="minorHAnsi" w:cstheme="minorHAnsi"/>
              </w:rPr>
              <w:t>high-risk</w:t>
            </w:r>
            <w:r w:rsidR="00FC0695">
              <w:rPr>
                <w:rFonts w:asciiTheme="minorHAnsi" w:hAnsiTheme="minorHAnsi" w:cstheme="minorHAnsi"/>
              </w:rPr>
              <w:t xml:space="preserve"> participants</w:t>
            </w:r>
            <w:r>
              <w:rPr>
                <w:rFonts w:asciiTheme="minorHAnsi" w:hAnsiTheme="minorHAnsi" w:cstheme="minorHAnsi"/>
              </w:rPr>
              <w:t xml:space="preserve"> in clinic, down one peer counselor</w:t>
            </w:r>
          </w:p>
          <w:p w14:paraId="324DE6E2" w14:textId="6B0CF8B1" w:rsidR="00AF68F2" w:rsidRDefault="00FC0695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 xml:space="preserve">Malheur: </w:t>
            </w:r>
            <w:r w:rsidR="00AF68F2">
              <w:rPr>
                <w:rFonts w:asciiTheme="minorHAnsi" w:hAnsiTheme="minorHAnsi" w:cstheme="minorHAnsi"/>
              </w:rPr>
              <w:t>Hallie</w:t>
            </w:r>
            <w:r w:rsidR="00720C24">
              <w:rPr>
                <w:rFonts w:asciiTheme="minorHAnsi" w:hAnsiTheme="minorHAnsi" w:cstheme="minorHAnsi"/>
              </w:rPr>
              <w:t xml:space="preserve"> -</w:t>
            </w:r>
            <w:r w:rsidR="00AF68F2">
              <w:rPr>
                <w:rFonts w:asciiTheme="minorHAnsi" w:hAnsiTheme="minorHAnsi" w:cstheme="minorHAnsi"/>
              </w:rPr>
              <w:t xml:space="preserve"> phone appointments, trying to contact moms before birth for informational calls to check in.</w:t>
            </w:r>
          </w:p>
          <w:p w14:paraId="48A02015" w14:textId="41A4D1AF" w:rsidR="00AF68F2" w:rsidRDefault="00AF68F2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Linn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891E8D">
              <w:rPr>
                <w:rFonts w:asciiTheme="minorHAnsi" w:hAnsiTheme="minorHAnsi" w:cstheme="minorHAnsi"/>
              </w:rPr>
              <w:t>Leah</w:t>
            </w:r>
            <w:r w:rsidR="00720C24">
              <w:rPr>
                <w:rFonts w:asciiTheme="minorHAnsi" w:hAnsiTheme="minorHAnsi" w:cstheme="minorHAnsi"/>
              </w:rPr>
              <w:t xml:space="preserve"> -</w:t>
            </w:r>
            <w:r w:rsidR="00891E8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lots of staff changes; </w:t>
            </w:r>
            <w:r w:rsidR="00891E8D">
              <w:rPr>
                <w:rFonts w:asciiTheme="minorHAnsi" w:hAnsiTheme="minorHAnsi" w:cstheme="minorHAnsi"/>
              </w:rPr>
              <w:t xml:space="preserve">Leah </w:t>
            </w:r>
            <w:r>
              <w:rPr>
                <w:rFonts w:asciiTheme="minorHAnsi" w:hAnsiTheme="minorHAnsi" w:cstheme="minorHAnsi"/>
              </w:rPr>
              <w:t xml:space="preserve">is the new </w:t>
            </w:r>
            <w:r w:rsidR="00891E8D">
              <w:rPr>
                <w:rFonts w:asciiTheme="minorHAnsi" w:hAnsiTheme="minorHAnsi" w:cstheme="minorHAnsi"/>
              </w:rPr>
              <w:t xml:space="preserve">WIC </w:t>
            </w:r>
            <w:r>
              <w:rPr>
                <w:rFonts w:asciiTheme="minorHAnsi" w:hAnsiTheme="minorHAnsi" w:cstheme="minorHAnsi"/>
              </w:rPr>
              <w:t xml:space="preserve">coordinator; hiring new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coordinator, peer counselors reaching out by text and phone to contact families, using community lactation consultants.</w:t>
            </w:r>
          </w:p>
          <w:p w14:paraId="35C1B0C5" w14:textId="2912FC24" w:rsidR="00AF68F2" w:rsidRDefault="00AF68F2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Lincoln</w:t>
            </w:r>
            <w:r w:rsidR="00891E8D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4DE6">
              <w:rPr>
                <w:rFonts w:asciiTheme="minorHAnsi" w:hAnsiTheme="minorHAnsi" w:cstheme="minorHAnsi"/>
              </w:rPr>
              <w:t xml:space="preserve">Ari -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month engor</w:t>
            </w:r>
            <w:r w:rsidR="00891E8D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ement and mastitis staff training</w:t>
            </w:r>
          </w:p>
          <w:p w14:paraId="4D0E7D87" w14:textId="2B0A0AA5" w:rsidR="00AF68F2" w:rsidRDefault="00AF68F2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Joseph</w:t>
            </w:r>
            <w:r w:rsidR="00FC0695">
              <w:rPr>
                <w:rFonts w:asciiTheme="minorHAnsi" w:hAnsiTheme="minorHAnsi" w:cstheme="minorHAnsi"/>
                <w:b/>
                <w:bCs/>
              </w:rPr>
              <w:t>i</w:t>
            </w:r>
            <w:r w:rsidRPr="00FC0695">
              <w:rPr>
                <w:rFonts w:asciiTheme="minorHAnsi" w:hAnsiTheme="minorHAnsi" w:cstheme="minorHAnsi"/>
                <w:b/>
                <w:bCs/>
              </w:rPr>
              <w:t>ne</w:t>
            </w:r>
            <w:r w:rsidR="004C73D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Christine </w:t>
            </w:r>
            <w:r w:rsidR="004C73DA">
              <w:rPr>
                <w:rFonts w:asciiTheme="minorHAnsi" w:hAnsiTheme="minorHAnsi" w:cstheme="minorHAnsi"/>
              </w:rPr>
              <w:t xml:space="preserve">- </w:t>
            </w:r>
            <w:r w:rsidR="00891E8D">
              <w:rPr>
                <w:rFonts w:asciiTheme="minorHAnsi" w:hAnsiTheme="minorHAnsi" w:cstheme="minorHAnsi"/>
              </w:rPr>
              <w:t>Co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434A34">
              <w:rPr>
                <w:rFonts w:asciiTheme="minorHAnsi" w:hAnsiTheme="minorHAnsi" w:cstheme="minorHAnsi"/>
              </w:rPr>
              <w:t xml:space="preserve">Coalition Artwalk </w:t>
            </w:r>
            <w:r>
              <w:rPr>
                <w:rFonts w:asciiTheme="minorHAnsi" w:hAnsiTheme="minorHAnsi" w:cstheme="minorHAnsi"/>
              </w:rPr>
              <w:t>virtually advertised by the state;</w:t>
            </w:r>
            <w:r w:rsidR="00434A34">
              <w:rPr>
                <w:rFonts w:asciiTheme="minorHAnsi" w:hAnsiTheme="minorHAnsi" w:cstheme="minorHAnsi"/>
              </w:rPr>
              <w:t xml:space="preserve"> </w:t>
            </w:r>
            <w:r w:rsidR="00891E8D">
              <w:rPr>
                <w:rFonts w:asciiTheme="minorHAnsi" w:hAnsiTheme="minorHAnsi" w:cstheme="minorHAnsi"/>
              </w:rPr>
              <w:t xml:space="preserve">Silvia </w:t>
            </w:r>
            <w:r>
              <w:rPr>
                <w:rFonts w:asciiTheme="minorHAnsi" w:hAnsiTheme="minorHAnsi" w:cstheme="minorHAnsi"/>
              </w:rPr>
              <w:t xml:space="preserve">Figueroa is new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50A9">
              <w:rPr>
                <w:rFonts w:asciiTheme="minorHAnsi" w:hAnsiTheme="minorHAnsi" w:cstheme="minorHAnsi"/>
              </w:rPr>
              <w:t>peer counseling</w:t>
            </w:r>
            <w:r>
              <w:rPr>
                <w:rFonts w:asciiTheme="minorHAnsi" w:hAnsiTheme="minorHAnsi" w:cstheme="minorHAnsi"/>
              </w:rPr>
              <w:t xml:space="preserve"> coordinator</w:t>
            </w:r>
            <w:r w:rsidR="00DA61B4">
              <w:rPr>
                <w:rFonts w:asciiTheme="minorHAnsi" w:hAnsiTheme="minorHAnsi" w:cstheme="minorHAnsi"/>
              </w:rPr>
              <w:t>.</w:t>
            </w:r>
            <w:r w:rsidR="004C73DA">
              <w:rPr>
                <w:rFonts w:asciiTheme="minorHAnsi" w:hAnsiTheme="minorHAnsi" w:cstheme="minorHAnsi"/>
              </w:rPr>
              <w:t xml:space="preserve"> </w:t>
            </w:r>
            <w:r w:rsidR="00DA61B4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roups are in Zoom</w:t>
            </w:r>
            <w:r w:rsidR="00891E8D">
              <w:rPr>
                <w:rFonts w:asciiTheme="minorHAnsi" w:hAnsiTheme="minorHAnsi" w:cstheme="minorHAnsi"/>
              </w:rPr>
              <w:t>. C</w:t>
            </w:r>
            <w:r>
              <w:rPr>
                <w:rFonts w:asciiTheme="minorHAnsi" w:hAnsiTheme="minorHAnsi" w:cstheme="minorHAnsi"/>
              </w:rPr>
              <w:t xml:space="preserve">onsultations have gone well in </w:t>
            </w:r>
            <w:r w:rsidR="00891E8D">
              <w:rPr>
                <w:rFonts w:asciiTheme="minorHAnsi" w:hAnsiTheme="minorHAnsi" w:cstheme="minorHAnsi"/>
              </w:rPr>
              <w:t xml:space="preserve">Zoom </w:t>
            </w:r>
            <w:r>
              <w:rPr>
                <w:rFonts w:asciiTheme="minorHAnsi" w:hAnsiTheme="minorHAnsi" w:cstheme="minorHAnsi"/>
              </w:rPr>
              <w:t>– startin</w:t>
            </w:r>
            <w:r w:rsidR="004C73DA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 xml:space="preserve"> in</w:t>
            </w:r>
            <w:r w:rsidR="00891E8D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person lactation in clinic by appointment – moms needing lots of emotional support.  </w:t>
            </w:r>
          </w:p>
          <w:p w14:paraId="039170A4" w14:textId="7E0D2B53" w:rsidR="00F45CA3" w:rsidRDefault="00F45CA3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Jackson</w:t>
            </w:r>
            <w:r>
              <w:rPr>
                <w:rFonts w:asciiTheme="minorHAnsi" w:hAnsiTheme="minorHAnsi" w:cstheme="minorHAnsi"/>
              </w:rPr>
              <w:t>:  Aut</w:t>
            </w:r>
            <w:r w:rsidR="00891E8D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mn did social media/</w:t>
            </w:r>
            <w:r w:rsidR="00434A34">
              <w:rPr>
                <w:rFonts w:asciiTheme="minorHAnsi" w:hAnsiTheme="minorHAnsi" w:cstheme="minorHAnsi"/>
              </w:rPr>
              <w:t xml:space="preserve">Facebook </w:t>
            </w:r>
            <w:r>
              <w:rPr>
                <w:rFonts w:asciiTheme="minorHAnsi" w:hAnsiTheme="minorHAnsi" w:cstheme="minorHAnsi"/>
              </w:rPr>
              <w:t xml:space="preserve">campaign for </w:t>
            </w:r>
            <w:r w:rsidR="00891E8D">
              <w:rPr>
                <w:rFonts w:asciiTheme="minorHAnsi" w:hAnsiTheme="minorHAnsi" w:cstheme="minorHAnsi"/>
              </w:rPr>
              <w:t>World Breastfeeding Week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891E8D">
              <w:rPr>
                <w:rFonts w:asciiTheme="minorHAnsi" w:hAnsiTheme="minorHAnsi" w:cstheme="minorHAnsi"/>
              </w:rPr>
              <w:t xml:space="preserve">Breastfeeding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="00891E8D">
              <w:rPr>
                <w:rFonts w:asciiTheme="minorHAnsi" w:hAnsiTheme="minorHAnsi" w:cstheme="minorHAnsi"/>
              </w:rPr>
              <w:t xml:space="preserve">Healthier Planet </w:t>
            </w:r>
            <w:r>
              <w:rPr>
                <w:rFonts w:asciiTheme="minorHAnsi" w:hAnsiTheme="minorHAnsi" w:cstheme="minorHAnsi"/>
              </w:rPr>
              <w:t xml:space="preserve">motto theme; used </w:t>
            </w:r>
            <w:r w:rsidR="00891E8D">
              <w:rPr>
                <w:rFonts w:asciiTheme="minorHAnsi" w:hAnsiTheme="minorHAnsi" w:cstheme="minorHAnsi"/>
              </w:rPr>
              <w:t xml:space="preserve">UNICEF </w:t>
            </w:r>
            <w:r>
              <w:rPr>
                <w:rFonts w:asciiTheme="minorHAnsi" w:hAnsiTheme="minorHAnsi" w:cstheme="minorHAnsi"/>
              </w:rPr>
              <w:t>video in the campaign</w:t>
            </w:r>
          </w:p>
          <w:p w14:paraId="3FEE16B3" w14:textId="10264856" w:rsidR="00F45CA3" w:rsidRDefault="00F45CA3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Hood</w:t>
            </w:r>
            <w:r w:rsidR="004C73DA">
              <w:rPr>
                <w:rFonts w:asciiTheme="minorHAnsi" w:hAnsiTheme="minorHAnsi" w:cstheme="minorHAnsi"/>
                <w:b/>
                <w:bCs/>
              </w:rPr>
              <w:t xml:space="preserve"> R</w:t>
            </w:r>
            <w:r w:rsidRPr="00FC0695">
              <w:rPr>
                <w:rFonts w:asciiTheme="minorHAnsi" w:hAnsiTheme="minorHAnsi" w:cstheme="minorHAnsi"/>
                <w:b/>
                <w:bCs/>
              </w:rPr>
              <w:t>iver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891E8D">
              <w:rPr>
                <w:rFonts w:asciiTheme="minorHAnsi" w:hAnsiTheme="minorHAnsi" w:cstheme="minorHAnsi"/>
              </w:rPr>
              <w:t>Mckenna</w:t>
            </w:r>
            <w:r w:rsidR="00283D79">
              <w:rPr>
                <w:rFonts w:asciiTheme="minorHAnsi" w:hAnsiTheme="minorHAnsi" w:cstheme="minorHAnsi"/>
              </w:rPr>
              <w:t xml:space="preserve"> - </w:t>
            </w:r>
            <w:r>
              <w:rPr>
                <w:rFonts w:asciiTheme="minorHAnsi" w:hAnsiTheme="minorHAnsi" w:cstheme="minorHAnsi"/>
              </w:rPr>
              <w:t xml:space="preserve">staff changes: started home visiting nurse, just took state remote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>
              <w:rPr>
                <w:rFonts w:asciiTheme="minorHAnsi" w:hAnsiTheme="minorHAnsi" w:cstheme="minorHAnsi"/>
              </w:rPr>
              <w:t xml:space="preserve"> basics; partnering family baby association starting non-profit Columbia post-partum support and will send survey</w:t>
            </w:r>
          </w:p>
          <w:p w14:paraId="03542ABC" w14:textId="3A586909" w:rsidR="00F45CA3" w:rsidRDefault="00F45CA3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t>Harney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50A9">
              <w:rPr>
                <w:rFonts w:asciiTheme="minorHAnsi" w:hAnsiTheme="minorHAnsi" w:cstheme="minorHAnsi"/>
              </w:rPr>
              <w:t>Virginia</w:t>
            </w:r>
            <w:r>
              <w:rPr>
                <w:rFonts w:asciiTheme="minorHAnsi" w:hAnsiTheme="minorHAnsi" w:cstheme="minorHAnsi"/>
              </w:rPr>
              <w:t>:  lo</w:t>
            </w:r>
            <w:r w:rsidR="00D150A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s of </w:t>
            </w:r>
            <w:r w:rsidR="00D150A9">
              <w:rPr>
                <w:rFonts w:asciiTheme="minorHAnsi" w:hAnsiTheme="minorHAnsi" w:cstheme="minorHAnsi"/>
              </w:rPr>
              <w:t xml:space="preserve">Facebook contact </w:t>
            </w:r>
            <w:r>
              <w:rPr>
                <w:rFonts w:asciiTheme="minorHAnsi" w:hAnsiTheme="minorHAnsi" w:cstheme="minorHAnsi"/>
              </w:rPr>
              <w:t xml:space="preserve">during </w:t>
            </w:r>
            <w:r w:rsidR="00D150A9">
              <w:rPr>
                <w:rFonts w:asciiTheme="minorHAnsi" w:hAnsiTheme="minorHAnsi" w:cstheme="minorHAnsi"/>
              </w:rPr>
              <w:t>World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50A9">
              <w:rPr>
                <w:rFonts w:asciiTheme="minorHAnsi" w:hAnsiTheme="minorHAnsi" w:cstheme="minorHAnsi"/>
              </w:rPr>
              <w:t>Breastfeeding Month</w:t>
            </w:r>
            <w:r>
              <w:rPr>
                <w:rFonts w:asciiTheme="minorHAnsi" w:hAnsiTheme="minorHAnsi" w:cstheme="minorHAnsi"/>
              </w:rPr>
              <w:t>, bridging relations</w:t>
            </w:r>
            <w:r w:rsidR="00D150A9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ip with hospital, trying</w:t>
            </w:r>
            <w:r w:rsidR="00D150A9">
              <w:rPr>
                <w:rFonts w:asciiTheme="minorHAnsi" w:hAnsiTheme="minorHAnsi" w:cstheme="minorHAnsi"/>
              </w:rPr>
              <w:t xml:space="preserve"> to</w:t>
            </w:r>
            <w:r>
              <w:rPr>
                <w:rFonts w:asciiTheme="minorHAnsi" w:hAnsiTheme="minorHAnsi" w:cstheme="minorHAnsi"/>
              </w:rPr>
              <w:t xml:space="preserve"> start classes at the hospital.</w:t>
            </w:r>
          </w:p>
          <w:p w14:paraId="1D893DAF" w14:textId="0DAA831A" w:rsidR="00F45CA3" w:rsidRDefault="00F45CA3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FC0695">
              <w:rPr>
                <w:rFonts w:asciiTheme="minorHAnsi" w:hAnsiTheme="minorHAnsi" w:cstheme="minorHAnsi"/>
                <w:b/>
                <w:bCs/>
              </w:rPr>
              <w:lastRenderedPageBreak/>
              <w:t>Deschutes</w:t>
            </w:r>
            <w:r>
              <w:rPr>
                <w:rFonts w:asciiTheme="minorHAnsi" w:hAnsiTheme="minorHAnsi" w:cstheme="minorHAnsi"/>
              </w:rPr>
              <w:t xml:space="preserve">:  two former </w:t>
            </w:r>
            <w:r w:rsidR="00D150A9">
              <w:rPr>
                <w:rFonts w:asciiTheme="minorHAnsi" w:hAnsiTheme="minorHAnsi" w:cstheme="minorHAnsi"/>
              </w:rPr>
              <w:t xml:space="preserve">IBCLCS </w:t>
            </w:r>
            <w:r>
              <w:rPr>
                <w:rFonts w:asciiTheme="minorHAnsi" w:hAnsiTheme="minorHAnsi" w:cstheme="minorHAnsi"/>
              </w:rPr>
              <w:t>and peer counselors</w:t>
            </w:r>
            <w:r w:rsidR="00D150A9">
              <w:rPr>
                <w:rFonts w:asciiTheme="minorHAnsi" w:hAnsiTheme="minorHAnsi" w:cstheme="minorHAnsi"/>
              </w:rPr>
              <w:t xml:space="preserve"> are</w:t>
            </w:r>
            <w:r>
              <w:rPr>
                <w:rFonts w:asciiTheme="minorHAnsi" w:hAnsiTheme="minorHAnsi" w:cstheme="minorHAnsi"/>
              </w:rPr>
              <w:t xml:space="preserve"> in Deschutes</w:t>
            </w:r>
            <w:r w:rsidR="00D150A9">
              <w:rPr>
                <w:rFonts w:asciiTheme="minorHAnsi" w:hAnsiTheme="minorHAnsi" w:cstheme="minorHAnsi"/>
              </w:rPr>
              <w:t xml:space="preserve"> helping. </w:t>
            </w:r>
            <w:r>
              <w:rPr>
                <w:rFonts w:asciiTheme="minorHAnsi" w:hAnsiTheme="minorHAnsi" w:cstheme="minorHAnsi"/>
              </w:rPr>
              <w:t xml:space="preserve">Shannon is in office every day. </w:t>
            </w:r>
            <w:r w:rsidR="00A54923">
              <w:rPr>
                <w:rFonts w:asciiTheme="minorHAnsi" w:hAnsiTheme="minorHAnsi" w:cstheme="minorHAnsi"/>
              </w:rPr>
              <w:t xml:space="preserve">Looking into </w:t>
            </w:r>
            <w:r w:rsidR="00D150A9">
              <w:rPr>
                <w:rFonts w:asciiTheme="minorHAnsi" w:hAnsiTheme="minorHAnsi" w:cstheme="minorHAnsi"/>
              </w:rPr>
              <w:t xml:space="preserve">Zoom </w:t>
            </w:r>
            <w:r w:rsidR="00FC0695">
              <w:rPr>
                <w:rFonts w:asciiTheme="minorHAnsi" w:hAnsiTheme="minorHAnsi" w:cstheme="minorHAnsi"/>
              </w:rPr>
              <w:t>breastfeeding</w:t>
            </w:r>
            <w:r w:rsidR="00234DE6">
              <w:rPr>
                <w:rFonts w:asciiTheme="minorHAnsi" w:hAnsiTheme="minorHAnsi" w:cstheme="minorHAnsi"/>
              </w:rPr>
              <w:t xml:space="preserve"> </w:t>
            </w:r>
            <w:r w:rsidR="00A54923">
              <w:rPr>
                <w:rFonts w:asciiTheme="minorHAnsi" w:hAnsiTheme="minorHAnsi" w:cstheme="minorHAnsi"/>
              </w:rPr>
              <w:t>class</w:t>
            </w:r>
            <w:r w:rsidR="00234DE6">
              <w:rPr>
                <w:rFonts w:asciiTheme="minorHAnsi" w:hAnsiTheme="minorHAnsi" w:cstheme="minorHAnsi"/>
              </w:rPr>
              <w:t>;</w:t>
            </w:r>
            <w:r w:rsidR="00A54923">
              <w:rPr>
                <w:rFonts w:asciiTheme="minorHAnsi" w:hAnsiTheme="minorHAnsi" w:cstheme="minorHAnsi"/>
              </w:rPr>
              <w:t xml:space="preserve"> will contact others</w:t>
            </w:r>
            <w:r w:rsidR="00D150A9">
              <w:rPr>
                <w:rFonts w:asciiTheme="minorHAnsi" w:hAnsiTheme="minorHAnsi" w:cstheme="minorHAnsi"/>
              </w:rPr>
              <w:t>.</w:t>
            </w:r>
          </w:p>
          <w:p w14:paraId="2C8B84E5" w14:textId="47D82B31" w:rsidR="00A54923" w:rsidRPr="006A3612" w:rsidRDefault="00891E8D" w:rsidP="000B0761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Clackamas: </w:t>
            </w:r>
            <w:r w:rsidR="00A54923">
              <w:rPr>
                <w:rFonts w:asciiTheme="minorHAnsi" w:hAnsiTheme="minorHAnsi" w:cstheme="minorHAnsi"/>
              </w:rPr>
              <w:t xml:space="preserve">Aria:  </w:t>
            </w:r>
            <w:r w:rsidR="00D150A9">
              <w:rPr>
                <w:rFonts w:asciiTheme="minorHAnsi" w:hAnsiTheme="minorHAnsi" w:cstheme="minorHAnsi"/>
              </w:rPr>
              <w:t>World B</w:t>
            </w:r>
            <w:r w:rsidR="00FC0695">
              <w:rPr>
                <w:rFonts w:asciiTheme="minorHAnsi" w:hAnsiTheme="minorHAnsi" w:cstheme="minorHAnsi"/>
              </w:rPr>
              <w:t>reastfeeding</w:t>
            </w:r>
            <w:r w:rsidR="00A54923">
              <w:rPr>
                <w:rFonts w:asciiTheme="minorHAnsi" w:hAnsiTheme="minorHAnsi" w:cstheme="minorHAnsi"/>
              </w:rPr>
              <w:t xml:space="preserve"> </w:t>
            </w:r>
            <w:r w:rsidR="00D150A9">
              <w:rPr>
                <w:rFonts w:asciiTheme="minorHAnsi" w:hAnsiTheme="minorHAnsi" w:cstheme="minorHAnsi"/>
              </w:rPr>
              <w:t>W</w:t>
            </w:r>
            <w:r w:rsidR="00A54923">
              <w:rPr>
                <w:rFonts w:asciiTheme="minorHAnsi" w:hAnsiTheme="minorHAnsi" w:cstheme="minorHAnsi"/>
              </w:rPr>
              <w:t xml:space="preserve">eek staff trainings looking for ways to do prenatal classes difficult due to internet classes, now signing moms up for one on one through </w:t>
            </w:r>
            <w:r w:rsidR="005A5E76">
              <w:rPr>
                <w:rFonts w:asciiTheme="minorHAnsi" w:hAnsiTheme="minorHAnsi" w:cstheme="minorHAnsi"/>
              </w:rPr>
              <w:t>Dox</w:t>
            </w:r>
            <w:r w:rsidR="00234DE6">
              <w:rPr>
                <w:rFonts w:asciiTheme="minorHAnsi" w:hAnsiTheme="minorHAnsi" w:cstheme="minorHAnsi"/>
              </w:rPr>
              <w:t>y.me</w:t>
            </w:r>
            <w:r w:rsidR="005A5E76">
              <w:rPr>
                <w:rFonts w:asciiTheme="minorHAnsi" w:hAnsiTheme="minorHAnsi" w:cstheme="minorHAnsi"/>
              </w:rPr>
              <w:t xml:space="preserve"> </w:t>
            </w:r>
            <w:r w:rsidR="00A54923">
              <w:rPr>
                <w:rFonts w:asciiTheme="minorHAnsi" w:hAnsiTheme="minorHAnsi" w:cstheme="minorHAnsi"/>
              </w:rPr>
              <w:t>or phone calls</w:t>
            </w:r>
          </w:p>
        </w:tc>
        <w:tc>
          <w:tcPr>
            <w:tcW w:w="2001" w:type="dxa"/>
          </w:tcPr>
          <w:p w14:paraId="7F75FD62" w14:textId="77777777" w:rsidR="00E7527B" w:rsidRPr="004E3209" w:rsidRDefault="00E7527B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720C24" w:rsidRPr="00720C24" w14:paraId="00A1B0DC" w14:textId="77777777" w:rsidTr="00FC0695">
        <w:tc>
          <w:tcPr>
            <w:tcW w:w="1278" w:type="dxa"/>
          </w:tcPr>
          <w:p w14:paraId="4BF275D4" w14:textId="0D831BC0" w:rsidR="00F422DF" w:rsidRPr="00720C24" w:rsidRDefault="00F422DF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 w:rsidRPr="00720C24">
              <w:rPr>
                <w:rFonts w:asciiTheme="minorHAnsi" w:hAnsiTheme="minorHAnsi" w:cstheme="minorHAnsi"/>
                <w:b/>
              </w:rPr>
              <w:t>Next Meeting</w:t>
            </w:r>
          </w:p>
        </w:tc>
        <w:tc>
          <w:tcPr>
            <w:tcW w:w="7511" w:type="dxa"/>
          </w:tcPr>
          <w:p w14:paraId="2F9F2134" w14:textId="36B1F490" w:rsidR="00F422DF" w:rsidRPr="00720C24" w:rsidRDefault="008B4901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b/>
                <w:lang w:val="en-GB"/>
              </w:rPr>
              <w:t>January 27</w:t>
            </w:r>
            <w:r w:rsidR="00720C24">
              <w:rPr>
                <w:b/>
                <w:lang w:val="en-GB"/>
              </w:rPr>
              <w:t xml:space="preserve">, 2021.  </w:t>
            </w:r>
            <w:r w:rsidR="007F7278" w:rsidRPr="00720C24">
              <w:rPr>
                <w:b/>
                <w:lang w:val="en-GB"/>
              </w:rPr>
              <w:t xml:space="preserve">     </w:t>
            </w:r>
            <w:r w:rsidR="00C423B2" w:rsidRPr="00720C24">
              <w:rPr>
                <w:b/>
                <w:lang w:val="en-GB"/>
              </w:rPr>
              <w:t>All calls are 1:15-2:45</w:t>
            </w:r>
            <w:r w:rsidR="00720C24">
              <w:rPr>
                <w:b/>
                <w:lang w:val="en-GB"/>
              </w:rPr>
              <w:t xml:space="preserve">   Zoom</w:t>
            </w:r>
          </w:p>
        </w:tc>
        <w:tc>
          <w:tcPr>
            <w:tcW w:w="2001" w:type="dxa"/>
          </w:tcPr>
          <w:p w14:paraId="06C9A3E8" w14:textId="77777777" w:rsidR="00F422DF" w:rsidRPr="00720C24" w:rsidRDefault="00F422DF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</w:tbl>
    <w:p w14:paraId="560A9687" w14:textId="77777777" w:rsidR="005C3FED" w:rsidRDefault="005C3FED"/>
    <w:sectPr w:rsidR="005C3FED" w:rsidSect="005C0B42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166E" w14:textId="77777777" w:rsidR="00067DFD" w:rsidRDefault="00067DFD" w:rsidP="00067DFD">
      <w:r>
        <w:separator/>
      </w:r>
    </w:p>
  </w:endnote>
  <w:endnote w:type="continuationSeparator" w:id="0">
    <w:p w14:paraId="748752D3" w14:textId="77777777" w:rsidR="00067DFD" w:rsidRDefault="00067DFD" w:rsidP="0006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9222" w14:textId="77777777" w:rsidR="00067DFD" w:rsidRDefault="00067DFD" w:rsidP="00067DFD">
      <w:r>
        <w:separator/>
      </w:r>
    </w:p>
  </w:footnote>
  <w:footnote w:type="continuationSeparator" w:id="0">
    <w:p w14:paraId="563363B3" w14:textId="77777777" w:rsidR="00067DFD" w:rsidRDefault="00067DFD" w:rsidP="0006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7287" w14:textId="403C776B" w:rsidR="00D44F96" w:rsidRDefault="00D44F96" w:rsidP="00987C58">
    <w:pPr>
      <w:pStyle w:val="Informal1"/>
      <w:spacing w:before="0" w:after="0" w:line="280" w:lineRule="atLeast"/>
      <w:jc w:val="center"/>
      <w:rPr>
        <w:rFonts w:asciiTheme="minorHAnsi" w:hAnsiTheme="minorHAnsi" w:cstheme="minorHAnsi"/>
        <w:b/>
        <w:sz w:val="28"/>
        <w:szCs w:val="28"/>
      </w:rPr>
    </w:pPr>
    <w:r w:rsidRPr="00172A96">
      <w:rPr>
        <w:rFonts w:asciiTheme="minorHAnsi" w:hAnsiTheme="minorHAnsi" w:cstheme="minorHAnsi"/>
        <w:b/>
        <w:sz w:val="28"/>
        <w:szCs w:val="28"/>
      </w:rPr>
      <w:t xml:space="preserve">Breastfeeding &amp; </w:t>
    </w:r>
    <w:r w:rsidR="00FC0695">
      <w:rPr>
        <w:rFonts w:asciiTheme="minorHAnsi" w:hAnsiTheme="minorHAnsi" w:cstheme="minorHAnsi"/>
        <w:b/>
        <w:sz w:val="28"/>
        <w:szCs w:val="28"/>
      </w:rPr>
      <w:t>B</w:t>
    </w:r>
    <w:r w:rsidR="00267560">
      <w:rPr>
        <w:rFonts w:asciiTheme="minorHAnsi" w:hAnsiTheme="minorHAnsi" w:cstheme="minorHAnsi"/>
        <w:b/>
        <w:sz w:val="28"/>
        <w:szCs w:val="28"/>
      </w:rPr>
      <w:t>F</w:t>
    </w:r>
    <w:r w:rsidRPr="00172A96">
      <w:rPr>
        <w:rFonts w:asciiTheme="minorHAnsi" w:hAnsiTheme="minorHAnsi" w:cstheme="minorHAnsi"/>
        <w:b/>
        <w:sz w:val="28"/>
        <w:szCs w:val="28"/>
      </w:rPr>
      <w:t>PC Coordinators</w:t>
    </w:r>
  </w:p>
  <w:p w14:paraId="23CC6A1A" w14:textId="50394F52" w:rsidR="00067DFD" w:rsidRPr="00D44F96" w:rsidRDefault="00D44F96" w:rsidP="00C9515E">
    <w:pPr>
      <w:pStyle w:val="Informal1"/>
      <w:spacing w:before="0" w:after="240" w:line="280" w:lineRule="atLeast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Conference Call (</w:t>
    </w:r>
    <w:r w:rsidR="00CA4B03">
      <w:rPr>
        <w:rFonts w:asciiTheme="minorHAnsi" w:hAnsiTheme="minorHAnsi" w:cstheme="minorHAnsi"/>
        <w:b/>
        <w:sz w:val="28"/>
        <w:szCs w:val="28"/>
      </w:rPr>
      <w:t>Zoom)</w:t>
    </w:r>
    <w:r>
      <w:rPr>
        <w:rFonts w:asciiTheme="minorHAnsi" w:hAnsiTheme="minorHAnsi" w:cstheme="minorHAnsi"/>
        <w:b/>
        <w:sz w:val="28"/>
        <w:szCs w:val="28"/>
      </w:rPr>
      <w:t xml:space="preserve"> - </w:t>
    </w:r>
    <w:r w:rsidR="00CA4B03">
      <w:rPr>
        <w:rFonts w:asciiTheme="minorHAnsi" w:hAnsiTheme="minorHAnsi" w:cstheme="minorHAnsi"/>
        <w:b/>
        <w:sz w:val="28"/>
        <w:szCs w:val="28"/>
      </w:rPr>
      <w:t>October 28</w:t>
    </w:r>
    <w:r>
      <w:rPr>
        <w:rFonts w:asciiTheme="minorHAnsi" w:hAnsiTheme="minorHAnsi" w:cstheme="minorHAnsi"/>
        <w:b/>
        <w:sz w:val="28"/>
        <w:szCs w:val="28"/>
      </w:rPr>
      <w:t>,</w:t>
    </w:r>
    <w:r w:rsidRPr="00B40643">
      <w:rPr>
        <w:rFonts w:asciiTheme="minorHAnsi" w:hAnsiTheme="minorHAnsi" w:cstheme="minorHAnsi"/>
        <w:b/>
        <w:sz w:val="28"/>
        <w:szCs w:val="28"/>
      </w:rPr>
      <w:t xml:space="preserve"> 202</w:t>
    </w:r>
    <w:r w:rsidR="002B2264">
      <w:rPr>
        <w:rFonts w:asciiTheme="minorHAnsi" w:hAnsiTheme="minorHAnsi" w:cstheme="minorHAnsi"/>
        <w:b/>
        <w:sz w:val="28"/>
        <w:szCs w:val="2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E7F"/>
    <w:multiLevelType w:val="hybridMultilevel"/>
    <w:tmpl w:val="9FBC9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5269"/>
    <w:multiLevelType w:val="hybridMultilevel"/>
    <w:tmpl w:val="237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6E6B"/>
    <w:multiLevelType w:val="hybridMultilevel"/>
    <w:tmpl w:val="BAC21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721A"/>
    <w:multiLevelType w:val="hybridMultilevel"/>
    <w:tmpl w:val="AA5A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15FEA"/>
    <w:multiLevelType w:val="hybridMultilevel"/>
    <w:tmpl w:val="E242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66F5"/>
    <w:multiLevelType w:val="hybridMultilevel"/>
    <w:tmpl w:val="43521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0E85"/>
    <w:multiLevelType w:val="hybridMultilevel"/>
    <w:tmpl w:val="5372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3AC"/>
    <w:multiLevelType w:val="hybridMultilevel"/>
    <w:tmpl w:val="58948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56AF1"/>
    <w:multiLevelType w:val="hybridMultilevel"/>
    <w:tmpl w:val="B6A4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09D5"/>
    <w:multiLevelType w:val="hybridMultilevel"/>
    <w:tmpl w:val="D6C8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7370"/>
    <w:multiLevelType w:val="hybridMultilevel"/>
    <w:tmpl w:val="DC66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704E0"/>
    <w:multiLevelType w:val="hybridMultilevel"/>
    <w:tmpl w:val="6A66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162D1"/>
    <w:multiLevelType w:val="hybridMultilevel"/>
    <w:tmpl w:val="94AC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FD"/>
    <w:rsid w:val="00041DE5"/>
    <w:rsid w:val="00061795"/>
    <w:rsid w:val="00067DFD"/>
    <w:rsid w:val="000807CA"/>
    <w:rsid w:val="0008217B"/>
    <w:rsid w:val="0008330C"/>
    <w:rsid w:val="000867C9"/>
    <w:rsid w:val="000B0761"/>
    <w:rsid w:val="000D257A"/>
    <w:rsid w:val="000E1731"/>
    <w:rsid w:val="000E2A2B"/>
    <w:rsid w:val="00101E1C"/>
    <w:rsid w:val="001376D6"/>
    <w:rsid w:val="00143A52"/>
    <w:rsid w:val="00152054"/>
    <w:rsid w:val="001525E0"/>
    <w:rsid w:val="00176E8B"/>
    <w:rsid w:val="0018262F"/>
    <w:rsid w:val="001A6177"/>
    <w:rsid w:val="001F3010"/>
    <w:rsid w:val="002314CD"/>
    <w:rsid w:val="00234DE6"/>
    <w:rsid w:val="002377C0"/>
    <w:rsid w:val="00237EAC"/>
    <w:rsid w:val="002404B6"/>
    <w:rsid w:val="00242F02"/>
    <w:rsid w:val="00263ADF"/>
    <w:rsid w:val="00267560"/>
    <w:rsid w:val="00271B2C"/>
    <w:rsid w:val="00283D79"/>
    <w:rsid w:val="002A1C43"/>
    <w:rsid w:val="002A2CB6"/>
    <w:rsid w:val="002B2264"/>
    <w:rsid w:val="002B7E6E"/>
    <w:rsid w:val="002C1395"/>
    <w:rsid w:val="002D393C"/>
    <w:rsid w:val="002D4B20"/>
    <w:rsid w:val="002D4D15"/>
    <w:rsid w:val="002D53AF"/>
    <w:rsid w:val="002E335E"/>
    <w:rsid w:val="002E4E2D"/>
    <w:rsid w:val="002F4975"/>
    <w:rsid w:val="00302382"/>
    <w:rsid w:val="00332382"/>
    <w:rsid w:val="00332F59"/>
    <w:rsid w:val="00343B44"/>
    <w:rsid w:val="003525BF"/>
    <w:rsid w:val="00353365"/>
    <w:rsid w:val="003802BA"/>
    <w:rsid w:val="003856B1"/>
    <w:rsid w:val="003941A2"/>
    <w:rsid w:val="003C5040"/>
    <w:rsid w:val="003C6F7D"/>
    <w:rsid w:val="004041B0"/>
    <w:rsid w:val="00406D68"/>
    <w:rsid w:val="00434A34"/>
    <w:rsid w:val="00446D72"/>
    <w:rsid w:val="00480BA3"/>
    <w:rsid w:val="00486F3B"/>
    <w:rsid w:val="00491036"/>
    <w:rsid w:val="004C0207"/>
    <w:rsid w:val="004C73DA"/>
    <w:rsid w:val="004D0A65"/>
    <w:rsid w:val="004D2BFA"/>
    <w:rsid w:val="004E2982"/>
    <w:rsid w:val="004E3209"/>
    <w:rsid w:val="00502E79"/>
    <w:rsid w:val="00510063"/>
    <w:rsid w:val="00513625"/>
    <w:rsid w:val="005162E1"/>
    <w:rsid w:val="00531E3B"/>
    <w:rsid w:val="005342D8"/>
    <w:rsid w:val="00542992"/>
    <w:rsid w:val="0055473D"/>
    <w:rsid w:val="00564626"/>
    <w:rsid w:val="00571A1A"/>
    <w:rsid w:val="00587801"/>
    <w:rsid w:val="005927AD"/>
    <w:rsid w:val="005A5E76"/>
    <w:rsid w:val="005B37E7"/>
    <w:rsid w:val="005B6558"/>
    <w:rsid w:val="005B675D"/>
    <w:rsid w:val="005C0B42"/>
    <w:rsid w:val="005C2DC2"/>
    <w:rsid w:val="005C3FED"/>
    <w:rsid w:val="005D6554"/>
    <w:rsid w:val="005D70E4"/>
    <w:rsid w:val="005F3F27"/>
    <w:rsid w:val="00610A35"/>
    <w:rsid w:val="00610E16"/>
    <w:rsid w:val="0061167A"/>
    <w:rsid w:val="006576FD"/>
    <w:rsid w:val="00663FC9"/>
    <w:rsid w:val="0067170E"/>
    <w:rsid w:val="006A3612"/>
    <w:rsid w:val="006F0A5F"/>
    <w:rsid w:val="00720C24"/>
    <w:rsid w:val="00751A21"/>
    <w:rsid w:val="0077033E"/>
    <w:rsid w:val="00784D0C"/>
    <w:rsid w:val="007A649D"/>
    <w:rsid w:val="007C6B54"/>
    <w:rsid w:val="007E31B2"/>
    <w:rsid w:val="007F4486"/>
    <w:rsid w:val="007F7278"/>
    <w:rsid w:val="0087066E"/>
    <w:rsid w:val="00891E8D"/>
    <w:rsid w:val="00895B6A"/>
    <w:rsid w:val="00895DA5"/>
    <w:rsid w:val="008A67FF"/>
    <w:rsid w:val="008B4901"/>
    <w:rsid w:val="008D5A7C"/>
    <w:rsid w:val="008E4319"/>
    <w:rsid w:val="008E497F"/>
    <w:rsid w:val="00907BB3"/>
    <w:rsid w:val="0091007B"/>
    <w:rsid w:val="00950474"/>
    <w:rsid w:val="00955D7F"/>
    <w:rsid w:val="00987C58"/>
    <w:rsid w:val="009D521E"/>
    <w:rsid w:val="009E02F7"/>
    <w:rsid w:val="009E5677"/>
    <w:rsid w:val="009F7BFA"/>
    <w:rsid w:val="00A07274"/>
    <w:rsid w:val="00A2080A"/>
    <w:rsid w:val="00A2732F"/>
    <w:rsid w:val="00A317C9"/>
    <w:rsid w:val="00A3251F"/>
    <w:rsid w:val="00A44A35"/>
    <w:rsid w:val="00A54923"/>
    <w:rsid w:val="00A93E44"/>
    <w:rsid w:val="00AA1AE0"/>
    <w:rsid w:val="00AA625E"/>
    <w:rsid w:val="00AB4D20"/>
    <w:rsid w:val="00AD3C33"/>
    <w:rsid w:val="00AF050A"/>
    <w:rsid w:val="00AF68F2"/>
    <w:rsid w:val="00B20D20"/>
    <w:rsid w:val="00B23927"/>
    <w:rsid w:val="00B74F1B"/>
    <w:rsid w:val="00B857D9"/>
    <w:rsid w:val="00BB52BE"/>
    <w:rsid w:val="00BC2520"/>
    <w:rsid w:val="00BD68C8"/>
    <w:rsid w:val="00BE14BA"/>
    <w:rsid w:val="00BF2CD6"/>
    <w:rsid w:val="00C00314"/>
    <w:rsid w:val="00C15B8E"/>
    <w:rsid w:val="00C2095A"/>
    <w:rsid w:val="00C40D72"/>
    <w:rsid w:val="00C423B2"/>
    <w:rsid w:val="00C82684"/>
    <w:rsid w:val="00C8678F"/>
    <w:rsid w:val="00C9515E"/>
    <w:rsid w:val="00CA13E3"/>
    <w:rsid w:val="00CA4B03"/>
    <w:rsid w:val="00CD5519"/>
    <w:rsid w:val="00CE0E46"/>
    <w:rsid w:val="00CE68D7"/>
    <w:rsid w:val="00CF54B0"/>
    <w:rsid w:val="00D05B76"/>
    <w:rsid w:val="00D1498A"/>
    <w:rsid w:val="00D150A9"/>
    <w:rsid w:val="00D3722F"/>
    <w:rsid w:val="00D42D07"/>
    <w:rsid w:val="00D44F96"/>
    <w:rsid w:val="00D523CA"/>
    <w:rsid w:val="00D77634"/>
    <w:rsid w:val="00D9099C"/>
    <w:rsid w:val="00DA21AA"/>
    <w:rsid w:val="00DA61B4"/>
    <w:rsid w:val="00DB670E"/>
    <w:rsid w:val="00DD7E4F"/>
    <w:rsid w:val="00DE46E3"/>
    <w:rsid w:val="00DF1D52"/>
    <w:rsid w:val="00DF2AF7"/>
    <w:rsid w:val="00E04A27"/>
    <w:rsid w:val="00E13EFE"/>
    <w:rsid w:val="00E26DCE"/>
    <w:rsid w:val="00E36704"/>
    <w:rsid w:val="00E37447"/>
    <w:rsid w:val="00E37A16"/>
    <w:rsid w:val="00E7527B"/>
    <w:rsid w:val="00E91B48"/>
    <w:rsid w:val="00EA3E3B"/>
    <w:rsid w:val="00EA6136"/>
    <w:rsid w:val="00ED15F8"/>
    <w:rsid w:val="00ED48EF"/>
    <w:rsid w:val="00F03AB8"/>
    <w:rsid w:val="00F045DE"/>
    <w:rsid w:val="00F422DF"/>
    <w:rsid w:val="00F45CA3"/>
    <w:rsid w:val="00F61C5F"/>
    <w:rsid w:val="00F654D2"/>
    <w:rsid w:val="00F66F99"/>
    <w:rsid w:val="00F80ADB"/>
    <w:rsid w:val="00F904B8"/>
    <w:rsid w:val="00F90D11"/>
    <w:rsid w:val="00F972DB"/>
    <w:rsid w:val="00FA1619"/>
    <w:rsid w:val="00FA1D66"/>
    <w:rsid w:val="00FA20C6"/>
    <w:rsid w:val="00FC0695"/>
    <w:rsid w:val="00FC27A7"/>
    <w:rsid w:val="00FD7287"/>
    <w:rsid w:val="00FD7BB0"/>
    <w:rsid w:val="00FF0BEA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28B"/>
  <w15:chartTrackingRefBased/>
  <w15:docId w15:val="{DB7C50AF-8959-4594-B72F-2DB36F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FD"/>
  </w:style>
  <w:style w:type="paragraph" w:styleId="Footer">
    <w:name w:val="footer"/>
    <w:basedOn w:val="Normal"/>
    <w:link w:val="FooterChar"/>
    <w:uiPriority w:val="99"/>
    <w:unhideWhenUsed/>
    <w:rsid w:val="00067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FD"/>
  </w:style>
  <w:style w:type="table" w:styleId="TableGrid">
    <w:name w:val="Table Grid"/>
    <w:basedOn w:val="TableNormal"/>
    <w:uiPriority w:val="39"/>
    <w:rsid w:val="007E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801"/>
    <w:pPr>
      <w:ind w:left="720"/>
      <w:contextualSpacing/>
    </w:pPr>
  </w:style>
  <w:style w:type="paragraph" w:customStyle="1" w:styleId="Informal1">
    <w:name w:val="Informal1"/>
    <w:basedOn w:val="Normal"/>
    <w:rsid w:val="00ED15F8"/>
    <w:pPr>
      <w:spacing w:before="60" w:after="6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592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7A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B8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B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sender5">
    <w:name w:val="im_sender5"/>
    <w:basedOn w:val="DefaultParagraphFont"/>
    <w:rsid w:val="00A44A3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cworks.fns.usda.gov/resources/wic-breastfeeding-check-too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ugyourbaby.org/free-virtual-breastfeeding-cla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facebook.com/OWLAOregonWashingtonLactationAssoci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regonwashingtonlactation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E7543-DD73-427B-80FB-236038D39FEC}"/>
</file>

<file path=customXml/itemProps2.xml><?xml version="1.0" encoding="utf-8"?>
<ds:datastoreItem xmlns:ds="http://schemas.openxmlformats.org/officeDocument/2006/customXml" ds:itemID="{888110AA-0EC3-4AE8-9A61-02CE7CD1D76D}"/>
</file>

<file path=customXml/itemProps3.xml><?xml version="1.0" encoding="utf-8"?>
<ds:datastoreItem xmlns:ds="http://schemas.openxmlformats.org/officeDocument/2006/customXml" ds:itemID="{350DEF18-66D7-433B-96F2-94F91BE44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Tydings Caroline D</dc:creator>
  <cp:keywords/>
  <dc:description/>
  <cp:lastModifiedBy>Mcclendon Barbra A</cp:lastModifiedBy>
  <cp:revision>2</cp:revision>
  <cp:lastPrinted>2020-11-12T19:14:00Z</cp:lastPrinted>
  <dcterms:created xsi:type="dcterms:W3CDTF">2022-02-08T19:55:00Z</dcterms:created>
  <dcterms:modified xsi:type="dcterms:W3CDTF">2022-02-08T19:55:00Z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</Properties>
</file>