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23AB5" w14:textId="77777777" w:rsidR="004413A6" w:rsidRDefault="004413A6">
      <w:pPr>
        <w:rPr>
          <w:rFonts w:ascii="Times New Roman" w:hAnsi="Times New Roman" w:cs="Times New Roman"/>
        </w:rPr>
      </w:pPr>
    </w:p>
    <w:p w14:paraId="6590A871" w14:textId="77777777" w:rsidR="004413A6" w:rsidRDefault="004413A6">
      <w:pPr>
        <w:rPr>
          <w:rFonts w:ascii="Times New Roman" w:hAnsi="Times New Roman" w:cs="Times New Roman"/>
        </w:rPr>
      </w:pPr>
    </w:p>
    <w:p w14:paraId="799AED36" w14:textId="77777777" w:rsidR="004413A6" w:rsidRDefault="004413A6">
      <w:pPr>
        <w:rPr>
          <w:rFonts w:ascii="Times New Roman" w:hAnsi="Times New Roman" w:cs="Times New Roman"/>
        </w:rPr>
      </w:pPr>
    </w:p>
    <w:p w14:paraId="478B2714" w14:textId="77777777" w:rsidR="004413A6" w:rsidRDefault="004413A6">
      <w:pPr>
        <w:rPr>
          <w:rFonts w:ascii="Times New Roman" w:hAnsi="Times New Roman" w:cs="Times New Roman"/>
        </w:rPr>
      </w:pPr>
    </w:p>
    <w:p w14:paraId="40670AD9" w14:textId="77777777" w:rsidR="004413A6" w:rsidRDefault="004413A6">
      <w:pPr>
        <w:rPr>
          <w:rFonts w:ascii="Times New Roman" w:hAnsi="Times New Roman" w:cs="Times New Roman"/>
        </w:rPr>
      </w:pPr>
    </w:p>
    <w:p w14:paraId="4C1805D7" w14:textId="77777777" w:rsidR="004413A6" w:rsidRDefault="004413A6">
      <w:pPr>
        <w:rPr>
          <w:rFonts w:ascii="Times New Roman" w:hAnsi="Times New Roman" w:cs="Times New Roman"/>
        </w:rPr>
      </w:pPr>
    </w:p>
    <w:p w14:paraId="50A4EF3B" w14:textId="77777777" w:rsidR="004413A6" w:rsidRDefault="004413A6">
      <w:pPr>
        <w:rPr>
          <w:rFonts w:ascii="Times New Roman" w:hAnsi="Times New Roman" w:cs="Times New Roman"/>
        </w:rPr>
      </w:pPr>
    </w:p>
    <w:p w14:paraId="7471FA36" w14:textId="77777777" w:rsidR="004413A6" w:rsidRDefault="004413A6">
      <w:pPr>
        <w:rPr>
          <w:rFonts w:ascii="Times New Roman" w:hAnsi="Times New Roman" w:cs="Times New Roman"/>
        </w:rPr>
      </w:pPr>
    </w:p>
    <w:p w14:paraId="627A9A60" w14:textId="4927ED30" w:rsidR="004413A6" w:rsidRDefault="004413A6" w:rsidP="004413A6">
      <w:pPr>
        <w:jc w:val="center"/>
        <w:rPr>
          <w:rFonts w:cs="Times New Roman"/>
          <w:sz w:val="96"/>
          <w:szCs w:val="96"/>
        </w:rPr>
      </w:pPr>
      <w:r w:rsidRPr="004413A6">
        <w:rPr>
          <w:rFonts w:cs="Times New Roman"/>
          <w:sz w:val="96"/>
          <w:szCs w:val="96"/>
        </w:rPr>
        <w:t>Food Insecurity Training</w:t>
      </w:r>
    </w:p>
    <w:p w14:paraId="2434D652" w14:textId="1A0EC083" w:rsidR="00BD44FE" w:rsidRPr="004413A6" w:rsidRDefault="00BD44FE" w:rsidP="004413A6">
      <w:pPr>
        <w:jc w:val="center"/>
        <w:rPr>
          <w:rFonts w:cs="Times New Roman"/>
          <w:sz w:val="96"/>
          <w:szCs w:val="96"/>
        </w:rPr>
      </w:pPr>
      <w:r>
        <w:rPr>
          <w:rFonts w:cs="Times New Roman"/>
          <w:sz w:val="96"/>
          <w:szCs w:val="96"/>
        </w:rPr>
        <w:t xml:space="preserve">Participant Guide </w:t>
      </w:r>
    </w:p>
    <w:p w14:paraId="32E2FD9B" w14:textId="28E34300" w:rsidR="004413A6" w:rsidRPr="004413A6" w:rsidRDefault="004413A6" w:rsidP="004413A6">
      <w:pPr>
        <w:jc w:val="center"/>
        <w:rPr>
          <w:rFonts w:cs="Times New Roman"/>
          <w:sz w:val="96"/>
          <w:szCs w:val="96"/>
        </w:rPr>
      </w:pPr>
      <w:r w:rsidRPr="004413A6">
        <w:rPr>
          <w:rFonts w:cs="Times New Roman"/>
          <w:sz w:val="96"/>
          <w:szCs w:val="96"/>
        </w:rPr>
        <w:t>August 2017</w:t>
      </w:r>
    </w:p>
    <w:p w14:paraId="14813CF4" w14:textId="77777777" w:rsidR="004413A6" w:rsidRDefault="004413A6">
      <w:pPr>
        <w:rPr>
          <w:rFonts w:ascii="Times New Roman" w:hAnsi="Times New Roman" w:cs="Times New Roman"/>
        </w:rPr>
      </w:pPr>
    </w:p>
    <w:p w14:paraId="3D0C1B95" w14:textId="77777777" w:rsidR="004413A6" w:rsidRDefault="004413A6">
      <w:pPr>
        <w:rPr>
          <w:rFonts w:ascii="Times New Roman" w:hAnsi="Times New Roman" w:cs="Times New Roman"/>
        </w:rPr>
      </w:pPr>
    </w:p>
    <w:p w14:paraId="148AECC9" w14:textId="77777777" w:rsidR="004413A6" w:rsidRDefault="004413A6">
      <w:pPr>
        <w:rPr>
          <w:rFonts w:ascii="Times New Roman" w:hAnsi="Times New Roman" w:cs="Times New Roman"/>
        </w:rPr>
      </w:pPr>
    </w:p>
    <w:p w14:paraId="30AAA3B4" w14:textId="77777777" w:rsidR="004413A6" w:rsidRDefault="004413A6">
      <w:pPr>
        <w:rPr>
          <w:rFonts w:ascii="Times New Roman" w:hAnsi="Times New Roman" w:cs="Times New Roman"/>
        </w:rPr>
      </w:pPr>
    </w:p>
    <w:p w14:paraId="1D56EB36" w14:textId="77777777" w:rsidR="004413A6" w:rsidRDefault="004413A6">
      <w:pPr>
        <w:rPr>
          <w:rFonts w:ascii="Times New Roman" w:hAnsi="Times New Roman" w:cs="Times New Roman"/>
        </w:rPr>
      </w:pPr>
    </w:p>
    <w:p w14:paraId="1D3F9074" w14:textId="11C3CE19" w:rsidR="0058020A" w:rsidRDefault="0058020A">
      <w:pPr>
        <w:rPr>
          <w:rFonts w:ascii="Times New Roman" w:hAnsi="Times New Roman" w:cs="Times New Roman"/>
        </w:rPr>
      </w:pPr>
    </w:p>
    <w:p w14:paraId="2A9576B4" w14:textId="39BE7F44" w:rsidR="00717446" w:rsidRPr="00F977FB" w:rsidRDefault="006819FE" w:rsidP="00717446">
      <w:pPr>
        <w:keepNext/>
        <w:shd w:val="clear" w:color="auto" w:fill="D5DCE4" w:themeFill="text2" w:themeFillTint="33"/>
        <w:spacing w:before="240" w:after="60" w:line="240" w:lineRule="auto"/>
        <w:outlineLvl w:val="0"/>
        <w:rPr>
          <w:rFonts w:asciiTheme="majorHAnsi" w:eastAsiaTheme="majorEastAsia" w:hAnsiTheme="majorHAnsi" w:cstheme="majorBidi"/>
          <w:b/>
          <w:bCs/>
          <w:kern w:val="32"/>
          <w:sz w:val="32"/>
          <w:szCs w:val="32"/>
        </w:rPr>
      </w:pPr>
      <w:r>
        <w:rPr>
          <w:rFonts w:asciiTheme="majorHAnsi" w:eastAsiaTheme="majorEastAsia" w:hAnsiTheme="majorHAnsi" w:cstheme="majorBidi"/>
          <w:b/>
          <w:bCs/>
          <w:kern w:val="32"/>
          <w:sz w:val="32"/>
          <w:szCs w:val="32"/>
        </w:rPr>
        <w:lastRenderedPageBreak/>
        <w:t xml:space="preserve">Food Insecurity: </w:t>
      </w:r>
      <w:r w:rsidR="00FE6329">
        <w:rPr>
          <w:rFonts w:asciiTheme="majorHAnsi" w:eastAsiaTheme="majorEastAsia" w:hAnsiTheme="majorHAnsi" w:cstheme="majorBidi"/>
          <w:b/>
          <w:bCs/>
          <w:kern w:val="32"/>
          <w:sz w:val="32"/>
          <w:szCs w:val="32"/>
        </w:rPr>
        <w:t>Prevalence of Food Insecurity &amp; t</w:t>
      </w:r>
      <w:r w:rsidR="00717446">
        <w:rPr>
          <w:rFonts w:asciiTheme="majorHAnsi" w:eastAsiaTheme="majorEastAsia" w:hAnsiTheme="majorHAnsi" w:cstheme="majorBidi"/>
          <w:b/>
          <w:bCs/>
          <w:kern w:val="32"/>
          <w:sz w:val="32"/>
          <w:szCs w:val="32"/>
        </w:rPr>
        <w:t>he Social Determinants of Health</w:t>
      </w:r>
      <w:r w:rsidR="00717446" w:rsidRPr="00F977FB">
        <w:rPr>
          <w:rFonts w:asciiTheme="majorHAnsi" w:eastAsiaTheme="majorEastAsia" w:hAnsiTheme="majorHAnsi" w:cstheme="majorBidi"/>
          <w:b/>
          <w:bCs/>
          <w:kern w:val="32"/>
          <w:sz w:val="32"/>
          <w:szCs w:val="32"/>
        </w:rPr>
        <w:t xml:space="preserve"> (8/15/17)</w:t>
      </w:r>
    </w:p>
    <w:p w14:paraId="1E0AC1BA" w14:textId="65102F37" w:rsidR="004413A6" w:rsidRDefault="004413A6" w:rsidP="00F7103F">
      <w:pPr>
        <w:rPr>
          <w:b/>
          <w:sz w:val="28"/>
          <w:szCs w:val="28"/>
        </w:rPr>
      </w:pPr>
      <w:r>
        <w:rPr>
          <w:noProof/>
        </w:rPr>
        <w:drawing>
          <wp:anchor distT="0" distB="0" distL="114300" distR="114300" simplePos="0" relativeHeight="251696128" behindDoc="1" locked="0" layoutInCell="1" allowOverlap="1" wp14:anchorId="6005A847" wp14:editId="730610AC">
            <wp:simplePos x="0" y="0"/>
            <wp:positionH relativeFrom="margin">
              <wp:align>left</wp:align>
            </wp:positionH>
            <wp:positionV relativeFrom="paragraph">
              <wp:posOffset>187960</wp:posOffset>
            </wp:positionV>
            <wp:extent cx="2838450" cy="1596390"/>
            <wp:effectExtent l="0" t="0" r="0" b="3810"/>
            <wp:wrapTight wrapText="bothSides">
              <wp:wrapPolygon edited="0">
                <wp:start x="0" y="0"/>
                <wp:lineTo x="0" y="21394"/>
                <wp:lineTo x="21455" y="21394"/>
                <wp:lineTo x="21455" y="0"/>
                <wp:lineTo x="0" y="0"/>
              </wp:wrapPolygon>
            </wp:wrapTight>
            <wp:docPr id="5" name="HakCAdPrlms"/>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HakCAdPrlms"/>
                    <pic:cNvPicPr>
                      <a:picLocks noGrp="1" noRot="1"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38450" cy="1596390"/>
                    </a:xfrm>
                    <a:prstGeom prst="rect">
                      <a:avLst/>
                    </a:prstGeom>
                  </pic:spPr>
                </pic:pic>
              </a:graphicData>
            </a:graphic>
            <wp14:sizeRelH relativeFrom="page">
              <wp14:pctWidth>0</wp14:pctWidth>
            </wp14:sizeRelH>
            <wp14:sizeRelV relativeFrom="page">
              <wp14:pctHeight>0</wp14:pctHeight>
            </wp14:sizeRelV>
          </wp:anchor>
        </w:drawing>
      </w:r>
    </w:p>
    <w:p w14:paraId="0634131F" w14:textId="1B5F73B9" w:rsidR="004413A6" w:rsidRDefault="004413A6" w:rsidP="00F7103F">
      <w:pPr>
        <w:spacing w:after="0" w:line="240" w:lineRule="auto"/>
        <w:contextualSpacing/>
        <w:rPr>
          <w:rFonts w:eastAsiaTheme="majorEastAsia" w:cstheme="majorBidi"/>
          <w:spacing w:val="-10"/>
          <w:kern w:val="28"/>
          <w:sz w:val="28"/>
          <w:szCs w:val="28"/>
        </w:rPr>
      </w:pPr>
    </w:p>
    <w:p w14:paraId="16CE2F68" w14:textId="0C594407" w:rsidR="004413A6" w:rsidRDefault="004413A6" w:rsidP="00F7103F">
      <w:pPr>
        <w:spacing w:after="0" w:line="240" w:lineRule="auto"/>
        <w:contextualSpacing/>
        <w:rPr>
          <w:rFonts w:eastAsiaTheme="majorEastAsia" w:cstheme="majorBidi"/>
          <w:spacing w:val="-10"/>
          <w:kern w:val="28"/>
          <w:sz w:val="28"/>
          <w:szCs w:val="28"/>
        </w:rPr>
      </w:pPr>
    </w:p>
    <w:p w14:paraId="7EFD6386" w14:textId="11A56B6C" w:rsidR="004413A6" w:rsidRDefault="004413A6" w:rsidP="00F7103F">
      <w:pPr>
        <w:spacing w:after="0" w:line="240" w:lineRule="auto"/>
        <w:contextualSpacing/>
        <w:rPr>
          <w:rFonts w:eastAsiaTheme="majorEastAsia" w:cstheme="majorBidi"/>
          <w:spacing w:val="-10"/>
          <w:kern w:val="28"/>
          <w:sz w:val="28"/>
          <w:szCs w:val="28"/>
        </w:rPr>
      </w:pPr>
    </w:p>
    <w:p w14:paraId="59DFF51A" w14:textId="77777777" w:rsidR="004413A6" w:rsidRDefault="004413A6" w:rsidP="00F7103F">
      <w:pPr>
        <w:spacing w:after="0" w:line="240" w:lineRule="auto"/>
        <w:contextualSpacing/>
        <w:rPr>
          <w:rFonts w:eastAsiaTheme="majorEastAsia" w:cstheme="majorBidi"/>
          <w:spacing w:val="-10"/>
          <w:kern w:val="28"/>
          <w:sz w:val="28"/>
          <w:szCs w:val="28"/>
        </w:rPr>
      </w:pPr>
    </w:p>
    <w:p w14:paraId="7FCAD629" w14:textId="02BD5703" w:rsidR="004413A6" w:rsidRDefault="004413A6" w:rsidP="00F7103F">
      <w:pPr>
        <w:spacing w:after="0" w:line="240" w:lineRule="auto"/>
        <w:contextualSpacing/>
        <w:rPr>
          <w:rFonts w:eastAsiaTheme="majorEastAsia" w:cstheme="majorBidi"/>
          <w:spacing w:val="-10"/>
          <w:kern w:val="28"/>
          <w:sz w:val="28"/>
          <w:szCs w:val="28"/>
        </w:rPr>
      </w:pPr>
    </w:p>
    <w:p w14:paraId="60AABA0C" w14:textId="0D5EE634" w:rsidR="004413A6" w:rsidRDefault="004413A6" w:rsidP="00F7103F">
      <w:pPr>
        <w:spacing w:after="0" w:line="240" w:lineRule="auto"/>
        <w:contextualSpacing/>
        <w:rPr>
          <w:rFonts w:eastAsiaTheme="majorEastAsia" w:cstheme="majorBidi"/>
          <w:spacing w:val="-10"/>
          <w:kern w:val="28"/>
          <w:sz w:val="28"/>
          <w:szCs w:val="28"/>
        </w:rPr>
      </w:pPr>
    </w:p>
    <w:p w14:paraId="7D546BA1" w14:textId="77777777" w:rsidR="004413A6" w:rsidRDefault="004413A6" w:rsidP="00F7103F">
      <w:pPr>
        <w:spacing w:after="0" w:line="240" w:lineRule="auto"/>
        <w:contextualSpacing/>
        <w:rPr>
          <w:rFonts w:eastAsiaTheme="majorEastAsia" w:cstheme="majorBidi"/>
          <w:spacing w:val="-10"/>
          <w:kern w:val="28"/>
          <w:sz w:val="28"/>
          <w:szCs w:val="28"/>
        </w:rPr>
      </w:pPr>
    </w:p>
    <w:p w14:paraId="2AB2078F" w14:textId="77777777" w:rsidR="004413A6" w:rsidRDefault="004413A6" w:rsidP="00F7103F">
      <w:pPr>
        <w:spacing w:after="0" w:line="240" w:lineRule="auto"/>
        <w:contextualSpacing/>
        <w:rPr>
          <w:rFonts w:eastAsiaTheme="majorEastAsia" w:cstheme="majorBidi"/>
          <w:spacing w:val="-10"/>
          <w:kern w:val="28"/>
          <w:sz w:val="28"/>
          <w:szCs w:val="28"/>
        </w:rPr>
      </w:pPr>
    </w:p>
    <w:p w14:paraId="040F422A" w14:textId="5BAA2EAA" w:rsidR="00F7103F" w:rsidRPr="004413A6" w:rsidRDefault="00F7103F" w:rsidP="00F7103F">
      <w:pPr>
        <w:spacing w:after="0" w:line="240" w:lineRule="auto"/>
        <w:contextualSpacing/>
        <w:rPr>
          <w:rFonts w:eastAsiaTheme="majorEastAsia" w:cstheme="majorBidi"/>
          <w:spacing w:val="-10"/>
          <w:kern w:val="28"/>
          <w:sz w:val="28"/>
          <w:szCs w:val="28"/>
        </w:rPr>
      </w:pPr>
      <w:r w:rsidRPr="004413A6">
        <w:rPr>
          <w:rFonts w:eastAsiaTheme="majorEastAsia" w:cstheme="majorBidi"/>
          <w:spacing w:val="-10"/>
          <w:kern w:val="28"/>
          <w:sz w:val="28"/>
          <w:szCs w:val="28"/>
        </w:rPr>
        <w:t>My Notes</w:t>
      </w:r>
    </w:p>
    <w:tbl>
      <w:tblPr>
        <w:tblStyle w:val="TableGrid"/>
        <w:tblpPr w:leftFromText="180" w:rightFromText="180" w:vertAnchor="text" w:horzAnchor="margin" w:tblpY="158"/>
        <w:tblW w:w="1449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95"/>
      </w:tblGrid>
      <w:tr w:rsidR="00F7103F" w14:paraId="76A2DD01" w14:textId="77777777" w:rsidTr="009D64F9">
        <w:trPr>
          <w:trHeight w:val="581"/>
        </w:trPr>
        <w:tc>
          <w:tcPr>
            <w:tcW w:w="14495" w:type="dxa"/>
          </w:tcPr>
          <w:p w14:paraId="586A0732" w14:textId="2C5C6B27" w:rsidR="00F7103F" w:rsidRDefault="00F7103F" w:rsidP="009D64F9">
            <w:pPr>
              <w:contextualSpacing/>
              <w:rPr>
                <w:rFonts w:asciiTheme="majorHAnsi" w:eastAsiaTheme="majorEastAsia" w:hAnsiTheme="majorHAnsi" w:cstheme="majorBidi"/>
                <w:spacing w:val="-10"/>
                <w:kern w:val="28"/>
                <w:sz w:val="56"/>
                <w:szCs w:val="56"/>
              </w:rPr>
            </w:pPr>
          </w:p>
        </w:tc>
      </w:tr>
      <w:tr w:rsidR="00F7103F" w14:paraId="2A0E6E8F" w14:textId="77777777" w:rsidTr="009D64F9">
        <w:trPr>
          <w:trHeight w:val="568"/>
        </w:trPr>
        <w:tc>
          <w:tcPr>
            <w:tcW w:w="14495" w:type="dxa"/>
          </w:tcPr>
          <w:p w14:paraId="61057961" w14:textId="77777777" w:rsidR="00F7103F" w:rsidRDefault="00F7103F" w:rsidP="009D64F9">
            <w:pPr>
              <w:contextualSpacing/>
              <w:rPr>
                <w:rFonts w:asciiTheme="majorHAnsi" w:eastAsiaTheme="majorEastAsia" w:hAnsiTheme="majorHAnsi" w:cstheme="majorBidi"/>
                <w:spacing w:val="-10"/>
                <w:kern w:val="28"/>
                <w:sz w:val="56"/>
                <w:szCs w:val="56"/>
              </w:rPr>
            </w:pPr>
          </w:p>
        </w:tc>
      </w:tr>
      <w:tr w:rsidR="00F7103F" w14:paraId="478E8FC7" w14:textId="77777777" w:rsidTr="009D64F9">
        <w:trPr>
          <w:trHeight w:val="568"/>
        </w:trPr>
        <w:tc>
          <w:tcPr>
            <w:tcW w:w="14495" w:type="dxa"/>
          </w:tcPr>
          <w:p w14:paraId="06B42225" w14:textId="77777777" w:rsidR="00F7103F" w:rsidRDefault="00F7103F" w:rsidP="009D64F9">
            <w:pPr>
              <w:contextualSpacing/>
              <w:rPr>
                <w:rFonts w:asciiTheme="majorHAnsi" w:eastAsiaTheme="majorEastAsia" w:hAnsiTheme="majorHAnsi" w:cstheme="majorBidi"/>
                <w:spacing w:val="-10"/>
                <w:kern w:val="28"/>
                <w:sz w:val="56"/>
                <w:szCs w:val="56"/>
              </w:rPr>
            </w:pPr>
          </w:p>
        </w:tc>
      </w:tr>
      <w:tr w:rsidR="00F7103F" w14:paraId="6C76A5B9" w14:textId="77777777" w:rsidTr="009D64F9">
        <w:trPr>
          <w:trHeight w:val="568"/>
        </w:trPr>
        <w:tc>
          <w:tcPr>
            <w:tcW w:w="14495" w:type="dxa"/>
          </w:tcPr>
          <w:p w14:paraId="432E90D2" w14:textId="7722E9E5" w:rsidR="00F7103F" w:rsidRDefault="00F7103F" w:rsidP="009D64F9">
            <w:pPr>
              <w:contextualSpacing/>
              <w:rPr>
                <w:rFonts w:asciiTheme="majorHAnsi" w:eastAsiaTheme="majorEastAsia" w:hAnsiTheme="majorHAnsi" w:cstheme="majorBidi"/>
                <w:spacing w:val="-10"/>
                <w:kern w:val="28"/>
                <w:sz w:val="56"/>
                <w:szCs w:val="56"/>
              </w:rPr>
            </w:pPr>
          </w:p>
        </w:tc>
      </w:tr>
      <w:tr w:rsidR="00F7103F" w14:paraId="5D7F10AF" w14:textId="77777777" w:rsidTr="009D64F9">
        <w:trPr>
          <w:trHeight w:val="581"/>
        </w:trPr>
        <w:tc>
          <w:tcPr>
            <w:tcW w:w="14495" w:type="dxa"/>
          </w:tcPr>
          <w:p w14:paraId="1EC09774" w14:textId="77777777" w:rsidR="00F7103F" w:rsidRDefault="00F7103F" w:rsidP="009D64F9">
            <w:pPr>
              <w:contextualSpacing/>
              <w:rPr>
                <w:rFonts w:asciiTheme="majorHAnsi" w:eastAsiaTheme="majorEastAsia" w:hAnsiTheme="majorHAnsi" w:cstheme="majorBidi"/>
                <w:spacing w:val="-10"/>
                <w:kern w:val="28"/>
                <w:sz w:val="56"/>
                <w:szCs w:val="56"/>
              </w:rPr>
            </w:pPr>
          </w:p>
        </w:tc>
      </w:tr>
      <w:tr w:rsidR="00F7103F" w14:paraId="6FBF2821" w14:textId="77777777" w:rsidTr="009D64F9">
        <w:trPr>
          <w:trHeight w:val="568"/>
        </w:trPr>
        <w:tc>
          <w:tcPr>
            <w:tcW w:w="14495" w:type="dxa"/>
          </w:tcPr>
          <w:p w14:paraId="6EAFF7B7" w14:textId="77777777" w:rsidR="00F7103F" w:rsidRDefault="00F7103F" w:rsidP="009D64F9">
            <w:pPr>
              <w:contextualSpacing/>
              <w:rPr>
                <w:rFonts w:asciiTheme="majorHAnsi" w:eastAsiaTheme="majorEastAsia" w:hAnsiTheme="majorHAnsi" w:cstheme="majorBidi"/>
                <w:spacing w:val="-10"/>
                <w:kern w:val="28"/>
                <w:sz w:val="56"/>
                <w:szCs w:val="56"/>
              </w:rPr>
            </w:pPr>
          </w:p>
        </w:tc>
      </w:tr>
      <w:tr w:rsidR="00F7103F" w14:paraId="4F714391" w14:textId="77777777" w:rsidTr="009D64F9">
        <w:trPr>
          <w:trHeight w:val="568"/>
        </w:trPr>
        <w:tc>
          <w:tcPr>
            <w:tcW w:w="14495" w:type="dxa"/>
          </w:tcPr>
          <w:p w14:paraId="1373758C" w14:textId="644F8790" w:rsidR="00F7103F" w:rsidRDefault="003C010D" w:rsidP="003C010D">
            <w:pPr>
              <w:tabs>
                <w:tab w:val="left" w:pos="2448"/>
              </w:tabs>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ab/>
            </w:r>
          </w:p>
        </w:tc>
      </w:tr>
      <w:tr w:rsidR="00F7103F" w14:paraId="1312E3E1" w14:textId="77777777" w:rsidTr="009D64F9">
        <w:trPr>
          <w:trHeight w:val="568"/>
        </w:trPr>
        <w:tc>
          <w:tcPr>
            <w:tcW w:w="14495" w:type="dxa"/>
          </w:tcPr>
          <w:p w14:paraId="4739E4FF" w14:textId="5DBE31F2" w:rsidR="00F7103F" w:rsidRDefault="003C010D" w:rsidP="003C010D">
            <w:pPr>
              <w:tabs>
                <w:tab w:val="left" w:pos="1836"/>
              </w:tabs>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ab/>
            </w:r>
          </w:p>
        </w:tc>
      </w:tr>
      <w:tr w:rsidR="00F7103F" w14:paraId="4F3636C5" w14:textId="77777777" w:rsidTr="009D64F9">
        <w:trPr>
          <w:trHeight w:val="219"/>
        </w:trPr>
        <w:tc>
          <w:tcPr>
            <w:tcW w:w="14495" w:type="dxa"/>
          </w:tcPr>
          <w:p w14:paraId="2FE15A05" w14:textId="505C8E19" w:rsidR="00F7103F" w:rsidRDefault="00F7103F" w:rsidP="009D64F9">
            <w:pPr>
              <w:contextualSpacing/>
              <w:rPr>
                <w:rFonts w:asciiTheme="majorHAnsi" w:eastAsiaTheme="majorEastAsia" w:hAnsiTheme="majorHAnsi" w:cstheme="majorBidi"/>
                <w:b/>
                <w:spacing w:val="-10"/>
                <w:kern w:val="28"/>
                <w:sz w:val="36"/>
                <w:szCs w:val="56"/>
                <w:u w:val="single"/>
              </w:rPr>
            </w:pPr>
          </w:p>
          <w:p w14:paraId="0E797CE0" w14:textId="26D554D2" w:rsidR="003C010D" w:rsidRPr="003C010D" w:rsidRDefault="003C010D" w:rsidP="009D64F9">
            <w:pPr>
              <w:contextualSpacing/>
              <w:rPr>
                <w:rFonts w:eastAsiaTheme="majorEastAsia" w:cstheme="minorHAnsi"/>
                <w:b/>
                <w:spacing w:val="-10"/>
                <w:kern w:val="28"/>
                <w:sz w:val="36"/>
                <w:szCs w:val="56"/>
              </w:rPr>
            </w:pPr>
            <w:r w:rsidRPr="003C010D">
              <w:rPr>
                <w:rFonts w:eastAsiaTheme="majorEastAsia" w:cstheme="minorHAnsi"/>
                <w:b/>
                <w:spacing w:val="-10"/>
                <w:kern w:val="28"/>
                <w:sz w:val="36"/>
                <w:szCs w:val="56"/>
              </w:rPr>
              <w:lastRenderedPageBreak/>
              <w:t>What is Food Insecurity?</w:t>
            </w:r>
          </w:p>
          <w:p w14:paraId="6123B349" w14:textId="77777777" w:rsidR="003C010D" w:rsidRPr="003C010D" w:rsidRDefault="003C010D" w:rsidP="009D64F9">
            <w:pPr>
              <w:contextualSpacing/>
              <w:rPr>
                <w:rFonts w:eastAsiaTheme="majorEastAsia" w:cstheme="minorHAnsi"/>
                <w:b/>
                <w:spacing w:val="-10"/>
                <w:kern w:val="28"/>
                <w:sz w:val="36"/>
                <w:szCs w:val="56"/>
              </w:rPr>
            </w:pPr>
          </w:p>
          <w:p w14:paraId="31A1DDCC" w14:textId="219BDCB0" w:rsidR="003C010D" w:rsidRPr="00A37F04" w:rsidRDefault="003C010D" w:rsidP="009D64F9">
            <w:pPr>
              <w:contextualSpacing/>
              <w:rPr>
                <w:rFonts w:eastAsiaTheme="majorEastAsia" w:cstheme="minorHAnsi"/>
                <w:spacing w:val="-10"/>
                <w:kern w:val="28"/>
                <w:sz w:val="28"/>
                <w:szCs w:val="28"/>
              </w:rPr>
            </w:pPr>
            <w:r w:rsidRPr="00A37F04">
              <w:rPr>
                <w:rFonts w:eastAsiaTheme="majorEastAsia" w:cstheme="minorHAnsi"/>
                <w:spacing w:val="-10"/>
                <w:kern w:val="28"/>
                <w:sz w:val="28"/>
                <w:szCs w:val="28"/>
              </w:rPr>
              <w:t>Food insecurity is defined as lack of consistent access to sufficient, safe, and healthy food to live an active life, whether that means sacrificing diet quality or cutting back on quantity.</w:t>
            </w:r>
          </w:p>
          <w:p w14:paraId="73473998" w14:textId="77777777" w:rsidR="003C010D" w:rsidRPr="00A37F04" w:rsidRDefault="003C010D" w:rsidP="009D64F9">
            <w:pPr>
              <w:contextualSpacing/>
              <w:rPr>
                <w:rFonts w:eastAsiaTheme="majorEastAsia" w:cstheme="minorHAnsi"/>
                <w:spacing w:val="-10"/>
                <w:kern w:val="28"/>
                <w:sz w:val="28"/>
                <w:szCs w:val="28"/>
              </w:rPr>
            </w:pPr>
          </w:p>
          <w:p w14:paraId="736E0BEC" w14:textId="270871E6" w:rsidR="003C010D" w:rsidRPr="00A37F04" w:rsidRDefault="003C010D" w:rsidP="003C010D">
            <w:pPr>
              <w:pStyle w:val="ListParagraph"/>
              <w:numPr>
                <w:ilvl w:val="0"/>
                <w:numId w:val="23"/>
              </w:numPr>
              <w:rPr>
                <w:rFonts w:eastAsiaTheme="majorEastAsia" w:cstheme="minorHAnsi"/>
                <w:spacing w:val="-10"/>
                <w:kern w:val="28"/>
                <w:sz w:val="28"/>
                <w:szCs w:val="28"/>
              </w:rPr>
            </w:pPr>
            <w:r w:rsidRPr="00A37F04">
              <w:rPr>
                <w:rFonts w:eastAsiaTheme="majorEastAsia" w:cstheme="minorHAnsi"/>
                <w:spacing w:val="-10"/>
                <w:kern w:val="28"/>
                <w:sz w:val="28"/>
                <w:szCs w:val="28"/>
              </w:rPr>
              <w:t>How would you explain this concept to a co-worker?</w:t>
            </w:r>
          </w:p>
          <w:p w14:paraId="45229DB1" w14:textId="77777777" w:rsidR="003C010D" w:rsidRPr="00A37F04" w:rsidRDefault="003C010D" w:rsidP="003C010D">
            <w:pPr>
              <w:rPr>
                <w:rFonts w:eastAsiaTheme="majorEastAsia" w:cstheme="minorHAnsi"/>
                <w:spacing w:val="-10"/>
                <w:kern w:val="28"/>
                <w:sz w:val="28"/>
                <w:szCs w:val="28"/>
              </w:rPr>
            </w:pPr>
          </w:p>
          <w:p w14:paraId="13C69C26" w14:textId="77777777" w:rsidR="003C010D" w:rsidRPr="00A37F04" w:rsidRDefault="003C010D" w:rsidP="005A27AF">
            <w:pPr>
              <w:rPr>
                <w:rFonts w:eastAsiaTheme="majorEastAsia" w:cstheme="minorHAnsi"/>
                <w:spacing w:val="-10"/>
                <w:kern w:val="28"/>
                <w:sz w:val="28"/>
                <w:szCs w:val="28"/>
              </w:rPr>
            </w:pPr>
          </w:p>
          <w:p w14:paraId="08CD8B10" w14:textId="77777777" w:rsidR="003C010D" w:rsidRPr="00A37F04" w:rsidRDefault="003C010D" w:rsidP="003C010D">
            <w:pPr>
              <w:rPr>
                <w:rFonts w:eastAsiaTheme="majorEastAsia" w:cstheme="minorHAnsi"/>
                <w:spacing w:val="-10"/>
                <w:kern w:val="28"/>
                <w:sz w:val="28"/>
                <w:szCs w:val="28"/>
              </w:rPr>
            </w:pPr>
          </w:p>
          <w:p w14:paraId="7408D255" w14:textId="1C5D6223" w:rsidR="003C010D" w:rsidRPr="00A37F04" w:rsidRDefault="003C010D" w:rsidP="003C010D">
            <w:pPr>
              <w:pStyle w:val="ListParagraph"/>
              <w:numPr>
                <w:ilvl w:val="0"/>
                <w:numId w:val="23"/>
              </w:numPr>
              <w:rPr>
                <w:rFonts w:eastAsiaTheme="majorEastAsia" w:cstheme="minorHAnsi"/>
                <w:spacing w:val="-10"/>
                <w:kern w:val="28"/>
                <w:sz w:val="28"/>
                <w:szCs w:val="28"/>
              </w:rPr>
            </w:pPr>
            <w:r w:rsidRPr="00A37F04">
              <w:rPr>
                <w:rFonts w:eastAsiaTheme="majorEastAsia" w:cstheme="minorHAnsi"/>
                <w:spacing w:val="-10"/>
                <w:kern w:val="28"/>
                <w:sz w:val="28"/>
                <w:szCs w:val="28"/>
              </w:rPr>
              <w:t xml:space="preserve">What are 3 health outcomes related to food insecurity? </w:t>
            </w:r>
          </w:p>
          <w:p w14:paraId="2D812A08" w14:textId="77777777" w:rsidR="003C010D" w:rsidRPr="003C010D" w:rsidRDefault="003C010D" w:rsidP="009D64F9">
            <w:pPr>
              <w:contextualSpacing/>
              <w:rPr>
                <w:rFonts w:asciiTheme="majorHAnsi" w:eastAsiaTheme="majorEastAsia" w:hAnsiTheme="majorHAnsi" w:cstheme="majorBidi"/>
                <w:spacing w:val="-10"/>
                <w:kern w:val="28"/>
                <w:sz w:val="44"/>
                <w:szCs w:val="56"/>
              </w:rPr>
            </w:pPr>
          </w:p>
        </w:tc>
      </w:tr>
    </w:tbl>
    <w:p w14:paraId="0AD8CD66" w14:textId="10944618" w:rsidR="004413A6" w:rsidRPr="003C010D" w:rsidRDefault="007E6B0F" w:rsidP="00FE6329">
      <w:pPr>
        <w:rPr>
          <w:rFonts w:cs="Times New Roman"/>
          <w:b/>
          <w:sz w:val="32"/>
          <w:szCs w:val="28"/>
        </w:rPr>
      </w:pPr>
      <w:r w:rsidRPr="003C010D">
        <w:rPr>
          <w:rFonts w:cs="Times New Roman"/>
          <w:b/>
          <w:sz w:val="32"/>
          <w:szCs w:val="28"/>
        </w:rPr>
        <w:lastRenderedPageBreak/>
        <w:t>Partner Share</w:t>
      </w:r>
    </w:p>
    <w:p w14:paraId="73F4C772" w14:textId="0CAD1C0A" w:rsidR="007E6B0F" w:rsidRDefault="007E6B0F" w:rsidP="00FE6329">
      <w:pPr>
        <w:rPr>
          <w:rFonts w:cs="Times New Roman"/>
          <w:b/>
          <w:sz w:val="28"/>
          <w:szCs w:val="28"/>
        </w:rPr>
      </w:pPr>
      <w:r>
        <w:rPr>
          <w:rFonts w:cs="Times New Roman"/>
          <w:b/>
          <w:sz w:val="28"/>
          <w:szCs w:val="28"/>
        </w:rPr>
        <w:t>After watching the National G</w:t>
      </w:r>
      <w:r w:rsidR="00445B8C">
        <w:rPr>
          <w:rFonts w:cs="Times New Roman"/>
          <w:b/>
          <w:sz w:val="28"/>
          <w:szCs w:val="28"/>
        </w:rPr>
        <w:t xml:space="preserve">eographic Food Insecurity Video discuss the following questions: </w:t>
      </w:r>
    </w:p>
    <w:p w14:paraId="2099675A" w14:textId="77777777" w:rsidR="004413A6" w:rsidRDefault="004413A6" w:rsidP="00FE6329">
      <w:pPr>
        <w:rPr>
          <w:rFonts w:cs="Times New Roman"/>
          <w:b/>
          <w:sz w:val="28"/>
          <w:szCs w:val="28"/>
        </w:rPr>
      </w:pPr>
    </w:p>
    <w:p w14:paraId="7A4E2B14" w14:textId="176A38C2" w:rsidR="007E6B0F" w:rsidRPr="00A37F04" w:rsidRDefault="007C432E" w:rsidP="007E6B0F">
      <w:pPr>
        <w:pStyle w:val="ListParagraph"/>
        <w:numPr>
          <w:ilvl w:val="0"/>
          <w:numId w:val="22"/>
        </w:numPr>
        <w:rPr>
          <w:sz w:val="28"/>
          <w:szCs w:val="28"/>
        </w:rPr>
      </w:pPr>
      <w:r w:rsidRPr="00A37F04">
        <w:rPr>
          <w:sz w:val="28"/>
          <w:szCs w:val="28"/>
        </w:rPr>
        <w:t xml:space="preserve">What stood out to you about the video featuring family experiencing food insecurity?  </w:t>
      </w:r>
    </w:p>
    <w:p w14:paraId="08A65C2F" w14:textId="77777777" w:rsidR="007E6B0F" w:rsidRPr="00A37F04" w:rsidRDefault="007E6B0F" w:rsidP="007E6B0F">
      <w:pPr>
        <w:rPr>
          <w:sz w:val="28"/>
          <w:szCs w:val="28"/>
        </w:rPr>
      </w:pPr>
    </w:p>
    <w:p w14:paraId="4BBBF048" w14:textId="77777777" w:rsidR="00AE619C" w:rsidRPr="00A37F04" w:rsidRDefault="00AE619C" w:rsidP="00AE619C">
      <w:pPr>
        <w:pStyle w:val="ListParagraph"/>
        <w:rPr>
          <w:sz w:val="28"/>
          <w:szCs w:val="28"/>
        </w:rPr>
      </w:pPr>
    </w:p>
    <w:p w14:paraId="615FE1B5" w14:textId="77777777" w:rsidR="00AE619C" w:rsidRPr="00A37F04" w:rsidRDefault="00AE619C" w:rsidP="00AE619C">
      <w:pPr>
        <w:pStyle w:val="ListParagraph"/>
        <w:numPr>
          <w:ilvl w:val="0"/>
          <w:numId w:val="22"/>
        </w:numPr>
        <w:rPr>
          <w:sz w:val="28"/>
          <w:szCs w:val="28"/>
        </w:rPr>
      </w:pPr>
      <w:r w:rsidRPr="00A37F04">
        <w:rPr>
          <w:sz w:val="28"/>
          <w:szCs w:val="28"/>
        </w:rPr>
        <w:t xml:space="preserve"> Identify several social determinants of health that impacted the family in this video. </w:t>
      </w:r>
    </w:p>
    <w:p w14:paraId="758CCDF6" w14:textId="77777777" w:rsidR="007E6B0F" w:rsidRPr="00A37F04" w:rsidRDefault="007E6B0F" w:rsidP="007E6B0F">
      <w:pPr>
        <w:rPr>
          <w:sz w:val="28"/>
          <w:szCs w:val="28"/>
        </w:rPr>
      </w:pPr>
    </w:p>
    <w:p w14:paraId="05D841D0" w14:textId="77777777" w:rsidR="00AE619C" w:rsidRPr="00A37F04" w:rsidRDefault="00AE619C" w:rsidP="00AE619C">
      <w:pPr>
        <w:pStyle w:val="ListParagraph"/>
        <w:rPr>
          <w:sz w:val="28"/>
          <w:szCs w:val="28"/>
        </w:rPr>
      </w:pPr>
    </w:p>
    <w:p w14:paraId="47E06A2B" w14:textId="5CEEA273" w:rsidR="00AE619C" w:rsidRPr="00A37F04" w:rsidRDefault="00AE619C" w:rsidP="003C010D">
      <w:pPr>
        <w:pStyle w:val="ListParagraph"/>
        <w:numPr>
          <w:ilvl w:val="0"/>
          <w:numId w:val="22"/>
        </w:numPr>
        <w:rPr>
          <w:sz w:val="28"/>
          <w:szCs w:val="28"/>
        </w:rPr>
      </w:pPr>
      <w:r w:rsidRPr="00A37F04">
        <w:rPr>
          <w:sz w:val="28"/>
          <w:szCs w:val="28"/>
        </w:rPr>
        <w:t xml:space="preserve"> If this mom went to WIC and was not screened for Food Insecurity, how might her counseling session be different than if she was screened for Food </w:t>
      </w:r>
      <w:r w:rsidR="00495070" w:rsidRPr="00A37F04">
        <w:rPr>
          <w:sz w:val="28"/>
          <w:szCs w:val="28"/>
        </w:rPr>
        <w:t>Insecurity?</w:t>
      </w:r>
      <w:r w:rsidR="003C010D" w:rsidRPr="00A37F04">
        <w:rPr>
          <w:sz w:val="28"/>
          <w:szCs w:val="28"/>
        </w:rPr>
        <w:t xml:space="preserve"> </w:t>
      </w:r>
    </w:p>
    <w:p w14:paraId="32211938" w14:textId="77777777" w:rsidR="00F453C6" w:rsidRDefault="00F453C6">
      <w:pPr>
        <w:rPr>
          <w:noProof/>
        </w:rPr>
      </w:pPr>
    </w:p>
    <w:p w14:paraId="2DE88AEB" w14:textId="2853F22E" w:rsidR="005E45C5" w:rsidRPr="00717446" w:rsidRDefault="00717446" w:rsidP="003F6C5D">
      <w:pPr>
        <w:rPr>
          <w:rFonts w:ascii="Times New Roman" w:hAnsi="Times New Roman" w:cs="Times New Roman"/>
          <w:sz w:val="32"/>
          <w:szCs w:val="32"/>
        </w:rPr>
      </w:pPr>
      <w:r>
        <w:rPr>
          <w:rFonts w:ascii="Times New Roman" w:hAnsi="Times New Roman" w:cs="Times New Roman"/>
          <w:sz w:val="32"/>
          <w:szCs w:val="32"/>
        </w:rPr>
        <w:lastRenderedPageBreak/>
        <w:t xml:space="preserve">              </w:t>
      </w:r>
    </w:p>
    <w:p w14:paraId="704B7651" w14:textId="06CFBC72" w:rsidR="003C198E" w:rsidRPr="005A27AF" w:rsidRDefault="00441F6D" w:rsidP="005A27AF">
      <w:pPr>
        <w:keepNext/>
        <w:shd w:val="clear" w:color="auto" w:fill="D5DCE4" w:themeFill="text2" w:themeFillTint="33"/>
        <w:spacing w:before="240" w:after="60" w:line="240" w:lineRule="auto"/>
        <w:outlineLvl w:val="0"/>
        <w:rPr>
          <w:rFonts w:asciiTheme="majorHAnsi" w:eastAsiaTheme="majorEastAsia" w:hAnsiTheme="majorHAnsi" w:cstheme="majorBidi"/>
          <w:b/>
          <w:bCs/>
          <w:kern w:val="32"/>
          <w:sz w:val="32"/>
          <w:szCs w:val="32"/>
        </w:rPr>
      </w:pPr>
      <w:r w:rsidRPr="00F977FB">
        <w:rPr>
          <w:noProof/>
          <w:sz w:val="24"/>
          <w:szCs w:val="24"/>
        </w:rPr>
        <mc:AlternateContent>
          <mc:Choice Requires="wps">
            <w:drawing>
              <wp:anchor distT="91440" distB="91440" distL="114300" distR="114300" simplePos="0" relativeHeight="251673600" behindDoc="0" locked="0" layoutInCell="1" allowOverlap="1" wp14:anchorId="79AC4FAB" wp14:editId="0C7639F3">
                <wp:simplePos x="0" y="0"/>
                <wp:positionH relativeFrom="margin">
                  <wp:posOffset>857250</wp:posOffset>
                </wp:positionH>
                <wp:positionV relativeFrom="paragraph">
                  <wp:posOffset>499110</wp:posOffset>
                </wp:positionV>
                <wp:extent cx="6534150" cy="10287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028700"/>
                        </a:xfrm>
                        <a:prstGeom prst="rect">
                          <a:avLst/>
                        </a:prstGeom>
                        <a:noFill/>
                        <a:ln w="9525">
                          <a:noFill/>
                          <a:miter lim="800000"/>
                          <a:headEnd/>
                          <a:tailEnd/>
                        </a:ln>
                      </wps:spPr>
                      <wps:txbx>
                        <w:txbxContent>
                          <w:p w14:paraId="139FFD35" w14:textId="77777777" w:rsidR="00F977FB" w:rsidRPr="00441F6D" w:rsidRDefault="00F977FB" w:rsidP="003C198E">
                            <w:pPr>
                              <w:pBdr>
                                <w:top w:val="single" w:sz="24" w:space="8" w:color="5B9BD5" w:themeColor="accent1"/>
                                <w:bottom w:val="single" w:sz="24" w:space="8" w:color="5B9BD5" w:themeColor="accent1"/>
                              </w:pBdr>
                              <w:spacing w:after="0"/>
                              <w:jc w:val="center"/>
                              <w:rPr>
                                <w:i/>
                                <w:iCs/>
                                <w:sz w:val="36"/>
                                <w:szCs w:val="36"/>
                              </w:rPr>
                            </w:pPr>
                            <w:r w:rsidRPr="00441F6D">
                              <w:rPr>
                                <w:i/>
                                <w:iCs/>
                                <w:sz w:val="36"/>
                                <w:szCs w:val="36"/>
                              </w:rPr>
                              <w:t>“In the past few months, were there times when your family ran low on food?”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AC4FAB" id="_x0000_t202" coordsize="21600,21600" o:spt="202" path="m,l,21600r21600,l21600,xe">
                <v:stroke joinstyle="miter"/>
                <v:path gradientshapeok="t" o:connecttype="rect"/>
              </v:shapetype>
              <v:shape id="Text Box 2" o:spid="_x0000_s1026" type="#_x0000_t202" style="position:absolute;margin-left:67.5pt;margin-top:39.3pt;width:514.5pt;height:81pt;z-index:2516736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" filled="f" stroked="f">
                <v:textbox>
                  <w:txbxContent>
                    <w:p w14:paraId="139FFD35" w14:textId="77777777" w:rsidR="00F977FB" w:rsidRPr="00441F6D" w:rsidRDefault="00F977FB" w:rsidP="003C198E">
                      <w:pPr>
                        <w:pBdr>
                          <w:top w:val="single" w:sz="24" w:space="8" w:color="5B9BD5" w:themeColor="accent1"/>
                          <w:bottom w:val="single" w:sz="24" w:space="8" w:color="5B9BD5" w:themeColor="accent1"/>
                        </w:pBdr>
                        <w:spacing w:after="0"/>
                        <w:jc w:val="center"/>
                        <w:rPr>
                          <w:i/>
                          <w:iCs/>
                          <w:sz w:val="36"/>
                          <w:szCs w:val="36"/>
                        </w:rPr>
                      </w:pPr>
                      <w:r w:rsidRPr="00441F6D">
                        <w:rPr>
                          <w:i/>
                          <w:iCs/>
                          <w:sz w:val="36"/>
                          <w:szCs w:val="36"/>
                        </w:rPr>
                        <w:t>“In the past few months, were there times when your family ran low on food?”</w:t>
                      </w:r>
                    </w:p>
                  </w:txbxContent>
                </v:textbox>
                <w10:wrap type="topAndBottom" anchorx="margin"/>
              </v:shape>
            </w:pict>
          </mc:Fallback>
        </mc:AlternateContent>
      </w:r>
      <w:r w:rsidR="00F977FB" w:rsidRPr="00F977FB">
        <w:rPr>
          <w:rFonts w:asciiTheme="majorHAnsi" w:eastAsiaTheme="majorEastAsia" w:hAnsiTheme="majorHAnsi" w:cstheme="majorBidi"/>
          <w:b/>
          <w:bCs/>
          <w:kern w:val="32"/>
          <w:sz w:val="32"/>
          <w:szCs w:val="32"/>
        </w:rPr>
        <w:t>Food Insecurity Screening</w:t>
      </w:r>
      <w:r w:rsidR="003C198E">
        <w:rPr>
          <w:rFonts w:asciiTheme="majorHAnsi" w:eastAsiaTheme="majorEastAsia" w:hAnsiTheme="majorHAnsi" w:cstheme="majorBidi"/>
          <w:b/>
          <w:bCs/>
          <w:kern w:val="32"/>
          <w:sz w:val="32"/>
          <w:szCs w:val="32"/>
        </w:rPr>
        <w:t xml:space="preserve"> Question</w:t>
      </w:r>
      <w:r w:rsidR="00F977FB" w:rsidRPr="00F977FB">
        <w:rPr>
          <w:rFonts w:asciiTheme="majorHAnsi" w:eastAsiaTheme="majorEastAsia" w:hAnsiTheme="majorHAnsi" w:cstheme="majorBidi"/>
          <w:b/>
          <w:bCs/>
          <w:kern w:val="32"/>
          <w:sz w:val="32"/>
          <w:szCs w:val="32"/>
        </w:rPr>
        <w:t xml:space="preserve"> (8/15/17)</w:t>
      </w:r>
    </w:p>
    <w:p w14:paraId="18108FAB" w14:textId="79A695DA" w:rsidR="003578B2" w:rsidRPr="00F3396E" w:rsidRDefault="003578B2" w:rsidP="003646A8">
      <w:pPr>
        <w:rPr>
          <w:b/>
          <w:sz w:val="28"/>
          <w:szCs w:val="28"/>
        </w:rPr>
      </w:pPr>
      <w:r w:rsidRPr="00F3396E">
        <w:rPr>
          <w:b/>
          <w:sz w:val="28"/>
          <w:szCs w:val="28"/>
        </w:rPr>
        <w:t>Where can the</w:t>
      </w:r>
      <w:r w:rsidR="003646A8" w:rsidRPr="00F3396E">
        <w:rPr>
          <w:b/>
          <w:sz w:val="28"/>
          <w:szCs w:val="28"/>
        </w:rPr>
        <w:t xml:space="preserve"> food insecurity question be found</w:t>
      </w:r>
      <w:r w:rsidRPr="00F3396E">
        <w:rPr>
          <w:b/>
          <w:sz w:val="28"/>
          <w:szCs w:val="28"/>
        </w:rPr>
        <w:t xml:space="preserve"> within the </w:t>
      </w:r>
      <w:r w:rsidR="00060684">
        <w:rPr>
          <w:b/>
          <w:sz w:val="28"/>
          <w:szCs w:val="28"/>
        </w:rPr>
        <w:t xml:space="preserve">TWIST </w:t>
      </w:r>
      <w:r w:rsidRPr="00F3396E">
        <w:rPr>
          <w:b/>
          <w:sz w:val="28"/>
          <w:szCs w:val="28"/>
        </w:rPr>
        <w:t>diet assessment</w:t>
      </w:r>
      <w:r w:rsidR="003646A8" w:rsidRPr="00F3396E">
        <w:rPr>
          <w:b/>
          <w:sz w:val="28"/>
          <w:szCs w:val="28"/>
        </w:rPr>
        <w:t xml:space="preserve"> </w:t>
      </w:r>
      <w:proofErr w:type="gramStart"/>
      <w:r w:rsidR="003646A8" w:rsidRPr="00F3396E">
        <w:rPr>
          <w:b/>
          <w:sz w:val="28"/>
          <w:szCs w:val="28"/>
        </w:rPr>
        <w:t>…</w:t>
      </w:r>
      <w:proofErr w:type="gramEnd"/>
    </w:p>
    <w:p w14:paraId="7B9E4317" w14:textId="3C87E923" w:rsidR="003578B2" w:rsidRDefault="003578B2" w:rsidP="003646A8">
      <w:pPr>
        <w:rPr>
          <w:sz w:val="28"/>
          <w:szCs w:val="28"/>
        </w:rPr>
      </w:pPr>
    </w:p>
    <w:p w14:paraId="1E419DBD" w14:textId="6D6BF48C" w:rsidR="003578B2" w:rsidRDefault="003578B2" w:rsidP="00F3396E">
      <w:pPr>
        <w:ind w:left="720"/>
        <w:rPr>
          <w:sz w:val="28"/>
          <w:szCs w:val="28"/>
        </w:rPr>
      </w:pPr>
      <w:r>
        <w:rPr>
          <w:sz w:val="28"/>
          <w:szCs w:val="28"/>
        </w:rPr>
        <w:t>For prenatal and postpartum women?</w:t>
      </w:r>
    </w:p>
    <w:p w14:paraId="09875582" w14:textId="77777777" w:rsidR="003578B2" w:rsidRDefault="003578B2" w:rsidP="00F3396E">
      <w:pPr>
        <w:ind w:left="720"/>
        <w:rPr>
          <w:sz w:val="28"/>
          <w:szCs w:val="28"/>
        </w:rPr>
      </w:pPr>
    </w:p>
    <w:p w14:paraId="564D1D5F" w14:textId="556F32FC" w:rsidR="003578B2" w:rsidRDefault="003578B2" w:rsidP="00F3396E">
      <w:pPr>
        <w:ind w:left="720"/>
        <w:rPr>
          <w:sz w:val="28"/>
          <w:szCs w:val="28"/>
        </w:rPr>
      </w:pPr>
      <w:r>
        <w:rPr>
          <w:sz w:val="28"/>
          <w:szCs w:val="28"/>
        </w:rPr>
        <w:t>For infants?</w:t>
      </w:r>
    </w:p>
    <w:p w14:paraId="27E80BF5" w14:textId="77777777" w:rsidR="003578B2" w:rsidRDefault="003578B2" w:rsidP="00F3396E">
      <w:pPr>
        <w:ind w:left="720"/>
        <w:rPr>
          <w:sz w:val="28"/>
          <w:szCs w:val="28"/>
        </w:rPr>
      </w:pPr>
    </w:p>
    <w:p w14:paraId="4EE1DD94" w14:textId="2603CF55" w:rsidR="003578B2" w:rsidRPr="003646A8" w:rsidRDefault="003578B2" w:rsidP="00F3396E">
      <w:pPr>
        <w:ind w:left="720"/>
        <w:rPr>
          <w:sz w:val="28"/>
          <w:szCs w:val="28"/>
        </w:rPr>
      </w:pPr>
      <w:r>
        <w:rPr>
          <w:sz w:val="28"/>
          <w:szCs w:val="28"/>
        </w:rPr>
        <w:t>For children?</w:t>
      </w:r>
    </w:p>
    <w:tbl>
      <w:tblPr>
        <w:tblStyle w:val="TableGrid"/>
        <w:tblpPr w:leftFromText="180" w:rightFromText="180" w:vertAnchor="text" w:horzAnchor="margin" w:tblpY="158"/>
        <w:tblW w:w="1449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95"/>
      </w:tblGrid>
      <w:tr w:rsidR="006B6F13" w14:paraId="76380B3E" w14:textId="77777777" w:rsidTr="009D64F9">
        <w:trPr>
          <w:trHeight w:val="581"/>
        </w:trPr>
        <w:tc>
          <w:tcPr>
            <w:tcW w:w="14495" w:type="dxa"/>
          </w:tcPr>
          <w:p w14:paraId="71D43D14" w14:textId="117ACE3E" w:rsidR="006B6F13" w:rsidRDefault="006B6F13" w:rsidP="009D64F9">
            <w:pPr>
              <w:contextualSpacing/>
              <w:rPr>
                <w:rFonts w:asciiTheme="majorHAnsi" w:eastAsiaTheme="majorEastAsia" w:hAnsiTheme="majorHAnsi" w:cstheme="majorBidi"/>
                <w:spacing w:val="-10"/>
                <w:kern w:val="28"/>
                <w:sz w:val="56"/>
                <w:szCs w:val="56"/>
              </w:rPr>
            </w:pPr>
          </w:p>
        </w:tc>
      </w:tr>
    </w:tbl>
    <w:p w14:paraId="7B7E3138" w14:textId="77777777" w:rsidR="003C198E" w:rsidRDefault="003C198E" w:rsidP="003C198E">
      <w:pPr>
        <w:rPr>
          <w:sz w:val="24"/>
          <w:szCs w:val="24"/>
        </w:rPr>
      </w:pPr>
    </w:p>
    <w:p w14:paraId="2950A807" w14:textId="77777777" w:rsidR="00717446" w:rsidRDefault="00717446" w:rsidP="00717446">
      <w:pPr>
        <w:rPr>
          <w:rFonts w:ascii="Times New Roman" w:hAnsi="Times New Roman" w:cs="Times New Roman"/>
        </w:rPr>
      </w:pPr>
    </w:p>
    <w:p w14:paraId="0180C85D" w14:textId="77777777" w:rsidR="003578B2" w:rsidRDefault="003578B2" w:rsidP="00717446">
      <w:pPr>
        <w:rPr>
          <w:rFonts w:ascii="Times New Roman" w:hAnsi="Times New Roman" w:cs="Times New Roman"/>
        </w:rPr>
      </w:pPr>
    </w:p>
    <w:p w14:paraId="610EA2C5" w14:textId="77777777" w:rsidR="003578B2" w:rsidRDefault="003578B2" w:rsidP="00717446">
      <w:pPr>
        <w:rPr>
          <w:rFonts w:ascii="Times New Roman" w:hAnsi="Times New Roman" w:cs="Times New Roman"/>
        </w:rPr>
      </w:pPr>
    </w:p>
    <w:p w14:paraId="42AB9BBC" w14:textId="77777777" w:rsidR="005A27AF" w:rsidRDefault="005A27AF" w:rsidP="00717446">
      <w:pPr>
        <w:rPr>
          <w:rFonts w:ascii="Times New Roman" w:hAnsi="Times New Roman" w:cs="Times New Roman"/>
        </w:rPr>
      </w:pPr>
    </w:p>
    <w:p w14:paraId="4C8244BA" w14:textId="77777777" w:rsidR="005A27AF" w:rsidRDefault="005A27AF" w:rsidP="00717446">
      <w:pPr>
        <w:rPr>
          <w:rFonts w:ascii="Times New Roman" w:hAnsi="Times New Roman" w:cs="Times New Roman"/>
        </w:rPr>
      </w:pPr>
    </w:p>
    <w:p w14:paraId="164AE7A4" w14:textId="77777777" w:rsidR="003C198E" w:rsidRPr="00717446" w:rsidRDefault="00717446" w:rsidP="00717446">
      <w:pPr>
        <w:keepNext/>
        <w:shd w:val="clear" w:color="auto" w:fill="D5DCE4" w:themeFill="text2" w:themeFillTint="33"/>
        <w:spacing w:before="240" w:after="60" w:line="240" w:lineRule="auto"/>
        <w:outlineLvl w:val="0"/>
        <w:rPr>
          <w:rFonts w:asciiTheme="majorHAnsi" w:eastAsiaTheme="majorEastAsia" w:hAnsiTheme="majorHAnsi" w:cstheme="majorBidi"/>
          <w:b/>
          <w:bCs/>
          <w:kern w:val="32"/>
          <w:sz w:val="32"/>
          <w:szCs w:val="32"/>
        </w:rPr>
      </w:pPr>
      <w:r w:rsidRPr="00F977FB">
        <w:rPr>
          <w:rFonts w:asciiTheme="majorHAnsi" w:eastAsiaTheme="majorEastAsia" w:hAnsiTheme="majorHAnsi" w:cstheme="majorBidi"/>
          <w:b/>
          <w:bCs/>
          <w:kern w:val="32"/>
          <w:sz w:val="32"/>
          <w:szCs w:val="32"/>
        </w:rPr>
        <w:lastRenderedPageBreak/>
        <w:t>Food Insecurity Screening</w:t>
      </w:r>
      <w:r>
        <w:rPr>
          <w:rFonts w:asciiTheme="majorHAnsi" w:eastAsiaTheme="majorEastAsia" w:hAnsiTheme="majorHAnsi" w:cstheme="majorBidi"/>
          <w:b/>
          <w:bCs/>
          <w:kern w:val="32"/>
          <w:sz w:val="32"/>
          <w:szCs w:val="32"/>
        </w:rPr>
        <w:t xml:space="preserve"> Question</w:t>
      </w:r>
      <w:r w:rsidRPr="00F977FB">
        <w:rPr>
          <w:rFonts w:asciiTheme="majorHAnsi" w:eastAsiaTheme="majorEastAsia" w:hAnsiTheme="majorHAnsi" w:cstheme="majorBidi"/>
          <w:b/>
          <w:bCs/>
          <w:kern w:val="32"/>
          <w:sz w:val="32"/>
          <w:szCs w:val="32"/>
        </w:rPr>
        <w:t xml:space="preserve"> (8/15/17)</w:t>
      </w:r>
    </w:p>
    <w:p w14:paraId="52A542E9" w14:textId="77777777" w:rsidR="00717446" w:rsidRDefault="00717446" w:rsidP="00F977FB">
      <w:pPr>
        <w:rPr>
          <w:b/>
          <w:sz w:val="24"/>
          <w:szCs w:val="24"/>
        </w:rPr>
      </w:pPr>
    </w:p>
    <w:p w14:paraId="2904D7A9" w14:textId="77777777" w:rsidR="00F977FB" w:rsidRPr="006D600A" w:rsidRDefault="00F977FB" w:rsidP="00F977FB">
      <w:pPr>
        <w:rPr>
          <w:sz w:val="28"/>
          <w:szCs w:val="28"/>
        </w:rPr>
      </w:pPr>
      <w:r w:rsidRPr="00F977FB">
        <w:rPr>
          <w:b/>
          <w:sz w:val="24"/>
          <w:szCs w:val="24"/>
        </w:rPr>
        <w:t>Step 1</w:t>
      </w:r>
      <w:r w:rsidRPr="006D600A">
        <w:rPr>
          <w:b/>
          <w:sz w:val="28"/>
          <w:szCs w:val="28"/>
        </w:rPr>
        <w:t>:</w:t>
      </w:r>
      <w:r w:rsidRPr="006D600A">
        <w:rPr>
          <w:sz w:val="28"/>
          <w:szCs w:val="28"/>
        </w:rPr>
        <w:t xml:space="preserve"> Preface the question. Self-stigma and shame can prevent an honest answer, but giving the question context gives you an opportunity to destigmatize the issue.</w:t>
      </w:r>
    </w:p>
    <w:p w14:paraId="15ECFCB6" w14:textId="77777777" w:rsidR="005F1893" w:rsidRPr="005F1893" w:rsidRDefault="00F977FB" w:rsidP="005F1893">
      <w:pPr>
        <w:pStyle w:val="ListParagraph"/>
        <w:numPr>
          <w:ilvl w:val="0"/>
          <w:numId w:val="13"/>
        </w:numPr>
        <w:spacing w:after="0" w:line="204" w:lineRule="auto"/>
        <w:rPr>
          <w:rFonts w:ascii="Times New Roman" w:eastAsia="Times New Roman" w:hAnsi="Times New Roman" w:cs="Times New Roman"/>
          <w:sz w:val="48"/>
          <w:szCs w:val="24"/>
        </w:rPr>
      </w:pPr>
      <w:r w:rsidRPr="006D600A">
        <w:rPr>
          <w:rFonts w:eastAsia="Times New Roman" w:cs="Times New Roman"/>
          <w:color w:val="5B9BD5" w:themeColor="accent1"/>
          <w:sz w:val="28"/>
          <w:szCs w:val="28"/>
        </w:rPr>
        <w:t xml:space="preserve">Ex.) </w:t>
      </w:r>
      <w:r w:rsidR="005F1893" w:rsidRPr="005F1893">
        <w:rPr>
          <w:rFonts w:eastAsiaTheme="minorEastAsia" w:hAnsi="Calibri Light"/>
          <w:color w:val="4472C4" w:themeColor="accent5"/>
          <w:kern w:val="24"/>
          <w:sz w:val="32"/>
          <w:szCs w:val="32"/>
        </w:rPr>
        <w:t>“</w:t>
      </w:r>
      <w:r w:rsidR="005F1893" w:rsidRPr="005F1893">
        <w:rPr>
          <w:rFonts w:eastAsiaTheme="minorEastAsia" w:hAnsi="Calibri Light"/>
          <w:color w:val="4472C4" w:themeColor="accent5"/>
          <w:kern w:val="24"/>
          <w:sz w:val="32"/>
          <w:szCs w:val="32"/>
        </w:rPr>
        <w:t>We</w:t>
      </w:r>
      <w:r w:rsidR="005F1893" w:rsidRPr="005F1893">
        <w:rPr>
          <w:rFonts w:eastAsiaTheme="minorEastAsia" w:hAnsi="Calibri Light"/>
          <w:color w:val="4472C4" w:themeColor="accent5"/>
          <w:kern w:val="24"/>
          <w:sz w:val="32"/>
          <w:szCs w:val="32"/>
        </w:rPr>
        <w:t>’</w:t>
      </w:r>
      <w:r w:rsidR="005F1893" w:rsidRPr="005F1893">
        <w:rPr>
          <w:rFonts w:eastAsiaTheme="minorEastAsia" w:hAnsi="Calibri Light"/>
          <w:color w:val="4472C4" w:themeColor="accent5"/>
          <w:kern w:val="24"/>
          <w:sz w:val="32"/>
          <w:szCs w:val="32"/>
        </w:rPr>
        <w:t xml:space="preserve">ve been talking a lot about your family mealtimes and I was wondering if there were any times when your family runs low on food? We hear that from a lot of families so we like to check in with everybody. </w:t>
      </w:r>
      <w:r w:rsidR="005F1893" w:rsidRPr="005F1893">
        <w:rPr>
          <w:rFonts w:eastAsiaTheme="minorEastAsia" w:hAnsi="Calibri Light"/>
          <w:color w:val="4472C4" w:themeColor="accent5"/>
          <w:kern w:val="24"/>
          <w:sz w:val="32"/>
          <w:szCs w:val="32"/>
        </w:rPr>
        <w:t>”</w:t>
      </w:r>
    </w:p>
    <w:p w14:paraId="3A49E5DC" w14:textId="77777777" w:rsidR="006D600A" w:rsidRPr="005F1893" w:rsidRDefault="006D600A" w:rsidP="005F1893">
      <w:pPr>
        <w:numPr>
          <w:ilvl w:val="0"/>
          <w:numId w:val="3"/>
        </w:numPr>
        <w:spacing w:after="0" w:line="204" w:lineRule="auto"/>
        <w:contextualSpacing/>
        <w:rPr>
          <w:rFonts w:eastAsia="Times New Roman" w:cs="Times New Roman"/>
          <w:color w:val="5B9BD5" w:themeColor="accent1"/>
          <w:sz w:val="28"/>
          <w:szCs w:val="28"/>
        </w:rPr>
      </w:pPr>
    </w:p>
    <w:p w14:paraId="521EA37F" w14:textId="1DFA3C0E" w:rsidR="00F977FB" w:rsidRPr="006D600A" w:rsidRDefault="006D600A" w:rsidP="006D600A">
      <w:pPr>
        <w:ind w:left="720"/>
        <w:rPr>
          <w:sz w:val="28"/>
          <w:szCs w:val="28"/>
        </w:rPr>
      </w:pPr>
      <w:r>
        <w:rPr>
          <w:noProof/>
          <w:sz w:val="28"/>
          <w:szCs w:val="28"/>
        </w:rPr>
        <mc:AlternateContent>
          <mc:Choice Requires="wps">
            <w:drawing>
              <wp:anchor distT="0" distB="0" distL="114300" distR="114300" simplePos="0" relativeHeight="251695104" behindDoc="0" locked="0" layoutInCell="1" allowOverlap="1" wp14:anchorId="23DEA228" wp14:editId="22DC7B7E">
                <wp:simplePos x="0" y="0"/>
                <wp:positionH relativeFrom="column">
                  <wp:posOffset>1247775</wp:posOffset>
                </wp:positionH>
                <wp:positionV relativeFrom="paragraph">
                  <wp:posOffset>175260</wp:posOffset>
                </wp:positionV>
                <wp:extent cx="7734300" cy="9525"/>
                <wp:effectExtent l="0" t="0" r="19050" b="28575"/>
                <wp:wrapNone/>
                <wp:docPr id="305" name="Straight Connector 305"/>
                <wp:cNvGraphicFramePr/>
                <a:graphic xmlns:a="http://schemas.openxmlformats.org/drawingml/2006/main">
                  <a:graphicData uri="http://schemas.microsoft.com/office/word/2010/wordprocessingShape">
                    <wps:wsp>
                      <wps:cNvCnPr/>
                      <wps:spPr>
                        <a:xfrm>
                          <a:off x="0" y="0"/>
                          <a:ext cx="7734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84D9E1" id="Straight Connector 30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98.25pt,13.8pt" to="707.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" strokecolor="#5b9bd5 [3204]" strokeweight=".5pt">
                <v:stroke joinstyle="miter"/>
              </v:line>
            </w:pict>
          </mc:Fallback>
        </mc:AlternateContent>
      </w:r>
      <w:r>
        <w:rPr>
          <w:sz w:val="28"/>
          <w:szCs w:val="28"/>
        </w:rPr>
        <w:t xml:space="preserve">Your idea: </w:t>
      </w:r>
    </w:p>
    <w:p w14:paraId="2C70D9A8" w14:textId="77777777" w:rsidR="004413A6" w:rsidRDefault="004413A6" w:rsidP="00F977FB">
      <w:pPr>
        <w:rPr>
          <w:b/>
          <w:sz w:val="28"/>
          <w:szCs w:val="28"/>
        </w:rPr>
      </w:pPr>
    </w:p>
    <w:p w14:paraId="7C731826" w14:textId="77777777" w:rsidR="00F977FB" w:rsidRDefault="00F977FB" w:rsidP="00F977FB">
      <w:pPr>
        <w:rPr>
          <w:sz w:val="28"/>
          <w:szCs w:val="28"/>
        </w:rPr>
      </w:pPr>
      <w:r w:rsidRPr="006D600A">
        <w:rPr>
          <w:b/>
          <w:sz w:val="28"/>
          <w:szCs w:val="28"/>
        </w:rPr>
        <w:t>Step 2:</w:t>
      </w:r>
      <w:r w:rsidRPr="006D600A">
        <w:rPr>
          <w:sz w:val="28"/>
          <w:szCs w:val="28"/>
        </w:rPr>
        <w:t xml:space="preserve"> Ask the question. Be curious in tone.</w:t>
      </w:r>
    </w:p>
    <w:p w14:paraId="005ACB8A" w14:textId="77777777" w:rsidR="004413A6" w:rsidRPr="006D600A" w:rsidRDefault="004413A6" w:rsidP="00F977FB">
      <w:pPr>
        <w:rPr>
          <w:sz w:val="28"/>
          <w:szCs w:val="28"/>
        </w:rPr>
      </w:pPr>
    </w:p>
    <w:p w14:paraId="667261EA" w14:textId="77777777" w:rsidR="00F977FB" w:rsidRDefault="00F977FB" w:rsidP="00F977FB">
      <w:pPr>
        <w:rPr>
          <w:sz w:val="28"/>
          <w:szCs w:val="28"/>
        </w:rPr>
      </w:pPr>
      <w:r w:rsidRPr="006D600A">
        <w:rPr>
          <w:b/>
          <w:sz w:val="28"/>
          <w:szCs w:val="28"/>
        </w:rPr>
        <w:t>Step 3:</w:t>
      </w:r>
      <w:r w:rsidRPr="006D600A">
        <w:rPr>
          <w:sz w:val="28"/>
          <w:szCs w:val="28"/>
        </w:rPr>
        <w:t xml:space="preserve"> Offer a strengths-based response, regardless of if the answer yes or no</w:t>
      </w:r>
      <w:r w:rsidR="00B452B5" w:rsidRPr="006D600A">
        <w:rPr>
          <w:sz w:val="28"/>
          <w:szCs w:val="28"/>
        </w:rPr>
        <w:t>.</w:t>
      </w:r>
    </w:p>
    <w:p w14:paraId="363F27E1" w14:textId="77777777" w:rsidR="004413A6" w:rsidRPr="006D600A" w:rsidRDefault="004413A6" w:rsidP="00F977FB">
      <w:pPr>
        <w:rPr>
          <w:sz w:val="28"/>
          <w:szCs w:val="28"/>
        </w:rPr>
      </w:pPr>
    </w:p>
    <w:p w14:paraId="4D232E71" w14:textId="77777777" w:rsidR="00F977FB" w:rsidRPr="006D600A" w:rsidRDefault="00F977FB" w:rsidP="00F977FB">
      <w:pPr>
        <w:rPr>
          <w:sz w:val="28"/>
          <w:szCs w:val="28"/>
        </w:rPr>
      </w:pPr>
      <w:r w:rsidRPr="006D600A">
        <w:rPr>
          <w:noProof/>
          <w:sz w:val="28"/>
          <w:szCs w:val="28"/>
        </w:rPr>
        <mc:AlternateContent>
          <mc:Choice Requires="wps">
            <w:drawing>
              <wp:anchor distT="45720" distB="45720" distL="114300" distR="114300" simplePos="0" relativeHeight="251676672" behindDoc="0" locked="0" layoutInCell="1" allowOverlap="1" wp14:anchorId="6222989F" wp14:editId="6445F303">
                <wp:simplePos x="0" y="0"/>
                <wp:positionH relativeFrom="margin">
                  <wp:posOffset>1819275</wp:posOffset>
                </wp:positionH>
                <wp:positionV relativeFrom="paragraph">
                  <wp:posOffset>47625</wp:posOffset>
                </wp:positionV>
                <wp:extent cx="7248525" cy="5715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571500"/>
                        </a:xfrm>
                        <a:prstGeom prst="rect">
                          <a:avLst/>
                        </a:prstGeom>
                        <a:solidFill>
                          <a:srgbClr val="FFFFFF"/>
                        </a:solidFill>
                        <a:ln w="9525">
                          <a:solidFill>
                            <a:srgbClr val="000000"/>
                          </a:solidFill>
                          <a:miter lim="800000"/>
                          <a:headEnd/>
                          <a:tailEnd/>
                        </a:ln>
                      </wps:spPr>
                      <wps:txbx>
                        <w:txbxContent>
                          <w:p w14:paraId="563227C6" w14:textId="77777777" w:rsidR="006D34DE" w:rsidRPr="006D34DE" w:rsidRDefault="006D34DE" w:rsidP="006D34DE">
                            <w:pPr>
                              <w:spacing w:after="0" w:line="240" w:lineRule="auto"/>
                              <w:jc w:val="center"/>
                              <w:rPr>
                                <w:rFonts w:ascii="Times New Roman" w:eastAsia="Times New Roman" w:hAnsi="Times New Roman" w:cs="Times New Roman"/>
                                <w:sz w:val="24"/>
                                <w:szCs w:val="24"/>
                              </w:rPr>
                            </w:pPr>
                            <w:r w:rsidRPr="006D34DE">
                              <w:rPr>
                                <w:rFonts w:eastAsiaTheme="minorEastAsia" w:hAnsi="Calibri Light"/>
                                <w:color w:val="000000" w:themeColor="text1"/>
                                <w:kern w:val="24"/>
                                <w:sz w:val="24"/>
                                <w:szCs w:val="24"/>
                              </w:rPr>
                              <w:t>That can be very stressful! Many families express concerns about having enough food so I</w:t>
                            </w:r>
                            <w:r w:rsidRPr="006D34DE">
                              <w:rPr>
                                <w:rFonts w:eastAsiaTheme="minorEastAsia" w:hAnsi="Calibri Light"/>
                                <w:color w:val="000000" w:themeColor="text1"/>
                                <w:kern w:val="24"/>
                                <w:sz w:val="24"/>
                                <w:szCs w:val="24"/>
                              </w:rPr>
                              <w:t>’</w:t>
                            </w:r>
                            <w:r w:rsidRPr="006D34DE">
                              <w:rPr>
                                <w:rFonts w:eastAsiaTheme="minorEastAsia" w:hAnsi="Calibri Light"/>
                                <w:color w:val="000000" w:themeColor="text1"/>
                                <w:kern w:val="24"/>
                                <w:sz w:val="24"/>
                                <w:szCs w:val="24"/>
                              </w:rPr>
                              <w:t>d like to hear about your experience.  Then we can talk about some resources I have to offer if you</w:t>
                            </w:r>
                            <w:r w:rsidRPr="006D34DE">
                              <w:rPr>
                                <w:rFonts w:eastAsiaTheme="minorEastAsia" w:hAnsi="Calibri Light"/>
                                <w:color w:val="000000" w:themeColor="text1"/>
                                <w:kern w:val="24"/>
                                <w:sz w:val="24"/>
                                <w:szCs w:val="24"/>
                              </w:rPr>
                              <w:t>’</w:t>
                            </w:r>
                            <w:r w:rsidRPr="006D34DE">
                              <w:rPr>
                                <w:rFonts w:eastAsiaTheme="minorEastAsia" w:hAnsi="Calibri Light"/>
                                <w:color w:val="000000" w:themeColor="text1"/>
                                <w:kern w:val="24"/>
                                <w:sz w:val="24"/>
                                <w:szCs w:val="24"/>
                              </w:rPr>
                              <w:t>re interested</w:t>
                            </w:r>
                            <w:r w:rsidRPr="006D34DE">
                              <w:rPr>
                                <w:rFonts w:eastAsiaTheme="minorEastAsia" w:hAnsi="Calibri Light"/>
                                <w:color w:val="000000" w:themeColor="text1"/>
                                <w:kern w:val="24"/>
                                <w:sz w:val="24"/>
                                <w:szCs w:val="24"/>
                              </w:rPr>
                              <w:t>…</w:t>
                            </w:r>
                            <w:r w:rsidRPr="006D34DE">
                              <w:rPr>
                                <w:rFonts w:eastAsiaTheme="minorEastAsia" w:hAnsi="Calibri Light"/>
                                <w:color w:val="000000" w:themeColor="text1"/>
                                <w:kern w:val="24"/>
                                <w:sz w:val="24"/>
                                <w:szCs w:val="24"/>
                              </w:rPr>
                              <w:t xml:space="preserve"> </w:t>
                            </w:r>
                          </w:p>
                          <w:p w14:paraId="1E63B1B4" w14:textId="77777777" w:rsidR="00F977FB" w:rsidRPr="006D34DE" w:rsidRDefault="00F977FB" w:rsidP="00F977FB">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989F" id="_x0000_s1027" type="#_x0000_t202" style="position:absolute;margin-left:143.25pt;margin-top:3.75pt;width:570.75pt;height:4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">
                <v:textbox>
                  <w:txbxContent>
                    <w:p w14:paraId="563227C6" w14:textId="77777777" w:rsidR="006D34DE" w:rsidRPr="006D34DE" w:rsidRDefault="006D34DE" w:rsidP="006D34DE">
                      <w:pPr>
                        <w:spacing w:after="0" w:line="240" w:lineRule="auto"/>
                        <w:jc w:val="center"/>
                        <w:rPr>
                          <w:rFonts w:ascii="Times New Roman" w:eastAsia="Times New Roman" w:hAnsi="Times New Roman" w:cs="Times New Roman"/>
                          <w:sz w:val="24"/>
                          <w:szCs w:val="24"/>
                        </w:rPr>
                      </w:pPr>
                      <w:r w:rsidRPr="006D34DE">
                        <w:rPr>
                          <w:rFonts w:eastAsiaTheme="minorEastAsia" w:hAnsi="Calibri Light"/>
                          <w:color w:val="000000" w:themeColor="text1"/>
                          <w:kern w:val="24"/>
                          <w:sz w:val="24"/>
                          <w:szCs w:val="24"/>
                        </w:rPr>
                        <w:t>That can be very stressful! Many families express concerns about having enough food so I</w:t>
                      </w:r>
                      <w:r w:rsidRPr="006D34DE">
                        <w:rPr>
                          <w:rFonts w:eastAsiaTheme="minorEastAsia" w:hAnsi="Calibri Light"/>
                          <w:color w:val="000000" w:themeColor="text1"/>
                          <w:kern w:val="24"/>
                          <w:sz w:val="24"/>
                          <w:szCs w:val="24"/>
                        </w:rPr>
                        <w:t>’</w:t>
                      </w:r>
                      <w:r w:rsidRPr="006D34DE">
                        <w:rPr>
                          <w:rFonts w:eastAsiaTheme="minorEastAsia" w:hAnsi="Calibri Light"/>
                          <w:color w:val="000000" w:themeColor="text1"/>
                          <w:kern w:val="24"/>
                          <w:sz w:val="24"/>
                          <w:szCs w:val="24"/>
                        </w:rPr>
                        <w:t>d like to hear about your experience.  Then we can talk about some resources I have to offer if you</w:t>
                      </w:r>
                      <w:r w:rsidRPr="006D34DE">
                        <w:rPr>
                          <w:rFonts w:eastAsiaTheme="minorEastAsia" w:hAnsi="Calibri Light"/>
                          <w:color w:val="000000" w:themeColor="text1"/>
                          <w:kern w:val="24"/>
                          <w:sz w:val="24"/>
                          <w:szCs w:val="24"/>
                        </w:rPr>
                        <w:t>’</w:t>
                      </w:r>
                      <w:r w:rsidRPr="006D34DE">
                        <w:rPr>
                          <w:rFonts w:eastAsiaTheme="minorEastAsia" w:hAnsi="Calibri Light"/>
                          <w:color w:val="000000" w:themeColor="text1"/>
                          <w:kern w:val="24"/>
                          <w:sz w:val="24"/>
                          <w:szCs w:val="24"/>
                        </w:rPr>
                        <w:t>re interested</w:t>
                      </w:r>
                      <w:r w:rsidRPr="006D34DE">
                        <w:rPr>
                          <w:rFonts w:eastAsiaTheme="minorEastAsia" w:hAnsi="Calibri Light"/>
                          <w:color w:val="000000" w:themeColor="text1"/>
                          <w:kern w:val="24"/>
                          <w:sz w:val="24"/>
                          <w:szCs w:val="24"/>
                        </w:rPr>
                        <w:t>…</w:t>
                      </w:r>
                      <w:r w:rsidRPr="006D34DE">
                        <w:rPr>
                          <w:rFonts w:eastAsiaTheme="minorEastAsia" w:hAnsi="Calibri Light"/>
                          <w:color w:val="000000" w:themeColor="text1"/>
                          <w:kern w:val="24"/>
                          <w:sz w:val="24"/>
                          <w:szCs w:val="24"/>
                        </w:rPr>
                        <w:t xml:space="preserve"> </w:t>
                      </w:r>
                    </w:p>
                    <w:p w14:paraId="1E63B1B4" w14:textId="77777777" w:rsidR="00F977FB" w:rsidRPr="006D34DE" w:rsidRDefault="00F977FB" w:rsidP="00F977FB">
                      <w:pPr>
                        <w:rPr>
                          <w:sz w:val="24"/>
                          <w:szCs w:val="24"/>
                        </w:rPr>
                      </w:pPr>
                    </w:p>
                  </w:txbxContent>
                </v:textbox>
                <w10:wrap type="square" anchorx="margin"/>
              </v:shape>
            </w:pict>
          </mc:Fallback>
        </mc:AlternateContent>
      </w:r>
      <w:r w:rsidRPr="006D600A">
        <w:rPr>
          <w:noProof/>
          <w:sz w:val="28"/>
          <w:szCs w:val="28"/>
        </w:rPr>
        <mc:AlternateContent>
          <mc:Choice Requires="wps">
            <w:drawing>
              <wp:anchor distT="0" distB="0" distL="114300" distR="114300" simplePos="0" relativeHeight="251678720" behindDoc="0" locked="0" layoutInCell="1" allowOverlap="1" wp14:anchorId="6A889F77" wp14:editId="165A8F38">
                <wp:simplePos x="0" y="0"/>
                <wp:positionH relativeFrom="column">
                  <wp:posOffset>1314450</wp:posOffset>
                </wp:positionH>
                <wp:positionV relativeFrom="paragraph">
                  <wp:posOffset>354330</wp:posOffset>
                </wp:positionV>
                <wp:extent cx="390525" cy="0"/>
                <wp:effectExtent l="0" t="76200" r="9525" b="95250"/>
                <wp:wrapNone/>
                <wp:docPr id="1" name="Straight Arrow Connector 1"/>
                <wp:cNvGraphicFramePr/>
                <a:graphic xmlns:a="http://schemas.openxmlformats.org/drawingml/2006/main">
                  <a:graphicData uri="http://schemas.microsoft.com/office/word/2010/wordprocessingShape">
                    <wps:wsp>
                      <wps:cNvCnPr/>
                      <wps:spPr>
                        <a:xfrm>
                          <a:off x="0" y="0"/>
                          <a:ext cx="39052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2EF87869" id="_x0000_t32" coordsize="21600,21600" o:spt="32" o:oned="t" path="m,l21600,21600e" filled="f">
                <v:path arrowok="t" fillok="f" o:connecttype="none"/>
                <o:lock v:ext="edit" shapetype="t"/>
              </v:shapetype>
              <v:shape id="Straight Arrow Connector 1" o:spid="_x0000_s1026" type="#_x0000_t32" style="position:absolute;margin-left:103.5pt;margin-top:27.9pt;width:30.7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" strokecolor="#5b9bd5" strokeweight=".5pt">
                <v:stroke endarrow="block" joinstyle="miter"/>
              </v:shape>
            </w:pict>
          </mc:Fallback>
        </mc:AlternateContent>
      </w:r>
      <w:r w:rsidRPr="006D600A">
        <w:rPr>
          <w:noProof/>
          <w:sz w:val="28"/>
          <w:szCs w:val="28"/>
        </w:rPr>
        <mc:AlternateContent>
          <mc:Choice Requires="wps">
            <w:drawing>
              <wp:anchor distT="45720" distB="45720" distL="114300" distR="114300" simplePos="0" relativeHeight="251674624" behindDoc="0" locked="0" layoutInCell="1" allowOverlap="1" wp14:anchorId="2B351BE8" wp14:editId="2F7C4E7A">
                <wp:simplePos x="0" y="0"/>
                <wp:positionH relativeFrom="column">
                  <wp:posOffset>676275</wp:posOffset>
                </wp:positionH>
                <wp:positionV relativeFrom="paragraph">
                  <wp:posOffset>211455</wp:posOffset>
                </wp:positionV>
                <wp:extent cx="581025" cy="314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14325"/>
                        </a:xfrm>
                        <a:prstGeom prst="rect">
                          <a:avLst/>
                        </a:prstGeom>
                        <a:solidFill>
                          <a:srgbClr val="FFFFFF"/>
                        </a:solidFill>
                        <a:ln w="9525">
                          <a:solidFill>
                            <a:srgbClr val="000000"/>
                          </a:solidFill>
                          <a:miter lim="800000"/>
                          <a:headEnd/>
                          <a:tailEnd/>
                        </a:ln>
                      </wps:spPr>
                      <wps:txbx>
                        <w:txbxContent>
                          <w:p w14:paraId="62E1567F" w14:textId="77777777" w:rsidR="00F977FB" w:rsidRPr="006D34DE" w:rsidRDefault="00F977FB" w:rsidP="00F977FB">
                            <w:pPr>
                              <w:jc w:val="center"/>
                              <w:rPr>
                                <w:sz w:val="28"/>
                                <w:szCs w:val="28"/>
                              </w:rPr>
                            </w:pPr>
                            <w:r w:rsidRPr="006D34DE">
                              <w:rPr>
                                <w:sz w:val="28"/>
                                <w:szCs w:val="28"/>
                              </w:rPr>
                              <w:t>Yes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351BE8" id="_x0000_s1028" type="#_x0000_t202" style="position:absolute;margin-left:53.25pt;margin-top:16.65pt;width:45.75pt;height:24.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">
                <v:textbox>
                  <w:txbxContent>
                    <w:p w14:paraId="62E1567F" w14:textId="77777777" w:rsidR="00F977FB" w:rsidRPr="006D34DE" w:rsidRDefault="00F977FB" w:rsidP="00F977FB">
                      <w:pPr>
                        <w:jc w:val="center"/>
                        <w:rPr>
                          <w:sz w:val="28"/>
                          <w:szCs w:val="28"/>
                        </w:rPr>
                      </w:pPr>
                      <w:r w:rsidRPr="006D34DE">
                        <w:rPr>
                          <w:sz w:val="28"/>
                          <w:szCs w:val="28"/>
                        </w:rPr>
                        <w:t>Yes</w:t>
                      </w:r>
                    </w:p>
                  </w:txbxContent>
                </v:textbox>
                <w10:wrap type="square"/>
              </v:shape>
            </w:pict>
          </mc:Fallback>
        </mc:AlternateContent>
      </w:r>
      <w:r w:rsidRPr="006D600A">
        <w:rPr>
          <w:sz w:val="28"/>
          <w:szCs w:val="28"/>
        </w:rPr>
        <w:t xml:space="preserve"> Ex.)   </w:t>
      </w:r>
    </w:p>
    <w:p w14:paraId="59B9761F" w14:textId="77777777" w:rsidR="00F977FB" w:rsidRPr="006D600A" w:rsidRDefault="00F977FB" w:rsidP="00F977FB">
      <w:pPr>
        <w:rPr>
          <w:sz w:val="28"/>
          <w:szCs w:val="28"/>
        </w:rPr>
      </w:pPr>
    </w:p>
    <w:p w14:paraId="3AF571A2" w14:textId="77777777" w:rsidR="00F977FB" w:rsidRPr="006D600A" w:rsidRDefault="00F977FB" w:rsidP="00F977FB">
      <w:pPr>
        <w:rPr>
          <w:sz w:val="28"/>
          <w:szCs w:val="28"/>
        </w:rPr>
      </w:pPr>
      <w:r w:rsidRPr="006D600A">
        <w:rPr>
          <w:noProof/>
          <w:sz w:val="28"/>
          <w:szCs w:val="28"/>
        </w:rPr>
        <mc:AlternateContent>
          <mc:Choice Requires="wps">
            <w:drawing>
              <wp:anchor distT="45720" distB="45720" distL="114300" distR="114300" simplePos="0" relativeHeight="251677696" behindDoc="0" locked="0" layoutInCell="1" allowOverlap="1" wp14:anchorId="4EDB64D4" wp14:editId="51B7EFEF">
                <wp:simplePos x="0" y="0"/>
                <wp:positionH relativeFrom="column">
                  <wp:posOffset>1828800</wp:posOffset>
                </wp:positionH>
                <wp:positionV relativeFrom="paragraph">
                  <wp:posOffset>5080</wp:posOffset>
                </wp:positionV>
                <wp:extent cx="7258050" cy="4857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485775"/>
                        </a:xfrm>
                        <a:prstGeom prst="rect">
                          <a:avLst/>
                        </a:prstGeom>
                        <a:solidFill>
                          <a:srgbClr val="FFFFFF"/>
                        </a:solidFill>
                        <a:ln w="9525">
                          <a:solidFill>
                            <a:srgbClr val="000000"/>
                          </a:solidFill>
                          <a:miter lim="800000"/>
                          <a:headEnd/>
                          <a:tailEnd/>
                        </a:ln>
                      </wps:spPr>
                      <wps:txbx>
                        <w:txbxContent>
                          <w:p w14:paraId="006298E2" w14:textId="77777777" w:rsidR="006D34DE" w:rsidRPr="006D34DE" w:rsidRDefault="006D34DE" w:rsidP="006D34DE">
                            <w:pPr>
                              <w:spacing w:after="0" w:line="240" w:lineRule="auto"/>
                              <w:jc w:val="center"/>
                              <w:rPr>
                                <w:rFonts w:ascii="Times New Roman" w:eastAsia="Times New Roman" w:hAnsi="Times New Roman" w:cs="Times New Roman"/>
                                <w:sz w:val="24"/>
                                <w:szCs w:val="24"/>
                              </w:rPr>
                            </w:pPr>
                            <w:r w:rsidRPr="006D34DE">
                              <w:rPr>
                                <w:rFonts w:eastAsiaTheme="minorEastAsia" w:hAnsi="Calibri Light"/>
                                <w:color w:val="000000" w:themeColor="text1"/>
                                <w:kern w:val="24"/>
                                <w:sz w:val="24"/>
                                <w:szCs w:val="24"/>
                              </w:rPr>
                              <w:t>That</w:t>
                            </w:r>
                            <w:r w:rsidRPr="006D34DE">
                              <w:rPr>
                                <w:rFonts w:eastAsiaTheme="minorEastAsia" w:hAnsi="Calibri Light"/>
                                <w:color w:val="000000" w:themeColor="text1"/>
                                <w:kern w:val="24"/>
                                <w:sz w:val="24"/>
                                <w:szCs w:val="24"/>
                              </w:rPr>
                              <w:t>’</w:t>
                            </w:r>
                            <w:r w:rsidRPr="006D34DE">
                              <w:rPr>
                                <w:rFonts w:eastAsiaTheme="minorEastAsia" w:hAnsi="Calibri Light"/>
                                <w:color w:val="000000" w:themeColor="text1"/>
                                <w:kern w:val="24"/>
                                <w:sz w:val="24"/>
                                <w:szCs w:val="24"/>
                              </w:rPr>
                              <w:t>s great to hear! Tell me more about the foods you provide for your family</w:t>
                            </w:r>
                            <w:r w:rsidRPr="006D34DE">
                              <w:rPr>
                                <w:rFonts w:eastAsiaTheme="minorEastAsia" w:hAnsi="Calibri Light"/>
                                <w:color w:val="000000" w:themeColor="text1"/>
                                <w:kern w:val="24"/>
                                <w:sz w:val="24"/>
                                <w:szCs w:val="24"/>
                              </w:rPr>
                              <w:t>…</w:t>
                            </w:r>
                          </w:p>
                          <w:p w14:paraId="5CBA7B63" w14:textId="77777777" w:rsidR="00F977FB" w:rsidRPr="00E233A3" w:rsidRDefault="00F977FB" w:rsidP="00F977FB">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B64D4" id="_x0000_s1029" type="#_x0000_t202" style="position:absolute;margin-left:2in;margin-top:.4pt;width:571.5pt;height:38.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">
                <v:textbox>
                  <w:txbxContent>
                    <w:p w14:paraId="006298E2" w14:textId="77777777" w:rsidR="006D34DE" w:rsidRPr="006D34DE" w:rsidRDefault="006D34DE" w:rsidP="006D34DE">
                      <w:pPr>
                        <w:spacing w:after="0" w:line="240" w:lineRule="auto"/>
                        <w:jc w:val="center"/>
                        <w:rPr>
                          <w:rFonts w:ascii="Times New Roman" w:eastAsia="Times New Roman" w:hAnsi="Times New Roman" w:cs="Times New Roman"/>
                          <w:sz w:val="24"/>
                          <w:szCs w:val="24"/>
                        </w:rPr>
                      </w:pPr>
                      <w:r w:rsidRPr="006D34DE">
                        <w:rPr>
                          <w:rFonts w:eastAsiaTheme="minorEastAsia" w:hAnsi="Calibri Light"/>
                          <w:color w:val="000000" w:themeColor="text1"/>
                          <w:kern w:val="24"/>
                          <w:sz w:val="24"/>
                          <w:szCs w:val="24"/>
                        </w:rPr>
                        <w:t>That</w:t>
                      </w:r>
                      <w:r w:rsidRPr="006D34DE">
                        <w:rPr>
                          <w:rFonts w:eastAsiaTheme="minorEastAsia" w:hAnsi="Calibri Light"/>
                          <w:color w:val="000000" w:themeColor="text1"/>
                          <w:kern w:val="24"/>
                          <w:sz w:val="24"/>
                          <w:szCs w:val="24"/>
                        </w:rPr>
                        <w:t>’</w:t>
                      </w:r>
                      <w:r w:rsidRPr="006D34DE">
                        <w:rPr>
                          <w:rFonts w:eastAsiaTheme="minorEastAsia" w:hAnsi="Calibri Light"/>
                          <w:color w:val="000000" w:themeColor="text1"/>
                          <w:kern w:val="24"/>
                          <w:sz w:val="24"/>
                          <w:szCs w:val="24"/>
                        </w:rPr>
                        <w:t>s great to hear! Tell me more about the foods you provide for your family</w:t>
                      </w:r>
                      <w:r w:rsidRPr="006D34DE">
                        <w:rPr>
                          <w:rFonts w:eastAsiaTheme="minorEastAsia" w:hAnsi="Calibri Light"/>
                          <w:color w:val="000000" w:themeColor="text1"/>
                          <w:kern w:val="24"/>
                          <w:sz w:val="24"/>
                          <w:szCs w:val="24"/>
                        </w:rPr>
                        <w:t>…</w:t>
                      </w:r>
                    </w:p>
                    <w:p w14:paraId="5CBA7B63" w14:textId="77777777" w:rsidR="00F977FB" w:rsidRPr="00E233A3" w:rsidRDefault="00F977FB" w:rsidP="00F977FB">
                      <w:pPr>
                        <w:rPr>
                          <w:sz w:val="24"/>
                          <w:szCs w:val="24"/>
                        </w:rPr>
                      </w:pPr>
                    </w:p>
                  </w:txbxContent>
                </v:textbox>
                <w10:wrap type="square"/>
              </v:shape>
            </w:pict>
          </mc:Fallback>
        </mc:AlternateContent>
      </w:r>
      <w:r w:rsidRPr="006D600A">
        <w:rPr>
          <w:noProof/>
          <w:sz w:val="28"/>
          <w:szCs w:val="28"/>
        </w:rPr>
        <mc:AlternateContent>
          <mc:Choice Requires="wps">
            <w:drawing>
              <wp:anchor distT="0" distB="0" distL="114300" distR="114300" simplePos="0" relativeHeight="251679744" behindDoc="0" locked="0" layoutInCell="1" allowOverlap="1" wp14:anchorId="187C7247" wp14:editId="7938C816">
                <wp:simplePos x="0" y="0"/>
                <wp:positionH relativeFrom="column">
                  <wp:posOffset>1352550</wp:posOffset>
                </wp:positionH>
                <wp:positionV relativeFrom="paragraph">
                  <wp:posOffset>213360</wp:posOffset>
                </wp:positionV>
                <wp:extent cx="390525" cy="0"/>
                <wp:effectExtent l="0" t="76200" r="9525" b="95250"/>
                <wp:wrapNone/>
                <wp:docPr id="8" name="Straight Arrow Connector 8"/>
                <wp:cNvGraphicFramePr/>
                <a:graphic xmlns:a="http://schemas.openxmlformats.org/drawingml/2006/main">
                  <a:graphicData uri="http://schemas.microsoft.com/office/word/2010/wordprocessingShape">
                    <wps:wsp>
                      <wps:cNvCnPr/>
                      <wps:spPr>
                        <a:xfrm>
                          <a:off x="0" y="0"/>
                          <a:ext cx="39052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9021D3B" id="Straight Arrow Connector 8" o:spid="_x0000_s1026" type="#_x0000_t32" style="position:absolute;margin-left:106.5pt;margin-top:16.8pt;width:30.7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" strokecolor="#5b9bd5" strokeweight=".5pt">
                <v:stroke endarrow="block" joinstyle="miter"/>
              </v:shape>
            </w:pict>
          </mc:Fallback>
        </mc:AlternateContent>
      </w:r>
      <w:r w:rsidRPr="006D600A">
        <w:rPr>
          <w:noProof/>
          <w:sz w:val="28"/>
          <w:szCs w:val="28"/>
        </w:rPr>
        <mc:AlternateContent>
          <mc:Choice Requires="wps">
            <w:drawing>
              <wp:anchor distT="45720" distB="45720" distL="114300" distR="114300" simplePos="0" relativeHeight="251675648" behindDoc="0" locked="0" layoutInCell="1" allowOverlap="1" wp14:anchorId="1260D9F9" wp14:editId="2896E12D">
                <wp:simplePos x="0" y="0"/>
                <wp:positionH relativeFrom="column">
                  <wp:posOffset>676275</wp:posOffset>
                </wp:positionH>
                <wp:positionV relativeFrom="paragraph">
                  <wp:posOffset>20955</wp:posOffset>
                </wp:positionV>
                <wp:extent cx="581025" cy="314325"/>
                <wp:effectExtent l="0" t="0" r="28575" b="285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14325"/>
                        </a:xfrm>
                        <a:prstGeom prst="rect">
                          <a:avLst/>
                        </a:prstGeom>
                        <a:solidFill>
                          <a:srgbClr val="FFFFFF"/>
                        </a:solidFill>
                        <a:ln w="9525">
                          <a:solidFill>
                            <a:srgbClr val="000000"/>
                          </a:solidFill>
                          <a:miter lim="800000"/>
                          <a:headEnd/>
                          <a:tailEnd/>
                        </a:ln>
                      </wps:spPr>
                      <wps:txbx>
                        <w:txbxContent>
                          <w:p w14:paraId="538452F1" w14:textId="77777777" w:rsidR="00F977FB" w:rsidRPr="006D34DE" w:rsidRDefault="00F977FB" w:rsidP="00F977FB">
                            <w:pPr>
                              <w:jc w:val="center"/>
                              <w:rPr>
                                <w:sz w:val="28"/>
                                <w:szCs w:val="28"/>
                              </w:rPr>
                            </w:pPr>
                            <w:r w:rsidRPr="006D34DE">
                              <w:rPr>
                                <w:sz w:val="28"/>
                                <w:szCs w:val="2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0D9F9" id="Text Box 16" o:spid="_x0000_s1030" type="#_x0000_t202" style="position:absolute;margin-left:53.25pt;margin-top:1.65pt;width:45.75pt;height:24.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">
                <v:textbox>
                  <w:txbxContent>
                    <w:p w14:paraId="538452F1" w14:textId="77777777" w:rsidR="00F977FB" w:rsidRPr="006D34DE" w:rsidRDefault="00F977FB" w:rsidP="00F977FB">
                      <w:pPr>
                        <w:jc w:val="center"/>
                        <w:rPr>
                          <w:sz w:val="28"/>
                          <w:szCs w:val="28"/>
                        </w:rPr>
                      </w:pPr>
                      <w:r w:rsidRPr="006D34DE">
                        <w:rPr>
                          <w:sz w:val="28"/>
                          <w:szCs w:val="28"/>
                        </w:rPr>
                        <w:t>No</w:t>
                      </w:r>
                    </w:p>
                  </w:txbxContent>
                </v:textbox>
                <w10:wrap type="square"/>
              </v:shape>
            </w:pict>
          </mc:Fallback>
        </mc:AlternateContent>
      </w:r>
    </w:p>
    <w:p w14:paraId="75151CAE" w14:textId="77777777" w:rsidR="00F977FB" w:rsidRDefault="00F977FB" w:rsidP="00F977FB">
      <w:pPr>
        <w:rPr>
          <w:sz w:val="28"/>
          <w:szCs w:val="28"/>
        </w:rPr>
      </w:pPr>
    </w:p>
    <w:p w14:paraId="2FE9A5CD" w14:textId="77777777" w:rsidR="004413A6" w:rsidRPr="006D600A" w:rsidRDefault="004413A6" w:rsidP="00F977FB">
      <w:pPr>
        <w:rPr>
          <w:sz w:val="28"/>
          <w:szCs w:val="28"/>
        </w:rPr>
      </w:pPr>
    </w:p>
    <w:p w14:paraId="3E9B7764" w14:textId="50A7C1F3" w:rsidR="0016163A" w:rsidRPr="0033398E" w:rsidRDefault="00F977FB" w:rsidP="0033398E">
      <w:pPr>
        <w:rPr>
          <w:sz w:val="28"/>
          <w:szCs w:val="28"/>
        </w:rPr>
      </w:pPr>
      <w:r w:rsidRPr="006D600A">
        <w:rPr>
          <w:b/>
          <w:sz w:val="28"/>
          <w:szCs w:val="28"/>
        </w:rPr>
        <w:t>Step 4:</w:t>
      </w:r>
      <w:r w:rsidRPr="006D600A">
        <w:rPr>
          <w:sz w:val="28"/>
          <w:szCs w:val="28"/>
        </w:rPr>
        <w:t xml:space="preserve"> </w:t>
      </w:r>
      <w:r w:rsidR="0033402F" w:rsidRPr="006D600A">
        <w:rPr>
          <w:sz w:val="28"/>
          <w:szCs w:val="28"/>
        </w:rPr>
        <w:t>Use your PCE skills to</w:t>
      </w:r>
      <w:r w:rsidRPr="006D600A">
        <w:rPr>
          <w:sz w:val="28"/>
          <w:szCs w:val="28"/>
        </w:rPr>
        <w:t xml:space="preserve"> a.) </w:t>
      </w:r>
      <w:r w:rsidR="00E20CB4" w:rsidRPr="006D600A">
        <w:rPr>
          <w:sz w:val="28"/>
          <w:szCs w:val="28"/>
        </w:rPr>
        <w:t>Determine</w:t>
      </w:r>
      <w:r w:rsidRPr="006D600A">
        <w:rPr>
          <w:sz w:val="28"/>
          <w:szCs w:val="28"/>
        </w:rPr>
        <w:t xml:space="preserve"> whether the participant is interested in addressing their food insecurity during the appointment and b.) </w:t>
      </w:r>
      <w:r w:rsidR="00E20CB4" w:rsidRPr="006D600A">
        <w:rPr>
          <w:sz w:val="28"/>
          <w:szCs w:val="28"/>
        </w:rPr>
        <w:t>Provide</w:t>
      </w:r>
      <w:r w:rsidRPr="006D600A">
        <w:rPr>
          <w:sz w:val="28"/>
          <w:szCs w:val="28"/>
        </w:rPr>
        <w:t xml:space="preserve"> a proper referral and/or </w:t>
      </w:r>
      <w:r w:rsidR="0033398E">
        <w:rPr>
          <w:sz w:val="28"/>
          <w:szCs w:val="28"/>
        </w:rPr>
        <w:t xml:space="preserve">nutrition-focused counseling   </w:t>
      </w:r>
    </w:p>
    <w:p w14:paraId="64EF1B89" w14:textId="77777777" w:rsidR="00B946A4" w:rsidRPr="00F977FB" w:rsidRDefault="00B946A4" w:rsidP="00B946A4">
      <w:pPr>
        <w:keepNext/>
        <w:shd w:val="clear" w:color="auto" w:fill="D5DCE4" w:themeFill="text2" w:themeFillTint="33"/>
        <w:spacing w:before="240" w:after="60" w:line="240" w:lineRule="auto"/>
        <w:outlineLvl w:val="0"/>
        <w:rPr>
          <w:rFonts w:asciiTheme="majorHAnsi" w:eastAsiaTheme="majorEastAsia" w:hAnsiTheme="majorHAnsi" w:cstheme="majorBidi"/>
          <w:b/>
          <w:bCs/>
          <w:kern w:val="32"/>
          <w:sz w:val="32"/>
          <w:szCs w:val="32"/>
        </w:rPr>
      </w:pPr>
      <w:r>
        <w:rPr>
          <w:rFonts w:asciiTheme="majorHAnsi" w:eastAsiaTheme="majorEastAsia" w:hAnsiTheme="majorHAnsi" w:cstheme="majorBidi"/>
          <w:b/>
          <w:bCs/>
          <w:kern w:val="32"/>
          <w:sz w:val="32"/>
          <w:szCs w:val="32"/>
        </w:rPr>
        <w:lastRenderedPageBreak/>
        <w:t>Using PCE to Address Food Insecurity: Case Scenarios</w:t>
      </w:r>
    </w:p>
    <w:p w14:paraId="632A0B7D" w14:textId="13DF1EF3" w:rsidR="0033398E" w:rsidRPr="0033398E" w:rsidRDefault="002273F5" w:rsidP="0033398E">
      <w:pPr>
        <w:spacing w:before="180" w:after="0" w:line="240" w:lineRule="auto"/>
        <w:rPr>
          <w:rFonts w:asciiTheme="majorHAnsi" w:eastAsiaTheme="majorEastAsia" w:hAnsiTheme="majorHAnsi" w:cstheme="majorBidi"/>
          <w:spacing w:val="-10"/>
          <w:kern w:val="28"/>
          <w:sz w:val="28"/>
          <w:szCs w:val="28"/>
        </w:rPr>
      </w:pPr>
      <w:r>
        <w:rPr>
          <w:rFonts w:asciiTheme="majorHAnsi" w:eastAsiaTheme="majorEastAsia" w:hAnsiTheme="majorHAnsi" w:cstheme="majorBidi"/>
          <w:spacing w:val="-10"/>
          <w:kern w:val="28"/>
          <w:sz w:val="28"/>
          <w:szCs w:val="28"/>
        </w:rPr>
        <w:t>Read through the follow</w:t>
      </w:r>
      <w:r w:rsidR="006321D3">
        <w:rPr>
          <w:rFonts w:asciiTheme="majorHAnsi" w:eastAsiaTheme="majorEastAsia" w:hAnsiTheme="majorHAnsi" w:cstheme="majorBidi"/>
          <w:spacing w:val="-10"/>
          <w:kern w:val="28"/>
          <w:sz w:val="28"/>
          <w:szCs w:val="28"/>
        </w:rPr>
        <w:t xml:space="preserve">ing scenarios, and discuss </w:t>
      </w:r>
      <w:r w:rsidR="00E20CB4">
        <w:rPr>
          <w:rFonts w:asciiTheme="majorHAnsi" w:eastAsiaTheme="majorEastAsia" w:hAnsiTheme="majorHAnsi" w:cstheme="majorBidi"/>
          <w:spacing w:val="-10"/>
          <w:kern w:val="28"/>
          <w:sz w:val="28"/>
          <w:szCs w:val="28"/>
        </w:rPr>
        <w:t>e</w:t>
      </w:r>
      <w:r w:rsidR="00E10698">
        <w:rPr>
          <w:rFonts w:asciiTheme="majorHAnsi" w:eastAsiaTheme="majorEastAsia" w:hAnsiTheme="majorHAnsi" w:cstheme="majorBidi"/>
          <w:spacing w:val="-10"/>
          <w:kern w:val="28"/>
          <w:sz w:val="28"/>
          <w:szCs w:val="28"/>
        </w:rPr>
        <w:t>ither in pairs or small groups how you would respond</w:t>
      </w:r>
    </w:p>
    <w:p w14:paraId="00C44D6A" w14:textId="123741B5" w:rsidR="00512D59" w:rsidRPr="00260E22" w:rsidRDefault="00512D59" w:rsidP="00512D59">
      <w:pPr>
        <w:pStyle w:val="Heading1"/>
        <w:rPr>
          <w:sz w:val="28"/>
        </w:rPr>
      </w:pPr>
      <w:r w:rsidRPr="00260E22">
        <w:rPr>
          <w:sz w:val="28"/>
        </w:rPr>
        <w:t>Scenario 1:</w:t>
      </w:r>
      <w:r w:rsidR="00260E22">
        <w:rPr>
          <w:sz w:val="28"/>
        </w:rPr>
        <w:t xml:space="preserve"> Alice</w:t>
      </w:r>
    </w:p>
    <w:p w14:paraId="05DA8B04" w14:textId="77777777" w:rsidR="00512D59" w:rsidRPr="00512D59" w:rsidRDefault="00512D59" w:rsidP="00512D59">
      <w:pPr>
        <w:pStyle w:val="NormalWeb"/>
        <w:spacing w:before="180" w:after="0"/>
        <w:rPr>
          <w:rFonts w:ascii="Calibri" w:hAnsi="Calibri" w:cs="Calibri"/>
          <w:color w:val="000000"/>
          <w:szCs w:val="28"/>
        </w:rPr>
      </w:pPr>
      <w:r w:rsidRPr="00512D59">
        <w:rPr>
          <w:rFonts w:ascii="Calibri" w:hAnsi="Calibri" w:cs="Calibri"/>
          <w:color w:val="000000"/>
          <w:szCs w:val="28"/>
        </w:rPr>
        <w:t>Alice is a breastfeeding mom, and has come in for her 6-month old</w:t>
      </w:r>
      <w:r w:rsidRPr="00512D59">
        <w:rPr>
          <w:rFonts w:ascii="Garamond" w:hAnsi="Garamond"/>
          <w:color w:val="000000"/>
          <w:szCs w:val="28"/>
        </w:rPr>
        <w:t>’</w:t>
      </w:r>
      <w:r w:rsidRPr="00512D59">
        <w:rPr>
          <w:rFonts w:ascii="Calibri" w:hAnsi="Calibri" w:cs="Calibri"/>
          <w:color w:val="000000"/>
          <w:szCs w:val="28"/>
        </w:rPr>
        <w:t>s recertification. She has an older child, who is in school. She is on OHP and SNAP.</w:t>
      </w:r>
    </w:p>
    <w:p w14:paraId="2C13D213" w14:textId="77777777" w:rsidR="00512D59" w:rsidRPr="00512D59" w:rsidRDefault="00512D59" w:rsidP="00512D59">
      <w:pPr>
        <w:pStyle w:val="NormalWeb"/>
        <w:spacing w:before="180" w:after="0"/>
        <w:rPr>
          <w:rFonts w:ascii="Calibri" w:hAnsi="Calibri" w:cs="Calibri"/>
          <w:color w:val="000000"/>
          <w:szCs w:val="28"/>
        </w:rPr>
      </w:pPr>
      <w:r w:rsidRPr="00512D59">
        <w:rPr>
          <w:rFonts w:ascii="Calibri" w:hAnsi="Calibri" w:cs="Calibri"/>
          <w:color w:val="000000"/>
          <w:szCs w:val="28"/>
        </w:rPr>
        <w:t>You ask the food insecurity screening question during an appointment, and Alice opens up about SNAP not lasting through the month, especially now that it</w:t>
      </w:r>
      <w:r w:rsidRPr="00512D59">
        <w:rPr>
          <w:rFonts w:ascii="Garamond" w:hAnsi="Garamond"/>
          <w:color w:val="000000"/>
          <w:szCs w:val="28"/>
        </w:rPr>
        <w:t>’</w:t>
      </w:r>
      <w:r w:rsidRPr="00512D59">
        <w:rPr>
          <w:rFonts w:ascii="Calibri" w:hAnsi="Calibri" w:cs="Calibri"/>
          <w:color w:val="000000"/>
          <w:szCs w:val="28"/>
        </w:rPr>
        <w:t>s summer and school is out for her eldest. She says that she</w:t>
      </w:r>
      <w:r w:rsidRPr="00512D59">
        <w:rPr>
          <w:rFonts w:ascii="Garamond" w:hAnsi="Garamond"/>
          <w:color w:val="000000"/>
          <w:szCs w:val="28"/>
        </w:rPr>
        <w:t>’</w:t>
      </w:r>
      <w:r w:rsidRPr="00512D59">
        <w:rPr>
          <w:rFonts w:ascii="Calibri" w:hAnsi="Calibri" w:cs="Calibri"/>
          <w:color w:val="000000"/>
          <w:szCs w:val="28"/>
        </w:rPr>
        <w:t>s been busy and has not let SNAP know about her newborn but worries that they will reduce their SNAP benefits now that her husband has increased his hours. She expresses frustration that even though her husband is away from the kids more because of work, they are still struggling financially as much as ever. Alice does not work because the cost of child care is more than she</w:t>
      </w:r>
      <w:r w:rsidRPr="00512D59">
        <w:rPr>
          <w:rFonts w:ascii="Garamond" w:hAnsi="Garamond"/>
          <w:color w:val="000000"/>
          <w:szCs w:val="28"/>
        </w:rPr>
        <w:t>’</w:t>
      </w:r>
      <w:r w:rsidRPr="00512D59">
        <w:rPr>
          <w:rFonts w:ascii="Calibri" w:hAnsi="Calibri" w:cs="Calibri"/>
          <w:color w:val="000000"/>
          <w:szCs w:val="28"/>
        </w:rPr>
        <w:t>d make going back to her job, and has no family in the area to watch the kids for her. Alice then mentions that she</w:t>
      </w:r>
      <w:r w:rsidRPr="00512D59">
        <w:rPr>
          <w:rFonts w:ascii="Garamond" w:hAnsi="Garamond"/>
          <w:color w:val="000000"/>
          <w:szCs w:val="28"/>
        </w:rPr>
        <w:t>’</w:t>
      </w:r>
      <w:r w:rsidRPr="00512D59">
        <w:rPr>
          <w:rFonts w:ascii="Calibri" w:hAnsi="Calibri" w:cs="Calibri"/>
          <w:color w:val="000000"/>
          <w:szCs w:val="28"/>
        </w:rPr>
        <w:t>s been cutting back on food for herself for the past few months since her older child hasn</w:t>
      </w:r>
      <w:r w:rsidRPr="00512D59">
        <w:rPr>
          <w:rFonts w:ascii="Garamond" w:hAnsi="Garamond"/>
          <w:color w:val="000000"/>
          <w:szCs w:val="28"/>
        </w:rPr>
        <w:t>’</w:t>
      </w:r>
      <w:r w:rsidRPr="00512D59">
        <w:rPr>
          <w:rFonts w:ascii="Calibri" w:hAnsi="Calibri" w:cs="Calibri"/>
          <w:color w:val="000000"/>
          <w:szCs w:val="28"/>
        </w:rPr>
        <w:t>t been in school, and is worried that it</w:t>
      </w:r>
      <w:r w:rsidRPr="00512D59">
        <w:rPr>
          <w:rFonts w:ascii="Garamond" w:hAnsi="Garamond"/>
          <w:color w:val="000000"/>
          <w:szCs w:val="28"/>
        </w:rPr>
        <w:t>’</w:t>
      </w:r>
      <w:r w:rsidRPr="00512D59">
        <w:rPr>
          <w:rFonts w:ascii="Calibri" w:hAnsi="Calibri" w:cs="Calibri"/>
          <w:color w:val="000000"/>
          <w:szCs w:val="28"/>
        </w:rPr>
        <w:t xml:space="preserve">s impacting the quality of her milk. </w:t>
      </w:r>
    </w:p>
    <w:p w14:paraId="0F6EFC07" w14:textId="77777777" w:rsidR="00512D59" w:rsidRPr="00512D59" w:rsidRDefault="00512D59" w:rsidP="00512D59">
      <w:pPr>
        <w:pStyle w:val="NormalWeb"/>
        <w:spacing w:before="180" w:after="0"/>
        <w:rPr>
          <w:rFonts w:ascii="Calibri" w:hAnsi="Calibri" w:cs="Calibri"/>
          <w:color w:val="000000"/>
          <w:szCs w:val="28"/>
        </w:rPr>
      </w:pPr>
      <w:r w:rsidRPr="00512D59">
        <w:rPr>
          <w:rFonts w:ascii="Calibri" w:hAnsi="Calibri" w:cs="Calibri"/>
          <w:color w:val="000000"/>
          <w:szCs w:val="28"/>
        </w:rPr>
        <w:t xml:space="preserve">How would you respond? What services in your community might you offer for the summer months? </w:t>
      </w:r>
    </w:p>
    <w:p w14:paraId="0DD16580" w14:textId="74EEEDD5" w:rsidR="00512D59" w:rsidRPr="00512D59" w:rsidRDefault="00260E22" w:rsidP="00512D59">
      <w:pPr>
        <w:pStyle w:val="NormalWeb"/>
        <w:spacing w:before="180" w:after="0"/>
        <w:rPr>
          <w:szCs w:val="28"/>
        </w:rPr>
      </w:pPr>
      <w:r w:rsidRPr="00260E22">
        <w:rPr>
          <w:rFonts w:ascii="Calibri" w:hAnsi="Calibri" w:cs="Calibri"/>
          <w:b/>
          <w:bCs/>
          <w:color w:val="000000"/>
          <w:szCs w:val="28"/>
          <w:u w:val="single"/>
        </w:rPr>
        <w:t>Alice: Part 2</w:t>
      </w:r>
      <w:r>
        <w:rPr>
          <w:rFonts w:ascii="Calibri" w:hAnsi="Calibri" w:cs="Calibri"/>
          <w:b/>
          <w:bCs/>
          <w:color w:val="000000"/>
          <w:sz w:val="28"/>
          <w:szCs w:val="28"/>
          <w:u w:val="single"/>
        </w:rPr>
        <w:t>:</w:t>
      </w:r>
      <w:r>
        <w:rPr>
          <w:rFonts w:ascii="Calibri" w:hAnsi="Calibri" w:cs="Calibri"/>
          <w:b/>
          <w:bCs/>
          <w:color w:val="000000"/>
          <w:sz w:val="28"/>
          <w:szCs w:val="28"/>
        </w:rPr>
        <w:t xml:space="preserve"> </w:t>
      </w:r>
      <w:r w:rsidR="00512D59" w:rsidRPr="00512D59">
        <w:rPr>
          <w:rFonts w:ascii="Calibri" w:hAnsi="Calibri" w:cs="Calibri"/>
          <w:color w:val="000000"/>
          <w:szCs w:val="28"/>
        </w:rPr>
        <w:t xml:space="preserve">After exploring the resources Alice has used to make ends meet, you refer her to the community food pantry. She shakes her head and says </w:t>
      </w:r>
      <w:r w:rsidR="00512D59" w:rsidRPr="00512D59">
        <w:rPr>
          <w:rFonts w:ascii="Garamond" w:hAnsi="Garamond"/>
          <w:color w:val="000000"/>
          <w:szCs w:val="28"/>
        </w:rPr>
        <w:t>“</w:t>
      </w:r>
      <w:r w:rsidR="00512D59" w:rsidRPr="00512D59">
        <w:rPr>
          <w:rFonts w:ascii="Calibri" w:hAnsi="Calibri" w:cs="Calibri"/>
          <w:color w:val="000000"/>
          <w:szCs w:val="28"/>
        </w:rPr>
        <w:t xml:space="preserve">No way am I going there. </w:t>
      </w:r>
      <w:r w:rsidR="00512D59" w:rsidRPr="00512D59">
        <w:rPr>
          <w:rFonts w:ascii="Calibri" w:hAnsi="Calibri" w:cs="Calibri"/>
          <w:i/>
          <w:iCs/>
          <w:color w:val="000000"/>
          <w:szCs w:val="28"/>
        </w:rPr>
        <w:t>Especially</w:t>
      </w:r>
      <w:r w:rsidR="00512D59" w:rsidRPr="00512D59">
        <w:rPr>
          <w:rFonts w:ascii="Calibri" w:hAnsi="Calibri" w:cs="Calibri"/>
          <w:color w:val="000000"/>
          <w:szCs w:val="28"/>
        </w:rPr>
        <w:t xml:space="preserve"> not with my kids. It</w:t>
      </w:r>
      <w:r w:rsidR="00512D59" w:rsidRPr="00512D59">
        <w:rPr>
          <w:rFonts w:ascii="Garamond" w:hAnsi="Garamond"/>
          <w:color w:val="000000"/>
          <w:szCs w:val="28"/>
        </w:rPr>
        <w:t>’</w:t>
      </w:r>
      <w:r w:rsidR="00512D59" w:rsidRPr="00512D59">
        <w:rPr>
          <w:rFonts w:ascii="Calibri" w:hAnsi="Calibri" w:cs="Calibri"/>
          <w:color w:val="000000"/>
          <w:szCs w:val="28"/>
        </w:rPr>
        <w:t>s not safe, and the food is all junk.</w:t>
      </w:r>
      <w:r w:rsidR="00512D59" w:rsidRPr="00512D59">
        <w:rPr>
          <w:rFonts w:ascii="Garamond" w:hAnsi="Garamond"/>
          <w:color w:val="000000"/>
          <w:szCs w:val="28"/>
        </w:rPr>
        <w:t>”</w:t>
      </w:r>
    </w:p>
    <w:p w14:paraId="352FA885" w14:textId="77777777" w:rsidR="00512D59" w:rsidRPr="00260E22" w:rsidRDefault="00512D59" w:rsidP="00512D59">
      <w:pPr>
        <w:pStyle w:val="NormalWeb"/>
        <w:spacing w:before="180" w:after="0"/>
        <w:rPr>
          <w:rFonts w:ascii="Calibri" w:hAnsi="Calibri" w:cs="Calibri"/>
          <w:b/>
          <w:color w:val="000000"/>
          <w:szCs w:val="28"/>
        </w:rPr>
      </w:pPr>
      <w:r w:rsidRPr="00260E22">
        <w:rPr>
          <w:rFonts w:ascii="Calibri" w:hAnsi="Calibri" w:cs="Calibri"/>
          <w:b/>
          <w:color w:val="000000"/>
          <w:szCs w:val="28"/>
        </w:rPr>
        <w:t>How would you respond? What information about the community food pantry might be helpful to know about to share with the Alice?</w:t>
      </w:r>
    </w:p>
    <w:p w14:paraId="2FD293DD" w14:textId="77777777" w:rsidR="00512D59" w:rsidRDefault="00512D59" w:rsidP="00512D59"/>
    <w:p w14:paraId="6E2FCFC0" w14:textId="77777777" w:rsidR="00512D59" w:rsidRPr="00260E22" w:rsidRDefault="00512D59" w:rsidP="00512D59">
      <w:pPr>
        <w:pStyle w:val="Heading1"/>
        <w:rPr>
          <w:sz w:val="28"/>
        </w:rPr>
      </w:pPr>
      <w:r w:rsidRPr="00260E22">
        <w:rPr>
          <w:sz w:val="28"/>
        </w:rPr>
        <w:t>Scenario 2: Noor</w:t>
      </w:r>
    </w:p>
    <w:p w14:paraId="1672A2FB" w14:textId="7C783F27" w:rsidR="00512D59" w:rsidRPr="00512D59" w:rsidRDefault="00512D59" w:rsidP="00512D59">
      <w:pPr>
        <w:pStyle w:val="NormalWeb"/>
        <w:spacing w:before="180" w:after="0"/>
        <w:rPr>
          <w:rFonts w:ascii="Calibri" w:hAnsi="Calibri" w:cs="Calibri"/>
          <w:bCs/>
          <w:color w:val="000000"/>
          <w:szCs w:val="28"/>
        </w:rPr>
      </w:pPr>
      <w:r w:rsidRPr="00512D59">
        <w:rPr>
          <w:rFonts w:ascii="Calibri" w:hAnsi="Calibri" w:cs="Calibri"/>
          <w:bCs/>
          <w:color w:val="000000"/>
          <w:szCs w:val="28"/>
        </w:rPr>
        <w:t>Noor and her one year old child are in for a recertification visit.  She is speaking to you through an interpreter and the one year old is fussy.  She works part time and is not on SNAP benefits.  You ask her the food insecurity question and she answers that she does run low on food.  She</w:t>
      </w:r>
      <w:r w:rsidR="00795CCE">
        <w:rPr>
          <w:rFonts w:ascii="Calibri" w:hAnsi="Calibri" w:cs="Calibri"/>
          <w:bCs/>
          <w:color w:val="000000"/>
          <w:szCs w:val="28"/>
        </w:rPr>
        <w:t xml:space="preserve"> responds that she</w:t>
      </w:r>
      <w:r w:rsidRPr="00512D59">
        <w:rPr>
          <w:rFonts w:ascii="Calibri" w:hAnsi="Calibri" w:cs="Calibri"/>
          <w:bCs/>
          <w:color w:val="000000"/>
          <w:szCs w:val="28"/>
        </w:rPr>
        <w:t xml:space="preserve"> likes to do bulk shopping and between trips they run low on food.  </w:t>
      </w:r>
      <w:bookmarkStart w:id="0" w:name="_GoBack"/>
      <w:bookmarkEnd w:id="0"/>
    </w:p>
    <w:p w14:paraId="35248DB7" w14:textId="77777777" w:rsidR="00512D59" w:rsidRPr="00260E22" w:rsidRDefault="00512D59" w:rsidP="00512D59">
      <w:pPr>
        <w:pStyle w:val="NormalWeb"/>
        <w:spacing w:before="180" w:after="0"/>
        <w:rPr>
          <w:rFonts w:ascii="Calibri" w:hAnsi="Calibri" w:cs="Calibri"/>
          <w:b/>
          <w:bCs/>
          <w:color w:val="000000"/>
          <w:szCs w:val="28"/>
        </w:rPr>
      </w:pPr>
      <w:r w:rsidRPr="00260E22">
        <w:rPr>
          <w:rFonts w:ascii="Calibri" w:hAnsi="Calibri" w:cs="Calibri"/>
          <w:b/>
          <w:bCs/>
          <w:color w:val="000000"/>
          <w:szCs w:val="28"/>
        </w:rPr>
        <w:t xml:space="preserve">How do you clarify the question and how do you proceed?  </w:t>
      </w:r>
    </w:p>
    <w:p w14:paraId="293E840A" w14:textId="51BE1B6D" w:rsidR="00260E22" w:rsidRPr="00260E22" w:rsidRDefault="00260E22" w:rsidP="00512D59">
      <w:pPr>
        <w:pStyle w:val="NormalWeb"/>
        <w:spacing w:before="180" w:after="0"/>
        <w:rPr>
          <w:rFonts w:ascii="Calibri" w:hAnsi="Calibri" w:cs="Calibri"/>
          <w:b/>
          <w:bCs/>
          <w:color w:val="000000"/>
          <w:szCs w:val="28"/>
        </w:rPr>
      </w:pPr>
      <w:r w:rsidRPr="00260E22">
        <w:rPr>
          <w:rFonts w:ascii="Calibri" w:hAnsi="Calibri" w:cs="Calibri"/>
          <w:b/>
          <w:bCs/>
          <w:color w:val="000000"/>
          <w:szCs w:val="28"/>
        </w:rPr>
        <w:t xml:space="preserve">When making referrals what are some things to keep in mind? </w:t>
      </w:r>
    </w:p>
    <w:p w14:paraId="565D73A1" w14:textId="77777777" w:rsidR="00512D59" w:rsidRDefault="00512D59" w:rsidP="00512D59"/>
    <w:p w14:paraId="11828751" w14:textId="77777777" w:rsidR="00512D59" w:rsidRPr="00260E22" w:rsidRDefault="00512D59" w:rsidP="00512D59">
      <w:pPr>
        <w:pStyle w:val="Heading1"/>
        <w:rPr>
          <w:sz w:val="28"/>
        </w:rPr>
      </w:pPr>
      <w:r w:rsidRPr="00260E22">
        <w:rPr>
          <w:sz w:val="28"/>
        </w:rPr>
        <w:lastRenderedPageBreak/>
        <w:t>Scenario 3: Leanna</w:t>
      </w:r>
    </w:p>
    <w:p w14:paraId="578DE892" w14:textId="77777777" w:rsidR="00512D59" w:rsidRPr="00512D59" w:rsidRDefault="00512D59" w:rsidP="00512D59">
      <w:pPr>
        <w:pStyle w:val="NormalWeb"/>
        <w:spacing w:before="180" w:after="0"/>
        <w:rPr>
          <w:rFonts w:ascii="Calibri" w:hAnsi="Calibri" w:cs="Calibri"/>
          <w:bCs/>
          <w:color w:val="000000"/>
        </w:rPr>
      </w:pPr>
      <w:r w:rsidRPr="00512D59">
        <w:rPr>
          <w:rFonts w:ascii="Calibri" w:hAnsi="Calibri" w:cs="Calibri"/>
          <w:bCs/>
          <w:color w:val="000000"/>
        </w:rPr>
        <w:t>You have been seeing Leanna and her 3 year old twins since the twins’ birth. Leanna appears more withdrawn and you are worried. When going through the diet questionnaire, you get to the food insecurity question and she answers ‘yes,’ but does not elaborate. You gently probe to discover that due to financial problems, Leanna is eating smaller meals than ideal and she admits to sometimes skipping meals. She doesn’t seem to want to get into details, but you don’t know if shame, or fatigue, is to blame.</w:t>
      </w:r>
    </w:p>
    <w:p w14:paraId="7A200114" w14:textId="77777777" w:rsidR="00512D59" w:rsidRPr="00512D59" w:rsidRDefault="00512D59" w:rsidP="00512D59">
      <w:pPr>
        <w:pStyle w:val="NormalWeb"/>
        <w:spacing w:before="180" w:after="0"/>
        <w:rPr>
          <w:rFonts w:ascii="Calibri" w:hAnsi="Calibri" w:cs="Calibri"/>
          <w:bCs/>
          <w:color w:val="000000"/>
        </w:rPr>
      </w:pPr>
      <w:r w:rsidRPr="00512D59">
        <w:rPr>
          <w:rFonts w:ascii="Calibri" w:hAnsi="Calibri" w:cs="Calibri"/>
          <w:bCs/>
          <w:color w:val="000000"/>
        </w:rPr>
        <w:t xml:space="preserve">How would you proceed? </w:t>
      </w:r>
    </w:p>
    <w:p w14:paraId="0F5BFF50" w14:textId="78650557" w:rsidR="00512D59" w:rsidRPr="00260E22" w:rsidRDefault="00512D59" w:rsidP="00512D59">
      <w:pPr>
        <w:pStyle w:val="NormalWeb"/>
        <w:spacing w:before="180" w:after="0"/>
        <w:rPr>
          <w:rFonts w:ascii="Calibri" w:hAnsi="Calibri" w:cs="Calibri"/>
          <w:b/>
          <w:bCs/>
          <w:color w:val="000000"/>
          <w:u w:val="single"/>
        </w:rPr>
      </w:pPr>
      <w:r w:rsidRPr="00512D59">
        <w:rPr>
          <w:rFonts w:ascii="Calibri" w:hAnsi="Calibri" w:cs="Calibri"/>
          <w:b/>
          <w:bCs/>
          <w:color w:val="000000"/>
          <w:u w:val="single"/>
        </w:rPr>
        <w:t>Leanna: Part 2</w:t>
      </w:r>
      <w:r w:rsidR="00260E22">
        <w:rPr>
          <w:rFonts w:ascii="Calibri" w:hAnsi="Calibri" w:cs="Calibri"/>
          <w:b/>
          <w:bCs/>
          <w:color w:val="000000"/>
          <w:u w:val="single"/>
        </w:rPr>
        <w:t xml:space="preserve">: </w:t>
      </w:r>
      <w:r w:rsidRPr="00512D59">
        <w:rPr>
          <w:rFonts w:ascii="Calibri" w:hAnsi="Calibri" w:cs="Calibri"/>
          <w:bCs/>
          <w:color w:val="000000"/>
        </w:rPr>
        <w:t>You offer to offer a referral, but Leanna interrupts to say that her husband just got laid off and what they really need is a job, not a food bank or another handout. Leanna states “We don’t want social services or the government up in our business…..”</w:t>
      </w:r>
    </w:p>
    <w:p w14:paraId="575E4CDE" w14:textId="77777777" w:rsidR="00512D59" w:rsidRPr="00260E22" w:rsidRDefault="00512D59" w:rsidP="00512D59">
      <w:pPr>
        <w:pStyle w:val="NormalWeb"/>
        <w:spacing w:before="180" w:after="0"/>
        <w:rPr>
          <w:rFonts w:ascii="Calibri" w:hAnsi="Calibri" w:cs="Calibri"/>
          <w:b/>
          <w:bCs/>
          <w:color w:val="000000"/>
        </w:rPr>
      </w:pPr>
      <w:r w:rsidRPr="00260E22">
        <w:rPr>
          <w:rFonts w:ascii="Calibri" w:hAnsi="Calibri" w:cs="Calibri"/>
          <w:b/>
          <w:bCs/>
          <w:color w:val="000000"/>
        </w:rPr>
        <w:t>How do you proceed?</w:t>
      </w:r>
    </w:p>
    <w:p w14:paraId="697ECB3F" w14:textId="769B6341" w:rsidR="00512D59" w:rsidRDefault="00512D59" w:rsidP="00512D59">
      <w:pPr>
        <w:pStyle w:val="NormalWeb"/>
        <w:spacing w:before="180" w:after="0"/>
        <w:rPr>
          <w:rFonts w:ascii="Calibri" w:hAnsi="Calibri" w:cs="Calibri"/>
          <w:b/>
          <w:bCs/>
          <w:color w:val="000000"/>
        </w:rPr>
      </w:pPr>
      <w:r w:rsidRPr="00260E22">
        <w:rPr>
          <w:rFonts w:ascii="Calibri" w:hAnsi="Calibri" w:cs="Calibri"/>
          <w:b/>
          <w:bCs/>
          <w:color w:val="000000"/>
        </w:rPr>
        <w:t>What response could you offer that ties to nutrition-focused counseling?</w:t>
      </w:r>
    </w:p>
    <w:p w14:paraId="423BB4D1" w14:textId="77777777" w:rsidR="00260E22" w:rsidRPr="00260E22" w:rsidRDefault="00260E22" w:rsidP="00512D59">
      <w:pPr>
        <w:pStyle w:val="NormalWeb"/>
        <w:spacing w:before="180" w:after="0"/>
        <w:rPr>
          <w:rFonts w:ascii="Calibri" w:hAnsi="Calibri" w:cs="Calibri"/>
          <w:b/>
          <w:bCs/>
          <w:color w:val="000000"/>
          <w:sz w:val="22"/>
        </w:rPr>
      </w:pPr>
    </w:p>
    <w:p w14:paraId="40482886" w14:textId="77777777" w:rsidR="00512D59" w:rsidRPr="00260E22" w:rsidRDefault="00512D59" w:rsidP="00512D59">
      <w:pPr>
        <w:pStyle w:val="Heading1"/>
        <w:rPr>
          <w:sz w:val="28"/>
        </w:rPr>
      </w:pPr>
      <w:r w:rsidRPr="00260E22">
        <w:rPr>
          <w:sz w:val="28"/>
        </w:rPr>
        <w:t>Scenario 4: Robert</w:t>
      </w:r>
    </w:p>
    <w:p w14:paraId="6C6482F9" w14:textId="642182FA" w:rsidR="00512D59" w:rsidRPr="00260E22" w:rsidRDefault="00512D59" w:rsidP="00512D59">
      <w:pPr>
        <w:pStyle w:val="NormalWeb"/>
        <w:spacing w:before="180" w:after="0"/>
        <w:rPr>
          <w:rFonts w:ascii="Calibri" w:hAnsi="Calibri" w:cs="Calibri"/>
          <w:bCs/>
          <w:color w:val="000000"/>
          <w:szCs w:val="28"/>
        </w:rPr>
      </w:pPr>
      <w:r w:rsidRPr="00260E22">
        <w:rPr>
          <w:rFonts w:ascii="Calibri" w:hAnsi="Calibri" w:cs="Calibri"/>
          <w:bCs/>
          <w:color w:val="000000"/>
          <w:szCs w:val="28"/>
        </w:rPr>
        <w:t>Robert comes into your clinic with his two children for their WIC appointment. Robert notices a poster in your clinic asking about “Need help getting food?” and he wants to know what resources his family might qualify for besides WIC. You are surprised by his question as he is well dressed and has a newer version of cell phone than you do. He and his children at first glance also appear to be above average weight.</w:t>
      </w:r>
    </w:p>
    <w:p w14:paraId="67017F91" w14:textId="77777777" w:rsidR="00512D59" w:rsidRPr="00260E22" w:rsidRDefault="00512D59" w:rsidP="00512D59">
      <w:pPr>
        <w:pStyle w:val="NormalWeb"/>
        <w:spacing w:before="180" w:after="0"/>
        <w:rPr>
          <w:rFonts w:ascii="Calibri" w:hAnsi="Calibri" w:cs="Calibri"/>
          <w:b/>
          <w:bCs/>
          <w:color w:val="000000"/>
          <w:szCs w:val="28"/>
        </w:rPr>
      </w:pPr>
      <w:r w:rsidRPr="00260E22">
        <w:rPr>
          <w:rFonts w:ascii="Calibri" w:hAnsi="Calibri" w:cs="Calibri"/>
          <w:b/>
          <w:bCs/>
          <w:color w:val="000000"/>
          <w:szCs w:val="28"/>
        </w:rPr>
        <w:t xml:space="preserve">What comes up for you regarding outward appearances and assumptions? </w:t>
      </w:r>
    </w:p>
    <w:p w14:paraId="079487AD" w14:textId="77777777" w:rsidR="00260E22" w:rsidRPr="00260E22" w:rsidRDefault="00260E22" w:rsidP="00512D59">
      <w:pPr>
        <w:pStyle w:val="Heading1"/>
        <w:rPr>
          <w:rFonts w:ascii="Calibri" w:eastAsiaTheme="minorHAnsi" w:hAnsi="Calibri" w:cs="Calibri"/>
          <w:bCs/>
          <w:color w:val="000000"/>
          <w:sz w:val="18"/>
          <w:szCs w:val="28"/>
        </w:rPr>
      </w:pPr>
    </w:p>
    <w:p w14:paraId="3F87DA48" w14:textId="77777777" w:rsidR="00512D59" w:rsidRPr="00260E22" w:rsidRDefault="00512D59" w:rsidP="00512D59">
      <w:pPr>
        <w:pStyle w:val="Heading1"/>
        <w:rPr>
          <w:sz w:val="28"/>
        </w:rPr>
      </w:pPr>
      <w:r w:rsidRPr="00260E22">
        <w:rPr>
          <w:sz w:val="28"/>
        </w:rPr>
        <w:t>Scenario 5: Elena</w:t>
      </w:r>
    </w:p>
    <w:p w14:paraId="59CDD89E" w14:textId="77777777" w:rsidR="00512D59" w:rsidRPr="00260E22" w:rsidRDefault="00512D59" w:rsidP="00512D59">
      <w:pPr>
        <w:pStyle w:val="NormalWeb"/>
        <w:spacing w:before="180" w:after="0"/>
        <w:rPr>
          <w:rFonts w:ascii="Calibri" w:hAnsi="Calibri" w:cs="Calibri"/>
          <w:bCs/>
          <w:color w:val="000000"/>
          <w:szCs w:val="28"/>
        </w:rPr>
      </w:pPr>
      <w:r w:rsidRPr="00260E22">
        <w:rPr>
          <w:rFonts w:ascii="Calibri" w:hAnsi="Calibri" w:cs="Calibri"/>
          <w:bCs/>
          <w:color w:val="000000"/>
          <w:szCs w:val="28"/>
        </w:rPr>
        <w:t>Elena and her four children come to the clinic for an appointment. When you screen for food insecurity, Elena insists that the family is doing okay, and that they are very grateful for the food they have. She also mentions, however, that she recently dropped from SNAP and is thinking of dropping from WIC because she is afraid that using government benefits will get her deported. Elena is not a U.S. citizen but her four children are citizens. She has been hearing stories of “mixed status” families being separated, and she doesn’t want that to happen to her. Elena mentions that she barely leaves the house because she is afraid that both she and her husband will get caught and deported, orphaning her children. She relies on friends from church with to bring her food and she grocery shops late at night. Yet, she assures you that she is grateful for the food they have.</w:t>
      </w:r>
    </w:p>
    <w:p w14:paraId="48FC04C8" w14:textId="77777777" w:rsidR="00512D59" w:rsidRPr="00260E22" w:rsidRDefault="00512D59" w:rsidP="00512D59">
      <w:pPr>
        <w:pStyle w:val="NormalWeb"/>
        <w:spacing w:before="180" w:after="0"/>
        <w:rPr>
          <w:rFonts w:ascii="Calibri" w:hAnsi="Calibri" w:cs="Calibri"/>
          <w:bCs/>
          <w:color w:val="000000"/>
          <w:szCs w:val="28"/>
        </w:rPr>
      </w:pPr>
      <w:r w:rsidRPr="00260E22">
        <w:rPr>
          <w:rFonts w:ascii="Calibri" w:hAnsi="Calibri" w:cs="Calibri"/>
          <w:bCs/>
          <w:color w:val="000000"/>
          <w:szCs w:val="28"/>
        </w:rPr>
        <w:lastRenderedPageBreak/>
        <w:t>How would you respond to Elena?</w:t>
      </w:r>
    </w:p>
    <w:p w14:paraId="36A6E135" w14:textId="051AADDE" w:rsidR="00260E22" w:rsidRDefault="00512D59" w:rsidP="00512D59">
      <w:pPr>
        <w:pStyle w:val="NormalWeb"/>
        <w:spacing w:before="180" w:after="0"/>
        <w:rPr>
          <w:rFonts w:ascii="Calibri" w:hAnsi="Calibri" w:cs="Calibri"/>
          <w:bCs/>
          <w:color w:val="000000"/>
          <w:szCs w:val="28"/>
        </w:rPr>
      </w:pPr>
      <w:r w:rsidRPr="00260E22">
        <w:rPr>
          <w:rFonts w:ascii="Calibri" w:hAnsi="Calibri" w:cs="Calibri"/>
          <w:bCs/>
          <w:color w:val="000000"/>
          <w:szCs w:val="28"/>
        </w:rPr>
        <w:t>What information and resources can you share with Elena to calm her fears?</w:t>
      </w:r>
    </w:p>
    <w:p w14:paraId="3B1A87CB" w14:textId="77777777" w:rsidR="00260E22" w:rsidRPr="00260E22" w:rsidRDefault="00260E22" w:rsidP="00512D59">
      <w:pPr>
        <w:pStyle w:val="NormalWeb"/>
        <w:spacing w:before="180" w:after="0"/>
        <w:rPr>
          <w:rFonts w:ascii="Calibri" w:hAnsi="Calibri" w:cs="Calibri"/>
          <w:bCs/>
          <w:color w:val="000000"/>
          <w:szCs w:val="28"/>
        </w:rPr>
      </w:pPr>
    </w:p>
    <w:p w14:paraId="641D638D" w14:textId="77777777" w:rsidR="00512D59" w:rsidRDefault="00512D59" w:rsidP="00512D59">
      <w:pPr>
        <w:pStyle w:val="NormalWeb"/>
        <w:spacing w:before="180" w:after="0"/>
        <w:rPr>
          <w:rFonts w:ascii="Calibri" w:hAnsi="Calibri" w:cs="Calibri"/>
          <w:bCs/>
          <w:color w:val="000000"/>
          <w:sz w:val="28"/>
          <w:szCs w:val="28"/>
        </w:rPr>
      </w:pPr>
      <w:r>
        <w:rPr>
          <w:rFonts w:ascii="Calibri" w:hAnsi="Calibri" w:cs="Calibri"/>
          <w:bCs/>
          <w:color w:val="000000"/>
          <w:sz w:val="28"/>
          <w:szCs w:val="28"/>
        </w:rPr>
        <w:t>What additional scenarios might come up with your WIC staff? Possible prompts might include:</w:t>
      </w:r>
    </w:p>
    <w:p w14:paraId="568110A2" w14:textId="77777777" w:rsidR="00512D59" w:rsidRDefault="00512D59" w:rsidP="00512D59">
      <w:pPr>
        <w:pStyle w:val="NormalWeb"/>
        <w:numPr>
          <w:ilvl w:val="0"/>
          <w:numId w:val="20"/>
        </w:numPr>
        <w:spacing w:before="180" w:after="0" w:line="240" w:lineRule="auto"/>
        <w:rPr>
          <w:rFonts w:ascii="Calibri" w:hAnsi="Calibri" w:cs="Calibri"/>
          <w:bCs/>
          <w:color w:val="000000"/>
          <w:sz w:val="28"/>
          <w:szCs w:val="28"/>
        </w:rPr>
      </w:pPr>
      <w:r>
        <w:rPr>
          <w:rFonts w:ascii="Calibri" w:hAnsi="Calibri" w:cs="Calibri"/>
          <w:bCs/>
          <w:color w:val="000000"/>
          <w:sz w:val="28"/>
          <w:szCs w:val="28"/>
        </w:rPr>
        <w:t>Single parent households</w:t>
      </w:r>
    </w:p>
    <w:p w14:paraId="3067ECB8" w14:textId="77777777" w:rsidR="00512D59" w:rsidRDefault="00512D59" w:rsidP="00512D59">
      <w:pPr>
        <w:pStyle w:val="NormalWeb"/>
        <w:numPr>
          <w:ilvl w:val="0"/>
          <w:numId w:val="20"/>
        </w:numPr>
        <w:spacing w:before="180" w:after="0" w:line="240" w:lineRule="auto"/>
        <w:rPr>
          <w:rFonts w:ascii="Calibri" w:hAnsi="Calibri" w:cs="Calibri"/>
          <w:bCs/>
          <w:color w:val="000000"/>
          <w:sz w:val="28"/>
          <w:szCs w:val="28"/>
        </w:rPr>
      </w:pPr>
      <w:r>
        <w:rPr>
          <w:rFonts w:ascii="Calibri" w:hAnsi="Calibri" w:cs="Calibri"/>
          <w:bCs/>
          <w:color w:val="000000"/>
          <w:sz w:val="28"/>
          <w:szCs w:val="28"/>
        </w:rPr>
        <w:t>Special medical diets (diabetes, food allergies) that might include higher cost foods, medications, or limit acceptable foods from the food bank.</w:t>
      </w:r>
    </w:p>
    <w:p w14:paraId="1DF12ED4" w14:textId="77777777" w:rsidR="00512D59" w:rsidRDefault="00512D59" w:rsidP="00512D59">
      <w:pPr>
        <w:pStyle w:val="NormalWeb"/>
        <w:numPr>
          <w:ilvl w:val="0"/>
          <w:numId w:val="20"/>
        </w:numPr>
        <w:spacing w:before="180" w:after="0" w:line="240" w:lineRule="auto"/>
        <w:rPr>
          <w:rFonts w:ascii="Calibri" w:hAnsi="Calibri" w:cs="Calibri"/>
          <w:bCs/>
          <w:color w:val="000000"/>
          <w:sz w:val="28"/>
          <w:szCs w:val="28"/>
        </w:rPr>
      </w:pPr>
      <w:r>
        <w:rPr>
          <w:rFonts w:ascii="Calibri" w:hAnsi="Calibri" w:cs="Calibri"/>
          <w:bCs/>
          <w:color w:val="000000"/>
          <w:sz w:val="28"/>
          <w:szCs w:val="28"/>
        </w:rPr>
        <w:t>Families who express having to choose between ‘heat or eat’ during the year.</w:t>
      </w:r>
    </w:p>
    <w:p w14:paraId="489E48A4" w14:textId="77777777" w:rsidR="00512D59" w:rsidRPr="00097075" w:rsidRDefault="00512D59" w:rsidP="00512D59">
      <w:pPr>
        <w:pStyle w:val="NormalWeb"/>
        <w:numPr>
          <w:ilvl w:val="0"/>
          <w:numId w:val="20"/>
        </w:numPr>
        <w:spacing w:before="180" w:after="0" w:line="240" w:lineRule="auto"/>
        <w:rPr>
          <w:rFonts w:ascii="Calibri" w:hAnsi="Calibri" w:cs="Calibri"/>
          <w:bCs/>
          <w:color w:val="000000"/>
          <w:sz w:val="28"/>
          <w:szCs w:val="28"/>
        </w:rPr>
      </w:pPr>
      <w:r>
        <w:rPr>
          <w:rFonts w:ascii="Calibri" w:hAnsi="Calibri" w:cs="Calibri"/>
          <w:bCs/>
          <w:color w:val="000000"/>
          <w:sz w:val="28"/>
          <w:szCs w:val="28"/>
        </w:rPr>
        <w:t>Fear of being reported to Family Services/Child Welfare</w:t>
      </w:r>
    </w:p>
    <w:p w14:paraId="7E66E159" w14:textId="77777777" w:rsidR="005F1893" w:rsidRDefault="005F1893" w:rsidP="00C47E87">
      <w:pPr>
        <w:spacing w:after="0" w:line="240" w:lineRule="auto"/>
        <w:contextualSpacing/>
        <w:rPr>
          <w:rFonts w:asciiTheme="majorHAnsi" w:eastAsiaTheme="majorEastAsia" w:hAnsiTheme="majorHAnsi" w:cstheme="majorBidi"/>
          <w:spacing w:val="-10"/>
          <w:kern w:val="28"/>
          <w:sz w:val="24"/>
          <w:szCs w:val="24"/>
        </w:rPr>
      </w:pPr>
    </w:p>
    <w:p w14:paraId="39FBFD0E" w14:textId="2CF47EC8" w:rsidR="007D7312" w:rsidRPr="00B527DA" w:rsidRDefault="002C4189" w:rsidP="00B527DA">
      <w:pPr>
        <w:keepNext/>
        <w:shd w:val="clear" w:color="auto" w:fill="D5DCE4" w:themeFill="text2" w:themeFillTint="33"/>
        <w:spacing w:before="240" w:after="60" w:line="240" w:lineRule="auto"/>
        <w:outlineLvl w:val="0"/>
        <w:rPr>
          <w:rFonts w:asciiTheme="majorHAnsi" w:eastAsiaTheme="majorEastAsia" w:hAnsiTheme="majorHAnsi" w:cstheme="majorBidi"/>
          <w:b/>
          <w:bCs/>
          <w:kern w:val="32"/>
          <w:sz w:val="32"/>
          <w:szCs w:val="32"/>
        </w:rPr>
      </w:pPr>
      <w:r>
        <w:rPr>
          <w:rFonts w:asciiTheme="majorHAnsi" w:eastAsiaTheme="majorEastAsia" w:hAnsiTheme="majorHAnsi" w:cstheme="majorBidi"/>
          <w:b/>
          <w:bCs/>
          <w:kern w:val="32"/>
          <w:sz w:val="32"/>
          <w:szCs w:val="32"/>
        </w:rPr>
        <w:t>Screening Scenarios</w:t>
      </w:r>
      <w:r w:rsidR="007D7312">
        <w:rPr>
          <w:rFonts w:asciiTheme="majorHAnsi" w:eastAsiaTheme="majorEastAsia" w:hAnsiTheme="majorHAnsi" w:cstheme="majorBidi"/>
          <w:b/>
          <w:bCs/>
          <w:kern w:val="32"/>
          <w:sz w:val="32"/>
          <w:szCs w:val="32"/>
        </w:rPr>
        <w:t xml:space="preserve"> Reflection</w:t>
      </w:r>
    </w:p>
    <w:p w14:paraId="1327E405" w14:textId="77777777" w:rsidR="007D7312" w:rsidRPr="00260E22" w:rsidRDefault="007D7312" w:rsidP="007D7312">
      <w:pPr>
        <w:spacing w:after="0" w:line="240" w:lineRule="auto"/>
        <w:contextualSpacing/>
        <w:rPr>
          <w:rFonts w:asciiTheme="majorHAnsi" w:eastAsiaTheme="majorEastAsia" w:hAnsiTheme="majorHAnsi" w:cstheme="majorBidi"/>
          <w:spacing w:val="-10"/>
          <w:kern w:val="28"/>
          <w:sz w:val="12"/>
          <w:szCs w:val="32"/>
        </w:rPr>
      </w:pPr>
    </w:p>
    <w:p w14:paraId="7C6356CD" w14:textId="607494AB" w:rsidR="007D7312" w:rsidRPr="002C4189" w:rsidRDefault="002C7DE0" w:rsidP="007D7312">
      <w:pPr>
        <w:spacing w:after="0" w:line="240" w:lineRule="auto"/>
        <w:contextualSpacing/>
        <w:rPr>
          <w:rFonts w:eastAsiaTheme="majorEastAsia" w:cstheme="majorBidi"/>
          <w:spacing w:val="-10"/>
          <w:kern w:val="28"/>
          <w:sz w:val="28"/>
          <w:szCs w:val="32"/>
        </w:rPr>
      </w:pPr>
      <w:r w:rsidRPr="002C4189">
        <w:rPr>
          <w:rFonts w:eastAsiaTheme="majorEastAsia" w:cstheme="majorBidi"/>
          <w:spacing w:val="-10"/>
          <w:kern w:val="28"/>
          <w:sz w:val="28"/>
          <w:szCs w:val="32"/>
        </w:rPr>
        <w:t xml:space="preserve">Why might </w:t>
      </w:r>
      <w:r w:rsidR="007D7312" w:rsidRPr="002C4189">
        <w:rPr>
          <w:rFonts w:eastAsiaTheme="majorEastAsia" w:cstheme="majorBidi"/>
          <w:spacing w:val="-10"/>
          <w:kern w:val="28"/>
          <w:sz w:val="28"/>
          <w:szCs w:val="32"/>
        </w:rPr>
        <w:t>a WIC participant not want to disclose whether or not they are struggling to put food on the table?</w:t>
      </w:r>
    </w:p>
    <w:p w14:paraId="0A05DF27" w14:textId="77777777" w:rsidR="007D7312" w:rsidRPr="002C4189" w:rsidRDefault="007D7312" w:rsidP="007D7312">
      <w:pPr>
        <w:spacing w:after="0" w:line="240" w:lineRule="auto"/>
        <w:contextualSpacing/>
        <w:rPr>
          <w:rFonts w:eastAsiaTheme="majorEastAsia" w:cstheme="majorBidi"/>
          <w:spacing w:val="-10"/>
          <w:kern w:val="28"/>
          <w:szCs w:val="32"/>
        </w:rPr>
      </w:pPr>
    </w:p>
    <w:p w14:paraId="4558F1E9" w14:textId="77777777" w:rsidR="007D7312" w:rsidRPr="002C4189" w:rsidRDefault="007D7312" w:rsidP="007D7312">
      <w:pPr>
        <w:spacing w:after="0" w:line="240" w:lineRule="auto"/>
        <w:contextualSpacing/>
        <w:rPr>
          <w:rFonts w:eastAsiaTheme="majorEastAsia" w:cstheme="majorBidi"/>
          <w:spacing w:val="-10"/>
          <w:kern w:val="28"/>
          <w:szCs w:val="32"/>
        </w:rPr>
      </w:pPr>
    </w:p>
    <w:p w14:paraId="00453F35" w14:textId="77777777" w:rsidR="007D7312" w:rsidRPr="002C4189" w:rsidRDefault="007D7312" w:rsidP="007D7312">
      <w:pPr>
        <w:spacing w:after="0" w:line="240" w:lineRule="auto"/>
        <w:contextualSpacing/>
        <w:rPr>
          <w:rFonts w:eastAsiaTheme="majorEastAsia" w:cstheme="majorBidi"/>
          <w:spacing w:val="-10"/>
          <w:kern w:val="28"/>
          <w:szCs w:val="32"/>
        </w:rPr>
      </w:pPr>
    </w:p>
    <w:p w14:paraId="7B967345" w14:textId="77777777" w:rsidR="007D7312" w:rsidRPr="002C4189" w:rsidRDefault="007D7312" w:rsidP="007D7312">
      <w:pPr>
        <w:spacing w:after="0" w:line="240" w:lineRule="auto"/>
        <w:contextualSpacing/>
        <w:rPr>
          <w:rFonts w:eastAsiaTheme="majorEastAsia" w:cstheme="majorBidi"/>
          <w:spacing w:val="-10"/>
          <w:kern w:val="28"/>
          <w:sz w:val="28"/>
          <w:szCs w:val="32"/>
        </w:rPr>
      </w:pPr>
      <w:r w:rsidRPr="002C4189">
        <w:rPr>
          <w:rFonts w:eastAsiaTheme="majorEastAsia" w:cstheme="majorBidi"/>
          <w:spacing w:val="-10"/>
          <w:kern w:val="28"/>
          <w:sz w:val="28"/>
          <w:szCs w:val="32"/>
        </w:rPr>
        <w:t>Why might a WIC participant refuse a referral?</w:t>
      </w:r>
    </w:p>
    <w:p w14:paraId="55D125E9" w14:textId="77777777" w:rsidR="007D7312" w:rsidRPr="002C4189" w:rsidRDefault="007D7312" w:rsidP="007D7312">
      <w:pPr>
        <w:spacing w:after="0" w:line="240" w:lineRule="auto"/>
        <w:contextualSpacing/>
        <w:rPr>
          <w:rFonts w:eastAsiaTheme="majorEastAsia" w:cstheme="majorBidi"/>
          <w:spacing w:val="-10"/>
          <w:kern w:val="28"/>
          <w:szCs w:val="32"/>
        </w:rPr>
      </w:pPr>
    </w:p>
    <w:p w14:paraId="05458488" w14:textId="77777777" w:rsidR="007D7312" w:rsidRPr="002C4189" w:rsidRDefault="007D7312" w:rsidP="007D7312">
      <w:pPr>
        <w:spacing w:after="0" w:line="240" w:lineRule="auto"/>
        <w:contextualSpacing/>
        <w:rPr>
          <w:rFonts w:eastAsiaTheme="majorEastAsia" w:cstheme="majorBidi"/>
          <w:spacing w:val="-10"/>
          <w:kern w:val="28"/>
          <w:szCs w:val="32"/>
        </w:rPr>
      </w:pPr>
    </w:p>
    <w:p w14:paraId="56FA0EE0" w14:textId="77777777" w:rsidR="007D7312" w:rsidRPr="002C4189" w:rsidRDefault="007D7312" w:rsidP="007D7312">
      <w:pPr>
        <w:spacing w:after="0" w:line="240" w:lineRule="auto"/>
        <w:contextualSpacing/>
        <w:rPr>
          <w:rFonts w:eastAsiaTheme="majorEastAsia" w:cstheme="majorBidi"/>
          <w:spacing w:val="-10"/>
          <w:kern w:val="28"/>
          <w:szCs w:val="32"/>
        </w:rPr>
      </w:pPr>
    </w:p>
    <w:p w14:paraId="52198D6D" w14:textId="77777777" w:rsidR="007D7312" w:rsidRPr="002C4189" w:rsidRDefault="007D7312" w:rsidP="007D7312">
      <w:pPr>
        <w:spacing w:after="0" w:line="240" w:lineRule="auto"/>
        <w:contextualSpacing/>
        <w:rPr>
          <w:rFonts w:eastAsiaTheme="majorEastAsia" w:cstheme="majorBidi"/>
          <w:spacing w:val="-10"/>
          <w:kern w:val="28"/>
          <w:sz w:val="28"/>
          <w:szCs w:val="32"/>
        </w:rPr>
      </w:pPr>
      <w:r w:rsidRPr="002C4189">
        <w:rPr>
          <w:rFonts w:eastAsiaTheme="majorEastAsia" w:cstheme="majorBidi"/>
          <w:spacing w:val="-10"/>
          <w:kern w:val="28"/>
          <w:sz w:val="28"/>
          <w:szCs w:val="32"/>
        </w:rPr>
        <w:t>What are 3 strategies you can use to address sensitive topics like food insecurity and poverty?</w:t>
      </w:r>
    </w:p>
    <w:p w14:paraId="0B8BCABB" w14:textId="77777777" w:rsidR="007D7312" w:rsidRPr="002C4189" w:rsidRDefault="007D7312" w:rsidP="007D7312">
      <w:pPr>
        <w:spacing w:after="0" w:line="240" w:lineRule="auto"/>
        <w:contextualSpacing/>
        <w:rPr>
          <w:rFonts w:eastAsiaTheme="majorEastAsia" w:cstheme="majorBidi"/>
          <w:spacing w:val="-10"/>
          <w:kern w:val="28"/>
          <w:szCs w:val="32"/>
        </w:rPr>
      </w:pPr>
    </w:p>
    <w:p w14:paraId="0CED0EC0" w14:textId="77777777" w:rsidR="007D7312" w:rsidRPr="002C4189" w:rsidRDefault="007D7312" w:rsidP="007D7312">
      <w:pPr>
        <w:spacing w:after="0" w:line="240" w:lineRule="auto"/>
        <w:contextualSpacing/>
        <w:rPr>
          <w:rFonts w:eastAsiaTheme="majorEastAsia" w:cstheme="majorBidi"/>
          <w:spacing w:val="-10"/>
          <w:kern w:val="28"/>
          <w:szCs w:val="32"/>
        </w:rPr>
      </w:pPr>
    </w:p>
    <w:p w14:paraId="7D5B92AB" w14:textId="77777777" w:rsidR="007D7312" w:rsidRPr="002C4189" w:rsidRDefault="007D7312" w:rsidP="007D7312">
      <w:pPr>
        <w:spacing w:after="0" w:line="240" w:lineRule="auto"/>
        <w:contextualSpacing/>
        <w:rPr>
          <w:rFonts w:eastAsiaTheme="majorEastAsia" w:cstheme="majorBidi"/>
          <w:spacing w:val="-10"/>
          <w:kern w:val="28"/>
          <w:szCs w:val="32"/>
        </w:rPr>
      </w:pPr>
    </w:p>
    <w:p w14:paraId="3D16AFCB" w14:textId="77777777" w:rsidR="007D7312" w:rsidRPr="002C4189" w:rsidRDefault="007D7312" w:rsidP="007D7312">
      <w:pPr>
        <w:spacing w:after="0" w:line="240" w:lineRule="auto"/>
        <w:contextualSpacing/>
        <w:rPr>
          <w:rFonts w:eastAsiaTheme="majorEastAsia" w:cstheme="majorBidi"/>
          <w:spacing w:val="-10"/>
          <w:kern w:val="28"/>
          <w:sz w:val="28"/>
          <w:szCs w:val="32"/>
        </w:rPr>
      </w:pPr>
      <w:r w:rsidRPr="002C4189">
        <w:rPr>
          <w:rFonts w:eastAsiaTheme="majorEastAsia" w:cstheme="majorBidi"/>
          <w:spacing w:val="-10"/>
          <w:kern w:val="28"/>
          <w:sz w:val="28"/>
          <w:szCs w:val="32"/>
        </w:rPr>
        <w:t>What are some ways you could counsel a WIC participant who feels shame in their food situation?</w:t>
      </w:r>
    </w:p>
    <w:p w14:paraId="73DB4605" w14:textId="77777777" w:rsidR="007D7312" w:rsidRDefault="007D7312" w:rsidP="00C47E87">
      <w:pPr>
        <w:spacing w:after="0" w:line="240" w:lineRule="auto"/>
        <w:contextualSpacing/>
        <w:rPr>
          <w:rFonts w:asciiTheme="majorHAnsi" w:eastAsiaTheme="majorEastAsia" w:hAnsiTheme="majorHAnsi" w:cstheme="majorBidi"/>
          <w:spacing w:val="-10"/>
          <w:kern w:val="28"/>
          <w:sz w:val="24"/>
          <w:szCs w:val="24"/>
        </w:rPr>
      </w:pPr>
    </w:p>
    <w:p w14:paraId="25F55699" w14:textId="7E9EB675" w:rsidR="00050CF9" w:rsidRPr="006209E5" w:rsidRDefault="00050CF9" w:rsidP="00050CF9">
      <w:pPr>
        <w:keepNext/>
        <w:shd w:val="clear" w:color="auto" w:fill="D5DCE4" w:themeFill="text2" w:themeFillTint="33"/>
        <w:spacing w:before="240" w:after="60" w:line="240" w:lineRule="auto"/>
        <w:outlineLvl w:val="0"/>
        <w:rPr>
          <w:rFonts w:asciiTheme="majorHAnsi" w:eastAsiaTheme="majorEastAsia" w:hAnsiTheme="majorHAnsi" w:cstheme="majorBidi"/>
          <w:b/>
          <w:bCs/>
          <w:kern w:val="32"/>
          <w:sz w:val="32"/>
          <w:szCs w:val="32"/>
        </w:rPr>
      </w:pPr>
      <w:r w:rsidRPr="006209E5">
        <w:rPr>
          <w:rFonts w:asciiTheme="majorHAnsi" w:eastAsiaTheme="majorEastAsia" w:hAnsiTheme="majorHAnsi" w:cstheme="majorBidi"/>
          <w:b/>
          <w:bCs/>
          <w:kern w:val="32"/>
          <w:sz w:val="32"/>
          <w:szCs w:val="32"/>
        </w:rPr>
        <w:lastRenderedPageBreak/>
        <w:t xml:space="preserve">Finding &amp; Documenting Referrals for Food Insecurity </w:t>
      </w:r>
      <w:r w:rsidRPr="006209E5">
        <w:rPr>
          <w:rFonts w:asciiTheme="majorHAnsi" w:eastAsiaTheme="majorEastAsia" w:hAnsiTheme="majorHAnsi" w:cstheme="majorBidi"/>
          <w:b/>
          <w:bCs/>
          <w:kern w:val="32"/>
          <w:sz w:val="24"/>
          <w:szCs w:val="24"/>
        </w:rPr>
        <w:t>(</w:t>
      </w:r>
      <w:r>
        <w:rPr>
          <w:rFonts w:asciiTheme="majorHAnsi" w:eastAsiaTheme="majorEastAsia" w:hAnsiTheme="majorHAnsi" w:cstheme="majorBidi"/>
          <w:b/>
          <w:bCs/>
          <w:kern w:val="32"/>
          <w:sz w:val="24"/>
          <w:szCs w:val="24"/>
        </w:rPr>
        <w:t>r</w:t>
      </w:r>
      <w:r w:rsidRPr="006209E5">
        <w:rPr>
          <w:rFonts w:asciiTheme="majorHAnsi" w:eastAsiaTheme="majorEastAsia" w:hAnsiTheme="majorHAnsi" w:cstheme="majorBidi"/>
          <w:b/>
          <w:bCs/>
          <w:kern w:val="32"/>
          <w:sz w:val="24"/>
          <w:szCs w:val="24"/>
        </w:rPr>
        <w:t>evised from 6/1/12 referrals in-service)</w:t>
      </w:r>
    </w:p>
    <w:p w14:paraId="5007FDED" w14:textId="77777777" w:rsidR="00050CF9" w:rsidRPr="006209E5" w:rsidRDefault="00050CF9" w:rsidP="00050CF9">
      <w:r w:rsidRPr="006209E5">
        <w:t>Referring participants into health and social services is one of WIC’s primary services, and is a very important part of addressing food insecurity. Referral organizations are grouped in TWIST by category to make it easy to find a referral organization and document it. Required referrals are noted in the right column. See Policies 481, 880, 885 for required referral guidance. Below are some examples of the referral categories that might be helpful for addressing food insecurity.</w:t>
      </w:r>
      <w:r>
        <w:t xml:space="preserve"> Fill in the chart with the agencies you commonly refer to for each category.</w:t>
      </w:r>
    </w:p>
    <w:tbl>
      <w:tblPr>
        <w:tblStyle w:val="LightGrid-Accent1"/>
        <w:tblpPr w:leftFromText="180" w:rightFromText="180" w:vertAnchor="text" w:horzAnchor="margin" w:tblpY="-58"/>
        <w:tblW w:w="5097" w:type="pct"/>
        <w:tblLook w:val="04A0" w:firstRow="1" w:lastRow="0" w:firstColumn="1" w:lastColumn="0" w:noHBand="0" w:noVBand="1"/>
      </w:tblPr>
      <w:tblGrid>
        <w:gridCol w:w="4421"/>
        <w:gridCol w:w="7379"/>
        <w:gridCol w:w="2859"/>
      </w:tblGrid>
      <w:tr w:rsidR="004413A6" w:rsidRPr="006209E5" w14:paraId="1AA5F435" w14:textId="77777777" w:rsidTr="00E363AE">
        <w:trPr>
          <w:cnfStyle w:val="100000000000" w:firstRow="1" w:lastRow="0" w:firstColumn="0" w:lastColumn="0" w:oddVBand="0" w:evenVBand="0" w:oddHBand="0" w:evenHBand="0" w:firstRowFirstColumn="0" w:firstRowLastColumn="0" w:lastRowFirstColumn="0" w:lastRowLastColumn="0"/>
          <w:cantSplit/>
          <w:trHeight w:val="739"/>
          <w:tblHeader/>
        </w:trPr>
        <w:tc>
          <w:tcPr>
            <w:cnfStyle w:val="001000000000" w:firstRow="0" w:lastRow="0" w:firstColumn="1" w:lastColumn="0" w:oddVBand="0" w:evenVBand="0" w:oddHBand="0" w:evenHBand="0" w:firstRowFirstColumn="0" w:firstRowLastColumn="0" w:lastRowFirstColumn="0" w:lastRowLastColumn="0"/>
            <w:tcW w:w="1508" w:type="pct"/>
            <w:vAlign w:val="center"/>
          </w:tcPr>
          <w:p w14:paraId="6E3FB592" w14:textId="77777777" w:rsidR="004413A6" w:rsidRPr="006209E5" w:rsidRDefault="004413A6" w:rsidP="004413A6">
            <w:r>
              <w:t>R</w:t>
            </w:r>
            <w:r w:rsidRPr="006209E5">
              <w:t xml:space="preserve">eferral category </w:t>
            </w:r>
          </w:p>
        </w:tc>
        <w:tc>
          <w:tcPr>
            <w:tcW w:w="2517" w:type="pct"/>
            <w:vAlign w:val="center"/>
          </w:tcPr>
          <w:p w14:paraId="1D258BB1" w14:textId="77777777" w:rsidR="004413A6" w:rsidRPr="006209E5" w:rsidRDefault="004413A6" w:rsidP="004413A6">
            <w:pPr>
              <w:cnfStyle w:val="100000000000" w:firstRow="1" w:lastRow="0" w:firstColumn="0" w:lastColumn="0" w:oddVBand="0" w:evenVBand="0" w:oddHBand="0" w:evenHBand="0" w:firstRowFirstColumn="0" w:firstRowLastColumn="0" w:lastRowFirstColumn="0" w:lastRowLastColumn="0"/>
            </w:pPr>
            <w:r>
              <w:t>Organizations my agency refers to:</w:t>
            </w:r>
          </w:p>
        </w:tc>
        <w:tc>
          <w:tcPr>
            <w:tcW w:w="975" w:type="pct"/>
            <w:vAlign w:val="center"/>
          </w:tcPr>
          <w:p w14:paraId="446CBD46" w14:textId="77777777" w:rsidR="004413A6" w:rsidRPr="006209E5" w:rsidRDefault="004413A6" w:rsidP="004413A6">
            <w:pPr>
              <w:cnfStyle w:val="100000000000" w:firstRow="1" w:lastRow="0" w:firstColumn="0" w:lastColumn="0" w:oddVBand="0" w:evenVBand="0" w:oddHBand="0" w:evenHBand="0" w:firstRowFirstColumn="0" w:firstRowLastColumn="0" w:lastRowFirstColumn="0" w:lastRowLastColumn="0"/>
            </w:pPr>
            <w:r w:rsidRPr="006209E5">
              <w:t>Required Referral</w:t>
            </w:r>
          </w:p>
        </w:tc>
      </w:tr>
      <w:tr w:rsidR="004413A6" w:rsidRPr="006209E5" w14:paraId="23EED7A0" w14:textId="77777777" w:rsidTr="00E363AE">
        <w:trPr>
          <w:cnfStyle w:val="000000100000" w:firstRow="0" w:lastRow="0" w:firstColumn="0" w:lastColumn="0" w:oddVBand="0" w:evenVBand="0" w:oddHBand="1" w:evenHBand="0" w:firstRowFirstColumn="0" w:firstRowLastColumn="0" w:lastRowFirstColumn="0" w:lastRowLastColumn="0"/>
          <w:cantSplit/>
          <w:trHeight w:val="840"/>
        </w:trPr>
        <w:tc>
          <w:tcPr>
            <w:cnfStyle w:val="001000000000" w:firstRow="0" w:lastRow="0" w:firstColumn="1" w:lastColumn="0" w:oddVBand="0" w:evenVBand="0" w:oddHBand="0" w:evenHBand="0" w:firstRowFirstColumn="0" w:firstRowLastColumn="0" w:lastRowFirstColumn="0" w:lastRowLastColumn="0"/>
            <w:tcW w:w="1508" w:type="pct"/>
          </w:tcPr>
          <w:p w14:paraId="6B965D8F" w14:textId="77777777" w:rsidR="004413A6" w:rsidRPr="006209E5" w:rsidRDefault="004413A6" w:rsidP="004413A6">
            <w:pPr>
              <w:rPr>
                <w:sz w:val="24"/>
                <w:szCs w:val="24"/>
              </w:rPr>
            </w:pPr>
            <w:r w:rsidRPr="006209E5">
              <w:rPr>
                <w:sz w:val="24"/>
                <w:szCs w:val="24"/>
              </w:rPr>
              <w:t>Drug and Alcohol Counseling or Treatment</w:t>
            </w:r>
          </w:p>
        </w:tc>
        <w:tc>
          <w:tcPr>
            <w:tcW w:w="2517" w:type="pct"/>
          </w:tcPr>
          <w:p w14:paraId="02901BA8" w14:textId="77777777" w:rsidR="004413A6" w:rsidRPr="007F2C5C" w:rsidRDefault="004413A6" w:rsidP="004413A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975" w:type="pct"/>
          </w:tcPr>
          <w:p w14:paraId="6D81B44D" w14:textId="77777777" w:rsidR="004413A6" w:rsidRPr="00043A7A" w:rsidRDefault="004413A6" w:rsidP="004413A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043A7A">
              <w:rPr>
                <w:rFonts w:asciiTheme="majorHAnsi" w:hAnsiTheme="majorHAnsi"/>
                <w:sz w:val="24"/>
                <w:szCs w:val="24"/>
              </w:rPr>
              <w:t>Yes – Policy 880</w:t>
            </w:r>
          </w:p>
        </w:tc>
      </w:tr>
      <w:tr w:rsidR="004413A6" w:rsidRPr="006209E5" w14:paraId="590C20D2" w14:textId="77777777" w:rsidTr="00E363AE">
        <w:trPr>
          <w:cnfStyle w:val="000000010000" w:firstRow="0" w:lastRow="0" w:firstColumn="0" w:lastColumn="0" w:oddVBand="0" w:evenVBand="0" w:oddHBand="0" w:evenHBand="1" w:firstRowFirstColumn="0" w:firstRowLastColumn="0" w:lastRowFirstColumn="0" w:lastRowLastColumn="0"/>
          <w:cantSplit/>
          <w:trHeight w:val="629"/>
        </w:trPr>
        <w:tc>
          <w:tcPr>
            <w:cnfStyle w:val="001000000000" w:firstRow="0" w:lastRow="0" w:firstColumn="1" w:lastColumn="0" w:oddVBand="0" w:evenVBand="0" w:oddHBand="0" w:evenHBand="0" w:firstRowFirstColumn="0" w:firstRowLastColumn="0" w:lastRowFirstColumn="0" w:lastRowLastColumn="0"/>
            <w:tcW w:w="1508" w:type="pct"/>
          </w:tcPr>
          <w:p w14:paraId="1CD2E407" w14:textId="77777777" w:rsidR="004413A6" w:rsidRPr="006209E5" w:rsidRDefault="004413A6" w:rsidP="004413A6">
            <w:pPr>
              <w:rPr>
                <w:sz w:val="24"/>
                <w:szCs w:val="24"/>
              </w:rPr>
            </w:pPr>
            <w:r w:rsidRPr="006209E5">
              <w:rPr>
                <w:sz w:val="24"/>
                <w:szCs w:val="24"/>
              </w:rPr>
              <w:t>Domestic (Interpersonal) Violence</w:t>
            </w:r>
          </w:p>
        </w:tc>
        <w:tc>
          <w:tcPr>
            <w:tcW w:w="2517" w:type="pct"/>
          </w:tcPr>
          <w:p w14:paraId="61829E48" w14:textId="77777777" w:rsidR="004413A6" w:rsidRPr="007F2C5C" w:rsidRDefault="004413A6" w:rsidP="004413A6">
            <w:p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p>
        </w:tc>
        <w:tc>
          <w:tcPr>
            <w:tcW w:w="975" w:type="pct"/>
          </w:tcPr>
          <w:p w14:paraId="6AFF23C5" w14:textId="77777777" w:rsidR="004413A6" w:rsidRPr="00043A7A" w:rsidRDefault="004413A6" w:rsidP="004413A6">
            <w:p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p>
        </w:tc>
      </w:tr>
      <w:tr w:rsidR="004413A6" w:rsidRPr="006209E5" w14:paraId="1124024E" w14:textId="77777777" w:rsidTr="00E363AE">
        <w:trPr>
          <w:cnfStyle w:val="000000100000" w:firstRow="0" w:lastRow="0" w:firstColumn="0" w:lastColumn="0" w:oddVBand="0" w:evenVBand="0" w:oddHBand="1" w:evenHBand="0" w:firstRowFirstColumn="0" w:firstRowLastColumn="0" w:lastRowFirstColumn="0" w:lastRowLastColumn="0"/>
          <w:cantSplit/>
          <w:trHeight w:val="520"/>
        </w:trPr>
        <w:tc>
          <w:tcPr>
            <w:cnfStyle w:val="001000000000" w:firstRow="0" w:lastRow="0" w:firstColumn="1" w:lastColumn="0" w:oddVBand="0" w:evenVBand="0" w:oddHBand="0" w:evenHBand="0" w:firstRowFirstColumn="0" w:firstRowLastColumn="0" w:lastRowFirstColumn="0" w:lastRowLastColumn="0"/>
            <w:tcW w:w="1508" w:type="pct"/>
          </w:tcPr>
          <w:p w14:paraId="4153F3A0" w14:textId="77777777" w:rsidR="004413A6" w:rsidRPr="006209E5" w:rsidRDefault="004413A6" w:rsidP="004413A6">
            <w:pPr>
              <w:rPr>
                <w:sz w:val="24"/>
                <w:szCs w:val="24"/>
              </w:rPr>
            </w:pPr>
            <w:r w:rsidRPr="006209E5">
              <w:rPr>
                <w:sz w:val="24"/>
                <w:szCs w:val="24"/>
              </w:rPr>
              <w:t>Food Resources</w:t>
            </w:r>
          </w:p>
        </w:tc>
        <w:tc>
          <w:tcPr>
            <w:tcW w:w="2517" w:type="pct"/>
          </w:tcPr>
          <w:p w14:paraId="4CB62B13" w14:textId="77777777" w:rsidR="004413A6" w:rsidRPr="007F2C5C" w:rsidRDefault="004413A6" w:rsidP="004413A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975" w:type="pct"/>
          </w:tcPr>
          <w:p w14:paraId="039F4B9A" w14:textId="77777777" w:rsidR="004413A6" w:rsidRPr="00043A7A" w:rsidRDefault="004413A6" w:rsidP="004413A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4413A6" w:rsidRPr="006209E5" w14:paraId="5444BB93" w14:textId="77777777" w:rsidTr="00E363AE">
        <w:trPr>
          <w:cnfStyle w:val="000000010000" w:firstRow="0" w:lastRow="0" w:firstColumn="0" w:lastColumn="0" w:oddVBand="0" w:evenVBand="0" w:oddHBand="0" w:evenHBand="1" w:firstRowFirstColumn="0" w:firstRowLastColumn="0" w:lastRowFirstColumn="0" w:lastRowLastColumn="0"/>
          <w:cantSplit/>
          <w:trHeight w:val="411"/>
        </w:trPr>
        <w:tc>
          <w:tcPr>
            <w:cnfStyle w:val="001000000000" w:firstRow="0" w:lastRow="0" w:firstColumn="1" w:lastColumn="0" w:oddVBand="0" w:evenVBand="0" w:oddHBand="0" w:evenHBand="0" w:firstRowFirstColumn="0" w:firstRowLastColumn="0" w:lastRowFirstColumn="0" w:lastRowLastColumn="0"/>
            <w:tcW w:w="1508" w:type="pct"/>
          </w:tcPr>
          <w:p w14:paraId="2D791605" w14:textId="77777777" w:rsidR="004413A6" w:rsidRPr="006209E5" w:rsidRDefault="004413A6" w:rsidP="004413A6">
            <w:pPr>
              <w:rPr>
                <w:sz w:val="24"/>
                <w:szCs w:val="24"/>
              </w:rPr>
            </w:pPr>
            <w:r w:rsidRPr="006209E5">
              <w:rPr>
                <w:sz w:val="24"/>
                <w:szCs w:val="24"/>
              </w:rPr>
              <w:t>Medical or Mental Health Providers</w:t>
            </w:r>
          </w:p>
        </w:tc>
        <w:tc>
          <w:tcPr>
            <w:tcW w:w="2517" w:type="pct"/>
          </w:tcPr>
          <w:p w14:paraId="194E93B0" w14:textId="77777777" w:rsidR="004413A6" w:rsidRPr="007F2C5C" w:rsidRDefault="004413A6" w:rsidP="004413A6">
            <w:p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p>
        </w:tc>
        <w:tc>
          <w:tcPr>
            <w:tcW w:w="975" w:type="pct"/>
          </w:tcPr>
          <w:p w14:paraId="7684808E" w14:textId="77777777" w:rsidR="004413A6" w:rsidRPr="00043A7A" w:rsidRDefault="004413A6" w:rsidP="004413A6">
            <w:p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p>
        </w:tc>
      </w:tr>
      <w:tr w:rsidR="004413A6" w:rsidRPr="006209E5" w14:paraId="2EBA4F35" w14:textId="77777777" w:rsidTr="00E363AE">
        <w:trPr>
          <w:cnfStyle w:val="000000100000" w:firstRow="0" w:lastRow="0" w:firstColumn="0" w:lastColumn="0" w:oddVBand="0" w:evenVBand="0" w:oddHBand="1" w:evenHBand="0" w:firstRowFirstColumn="0" w:firstRowLastColumn="0" w:lastRowFirstColumn="0" w:lastRowLastColumn="0"/>
          <w:cantSplit/>
          <w:trHeight w:val="411"/>
        </w:trPr>
        <w:tc>
          <w:tcPr>
            <w:cnfStyle w:val="001000000000" w:firstRow="0" w:lastRow="0" w:firstColumn="1" w:lastColumn="0" w:oddVBand="0" w:evenVBand="0" w:oddHBand="0" w:evenHBand="0" w:firstRowFirstColumn="0" w:firstRowLastColumn="0" w:lastRowFirstColumn="0" w:lastRowLastColumn="0"/>
            <w:tcW w:w="1508" w:type="pct"/>
          </w:tcPr>
          <w:p w14:paraId="6BDCD722" w14:textId="77777777" w:rsidR="004413A6" w:rsidRPr="006209E5" w:rsidRDefault="004413A6" w:rsidP="004413A6">
            <w:pPr>
              <w:rPr>
                <w:sz w:val="24"/>
                <w:szCs w:val="24"/>
              </w:rPr>
            </w:pPr>
            <w:r w:rsidRPr="006209E5">
              <w:rPr>
                <w:sz w:val="24"/>
                <w:szCs w:val="24"/>
              </w:rPr>
              <w:t>Head Start Programs</w:t>
            </w:r>
          </w:p>
        </w:tc>
        <w:tc>
          <w:tcPr>
            <w:tcW w:w="2517" w:type="pct"/>
          </w:tcPr>
          <w:p w14:paraId="1236204D" w14:textId="77777777" w:rsidR="004413A6" w:rsidRPr="007F2C5C" w:rsidRDefault="004413A6" w:rsidP="004413A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975" w:type="pct"/>
          </w:tcPr>
          <w:p w14:paraId="4181E1A5" w14:textId="77777777" w:rsidR="004413A6" w:rsidRPr="00043A7A" w:rsidRDefault="004413A6" w:rsidP="004413A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4413A6" w:rsidRPr="006209E5" w14:paraId="6EBF0F3A" w14:textId="77777777" w:rsidTr="00E363AE">
        <w:trPr>
          <w:cnfStyle w:val="000000010000" w:firstRow="0" w:lastRow="0" w:firstColumn="0" w:lastColumn="0" w:oddVBand="0" w:evenVBand="0" w:oddHBand="0" w:evenHBand="1" w:firstRowFirstColumn="0" w:firstRowLastColumn="0" w:lastRowFirstColumn="0" w:lastRowLastColumn="0"/>
          <w:cantSplit/>
          <w:trHeight w:val="362"/>
        </w:trPr>
        <w:tc>
          <w:tcPr>
            <w:cnfStyle w:val="001000000000" w:firstRow="0" w:lastRow="0" w:firstColumn="1" w:lastColumn="0" w:oddVBand="0" w:evenVBand="0" w:oddHBand="0" w:evenHBand="0" w:firstRowFirstColumn="0" w:firstRowLastColumn="0" w:lastRowFirstColumn="0" w:lastRowLastColumn="0"/>
            <w:tcW w:w="1508" w:type="pct"/>
          </w:tcPr>
          <w:p w14:paraId="3C7D7D0B" w14:textId="77777777" w:rsidR="004413A6" w:rsidRPr="006209E5" w:rsidRDefault="004413A6" w:rsidP="004413A6">
            <w:pPr>
              <w:rPr>
                <w:sz w:val="24"/>
                <w:szCs w:val="24"/>
              </w:rPr>
            </w:pPr>
            <w:r w:rsidRPr="006209E5">
              <w:rPr>
                <w:sz w:val="24"/>
                <w:szCs w:val="24"/>
              </w:rPr>
              <w:t>Health Department Programs</w:t>
            </w:r>
          </w:p>
        </w:tc>
        <w:tc>
          <w:tcPr>
            <w:tcW w:w="2517" w:type="pct"/>
          </w:tcPr>
          <w:p w14:paraId="3532F234" w14:textId="77777777" w:rsidR="004413A6" w:rsidRPr="007F2C5C" w:rsidRDefault="004413A6" w:rsidP="004413A6">
            <w:p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p>
        </w:tc>
        <w:tc>
          <w:tcPr>
            <w:tcW w:w="975" w:type="pct"/>
          </w:tcPr>
          <w:p w14:paraId="7E827B3F" w14:textId="77777777" w:rsidR="004413A6" w:rsidRPr="00043A7A" w:rsidRDefault="004413A6" w:rsidP="004413A6">
            <w:p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p>
        </w:tc>
      </w:tr>
      <w:tr w:rsidR="004413A6" w:rsidRPr="006209E5" w14:paraId="482882BF" w14:textId="77777777" w:rsidTr="00E363AE">
        <w:trPr>
          <w:cnfStyle w:val="000000100000" w:firstRow="0" w:lastRow="0" w:firstColumn="0" w:lastColumn="0" w:oddVBand="0" w:evenVBand="0" w:oddHBand="1" w:evenHBand="0" w:firstRowFirstColumn="0" w:firstRowLastColumn="0" w:lastRowFirstColumn="0" w:lastRowLastColumn="0"/>
          <w:cantSplit/>
          <w:trHeight w:val="362"/>
        </w:trPr>
        <w:tc>
          <w:tcPr>
            <w:cnfStyle w:val="001000000000" w:firstRow="0" w:lastRow="0" w:firstColumn="1" w:lastColumn="0" w:oddVBand="0" w:evenVBand="0" w:oddHBand="0" w:evenHBand="0" w:firstRowFirstColumn="0" w:firstRowLastColumn="0" w:lastRowFirstColumn="0" w:lastRowLastColumn="0"/>
            <w:tcW w:w="1508" w:type="pct"/>
          </w:tcPr>
          <w:p w14:paraId="32B82147" w14:textId="77777777" w:rsidR="004413A6" w:rsidRPr="006209E5" w:rsidRDefault="004413A6" w:rsidP="004413A6">
            <w:pPr>
              <w:rPr>
                <w:sz w:val="24"/>
                <w:szCs w:val="24"/>
              </w:rPr>
            </w:pPr>
            <w:r w:rsidRPr="006209E5">
              <w:rPr>
                <w:sz w:val="24"/>
                <w:szCs w:val="24"/>
              </w:rPr>
              <w:t>Housing</w:t>
            </w:r>
          </w:p>
        </w:tc>
        <w:tc>
          <w:tcPr>
            <w:tcW w:w="2517" w:type="pct"/>
          </w:tcPr>
          <w:p w14:paraId="5CE16859" w14:textId="77777777" w:rsidR="004413A6" w:rsidRPr="007F2C5C" w:rsidRDefault="004413A6" w:rsidP="004413A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975" w:type="pct"/>
          </w:tcPr>
          <w:p w14:paraId="4E6D0A14" w14:textId="77777777" w:rsidR="004413A6" w:rsidRPr="00043A7A" w:rsidRDefault="004413A6" w:rsidP="004413A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4413A6" w:rsidRPr="006209E5" w14:paraId="6FDE7C60" w14:textId="77777777" w:rsidTr="00E363AE">
        <w:trPr>
          <w:cnfStyle w:val="000000010000" w:firstRow="0" w:lastRow="0" w:firstColumn="0" w:lastColumn="0" w:oddVBand="0" w:evenVBand="0" w:oddHBand="0" w:evenHBand="1" w:firstRowFirstColumn="0" w:firstRowLastColumn="0" w:lastRowFirstColumn="0" w:lastRowLastColumn="0"/>
          <w:cantSplit/>
          <w:trHeight w:val="362"/>
        </w:trPr>
        <w:tc>
          <w:tcPr>
            <w:cnfStyle w:val="001000000000" w:firstRow="0" w:lastRow="0" w:firstColumn="1" w:lastColumn="0" w:oddVBand="0" w:evenVBand="0" w:oddHBand="0" w:evenHBand="0" w:firstRowFirstColumn="0" w:firstRowLastColumn="0" w:lastRowFirstColumn="0" w:lastRowLastColumn="0"/>
            <w:tcW w:w="1508" w:type="pct"/>
          </w:tcPr>
          <w:p w14:paraId="552CBF4A" w14:textId="77777777" w:rsidR="004413A6" w:rsidRPr="006209E5" w:rsidRDefault="004413A6" w:rsidP="004413A6">
            <w:pPr>
              <w:rPr>
                <w:sz w:val="24"/>
                <w:szCs w:val="24"/>
              </w:rPr>
            </w:pPr>
            <w:r w:rsidRPr="006209E5">
              <w:rPr>
                <w:sz w:val="24"/>
                <w:szCs w:val="24"/>
              </w:rPr>
              <w:t>Immunizations</w:t>
            </w:r>
          </w:p>
        </w:tc>
        <w:tc>
          <w:tcPr>
            <w:tcW w:w="2517" w:type="pct"/>
          </w:tcPr>
          <w:p w14:paraId="30B354EC" w14:textId="77777777" w:rsidR="004413A6" w:rsidRPr="007F2C5C" w:rsidRDefault="004413A6" w:rsidP="004413A6">
            <w:p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p>
        </w:tc>
        <w:tc>
          <w:tcPr>
            <w:tcW w:w="975" w:type="pct"/>
          </w:tcPr>
          <w:p w14:paraId="6ACDAFCF" w14:textId="77777777" w:rsidR="004413A6" w:rsidRPr="00043A7A" w:rsidRDefault="004413A6" w:rsidP="004413A6">
            <w:p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043A7A">
              <w:rPr>
                <w:rFonts w:asciiTheme="majorHAnsi" w:hAnsiTheme="majorHAnsi"/>
                <w:sz w:val="24"/>
                <w:szCs w:val="24"/>
              </w:rPr>
              <w:t>Yes – Policy 481</w:t>
            </w:r>
          </w:p>
        </w:tc>
      </w:tr>
      <w:tr w:rsidR="004413A6" w:rsidRPr="006209E5" w14:paraId="2F5841E1" w14:textId="77777777" w:rsidTr="00E363AE">
        <w:trPr>
          <w:cnfStyle w:val="000000100000" w:firstRow="0" w:lastRow="0" w:firstColumn="0" w:lastColumn="0" w:oddVBand="0" w:evenVBand="0" w:oddHBand="1" w:evenHBand="0" w:firstRowFirstColumn="0" w:firstRowLastColumn="0" w:lastRowFirstColumn="0" w:lastRowLastColumn="0"/>
          <w:cantSplit/>
          <w:trHeight w:val="362"/>
        </w:trPr>
        <w:tc>
          <w:tcPr>
            <w:cnfStyle w:val="001000000000" w:firstRow="0" w:lastRow="0" w:firstColumn="1" w:lastColumn="0" w:oddVBand="0" w:evenVBand="0" w:oddHBand="0" w:evenHBand="0" w:firstRowFirstColumn="0" w:firstRowLastColumn="0" w:lastRowFirstColumn="0" w:lastRowLastColumn="0"/>
            <w:tcW w:w="1508" w:type="pct"/>
          </w:tcPr>
          <w:p w14:paraId="45566988" w14:textId="77777777" w:rsidR="004413A6" w:rsidRPr="006209E5" w:rsidRDefault="004413A6" w:rsidP="004413A6">
            <w:pPr>
              <w:rPr>
                <w:sz w:val="24"/>
                <w:szCs w:val="24"/>
              </w:rPr>
            </w:pPr>
            <w:r w:rsidRPr="006209E5">
              <w:rPr>
                <w:sz w:val="24"/>
                <w:szCs w:val="24"/>
              </w:rPr>
              <w:t>Non-WIC Nutrition Education Providers</w:t>
            </w:r>
          </w:p>
        </w:tc>
        <w:tc>
          <w:tcPr>
            <w:tcW w:w="2517" w:type="pct"/>
          </w:tcPr>
          <w:p w14:paraId="1F1B6D96" w14:textId="77777777" w:rsidR="004413A6" w:rsidRPr="007F2C5C" w:rsidRDefault="004413A6" w:rsidP="004413A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975" w:type="pct"/>
          </w:tcPr>
          <w:p w14:paraId="7A47CB89" w14:textId="77777777" w:rsidR="004413A6" w:rsidRPr="00043A7A" w:rsidRDefault="004413A6" w:rsidP="004413A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4413A6" w:rsidRPr="006209E5" w14:paraId="40278A18" w14:textId="77777777" w:rsidTr="00E363AE">
        <w:trPr>
          <w:cnfStyle w:val="000000010000" w:firstRow="0" w:lastRow="0" w:firstColumn="0" w:lastColumn="0" w:oddVBand="0" w:evenVBand="0" w:oddHBand="0" w:evenHBand="1" w:firstRowFirstColumn="0" w:firstRowLastColumn="0" w:lastRowFirstColumn="0" w:lastRowLastColumn="0"/>
          <w:cantSplit/>
          <w:trHeight w:val="362"/>
        </w:trPr>
        <w:tc>
          <w:tcPr>
            <w:cnfStyle w:val="001000000000" w:firstRow="0" w:lastRow="0" w:firstColumn="1" w:lastColumn="0" w:oddVBand="0" w:evenVBand="0" w:oddHBand="0" w:evenHBand="0" w:firstRowFirstColumn="0" w:firstRowLastColumn="0" w:lastRowFirstColumn="0" w:lastRowLastColumn="0"/>
            <w:tcW w:w="1508" w:type="pct"/>
          </w:tcPr>
          <w:p w14:paraId="67E418FF" w14:textId="77777777" w:rsidR="004413A6" w:rsidRPr="006209E5" w:rsidRDefault="004413A6" w:rsidP="004413A6">
            <w:pPr>
              <w:rPr>
                <w:sz w:val="24"/>
                <w:szCs w:val="24"/>
              </w:rPr>
            </w:pPr>
            <w:r w:rsidRPr="006209E5">
              <w:rPr>
                <w:sz w:val="24"/>
                <w:szCs w:val="24"/>
              </w:rPr>
              <w:t>Oregon Health Plan/Medicaid</w:t>
            </w:r>
          </w:p>
        </w:tc>
        <w:tc>
          <w:tcPr>
            <w:tcW w:w="2517" w:type="pct"/>
          </w:tcPr>
          <w:p w14:paraId="349FDAAF" w14:textId="77777777" w:rsidR="004413A6" w:rsidRPr="007F2C5C" w:rsidRDefault="004413A6" w:rsidP="004413A6">
            <w:p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p>
        </w:tc>
        <w:tc>
          <w:tcPr>
            <w:tcW w:w="975" w:type="pct"/>
          </w:tcPr>
          <w:p w14:paraId="73954290" w14:textId="77777777" w:rsidR="004413A6" w:rsidRPr="00043A7A" w:rsidRDefault="004413A6" w:rsidP="004413A6">
            <w:p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043A7A">
              <w:rPr>
                <w:rFonts w:asciiTheme="majorHAnsi" w:hAnsiTheme="majorHAnsi"/>
                <w:sz w:val="24"/>
                <w:szCs w:val="24"/>
              </w:rPr>
              <w:t>Yes – Policy 885</w:t>
            </w:r>
          </w:p>
        </w:tc>
      </w:tr>
      <w:tr w:rsidR="004413A6" w:rsidRPr="006209E5" w14:paraId="566521B1" w14:textId="77777777" w:rsidTr="00E363AE">
        <w:trPr>
          <w:cnfStyle w:val="000000100000" w:firstRow="0" w:lastRow="0" w:firstColumn="0" w:lastColumn="0" w:oddVBand="0" w:evenVBand="0" w:oddHBand="1" w:evenHBand="0" w:firstRowFirstColumn="0" w:firstRowLastColumn="0" w:lastRowFirstColumn="0" w:lastRowLastColumn="0"/>
          <w:cantSplit/>
          <w:trHeight w:val="343"/>
        </w:trPr>
        <w:tc>
          <w:tcPr>
            <w:cnfStyle w:val="001000000000" w:firstRow="0" w:lastRow="0" w:firstColumn="1" w:lastColumn="0" w:oddVBand="0" w:evenVBand="0" w:oddHBand="0" w:evenHBand="0" w:firstRowFirstColumn="0" w:firstRowLastColumn="0" w:lastRowFirstColumn="0" w:lastRowLastColumn="0"/>
            <w:tcW w:w="1508" w:type="pct"/>
          </w:tcPr>
          <w:p w14:paraId="47E99741" w14:textId="77777777" w:rsidR="004413A6" w:rsidRPr="006209E5" w:rsidRDefault="004413A6" w:rsidP="004413A6">
            <w:pPr>
              <w:rPr>
                <w:sz w:val="24"/>
                <w:szCs w:val="24"/>
              </w:rPr>
            </w:pPr>
            <w:r w:rsidRPr="006209E5">
              <w:rPr>
                <w:sz w:val="24"/>
                <w:szCs w:val="24"/>
              </w:rPr>
              <w:t>Smoking Cessation Programs</w:t>
            </w:r>
          </w:p>
        </w:tc>
        <w:tc>
          <w:tcPr>
            <w:tcW w:w="2517" w:type="pct"/>
          </w:tcPr>
          <w:p w14:paraId="675C7EF7" w14:textId="77777777" w:rsidR="004413A6" w:rsidRPr="007F2C5C" w:rsidRDefault="004413A6" w:rsidP="004413A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975" w:type="pct"/>
          </w:tcPr>
          <w:p w14:paraId="627FA837" w14:textId="77777777" w:rsidR="004413A6" w:rsidRPr="006209E5" w:rsidRDefault="004413A6" w:rsidP="004413A6">
            <w:pPr>
              <w:cnfStyle w:val="000000100000" w:firstRow="0" w:lastRow="0" w:firstColumn="0" w:lastColumn="0" w:oddVBand="0" w:evenVBand="0" w:oddHBand="1" w:evenHBand="0" w:firstRowFirstColumn="0" w:firstRowLastColumn="0" w:lastRowFirstColumn="0" w:lastRowLastColumn="0"/>
              <w:rPr>
                <w:sz w:val="24"/>
                <w:szCs w:val="24"/>
              </w:rPr>
            </w:pPr>
          </w:p>
        </w:tc>
      </w:tr>
      <w:tr w:rsidR="004413A6" w:rsidRPr="006209E5" w14:paraId="11A5DAFC" w14:textId="77777777" w:rsidTr="00E363AE">
        <w:trPr>
          <w:cnfStyle w:val="000000010000" w:firstRow="0" w:lastRow="0" w:firstColumn="0" w:lastColumn="0" w:oddVBand="0" w:evenVBand="0" w:oddHBand="0" w:evenHBand="1" w:firstRowFirstColumn="0" w:firstRowLastColumn="0" w:lastRowFirstColumn="0" w:lastRowLastColumn="0"/>
          <w:cantSplit/>
          <w:trHeight w:val="362"/>
        </w:trPr>
        <w:tc>
          <w:tcPr>
            <w:cnfStyle w:val="001000000000" w:firstRow="0" w:lastRow="0" w:firstColumn="1" w:lastColumn="0" w:oddVBand="0" w:evenVBand="0" w:oddHBand="0" w:evenHBand="0" w:firstRowFirstColumn="0" w:firstRowLastColumn="0" w:lastRowFirstColumn="0" w:lastRowLastColumn="0"/>
            <w:tcW w:w="1508" w:type="pct"/>
          </w:tcPr>
          <w:p w14:paraId="00CA69BB" w14:textId="77777777" w:rsidR="004413A6" w:rsidRPr="006209E5" w:rsidRDefault="004413A6" w:rsidP="004413A6">
            <w:pPr>
              <w:rPr>
                <w:sz w:val="24"/>
                <w:szCs w:val="24"/>
              </w:rPr>
            </w:pPr>
            <w:r w:rsidRPr="006209E5">
              <w:rPr>
                <w:sz w:val="24"/>
                <w:szCs w:val="24"/>
              </w:rPr>
              <w:t>SNAP or FDPIR</w:t>
            </w:r>
          </w:p>
        </w:tc>
        <w:tc>
          <w:tcPr>
            <w:tcW w:w="2517" w:type="pct"/>
          </w:tcPr>
          <w:p w14:paraId="7046EA05" w14:textId="77777777" w:rsidR="004413A6" w:rsidRPr="007F2C5C" w:rsidRDefault="004413A6" w:rsidP="004413A6">
            <w:p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p>
        </w:tc>
        <w:tc>
          <w:tcPr>
            <w:tcW w:w="975" w:type="pct"/>
          </w:tcPr>
          <w:p w14:paraId="6B8CBFC5" w14:textId="77777777" w:rsidR="004413A6" w:rsidRPr="006209E5" w:rsidRDefault="004413A6" w:rsidP="004413A6">
            <w:pPr>
              <w:cnfStyle w:val="000000010000" w:firstRow="0" w:lastRow="0" w:firstColumn="0" w:lastColumn="0" w:oddVBand="0" w:evenVBand="0" w:oddHBand="0" w:evenHBand="1" w:firstRowFirstColumn="0" w:firstRowLastColumn="0" w:lastRowFirstColumn="0" w:lastRowLastColumn="0"/>
              <w:rPr>
                <w:sz w:val="24"/>
                <w:szCs w:val="24"/>
              </w:rPr>
            </w:pPr>
          </w:p>
        </w:tc>
      </w:tr>
      <w:tr w:rsidR="004413A6" w:rsidRPr="006209E5" w14:paraId="7C401EE9" w14:textId="77777777" w:rsidTr="00E363AE">
        <w:trPr>
          <w:cnfStyle w:val="000000100000" w:firstRow="0" w:lastRow="0" w:firstColumn="0" w:lastColumn="0" w:oddVBand="0" w:evenVBand="0" w:oddHBand="1" w:evenHBand="0" w:firstRowFirstColumn="0" w:firstRowLastColumn="0" w:lastRowFirstColumn="0" w:lastRowLastColumn="0"/>
          <w:cantSplit/>
          <w:trHeight w:val="362"/>
        </w:trPr>
        <w:tc>
          <w:tcPr>
            <w:cnfStyle w:val="001000000000" w:firstRow="0" w:lastRow="0" w:firstColumn="1" w:lastColumn="0" w:oddVBand="0" w:evenVBand="0" w:oddHBand="0" w:evenHBand="0" w:firstRowFirstColumn="0" w:firstRowLastColumn="0" w:lastRowFirstColumn="0" w:lastRowLastColumn="0"/>
            <w:tcW w:w="1508" w:type="pct"/>
          </w:tcPr>
          <w:p w14:paraId="22CEB71C" w14:textId="77777777" w:rsidR="004413A6" w:rsidRPr="006209E5" w:rsidRDefault="004413A6" w:rsidP="004413A6">
            <w:pPr>
              <w:rPr>
                <w:sz w:val="24"/>
                <w:szCs w:val="24"/>
              </w:rPr>
            </w:pPr>
            <w:r w:rsidRPr="006209E5">
              <w:rPr>
                <w:sz w:val="24"/>
                <w:szCs w:val="24"/>
              </w:rPr>
              <w:t>Social Services</w:t>
            </w:r>
          </w:p>
        </w:tc>
        <w:tc>
          <w:tcPr>
            <w:tcW w:w="2517" w:type="pct"/>
          </w:tcPr>
          <w:p w14:paraId="6F538489" w14:textId="77777777" w:rsidR="004413A6" w:rsidRPr="007F2C5C" w:rsidRDefault="004413A6" w:rsidP="004413A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975" w:type="pct"/>
          </w:tcPr>
          <w:p w14:paraId="72107407" w14:textId="77777777" w:rsidR="004413A6" w:rsidRPr="006209E5" w:rsidRDefault="004413A6" w:rsidP="004413A6">
            <w:pPr>
              <w:cnfStyle w:val="000000100000" w:firstRow="0" w:lastRow="0" w:firstColumn="0" w:lastColumn="0" w:oddVBand="0" w:evenVBand="0" w:oddHBand="1" w:evenHBand="0" w:firstRowFirstColumn="0" w:firstRowLastColumn="0" w:lastRowFirstColumn="0" w:lastRowLastColumn="0"/>
              <w:rPr>
                <w:sz w:val="24"/>
                <w:szCs w:val="24"/>
              </w:rPr>
            </w:pPr>
          </w:p>
        </w:tc>
      </w:tr>
      <w:tr w:rsidR="004413A6" w:rsidRPr="006209E5" w14:paraId="0BC373E8" w14:textId="77777777" w:rsidTr="00E363AE">
        <w:trPr>
          <w:cnfStyle w:val="000000010000" w:firstRow="0" w:lastRow="0" w:firstColumn="0" w:lastColumn="0" w:oddVBand="0" w:evenVBand="0" w:oddHBand="0" w:evenHBand="1" w:firstRowFirstColumn="0" w:firstRowLastColumn="0" w:lastRowFirstColumn="0" w:lastRowLastColumn="0"/>
          <w:cantSplit/>
          <w:trHeight w:val="520"/>
        </w:trPr>
        <w:tc>
          <w:tcPr>
            <w:cnfStyle w:val="001000000000" w:firstRow="0" w:lastRow="0" w:firstColumn="1" w:lastColumn="0" w:oddVBand="0" w:evenVBand="0" w:oddHBand="0" w:evenHBand="0" w:firstRowFirstColumn="0" w:firstRowLastColumn="0" w:lastRowFirstColumn="0" w:lastRowLastColumn="0"/>
            <w:tcW w:w="1508" w:type="pct"/>
          </w:tcPr>
          <w:p w14:paraId="42EEBFEA" w14:textId="77777777" w:rsidR="004413A6" w:rsidRPr="006209E5" w:rsidRDefault="004413A6" w:rsidP="004413A6">
            <w:pPr>
              <w:rPr>
                <w:sz w:val="24"/>
                <w:szCs w:val="24"/>
              </w:rPr>
            </w:pPr>
            <w:r w:rsidRPr="006209E5">
              <w:rPr>
                <w:sz w:val="24"/>
                <w:szCs w:val="24"/>
              </w:rPr>
              <w:t>Temporary Assistance to Needy Families</w:t>
            </w:r>
          </w:p>
        </w:tc>
        <w:tc>
          <w:tcPr>
            <w:tcW w:w="2517" w:type="pct"/>
          </w:tcPr>
          <w:p w14:paraId="5C4543CE" w14:textId="77777777" w:rsidR="004413A6" w:rsidRPr="007F2C5C" w:rsidRDefault="004413A6" w:rsidP="004413A6">
            <w:pP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p>
        </w:tc>
        <w:tc>
          <w:tcPr>
            <w:tcW w:w="975" w:type="pct"/>
          </w:tcPr>
          <w:p w14:paraId="684720D5" w14:textId="77777777" w:rsidR="004413A6" w:rsidRPr="006209E5" w:rsidRDefault="004413A6" w:rsidP="004413A6">
            <w:pPr>
              <w:cnfStyle w:val="000000010000" w:firstRow="0" w:lastRow="0" w:firstColumn="0" w:lastColumn="0" w:oddVBand="0" w:evenVBand="0" w:oddHBand="0" w:evenHBand="1" w:firstRowFirstColumn="0" w:firstRowLastColumn="0" w:lastRowFirstColumn="0" w:lastRowLastColumn="0"/>
              <w:rPr>
                <w:sz w:val="24"/>
                <w:szCs w:val="24"/>
              </w:rPr>
            </w:pPr>
          </w:p>
        </w:tc>
      </w:tr>
      <w:tr w:rsidR="004413A6" w:rsidRPr="006209E5" w14:paraId="6EB85DBD" w14:textId="77777777" w:rsidTr="00E363AE">
        <w:trPr>
          <w:cnfStyle w:val="000000100000" w:firstRow="0" w:lastRow="0" w:firstColumn="0" w:lastColumn="0" w:oddVBand="0" w:evenVBand="0" w:oddHBand="1" w:evenHBand="0" w:firstRowFirstColumn="0" w:firstRowLastColumn="0" w:lastRowFirstColumn="0" w:lastRowLastColumn="0"/>
          <w:cantSplit/>
          <w:trHeight w:val="520"/>
        </w:trPr>
        <w:tc>
          <w:tcPr>
            <w:cnfStyle w:val="001000000000" w:firstRow="0" w:lastRow="0" w:firstColumn="1" w:lastColumn="0" w:oddVBand="0" w:evenVBand="0" w:oddHBand="0" w:evenHBand="0" w:firstRowFirstColumn="0" w:firstRowLastColumn="0" w:lastRowFirstColumn="0" w:lastRowLastColumn="0"/>
            <w:tcW w:w="1508" w:type="pct"/>
          </w:tcPr>
          <w:p w14:paraId="64424DAA" w14:textId="77777777" w:rsidR="004413A6" w:rsidRPr="006209E5" w:rsidRDefault="004413A6" w:rsidP="004413A6">
            <w:pPr>
              <w:rPr>
                <w:sz w:val="24"/>
                <w:szCs w:val="24"/>
              </w:rPr>
            </w:pPr>
            <w:r>
              <w:rPr>
                <w:sz w:val="24"/>
                <w:szCs w:val="24"/>
              </w:rPr>
              <w:t>Others</w:t>
            </w:r>
          </w:p>
        </w:tc>
        <w:tc>
          <w:tcPr>
            <w:tcW w:w="2517" w:type="pct"/>
          </w:tcPr>
          <w:p w14:paraId="5EAA7069" w14:textId="77777777" w:rsidR="004413A6" w:rsidRPr="007F2C5C" w:rsidRDefault="004413A6" w:rsidP="004413A6">
            <w:pP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975" w:type="pct"/>
          </w:tcPr>
          <w:p w14:paraId="4BA75D70" w14:textId="77777777" w:rsidR="004413A6" w:rsidRPr="006209E5" w:rsidRDefault="004413A6" w:rsidP="004413A6">
            <w:pPr>
              <w:cnfStyle w:val="000000100000" w:firstRow="0" w:lastRow="0" w:firstColumn="0" w:lastColumn="0" w:oddVBand="0" w:evenVBand="0" w:oddHBand="1" w:evenHBand="0" w:firstRowFirstColumn="0" w:firstRowLastColumn="0" w:lastRowFirstColumn="0" w:lastRowLastColumn="0"/>
              <w:rPr>
                <w:sz w:val="24"/>
                <w:szCs w:val="24"/>
              </w:rPr>
            </w:pPr>
          </w:p>
        </w:tc>
      </w:tr>
    </w:tbl>
    <w:p w14:paraId="1CE9B8B4" w14:textId="77777777" w:rsidR="00EA4268" w:rsidRPr="006209E5" w:rsidRDefault="00EA4268" w:rsidP="00EA4268"/>
    <w:p w14:paraId="4D5F8F0E" w14:textId="77777777" w:rsidR="00EA4268" w:rsidRPr="0099314A" w:rsidRDefault="00EA4268" w:rsidP="00EA4268">
      <w:pPr>
        <w:keepNext/>
        <w:shd w:val="clear" w:color="auto" w:fill="D5DCE4" w:themeFill="text2" w:themeFillTint="33"/>
        <w:spacing w:before="240" w:after="60" w:line="240" w:lineRule="auto"/>
        <w:outlineLvl w:val="0"/>
        <w:rPr>
          <w:rFonts w:asciiTheme="majorHAnsi" w:eastAsiaTheme="majorEastAsia" w:hAnsiTheme="majorHAnsi" w:cstheme="majorBidi"/>
          <w:b/>
          <w:bCs/>
          <w:kern w:val="32"/>
          <w:sz w:val="32"/>
          <w:szCs w:val="32"/>
        </w:rPr>
      </w:pPr>
      <w:r w:rsidRPr="006209E5">
        <w:rPr>
          <w:rFonts w:asciiTheme="majorHAnsi" w:eastAsiaTheme="majorEastAsia" w:hAnsiTheme="majorHAnsi" w:cstheme="majorBidi"/>
          <w:b/>
          <w:bCs/>
          <w:kern w:val="32"/>
          <w:sz w:val="32"/>
          <w:szCs w:val="32"/>
        </w:rPr>
        <w:lastRenderedPageBreak/>
        <w:t>Addressing Barriers</w:t>
      </w:r>
      <w:r>
        <w:rPr>
          <w:rFonts w:asciiTheme="majorHAnsi" w:eastAsiaTheme="majorEastAsia" w:hAnsiTheme="majorHAnsi" w:cstheme="majorBidi"/>
          <w:b/>
          <w:bCs/>
          <w:kern w:val="32"/>
          <w:sz w:val="32"/>
          <w:szCs w:val="32"/>
        </w:rPr>
        <w:t xml:space="preserve"> to Referrals</w:t>
      </w:r>
    </w:p>
    <w:p w14:paraId="65FFF8BB" w14:textId="77777777" w:rsidR="00EA4268" w:rsidRPr="00B527DA" w:rsidRDefault="00EA4268" w:rsidP="00EA4268">
      <w:pPr>
        <w:rPr>
          <w:szCs w:val="28"/>
        </w:rPr>
      </w:pPr>
      <w:r w:rsidRPr="00B527DA">
        <w:rPr>
          <w:szCs w:val="28"/>
        </w:rPr>
        <w:t>Identifying and addressing barriers when making referrals greatly increases the chance that the participant will take advantage of the suggestions offered.</w:t>
      </w:r>
    </w:p>
    <w:tbl>
      <w:tblPr>
        <w:tblStyle w:val="TableGrid"/>
        <w:tblW w:w="5127" w:type="pct"/>
        <w:tblLook w:val="04A0" w:firstRow="1" w:lastRow="0" w:firstColumn="1" w:lastColumn="0" w:noHBand="0" w:noVBand="1"/>
      </w:tblPr>
      <w:tblGrid>
        <w:gridCol w:w="4314"/>
        <w:gridCol w:w="6121"/>
        <w:gridCol w:w="4321"/>
      </w:tblGrid>
      <w:tr w:rsidR="001F5CEE" w:rsidRPr="00B527DA" w14:paraId="479489CE" w14:textId="77777777" w:rsidTr="001F5CEE">
        <w:tc>
          <w:tcPr>
            <w:tcW w:w="1462" w:type="pct"/>
            <w:vAlign w:val="center"/>
          </w:tcPr>
          <w:p w14:paraId="27F6064F" w14:textId="519A8703" w:rsidR="00EA4268" w:rsidRPr="00B527DA" w:rsidRDefault="00EA4268" w:rsidP="00B76B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sz w:val="22"/>
                <w:szCs w:val="22"/>
              </w:rPr>
            </w:pPr>
            <w:r w:rsidRPr="00B527DA">
              <w:rPr>
                <w:rFonts w:ascii="Arial" w:hAnsi="Arial" w:cs="Arial"/>
                <w:b/>
                <w:sz w:val="22"/>
                <w:szCs w:val="22"/>
              </w:rPr>
              <w:t>Barrier Presented</w:t>
            </w:r>
          </w:p>
        </w:tc>
        <w:tc>
          <w:tcPr>
            <w:tcW w:w="2074" w:type="pct"/>
            <w:vAlign w:val="center"/>
          </w:tcPr>
          <w:p w14:paraId="245CDF84" w14:textId="77777777" w:rsidR="00EA4268" w:rsidRPr="00B527DA" w:rsidRDefault="00EA4268" w:rsidP="00B76B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sz w:val="22"/>
                <w:szCs w:val="22"/>
              </w:rPr>
            </w:pPr>
            <w:r w:rsidRPr="00B527DA">
              <w:rPr>
                <w:rFonts w:ascii="Arial" w:hAnsi="Arial" w:cs="Arial"/>
                <w:b/>
                <w:sz w:val="22"/>
                <w:szCs w:val="22"/>
              </w:rPr>
              <w:t>Suggestions</w:t>
            </w:r>
          </w:p>
        </w:tc>
        <w:tc>
          <w:tcPr>
            <w:tcW w:w="1464" w:type="pct"/>
            <w:vAlign w:val="center"/>
          </w:tcPr>
          <w:p w14:paraId="19F78420" w14:textId="77777777" w:rsidR="00EA4268" w:rsidRPr="00B527DA" w:rsidRDefault="00EA4268" w:rsidP="00B76B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sz w:val="22"/>
                <w:szCs w:val="22"/>
              </w:rPr>
            </w:pPr>
            <w:r w:rsidRPr="00B527DA">
              <w:rPr>
                <w:rFonts w:ascii="Arial" w:hAnsi="Arial" w:cs="Arial"/>
                <w:b/>
                <w:sz w:val="22"/>
                <w:szCs w:val="22"/>
              </w:rPr>
              <w:t>Your Ideas</w:t>
            </w:r>
          </w:p>
        </w:tc>
      </w:tr>
      <w:tr w:rsidR="001F5CEE" w:rsidRPr="00B527DA" w14:paraId="46B9DC4B" w14:textId="77777777" w:rsidTr="001F5CEE">
        <w:trPr>
          <w:trHeight w:val="1529"/>
        </w:trPr>
        <w:tc>
          <w:tcPr>
            <w:tcW w:w="1462" w:type="pct"/>
            <w:vAlign w:val="center"/>
          </w:tcPr>
          <w:p w14:paraId="287776EF" w14:textId="77777777" w:rsidR="00EA4268" w:rsidRPr="00B527DA" w:rsidRDefault="00EA426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 w:val="22"/>
                <w:szCs w:val="22"/>
              </w:rPr>
            </w:pPr>
            <w:r w:rsidRPr="00B527DA">
              <w:rPr>
                <w:rFonts w:asciiTheme="majorHAnsi" w:hAnsiTheme="majorHAnsi" w:cs="Arial"/>
                <w:b/>
                <w:sz w:val="22"/>
                <w:szCs w:val="22"/>
              </w:rPr>
              <w:t>Stigma/Embarrassment/Shame</w:t>
            </w:r>
          </w:p>
          <w:p w14:paraId="33C0B88C" w14:textId="5E8DAABB" w:rsidR="00EA4268" w:rsidRPr="00B527DA" w:rsidRDefault="001B6EF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Arial"/>
                <w:sz w:val="22"/>
                <w:szCs w:val="22"/>
              </w:rPr>
            </w:pPr>
            <w:r w:rsidRPr="00B527DA">
              <w:rPr>
                <w:rFonts w:asciiTheme="majorHAnsi" w:hAnsiTheme="majorHAnsi" w:cs="Arial"/>
                <w:sz w:val="22"/>
                <w:szCs w:val="22"/>
              </w:rPr>
              <w:t>-</w:t>
            </w:r>
            <w:r w:rsidR="00EA4268" w:rsidRPr="00B527DA">
              <w:rPr>
                <w:rFonts w:asciiTheme="majorHAnsi" w:hAnsiTheme="majorHAnsi" w:cs="Arial"/>
                <w:sz w:val="22"/>
                <w:szCs w:val="22"/>
              </w:rPr>
              <w:t>Uncomfortable discussing</w:t>
            </w:r>
            <w:r w:rsidR="00B527DA">
              <w:rPr>
                <w:rFonts w:asciiTheme="majorHAnsi" w:hAnsiTheme="majorHAnsi" w:cs="Arial"/>
                <w:sz w:val="22"/>
                <w:szCs w:val="22"/>
              </w:rPr>
              <w:t xml:space="preserve"> topic</w:t>
            </w:r>
          </w:p>
          <w:p w14:paraId="0374A5BC" w14:textId="1EE6E53D" w:rsidR="00EA4268" w:rsidRPr="00B527DA" w:rsidRDefault="00EA4268" w:rsidP="000A11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Arial"/>
                <w:sz w:val="22"/>
                <w:szCs w:val="22"/>
              </w:rPr>
            </w:pPr>
          </w:p>
        </w:tc>
        <w:tc>
          <w:tcPr>
            <w:tcW w:w="2074" w:type="pct"/>
          </w:tcPr>
          <w:p w14:paraId="56D8B3C6" w14:textId="4DF4DFB1" w:rsidR="00EA4268" w:rsidRPr="00B527DA" w:rsidRDefault="001B6EF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2"/>
                <w:szCs w:val="22"/>
              </w:rPr>
            </w:pPr>
            <w:r w:rsidRPr="00B527DA">
              <w:rPr>
                <w:rFonts w:asciiTheme="majorHAnsi" w:hAnsiTheme="majorHAnsi" w:cs="Arial"/>
                <w:sz w:val="22"/>
                <w:szCs w:val="22"/>
              </w:rPr>
              <w:t>Develop</w:t>
            </w:r>
            <w:r w:rsidR="00EA4268" w:rsidRPr="00B527DA">
              <w:rPr>
                <w:rFonts w:asciiTheme="majorHAnsi" w:hAnsiTheme="majorHAnsi" w:cs="Arial"/>
                <w:sz w:val="22"/>
                <w:szCs w:val="22"/>
              </w:rPr>
              <w:t xml:space="preserve"> a rapport with participants in a judgment- free manner may address some of the barriers related to stigma and embarrassment. </w:t>
            </w:r>
          </w:p>
          <w:p w14:paraId="78E8D495" w14:textId="06C717C0" w:rsidR="00817240" w:rsidRPr="00B527DA" w:rsidRDefault="000A11EF"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2"/>
                <w:szCs w:val="22"/>
              </w:rPr>
            </w:pPr>
            <w:r w:rsidRPr="00B527DA">
              <w:rPr>
                <w:rFonts w:asciiTheme="majorHAnsi" w:hAnsiTheme="majorHAnsi" w:cs="Arial"/>
                <w:sz w:val="22"/>
                <w:szCs w:val="22"/>
              </w:rPr>
              <w:t>Stigma and embarrassment show up in several ways ranging from frustration, denial and identifying additional barriers.</w:t>
            </w:r>
          </w:p>
        </w:tc>
        <w:tc>
          <w:tcPr>
            <w:tcW w:w="1464" w:type="pct"/>
          </w:tcPr>
          <w:p w14:paraId="1730503E" w14:textId="77777777" w:rsidR="00EA4268" w:rsidRPr="00B527DA" w:rsidRDefault="00EA4268" w:rsidP="009D64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33831498" w14:textId="77777777" w:rsidR="00EA4268" w:rsidRPr="00B527DA" w:rsidRDefault="00EA4268" w:rsidP="009D64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tc>
      </w:tr>
      <w:tr w:rsidR="001F5CEE" w:rsidRPr="00B527DA" w14:paraId="3A96501E" w14:textId="77777777" w:rsidTr="001F5CEE">
        <w:trPr>
          <w:trHeight w:val="980"/>
        </w:trPr>
        <w:tc>
          <w:tcPr>
            <w:tcW w:w="1462" w:type="pct"/>
          </w:tcPr>
          <w:p w14:paraId="6344F140" w14:textId="77777777" w:rsidR="00EA4268" w:rsidRPr="00B527DA" w:rsidRDefault="00EA426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 w:val="22"/>
                <w:szCs w:val="22"/>
              </w:rPr>
            </w:pPr>
            <w:r w:rsidRPr="00B527DA">
              <w:rPr>
                <w:rFonts w:asciiTheme="majorHAnsi" w:hAnsiTheme="majorHAnsi" w:cs="Arial"/>
                <w:b/>
                <w:sz w:val="22"/>
                <w:szCs w:val="22"/>
              </w:rPr>
              <w:t>Time</w:t>
            </w:r>
          </w:p>
          <w:p w14:paraId="66E81371" w14:textId="5E02F2EF" w:rsidR="00EA4268" w:rsidRPr="00B527DA" w:rsidRDefault="001B6EF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Arial"/>
                <w:sz w:val="22"/>
                <w:szCs w:val="22"/>
              </w:rPr>
            </w:pPr>
            <w:r w:rsidRPr="00B527DA">
              <w:rPr>
                <w:rFonts w:asciiTheme="majorHAnsi" w:hAnsiTheme="majorHAnsi" w:cs="Arial"/>
                <w:sz w:val="22"/>
                <w:szCs w:val="22"/>
              </w:rPr>
              <w:t>-</w:t>
            </w:r>
            <w:r w:rsidR="00EA4268" w:rsidRPr="00B527DA">
              <w:rPr>
                <w:rFonts w:asciiTheme="majorHAnsi" w:hAnsiTheme="majorHAnsi" w:cs="Arial"/>
                <w:sz w:val="22"/>
                <w:szCs w:val="22"/>
              </w:rPr>
              <w:t>Organization’s hours not convenient</w:t>
            </w:r>
          </w:p>
          <w:p w14:paraId="703EC52B" w14:textId="03CA3040" w:rsidR="00EA4268" w:rsidRPr="00B527DA" w:rsidRDefault="001B6EF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Arial"/>
                <w:sz w:val="22"/>
                <w:szCs w:val="22"/>
              </w:rPr>
            </w:pPr>
            <w:r w:rsidRPr="00B527DA">
              <w:rPr>
                <w:rFonts w:asciiTheme="majorHAnsi" w:hAnsiTheme="majorHAnsi" w:cs="Arial"/>
                <w:sz w:val="22"/>
                <w:szCs w:val="22"/>
              </w:rPr>
              <w:t>-</w:t>
            </w:r>
            <w:r w:rsidR="00EA4268" w:rsidRPr="00B527DA">
              <w:rPr>
                <w:rFonts w:asciiTheme="majorHAnsi" w:hAnsiTheme="majorHAnsi" w:cs="Arial"/>
                <w:sz w:val="22"/>
                <w:szCs w:val="22"/>
              </w:rPr>
              <w:t>Participant too busy</w:t>
            </w:r>
          </w:p>
          <w:p w14:paraId="331EEAC6" w14:textId="77777777" w:rsidR="00EA4268" w:rsidRPr="00B527DA" w:rsidRDefault="00EA426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Arial"/>
                <w:sz w:val="22"/>
                <w:szCs w:val="22"/>
              </w:rPr>
            </w:pPr>
          </w:p>
        </w:tc>
        <w:tc>
          <w:tcPr>
            <w:tcW w:w="2074" w:type="pct"/>
          </w:tcPr>
          <w:p w14:paraId="01C2646B" w14:textId="5F83F2D3" w:rsidR="00EA4268" w:rsidRPr="00B527DA" w:rsidRDefault="00EA426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2"/>
                <w:szCs w:val="22"/>
              </w:rPr>
            </w:pPr>
            <w:r w:rsidRPr="00B527DA">
              <w:rPr>
                <w:rFonts w:asciiTheme="majorHAnsi" w:hAnsiTheme="majorHAnsi" w:cs="Arial"/>
                <w:sz w:val="22"/>
                <w:szCs w:val="22"/>
              </w:rPr>
              <w:t>Have background knowledge on basic hours of operatio</w:t>
            </w:r>
            <w:r w:rsidR="008219B6">
              <w:rPr>
                <w:rFonts w:asciiTheme="majorHAnsi" w:hAnsiTheme="majorHAnsi" w:cs="Arial"/>
                <w:sz w:val="22"/>
                <w:szCs w:val="22"/>
              </w:rPr>
              <w:t>n, location, transportation lay</w:t>
            </w:r>
            <w:r w:rsidRPr="00B527DA">
              <w:rPr>
                <w:rFonts w:asciiTheme="majorHAnsi" w:hAnsiTheme="majorHAnsi" w:cs="Arial"/>
                <w:sz w:val="22"/>
                <w:szCs w:val="22"/>
              </w:rPr>
              <w:t>out, and requirements and proce</w:t>
            </w:r>
            <w:r w:rsidR="001B6EF8" w:rsidRPr="00B527DA">
              <w:rPr>
                <w:rFonts w:asciiTheme="majorHAnsi" w:hAnsiTheme="majorHAnsi" w:cs="Arial"/>
                <w:sz w:val="22"/>
                <w:szCs w:val="22"/>
              </w:rPr>
              <w:t>dures</w:t>
            </w:r>
            <w:r w:rsidRPr="00B527DA">
              <w:rPr>
                <w:rFonts w:asciiTheme="majorHAnsi" w:hAnsiTheme="majorHAnsi" w:cs="Arial"/>
                <w:sz w:val="22"/>
                <w:szCs w:val="22"/>
              </w:rPr>
              <w:t>. This can help the participant get a sense of how long it will take to access the resource and plan accordingly.</w:t>
            </w:r>
          </w:p>
        </w:tc>
        <w:tc>
          <w:tcPr>
            <w:tcW w:w="1464" w:type="pct"/>
          </w:tcPr>
          <w:p w14:paraId="199314EC" w14:textId="77777777" w:rsidR="00EA4268" w:rsidRPr="00B527DA" w:rsidRDefault="00EA4268" w:rsidP="009D64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tc>
      </w:tr>
      <w:tr w:rsidR="001F5CEE" w:rsidRPr="00B527DA" w14:paraId="0C269644" w14:textId="77777777" w:rsidTr="001F5CEE">
        <w:trPr>
          <w:trHeight w:val="2465"/>
        </w:trPr>
        <w:tc>
          <w:tcPr>
            <w:tcW w:w="1462" w:type="pct"/>
          </w:tcPr>
          <w:p w14:paraId="338C6A16" w14:textId="67A65646" w:rsidR="00EA4268" w:rsidRPr="00B527DA" w:rsidRDefault="00EA426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 w:val="22"/>
                <w:szCs w:val="22"/>
              </w:rPr>
            </w:pPr>
            <w:r w:rsidRPr="00B527DA">
              <w:rPr>
                <w:rFonts w:asciiTheme="majorHAnsi" w:hAnsiTheme="majorHAnsi" w:cs="Arial"/>
                <w:b/>
                <w:sz w:val="22"/>
                <w:szCs w:val="22"/>
              </w:rPr>
              <w:t xml:space="preserve">Language and Cultural Context </w:t>
            </w:r>
          </w:p>
          <w:p w14:paraId="38C7E4EE" w14:textId="53F1DE17" w:rsidR="000A11EF" w:rsidRPr="000A11EF" w:rsidRDefault="001B6EF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Arial"/>
                <w:sz w:val="22"/>
                <w:szCs w:val="22"/>
              </w:rPr>
            </w:pPr>
            <w:r w:rsidRPr="00B527DA">
              <w:rPr>
                <w:rFonts w:asciiTheme="majorHAnsi" w:hAnsiTheme="majorHAnsi" w:cs="Arial"/>
                <w:sz w:val="22"/>
                <w:szCs w:val="22"/>
              </w:rPr>
              <w:t>-</w:t>
            </w:r>
            <w:r w:rsidR="00EA4268" w:rsidRPr="00B527DA">
              <w:rPr>
                <w:rFonts w:asciiTheme="majorHAnsi" w:hAnsiTheme="majorHAnsi" w:cs="Arial"/>
                <w:sz w:val="22"/>
                <w:szCs w:val="22"/>
              </w:rPr>
              <w:t>Is this resource near a location which might feel intimidating? IE:</w:t>
            </w:r>
            <w:r w:rsidR="000A11EF">
              <w:rPr>
                <w:rFonts w:asciiTheme="majorHAnsi" w:hAnsiTheme="majorHAnsi" w:cs="Arial"/>
                <w:sz w:val="22"/>
                <w:szCs w:val="22"/>
              </w:rPr>
              <w:t xml:space="preserve"> police station or court house or religious organization </w:t>
            </w:r>
          </w:p>
          <w:p w14:paraId="7665E1B9" w14:textId="77777777" w:rsidR="000A11EF" w:rsidRDefault="000A11EF"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Arial"/>
                <w:sz w:val="22"/>
                <w:szCs w:val="22"/>
              </w:rPr>
            </w:pPr>
          </w:p>
          <w:p w14:paraId="598900A4" w14:textId="3D9164CE" w:rsidR="00EA4268" w:rsidRPr="00B527DA" w:rsidRDefault="000A11EF"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Arial"/>
                <w:sz w:val="22"/>
                <w:szCs w:val="22"/>
              </w:rPr>
            </w:pPr>
            <w:r>
              <w:rPr>
                <w:rFonts w:asciiTheme="majorHAnsi" w:hAnsiTheme="majorHAnsi" w:cs="Arial"/>
                <w:sz w:val="22"/>
                <w:szCs w:val="22"/>
              </w:rPr>
              <w:t>-</w:t>
            </w:r>
            <w:r w:rsidR="00EA4268" w:rsidRPr="00B527DA">
              <w:rPr>
                <w:rFonts w:asciiTheme="majorHAnsi" w:hAnsiTheme="majorHAnsi" w:cs="Arial"/>
                <w:sz w:val="22"/>
                <w:szCs w:val="22"/>
              </w:rPr>
              <w:t>Are there interpretation services available or multi-lingual staff?</w:t>
            </w:r>
          </w:p>
        </w:tc>
        <w:tc>
          <w:tcPr>
            <w:tcW w:w="2074" w:type="pct"/>
          </w:tcPr>
          <w:p w14:paraId="77EA6C5D" w14:textId="215E36F4" w:rsidR="00EA4268" w:rsidRPr="00B527DA" w:rsidRDefault="00EA426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2"/>
                <w:szCs w:val="22"/>
              </w:rPr>
            </w:pPr>
            <w:r w:rsidRPr="00B527DA">
              <w:rPr>
                <w:rFonts w:asciiTheme="majorHAnsi" w:hAnsiTheme="majorHAnsi" w:cs="Arial"/>
                <w:sz w:val="22"/>
                <w:szCs w:val="22"/>
              </w:rPr>
              <w:t>Have background knowledge on your referral agency.</w:t>
            </w:r>
          </w:p>
          <w:p w14:paraId="774C355A" w14:textId="77777777" w:rsidR="00EA4268" w:rsidRPr="00B527DA" w:rsidRDefault="00EA426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2"/>
                <w:szCs w:val="22"/>
              </w:rPr>
            </w:pPr>
          </w:p>
          <w:p w14:paraId="41A7AA6B" w14:textId="64077B24" w:rsidR="00EA4268" w:rsidRPr="00B527DA" w:rsidRDefault="00EA426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2"/>
                <w:szCs w:val="22"/>
              </w:rPr>
            </w:pPr>
            <w:r w:rsidRPr="00B527DA">
              <w:rPr>
                <w:rFonts w:asciiTheme="majorHAnsi" w:hAnsiTheme="majorHAnsi" w:cs="Arial"/>
                <w:sz w:val="22"/>
                <w:szCs w:val="22"/>
              </w:rPr>
              <w:t>What information does the agency request from participants in order to receive service?  Does the organization discuss religion or religious practices when providing services? This information is helpful to share while providing the referral so participants know what to expect, or to address their concerns if these things come up</w:t>
            </w:r>
            <w:r w:rsidR="008219B6">
              <w:rPr>
                <w:rFonts w:asciiTheme="majorHAnsi" w:hAnsiTheme="majorHAnsi" w:cs="Arial"/>
                <w:sz w:val="22"/>
                <w:szCs w:val="22"/>
              </w:rPr>
              <w:t>.</w:t>
            </w:r>
          </w:p>
          <w:p w14:paraId="584193ED" w14:textId="77777777" w:rsidR="00EA4268" w:rsidRPr="00B527DA" w:rsidRDefault="00EA426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2"/>
                <w:szCs w:val="22"/>
              </w:rPr>
            </w:pPr>
          </w:p>
        </w:tc>
        <w:tc>
          <w:tcPr>
            <w:tcW w:w="1464" w:type="pct"/>
          </w:tcPr>
          <w:p w14:paraId="66D4C8C2" w14:textId="77777777" w:rsidR="00EA4268" w:rsidRPr="00B527DA" w:rsidRDefault="00EA4268" w:rsidP="009D64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tc>
      </w:tr>
      <w:tr w:rsidR="001F5CEE" w:rsidRPr="00B527DA" w14:paraId="0A189837" w14:textId="77777777" w:rsidTr="001F5CEE">
        <w:trPr>
          <w:trHeight w:val="1907"/>
        </w:trPr>
        <w:tc>
          <w:tcPr>
            <w:tcW w:w="1462" w:type="pct"/>
            <w:vAlign w:val="center"/>
          </w:tcPr>
          <w:p w14:paraId="3F5F75BC" w14:textId="366F01F6" w:rsidR="00EA4268" w:rsidRPr="00B527DA" w:rsidRDefault="00EA426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 w:val="22"/>
                <w:szCs w:val="22"/>
              </w:rPr>
            </w:pPr>
            <w:r w:rsidRPr="00B527DA">
              <w:rPr>
                <w:rFonts w:asciiTheme="majorHAnsi" w:hAnsiTheme="majorHAnsi" w:cs="Arial"/>
                <w:b/>
                <w:sz w:val="22"/>
                <w:szCs w:val="22"/>
              </w:rPr>
              <w:t>Perception of Resource</w:t>
            </w:r>
          </w:p>
          <w:p w14:paraId="0875DB6D" w14:textId="32D7CADE" w:rsidR="00EA4268" w:rsidRPr="00B527DA" w:rsidRDefault="001B6EF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Arial"/>
                <w:b/>
                <w:sz w:val="22"/>
                <w:szCs w:val="22"/>
              </w:rPr>
            </w:pPr>
            <w:r w:rsidRPr="00B527DA">
              <w:rPr>
                <w:rFonts w:asciiTheme="majorHAnsi" w:hAnsiTheme="majorHAnsi" w:cs="Arial"/>
                <w:b/>
                <w:sz w:val="22"/>
                <w:szCs w:val="22"/>
              </w:rPr>
              <w:t>-</w:t>
            </w:r>
            <w:r w:rsidR="00EA4268" w:rsidRPr="00B527DA">
              <w:rPr>
                <w:rFonts w:asciiTheme="majorHAnsi" w:hAnsiTheme="majorHAnsi" w:cs="Arial"/>
                <w:sz w:val="22"/>
                <w:szCs w:val="22"/>
              </w:rPr>
              <w:t>Thoughts that the food available at food banks</w:t>
            </w:r>
            <w:r w:rsidR="00B527DA">
              <w:rPr>
                <w:rFonts w:asciiTheme="majorHAnsi" w:hAnsiTheme="majorHAnsi" w:cs="Arial"/>
                <w:sz w:val="22"/>
                <w:szCs w:val="22"/>
              </w:rPr>
              <w:t xml:space="preserve"> is bad- almost expired/damaged/unhealthy </w:t>
            </w:r>
          </w:p>
          <w:p w14:paraId="4E49D82C" w14:textId="76161B33" w:rsidR="00EA4268" w:rsidRPr="00B527DA" w:rsidRDefault="001B6EF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Arial"/>
                <w:sz w:val="22"/>
                <w:szCs w:val="22"/>
              </w:rPr>
            </w:pPr>
            <w:r w:rsidRPr="00B527DA">
              <w:rPr>
                <w:rFonts w:asciiTheme="majorHAnsi" w:hAnsiTheme="majorHAnsi" w:cs="Arial"/>
                <w:sz w:val="22"/>
                <w:szCs w:val="22"/>
              </w:rPr>
              <w:t>-Limits on how many times the food bank can be visited</w:t>
            </w:r>
          </w:p>
          <w:p w14:paraId="01F6E70E" w14:textId="66A38E16" w:rsidR="00EA4268" w:rsidRPr="00B527DA" w:rsidRDefault="001B6EF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Arial"/>
                <w:sz w:val="22"/>
                <w:szCs w:val="22"/>
              </w:rPr>
            </w:pPr>
            <w:r w:rsidRPr="00B527DA">
              <w:rPr>
                <w:rFonts w:asciiTheme="majorHAnsi" w:hAnsiTheme="majorHAnsi" w:cs="Arial"/>
                <w:sz w:val="22"/>
                <w:szCs w:val="22"/>
              </w:rPr>
              <w:t>-</w:t>
            </w:r>
            <w:r w:rsidR="00EA4268" w:rsidRPr="00B527DA">
              <w:rPr>
                <w:rFonts w:asciiTheme="majorHAnsi" w:hAnsiTheme="majorHAnsi" w:cs="Arial"/>
                <w:sz w:val="22"/>
                <w:szCs w:val="22"/>
              </w:rPr>
              <w:t>Rude customer service</w:t>
            </w:r>
          </w:p>
        </w:tc>
        <w:tc>
          <w:tcPr>
            <w:tcW w:w="2074" w:type="pct"/>
          </w:tcPr>
          <w:p w14:paraId="780ABA1B" w14:textId="476A3C5D" w:rsidR="00EA4268" w:rsidRPr="00B527DA" w:rsidRDefault="00EA426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2"/>
                <w:szCs w:val="22"/>
              </w:rPr>
            </w:pPr>
            <w:r w:rsidRPr="00B527DA">
              <w:rPr>
                <w:rFonts w:asciiTheme="majorHAnsi" w:hAnsiTheme="majorHAnsi" w:cs="Arial"/>
                <w:sz w:val="22"/>
                <w:szCs w:val="22"/>
              </w:rPr>
              <w:t>Have background knowledge on your referral agency.  Many food banks offer fresh fruit and vegetables and rotate food rapidly.</w:t>
            </w:r>
          </w:p>
          <w:p w14:paraId="4E929C97" w14:textId="77777777" w:rsidR="00EA4268" w:rsidRPr="00B527DA" w:rsidRDefault="00EA426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2"/>
                <w:szCs w:val="22"/>
              </w:rPr>
            </w:pPr>
          </w:p>
          <w:p w14:paraId="698E244B" w14:textId="77777777" w:rsidR="00EA4268" w:rsidRPr="00B527DA" w:rsidRDefault="00EA426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2"/>
                <w:szCs w:val="22"/>
              </w:rPr>
            </w:pPr>
            <w:r w:rsidRPr="00B527DA">
              <w:rPr>
                <w:rFonts w:asciiTheme="majorHAnsi" w:hAnsiTheme="majorHAnsi" w:cs="Arial"/>
                <w:sz w:val="22"/>
                <w:szCs w:val="22"/>
              </w:rPr>
              <w:t>Acknowledge that you hear their concerns, and offer something else or clarify perceptions. When possible follow up with the community agency about rude customer service.</w:t>
            </w:r>
          </w:p>
          <w:p w14:paraId="0D13507A" w14:textId="77777777" w:rsidR="00EA4268" w:rsidRPr="00B527DA" w:rsidRDefault="00EA426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2"/>
                <w:szCs w:val="22"/>
              </w:rPr>
            </w:pPr>
          </w:p>
          <w:p w14:paraId="39031C22" w14:textId="77777777" w:rsidR="00EA4268" w:rsidRPr="00B527DA" w:rsidRDefault="00EA426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2"/>
                <w:szCs w:val="22"/>
              </w:rPr>
            </w:pPr>
          </w:p>
        </w:tc>
        <w:tc>
          <w:tcPr>
            <w:tcW w:w="1464" w:type="pct"/>
          </w:tcPr>
          <w:p w14:paraId="475B0697" w14:textId="77777777" w:rsidR="00EA4268" w:rsidRPr="00B527DA" w:rsidRDefault="00EA4268" w:rsidP="009D64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2"/>
                <w:szCs w:val="22"/>
              </w:rPr>
            </w:pPr>
          </w:p>
        </w:tc>
      </w:tr>
      <w:tr w:rsidR="001F5CEE" w:rsidRPr="00B527DA" w14:paraId="375F70B6" w14:textId="77777777" w:rsidTr="001F5CEE">
        <w:trPr>
          <w:trHeight w:val="1457"/>
        </w:trPr>
        <w:tc>
          <w:tcPr>
            <w:tcW w:w="1462" w:type="pct"/>
            <w:vAlign w:val="center"/>
          </w:tcPr>
          <w:p w14:paraId="6C9422C9" w14:textId="77777777" w:rsidR="00EA4268" w:rsidRPr="00B527DA" w:rsidRDefault="00EA4268" w:rsidP="001B6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 w:val="22"/>
                <w:szCs w:val="22"/>
              </w:rPr>
            </w:pPr>
            <w:r w:rsidRPr="00B527DA">
              <w:rPr>
                <w:rFonts w:asciiTheme="majorHAnsi" w:hAnsiTheme="majorHAnsi" w:cs="Arial"/>
                <w:b/>
                <w:sz w:val="22"/>
                <w:szCs w:val="22"/>
              </w:rPr>
              <w:t>Others?</w:t>
            </w:r>
          </w:p>
        </w:tc>
        <w:tc>
          <w:tcPr>
            <w:tcW w:w="2074" w:type="pct"/>
          </w:tcPr>
          <w:p w14:paraId="0A076AB0" w14:textId="77777777" w:rsidR="00EA4268" w:rsidRPr="00B527DA" w:rsidRDefault="00EA4268" w:rsidP="009D64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2"/>
                <w:szCs w:val="22"/>
              </w:rPr>
            </w:pPr>
          </w:p>
        </w:tc>
        <w:tc>
          <w:tcPr>
            <w:tcW w:w="1464" w:type="pct"/>
          </w:tcPr>
          <w:p w14:paraId="5994AA8B" w14:textId="77777777" w:rsidR="00EA4268" w:rsidRPr="00B527DA" w:rsidRDefault="00EA4268" w:rsidP="009D64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 w:val="22"/>
                <w:szCs w:val="22"/>
              </w:rPr>
            </w:pPr>
          </w:p>
        </w:tc>
      </w:tr>
    </w:tbl>
    <w:p w14:paraId="0D445831" w14:textId="77777777" w:rsidR="00050CF9" w:rsidRPr="006209E5" w:rsidRDefault="00050CF9" w:rsidP="00050CF9">
      <w:pPr>
        <w:keepNext/>
        <w:shd w:val="clear" w:color="auto" w:fill="D5DCE4" w:themeFill="text2" w:themeFillTint="33"/>
        <w:spacing w:before="240" w:after="60" w:line="240" w:lineRule="auto"/>
        <w:outlineLvl w:val="0"/>
        <w:rPr>
          <w:rFonts w:asciiTheme="majorHAnsi" w:eastAsiaTheme="majorEastAsia" w:hAnsiTheme="majorHAnsi" w:cstheme="majorBidi"/>
          <w:b/>
          <w:bCs/>
          <w:kern w:val="32"/>
          <w:sz w:val="32"/>
          <w:szCs w:val="32"/>
        </w:rPr>
      </w:pPr>
      <w:r>
        <w:rPr>
          <w:rFonts w:asciiTheme="majorHAnsi" w:eastAsiaTheme="majorEastAsia" w:hAnsiTheme="majorHAnsi" w:cstheme="majorBidi"/>
          <w:b/>
          <w:bCs/>
          <w:kern w:val="32"/>
          <w:sz w:val="32"/>
          <w:szCs w:val="32"/>
        </w:rPr>
        <w:lastRenderedPageBreak/>
        <w:t xml:space="preserve">Strong </w:t>
      </w:r>
      <w:r w:rsidRPr="006209E5">
        <w:rPr>
          <w:rFonts w:asciiTheme="majorHAnsi" w:eastAsiaTheme="majorEastAsia" w:hAnsiTheme="majorHAnsi" w:cstheme="majorBidi"/>
          <w:b/>
          <w:bCs/>
          <w:kern w:val="32"/>
          <w:sz w:val="32"/>
          <w:szCs w:val="32"/>
        </w:rPr>
        <w:t xml:space="preserve">Referrals </w:t>
      </w:r>
      <w:r>
        <w:rPr>
          <w:rFonts w:asciiTheme="majorHAnsi" w:eastAsiaTheme="majorEastAsia" w:hAnsiTheme="majorHAnsi" w:cstheme="majorBidi"/>
          <w:b/>
          <w:bCs/>
          <w:kern w:val="32"/>
          <w:sz w:val="32"/>
          <w:szCs w:val="32"/>
        </w:rPr>
        <w:t xml:space="preserve">Checklist Worksheet </w:t>
      </w:r>
    </w:p>
    <w:p w14:paraId="11F7F531" w14:textId="204EABA1" w:rsidR="00050CF9" w:rsidRPr="00E10698" w:rsidRDefault="00050CF9" w:rsidP="00050CF9">
      <w:r w:rsidRPr="00E10698">
        <w:t>For this activit</w:t>
      </w:r>
      <w:r w:rsidR="00DC7847" w:rsidRPr="00E10698">
        <w:t>y, choose 4 referrals that you could</w:t>
      </w:r>
      <w:r w:rsidRPr="00E10698">
        <w:t xml:space="preserve"> make for a WIC participant who is food insecure. Go through the checklist.</w:t>
      </w:r>
      <w:r w:rsidR="00D13C3A">
        <w:t xml:space="preserve"> Can you fill in all of the items?</w:t>
      </w:r>
      <w:r w:rsidRPr="00E10698">
        <w:t xml:space="preserve"> It’s recommended that as an agency you follow up on any sections of the che</w:t>
      </w:r>
      <w:r w:rsidR="00DC7847" w:rsidRPr="00E10698">
        <w:t xml:space="preserve">cklist you are unable to answer, </w:t>
      </w:r>
      <w:r w:rsidR="00E10698">
        <w:t>to make the strongest referrals</w:t>
      </w:r>
      <w:r w:rsidR="00D13C3A">
        <w:t>.</w:t>
      </w:r>
    </w:p>
    <w:tbl>
      <w:tblPr>
        <w:tblStyle w:val="TableGrid2"/>
        <w:tblW w:w="14307" w:type="dxa"/>
        <w:tblInd w:w="85" w:type="dxa"/>
        <w:tblLook w:val="04A0" w:firstRow="1" w:lastRow="0" w:firstColumn="1" w:lastColumn="0" w:noHBand="0" w:noVBand="1"/>
      </w:tblPr>
      <w:tblGrid>
        <w:gridCol w:w="2825"/>
        <w:gridCol w:w="3007"/>
        <w:gridCol w:w="2149"/>
        <w:gridCol w:w="2134"/>
        <w:gridCol w:w="2187"/>
        <w:gridCol w:w="2005"/>
      </w:tblGrid>
      <w:tr w:rsidR="00050CF9" w:rsidRPr="008717F9" w14:paraId="476DFD53" w14:textId="77777777" w:rsidTr="000A11EF">
        <w:trPr>
          <w:trHeight w:val="828"/>
        </w:trPr>
        <w:tc>
          <w:tcPr>
            <w:tcW w:w="2825" w:type="dxa"/>
          </w:tcPr>
          <w:p w14:paraId="708624C7" w14:textId="77777777" w:rsidR="00050CF9" w:rsidRPr="008717F9" w:rsidRDefault="00050CF9" w:rsidP="009D64F9"/>
        </w:tc>
        <w:tc>
          <w:tcPr>
            <w:tcW w:w="3007" w:type="dxa"/>
          </w:tcPr>
          <w:p w14:paraId="653DC72C" w14:textId="4F1713FB" w:rsidR="00050CF9" w:rsidRPr="00FA5FAC" w:rsidRDefault="00FA5FAC" w:rsidP="000C2EC6">
            <w:pPr>
              <w:rPr>
                <w:b/>
                <w:sz w:val="28"/>
              </w:rPr>
            </w:pPr>
            <w:r w:rsidRPr="00FA5FAC">
              <w:rPr>
                <w:b/>
                <w:sz w:val="28"/>
              </w:rPr>
              <w:t>Referral Example</w:t>
            </w:r>
            <w:r w:rsidR="00050CF9" w:rsidRPr="00FA5FAC">
              <w:rPr>
                <w:b/>
                <w:sz w:val="28"/>
              </w:rPr>
              <w:t>:</w:t>
            </w:r>
          </w:p>
          <w:p w14:paraId="0E0EDDF2" w14:textId="38212ECD" w:rsidR="00050CF9" w:rsidRPr="00286111" w:rsidRDefault="00286111" w:rsidP="000C2EC6">
            <w:r w:rsidRPr="00FA5FAC">
              <w:rPr>
                <w:sz w:val="24"/>
              </w:rPr>
              <w:t>F</w:t>
            </w:r>
            <w:r w:rsidR="00050CF9" w:rsidRPr="00FA5FAC">
              <w:rPr>
                <w:sz w:val="24"/>
              </w:rPr>
              <w:t>ood pantry</w:t>
            </w:r>
          </w:p>
        </w:tc>
        <w:tc>
          <w:tcPr>
            <w:tcW w:w="2149" w:type="dxa"/>
          </w:tcPr>
          <w:p w14:paraId="6B654329" w14:textId="77777777" w:rsidR="00050CF9" w:rsidRPr="00FA5FAC" w:rsidRDefault="00050CF9" w:rsidP="000C2EC6">
            <w:pPr>
              <w:rPr>
                <w:b/>
                <w:sz w:val="28"/>
              </w:rPr>
            </w:pPr>
            <w:r w:rsidRPr="00FA5FAC">
              <w:rPr>
                <w:b/>
                <w:sz w:val="28"/>
              </w:rPr>
              <w:t>Referral 1:</w:t>
            </w:r>
          </w:p>
          <w:p w14:paraId="26CE6937" w14:textId="77777777" w:rsidR="00050CF9" w:rsidRPr="00FA5FAC" w:rsidRDefault="00050CF9" w:rsidP="000C2EC6">
            <w:pPr>
              <w:rPr>
                <w:b/>
                <w:sz w:val="28"/>
              </w:rPr>
            </w:pPr>
          </w:p>
        </w:tc>
        <w:tc>
          <w:tcPr>
            <w:tcW w:w="2134" w:type="dxa"/>
          </w:tcPr>
          <w:p w14:paraId="57A73D6B" w14:textId="77777777" w:rsidR="00050CF9" w:rsidRPr="00FA5FAC" w:rsidRDefault="00050CF9" w:rsidP="000C2EC6">
            <w:pPr>
              <w:rPr>
                <w:b/>
                <w:sz w:val="28"/>
              </w:rPr>
            </w:pPr>
            <w:r w:rsidRPr="00FA5FAC">
              <w:rPr>
                <w:b/>
                <w:sz w:val="28"/>
              </w:rPr>
              <w:t>Referral 2:</w:t>
            </w:r>
          </w:p>
        </w:tc>
        <w:tc>
          <w:tcPr>
            <w:tcW w:w="2187" w:type="dxa"/>
          </w:tcPr>
          <w:p w14:paraId="45EC14ED" w14:textId="77777777" w:rsidR="00050CF9" w:rsidRPr="00FA5FAC" w:rsidRDefault="00050CF9" w:rsidP="000C2EC6">
            <w:pPr>
              <w:rPr>
                <w:b/>
                <w:sz w:val="28"/>
              </w:rPr>
            </w:pPr>
            <w:r w:rsidRPr="00FA5FAC">
              <w:rPr>
                <w:b/>
                <w:sz w:val="28"/>
              </w:rPr>
              <w:t>Referral 3:</w:t>
            </w:r>
          </w:p>
        </w:tc>
        <w:tc>
          <w:tcPr>
            <w:tcW w:w="2005" w:type="dxa"/>
          </w:tcPr>
          <w:p w14:paraId="0CEBA6E3" w14:textId="77777777" w:rsidR="00050CF9" w:rsidRPr="00FA5FAC" w:rsidRDefault="00050CF9" w:rsidP="000C2EC6">
            <w:pPr>
              <w:rPr>
                <w:b/>
                <w:sz w:val="28"/>
              </w:rPr>
            </w:pPr>
            <w:r w:rsidRPr="00FA5FAC">
              <w:rPr>
                <w:b/>
                <w:sz w:val="28"/>
              </w:rPr>
              <w:t>Referral 4:</w:t>
            </w:r>
          </w:p>
        </w:tc>
      </w:tr>
      <w:tr w:rsidR="00050CF9" w:rsidRPr="008717F9" w14:paraId="03415B2C" w14:textId="77777777" w:rsidTr="000A11EF">
        <w:trPr>
          <w:trHeight w:val="957"/>
        </w:trPr>
        <w:tc>
          <w:tcPr>
            <w:tcW w:w="2825" w:type="dxa"/>
            <w:vAlign w:val="center"/>
          </w:tcPr>
          <w:p w14:paraId="619C2F18" w14:textId="77777777" w:rsidR="00050CF9" w:rsidRPr="008717F9" w:rsidRDefault="00050CF9" w:rsidP="00FA5FAC">
            <w:pPr>
              <w:rPr>
                <w:b/>
              </w:rPr>
            </w:pPr>
            <w:r w:rsidRPr="00FA5FAC">
              <w:rPr>
                <w:b/>
                <w:sz w:val="28"/>
              </w:rPr>
              <w:t>Point of contact? (name)</w:t>
            </w:r>
          </w:p>
        </w:tc>
        <w:tc>
          <w:tcPr>
            <w:tcW w:w="3007" w:type="dxa"/>
          </w:tcPr>
          <w:p w14:paraId="3FC792AC" w14:textId="77777777" w:rsidR="00050CF9" w:rsidRPr="008717F9" w:rsidRDefault="00050CF9" w:rsidP="00134A6F">
            <w:r w:rsidRPr="00FA5FAC">
              <w:rPr>
                <w:sz w:val="24"/>
              </w:rPr>
              <w:t>Jane Purslane</w:t>
            </w:r>
          </w:p>
        </w:tc>
        <w:tc>
          <w:tcPr>
            <w:tcW w:w="2149" w:type="dxa"/>
          </w:tcPr>
          <w:p w14:paraId="665299FD" w14:textId="77777777" w:rsidR="00050CF9" w:rsidRPr="008717F9" w:rsidRDefault="00050CF9" w:rsidP="009D64F9"/>
        </w:tc>
        <w:tc>
          <w:tcPr>
            <w:tcW w:w="2134" w:type="dxa"/>
          </w:tcPr>
          <w:p w14:paraId="09EA6005" w14:textId="77777777" w:rsidR="00050CF9" w:rsidRPr="008717F9" w:rsidRDefault="00050CF9" w:rsidP="009D64F9"/>
        </w:tc>
        <w:tc>
          <w:tcPr>
            <w:tcW w:w="2187" w:type="dxa"/>
          </w:tcPr>
          <w:p w14:paraId="7F7262E0" w14:textId="77777777" w:rsidR="00050CF9" w:rsidRPr="008717F9" w:rsidRDefault="00050CF9" w:rsidP="009D64F9"/>
        </w:tc>
        <w:tc>
          <w:tcPr>
            <w:tcW w:w="2005" w:type="dxa"/>
          </w:tcPr>
          <w:p w14:paraId="62481B04" w14:textId="77777777" w:rsidR="00050CF9" w:rsidRPr="008717F9" w:rsidRDefault="00050CF9" w:rsidP="009D64F9"/>
        </w:tc>
      </w:tr>
      <w:tr w:rsidR="00050CF9" w:rsidRPr="008717F9" w14:paraId="73E747BE" w14:textId="77777777" w:rsidTr="000A11EF">
        <w:trPr>
          <w:trHeight w:val="850"/>
        </w:trPr>
        <w:tc>
          <w:tcPr>
            <w:tcW w:w="2825" w:type="dxa"/>
            <w:vAlign w:val="center"/>
          </w:tcPr>
          <w:p w14:paraId="7D535DFA" w14:textId="77777777" w:rsidR="00050CF9" w:rsidRPr="008717F9" w:rsidRDefault="00050CF9" w:rsidP="00FA5FAC">
            <w:pPr>
              <w:rPr>
                <w:b/>
              </w:rPr>
            </w:pPr>
            <w:r w:rsidRPr="00FA5FAC">
              <w:rPr>
                <w:b/>
                <w:sz w:val="28"/>
              </w:rPr>
              <w:t>Have you visited? (date of visit)</w:t>
            </w:r>
          </w:p>
        </w:tc>
        <w:tc>
          <w:tcPr>
            <w:tcW w:w="3007" w:type="dxa"/>
          </w:tcPr>
          <w:p w14:paraId="02494C78" w14:textId="77777777" w:rsidR="00050CF9" w:rsidRPr="00FA5FAC" w:rsidRDefault="00050CF9" w:rsidP="00134A6F">
            <w:pPr>
              <w:rPr>
                <w:sz w:val="24"/>
              </w:rPr>
            </w:pPr>
            <w:r w:rsidRPr="00FA5FAC">
              <w:rPr>
                <w:sz w:val="24"/>
              </w:rPr>
              <w:t>No</w:t>
            </w:r>
          </w:p>
        </w:tc>
        <w:tc>
          <w:tcPr>
            <w:tcW w:w="2149" w:type="dxa"/>
          </w:tcPr>
          <w:p w14:paraId="51073963" w14:textId="77777777" w:rsidR="00050CF9" w:rsidRPr="008717F9" w:rsidRDefault="00050CF9" w:rsidP="009D64F9"/>
        </w:tc>
        <w:tc>
          <w:tcPr>
            <w:tcW w:w="2134" w:type="dxa"/>
          </w:tcPr>
          <w:p w14:paraId="1D3161BD" w14:textId="77777777" w:rsidR="00050CF9" w:rsidRPr="008717F9" w:rsidRDefault="00050CF9" w:rsidP="009D64F9"/>
        </w:tc>
        <w:tc>
          <w:tcPr>
            <w:tcW w:w="2187" w:type="dxa"/>
          </w:tcPr>
          <w:p w14:paraId="0A7F40D1" w14:textId="77777777" w:rsidR="00050CF9" w:rsidRPr="008717F9" w:rsidRDefault="00050CF9" w:rsidP="009D64F9"/>
        </w:tc>
        <w:tc>
          <w:tcPr>
            <w:tcW w:w="2005" w:type="dxa"/>
          </w:tcPr>
          <w:p w14:paraId="4EE64B65" w14:textId="77777777" w:rsidR="00050CF9" w:rsidRPr="008717F9" w:rsidRDefault="00050CF9" w:rsidP="009D64F9"/>
        </w:tc>
      </w:tr>
      <w:tr w:rsidR="00050CF9" w:rsidRPr="008717F9" w14:paraId="7422BE63" w14:textId="77777777" w:rsidTr="000A11EF">
        <w:trPr>
          <w:trHeight w:val="1410"/>
        </w:trPr>
        <w:tc>
          <w:tcPr>
            <w:tcW w:w="2825" w:type="dxa"/>
            <w:vAlign w:val="center"/>
          </w:tcPr>
          <w:p w14:paraId="56A31EE8" w14:textId="77777777" w:rsidR="00050CF9" w:rsidRPr="00FA5FAC" w:rsidRDefault="00050CF9" w:rsidP="00FA5FAC">
            <w:pPr>
              <w:rPr>
                <w:b/>
                <w:sz w:val="28"/>
              </w:rPr>
            </w:pPr>
            <w:r w:rsidRPr="00FA5FAC">
              <w:rPr>
                <w:b/>
                <w:sz w:val="28"/>
              </w:rPr>
              <w:t>Address?</w:t>
            </w:r>
          </w:p>
          <w:p w14:paraId="4AE5962D" w14:textId="77777777" w:rsidR="00050CF9" w:rsidRPr="00FA5FAC" w:rsidRDefault="00050CF9" w:rsidP="00FA5FAC">
            <w:pPr>
              <w:rPr>
                <w:b/>
                <w:sz w:val="28"/>
              </w:rPr>
            </w:pPr>
            <w:r w:rsidRPr="00FA5FAC">
              <w:rPr>
                <w:b/>
                <w:sz w:val="28"/>
              </w:rPr>
              <w:t>Transportation access?</w:t>
            </w:r>
          </w:p>
          <w:p w14:paraId="14FEDBDE" w14:textId="288D67AC" w:rsidR="00050CF9" w:rsidRPr="00134A6F" w:rsidRDefault="00050CF9" w:rsidP="00134A6F">
            <w:pPr>
              <w:rPr>
                <w:b/>
                <w:sz w:val="24"/>
              </w:rPr>
            </w:pPr>
            <w:r w:rsidRPr="00FA5FAC">
              <w:rPr>
                <w:b/>
                <w:sz w:val="24"/>
              </w:rPr>
              <w:t>(Y/N; bus line/stop)</w:t>
            </w:r>
          </w:p>
        </w:tc>
        <w:tc>
          <w:tcPr>
            <w:tcW w:w="3007" w:type="dxa"/>
          </w:tcPr>
          <w:p w14:paraId="10458913" w14:textId="77777777" w:rsidR="00050CF9" w:rsidRPr="00FA5FAC" w:rsidRDefault="00050CF9" w:rsidP="00134A6F">
            <w:pPr>
              <w:rPr>
                <w:sz w:val="24"/>
              </w:rPr>
            </w:pPr>
            <w:r w:rsidRPr="00FA5FAC">
              <w:rPr>
                <w:sz w:val="24"/>
              </w:rPr>
              <w:t>123 Apple Ave.</w:t>
            </w:r>
          </w:p>
          <w:p w14:paraId="56A864EF" w14:textId="77777777" w:rsidR="00050CF9" w:rsidRPr="00FA5FAC" w:rsidRDefault="00050CF9" w:rsidP="00134A6F">
            <w:pPr>
              <w:rPr>
                <w:sz w:val="24"/>
              </w:rPr>
            </w:pPr>
            <w:r w:rsidRPr="00FA5FAC">
              <w:rPr>
                <w:sz w:val="24"/>
              </w:rPr>
              <w:t>Yes to transportation access, parking lot in church; unsure about bus line</w:t>
            </w:r>
          </w:p>
        </w:tc>
        <w:tc>
          <w:tcPr>
            <w:tcW w:w="2149" w:type="dxa"/>
          </w:tcPr>
          <w:p w14:paraId="15350629" w14:textId="77777777" w:rsidR="00050CF9" w:rsidRPr="008717F9" w:rsidRDefault="00050CF9" w:rsidP="009D64F9"/>
        </w:tc>
        <w:tc>
          <w:tcPr>
            <w:tcW w:w="2134" w:type="dxa"/>
          </w:tcPr>
          <w:p w14:paraId="2E3A0480" w14:textId="77777777" w:rsidR="00050CF9" w:rsidRPr="008717F9" w:rsidRDefault="00050CF9" w:rsidP="009D64F9"/>
        </w:tc>
        <w:tc>
          <w:tcPr>
            <w:tcW w:w="2187" w:type="dxa"/>
          </w:tcPr>
          <w:p w14:paraId="02CB5F6C" w14:textId="77777777" w:rsidR="00050CF9" w:rsidRPr="008717F9" w:rsidRDefault="00050CF9" w:rsidP="009D64F9"/>
        </w:tc>
        <w:tc>
          <w:tcPr>
            <w:tcW w:w="2005" w:type="dxa"/>
          </w:tcPr>
          <w:p w14:paraId="4F185932" w14:textId="77777777" w:rsidR="00050CF9" w:rsidRPr="008717F9" w:rsidRDefault="00050CF9" w:rsidP="009D64F9"/>
        </w:tc>
      </w:tr>
      <w:tr w:rsidR="00050CF9" w:rsidRPr="008717F9" w14:paraId="2CC9F8D8" w14:textId="77777777" w:rsidTr="000A11EF">
        <w:trPr>
          <w:trHeight w:val="957"/>
        </w:trPr>
        <w:tc>
          <w:tcPr>
            <w:tcW w:w="2825" w:type="dxa"/>
            <w:vAlign w:val="center"/>
          </w:tcPr>
          <w:p w14:paraId="73EECA08" w14:textId="77777777" w:rsidR="00050CF9" w:rsidRPr="00FA5FAC" w:rsidRDefault="00050CF9" w:rsidP="00FA5FAC">
            <w:pPr>
              <w:rPr>
                <w:b/>
                <w:sz w:val="28"/>
              </w:rPr>
            </w:pPr>
            <w:r w:rsidRPr="00FA5FAC">
              <w:rPr>
                <w:b/>
                <w:sz w:val="28"/>
              </w:rPr>
              <w:t>Hours of operation?</w:t>
            </w:r>
          </w:p>
        </w:tc>
        <w:tc>
          <w:tcPr>
            <w:tcW w:w="3007" w:type="dxa"/>
          </w:tcPr>
          <w:p w14:paraId="2AC98EAB" w14:textId="77777777" w:rsidR="00050CF9" w:rsidRPr="00FA5FAC" w:rsidRDefault="00050CF9" w:rsidP="00134A6F">
            <w:pPr>
              <w:rPr>
                <w:sz w:val="24"/>
              </w:rPr>
            </w:pPr>
            <w:r w:rsidRPr="00FA5FAC">
              <w:rPr>
                <w:sz w:val="24"/>
              </w:rPr>
              <w:t>Tuesdays 4-7 pm</w:t>
            </w:r>
          </w:p>
        </w:tc>
        <w:tc>
          <w:tcPr>
            <w:tcW w:w="2149" w:type="dxa"/>
          </w:tcPr>
          <w:p w14:paraId="1172F00B" w14:textId="77777777" w:rsidR="00050CF9" w:rsidRPr="008717F9" w:rsidRDefault="00050CF9" w:rsidP="009D64F9"/>
        </w:tc>
        <w:tc>
          <w:tcPr>
            <w:tcW w:w="2134" w:type="dxa"/>
          </w:tcPr>
          <w:p w14:paraId="016F9923" w14:textId="77777777" w:rsidR="00050CF9" w:rsidRPr="008717F9" w:rsidRDefault="00050CF9" w:rsidP="009D64F9"/>
        </w:tc>
        <w:tc>
          <w:tcPr>
            <w:tcW w:w="2187" w:type="dxa"/>
          </w:tcPr>
          <w:p w14:paraId="31527D9A" w14:textId="77777777" w:rsidR="00050CF9" w:rsidRPr="008717F9" w:rsidRDefault="00050CF9" w:rsidP="009D64F9"/>
        </w:tc>
        <w:tc>
          <w:tcPr>
            <w:tcW w:w="2005" w:type="dxa"/>
          </w:tcPr>
          <w:p w14:paraId="44A94507" w14:textId="77777777" w:rsidR="00050CF9" w:rsidRPr="008717F9" w:rsidRDefault="00050CF9" w:rsidP="009D64F9"/>
        </w:tc>
      </w:tr>
      <w:tr w:rsidR="00050CF9" w:rsidRPr="008717F9" w14:paraId="78AD62ED" w14:textId="77777777" w:rsidTr="000A11EF">
        <w:trPr>
          <w:trHeight w:val="1604"/>
        </w:trPr>
        <w:tc>
          <w:tcPr>
            <w:tcW w:w="2825" w:type="dxa"/>
            <w:vAlign w:val="center"/>
          </w:tcPr>
          <w:p w14:paraId="49EFD7A7" w14:textId="77777777" w:rsidR="000829C4" w:rsidRPr="00FA5FAC" w:rsidRDefault="00050CF9" w:rsidP="00FA5FAC">
            <w:pPr>
              <w:rPr>
                <w:rFonts w:ascii="Arial" w:hAnsi="Arial" w:cs="Arial"/>
                <w:sz w:val="28"/>
                <w:szCs w:val="20"/>
              </w:rPr>
            </w:pPr>
            <w:r w:rsidRPr="00FA5FAC">
              <w:rPr>
                <w:b/>
                <w:sz w:val="28"/>
              </w:rPr>
              <w:t>Accessible for speakers of language other than English?</w:t>
            </w:r>
            <w:r w:rsidR="000829C4" w:rsidRPr="00FA5FAC">
              <w:rPr>
                <w:rFonts w:ascii="Arial" w:hAnsi="Arial" w:cs="Arial"/>
                <w:sz w:val="28"/>
                <w:szCs w:val="20"/>
              </w:rPr>
              <w:t xml:space="preserve"> </w:t>
            </w:r>
          </w:p>
          <w:p w14:paraId="5B5C49CA" w14:textId="4AB30C86" w:rsidR="00050CF9" w:rsidRPr="00FA5FAC" w:rsidRDefault="00FA5FAC" w:rsidP="00FA5FAC">
            <w:pPr>
              <w:rPr>
                <w:b/>
                <w:sz w:val="28"/>
              </w:rPr>
            </w:pPr>
            <w:proofErr w:type="gramStart"/>
            <w:r w:rsidRPr="00BC0179">
              <w:rPr>
                <w:rFonts w:ascii="Arial" w:hAnsi="Arial" w:cs="Arial"/>
                <w:szCs w:val="20"/>
              </w:rPr>
              <w:t>e.g</w:t>
            </w:r>
            <w:proofErr w:type="gramEnd"/>
            <w:r w:rsidRPr="00BC0179">
              <w:rPr>
                <w:rFonts w:ascii="Arial" w:hAnsi="Arial" w:cs="Arial"/>
                <w:szCs w:val="20"/>
              </w:rPr>
              <w:t>.</w:t>
            </w:r>
            <w:r w:rsidR="000829C4" w:rsidRPr="00BC0179">
              <w:rPr>
                <w:rFonts w:ascii="Arial" w:hAnsi="Arial" w:cs="Arial"/>
                <w:szCs w:val="20"/>
              </w:rPr>
              <w:t xml:space="preserve"> Are there interpretation services available or multi-lingual staff?</w:t>
            </w:r>
          </w:p>
        </w:tc>
        <w:tc>
          <w:tcPr>
            <w:tcW w:w="3007" w:type="dxa"/>
          </w:tcPr>
          <w:p w14:paraId="7E87A39E" w14:textId="77777777" w:rsidR="00050CF9" w:rsidRPr="00FA5FAC" w:rsidRDefault="00050CF9" w:rsidP="00134A6F">
            <w:pPr>
              <w:rPr>
                <w:sz w:val="24"/>
              </w:rPr>
            </w:pPr>
            <w:r w:rsidRPr="00FA5FAC">
              <w:rPr>
                <w:sz w:val="24"/>
              </w:rPr>
              <w:t>Don’t know</w:t>
            </w:r>
          </w:p>
        </w:tc>
        <w:tc>
          <w:tcPr>
            <w:tcW w:w="2149" w:type="dxa"/>
          </w:tcPr>
          <w:p w14:paraId="349CF16A" w14:textId="77777777" w:rsidR="00050CF9" w:rsidRPr="008717F9" w:rsidRDefault="00050CF9" w:rsidP="009D64F9"/>
        </w:tc>
        <w:tc>
          <w:tcPr>
            <w:tcW w:w="2134" w:type="dxa"/>
          </w:tcPr>
          <w:p w14:paraId="03E643A8" w14:textId="77777777" w:rsidR="00050CF9" w:rsidRPr="008717F9" w:rsidRDefault="00050CF9" w:rsidP="009D64F9"/>
        </w:tc>
        <w:tc>
          <w:tcPr>
            <w:tcW w:w="2187" w:type="dxa"/>
          </w:tcPr>
          <w:p w14:paraId="33BE36D5" w14:textId="77777777" w:rsidR="00050CF9" w:rsidRPr="008717F9" w:rsidRDefault="00050CF9" w:rsidP="009D64F9"/>
        </w:tc>
        <w:tc>
          <w:tcPr>
            <w:tcW w:w="2005" w:type="dxa"/>
          </w:tcPr>
          <w:p w14:paraId="234A6910" w14:textId="77777777" w:rsidR="00050CF9" w:rsidRPr="008717F9" w:rsidRDefault="00050CF9" w:rsidP="009D64F9"/>
        </w:tc>
      </w:tr>
      <w:tr w:rsidR="00050CF9" w:rsidRPr="008717F9" w14:paraId="5EB6B1C7" w14:textId="77777777" w:rsidTr="000A11EF">
        <w:trPr>
          <w:trHeight w:val="1097"/>
        </w:trPr>
        <w:tc>
          <w:tcPr>
            <w:tcW w:w="2825" w:type="dxa"/>
            <w:vAlign w:val="center"/>
          </w:tcPr>
          <w:p w14:paraId="2EB90F51" w14:textId="77777777" w:rsidR="00050CF9" w:rsidRPr="008717F9" w:rsidRDefault="00050CF9" w:rsidP="00FA5FAC">
            <w:pPr>
              <w:rPr>
                <w:b/>
              </w:rPr>
            </w:pPr>
            <w:r w:rsidRPr="00FA5FAC">
              <w:rPr>
                <w:b/>
                <w:sz w:val="28"/>
              </w:rPr>
              <w:t>Other notes:</w:t>
            </w:r>
          </w:p>
        </w:tc>
        <w:tc>
          <w:tcPr>
            <w:tcW w:w="3007" w:type="dxa"/>
          </w:tcPr>
          <w:p w14:paraId="0C8D5B97" w14:textId="77777777" w:rsidR="00050CF9" w:rsidRPr="00FA5FAC" w:rsidRDefault="00050CF9" w:rsidP="00134A6F">
            <w:pPr>
              <w:rPr>
                <w:sz w:val="24"/>
              </w:rPr>
            </w:pPr>
            <w:r w:rsidRPr="00FA5FAC">
              <w:rPr>
                <w:sz w:val="24"/>
              </w:rPr>
              <w:t>Shopping-style pantry, located in basement of church</w:t>
            </w:r>
          </w:p>
        </w:tc>
        <w:tc>
          <w:tcPr>
            <w:tcW w:w="2149" w:type="dxa"/>
          </w:tcPr>
          <w:p w14:paraId="25FF5612" w14:textId="77777777" w:rsidR="00050CF9" w:rsidRPr="008717F9" w:rsidRDefault="00050CF9" w:rsidP="009D64F9"/>
        </w:tc>
        <w:tc>
          <w:tcPr>
            <w:tcW w:w="2134" w:type="dxa"/>
          </w:tcPr>
          <w:p w14:paraId="4F95BC71" w14:textId="77777777" w:rsidR="00050CF9" w:rsidRPr="008717F9" w:rsidRDefault="00050CF9" w:rsidP="009D64F9"/>
        </w:tc>
        <w:tc>
          <w:tcPr>
            <w:tcW w:w="2187" w:type="dxa"/>
          </w:tcPr>
          <w:p w14:paraId="3E6B14F7" w14:textId="77777777" w:rsidR="00050CF9" w:rsidRPr="008717F9" w:rsidRDefault="00050CF9" w:rsidP="009D64F9"/>
        </w:tc>
        <w:tc>
          <w:tcPr>
            <w:tcW w:w="2005" w:type="dxa"/>
          </w:tcPr>
          <w:p w14:paraId="2D10205F" w14:textId="77777777" w:rsidR="00050CF9" w:rsidRPr="008717F9" w:rsidRDefault="00050CF9" w:rsidP="009D64F9"/>
        </w:tc>
      </w:tr>
    </w:tbl>
    <w:p w14:paraId="356B8226" w14:textId="77777777" w:rsidR="007D7312" w:rsidRPr="007D7312" w:rsidRDefault="007D7312" w:rsidP="00134A6F">
      <w:pPr>
        <w:spacing w:after="0" w:line="240" w:lineRule="auto"/>
        <w:contextualSpacing/>
        <w:rPr>
          <w:rFonts w:asciiTheme="majorHAnsi" w:eastAsiaTheme="majorEastAsia" w:hAnsiTheme="majorHAnsi" w:cstheme="majorBidi"/>
          <w:spacing w:val="-10"/>
          <w:kern w:val="28"/>
          <w:sz w:val="28"/>
          <w:szCs w:val="28"/>
        </w:rPr>
      </w:pPr>
    </w:p>
    <w:sectPr w:rsidR="007D7312" w:rsidRPr="007D7312" w:rsidSect="000A5A7B">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5A212" w14:textId="77777777" w:rsidR="000B22FD" w:rsidRDefault="000B22FD" w:rsidP="00332803">
      <w:pPr>
        <w:spacing w:after="0" w:line="240" w:lineRule="auto"/>
      </w:pPr>
      <w:r>
        <w:separator/>
      </w:r>
    </w:p>
  </w:endnote>
  <w:endnote w:type="continuationSeparator" w:id="0">
    <w:p w14:paraId="2BD641AE" w14:textId="77777777" w:rsidR="000B22FD" w:rsidRDefault="000B22FD" w:rsidP="0033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265414"/>
      <w:docPartObj>
        <w:docPartGallery w:val="Page Numbers (Bottom of Page)"/>
        <w:docPartUnique/>
      </w:docPartObj>
    </w:sdtPr>
    <w:sdtEndPr>
      <w:rPr>
        <w:color w:val="7F7F7F" w:themeColor="background1" w:themeShade="7F"/>
        <w:spacing w:val="60"/>
      </w:rPr>
    </w:sdtEndPr>
    <w:sdtContent>
      <w:p w14:paraId="55B11C40" w14:textId="77777777" w:rsidR="00332803" w:rsidRDefault="00332803">
        <w:pPr>
          <w:pStyle w:val="Footer"/>
          <w:pBdr>
            <w:top w:val="single" w:sz="4" w:space="1" w:color="D9D9D9" w:themeColor="background1" w:themeShade="D9"/>
          </w:pBdr>
          <w:jc w:val="right"/>
        </w:pPr>
        <w:r>
          <w:fldChar w:fldCharType="begin"/>
        </w:r>
        <w:r>
          <w:instrText xml:space="preserve"> PAGE   \* MERGEFORMAT </w:instrText>
        </w:r>
        <w:r>
          <w:fldChar w:fldCharType="separate"/>
        </w:r>
        <w:r w:rsidR="00795CCE">
          <w:rPr>
            <w:noProof/>
          </w:rPr>
          <w:t>7</w:t>
        </w:r>
        <w:r>
          <w:rPr>
            <w:noProof/>
          </w:rPr>
          <w:fldChar w:fldCharType="end"/>
        </w:r>
        <w:r>
          <w:t xml:space="preserve"> | </w:t>
        </w:r>
        <w:r>
          <w:rPr>
            <w:color w:val="7F7F7F" w:themeColor="background1" w:themeShade="7F"/>
            <w:spacing w:val="60"/>
          </w:rPr>
          <w:t>Page</w:t>
        </w:r>
      </w:p>
    </w:sdtContent>
  </w:sdt>
  <w:p w14:paraId="0695A290" w14:textId="77777777" w:rsidR="00332803" w:rsidRDefault="003328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FB3B8" w14:textId="77777777" w:rsidR="000B22FD" w:rsidRDefault="000B22FD" w:rsidP="00332803">
      <w:pPr>
        <w:spacing w:after="0" w:line="240" w:lineRule="auto"/>
      </w:pPr>
      <w:r>
        <w:separator/>
      </w:r>
    </w:p>
  </w:footnote>
  <w:footnote w:type="continuationSeparator" w:id="0">
    <w:p w14:paraId="2A686045" w14:textId="77777777" w:rsidR="000B22FD" w:rsidRDefault="000B22FD" w:rsidP="00332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28CA"/>
    <w:multiLevelType w:val="hybridMultilevel"/>
    <w:tmpl w:val="76AAF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62FAD"/>
    <w:multiLevelType w:val="hybridMultilevel"/>
    <w:tmpl w:val="DB84D7CE"/>
    <w:lvl w:ilvl="0" w:tplc="0409000F">
      <w:start w:val="1"/>
      <w:numFmt w:val="decimal"/>
      <w:lvlText w:val="%1."/>
      <w:lvlJc w:val="left"/>
      <w:pPr>
        <w:ind w:left="7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C37FB"/>
    <w:multiLevelType w:val="hybridMultilevel"/>
    <w:tmpl w:val="B0CE5BA6"/>
    <w:lvl w:ilvl="0" w:tplc="474CA06C">
      <w:start w:val="1"/>
      <w:numFmt w:val="bullet"/>
      <w:lvlText w:val=""/>
      <w:lvlJc w:val="left"/>
      <w:pPr>
        <w:tabs>
          <w:tab w:val="num" w:pos="720"/>
        </w:tabs>
        <w:ind w:left="720" w:hanging="360"/>
      </w:pPr>
      <w:rPr>
        <w:rFonts w:ascii="Wingdings" w:hAnsi="Wingdings" w:hint="default"/>
      </w:rPr>
    </w:lvl>
    <w:lvl w:ilvl="1" w:tplc="E74A8E72" w:tentative="1">
      <w:start w:val="1"/>
      <w:numFmt w:val="bullet"/>
      <w:lvlText w:val=""/>
      <w:lvlJc w:val="left"/>
      <w:pPr>
        <w:tabs>
          <w:tab w:val="num" w:pos="1440"/>
        </w:tabs>
        <w:ind w:left="1440" w:hanging="360"/>
      </w:pPr>
      <w:rPr>
        <w:rFonts w:ascii="Wingdings" w:hAnsi="Wingdings" w:hint="default"/>
      </w:rPr>
    </w:lvl>
    <w:lvl w:ilvl="2" w:tplc="42729952" w:tentative="1">
      <w:start w:val="1"/>
      <w:numFmt w:val="bullet"/>
      <w:lvlText w:val=""/>
      <w:lvlJc w:val="left"/>
      <w:pPr>
        <w:tabs>
          <w:tab w:val="num" w:pos="2160"/>
        </w:tabs>
        <w:ind w:left="2160" w:hanging="360"/>
      </w:pPr>
      <w:rPr>
        <w:rFonts w:ascii="Wingdings" w:hAnsi="Wingdings" w:hint="default"/>
      </w:rPr>
    </w:lvl>
    <w:lvl w:ilvl="3" w:tplc="65BAE6B4" w:tentative="1">
      <w:start w:val="1"/>
      <w:numFmt w:val="bullet"/>
      <w:lvlText w:val=""/>
      <w:lvlJc w:val="left"/>
      <w:pPr>
        <w:tabs>
          <w:tab w:val="num" w:pos="2880"/>
        </w:tabs>
        <w:ind w:left="2880" w:hanging="360"/>
      </w:pPr>
      <w:rPr>
        <w:rFonts w:ascii="Wingdings" w:hAnsi="Wingdings" w:hint="default"/>
      </w:rPr>
    </w:lvl>
    <w:lvl w:ilvl="4" w:tplc="3200893A" w:tentative="1">
      <w:start w:val="1"/>
      <w:numFmt w:val="bullet"/>
      <w:lvlText w:val=""/>
      <w:lvlJc w:val="left"/>
      <w:pPr>
        <w:tabs>
          <w:tab w:val="num" w:pos="3600"/>
        </w:tabs>
        <w:ind w:left="3600" w:hanging="360"/>
      </w:pPr>
      <w:rPr>
        <w:rFonts w:ascii="Wingdings" w:hAnsi="Wingdings" w:hint="default"/>
      </w:rPr>
    </w:lvl>
    <w:lvl w:ilvl="5" w:tplc="05EA4E2A" w:tentative="1">
      <w:start w:val="1"/>
      <w:numFmt w:val="bullet"/>
      <w:lvlText w:val=""/>
      <w:lvlJc w:val="left"/>
      <w:pPr>
        <w:tabs>
          <w:tab w:val="num" w:pos="4320"/>
        </w:tabs>
        <w:ind w:left="4320" w:hanging="360"/>
      </w:pPr>
      <w:rPr>
        <w:rFonts w:ascii="Wingdings" w:hAnsi="Wingdings" w:hint="default"/>
      </w:rPr>
    </w:lvl>
    <w:lvl w:ilvl="6" w:tplc="384C2CD4" w:tentative="1">
      <w:start w:val="1"/>
      <w:numFmt w:val="bullet"/>
      <w:lvlText w:val=""/>
      <w:lvlJc w:val="left"/>
      <w:pPr>
        <w:tabs>
          <w:tab w:val="num" w:pos="5040"/>
        </w:tabs>
        <w:ind w:left="5040" w:hanging="360"/>
      </w:pPr>
      <w:rPr>
        <w:rFonts w:ascii="Wingdings" w:hAnsi="Wingdings" w:hint="default"/>
      </w:rPr>
    </w:lvl>
    <w:lvl w:ilvl="7" w:tplc="11D0A432" w:tentative="1">
      <w:start w:val="1"/>
      <w:numFmt w:val="bullet"/>
      <w:lvlText w:val=""/>
      <w:lvlJc w:val="left"/>
      <w:pPr>
        <w:tabs>
          <w:tab w:val="num" w:pos="5760"/>
        </w:tabs>
        <w:ind w:left="5760" w:hanging="360"/>
      </w:pPr>
      <w:rPr>
        <w:rFonts w:ascii="Wingdings" w:hAnsi="Wingdings" w:hint="default"/>
      </w:rPr>
    </w:lvl>
    <w:lvl w:ilvl="8" w:tplc="B3DA330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A7971"/>
    <w:multiLevelType w:val="hybridMultilevel"/>
    <w:tmpl w:val="77042F82"/>
    <w:lvl w:ilvl="0" w:tplc="19E84760">
      <w:start w:val="1"/>
      <w:numFmt w:val="decimal"/>
      <w:lvlText w:val="%1."/>
      <w:lvlJc w:val="left"/>
      <w:pPr>
        <w:tabs>
          <w:tab w:val="num" w:pos="720"/>
        </w:tabs>
        <w:ind w:left="720" w:hanging="360"/>
      </w:pPr>
    </w:lvl>
    <w:lvl w:ilvl="1" w:tplc="849E4472">
      <w:start w:val="1"/>
      <w:numFmt w:val="decimal"/>
      <w:lvlText w:val="%2."/>
      <w:lvlJc w:val="left"/>
      <w:pPr>
        <w:tabs>
          <w:tab w:val="num" w:pos="1440"/>
        </w:tabs>
        <w:ind w:left="1440" w:hanging="360"/>
      </w:pPr>
    </w:lvl>
    <w:lvl w:ilvl="2" w:tplc="18BAF72C" w:tentative="1">
      <w:start w:val="1"/>
      <w:numFmt w:val="decimal"/>
      <w:lvlText w:val="%3."/>
      <w:lvlJc w:val="left"/>
      <w:pPr>
        <w:tabs>
          <w:tab w:val="num" w:pos="2160"/>
        </w:tabs>
        <w:ind w:left="2160" w:hanging="360"/>
      </w:pPr>
    </w:lvl>
    <w:lvl w:ilvl="3" w:tplc="D7209904" w:tentative="1">
      <w:start w:val="1"/>
      <w:numFmt w:val="decimal"/>
      <w:lvlText w:val="%4."/>
      <w:lvlJc w:val="left"/>
      <w:pPr>
        <w:tabs>
          <w:tab w:val="num" w:pos="2880"/>
        </w:tabs>
        <w:ind w:left="2880" w:hanging="360"/>
      </w:pPr>
    </w:lvl>
    <w:lvl w:ilvl="4" w:tplc="9C24BA7E" w:tentative="1">
      <w:start w:val="1"/>
      <w:numFmt w:val="decimal"/>
      <w:lvlText w:val="%5."/>
      <w:lvlJc w:val="left"/>
      <w:pPr>
        <w:tabs>
          <w:tab w:val="num" w:pos="3600"/>
        </w:tabs>
        <w:ind w:left="3600" w:hanging="360"/>
      </w:pPr>
    </w:lvl>
    <w:lvl w:ilvl="5" w:tplc="FB5A3EF0" w:tentative="1">
      <w:start w:val="1"/>
      <w:numFmt w:val="decimal"/>
      <w:lvlText w:val="%6."/>
      <w:lvlJc w:val="left"/>
      <w:pPr>
        <w:tabs>
          <w:tab w:val="num" w:pos="4320"/>
        </w:tabs>
        <w:ind w:left="4320" w:hanging="360"/>
      </w:pPr>
    </w:lvl>
    <w:lvl w:ilvl="6" w:tplc="CF162BB8" w:tentative="1">
      <w:start w:val="1"/>
      <w:numFmt w:val="decimal"/>
      <w:lvlText w:val="%7."/>
      <w:lvlJc w:val="left"/>
      <w:pPr>
        <w:tabs>
          <w:tab w:val="num" w:pos="5040"/>
        </w:tabs>
        <w:ind w:left="5040" w:hanging="360"/>
      </w:pPr>
    </w:lvl>
    <w:lvl w:ilvl="7" w:tplc="A9605E1A" w:tentative="1">
      <w:start w:val="1"/>
      <w:numFmt w:val="decimal"/>
      <w:lvlText w:val="%8."/>
      <w:lvlJc w:val="left"/>
      <w:pPr>
        <w:tabs>
          <w:tab w:val="num" w:pos="5760"/>
        </w:tabs>
        <w:ind w:left="5760" w:hanging="360"/>
      </w:pPr>
    </w:lvl>
    <w:lvl w:ilvl="8" w:tplc="8D789B4C" w:tentative="1">
      <w:start w:val="1"/>
      <w:numFmt w:val="decimal"/>
      <w:lvlText w:val="%9."/>
      <w:lvlJc w:val="left"/>
      <w:pPr>
        <w:tabs>
          <w:tab w:val="num" w:pos="6480"/>
        </w:tabs>
        <w:ind w:left="6480" w:hanging="360"/>
      </w:pPr>
    </w:lvl>
  </w:abstractNum>
  <w:abstractNum w:abstractNumId="4" w15:restartNumberingAfterBreak="0">
    <w:nsid w:val="18122C30"/>
    <w:multiLevelType w:val="hybridMultilevel"/>
    <w:tmpl w:val="D5E68B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8256A"/>
    <w:multiLevelType w:val="hybridMultilevel"/>
    <w:tmpl w:val="35DA4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BA732E"/>
    <w:multiLevelType w:val="hybridMultilevel"/>
    <w:tmpl w:val="D69A91F8"/>
    <w:lvl w:ilvl="0" w:tplc="67606C8C">
      <w:start w:val="1"/>
      <w:numFmt w:val="bullet"/>
      <w:lvlText w:val=" "/>
      <w:lvlJc w:val="left"/>
      <w:pPr>
        <w:tabs>
          <w:tab w:val="num" w:pos="720"/>
        </w:tabs>
        <w:ind w:left="720" w:hanging="360"/>
      </w:pPr>
      <w:rPr>
        <w:rFonts w:ascii="Arial" w:hAnsi="Arial" w:hint="default"/>
      </w:rPr>
    </w:lvl>
    <w:lvl w:ilvl="1" w:tplc="C1149746" w:tentative="1">
      <w:start w:val="1"/>
      <w:numFmt w:val="bullet"/>
      <w:lvlText w:val=" "/>
      <w:lvlJc w:val="left"/>
      <w:pPr>
        <w:tabs>
          <w:tab w:val="num" w:pos="1440"/>
        </w:tabs>
        <w:ind w:left="1440" w:hanging="360"/>
      </w:pPr>
      <w:rPr>
        <w:rFonts w:ascii="Arial" w:hAnsi="Arial" w:hint="default"/>
      </w:rPr>
    </w:lvl>
    <w:lvl w:ilvl="2" w:tplc="DCDEAF64" w:tentative="1">
      <w:start w:val="1"/>
      <w:numFmt w:val="bullet"/>
      <w:lvlText w:val=" "/>
      <w:lvlJc w:val="left"/>
      <w:pPr>
        <w:tabs>
          <w:tab w:val="num" w:pos="2160"/>
        </w:tabs>
        <w:ind w:left="2160" w:hanging="360"/>
      </w:pPr>
      <w:rPr>
        <w:rFonts w:ascii="Arial" w:hAnsi="Arial" w:hint="default"/>
      </w:rPr>
    </w:lvl>
    <w:lvl w:ilvl="3" w:tplc="0C4AE96A" w:tentative="1">
      <w:start w:val="1"/>
      <w:numFmt w:val="bullet"/>
      <w:lvlText w:val=" "/>
      <w:lvlJc w:val="left"/>
      <w:pPr>
        <w:tabs>
          <w:tab w:val="num" w:pos="2880"/>
        </w:tabs>
        <w:ind w:left="2880" w:hanging="360"/>
      </w:pPr>
      <w:rPr>
        <w:rFonts w:ascii="Arial" w:hAnsi="Arial" w:hint="default"/>
      </w:rPr>
    </w:lvl>
    <w:lvl w:ilvl="4" w:tplc="27EE36BC" w:tentative="1">
      <w:start w:val="1"/>
      <w:numFmt w:val="bullet"/>
      <w:lvlText w:val=" "/>
      <w:lvlJc w:val="left"/>
      <w:pPr>
        <w:tabs>
          <w:tab w:val="num" w:pos="3600"/>
        </w:tabs>
        <w:ind w:left="3600" w:hanging="360"/>
      </w:pPr>
      <w:rPr>
        <w:rFonts w:ascii="Arial" w:hAnsi="Arial" w:hint="default"/>
      </w:rPr>
    </w:lvl>
    <w:lvl w:ilvl="5" w:tplc="19146D76" w:tentative="1">
      <w:start w:val="1"/>
      <w:numFmt w:val="bullet"/>
      <w:lvlText w:val=" "/>
      <w:lvlJc w:val="left"/>
      <w:pPr>
        <w:tabs>
          <w:tab w:val="num" w:pos="4320"/>
        </w:tabs>
        <w:ind w:left="4320" w:hanging="360"/>
      </w:pPr>
      <w:rPr>
        <w:rFonts w:ascii="Arial" w:hAnsi="Arial" w:hint="default"/>
      </w:rPr>
    </w:lvl>
    <w:lvl w:ilvl="6" w:tplc="E0188D86" w:tentative="1">
      <w:start w:val="1"/>
      <w:numFmt w:val="bullet"/>
      <w:lvlText w:val=" "/>
      <w:lvlJc w:val="left"/>
      <w:pPr>
        <w:tabs>
          <w:tab w:val="num" w:pos="5040"/>
        </w:tabs>
        <w:ind w:left="5040" w:hanging="360"/>
      </w:pPr>
      <w:rPr>
        <w:rFonts w:ascii="Arial" w:hAnsi="Arial" w:hint="default"/>
      </w:rPr>
    </w:lvl>
    <w:lvl w:ilvl="7" w:tplc="B24A347C" w:tentative="1">
      <w:start w:val="1"/>
      <w:numFmt w:val="bullet"/>
      <w:lvlText w:val=" "/>
      <w:lvlJc w:val="left"/>
      <w:pPr>
        <w:tabs>
          <w:tab w:val="num" w:pos="5760"/>
        </w:tabs>
        <w:ind w:left="5760" w:hanging="360"/>
      </w:pPr>
      <w:rPr>
        <w:rFonts w:ascii="Arial" w:hAnsi="Arial" w:hint="default"/>
      </w:rPr>
    </w:lvl>
    <w:lvl w:ilvl="8" w:tplc="DF6A8478" w:tentative="1">
      <w:start w:val="1"/>
      <w:numFmt w:val="bullet"/>
      <w:lvlText w:val=" "/>
      <w:lvlJc w:val="left"/>
      <w:pPr>
        <w:tabs>
          <w:tab w:val="num" w:pos="6480"/>
        </w:tabs>
        <w:ind w:left="6480" w:hanging="360"/>
      </w:pPr>
      <w:rPr>
        <w:rFonts w:ascii="Arial" w:hAnsi="Arial" w:hint="default"/>
      </w:rPr>
    </w:lvl>
  </w:abstractNum>
  <w:abstractNum w:abstractNumId="7" w15:restartNumberingAfterBreak="0">
    <w:nsid w:val="3A0C1CEF"/>
    <w:multiLevelType w:val="hybridMultilevel"/>
    <w:tmpl w:val="4218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73C31"/>
    <w:multiLevelType w:val="hybridMultilevel"/>
    <w:tmpl w:val="93F0C126"/>
    <w:lvl w:ilvl="0" w:tplc="F9F61A6A">
      <w:numFmt w:val="bullet"/>
      <w:lvlText w:val="-"/>
      <w:lvlJc w:val="left"/>
      <w:pPr>
        <w:tabs>
          <w:tab w:val="num" w:pos="7560"/>
        </w:tabs>
        <w:ind w:left="7560" w:hanging="360"/>
      </w:pPr>
      <w:rPr>
        <w:rFonts w:ascii="Times New Roman" w:eastAsia="Times New Roman" w:hAnsi="Times New Roman" w:cs="Times New Roman" w:hint="default"/>
      </w:rPr>
    </w:lvl>
    <w:lvl w:ilvl="1" w:tplc="04090003" w:tentative="1">
      <w:start w:val="1"/>
      <w:numFmt w:val="bullet"/>
      <w:lvlText w:val="o"/>
      <w:lvlJc w:val="left"/>
      <w:pPr>
        <w:tabs>
          <w:tab w:val="num" w:pos="8280"/>
        </w:tabs>
        <w:ind w:left="8280" w:hanging="360"/>
      </w:pPr>
      <w:rPr>
        <w:rFonts w:ascii="Courier New" w:hAnsi="Courier New" w:cs="Courier New" w:hint="default"/>
      </w:rPr>
    </w:lvl>
    <w:lvl w:ilvl="2" w:tplc="04090005" w:tentative="1">
      <w:start w:val="1"/>
      <w:numFmt w:val="bullet"/>
      <w:lvlText w:val=""/>
      <w:lvlJc w:val="left"/>
      <w:pPr>
        <w:tabs>
          <w:tab w:val="num" w:pos="9000"/>
        </w:tabs>
        <w:ind w:left="9000" w:hanging="360"/>
      </w:pPr>
      <w:rPr>
        <w:rFonts w:ascii="Wingdings" w:hAnsi="Wingdings" w:hint="default"/>
      </w:rPr>
    </w:lvl>
    <w:lvl w:ilvl="3" w:tplc="04090001" w:tentative="1">
      <w:start w:val="1"/>
      <w:numFmt w:val="bullet"/>
      <w:lvlText w:val=""/>
      <w:lvlJc w:val="left"/>
      <w:pPr>
        <w:tabs>
          <w:tab w:val="num" w:pos="9720"/>
        </w:tabs>
        <w:ind w:left="9720" w:hanging="360"/>
      </w:pPr>
      <w:rPr>
        <w:rFonts w:ascii="Symbol" w:hAnsi="Symbol" w:hint="default"/>
      </w:rPr>
    </w:lvl>
    <w:lvl w:ilvl="4" w:tplc="04090003" w:tentative="1">
      <w:start w:val="1"/>
      <w:numFmt w:val="bullet"/>
      <w:lvlText w:val="o"/>
      <w:lvlJc w:val="left"/>
      <w:pPr>
        <w:tabs>
          <w:tab w:val="num" w:pos="10440"/>
        </w:tabs>
        <w:ind w:left="10440" w:hanging="360"/>
      </w:pPr>
      <w:rPr>
        <w:rFonts w:ascii="Courier New" w:hAnsi="Courier New" w:cs="Courier New" w:hint="default"/>
      </w:rPr>
    </w:lvl>
    <w:lvl w:ilvl="5" w:tplc="04090005" w:tentative="1">
      <w:start w:val="1"/>
      <w:numFmt w:val="bullet"/>
      <w:lvlText w:val=""/>
      <w:lvlJc w:val="left"/>
      <w:pPr>
        <w:tabs>
          <w:tab w:val="num" w:pos="11160"/>
        </w:tabs>
        <w:ind w:left="11160" w:hanging="360"/>
      </w:pPr>
      <w:rPr>
        <w:rFonts w:ascii="Wingdings" w:hAnsi="Wingdings" w:hint="default"/>
      </w:rPr>
    </w:lvl>
    <w:lvl w:ilvl="6" w:tplc="04090001" w:tentative="1">
      <w:start w:val="1"/>
      <w:numFmt w:val="bullet"/>
      <w:lvlText w:val=""/>
      <w:lvlJc w:val="left"/>
      <w:pPr>
        <w:tabs>
          <w:tab w:val="num" w:pos="11880"/>
        </w:tabs>
        <w:ind w:left="11880" w:hanging="360"/>
      </w:pPr>
      <w:rPr>
        <w:rFonts w:ascii="Symbol" w:hAnsi="Symbol" w:hint="default"/>
      </w:rPr>
    </w:lvl>
    <w:lvl w:ilvl="7" w:tplc="04090003" w:tentative="1">
      <w:start w:val="1"/>
      <w:numFmt w:val="bullet"/>
      <w:lvlText w:val="o"/>
      <w:lvlJc w:val="left"/>
      <w:pPr>
        <w:tabs>
          <w:tab w:val="num" w:pos="12600"/>
        </w:tabs>
        <w:ind w:left="12600" w:hanging="360"/>
      </w:pPr>
      <w:rPr>
        <w:rFonts w:ascii="Courier New" w:hAnsi="Courier New" w:cs="Courier New" w:hint="default"/>
      </w:rPr>
    </w:lvl>
    <w:lvl w:ilvl="8" w:tplc="04090005" w:tentative="1">
      <w:start w:val="1"/>
      <w:numFmt w:val="bullet"/>
      <w:lvlText w:val=""/>
      <w:lvlJc w:val="left"/>
      <w:pPr>
        <w:tabs>
          <w:tab w:val="num" w:pos="13320"/>
        </w:tabs>
        <w:ind w:left="13320" w:hanging="360"/>
      </w:pPr>
      <w:rPr>
        <w:rFonts w:ascii="Wingdings" w:hAnsi="Wingdings" w:hint="default"/>
      </w:rPr>
    </w:lvl>
  </w:abstractNum>
  <w:abstractNum w:abstractNumId="9" w15:restartNumberingAfterBreak="0">
    <w:nsid w:val="3C9D00B6"/>
    <w:multiLevelType w:val="hybridMultilevel"/>
    <w:tmpl w:val="9C0E4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602D4"/>
    <w:multiLevelType w:val="hybridMultilevel"/>
    <w:tmpl w:val="66729718"/>
    <w:lvl w:ilvl="0" w:tplc="FBBAB324">
      <w:start w:val="1"/>
      <w:numFmt w:val="decimal"/>
      <w:lvlText w:val="%1."/>
      <w:lvlJc w:val="left"/>
      <w:pPr>
        <w:tabs>
          <w:tab w:val="num" w:pos="720"/>
        </w:tabs>
        <w:ind w:left="720" w:hanging="360"/>
      </w:pPr>
    </w:lvl>
    <w:lvl w:ilvl="1" w:tplc="0EF4F702">
      <w:start w:val="1"/>
      <w:numFmt w:val="decimal"/>
      <w:lvlText w:val="%2."/>
      <w:lvlJc w:val="left"/>
      <w:pPr>
        <w:tabs>
          <w:tab w:val="num" w:pos="1440"/>
        </w:tabs>
        <w:ind w:left="1440" w:hanging="360"/>
      </w:pPr>
    </w:lvl>
    <w:lvl w:ilvl="2" w:tplc="9CE2375C" w:tentative="1">
      <w:start w:val="1"/>
      <w:numFmt w:val="decimal"/>
      <w:lvlText w:val="%3."/>
      <w:lvlJc w:val="left"/>
      <w:pPr>
        <w:tabs>
          <w:tab w:val="num" w:pos="2160"/>
        </w:tabs>
        <w:ind w:left="2160" w:hanging="360"/>
      </w:pPr>
    </w:lvl>
    <w:lvl w:ilvl="3" w:tplc="33E096BE" w:tentative="1">
      <w:start w:val="1"/>
      <w:numFmt w:val="decimal"/>
      <w:lvlText w:val="%4."/>
      <w:lvlJc w:val="left"/>
      <w:pPr>
        <w:tabs>
          <w:tab w:val="num" w:pos="2880"/>
        </w:tabs>
        <w:ind w:left="2880" w:hanging="360"/>
      </w:pPr>
    </w:lvl>
    <w:lvl w:ilvl="4" w:tplc="A6601B08" w:tentative="1">
      <w:start w:val="1"/>
      <w:numFmt w:val="decimal"/>
      <w:lvlText w:val="%5."/>
      <w:lvlJc w:val="left"/>
      <w:pPr>
        <w:tabs>
          <w:tab w:val="num" w:pos="3600"/>
        </w:tabs>
        <w:ind w:left="3600" w:hanging="360"/>
      </w:pPr>
    </w:lvl>
    <w:lvl w:ilvl="5" w:tplc="7AB60C04" w:tentative="1">
      <w:start w:val="1"/>
      <w:numFmt w:val="decimal"/>
      <w:lvlText w:val="%6."/>
      <w:lvlJc w:val="left"/>
      <w:pPr>
        <w:tabs>
          <w:tab w:val="num" w:pos="4320"/>
        </w:tabs>
        <w:ind w:left="4320" w:hanging="360"/>
      </w:pPr>
    </w:lvl>
    <w:lvl w:ilvl="6" w:tplc="428A3C0A" w:tentative="1">
      <w:start w:val="1"/>
      <w:numFmt w:val="decimal"/>
      <w:lvlText w:val="%7."/>
      <w:lvlJc w:val="left"/>
      <w:pPr>
        <w:tabs>
          <w:tab w:val="num" w:pos="5040"/>
        </w:tabs>
        <w:ind w:left="5040" w:hanging="360"/>
      </w:pPr>
    </w:lvl>
    <w:lvl w:ilvl="7" w:tplc="CE66BDAC" w:tentative="1">
      <w:start w:val="1"/>
      <w:numFmt w:val="decimal"/>
      <w:lvlText w:val="%8."/>
      <w:lvlJc w:val="left"/>
      <w:pPr>
        <w:tabs>
          <w:tab w:val="num" w:pos="5760"/>
        </w:tabs>
        <w:ind w:left="5760" w:hanging="360"/>
      </w:pPr>
    </w:lvl>
    <w:lvl w:ilvl="8" w:tplc="013CB254" w:tentative="1">
      <w:start w:val="1"/>
      <w:numFmt w:val="decimal"/>
      <w:lvlText w:val="%9."/>
      <w:lvlJc w:val="left"/>
      <w:pPr>
        <w:tabs>
          <w:tab w:val="num" w:pos="6480"/>
        </w:tabs>
        <w:ind w:left="6480" w:hanging="360"/>
      </w:pPr>
    </w:lvl>
  </w:abstractNum>
  <w:abstractNum w:abstractNumId="11" w15:restartNumberingAfterBreak="0">
    <w:nsid w:val="50E658E6"/>
    <w:multiLevelType w:val="hybridMultilevel"/>
    <w:tmpl w:val="8DBE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E2761F"/>
    <w:multiLevelType w:val="hybridMultilevel"/>
    <w:tmpl w:val="C8028590"/>
    <w:lvl w:ilvl="0" w:tplc="8BBE715A">
      <w:start w:val="1"/>
      <w:numFmt w:val="decimal"/>
      <w:lvlText w:val="%1."/>
      <w:lvlJc w:val="left"/>
      <w:pPr>
        <w:tabs>
          <w:tab w:val="num" w:pos="720"/>
        </w:tabs>
        <w:ind w:left="720" w:hanging="360"/>
      </w:pPr>
    </w:lvl>
    <w:lvl w:ilvl="1" w:tplc="0226AFC0">
      <w:start w:val="1"/>
      <w:numFmt w:val="decimal"/>
      <w:lvlText w:val="%2."/>
      <w:lvlJc w:val="left"/>
      <w:pPr>
        <w:tabs>
          <w:tab w:val="num" w:pos="1440"/>
        </w:tabs>
        <w:ind w:left="1440" w:hanging="360"/>
      </w:pPr>
    </w:lvl>
    <w:lvl w:ilvl="2" w:tplc="F26E2E84" w:tentative="1">
      <w:start w:val="1"/>
      <w:numFmt w:val="decimal"/>
      <w:lvlText w:val="%3."/>
      <w:lvlJc w:val="left"/>
      <w:pPr>
        <w:tabs>
          <w:tab w:val="num" w:pos="2160"/>
        </w:tabs>
        <w:ind w:left="2160" w:hanging="360"/>
      </w:pPr>
    </w:lvl>
    <w:lvl w:ilvl="3" w:tplc="D6B68324" w:tentative="1">
      <w:start w:val="1"/>
      <w:numFmt w:val="decimal"/>
      <w:lvlText w:val="%4."/>
      <w:lvlJc w:val="left"/>
      <w:pPr>
        <w:tabs>
          <w:tab w:val="num" w:pos="2880"/>
        </w:tabs>
        <w:ind w:left="2880" w:hanging="360"/>
      </w:pPr>
    </w:lvl>
    <w:lvl w:ilvl="4" w:tplc="7B9C775A" w:tentative="1">
      <w:start w:val="1"/>
      <w:numFmt w:val="decimal"/>
      <w:lvlText w:val="%5."/>
      <w:lvlJc w:val="left"/>
      <w:pPr>
        <w:tabs>
          <w:tab w:val="num" w:pos="3600"/>
        </w:tabs>
        <w:ind w:left="3600" w:hanging="360"/>
      </w:pPr>
    </w:lvl>
    <w:lvl w:ilvl="5" w:tplc="305A4EDC" w:tentative="1">
      <w:start w:val="1"/>
      <w:numFmt w:val="decimal"/>
      <w:lvlText w:val="%6."/>
      <w:lvlJc w:val="left"/>
      <w:pPr>
        <w:tabs>
          <w:tab w:val="num" w:pos="4320"/>
        </w:tabs>
        <w:ind w:left="4320" w:hanging="360"/>
      </w:pPr>
    </w:lvl>
    <w:lvl w:ilvl="6" w:tplc="B3649DD2" w:tentative="1">
      <w:start w:val="1"/>
      <w:numFmt w:val="decimal"/>
      <w:lvlText w:val="%7."/>
      <w:lvlJc w:val="left"/>
      <w:pPr>
        <w:tabs>
          <w:tab w:val="num" w:pos="5040"/>
        </w:tabs>
        <w:ind w:left="5040" w:hanging="360"/>
      </w:pPr>
    </w:lvl>
    <w:lvl w:ilvl="7" w:tplc="0F3844DA" w:tentative="1">
      <w:start w:val="1"/>
      <w:numFmt w:val="decimal"/>
      <w:lvlText w:val="%8."/>
      <w:lvlJc w:val="left"/>
      <w:pPr>
        <w:tabs>
          <w:tab w:val="num" w:pos="5760"/>
        </w:tabs>
        <w:ind w:left="5760" w:hanging="360"/>
      </w:pPr>
    </w:lvl>
    <w:lvl w:ilvl="8" w:tplc="E0407D5C" w:tentative="1">
      <w:start w:val="1"/>
      <w:numFmt w:val="decimal"/>
      <w:lvlText w:val="%9."/>
      <w:lvlJc w:val="left"/>
      <w:pPr>
        <w:tabs>
          <w:tab w:val="num" w:pos="6480"/>
        </w:tabs>
        <w:ind w:left="6480" w:hanging="360"/>
      </w:pPr>
    </w:lvl>
  </w:abstractNum>
  <w:abstractNum w:abstractNumId="13" w15:restartNumberingAfterBreak="0">
    <w:nsid w:val="64415424"/>
    <w:multiLevelType w:val="hybridMultilevel"/>
    <w:tmpl w:val="5374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E4C57"/>
    <w:multiLevelType w:val="hybridMultilevel"/>
    <w:tmpl w:val="E360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0308F"/>
    <w:multiLevelType w:val="hybridMultilevel"/>
    <w:tmpl w:val="52D29E2A"/>
    <w:lvl w:ilvl="0" w:tplc="5AACD19A">
      <w:start w:val="1"/>
      <w:numFmt w:val="bullet"/>
      <w:lvlText w:val=" "/>
      <w:lvlJc w:val="left"/>
      <w:pPr>
        <w:tabs>
          <w:tab w:val="num" w:pos="720"/>
        </w:tabs>
        <w:ind w:left="720" w:hanging="360"/>
      </w:pPr>
      <w:rPr>
        <w:rFonts w:ascii="Arial" w:hAnsi="Arial" w:hint="default"/>
      </w:rPr>
    </w:lvl>
    <w:lvl w:ilvl="1" w:tplc="7AE29074" w:tentative="1">
      <w:start w:val="1"/>
      <w:numFmt w:val="bullet"/>
      <w:lvlText w:val=" "/>
      <w:lvlJc w:val="left"/>
      <w:pPr>
        <w:tabs>
          <w:tab w:val="num" w:pos="1440"/>
        </w:tabs>
        <w:ind w:left="1440" w:hanging="360"/>
      </w:pPr>
      <w:rPr>
        <w:rFonts w:ascii="Arial" w:hAnsi="Arial" w:hint="default"/>
      </w:rPr>
    </w:lvl>
    <w:lvl w:ilvl="2" w:tplc="4F6C7702" w:tentative="1">
      <w:start w:val="1"/>
      <w:numFmt w:val="bullet"/>
      <w:lvlText w:val=" "/>
      <w:lvlJc w:val="left"/>
      <w:pPr>
        <w:tabs>
          <w:tab w:val="num" w:pos="2160"/>
        </w:tabs>
        <w:ind w:left="2160" w:hanging="360"/>
      </w:pPr>
      <w:rPr>
        <w:rFonts w:ascii="Arial" w:hAnsi="Arial" w:hint="default"/>
      </w:rPr>
    </w:lvl>
    <w:lvl w:ilvl="3" w:tplc="E52E97DC" w:tentative="1">
      <w:start w:val="1"/>
      <w:numFmt w:val="bullet"/>
      <w:lvlText w:val=" "/>
      <w:lvlJc w:val="left"/>
      <w:pPr>
        <w:tabs>
          <w:tab w:val="num" w:pos="2880"/>
        </w:tabs>
        <w:ind w:left="2880" w:hanging="360"/>
      </w:pPr>
      <w:rPr>
        <w:rFonts w:ascii="Arial" w:hAnsi="Arial" w:hint="default"/>
      </w:rPr>
    </w:lvl>
    <w:lvl w:ilvl="4" w:tplc="5AA00D86" w:tentative="1">
      <w:start w:val="1"/>
      <w:numFmt w:val="bullet"/>
      <w:lvlText w:val=" "/>
      <w:lvlJc w:val="left"/>
      <w:pPr>
        <w:tabs>
          <w:tab w:val="num" w:pos="3600"/>
        </w:tabs>
        <w:ind w:left="3600" w:hanging="360"/>
      </w:pPr>
      <w:rPr>
        <w:rFonts w:ascii="Arial" w:hAnsi="Arial" w:hint="default"/>
      </w:rPr>
    </w:lvl>
    <w:lvl w:ilvl="5" w:tplc="0CD20FA4" w:tentative="1">
      <w:start w:val="1"/>
      <w:numFmt w:val="bullet"/>
      <w:lvlText w:val=" "/>
      <w:lvlJc w:val="left"/>
      <w:pPr>
        <w:tabs>
          <w:tab w:val="num" w:pos="4320"/>
        </w:tabs>
        <w:ind w:left="4320" w:hanging="360"/>
      </w:pPr>
      <w:rPr>
        <w:rFonts w:ascii="Arial" w:hAnsi="Arial" w:hint="default"/>
      </w:rPr>
    </w:lvl>
    <w:lvl w:ilvl="6" w:tplc="779AE846" w:tentative="1">
      <w:start w:val="1"/>
      <w:numFmt w:val="bullet"/>
      <w:lvlText w:val=" "/>
      <w:lvlJc w:val="left"/>
      <w:pPr>
        <w:tabs>
          <w:tab w:val="num" w:pos="5040"/>
        </w:tabs>
        <w:ind w:left="5040" w:hanging="360"/>
      </w:pPr>
      <w:rPr>
        <w:rFonts w:ascii="Arial" w:hAnsi="Arial" w:hint="default"/>
      </w:rPr>
    </w:lvl>
    <w:lvl w:ilvl="7" w:tplc="426A4E32" w:tentative="1">
      <w:start w:val="1"/>
      <w:numFmt w:val="bullet"/>
      <w:lvlText w:val=" "/>
      <w:lvlJc w:val="left"/>
      <w:pPr>
        <w:tabs>
          <w:tab w:val="num" w:pos="5760"/>
        </w:tabs>
        <w:ind w:left="5760" w:hanging="360"/>
      </w:pPr>
      <w:rPr>
        <w:rFonts w:ascii="Arial" w:hAnsi="Arial" w:hint="default"/>
      </w:rPr>
    </w:lvl>
    <w:lvl w:ilvl="8" w:tplc="5C22FC08" w:tentative="1">
      <w:start w:val="1"/>
      <w:numFmt w:val="bullet"/>
      <w:lvlText w:val=" "/>
      <w:lvlJc w:val="left"/>
      <w:pPr>
        <w:tabs>
          <w:tab w:val="num" w:pos="6480"/>
        </w:tabs>
        <w:ind w:left="6480" w:hanging="360"/>
      </w:pPr>
      <w:rPr>
        <w:rFonts w:ascii="Arial" w:hAnsi="Arial" w:hint="default"/>
      </w:rPr>
    </w:lvl>
  </w:abstractNum>
  <w:abstractNum w:abstractNumId="16" w15:restartNumberingAfterBreak="0">
    <w:nsid w:val="6A4E7F87"/>
    <w:multiLevelType w:val="hybridMultilevel"/>
    <w:tmpl w:val="57EC8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935E2A"/>
    <w:multiLevelType w:val="hybridMultilevel"/>
    <w:tmpl w:val="94064A8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747B651B"/>
    <w:multiLevelType w:val="hybridMultilevel"/>
    <w:tmpl w:val="FC86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E7699"/>
    <w:multiLevelType w:val="hybridMultilevel"/>
    <w:tmpl w:val="5400DC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443074"/>
    <w:multiLevelType w:val="hybridMultilevel"/>
    <w:tmpl w:val="014C1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49758A"/>
    <w:multiLevelType w:val="hybridMultilevel"/>
    <w:tmpl w:val="EE584360"/>
    <w:lvl w:ilvl="0" w:tplc="3CC824E6">
      <w:start w:val="1"/>
      <w:numFmt w:val="bullet"/>
      <w:lvlText w:val=" "/>
      <w:lvlJc w:val="left"/>
      <w:pPr>
        <w:tabs>
          <w:tab w:val="num" w:pos="720"/>
        </w:tabs>
        <w:ind w:left="720" w:hanging="360"/>
      </w:pPr>
      <w:rPr>
        <w:rFonts w:ascii="Arial" w:hAnsi="Arial" w:hint="default"/>
      </w:rPr>
    </w:lvl>
    <w:lvl w:ilvl="1" w:tplc="E0B650DC" w:tentative="1">
      <w:start w:val="1"/>
      <w:numFmt w:val="bullet"/>
      <w:lvlText w:val=" "/>
      <w:lvlJc w:val="left"/>
      <w:pPr>
        <w:tabs>
          <w:tab w:val="num" w:pos="1440"/>
        </w:tabs>
        <w:ind w:left="1440" w:hanging="360"/>
      </w:pPr>
      <w:rPr>
        <w:rFonts w:ascii="Arial" w:hAnsi="Arial" w:hint="default"/>
      </w:rPr>
    </w:lvl>
    <w:lvl w:ilvl="2" w:tplc="83A4C54C" w:tentative="1">
      <w:start w:val="1"/>
      <w:numFmt w:val="bullet"/>
      <w:lvlText w:val=" "/>
      <w:lvlJc w:val="left"/>
      <w:pPr>
        <w:tabs>
          <w:tab w:val="num" w:pos="2160"/>
        </w:tabs>
        <w:ind w:left="2160" w:hanging="360"/>
      </w:pPr>
      <w:rPr>
        <w:rFonts w:ascii="Arial" w:hAnsi="Arial" w:hint="default"/>
      </w:rPr>
    </w:lvl>
    <w:lvl w:ilvl="3" w:tplc="9E2C8464" w:tentative="1">
      <w:start w:val="1"/>
      <w:numFmt w:val="bullet"/>
      <w:lvlText w:val=" "/>
      <w:lvlJc w:val="left"/>
      <w:pPr>
        <w:tabs>
          <w:tab w:val="num" w:pos="2880"/>
        </w:tabs>
        <w:ind w:left="2880" w:hanging="360"/>
      </w:pPr>
      <w:rPr>
        <w:rFonts w:ascii="Arial" w:hAnsi="Arial" w:hint="default"/>
      </w:rPr>
    </w:lvl>
    <w:lvl w:ilvl="4" w:tplc="5246C9E8" w:tentative="1">
      <w:start w:val="1"/>
      <w:numFmt w:val="bullet"/>
      <w:lvlText w:val=" "/>
      <w:lvlJc w:val="left"/>
      <w:pPr>
        <w:tabs>
          <w:tab w:val="num" w:pos="3600"/>
        </w:tabs>
        <w:ind w:left="3600" w:hanging="360"/>
      </w:pPr>
      <w:rPr>
        <w:rFonts w:ascii="Arial" w:hAnsi="Arial" w:hint="default"/>
      </w:rPr>
    </w:lvl>
    <w:lvl w:ilvl="5" w:tplc="7AD00A6E" w:tentative="1">
      <w:start w:val="1"/>
      <w:numFmt w:val="bullet"/>
      <w:lvlText w:val=" "/>
      <w:lvlJc w:val="left"/>
      <w:pPr>
        <w:tabs>
          <w:tab w:val="num" w:pos="4320"/>
        </w:tabs>
        <w:ind w:left="4320" w:hanging="360"/>
      </w:pPr>
      <w:rPr>
        <w:rFonts w:ascii="Arial" w:hAnsi="Arial" w:hint="default"/>
      </w:rPr>
    </w:lvl>
    <w:lvl w:ilvl="6" w:tplc="7396E10C" w:tentative="1">
      <w:start w:val="1"/>
      <w:numFmt w:val="bullet"/>
      <w:lvlText w:val=" "/>
      <w:lvlJc w:val="left"/>
      <w:pPr>
        <w:tabs>
          <w:tab w:val="num" w:pos="5040"/>
        </w:tabs>
        <w:ind w:left="5040" w:hanging="360"/>
      </w:pPr>
      <w:rPr>
        <w:rFonts w:ascii="Arial" w:hAnsi="Arial" w:hint="default"/>
      </w:rPr>
    </w:lvl>
    <w:lvl w:ilvl="7" w:tplc="26FC0E8E" w:tentative="1">
      <w:start w:val="1"/>
      <w:numFmt w:val="bullet"/>
      <w:lvlText w:val=" "/>
      <w:lvlJc w:val="left"/>
      <w:pPr>
        <w:tabs>
          <w:tab w:val="num" w:pos="5760"/>
        </w:tabs>
        <w:ind w:left="5760" w:hanging="360"/>
      </w:pPr>
      <w:rPr>
        <w:rFonts w:ascii="Arial" w:hAnsi="Arial" w:hint="default"/>
      </w:rPr>
    </w:lvl>
    <w:lvl w:ilvl="8" w:tplc="9BAC9C1C" w:tentative="1">
      <w:start w:val="1"/>
      <w:numFmt w:val="bullet"/>
      <w:lvlText w:val=" "/>
      <w:lvlJc w:val="left"/>
      <w:pPr>
        <w:tabs>
          <w:tab w:val="num" w:pos="6480"/>
        </w:tabs>
        <w:ind w:left="6480" w:hanging="360"/>
      </w:pPr>
      <w:rPr>
        <w:rFonts w:ascii="Arial" w:hAnsi="Arial" w:hint="default"/>
      </w:rPr>
    </w:lvl>
  </w:abstractNum>
  <w:abstractNum w:abstractNumId="22" w15:restartNumberingAfterBreak="0">
    <w:nsid w:val="77C92DF5"/>
    <w:multiLevelType w:val="hybridMultilevel"/>
    <w:tmpl w:val="9E9C57D6"/>
    <w:lvl w:ilvl="0" w:tplc="48B490A4">
      <w:start w:val="1"/>
      <w:numFmt w:val="bullet"/>
      <w:lvlText w:val=" "/>
      <w:lvlJc w:val="left"/>
      <w:pPr>
        <w:tabs>
          <w:tab w:val="num" w:pos="720"/>
        </w:tabs>
        <w:ind w:left="720" w:hanging="360"/>
      </w:pPr>
      <w:rPr>
        <w:rFonts w:ascii="Arial" w:hAnsi="Arial" w:hint="default"/>
      </w:rPr>
    </w:lvl>
    <w:lvl w:ilvl="1" w:tplc="909C1928" w:tentative="1">
      <w:start w:val="1"/>
      <w:numFmt w:val="bullet"/>
      <w:lvlText w:val=" "/>
      <w:lvlJc w:val="left"/>
      <w:pPr>
        <w:tabs>
          <w:tab w:val="num" w:pos="1440"/>
        </w:tabs>
        <w:ind w:left="1440" w:hanging="360"/>
      </w:pPr>
      <w:rPr>
        <w:rFonts w:ascii="Arial" w:hAnsi="Arial" w:hint="default"/>
      </w:rPr>
    </w:lvl>
    <w:lvl w:ilvl="2" w:tplc="555ABC7C" w:tentative="1">
      <w:start w:val="1"/>
      <w:numFmt w:val="bullet"/>
      <w:lvlText w:val=" "/>
      <w:lvlJc w:val="left"/>
      <w:pPr>
        <w:tabs>
          <w:tab w:val="num" w:pos="2160"/>
        </w:tabs>
        <w:ind w:left="2160" w:hanging="360"/>
      </w:pPr>
      <w:rPr>
        <w:rFonts w:ascii="Arial" w:hAnsi="Arial" w:hint="default"/>
      </w:rPr>
    </w:lvl>
    <w:lvl w:ilvl="3" w:tplc="6060BAB6" w:tentative="1">
      <w:start w:val="1"/>
      <w:numFmt w:val="bullet"/>
      <w:lvlText w:val=" "/>
      <w:lvlJc w:val="left"/>
      <w:pPr>
        <w:tabs>
          <w:tab w:val="num" w:pos="2880"/>
        </w:tabs>
        <w:ind w:left="2880" w:hanging="360"/>
      </w:pPr>
      <w:rPr>
        <w:rFonts w:ascii="Arial" w:hAnsi="Arial" w:hint="default"/>
      </w:rPr>
    </w:lvl>
    <w:lvl w:ilvl="4" w:tplc="7814338A" w:tentative="1">
      <w:start w:val="1"/>
      <w:numFmt w:val="bullet"/>
      <w:lvlText w:val=" "/>
      <w:lvlJc w:val="left"/>
      <w:pPr>
        <w:tabs>
          <w:tab w:val="num" w:pos="3600"/>
        </w:tabs>
        <w:ind w:left="3600" w:hanging="360"/>
      </w:pPr>
      <w:rPr>
        <w:rFonts w:ascii="Arial" w:hAnsi="Arial" w:hint="default"/>
      </w:rPr>
    </w:lvl>
    <w:lvl w:ilvl="5" w:tplc="AABEBD42" w:tentative="1">
      <w:start w:val="1"/>
      <w:numFmt w:val="bullet"/>
      <w:lvlText w:val=" "/>
      <w:lvlJc w:val="left"/>
      <w:pPr>
        <w:tabs>
          <w:tab w:val="num" w:pos="4320"/>
        </w:tabs>
        <w:ind w:left="4320" w:hanging="360"/>
      </w:pPr>
      <w:rPr>
        <w:rFonts w:ascii="Arial" w:hAnsi="Arial" w:hint="default"/>
      </w:rPr>
    </w:lvl>
    <w:lvl w:ilvl="6" w:tplc="FF3C4E96" w:tentative="1">
      <w:start w:val="1"/>
      <w:numFmt w:val="bullet"/>
      <w:lvlText w:val=" "/>
      <w:lvlJc w:val="left"/>
      <w:pPr>
        <w:tabs>
          <w:tab w:val="num" w:pos="5040"/>
        </w:tabs>
        <w:ind w:left="5040" w:hanging="360"/>
      </w:pPr>
      <w:rPr>
        <w:rFonts w:ascii="Arial" w:hAnsi="Arial" w:hint="default"/>
      </w:rPr>
    </w:lvl>
    <w:lvl w:ilvl="7" w:tplc="53CE6280" w:tentative="1">
      <w:start w:val="1"/>
      <w:numFmt w:val="bullet"/>
      <w:lvlText w:val=" "/>
      <w:lvlJc w:val="left"/>
      <w:pPr>
        <w:tabs>
          <w:tab w:val="num" w:pos="5760"/>
        </w:tabs>
        <w:ind w:left="5760" w:hanging="360"/>
      </w:pPr>
      <w:rPr>
        <w:rFonts w:ascii="Arial" w:hAnsi="Arial" w:hint="default"/>
      </w:rPr>
    </w:lvl>
    <w:lvl w:ilvl="8" w:tplc="36E2D566" w:tentative="1">
      <w:start w:val="1"/>
      <w:numFmt w:val="bullet"/>
      <w:lvlText w:val=" "/>
      <w:lvlJc w:val="left"/>
      <w:pPr>
        <w:tabs>
          <w:tab w:val="num" w:pos="6480"/>
        </w:tabs>
        <w:ind w:left="6480" w:hanging="360"/>
      </w:pPr>
      <w:rPr>
        <w:rFonts w:ascii="Arial" w:hAnsi="Arial" w:hint="default"/>
      </w:rPr>
    </w:lvl>
  </w:abstractNum>
  <w:num w:numId="1">
    <w:abstractNumId w:val="4"/>
  </w:num>
  <w:num w:numId="2">
    <w:abstractNumId w:val="18"/>
  </w:num>
  <w:num w:numId="3">
    <w:abstractNumId w:val="6"/>
  </w:num>
  <w:num w:numId="4">
    <w:abstractNumId w:val="13"/>
  </w:num>
  <w:num w:numId="5">
    <w:abstractNumId w:val="8"/>
  </w:num>
  <w:num w:numId="6">
    <w:abstractNumId w:val="19"/>
  </w:num>
  <w:num w:numId="7">
    <w:abstractNumId w:val="2"/>
  </w:num>
  <w:num w:numId="8">
    <w:abstractNumId w:val="5"/>
  </w:num>
  <w:num w:numId="9">
    <w:abstractNumId w:val="0"/>
  </w:num>
  <w:num w:numId="10">
    <w:abstractNumId w:val="3"/>
  </w:num>
  <w:num w:numId="11">
    <w:abstractNumId w:val="16"/>
  </w:num>
  <w:num w:numId="12">
    <w:abstractNumId w:val="12"/>
  </w:num>
  <w:num w:numId="13">
    <w:abstractNumId w:val="21"/>
  </w:num>
  <w:num w:numId="14">
    <w:abstractNumId w:val="17"/>
  </w:num>
  <w:num w:numId="15">
    <w:abstractNumId w:val="14"/>
  </w:num>
  <w:num w:numId="16">
    <w:abstractNumId w:val="20"/>
  </w:num>
  <w:num w:numId="17">
    <w:abstractNumId w:val="7"/>
  </w:num>
  <w:num w:numId="18">
    <w:abstractNumId w:val="22"/>
  </w:num>
  <w:num w:numId="19">
    <w:abstractNumId w:val="15"/>
  </w:num>
  <w:num w:numId="20">
    <w:abstractNumId w:val="11"/>
  </w:num>
  <w:num w:numId="21">
    <w:abstractNumId w:val="10"/>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6A6"/>
    <w:rsid w:val="0003111D"/>
    <w:rsid w:val="00043A7A"/>
    <w:rsid w:val="00050CF9"/>
    <w:rsid w:val="00060684"/>
    <w:rsid w:val="00066D19"/>
    <w:rsid w:val="000829C4"/>
    <w:rsid w:val="0008387F"/>
    <w:rsid w:val="000846E4"/>
    <w:rsid w:val="000866DE"/>
    <w:rsid w:val="00090DAB"/>
    <w:rsid w:val="000A11EF"/>
    <w:rsid w:val="000A5A7B"/>
    <w:rsid w:val="000B22FD"/>
    <w:rsid w:val="000C2EC6"/>
    <w:rsid w:val="000D6A09"/>
    <w:rsid w:val="000F0512"/>
    <w:rsid w:val="000F2965"/>
    <w:rsid w:val="00106E1C"/>
    <w:rsid w:val="00112CB4"/>
    <w:rsid w:val="00134A6F"/>
    <w:rsid w:val="00136953"/>
    <w:rsid w:val="00154A09"/>
    <w:rsid w:val="0016163A"/>
    <w:rsid w:val="0019130D"/>
    <w:rsid w:val="001A216C"/>
    <w:rsid w:val="001B6EF8"/>
    <w:rsid w:val="001C0DA4"/>
    <w:rsid w:val="001C1CC4"/>
    <w:rsid w:val="001C7EA2"/>
    <w:rsid w:val="001D5CAB"/>
    <w:rsid w:val="001F5CEE"/>
    <w:rsid w:val="0020613F"/>
    <w:rsid w:val="002273F5"/>
    <w:rsid w:val="00231387"/>
    <w:rsid w:val="00235857"/>
    <w:rsid w:val="00246D0D"/>
    <w:rsid w:val="00260AA5"/>
    <w:rsid w:val="00260E22"/>
    <w:rsid w:val="002741C7"/>
    <w:rsid w:val="00277A90"/>
    <w:rsid w:val="0028058A"/>
    <w:rsid w:val="00286111"/>
    <w:rsid w:val="002C4189"/>
    <w:rsid w:val="002C7DE0"/>
    <w:rsid w:val="002E1491"/>
    <w:rsid w:val="002E69C7"/>
    <w:rsid w:val="00332803"/>
    <w:rsid w:val="0033398E"/>
    <w:rsid w:val="0033402F"/>
    <w:rsid w:val="003578B2"/>
    <w:rsid w:val="003646A8"/>
    <w:rsid w:val="003B1EC9"/>
    <w:rsid w:val="003B7E74"/>
    <w:rsid w:val="003C010D"/>
    <w:rsid w:val="003C198E"/>
    <w:rsid w:val="003C1BDF"/>
    <w:rsid w:val="003E5BAA"/>
    <w:rsid w:val="003F6C5D"/>
    <w:rsid w:val="00430EBA"/>
    <w:rsid w:val="00435A4F"/>
    <w:rsid w:val="004413A6"/>
    <w:rsid w:val="00441F6D"/>
    <w:rsid w:val="00445B8C"/>
    <w:rsid w:val="00454DC4"/>
    <w:rsid w:val="00456006"/>
    <w:rsid w:val="00480FB3"/>
    <w:rsid w:val="00481E77"/>
    <w:rsid w:val="0049303A"/>
    <w:rsid w:val="0049458C"/>
    <w:rsid w:val="00495070"/>
    <w:rsid w:val="004B1167"/>
    <w:rsid w:val="004D33F2"/>
    <w:rsid w:val="004D7F64"/>
    <w:rsid w:val="00512D59"/>
    <w:rsid w:val="00521343"/>
    <w:rsid w:val="00574214"/>
    <w:rsid w:val="0058020A"/>
    <w:rsid w:val="0058790E"/>
    <w:rsid w:val="005A27AF"/>
    <w:rsid w:val="005C08F6"/>
    <w:rsid w:val="005E45C5"/>
    <w:rsid w:val="005E4D40"/>
    <w:rsid w:val="005F1893"/>
    <w:rsid w:val="00602F22"/>
    <w:rsid w:val="006308B9"/>
    <w:rsid w:val="006321D3"/>
    <w:rsid w:val="00636DEF"/>
    <w:rsid w:val="00640891"/>
    <w:rsid w:val="00645DD0"/>
    <w:rsid w:val="00652885"/>
    <w:rsid w:val="006746A6"/>
    <w:rsid w:val="006819FE"/>
    <w:rsid w:val="006B6F13"/>
    <w:rsid w:val="006D34DE"/>
    <w:rsid w:val="006D5603"/>
    <w:rsid w:val="006D600A"/>
    <w:rsid w:val="006D628B"/>
    <w:rsid w:val="006D7137"/>
    <w:rsid w:val="00700FFC"/>
    <w:rsid w:val="00703185"/>
    <w:rsid w:val="00717446"/>
    <w:rsid w:val="00722EEE"/>
    <w:rsid w:val="00742628"/>
    <w:rsid w:val="00766E7F"/>
    <w:rsid w:val="00795CCE"/>
    <w:rsid w:val="007B3484"/>
    <w:rsid w:val="007C38E4"/>
    <w:rsid w:val="007C432E"/>
    <w:rsid w:val="007C47EB"/>
    <w:rsid w:val="007D4693"/>
    <w:rsid w:val="007D7312"/>
    <w:rsid w:val="007E11FF"/>
    <w:rsid w:val="007E2B48"/>
    <w:rsid w:val="007E6B0F"/>
    <w:rsid w:val="007F2C5C"/>
    <w:rsid w:val="00805F28"/>
    <w:rsid w:val="00817240"/>
    <w:rsid w:val="008219B6"/>
    <w:rsid w:val="00824245"/>
    <w:rsid w:val="00847E59"/>
    <w:rsid w:val="00855B45"/>
    <w:rsid w:val="008717F9"/>
    <w:rsid w:val="00896B31"/>
    <w:rsid w:val="008C0C5C"/>
    <w:rsid w:val="008C6B33"/>
    <w:rsid w:val="008E4576"/>
    <w:rsid w:val="008E7C06"/>
    <w:rsid w:val="009005B6"/>
    <w:rsid w:val="009251F8"/>
    <w:rsid w:val="00951273"/>
    <w:rsid w:val="00955012"/>
    <w:rsid w:val="0096273B"/>
    <w:rsid w:val="00972831"/>
    <w:rsid w:val="00974E82"/>
    <w:rsid w:val="009903A2"/>
    <w:rsid w:val="00991AE5"/>
    <w:rsid w:val="0099314A"/>
    <w:rsid w:val="009B607F"/>
    <w:rsid w:val="009C0347"/>
    <w:rsid w:val="00A2744C"/>
    <w:rsid w:val="00A27C38"/>
    <w:rsid w:val="00A37F04"/>
    <w:rsid w:val="00A51389"/>
    <w:rsid w:val="00AA2BEF"/>
    <w:rsid w:val="00AB0ECE"/>
    <w:rsid w:val="00AB57C6"/>
    <w:rsid w:val="00AE3098"/>
    <w:rsid w:val="00AE619C"/>
    <w:rsid w:val="00B36A41"/>
    <w:rsid w:val="00B452B5"/>
    <w:rsid w:val="00B527DA"/>
    <w:rsid w:val="00B76BB6"/>
    <w:rsid w:val="00B946A4"/>
    <w:rsid w:val="00BB3297"/>
    <w:rsid w:val="00BB6138"/>
    <w:rsid w:val="00BC0179"/>
    <w:rsid w:val="00BD44FE"/>
    <w:rsid w:val="00C0117A"/>
    <w:rsid w:val="00C21739"/>
    <w:rsid w:val="00C47E87"/>
    <w:rsid w:val="00C7449A"/>
    <w:rsid w:val="00C84F48"/>
    <w:rsid w:val="00CA4668"/>
    <w:rsid w:val="00CC4419"/>
    <w:rsid w:val="00CD3748"/>
    <w:rsid w:val="00CF1C89"/>
    <w:rsid w:val="00D13C3A"/>
    <w:rsid w:val="00D169C4"/>
    <w:rsid w:val="00D325ED"/>
    <w:rsid w:val="00D613B2"/>
    <w:rsid w:val="00DA4212"/>
    <w:rsid w:val="00DC1C8B"/>
    <w:rsid w:val="00DC7847"/>
    <w:rsid w:val="00DD64C6"/>
    <w:rsid w:val="00DD7099"/>
    <w:rsid w:val="00DE2DDD"/>
    <w:rsid w:val="00DE32A4"/>
    <w:rsid w:val="00E057C5"/>
    <w:rsid w:val="00E10698"/>
    <w:rsid w:val="00E20CB4"/>
    <w:rsid w:val="00E33625"/>
    <w:rsid w:val="00E363AE"/>
    <w:rsid w:val="00E47A3A"/>
    <w:rsid w:val="00E75670"/>
    <w:rsid w:val="00EA4268"/>
    <w:rsid w:val="00EC5779"/>
    <w:rsid w:val="00EC61CC"/>
    <w:rsid w:val="00EF5226"/>
    <w:rsid w:val="00F01C6F"/>
    <w:rsid w:val="00F058CF"/>
    <w:rsid w:val="00F228C0"/>
    <w:rsid w:val="00F31CE1"/>
    <w:rsid w:val="00F332AB"/>
    <w:rsid w:val="00F3352E"/>
    <w:rsid w:val="00F3396E"/>
    <w:rsid w:val="00F453C6"/>
    <w:rsid w:val="00F7103F"/>
    <w:rsid w:val="00F71C0C"/>
    <w:rsid w:val="00F86E99"/>
    <w:rsid w:val="00F90CEF"/>
    <w:rsid w:val="00F977FB"/>
    <w:rsid w:val="00FA04F0"/>
    <w:rsid w:val="00FA5FAC"/>
    <w:rsid w:val="00FB5E6D"/>
    <w:rsid w:val="00FC2903"/>
    <w:rsid w:val="00FE6329"/>
    <w:rsid w:val="00FF00B0"/>
    <w:rsid w:val="00FF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8AEE"/>
  <w15:chartTrackingRefBased/>
  <w15:docId w15:val="{0449437B-3FA6-457F-8DB5-1E5B9233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02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F28"/>
    <w:pPr>
      <w:ind w:left="720"/>
      <w:contextualSpacing/>
    </w:pPr>
  </w:style>
  <w:style w:type="character" w:customStyle="1" w:styleId="Heading1Char">
    <w:name w:val="Heading 1 Char"/>
    <w:basedOn w:val="DefaultParagraphFont"/>
    <w:link w:val="Heading1"/>
    <w:uiPriority w:val="9"/>
    <w:rsid w:val="0058020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8020A"/>
    <w:pPr>
      <w:outlineLvl w:val="9"/>
    </w:pPr>
  </w:style>
  <w:style w:type="paragraph" w:styleId="NormalWeb">
    <w:name w:val="Normal (Web)"/>
    <w:basedOn w:val="Normal"/>
    <w:uiPriority w:val="99"/>
    <w:unhideWhenUsed/>
    <w:rsid w:val="00F977FB"/>
    <w:rPr>
      <w:rFonts w:ascii="Times New Roman" w:hAnsi="Times New Roman" w:cs="Times New Roman"/>
      <w:sz w:val="24"/>
      <w:szCs w:val="24"/>
    </w:rPr>
  </w:style>
  <w:style w:type="table" w:styleId="LightGrid-Accent1">
    <w:name w:val="Light Grid Accent 1"/>
    <w:basedOn w:val="TableNormal"/>
    <w:uiPriority w:val="62"/>
    <w:rsid w:val="00F977FB"/>
    <w:pPr>
      <w:spacing w:after="0" w:line="240" w:lineRule="auto"/>
    </w:pPr>
    <w:rPr>
      <w:rFonts w:ascii="Times New Roman" w:hAnsi="Times New Roman" w:cs="Times New Roman"/>
      <w:sz w:val="28"/>
      <w:szCs w:val="28"/>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TableGrid">
    <w:name w:val="Table Grid"/>
    <w:basedOn w:val="TableNormal"/>
    <w:uiPriority w:val="59"/>
    <w:rsid w:val="00F977F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2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803"/>
  </w:style>
  <w:style w:type="paragraph" w:styleId="Footer">
    <w:name w:val="footer"/>
    <w:basedOn w:val="Normal"/>
    <w:link w:val="FooterChar"/>
    <w:uiPriority w:val="99"/>
    <w:unhideWhenUsed/>
    <w:rsid w:val="00332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803"/>
  </w:style>
  <w:style w:type="table" w:customStyle="1" w:styleId="TableGrid1">
    <w:name w:val="Table Grid1"/>
    <w:basedOn w:val="TableNormal"/>
    <w:next w:val="TableGrid"/>
    <w:uiPriority w:val="39"/>
    <w:rsid w:val="00043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871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16C"/>
    <w:rPr>
      <w:sz w:val="16"/>
      <w:szCs w:val="16"/>
    </w:rPr>
  </w:style>
  <w:style w:type="paragraph" w:styleId="CommentText">
    <w:name w:val="annotation text"/>
    <w:basedOn w:val="Normal"/>
    <w:link w:val="CommentTextChar"/>
    <w:uiPriority w:val="99"/>
    <w:semiHidden/>
    <w:unhideWhenUsed/>
    <w:rsid w:val="001A216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A216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A2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713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D71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D73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5570">
      <w:bodyDiv w:val="1"/>
      <w:marLeft w:val="0"/>
      <w:marRight w:val="0"/>
      <w:marTop w:val="0"/>
      <w:marBottom w:val="0"/>
      <w:divBdr>
        <w:top w:val="none" w:sz="0" w:space="0" w:color="auto"/>
        <w:left w:val="none" w:sz="0" w:space="0" w:color="auto"/>
        <w:bottom w:val="none" w:sz="0" w:space="0" w:color="auto"/>
        <w:right w:val="none" w:sz="0" w:space="0" w:color="auto"/>
      </w:divBdr>
      <w:divsChild>
        <w:div w:id="51583341">
          <w:marLeft w:val="144"/>
          <w:marRight w:val="0"/>
          <w:marTop w:val="260"/>
          <w:marBottom w:val="0"/>
          <w:divBdr>
            <w:top w:val="none" w:sz="0" w:space="0" w:color="auto"/>
            <w:left w:val="none" w:sz="0" w:space="0" w:color="auto"/>
            <w:bottom w:val="none" w:sz="0" w:space="0" w:color="auto"/>
            <w:right w:val="none" w:sz="0" w:space="0" w:color="auto"/>
          </w:divBdr>
        </w:div>
      </w:divsChild>
    </w:div>
    <w:div w:id="117140543">
      <w:bodyDiv w:val="1"/>
      <w:marLeft w:val="0"/>
      <w:marRight w:val="0"/>
      <w:marTop w:val="0"/>
      <w:marBottom w:val="0"/>
      <w:divBdr>
        <w:top w:val="none" w:sz="0" w:space="0" w:color="auto"/>
        <w:left w:val="none" w:sz="0" w:space="0" w:color="auto"/>
        <w:bottom w:val="none" w:sz="0" w:space="0" w:color="auto"/>
        <w:right w:val="none" w:sz="0" w:space="0" w:color="auto"/>
      </w:divBdr>
      <w:divsChild>
        <w:div w:id="1719164898">
          <w:marLeft w:val="821"/>
          <w:marRight w:val="0"/>
          <w:marTop w:val="120"/>
          <w:marBottom w:val="0"/>
          <w:divBdr>
            <w:top w:val="none" w:sz="0" w:space="0" w:color="auto"/>
            <w:left w:val="none" w:sz="0" w:space="0" w:color="auto"/>
            <w:bottom w:val="none" w:sz="0" w:space="0" w:color="auto"/>
            <w:right w:val="none" w:sz="0" w:space="0" w:color="auto"/>
          </w:divBdr>
        </w:div>
      </w:divsChild>
    </w:div>
    <w:div w:id="219941559">
      <w:bodyDiv w:val="1"/>
      <w:marLeft w:val="0"/>
      <w:marRight w:val="0"/>
      <w:marTop w:val="0"/>
      <w:marBottom w:val="0"/>
      <w:divBdr>
        <w:top w:val="none" w:sz="0" w:space="0" w:color="auto"/>
        <w:left w:val="none" w:sz="0" w:space="0" w:color="auto"/>
        <w:bottom w:val="none" w:sz="0" w:space="0" w:color="auto"/>
        <w:right w:val="none" w:sz="0" w:space="0" w:color="auto"/>
      </w:divBdr>
    </w:div>
    <w:div w:id="277565527">
      <w:bodyDiv w:val="1"/>
      <w:marLeft w:val="0"/>
      <w:marRight w:val="0"/>
      <w:marTop w:val="0"/>
      <w:marBottom w:val="0"/>
      <w:divBdr>
        <w:top w:val="none" w:sz="0" w:space="0" w:color="auto"/>
        <w:left w:val="none" w:sz="0" w:space="0" w:color="auto"/>
        <w:bottom w:val="none" w:sz="0" w:space="0" w:color="auto"/>
        <w:right w:val="none" w:sz="0" w:space="0" w:color="auto"/>
      </w:divBdr>
      <w:divsChild>
        <w:div w:id="1924951852">
          <w:marLeft w:val="144"/>
          <w:marRight w:val="0"/>
          <w:marTop w:val="260"/>
          <w:marBottom w:val="0"/>
          <w:divBdr>
            <w:top w:val="none" w:sz="0" w:space="0" w:color="auto"/>
            <w:left w:val="none" w:sz="0" w:space="0" w:color="auto"/>
            <w:bottom w:val="none" w:sz="0" w:space="0" w:color="auto"/>
            <w:right w:val="none" w:sz="0" w:space="0" w:color="auto"/>
          </w:divBdr>
        </w:div>
      </w:divsChild>
    </w:div>
    <w:div w:id="304358514">
      <w:bodyDiv w:val="1"/>
      <w:marLeft w:val="0"/>
      <w:marRight w:val="0"/>
      <w:marTop w:val="0"/>
      <w:marBottom w:val="0"/>
      <w:divBdr>
        <w:top w:val="none" w:sz="0" w:space="0" w:color="auto"/>
        <w:left w:val="none" w:sz="0" w:space="0" w:color="auto"/>
        <w:bottom w:val="none" w:sz="0" w:space="0" w:color="auto"/>
        <w:right w:val="none" w:sz="0" w:space="0" w:color="auto"/>
      </w:divBdr>
      <w:divsChild>
        <w:div w:id="811605698">
          <w:marLeft w:val="144"/>
          <w:marRight w:val="0"/>
          <w:marTop w:val="260"/>
          <w:marBottom w:val="0"/>
          <w:divBdr>
            <w:top w:val="none" w:sz="0" w:space="0" w:color="auto"/>
            <w:left w:val="none" w:sz="0" w:space="0" w:color="auto"/>
            <w:bottom w:val="none" w:sz="0" w:space="0" w:color="auto"/>
            <w:right w:val="none" w:sz="0" w:space="0" w:color="auto"/>
          </w:divBdr>
        </w:div>
      </w:divsChild>
    </w:div>
    <w:div w:id="543323422">
      <w:bodyDiv w:val="1"/>
      <w:marLeft w:val="0"/>
      <w:marRight w:val="0"/>
      <w:marTop w:val="0"/>
      <w:marBottom w:val="0"/>
      <w:divBdr>
        <w:top w:val="none" w:sz="0" w:space="0" w:color="auto"/>
        <w:left w:val="none" w:sz="0" w:space="0" w:color="auto"/>
        <w:bottom w:val="none" w:sz="0" w:space="0" w:color="auto"/>
        <w:right w:val="none" w:sz="0" w:space="0" w:color="auto"/>
      </w:divBdr>
    </w:div>
    <w:div w:id="693651204">
      <w:bodyDiv w:val="1"/>
      <w:marLeft w:val="0"/>
      <w:marRight w:val="0"/>
      <w:marTop w:val="0"/>
      <w:marBottom w:val="0"/>
      <w:divBdr>
        <w:top w:val="none" w:sz="0" w:space="0" w:color="auto"/>
        <w:left w:val="none" w:sz="0" w:space="0" w:color="auto"/>
        <w:bottom w:val="none" w:sz="0" w:space="0" w:color="auto"/>
        <w:right w:val="none" w:sz="0" w:space="0" w:color="auto"/>
      </w:divBdr>
      <w:divsChild>
        <w:div w:id="631835323">
          <w:marLeft w:val="144"/>
          <w:marRight w:val="0"/>
          <w:marTop w:val="260"/>
          <w:marBottom w:val="0"/>
          <w:divBdr>
            <w:top w:val="none" w:sz="0" w:space="0" w:color="auto"/>
            <w:left w:val="none" w:sz="0" w:space="0" w:color="auto"/>
            <w:bottom w:val="none" w:sz="0" w:space="0" w:color="auto"/>
            <w:right w:val="none" w:sz="0" w:space="0" w:color="auto"/>
          </w:divBdr>
        </w:div>
        <w:div w:id="566182983">
          <w:marLeft w:val="144"/>
          <w:marRight w:val="0"/>
          <w:marTop w:val="260"/>
          <w:marBottom w:val="0"/>
          <w:divBdr>
            <w:top w:val="none" w:sz="0" w:space="0" w:color="auto"/>
            <w:left w:val="none" w:sz="0" w:space="0" w:color="auto"/>
            <w:bottom w:val="none" w:sz="0" w:space="0" w:color="auto"/>
            <w:right w:val="none" w:sz="0" w:space="0" w:color="auto"/>
          </w:divBdr>
        </w:div>
        <w:div w:id="1597785788">
          <w:marLeft w:val="144"/>
          <w:marRight w:val="0"/>
          <w:marTop w:val="260"/>
          <w:marBottom w:val="0"/>
          <w:divBdr>
            <w:top w:val="none" w:sz="0" w:space="0" w:color="auto"/>
            <w:left w:val="none" w:sz="0" w:space="0" w:color="auto"/>
            <w:bottom w:val="none" w:sz="0" w:space="0" w:color="auto"/>
            <w:right w:val="none" w:sz="0" w:space="0" w:color="auto"/>
          </w:divBdr>
        </w:div>
        <w:div w:id="1538203543">
          <w:marLeft w:val="144"/>
          <w:marRight w:val="0"/>
          <w:marTop w:val="260"/>
          <w:marBottom w:val="0"/>
          <w:divBdr>
            <w:top w:val="none" w:sz="0" w:space="0" w:color="auto"/>
            <w:left w:val="none" w:sz="0" w:space="0" w:color="auto"/>
            <w:bottom w:val="none" w:sz="0" w:space="0" w:color="auto"/>
            <w:right w:val="none" w:sz="0" w:space="0" w:color="auto"/>
          </w:divBdr>
        </w:div>
        <w:div w:id="1192720327">
          <w:marLeft w:val="144"/>
          <w:marRight w:val="0"/>
          <w:marTop w:val="260"/>
          <w:marBottom w:val="0"/>
          <w:divBdr>
            <w:top w:val="none" w:sz="0" w:space="0" w:color="auto"/>
            <w:left w:val="none" w:sz="0" w:space="0" w:color="auto"/>
            <w:bottom w:val="none" w:sz="0" w:space="0" w:color="auto"/>
            <w:right w:val="none" w:sz="0" w:space="0" w:color="auto"/>
          </w:divBdr>
        </w:div>
      </w:divsChild>
    </w:div>
    <w:div w:id="1223757265">
      <w:bodyDiv w:val="1"/>
      <w:marLeft w:val="0"/>
      <w:marRight w:val="0"/>
      <w:marTop w:val="0"/>
      <w:marBottom w:val="0"/>
      <w:divBdr>
        <w:top w:val="none" w:sz="0" w:space="0" w:color="auto"/>
        <w:left w:val="none" w:sz="0" w:space="0" w:color="auto"/>
        <w:bottom w:val="none" w:sz="0" w:space="0" w:color="auto"/>
        <w:right w:val="none" w:sz="0" w:space="0" w:color="auto"/>
      </w:divBdr>
    </w:div>
    <w:div w:id="1225333556">
      <w:bodyDiv w:val="1"/>
      <w:marLeft w:val="0"/>
      <w:marRight w:val="0"/>
      <w:marTop w:val="0"/>
      <w:marBottom w:val="0"/>
      <w:divBdr>
        <w:top w:val="none" w:sz="0" w:space="0" w:color="auto"/>
        <w:left w:val="none" w:sz="0" w:space="0" w:color="auto"/>
        <w:bottom w:val="none" w:sz="0" w:space="0" w:color="auto"/>
        <w:right w:val="none" w:sz="0" w:space="0" w:color="auto"/>
      </w:divBdr>
      <w:divsChild>
        <w:div w:id="350104367">
          <w:marLeft w:val="821"/>
          <w:marRight w:val="0"/>
          <w:marTop w:val="120"/>
          <w:marBottom w:val="0"/>
          <w:divBdr>
            <w:top w:val="none" w:sz="0" w:space="0" w:color="auto"/>
            <w:left w:val="none" w:sz="0" w:space="0" w:color="auto"/>
            <w:bottom w:val="none" w:sz="0" w:space="0" w:color="auto"/>
            <w:right w:val="none" w:sz="0" w:space="0" w:color="auto"/>
          </w:divBdr>
        </w:div>
        <w:div w:id="367923708">
          <w:marLeft w:val="821"/>
          <w:marRight w:val="0"/>
          <w:marTop w:val="120"/>
          <w:marBottom w:val="0"/>
          <w:divBdr>
            <w:top w:val="none" w:sz="0" w:space="0" w:color="auto"/>
            <w:left w:val="none" w:sz="0" w:space="0" w:color="auto"/>
            <w:bottom w:val="none" w:sz="0" w:space="0" w:color="auto"/>
            <w:right w:val="none" w:sz="0" w:space="0" w:color="auto"/>
          </w:divBdr>
        </w:div>
        <w:div w:id="1717006776">
          <w:marLeft w:val="821"/>
          <w:marRight w:val="0"/>
          <w:marTop w:val="120"/>
          <w:marBottom w:val="0"/>
          <w:divBdr>
            <w:top w:val="none" w:sz="0" w:space="0" w:color="auto"/>
            <w:left w:val="none" w:sz="0" w:space="0" w:color="auto"/>
            <w:bottom w:val="none" w:sz="0" w:space="0" w:color="auto"/>
            <w:right w:val="none" w:sz="0" w:space="0" w:color="auto"/>
          </w:divBdr>
        </w:div>
      </w:divsChild>
    </w:div>
    <w:div w:id="1421947069">
      <w:bodyDiv w:val="1"/>
      <w:marLeft w:val="0"/>
      <w:marRight w:val="0"/>
      <w:marTop w:val="0"/>
      <w:marBottom w:val="0"/>
      <w:divBdr>
        <w:top w:val="none" w:sz="0" w:space="0" w:color="auto"/>
        <w:left w:val="none" w:sz="0" w:space="0" w:color="auto"/>
        <w:bottom w:val="none" w:sz="0" w:space="0" w:color="auto"/>
        <w:right w:val="none" w:sz="0" w:space="0" w:color="auto"/>
      </w:divBdr>
      <w:divsChild>
        <w:div w:id="488405630">
          <w:marLeft w:val="821"/>
          <w:marRight w:val="0"/>
          <w:marTop w:val="120"/>
          <w:marBottom w:val="0"/>
          <w:divBdr>
            <w:top w:val="none" w:sz="0" w:space="0" w:color="auto"/>
            <w:left w:val="none" w:sz="0" w:space="0" w:color="auto"/>
            <w:bottom w:val="none" w:sz="0" w:space="0" w:color="auto"/>
            <w:right w:val="none" w:sz="0" w:space="0" w:color="auto"/>
          </w:divBdr>
        </w:div>
      </w:divsChild>
    </w:div>
    <w:div w:id="1499929217">
      <w:bodyDiv w:val="1"/>
      <w:marLeft w:val="0"/>
      <w:marRight w:val="0"/>
      <w:marTop w:val="0"/>
      <w:marBottom w:val="0"/>
      <w:divBdr>
        <w:top w:val="none" w:sz="0" w:space="0" w:color="auto"/>
        <w:left w:val="none" w:sz="0" w:space="0" w:color="auto"/>
        <w:bottom w:val="none" w:sz="0" w:space="0" w:color="auto"/>
        <w:right w:val="none" w:sz="0" w:space="0" w:color="auto"/>
      </w:divBdr>
    </w:div>
    <w:div w:id="1542353542">
      <w:bodyDiv w:val="1"/>
      <w:marLeft w:val="0"/>
      <w:marRight w:val="0"/>
      <w:marTop w:val="0"/>
      <w:marBottom w:val="0"/>
      <w:divBdr>
        <w:top w:val="none" w:sz="0" w:space="0" w:color="auto"/>
        <w:left w:val="none" w:sz="0" w:space="0" w:color="auto"/>
        <w:bottom w:val="none" w:sz="0" w:space="0" w:color="auto"/>
        <w:right w:val="none" w:sz="0" w:space="0" w:color="auto"/>
      </w:divBdr>
    </w:div>
    <w:div w:id="1653873005">
      <w:bodyDiv w:val="1"/>
      <w:marLeft w:val="0"/>
      <w:marRight w:val="0"/>
      <w:marTop w:val="0"/>
      <w:marBottom w:val="0"/>
      <w:divBdr>
        <w:top w:val="none" w:sz="0" w:space="0" w:color="auto"/>
        <w:left w:val="none" w:sz="0" w:space="0" w:color="auto"/>
        <w:bottom w:val="none" w:sz="0" w:space="0" w:color="auto"/>
        <w:right w:val="none" w:sz="0" w:space="0" w:color="auto"/>
      </w:divBdr>
      <w:divsChild>
        <w:div w:id="2026207278">
          <w:marLeft w:val="144"/>
          <w:marRight w:val="0"/>
          <w:marTop w:val="260"/>
          <w:marBottom w:val="0"/>
          <w:divBdr>
            <w:top w:val="none" w:sz="0" w:space="0" w:color="auto"/>
            <w:left w:val="none" w:sz="0" w:space="0" w:color="auto"/>
            <w:bottom w:val="none" w:sz="0" w:space="0" w:color="auto"/>
            <w:right w:val="none" w:sz="0" w:space="0" w:color="auto"/>
          </w:divBdr>
        </w:div>
        <w:div w:id="1629973619">
          <w:marLeft w:val="144"/>
          <w:marRight w:val="0"/>
          <w:marTop w:val="260"/>
          <w:marBottom w:val="0"/>
          <w:divBdr>
            <w:top w:val="none" w:sz="0" w:space="0" w:color="auto"/>
            <w:left w:val="none" w:sz="0" w:space="0" w:color="auto"/>
            <w:bottom w:val="none" w:sz="0" w:space="0" w:color="auto"/>
            <w:right w:val="none" w:sz="0" w:space="0" w:color="auto"/>
          </w:divBdr>
        </w:div>
        <w:div w:id="537472733">
          <w:marLeft w:val="144"/>
          <w:marRight w:val="0"/>
          <w:marTop w:val="260"/>
          <w:marBottom w:val="0"/>
          <w:divBdr>
            <w:top w:val="none" w:sz="0" w:space="0" w:color="auto"/>
            <w:left w:val="none" w:sz="0" w:space="0" w:color="auto"/>
            <w:bottom w:val="none" w:sz="0" w:space="0" w:color="auto"/>
            <w:right w:val="none" w:sz="0" w:space="0" w:color="auto"/>
          </w:divBdr>
        </w:div>
      </w:divsChild>
    </w:div>
    <w:div w:id="2037850836">
      <w:bodyDiv w:val="1"/>
      <w:marLeft w:val="0"/>
      <w:marRight w:val="0"/>
      <w:marTop w:val="0"/>
      <w:marBottom w:val="0"/>
      <w:divBdr>
        <w:top w:val="none" w:sz="0" w:space="0" w:color="auto"/>
        <w:left w:val="none" w:sz="0" w:space="0" w:color="auto"/>
        <w:bottom w:val="none" w:sz="0" w:space="0" w:color="auto"/>
        <w:right w:val="none" w:sz="0" w:space="0" w:color="auto"/>
      </w:divBdr>
      <w:divsChild>
        <w:div w:id="553352617">
          <w:marLeft w:val="144"/>
          <w:marRight w:val="0"/>
          <w:marTop w:val="260"/>
          <w:marBottom w:val="0"/>
          <w:divBdr>
            <w:top w:val="none" w:sz="0" w:space="0" w:color="auto"/>
            <w:left w:val="none" w:sz="0" w:space="0" w:color="auto"/>
            <w:bottom w:val="none" w:sz="0" w:space="0" w:color="auto"/>
            <w:right w:val="none" w:sz="0" w:space="0" w:color="auto"/>
          </w:divBdr>
        </w:div>
        <w:div w:id="351688770">
          <w:marLeft w:val="144"/>
          <w:marRight w:val="0"/>
          <w:marTop w:val="260"/>
          <w:marBottom w:val="0"/>
          <w:divBdr>
            <w:top w:val="none" w:sz="0" w:space="0" w:color="auto"/>
            <w:left w:val="none" w:sz="0" w:space="0" w:color="auto"/>
            <w:bottom w:val="none" w:sz="0" w:space="0" w:color="auto"/>
            <w:right w:val="none" w:sz="0" w:space="0" w:color="auto"/>
          </w:divBdr>
        </w:div>
        <w:div w:id="1180855817">
          <w:marLeft w:val="144"/>
          <w:marRight w:val="0"/>
          <w:marTop w:val="2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12CDB5CCD2847B46468FD3DF1DE6F" ma:contentTypeVersion="18" ma:contentTypeDescription="Create a new document." ma:contentTypeScope="" ma:versionID="83cd168dfd4f560a5ae9f127886bf666">
  <xsd:schema xmlns:xsd="http://www.w3.org/2001/XMLSchema" xmlns:xs="http://www.w3.org/2001/XMLSchema" xmlns:p="http://schemas.microsoft.com/office/2006/metadata/properties" xmlns:ns1="http://schemas.microsoft.com/sharepoint/v3" xmlns:ns2="59da1016-2a1b-4f8a-9768-d7a4932f6f16" xmlns:ns3="f144fd3f-61b7-45a4-a8a5-a00a4ffd3675" targetNamespace="http://schemas.microsoft.com/office/2006/metadata/properties" ma:root="true" ma:fieldsID="d12f2be80cb9e9a210af77d7981c0c3e" ns1:_="" ns2:_="" ns3:_="">
    <xsd:import namespace="http://schemas.microsoft.com/sharepoint/v3"/>
    <xsd:import namespace="59da1016-2a1b-4f8a-9768-d7a4932f6f16"/>
    <xsd:import namespace="f144fd3f-61b7-45a4-a8a5-a00a4ffd367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4fd3f-61b7-45a4-a8a5-a00a4ffd367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https://www.oregon.gov/oha/PH/HEALTHYPEOPLEFAMILIES/WIC/Documents/food-insecurity-training/fi-participant-guide.docx</Url>
      <Description>Food Insecurity Participant Guide 2017</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Meta_x0020_Description xmlns="f144fd3f-61b7-45a4-a8a5-a00a4ffd3675" xsi:nil="true"/>
    <DocumentExpirationDate xmlns="59da1016-2a1b-4f8a-9768-d7a4932f6f16">2018-08-31T07:00:00+00:00</DocumentExpirationDate>
    <IATopic xmlns="59da1016-2a1b-4f8a-9768-d7a4932f6f16">Public Health - Providers and Partners</IATopic>
    <Meta_x0020_Keywords xmlns="f144fd3f-61b7-45a4-a8a5-a00a4ffd3675" xsi:nil="true"/>
  </documentManagement>
</p:properties>
</file>

<file path=customXml/itemProps1.xml><?xml version="1.0" encoding="utf-8"?>
<ds:datastoreItem xmlns:ds="http://schemas.openxmlformats.org/officeDocument/2006/customXml" ds:itemID="{96B4998B-0DA9-4501-807D-8A4A83293297}"/>
</file>

<file path=customXml/itemProps2.xml><?xml version="1.0" encoding="utf-8"?>
<ds:datastoreItem xmlns:ds="http://schemas.openxmlformats.org/officeDocument/2006/customXml" ds:itemID="{620213EB-AB2A-4F0A-A10E-BF74BF475EC7}"/>
</file>

<file path=customXml/itemProps3.xml><?xml version="1.0" encoding="utf-8"?>
<ds:datastoreItem xmlns:ds="http://schemas.openxmlformats.org/officeDocument/2006/customXml" ds:itemID="{C5D3D60A-D130-49C8-86DE-C83A3EF22FA5}"/>
</file>

<file path=docProps/app.xml><?xml version="1.0" encoding="utf-8"?>
<Properties xmlns="http://schemas.openxmlformats.org/officeDocument/2006/extended-properties" xmlns:vt="http://schemas.openxmlformats.org/officeDocument/2006/docPropsVTypes">
  <Template>Normal</Template>
  <TotalTime>1944</TotalTime>
  <Pages>11</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Insecurity Participant Guide 2017</dc:title>
  <dc:subject/>
  <dc:creator>Percoco Olivia</dc:creator>
  <cp:keywords/>
  <dc:description/>
  <cp:lastModifiedBy>Norton Jameela</cp:lastModifiedBy>
  <cp:revision>128</cp:revision>
  <cp:lastPrinted>2017-08-01T19:47:00Z</cp:lastPrinted>
  <dcterms:created xsi:type="dcterms:W3CDTF">2017-07-18T21:35:00Z</dcterms:created>
  <dcterms:modified xsi:type="dcterms:W3CDTF">2017-08-11T23:09:00Z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0x01010079012CDB5CCD2847B46468FD3DF1DE6F</vt:lpwstr>
  </property>
  <property fmtid="{D5CDD505-2E9C-101B-9397-08002B2CF9AE}" pid="3" name="WorkflowChangePath">
    <vt:lpwstr>7a8214dd-047d-4ac3-b198-53133860870f,3;</vt:lpwstr>
  </property>
</Properties>
</file>