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CACF" w14:textId="77777777" w:rsidR="008A1F0E" w:rsidRPr="00ED5954" w:rsidRDefault="00EB35EF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Your health care provider has recommended a high calorie formula: ____________</w:t>
      </w:r>
      <w:r w:rsidR="00301CD8" w:rsidRPr="00ED5954">
        <w:rPr>
          <w:sz w:val="28"/>
          <w:szCs w:val="24"/>
        </w:rPr>
        <w:t>__________</w:t>
      </w:r>
      <w:r w:rsidR="000C62D1" w:rsidRPr="00ED5954">
        <w:rPr>
          <w:sz w:val="28"/>
          <w:szCs w:val="24"/>
        </w:rPr>
        <w:t>.</w:t>
      </w:r>
    </w:p>
    <w:p w14:paraId="4E123473" w14:textId="77777777" w:rsidR="00EB35EF" w:rsidRPr="00ED5954" w:rsidRDefault="000C62D1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B</w:t>
      </w:r>
      <w:r w:rsidR="00EB35EF" w:rsidRPr="00ED5954">
        <w:rPr>
          <w:sz w:val="28"/>
          <w:szCs w:val="24"/>
        </w:rPr>
        <w:t xml:space="preserve">ased on an </w:t>
      </w:r>
      <w:r w:rsidR="00745F99" w:rsidRPr="00ED5954">
        <w:rPr>
          <w:sz w:val="28"/>
          <w:szCs w:val="24"/>
        </w:rPr>
        <w:t>assessment completed by your</w:t>
      </w:r>
      <w:r w:rsidR="00EB35EF" w:rsidRPr="00ED5954">
        <w:rPr>
          <w:sz w:val="28"/>
          <w:szCs w:val="24"/>
        </w:rPr>
        <w:t xml:space="preserve"> Nutritionist, this request has been approved on a tria</w:t>
      </w:r>
      <w:r w:rsidR="00745F99" w:rsidRPr="00ED5954">
        <w:rPr>
          <w:sz w:val="28"/>
          <w:szCs w:val="24"/>
        </w:rPr>
        <w:t>l basis for _____</w:t>
      </w:r>
      <w:r w:rsidRPr="00ED5954">
        <w:rPr>
          <w:sz w:val="28"/>
          <w:szCs w:val="24"/>
        </w:rPr>
        <w:t>_____weeks /</w:t>
      </w:r>
      <w:r w:rsidR="00745F99" w:rsidRPr="00ED5954">
        <w:rPr>
          <w:sz w:val="28"/>
          <w:szCs w:val="24"/>
        </w:rPr>
        <w:t xml:space="preserve"> months. </w:t>
      </w:r>
    </w:p>
    <w:p w14:paraId="2B730408" w14:textId="77777777" w:rsidR="00E941B8" w:rsidRPr="00ED5954" w:rsidRDefault="00E941B8" w:rsidP="00E941B8">
      <w:pPr>
        <w:spacing w:after="0" w:line="240" w:lineRule="auto"/>
        <w:rPr>
          <w:sz w:val="28"/>
          <w:szCs w:val="24"/>
        </w:rPr>
      </w:pPr>
    </w:p>
    <w:p w14:paraId="766E8217" w14:textId="7EFAF274" w:rsidR="00EB35EF" w:rsidRPr="00ED5954" w:rsidRDefault="00EB35EF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You know your child best</w:t>
      </w:r>
      <w:r w:rsidR="00E941B8" w:rsidRPr="00ED5954">
        <w:rPr>
          <w:sz w:val="28"/>
          <w:szCs w:val="24"/>
        </w:rPr>
        <w:t xml:space="preserve">. </w:t>
      </w:r>
      <w:r w:rsidR="000C62D1" w:rsidRPr="00ED5954">
        <w:rPr>
          <w:sz w:val="28"/>
          <w:szCs w:val="24"/>
        </w:rPr>
        <w:t>Your Nutritionist</w:t>
      </w:r>
      <w:r w:rsidR="00745F99" w:rsidRPr="00ED5954">
        <w:rPr>
          <w:sz w:val="28"/>
          <w:szCs w:val="24"/>
        </w:rPr>
        <w:t xml:space="preserve"> will work with you to find out how eating is going for your child. </w:t>
      </w:r>
      <w:r w:rsidR="00E941B8" w:rsidRPr="00ED5954">
        <w:rPr>
          <w:sz w:val="28"/>
          <w:szCs w:val="24"/>
        </w:rPr>
        <w:t>E</w:t>
      </w:r>
      <w:r w:rsidRPr="00ED5954">
        <w:rPr>
          <w:sz w:val="28"/>
          <w:szCs w:val="24"/>
        </w:rPr>
        <w:t>ating is a l</w:t>
      </w:r>
      <w:r w:rsidR="00745F99" w:rsidRPr="00ED5954">
        <w:rPr>
          <w:sz w:val="28"/>
          <w:szCs w:val="24"/>
        </w:rPr>
        <w:t>earned skill that takes time,</w:t>
      </w:r>
      <w:r w:rsidRPr="00ED5954">
        <w:rPr>
          <w:sz w:val="28"/>
          <w:szCs w:val="24"/>
        </w:rPr>
        <w:t xml:space="preserve"> </w:t>
      </w:r>
      <w:r w:rsidR="00ED5954" w:rsidRPr="00ED5954">
        <w:rPr>
          <w:sz w:val="28"/>
          <w:szCs w:val="24"/>
        </w:rPr>
        <w:t>effort,</w:t>
      </w:r>
      <w:r w:rsidR="00745F99" w:rsidRPr="00ED5954">
        <w:rPr>
          <w:sz w:val="28"/>
          <w:szCs w:val="24"/>
        </w:rPr>
        <w:t xml:space="preserve"> and practice</w:t>
      </w:r>
      <w:r w:rsidRPr="00ED5954">
        <w:rPr>
          <w:sz w:val="28"/>
          <w:szCs w:val="24"/>
        </w:rPr>
        <w:t xml:space="preserve">. </w:t>
      </w:r>
      <w:r w:rsidR="00301CD8" w:rsidRPr="00ED5954">
        <w:rPr>
          <w:sz w:val="28"/>
          <w:szCs w:val="24"/>
        </w:rPr>
        <w:t>The goal will be to</w:t>
      </w:r>
      <w:r w:rsidRPr="00ED5954">
        <w:rPr>
          <w:sz w:val="28"/>
          <w:szCs w:val="24"/>
        </w:rPr>
        <w:t xml:space="preserve"> increase calories and nutrients in your child’s diet as well as increase the enjoyment of trying a variety of foods</w:t>
      </w:r>
      <w:r w:rsidR="000C62D1" w:rsidRPr="00ED5954">
        <w:rPr>
          <w:sz w:val="28"/>
          <w:szCs w:val="24"/>
        </w:rPr>
        <w:t xml:space="preserve"> that match your child’s eating abilities</w:t>
      </w:r>
      <w:r w:rsidRPr="00ED5954">
        <w:rPr>
          <w:sz w:val="28"/>
          <w:szCs w:val="24"/>
        </w:rPr>
        <w:t>.</w:t>
      </w:r>
      <w:r w:rsidR="00745F99" w:rsidRPr="00ED5954">
        <w:rPr>
          <w:sz w:val="28"/>
          <w:szCs w:val="24"/>
        </w:rPr>
        <w:t xml:space="preserve"> If you have concerns about your child</w:t>
      </w:r>
      <w:r w:rsidR="00150769" w:rsidRPr="00ED5954">
        <w:rPr>
          <w:sz w:val="28"/>
          <w:szCs w:val="24"/>
        </w:rPr>
        <w:t>’s eating behaviors (</w:t>
      </w:r>
      <w:r w:rsidR="00745F99" w:rsidRPr="00ED5954">
        <w:rPr>
          <w:sz w:val="28"/>
          <w:szCs w:val="24"/>
        </w:rPr>
        <w:t>refusing foods, choking, sensitive to touch or smells, taking longer than one hour to eat a meal</w:t>
      </w:r>
      <w:r w:rsidR="00150769" w:rsidRPr="00ED5954">
        <w:rPr>
          <w:sz w:val="28"/>
          <w:szCs w:val="24"/>
        </w:rPr>
        <w:t>)</w:t>
      </w:r>
      <w:r w:rsidR="00745F99" w:rsidRPr="00ED5954">
        <w:rPr>
          <w:sz w:val="28"/>
          <w:szCs w:val="24"/>
        </w:rPr>
        <w:t xml:space="preserve">, please contact your health care provider for a referral </w:t>
      </w:r>
      <w:r w:rsidR="00301CD8" w:rsidRPr="00ED5954">
        <w:rPr>
          <w:sz w:val="28"/>
          <w:szCs w:val="24"/>
        </w:rPr>
        <w:t>for further evaluation</w:t>
      </w:r>
      <w:r w:rsidR="00745F99" w:rsidRPr="00ED5954">
        <w:rPr>
          <w:sz w:val="28"/>
          <w:szCs w:val="24"/>
        </w:rPr>
        <w:t>.</w:t>
      </w:r>
    </w:p>
    <w:p w14:paraId="0881AEBC" w14:textId="77777777" w:rsidR="00E941B8" w:rsidRPr="00ED5954" w:rsidRDefault="00E941B8" w:rsidP="00E941B8">
      <w:pPr>
        <w:spacing w:after="0" w:line="240" w:lineRule="auto"/>
        <w:rPr>
          <w:szCs w:val="24"/>
        </w:rPr>
      </w:pPr>
    </w:p>
    <w:p w14:paraId="721917DE" w14:textId="77777777" w:rsidR="00EB35EF" w:rsidRPr="00ED5954" w:rsidRDefault="00EB35EF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The goal will be to:</w:t>
      </w:r>
    </w:p>
    <w:p w14:paraId="47B59AFB" w14:textId="77777777" w:rsidR="00E941B8" w:rsidRPr="00ED5954" w:rsidRDefault="00E941B8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Promote food first</w:t>
      </w:r>
    </w:p>
    <w:p w14:paraId="1D07686D" w14:textId="77777777" w:rsidR="001B29BD" w:rsidRPr="00ED5954" w:rsidRDefault="001B29BD" w:rsidP="001B29B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Define what success looks like and a plan to stop the formula</w:t>
      </w:r>
    </w:p>
    <w:p w14:paraId="403DDDE3" w14:textId="77777777" w:rsidR="00E941B8" w:rsidRPr="00ED5954" w:rsidRDefault="001B29BD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P</w:t>
      </w:r>
      <w:r w:rsidR="00603B2F" w:rsidRPr="00ED5954">
        <w:rPr>
          <w:sz w:val="28"/>
          <w:szCs w:val="24"/>
        </w:rPr>
        <w:t>rovide</w:t>
      </w:r>
      <w:r w:rsidR="00E941B8" w:rsidRPr="00ED5954">
        <w:rPr>
          <w:sz w:val="28"/>
          <w:szCs w:val="24"/>
        </w:rPr>
        <w:t xml:space="preserve"> formula to your child’s meal and snack pattern in a way that the formula does not replace food</w:t>
      </w:r>
    </w:p>
    <w:p w14:paraId="20762176" w14:textId="77777777" w:rsidR="00150769" w:rsidRPr="00ED5954" w:rsidRDefault="00150769" w:rsidP="00E941B8">
      <w:pPr>
        <w:spacing w:after="0" w:line="240" w:lineRule="auto"/>
        <w:rPr>
          <w:szCs w:val="24"/>
        </w:rPr>
      </w:pPr>
    </w:p>
    <w:p w14:paraId="6EEE7718" w14:textId="77777777" w:rsidR="00E941B8" w:rsidRPr="00ED5954" w:rsidRDefault="00E941B8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Considerations:</w:t>
      </w:r>
    </w:p>
    <w:p w14:paraId="4D5BBBA5" w14:textId="77777777" w:rsidR="00E941B8" w:rsidRPr="00ED5954" w:rsidRDefault="00E941B8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 xml:space="preserve">Children eat better when served food on a schedule rather than snacking </w:t>
      </w:r>
      <w:r w:rsidR="001B29BD" w:rsidRPr="00ED5954">
        <w:rPr>
          <w:sz w:val="28"/>
          <w:szCs w:val="24"/>
        </w:rPr>
        <w:t xml:space="preserve">throughout the day </w:t>
      </w:r>
      <w:r w:rsidRPr="00ED5954">
        <w:rPr>
          <w:sz w:val="28"/>
          <w:szCs w:val="24"/>
        </w:rPr>
        <w:t xml:space="preserve">or waiting </w:t>
      </w:r>
      <w:r w:rsidR="001B29BD" w:rsidRPr="00ED5954">
        <w:rPr>
          <w:sz w:val="28"/>
          <w:szCs w:val="24"/>
        </w:rPr>
        <w:t xml:space="preserve">too long and </w:t>
      </w:r>
      <w:r w:rsidR="00AE6DD7" w:rsidRPr="00ED5954">
        <w:rPr>
          <w:sz w:val="28"/>
          <w:szCs w:val="24"/>
        </w:rPr>
        <w:t>becoming “</w:t>
      </w:r>
      <w:r w:rsidR="001B29BD" w:rsidRPr="00ED5954">
        <w:rPr>
          <w:sz w:val="28"/>
          <w:szCs w:val="24"/>
        </w:rPr>
        <w:t>hangry</w:t>
      </w:r>
      <w:r w:rsidR="00AE6DD7" w:rsidRPr="00ED5954">
        <w:rPr>
          <w:sz w:val="28"/>
          <w:szCs w:val="24"/>
        </w:rPr>
        <w:t xml:space="preserve">”- hungry and angry </w:t>
      </w:r>
    </w:p>
    <w:p w14:paraId="533A8062" w14:textId="3AB10E4C" w:rsidR="00E941B8" w:rsidRPr="00ED5954" w:rsidRDefault="00E941B8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Children</w:t>
      </w:r>
      <w:r w:rsidR="00745F99" w:rsidRPr="00ED5954">
        <w:rPr>
          <w:sz w:val="28"/>
          <w:szCs w:val="24"/>
        </w:rPr>
        <w:t xml:space="preserve"> have small stomachs that</w:t>
      </w:r>
      <w:r w:rsidRPr="00ED5954">
        <w:rPr>
          <w:sz w:val="28"/>
          <w:szCs w:val="24"/>
        </w:rPr>
        <w:t xml:space="preserve"> can fill up quickly </w:t>
      </w:r>
      <w:r w:rsidR="00745F99" w:rsidRPr="00ED5954">
        <w:rPr>
          <w:sz w:val="28"/>
          <w:szCs w:val="24"/>
        </w:rPr>
        <w:t xml:space="preserve">when drinking liquids. </w:t>
      </w:r>
      <w:r w:rsidR="002A1AEE" w:rsidRPr="00ED5954">
        <w:rPr>
          <w:sz w:val="28"/>
          <w:szCs w:val="24"/>
        </w:rPr>
        <w:t>H</w:t>
      </w:r>
      <w:r w:rsidR="00745F99" w:rsidRPr="00ED5954">
        <w:rPr>
          <w:sz w:val="28"/>
          <w:szCs w:val="24"/>
        </w:rPr>
        <w:t>igh calorie formula</w:t>
      </w:r>
      <w:r w:rsidR="002A1AEE" w:rsidRPr="00ED5954">
        <w:rPr>
          <w:sz w:val="28"/>
          <w:szCs w:val="24"/>
        </w:rPr>
        <w:t>s</w:t>
      </w:r>
      <w:r w:rsidR="00745F99" w:rsidRPr="00ED5954">
        <w:rPr>
          <w:sz w:val="28"/>
          <w:szCs w:val="24"/>
        </w:rPr>
        <w:t xml:space="preserve"> may </w:t>
      </w:r>
      <w:r w:rsidRPr="00ED5954">
        <w:rPr>
          <w:sz w:val="28"/>
          <w:szCs w:val="24"/>
        </w:rPr>
        <w:t>decrease your child’s appetite</w:t>
      </w:r>
      <w:r w:rsidR="00745F99" w:rsidRPr="00ED5954">
        <w:rPr>
          <w:sz w:val="28"/>
          <w:szCs w:val="24"/>
        </w:rPr>
        <w:t xml:space="preserve"> for foods. As a result, setting limits on amount</w:t>
      </w:r>
      <w:r w:rsidRPr="00ED5954">
        <w:rPr>
          <w:sz w:val="28"/>
          <w:szCs w:val="24"/>
        </w:rPr>
        <w:t>, times and looking at other fluids in your child’s diet will be important (</w:t>
      </w:r>
      <w:r w:rsidR="00ED5954" w:rsidRPr="00ED5954">
        <w:rPr>
          <w:sz w:val="28"/>
          <w:szCs w:val="24"/>
        </w:rPr>
        <w:t>e.g.,</w:t>
      </w:r>
      <w:r w:rsidRPr="00ED5954">
        <w:rPr>
          <w:sz w:val="28"/>
          <w:szCs w:val="24"/>
        </w:rPr>
        <w:t xml:space="preserve"> juice, milk, sweetened beverages, etc.)</w:t>
      </w:r>
    </w:p>
    <w:p w14:paraId="065C0878" w14:textId="5A383559" w:rsidR="00E941B8" w:rsidRPr="00ED5954" w:rsidRDefault="00E941B8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 xml:space="preserve">Children prefer </w:t>
      </w:r>
      <w:r w:rsidR="00F13A9E" w:rsidRPr="00ED5954">
        <w:rPr>
          <w:sz w:val="28"/>
          <w:szCs w:val="24"/>
        </w:rPr>
        <w:t xml:space="preserve">foods that taste </w:t>
      </w:r>
      <w:r w:rsidR="00ED5954" w:rsidRPr="00ED5954">
        <w:rPr>
          <w:sz w:val="28"/>
          <w:szCs w:val="24"/>
        </w:rPr>
        <w:t>sweet,</w:t>
      </w:r>
      <w:r w:rsidRPr="00ED5954">
        <w:rPr>
          <w:sz w:val="28"/>
          <w:szCs w:val="24"/>
        </w:rPr>
        <w:t xml:space="preserve"> and this</w:t>
      </w:r>
      <w:r w:rsidR="00301CD8" w:rsidRPr="00ED5954">
        <w:rPr>
          <w:sz w:val="28"/>
          <w:szCs w:val="24"/>
        </w:rPr>
        <w:t xml:space="preserve"> </w:t>
      </w:r>
      <w:r w:rsidRPr="00ED5954">
        <w:rPr>
          <w:sz w:val="28"/>
          <w:szCs w:val="24"/>
        </w:rPr>
        <w:t xml:space="preserve">formula is very sweet. Offering small amounts in a cup with meals or snacks will help </w:t>
      </w:r>
      <w:r w:rsidR="00301CD8" w:rsidRPr="00ED5954">
        <w:rPr>
          <w:sz w:val="28"/>
          <w:szCs w:val="24"/>
        </w:rPr>
        <w:t>promote</w:t>
      </w:r>
      <w:r w:rsidRPr="00ED5954">
        <w:rPr>
          <w:sz w:val="28"/>
          <w:szCs w:val="24"/>
        </w:rPr>
        <w:t xml:space="preserve"> food first</w:t>
      </w:r>
    </w:p>
    <w:p w14:paraId="13BDA768" w14:textId="77777777" w:rsidR="00E941B8" w:rsidRPr="00ED5954" w:rsidRDefault="00301CD8" w:rsidP="00E941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This</w:t>
      </w:r>
      <w:r w:rsidR="00E941B8" w:rsidRPr="00ED5954">
        <w:rPr>
          <w:sz w:val="28"/>
          <w:szCs w:val="24"/>
        </w:rPr>
        <w:t xml:space="preserve"> formula </w:t>
      </w:r>
      <w:r w:rsidRPr="00ED5954">
        <w:rPr>
          <w:sz w:val="28"/>
          <w:szCs w:val="24"/>
        </w:rPr>
        <w:t>is</w:t>
      </w:r>
      <w:r w:rsidR="00E941B8" w:rsidRPr="00ED5954">
        <w:rPr>
          <w:sz w:val="28"/>
          <w:szCs w:val="24"/>
        </w:rPr>
        <w:t xml:space="preserve"> high in sugar. Brush your child’s teeth every time the formula is offered and let your dentist know your child is on a sweetened </w:t>
      </w:r>
      <w:r w:rsidR="00745F99" w:rsidRPr="00ED5954">
        <w:rPr>
          <w:sz w:val="28"/>
          <w:szCs w:val="24"/>
        </w:rPr>
        <w:t>formula</w:t>
      </w:r>
    </w:p>
    <w:p w14:paraId="6DCC0304" w14:textId="77777777" w:rsidR="00E941B8" w:rsidRPr="00ED5954" w:rsidRDefault="00E941B8" w:rsidP="00E941B8">
      <w:pPr>
        <w:spacing w:after="0" w:line="240" w:lineRule="auto"/>
        <w:rPr>
          <w:sz w:val="28"/>
          <w:szCs w:val="24"/>
        </w:rPr>
      </w:pPr>
    </w:p>
    <w:p w14:paraId="1FE62627" w14:textId="77777777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023475E2" w14:textId="77777777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258EE4A8" w14:textId="77777777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469CA02C" w14:textId="357E5CD1" w:rsidR="00150769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lastRenderedPageBreak/>
        <w:t>What would</w:t>
      </w:r>
      <w:r w:rsidR="00E941B8" w:rsidRPr="00ED5954">
        <w:rPr>
          <w:sz w:val="28"/>
          <w:szCs w:val="24"/>
        </w:rPr>
        <w:t xml:space="preserve"> success</w:t>
      </w:r>
      <w:r w:rsidRPr="00ED5954">
        <w:rPr>
          <w:sz w:val="28"/>
          <w:szCs w:val="24"/>
        </w:rPr>
        <w:t>ful eating</w:t>
      </w:r>
      <w:r w:rsidR="00E941B8" w:rsidRPr="00ED5954">
        <w:rPr>
          <w:sz w:val="28"/>
          <w:szCs w:val="24"/>
        </w:rPr>
        <w:t xml:space="preserve"> look like for your child?</w:t>
      </w:r>
      <w:r w:rsidRPr="00ED5954">
        <w:rPr>
          <w:sz w:val="28"/>
          <w:szCs w:val="24"/>
        </w:rPr>
        <w:t xml:space="preserve"> </w:t>
      </w:r>
    </w:p>
    <w:p w14:paraId="4BBB8448" w14:textId="73CEAD7F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5AE2DE31" w14:textId="4C72DDC9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6DB335A5" w14:textId="0F1DDBAD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07814282" w14:textId="04E133B8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4E89E00D" w14:textId="77777777" w:rsidR="00ED5954" w:rsidRPr="00ED5954" w:rsidRDefault="00ED5954" w:rsidP="00E941B8">
      <w:pPr>
        <w:spacing w:after="0" w:line="240" w:lineRule="auto"/>
        <w:rPr>
          <w:sz w:val="28"/>
          <w:szCs w:val="24"/>
        </w:rPr>
      </w:pPr>
    </w:p>
    <w:p w14:paraId="01B98B3C" w14:textId="77777777" w:rsidR="00150769" w:rsidRDefault="00150769" w:rsidP="00E941B8">
      <w:pPr>
        <w:spacing w:after="0" w:line="240" w:lineRule="auto"/>
        <w:rPr>
          <w:sz w:val="24"/>
        </w:rPr>
      </w:pPr>
    </w:p>
    <w:p w14:paraId="461F28B4" w14:textId="16315F99" w:rsidR="00E941B8" w:rsidRPr="00ED5954" w:rsidRDefault="00E941B8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________________________________________________</w:t>
      </w:r>
      <w:r w:rsidR="00745F99" w:rsidRPr="00ED5954">
        <w:rPr>
          <w:sz w:val="28"/>
          <w:szCs w:val="24"/>
        </w:rPr>
        <w:t>___________________</w:t>
      </w:r>
    </w:p>
    <w:p w14:paraId="34696C2B" w14:textId="77777777" w:rsidR="00E941B8" w:rsidRPr="00ED5954" w:rsidRDefault="00E941B8" w:rsidP="00745F99">
      <w:pPr>
        <w:shd w:val="clear" w:color="auto" w:fill="BDD6EE" w:themeFill="accent1" w:themeFillTint="66"/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Plan:</w:t>
      </w:r>
    </w:p>
    <w:p w14:paraId="4B6771E1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</w:p>
    <w:p w14:paraId="5A88B0C9" w14:textId="074976A5" w:rsidR="00E941B8" w:rsidRPr="00ED5954" w:rsidRDefault="00E941B8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Offer ________ oz high calorie formula _______ times per day plus _____ oz milk.</w:t>
      </w:r>
    </w:p>
    <w:p w14:paraId="48F2E603" w14:textId="77777777" w:rsidR="000C62D1" w:rsidRPr="00ED5954" w:rsidRDefault="000C62D1" w:rsidP="00E941B8">
      <w:pPr>
        <w:spacing w:after="0" w:line="240" w:lineRule="auto"/>
        <w:rPr>
          <w:sz w:val="28"/>
          <w:szCs w:val="24"/>
        </w:rPr>
      </w:pPr>
    </w:p>
    <w:p w14:paraId="296ED683" w14:textId="285944D3" w:rsidR="00745F99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Additional recommendations:</w:t>
      </w:r>
    </w:p>
    <w:p w14:paraId="03B224ED" w14:textId="643F5C81" w:rsidR="00ED5954" w:rsidRDefault="00ED5954" w:rsidP="00E941B8">
      <w:pPr>
        <w:spacing w:after="0" w:line="240" w:lineRule="auto"/>
        <w:rPr>
          <w:sz w:val="28"/>
          <w:szCs w:val="24"/>
        </w:rPr>
      </w:pPr>
    </w:p>
    <w:p w14:paraId="6DCCBAD8" w14:textId="77777777" w:rsidR="00ED5954" w:rsidRPr="00ED5954" w:rsidRDefault="00ED5954" w:rsidP="00E941B8">
      <w:pPr>
        <w:spacing w:after="0" w:line="240" w:lineRule="auto"/>
        <w:rPr>
          <w:sz w:val="28"/>
          <w:szCs w:val="24"/>
        </w:rPr>
      </w:pPr>
    </w:p>
    <w:p w14:paraId="1C2815C4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</w:p>
    <w:p w14:paraId="48D7C031" w14:textId="77777777" w:rsidR="000C62D1" w:rsidRPr="00ED5954" w:rsidRDefault="000C62D1" w:rsidP="00E941B8">
      <w:pPr>
        <w:spacing w:after="0" w:line="240" w:lineRule="auto"/>
        <w:rPr>
          <w:sz w:val="28"/>
          <w:szCs w:val="24"/>
        </w:rPr>
      </w:pPr>
    </w:p>
    <w:p w14:paraId="17F4F64A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</w:p>
    <w:p w14:paraId="2B992A3C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Next follow-up visit: _________________________________________________________</w:t>
      </w:r>
    </w:p>
    <w:p w14:paraId="2DF5FFDD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 xml:space="preserve">Name: </w:t>
      </w:r>
    </w:p>
    <w:p w14:paraId="51658060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DOB:</w:t>
      </w:r>
    </w:p>
    <w:p w14:paraId="3DFABA77" w14:textId="77777777" w:rsidR="00745F99" w:rsidRPr="00ED5954" w:rsidRDefault="00745F99" w:rsidP="00E941B8">
      <w:pPr>
        <w:spacing w:after="0" w:line="240" w:lineRule="auto"/>
        <w:rPr>
          <w:sz w:val="28"/>
          <w:szCs w:val="24"/>
        </w:rPr>
      </w:pPr>
      <w:r w:rsidRPr="00ED5954">
        <w:rPr>
          <w:sz w:val="28"/>
          <w:szCs w:val="24"/>
        </w:rPr>
        <w:t>Health Care Provider:</w:t>
      </w:r>
    </w:p>
    <w:sectPr w:rsidR="00745F99" w:rsidRPr="00ED5954" w:rsidSect="00745F9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373B" w14:textId="77777777" w:rsidR="00150769" w:rsidRDefault="00150769" w:rsidP="00150769">
      <w:pPr>
        <w:spacing w:after="0" w:line="240" w:lineRule="auto"/>
      </w:pPr>
      <w:r>
        <w:separator/>
      </w:r>
    </w:p>
  </w:endnote>
  <w:endnote w:type="continuationSeparator" w:id="0">
    <w:p w14:paraId="2E67DDBA" w14:textId="77777777" w:rsidR="00150769" w:rsidRDefault="00150769" w:rsidP="001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140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D9BF9" w14:textId="248CF427" w:rsidR="00ED5954" w:rsidRDefault="00ED5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72CA5" w14:textId="77777777" w:rsidR="00150769" w:rsidRDefault="00150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4E08" w14:textId="77777777" w:rsidR="00150769" w:rsidRDefault="00150769" w:rsidP="00150769">
      <w:pPr>
        <w:spacing w:after="0" w:line="240" w:lineRule="auto"/>
      </w:pPr>
      <w:r>
        <w:separator/>
      </w:r>
    </w:p>
  </w:footnote>
  <w:footnote w:type="continuationSeparator" w:id="0">
    <w:p w14:paraId="2B657D18" w14:textId="77777777" w:rsidR="00150769" w:rsidRDefault="00150769" w:rsidP="0015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17A9" w14:textId="6CE54AA7" w:rsidR="00ED5954" w:rsidRDefault="00ED595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6DE92C" wp14:editId="1A97043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757191" w14:textId="660DA80F" w:rsidR="00ED5954" w:rsidRDefault="00367DF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WIC </w:t>
                          </w:r>
                          <w:r w:rsidR="00ED5954">
                            <w:rPr>
                              <w:caps/>
                              <w:color w:val="FFFFFF" w:themeColor="background1"/>
                            </w:rPr>
                            <w:t>care plan</w:t>
                          </w:r>
                          <w:r w:rsidR="005A24AD">
                            <w:rPr>
                              <w:caps/>
                              <w:color w:val="FFFFFF" w:themeColor="background1"/>
                            </w:rPr>
                            <w:t xml:space="preserve"> - </w:t>
                          </w:r>
                          <w:r w:rsidR="00BF2731">
                            <w:rPr>
                              <w:caps/>
                              <w:color w:val="FFFFFF" w:themeColor="background1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6DE92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7E757191" w14:textId="660DA80F" w:rsidR="00ED5954" w:rsidRDefault="00367DF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WIC </w:t>
                    </w:r>
                    <w:r w:rsidR="00ED5954">
                      <w:rPr>
                        <w:caps/>
                        <w:color w:val="FFFFFF" w:themeColor="background1"/>
                      </w:rPr>
                      <w:t>care plan</w:t>
                    </w:r>
                    <w:r w:rsidR="005A24AD">
                      <w:rPr>
                        <w:caps/>
                        <w:color w:val="FFFFFF" w:themeColor="background1"/>
                      </w:rPr>
                      <w:t xml:space="preserve"> - </w:t>
                    </w:r>
                    <w:r w:rsidR="00BF2731">
                      <w:rPr>
                        <w:caps/>
                        <w:color w:val="FFFFFF" w:themeColor="background1"/>
                      </w:rPr>
                      <w:t>Sample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45A44"/>
    <w:multiLevelType w:val="hybridMultilevel"/>
    <w:tmpl w:val="E63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EF"/>
    <w:rsid w:val="000C62D1"/>
    <w:rsid w:val="001048D7"/>
    <w:rsid w:val="0010722A"/>
    <w:rsid w:val="00150769"/>
    <w:rsid w:val="001B29BD"/>
    <w:rsid w:val="002A1AEE"/>
    <w:rsid w:val="00301CD8"/>
    <w:rsid w:val="00367DFB"/>
    <w:rsid w:val="005A24AD"/>
    <w:rsid w:val="00603B2F"/>
    <w:rsid w:val="00630E64"/>
    <w:rsid w:val="00745F99"/>
    <w:rsid w:val="008A1F0E"/>
    <w:rsid w:val="00AE6DD7"/>
    <w:rsid w:val="00BF2731"/>
    <w:rsid w:val="00E941B8"/>
    <w:rsid w:val="00EB35EF"/>
    <w:rsid w:val="00ED5954"/>
    <w:rsid w:val="00F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DB89CF"/>
  <w15:chartTrackingRefBased/>
  <w15:docId w15:val="{F2FF0E22-F83E-46EC-940E-8BF6A7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769"/>
  </w:style>
  <w:style w:type="paragraph" w:styleId="Footer">
    <w:name w:val="footer"/>
    <w:basedOn w:val="Normal"/>
    <w:link w:val="FooterChar"/>
    <w:uiPriority w:val="99"/>
    <w:unhideWhenUsed/>
    <w:rsid w:val="0015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29132-6664-4E19-B21B-BD518F64A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110DC-FC05-4ABB-8CF3-DF7BF9E1E127}"/>
</file>

<file path=customXml/itemProps3.xml><?xml version="1.0" encoding="utf-8"?>
<ds:datastoreItem xmlns:ds="http://schemas.openxmlformats.org/officeDocument/2006/customXml" ds:itemID="{6F9B9880-5DC9-4141-A88E-F0E6E5AAD665}"/>
</file>

<file path=customXml/itemProps4.xml><?xml version="1.0" encoding="utf-8"?>
<ds:datastoreItem xmlns:ds="http://schemas.openxmlformats.org/officeDocument/2006/customXml" ds:itemID="{1F935DA3-D577-4D53-93F7-9040CCF0A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 Cheryl L</dc:creator>
  <cp:keywords/>
  <dc:description/>
  <cp:lastModifiedBy>Alto Cheryl L</cp:lastModifiedBy>
  <cp:revision>2</cp:revision>
  <dcterms:created xsi:type="dcterms:W3CDTF">2023-03-27T23:32:00Z</dcterms:created>
  <dcterms:modified xsi:type="dcterms:W3CDTF">2023-03-27T23:32:00Z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</Properties>
</file>