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7300C" w14:textId="77777777" w:rsidR="00D062F9" w:rsidRPr="00DB10CD" w:rsidRDefault="00D062F9" w:rsidP="00D062F9">
      <w:pPr>
        <w:spacing w:line="276" w:lineRule="auto"/>
        <w:rPr>
          <w:rFonts w:ascii="Noto Sans" w:hAnsi="Noto Sans" w:cs="Noto Sans"/>
          <w:sz w:val="16"/>
          <w:szCs w:val="16"/>
        </w:rPr>
      </w:pPr>
    </w:p>
    <w:p w14:paraId="418AFAB3" w14:textId="77777777" w:rsidR="004E3489" w:rsidRPr="00DB10CD" w:rsidRDefault="00487C80" w:rsidP="00D062F9">
      <w:pPr>
        <w:spacing w:line="276" w:lineRule="auto"/>
        <w:rPr>
          <w:rFonts w:ascii="Noto Sans" w:hAnsi="Noto Sans" w:cs="Noto Sans"/>
          <w:sz w:val="28"/>
          <w:szCs w:val="28"/>
          <w:lang w:val="es-ES"/>
        </w:rPr>
      </w:pPr>
      <w:r w:rsidRPr="00DB10CD">
        <w:rPr>
          <w:rFonts w:ascii="Noto Sans" w:eastAsia="Noto Sans" w:hAnsi="Noto Sans" w:cs="Noto Sans"/>
          <w:sz w:val="28"/>
          <w:szCs w:val="28"/>
          <w:lang w:val="es-ES_tradnl"/>
        </w:rPr>
        <w:t>El Programa para Mujeres, Bebés y Niños (Women, Infants and Children, WIC) de Oregon usará la información de este formulario para determinar si su tienda puede usar su propio sistema de punto de venta (Point of Sale, POS) para aceptar la tarjeta eWIC o si necesitará arrendar una terminal independiente. Si no conoce la respuesta a alguna pregunta, déjela en blanco.</w:t>
      </w:r>
    </w:p>
    <w:tbl>
      <w:tblPr>
        <w:tblStyle w:val="TableGrid"/>
        <w:tblW w:w="10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4"/>
        <w:gridCol w:w="3161"/>
        <w:gridCol w:w="4225"/>
      </w:tblGrid>
      <w:tr w:rsidR="006E25C6" w:rsidRPr="00DB10CD" w14:paraId="3CDE882E" w14:textId="77777777" w:rsidTr="00DB10CD">
        <w:trPr>
          <w:trHeight w:val="432"/>
        </w:trPr>
        <w:tc>
          <w:tcPr>
            <w:tcW w:w="3594" w:type="dxa"/>
          </w:tcPr>
          <w:p w14:paraId="0BC083AA" w14:textId="77777777" w:rsidR="004E3489" w:rsidRPr="00DB10CD" w:rsidRDefault="00487C80">
            <w:pPr>
              <w:rPr>
                <w:rFonts w:ascii="Noto Sans" w:hAnsi="Noto Sans" w:cs="Noto Sans"/>
                <w:sz w:val="28"/>
                <w:szCs w:val="28"/>
              </w:rPr>
            </w:pPr>
            <w:bookmarkStart w:id="0" w:name="_Hlk216290418"/>
            <w:r w:rsidRPr="00DB10CD">
              <w:rPr>
                <w:rFonts w:ascii="Noto Sans" w:eastAsia="Noto Sans" w:hAnsi="Noto Sans" w:cs="Noto Sans"/>
                <w:sz w:val="28"/>
                <w:szCs w:val="28"/>
                <w:lang w:val="es-ES_tradnl"/>
              </w:rPr>
              <w:t>Nombre de la tienda:</w:t>
            </w:r>
          </w:p>
        </w:tc>
        <w:tc>
          <w:tcPr>
            <w:tcW w:w="7386" w:type="dxa"/>
            <w:gridSpan w:val="2"/>
          </w:tcPr>
          <w:p w14:paraId="7387D40A" w14:textId="77777777" w:rsidR="004E3489" w:rsidRPr="00DB10CD" w:rsidRDefault="004E3489">
            <w:pPr>
              <w:rPr>
                <w:rFonts w:ascii="Noto Sans" w:hAnsi="Noto Sans" w:cs="Noto Sans"/>
                <w:sz w:val="28"/>
                <w:szCs w:val="28"/>
              </w:rPr>
            </w:pPr>
          </w:p>
        </w:tc>
      </w:tr>
      <w:tr w:rsidR="006E25C6" w:rsidRPr="00DB10CD" w14:paraId="3C77946E" w14:textId="77777777" w:rsidTr="00DB10CD">
        <w:trPr>
          <w:trHeight w:val="432"/>
        </w:trPr>
        <w:tc>
          <w:tcPr>
            <w:tcW w:w="3594" w:type="dxa"/>
          </w:tcPr>
          <w:p w14:paraId="401B32FD" w14:textId="77777777" w:rsidR="004E3489" w:rsidRPr="00DB10CD" w:rsidRDefault="00487C80">
            <w:pPr>
              <w:rPr>
                <w:rFonts w:ascii="Noto Sans" w:hAnsi="Noto Sans" w:cs="Noto Sans"/>
                <w:sz w:val="28"/>
                <w:szCs w:val="28"/>
              </w:rPr>
            </w:pPr>
            <w:r w:rsidRPr="00DB10CD">
              <w:rPr>
                <w:rFonts w:ascii="Noto Sans" w:eastAsia="Noto Sans" w:hAnsi="Noto Sans" w:cs="Noto Sans"/>
                <w:sz w:val="28"/>
                <w:szCs w:val="28"/>
                <w:lang w:val="es-ES_tradnl"/>
              </w:rPr>
              <w:t>Contacto de IT/POS:</w:t>
            </w:r>
          </w:p>
        </w:tc>
        <w:tc>
          <w:tcPr>
            <w:tcW w:w="7386" w:type="dxa"/>
            <w:gridSpan w:val="2"/>
          </w:tcPr>
          <w:p w14:paraId="6E7FEB6D" w14:textId="77777777" w:rsidR="004E3489" w:rsidRPr="00DB10CD" w:rsidRDefault="004E3489">
            <w:pPr>
              <w:rPr>
                <w:rFonts w:ascii="Noto Sans" w:hAnsi="Noto Sans" w:cs="Noto Sans"/>
                <w:sz w:val="28"/>
                <w:szCs w:val="28"/>
              </w:rPr>
            </w:pPr>
          </w:p>
        </w:tc>
      </w:tr>
      <w:tr w:rsidR="006E25C6" w:rsidRPr="00A53644" w14:paraId="0839FDE7" w14:textId="77777777" w:rsidTr="00DB10CD">
        <w:trPr>
          <w:trHeight w:val="432"/>
        </w:trPr>
        <w:tc>
          <w:tcPr>
            <w:tcW w:w="3594" w:type="dxa"/>
          </w:tcPr>
          <w:p w14:paraId="52862616" w14:textId="77777777" w:rsidR="004E3489" w:rsidRPr="00DB10CD" w:rsidRDefault="00487C80">
            <w:pPr>
              <w:rPr>
                <w:rFonts w:ascii="Noto Sans" w:hAnsi="Noto Sans" w:cs="Noto Sans"/>
                <w:sz w:val="28"/>
                <w:szCs w:val="28"/>
                <w:lang w:val="es-ES"/>
              </w:rPr>
            </w:pPr>
            <w:r w:rsidRPr="00DB10CD">
              <w:rPr>
                <w:rFonts w:ascii="Noto Sans" w:eastAsia="Noto Sans" w:hAnsi="Noto Sans" w:cs="Noto Sans"/>
                <w:sz w:val="28"/>
                <w:szCs w:val="28"/>
                <w:lang w:val="es-ES_tradnl"/>
              </w:rPr>
              <w:t>Correo electrónico y teléfono de la tienda:</w:t>
            </w:r>
          </w:p>
        </w:tc>
        <w:tc>
          <w:tcPr>
            <w:tcW w:w="7386" w:type="dxa"/>
            <w:gridSpan w:val="2"/>
          </w:tcPr>
          <w:p w14:paraId="7F7009EE" w14:textId="77777777" w:rsidR="004E3489" w:rsidRPr="00DB10CD" w:rsidRDefault="004E3489">
            <w:pPr>
              <w:rPr>
                <w:rFonts w:ascii="Noto Sans" w:hAnsi="Noto Sans" w:cs="Noto Sans"/>
                <w:sz w:val="28"/>
                <w:szCs w:val="28"/>
                <w:lang w:val="es-ES"/>
              </w:rPr>
            </w:pPr>
          </w:p>
        </w:tc>
      </w:tr>
      <w:tr w:rsidR="006E25C6" w:rsidRPr="00DB10CD" w14:paraId="2493AA57" w14:textId="77777777" w:rsidTr="00DB10CD">
        <w:trPr>
          <w:trHeight w:val="432"/>
        </w:trPr>
        <w:tc>
          <w:tcPr>
            <w:tcW w:w="3594" w:type="dxa"/>
          </w:tcPr>
          <w:p w14:paraId="33CE45EF" w14:textId="77777777" w:rsidR="004D7D3F" w:rsidRPr="00DB10CD" w:rsidRDefault="00487C80">
            <w:pPr>
              <w:rPr>
                <w:rFonts w:ascii="Noto Sans" w:hAnsi="Noto Sans" w:cs="Noto Sans"/>
                <w:sz w:val="28"/>
                <w:szCs w:val="28"/>
              </w:rPr>
            </w:pPr>
            <w:r w:rsidRPr="00DB10CD">
              <w:rPr>
                <w:rFonts w:ascii="Noto Sans" w:eastAsia="Noto Sans" w:hAnsi="Noto Sans" w:cs="Noto Sans"/>
                <w:sz w:val="28"/>
                <w:szCs w:val="28"/>
                <w:lang w:val="es-ES_tradnl"/>
              </w:rPr>
              <w:t>Dirección de la tienda:</w:t>
            </w:r>
          </w:p>
        </w:tc>
        <w:tc>
          <w:tcPr>
            <w:tcW w:w="7386" w:type="dxa"/>
            <w:gridSpan w:val="2"/>
          </w:tcPr>
          <w:p w14:paraId="0B5DB273" w14:textId="77777777" w:rsidR="004D7D3F" w:rsidRPr="00DB10CD" w:rsidRDefault="004D7D3F">
            <w:pPr>
              <w:rPr>
                <w:rFonts w:ascii="Noto Sans" w:hAnsi="Noto Sans" w:cs="Noto Sans"/>
                <w:sz w:val="28"/>
                <w:szCs w:val="28"/>
              </w:rPr>
            </w:pPr>
          </w:p>
        </w:tc>
      </w:tr>
      <w:bookmarkEnd w:id="0"/>
      <w:tr w:rsidR="006E25C6" w:rsidRPr="00DB10CD" w14:paraId="59122CFB" w14:textId="77777777" w:rsidTr="00DB10CD">
        <w:trPr>
          <w:trHeight w:val="80"/>
        </w:trPr>
        <w:tc>
          <w:tcPr>
            <w:tcW w:w="10980" w:type="dxa"/>
            <w:gridSpan w:val="3"/>
          </w:tcPr>
          <w:p w14:paraId="4FFA86CC" w14:textId="77777777" w:rsidR="004D7D3F" w:rsidRPr="00DB10CD" w:rsidRDefault="004D7D3F">
            <w:pPr>
              <w:rPr>
                <w:rFonts w:ascii="Noto Sans" w:hAnsi="Noto Sans" w:cs="Noto Sans"/>
                <w:sz w:val="16"/>
                <w:szCs w:val="16"/>
              </w:rPr>
            </w:pPr>
          </w:p>
        </w:tc>
      </w:tr>
      <w:tr w:rsidR="006E25C6" w:rsidRPr="00A53644" w14:paraId="275D63E6" w14:textId="77777777" w:rsidTr="00DB10CD">
        <w:trPr>
          <w:trHeight w:val="432"/>
        </w:trPr>
        <w:tc>
          <w:tcPr>
            <w:tcW w:w="10980" w:type="dxa"/>
            <w:gridSpan w:val="3"/>
          </w:tcPr>
          <w:p w14:paraId="2954701A" w14:textId="77777777" w:rsidR="004D7D3F" w:rsidRPr="00DB10CD" w:rsidRDefault="00487C80" w:rsidP="004D7D3F">
            <w:pPr>
              <w:spacing w:line="360" w:lineRule="auto"/>
              <w:rPr>
                <w:rFonts w:ascii="Noto Sans" w:hAnsi="Noto Sans" w:cs="Noto Sans"/>
                <w:sz w:val="28"/>
                <w:szCs w:val="28"/>
                <w:lang w:val="es-ES"/>
              </w:rPr>
            </w:pPr>
            <w:r w:rsidRPr="00DB10CD">
              <w:rPr>
                <w:rFonts w:ascii="Noto Sans" w:eastAsia="Noto Sans" w:hAnsi="Noto Sans" w:cs="Noto Sans"/>
                <w:b/>
                <w:bCs/>
                <w:sz w:val="28"/>
                <w:szCs w:val="28"/>
                <w:lang w:val="es-ES_tradnl"/>
              </w:rPr>
              <w:t>A:</w:t>
            </w:r>
            <w:r w:rsidRPr="00DB10CD">
              <w:rPr>
                <w:rFonts w:ascii="Noto Sans" w:eastAsia="Noto Sans" w:hAnsi="Noto Sans" w:cs="Noto Sans"/>
                <w:sz w:val="28"/>
                <w:szCs w:val="28"/>
                <w:lang w:val="es-ES_tradnl"/>
              </w:rPr>
              <w:t xml:space="preserve"> ¿Su tienda tiene una caja registradora electrónica y un sistema de POS?</w:t>
            </w:r>
          </w:p>
        </w:tc>
      </w:tr>
      <w:tr w:rsidR="006E25C6" w:rsidRPr="00A53644" w14:paraId="49CCD135" w14:textId="77777777" w:rsidTr="00DB10CD">
        <w:trPr>
          <w:trHeight w:val="432"/>
        </w:trPr>
        <w:tc>
          <w:tcPr>
            <w:tcW w:w="10980" w:type="dxa"/>
            <w:gridSpan w:val="3"/>
          </w:tcPr>
          <w:p w14:paraId="44CE28D9" w14:textId="77777777" w:rsidR="004D7D3F" w:rsidRPr="00DB10CD" w:rsidRDefault="00487C80" w:rsidP="00210784">
            <w:pPr>
              <w:spacing w:line="360" w:lineRule="auto"/>
              <w:ind w:firstLine="788"/>
              <w:rPr>
                <w:rFonts w:ascii="Noto Sans" w:hAnsi="Noto Sans" w:cs="Noto Sans"/>
                <w:i/>
                <w:iCs/>
                <w:sz w:val="28"/>
                <w:szCs w:val="28"/>
                <w:lang w:val="es-ES"/>
              </w:rPr>
            </w:pP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r w:rsidRPr="00DB10CD">
              <w:rPr>
                <w:rFonts w:ascii="Noto Sans" w:eastAsia="Noto Sans" w:hAnsi="Noto Sans" w:cs="Noto Sans"/>
                <w:sz w:val="28"/>
                <w:szCs w:val="28"/>
                <w:lang w:val="es-ES_tradnl"/>
              </w:rPr>
              <w:t xml:space="preserve">   Sí – </w:t>
            </w:r>
            <w:r w:rsidRPr="00DB10CD">
              <w:rPr>
                <w:rFonts w:ascii="Noto Sans" w:eastAsia="Noto Sans" w:hAnsi="Noto Sans" w:cs="Noto Sans"/>
                <w:i/>
                <w:iCs/>
                <w:sz w:val="28"/>
                <w:szCs w:val="28"/>
                <w:lang w:val="es-ES_tradnl"/>
              </w:rPr>
              <w:t>Si la respuesta es sí, complete las preguntas 1 a 8 de esta sección.</w:t>
            </w:r>
          </w:p>
          <w:p w14:paraId="3401F2CF" w14:textId="5BC055CA" w:rsidR="00DA4A98" w:rsidRPr="003A5312" w:rsidRDefault="00487C80" w:rsidP="003A5312">
            <w:pPr>
              <w:spacing w:line="360" w:lineRule="auto"/>
              <w:ind w:firstLine="788"/>
              <w:rPr>
                <w:rFonts w:ascii="Noto Sans" w:eastAsia="Noto Sans" w:hAnsi="Noto Sans" w:cs="Noto Sans"/>
                <w:i/>
                <w:iCs/>
                <w:sz w:val="28"/>
                <w:szCs w:val="28"/>
                <w:lang w:val="es-ES_tradnl"/>
              </w:rPr>
            </w:pPr>
            <w:r w:rsidRPr="00DB10CD">
              <w:rPr>
                <w:rFonts w:ascii="Noto Sans" w:hAnsi="Noto Sans" w:cs="Noto Sans"/>
                <w:noProof/>
                <w:kern w:val="0"/>
                <w:sz w:val="24"/>
                <w:szCs w:val="24"/>
                <w14:ligatures w14:val="none"/>
              </w:rPr>
              <mc:AlternateContent>
                <mc:Choice Requires="wps">
                  <w:drawing>
                    <wp:anchor distT="0" distB="0" distL="114300" distR="114300" simplePos="0" relativeHeight="251658240" behindDoc="1" locked="0" layoutInCell="1" allowOverlap="1" wp14:anchorId="05FC22F4" wp14:editId="04C7A14A">
                      <wp:simplePos x="0" y="0"/>
                      <wp:positionH relativeFrom="column">
                        <wp:posOffset>319609</wp:posOffset>
                      </wp:positionH>
                      <wp:positionV relativeFrom="paragraph">
                        <wp:posOffset>298102</wp:posOffset>
                      </wp:positionV>
                      <wp:extent cx="6468110" cy="2163445"/>
                      <wp:effectExtent l="0" t="1676400" r="0" b="1684655"/>
                      <wp:wrapNone/>
                      <wp:docPr id="1681481978" name="Text Box 1"/>
                      <wp:cNvGraphicFramePr/>
                      <a:graphic xmlns:a="http://schemas.openxmlformats.org/drawingml/2006/main">
                        <a:graphicData uri="http://schemas.microsoft.com/office/word/2010/wordprocessingShape">
                          <wps:wsp>
                            <wps:cNvSpPr txBox="1"/>
                            <wps:spPr>
                              <a:xfrm rot="19379199">
                                <a:off x="0" y="0"/>
                                <a:ext cx="6468110" cy="2163445"/>
                              </a:xfrm>
                              <a:prstGeom prst="rect">
                                <a:avLst/>
                              </a:prstGeom>
                              <a:noFill/>
                              <a:ln>
                                <a:noFill/>
                              </a:ln>
                            </wps:spPr>
                            <wps:txbx>
                              <w:txbxContent>
                                <w:p w14:paraId="247B97E7" w14:textId="77777777" w:rsidR="00AD5F3E" w:rsidRDefault="00487C80" w:rsidP="00AD5F3E">
                                  <w:pPr>
                                    <w:spacing w:after="0" w:line="276" w:lineRule="auto"/>
                                    <w:jc w:val="center"/>
                                    <w:rPr>
                                      <w:rFonts w:ascii="Tahoma" w:hAnsi="Tahoma" w:cs="Tahoma"/>
                                      <w:b/>
                                      <w:color w:val="E7E6E6" w:themeColor="background2"/>
                                      <w:spacing w:val="10"/>
                                      <w:sz w:val="240"/>
                                      <w:szCs w:val="24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2">
                                            <w14:alpha w14:val="50000"/>
                                          </w14:schemeClr>
                                        </w14:solidFill>
                                      </w14:textFill>
                                    </w:rPr>
                                  </w:pPr>
                                  <w:r>
                                    <w:rPr>
                                      <w:rFonts w:ascii="Tahoma" w:eastAsia="Tahoma" w:hAnsi="Tahoma" w:cs="Tahoma"/>
                                      <w:b/>
                                      <w:bCs/>
                                      <w:color w:val="E7E6E6"/>
                                      <w:sz w:val="240"/>
                                      <w:szCs w:val="240"/>
                                      <w:lang w:val="es-ES_tradnl"/>
                                    </w:rPr>
                                    <w:t>Muestra</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5FC22F4" id="_x0000_t202" coordsize="21600,21600" o:spt="202" path="m,l,21600r21600,l21600,xe">
                      <v:stroke joinstyle="miter"/>
                      <v:path gradientshapeok="t" o:connecttype="rect"/>
                    </v:shapetype>
                    <v:shape id="Text Box 1" o:spid="_x0000_s1026" type="#_x0000_t202" style="position:absolute;left:0;text-align:left;margin-left:25.15pt;margin-top:23.45pt;width:509.3pt;height:170.35pt;rotation:-2425707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qeODwIAAB0EAAAOAAAAZHJzL2Uyb0RvYy54bWysU99v2jAQfp+0/8Hy+wihKS0RoWKtmCah&#10;thKd+mwcm0RyfJ5tSNhfv7MTKGNv016s+6Xv7vvuPH/oGkUOwroadEHT0ZgSoTmUtd4V9Mfb6ss9&#10;Jc4zXTIFWhT0KBx9WHz+NG9NLiZQgSqFJQiiXd6aglbemzxJHK9Ew9wIjNCYlGAb5tG1u6S0rEX0&#10;RiWT8XiatGBLY4EL5zD61CfpIuJLKbh/kdIJT1RBcTYfXxvfbXiTxZzlO8tMVfNhDPYPUzSs1tj0&#10;DPXEPCN7W/8F1dTcggPpRxyaBKSsuYgckE06vmKzqZgRkQuK48xZJvf/YPnzYWNeLfHdV+hwgUGQ&#10;1rjcYTDw6aRtiAXULZ3d3M3S2SzSxMEJlqOix7OKovOEY3CaTe/TFFMcc5N0epNltwE26dECqrHO&#10;fxPQkGAU1OKaIiw7rJ3vS08loVzDqlYqrkrpPwKIGSLJx8jB8t22G3hsoTwivcgAR3KGr2rsuWbO&#10;vzKLq8Ygnq9/wUcqaAvKVW0oqcD+uo6FOlQeM5S0eDIFdT/3zApK1HeNO5mlWYZwPjrZ7d0EHXuZ&#10;2V5m9L55BLzKNE4VzVDv1cmUFpp3vO5l6Ioppjn2Lqg/mY++P2T8HVwsl7EIr8owv9YbwwP0Sey3&#10;7p1ZM8jtcVPPcDoull+p3tcOovb6DQ7eYFzj8F/CkV/6serjVy9+AwAA//8DAFBLAwQUAAYACAAA&#10;ACEA3TcOGuAAAAAKAQAADwAAAGRycy9kb3ducmV2LnhtbEyPwU7DMBBE70j8g7VI3KgdCiEN2VQo&#10;iAviQqlQe3PjJUmJ11HstuHvcU9wm9WMZt4Wy8n24kij7xwjJDMFgrh2puMGYf3xcpOB8EGz0b1j&#10;QvghD8vy8qLQuXEnfqfjKjQilrDPNUIbwpBL6euWrPYzNxBH78uNVod4jo00oz7FctvLW6VSaXXH&#10;caHVA1Ut1d+rg0VQzyas/SKp9pOqNp/717dsm3jE66vp6RFEoCn8heGMH9GhjEw7d2DjRY9wr+Yx&#10;iXCXLkCcfZVmUe0Q5tlDCrIs5P8Xyl8AAAD//wMAUEsBAi0AFAAGAAgAAAAhALaDOJL+AAAA4QEA&#10;ABMAAAAAAAAAAAAAAAAAAAAAAFtDb250ZW50X1R5cGVzXS54bWxQSwECLQAUAAYACAAAACEAOP0h&#10;/9YAAACUAQAACwAAAAAAAAAAAAAAAAAvAQAAX3JlbHMvLnJlbHNQSwECLQAUAAYACAAAACEAAhqn&#10;jg8CAAAdBAAADgAAAAAAAAAAAAAAAAAuAgAAZHJzL2Uyb0RvYy54bWxQSwECLQAUAAYACAAAACEA&#10;3TcOGuAAAAAKAQAADwAAAAAAAAAAAAAAAABpBAAAZHJzL2Rvd25yZXYueG1sUEsFBgAAAAAEAAQA&#10;8wAAAHYFAAAAAA==&#10;" filled="f" stroked="f">
                      <v:textbox>
                        <w:txbxContent>
                          <w:p w14:paraId="247B97E7" w14:textId="77777777" w:rsidR="00AD5F3E" w:rsidRDefault="00487C80" w:rsidP="00AD5F3E">
                            <w:pPr>
                              <w:spacing w:after="0" w:line="276" w:lineRule="auto"/>
                              <w:jc w:val="center"/>
                              <w:rPr>
                                <w:rFonts w:ascii="Tahoma" w:hAnsi="Tahoma" w:cs="Tahoma"/>
                                <w:b/>
                                <w:color w:val="E7E6E6" w:themeColor="background2"/>
                                <w:spacing w:val="10"/>
                                <w:sz w:val="240"/>
                                <w:szCs w:val="24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2">
                                      <w14:alpha w14:val="50000"/>
                                    </w14:schemeClr>
                                  </w14:solidFill>
                                </w14:textFill>
                              </w:rPr>
                            </w:pPr>
                            <w:r>
                              <w:rPr>
                                <w:rFonts w:ascii="Tahoma" w:eastAsia="Tahoma" w:hAnsi="Tahoma" w:cs="Tahoma"/>
                                <w:b/>
                                <w:bCs/>
                                <w:color w:val="E7E6E6"/>
                                <w:sz w:val="240"/>
                                <w:szCs w:val="240"/>
                                <w:lang w:val="es-ES_tradnl"/>
                              </w:rPr>
                              <w:t>Muestra</w:t>
                            </w:r>
                          </w:p>
                        </w:txbxContent>
                      </v:textbox>
                    </v:shape>
                  </w:pict>
                </mc:Fallback>
              </mc:AlternateContent>
            </w: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r w:rsidRPr="00DB10CD">
              <w:rPr>
                <w:rFonts w:ascii="Noto Sans" w:eastAsia="Noto Sans" w:hAnsi="Noto Sans" w:cs="Noto Sans"/>
                <w:sz w:val="28"/>
                <w:szCs w:val="28"/>
                <w:lang w:val="es-ES_tradnl"/>
              </w:rPr>
              <w:t xml:space="preserve">   No – </w:t>
            </w:r>
            <w:r w:rsidRPr="00DB10CD">
              <w:rPr>
                <w:rFonts w:ascii="Noto Sans" w:eastAsia="Noto Sans" w:hAnsi="Noto Sans" w:cs="Noto Sans"/>
                <w:i/>
                <w:iCs/>
                <w:sz w:val="28"/>
                <w:szCs w:val="28"/>
                <w:lang w:val="es-ES_tradnl"/>
              </w:rPr>
              <w:t>Si la respuesta es no, avance a la sección B en la página 2.</w:t>
            </w:r>
          </w:p>
        </w:tc>
      </w:tr>
      <w:tr w:rsidR="006E25C6" w:rsidRPr="00A53644" w14:paraId="5FB9DF60" w14:textId="77777777" w:rsidTr="00DB10CD">
        <w:trPr>
          <w:trHeight w:val="476"/>
        </w:trPr>
        <w:tc>
          <w:tcPr>
            <w:tcW w:w="10980" w:type="dxa"/>
            <w:gridSpan w:val="3"/>
          </w:tcPr>
          <w:p w14:paraId="7AEEEE1A" w14:textId="44165DDC" w:rsidR="00ED7919" w:rsidRDefault="00ED7919" w:rsidP="009745BB">
            <w:pPr>
              <w:spacing w:line="276" w:lineRule="auto"/>
              <w:rPr>
                <w:rFonts w:ascii="Noto Sans" w:eastAsia="Noto Sans" w:hAnsi="Noto Sans" w:cs="Noto Sans"/>
                <w:sz w:val="28"/>
                <w:szCs w:val="28"/>
                <w:lang w:val="es-ES_tradnl"/>
              </w:rPr>
            </w:pPr>
            <w:r>
              <w:rPr>
                <w:rFonts w:ascii="Noto Sans" w:eastAsia="Noto Sans" w:hAnsi="Noto Sans" w:cs="Noto Sans"/>
                <w:sz w:val="28"/>
                <w:szCs w:val="28"/>
                <w:lang w:val="es-ES_tradnl"/>
              </w:rPr>
              <w:t>1. Nombre y versión del sistema de POS:</w:t>
            </w:r>
          </w:p>
          <w:p w14:paraId="72676085" w14:textId="1C9E2B46" w:rsidR="00ED7919" w:rsidRDefault="00ED7919" w:rsidP="009745BB">
            <w:pPr>
              <w:spacing w:line="276" w:lineRule="auto"/>
              <w:rPr>
                <w:rFonts w:ascii="Noto Sans" w:eastAsia="Noto Sans" w:hAnsi="Noto Sans" w:cs="Noto Sans"/>
                <w:sz w:val="28"/>
                <w:szCs w:val="28"/>
                <w:lang w:val="es-ES_tradnl"/>
              </w:rPr>
            </w:pPr>
            <w:r>
              <w:rPr>
                <w:rFonts w:ascii="Noto Sans" w:eastAsia="Noto Sans" w:hAnsi="Noto Sans" w:cs="Noto Sans"/>
                <w:sz w:val="28"/>
                <w:szCs w:val="28"/>
                <w:lang w:val="es-ES_tradnl"/>
              </w:rPr>
              <w:t>2. Proveedor de POS:</w:t>
            </w:r>
          </w:p>
          <w:p w14:paraId="29F519C1" w14:textId="43ACB8B4" w:rsidR="00ED7919" w:rsidRDefault="00ED7919" w:rsidP="009745BB">
            <w:pPr>
              <w:spacing w:line="276" w:lineRule="auto"/>
              <w:rPr>
                <w:rFonts w:ascii="Noto Sans" w:eastAsia="Noto Sans" w:hAnsi="Noto Sans" w:cs="Noto Sans"/>
                <w:sz w:val="28"/>
                <w:szCs w:val="28"/>
                <w:lang w:val="es-ES_tradnl"/>
              </w:rPr>
            </w:pPr>
            <w:r>
              <w:rPr>
                <w:rFonts w:ascii="Noto Sans" w:eastAsia="Noto Sans" w:hAnsi="Noto Sans" w:cs="Noto Sans"/>
                <w:sz w:val="28"/>
                <w:szCs w:val="28"/>
                <w:lang w:val="es-ES_tradnl"/>
              </w:rPr>
              <w:t>3. Correo electrónico</w:t>
            </w:r>
            <w:r w:rsidR="003A5312">
              <w:rPr>
                <w:rFonts w:ascii="Noto Sans" w:eastAsia="Noto Sans" w:hAnsi="Noto Sans" w:cs="Noto Sans"/>
                <w:sz w:val="28"/>
                <w:szCs w:val="28"/>
                <w:lang w:val="es-ES_tradnl"/>
              </w:rPr>
              <w:t xml:space="preserve"> y teléfono</w:t>
            </w:r>
            <w:r>
              <w:rPr>
                <w:rFonts w:ascii="Noto Sans" w:eastAsia="Noto Sans" w:hAnsi="Noto Sans" w:cs="Noto Sans"/>
                <w:sz w:val="28"/>
                <w:szCs w:val="28"/>
                <w:lang w:val="es-ES_tradnl"/>
              </w:rPr>
              <w:t xml:space="preserve"> del </w:t>
            </w:r>
            <w:r w:rsidR="003A5312">
              <w:rPr>
                <w:rFonts w:ascii="Noto Sans" w:eastAsia="Noto Sans" w:hAnsi="Noto Sans" w:cs="Noto Sans"/>
                <w:sz w:val="28"/>
                <w:szCs w:val="28"/>
                <w:lang w:val="es-ES_tradnl"/>
              </w:rPr>
              <w:t>contacto</w:t>
            </w:r>
            <w:r>
              <w:rPr>
                <w:rFonts w:ascii="Noto Sans" w:eastAsia="Noto Sans" w:hAnsi="Noto Sans" w:cs="Noto Sans"/>
                <w:sz w:val="28"/>
                <w:szCs w:val="28"/>
                <w:lang w:val="es-ES_tradnl"/>
              </w:rPr>
              <w:t xml:space="preserve"> de POS:</w:t>
            </w:r>
          </w:p>
          <w:p w14:paraId="3943239C" w14:textId="0118A817" w:rsidR="00600FD7" w:rsidRPr="00600FD7" w:rsidRDefault="00487C80" w:rsidP="009745BB">
            <w:pPr>
              <w:spacing w:line="276" w:lineRule="auto"/>
              <w:rPr>
                <w:rFonts w:ascii="Noto Sans" w:eastAsia="Noto Sans" w:hAnsi="Noto Sans" w:cs="Noto Sans"/>
                <w:sz w:val="28"/>
                <w:szCs w:val="28"/>
                <w:lang w:val="es-ES_tradnl"/>
              </w:rPr>
            </w:pPr>
            <w:r w:rsidRPr="00DB10CD">
              <w:rPr>
                <w:rFonts w:ascii="Noto Sans" w:eastAsia="Noto Sans" w:hAnsi="Noto Sans" w:cs="Noto Sans"/>
                <w:sz w:val="28"/>
                <w:szCs w:val="28"/>
                <w:lang w:val="es-ES_tradnl"/>
              </w:rPr>
              <w:t>4. ¿El sistema de POS tiene escáner de códigos de barras?</w:t>
            </w:r>
          </w:p>
        </w:tc>
      </w:tr>
      <w:tr w:rsidR="006E25C6" w:rsidRPr="00A53644" w14:paraId="474DCA30" w14:textId="77777777" w:rsidTr="00DB10CD">
        <w:trPr>
          <w:trHeight w:val="476"/>
        </w:trPr>
        <w:tc>
          <w:tcPr>
            <w:tcW w:w="10980" w:type="dxa"/>
            <w:gridSpan w:val="3"/>
          </w:tcPr>
          <w:p w14:paraId="69B2E0DF" w14:textId="77777777" w:rsidR="00022335" w:rsidRDefault="00487C80" w:rsidP="00210784">
            <w:pPr>
              <w:tabs>
                <w:tab w:val="left" w:pos="2498"/>
              </w:tabs>
              <w:spacing w:line="360" w:lineRule="auto"/>
              <w:ind w:firstLine="788"/>
              <w:rPr>
                <w:rFonts w:ascii="Noto Sans" w:eastAsia="Noto Sans" w:hAnsi="Noto Sans" w:cs="Noto Sans"/>
                <w:sz w:val="28"/>
                <w:szCs w:val="28"/>
                <w:lang w:val="es-ES_tradnl"/>
              </w:rPr>
            </w:pP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r w:rsidRPr="00DB10CD">
              <w:rPr>
                <w:rFonts w:ascii="Noto Sans" w:eastAsia="Noto Sans" w:hAnsi="Noto Sans" w:cs="Noto Sans"/>
                <w:sz w:val="28"/>
                <w:szCs w:val="28"/>
                <w:lang w:val="es-ES_tradnl"/>
              </w:rPr>
              <w:t xml:space="preserve">   Sí </w:t>
            </w:r>
            <w:proofErr w:type="gramStart"/>
            <w:r w:rsidRPr="00DB10CD">
              <w:rPr>
                <w:rFonts w:ascii="Noto Sans" w:eastAsia="Noto Sans" w:hAnsi="Noto Sans" w:cs="Noto Sans"/>
                <w:lang w:val="es-ES_tradnl"/>
              </w:rPr>
              <w:tab/>
            </w: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proofErr w:type="gramEnd"/>
            <w:r w:rsidRPr="00DB10CD">
              <w:rPr>
                <w:rFonts w:ascii="Noto Sans" w:eastAsia="Noto Sans" w:hAnsi="Noto Sans" w:cs="Noto Sans"/>
                <w:sz w:val="28"/>
                <w:szCs w:val="28"/>
                <w:lang w:val="es-ES_tradnl"/>
              </w:rPr>
              <w:t xml:space="preserve">   No</w:t>
            </w:r>
          </w:p>
          <w:p w14:paraId="419CFEBD" w14:textId="53B0214B" w:rsidR="00600FD7" w:rsidRPr="003A5312" w:rsidRDefault="00600FD7" w:rsidP="00600FD7">
            <w:pPr>
              <w:tabs>
                <w:tab w:val="left" w:pos="2498"/>
              </w:tabs>
              <w:spacing w:line="360" w:lineRule="auto"/>
              <w:rPr>
                <w:rFonts w:ascii="Noto Sans" w:eastAsia="Noto Sans" w:hAnsi="Noto Sans" w:cs="Noto Sans"/>
                <w:sz w:val="28"/>
                <w:szCs w:val="28"/>
                <w:lang w:val="es-ES_tradnl"/>
              </w:rPr>
            </w:pPr>
            <w:r w:rsidRPr="00A53644">
              <w:rPr>
                <w:rFonts w:ascii="Noto Sans" w:hAnsi="Noto Sans" w:cs="Noto Sans"/>
                <w:sz w:val="28"/>
                <w:szCs w:val="28"/>
                <w:lang w:val="es-ES"/>
              </w:rPr>
              <w:t xml:space="preserve">5. </w:t>
            </w:r>
            <w:r w:rsidRPr="00DB10CD">
              <w:rPr>
                <w:rFonts w:ascii="Noto Sans" w:eastAsia="Noto Sans" w:hAnsi="Noto Sans" w:cs="Noto Sans"/>
                <w:sz w:val="28"/>
                <w:szCs w:val="28"/>
                <w:lang w:val="es-ES_tradnl"/>
              </w:rPr>
              <w:t>¿Quién es su procesador exte</w:t>
            </w:r>
            <w:r>
              <w:rPr>
                <w:rFonts w:ascii="Noto Sans" w:eastAsia="Noto Sans" w:hAnsi="Noto Sans" w:cs="Noto Sans"/>
                <w:sz w:val="28"/>
                <w:szCs w:val="28"/>
                <w:lang w:val="es-ES_tradnl"/>
              </w:rPr>
              <w:t>rno (</w:t>
            </w:r>
            <w:proofErr w:type="spellStart"/>
            <w:r>
              <w:rPr>
                <w:rFonts w:ascii="Noto Sans" w:eastAsia="Noto Sans" w:hAnsi="Noto Sans" w:cs="Noto Sans"/>
                <w:sz w:val="28"/>
                <w:szCs w:val="28"/>
                <w:lang w:val="es-ES_tradnl"/>
              </w:rPr>
              <w:t>Third-Party</w:t>
            </w:r>
            <w:proofErr w:type="spellEnd"/>
            <w:r>
              <w:rPr>
                <w:rFonts w:ascii="Noto Sans" w:eastAsia="Noto Sans" w:hAnsi="Noto Sans" w:cs="Noto Sans"/>
                <w:sz w:val="28"/>
                <w:szCs w:val="28"/>
                <w:lang w:val="es-ES_tradnl"/>
              </w:rPr>
              <w:t xml:space="preserve"> </w:t>
            </w:r>
            <w:proofErr w:type="spellStart"/>
            <w:r>
              <w:rPr>
                <w:rFonts w:ascii="Noto Sans" w:eastAsia="Noto Sans" w:hAnsi="Noto Sans" w:cs="Noto Sans"/>
                <w:sz w:val="28"/>
                <w:szCs w:val="28"/>
                <w:lang w:val="es-ES_tradnl"/>
              </w:rPr>
              <w:t>Processor</w:t>
            </w:r>
            <w:proofErr w:type="spellEnd"/>
            <w:r>
              <w:rPr>
                <w:rFonts w:ascii="Noto Sans" w:eastAsia="Noto Sans" w:hAnsi="Noto Sans" w:cs="Noto Sans"/>
                <w:sz w:val="28"/>
                <w:szCs w:val="28"/>
                <w:lang w:val="es-ES_tradnl"/>
              </w:rPr>
              <w:t>, TPP)?</w:t>
            </w:r>
            <w:r w:rsidR="003A5312">
              <w:rPr>
                <w:rFonts w:ascii="Noto Sans" w:eastAsia="Noto Sans" w:hAnsi="Noto Sans" w:cs="Noto Sans"/>
                <w:sz w:val="28"/>
                <w:szCs w:val="28"/>
                <w:lang w:val="es-ES_tradnl"/>
              </w:rPr>
              <w:t xml:space="preserve"> </w:t>
            </w:r>
            <w:r w:rsidRPr="00A53644">
              <w:rPr>
                <w:rFonts w:ascii="Noto Sans" w:hAnsi="Noto Sans" w:cs="Noto Sans"/>
                <w:sz w:val="28"/>
                <w:szCs w:val="28"/>
                <w:lang w:val="es-ES"/>
              </w:rPr>
              <w:t>Elija una opción.</w:t>
            </w:r>
          </w:p>
          <w:p w14:paraId="744E62D4" w14:textId="1C61ECEF" w:rsidR="00600FD7" w:rsidRDefault="003B7399" w:rsidP="00600FD7">
            <w:pPr>
              <w:tabs>
                <w:tab w:val="left" w:pos="2498"/>
              </w:tabs>
              <w:spacing w:line="360" w:lineRule="auto"/>
              <w:rPr>
                <w:rFonts w:ascii="Noto Sans" w:eastAsia="Noto Sans" w:hAnsi="Noto Sans" w:cs="Noto Sans"/>
                <w:sz w:val="28"/>
                <w:szCs w:val="28"/>
                <w:lang w:val="es-ES_tradnl"/>
              </w:rPr>
            </w:pPr>
            <w:r>
              <w:rPr>
                <w:rFonts w:ascii="Noto Sans" w:eastAsia="Noto Sans" w:hAnsi="Noto Sans" w:cs="Noto Sans"/>
                <w:sz w:val="28"/>
                <w:szCs w:val="28"/>
                <w:lang w:val="es-ES_tradnl"/>
              </w:rPr>
              <w:t xml:space="preserve">           </w:t>
            </w:r>
            <w:r w:rsidR="001B5DC2" w:rsidRPr="00DB10CD">
              <w:rPr>
                <w:rFonts w:ascii="Noto Sans" w:eastAsia="Noto Sans" w:hAnsi="Noto Sans" w:cs="Noto Sans"/>
                <w:sz w:val="28"/>
                <w:szCs w:val="28"/>
                <w:lang w:val="es-ES_tradnl"/>
              </w:rPr>
              <w:t xml:space="preserve">  </w:t>
            </w:r>
            <w:r w:rsidR="001B5DC2" w:rsidRPr="00DB10CD">
              <w:rPr>
                <w:rFonts w:ascii="Tahoma" w:eastAsia="Tahoma" w:hAnsi="Tahoma" w:cs="Tahoma"/>
                <w:sz w:val="28"/>
                <w:szCs w:val="28"/>
                <w:lang w:val="es-ES_tradnl"/>
              </w:rPr>
              <w:t>⃣</w:t>
            </w:r>
            <w:r w:rsidR="001B5DC2" w:rsidRPr="00DB10CD">
              <w:rPr>
                <w:rFonts w:ascii="Noto Sans" w:eastAsia="Noto Sans" w:hAnsi="Noto Sans" w:cs="Noto Sans"/>
                <w:sz w:val="28"/>
                <w:szCs w:val="28"/>
                <w:lang w:val="es-ES_tradnl"/>
              </w:rPr>
              <w:t xml:space="preserve">   </w:t>
            </w:r>
            <w:proofErr w:type="spellStart"/>
            <w:r w:rsidR="001B5DC2" w:rsidRPr="00DB10CD">
              <w:rPr>
                <w:rFonts w:ascii="Noto Sans" w:eastAsia="Noto Sans" w:hAnsi="Noto Sans" w:cs="Noto Sans"/>
                <w:sz w:val="28"/>
                <w:szCs w:val="28"/>
                <w:lang w:val="es-ES_tradnl"/>
              </w:rPr>
              <w:t>First</w:t>
            </w:r>
            <w:proofErr w:type="spellEnd"/>
            <w:r w:rsidR="001B5DC2" w:rsidRPr="00DB10CD">
              <w:rPr>
                <w:rFonts w:ascii="Noto Sans" w:eastAsia="Noto Sans" w:hAnsi="Noto Sans" w:cs="Noto Sans"/>
                <w:sz w:val="28"/>
                <w:szCs w:val="28"/>
                <w:lang w:val="es-ES_tradnl"/>
              </w:rPr>
              <w:t xml:space="preserve"> Data</w:t>
            </w:r>
            <w:r w:rsidR="001B5DC2">
              <w:rPr>
                <w:rFonts w:ascii="Noto Sans" w:eastAsia="Noto Sans" w:hAnsi="Noto Sans" w:cs="Noto Sans"/>
                <w:sz w:val="28"/>
                <w:szCs w:val="28"/>
                <w:lang w:val="es-ES_tradnl"/>
              </w:rPr>
              <w:t xml:space="preserve">        </w:t>
            </w:r>
            <w:r w:rsidR="001B5DC2" w:rsidRPr="00DB10CD">
              <w:rPr>
                <w:rFonts w:ascii="Noto Sans" w:eastAsia="Noto Sans" w:hAnsi="Noto Sans" w:cs="Noto Sans"/>
                <w:sz w:val="28"/>
                <w:szCs w:val="28"/>
                <w:lang w:val="es-ES_tradnl"/>
              </w:rPr>
              <w:t xml:space="preserve">  </w:t>
            </w:r>
            <w:r w:rsidR="001B5DC2" w:rsidRPr="00DB10CD">
              <w:rPr>
                <w:rFonts w:ascii="Tahoma" w:eastAsia="Tahoma" w:hAnsi="Tahoma" w:cs="Tahoma"/>
                <w:sz w:val="28"/>
                <w:szCs w:val="28"/>
                <w:lang w:val="es-ES_tradnl"/>
              </w:rPr>
              <w:t>⃣</w:t>
            </w:r>
            <w:r w:rsidR="001B5DC2" w:rsidRPr="00DB10CD">
              <w:rPr>
                <w:rFonts w:ascii="Noto Sans" w:eastAsia="Noto Sans" w:hAnsi="Noto Sans" w:cs="Noto Sans"/>
                <w:sz w:val="28"/>
                <w:szCs w:val="28"/>
                <w:lang w:val="es-ES_tradnl"/>
              </w:rPr>
              <w:t xml:space="preserve">   Fiserv</w:t>
            </w:r>
            <w:r w:rsidR="001B5DC2">
              <w:rPr>
                <w:rFonts w:ascii="Noto Sans" w:eastAsia="Noto Sans" w:hAnsi="Noto Sans" w:cs="Noto Sans"/>
                <w:sz w:val="28"/>
                <w:szCs w:val="28"/>
                <w:lang w:val="es-ES_tradnl"/>
              </w:rPr>
              <w:t xml:space="preserve">        </w:t>
            </w:r>
            <w:r w:rsidR="001B5DC2" w:rsidRPr="00DB10CD">
              <w:rPr>
                <w:rFonts w:ascii="Noto Sans" w:eastAsia="Noto Sans" w:hAnsi="Noto Sans" w:cs="Noto Sans"/>
                <w:sz w:val="28"/>
                <w:szCs w:val="28"/>
                <w:lang w:val="es-ES_tradnl"/>
              </w:rPr>
              <w:t xml:space="preserve">  </w:t>
            </w:r>
            <w:r w:rsidR="001B5DC2" w:rsidRPr="00DB10CD">
              <w:rPr>
                <w:rFonts w:ascii="Tahoma" w:eastAsia="Tahoma" w:hAnsi="Tahoma" w:cs="Tahoma"/>
                <w:sz w:val="28"/>
                <w:szCs w:val="28"/>
                <w:lang w:val="es-ES_tradnl"/>
              </w:rPr>
              <w:t>⃣</w:t>
            </w:r>
            <w:r w:rsidR="001B5DC2" w:rsidRPr="00DB10CD">
              <w:rPr>
                <w:rFonts w:ascii="Noto Sans" w:eastAsia="Noto Sans" w:hAnsi="Noto Sans" w:cs="Noto Sans"/>
                <w:sz w:val="28"/>
                <w:szCs w:val="28"/>
                <w:lang w:val="es-ES_tradnl"/>
              </w:rPr>
              <w:t xml:space="preserve">   </w:t>
            </w:r>
            <w:proofErr w:type="spellStart"/>
            <w:r w:rsidR="001B5DC2" w:rsidRPr="00DB10CD">
              <w:rPr>
                <w:rFonts w:ascii="Noto Sans" w:eastAsia="Noto Sans" w:hAnsi="Noto Sans" w:cs="Noto Sans"/>
                <w:sz w:val="28"/>
                <w:szCs w:val="28"/>
                <w:lang w:val="es-ES_tradnl"/>
              </w:rPr>
              <w:t>Vantiv</w:t>
            </w:r>
            <w:proofErr w:type="spellEnd"/>
            <w:r w:rsidR="001B5DC2">
              <w:rPr>
                <w:rFonts w:ascii="Noto Sans" w:eastAsia="Noto Sans" w:hAnsi="Noto Sans" w:cs="Noto Sans"/>
                <w:sz w:val="28"/>
                <w:szCs w:val="28"/>
                <w:lang w:val="es-ES_tradnl"/>
              </w:rPr>
              <w:t xml:space="preserve">        </w:t>
            </w:r>
            <w:r w:rsidR="001B5DC2" w:rsidRPr="00DB10CD">
              <w:rPr>
                <w:rFonts w:ascii="Noto Sans" w:eastAsia="Noto Sans" w:hAnsi="Noto Sans" w:cs="Noto Sans"/>
                <w:sz w:val="28"/>
                <w:szCs w:val="28"/>
                <w:lang w:val="es-ES_tradnl"/>
              </w:rPr>
              <w:t xml:space="preserve">  </w:t>
            </w:r>
            <w:r w:rsidR="001B5DC2" w:rsidRPr="00DB10CD">
              <w:rPr>
                <w:rFonts w:ascii="Tahoma" w:eastAsia="Tahoma" w:hAnsi="Tahoma" w:cs="Tahoma"/>
                <w:sz w:val="28"/>
                <w:szCs w:val="28"/>
                <w:lang w:val="es-ES_tradnl"/>
              </w:rPr>
              <w:t>⃣</w:t>
            </w:r>
            <w:r w:rsidR="001B5DC2" w:rsidRPr="00DB10CD">
              <w:rPr>
                <w:rFonts w:ascii="Noto Sans" w:eastAsia="Noto Sans" w:hAnsi="Noto Sans" w:cs="Noto Sans"/>
                <w:sz w:val="28"/>
                <w:szCs w:val="28"/>
                <w:lang w:val="es-ES_tradnl"/>
              </w:rPr>
              <w:t xml:space="preserve">   </w:t>
            </w:r>
            <w:proofErr w:type="spellStart"/>
            <w:r w:rsidR="001B5DC2" w:rsidRPr="00DB10CD">
              <w:rPr>
                <w:rFonts w:ascii="Noto Sans" w:eastAsia="Noto Sans" w:hAnsi="Noto Sans" w:cs="Noto Sans"/>
                <w:sz w:val="28"/>
                <w:szCs w:val="28"/>
                <w:lang w:val="es-ES_tradnl"/>
              </w:rPr>
              <w:t>WorldPay</w:t>
            </w:r>
            <w:proofErr w:type="spellEnd"/>
          </w:p>
          <w:p w14:paraId="78BB5F8E" w14:textId="26FA16C9" w:rsidR="001B5DC2" w:rsidRPr="003A5312" w:rsidRDefault="001B5DC2" w:rsidP="00600FD7">
            <w:pPr>
              <w:tabs>
                <w:tab w:val="left" w:pos="2498"/>
              </w:tabs>
              <w:spacing w:line="360" w:lineRule="auto"/>
              <w:rPr>
                <w:rFonts w:ascii="Noto Sans" w:eastAsia="Noto Sans" w:hAnsi="Noto Sans" w:cs="Noto Sans"/>
                <w:sz w:val="28"/>
                <w:szCs w:val="28"/>
                <w:lang w:val="es-ES_tradnl"/>
              </w:rPr>
            </w:pPr>
            <w:r>
              <w:rPr>
                <w:rFonts w:ascii="Noto Sans" w:eastAsia="Noto Sans" w:hAnsi="Noto Sans" w:cs="Noto Sans"/>
                <w:sz w:val="28"/>
                <w:szCs w:val="28"/>
                <w:lang w:val="es-ES_tradnl"/>
              </w:rPr>
              <w:t>Si es otro, escriba el nombre del TPP:</w:t>
            </w:r>
          </w:p>
        </w:tc>
      </w:tr>
      <w:tr w:rsidR="006E25C6" w:rsidRPr="00A53644" w14:paraId="6934ACA7" w14:textId="77777777" w:rsidTr="00DB10CD">
        <w:trPr>
          <w:trHeight w:val="557"/>
        </w:trPr>
        <w:tc>
          <w:tcPr>
            <w:tcW w:w="10980" w:type="dxa"/>
            <w:gridSpan w:val="3"/>
          </w:tcPr>
          <w:p w14:paraId="73D44F29" w14:textId="77777777" w:rsidR="005722D8" w:rsidRPr="00DB10CD" w:rsidRDefault="00487C80" w:rsidP="000C01C5">
            <w:pPr>
              <w:spacing w:line="276" w:lineRule="auto"/>
              <w:rPr>
                <w:rFonts w:ascii="Noto Sans" w:hAnsi="Noto Sans" w:cs="Noto Sans"/>
                <w:sz w:val="28"/>
                <w:szCs w:val="28"/>
                <w:lang w:val="es-ES"/>
              </w:rPr>
            </w:pPr>
            <w:r w:rsidRPr="00DB10CD">
              <w:rPr>
                <w:rFonts w:ascii="Noto Sans" w:eastAsia="Noto Sans" w:hAnsi="Noto Sans" w:cs="Noto Sans"/>
                <w:sz w:val="28"/>
                <w:szCs w:val="28"/>
                <w:lang w:val="es-ES_tradnl"/>
              </w:rPr>
              <w:t xml:space="preserve">6. ¿El sistema de POS está certificado para aceptar la tarjeta eWIC? </w:t>
            </w:r>
          </w:p>
          <w:p w14:paraId="32EDD5ED" w14:textId="5A636CE5" w:rsidR="000C01C5" w:rsidRPr="00A53644" w:rsidRDefault="00487C80" w:rsidP="00210784">
            <w:pPr>
              <w:spacing w:line="276" w:lineRule="auto"/>
              <w:ind w:firstLine="248"/>
              <w:rPr>
                <w:rFonts w:ascii="Noto Sans" w:hAnsi="Noto Sans" w:cs="Noto Sans"/>
                <w:i/>
                <w:iCs/>
                <w:sz w:val="28"/>
                <w:szCs w:val="28"/>
                <w:lang w:val="es-ES"/>
              </w:rPr>
            </w:pPr>
            <w:r w:rsidRPr="00DB10CD">
              <w:rPr>
                <w:rFonts w:ascii="Noto Sans" w:eastAsia="Noto Sans" w:hAnsi="Noto Sans" w:cs="Noto Sans"/>
                <w:i/>
                <w:iCs/>
                <w:sz w:val="28"/>
                <w:szCs w:val="28"/>
                <w:lang w:val="es-ES_tradnl"/>
              </w:rPr>
              <w:t xml:space="preserve">Si no está seguro, revise la lista de </w:t>
            </w:r>
            <w:r w:rsidR="003B7399">
              <w:rPr>
                <w:rFonts w:ascii="Noto Sans" w:eastAsia="Noto Sans" w:hAnsi="Noto Sans" w:cs="Noto Sans"/>
                <w:i/>
                <w:iCs/>
                <w:sz w:val="28"/>
                <w:szCs w:val="28"/>
                <w:lang w:val="es-ES_tradnl"/>
              </w:rPr>
              <w:t>s</w:t>
            </w:r>
            <w:r w:rsidRPr="00DB10CD">
              <w:rPr>
                <w:rFonts w:ascii="Noto Sans" w:eastAsia="Noto Sans" w:hAnsi="Noto Sans" w:cs="Noto Sans"/>
                <w:i/>
                <w:iCs/>
                <w:sz w:val="28"/>
                <w:szCs w:val="28"/>
                <w:lang w:val="es-ES_tradnl"/>
              </w:rPr>
              <w:t xml:space="preserve">istemas certificados para </w:t>
            </w:r>
            <w:proofErr w:type="spellStart"/>
            <w:r w:rsidRPr="00DB10CD">
              <w:rPr>
                <w:rFonts w:ascii="Noto Sans" w:eastAsia="Noto Sans" w:hAnsi="Noto Sans" w:cs="Noto Sans"/>
                <w:i/>
                <w:iCs/>
                <w:sz w:val="28"/>
                <w:szCs w:val="28"/>
                <w:lang w:val="es-ES_tradnl"/>
              </w:rPr>
              <w:t>eWIC</w:t>
            </w:r>
            <w:proofErr w:type="spellEnd"/>
            <w:r w:rsidRPr="00DB10CD">
              <w:rPr>
                <w:rFonts w:ascii="Noto Sans" w:eastAsia="Noto Sans" w:hAnsi="Noto Sans" w:cs="Noto Sans"/>
                <w:i/>
                <w:iCs/>
                <w:sz w:val="28"/>
                <w:szCs w:val="28"/>
                <w:lang w:val="es-ES_tradnl"/>
              </w:rPr>
              <w:t>.</w:t>
            </w:r>
          </w:p>
        </w:tc>
      </w:tr>
      <w:tr w:rsidR="006E25C6" w:rsidRPr="00DB10CD" w14:paraId="6B28B9FD" w14:textId="77777777" w:rsidTr="00DB10CD">
        <w:trPr>
          <w:trHeight w:val="432"/>
        </w:trPr>
        <w:tc>
          <w:tcPr>
            <w:tcW w:w="10980" w:type="dxa"/>
            <w:gridSpan w:val="3"/>
          </w:tcPr>
          <w:p w14:paraId="24D06E6B" w14:textId="77777777" w:rsidR="0094667F" w:rsidRPr="00DB10CD" w:rsidRDefault="00487C80" w:rsidP="00210784">
            <w:pPr>
              <w:tabs>
                <w:tab w:val="left" w:pos="2498"/>
              </w:tabs>
              <w:spacing w:line="360" w:lineRule="auto"/>
              <w:ind w:firstLine="788"/>
              <w:rPr>
                <w:rFonts w:ascii="Noto Sans" w:hAnsi="Noto Sans" w:cs="Noto Sans"/>
                <w:sz w:val="28"/>
                <w:szCs w:val="28"/>
              </w:rPr>
            </w:pP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r w:rsidRPr="00DB10CD">
              <w:rPr>
                <w:rFonts w:ascii="Noto Sans" w:eastAsia="Noto Sans" w:hAnsi="Noto Sans" w:cs="Noto Sans"/>
                <w:sz w:val="28"/>
                <w:szCs w:val="28"/>
                <w:lang w:val="es-ES_tradnl"/>
              </w:rPr>
              <w:t xml:space="preserve">   Sí </w:t>
            </w:r>
            <w:proofErr w:type="gramStart"/>
            <w:r w:rsidRPr="00DB10CD">
              <w:rPr>
                <w:rFonts w:ascii="Noto Sans" w:eastAsia="Noto Sans" w:hAnsi="Noto Sans" w:cs="Noto Sans"/>
                <w:lang w:val="es-ES_tradnl"/>
              </w:rPr>
              <w:tab/>
            </w: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proofErr w:type="gramEnd"/>
            <w:r w:rsidRPr="00DB10CD">
              <w:rPr>
                <w:rFonts w:ascii="Noto Sans" w:eastAsia="Noto Sans" w:hAnsi="Noto Sans" w:cs="Noto Sans"/>
                <w:sz w:val="28"/>
                <w:szCs w:val="28"/>
                <w:lang w:val="es-ES_tradnl"/>
              </w:rPr>
              <w:t xml:space="preserve">   No</w:t>
            </w:r>
          </w:p>
        </w:tc>
      </w:tr>
      <w:tr w:rsidR="006E25C6" w:rsidRPr="00A53644" w14:paraId="41E97A9A" w14:textId="77777777" w:rsidTr="00DB10CD">
        <w:trPr>
          <w:trHeight w:val="432"/>
        </w:trPr>
        <w:tc>
          <w:tcPr>
            <w:tcW w:w="10980" w:type="dxa"/>
            <w:gridSpan w:val="3"/>
          </w:tcPr>
          <w:p w14:paraId="147404D1" w14:textId="77777777" w:rsidR="00E011DC" w:rsidRPr="00DB10CD" w:rsidRDefault="00487C80" w:rsidP="00210784">
            <w:pPr>
              <w:spacing w:line="276" w:lineRule="auto"/>
              <w:ind w:firstLine="338"/>
              <w:rPr>
                <w:rFonts w:ascii="Noto Sans" w:hAnsi="Noto Sans" w:cs="Noto Sans"/>
                <w:sz w:val="28"/>
                <w:szCs w:val="28"/>
                <w:lang w:val="es-ES"/>
              </w:rPr>
            </w:pPr>
            <w:r w:rsidRPr="00DB10CD">
              <w:rPr>
                <w:rFonts w:ascii="Noto Sans" w:eastAsia="Noto Sans" w:hAnsi="Noto Sans" w:cs="Noto Sans"/>
                <w:sz w:val="28"/>
                <w:szCs w:val="28"/>
                <w:lang w:val="es-ES_tradnl"/>
              </w:rPr>
              <w:t>6a. Si la respuesta es no, ¿planea actualizar a una versión que acepte eWIC?</w:t>
            </w:r>
          </w:p>
        </w:tc>
      </w:tr>
      <w:tr w:rsidR="006E25C6" w:rsidRPr="00DB10CD" w14:paraId="700587FE" w14:textId="77777777" w:rsidTr="00DB10CD">
        <w:trPr>
          <w:trHeight w:val="522"/>
        </w:trPr>
        <w:tc>
          <w:tcPr>
            <w:tcW w:w="10980" w:type="dxa"/>
            <w:gridSpan w:val="3"/>
          </w:tcPr>
          <w:p w14:paraId="35113406" w14:textId="77777777" w:rsidR="00A033DE" w:rsidRPr="00DB10CD" w:rsidRDefault="00487C80" w:rsidP="00210784">
            <w:pPr>
              <w:tabs>
                <w:tab w:val="left" w:pos="2498"/>
              </w:tabs>
              <w:spacing w:line="276" w:lineRule="auto"/>
              <w:ind w:firstLine="788"/>
              <w:rPr>
                <w:rFonts w:ascii="Noto Sans" w:hAnsi="Noto Sans" w:cs="Noto Sans"/>
                <w:sz w:val="28"/>
                <w:szCs w:val="28"/>
              </w:rPr>
            </w:pP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r w:rsidRPr="00DB10CD">
              <w:rPr>
                <w:rFonts w:ascii="Noto Sans" w:eastAsia="Noto Sans" w:hAnsi="Noto Sans" w:cs="Noto Sans"/>
                <w:sz w:val="28"/>
                <w:szCs w:val="28"/>
                <w:lang w:val="es-ES_tradnl"/>
              </w:rPr>
              <w:t xml:space="preserve">   Sí </w:t>
            </w:r>
            <w:proofErr w:type="gramStart"/>
            <w:r w:rsidRPr="00DB10CD">
              <w:rPr>
                <w:rFonts w:ascii="Noto Sans" w:eastAsia="Noto Sans" w:hAnsi="Noto Sans" w:cs="Noto Sans"/>
                <w:lang w:val="es-ES_tradnl"/>
              </w:rPr>
              <w:tab/>
            </w: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proofErr w:type="gramEnd"/>
            <w:r w:rsidRPr="00DB10CD">
              <w:rPr>
                <w:rFonts w:ascii="Noto Sans" w:eastAsia="Noto Sans" w:hAnsi="Noto Sans" w:cs="Noto Sans"/>
                <w:sz w:val="28"/>
                <w:szCs w:val="28"/>
                <w:lang w:val="es-ES_tradnl"/>
              </w:rPr>
              <w:t xml:space="preserve">   No</w:t>
            </w:r>
          </w:p>
        </w:tc>
      </w:tr>
      <w:tr w:rsidR="006E25C6" w:rsidRPr="00A53644" w14:paraId="090F2BDE" w14:textId="77777777" w:rsidTr="00DB10CD">
        <w:trPr>
          <w:trHeight w:val="522"/>
        </w:trPr>
        <w:tc>
          <w:tcPr>
            <w:tcW w:w="6755" w:type="dxa"/>
            <w:gridSpan w:val="2"/>
          </w:tcPr>
          <w:p w14:paraId="1F3F15DC" w14:textId="77777777" w:rsidR="005209C5" w:rsidRPr="00DB10CD" w:rsidRDefault="00487C80" w:rsidP="00F50C0D">
            <w:pPr>
              <w:spacing w:line="276" w:lineRule="auto"/>
              <w:rPr>
                <w:rFonts w:ascii="Noto Sans" w:hAnsi="Noto Sans" w:cs="Noto Sans"/>
                <w:sz w:val="28"/>
                <w:szCs w:val="28"/>
                <w:lang w:val="es-ES"/>
              </w:rPr>
            </w:pPr>
            <w:r w:rsidRPr="00DB10CD">
              <w:rPr>
                <w:rFonts w:ascii="Noto Sans" w:eastAsia="Noto Sans" w:hAnsi="Noto Sans" w:cs="Noto Sans"/>
                <w:sz w:val="28"/>
                <w:szCs w:val="28"/>
                <w:lang w:val="es-ES_tradnl"/>
              </w:rPr>
              <w:lastRenderedPageBreak/>
              <w:t>7. ¿Cuántas cajas registradoras tiene la tienda?</w:t>
            </w:r>
          </w:p>
        </w:tc>
        <w:tc>
          <w:tcPr>
            <w:tcW w:w="4225" w:type="dxa"/>
          </w:tcPr>
          <w:p w14:paraId="523652B1" w14:textId="77777777" w:rsidR="005209C5" w:rsidRPr="00DB10CD" w:rsidRDefault="005209C5" w:rsidP="00F50C0D">
            <w:pPr>
              <w:spacing w:line="276" w:lineRule="auto"/>
              <w:rPr>
                <w:rFonts w:ascii="Noto Sans" w:hAnsi="Noto Sans" w:cs="Noto Sans"/>
                <w:sz w:val="28"/>
                <w:szCs w:val="28"/>
                <w:lang w:val="es-ES"/>
              </w:rPr>
            </w:pPr>
          </w:p>
        </w:tc>
      </w:tr>
      <w:tr w:rsidR="006E25C6" w:rsidRPr="00A53644" w14:paraId="3208BAA0" w14:textId="77777777" w:rsidTr="00DB10CD">
        <w:trPr>
          <w:trHeight w:val="432"/>
        </w:trPr>
        <w:tc>
          <w:tcPr>
            <w:tcW w:w="10980" w:type="dxa"/>
            <w:gridSpan w:val="3"/>
          </w:tcPr>
          <w:p w14:paraId="261295C7" w14:textId="77777777" w:rsidR="00B15EE0" w:rsidRPr="00DB10CD" w:rsidRDefault="00487C80" w:rsidP="00552E66">
            <w:pPr>
              <w:spacing w:line="276" w:lineRule="auto"/>
              <w:rPr>
                <w:rFonts w:ascii="Noto Sans" w:hAnsi="Noto Sans" w:cs="Noto Sans"/>
                <w:sz w:val="28"/>
                <w:szCs w:val="28"/>
                <w:lang w:val="es-ES"/>
              </w:rPr>
            </w:pPr>
            <w:r w:rsidRPr="00DB10CD">
              <w:rPr>
                <w:rFonts w:ascii="Noto Sans" w:eastAsia="Noto Sans" w:hAnsi="Noto Sans" w:cs="Noto Sans"/>
                <w:sz w:val="28"/>
                <w:szCs w:val="28"/>
                <w:lang w:val="es-ES_tradnl"/>
              </w:rPr>
              <w:t>8. ¿La tienda tiene caja de autoservicio?</w:t>
            </w:r>
          </w:p>
        </w:tc>
      </w:tr>
      <w:tr w:rsidR="006E25C6" w:rsidRPr="00DB10CD" w14:paraId="2D006B2F" w14:textId="77777777" w:rsidTr="00DB10CD">
        <w:trPr>
          <w:trHeight w:val="432"/>
        </w:trPr>
        <w:tc>
          <w:tcPr>
            <w:tcW w:w="10980" w:type="dxa"/>
            <w:gridSpan w:val="3"/>
          </w:tcPr>
          <w:p w14:paraId="6E9D8B93" w14:textId="66386263" w:rsidR="001A00C7" w:rsidRPr="00DB10CD" w:rsidRDefault="00487C80" w:rsidP="00DB10CD">
            <w:pPr>
              <w:tabs>
                <w:tab w:val="left" w:pos="2498"/>
              </w:tabs>
              <w:spacing w:line="360" w:lineRule="auto"/>
              <w:ind w:firstLine="788"/>
              <w:rPr>
                <w:rFonts w:ascii="Noto Sans" w:hAnsi="Noto Sans" w:cs="Noto Sans"/>
                <w:sz w:val="28"/>
                <w:szCs w:val="28"/>
              </w:rPr>
            </w:pP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r w:rsidRPr="00DB10CD">
              <w:rPr>
                <w:rFonts w:ascii="Noto Sans" w:eastAsia="Noto Sans" w:hAnsi="Noto Sans" w:cs="Noto Sans"/>
                <w:sz w:val="28"/>
                <w:szCs w:val="28"/>
                <w:lang w:val="es-ES_tradnl"/>
              </w:rPr>
              <w:t xml:space="preserve">   Sí </w:t>
            </w:r>
            <w:proofErr w:type="gramStart"/>
            <w:r w:rsidRPr="00DB10CD">
              <w:rPr>
                <w:rFonts w:ascii="Noto Sans" w:eastAsia="Noto Sans" w:hAnsi="Noto Sans" w:cs="Noto Sans"/>
                <w:lang w:val="es-ES_tradnl"/>
              </w:rPr>
              <w:tab/>
            </w: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proofErr w:type="gramEnd"/>
            <w:r w:rsidRPr="00DB10CD">
              <w:rPr>
                <w:rFonts w:ascii="Noto Sans" w:eastAsia="Noto Sans" w:hAnsi="Noto Sans" w:cs="Noto Sans"/>
                <w:sz w:val="28"/>
                <w:szCs w:val="28"/>
                <w:lang w:val="es-ES_tradnl"/>
              </w:rPr>
              <w:t xml:space="preserve">   No</w:t>
            </w:r>
          </w:p>
        </w:tc>
      </w:tr>
      <w:tr w:rsidR="006E25C6" w:rsidRPr="00A53644" w14:paraId="4622F764" w14:textId="77777777" w:rsidTr="00DB10CD">
        <w:trPr>
          <w:trHeight w:val="873"/>
        </w:trPr>
        <w:tc>
          <w:tcPr>
            <w:tcW w:w="10980" w:type="dxa"/>
            <w:gridSpan w:val="3"/>
          </w:tcPr>
          <w:p w14:paraId="0D45B44F" w14:textId="77777777" w:rsidR="002D05F7" w:rsidRPr="00A53644" w:rsidRDefault="00487C80" w:rsidP="00210784">
            <w:pPr>
              <w:spacing w:line="276" w:lineRule="auto"/>
              <w:ind w:left="338" w:hanging="338"/>
              <w:rPr>
                <w:rFonts w:ascii="Noto Sans" w:hAnsi="Noto Sans" w:cs="Noto Sans"/>
                <w:sz w:val="28"/>
                <w:szCs w:val="28"/>
                <w:lang w:val="es-ES"/>
              </w:rPr>
            </w:pPr>
            <w:r w:rsidRPr="00A53644">
              <w:rPr>
                <w:rFonts w:ascii="Noto Sans" w:eastAsia="Noto Sans" w:hAnsi="Noto Sans" w:cs="Noto Sans"/>
                <w:b/>
                <w:bCs/>
                <w:sz w:val="28"/>
                <w:szCs w:val="28"/>
                <w:lang w:val="es-ES"/>
              </w:rPr>
              <w:t xml:space="preserve">B: </w:t>
            </w:r>
            <w:r w:rsidRPr="00A53644">
              <w:rPr>
                <w:rFonts w:ascii="Noto Sans" w:eastAsia="Noto Sans" w:hAnsi="Noto Sans" w:cs="Noto Sans"/>
                <w:sz w:val="28"/>
                <w:szCs w:val="28"/>
                <w:lang w:val="es-ES"/>
              </w:rPr>
              <w:t>¿Su tienda procesa pagos con débito/crédito o del Programa de Asistencia Nutricional Suplementaria (Supplemental Nutrition Assistance Program, SNAP) en una terminal independiente separada del sistema de POS?</w:t>
            </w:r>
            <w:r w:rsidRPr="00A53644">
              <w:rPr>
                <w:rFonts w:ascii="Noto Sans" w:eastAsia="Noto Sans" w:hAnsi="Noto Sans" w:cs="Noto Sans"/>
                <w:sz w:val="28"/>
                <w:szCs w:val="28"/>
                <w:lang w:val="es-ES"/>
              </w:rPr>
              <w:tab/>
            </w:r>
          </w:p>
        </w:tc>
      </w:tr>
      <w:tr w:rsidR="006E25C6" w:rsidRPr="00A53644" w14:paraId="4180A7C2" w14:textId="77777777" w:rsidTr="00DB10CD">
        <w:trPr>
          <w:trHeight w:val="540"/>
        </w:trPr>
        <w:tc>
          <w:tcPr>
            <w:tcW w:w="10980" w:type="dxa"/>
            <w:gridSpan w:val="3"/>
          </w:tcPr>
          <w:p w14:paraId="4679961D" w14:textId="77777777" w:rsidR="002D05F7" w:rsidRPr="00DB10CD" w:rsidRDefault="00487C80" w:rsidP="00210784">
            <w:pPr>
              <w:spacing w:line="276" w:lineRule="auto"/>
              <w:ind w:firstLine="788"/>
              <w:rPr>
                <w:rFonts w:ascii="Noto Sans" w:hAnsi="Noto Sans" w:cs="Noto Sans"/>
                <w:sz w:val="28"/>
                <w:szCs w:val="28"/>
                <w:lang w:val="es-ES"/>
              </w:rPr>
            </w:pPr>
            <w:r w:rsidRPr="00A53644">
              <w:rPr>
                <w:rFonts w:ascii="Noto Sans" w:eastAsia="Noto Sans" w:hAnsi="Noto Sans" w:cs="Noto Sans"/>
                <w:sz w:val="28"/>
                <w:szCs w:val="28"/>
                <w:lang w:val="es-ES"/>
              </w:rPr>
              <w:t xml:space="preserve">  </w:t>
            </w:r>
            <w:r w:rsidRPr="00DB10CD">
              <w:rPr>
                <w:rFonts w:ascii="Tahoma" w:eastAsia="Tahoma" w:hAnsi="Tahoma" w:cs="Tahoma"/>
                <w:sz w:val="28"/>
                <w:szCs w:val="28"/>
                <w:lang w:val="es-ES_tradnl"/>
              </w:rPr>
              <w:t>⃣</w:t>
            </w:r>
            <w:r w:rsidRPr="00DB10CD">
              <w:rPr>
                <w:rFonts w:ascii="Noto Sans" w:eastAsia="Noto Sans" w:hAnsi="Noto Sans" w:cs="Noto Sans"/>
                <w:sz w:val="28"/>
                <w:szCs w:val="28"/>
                <w:lang w:val="es-ES_tradnl"/>
              </w:rPr>
              <w:t xml:space="preserve">   Si – </w:t>
            </w:r>
            <w:r w:rsidRPr="00DB10CD">
              <w:rPr>
                <w:rFonts w:ascii="Noto Sans" w:eastAsia="Noto Sans" w:hAnsi="Noto Sans" w:cs="Noto Sans"/>
                <w:i/>
                <w:iCs/>
                <w:sz w:val="28"/>
                <w:szCs w:val="28"/>
                <w:lang w:val="es-ES_tradnl"/>
              </w:rPr>
              <w:t>Si la respuesta es sí, complete las preguntas 1 a 3 de esta sección.</w:t>
            </w:r>
          </w:p>
        </w:tc>
      </w:tr>
      <w:tr w:rsidR="006E25C6" w:rsidRPr="00A53644" w14:paraId="341456D3" w14:textId="77777777" w:rsidTr="00DB10CD">
        <w:tc>
          <w:tcPr>
            <w:tcW w:w="10980" w:type="dxa"/>
            <w:gridSpan w:val="3"/>
          </w:tcPr>
          <w:p w14:paraId="7FB0936A" w14:textId="77777777" w:rsidR="001E6F10" w:rsidRPr="00DB10CD" w:rsidRDefault="00487C80" w:rsidP="00210784">
            <w:pPr>
              <w:spacing w:line="360" w:lineRule="auto"/>
              <w:ind w:firstLine="788"/>
              <w:rPr>
                <w:rFonts w:ascii="Noto Sans" w:hAnsi="Noto Sans" w:cs="Noto Sans"/>
                <w:sz w:val="28"/>
                <w:szCs w:val="28"/>
                <w:lang w:val="es-ES"/>
              </w:rPr>
            </w:pP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r w:rsidRPr="00DB10CD">
              <w:rPr>
                <w:rFonts w:ascii="Noto Sans" w:eastAsia="Noto Sans" w:hAnsi="Noto Sans" w:cs="Noto Sans"/>
                <w:sz w:val="28"/>
                <w:szCs w:val="28"/>
                <w:lang w:val="es-ES_tradnl"/>
              </w:rPr>
              <w:t xml:space="preserve">   No – </w:t>
            </w:r>
            <w:r w:rsidRPr="00DB10CD">
              <w:rPr>
                <w:rFonts w:ascii="Noto Sans" w:eastAsia="Noto Sans" w:hAnsi="Noto Sans" w:cs="Noto Sans"/>
                <w:i/>
                <w:iCs/>
                <w:sz w:val="28"/>
                <w:szCs w:val="28"/>
                <w:lang w:val="es-ES_tradnl"/>
              </w:rPr>
              <w:t>Si la respuesta es no, ha terminado.</w:t>
            </w:r>
          </w:p>
        </w:tc>
      </w:tr>
      <w:tr w:rsidR="006E25C6" w:rsidRPr="00A53644" w14:paraId="231FED62" w14:textId="77777777" w:rsidTr="00DB10CD">
        <w:trPr>
          <w:trHeight w:val="504"/>
        </w:trPr>
        <w:tc>
          <w:tcPr>
            <w:tcW w:w="10980" w:type="dxa"/>
            <w:gridSpan w:val="3"/>
          </w:tcPr>
          <w:p w14:paraId="0B53A64F" w14:textId="77777777" w:rsidR="005019AE" w:rsidRPr="00DB10CD" w:rsidRDefault="00487C80" w:rsidP="002D05F7">
            <w:pPr>
              <w:spacing w:line="276" w:lineRule="auto"/>
              <w:rPr>
                <w:rFonts w:ascii="Noto Sans" w:hAnsi="Noto Sans" w:cs="Noto Sans"/>
                <w:sz w:val="28"/>
                <w:szCs w:val="28"/>
                <w:lang w:val="es-ES"/>
              </w:rPr>
            </w:pPr>
            <w:r w:rsidRPr="00DB10CD">
              <w:rPr>
                <w:rFonts w:ascii="Noto Sans" w:eastAsia="Noto Sans" w:hAnsi="Noto Sans" w:cs="Noto Sans"/>
                <w:sz w:val="28"/>
                <w:szCs w:val="28"/>
                <w:lang w:val="es-ES_tradnl"/>
              </w:rPr>
              <w:t>1. ¿Cómo se conecta su terminal?</w:t>
            </w:r>
          </w:p>
        </w:tc>
      </w:tr>
      <w:tr w:rsidR="006E25C6" w:rsidRPr="00DB10CD" w14:paraId="7ED89043" w14:textId="77777777" w:rsidTr="00DB10CD">
        <w:trPr>
          <w:trHeight w:val="612"/>
        </w:trPr>
        <w:tc>
          <w:tcPr>
            <w:tcW w:w="10980" w:type="dxa"/>
            <w:gridSpan w:val="3"/>
          </w:tcPr>
          <w:p w14:paraId="1AE2836C" w14:textId="77777777" w:rsidR="005019AE" w:rsidRPr="00DB10CD" w:rsidRDefault="00487C80" w:rsidP="00210784">
            <w:pPr>
              <w:tabs>
                <w:tab w:val="left" w:pos="2498"/>
              </w:tabs>
              <w:spacing w:line="276" w:lineRule="auto"/>
              <w:ind w:firstLine="788"/>
              <w:rPr>
                <w:rFonts w:ascii="Noto Sans" w:hAnsi="Noto Sans" w:cs="Noto Sans"/>
                <w:sz w:val="28"/>
                <w:szCs w:val="28"/>
              </w:rPr>
            </w:pPr>
            <w:r w:rsidRPr="00DB10CD">
              <w:rPr>
                <w:rFonts w:ascii="Noto Sans" w:hAnsi="Noto Sans" w:cs="Noto Sans"/>
                <w:noProof/>
                <w:kern w:val="0"/>
                <w:sz w:val="24"/>
                <w:szCs w:val="24"/>
                <w14:ligatures w14:val="none"/>
              </w:rPr>
              <mc:AlternateContent>
                <mc:Choice Requires="wps">
                  <w:drawing>
                    <wp:anchor distT="0" distB="0" distL="114300" distR="114300" simplePos="0" relativeHeight="251658241" behindDoc="1" locked="0" layoutInCell="1" allowOverlap="1" wp14:anchorId="0247F4C4" wp14:editId="4DF98762">
                      <wp:simplePos x="0" y="0"/>
                      <wp:positionH relativeFrom="column">
                        <wp:posOffset>190026</wp:posOffset>
                      </wp:positionH>
                      <wp:positionV relativeFrom="paragraph">
                        <wp:posOffset>108891</wp:posOffset>
                      </wp:positionV>
                      <wp:extent cx="6939744" cy="2163445"/>
                      <wp:effectExtent l="0" t="1828800" r="0" b="1818005"/>
                      <wp:wrapNone/>
                      <wp:docPr id="1284512203" name="Text Box 1"/>
                      <wp:cNvGraphicFramePr/>
                      <a:graphic xmlns:a="http://schemas.openxmlformats.org/drawingml/2006/main">
                        <a:graphicData uri="http://schemas.microsoft.com/office/word/2010/wordprocessingShape">
                          <wps:wsp>
                            <wps:cNvSpPr txBox="1"/>
                            <wps:spPr>
                              <a:xfrm rot="19379199">
                                <a:off x="0" y="0"/>
                                <a:ext cx="6939744" cy="2163445"/>
                              </a:xfrm>
                              <a:prstGeom prst="rect">
                                <a:avLst/>
                              </a:prstGeom>
                              <a:noFill/>
                              <a:ln>
                                <a:noFill/>
                              </a:ln>
                            </wps:spPr>
                            <wps:txbx>
                              <w:txbxContent>
                                <w:p w14:paraId="0E4FAAEF" w14:textId="77777777" w:rsidR="00AD5F3E" w:rsidRPr="00F33FE0" w:rsidRDefault="00487C80" w:rsidP="00210784">
                                  <w:pPr>
                                    <w:tabs>
                                      <w:tab w:val="left" w:pos="2700"/>
                                    </w:tabs>
                                    <w:spacing w:after="0" w:line="276" w:lineRule="auto"/>
                                    <w:jc w:val="center"/>
                                    <w:rPr>
                                      <w:rFonts w:ascii="Noto Sans" w:hAnsi="Noto Sans" w:cs="Noto Sans"/>
                                      <w:b/>
                                      <w:color w:val="E7E6E6" w:themeColor="background2"/>
                                      <w:spacing w:val="10"/>
                                      <w:sz w:val="240"/>
                                      <w:szCs w:val="24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2">
                                            <w14:alpha w14:val="50000"/>
                                          </w14:schemeClr>
                                        </w14:solidFill>
                                      </w14:textFill>
                                    </w:rPr>
                                  </w:pPr>
                                  <w:r>
                                    <w:rPr>
                                      <w:rFonts w:ascii="Noto Sans" w:eastAsia="Noto Sans" w:hAnsi="Noto Sans" w:cs="Noto Sans"/>
                                      <w:b/>
                                      <w:bCs/>
                                      <w:color w:val="E7E6E6"/>
                                      <w:sz w:val="240"/>
                                      <w:szCs w:val="240"/>
                                      <w:lang w:val="es-ES_tradnl"/>
                                    </w:rPr>
                                    <w:t>Muestra</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247F4C4" id="_x0000_s1027" type="#_x0000_t202" style="position:absolute;left:0;text-align:left;margin-left:14.95pt;margin-top:8.55pt;width:546.45pt;height:170.35pt;rotation:-2425707fd;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OzQEwIAACQEAAAOAAAAZHJzL2Uyb0RvYy54bWysU02P2jAQvVfqf7B8LyGQhU1EWNFdUVVC&#10;uyux1Z6N45BIjse1DQn99R07gaX0VvVizcfTm5k348VD10hyFMbWoHIaj8aUCMWhqNU+pz/e1l/u&#10;KbGOqYJJUCKnJ2Hpw/Lzp0WrMzGBCmQhDEESZbNW57RyTmdRZHklGmZHoIXCZAmmYQ5ds48Kw1pk&#10;b2Q0GY9nUQum0Aa4sBajT32SLgN/WQruXsrSCkdkTrE3F14T3p1/o+WCZXvDdFXzoQ32D100rFZY&#10;9EL1xBwjB1P/RdXU3ICF0o04NBGUZc1FmAGnicc302wrpkWYBcWx+iKT/X+0/Pm41a+GuO4rdLhA&#10;L0irbWYx6OfpStMQA6hbnE7naZymYUxsnCAcFT1dVBSdIxyDs3SazpOEEo65STybJsmdp416Ns+q&#10;jXXfBDTEGzk1uKZAy44b63roGeLhCta1lGFVUv0RQE4fiT5a9pbrdh2pi6txdlCccMowCDZtNV/X&#10;WHrDrHtlBjeOQbxi94JPKaHNKZe1pqQC8+s25nG4AMxQ0uLl5NT+PDAjKJHfFa4mjZME6Vxwkrv5&#10;BB1zndldZ9SheQQ8zjh0FUyPd/Jslgaadzzyla+KKaY41s6pO5uPrr9n/CRcrFYBhMelmduoreae&#10;+qz5W/fOjB5Ud7iwZzjfGMtuxO+xg7a9foODpxi2OXwbf+vXfkB9fO7lbwAAAP//AwBQSwMEFAAG&#10;AAgAAAAhAF5c9qXfAAAACgEAAA8AAABkcnMvZG93bnJldi54bWxMj8FOwzAQRO9I/IO1SNyonSBo&#10;EuJUKIgL4kKpENzceElS4nUUu234e7anctyZ0eybcjW7QRxwCr0nDclCgUBqvO2p1bB5f77JQIRo&#10;yJrBE2r4xQCr6vKiNIX1R3rDwzq2gksoFEZDF+NYSBmaDp0JCz8isfftJ2cin1Mr7WSOXO4GmSp1&#10;L53piT90ZsS6w+ZnvXca1JONm5An9W5W9efH7uU1+0qC1tdX8+MDiIhzPIfhhM/oUDHT1u/JBjFo&#10;SPOck6wvExAnP0lT3rLVcHu3zEBWpfw/ofoDAAD//wMAUEsBAi0AFAAGAAgAAAAhALaDOJL+AAAA&#10;4QEAABMAAAAAAAAAAAAAAAAAAAAAAFtDb250ZW50X1R5cGVzXS54bWxQSwECLQAUAAYACAAAACEA&#10;OP0h/9YAAACUAQAACwAAAAAAAAAAAAAAAAAvAQAAX3JlbHMvLnJlbHNQSwECLQAUAAYACAAAACEA&#10;mBjs0BMCAAAkBAAADgAAAAAAAAAAAAAAAAAuAgAAZHJzL2Uyb0RvYy54bWxQSwECLQAUAAYACAAA&#10;ACEAXlz2pd8AAAAKAQAADwAAAAAAAAAAAAAAAABtBAAAZHJzL2Rvd25yZXYueG1sUEsFBgAAAAAE&#10;AAQA8wAAAHkFAAAAAA==&#10;" filled="f" stroked="f">
                      <v:textbox>
                        <w:txbxContent>
                          <w:p w14:paraId="0E4FAAEF" w14:textId="77777777" w:rsidR="00AD5F3E" w:rsidRPr="00F33FE0" w:rsidRDefault="00487C80" w:rsidP="00210784">
                            <w:pPr>
                              <w:tabs>
                                <w:tab w:val="left" w:pos="2700"/>
                              </w:tabs>
                              <w:spacing w:after="0" w:line="276" w:lineRule="auto"/>
                              <w:jc w:val="center"/>
                              <w:rPr>
                                <w:rFonts w:ascii="Noto Sans" w:hAnsi="Noto Sans" w:cs="Noto Sans"/>
                                <w:b/>
                                <w:color w:val="E7E6E6" w:themeColor="background2"/>
                                <w:spacing w:val="10"/>
                                <w:sz w:val="240"/>
                                <w:szCs w:val="240"/>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2">
                                      <w14:alpha w14:val="50000"/>
                                    </w14:schemeClr>
                                  </w14:solidFill>
                                </w14:textFill>
                              </w:rPr>
                            </w:pPr>
                            <w:r>
                              <w:rPr>
                                <w:rFonts w:ascii="Noto Sans" w:eastAsia="Noto Sans" w:hAnsi="Noto Sans" w:cs="Noto Sans"/>
                                <w:b/>
                                <w:bCs/>
                                <w:color w:val="E7E6E6"/>
                                <w:sz w:val="240"/>
                                <w:szCs w:val="240"/>
                                <w:lang w:val="es-ES_tradnl"/>
                              </w:rPr>
                              <w:t>Muestra</w:t>
                            </w:r>
                          </w:p>
                        </w:txbxContent>
                      </v:textbox>
                    </v:shape>
                  </w:pict>
                </mc:Fallback>
              </mc:AlternateContent>
            </w: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r w:rsidRPr="00DB10CD">
              <w:rPr>
                <w:rFonts w:ascii="Noto Sans" w:eastAsia="Noto Sans" w:hAnsi="Noto Sans" w:cs="Noto Sans"/>
                <w:sz w:val="28"/>
                <w:szCs w:val="28"/>
                <w:lang w:val="es-ES_tradnl"/>
              </w:rPr>
              <w:t xml:space="preserve">   Internet </w:t>
            </w:r>
            <w:proofErr w:type="gramStart"/>
            <w:r w:rsidRPr="00DB10CD">
              <w:rPr>
                <w:rFonts w:ascii="Noto Sans" w:eastAsia="Noto Sans" w:hAnsi="Noto Sans" w:cs="Noto Sans"/>
                <w:lang w:val="es-ES_tradnl"/>
              </w:rPr>
              <w:tab/>
            </w: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proofErr w:type="gramEnd"/>
            <w:r w:rsidRPr="00DB10CD">
              <w:rPr>
                <w:rFonts w:ascii="Noto Sans" w:eastAsia="Noto Sans" w:hAnsi="Noto Sans" w:cs="Noto Sans"/>
                <w:sz w:val="28"/>
                <w:szCs w:val="28"/>
                <w:lang w:val="es-ES_tradnl"/>
              </w:rPr>
              <w:t xml:space="preserve">   Línea telefónica</w:t>
            </w:r>
          </w:p>
        </w:tc>
      </w:tr>
      <w:tr w:rsidR="006E25C6" w:rsidRPr="00A53644" w14:paraId="453BFBF0" w14:textId="77777777" w:rsidTr="00DB10CD">
        <w:trPr>
          <w:trHeight w:val="549"/>
        </w:trPr>
        <w:tc>
          <w:tcPr>
            <w:tcW w:w="10980" w:type="dxa"/>
            <w:gridSpan w:val="3"/>
          </w:tcPr>
          <w:p w14:paraId="552345DC" w14:textId="3A03366F" w:rsidR="006B7E3A" w:rsidRPr="00DB10CD" w:rsidRDefault="00487C80" w:rsidP="002D05F7">
            <w:pPr>
              <w:spacing w:line="276" w:lineRule="auto"/>
              <w:rPr>
                <w:rFonts w:ascii="Noto Sans" w:hAnsi="Noto Sans" w:cs="Noto Sans"/>
                <w:sz w:val="28"/>
                <w:szCs w:val="28"/>
                <w:lang w:val="es-ES"/>
              </w:rPr>
            </w:pPr>
            <w:r w:rsidRPr="00DB10CD">
              <w:rPr>
                <w:rFonts w:ascii="Noto Sans" w:eastAsia="Noto Sans" w:hAnsi="Noto Sans" w:cs="Noto Sans"/>
                <w:sz w:val="28"/>
                <w:szCs w:val="28"/>
                <w:lang w:val="es-ES_tradnl"/>
              </w:rPr>
              <w:t xml:space="preserve">2. ¿La tienda procesa los pagos del SNAP y con débito/crédito en </w:t>
            </w:r>
            <w:r w:rsidR="00BC4317">
              <w:rPr>
                <w:rFonts w:ascii="Noto Sans" w:eastAsia="Noto Sans" w:hAnsi="Noto Sans" w:cs="Noto Sans"/>
                <w:sz w:val="28"/>
                <w:szCs w:val="28"/>
                <w:lang w:val="es-ES_tradnl"/>
              </w:rPr>
              <w:t>la</w:t>
            </w:r>
            <w:r w:rsidRPr="00DB10CD">
              <w:rPr>
                <w:rFonts w:ascii="Noto Sans" w:eastAsia="Noto Sans" w:hAnsi="Noto Sans" w:cs="Noto Sans"/>
                <w:sz w:val="28"/>
                <w:szCs w:val="28"/>
                <w:lang w:val="es-ES_tradnl"/>
              </w:rPr>
              <w:t xml:space="preserve"> mism</w:t>
            </w:r>
            <w:r w:rsidR="00BC4317">
              <w:rPr>
                <w:rFonts w:ascii="Noto Sans" w:eastAsia="Noto Sans" w:hAnsi="Noto Sans" w:cs="Noto Sans"/>
                <w:sz w:val="28"/>
                <w:szCs w:val="28"/>
                <w:lang w:val="es-ES_tradnl"/>
              </w:rPr>
              <w:t>a</w:t>
            </w:r>
            <w:r w:rsidRPr="00DB10CD">
              <w:rPr>
                <w:rFonts w:ascii="Noto Sans" w:eastAsia="Noto Sans" w:hAnsi="Noto Sans" w:cs="Noto Sans"/>
                <w:sz w:val="28"/>
                <w:szCs w:val="28"/>
                <w:lang w:val="es-ES_tradnl"/>
              </w:rPr>
              <w:t xml:space="preserve"> terminal?</w:t>
            </w:r>
          </w:p>
        </w:tc>
      </w:tr>
      <w:tr w:rsidR="006E25C6" w:rsidRPr="00DB10CD" w14:paraId="232B8A3F" w14:textId="77777777" w:rsidTr="00DB10CD">
        <w:trPr>
          <w:trHeight w:val="630"/>
        </w:trPr>
        <w:tc>
          <w:tcPr>
            <w:tcW w:w="10980" w:type="dxa"/>
            <w:gridSpan w:val="3"/>
          </w:tcPr>
          <w:p w14:paraId="293CF90F" w14:textId="77777777" w:rsidR="006B7E3A" w:rsidRPr="00DB10CD" w:rsidRDefault="00487C80" w:rsidP="00210784">
            <w:pPr>
              <w:tabs>
                <w:tab w:val="left" w:pos="2498"/>
              </w:tabs>
              <w:spacing w:line="276" w:lineRule="auto"/>
              <w:ind w:firstLine="788"/>
              <w:rPr>
                <w:rFonts w:ascii="Noto Sans" w:hAnsi="Noto Sans" w:cs="Noto Sans"/>
                <w:sz w:val="28"/>
                <w:szCs w:val="28"/>
              </w:rPr>
            </w:pP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r w:rsidRPr="00DB10CD">
              <w:rPr>
                <w:rFonts w:ascii="Noto Sans" w:eastAsia="Noto Sans" w:hAnsi="Noto Sans" w:cs="Noto Sans"/>
                <w:sz w:val="28"/>
                <w:szCs w:val="28"/>
                <w:lang w:val="es-ES_tradnl"/>
              </w:rPr>
              <w:t xml:space="preserve">   Sí </w:t>
            </w:r>
            <w:proofErr w:type="gramStart"/>
            <w:r w:rsidRPr="00DB10CD">
              <w:rPr>
                <w:rFonts w:ascii="Noto Sans" w:eastAsia="Noto Sans" w:hAnsi="Noto Sans" w:cs="Noto Sans"/>
                <w:lang w:val="es-ES_tradnl"/>
              </w:rPr>
              <w:tab/>
            </w: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proofErr w:type="gramEnd"/>
            <w:r w:rsidRPr="00DB10CD">
              <w:rPr>
                <w:rFonts w:ascii="Noto Sans" w:eastAsia="Noto Sans" w:hAnsi="Noto Sans" w:cs="Noto Sans"/>
                <w:sz w:val="28"/>
                <w:szCs w:val="28"/>
                <w:lang w:val="es-ES_tradnl"/>
              </w:rPr>
              <w:t xml:space="preserve">   No</w:t>
            </w:r>
          </w:p>
        </w:tc>
      </w:tr>
      <w:tr w:rsidR="006E25C6" w:rsidRPr="00A53644" w14:paraId="736F90E0" w14:textId="77777777" w:rsidTr="00DB10CD">
        <w:tc>
          <w:tcPr>
            <w:tcW w:w="10980" w:type="dxa"/>
            <w:gridSpan w:val="3"/>
          </w:tcPr>
          <w:p w14:paraId="58634589" w14:textId="284C0256" w:rsidR="00724274" w:rsidRPr="00DB10CD" w:rsidRDefault="00487C80" w:rsidP="00D2184C">
            <w:pPr>
              <w:spacing w:line="276" w:lineRule="auto"/>
              <w:rPr>
                <w:rFonts w:ascii="Noto Sans" w:hAnsi="Noto Sans" w:cs="Noto Sans"/>
                <w:sz w:val="28"/>
                <w:szCs w:val="28"/>
                <w:lang w:val="es-ES"/>
              </w:rPr>
            </w:pPr>
            <w:r w:rsidRPr="00DB10CD">
              <w:rPr>
                <w:rFonts w:ascii="Noto Sans" w:eastAsia="Noto Sans" w:hAnsi="Noto Sans" w:cs="Noto Sans"/>
                <w:sz w:val="28"/>
                <w:szCs w:val="28"/>
                <w:lang w:val="es-ES_tradnl"/>
              </w:rPr>
              <w:t>3. Si la tienda procesa los pagos del SNAP en un</w:t>
            </w:r>
            <w:r w:rsidR="00BC4317">
              <w:rPr>
                <w:rFonts w:ascii="Noto Sans" w:eastAsia="Noto Sans" w:hAnsi="Noto Sans" w:cs="Noto Sans"/>
                <w:sz w:val="28"/>
                <w:szCs w:val="28"/>
                <w:lang w:val="es-ES_tradnl"/>
              </w:rPr>
              <w:t>a</w:t>
            </w:r>
            <w:r w:rsidRPr="00DB10CD">
              <w:rPr>
                <w:rFonts w:ascii="Noto Sans" w:eastAsia="Noto Sans" w:hAnsi="Noto Sans" w:cs="Noto Sans"/>
                <w:sz w:val="28"/>
                <w:szCs w:val="28"/>
                <w:lang w:val="es-ES_tradnl"/>
              </w:rPr>
              <w:t xml:space="preserve"> terminal independiente, ¿es de su propiedad o es arrendado?</w:t>
            </w:r>
          </w:p>
        </w:tc>
      </w:tr>
      <w:tr w:rsidR="006E25C6" w:rsidRPr="00DB10CD" w14:paraId="5575D156" w14:textId="77777777" w:rsidTr="00DB10CD">
        <w:trPr>
          <w:trHeight w:val="522"/>
        </w:trPr>
        <w:tc>
          <w:tcPr>
            <w:tcW w:w="10980" w:type="dxa"/>
            <w:gridSpan w:val="3"/>
          </w:tcPr>
          <w:p w14:paraId="1A15E819" w14:textId="1FA2CBE8" w:rsidR="00D648C2" w:rsidRPr="00D648C2" w:rsidRDefault="00487C80" w:rsidP="00D648C2">
            <w:pPr>
              <w:tabs>
                <w:tab w:val="left" w:pos="2498"/>
              </w:tabs>
              <w:spacing w:line="276" w:lineRule="auto"/>
              <w:ind w:firstLine="788"/>
              <w:rPr>
                <w:rFonts w:ascii="Noto Sans" w:eastAsia="Noto Sans" w:hAnsi="Noto Sans" w:cs="Noto Sans"/>
                <w:sz w:val="28"/>
                <w:szCs w:val="28"/>
                <w:lang w:val="es-ES_tradnl"/>
              </w:rPr>
            </w:pP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r w:rsidRPr="00DB10CD">
              <w:rPr>
                <w:rFonts w:ascii="Noto Sans" w:eastAsia="Noto Sans" w:hAnsi="Noto Sans" w:cs="Noto Sans"/>
                <w:sz w:val="28"/>
                <w:szCs w:val="28"/>
                <w:lang w:val="es-ES_tradnl"/>
              </w:rPr>
              <w:t xml:space="preserve">   Propio </w:t>
            </w:r>
            <w:proofErr w:type="gramStart"/>
            <w:r w:rsidRPr="00DB10CD">
              <w:rPr>
                <w:rFonts w:ascii="Noto Sans" w:eastAsia="Noto Sans" w:hAnsi="Noto Sans" w:cs="Noto Sans"/>
                <w:lang w:val="es-ES_tradnl"/>
              </w:rPr>
              <w:tab/>
            </w:r>
            <w:r w:rsidRPr="00DB10CD">
              <w:rPr>
                <w:rFonts w:ascii="Noto Sans" w:eastAsia="Noto Sans" w:hAnsi="Noto Sans" w:cs="Noto Sans"/>
                <w:sz w:val="28"/>
                <w:szCs w:val="28"/>
                <w:lang w:val="es-ES_tradnl"/>
              </w:rPr>
              <w:t xml:space="preserve">  </w:t>
            </w:r>
            <w:r w:rsidRPr="00DB10CD">
              <w:rPr>
                <w:rFonts w:ascii="Tahoma" w:eastAsia="Tahoma" w:hAnsi="Tahoma" w:cs="Tahoma"/>
                <w:sz w:val="28"/>
                <w:szCs w:val="28"/>
                <w:lang w:val="es-ES_tradnl"/>
              </w:rPr>
              <w:t>⃣</w:t>
            </w:r>
            <w:proofErr w:type="gramEnd"/>
            <w:r w:rsidRPr="00DB10CD">
              <w:rPr>
                <w:rFonts w:ascii="Noto Sans" w:eastAsia="Noto Sans" w:hAnsi="Noto Sans" w:cs="Noto Sans"/>
                <w:sz w:val="28"/>
                <w:szCs w:val="28"/>
                <w:lang w:val="es-ES_tradnl"/>
              </w:rPr>
              <w:t xml:space="preserve">   Arrendad</w:t>
            </w:r>
            <w:r w:rsidR="00E9113C">
              <w:rPr>
                <w:rFonts w:ascii="Noto Sans" w:eastAsia="Noto Sans" w:hAnsi="Noto Sans" w:cs="Noto Sans"/>
                <w:sz w:val="28"/>
                <w:szCs w:val="28"/>
                <w:lang w:val="es-ES_tradnl"/>
              </w:rPr>
              <w:t>a</w:t>
            </w:r>
          </w:p>
        </w:tc>
      </w:tr>
    </w:tbl>
    <w:p w14:paraId="23E0E69F" w14:textId="73CF3A8F" w:rsidR="002D05F7" w:rsidRPr="00DB10CD" w:rsidRDefault="00645937" w:rsidP="00645937">
      <w:pPr>
        <w:spacing w:line="276" w:lineRule="auto"/>
        <w:rPr>
          <w:rFonts w:ascii="Noto Sans" w:hAnsi="Noto Sans" w:cs="Noto Sans"/>
          <w:sz w:val="28"/>
          <w:szCs w:val="28"/>
          <w:lang w:val="es-ES"/>
        </w:rPr>
      </w:pPr>
      <w:r>
        <w:rPr>
          <w:rFonts w:ascii="Noto Sans" w:hAnsi="Noto Sans" w:cs="Noto Sans"/>
          <w:sz w:val="28"/>
          <w:szCs w:val="28"/>
          <w:lang w:val="es-ES"/>
        </w:rPr>
        <w:t xml:space="preserve">      </w:t>
      </w:r>
      <w:r w:rsidR="00E9113C">
        <w:rPr>
          <w:rFonts w:ascii="Noto Sans" w:hAnsi="Noto Sans" w:cs="Noto Sans"/>
          <w:sz w:val="28"/>
          <w:szCs w:val="28"/>
          <w:lang w:val="es-ES"/>
        </w:rPr>
        <w:t>3a. Si es arrendada, escriba el nombre de la empresa:</w:t>
      </w:r>
    </w:p>
    <w:sectPr w:rsidR="002D05F7" w:rsidRPr="00DB10CD" w:rsidSect="004E3489">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85EFC" w14:textId="77777777" w:rsidR="00927CB1" w:rsidRDefault="00927CB1">
      <w:pPr>
        <w:spacing w:after="0" w:line="240" w:lineRule="auto"/>
      </w:pPr>
      <w:r>
        <w:separator/>
      </w:r>
    </w:p>
  </w:endnote>
  <w:endnote w:type="continuationSeparator" w:id="0">
    <w:p w14:paraId="30644EE0" w14:textId="77777777" w:rsidR="00927CB1" w:rsidRDefault="00927CB1">
      <w:pPr>
        <w:spacing w:after="0" w:line="240" w:lineRule="auto"/>
      </w:pPr>
      <w:r>
        <w:continuationSeparator/>
      </w:r>
    </w:p>
  </w:endnote>
  <w:endnote w:type="continuationNotice" w:id="1">
    <w:p w14:paraId="1D7E88E7" w14:textId="77777777" w:rsidR="00927CB1" w:rsidRDefault="00927C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E199" w14:textId="6F0ACE3B" w:rsidR="00934AD3" w:rsidRPr="00A53644" w:rsidRDefault="00487C80">
    <w:pPr>
      <w:pStyle w:val="Footer"/>
      <w:rPr>
        <w:rFonts w:ascii="Noto Sans" w:eastAsia="Noto Sans" w:hAnsi="Noto Sans" w:cs="Noto Sans"/>
        <w:noProof/>
      </w:rPr>
    </w:pPr>
    <w:r>
      <w:ptab w:relativeTo="margin" w:alignment="center" w:leader="none"/>
    </w:r>
    <w:r w:rsidRPr="00F33FE0">
      <w:rPr>
        <w:rFonts w:ascii="Noto Sans" w:hAnsi="Noto Sans" w:cs="Noto Sans"/>
        <w:noProof/>
      </w:rPr>
      <w:fldChar w:fldCharType="begin"/>
    </w:r>
    <w:r w:rsidRPr="00F33FE0">
      <w:rPr>
        <w:rFonts w:ascii="Noto Sans" w:hAnsi="Noto Sans" w:cs="Noto Sans"/>
        <w:noProof/>
      </w:rPr>
      <w:instrText xml:space="preserve"> PAGE   \* MERGEFORMAT </w:instrText>
    </w:r>
    <w:r w:rsidRPr="00F33FE0">
      <w:rPr>
        <w:rFonts w:ascii="Noto Sans" w:hAnsi="Noto Sans" w:cs="Noto Sans"/>
        <w:noProof/>
      </w:rPr>
      <w:fldChar w:fldCharType="separate"/>
    </w:r>
    <w:r w:rsidRPr="00F33FE0">
      <w:rPr>
        <w:rFonts w:ascii="Noto Sans" w:hAnsi="Noto Sans" w:cs="Noto Sans"/>
        <w:noProof/>
      </w:rPr>
      <w:t>1</w:t>
    </w:r>
    <w:r w:rsidRPr="00F33FE0">
      <w:rPr>
        <w:rFonts w:ascii="Noto Sans" w:hAnsi="Noto Sans" w:cs="Noto Sans"/>
        <w:noProof/>
      </w:rPr>
      <w:fldChar w:fldCharType="end"/>
    </w:r>
    <w:r>
      <w:ptab w:relativeTo="margin" w:alignment="right" w:leader="none"/>
    </w:r>
    <w:r w:rsidRPr="00A53644">
      <w:rPr>
        <w:rFonts w:ascii="Noto Sans" w:eastAsia="Noto Sans" w:hAnsi="Noto Sans" w:cs="Noto Sans"/>
        <w:noProof/>
      </w:rPr>
      <w:t>Rev. 8/2025</w:t>
    </w:r>
  </w:p>
  <w:p w14:paraId="0C96AC37" w14:textId="5500566D" w:rsidR="00DB10CD" w:rsidRPr="00F33FE0" w:rsidRDefault="00DB10CD" w:rsidP="00DB10CD">
    <w:pPr>
      <w:pStyle w:val="Footer"/>
      <w:jc w:val="right"/>
      <w:rPr>
        <w:rFonts w:ascii="Noto Sans" w:hAnsi="Noto Sans" w:cs="Noto Sans"/>
      </w:rPr>
    </w:pPr>
    <w:r w:rsidRPr="00DB10CD">
      <w:rPr>
        <w:rFonts w:ascii="Noto Sans" w:hAnsi="Noto Sans" w:cs="Noto Sans"/>
      </w:rPr>
      <w:t xml:space="preserve">2025-08 Sample </w:t>
    </w:r>
    <w:proofErr w:type="spellStart"/>
    <w:r w:rsidRPr="00DB10CD">
      <w:rPr>
        <w:rFonts w:ascii="Noto Sans" w:hAnsi="Noto Sans" w:cs="Noto Sans"/>
      </w:rPr>
      <w:t>eWIC</w:t>
    </w:r>
    <w:proofErr w:type="spellEnd"/>
    <w:r w:rsidRPr="00DB10CD">
      <w:rPr>
        <w:rFonts w:ascii="Noto Sans" w:hAnsi="Noto Sans" w:cs="Noto Sans"/>
      </w:rPr>
      <w:t xml:space="preserve"> Readiness </w:t>
    </w:r>
    <w:proofErr w:type="spellStart"/>
    <w:r w:rsidRPr="00DB10CD">
      <w:rPr>
        <w:rFonts w:ascii="Noto Sans" w:hAnsi="Noto Sans" w:cs="Noto Sans"/>
      </w:rPr>
      <w:t>Assessment</w:t>
    </w:r>
    <w:r>
      <w:rPr>
        <w:rFonts w:ascii="Noto Sans" w:hAnsi="Noto Sans" w:cs="Noto Sans"/>
      </w:rPr>
      <w:t>_Spanish</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72FCF" w14:textId="77777777" w:rsidR="00927CB1" w:rsidRDefault="00927CB1">
      <w:pPr>
        <w:spacing w:after="0" w:line="240" w:lineRule="auto"/>
      </w:pPr>
      <w:r>
        <w:separator/>
      </w:r>
    </w:p>
  </w:footnote>
  <w:footnote w:type="continuationSeparator" w:id="0">
    <w:p w14:paraId="0C7FCC91" w14:textId="77777777" w:rsidR="00927CB1" w:rsidRDefault="00927CB1">
      <w:pPr>
        <w:spacing w:after="0" w:line="240" w:lineRule="auto"/>
      </w:pPr>
      <w:r>
        <w:continuationSeparator/>
      </w:r>
    </w:p>
  </w:footnote>
  <w:footnote w:type="continuationNotice" w:id="1">
    <w:p w14:paraId="727CB014" w14:textId="77777777" w:rsidR="00927CB1" w:rsidRDefault="00927C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7A9BA" w14:textId="77777777" w:rsidR="00684F1B" w:rsidRPr="00DB10CD" w:rsidRDefault="00487C80" w:rsidP="00684F1B">
    <w:pPr>
      <w:pStyle w:val="Header"/>
      <w:jc w:val="center"/>
      <w:rPr>
        <w:rFonts w:ascii="Noto Sans" w:hAnsi="Noto Sans" w:cs="Noto Sans"/>
        <w:sz w:val="32"/>
        <w:szCs w:val="32"/>
        <w:lang w:val="es-ES"/>
      </w:rPr>
    </w:pPr>
    <w:r w:rsidRPr="00F33FE0">
      <w:rPr>
        <w:rFonts w:ascii="Noto Sans" w:hAnsi="Noto Sans" w:cs="Noto Sans"/>
        <w:noProof/>
      </w:rPr>
      <w:drawing>
        <wp:anchor distT="0" distB="0" distL="114300" distR="114300" simplePos="0" relativeHeight="251658241" behindDoc="0" locked="0" layoutInCell="1" allowOverlap="1" wp14:anchorId="65D690CB" wp14:editId="737DB354">
          <wp:simplePos x="0" y="0"/>
          <wp:positionH relativeFrom="column">
            <wp:posOffset>0</wp:posOffset>
          </wp:positionH>
          <wp:positionV relativeFrom="paragraph">
            <wp:posOffset>-69850</wp:posOffset>
          </wp:positionV>
          <wp:extent cx="895350" cy="295631"/>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95350" cy="295631"/>
                  </a:xfrm>
                  <a:prstGeom prst="rect">
                    <a:avLst/>
                  </a:prstGeom>
                  <a:noFill/>
                  <a:ln>
                    <a:noFill/>
                  </a:ln>
                </pic:spPr>
              </pic:pic>
            </a:graphicData>
          </a:graphic>
          <wp14:sizeRelH relativeFrom="page">
            <wp14:pctWidth>0</wp14:pctWidth>
          </wp14:sizeRelH>
          <wp14:sizeRelV relativeFrom="page">
            <wp14:pctHeight>0</wp14:pctHeight>
          </wp14:sizeRelV>
        </wp:anchor>
      </w:drawing>
    </w:r>
    <w:r w:rsidR="00E06C9E" w:rsidRPr="00F33FE0">
      <w:rPr>
        <w:rFonts w:ascii="Noto Sans" w:hAnsi="Noto Sans" w:cs="Noto Sans"/>
        <w:noProof/>
        <w:sz w:val="32"/>
        <w:szCs w:val="32"/>
      </w:rPr>
      <w:drawing>
        <wp:anchor distT="0" distB="0" distL="114300" distR="114300" simplePos="0" relativeHeight="251658240" behindDoc="0" locked="0" layoutInCell="1" allowOverlap="1" wp14:anchorId="385599D3" wp14:editId="46FAF451">
          <wp:simplePos x="0" y="0"/>
          <wp:positionH relativeFrom="column">
            <wp:posOffset>6223000</wp:posOffset>
          </wp:positionH>
          <wp:positionV relativeFrom="paragraph">
            <wp:posOffset>-27940</wp:posOffset>
          </wp:positionV>
          <wp:extent cx="742950" cy="2758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42950" cy="275859"/>
                  </a:xfrm>
                  <a:prstGeom prst="rect">
                    <a:avLst/>
                  </a:prstGeom>
                </pic:spPr>
              </pic:pic>
            </a:graphicData>
          </a:graphic>
          <wp14:sizeRelH relativeFrom="page">
            <wp14:pctWidth>0</wp14:pctWidth>
          </wp14:sizeRelH>
          <wp14:sizeRelV relativeFrom="page">
            <wp14:pctHeight>0</wp14:pctHeight>
          </wp14:sizeRelV>
        </wp:anchor>
      </w:drawing>
    </w:r>
    <w:r>
      <w:rPr>
        <w:rFonts w:ascii="Noto Sans" w:eastAsia="Noto Sans" w:hAnsi="Noto Sans" w:cs="Noto Sans"/>
        <w:sz w:val="32"/>
        <w:szCs w:val="32"/>
        <w:lang w:val="es-ES_tradnl"/>
      </w:rPr>
      <w:t>Evaluación de preparación para la eWIC de Oregon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E57"/>
    <w:multiLevelType w:val="hybridMultilevel"/>
    <w:tmpl w:val="1CB81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492292"/>
    <w:multiLevelType w:val="hybridMultilevel"/>
    <w:tmpl w:val="BD26F7EA"/>
    <w:lvl w:ilvl="0" w:tplc="A9FEFB7C">
      <w:start w:val="1"/>
      <w:numFmt w:val="decimal"/>
      <w:lvlText w:val="%1."/>
      <w:lvlJc w:val="left"/>
      <w:pPr>
        <w:ind w:left="720" w:hanging="360"/>
      </w:pPr>
      <w:rPr>
        <w:rFonts w:ascii="Verdana" w:eastAsiaTheme="minorHAnsi" w:hAnsi="Verdana" w:hint="default"/>
      </w:rPr>
    </w:lvl>
    <w:lvl w:ilvl="1" w:tplc="9134EFDE" w:tentative="1">
      <w:start w:val="1"/>
      <w:numFmt w:val="lowerLetter"/>
      <w:lvlText w:val="%2."/>
      <w:lvlJc w:val="left"/>
      <w:pPr>
        <w:ind w:left="1440" w:hanging="360"/>
      </w:pPr>
    </w:lvl>
    <w:lvl w:ilvl="2" w:tplc="CB540DAE" w:tentative="1">
      <w:start w:val="1"/>
      <w:numFmt w:val="lowerRoman"/>
      <w:lvlText w:val="%3."/>
      <w:lvlJc w:val="right"/>
      <w:pPr>
        <w:ind w:left="2160" w:hanging="180"/>
      </w:pPr>
    </w:lvl>
    <w:lvl w:ilvl="3" w:tplc="0EE273DA" w:tentative="1">
      <w:start w:val="1"/>
      <w:numFmt w:val="decimal"/>
      <w:lvlText w:val="%4."/>
      <w:lvlJc w:val="left"/>
      <w:pPr>
        <w:ind w:left="2880" w:hanging="360"/>
      </w:pPr>
    </w:lvl>
    <w:lvl w:ilvl="4" w:tplc="CB2ABCAE" w:tentative="1">
      <w:start w:val="1"/>
      <w:numFmt w:val="lowerLetter"/>
      <w:lvlText w:val="%5."/>
      <w:lvlJc w:val="left"/>
      <w:pPr>
        <w:ind w:left="3600" w:hanging="360"/>
      </w:pPr>
    </w:lvl>
    <w:lvl w:ilvl="5" w:tplc="E7B48D40" w:tentative="1">
      <w:start w:val="1"/>
      <w:numFmt w:val="lowerRoman"/>
      <w:lvlText w:val="%6."/>
      <w:lvlJc w:val="right"/>
      <w:pPr>
        <w:ind w:left="4320" w:hanging="180"/>
      </w:pPr>
    </w:lvl>
    <w:lvl w:ilvl="6" w:tplc="4478FE48" w:tentative="1">
      <w:start w:val="1"/>
      <w:numFmt w:val="decimal"/>
      <w:lvlText w:val="%7."/>
      <w:lvlJc w:val="left"/>
      <w:pPr>
        <w:ind w:left="5040" w:hanging="360"/>
      </w:pPr>
    </w:lvl>
    <w:lvl w:ilvl="7" w:tplc="B344AD5A" w:tentative="1">
      <w:start w:val="1"/>
      <w:numFmt w:val="lowerLetter"/>
      <w:lvlText w:val="%8."/>
      <w:lvlJc w:val="left"/>
      <w:pPr>
        <w:ind w:left="5760" w:hanging="360"/>
      </w:pPr>
    </w:lvl>
    <w:lvl w:ilvl="8" w:tplc="CE9CAF0C" w:tentative="1">
      <w:start w:val="1"/>
      <w:numFmt w:val="lowerRoman"/>
      <w:lvlText w:val="%9."/>
      <w:lvlJc w:val="right"/>
      <w:pPr>
        <w:ind w:left="6480" w:hanging="180"/>
      </w:pPr>
    </w:lvl>
  </w:abstractNum>
  <w:abstractNum w:abstractNumId="2" w15:restartNumberingAfterBreak="0">
    <w:nsid w:val="2E6636A3"/>
    <w:multiLevelType w:val="hybridMultilevel"/>
    <w:tmpl w:val="B43AA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751AC1"/>
    <w:multiLevelType w:val="hybridMultilevel"/>
    <w:tmpl w:val="75DC1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A10B62"/>
    <w:multiLevelType w:val="hybridMultilevel"/>
    <w:tmpl w:val="098EF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F46A17"/>
    <w:multiLevelType w:val="hybridMultilevel"/>
    <w:tmpl w:val="DB887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22749B"/>
    <w:multiLevelType w:val="hybridMultilevel"/>
    <w:tmpl w:val="A718B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122165"/>
    <w:multiLevelType w:val="hybridMultilevel"/>
    <w:tmpl w:val="74AEC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085CD2"/>
    <w:multiLevelType w:val="hybridMultilevel"/>
    <w:tmpl w:val="2620E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0770110">
    <w:abstractNumId w:val="1"/>
  </w:num>
  <w:num w:numId="2" w16cid:durableId="1141387416">
    <w:abstractNumId w:val="5"/>
  </w:num>
  <w:num w:numId="3" w16cid:durableId="1117288119">
    <w:abstractNumId w:val="0"/>
  </w:num>
  <w:num w:numId="4" w16cid:durableId="1808888695">
    <w:abstractNumId w:val="7"/>
  </w:num>
  <w:num w:numId="5" w16cid:durableId="1881432546">
    <w:abstractNumId w:val="2"/>
  </w:num>
  <w:num w:numId="6" w16cid:durableId="1877766489">
    <w:abstractNumId w:val="3"/>
  </w:num>
  <w:num w:numId="7" w16cid:durableId="494108627">
    <w:abstractNumId w:val="4"/>
  </w:num>
  <w:num w:numId="8" w16cid:durableId="533881756">
    <w:abstractNumId w:val="8"/>
  </w:num>
  <w:num w:numId="9" w16cid:durableId="3832580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489"/>
    <w:rsid w:val="00022335"/>
    <w:rsid w:val="00024686"/>
    <w:rsid w:val="00086426"/>
    <w:rsid w:val="00091972"/>
    <w:rsid w:val="0009337C"/>
    <w:rsid w:val="000C01C5"/>
    <w:rsid w:val="000C1688"/>
    <w:rsid w:val="000C72A4"/>
    <w:rsid w:val="00100B03"/>
    <w:rsid w:val="00101707"/>
    <w:rsid w:val="00182A46"/>
    <w:rsid w:val="00187FAF"/>
    <w:rsid w:val="001962F6"/>
    <w:rsid w:val="001A00C7"/>
    <w:rsid w:val="001B0BA6"/>
    <w:rsid w:val="001B5DC2"/>
    <w:rsid w:val="001C43E3"/>
    <w:rsid w:val="001C5E66"/>
    <w:rsid w:val="001C7B4E"/>
    <w:rsid w:val="001D0F62"/>
    <w:rsid w:val="001E6F10"/>
    <w:rsid w:val="0020298B"/>
    <w:rsid w:val="00210784"/>
    <w:rsid w:val="002210E2"/>
    <w:rsid w:val="0025394C"/>
    <w:rsid w:val="00263F5E"/>
    <w:rsid w:val="00281AA7"/>
    <w:rsid w:val="0029454C"/>
    <w:rsid w:val="002A49FC"/>
    <w:rsid w:val="002A778C"/>
    <w:rsid w:val="002B1075"/>
    <w:rsid w:val="002D05F7"/>
    <w:rsid w:val="002F174A"/>
    <w:rsid w:val="00333319"/>
    <w:rsid w:val="0036655F"/>
    <w:rsid w:val="00381E7E"/>
    <w:rsid w:val="003A5312"/>
    <w:rsid w:val="003B7399"/>
    <w:rsid w:val="003C311E"/>
    <w:rsid w:val="00402F2C"/>
    <w:rsid w:val="00403F83"/>
    <w:rsid w:val="0040506E"/>
    <w:rsid w:val="00406A4F"/>
    <w:rsid w:val="00416637"/>
    <w:rsid w:val="00417FEB"/>
    <w:rsid w:val="00427B8C"/>
    <w:rsid w:val="0043769A"/>
    <w:rsid w:val="00462299"/>
    <w:rsid w:val="00467862"/>
    <w:rsid w:val="0048202D"/>
    <w:rsid w:val="00487C80"/>
    <w:rsid w:val="004939F7"/>
    <w:rsid w:val="00493EED"/>
    <w:rsid w:val="004B048A"/>
    <w:rsid w:val="004B0539"/>
    <w:rsid w:val="004C01A0"/>
    <w:rsid w:val="004D7D3F"/>
    <w:rsid w:val="004E3489"/>
    <w:rsid w:val="005019AE"/>
    <w:rsid w:val="005023AF"/>
    <w:rsid w:val="005209C5"/>
    <w:rsid w:val="00534CD7"/>
    <w:rsid w:val="00544A27"/>
    <w:rsid w:val="00552E66"/>
    <w:rsid w:val="005722D8"/>
    <w:rsid w:val="0057259A"/>
    <w:rsid w:val="00574B57"/>
    <w:rsid w:val="005858FE"/>
    <w:rsid w:val="005A0A18"/>
    <w:rsid w:val="005A3CC7"/>
    <w:rsid w:val="005B1F04"/>
    <w:rsid w:val="005C6365"/>
    <w:rsid w:val="005E371C"/>
    <w:rsid w:val="00600FD7"/>
    <w:rsid w:val="00620CC9"/>
    <w:rsid w:val="006252D5"/>
    <w:rsid w:val="0063486F"/>
    <w:rsid w:val="00645937"/>
    <w:rsid w:val="00656E14"/>
    <w:rsid w:val="00667DDF"/>
    <w:rsid w:val="00677597"/>
    <w:rsid w:val="00684F1B"/>
    <w:rsid w:val="0069210D"/>
    <w:rsid w:val="006B7820"/>
    <w:rsid w:val="006B7E3A"/>
    <w:rsid w:val="006C07E7"/>
    <w:rsid w:val="006C0CB3"/>
    <w:rsid w:val="006E25C6"/>
    <w:rsid w:val="00724274"/>
    <w:rsid w:val="0073533D"/>
    <w:rsid w:val="00752E36"/>
    <w:rsid w:val="00756342"/>
    <w:rsid w:val="00762F5C"/>
    <w:rsid w:val="00765F21"/>
    <w:rsid w:val="00791685"/>
    <w:rsid w:val="00793603"/>
    <w:rsid w:val="007A444D"/>
    <w:rsid w:val="007A7606"/>
    <w:rsid w:val="007C78F1"/>
    <w:rsid w:val="007D1D19"/>
    <w:rsid w:val="007F5B59"/>
    <w:rsid w:val="00817B9C"/>
    <w:rsid w:val="00833FAD"/>
    <w:rsid w:val="00840679"/>
    <w:rsid w:val="0084703F"/>
    <w:rsid w:val="0087259A"/>
    <w:rsid w:val="00895E69"/>
    <w:rsid w:val="00901C13"/>
    <w:rsid w:val="00905CED"/>
    <w:rsid w:val="00907AB1"/>
    <w:rsid w:val="00910AC6"/>
    <w:rsid w:val="0092124C"/>
    <w:rsid w:val="00927CB1"/>
    <w:rsid w:val="00934AD3"/>
    <w:rsid w:val="0094667F"/>
    <w:rsid w:val="00965282"/>
    <w:rsid w:val="009745BB"/>
    <w:rsid w:val="0099032E"/>
    <w:rsid w:val="009A1D15"/>
    <w:rsid w:val="009D43D0"/>
    <w:rsid w:val="009F08AD"/>
    <w:rsid w:val="00A033DE"/>
    <w:rsid w:val="00A15969"/>
    <w:rsid w:val="00A40E32"/>
    <w:rsid w:val="00A47D5C"/>
    <w:rsid w:val="00A53644"/>
    <w:rsid w:val="00A75D7A"/>
    <w:rsid w:val="00A75EA5"/>
    <w:rsid w:val="00AA3B77"/>
    <w:rsid w:val="00AC6FDC"/>
    <w:rsid w:val="00AD5F3E"/>
    <w:rsid w:val="00B10874"/>
    <w:rsid w:val="00B10E5A"/>
    <w:rsid w:val="00B15EE0"/>
    <w:rsid w:val="00B3108D"/>
    <w:rsid w:val="00B35AA3"/>
    <w:rsid w:val="00B51495"/>
    <w:rsid w:val="00B515A9"/>
    <w:rsid w:val="00B53149"/>
    <w:rsid w:val="00BC429C"/>
    <w:rsid w:val="00BC4317"/>
    <w:rsid w:val="00BE31F7"/>
    <w:rsid w:val="00BE6D03"/>
    <w:rsid w:val="00BF0AE9"/>
    <w:rsid w:val="00C150C4"/>
    <w:rsid w:val="00C33B2B"/>
    <w:rsid w:val="00C5239F"/>
    <w:rsid w:val="00C8357A"/>
    <w:rsid w:val="00C85702"/>
    <w:rsid w:val="00CB0160"/>
    <w:rsid w:val="00CE0873"/>
    <w:rsid w:val="00CE3E9B"/>
    <w:rsid w:val="00CE6675"/>
    <w:rsid w:val="00CF5282"/>
    <w:rsid w:val="00D062F9"/>
    <w:rsid w:val="00D129F1"/>
    <w:rsid w:val="00D21390"/>
    <w:rsid w:val="00D2184C"/>
    <w:rsid w:val="00D303FA"/>
    <w:rsid w:val="00D648C2"/>
    <w:rsid w:val="00DA4A98"/>
    <w:rsid w:val="00DB10CD"/>
    <w:rsid w:val="00DB7ED8"/>
    <w:rsid w:val="00DE60E5"/>
    <w:rsid w:val="00DE61A0"/>
    <w:rsid w:val="00E011DC"/>
    <w:rsid w:val="00E06C9E"/>
    <w:rsid w:val="00E15CEB"/>
    <w:rsid w:val="00E9113C"/>
    <w:rsid w:val="00E94F19"/>
    <w:rsid w:val="00ED7919"/>
    <w:rsid w:val="00EF660D"/>
    <w:rsid w:val="00F21C35"/>
    <w:rsid w:val="00F33FE0"/>
    <w:rsid w:val="00F50C0D"/>
    <w:rsid w:val="00F645D8"/>
    <w:rsid w:val="00F67059"/>
    <w:rsid w:val="00F67088"/>
    <w:rsid w:val="00F70DC6"/>
    <w:rsid w:val="00F70EF3"/>
    <w:rsid w:val="00F74793"/>
    <w:rsid w:val="00F9120B"/>
    <w:rsid w:val="00F927A3"/>
    <w:rsid w:val="00F968F7"/>
    <w:rsid w:val="00FB105A"/>
    <w:rsid w:val="00FB131A"/>
    <w:rsid w:val="00FD68A8"/>
    <w:rsid w:val="00FF46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F3495"/>
  <w15:chartTrackingRefBased/>
  <w15:docId w15:val="{1748218D-3EEC-46D5-97AE-D397290FE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4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3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D7D3F"/>
    <w:rPr>
      <w:color w:val="808080"/>
    </w:rPr>
  </w:style>
  <w:style w:type="paragraph" w:styleId="ListParagraph">
    <w:name w:val="List Paragraph"/>
    <w:basedOn w:val="Normal"/>
    <w:uiPriority w:val="34"/>
    <w:qFormat/>
    <w:rsid w:val="00FF4615"/>
    <w:pPr>
      <w:ind w:left="720"/>
      <w:contextualSpacing/>
    </w:pPr>
  </w:style>
  <w:style w:type="character" w:styleId="CommentReference">
    <w:name w:val="annotation reference"/>
    <w:basedOn w:val="DefaultParagraphFont"/>
    <w:uiPriority w:val="99"/>
    <w:semiHidden/>
    <w:unhideWhenUsed/>
    <w:rsid w:val="00FF4615"/>
    <w:rPr>
      <w:sz w:val="16"/>
      <w:szCs w:val="16"/>
    </w:rPr>
  </w:style>
  <w:style w:type="paragraph" w:styleId="CommentText">
    <w:name w:val="annotation text"/>
    <w:basedOn w:val="Normal"/>
    <w:link w:val="CommentTextChar"/>
    <w:uiPriority w:val="99"/>
    <w:unhideWhenUsed/>
    <w:rsid w:val="00FF4615"/>
    <w:pPr>
      <w:spacing w:line="240" w:lineRule="auto"/>
    </w:pPr>
    <w:rPr>
      <w:sz w:val="20"/>
      <w:szCs w:val="20"/>
    </w:rPr>
  </w:style>
  <w:style w:type="character" w:customStyle="1" w:styleId="CommentTextChar">
    <w:name w:val="Comment Text Char"/>
    <w:basedOn w:val="DefaultParagraphFont"/>
    <w:link w:val="CommentText"/>
    <w:uiPriority w:val="99"/>
    <w:rsid w:val="00FF4615"/>
    <w:rPr>
      <w:sz w:val="20"/>
      <w:szCs w:val="20"/>
    </w:rPr>
  </w:style>
  <w:style w:type="paragraph" w:styleId="CommentSubject">
    <w:name w:val="annotation subject"/>
    <w:basedOn w:val="CommentText"/>
    <w:next w:val="CommentText"/>
    <w:link w:val="CommentSubjectChar"/>
    <w:uiPriority w:val="99"/>
    <w:semiHidden/>
    <w:unhideWhenUsed/>
    <w:rsid w:val="00FF4615"/>
    <w:rPr>
      <w:b/>
      <w:bCs/>
    </w:rPr>
  </w:style>
  <w:style w:type="character" w:customStyle="1" w:styleId="CommentSubjectChar">
    <w:name w:val="Comment Subject Char"/>
    <w:basedOn w:val="CommentTextChar"/>
    <w:link w:val="CommentSubject"/>
    <w:uiPriority w:val="99"/>
    <w:semiHidden/>
    <w:rsid w:val="00FF4615"/>
    <w:rPr>
      <w:b/>
      <w:bCs/>
      <w:sz w:val="20"/>
      <w:szCs w:val="20"/>
    </w:rPr>
  </w:style>
  <w:style w:type="character" w:styleId="Hyperlink">
    <w:name w:val="Hyperlink"/>
    <w:basedOn w:val="DefaultParagraphFont"/>
    <w:uiPriority w:val="99"/>
    <w:unhideWhenUsed/>
    <w:rsid w:val="00BE31F7"/>
    <w:rPr>
      <w:color w:val="0563C1" w:themeColor="hyperlink"/>
      <w:u w:val="single"/>
    </w:rPr>
  </w:style>
  <w:style w:type="paragraph" w:styleId="Header">
    <w:name w:val="header"/>
    <w:basedOn w:val="Normal"/>
    <w:link w:val="HeaderChar"/>
    <w:uiPriority w:val="99"/>
    <w:unhideWhenUsed/>
    <w:rsid w:val="00684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F1B"/>
  </w:style>
  <w:style w:type="paragraph" w:styleId="Footer">
    <w:name w:val="footer"/>
    <w:basedOn w:val="Normal"/>
    <w:link w:val="FooterChar"/>
    <w:uiPriority w:val="99"/>
    <w:unhideWhenUsed/>
    <w:rsid w:val="00684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F1B"/>
  </w:style>
  <w:style w:type="character" w:customStyle="1" w:styleId="Style1">
    <w:name w:val="Style1"/>
    <w:basedOn w:val="DefaultParagraphFont"/>
    <w:uiPriority w:val="1"/>
    <w:rsid w:val="00C33B2B"/>
    <w:rPr>
      <w:rFonts w:ascii="Tahoma" w:hAnsi="Tahoma"/>
      <w:color w:val="767171" w:themeColor="background2" w:themeShade="8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59da1016-2a1b-4f8a-9768-d7a4932f6f16">
      <UserInfo>
        <DisplayName/>
        <AccountId xsi:nil="true"/>
        <AccountType/>
      </UserInfo>
    </SharedWithUsers>
    <IACategory xmlns="59da1016-2a1b-4f8a-9768-d7a4932f6f16" xsi:nil="true"/>
    <DocumentExpirationDate xmlns="59da1016-2a1b-4f8a-9768-d7a4932f6f16" xsi:nil="true"/>
    <IATopic xmlns="59da1016-2a1b-4f8a-9768-d7a4932f6f16" xsi:nil="true"/>
    <IASubtopic xmlns="59da1016-2a1b-4f8a-9768-d7a4932f6f16" xsi:nil="true"/>
    <Meta_x0020_Description xmlns="f144fd3f-61b7-45a4-a8a5-a00a4ffd3675" xsi:nil="true"/>
    <URL xmlns="http://schemas.microsoft.com/sharepoint/v3">
      <Url xsi:nil="true"/>
      <Description xsi:nil="true"/>
    </URL>
    <Meta_x0020_Keywords xmlns="f144fd3f-61b7-45a4-a8a5-a00a4ffd3675" xsi:nil="true"/>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012CDB5CCD2847B46468FD3DF1DE6F" ma:contentTypeVersion="22" ma:contentTypeDescription="Create a new document." ma:contentTypeScope="" ma:versionID="6ed857bd593ed9a2f9a9c2db1790806a">
  <xsd:schema xmlns:xsd="http://www.w3.org/2001/XMLSchema" xmlns:xs="http://www.w3.org/2001/XMLSchema" xmlns:p="http://schemas.microsoft.com/office/2006/metadata/properties" xmlns:ns1="http://schemas.microsoft.com/sharepoint/v3" xmlns:ns2="59da1016-2a1b-4f8a-9768-d7a4932f6f16" xmlns:ns3="f144fd3f-61b7-45a4-a8a5-a00a4ffd3675" targetNamespace="http://schemas.microsoft.com/office/2006/metadata/properties" ma:root="true" ma:fieldsID="de9380d551c4aaea6caae9fd08aaa07f" ns1:_="" ns2:_="" ns3:_="">
    <xsd:import namespace="http://schemas.microsoft.com/sharepoint/v3"/>
    <xsd:import namespace="59da1016-2a1b-4f8a-9768-d7a4932f6f16"/>
    <xsd:import namespace="f144fd3f-61b7-45a4-a8a5-a00a4ffd3675"/>
    <xsd:element name="properties">
      <xsd:complexType>
        <xsd:sequence>
          <xsd:element name="documentManagement">
            <xsd:complexType>
              <xsd:all>
                <xsd:element ref="ns2:IACategory" minOccurs="0"/>
                <xsd:element ref="ns2:IATopic" minOccurs="0"/>
                <xsd:element ref="ns2:IASubtopic" minOccurs="0"/>
                <xsd:element ref="ns2:DocumentExpirationDate" minOccurs="0"/>
                <xsd:element ref="ns3:Meta_x0020_Description" minOccurs="0"/>
                <xsd:element ref="ns3:Meta_x0020_Keywords" minOccurs="0"/>
                <xsd:element ref="ns1:PublishingStartDate" minOccurs="0"/>
                <xsd:element ref="ns1:PublishingExpirationDate" minOccurs="0"/>
                <xsd:element ref="ns1:URL"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1"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URL" ma:index="12" nillable="true" ma:displayName="URL" ma:format="Hyperlink"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4"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5"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6"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7" nillable="true" ma:displayName="Document Expiration Date" ma:format="DateOnly" ma:internalName="DocumentExpirationDate" ma:readOnly="false">
      <xsd:simpleType>
        <xsd:restriction base="dms:DateTime"/>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44fd3f-61b7-45a4-a8a5-a00a4ffd3675" elementFormDefault="qualified">
    <xsd:import namespace="http://schemas.microsoft.com/office/2006/documentManagement/types"/>
    <xsd:import namespace="http://schemas.microsoft.com/office/infopath/2007/PartnerControls"/>
    <xsd:element name="Meta_x0020_Description" ma:index="8" nillable="true" ma:displayName="Meta Description" ma:internalName="Meta_x0020_Description" ma:readOnly="false">
      <xsd:simpleType>
        <xsd:restriction base="dms:Text"/>
      </xsd:simpleType>
    </xsd:element>
    <xsd:element name="Meta_x0020_Keywords" ma:index="9" nillable="true" ma:displayName="Meta Keywords" ma:internalName="Meta_x0020_Keyword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CD5EC0-1C72-4A01-B404-EF51E077C2A7}">
  <ds:schemaRefs>
    <ds:schemaRef ds:uri="http://schemas.openxmlformats.org/officeDocument/2006/bibliography"/>
  </ds:schemaRefs>
</ds:datastoreItem>
</file>

<file path=customXml/itemProps2.xml><?xml version="1.0" encoding="utf-8"?>
<ds:datastoreItem xmlns:ds="http://schemas.openxmlformats.org/officeDocument/2006/customXml" ds:itemID="{4369FC54-B449-4AD1-9834-CB7CBA62DBBB}">
  <ds:schemaRefs>
    <ds:schemaRef ds:uri="http://schemas.microsoft.com/office/2006/metadata/properties"/>
    <ds:schemaRef ds:uri="http://schemas.microsoft.com/office/infopath/2007/PartnerControls"/>
    <ds:schemaRef ds:uri="f42d1dd4-73cf-4dc1-90c1-b5ea95ab00a1"/>
    <ds:schemaRef ds:uri="9d24dfa9-3e1a-4258-aeb4-c15d24bfa65d"/>
  </ds:schemaRefs>
</ds:datastoreItem>
</file>

<file path=customXml/itemProps3.xml><?xml version="1.0" encoding="utf-8"?>
<ds:datastoreItem xmlns:ds="http://schemas.openxmlformats.org/officeDocument/2006/customXml" ds:itemID="{FEE4366B-8F12-4D0D-B982-07F19851EBB9}">
  <ds:schemaRefs>
    <ds:schemaRef ds:uri="http://schemas.microsoft.com/sharepoint/v3/contenttype/forms"/>
  </ds:schemaRefs>
</ds:datastoreItem>
</file>

<file path=customXml/itemProps4.xml><?xml version="1.0" encoding="utf-8"?>
<ds:datastoreItem xmlns:ds="http://schemas.openxmlformats.org/officeDocument/2006/customXml" ds:itemID="{07AFFDFB-EDD5-4694-AEF7-EB631EC305E0}"/>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47</TotalTime>
  <Pages>2</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Aarhus Michelle A (she/her)</dc:creator>
  <cp:lastModifiedBy>Alba Zurita (she/her)</cp:lastModifiedBy>
  <cp:revision>7</cp:revision>
  <dcterms:created xsi:type="dcterms:W3CDTF">2025-12-10T22:14:00Z</dcterms:created>
  <dcterms:modified xsi:type="dcterms:W3CDTF">2025-12-11T23:40:00Z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0x01010079012CDB5CCD2847B46468FD3DF1DE6F</vt:lpwstr>
  </property>
  <property fmtid="{D5CDD505-2E9C-101B-9397-08002B2CF9AE}" pid="3" name="MediaServiceImageTags">
    <vt:lpwstr/>
  </property>
  <property fmtid="{D5CDD505-2E9C-101B-9397-08002B2CF9AE}" pid="4" name="MSIP_Label_ebdd6eeb-0dd0-4927-947e-a759f08fcf55_ActionId">
    <vt:lpwstr>29b40641-1c58-4c89-8b81-cc5edfd11c7d</vt:lpwstr>
  </property>
  <property fmtid="{D5CDD505-2E9C-101B-9397-08002B2CF9AE}" pid="5" name="MSIP_Label_ebdd6eeb-0dd0-4927-947e-a759f08fcf55_ContentBits">
    <vt:lpwstr>0</vt:lpwstr>
  </property>
  <property fmtid="{D5CDD505-2E9C-101B-9397-08002B2CF9AE}" pid="6" name="MSIP_Label_ebdd6eeb-0dd0-4927-947e-a759f08fcf55_Enabled">
    <vt:lpwstr>true</vt:lpwstr>
  </property>
  <property fmtid="{D5CDD505-2E9C-101B-9397-08002B2CF9AE}" pid="7" name="MSIP_Label_ebdd6eeb-0dd0-4927-947e-a759f08fcf55_Method">
    <vt:lpwstr>Privileged</vt:lpwstr>
  </property>
  <property fmtid="{D5CDD505-2E9C-101B-9397-08002B2CF9AE}" pid="8" name="MSIP_Label_ebdd6eeb-0dd0-4927-947e-a759f08fcf55_Name">
    <vt:lpwstr>Level 1 - Published (Items)</vt:lpwstr>
  </property>
  <property fmtid="{D5CDD505-2E9C-101B-9397-08002B2CF9AE}" pid="9" name="MSIP_Label_ebdd6eeb-0dd0-4927-947e-a759f08fcf55_SetDate">
    <vt:lpwstr>2024-07-24T00:18:29Z</vt:lpwstr>
  </property>
  <property fmtid="{D5CDD505-2E9C-101B-9397-08002B2CF9AE}" pid="10" name="MSIP_Label_ebdd6eeb-0dd0-4927-947e-a759f08fcf55_SiteId">
    <vt:lpwstr>658e63e8-8d39-499c-8f48-13adc9452f4c</vt:lpwstr>
  </property>
  <property fmtid="{D5CDD505-2E9C-101B-9397-08002B2CF9AE}" pid="11" name="Order">
    <vt:r8>188700</vt:r8>
  </property>
  <property fmtid="{D5CDD505-2E9C-101B-9397-08002B2CF9AE}" pid="12" name="TriggerFlowInfo">
    <vt:lpwstr/>
  </property>
  <property fmtid="{D5CDD505-2E9C-101B-9397-08002B2CF9AE}" pid="13" name="ComplianceAssetId">
    <vt:lpwstr/>
  </property>
  <property fmtid="{D5CDD505-2E9C-101B-9397-08002B2CF9AE}" pid="14" name="_ExtendedDescription">
    <vt:lpwstr/>
  </property>
</Properties>
</file>