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584A" w14:textId="583D9704" w:rsidR="00C1631C" w:rsidRPr="00EC4CCC" w:rsidRDefault="00C1631C" w:rsidP="00EC4CCC">
      <w:pPr>
        <w:pStyle w:val="JobAid"/>
      </w:pPr>
      <w:r w:rsidRPr="00EC4CCC">
        <w:t>Job Aid</w:t>
      </w:r>
    </w:p>
    <w:p w14:paraId="72EA1DDF" w14:textId="233BBF3E" w:rsidR="00D8251B" w:rsidRPr="00D8251B" w:rsidRDefault="00EF104C" w:rsidP="00D8251B">
      <w:pPr>
        <w:rPr>
          <w:rFonts w:ascii="Arial Rounded MT Bold" w:eastAsiaTheme="majorEastAsia" w:hAnsi="Arial Rounded MT Bold" w:cstheme="majorBidi"/>
          <w:color w:val="218637"/>
          <w:sz w:val="40"/>
          <w:szCs w:val="40"/>
        </w:rPr>
      </w:pPr>
      <w:r>
        <w:rPr>
          <w:rFonts w:ascii="Arial Rounded MT Bold" w:eastAsiaTheme="majorEastAsia" w:hAnsi="Arial Rounded MT Bold" w:cstheme="majorBidi"/>
          <w:color w:val="218637"/>
          <w:sz w:val="40"/>
          <w:szCs w:val="40"/>
        </w:rPr>
        <w:t xml:space="preserve">Fiscal Review </w:t>
      </w:r>
      <w:r w:rsidR="00012D9B">
        <w:rPr>
          <w:rFonts w:ascii="Arial Rounded MT Bold" w:eastAsiaTheme="majorEastAsia" w:hAnsi="Arial Rounded MT Bold" w:cstheme="majorBidi"/>
          <w:color w:val="218637"/>
          <w:sz w:val="40"/>
          <w:szCs w:val="40"/>
        </w:rPr>
        <w:t>documentation requirements</w:t>
      </w:r>
    </w:p>
    <w:p w14:paraId="7458ACE6" w14:textId="6EC4FAF7" w:rsidR="00A741F6" w:rsidRPr="00A741F6" w:rsidRDefault="00A741F6" w:rsidP="00A741F6">
      <w:r w:rsidRPr="00A741F6">
        <w:t>Local WIC programs must follow federal and state rules for fiscal operations. Reviews and audits check that programs manage</w:t>
      </w:r>
      <w:r w:rsidR="0038220B">
        <w:t xml:space="preserve"> grant funds</w:t>
      </w:r>
      <w:r w:rsidRPr="00A741F6">
        <w:t xml:space="preserve"> correctly, report financial information accurately, and follow all spending requirements for WIC funds.</w:t>
      </w:r>
    </w:p>
    <w:p w14:paraId="274B68AA" w14:textId="5A1D283A" w:rsidR="0018063E" w:rsidRDefault="00EA1B0F" w:rsidP="00AD0796">
      <w:pPr>
        <w:pStyle w:val="Heading2"/>
      </w:pPr>
      <w:r>
        <w:t>Do</w:t>
      </w:r>
      <w:r w:rsidR="005F2F60">
        <w:t xml:space="preserve"> Provide</w:t>
      </w:r>
    </w:p>
    <w:p w14:paraId="5F3609BE" w14:textId="77777777" w:rsidR="00066DB8" w:rsidRDefault="00C7761D" w:rsidP="00066DB8">
      <w:r>
        <w:t>A</w:t>
      </w:r>
      <w:r w:rsidR="00EA1B0F">
        <w:t xml:space="preserve"> </w:t>
      </w:r>
      <w:r w:rsidR="00EA1B0F" w:rsidRPr="00F46EA4">
        <w:t>copy of the general ledger of WIC-related</w:t>
      </w:r>
      <w:r w:rsidR="00EA1B0F">
        <w:t xml:space="preserve"> </w:t>
      </w:r>
      <w:r w:rsidR="00EA1B0F" w:rsidRPr="00F46EA4">
        <w:t xml:space="preserve">expenditures for the </w:t>
      </w:r>
      <w:r w:rsidR="00972190" w:rsidRPr="00F46EA4">
        <w:t>quarter</w:t>
      </w:r>
      <w:r w:rsidR="00972190">
        <w:t xml:space="preserve"> </w:t>
      </w:r>
      <w:r w:rsidR="00972190" w:rsidRPr="00F46EA4">
        <w:t>must</w:t>
      </w:r>
      <w:r w:rsidR="00EA1B0F" w:rsidRPr="00F46EA4">
        <w:t xml:space="preserve"> be submitted with each quarterly expenditure</w:t>
      </w:r>
      <w:r w:rsidR="00EA1B0F">
        <w:t xml:space="preserve"> </w:t>
      </w:r>
      <w:r w:rsidR="00EA1B0F" w:rsidRPr="00F46EA4">
        <w:t>and revenue report</w:t>
      </w:r>
      <w:r w:rsidR="007A1171">
        <w:t xml:space="preserve"> (currently expenditure only)</w:t>
      </w:r>
      <w:r w:rsidR="00EA1B0F" w:rsidRPr="00F46EA4">
        <w:t xml:space="preserve">. </w:t>
      </w:r>
    </w:p>
    <w:p w14:paraId="325A825C" w14:textId="00ACDFF0" w:rsidR="00913683" w:rsidRDefault="008D29A7" w:rsidP="000413D7">
      <w:pPr>
        <w:pStyle w:val="ListParagraph"/>
        <w:numPr>
          <w:ilvl w:val="0"/>
          <w:numId w:val="11"/>
        </w:numPr>
      </w:pPr>
      <w:r>
        <w:t>Genera</w:t>
      </w:r>
      <w:r w:rsidR="006A0C25">
        <w:t>l</w:t>
      </w:r>
      <w:r>
        <w:t xml:space="preserve"> Ledgers </w:t>
      </w:r>
      <w:r w:rsidR="008D27E7">
        <w:t>show a</w:t>
      </w:r>
      <w:r w:rsidR="008D27E7" w:rsidRPr="008D27E7">
        <w:t xml:space="preserve">ctual expenses by each </w:t>
      </w:r>
      <w:r w:rsidR="00DE69CB">
        <w:t>line item for the quarter, not just totals</w:t>
      </w:r>
    </w:p>
    <w:p w14:paraId="6655A4FC" w14:textId="30A0AF20" w:rsidR="00913683" w:rsidRDefault="00B8072E" w:rsidP="009E48DE">
      <w:pPr>
        <w:pStyle w:val="ListParagraph"/>
        <w:numPr>
          <w:ilvl w:val="0"/>
          <w:numId w:val="11"/>
        </w:numPr>
      </w:pPr>
      <w:r w:rsidRPr="00B8072E">
        <w:t>Oregon State WIC may request more information based on the detailed general ledger you submit each quarter</w:t>
      </w:r>
    </w:p>
    <w:p w14:paraId="303F713B" w14:textId="5942DEBF" w:rsidR="004D5BC3" w:rsidRDefault="326CE07E" w:rsidP="009E48DE">
      <w:pPr>
        <w:pStyle w:val="ListParagraph"/>
        <w:numPr>
          <w:ilvl w:val="0"/>
          <w:numId w:val="11"/>
        </w:numPr>
      </w:pPr>
      <w:r>
        <w:t>State agencies</w:t>
      </w:r>
      <w:r w:rsidR="006F58AA" w:rsidRPr="006F58AA">
        <w:t xml:space="preserve"> must provide extra documents, if asked, so reviewers can confirm that expenses follow WIC federal rules</w:t>
      </w:r>
    </w:p>
    <w:p w14:paraId="357C6AD8" w14:textId="7F248ADB" w:rsidR="007E1B0B" w:rsidRDefault="000E6F07" w:rsidP="007E1B0B">
      <w:pPr>
        <w:pStyle w:val="Heading2"/>
      </w:pPr>
      <w:r>
        <w:t>Don’t</w:t>
      </w:r>
      <w:r w:rsidR="0013770F">
        <w:t xml:space="preserve"> Provide</w:t>
      </w:r>
    </w:p>
    <w:p w14:paraId="22412711" w14:textId="61AFC609" w:rsidR="00C45E86" w:rsidRDefault="00B26364" w:rsidP="002C73CE">
      <w:r>
        <w:t xml:space="preserve">Many agencies submit too much </w:t>
      </w:r>
      <w:r w:rsidR="00FD2900">
        <w:t>paperwork.</w:t>
      </w:r>
    </w:p>
    <w:p w14:paraId="25D34AA4" w14:textId="2F4D3497" w:rsidR="003375E6" w:rsidRPr="00855C9E" w:rsidRDefault="00264DF5" w:rsidP="00E30A17">
      <w:pPr>
        <w:pStyle w:val="Heading3"/>
      </w:pPr>
      <w:r>
        <w:t xml:space="preserve">Do not </w:t>
      </w:r>
      <w:r w:rsidR="006F58AA">
        <w:t>include</w:t>
      </w:r>
      <w:r>
        <w:t xml:space="preserve"> these documents</w:t>
      </w:r>
    </w:p>
    <w:p w14:paraId="633D8CBE" w14:textId="12513B99" w:rsidR="004B6D02" w:rsidRPr="004B6D02" w:rsidRDefault="00F87705" w:rsidP="004B6D02">
      <w:pPr>
        <w:pStyle w:val="Bullet"/>
      </w:pPr>
      <w:r>
        <w:t>Trial Balances</w:t>
      </w:r>
      <w:r w:rsidR="004B6D02" w:rsidRPr="004B6D02">
        <w:t>, because they only show totals and summarize expenses</w:t>
      </w:r>
    </w:p>
    <w:p w14:paraId="33421794" w14:textId="23E39476" w:rsidR="00264DF5" w:rsidRDefault="00B467A3" w:rsidP="00264DF5">
      <w:pPr>
        <w:pStyle w:val="Bullet"/>
      </w:pPr>
      <w:r>
        <w:t>A</w:t>
      </w:r>
      <w:r w:rsidR="00264DF5">
        <w:t>ll invoices and back</w:t>
      </w:r>
      <w:r w:rsidR="00F15454">
        <w:t>-</w:t>
      </w:r>
      <w:r w:rsidR="00264DF5">
        <w:t>up documentation</w:t>
      </w:r>
      <w:r>
        <w:t xml:space="preserve"> for the review period</w:t>
      </w:r>
    </w:p>
    <w:sectPr w:rsidR="00264DF5" w:rsidSect="008A7C78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5C0AB" w14:textId="77777777" w:rsidR="00321BE4" w:rsidRDefault="00321BE4" w:rsidP="004615F2">
      <w:pPr>
        <w:spacing w:after="0" w:line="240" w:lineRule="auto"/>
      </w:pPr>
      <w:r>
        <w:separator/>
      </w:r>
    </w:p>
  </w:endnote>
  <w:endnote w:type="continuationSeparator" w:id="0">
    <w:p w14:paraId="2EDF4907" w14:textId="77777777" w:rsidR="00321BE4" w:rsidRDefault="00321BE4" w:rsidP="004615F2">
      <w:pPr>
        <w:spacing w:after="0" w:line="240" w:lineRule="auto"/>
      </w:pPr>
      <w:r>
        <w:continuationSeparator/>
      </w:r>
    </w:p>
  </w:endnote>
  <w:endnote w:type="continuationNotice" w:id="1">
    <w:p w14:paraId="1AD7F36B" w14:textId="77777777" w:rsidR="00321BE4" w:rsidRDefault="00321B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2913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E34BE6" w14:textId="0EF06F17" w:rsidR="004615F2" w:rsidRDefault="00C83CC0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186128" wp14:editId="69D92999">
                      <wp:simplePos x="0" y="0"/>
                      <wp:positionH relativeFrom="column">
                        <wp:posOffset>-43132</wp:posOffset>
                      </wp:positionH>
                      <wp:positionV relativeFrom="paragraph">
                        <wp:posOffset>0</wp:posOffset>
                      </wp:positionV>
                      <wp:extent cx="6102350" cy="6350"/>
                      <wp:effectExtent l="0" t="0" r="31750" b="31750"/>
                      <wp:wrapNone/>
                      <wp:docPr id="19643573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02350" cy="6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 xmlns:a="http://schemas.openxmlformats.org/drawingml/2006/main">
                  <w:pict>
                    <v:line id="Straight Connector 1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ea72e [3209]" strokeweight=".5pt" from="-3.4pt,0" to="477.1pt,.5pt" w14:anchorId="66AA86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">
                      <v:stroke joinstyle="miter"/>
                    </v:line>
                  </w:pict>
                </mc:Fallback>
              </mc:AlternateContent>
            </w:r>
          </w:p>
          <w:p w14:paraId="687AB145" w14:textId="69A719DA" w:rsidR="004615F2" w:rsidRDefault="008962A8" w:rsidP="008962A8">
            <w:pPr>
              <w:pStyle w:val="Footer"/>
              <w:tabs>
                <w:tab w:val="left" w:pos="190"/>
              </w:tabs>
            </w:pPr>
            <w:r>
              <w:rPr>
                <w:color w:val="000000" w:themeColor="text1"/>
              </w:rPr>
              <w:t xml:space="preserve">Name of </w:t>
            </w:r>
            <w:r w:rsidR="00954A4E">
              <w:rPr>
                <w:color w:val="000000" w:themeColor="text1"/>
              </w:rPr>
              <w:t>Job Aid</w:t>
            </w:r>
            <w:r>
              <w:rPr>
                <w:color w:val="000000" w:themeColor="text1"/>
              </w:rPr>
              <w:t xml:space="preserve"> (MM/YYYY)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 w:rsidR="004615F2" w:rsidRPr="00FC1B81">
              <w:rPr>
                <w:color w:val="000000" w:themeColor="text1"/>
              </w:rPr>
              <w:t xml:space="preserve">Page </w: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begin"/>
            </w:r>
            <w:r w:rsidR="004615F2" w:rsidRPr="00FC1B81">
              <w:rPr>
                <w:b/>
                <w:bCs/>
                <w:color w:val="000000" w:themeColor="text1"/>
              </w:rPr>
              <w:instrText xml:space="preserve"> PAGE </w:instrTex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separate"/>
            </w:r>
            <w:r w:rsidR="004615F2" w:rsidRPr="00FC1B81">
              <w:rPr>
                <w:b/>
                <w:bCs/>
                <w:noProof/>
                <w:color w:val="000000" w:themeColor="text1"/>
              </w:rPr>
              <w:t>2</w: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end"/>
            </w:r>
            <w:r w:rsidR="004615F2" w:rsidRPr="00FC1B81">
              <w:rPr>
                <w:color w:val="000000" w:themeColor="text1"/>
              </w:rPr>
              <w:t xml:space="preserve"> of </w: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begin"/>
            </w:r>
            <w:r w:rsidR="004615F2" w:rsidRPr="00FC1B81">
              <w:rPr>
                <w:b/>
                <w:bCs/>
                <w:color w:val="000000" w:themeColor="text1"/>
              </w:rPr>
              <w:instrText xml:space="preserve"> NUMPAGES  </w:instrTex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separate"/>
            </w:r>
            <w:r w:rsidR="004615F2" w:rsidRPr="00FC1B81">
              <w:rPr>
                <w:b/>
                <w:bCs/>
                <w:noProof/>
                <w:color w:val="000000" w:themeColor="text1"/>
              </w:rPr>
              <w:t>2</w:t>
            </w:r>
            <w:r w:rsidR="004615F2" w:rsidRPr="00FC1B81">
              <w:rPr>
                <w:b/>
                <w:bCs/>
                <w:color w:val="000000" w:themeColor="text1"/>
                <w:sz w:val="24"/>
              </w:rPr>
              <w:fldChar w:fldCharType="end"/>
            </w:r>
          </w:p>
        </w:sdtContent>
      </w:sdt>
    </w:sdtContent>
  </w:sdt>
  <w:p w14:paraId="3D9BC8FF" w14:textId="2F3A3E74" w:rsidR="004615F2" w:rsidRDefault="00461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6788408"/>
      <w:docPartObj>
        <w:docPartGallery w:val="Page Numbers (Bottom of Page)"/>
        <w:docPartUnique/>
      </w:docPartObj>
    </w:sdtPr>
    <w:sdtContent>
      <w:sdt>
        <w:sdtPr>
          <w:id w:val="203988371"/>
          <w:docPartObj>
            <w:docPartGallery w:val="Page Numbers (Top of Page)"/>
            <w:docPartUnique/>
          </w:docPartObj>
        </w:sdtPr>
        <w:sdtContent>
          <w:p w14:paraId="3720DB80" w14:textId="77777777" w:rsidR="0056320D" w:rsidRDefault="0056320D" w:rsidP="0056320D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32BDB86" wp14:editId="64917AAC">
                      <wp:simplePos x="0" y="0"/>
                      <wp:positionH relativeFrom="column">
                        <wp:posOffset>-43132</wp:posOffset>
                      </wp:positionH>
                      <wp:positionV relativeFrom="paragraph">
                        <wp:posOffset>0</wp:posOffset>
                      </wp:positionV>
                      <wp:extent cx="6102350" cy="6350"/>
                      <wp:effectExtent l="0" t="0" r="31750" b="31750"/>
                      <wp:wrapNone/>
                      <wp:docPr id="155971933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0235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728DD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0" to="477.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" strokecolor="#4ea72e" strokeweight=".5pt">
                      <v:stroke joinstyle="miter"/>
                    </v:line>
                  </w:pict>
                </mc:Fallback>
              </mc:AlternateContent>
            </w:r>
          </w:p>
          <w:p w14:paraId="029181C4" w14:textId="1BADB11B" w:rsidR="0056320D" w:rsidRDefault="0056320D" w:rsidP="0056320D">
            <w:pPr>
              <w:pStyle w:val="Footer"/>
              <w:tabs>
                <w:tab w:val="left" w:pos="190"/>
              </w:tabs>
            </w:pPr>
            <w:r w:rsidRPr="0056320D">
              <w:rPr>
                <w:color w:val="000000" w:themeColor="text1"/>
              </w:rPr>
              <w:t xml:space="preserve">Fiscal Review documentation requirements </w:t>
            </w:r>
            <w:r>
              <w:rPr>
                <w:color w:val="000000" w:themeColor="text1"/>
              </w:rPr>
              <w:t>(09/2026)</w:t>
            </w:r>
            <w:r>
              <w:rPr>
                <w:color w:val="000000" w:themeColor="text1"/>
              </w:rPr>
              <w:tab/>
            </w:r>
            <w:r w:rsidRPr="00FC1B81">
              <w:rPr>
                <w:color w:val="000000" w:themeColor="text1"/>
              </w:rPr>
              <w:t xml:space="preserve">Page </w: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begin"/>
            </w:r>
            <w:r w:rsidRPr="00FC1B81">
              <w:rPr>
                <w:b/>
                <w:bCs/>
                <w:color w:val="000000" w:themeColor="text1"/>
              </w:rPr>
              <w:instrText xml:space="preserve"> PAGE </w:instrTex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t>2</w: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end"/>
            </w:r>
            <w:r w:rsidRPr="00FC1B81">
              <w:rPr>
                <w:color w:val="000000" w:themeColor="text1"/>
              </w:rPr>
              <w:t xml:space="preserve"> of </w: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begin"/>
            </w:r>
            <w:r w:rsidRPr="00FC1B81">
              <w:rPr>
                <w:b/>
                <w:bCs/>
                <w:color w:val="000000" w:themeColor="text1"/>
              </w:rPr>
              <w:instrText xml:space="preserve"> NUMPAGES  </w:instrTex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t>13</w:t>
            </w:r>
            <w:r w:rsidRPr="00FC1B81">
              <w:rPr>
                <w:b/>
                <w:bCs/>
                <w:color w:val="000000" w:themeColor="text1"/>
                <w:sz w:val="24"/>
              </w:rPr>
              <w:fldChar w:fldCharType="end"/>
            </w:r>
          </w:p>
        </w:sdtContent>
      </w:sdt>
    </w:sdtContent>
  </w:sdt>
  <w:p w14:paraId="50323B06" w14:textId="77777777" w:rsidR="0056320D" w:rsidRDefault="00563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B5EC8" w14:textId="77777777" w:rsidR="00321BE4" w:rsidRDefault="00321BE4" w:rsidP="004615F2">
      <w:pPr>
        <w:spacing w:after="0" w:line="240" w:lineRule="auto"/>
      </w:pPr>
      <w:r>
        <w:separator/>
      </w:r>
    </w:p>
  </w:footnote>
  <w:footnote w:type="continuationSeparator" w:id="0">
    <w:p w14:paraId="3907937E" w14:textId="77777777" w:rsidR="00321BE4" w:rsidRDefault="00321BE4" w:rsidP="004615F2">
      <w:pPr>
        <w:spacing w:after="0" w:line="240" w:lineRule="auto"/>
      </w:pPr>
      <w:r>
        <w:continuationSeparator/>
      </w:r>
    </w:p>
  </w:footnote>
  <w:footnote w:type="continuationNotice" w:id="1">
    <w:p w14:paraId="335D3B72" w14:textId="77777777" w:rsidR="00321BE4" w:rsidRDefault="00321B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8D3C" w14:textId="20C54D08" w:rsidR="008A7C78" w:rsidRPr="00A412BB" w:rsidRDefault="008A7C78">
    <w:pPr>
      <w:pStyle w:val="Header"/>
    </w:pPr>
    <w:r>
      <w:tab/>
    </w:r>
    <w:r>
      <w:tab/>
    </w:r>
    <w:r w:rsidR="00954A4E" w:rsidRPr="00A412BB">
      <w:t>Job Aid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1EA2" w14:textId="69D4F786" w:rsidR="004B5B7C" w:rsidRPr="00CC7FE3" w:rsidRDefault="006A0C25" w:rsidP="000726E4">
    <w:pPr>
      <w:pStyle w:val="Header"/>
      <w:jc w:val="right"/>
      <w:rPr>
        <w:b/>
        <w:bCs/>
        <w:color w:val="000000" w:themeColor="text1"/>
      </w:rPr>
    </w:pPr>
    <w:r>
      <w:t>Job Aid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F0F"/>
    <w:multiLevelType w:val="multilevel"/>
    <w:tmpl w:val="8DCC2C38"/>
    <w:lvl w:ilvl="0">
      <w:start w:val="1"/>
      <w:numFmt w:val="decimal"/>
      <w:pStyle w:val="Step1"/>
      <w:lvlText w:val="Step %1."/>
      <w:lvlJc w:val="left"/>
      <w:pPr>
        <w:ind w:left="360" w:hanging="360"/>
      </w:pPr>
      <w:rPr>
        <w:rFonts w:ascii="Tahoma" w:hAnsi="Tahoma" w:hint="default"/>
        <w:b w:val="0"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7EA4CE3"/>
    <w:multiLevelType w:val="multilevel"/>
    <w:tmpl w:val="EDD6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08593A"/>
    <w:multiLevelType w:val="multilevel"/>
    <w:tmpl w:val="A9EA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863237"/>
    <w:multiLevelType w:val="multilevel"/>
    <w:tmpl w:val="61C6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ED39B5"/>
    <w:multiLevelType w:val="hybridMultilevel"/>
    <w:tmpl w:val="A99EBCA4"/>
    <w:lvl w:ilvl="0" w:tplc="66900A0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4869"/>
    <w:multiLevelType w:val="hybridMultilevel"/>
    <w:tmpl w:val="70F8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65CAD"/>
    <w:multiLevelType w:val="hybridMultilevel"/>
    <w:tmpl w:val="2F36A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40ABE"/>
    <w:multiLevelType w:val="hybridMultilevel"/>
    <w:tmpl w:val="8BFE0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B1CC1"/>
    <w:multiLevelType w:val="hybridMultilevel"/>
    <w:tmpl w:val="43BE36F2"/>
    <w:lvl w:ilvl="0" w:tplc="65608D52">
      <w:start w:val="1"/>
      <w:numFmt w:val="decimal"/>
      <w:lvlText w:val="Step %1."/>
      <w:lvlJc w:val="left"/>
      <w:pPr>
        <w:ind w:left="360" w:hanging="360"/>
      </w:pPr>
      <w:rPr>
        <w:rFonts w:ascii="Arial Rounded MT Bold" w:hAnsi="Arial Rounded MT Bold" w:hint="default"/>
        <w:color w:val="156082" w:themeColor="accen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201A16"/>
    <w:multiLevelType w:val="multilevel"/>
    <w:tmpl w:val="C4BA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1537905">
    <w:abstractNumId w:val="8"/>
  </w:num>
  <w:num w:numId="2" w16cid:durableId="97913208">
    <w:abstractNumId w:val="8"/>
  </w:num>
  <w:num w:numId="3" w16cid:durableId="1308364878">
    <w:abstractNumId w:val="0"/>
  </w:num>
  <w:num w:numId="4" w16cid:durableId="2055999729">
    <w:abstractNumId w:val="7"/>
  </w:num>
  <w:num w:numId="5" w16cid:durableId="1335186481">
    <w:abstractNumId w:val="4"/>
  </w:num>
  <w:num w:numId="6" w16cid:durableId="1762212801">
    <w:abstractNumId w:val="1"/>
  </w:num>
  <w:num w:numId="7" w16cid:durableId="1630163798">
    <w:abstractNumId w:val="2"/>
  </w:num>
  <w:num w:numId="8" w16cid:durableId="1244874337">
    <w:abstractNumId w:val="9"/>
  </w:num>
  <w:num w:numId="9" w16cid:durableId="1163275131">
    <w:abstractNumId w:val="3"/>
  </w:num>
  <w:num w:numId="10" w16cid:durableId="1234468342">
    <w:abstractNumId w:val="6"/>
  </w:num>
  <w:num w:numId="11" w16cid:durableId="960457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3F"/>
    <w:rsid w:val="00002B5C"/>
    <w:rsid w:val="000031E2"/>
    <w:rsid w:val="0000624A"/>
    <w:rsid w:val="00010B2F"/>
    <w:rsid w:val="00012D9B"/>
    <w:rsid w:val="000413D7"/>
    <w:rsid w:val="0004186A"/>
    <w:rsid w:val="00045059"/>
    <w:rsid w:val="00050586"/>
    <w:rsid w:val="00052C64"/>
    <w:rsid w:val="00066DB8"/>
    <w:rsid w:val="000726E4"/>
    <w:rsid w:val="000960C1"/>
    <w:rsid w:val="000A05ED"/>
    <w:rsid w:val="000B5550"/>
    <w:rsid w:val="000D0656"/>
    <w:rsid w:val="000D10FE"/>
    <w:rsid w:val="000E1884"/>
    <w:rsid w:val="000E4520"/>
    <w:rsid w:val="000E6F07"/>
    <w:rsid w:val="000F208C"/>
    <w:rsid w:val="000F3A96"/>
    <w:rsid w:val="00116081"/>
    <w:rsid w:val="00116560"/>
    <w:rsid w:val="00124F81"/>
    <w:rsid w:val="00125062"/>
    <w:rsid w:val="00133E8F"/>
    <w:rsid w:val="00135CD8"/>
    <w:rsid w:val="0013770F"/>
    <w:rsid w:val="00142336"/>
    <w:rsid w:val="00144828"/>
    <w:rsid w:val="00150CB3"/>
    <w:rsid w:val="00161506"/>
    <w:rsid w:val="00161782"/>
    <w:rsid w:val="001654FA"/>
    <w:rsid w:val="0018063E"/>
    <w:rsid w:val="0018140C"/>
    <w:rsid w:val="00186722"/>
    <w:rsid w:val="0019332D"/>
    <w:rsid w:val="001966EF"/>
    <w:rsid w:val="001C05A0"/>
    <w:rsid w:val="001C7729"/>
    <w:rsid w:val="001E10F5"/>
    <w:rsid w:val="001E1B6A"/>
    <w:rsid w:val="001E644C"/>
    <w:rsid w:val="001F02B8"/>
    <w:rsid w:val="00201D78"/>
    <w:rsid w:val="00220C93"/>
    <w:rsid w:val="0023317F"/>
    <w:rsid w:val="002532B7"/>
    <w:rsid w:val="00264DF5"/>
    <w:rsid w:val="00270A8F"/>
    <w:rsid w:val="002A11A3"/>
    <w:rsid w:val="002A724E"/>
    <w:rsid w:val="002C73CE"/>
    <w:rsid w:val="002D08A5"/>
    <w:rsid w:val="002D657D"/>
    <w:rsid w:val="002D79FA"/>
    <w:rsid w:val="002E15CC"/>
    <w:rsid w:val="002E3E03"/>
    <w:rsid w:val="002F0633"/>
    <w:rsid w:val="0030049F"/>
    <w:rsid w:val="00312B79"/>
    <w:rsid w:val="00313C7F"/>
    <w:rsid w:val="003214CA"/>
    <w:rsid w:val="00321BE4"/>
    <w:rsid w:val="00332D06"/>
    <w:rsid w:val="003375E6"/>
    <w:rsid w:val="0035563B"/>
    <w:rsid w:val="0038220B"/>
    <w:rsid w:val="003A5FA4"/>
    <w:rsid w:val="003A6596"/>
    <w:rsid w:val="003B2C41"/>
    <w:rsid w:val="003B2E45"/>
    <w:rsid w:val="003B7C18"/>
    <w:rsid w:val="003C6F78"/>
    <w:rsid w:val="003E43C2"/>
    <w:rsid w:val="003E6B48"/>
    <w:rsid w:val="003F6626"/>
    <w:rsid w:val="003F6B02"/>
    <w:rsid w:val="00417CB9"/>
    <w:rsid w:val="00424ABA"/>
    <w:rsid w:val="004269C9"/>
    <w:rsid w:val="00435546"/>
    <w:rsid w:val="0044205B"/>
    <w:rsid w:val="00457023"/>
    <w:rsid w:val="004615F2"/>
    <w:rsid w:val="00466C84"/>
    <w:rsid w:val="00470144"/>
    <w:rsid w:val="00473A4D"/>
    <w:rsid w:val="00473F61"/>
    <w:rsid w:val="00476F59"/>
    <w:rsid w:val="004822E6"/>
    <w:rsid w:val="00486721"/>
    <w:rsid w:val="00493635"/>
    <w:rsid w:val="004B35BB"/>
    <w:rsid w:val="004B448A"/>
    <w:rsid w:val="004B5B7C"/>
    <w:rsid w:val="004B6D02"/>
    <w:rsid w:val="004C3D28"/>
    <w:rsid w:val="004D5BC3"/>
    <w:rsid w:val="004E03F0"/>
    <w:rsid w:val="004E7012"/>
    <w:rsid w:val="004F6916"/>
    <w:rsid w:val="0050631F"/>
    <w:rsid w:val="005068F4"/>
    <w:rsid w:val="00511DDF"/>
    <w:rsid w:val="00526D4A"/>
    <w:rsid w:val="00533883"/>
    <w:rsid w:val="00533998"/>
    <w:rsid w:val="005354A4"/>
    <w:rsid w:val="00547DBB"/>
    <w:rsid w:val="005553CD"/>
    <w:rsid w:val="0056320D"/>
    <w:rsid w:val="0057723A"/>
    <w:rsid w:val="00584265"/>
    <w:rsid w:val="005975F6"/>
    <w:rsid w:val="005A405D"/>
    <w:rsid w:val="005B5012"/>
    <w:rsid w:val="005B64B6"/>
    <w:rsid w:val="005B72F3"/>
    <w:rsid w:val="005C0C14"/>
    <w:rsid w:val="005C17B0"/>
    <w:rsid w:val="005C265E"/>
    <w:rsid w:val="005C7E91"/>
    <w:rsid w:val="005D3B6C"/>
    <w:rsid w:val="005D40FC"/>
    <w:rsid w:val="005E667F"/>
    <w:rsid w:val="005F2F60"/>
    <w:rsid w:val="005F7DF7"/>
    <w:rsid w:val="00604CE0"/>
    <w:rsid w:val="006065CB"/>
    <w:rsid w:val="00634935"/>
    <w:rsid w:val="00635850"/>
    <w:rsid w:val="006473F3"/>
    <w:rsid w:val="00650597"/>
    <w:rsid w:val="006943A4"/>
    <w:rsid w:val="00697C84"/>
    <w:rsid w:val="006A0C25"/>
    <w:rsid w:val="006A0CAC"/>
    <w:rsid w:val="006A4AA5"/>
    <w:rsid w:val="006B32A4"/>
    <w:rsid w:val="006C07F6"/>
    <w:rsid w:val="006C6870"/>
    <w:rsid w:val="006D3908"/>
    <w:rsid w:val="006D3B8E"/>
    <w:rsid w:val="006E3925"/>
    <w:rsid w:val="006F58AA"/>
    <w:rsid w:val="00730A84"/>
    <w:rsid w:val="00730E4F"/>
    <w:rsid w:val="00743789"/>
    <w:rsid w:val="007518ED"/>
    <w:rsid w:val="00776E33"/>
    <w:rsid w:val="00781296"/>
    <w:rsid w:val="00781FCA"/>
    <w:rsid w:val="007921AF"/>
    <w:rsid w:val="007A1171"/>
    <w:rsid w:val="007A33BC"/>
    <w:rsid w:val="007A3572"/>
    <w:rsid w:val="007A6E6F"/>
    <w:rsid w:val="007B6133"/>
    <w:rsid w:val="007B7135"/>
    <w:rsid w:val="007C4240"/>
    <w:rsid w:val="007D1BE1"/>
    <w:rsid w:val="007D49CE"/>
    <w:rsid w:val="007E1B0B"/>
    <w:rsid w:val="007E58D7"/>
    <w:rsid w:val="007F1AF4"/>
    <w:rsid w:val="008017C7"/>
    <w:rsid w:val="008068F7"/>
    <w:rsid w:val="00825D5B"/>
    <w:rsid w:val="00841375"/>
    <w:rsid w:val="0084399A"/>
    <w:rsid w:val="008503A3"/>
    <w:rsid w:val="00853E81"/>
    <w:rsid w:val="00854218"/>
    <w:rsid w:val="00855C9E"/>
    <w:rsid w:val="00857995"/>
    <w:rsid w:val="00881593"/>
    <w:rsid w:val="008848E8"/>
    <w:rsid w:val="008869B3"/>
    <w:rsid w:val="00886F21"/>
    <w:rsid w:val="00887719"/>
    <w:rsid w:val="008962A8"/>
    <w:rsid w:val="008A2685"/>
    <w:rsid w:val="008A4B6C"/>
    <w:rsid w:val="008A7C78"/>
    <w:rsid w:val="008B707B"/>
    <w:rsid w:val="008C31AB"/>
    <w:rsid w:val="008C7D96"/>
    <w:rsid w:val="008D27E7"/>
    <w:rsid w:val="008D29A7"/>
    <w:rsid w:val="008D430C"/>
    <w:rsid w:val="008E209A"/>
    <w:rsid w:val="008E4FC5"/>
    <w:rsid w:val="008F37DD"/>
    <w:rsid w:val="009078AE"/>
    <w:rsid w:val="0091020E"/>
    <w:rsid w:val="00913683"/>
    <w:rsid w:val="00915731"/>
    <w:rsid w:val="00916AE9"/>
    <w:rsid w:val="009201FF"/>
    <w:rsid w:val="0092426A"/>
    <w:rsid w:val="00926352"/>
    <w:rsid w:val="009302B9"/>
    <w:rsid w:val="00954A4E"/>
    <w:rsid w:val="00955961"/>
    <w:rsid w:val="00960CE1"/>
    <w:rsid w:val="00965FEC"/>
    <w:rsid w:val="00971083"/>
    <w:rsid w:val="00972190"/>
    <w:rsid w:val="009975E2"/>
    <w:rsid w:val="009A57CE"/>
    <w:rsid w:val="009A6C83"/>
    <w:rsid w:val="009B7998"/>
    <w:rsid w:val="009C248A"/>
    <w:rsid w:val="009D28EB"/>
    <w:rsid w:val="009D640A"/>
    <w:rsid w:val="009E1A3E"/>
    <w:rsid w:val="009E48DE"/>
    <w:rsid w:val="009F0D30"/>
    <w:rsid w:val="00A37703"/>
    <w:rsid w:val="00A412BB"/>
    <w:rsid w:val="00A46E00"/>
    <w:rsid w:val="00A55496"/>
    <w:rsid w:val="00A7178D"/>
    <w:rsid w:val="00A71C15"/>
    <w:rsid w:val="00A73F81"/>
    <w:rsid w:val="00A741F6"/>
    <w:rsid w:val="00A74B9A"/>
    <w:rsid w:val="00A906EE"/>
    <w:rsid w:val="00AD0796"/>
    <w:rsid w:val="00AE210E"/>
    <w:rsid w:val="00AE6459"/>
    <w:rsid w:val="00AF1A57"/>
    <w:rsid w:val="00B1758D"/>
    <w:rsid w:val="00B26364"/>
    <w:rsid w:val="00B4374E"/>
    <w:rsid w:val="00B467A3"/>
    <w:rsid w:val="00B8072E"/>
    <w:rsid w:val="00B82513"/>
    <w:rsid w:val="00B92F55"/>
    <w:rsid w:val="00B9427D"/>
    <w:rsid w:val="00BA1EE5"/>
    <w:rsid w:val="00BB2FB9"/>
    <w:rsid w:val="00BD2D00"/>
    <w:rsid w:val="00BE02D8"/>
    <w:rsid w:val="00C0369E"/>
    <w:rsid w:val="00C1631C"/>
    <w:rsid w:val="00C16DE9"/>
    <w:rsid w:val="00C34F3E"/>
    <w:rsid w:val="00C45E86"/>
    <w:rsid w:val="00C7761D"/>
    <w:rsid w:val="00C83CC0"/>
    <w:rsid w:val="00C942DB"/>
    <w:rsid w:val="00C95B6A"/>
    <w:rsid w:val="00CC480A"/>
    <w:rsid w:val="00CC7FE3"/>
    <w:rsid w:val="00CD3F74"/>
    <w:rsid w:val="00CE2944"/>
    <w:rsid w:val="00CE563A"/>
    <w:rsid w:val="00CE67FE"/>
    <w:rsid w:val="00CE7A1B"/>
    <w:rsid w:val="00CF3247"/>
    <w:rsid w:val="00CF3C24"/>
    <w:rsid w:val="00CF6AF0"/>
    <w:rsid w:val="00D12DD4"/>
    <w:rsid w:val="00D23718"/>
    <w:rsid w:val="00D27951"/>
    <w:rsid w:val="00D37CD8"/>
    <w:rsid w:val="00D47AC6"/>
    <w:rsid w:val="00D60AC8"/>
    <w:rsid w:val="00D8251B"/>
    <w:rsid w:val="00DA6490"/>
    <w:rsid w:val="00DB3069"/>
    <w:rsid w:val="00DB7E60"/>
    <w:rsid w:val="00DD3B97"/>
    <w:rsid w:val="00DE2557"/>
    <w:rsid w:val="00DE69CB"/>
    <w:rsid w:val="00DF3EF1"/>
    <w:rsid w:val="00DF4F0C"/>
    <w:rsid w:val="00E0502D"/>
    <w:rsid w:val="00E10C55"/>
    <w:rsid w:val="00E14DC9"/>
    <w:rsid w:val="00E1698E"/>
    <w:rsid w:val="00E207B1"/>
    <w:rsid w:val="00E218FE"/>
    <w:rsid w:val="00E27200"/>
    <w:rsid w:val="00E30A17"/>
    <w:rsid w:val="00E57269"/>
    <w:rsid w:val="00E57963"/>
    <w:rsid w:val="00E61204"/>
    <w:rsid w:val="00E70750"/>
    <w:rsid w:val="00E76DFC"/>
    <w:rsid w:val="00E84229"/>
    <w:rsid w:val="00E97229"/>
    <w:rsid w:val="00EA1B0F"/>
    <w:rsid w:val="00EA443F"/>
    <w:rsid w:val="00EA46F7"/>
    <w:rsid w:val="00EA62E5"/>
    <w:rsid w:val="00EA64DB"/>
    <w:rsid w:val="00EC4CCC"/>
    <w:rsid w:val="00EC632B"/>
    <w:rsid w:val="00EC64CC"/>
    <w:rsid w:val="00ED2A68"/>
    <w:rsid w:val="00EE5F37"/>
    <w:rsid w:val="00EF053C"/>
    <w:rsid w:val="00EF104C"/>
    <w:rsid w:val="00EF1397"/>
    <w:rsid w:val="00EF4517"/>
    <w:rsid w:val="00F07A2B"/>
    <w:rsid w:val="00F15454"/>
    <w:rsid w:val="00F16ABB"/>
    <w:rsid w:val="00F220E3"/>
    <w:rsid w:val="00F36BC5"/>
    <w:rsid w:val="00F41A3B"/>
    <w:rsid w:val="00F42D68"/>
    <w:rsid w:val="00F439C5"/>
    <w:rsid w:val="00F46EA4"/>
    <w:rsid w:val="00F5598A"/>
    <w:rsid w:val="00F6694F"/>
    <w:rsid w:val="00F85FB5"/>
    <w:rsid w:val="00F87705"/>
    <w:rsid w:val="00FA1400"/>
    <w:rsid w:val="00FA22C0"/>
    <w:rsid w:val="00FA769B"/>
    <w:rsid w:val="00FC1B81"/>
    <w:rsid w:val="00FC2391"/>
    <w:rsid w:val="00FD1736"/>
    <w:rsid w:val="00FD1773"/>
    <w:rsid w:val="00FD2900"/>
    <w:rsid w:val="00FF25B8"/>
    <w:rsid w:val="01A3FD5F"/>
    <w:rsid w:val="2463B252"/>
    <w:rsid w:val="2543C1EA"/>
    <w:rsid w:val="25F63DA9"/>
    <w:rsid w:val="321024FE"/>
    <w:rsid w:val="326CE07E"/>
    <w:rsid w:val="34DAA354"/>
    <w:rsid w:val="4323070C"/>
    <w:rsid w:val="4A1124F4"/>
    <w:rsid w:val="4A78016D"/>
    <w:rsid w:val="4CDB2689"/>
    <w:rsid w:val="5A1DA512"/>
    <w:rsid w:val="6FE16132"/>
    <w:rsid w:val="73CB6BC6"/>
    <w:rsid w:val="7B2D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36C08"/>
  <w15:chartTrackingRefBased/>
  <w15:docId w15:val="{92E38252-E214-4799-A315-BBD25C1A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24E"/>
    <w:rPr>
      <w:rFonts w:ascii="Tahoma" w:hAnsi="Tahom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E03"/>
    <w:pPr>
      <w:keepNext/>
      <w:keepLines/>
      <w:spacing w:after="120" w:line="288" w:lineRule="auto"/>
      <w:outlineLvl w:val="0"/>
    </w:pPr>
    <w:rPr>
      <w:rFonts w:ascii="Arial Rounded MT Bold" w:eastAsiaTheme="majorEastAsia" w:hAnsi="Arial Rounded MT Bold" w:cstheme="majorBidi"/>
      <w:color w:val="21863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3F81"/>
    <w:pPr>
      <w:keepNext/>
      <w:keepLines/>
      <w:pBdr>
        <w:bottom w:val="single" w:sz="8" w:space="1" w:color="auto"/>
      </w:pBdr>
      <w:spacing w:before="240" w:after="120"/>
      <w:outlineLvl w:val="1"/>
    </w:pPr>
    <w:rPr>
      <w:rFonts w:ascii="Arial Rounded MT Bold" w:eastAsiaTheme="majorEastAsia" w:hAnsi="Arial Rounded MT Bold" w:cstheme="majorBidi"/>
      <w:color w:val="21863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B8E"/>
    <w:pPr>
      <w:keepNext/>
      <w:keepLines/>
      <w:spacing w:before="240" w:after="120"/>
      <w:outlineLvl w:val="2"/>
    </w:pPr>
    <w:rPr>
      <w:rFonts w:ascii="Arial Rounded MT Bold" w:eastAsiaTheme="majorEastAsia" w:hAnsi="Arial Rounded MT Bold" w:cstheme="majorBidi"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A4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ep1">
    <w:name w:val="Step1"/>
    <w:aliases w:val="2,3"/>
    <w:basedOn w:val="ListParagraph"/>
    <w:next w:val="Normal"/>
    <w:link w:val="Step1Char"/>
    <w:qFormat/>
    <w:rsid w:val="007A6E6F"/>
    <w:pPr>
      <w:numPr>
        <w:numId w:val="3"/>
      </w:numPr>
      <w:spacing w:before="240" w:after="120" w:line="288" w:lineRule="auto"/>
      <w:ind w:left="1440" w:hanging="1440"/>
    </w:pPr>
    <w:rPr>
      <w:rFonts w:eastAsiaTheme="majorEastAsia" w:cstheme="majorBidi"/>
    </w:rPr>
  </w:style>
  <w:style w:type="character" w:customStyle="1" w:styleId="Step1Char">
    <w:name w:val="Step1 Char"/>
    <w:aliases w:val="2 Char,3 Char"/>
    <w:basedOn w:val="DefaultParagraphFont"/>
    <w:link w:val="Step1"/>
    <w:rsid w:val="007A6E6F"/>
    <w:rPr>
      <w:rFonts w:ascii="Tahoma" w:eastAsiaTheme="majorEastAsia" w:hAnsi="Tahoma" w:cstheme="majorBidi"/>
      <w:sz w:val="28"/>
    </w:rPr>
  </w:style>
  <w:style w:type="paragraph" w:styleId="ListParagraph">
    <w:name w:val="List Paragraph"/>
    <w:basedOn w:val="Normal"/>
    <w:link w:val="ListParagraphChar"/>
    <w:uiPriority w:val="34"/>
    <w:rsid w:val="00332D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3E03"/>
    <w:rPr>
      <w:rFonts w:ascii="Arial Rounded MT Bold" w:eastAsiaTheme="majorEastAsia" w:hAnsi="Arial Rounded MT Bold" w:cstheme="majorBidi"/>
      <w:color w:val="21863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3F81"/>
    <w:rPr>
      <w:rFonts w:ascii="Arial Rounded MT Bold" w:eastAsiaTheme="majorEastAsia" w:hAnsi="Arial Rounded MT Bold" w:cstheme="majorBidi"/>
      <w:color w:val="21863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B8E"/>
    <w:rPr>
      <w:rFonts w:ascii="Arial Rounded MT Bold" w:eastAsiaTheme="majorEastAsia" w:hAnsi="Arial Rounded MT Bold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EA4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EA4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EA4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43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EA4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A4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A44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1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5F2"/>
    <w:rPr>
      <w:rFonts w:ascii="Tahoma" w:hAnsi="Tahoma"/>
      <w:sz w:val="28"/>
    </w:rPr>
  </w:style>
  <w:style w:type="paragraph" w:styleId="Footer">
    <w:name w:val="footer"/>
    <w:basedOn w:val="Normal"/>
    <w:link w:val="FooterChar"/>
    <w:uiPriority w:val="99"/>
    <w:unhideWhenUsed/>
    <w:rsid w:val="00461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5F2"/>
    <w:rPr>
      <w:rFonts w:ascii="Tahoma" w:hAnsi="Tahoma"/>
      <w:sz w:val="28"/>
    </w:rPr>
  </w:style>
  <w:style w:type="paragraph" w:customStyle="1" w:styleId="Bullet">
    <w:name w:val="Bullet"/>
    <w:basedOn w:val="ListParagraph"/>
    <w:link w:val="BulletChar"/>
    <w:qFormat/>
    <w:rsid w:val="00F07A2B"/>
    <w:pPr>
      <w:numPr>
        <w:numId w:val="5"/>
      </w:numPr>
      <w:spacing w:line="288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7A2B"/>
    <w:rPr>
      <w:rFonts w:ascii="Tahoma" w:hAnsi="Tahoma"/>
      <w:sz w:val="28"/>
    </w:rPr>
  </w:style>
  <w:style w:type="character" w:customStyle="1" w:styleId="BulletChar">
    <w:name w:val="Bullet Char"/>
    <w:basedOn w:val="ListParagraphChar"/>
    <w:link w:val="Bullet"/>
    <w:rsid w:val="00F07A2B"/>
    <w:rPr>
      <w:rFonts w:ascii="Tahoma" w:hAnsi="Tahoma"/>
      <w:sz w:val="28"/>
    </w:rPr>
  </w:style>
  <w:style w:type="table" w:styleId="TableGrid">
    <w:name w:val="Table Grid"/>
    <w:basedOn w:val="TableNormal"/>
    <w:uiPriority w:val="59"/>
    <w:rsid w:val="00DD3B9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Title">
    <w:name w:val="Table Title"/>
    <w:basedOn w:val="Heading1"/>
    <w:link w:val="TableTitleChar"/>
    <w:qFormat/>
    <w:rsid w:val="00DD3B97"/>
    <w:pPr>
      <w:spacing w:after="0"/>
      <w:jc w:val="center"/>
    </w:pPr>
    <w:rPr>
      <w:rFonts w:asciiTheme="majorHAnsi" w:hAnsiTheme="majorHAnsi"/>
      <w:color w:val="auto"/>
      <w:kern w:val="0"/>
      <w:sz w:val="28"/>
      <w:szCs w:val="32"/>
      <w14:ligatures w14:val="none"/>
    </w:rPr>
  </w:style>
  <w:style w:type="character" w:customStyle="1" w:styleId="TableTitleChar">
    <w:name w:val="Table Title Char"/>
    <w:basedOn w:val="DefaultParagraphFont"/>
    <w:link w:val="TableTitle"/>
    <w:rsid w:val="00DD3B97"/>
    <w:rPr>
      <w:rFonts w:asciiTheme="majorHAnsi" w:eastAsiaTheme="majorEastAsia" w:hAnsiTheme="majorHAnsi" w:cstheme="majorBidi"/>
      <w:kern w:val="0"/>
      <w:sz w:val="28"/>
      <w:szCs w:val="32"/>
      <w14:ligatures w14:val="none"/>
    </w:rPr>
  </w:style>
  <w:style w:type="paragraph" w:customStyle="1" w:styleId="JobAid">
    <w:name w:val="&quot;Job Aid&quot;"/>
    <w:basedOn w:val="Heading1"/>
    <w:link w:val="JobAidChar"/>
    <w:qFormat/>
    <w:rsid w:val="00EC4CCC"/>
    <w:pPr>
      <w:spacing w:after="0"/>
    </w:pPr>
    <w:rPr>
      <w:sz w:val="28"/>
      <w:szCs w:val="28"/>
    </w:rPr>
  </w:style>
  <w:style w:type="character" w:customStyle="1" w:styleId="JobAidChar">
    <w:name w:val="&quot;Job Aid&quot; Char"/>
    <w:basedOn w:val="Heading1Char"/>
    <w:link w:val="JobAid"/>
    <w:rsid w:val="00EC4CCC"/>
    <w:rPr>
      <w:rFonts w:ascii="Arial Rounded MT Bold" w:eastAsiaTheme="majorEastAsia" w:hAnsi="Arial Rounded MT Bold" w:cstheme="majorBidi"/>
      <w:color w:val="218637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64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EC632B"/>
    <w:pPr>
      <w:spacing w:after="0" w:line="240" w:lineRule="auto"/>
    </w:pPr>
    <w:rPr>
      <w:rFonts w:ascii="Tahoma" w:hAnsi="Tahoma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D3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F74"/>
    <w:rPr>
      <w:rFonts w:ascii="Tahoma" w:hAnsi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F74"/>
    <w:rPr>
      <w:rFonts w:ascii="Tahoma" w:hAnsi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ECDA4-5B42-45FB-A00A-9A5C0F3EC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5EE8AC-BD25-4A4E-9B8D-FE029E5112E3}">
  <ds:schemaRefs>
    <ds:schemaRef ds:uri="http://schemas.microsoft.com/office/2006/metadata/properties"/>
    <ds:schemaRef ds:uri="http://schemas.microsoft.com/office/infopath/2007/PartnerControls"/>
    <ds:schemaRef ds:uri="e6e8db04-53e0-47d7-bd96-70fb2a57fde9"/>
    <ds:schemaRef ds:uri="6486b52e-4bc1-4f27-a5d2-51c385101c9c"/>
  </ds:schemaRefs>
</ds:datastoreItem>
</file>

<file path=customXml/itemProps3.xml><?xml version="1.0" encoding="utf-8"?>
<ds:datastoreItem xmlns:ds="http://schemas.openxmlformats.org/officeDocument/2006/customXml" ds:itemID="{534F6BD7-1DE1-45FE-AD3A-111363AB022A}"/>
</file>

<file path=customXml/itemProps4.xml><?xml version="1.0" encoding="utf-8"?>
<ds:datastoreItem xmlns:ds="http://schemas.openxmlformats.org/officeDocument/2006/customXml" ds:itemID="{7F809ACF-0E05-481D-AB12-5979624310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854</Characters>
  <Application>Microsoft Office Word</Application>
  <DocSecurity>4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Kokesh Collette</dc:creator>
  <cp:keywords/>
  <dc:description/>
  <cp:lastModifiedBy>Shepherd Christine</cp:lastModifiedBy>
  <cp:revision>82</cp:revision>
  <cp:lastPrinted>2025-08-22T20:54:00Z</cp:lastPrinted>
  <dcterms:created xsi:type="dcterms:W3CDTF">2026-09-15T17:38:00Z</dcterms:created>
  <dcterms:modified xsi:type="dcterms:W3CDTF">2026-09-22T16:40:00Z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</Properties>
</file>