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FFC0" w14:textId="332F10AE" w:rsidR="001B3E60" w:rsidRPr="001B3E60" w:rsidRDefault="001B3E60" w:rsidP="001B3E60">
      <w:pPr>
        <w:pStyle w:val="Title"/>
        <w:rPr>
          <w:rFonts w:eastAsia="Times New Roman" w:cstheme="majorHAnsi"/>
          <w:sz w:val="44"/>
          <w:szCs w:val="44"/>
        </w:rPr>
      </w:pPr>
      <w:r w:rsidRPr="00186563">
        <w:rPr>
          <w:rFonts w:eastAsia="Times New Roman" w:cstheme="majorHAnsi"/>
          <w:sz w:val="44"/>
          <w:szCs w:val="44"/>
        </w:rPr>
        <w:t>CALL FOR YOUTH LEADERS AGES 15-19:  APPLICATION FOR OREGON HEALTH AUTHORITY YOUTH ADVISORY COUNCIL (YAC)</w:t>
      </w:r>
    </w:p>
    <w:p w14:paraId="780771CA" w14:textId="77777777" w:rsidR="001B3E60" w:rsidRPr="001B3E60" w:rsidRDefault="001B3E60" w:rsidP="001B3E60">
      <w:pPr>
        <w:spacing w:before="240" w:after="240" w:line="240" w:lineRule="auto"/>
        <w:rPr>
          <w:rFonts w:asciiTheme="majorHAnsi" w:eastAsia="Times New Roman" w:hAnsiTheme="majorHAnsi" w:cstheme="majorHAnsi"/>
          <w:sz w:val="26"/>
          <w:szCs w:val="26"/>
        </w:rPr>
      </w:pPr>
      <w:r w:rsidRPr="001B3E60">
        <w:rPr>
          <w:rFonts w:asciiTheme="majorHAnsi" w:eastAsia="Times New Roman" w:hAnsiTheme="majorHAnsi" w:cstheme="majorHAnsi"/>
          <w:color w:val="000000"/>
          <w:sz w:val="26"/>
          <w:szCs w:val="26"/>
        </w:rPr>
        <w:t>Are you interested in having a say in the future of public health in Oregon and are between the ages of 15-19? Please apply to our OHA’S Youth Advisory Council!</w:t>
      </w:r>
    </w:p>
    <w:p w14:paraId="490313FE" w14:textId="77777777" w:rsidR="00D04F21" w:rsidRDefault="001B3E60" w:rsidP="00D04F21">
      <w:pPr>
        <w:spacing w:before="240" w:after="240" w:line="240" w:lineRule="auto"/>
        <w:rPr>
          <w:rFonts w:asciiTheme="majorHAnsi" w:eastAsia="Times New Roman" w:hAnsiTheme="majorHAnsi" w:cstheme="majorHAnsi"/>
          <w:b/>
          <w:bCs/>
          <w:i/>
          <w:iCs/>
          <w:color w:val="000000"/>
          <w:u w:val="single"/>
        </w:rPr>
      </w:pPr>
      <w:r w:rsidRPr="001B3E60">
        <w:rPr>
          <w:rFonts w:asciiTheme="majorHAnsi" w:eastAsia="Times New Roman" w:hAnsiTheme="majorHAnsi" w:cstheme="majorHAnsi"/>
          <w:b/>
          <w:bCs/>
          <w:i/>
          <w:iCs/>
          <w:color w:val="000000"/>
          <w:u w:val="single"/>
        </w:rPr>
        <w:t>View CALL FOR APPLICATION FOR OREGON HEALTH AUTHORITY YOUTH ADVISORY COUNCIL in Spanish: Here.</w:t>
      </w:r>
    </w:p>
    <w:p w14:paraId="72A5C77E" w14:textId="34735EA8" w:rsidR="001B3E60" w:rsidRPr="00D04F21" w:rsidRDefault="001B3E60" w:rsidP="00D04F21">
      <w:pPr>
        <w:spacing w:before="240" w:after="240" w:line="240" w:lineRule="auto"/>
        <w:rPr>
          <w:rFonts w:asciiTheme="majorHAnsi" w:eastAsia="Times New Roman" w:hAnsiTheme="majorHAnsi" w:cstheme="majorHAnsi"/>
          <w:b/>
          <w:bCs/>
          <w:i/>
          <w:iCs/>
          <w:color w:val="000000"/>
          <w:u w:val="single"/>
        </w:rPr>
      </w:pPr>
      <w:r w:rsidRPr="001B3E60">
        <w:rPr>
          <w:rFonts w:asciiTheme="majorHAnsi" w:eastAsia="Times New Roman" w:hAnsiTheme="majorHAnsi" w:cstheme="majorHAnsi"/>
          <w:b/>
          <w:bCs/>
          <w:color w:val="000000"/>
          <w:sz w:val="34"/>
          <w:szCs w:val="34"/>
        </w:rPr>
        <w:t>Background</w:t>
      </w:r>
    </w:p>
    <w:p w14:paraId="5CE32A0D" w14:textId="3325A0E1"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 xml:space="preserve">Oregon Health Authority (OHA) is looking for youth leaders to join a Youth Advisory Council (YAC) for the 2023-2024 school year. The YAC that has been working to support schools </w:t>
      </w:r>
      <w:r w:rsidR="0061582A">
        <w:rPr>
          <w:rFonts w:asciiTheme="majorHAnsi" w:eastAsia="Times New Roman" w:hAnsiTheme="majorHAnsi" w:cstheme="majorHAnsi"/>
          <w:color w:val="000000"/>
        </w:rPr>
        <w:t xml:space="preserve">and community-based organizations </w:t>
      </w:r>
      <w:r w:rsidR="007F137C">
        <w:rPr>
          <w:rFonts w:asciiTheme="majorHAnsi" w:eastAsia="Times New Roman" w:hAnsiTheme="majorHAnsi" w:cstheme="majorHAnsi"/>
          <w:color w:val="000000"/>
        </w:rPr>
        <w:t xml:space="preserve">(CBOs) in partnership with schools </w:t>
      </w:r>
      <w:r w:rsidRPr="001B3E60">
        <w:rPr>
          <w:rFonts w:asciiTheme="majorHAnsi" w:eastAsia="Times New Roman" w:hAnsiTheme="majorHAnsi" w:cstheme="majorHAnsi"/>
          <w:color w:val="000000"/>
        </w:rPr>
        <w:t>in their recovery from the impact of COVID-19. During the 2022-2023 school year, 20 youth from across Oregon informed OHA on how to spend $1,000,000 in COVID-19 Recovery Funds for schools.</w:t>
      </w:r>
    </w:p>
    <w:p w14:paraId="11D1298A"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During the 2023-2024 school year, the YAC will:</w:t>
      </w:r>
    </w:p>
    <w:p w14:paraId="20334D6E" w14:textId="6DF9008F" w:rsidR="001B3E60" w:rsidRPr="001B3E60" w:rsidRDefault="001B3E60" w:rsidP="001B3E60">
      <w:pPr>
        <w:pStyle w:val="ListParagraph"/>
        <w:numPr>
          <w:ilvl w:val="0"/>
          <w:numId w:val="1"/>
        </w:num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Support the community-based organizations and schools/school districts that were funded to carry out their projects.</w:t>
      </w:r>
    </w:p>
    <w:p w14:paraId="6B2E3493" w14:textId="4666D11D" w:rsidR="001B3E60" w:rsidRPr="001B3E60" w:rsidRDefault="001B3E60" w:rsidP="001B3E60">
      <w:pPr>
        <w:pStyle w:val="ListParagraph"/>
        <w:numPr>
          <w:ilvl w:val="0"/>
          <w:numId w:val="1"/>
        </w:num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Work with the public health department to develop program and policy recommendations that impact youth all over Oregon. The policy recommendations will be youth-led and driven.</w:t>
      </w:r>
    </w:p>
    <w:p w14:paraId="66A3CD68" w14:textId="77777777" w:rsidR="001B3E60" w:rsidRPr="001B3E60" w:rsidRDefault="001B3E60" w:rsidP="001B3E60">
      <w:pPr>
        <w:spacing w:before="360" w:after="80" w:line="240" w:lineRule="auto"/>
        <w:outlineLvl w:val="1"/>
        <w:rPr>
          <w:rFonts w:asciiTheme="majorHAnsi" w:eastAsia="Times New Roman" w:hAnsiTheme="majorHAnsi" w:cstheme="majorHAnsi"/>
          <w:b/>
          <w:bCs/>
          <w:sz w:val="36"/>
          <w:szCs w:val="36"/>
        </w:rPr>
      </w:pPr>
      <w:r w:rsidRPr="001B3E60">
        <w:rPr>
          <w:rFonts w:asciiTheme="majorHAnsi" w:eastAsia="Times New Roman" w:hAnsiTheme="majorHAnsi" w:cstheme="majorHAnsi"/>
          <w:b/>
          <w:bCs/>
          <w:color w:val="000000"/>
          <w:sz w:val="34"/>
          <w:szCs w:val="34"/>
        </w:rPr>
        <w:t>OHA’s Commitment to Health Equity:</w:t>
      </w:r>
    </w:p>
    <w:p w14:paraId="350BFF1A"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OHA is committed to seeking participation on this council from youth from communities most impacted by health inequities, including youth of color, youth from tribal communities, youth with disabilities, youth experiencing housing instability, youth from immigrant communities, and youth who are LGTBQ2SIA+. OHA will provide the youth advisory council with the overarching goal to advance health equity through their work. OHA defines health equity as:</w:t>
      </w:r>
    </w:p>
    <w:p w14:paraId="284646A3"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i/>
          <w:iCs/>
          <w:color w:val="000000"/>
        </w:rPr>
        <w:t>“Oregon will have established a health system that creates health equity when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w:t>
      </w:r>
    </w:p>
    <w:p w14:paraId="49819434" w14:textId="5E941A29"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i/>
          <w:iCs/>
          <w:color w:val="000000"/>
        </w:rPr>
        <w:t>Achieving health equity requires the ongoing collaboration of all regions and sectors of the state, including tribal governments to address:</w:t>
      </w:r>
      <w:r>
        <w:rPr>
          <w:rFonts w:asciiTheme="majorHAnsi" w:eastAsia="Times New Roman" w:hAnsiTheme="majorHAnsi" w:cstheme="majorHAnsi"/>
          <w:sz w:val="24"/>
          <w:szCs w:val="24"/>
        </w:rPr>
        <w:t xml:space="preserve"> </w:t>
      </w:r>
      <w:r w:rsidRPr="001B3E60">
        <w:rPr>
          <w:rFonts w:asciiTheme="majorHAnsi" w:eastAsia="Times New Roman" w:hAnsiTheme="majorHAnsi" w:cstheme="majorHAnsi"/>
          <w:i/>
          <w:iCs/>
          <w:color w:val="000000"/>
        </w:rPr>
        <w:t>The equitable distribution or redistribution of resources and power; and</w:t>
      </w:r>
      <w:r>
        <w:rPr>
          <w:rFonts w:asciiTheme="majorHAnsi" w:eastAsia="Times New Roman" w:hAnsiTheme="majorHAnsi" w:cstheme="majorHAnsi"/>
          <w:sz w:val="24"/>
          <w:szCs w:val="24"/>
        </w:rPr>
        <w:t xml:space="preserve"> </w:t>
      </w:r>
      <w:r>
        <w:rPr>
          <w:rFonts w:asciiTheme="majorHAnsi" w:eastAsia="Times New Roman" w:hAnsiTheme="majorHAnsi" w:cstheme="majorHAnsi"/>
          <w:i/>
          <w:iCs/>
          <w:color w:val="000000"/>
        </w:rPr>
        <w:t>r</w:t>
      </w:r>
      <w:r w:rsidRPr="001B3E60">
        <w:rPr>
          <w:rFonts w:asciiTheme="majorHAnsi" w:eastAsia="Times New Roman" w:hAnsiTheme="majorHAnsi" w:cstheme="majorHAnsi"/>
          <w:i/>
          <w:iCs/>
          <w:color w:val="000000"/>
        </w:rPr>
        <w:t>ecognizing, reconciling and rectifying historical and contemporary injustices.”</w:t>
      </w:r>
    </w:p>
    <w:p w14:paraId="6B0ED629" w14:textId="77777777" w:rsidR="005147E7" w:rsidRDefault="005147E7" w:rsidP="001B3E60">
      <w:pPr>
        <w:spacing w:before="360" w:after="80" w:line="240" w:lineRule="auto"/>
        <w:outlineLvl w:val="1"/>
        <w:rPr>
          <w:rFonts w:asciiTheme="majorHAnsi" w:eastAsia="Times New Roman" w:hAnsiTheme="majorHAnsi" w:cstheme="majorHAnsi"/>
          <w:b/>
          <w:bCs/>
          <w:color w:val="000000"/>
          <w:sz w:val="34"/>
          <w:szCs w:val="34"/>
        </w:rPr>
      </w:pPr>
    </w:p>
    <w:p w14:paraId="51EA1E1C" w14:textId="27F131C3" w:rsidR="001B3E60" w:rsidRPr="001B3E60" w:rsidRDefault="001B3E60" w:rsidP="001B3E60">
      <w:pPr>
        <w:spacing w:before="360" w:after="80" w:line="240" w:lineRule="auto"/>
        <w:outlineLvl w:val="1"/>
        <w:rPr>
          <w:rFonts w:asciiTheme="majorHAnsi" w:eastAsia="Times New Roman" w:hAnsiTheme="majorHAnsi" w:cstheme="majorHAnsi"/>
          <w:b/>
          <w:bCs/>
          <w:sz w:val="36"/>
          <w:szCs w:val="36"/>
        </w:rPr>
      </w:pPr>
      <w:r w:rsidRPr="001B3E60">
        <w:rPr>
          <w:rFonts w:asciiTheme="majorHAnsi" w:eastAsia="Times New Roman" w:hAnsiTheme="majorHAnsi" w:cstheme="majorHAnsi"/>
          <w:b/>
          <w:bCs/>
          <w:color w:val="000000"/>
          <w:sz w:val="34"/>
          <w:szCs w:val="34"/>
        </w:rPr>
        <w:lastRenderedPageBreak/>
        <w:t>What is a Youth Advisory Council?</w:t>
      </w:r>
    </w:p>
    <w:p w14:paraId="1D91F862"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 youth advisory council (YAC) is a youth-led decision-making and service body that helps an organization make decisions affecting youth. YACs can have different structures, compositions, and decision-making authority – but the goal is to empower youth to lead policy and program development. Here are a couple of short videos describing example YACs across the state and country:</w:t>
      </w:r>
    </w:p>
    <w:p w14:paraId="03F283C6"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w:t>
      </w:r>
      <w:r w:rsidRPr="001B3E60">
        <w:rPr>
          <w:rFonts w:asciiTheme="majorHAnsi" w:eastAsia="Times New Roman" w:hAnsiTheme="majorHAnsi" w:cstheme="majorHAnsi"/>
          <w:color w:val="000000"/>
          <w:sz w:val="14"/>
          <w:szCs w:val="14"/>
        </w:rPr>
        <w:t xml:space="preserve">         </w:t>
      </w:r>
      <w:hyperlink r:id="rId5" w:history="1">
        <w:r w:rsidRPr="001B3E60">
          <w:rPr>
            <w:rFonts w:asciiTheme="majorHAnsi" w:eastAsia="Times New Roman" w:hAnsiTheme="majorHAnsi" w:cstheme="majorHAnsi"/>
            <w:color w:val="000000"/>
            <w:sz w:val="14"/>
            <w:szCs w:val="14"/>
            <w:u w:val="single"/>
          </w:rPr>
          <w:t> </w:t>
        </w:r>
        <w:r w:rsidRPr="001B3E60">
          <w:rPr>
            <w:rFonts w:asciiTheme="majorHAnsi" w:eastAsia="Times New Roman" w:hAnsiTheme="majorHAnsi" w:cstheme="majorHAnsi"/>
            <w:color w:val="1155CC"/>
            <w:u w:val="single"/>
          </w:rPr>
          <w:t>https://www.youtube.com/watch?v=k6HZvS61eJY</w:t>
        </w:r>
      </w:hyperlink>
      <w:r w:rsidRPr="001B3E60">
        <w:rPr>
          <w:rFonts w:asciiTheme="majorHAnsi" w:eastAsia="Times New Roman" w:hAnsiTheme="majorHAnsi" w:cstheme="majorHAnsi"/>
          <w:color w:val="000000"/>
        </w:rPr>
        <w:t>  (Hillsboro, OR)</w:t>
      </w:r>
    </w:p>
    <w:p w14:paraId="09B5F0F0"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w:t>
      </w:r>
      <w:r w:rsidRPr="001B3E60">
        <w:rPr>
          <w:rFonts w:asciiTheme="majorHAnsi" w:eastAsia="Times New Roman" w:hAnsiTheme="majorHAnsi" w:cstheme="majorHAnsi"/>
          <w:color w:val="000000"/>
          <w:sz w:val="14"/>
          <w:szCs w:val="14"/>
        </w:rPr>
        <w:t xml:space="preserve">         </w:t>
      </w:r>
      <w:hyperlink r:id="rId6" w:history="1">
        <w:r w:rsidRPr="001B3E60">
          <w:rPr>
            <w:rFonts w:asciiTheme="majorHAnsi" w:eastAsia="Times New Roman" w:hAnsiTheme="majorHAnsi" w:cstheme="majorHAnsi"/>
            <w:color w:val="000000"/>
            <w:sz w:val="14"/>
            <w:szCs w:val="14"/>
            <w:u w:val="single"/>
          </w:rPr>
          <w:t> </w:t>
        </w:r>
        <w:r w:rsidRPr="001B3E60">
          <w:rPr>
            <w:rFonts w:asciiTheme="majorHAnsi" w:eastAsia="Times New Roman" w:hAnsiTheme="majorHAnsi" w:cstheme="majorHAnsi"/>
            <w:color w:val="1155CC"/>
            <w:u w:val="single"/>
          </w:rPr>
          <w:t>https://comicrelief.org/youth-advisory-council</w:t>
        </w:r>
      </w:hyperlink>
      <w:r w:rsidRPr="001B3E60">
        <w:rPr>
          <w:rFonts w:asciiTheme="majorHAnsi" w:eastAsia="Times New Roman" w:hAnsiTheme="majorHAnsi" w:cstheme="majorHAnsi"/>
          <w:color w:val="000000"/>
        </w:rPr>
        <w:t>  (Comic Relief)</w:t>
      </w:r>
    </w:p>
    <w:p w14:paraId="23E8EEE5"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w:t>
      </w:r>
      <w:r w:rsidRPr="001B3E60">
        <w:rPr>
          <w:rFonts w:asciiTheme="majorHAnsi" w:eastAsia="Times New Roman" w:hAnsiTheme="majorHAnsi" w:cstheme="majorHAnsi"/>
          <w:color w:val="000000"/>
          <w:sz w:val="14"/>
          <w:szCs w:val="14"/>
        </w:rPr>
        <w:t xml:space="preserve">         </w:t>
      </w:r>
      <w:hyperlink r:id="rId7" w:history="1">
        <w:r w:rsidRPr="001B3E60">
          <w:rPr>
            <w:rFonts w:asciiTheme="majorHAnsi" w:eastAsia="Times New Roman" w:hAnsiTheme="majorHAnsi" w:cstheme="majorHAnsi"/>
            <w:color w:val="000000"/>
            <w:sz w:val="14"/>
            <w:szCs w:val="14"/>
            <w:u w:val="single"/>
          </w:rPr>
          <w:t> </w:t>
        </w:r>
        <w:r w:rsidRPr="001B3E60">
          <w:rPr>
            <w:rFonts w:asciiTheme="majorHAnsi" w:eastAsia="Times New Roman" w:hAnsiTheme="majorHAnsi" w:cstheme="majorHAnsi"/>
            <w:color w:val="1155CC"/>
            <w:u w:val="single"/>
          </w:rPr>
          <w:t>https://vimeo.com/226931555</w:t>
        </w:r>
      </w:hyperlink>
      <w:r w:rsidRPr="001B3E60">
        <w:rPr>
          <w:rFonts w:asciiTheme="majorHAnsi" w:eastAsia="Times New Roman" w:hAnsiTheme="majorHAnsi" w:cstheme="majorHAnsi"/>
          <w:color w:val="000000"/>
        </w:rPr>
        <w:t xml:space="preserve"> (Muskegon County, MI)</w:t>
      </w:r>
    </w:p>
    <w:p w14:paraId="3A219A83"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w:t>
      </w:r>
      <w:r w:rsidRPr="001B3E60">
        <w:rPr>
          <w:rFonts w:asciiTheme="majorHAnsi" w:eastAsia="Times New Roman" w:hAnsiTheme="majorHAnsi" w:cstheme="majorHAnsi"/>
          <w:color w:val="000000"/>
          <w:sz w:val="14"/>
          <w:szCs w:val="14"/>
        </w:rPr>
        <w:t xml:space="preserve">         </w:t>
      </w:r>
      <w:hyperlink r:id="rId8" w:history="1">
        <w:r w:rsidRPr="001B3E60">
          <w:rPr>
            <w:rFonts w:asciiTheme="majorHAnsi" w:eastAsia="Times New Roman" w:hAnsiTheme="majorHAnsi" w:cstheme="majorHAnsi"/>
            <w:color w:val="000000"/>
            <w:sz w:val="14"/>
            <w:szCs w:val="14"/>
            <w:u w:val="single"/>
          </w:rPr>
          <w:t> </w:t>
        </w:r>
        <w:r w:rsidRPr="001B3E60">
          <w:rPr>
            <w:rFonts w:asciiTheme="majorHAnsi" w:eastAsia="Times New Roman" w:hAnsiTheme="majorHAnsi" w:cstheme="majorHAnsi"/>
            <w:color w:val="1155CC"/>
            <w:u w:val="single"/>
          </w:rPr>
          <w:t>https://www.youtube.com/watch?v=m1x4aLalotQ&amp;t=1s</w:t>
        </w:r>
      </w:hyperlink>
      <w:r w:rsidRPr="001B3E60">
        <w:rPr>
          <w:rFonts w:asciiTheme="majorHAnsi" w:eastAsia="Times New Roman" w:hAnsiTheme="majorHAnsi" w:cstheme="majorHAnsi"/>
          <w:color w:val="000000"/>
        </w:rPr>
        <w:t xml:space="preserve"> (More general explanation of government board and commissions, including youth advisory committee in Tigard, OR)</w:t>
      </w:r>
    </w:p>
    <w:p w14:paraId="36316CD5" w14:textId="77777777" w:rsidR="001B3E60" w:rsidRPr="001B3E60" w:rsidRDefault="001B3E60" w:rsidP="001B3E60">
      <w:pPr>
        <w:spacing w:before="360" w:after="80" w:line="240" w:lineRule="auto"/>
        <w:outlineLvl w:val="1"/>
        <w:rPr>
          <w:rFonts w:asciiTheme="majorHAnsi" w:eastAsia="Times New Roman" w:hAnsiTheme="majorHAnsi" w:cstheme="majorHAnsi"/>
          <w:b/>
          <w:bCs/>
          <w:sz w:val="36"/>
          <w:szCs w:val="36"/>
        </w:rPr>
      </w:pPr>
      <w:r w:rsidRPr="001B3E60">
        <w:rPr>
          <w:rFonts w:asciiTheme="majorHAnsi" w:eastAsia="Times New Roman" w:hAnsiTheme="majorHAnsi" w:cstheme="majorHAnsi"/>
          <w:b/>
          <w:bCs/>
          <w:color w:val="000000"/>
          <w:sz w:val="34"/>
          <w:szCs w:val="34"/>
        </w:rPr>
        <w:t>What will be expected of youth serving on the OHA Youth Advisory Council?</w:t>
      </w:r>
    </w:p>
    <w:p w14:paraId="2128E7AB"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OHA will appoint up to 25 youth to serve on the YAC from July 2023 to July 2024 (13 months). Youth will be expected to:</w:t>
      </w:r>
    </w:p>
    <w:p w14:paraId="394C5F1E" w14:textId="5C91B7F8" w:rsidR="001B3E60" w:rsidRPr="001B3E60" w:rsidRDefault="001B3E60" w:rsidP="001B3E60">
      <w:pPr>
        <w:pStyle w:val="ListParagraph"/>
        <w:numPr>
          <w:ilvl w:val="0"/>
          <w:numId w:val="6"/>
        </w:numPr>
        <w:tabs>
          <w:tab w:val="left" w:pos="630"/>
        </w:tabs>
        <w:spacing w:before="240" w:after="24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Attend 2.5-hour YAC meetings once or twice per month depending on the project.</w:t>
      </w:r>
    </w:p>
    <w:p w14:paraId="41E9CD20" w14:textId="6F9C2A60" w:rsidR="001B3E60" w:rsidRPr="001B3E60" w:rsidRDefault="001B3E60" w:rsidP="001B3E60">
      <w:pPr>
        <w:pStyle w:val="ListParagraph"/>
        <w:numPr>
          <w:ilvl w:val="0"/>
          <w:numId w:val="6"/>
        </w:numPr>
        <w:tabs>
          <w:tab w:val="left" w:pos="630"/>
        </w:tabs>
        <w:spacing w:after="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Spend about 3-5 additional hours a month on council activities, such as attending a subcommittee on a topic that you are passionate about.</w:t>
      </w:r>
    </w:p>
    <w:p w14:paraId="416F2C8D" w14:textId="089264B5" w:rsidR="001B3E60" w:rsidRPr="001B3E60" w:rsidRDefault="001B3E60" w:rsidP="001B3E60">
      <w:pPr>
        <w:pStyle w:val="ListParagraph"/>
        <w:numPr>
          <w:ilvl w:val="0"/>
          <w:numId w:val="6"/>
        </w:numPr>
        <w:tabs>
          <w:tab w:val="left" w:pos="630"/>
        </w:tabs>
        <w:spacing w:after="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Attend two full day retreats.</w:t>
      </w:r>
    </w:p>
    <w:p w14:paraId="610CF496" w14:textId="559A6E42" w:rsidR="001B3E60" w:rsidRPr="001B3E60" w:rsidRDefault="001B3E60" w:rsidP="001B3E60">
      <w:pPr>
        <w:pStyle w:val="ListParagraph"/>
        <w:numPr>
          <w:ilvl w:val="0"/>
          <w:numId w:val="6"/>
        </w:numPr>
        <w:tabs>
          <w:tab w:val="left" w:pos="630"/>
        </w:tabs>
        <w:spacing w:after="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All meetings will be virtual attendance.</w:t>
      </w:r>
    </w:p>
    <w:p w14:paraId="491016C0" w14:textId="77777777" w:rsidR="001B3E60" w:rsidRPr="001B3E60" w:rsidRDefault="001B3E60" w:rsidP="001B3E60">
      <w:pPr>
        <w:spacing w:before="360" w:after="80" w:line="240" w:lineRule="auto"/>
        <w:outlineLvl w:val="1"/>
        <w:rPr>
          <w:rFonts w:asciiTheme="majorHAnsi" w:eastAsia="Times New Roman" w:hAnsiTheme="majorHAnsi" w:cstheme="majorHAnsi"/>
          <w:b/>
          <w:bCs/>
          <w:sz w:val="36"/>
          <w:szCs w:val="36"/>
        </w:rPr>
      </w:pPr>
      <w:r w:rsidRPr="001B3E60">
        <w:rPr>
          <w:rFonts w:asciiTheme="majorHAnsi" w:eastAsia="Times New Roman" w:hAnsiTheme="majorHAnsi" w:cstheme="majorHAnsi"/>
          <w:b/>
          <w:bCs/>
          <w:color w:val="000000"/>
          <w:sz w:val="34"/>
          <w:szCs w:val="34"/>
        </w:rPr>
        <w:t>Who is eligible?</w:t>
      </w:r>
    </w:p>
    <w:p w14:paraId="0945B20C" w14:textId="4F127B22" w:rsidR="001B3E60" w:rsidRPr="006468EB" w:rsidRDefault="001B3E60" w:rsidP="006468EB">
      <w:pPr>
        <w:pStyle w:val="ListParagraph"/>
        <w:numPr>
          <w:ilvl w:val="0"/>
          <w:numId w:val="7"/>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Any youth ages 15 to 19 at time of application.</w:t>
      </w:r>
    </w:p>
    <w:p w14:paraId="51CC3838" w14:textId="02F10403" w:rsidR="001B3E60" w:rsidRPr="006468EB" w:rsidRDefault="001B3E60" w:rsidP="006468EB">
      <w:pPr>
        <w:pStyle w:val="ListParagraph"/>
        <w:numPr>
          <w:ilvl w:val="0"/>
          <w:numId w:val="7"/>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Must live in Oregon.</w:t>
      </w:r>
    </w:p>
    <w:p w14:paraId="2295AF96" w14:textId="77777777" w:rsidR="001B3E60" w:rsidRPr="001B3E60" w:rsidRDefault="001B3E60" w:rsidP="001B3E60">
      <w:pPr>
        <w:spacing w:before="360" w:after="80" w:line="240" w:lineRule="auto"/>
        <w:outlineLvl w:val="1"/>
        <w:rPr>
          <w:rFonts w:asciiTheme="majorHAnsi" w:eastAsia="Times New Roman" w:hAnsiTheme="majorHAnsi" w:cstheme="majorHAnsi"/>
          <w:b/>
          <w:bCs/>
          <w:sz w:val="36"/>
          <w:szCs w:val="36"/>
        </w:rPr>
      </w:pPr>
      <w:r w:rsidRPr="001B3E60">
        <w:rPr>
          <w:rFonts w:asciiTheme="majorHAnsi" w:eastAsia="Times New Roman" w:hAnsiTheme="majorHAnsi" w:cstheme="majorHAnsi"/>
          <w:b/>
          <w:bCs/>
          <w:color w:val="000000"/>
          <w:sz w:val="34"/>
          <w:szCs w:val="34"/>
        </w:rPr>
        <w:t>What is in it for you(</w:t>
      </w:r>
      <w:proofErr w:type="spellStart"/>
      <w:r w:rsidRPr="001B3E60">
        <w:rPr>
          <w:rFonts w:asciiTheme="majorHAnsi" w:eastAsia="Times New Roman" w:hAnsiTheme="majorHAnsi" w:cstheme="majorHAnsi"/>
          <w:b/>
          <w:bCs/>
          <w:color w:val="000000"/>
          <w:sz w:val="34"/>
          <w:szCs w:val="34"/>
        </w:rPr>
        <w:t>th</w:t>
      </w:r>
      <w:proofErr w:type="spellEnd"/>
      <w:r w:rsidRPr="001B3E60">
        <w:rPr>
          <w:rFonts w:asciiTheme="majorHAnsi" w:eastAsia="Times New Roman" w:hAnsiTheme="majorHAnsi" w:cstheme="majorHAnsi"/>
          <w:b/>
          <w:bCs/>
          <w:color w:val="000000"/>
          <w:sz w:val="34"/>
          <w:szCs w:val="34"/>
        </w:rPr>
        <w:t>)?</w:t>
      </w:r>
    </w:p>
    <w:p w14:paraId="637DCEE7"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Youth who serve on the Youth Advisory Council will receive:</w:t>
      </w:r>
    </w:p>
    <w:p w14:paraId="6C7763B5" w14:textId="6D8DBC96"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AD54F2">
        <w:rPr>
          <w:rFonts w:asciiTheme="majorHAnsi" w:eastAsia="Times New Roman" w:hAnsiTheme="majorHAnsi" w:cstheme="majorHAnsi"/>
          <w:b/>
          <w:bCs/>
          <w:color w:val="000000"/>
        </w:rPr>
        <w:t>$45/</w:t>
      </w:r>
      <w:proofErr w:type="spellStart"/>
      <w:r w:rsidRPr="00AD54F2">
        <w:rPr>
          <w:rFonts w:asciiTheme="majorHAnsi" w:eastAsia="Times New Roman" w:hAnsiTheme="majorHAnsi" w:cstheme="majorHAnsi"/>
          <w:b/>
          <w:bCs/>
          <w:color w:val="000000"/>
        </w:rPr>
        <w:t>hr</w:t>
      </w:r>
      <w:proofErr w:type="spellEnd"/>
      <w:r w:rsidRPr="006468EB">
        <w:rPr>
          <w:rFonts w:asciiTheme="majorHAnsi" w:eastAsia="Times New Roman" w:hAnsiTheme="majorHAnsi" w:cstheme="majorHAnsi"/>
          <w:color w:val="000000"/>
        </w:rPr>
        <w:t xml:space="preserve"> stipend for all time spent on council activities. Youth will have a choice of direct deposit to a bank account, or selection of gift cards. Please note that OHA will require tax forms (W-4). </w:t>
      </w:r>
    </w:p>
    <w:p w14:paraId="3B391742" w14:textId="1384D608"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Community service hours – youth may receive community service hours in place of funding/compensation if they prefer, and/or if they are unable to receive funding/compensation for participation.</w:t>
      </w:r>
    </w:p>
    <w:p w14:paraId="183E063C" w14:textId="3847A09D"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Mentorship from state public health officials and adult community partners.</w:t>
      </w:r>
    </w:p>
    <w:p w14:paraId="1E81FBAC" w14:textId="51C5ADD4"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Trainings on youth-adult partnership and health equity.</w:t>
      </w:r>
    </w:p>
    <w:p w14:paraId="7BA0C115" w14:textId="34186D2C"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lastRenderedPageBreak/>
        <w:t>Learning opportunities and professional development related to public health, education, and community support.</w:t>
      </w:r>
    </w:p>
    <w:p w14:paraId="611C4D65" w14:textId="45A4AEFC"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The chance to make a positive difference in the lives of Oregon youth.</w:t>
      </w:r>
    </w:p>
    <w:p w14:paraId="15D204D2" w14:textId="7EA47E10" w:rsidR="001B3E60" w:rsidRPr="006468EB" w:rsidRDefault="001B3E60" w:rsidP="006468EB">
      <w:pPr>
        <w:pStyle w:val="ListParagraph"/>
        <w:numPr>
          <w:ilvl w:val="1"/>
          <w:numId w:val="10"/>
        </w:numPr>
        <w:spacing w:before="240" w:after="240" w:line="240" w:lineRule="auto"/>
        <w:rPr>
          <w:rFonts w:asciiTheme="majorHAnsi" w:eastAsia="Times New Roman" w:hAnsiTheme="majorHAnsi" w:cstheme="majorHAnsi"/>
          <w:sz w:val="24"/>
          <w:szCs w:val="24"/>
        </w:rPr>
      </w:pPr>
      <w:r w:rsidRPr="006468EB">
        <w:rPr>
          <w:rFonts w:asciiTheme="majorHAnsi" w:eastAsia="Times New Roman" w:hAnsiTheme="majorHAnsi" w:cstheme="majorHAnsi"/>
          <w:color w:val="000000"/>
        </w:rPr>
        <w:t>Connection with youth from across the state who have a passion for public health.</w:t>
      </w:r>
    </w:p>
    <w:p w14:paraId="350F99B2" w14:textId="77777777" w:rsidR="001B3E60" w:rsidRPr="001B3E60" w:rsidRDefault="001B3E60" w:rsidP="001B3E60">
      <w:pPr>
        <w:spacing w:before="360" w:after="80" w:line="240" w:lineRule="auto"/>
        <w:outlineLvl w:val="1"/>
        <w:rPr>
          <w:rFonts w:asciiTheme="majorHAnsi" w:eastAsia="Times New Roman" w:hAnsiTheme="majorHAnsi" w:cstheme="majorHAnsi"/>
          <w:b/>
          <w:bCs/>
          <w:sz w:val="36"/>
          <w:szCs w:val="36"/>
        </w:rPr>
      </w:pPr>
      <w:r w:rsidRPr="001B3E60">
        <w:rPr>
          <w:rFonts w:asciiTheme="majorHAnsi" w:eastAsia="Times New Roman" w:hAnsiTheme="majorHAnsi" w:cstheme="majorHAnsi"/>
          <w:b/>
          <w:bCs/>
          <w:color w:val="000000"/>
          <w:sz w:val="34"/>
          <w:szCs w:val="34"/>
        </w:rPr>
        <w:t>Anticipated Timeline for Applications</w:t>
      </w:r>
    </w:p>
    <w:p w14:paraId="32881E5A" w14:textId="77777777" w:rsidR="001B3E60" w:rsidRPr="001B3E60" w:rsidRDefault="001B3E60" w:rsidP="001B3E60">
      <w:pPr>
        <w:spacing w:before="240" w:after="24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June 5</w:t>
      </w:r>
      <w:r w:rsidRPr="001B3E60">
        <w:rPr>
          <w:rFonts w:asciiTheme="majorHAnsi" w:eastAsia="Times New Roman" w:hAnsiTheme="majorHAnsi" w:cstheme="majorHAnsi"/>
          <w:color w:val="000000"/>
          <w:sz w:val="13"/>
          <w:szCs w:val="13"/>
          <w:vertAlign w:val="superscript"/>
        </w:rPr>
        <w:t>th</w:t>
      </w:r>
      <w:r w:rsidRPr="001B3E60">
        <w:rPr>
          <w:rFonts w:asciiTheme="majorHAnsi" w:eastAsia="Times New Roman" w:hAnsiTheme="majorHAnsi" w:cstheme="majorHAnsi"/>
          <w:color w:val="000000"/>
        </w:rPr>
        <w:t>: Applications Open</w:t>
      </w:r>
    </w:p>
    <w:p w14:paraId="2B01309F" w14:textId="668F3C58" w:rsidR="001B3E60" w:rsidRPr="001B3E60" w:rsidRDefault="00D613BC" w:rsidP="001B3E60">
      <w:pPr>
        <w:spacing w:before="240" w:after="240" w:line="240" w:lineRule="auto"/>
        <w:ind w:left="720"/>
        <w:rPr>
          <w:rFonts w:asciiTheme="majorHAnsi" w:eastAsia="Times New Roman" w:hAnsiTheme="majorHAnsi" w:cstheme="majorHAnsi"/>
          <w:sz w:val="24"/>
          <w:szCs w:val="24"/>
        </w:rPr>
      </w:pPr>
      <w:r>
        <w:rPr>
          <w:rFonts w:asciiTheme="majorHAnsi" w:eastAsia="Times New Roman" w:hAnsiTheme="majorHAnsi" w:cstheme="majorHAnsi"/>
          <w:color w:val="000000"/>
        </w:rPr>
        <w:t>July 3rd</w:t>
      </w:r>
      <w:r w:rsidR="001B3E60" w:rsidRPr="001B3E60">
        <w:rPr>
          <w:rFonts w:asciiTheme="majorHAnsi" w:eastAsia="Times New Roman" w:hAnsiTheme="majorHAnsi" w:cstheme="majorHAnsi"/>
          <w:color w:val="000000"/>
        </w:rPr>
        <w:t>: Applications Close</w:t>
      </w:r>
    </w:p>
    <w:p w14:paraId="67B31A01" w14:textId="77777777" w:rsidR="001B3E60" w:rsidRPr="001B3E60" w:rsidRDefault="001B3E60" w:rsidP="001B3E60">
      <w:pPr>
        <w:spacing w:before="240" w:after="24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July 24</w:t>
      </w:r>
      <w:r w:rsidRPr="001B3E60">
        <w:rPr>
          <w:rFonts w:asciiTheme="majorHAnsi" w:eastAsia="Times New Roman" w:hAnsiTheme="majorHAnsi" w:cstheme="majorHAnsi"/>
          <w:color w:val="000000"/>
          <w:sz w:val="13"/>
          <w:szCs w:val="13"/>
          <w:vertAlign w:val="superscript"/>
        </w:rPr>
        <w:t>th</w:t>
      </w:r>
      <w:r w:rsidRPr="001B3E60">
        <w:rPr>
          <w:rFonts w:asciiTheme="majorHAnsi" w:eastAsia="Times New Roman" w:hAnsiTheme="majorHAnsi" w:cstheme="majorHAnsi"/>
          <w:color w:val="000000"/>
        </w:rPr>
        <w:t>-28th: Interviews Scheduled</w:t>
      </w:r>
    </w:p>
    <w:p w14:paraId="5CF974D3" w14:textId="77777777" w:rsidR="001B3E60" w:rsidRPr="001B3E60" w:rsidRDefault="001B3E60" w:rsidP="001B3E60">
      <w:pPr>
        <w:spacing w:before="240" w:after="24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August 14</w:t>
      </w:r>
      <w:r w:rsidRPr="001B3E60">
        <w:rPr>
          <w:rFonts w:asciiTheme="majorHAnsi" w:eastAsia="Times New Roman" w:hAnsiTheme="majorHAnsi" w:cstheme="majorHAnsi"/>
          <w:color w:val="000000"/>
          <w:sz w:val="13"/>
          <w:szCs w:val="13"/>
          <w:vertAlign w:val="superscript"/>
        </w:rPr>
        <w:t>th</w:t>
      </w:r>
      <w:r w:rsidRPr="001B3E60">
        <w:rPr>
          <w:rFonts w:asciiTheme="majorHAnsi" w:eastAsia="Times New Roman" w:hAnsiTheme="majorHAnsi" w:cstheme="majorHAnsi"/>
          <w:color w:val="000000"/>
        </w:rPr>
        <w:t>: Appointment Notices and Notices of CBO Partnership Funding sent</w:t>
      </w:r>
    </w:p>
    <w:p w14:paraId="6903A209" w14:textId="77777777" w:rsidR="001B3E60" w:rsidRPr="001B3E60" w:rsidRDefault="001B3E60" w:rsidP="001B3E60">
      <w:pPr>
        <w:spacing w:before="240" w:after="240" w:line="240" w:lineRule="auto"/>
        <w:ind w:left="720"/>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August 24</w:t>
      </w:r>
      <w:r w:rsidRPr="001B3E60">
        <w:rPr>
          <w:rFonts w:asciiTheme="majorHAnsi" w:eastAsia="Times New Roman" w:hAnsiTheme="majorHAnsi" w:cstheme="majorHAnsi"/>
          <w:color w:val="000000"/>
          <w:sz w:val="13"/>
          <w:szCs w:val="13"/>
          <w:vertAlign w:val="superscript"/>
        </w:rPr>
        <w:t>th</w:t>
      </w:r>
      <w:r w:rsidRPr="001B3E60">
        <w:rPr>
          <w:rFonts w:asciiTheme="majorHAnsi" w:eastAsia="Times New Roman" w:hAnsiTheme="majorHAnsi" w:cstheme="majorHAnsi"/>
          <w:color w:val="000000"/>
        </w:rPr>
        <w:t>: First meeting of the Oregon Health Authority Youth Advisory Council </w:t>
      </w:r>
    </w:p>
    <w:p w14:paraId="4B6C15E0" w14:textId="77777777" w:rsidR="001B3E60" w:rsidRPr="001B3E60" w:rsidRDefault="001B3E60" w:rsidP="001B3E60">
      <w:pPr>
        <w:spacing w:before="480" w:after="120" w:line="240" w:lineRule="auto"/>
        <w:outlineLvl w:val="0"/>
        <w:rPr>
          <w:rFonts w:asciiTheme="majorHAnsi" w:eastAsia="Times New Roman" w:hAnsiTheme="majorHAnsi" w:cstheme="majorHAnsi"/>
          <w:b/>
          <w:bCs/>
          <w:kern w:val="36"/>
          <w:sz w:val="48"/>
          <w:szCs w:val="48"/>
        </w:rPr>
      </w:pPr>
      <w:r w:rsidRPr="001B3E60">
        <w:rPr>
          <w:rFonts w:asciiTheme="majorHAnsi" w:eastAsia="Times New Roman" w:hAnsiTheme="majorHAnsi" w:cstheme="majorHAnsi"/>
          <w:b/>
          <w:bCs/>
          <w:color w:val="000000"/>
          <w:kern w:val="36"/>
          <w:sz w:val="46"/>
          <w:szCs w:val="46"/>
        </w:rPr>
        <w:t>APPLICATION PORTAL FOR YOUTH</w:t>
      </w:r>
    </w:p>
    <w:p w14:paraId="0C900DB7"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b/>
          <w:bCs/>
          <w:color w:val="000000"/>
        </w:rPr>
        <w:t>OHA strongly encourages applicants to share the opportunity with and seek support of a parent or guardian and/or other trusted adult (other adult family member, teacher, person of faith, youth worker or advocate, etc.) while serving on the council.</w:t>
      </w:r>
      <w:r w:rsidRPr="001B3E60">
        <w:rPr>
          <w:rFonts w:asciiTheme="majorHAnsi" w:eastAsia="Times New Roman" w:hAnsiTheme="majorHAnsi" w:cstheme="majorHAnsi"/>
          <w:color w:val="000000"/>
        </w:rPr>
        <w:t xml:space="preserve"> At this time, parental/guardian consent for youth participation is not required, as it is not required by state law, and OHA wants to provide the opportunity for all youth to participate. However, the council may discuss sensitive and difficult subjects (including trauma, mental health and other impacts of the pandemic). OHA will provide mentorship and support opportunities, and we will strongly encourage all youth applicants to involve their trusted adults/family and community support systems in the process.</w:t>
      </w:r>
    </w:p>
    <w:p w14:paraId="597C04DF" w14:textId="17A3573F"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 xml:space="preserve">First and Last </w:t>
      </w:r>
      <w:r w:rsidR="00E079DE">
        <w:rPr>
          <w:rFonts w:asciiTheme="majorHAnsi" w:eastAsia="Times New Roman" w:hAnsiTheme="majorHAnsi" w:cstheme="majorHAnsi"/>
          <w:color w:val="000000"/>
        </w:rPr>
        <w:t xml:space="preserve">Preferred </w:t>
      </w:r>
      <w:r w:rsidRPr="001B3E60">
        <w:rPr>
          <w:rFonts w:asciiTheme="majorHAnsi" w:eastAsia="Times New Roman" w:hAnsiTheme="majorHAnsi" w:cstheme="majorHAnsi"/>
          <w:color w:val="000000"/>
        </w:rPr>
        <w:t>Name</w:t>
      </w:r>
      <w:r w:rsidR="006468EB">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280334643"/>
          <w:placeholder>
            <w:docPart w:val="DefaultPlaceholder_-1854013440"/>
          </w:placeholder>
          <w:showingPlcHdr/>
        </w:sdtPr>
        <w:sdtContent>
          <w:r w:rsidR="00160779" w:rsidRPr="00F51192">
            <w:rPr>
              <w:rStyle w:val="PlaceholderText"/>
            </w:rPr>
            <w:t>Click or tap here to enter text.</w:t>
          </w:r>
        </w:sdtContent>
      </w:sdt>
    </w:p>
    <w:p w14:paraId="25C93BFB" w14:textId="08425D25" w:rsidR="001B3E60" w:rsidRPr="001B3E60" w:rsidRDefault="00E079DE"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 xml:space="preserve">Legal Name is Different than </w:t>
      </w:r>
      <w:r w:rsidR="00EE35B3">
        <w:rPr>
          <w:rFonts w:asciiTheme="majorHAnsi" w:eastAsia="Times New Roman" w:hAnsiTheme="majorHAnsi" w:cstheme="majorHAnsi"/>
          <w:color w:val="000000"/>
        </w:rPr>
        <w:t>P</w:t>
      </w:r>
      <w:r>
        <w:rPr>
          <w:rFonts w:asciiTheme="majorHAnsi" w:eastAsia="Times New Roman" w:hAnsiTheme="majorHAnsi" w:cstheme="majorHAnsi"/>
          <w:color w:val="000000"/>
        </w:rPr>
        <w:t>referred Name</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001848222"/>
          <w:placeholder>
            <w:docPart w:val="DefaultPlaceholder_-1854013440"/>
          </w:placeholder>
          <w:showingPlcHdr/>
        </w:sdtPr>
        <w:sdtContent>
          <w:r w:rsidR="00EE35B3" w:rsidRPr="00F51192">
            <w:rPr>
              <w:rStyle w:val="PlaceholderText"/>
            </w:rPr>
            <w:t>Click or tap here to enter text.</w:t>
          </w:r>
        </w:sdtContent>
      </w:sdt>
    </w:p>
    <w:p w14:paraId="3A02ECB5" w14:textId="713A57F8"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Pronouns</w:t>
      </w:r>
      <w:r w:rsidR="006468EB">
        <w:rPr>
          <w:rFonts w:asciiTheme="majorHAnsi" w:eastAsia="Times New Roman" w:hAnsiTheme="majorHAnsi" w:cstheme="majorHAnsi"/>
          <w:sz w:val="24"/>
          <w:szCs w:val="24"/>
        </w:rPr>
        <w:t xml:space="preserve"> </w:t>
      </w:r>
      <w:sdt>
        <w:sdtPr>
          <w:rPr>
            <w:rFonts w:asciiTheme="majorHAnsi" w:eastAsia="Times New Roman" w:hAnsiTheme="majorHAnsi" w:cstheme="majorHAnsi"/>
            <w:sz w:val="24"/>
            <w:szCs w:val="24"/>
          </w:rPr>
          <w:id w:val="1649470929"/>
          <w:placeholder>
            <w:docPart w:val="DefaultPlaceholder_-1854013440"/>
          </w:placeholder>
          <w:showingPlcHdr/>
        </w:sdtPr>
        <w:sdtContent>
          <w:r w:rsidR="00EE35B3" w:rsidRPr="00F51192">
            <w:rPr>
              <w:rStyle w:val="PlaceholderText"/>
            </w:rPr>
            <w:t>Click or tap here to enter text.</w:t>
          </w:r>
        </w:sdtContent>
      </w:sdt>
    </w:p>
    <w:p w14:paraId="2E51CEF9" w14:textId="7457FDA7"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Age</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486398899"/>
          <w:placeholder>
            <w:docPart w:val="DefaultPlaceholder_-1854013440"/>
          </w:placeholder>
          <w:showingPlcHdr/>
        </w:sdtPr>
        <w:sdtContent>
          <w:r w:rsidR="00EE35B3" w:rsidRPr="00F51192">
            <w:rPr>
              <w:rStyle w:val="PlaceholderText"/>
            </w:rPr>
            <w:t>Click or tap here to enter text.</w:t>
          </w:r>
        </w:sdtContent>
      </w:sdt>
    </w:p>
    <w:p w14:paraId="60FB7684" w14:textId="097BC319"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Contact Information (*=Required)</w:t>
      </w:r>
    </w:p>
    <w:p w14:paraId="29FE96A6" w14:textId="0808588E"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Address</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203017048"/>
          <w:placeholder>
            <w:docPart w:val="DefaultPlaceholder_-1854013440"/>
          </w:placeholder>
          <w:showingPlcHdr/>
        </w:sdtPr>
        <w:sdtContent>
          <w:r w:rsidR="00EE35B3" w:rsidRPr="00F51192">
            <w:rPr>
              <w:rStyle w:val="PlaceholderText"/>
            </w:rPr>
            <w:t>Click or tap here to enter text.</w:t>
          </w:r>
        </w:sdtContent>
      </w:sdt>
    </w:p>
    <w:p w14:paraId="26E618FA" w14:textId="3A3D7446"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Address 2</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067684639"/>
          <w:placeholder>
            <w:docPart w:val="DefaultPlaceholder_-1854013440"/>
          </w:placeholder>
          <w:showingPlcHdr/>
        </w:sdtPr>
        <w:sdtContent>
          <w:r w:rsidR="00EE35B3" w:rsidRPr="00F51192">
            <w:rPr>
              <w:rStyle w:val="PlaceholderText"/>
            </w:rPr>
            <w:t>Click or tap here to enter text.</w:t>
          </w:r>
        </w:sdtContent>
      </w:sdt>
    </w:p>
    <w:p w14:paraId="6458EAE9" w14:textId="3F73BED0"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*City/Town</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928028480"/>
          <w:placeholder>
            <w:docPart w:val="DefaultPlaceholder_-1854013440"/>
          </w:placeholder>
          <w:showingPlcHdr/>
        </w:sdtPr>
        <w:sdtContent>
          <w:r w:rsidR="00EE35B3" w:rsidRPr="00F51192">
            <w:rPr>
              <w:rStyle w:val="PlaceholderText"/>
            </w:rPr>
            <w:t>Click or tap here to enter text.</w:t>
          </w:r>
        </w:sdtContent>
      </w:sdt>
    </w:p>
    <w:p w14:paraId="4238E069" w14:textId="55B9BC1C" w:rsidR="001B3E60" w:rsidRPr="001B3E60" w:rsidRDefault="00160B96"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 xml:space="preserve"> </w:t>
      </w:r>
      <w:r w:rsidR="001B3E60" w:rsidRPr="001B3E60">
        <w:rPr>
          <w:rFonts w:asciiTheme="majorHAnsi" w:eastAsia="Times New Roman" w:hAnsiTheme="majorHAnsi" w:cstheme="majorHAnsi"/>
          <w:color w:val="000000"/>
        </w:rPr>
        <w:t>*State/Province</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809473535"/>
          <w:placeholder>
            <w:docPart w:val="DefaultPlaceholder_-1854013440"/>
          </w:placeholder>
          <w:showingPlcHdr/>
        </w:sdtPr>
        <w:sdtContent>
          <w:r w:rsidR="00EE35B3" w:rsidRPr="00F51192">
            <w:rPr>
              <w:rStyle w:val="PlaceholderText"/>
            </w:rPr>
            <w:t>Click or tap here to enter text.</w:t>
          </w:r>
        </w:sdtContent>
      </w:sdt>
    </w:p>
    <w:p w14:paraId="1B05E7F9" w14:textId="27C90397" w:rsidR="001B3E60" w:rsidRPr="001B3E60" w:rsidRDefault="00160B96"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 xml:space="preserve"> </w:t>
      </w:r>
      <w:r w:rsidR="001B3E60" w:rsidRPr="001B3E60">
        <w:rPr>
          <w:rFonts w:asciiTheme="majorHAnsi" w:eastAsia="Times New Roman" w:hAnsiTheme="majorHAnsi" w:cstheme="majorHAnsi"/>
          <w:color w:val="000000"/>
        </w:rPr>
        <w:t>Zip/Postal Code</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570948522"/>
          <w:placeholder>
            <w:docPart w:val="DefaultPlaceholder_-1854013440"/>
          </w:placeholder>
          <w:showingPlcHdr/>
        </w:sdtPr>
        <w:sdtContent>
          <w:r w:rsidR="00EE35B3" w:rsidRPr="00F51192">
            <w:rPr>
              <w:rStyle w:val="PlaceholderText"/>
            </w:rPr>
            <w:t>Click or tap here to enter text.</w:t>
          </w:r>
        </w:sdtContent>
      </w:sdt>
    </w:p>
    <w:p w14:paraId="59B2622E" w14:textId="5755F638"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lastRenderedPageBreak/>
        <w:t>Email Address</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10136018"/>
          <w:placeholder>
            <w:docPart w:val="DefaultPlaceholder_-1854013440"/>
          </w:placeholder>
          <w:showingPlcHdr/>
        </w:sdtPr>
        <w:sdtContent>
          <w:r w:rsidR="00EE35B3" w:rsidRPr="00F51192">
            <w:rPr>
              <w:rStyle w:val="PlaceholderText"/>
            </w:rPr>
            <w:t>Click or tap here to enter text.</w:t>
          </w:r>
        </w:sdtContent>
      </w:sdt>
    </w:p>
    <w:p w14:paraId="2B6D539B" w14:textId="597CC826" w:rsidR="001B3E60" w:rsidRDefault="001B3E60" w:rsidP="001B3E60">
      <w:pPr>
        <w:spacing w:before="240" w:after="0" w:line="240" w:lineRule="auto"/>
        <w:rPr>
          <w:rFonts w:asciiTheme="majorHAnsi" w:eastAsia="Times New Roman" w:hAnsiTheme="majorHAnsi" w:cstheme="majorHAnsi"/>
          <w:color w:val="000000"/>
        </w:rPr>
      </w:pPr>
      <w:r w:rsidRPr="001B3E60">
        <w:rPr>
          <w:rFonts w:asciiTheme="majorHAnsi" w:eastAsia="Times New Roman" w:hAnsiTheme="majorHAnsi" w:cstheme="majorHAnsi"/>
          <w:color w:val="000000"/>
        </w:rPr>
        <w:t>Phone Number (This is important because emails sometimes bounce back)</w:t>
      </w:r>
      <w:r w:rsidR="00EE35B3">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044437086"/>
          <w:placeholder>
            <w:docPart w:val="DefaultPlaceholder_-1854013440"/>
          </w:placeholder>
          <w:showingPlcHdr/>
        </w:sdtPr>
        <w:sdtContent>
          <w:r w:rsidR="00EE35B3" w:rsidRPr="00F51192">
            <w:rPr>
              <w:rStyle w:val="PlaceholderText"/>
            </w:rPr>
            <w:t>Click or tap here to enter text.</w:t>
          </w:r>
        </w:sdtContent>
      </w:sdt>
    </w:p>
    <w:p w14:paraId="4CBB46B9" w14:textId="21BA7CB7" w:rsidR="007F137C" w:rsidRDefault="00EF7020"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Emergency Contact Name</w:t>
      </w:r>
      <w:r w:rsidR="00EE35B3">
        <w:rPr>
          <w:rFonts w:asciiTheme="majorHAnsi" w:eastAsia="Times New Roman" w:hAnsiTheme="majorHAnsi" w:cstheme="majorHAnsi"/>
          <w:sz w:val="24"/>
          <w:szCs w:val="24"/>
        </w:rPr>
        <w:t xml:space="preserve"> </w:t>
      </w:r>
      <w:sdt>
        <w:sdtPr>
          <w:rPr>
            <w:rFonts w:asciiTheme="majorHAnsi" w:eastAsia="Times New Roman" w:hAnsiTheme="majorHAnsi" w:cstheme="majorHAnsi"/>
            <w:sz w:val="24"/>
            <w:szCs w:val="24"/>
          </w:rPr>
          <w:id w:val="-1309469451"/>
          <w:placeholder>
            <w:docPart w:val="DefaultPlaceholder_-1854013440"/>
          </w:placeholder>
          <w:showingPlcHdr/>
        </w:sdtPr>
        <w:sdtContent>
          <w:r w:rsidR="00EE35B3" w:rsidRPr="00F51192">
            <w:rPr>
              <w:rStyle w:val="PlaceholderText"/>
            </w:rPr>
            <w:t>Click or tap here to enter text.</w:t>
          </w:r>
        </w:sdtContent>
      </w:sdt>
    </w:p>
    <w:p w14:paraId="6F240A88" w14:textId="073D660D" w:rsidR="00EF7020" w:rsidRPr="001B3E60" w:rsidRDefault="00EF7020"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Emergency Contact Number</w:t>
      </w:r>
      <w:r w:rsidR="00BF6877">
        <w:rPr>
          <w:rFonts w:asciiTheme="majorHAnsi" w:eastAsia="Times New Roman" w:hAnsiTheme="majorHAnsi" w:cstheme="majorHAnsi"/>
          <w:sz w:val="24"/>
          <w:szCs w:val="24"/>
        </w:rPr>
        <w:t xml:space="preserve"> </w:t>
      </w:r>
      <w:sdt>
        <w:sdtPr>
          <w:rPr>
            <w:rFonts w:asciiTheme="majorHAnsi" w:eastAsia="Times New Roman" w:hAnsiTheme="majorHAnsi" w:cstheme="majorHAnsi"/>
            <w:sz w:val="24"/>
            <w:szCs w:val="24"/>
          </w:rPr>
          <w:id w:val="-1453934226"/>
          <w:placeholder>
            <w:docPart w:val="DefaultPlaceholder_-1854013440"/>
          </w:placeholder>
          <w:showingPlcHdr/>
        </w:sdtPr>
        <w:sdtContent>
          <w:r w:rsidR="00BF6877" w:rsidRPr="00F51192">
            <w:rPr>
              <w:rStyle w:val="PlaceholderText"/>
            </w:rPr>
            <w:t>Click or tap here to enter text.</w:t>
          </w:r>
        </w:sdtContent>
      </w:sdt>
    </w:p>
    <w:p w14:paraId="1C2D336F" w14:textId="57C10874" w:rsidR="001B3E60" w:rsidRPr="001B3E60" w:rsidRDefault="001B3E60" w:rsidP="001B3E60">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School you attend if applicable</w:t>
      </w:r>
      <w:r w:rsidR="00BF6877">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632061143"/>
          <w:placeholder>
            <w:docPart w:val="DefaultPlaceholder_-1854013440"/>
          </w:placeholder>
          <w:showingPlcHdr/>
        </w:sdtPr>
        <w:sdtContent>
          <w:r w:rsidR="00BF6877" w:rsidRPr="00F51192">
            <w:rPr>
              <w:rStyle w:val="PlaceholderText"/>
            </w:rPr>
            <w:t>Click or tap here to enter text.</w:t>
          </w:r>
        </w:sdtContent>
      </w:sdt>
    </w:p>
    <w:p w14:paraId="0D1ADFCD" w14:textId="70E1BFFC" w:rsidR="001B3E60" w:rsidRPr="001B3E60" w:rsidRDefault="00186563" w:rsidP="001B3E60">
      <w:pPr>
        <w:spacing w:before="240" w:after="0" w:line="240" w:lineRule="auto"/>
        <w:rPr>
          <w:rFonts w:asciiTheme="majorHAnsi" w:eastAsia="Times New Roman" w:hAnsiTheme="majorHAnsi" w:cstheme="majorHAnsi"/>
          <w:sz w:val="24"/>
          <w:szCs w:val="24"/>
          <w:u w:val="single"/>
        </w:rPr>
      </w:pPr>
      <w:r w:rsidRPr="00186563">
        <w:rPr>
          <w:rFonts w:asciiTheme="majorHAnsi" w:eastAsia="Times New Roman" w:hAnsiTheme="majorHAnsi" w:cstheme="majorHAnsi"/>
          <w:color w:val="000000"/>
          <w:u w:val="single"/>
        </w:rPr>
        <w:t>Open Ended Questions</w:t>
      </w:r>
      <w:r w:rsidR="001B3E60" w:rsidRPr="001B3E60">
        <w:rPr>
          <w:rFonts w:asciiTheme="majorHAnsi" w:eastAsia="Times New Roman" w:hAnsiTheme="majorHAnsi" w:cstheme="majorHAnsi"/>
          <w:color w:val="000000"/>
          <w:u w:val="single"/>
        </w:rPr>
        <w:t> </w:t>
      </w:r>
    </w:p>
    <w:p w14:paraId="5B0870F8" w14:textId="06A962B2" w:rsidR="001B3E60" w:rsidRPr="001B3E60" w:rsidRDefault="00160B96"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1.</w:t>
      </w:r>
      <w:r w:rsidR="001B3E60" w:rsidRPr="001B3E60">
        <w:rPr>
          <w:rFonts w:asciiTheme="majorHAnsi" w:eastAsia="Times New Roman" w:hAnsiTheme="majorHAnsi" w:cstheme="majorHAnsi"/>
          <w:color w:val="000000"/>
        </w:rPr>
        <w:t>) Do you participate in any community organization(s)? Are you a representative of a community organization(s)?</w:t>
      </w:r>
      <w:r w:rsidR="00BF6877">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669827303"/>
          <w:placeholder>
            <w:docPart w:val="DefaultPlaceholder_-1854013440"/>
          </w:placeholder>
          <w:showingPlcHdr/>
        </w:sdtPr>
        <w:sdtContent>
          <w:r w:rsidR="00BF6877" w:rsidRPr="00F51192">
            <w:rPr>
              <w:rStyle w:val="PlaceholderText"/>
            </w:rPr>
            <w:t>Click or tap here to enter text.</w:t>
          </w:r>
        </w:sdtContent>
      </w:sdt>
    </w:p>
    <w:p w14:paraId="31173BB7" w14:textId="1FBE3DFC" w:rsidR="001B3E60" w:rsidRPr="001B3E60" w:rsidRDefault="00186563" w:rsidP="001B3E60">
      <w:pPr>
        <w:spacing w:before="240"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2</w:t>
      </w:r>
      <w:r w:rsidR="001B3E60" w:rsidRPr="001B3E60">
        <w:rPr>
          <w:rFonts w:asciiTheme="majorHAnsi" w:eastAsia="Times New Roman" w:hAnsiTheme="majorHAnsi" w:cstheme="majorHAnsi"/>
          <w:color w:val="000000"/>
        </w:rPr>
        <w:t>.a.) If yes, what organization(s)? </w:t>
      </w:r>
      <w:sdt>
        <w:sdtPr>
          <w:rPr>
            <w:rFonts w:asciiTheme="majorHAnsi" w:eastAsia="Times New Roman" w:hAnsiTheme="majorHAnsi" w:cstheme="majorHAnsi"/>
            <w:color w:val="000000"/>
          </w:rPr>
          <w:id w:val="953223595"/>
          <w:placeholder>
            <w:docPart w:val="DefaultPlaceholder_-1854013440"/>
          </w:placeholder>
          <w:showingPlcHdr/>
        </w:sdtPr>
        <w:sdtContent>
          <w:r w:rsidR="00BF6877" w:rsidRPr="00F51192">
            <w:rPr>
              <w:rStyle w:val="PlaceholderText"/>
            </w:rPr>
            <w:t>Click or tap here to enter text.</w:t>
          </w:r>
        </w:sdtContent>
      </w:sdt>
    </w:p>
    <w:p w14:paraId="635AB3D2" w14:textId="3B3AD7D9" w:rsidR="001B3E60" w:rsidRDefault="00186563" w:rsidP="001B3E60">
      <w:pPr>
        <w:spacing w:before="240"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3</w:t>
      </w:r>
      <w:r w:rsidR="001B3E60" w:rsidRPr="001B3E60">
        <w:rPr>
          <w:rFonts w:asciiTheme="majorHAnsi" w:eastAsia="Times New Roman" w:hAnsiTheme="majorHAnsi" w:cstheme="majorHAnsi"/>
          <w:color w:val="000000"/>
        </w:rPr>
        <w:t>.) We aim to develop a youth advisory council with youth from a variety of backgrounds in terms of race, ethnicity, gender, sexual orientation, immigration status, disability/ability, and lived experience in rural and metro communities.</w:t>
      </w:r>
      <w:r w:rsidR="001B3E60" w:rsidRPr="001B3E60">
        <w:rPr>
          <w:rFonts w:asciiTheme="majorHAnsi" w:eastAsia="Times New Roman" w:hAnsiTheme="majorHAnsi" w:cstheme="majorHAnsi"/>
          <w:color w:val="000000"/>
          <w:sz w:val="16"/>
          <w:szCs w:val="16"/>
        </w:rPr>
        <w:t xml:space="preserve">[RWR1] </w:t>
      </w:r>
      <w:r w:rsidR="001B3E60" w:rsidRPr="001B3E60">
        <w:rPr>
          <w:rFonts w:asciiTheme="majorHAnsi" w:eastAsia="Times New Roman" w:hAnsiTheme="majorHAnsi" w:cstheme="majorHAnsi"/>
          <w:color w:val="000000"/>
        </w:rPr>
        <w:t> Please tell us a little about yourself.  What lived experiences, identities, perspectives, skills, and/or knowledge would you bring to the Oregon Health Authority Youth Advisory Council (400 words or less)?</w:t>
      </w:r>
    </w:p>
    <w:sdt>
      <w:sdtPr>
        <w:rPr>
          <w:rFonts w:asciiTheme="majorHAnsi" w:eastAsia="Times New Roman" w:hAnsiTheme="majorHAnsi" w:cstheme="majorHAnsi"/>
          <w:sz w:val="24"/>
          <w:szCs w:val="24"/>
        </w:rPr>
        <w:id w:val="194818549"/>
        <w:placeholder>
          <w:docPart w:val="DefaultPlaceholder_-1854013440"/>
        </w:placeholder>
        <w:showingPlcHdr/>
      </w:sdtPr>
      <w:sdtContent>
        <w:p w14:paraId="4FA7D73A" w14:textId="398CB8FE" w:rsidR="00BF6877" w:rsidRPr="001B3E60" w:rsidRDefault="00BF6877" w:rsidP="001B3E60">
          <w:pPr>
            <w:spacing w:before="240" w:after="0" w:line="240" w:lineRule="auto"/>
            <w:rPr>
              <w:rFonts w:asciiTheme="majorHAnsi" w:eastAsia="Times New Roman" w:hAnsiTheme="majorHAnsi" w:cstheme="majorHAnsi"/>
              <w:sz w:val="24"/>
              <w:szCs w:val="24"/>
            </w:rPr>
          </w:pPr>
          <w:r w:rsidRPr="00F51192">
            <w:rPr>
              <w:rStyle w:val="PlaceholderText"/>
            </w:rPr>
            <w:t>Click or tap here to enter text.</w:t>
          </w:r>
        </w:p>
      </w:sdtContent>
    </w:sdt>
    <w:p w14:paraId="14982E72" w14:textId="632CE4F3" w:rsidR="001B3E60" w:rsidRPr="001B3E60" w:rsidRDefault="001B3E60" w:rsidP="00186563">
      <w:pPr>
        <w:spacing w:before="240" w:after="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 </w:t>
      </w:r>
      <w:r w:rsidR="00186563">
        <w:rPr>
          <w:rFonts w:asciiTheme="majorHAnsi" w:eastAsia="Times New Roman" w:hAnsiTheme="majorHAnsi" w:cstheme="majorHAnsi"/>
          <w:sz w:val="24"/>
          <w:szCs w:val="24"/>
        </w:rPr>
        <w:t>4</w:t>
      </w:r>
      <w:r w:rsidRPr="001B3E60">
        <w:rPr>
          <w:rFonts w:asciiTheme="majorHAnsi" w:eastAsia="Times New Roman" w:hAnsiTheme="majorHAnsi" w:cstheme="majorHAnsi"/>
          <w:color w:val="000000"/>
        </w:rPr>
        <w:t>)  What is your availability throughout the school year? What do you see conflicting with an afternoon meeting from 4-6:30 on a weekday?</w:t>
      </w:r>
      <w:r w:rsidR="00BF6877">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341623110"/>
          <w:placeholder>
            <w:docPart w:val="DefaultPlaceholder_-1854013440"/>
          </w:placeholder>
          <w:showingPlcHdr/>
        </w:sdtPr>
        <w:sdtContent>
          <w:r w:rsidR="00BF6877" w:rsidRPr="00F51192">
            <w:rPr>
              <w:rStyle w:val="PlaceholderText"/>
            </w:rPr>
            <w:t>Click or tap here to enter text.</w:t>
          </w:r>
        </w:sdtContent>
      </w:sdt>
    </w:p>
    <w:p w14:paraId="2D3A9226" w14:textId="4C50FC44" w:rsidR="001B3E60" w:rsidRDefault="00186563" w:rsidP="001B3E60">
      <w:pPr>
        <w:spacing w:before="240" w:after="24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5</w:t>
      </w:r>
      <w:r w:rsidR="001B3E60" w:rsidRPr="001B3E60">
        <w:rPr>
          <w:rFonts w:asciiTheme="majorHAnsi" w:eastAsia="Times New Roman" w:hAnsiTheme="majorHAnsi" w:cstheme="majorHAnsi"/>
          <w:color w:val="000000"/>
        </w:rPr>
        <w:t>)  What are you most excited about when it comes to being on the Youth Advisory Council?</w:t>
      </w:r>
      <w:r w:rsidR="00BF6877">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665789805"/>
          <w:placeholder>
            <w:docPart w:val="DefaultPlaceholder_-1854013440"/>
          </w:placeholder>
          <w:showingPlcHdr/>
        </w:sdtPr>
        <w:sdtContent>
          <w:r w:rsidR="00BF6877" w:rsidRPr="00F51192">
            <w:rPr>
              <w:rStyle w:val="PlaceholderText"/>
            </w:rPr>
            <w:t>Click or tap here to enter text.</w:t>
          </w:r>
        </w:sdtContent>
      </w:sdt>
    </w:p>
    <w:p w14:paraId="4BCD8448" w14:textId="6D85B522" w:rsidR="00AD54F2" w:rsidRPr="001B3E60" w:rsidRDefault="00AD54F2" w:rsidP="001B3E60">
      <w:pPr>
        <w:spacing w:before="240" w:after="24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6) Are there any issues/topics related to public health that you feel excited to work on?</w:t>
      </w:r>
      <w:r w:rsidR="00BF6877">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73796343"/>
          <w:placeholder>
            <w:docPart w:val="DefaultPlaceholder_-1854013440"/>
          </w:placeholder>
          <w:showingPlcHdr/>
        </w:sdtPr>
        <w:sdtContent>
          <w:r w:rsidR="00BF6877" w:rsidRPr="00F51192">
            <w:rPr>
              <w:rStyle w:val="PlaceholderText"/>
            </w:rPr>
            <w:t>Click or tap here to enter text.</w:t>
          </w:r>
        </w:sdtContent>
      </w:sdt>
    </w:p>
    <w:p w14:paraId="3B058144" w14:textId="2059F946" w:rsidR="001B3E60" w:rsidRPr="001B3E60" w:rsidRDefault="00AD54F2" w:rsidP="001B3E60">
      <w:pPr>
        <w:spacing w:before="240" w:after="24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 xml:space="preserve">7) </w:t>
      </w:r>
      <w:r w:rsidR="001B3E60" w:rsidRPr="001B3E60">
        <w:rPr>
          <w:rFonts w:asciiTheme="majorHAnsi" w:eastAsia="Times New Roman" w:hAnsiTheme="majorHAnsi" w:cstheme="majorHAnsi"/>
          <w:color w:val="000000"/>
        </w:rPr>
        <w:t xml:space="preserve">Accessibility and accommodation: The following question is optional and will only be use to better prepare OHA in providing accessible council activities.  </w:t>
      </w:r>
    </w:p>
    <w:p w14:paraId="5D3CCFCA" w14:textId="20F8E3E5"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t>We want to support you and your ability to participate. What supports or accommodations, if any, would you need to participate? Check all that apply and please include “none” or “NA” in the text box if not applicable.</w:t>
      </w:r>
    </w:p>
    <w:p w14:paraId="00FC5A2B" w14:textId="2EE47E27" w:rsidR="001B3E60" w:rsidRPr="001B3E60" w:rsidRDefault="00000000" w:rsidP="001B3E60">
      <w:pPr>
        <w:spacing w:before="240" w:after="240" w:line="240" w:lineRule="auto"/>
        <w:rPr>
          <w:rFonts w:asciiTheme="majorHAnsi" w:eastAsia="Times New Roman" w:hAnsiTheme="majorHAnsi" w:cstheme="majorHAnsi"/>
          <w:sz w:val="24"/>
          <w:szCs w:val="24"/>
        </w:rPr>
      </w:pPr>
      <w:sdt>
        <w:sdtPr>
          <w:rPr>
            <w:rFonts w:asciiTheme="majorHAnsi" w:eastAsia="Times New Roman" w:hAnsiTheme="majorHAnsi" w:cstheme="majorHAnsi"/>
            <w:color w:val="000000"/>
          </w:rPr>
          <w:id w:val="1271599032"/>
          <w14:checkbox>
            <w14:checked w14:val="0"/>
            <w14:checkedState w14:val="2612" w14:font="MS Gothic"/>
            <w14:uncheckedState w14:val="2610" w14:font="MS Gothic"/>
          </w14:checkbox>
        </w:sdtPr>
        <w:sdtContent>
          <w:r w:rsidR="00BF6877">
            <w:rPr>
              <w:rFonts w:ascii="MS Gothic" w:eastAsia="MS Gothic" w:hAnsi="MS Gothic" w:cstheme="majorHAnsi" w:hint="eastAsia"/>
              <w:color w:val="000000"/>
            </w:rPr>
            <w:t>☐</w:t>
          </w:r>
        </w:sdtContent>
      </w:sdt>
      <w:r w:rsidR="001B3E60" w:rsidRPr="001B3E60">
        <w:rPr>
          <w:rFonts w:asciiTheme="majorHAnsi" w:eastAsia="Times New Roman" w:hAnsiTheme="majorHAnsi" w:cstheme="majorHAnsi"/>
          <w:color w:val="000000"/>
        </w:rPr>
        <w:t xml:space="preserve">Information technology (laptop, </w:t>
      </w:r>
      <w:proofErr w:type="spellStart"/>
      <w:r w:rsidR="001B3E60" w:rsidRPr="001B3E60">
        <w:rPr>
          <w:rFonts w:asciiTheme="majorHAnsi" w:eastAsia="Times New Roman" w:hAnsiTheme="majorHAnsi" w:cstheme="majorHAnsi"/>
          <w:color w:val="000000"/>
        </w:rPr>
        <w:t>WiFi</w:t>
      </w:r>
      <w:proofErr w:type="spellEnd"/>
      <w:r w:rsidR="001B3E60" w:rsidRPr="001B3E60">
        <w:rPr>
          <w:rFonts w:asciiTheme="majorHAnsi" w:eastAsia="Times New Roman" w:hAnsiTheme="majorHAnsi" w:cstheme="majorHAnsi"/>
          <w:color w:val="000000"/>
        </w:rPr>
        <w:t xml:space="preserve"> hotspot, </w:t>
      </w:r>
      <w:proofErr w:type="spellStart"/>
      <w:r w:rsidR="001B3E60" w:rsidRPr="001B3E60">
        <w:rPr>
          <w:rFonts w:asciiTheme="majorHAnsi" w:eastAsia="Times New Roman" w:hAnsiTheme="majorHAnsi" w:cstheme="majorHAnsi"/>
          <w:color w:val="000000"/>
        </w:rPr>
        <w:t>etc</w:t>
      </w:r>
      <w:proofErr w:type="spellEnd"/>
      <w:r w:rsidR="001B3E60" w:rsidRPr="001B3E60">
        <w:rPr>
          <w:rFonts w:asciiTheme="majorHAnsi" w:eastAsia="Times New Roman" w:hAnsiTheme="majorHAnsi" w:cstheme="majorHAnsi"/>
          <w:color w:val="000000"/>
        </w:rPr>
        <w:t>)</w:t>
      </w:r>
    </w:p>
    <w:p w14:paraId="6C1BD8AB" w14:textId="303692BC" w:rsidR="001B3E60" w:rsidRPr="001B3E60" w:rsidRDefault="00000000" w:rsidP="001B3E60">
      <w:pPr>
        <w:spacing w:before="240" w:after="240" w:line="240" w:lineRule="auto"/>
        <w:rPr>
          <w:rFonts w:asciiTheme="majorHAnsi" w:eastAsia="Times New Roman" w:hAnsiTheme="majorHAnsi" w:cstheme="majorHAnsi"/>
          <w:sz w:val="24"/>
          <w:szCs w:val="24"/>
        </w:rPr>
      </w:pPr>
      <w:sdt>
        <w:sdtPr>
          <w:rPr>
            <w:rFonts w:asciiTheme="majorHAnsi" w:eastAsia="Times New Roman" w:hAnsiTheme="majorHAnsi" w:cstheme="majorHAnsi"/>
            <w:color w:val="000000"/>
          </w:rPr>
          <w:id w:val="1855533187"/>
          <w14:checkbox>
            <w14:checked w14:val="0"/>
            <w14:checkedState w14:val="2612" w14:font="MS Gothic"/>
            <w14:uncheckedState w14:val="2610" w14:font="MS Gothic"/>
          </w14:checkbox>
        </w:sdtPr>
        <w:sdtContent>
          <w:r w:rsidR="00BF6877">
            <w:rPr>
              <w:rFonts w:ascii="MS Gothic" w:eastAsia="MS Gothic" w:hAnsi="MS Gothic" w:cstheme="majorHAnsi" w:hint="eastAsia"/>
              <w:color w:val="000000"/>
            </w:rPr>
            <w:t>☐</w:t>
          </w:r>
        </w:sdtContent>
      </w:sdt>
      <w:r w:rsidR="001B3E60" w:rsidRPr="001B3E60">
        <w:rPr>
          <w:rFonts w:asciiTheme="majorHAnsi" w:eastAsia="Times New Roman" w:hAnsiTheme="majorHAnsi" w:cstheme="majorHAnsi"/>
          <w:color w:val="000000"/>
        </w:rPr>
        <w:t>Software or hardware for visual or audio accessibility</w:t>
      </w:r>
    </w:p>
    <w:p w14:paraId="0354090B" w14:textId="01689F91" w:rsidR="001B3E60" w:rsidRPr="001B3E60" w:rsidRDefault="00000000" w:rsidP="001B3E60">
      <w:pPr>
        <w:spacing w:before="240" w:after="240" w:line="240" w:lineRule="auto"/>
        <w:rPr>
          <w:rFonts w:asciiTheme="majorHAnsi" w:eastAsia="Times New Roman" w:hAnsiTheme="majorHAnsi" w:cstheme="majorHAnsi"/>
          <w:sz w:val="24"/>
          <w:szCs w:val="24"/>
        </w:rPr>
      </w:pPr>
      <w:sdt>
        <w:sdtPr>
          <w:rPr>
            <w:rFonts w:asciiTheme="majorHAnsi" w:eastAsia="Times New Roman" w:hAnsiTheme="majorHAnsi" w:cstheme="majorHAnsi"/>
            <w:color w:val="000000"/>
          </w:rPr>
          <w:id w:val="-271087147"/>
          <w14:checkbox>
            <w14:checked w14:val="0"/>
            <w14:checkedState w14:val="2612" w14:font="MS Gothic"/>
            <w14:uncheckedState w14:val="2610" w14:font="MS Gothic"/>
          </w14:checkbox>
        </w:sdtPr>
        <w:sdtContent>
          <w:r w:rsidR="00BF6877">
            <w:rPr>
              <w:rFonts w:ascii="MS Gothic" w:eastAsia="MS Gothic" w:hAnsi="MS Gothic" w:cstheme="majorHAnsi" w:hint="eastAsia"/>
              <w:color w:val="000000"/>
            </w:rPr>
            <w:t>☐</w:t>
          </w:r>
        </w:sdtContent>
      </w:sdt>
      <w:r w:rsidR="001B3E60" w:rsidRPr="001B3E60">
        <w:rPr>
          <w:rFonts w:asciiTheme="majorHAnsi" w:eastAsia="Times New Roman" w:hAnsiTheme="majorHAnsi" w:cstheme="majorHAnsi"/>
          <w:color w:val="000000"/>
        </w:rPr>
        <w:t>Interpretation services (including American Sign Language)</w:t>
      </w:r>
    </w:p>
    <w:p w14:paraId="49EB9FD2" w14:textId="019C14F2" w:rsidR="001B3E60" w:rsidRPr="001B3E60" w:rsidRDefault="00000000" w:rsidP="001B3E60">
      <w:pPr>
        <w:spacing w:before="240" w:after="240" w:line="240" w:lineRule="auto"/>
        <w:rPr>
          <w:rFonts w:asciiTheme="majorHAnsi" w:eastAsia="Times New Roman" w:hAnsiTheme="majorHAnsi" w:cstheme="majorHAnsi"/>
          <w:sz w:val="24"/>
          <w:szCs w:val="24"/>
        </w:rPr>
      </w:pPr>
      <w:sdt>
        <w:sdtPr>
          <w:rPr>
            <w:rFonts w:asciiTheme="majorHAnsi" w:eastAsia="Times New Roman" w:hAnsiTheme="majorHAnsi" w:cstheme="majorHAnsi"/>
            <w:color w:val="000000"/>
          </w:rPr>
          <w:id w:val="-1299444373"/>
          <w14:checkbox>
            <w14:checked w14:val="0"/>
            <w14:checkedState w14:val="2612" w14:font="MS Gothic"/>
            <w14:uncheckedState w14:val="2610" w14:font="MS Gothic"/>
          </w14:checkbox>
        </w:sdtPr>
        <w:sdtContent>
          <w:r w:rsidR="00BF6877">
            <w:rPr>
              <w:rFonts w:ascii="MS Gothic" w:eastAsia="MS Gothic" w:hAnsi="MS Gothic" w:cstheme="majorHAnsi" w:hint="eastAsia"/>
              <w:color w:val="000000"/>
            </w:rPr>
            <w:t>☐</w:t>
          </w:r>
        </w:sdtContent>
      </w:sdt>
      <w:r w:rsidR="001B3E60" w:rsidRPr="001B3E60">
        <w:rPr>
          <w:rFonts w:asciiTheme="majorHAnsi" w:eastAsia="Times New Roman" w:hAnsiTheme="majorHAnsi" w:cstheme="majorHAnsi"/>
          <w:color w:val="000000"/>
        </w:rPr>
        <w:t>Other, please describe: {BOX}</w:t>
      </w:r>
    </w:p>
    <w:p w14:paraId="6F5F174D" w14:textId="77777777" w:rsidR="001B3E60" w:rsidRPr="001B3E60" w:rsidRDefault="001B3E60" w:rsidP="001B3E60">
      <w:pPr>
        <w:spacing w:before="240" w:after="240" w:line="240" w:lineRule="auto"/>
        <w:rPr>
          <w:rFonts w:asciiTheme="majorHAnsi" w:eastAsia="Times New Roman" w:hAnsiTheme="majorHAnsi" w:cstheme="majorHAnsi"/>
          <w:sz w:val="24"/>
          <w:szCs w:val="24"/>
        </w:rPr>
      </w:pPr>
      <w:r w:rsidRPr="001B3E60">
        <w:rPr>
          <w:rFonts w:asciiTheme="majorHAnsi" w:eastAsia="Times New Roman" w:hAnsiTheme="majorHAnsi" w:cstheme="majorHAnsi"/>
          <w:color w:val="000000"/>
        </w:rPr>
        <w:lastRenderedPageBreak/>
        <w:t> </w:t>
      </w:r>
    </w:p>
    <w:p w14:paraId="6420F80F" w14:textId="672050A3" w:rsidR="001B3E60" w:rsidRPr="001B3E60" w:rsidRDefault="001B3E60" w:rsidP="001B3E60">
      <w:pPr>
        <w:spacing w:after="0" w:line="240" w:lineRule="auto"/>
        <w:rPr>
          <w:rFonts w:asciiTheme="majorHAnsi" w:eastAsia="Times New Roman" w:hAnsiTheme="majorHAnsi" w:cstheme="majorHAnsi"/>
          <w:sz w:val="24"/>
          <w:szCs w:val="24"/>
        </w:rPr>
      </w:pPr>
    </w:p>
    <w:p w14:paraId="35244C3D" w14:textId="33F2AD4E" w:rsidR="00A579E1" w:rsidRPr="001B3E60" w:rsidRDefault="00A579E1" w:rsidP="001B3E60">
      <w:pPr>
        <w:rPr>
          <w:rFonts w:asciiTheme="majorHAnsi" w:hAnsiTheme="majorHAnsi" w:cstheme="majorHAnsi"/>
        </w:rPr>
      </w:pPr>
    </w:p>
    <w:sectPr w:rsidR="00A579E1" w:rsidRPr="001B3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32E2"/>
    <w:multiLevelType w:val="hybridMultilevel"/>
    <w:tmpl w:val="6B46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071A9"/>
    <w:multiLevelType w:val="hybridMultilevel"/>
    <w:tmpl w:val="4CEA39D8"/>
    <w:lvl w:ilvl="0" w:tplc="04090001">
      <w:start w:val="1"/>
      <w:numFmt w:val="bullet"/>
      <w:lvlText w:val=""/>
      <w:lvlJc w:val="left"/>
      <w:pPr>
        <w:ind w:left="2160" w:hanging="360"/>
      </w:pPr>
      <w:rPr>
        <w:rFonts w:ascii="Symbol" w:hAnsi="Symbol" w:hint="default"/>
      </w:rPr>
    </w:lvl>
    <w:lvl w:ilvl="1" w:tplc="92CE8F5A">
      <w:numFmt w:val="bullet"/>
      <w:lvlText w:val="-"/>
      <w:lvlJc w:val="left"/>
      <w:pPr>
        <w:ind w:left="2910" w:hanging="390"/>
      </w:pPr>
      <w:rPr>
        <w:rFonts w:ascii="Calibri Light" w:eastAsia="Times New Roman" w:hAnsi="Calibri Light" w:cs="Calibri Light" w:hint="default"/>
        <w:color w:val="000000"/>
        <w:sz w:val="22"/>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0055FB4"/>
    <w:multiLevelType w:val="hybridMultilevel"/>
    <w:tmpl w:val="4F32826A"/>
    <w:lvl w:ilvl="0" w:tplc="BF8ABBD6">
      <w:numFmt w:val="bullet"/>
      <w:lvlText w:val="-"/>
      <w:lvlJc w:val="left"/>
      <w:pPr>
        <w:ind w:left="750" w:hanging="390"/>
      </w:pPr>
      <w:rPr>
        <w:rFonts w:ascii="Calibri Light" w:eastAsia="Times New Roman" w:hAnsi="Calibri Light" w:cs="Calibri Light"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1563C"/>
    <w:multiLevelType w:val="hybridMultilevel"/>
    <w:tmpl w:val="43EACEAE"/>
    <w:lvl w:ilvl="0" w:tplc="DCCAB586">
      <w:numFmt w:val="bullet"/>
      <w:lvlText w:val="·"/>
      <w:lvlJc w:val="left"/>
      <w:pPr>
        <w:ind w:left="720" w:hanging="360"/>
      </w:pPr>
      <w:rPr>
        <w:rFonts w:ascii="Calibri Light" w:eastAsia="Times New Roman" w:hAnsi="Calibri Light" w:cs="Calibri Light"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D2813"/>
    <w:multiLevelType w:val="hybridMultilevel"/>
    <w:tmpl w:val="1788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D59A6"/>
    <w:multiLevelType w:val="hybridMultilevel"/>
    <w:tmpl w:val="571C666A"/>
    <w:lvl w:ilvl="0" w:tplc="04090001">
      <w:start w:val="1"/>
      <w:numFmt w:val="bullet"/>
      <w:lvlText w:val=""/>
      <w:lvlJc w:val="left"/>
      <w:pPr>
        <w:ind w:left="750" w:hanging="39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890612"/>
    <w:multiLevelType w:val="hybridMultilevel"/>
    <w:tmpl w:val="526C4E38"/>
    <w:lvl w:ilvl="0" w:tplc="BF8ABBD6">
      <w:numFmt w:val="bullet"/>
      <w:lvlText w:val="-"/>
      <w:lvlJc w:val="left"/>
      <w:pPr>
        <w:ind w:left="750" w:hanging="390"/>
      </w:pPr>
      <w:rPr>
        <w:rFonts w:ascii="Calibri Light" w:eastAsia="Times New Roman" w:hAnsi="Calibri Light" w:cs="Calibri Light"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3317D"/>
    <w:multiLevelType w:val="hybridMultilevel"/>
    <w:tmpl w:val="9A5AF652"/>
    <w:lvl w:ilvl="0" w:tplc="DCCAB586">
      <w:numFmt w:val="bullet"/>
      <w:lvlText w:val="·"/>
      <w:lvlJc w:val="left"/>
      <w:pPr>
        <w:ind w:left="720" w:hanging="360"/>
      </w:pPr>
      <w:rPr>
        <w:rFonts w:ascii="Calibri Light" w:eastAsia="Times New Roman" w:hAnsi="Calibri Light" w:cs="Calibri Light"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05F57"/>
    <w:multiLevelType w:val="hybridMultilevel"/>
    <w:tmpl w:val="F6362E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color w:val="0000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C45BBB"/>
    <w:multiLevelType w:val="hybridMultilevel"/>
    <w:tmpl w:val="A60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543211">
    <w:abstractNumId w:val="4"/>
  </w:num>
  <w:num w:numId="2" w16cid:durableId="366099772">
    <w:abstractNumId w:val="3"/>
  </w:num>
  <w:num w:numId="3" w16cid:durableId="832836684">
    <w:abstractNumId w:val="7"/>
  </w:num>
  <w:num w:numId="4" w16cid:durableId="602034954">
    <w:abstractNumId w:val="2"/>
  </w:num>
  <w:num w:numId="5" w16cid:durableId="192305492">
    <w:abstractNumId w:val="5"/>
  </w:num>
  <w:num w:numId="6" w16cid:durableId="1109202098">
    <w:abstractNumId w:val="1"/>
  </w:num>
  <w:num w:numId="7" w16cid:durableId="1584291808">
    <w:abstractNumId w:val="9"/>
  </w:num>
  <w:num w:numId="8" w16cid:durableId="1682663591">
    <w:abstractNumId w:val="6"/>
  </w:num>
  <w:num w:numId="9" w16cid:durableId="1466773576">
    <w:abstractNumId w:val="0"/>
  </w:num>
  <w:num w:numId="10" w16cid:durableId="1512718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D"/>
    <w:rsid w:val="00160779"/>
    <w:rsid w:val="00160B96"/>
    <w:rsid w:val="00186563"/>
    <w:rsid w:val="001B3E60"/>
    <w:rsid w:val="003C166D"/>
    <w:rsid w:val="005147E7"/>
    <w:rsid w:val="0061582A"/>
    <w:rsid w:val="006468EB"/>
    <w:rsid w:val="007F137C"/>
    <w:rsid w:val="0085018C"/>
    <w:rsid w:val="009116E4"/>
    <w:rsid w:val="00A579E1"/>
    <w:rsid w:val="00AD54F2"/>
    <w:rsid w:val="00BF6877"/>
    <w:rsid w:val="00D04F21"/>
    <w:rsid w:val="00D3285D"/>
    <w:rsid w:val="00D613BC"/>
    <w:rsid w:val="00E079DE"/>
    <w:rsid w:val="00EE35B3"/>
    <w:rsid w:val="00E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21EF"/>
  <w15:chartTrackingRefBased/>
  <w15:docId w15:val="{9406FA1B-09A8-4592-A99E-0E145852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E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3E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B3E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B3E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3E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3E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3E60"/>
    <w:rPr>
      <w:color w:val="0000FF"/>
      <w:u w:val="single"/>
    </w:rPr>
  </w:style>
  <w:style w:type="paragraph" w:styleId="NoSpacing">
    <w:name w:val="No Spacing"/>
    <w:uiPriority w:val="1"/>
    <w:qFormat/>
    <w:rsid w:val="001B3E60"/>
    <w:pPr>
      <w:spacing w:after="0" w:line="240" w:lineRule="auto"/>
    </w:pPr>
  </w:style>
  <w:style w:type="character" w:customStyle="1" w:styleId="Heading3Char">
    <w:name w:val="Heading 3 Char"/>
    <w:basedOn w:val="DefaultParagraphFont"/>
    <w:link w:val="Heading3"/>
    <w:uiPriority w:val="9"/>
    <w:rsid w:val="001B3E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B3E60"/>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1B3E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6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B3E60"/>
    <w:pPr>
      <w:ind w:left="720"/>
      <w:contextualSpacing/>
    </w:pPr>
  </w:style>
  <w:style w:type="character" w:styleId="PlaceholderText">
    <w:name w:val="Placeholder Text"/>
    <w:basedOn w:val="DefaultParagraphFont"/>
    <w:uiPriority w:val="99"/>
    <w:semiHidden/>
    <w:rsid w:val="00160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1x4aLalotQ&amp;t=1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vimeo.com/226931555"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icrelief.org/youth-advisory-council" TargetMode="External"/><Relationship Id="rId11" Type="http://schemas.openxmlformats.org/officeDocument/2006/relationships/theme" Target="theme/theme1.xml"/><Relationship Id="rId5" Type="http://schemas.openxmlformats.org/officeDocument/2006/relationships/hyperlink" Target="https://www.youtube.com/watch?v=k6HZvS61eJY"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D4CED62-EA22-4AC5-8D89-1C62E56E3627}"/>
      </w:docPartPr>
      <w:docPartBody>
        <w:p w:rsidR="008D62B6" w:rsidRDefault="00AE354C">
          <w:r w:rsidRPr="00F511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4C"/>
    <w:rsid w:val="005E589A"/>
    <w:rsid w:val="008D62B6"/>
    <w:rsid w:val="00AE354C"/>
    <w:rsid w:val="00E1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5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76488565BCD4CA98E1ABD30A83475" ma:contentTypeVersion="18" ma:contentTypeDescription="Create a new document." ma:contentTypeScope="" ma:versionID="f8bf3d8dd988d5c3556e0fdc4c19a49f">
  <xsd:schema xmlns:xsd="http://www.w3.org/2001/XMLSchema" xmlns:xs="http://www.w3.org/2001/XMLSchema" xmlns:p="http://schemas.microsoft.com/office/2006/metadata/properties" xmlns:ns1="http://schemas.microsoft.com/sharepoint/v3" xmlns:ns2="59da1016-2a1b-4f8a-9768-d7a4932f6f16" xmlns:ns3="1eda4544-34ff-4611-bba8-03d73366a7ad" targetNamespace="http://schemas.microsoft.com/office/2006/metadata/properties" ma:root="true" ma:fieldsID="1f7e3b5e3e61350f50a2544988a342d1" ns1:_="" ns2:_="" ns3:_="">
    <xsd:import namespace="http://schemas.microsoft.com/sharepoint/v3"/>
    <xsd:import namespace="59da1016-2a1b-4f8a-9768-d7a4932f6f16"/>
    <xsd:import namespace="1eda4544-34ff-4611-bba8-03d73366a7a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a4544-34ff-4611-bba8-03d73366a7a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da4544-34ff-4611-bba8-03d73366a7ad" xsi:nil="true"/>
    <PublishingExpirationDate xmlns="http://schemas.microsoft.com/sharepoint/v3" xsi:nil="true"/>
    <Meta_x0020_Keywords xmlns="1eda4544-34ff-4611-bba8-03d73366a7ad" xsi:nil="true"/>
    <PublishingStartDate xmlns="http://schemas.microsoft.com/sharepoint/v3" xsi:nil="true"/>
  </documentManagement>
</p:properties>
</file>

<file path=customXml/itemProps1.xml><?xml version="1.0" encoding="utf-8"?>
<ds:datastoreItem xmlns:ds="http://schemas.openxmlformats.org/officeDocument/2006/customXml" ds:itemID="{CB486FE0-9194-41ED-A8B4-DBCEE3648F57}"/>
</file>

<file path=customXml/itemProps2.xml><?xml version="1.0" encoding="utf-8"?>
<ds:datastoreItem xmlns:ds="http://schemas.openxmlformats.org/officeDocument/2006/customXml" ds:itemID="{59AC494A-6533-4248-AA4D-B9624D85B2C2}"/>
</file>

<file path=customXml/itemProps3.xml><?xml version="1.0" encoding="utf-8"?>
<ds:datastoreItem xmlns:ds="http://schemas.openxmlformats.org/officeDocument/2006/customXml" ds:itemID="{C870D16B-D676-4932-87DF-22C407101B91}"/>
</file>

<file path=docProps/app.xml><?xml version="1.0" encoding="utf-8"?>
<Properties xmlns="http://schemas.openxmlformats.org/officeDocument/2006/extended-properties" xmlns:vt="http://schemas.openxmlformats.org/officeDocument/2006/docPropsVTypes">
  <Template>Normal</Template>
  <TotalTime>6693</TotalTime>
  <Pages>5</Pages>
  <Words>1375</Words>
  <Characters>7073</Characters>
  <Application>Microsoft Office Word</Application>
  <DocSecurity>0</DocSecurity>
  <Lines>153</Lines>
  <Paragraphs>105</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Schneidman Lev</dc:creator>
  <cp:keywords/>
  <dc:description/>
  <cp:lastModifiedBy>Schneidman Lev</cp:lastModifiedBy>
  <cp:revision>19</cp:revision>
  <dcterms:created xsi:type="dcterms:W3CDTF">2023-05-25T23:22:00Z</dcterms:created>
  <dcterms:modified xsi:type="dcterms:W3CDTF">2023-06-08T16:18:00Z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0x010100A8376488565BCD4CA98E1ABD30A83475</vt:lpwstr>
  </property>
</Properties>
</file>