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06276" w:rsidRDefault="005A7F93">
      <w:pPr>
        <w:rPr>
          <w:color w:val="FF0000"/>
        </w:rPr>
      </w:pPr>
      <w:r>
        <w:rPr>
          <w:color w:val="FF0000"/>
          <w:lang w:val="zh-CN" w:bidi="zh-CN"/>
        </w:rPr>
        <w:t>更新于</w:t>
      </w:r>
      <w:r>
        <w:rPr>
          <w:color w:val="FF0000"/>
          <w:lang w:val="zh-CN" w:bidi="zh-CN"/>
        </w:rPr>
        <w:t xml:space="preserve"> 2020 </w:t>
      </w:r>
      <w:r>
        <w:rPr>
          <w:color w:val="FF0000"/>
          <w:lang w:val="zh-CN" w:bidi="zh-CN"/>
        </w:rPr>
        <w:t>年</w:t>
      </w:r>
      <w:r>
        <w:rPr>
          <w:color w:val="FF0000"/>
          <w:lang w:val="zh-CN" w:bidi="zh-CN"/>
        </w:rPr>
        <w:t xml:space="preserve"> 1 </w:t>
      </w:r>
      <w:r>
        <w:rPr>
          <w:color w:val="FF0000"/>
          <w:lang w:val="zh-CN" w:bidi="zh-CN"/>
        </w:rPr>
        <w:t>月</w:t>
      </w:r>
      <w:r>
        <w:rPr>
          <w:color w:val="FF0000"/>
          <w:lang w:val="zh-CN" w:bidi="zh-CN"/>
        </w:rPr>
        <w:t xml:space="preserve"> 27 </w:t>
      </w:r>
      <w:r>
        <w:rPr>
          <w:color w:val="FF0000"/>
          <w:lang w:val="zh-CN" w:bidi="zh-CN"/>
        </w:rPr>
        <w:t>日，下午</w:t>
      </w:r>
      <w:r>
        <w:rPr>
          <w:color w:val="FF0000"/>
          <w:lang w:val="zh-CN" w:bidi="zh-CN"/>
        </w:rPr>
        <w:t xml:space="preserve"> 4 </w:t>
      </w:r>
      <w:r>
        <w:rPr>
          <w:color w:val="FF0000"/>
          <w:lang w:val="zh-CN" w:bidi="zh-CN"/>
        </w:rPr>
        <w:t>点</w:t>
      </w:r>
    </w:p>
    <w:p w14:paraId="00000002" w14:textId="77777777" w:rsidR="00906276" w:rsidRDefault="00906276">
      <w:pPr>
        <w:rPr>
          <w:b/>
        </w:rPr>
      </w:pPr>
    </w:p>
    <w:p w14:paraId="00000003" w14:textId="22934896" w:rsidR="00906276" w:rsidRDefault="00AA3410">
      <w:pPr>
        <w:rPr>
          <w:b/>
        </w:rPr>
      </w:pPr>
      <w:hyperlink r:id="rId5">
        <w:r w:rsidR="005A7F93">
          <w:rPr>
            <w:rFonts w:ascii="Malgun Gothic" w:eastAsia="Malgun Gothic" w:hAnsi="Malgun Gothic" w:cs="Malgun Gothic" w:hint="eastAsia"/>
            <w:b/>
            <w:color w:val="1155CC"/>
            <w:u w:val="single"/>
            <w:lang w:val="zh-CN" w:bidi="zh-CN"/>
          </w:rPr>
          <w:t>美</w:t>
        </w:r>
        <w:r w:rsidR="005A7F93">
          <w:rPr>
            <w:rFonts w:ascii="Microsoft YaHei" w:eastAsia="Microsoft YaHei" w:hAnsi="Microsoft YaHei" w:cs="Microsoft YaHei" w:hint="eastAsia"/>
            <w:b/>
            <w:color w:val="1155CC"/>
            <w:u w:val="single"/>
            <w:lang w:val="zh-CN" w:bidi="zh-CN"/>
          </w:rPr>
          <w:t>国发现从中国武汉传入的新型呼吸道病毒感染病例</w:t>
        </w:r>
      </w:hyperlink>
    </w:p>
    <w:p w14:paraId="00000004" w14:textId="77777777" w:rsidR="00906276" w:rsidRDefault="005A7F93">
      <w:r>
        <w:rPr>
          <w:i/>
          <w:lang w:val="zh-CN" w:bidi="zh-CN"/>
        </w:rPr>
        <w:t>俄勒冈州尚无病例；当地卫生专家为波特兰地区人们提供指导</w:t>
      </w:r>
      <w:r>
        <w:rPr>
          <w:i/>
          <w:lang w:val="zh-CN" w:bidi="zh-CN"/>
        </w:rPr>
        <w:t xml:space="preserve"> </w:t>
      </w:r>
    </w:p>
    <w:p w14:paraId="00000005" w14:textId="77777777" w:rsidR="00906276" w:rsidRDefault="00906276">
      <w:pPr>
        <w:rPr>
          <w:b/>
        </w:rPr>
      </w:pPr>
    </w:p>
    <w:p w14:paraId="00000006" w14:textId="77777777" w:rsidR="00906276" w:rsidRDefault="005A7F93">
      <w:r>
        <w:rPr>
          <w:lang w:val="zh-CN" w:bidi="zh-CN"/>
        </w:rPr>
        <w:t>美国疾病控制与预防中心和俄勒冈州卫生局正在密切关注</w:t>
      </w:r>
      <w:r>
        <w:rPr>
          <w:lang w:val="zh-CN" w:bidi="zh-CN"/>
        </w:rPr>
        <w:t xml:space="preserve"> 2019 </w:t>
      </w:r>
      <w:r>
        <w:rPr>
          <w:lang w:val="zh-CN" w:bidi="zh-CN"/>
        </w:rPr>
        <w:t>年</w:t>
      </w:r>
      <w:r>
        <w:rPr>
          <w:lang w:val="zh-CN" w:bidi="zh-CN"/>
        </w:rPr>
        <w:t xml:space="preserve"> 12 </w:t>
      </w:r>
      <w:r>
        <w:rPr>
          <w:lang w:val="zh-CN" w:bidi="zh-CN"/>
        </w:rPr>
        <w:t>月在中国武汉市爆发的新型病毒疫情。</w:t>
      </w:r>
    </w:p>
    <w:p w14:paraId="00000007" w14:textId="77777777" w:rsidR="00906276" w:rsidRDefault="00906276"/>
    <w:p w14:paraId="00000008" w14:textId="77777777" w:rsidR="00906276" w:rsidRDefault="005A7F93">
      <w:r>
        <w:rPr>
          <w:lang w:val="zh-CN" w:bidi="zh-CN"/>
        </w:rPr>
        <w:t>此次呼吸道感染的病毒已被命名为</w:t>
      </w:r>
      <w:r>
        <w:rPr>
          <w:lang w:val="zh-CN" w:bidi="zh-CN"/>
        </w:rPr>
        <w:t>“</w:t>
      </w:r>
      <w:r>
        <w:rPr>
          <w:lang w:val="zh-CN" w:bidi="zh-CN"/>
        </w:rPr>
        <w:t>新型冠状病毒</w:t>
      </w:r>
      <w:r>
        <w:rPr>
          <w:lang w:val="zh-CN" w:bidi="zh-CN"/>
        </w:rPr>
        <w:t>”</w:t>
      </w:r>
      <w:r>
        <w:rPr>
          <w:lang w:val="zh-CN" w:bidi="zh-CN"/>
        </w:rPr>
        <w:t>或</w:t>
      </w:r>
      <w:r>
        <w:rPr>
          <w:lang w:val="zh-CN" w:bidi="zh-CN"/>
        </w:rPr>
        <w:t>“2019-nCoV”</w:t>
      </w:r>
      <w:r>
        <w:rPr>
          <w:lang w:val="zh-CN" w:bidi="zh-CN"/>
        </w:rPr>
        <w:t>。</w:t>
      </w:r>
      <w:r>
        <w:rPr>
          <w:lang w:val="zh-CN" w:bidi="zh-CN"/>
        </w:rPr>
        <w:t xml:space="preserve"> </w:t>
      </w:r>
      <w:r>
        <w:rPr>
          <w:lang w:val="zh-CN" w:bidi="zh-CN"/>
        </w:rPr>
        <w:t>其他已发现的冠状病毒，例如严重急性呼吸综合征（</w:t>
      </w:r>
      <w:r>
        <w:rPr>
          <w:lang w:val="zh-CN" w:bidi="zh-CN"/>
        </w:rPr>
        <w:t>“SARS”</w:t>
      </w:r>
      <w:r>
        <w:rPr>
          <w:lang w:val="zh-CN" w:bidi="zh-CN"/>
        </w:rPr>
        <w:t>）和中东呼吸综合征（</w:t>
      </w:r>
      <w:r>
        <w:rPr>
          <w:lang w:val="zh-CN" w:bidi="zh-CN"/>
        </w:rPr>
        <w:t>“MERS”</w:t>
      </w:r>
      <w:r>
        <w:rPr>
          <w:lang w:val="zh-CN" w:bidi="zh-CN"/>
        </w:rPr>
        <w:t>），曾引起严重疾病。卫生官员仍在研究这种疾病，随着更多信息的发现，其建议可能会变更。</w:t>
      </w:r>
    </w:p>
    <w:p w14:paraId="00000009" w14:textId="77777777" w:rsidR="00906276" w:rsidRDefault="00906276"/>
    <w:p w14:paraId="0000000A" w14:textId="77777777" w:rsidR="00906276" w:rsidRDefault="005A7F93">
      <w:r>
        <w:rPr>
          <w:lang w:val="zh-CN" w:bidi="zh-CN"/>
        </w:rPr>
        <w:t>在多个国家</w:t>
      </w:r>
      <w:r>
        <w:rPr>
          <w:lang w:val="zh-CN" w:bidi="zh-CN"/>
        </w:rPr>
        <w:t>/</w:t>
      </w:r>
      <w:r>
        <w:rPr>
          <w:lang w:val="zh-CN" w:bidi="zh-CN"/>
        </w:rPr>
        <w:t>地区已有数百人感染此种新型冠状病毒，并有数例死亡。美国华盛顿州于</w:t>
      </w:r>
      <w:r>
        <w:rPr>
          <w:lang w:val="zh-CN" w:bidi="zh-CN"/>
        </w:rPr>
        <w:t xml:space="preserve"> 1 </w:t>
      </w:r>
      <w:r>
        <w:rPr>
          <w:lang w:val="zh-CN" w:bidi="zh-CN"/>
        </w:rPr>
        <w:t>月</w:t>
      </w:r>
      <w:r>
        <w:rPr>
          <w:lang w:val="zh-CN" w:bidi="zh-CN"/>
        </w:rPr>
        <w:t xml:space="preserve"> 21 </w:t>
      </w:r>
      <w:r>
        <w:rPr>
          <w:lang w:val="zh-CN" w:bidi="zh-CN"/>
        </w:rPr>
        <w:t>日报告了首例感染该病毒的病例，患者曾于近期前往中国武汉。</w:t>
      </w:r>
    </w:p>
    <w:p w14:paraId="0000000B" w14:textId="77777777" w:rsidR="00906276" w:rsidRDefault="005A7F93">
      <w:pPr>
        <w:pStyle w:val="Heading3"/>
      </w:pPr>
      <w:bookmarkStart w:id="0" w:name="_pkopoikth5u7" w:colFirst="0" w:colLast="0"/>
      <w:bookmarkEnd w:id="0"/>
      <w:r>
        <w:rPr>
          <w:lang w:val="zh-CN" w:bidi="zh-CN"/>
        </w:rPr>
        <w:t>我们已知的信息</w:t>
      </w:r>
    </w:p>
    <w:p w14:paraId="0000000C" w14:textId="77777777" w:rsidR="00906276" w:rsidRDefault="005A7F93">
      <w:r>
        <w:rPr>
          <w:lang w:val="zh-CN" w:bidi="zh-CN"/>
        </w:rPr>
        <w:t>此次疫情爆发极可能源于与患病动物接触。首批患者曾去过中国武汉同一家海鲜市场。该市场已关闭，但仍有新增病例。该病毒持续在人传人，卫生专家认为，它主要是在患者咳嗽或打喷嚏时，通过呼吸道飞沫传播，这与流感传播方式相似。</w:t>
      </w:r>
    </w:p>
    <w:p w14:paraId="0000000D" w14:textId="77777777" w:rsidR="00906276" w:rsidRDefault="00906276"/>
    <w:p w14:paraId="0000000E" w14:textId="77777777" w:rsidR="00906276" w:rsidRDefault="005A7F93">
      <w:r>
        <w:rPr>
          <w:lang w:val="zh-CN" w:bidi="zh-CN"/>
        </w:rPr>
        <w:t>症状包括咳嗽、呼吸困难和发热。有基础疾病的患者有较高风险进展为重症疾病。对于其他冠状病毒，从感染病毒到出现症状可能需要</w:t>
      </w:r>
      <w:r>
        <w:rPr>
          <w:lang w:val="zh-CN" w:bidi="zh-CN"/>
        </w:rPr>
        <w:t xml:space="preserve"> 2 </w:t>
      </w:r>
      <w:r>
        <w:rPr>
          <w:lang w:val="zh-CN" w:bidi="zh-CN"/>
        </w:rPr>
        <w:t>至</w:t>
      </w:r>
      <w:r>
        <w:rPr>
          <w:lang w:val="zh-CN" w:bidi="zh-CN"/>
        </w:rPr>
        <w:t xml:space="preserve"> 14 </w:t>
      </w:r>
      <w:r>
        <w:rPr>
          <w:lang w:val="zh-CN" w:bidi="zh-CN"/>
        </w:rPr>
        <w:t>天。</w:t>
      </w:r>
    </w:p>
    <w:p w14:paraId="0000000F" w14:textId="77777777" w:rsidR="00906276" w:rsidRDefault="00906276"/>
    <w:p w14:paraId="00000010" w14:textId="77777777" w:rsidR="00906276" w:rsidRDefault="005A7F93">
      <w:r>
        <w:rPr>
          <w:lang w:val="zh-CN" w:bidi="zh-CN"/>
        </w:rPr>
        <w:t>美国多个机场正在检查来自中国武汉旅客的健康状况。波特兰国际机场现已不接收来自中国武汉的旅客。</w:t>
      </w:r>
    </w:p>
    <w:p w14:paraId="00000011" w14:textId="77777777" w:rsidR="00906276" w:rsidRDefault="005A7F93">
      <w:pPr>
        <w:pStyle w:val="Heading3"/>
      </w:pPr>
      <w:bookmarkStart w:id="1" w:name="_h9gz27na8zvb" w:colFirst="0" w:colLast="0"/>
      <w:bookmarkEnd w:id="1"/>
      <w:r>
        <w:rPr>
          <w:lang w:val="zh-CN" w:bidi="zh-CN"/>
        </w:rPr>
        <w:t>了解更多信息</w:t>
      </w:r>
    </w:p>
    <w:p w14:paraId="00000012" w14:textId="0754766A" w:rsidR="00906276" w:rsidRDefault="005A7F93">
      <w:r>
        <w:rPr>
          <w:lang w:val="zh-CN" w:bidi="zh-CN"/>
        </w:rPr>
        <w:t>有关俄勒冈州如何应对此次疫情的最新信息，请访问</w:t>
      </w:r>
      <w:hyperlink r:id="rId6">
        <w:r>
          <w:rPr>
            <w:rFonts w:ascii="Malgun Gothic" w:eastAsia="Malgun Gothic" w:hAnsi="Malgun Gothic" w:cs="Malgun Gothic" w:hint="eastAsia"/>
            <w:color w:val="1155CC"/>
            <w:u w:val="single"/>
            <w:lang w:val="zh-CN" w:bidi="zh-CN"/>
          </w:rPr>
          <w:t>俄勒</w:t>
        </w:r>
        <w:r>
          <w:rPr>
            <w:rFonts w:ascii="Microsoft YaHei" w:eastAsia="Microsoft YaHei" w:hAnsi="Microsoft YaHei" w:cs="Microsoft YaHei" w:hint="eastAsia"/>
            <w:color w:val="1155CC"/>
            <w:u w:val="single"/>
            <w:lang w:val="zh-CN" w:bidi="zh-CN"/>
          </w:rPr>
          <w:t>冈州卫生局网站</w:t>
        </w:r>
      </w:hyperlink>
      <w:r>
        <w:rPr>
          <w:lang w:val="zh-CN" w:bidi="zh-CN"/>
        </w:rPr>
        <w:t>。</w:t>
      </w:r>
    </w:p>
    <w:p w14:paraId="00000013" w14:textId="77777777" w:rsidR="00906276" w:rsidRDefault="00906276"/>
    <w:p w14:paraId="00000014" w14:textId="4E4F84C4" w:rsidR="00906276" w:rsidRDefault="005A7F93">
      <w:r>
        <w:rPr>
          <w:lang w:val="zh-CN" w:bidi="zh-CN"/>
        </w:rPr>
        <w:t>有关此次疫情的最新信息，请访问</w:t>
      </w:r>
      <w:r>
        <w:rPr>
          <w:lang w:val="zh-CN" w:bidi="zh-CN"/>
        </w:rPr>
        <w:t xml:space="preserve"> </w:t>
      </w:r>
      <w:hyperlink r:id="rId7">
        <w:r>
          <w:rPr>
            <w:color w:val="1155CC"/>
            <w:u w:val="single"/>
            <w:lang w:val="zh-CN" w:bidi="zh-CN"/>
          </w:rPr>
          <w:t>CDC</w:t>
        </w:r>
      </w:hyperlink>
      <w:r>
        <w:rPr>
          <w:lang w:val="zh-CN" w:bidi="zh-CN"/>
        </w:rPr>
        <w:t xml:space="preserve"> </w:t>
      </w:r>
      <w:r>
        <w:rPr>
          <w:lang w:val="zh-CN" w:bidi="zh-CN"/>
        </w:rPr>
        <w:t>网站。</w:t>
      </w:r>
    </w:p>
    <w:p w14:paraId="00000017" w14:textId="77777777" w:rsidR="00906276" w:rsidRPr="00AA3410" w:rsidRDefault="00906276">
      <w:pPr>
        <w:rPr>
          <w:rFonts w:hint="eastAsia"/>
        </w:rPr>
      </w:pPr>
    </w:p>
    <w:bookmarkStart w:id="2" w:name="_9wf1rrf0lupx" w:colFirst="0" w:colLast="0"/>
    <w:bookmarkEnd w:id="2"/>
    <w:p w14:paraId="00000018" w14:textId="6D78513D" w:rsidR="00906276" w:rsidRDefault="005A7F93">
      <w:pPr>
        <w:pStyle w:val="Heading2"/>
      </w:pPr>
      <w:r>
        <w:rPr>
          <w:lang w:val="zh-CN" w:bidi="zh-CN"/>
        </w:rPr>
        <w:fldChar w:fldCharType="begin"/>
      </w:r>
      <w:r>
        <w:rPr>
          <w:lang w:val="zh-CN" w:bidi="zh-CN"/>
        </w:rPr>
        <w:instrText xml:space="preserve"> HYPERLINK "https://multco.us/health-officer/coronavirus-2019-frequently-asked-questions" \h </w:instrText>
      </w:r>
      <w:r>
        <w:rPr>
          <w:lang w:val="zh-CN" w:bidi="zh-CN"/>
        </w:rPr>
        <w:fldChar w:fldCharType="separate"/>
      </w:r>
      <w:r>
        <w:rPr>
          <w:rFonts w:ascii="Malgun Gothic" w:eastAsia="Malgun Gothic" w:hAnsi="Malgun Gothic" w:cs="Malgun Gothic" w:hint="eastAsia"/>
          <w:color w:val="1155CC"/>
          <w:u w:val="single"/>
          <w:lang w:val="zh-CN" w:bidi="zh-CN"/>
        </w:rPr>
        <w:t>常</w:t>
      </w:r>
      <w:r>
        <w:rPr>
          <w:rFonts w:ascii="Microsoft YaHei" w:eastAsia="Microsoft YaHei" w:hAnsi="Microsoft YaHei" w:cs="Microsoft YaHei" w:hint="eastAsia"/>
          <w:color w:val="1155CC"/>
          <w:u w:val="single"/>
          <w:lang w:val="zh-CN" w:bidi="zh-CN"/>
        </w:rPr>
        <w:t>规指导</w:t>
      </w:r>
      <w:r>
        <w:rPr>
          <w:color w:val="1155CC"/>
          <w:u w:val="single"/>
          <w:lang w:val="zh-CN" w:bidi="zh-CN"/>
        </w:rPr>
        <w:fldChar w:fldCharType="end"/>
      </w:r>
    </w:p>
    <w:p w14:paraId="00000019" w14:textId="77777777" w:rsidR="00906276" w:rsidRDefault="005A7F93">
      <w:pPr>
        <w:rPr>
          <w:b/>
        </w:rPr>
      </w:pPr>
      <w:r>
        <w:rPr>
          <w:b/>
          <w:lang w:val="zh-CN" w:bidi="zh-CN"/>
        </w:rPr>
        <w:t>如果您计划前往疫区</w:t>
      </w:r>
    </w:p>
    <w:p w14:paraId="0000001A" w14:textId="3BD18CF1" w:rsidR="00906276" w:rsidRDefault="005A7F93">
      <w:r>
        <w:rPr>
          <w:lang w:val="zh-CN" w:bidi="zh-CN"/>
        </w:rPr>
        <w:t xml:space="preserve">CDC </w:t>
      </w:r>
      <w:r>
        <w:rPr>
          <w:lang w:val="zh-CN" w:bidi="zh-CN"/>
        </w:rPr>
        <w:t>已发布关于新型冠状病毒的旅行咨询服务。情况瞬息变化，随着新信息的发现，</w:t>
      </w:r>
      <w:r>
        <w:rPr>
          <w:lang w:val="zh-CN" w:bidi="zh-CN"/>
        </w:rPr>
        <w:t xml:space="preserve">CDC </w:t>
      </w:r>
      <w:r>
        <w:rPr>
          <w:lang w:val="zh-CN" w:bidi="zh-CN"/>
        </w:rPr>
        <w:t>旅行咨询结果也会随之改变。游客在出行前应查看其目的地的</w:t>
      </w:r>
      <w:r>
        <w:rPr>
          <w:lang w:val="zh-CN" w:bidi="zh-CN"/>
        </w:rPr>
        <w:t xml:space="preserve"> </w:t>
      </w:r>
      <w:hyperlink r:id="rId8">
        <w:r>
          <w:rPr>
            <w:color w:val="1155CC"/>
            <w:u w:val="single"/>
            <w:lang w:val="zh-CN" w:bidi="zh-CN"/>
          </w:rPr>
          <w:t xml:space="preserve">CDC </w:t>
        </w:r>
        <w:r>
          <w:rPr>
            <w:rFonts w:ascii="Malgun Gothic" w:eastAsia="Malgun Gothic" w:hAnsi="Malgun Gothic" w:cs="Malgun Gothic" w:hint="eastAsia"/>
            <w:color w:val="1155CC"/>
            <w:u w:val="single"/>
            <w:lang w:val="zh-CN" w:bidi="zh-CN"/>
          </w:rPr>
          <w:t>旅行信息</w:t>
        </w:r>
      </w:hyperlink>
      <w:r>
        <w:rPr>
          <w:lang w:val="zh-CN" w:bidi="zh-CN"/>
        </w:rPr>
        <w:t>。</w:t>
      </w:r>
    </w:p>
    <w:p w14:paraId="0000001B" w14:textId="77777777" w:rsidR="00906276" w:rsidRDefault="00906276"/>
    <w:p w14:paraId="0000001C" w14:textId="77777777" w:rsidR="00906276" w:rsidRDefault="005A7F93">
      <w:pPr>
        <w:rPr>
          <w:b/>
        </w:rPr>
      </w:pPr>
      <w:r>
        <w:rPr>
          <w:b/>
          <w:lang w:val="zh-CN" w:bidi="zh-CN"/>
        </w:rPr>
        <w:t>如果您未感觉不适，但近期曾去过疫区，或与疫区的患者有过接触</w:t>
      </w:r>
    </w:p>
    <w:p w14:paraId="0000001D" w14:textId="77777777" w:rsidR="00906276" w:rsidRDefault="005A7F93">
      <w:r>
        <w:rPr>
          <w:lang w:val="zh-CN" w:bidi="zh-CN"/>
        </w:rPr>
        <w:t>请在到访疫区的</w:t>
      </w:r>
      <w:r>
        <w:rPr>
          <w:lang w:val="zh-CN" w:bidi="zh-CN"/>
        </w:rPr>
        <w:t xml:space="preserve"> 14 </w:t>
      </w:r>
      <w:r>
        <w:rPr>
          <w:lang w:val="zh-CN" w:bidi="zh-CN"/>
        </w:rPr>
        <w:t>天内，或与患者接触的</w:t>
      </w:r>
      <w:r>
        <w:rPr>
          <w:lang w:val="zh-CN" w:bidi="zh-CN"/>
        </w:rPr>
        <w:t xml:space="preserve"> 14 </w:t>
      </w:r>
      <w:r>
        <w:rPr>
          <w:lang w:val="zh-CN" w:bidi="zh-CN"/>
        </w:rPr>
        <w:t>天内留意是否出现发热、咳嗽和呼吸困难等症状。如出现症状，请致电您的医护人员，以确定是否需要就医。如需就医，医护人员会制定相应计划让您前来诊所，以避免您与他人接触。</w:t>
      </w:r>
    </w:p>
    <w:p w14:paraId="0000001E" w14:textId="77777777" w:rsidR="00906276" w:rsidRDefault="00906276"/>
    <w:p w14:paraId="0000001F" w14:textId="77777777" w:rsidR="00906276" w:rsidRDefault="005A7F93">
      <w:pPr>
        <w:rPr>
          <w:b/>
        </w:rPr>
      </w:pPr>
      <w:r>
        <w:rPr>
          <w:b/>
          <w:lang w:val="zh-CN" w:bidi="zh-CN"/>
        </w:rPr>
        <w:t>如果您在到访疫区，或与来自疫区的患者密切接触后</w:t>
      </w:r>
      <w:r>
        <w:rPr>
          <w:b/>
          <w:lang w:val="zh-CN" w:bidi="zh-CN"/>
        </w:rPr>
        <w:t xml:space="preserve"> 2 </w:t>
      </w:r>
      <w:r>
        <w:rPr>
          <w:b/>
          <w:lang w:val="zh-CN" w:bidi="zh-CN"/>
        </w:rPr>
        <w:t>周内出现发热、咳嗽或呼吸困难的症状：</w:t>
      </w:r>
    </w:p>
    <w:p w14:paraId="00000020" w14:textId="77777777" w:rsidR="00906276" w:rsidRDefault="005A7F93">
      <w:r>
        <w:rPr>
          <w:lang w:val="zh-CN" w:bidi="zh-CN"/>
        </w:rPr>
        <w:lastRenderedPageBreak/>
        <w:t>请提前致电您的医护人员，以确定是否需要就医。如需就医，请制定就诊计划，以避免与他人接触。医护人员会要求您戴上口罩，同时也会穿上隔离衣、手套、护目镜和口罩来保护他们自己。</w:t>
      </w:r>
    </w:p>
    <w:p w14:paraId="00000021" w14:textId="77777777" w:rsidR="00906276" w:rsidRDefault="00906276"/>
    <w:p w14:paraId="00000022" w14:textId="7118D616" w:rsidR="00906276" w:rsidRDefault="005A7F93">
      <w:r>
        <w:rPr>
          <w:lang w:val="zh-CN" w:bidi="zh-CN"/>
        </w:rPr>
        <w:t>如您没有医护人员，且怀疑自己可能感染这种病毒，请致电</w:t>
      </w:r>
      <w:hyperlink r:id="rId9">
        <w:r>
          <w:rPr>
            <w:rFonts w:ascii="Microsoft YaHei" w:eastAsia="Microsoft YaHei" w:hAnsi="Microsoft YaHei" w:cs="Microsoft YaHei" w:hint="eastAsia"/>
            <w:color w:val="1155CC"/>
            <w:u w:val="single"/>
            <w:lang w:val="zh-CN" w:bidi="zh-CN"/>
          </w:rPr>
          <w:t>当地卫生部门</w:t>
        </w:r>
      </w:hyperlink>
      <w:r>
        <w:rPr>
          <w:lang w:val="zh-CN" w:bidi="zh-CN"/>
        </w:rPr>
        <w:t>。</w:t>
      </w:r>
    </w:p>
    <w:p w14:paraId="00000023" w14:textId="77777777" w:rsidR="00906276" w:rsidRDefault="00906276"/>
    <w:p w14:paraId="00000024" w14:textId="77777777" w:rsidR="00906276" w:rsidRDefault="005A7F93">
      <w:pPr>
        <w:pStyle w:val="Heading2"/>
      </w:pPr>
      <w:bookmarkStart w:id="3" w:name="_r2o1upbicp55" w:colFirst="0" w:colLast="0"/>
      <w:bookmarkEnd w:id="3"/>
      <w:r>
        <w:rPr>
          <w:lang w:val="zh-CN" w:bidi="zh-CN"/>
        </w:rPr>
        <w:t>社区指导</w:t>
      </w:r>
    </w:p>
    <w:p w14:paraId="00000025" w14:textId="77777777" w:rsidR="00906276" w:rsidRDefault="005A7F93">
      <w:pPr>
        <w:rPr>
          <w:b/>
        </w:rPr>
      </w:pPr>
      <w:r>
        <w:rPr>
          <w:b/>
          <w:lang w:val="zh-CN" w:bidi="zh-CN"/>
        </w:rPr>
        <w:t>我应该去哪里获得更多信息？</w:t>
      </w:r>
    </w:p>
    <w:p w14:paraId="00000026" w14:textId="60D9F058" w:rsidR="00906276" w:rsidRDefault="005A7F93">
      <w:r>
        <w:rPr>
          <w:lang w:val="zh-CN" w:bidi="zh-CN"/>
        </w:rPr>
        <w:t>有关此次疫情的最新信息，请访问</w:t>
      </w:r>
      <w:r>
        <w:rPr>
          <w:lang w:val="zh-CN" w:bidi="zh-CN"/>
        </w:rPr>
        <w:t xml:space="preserve"> </w:t>
      </w:r>
      <w:hyperlink r:id="rId10">
        <w:r>
          <w:rPr>
            <w:color w:val="1155CC"/>
            <w:u w:val="single"/>
            <w:lang w:val="zh-CN" w:bidi="zh-CN"/>
          </w:rPr>
          <w:t>CDC</w:t>
        </w:r>
      </w:hyperlink>
      <w:r>
        <w:rPr>
          <w:lang w:val="zh-CN" w:bidi="zh-CN"/>
        </w:rPr>
        <w:t xml:space="preserve"> </w:t>
      </w:r>
      <w:r>
        <w:rPr>
          <w:lang w:val="zh-CN" w:bidi="zh-CN"/>
        </w:rPr>
        <w:t>网站。</w:t>
      </w:r>
    </w:p>
    <w:p w14:paraId="00000027" w14:textId="77777777" w:rsidR="00906276" w:rsidRDefault="00906276"/>
    <w:p w14:paraId="00000028" w14:textId="23E63E9B" w:rsidR="00906276" w:rsidRDefault="00AA3410">
      <w:hyperlink r:id="rId11">
        <w:r w:rsidR="005A7F93">
          <w:rPr>
            <w:rFonts w:ascii="Malgun Gothic" w:eastAsia="Malgun Gothic" w:hAnsi="Malgun Gothic" w:cs="Malgun Gothic" w:hint="eastAsia"/>
            <w:color w:val="1155CC"/>
            <w:u w:val="single"/>
            <w:lang w:val="zh-CN" w:bidi="zh-CN"/>
          </w:rPr>
          <w:t>俄勒</w:t>
        </w:r>
        <w:r w:rsidR="005A7F93">
          <w:rPr>
            <w:rFonts w:ascii="Microsoft YaHei" w:eastAsia="Microsoft YaHei" w:hAnsi="Microsoft YaHei" w:cs="Microsoft YaHei" w:hint="eastAsia"/>
            <w:color w:val="1155CC"/>
            <w:u w:val="single"/>
            <w:lang w:val="zh-CN" w:bidi="zh-CN"/>
          </w:rPr>
          <w:t>冈州卫生局</w:t>
        </w:r>
      </w:hyperlink>
      <w:r w:rsidR="005A7F93">
        <w:rPr>
          <w:lang w:val="zh-CN" w:bidi="zh-CN"/>
        </w:rPr>
        <w:t>将在其网站上提供俄勒冈州的具体信息。如您感觉不适，请联系您的医护人员。在前往医疗中心之前，请提前致电并说明您的症状、旅行史和感染冠状病毒的风险。</w:t>
      </w:r>
    </w:p>
    <w:p w14:paraId="00000029" w14:textId="77777777" w:rsidR="00906276" w:rsidRDefault="00906276"/>
    <w:p w14:paraId="0000002A" w14:textId="77777777" w:rsidR="00906276" w:rsidRDefault="005A7F93">
      <w:pPr>
        <w:rPr>
          <w:b/>
        </w:rPr>
      </w:pPr>
      <w:r>
        <w:rPr>
          <w:b/>
          <w:lang w:val="zh-CN" w:bidi="zh-CN"/>
        </w:rPr>
        <w:t>我可以预防自己患病吗？</w:t>
      </w:r>
    </w:p>
    <w:p w14:paraId="0000002B" w14:textId="77777777" w:rsidR="00906276" w:rsidRDefault="005A7F93">
      <w:r>
        <w:rPr>
          <w:lang w:val="zh-CN" w:bidi="zh-CN"/>
        </w:rPr>
        <w:t>在俄勒冈州，尚无感染这种病毒的病例。如果病毒传入俄勒冈州，您也可以使用简单措施保护自己，如勤洗手，并避免与患者或患病动物接触。这些措施也有助于预防其他感染。</w:t>
      </w:r>
    </w:p>
    <w:p w14:paraId="0000002C" w14:textId="77777777" w:rsidR="00906276" w:rsidRDefault="00906276"/>
    <w:p w14:paraId="0000002D" w14:textId="77777777" w:rsidR="00906276" w:rsidRDefault="005A7F93">
      <w:pPr>
        <w:rPr>
          <w:b/>
        </w:rPr>
      </w:pPr>
      <w:r>
        <w:rPr>
          <w:b/>
          <w:lang w:val="zh-CN" w:bidi="zh-CN"/>
        </w:rPr>
        <w:t>如果我出现症状，应该怎么做？</w:t>
      </w:r>
    </w:p>
    <w:p w14:paraId="0000002E" w14:textId="77777777" w:rsidR="00906276" w:rsidRDefault="005A7F93">
      <w:r>
        <w:rPr>
          <w:lang w:val="zh-CN" w:bidi="zh-CN"/>
        </w:rPr>
        <w:t>请提前致电您的医护人员，以确定您的病情是否严重到需要就医。如需就医，并且您可能患有传染性疾病，则您需要制定就诊计划，以避免其他人感染这些病原体。您的医护人员可以帮助您制定完善的计划。请确保您的医护人员了解您最近的旅行史。</w:t>
      </w:r>
    </w:p>
    <w:p w14:paraId="0000002F" w14:textId="77777777" w:rsidR="00906276" w:rsidRDefault="00906276"/>
    <w:p w14:paraId="00000030" w14:textId="77777777" w:rsidR="00906276" w:rsidRDefault="005A7F93">
      <w:r>
        <w:rPr>
          <w:lang w:val="zh-CN" w:bidi="zh-CN"/>
        </w:rPr>
        <w:t>如您需紧急医疗救护，请致电</w:t>
      </w:r>
      <w:r>
        <w:rPr>
          <w:lang w:val="zh-CN" w:bidi="zh-CN"/>
        </w:rPr>
        <w:t xml:space="preserve"> 9-1-1</w:t>
      </w:r>
      <w:r>
        <w:rPr>
          <w:lang w:val="zh-CN" w:bidi="zh-CN"/>
        </w:rPr>
        <w:t>。请告诉接线员，您最近是否去过疫区，或曾与可能感染该病毒的患者接触。</w:t>
      </w:r>
    </w:p>
    <w:p w14:paraId="00000031" w14:textId="77777777" w:rsidR="00906276" w:rsidRDefault="00906276"/>
    <w:p w14:paraId="00000032" w14:textId="77777777" w:rsidR="00906276" w:rsidRDefault="005A7F93">
      <w:pPr>
        <w:rPr>
          <w:b/>
        </w:rPr>
      </w:pPr>
      <w:r>
        <w:rPr>
          <w:b/>
          <w:lang w:val="zh-CN" w:bidi="zh-CN"/>
        </w:rPr>
        <w:t>如果感染了病毒，我该怎么做？</w:t>
      </w:r>
    </w:p>
    <w:p w14:paraId="00000033" w14:textId="77777777" w:rsidR="00906276" w:rsidRDefault="005A7F93">
      <w:r>
        <w:rPr>
          <w:lang w:val="zh-CN" w:bidi="zh-CN"/>
        </w:rPr>
        <w:t>如果医护人员认为您可能感染了病毒，他们可能会先确定您是足够健康从而可以呆在家中，还是需要去诊所或医院就医。他们还可能与当地公共卫生部门合作，安排对该病毒进行测试。测试极可能包括鼻咽拭子、采集常规血液样本、采集咳嗽黏液或采集尿液或粪便样本。</w:t>
      </w:r>
    </w:p>
    <w:p w14:paraId="00000034" w14:textId="77777777" w:rsidR="00906276" w:rsidRDefault="00906276"/>
    <w:p w14:paraId="00000035" w14:textId="77777777" w:rsidR="00906276" w:rsidRDefault="005A7F93">
      <w:r>
        <w:rPr>
          <w:lang w:val="zh-CN" w:bidi="zh-CN"/>
        </w:rPr>
        <w:t>如果您在诊所或医院就医，医护人员可能会要求您戴上口罩并确保您不去人流密集处。医护人员可能带您到单人病房，并穿上隔离衣，带上手套、护目镜和专用口罩。</w:t>
      </w:r>
    </w:p>
    <w:p w14:paraId="00000036" w14:textId="77777777" w:rsidR="00906276" w:rsidRDefault="00906276"/>
    <w:p w14:paraId="00000037" w14:textId="77777777" w:rsidR="00906276" w:rsidRDefault="005A7F93">
      <w:r>
        <w:rPr>
          <w:lang w:val="zh-CN" w:bidi="zh-CN"/>
        </w:rPr>
        <w:t>没有针对该病毒的特异性治疗方法。截至目前，多例确诊感染该病毒的患者已经痊愈。</w:t>
      </w:r>
    </w:p>
    <w:p w14:paraId="00000038" w14:textId="77777777" w:rsidR="00906276" w:rsidRDefault="00906276"/>
    <w:p w14:paraId="00000039" w14:textId="77777777" w:rsidR="00906276" w:rsidRDefault="005A7F93">
      <w:r>
        <w:rPr>
          <w:lang w:val="zh-CN" w:bidi="zh-CN"/>
        </w:rPr>
        <w:t>如果您接受过该病毒测试，则当地卫生部门工作人员会向您致电，以询问有关您近期旅行史和您曾接触人群的详细信息。公共卫生工作人员将与您的医护人员一起，为您提供有关如何防止将病毒传播给您亲友的信息。</w:t>
      </w:r>
    </w:p>
    <w:p w14:paraId="0000003A" w14:textId="77777777" w:rsidR="00906276" w:rsidRDefault="00906276"/>
    <w:p w14:paraId="0000003C" w14:textId="77777777" w:rsidR="00906276" w:rsidRDefault="00906276"/>
    <w:p w14:paraId="00000047" w14:textId="77777777" w:rsidR="00906276" w:rsidRDefault="00906276">
      <w:bookmarkStart w:id="4" w:name="_GoBack"/>
      <w:bookmarkEnd w:id="4"/>
    </w:p>
    <w:sectPr w:rsidR="00906276">
      <w:pgSz w:w="12240" w:h="15840"/>
      <w:pgMar w:top="720" w:right="36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2AB"/>
    <w:multiLevelType w:val="multilevel"/>
    <w:tmpl w:val="9530B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76"/>
    <w:rsid w:val="00097483"/>
    <w:rsid w:val="003B230B"/>
    <w:rsid w:val="0053762A"/>
    <w:rsid w:val="005A7F93"/>
    <w:rsid w:val="008335AE"/>
    <w:rsid w:val="00906276"/>
    <w:rsid w:val="00A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9BFB"/>
  <w15:docId w15:val="{99C7CB95-C59B-4E7F-BAE2-3C6BB30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notices/alert/novel-coronavirus-ch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umma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PH/DISEASESCONDITIONS/DISEASESAZ/Pages/emerging-respiratory-infections.aspx" TargetMode="External"/><Relationship Id="rId11" Type="http://schemas.openxmlformats.org/officeDocument/2006/relationships/hyperlink" Target="http://www.healthoregon.org/coronavirus" TargetMode="External"/><Relationship Id="rId5" Type="http://schemas.openxmlformats.org/officeDocument/2006/relationships/hyperlink" Target="https://multco.us/health-officer/novel-coronavirus-2019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cdc.gov/coronavirus/2019-nCoV/summ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providerpartnerresources/localhealthdepartmentresources/pages/lhd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https://www.oregon.gov/oha/PH/PREPAREDNESS/PARTNERS/Documents/cerc/coronavirus/20200127_coronavirus_faq_chinese_simplified.docx</Url>
      <Description>Novel Coronavirus FAQ - Simplified Chinese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Meta_x0020_Keywords xmlns="c0546100-63e3-467b-b556-30619129c13f" xsi:nil="true"/>
    <IACategory xmlns="59da1016-2a1b-4f8a-9768-d7a4932f6f16">Public Health</IACategory>
    <Meta_x0020_Description xmlns="c0546100-63e3-467b-b556-30619129c13f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45087290-5968-4341-AAB7-A8596D95BECE}"/>
</file>

<file path=customXml/itemProps2.xml><?xml version="1.0" encoding="utf-8"?>
<ds:datastoreItem xmlns:ds="http://schemas.openxmlformats.org/officeDocument/2006/customXml" ds:itemID="{2BB4BF67-4277-425C-B818-C387655D38A3}"/>
</file>

<file path=customXml/itemProps3.xml><?xml version="1.0" encoding="utf-8"?>
<ds:datastoreItem xmlns:ds="http://schemas.openxmlformats.org/officeDocument/2006/customXml" ds:itemID="{50C86A1F-6121-4296-A8A2-EE30D42E3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Coronavirus FAQ - Simplified Chinese</dc:title>
  <cp:lastModifiedBy>Tinker Sarah C</cp:lastModifiedBy>
  <cp:revision>7</cp:revision>
  <dcterms:created xsi:type="dcterms:W3CDTF">2020-01-28T20:16:00Z</dcterms:created>
  <dcterms:modified xsi:type="dcterms:W3CDTF">2020-01-31T01:31:00Z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</vt:r8>
  </property>
  <property fmtid="{D5CDD505-2E9C-101B-9397-08002B2CF9AE}" pid="3" name="WorkflowChangePath">
    <vt:lpwstr>6318f555-f246-401f-969c-c7c9774e2996,10;6318f555-f246-401f-969c-c7c9774e2996,12;</vt:lpwstr>
  </property>
  <property fmtid="{D5CDD505-2E9C-101B-9397-08002B2CF9AE}" pid="4" name="ContentTypeId">
    <vt:lpwstr>0x0101001352540DE3ECD24CA791226BF364FFC6</vt:lpwstr>
  </property>
</Properties>
</file>