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906276" w:rsidRDefault="005A7F93">
      <w:pPr>
        <w:rPr>
          <w:color w:val="FF0000"/>
        </w:rPr>
      </w:pPr>
      <w:r>
        <w:rPr>
          <w:color w:val="FF0000"/>
          <w:lang w:bidi="th-TH"/>
        </w:rPr>
        <w:t>ปรับปรุงเมื่อวันที่ 27 มกราคม 2563 เวลา 16:00 น.</w:t>
      </w:r>
    </w:p>
    <w:p w14:paraId="00000002" w14:textId="77777777" w:rsidR="00906276" w:rsidRDefault="00906276">
      <w:pPr>
        <w:rPr>
          <w:b/>
        </w:rPr>
      </w:pPr>
    </w:p>
    <w:p w14:paraId="00000003" w14:textId="061BE2AB" w:rsidR="00906276" w:rsidRDefault="00A76F33">
      <w:pPr>
        <w:rPr>
          <w:b/>
        </w:rPr>
      </w:pPr>
      <w:hyperlink r:id="rId7">
        <w:r w:rsidR="005A7F93">
          <w:rPr>
            <w:rFonts w:ascii="Leelawadee UI" w:hAnsi="Leelawadee UI" w:cs="Leelawadee UI"/>
            <w:b/>
            <w:color w:val="1155CC"/>
            <w:u w:val="single"/>
            <w:lang w:bidi="th-TH"/>
          </w:rPr>
          <w:t>พบผู้ป่วยติดเชื้อไวรัสติดต่อทางเดินหายใจจากเมืองอู่ฮั่น</w:t>
        </w:r>
        <w:r w:rsidR="005A7F93">
          <w:rPr>
            <w:b/>
            <w:color w:val="1155CC"/>
            <w:u w:val="single"/>
            <w:lang w:bidi="th-TH"/>
          </w:rPr>
          <w:t xml:space="preserve"> </w:t>
        </w:r>
        <w:r w:rsidR="005A7F93">
          <w:rPr>
            <w:rFonts w:ascii="Leelawadee UI" w:hAnsi="Leelawadee UI" w:cs="Leelawadee UI"/>
            <w:b/>
            <w:color w:val="1155CC"/>
            <w:u w:val="single"/>
            <w:lang w:bidi="th-TH"/>
          </w:rPr>
          <w:t>สาธารณรัฐประชาชนจีน</w:t>
        </w:r>
        <w:r w:rsidR="005A7F93">
          <w:rPr>
            <w:b/>
            <w:color w:val="1155CC"/>
            <w:u w:val="single"/>
            <w:lang w:bidi="th-TH"/>
          </w:rPr>
          <w:t xml:space="preserve"> </w:t>
        </w:r>
        <w:r w:rsidR="005A7F93">
          <w:rPr>
            <w:rFonts w:ascii="Leelawadee UI" w:hAnsi="Leelawadee UI" w:cs="Leelawadee UI"/>
            <w:b/>
            <w:color w:val="1155CC"/>
            <w:u w:val="single"/>
            <w:lang w:bidi="th-TH"/>
          </w:rPr>
          <w:t>ในสหรัฐฯ</w:t>
        </w:r>
      </w:hyperlink>
    </w:p>
    <w:p w14:paraId="00000004" w14:textId="77777777" w:rsidR="00906276" w:rsidRDefault="005A7F93">
      <w:r>
        <w:rPr>
          <w:i/>
          <w:lang w:bidi="th-TH"/>
        </w:rPr>
        <w:t xml:space="preserve">ยังไม่พบในออริกอน ผู้เชี่ยวชาญด้านสาธารณสุขให้คำแนะนำสำหรับผู้อาศัยอยู่ในพื้นที่พอร์ตแลนด์ </w:t>
      </w:r>
    </w:p>
    <w:p w14:paraId="00000005" w14:textId="77777777" w:rsidR="00906276" w:rsidRDefault="00906276">
      <w:pPr>
        <w:rPr>
          <w:b/>
        </w:rPr>
      </w:pPr>
    </w:p>
    <w:p w14:paraId="00000006" w14:textId="77777777" w:rsidR="00906276" w:rsidRDefault="005A7F93">
      <w:r>
        <w:rPr>
          <w:lang w:bidi="th-TH"/>
        </w:rPr>
        <w:t>ศูนย์ควบคุมและป้องกันโรค (CDC) ร่วมกับสำนักงานสาธารณสุขแห่งออริกอน กำลังติดตามการแพร่ระบาดของไวรัสสายพันธุ์ใหม่อย่างใกล้ชิด ซึ่งได้เริ่มขึ้นที่เมืองอู่ฮั่น สาธารณรัฐประชาชนจีน เมื่อเดือนธันวาคม 2019</w:t>
      </w:r>
    </w:p>
    <w:p w14:paraId="00000007" w14:textId="77777777" w:rsidR="00906276" w:rsidRDefault="00906276"/>
    <w:p w14:paraId="00000008" w14:textId="77777777" w:rsidR="00906276" w:rsidRDefault="005A7F93">
      <w:r>
        <w:rPr>
          <w:lang w:bidi="th-TH"/>
        </w:rPr>
        <w:t>การติดเชื้อผ่านทางเดินหายใจนี้มีชื่อเรียกว่า “ไวรัสโคโรน่าสายพันธุ์ใหม่” (“novel coronavirus”) หรือ “2019-nCoV.” การแพร่ระบาดอื่น ๆ ของไวรัสโคโรน่า อาทิ “SARS” และ “MERS” ได้สร้างความเจ็บป่วยในลักษณะร้ายแรง เจ้าหน้าที่สาธารณสุขยังคงอยู่ระหว่างเรียนรู้เกี่ยวกับโรคนี้ ดังนั้น คำแนะนำอาจมีการการเปลี่ยนแปลงในอนาคตตามข้อมูลที่จะมีขึ้นใหม่</w:t>
      </w:r>
    </w:p>
    <w:p w14:paraId="00000009" w14:textId="77777777" w:rsidR="00906276" w:rsidRDefault="00906276"/>
    <w:p w14:paraId="0000000A" w14:textId="77777777" w:rsidR="00906276" w:rsidRDefault="005A7F93">
      <w:r>
        <w:rPr>
          <w:lang w:bidi="th-TH"/>
        </w:rPr>
        <w:t xml:space="preserve">มีผู้ติดเชื้อและผู้เสียชีวิตจากไวรัสโคโรน่าดังกล่าวแล้วในหลายประเทศ การติดเชื้อไวรัสดังกล่าวกรณีแรกในสหรัฐฯ มีขึ้นเมื่อวันที่ 21 มกราคมในรัฐวอชิงตัน ซึ่งเกิดขึ้นกับบุคคลที่เพิ่งเดินทางไปเมืองอู่ฮั่น สาธารณรัฐประชาชนจีน </w:t>
      </w:r>
    </w:p>
    <w:p w14:paraId="0000000B" w14:textId="77777777" w:rsidR="00906276" w:rsidRDefault="005A7F93">
      <w:pPr>
        <w:pStyle w:val="Heading3"/>
      </w:pPr>
      <w:bookmarkStart w:id="0" w:name="_pkopoikth5u7" w:colFirst="0" w:colLast="0"/>
      <w:bookmarkEnd w:id="0"/>
      <w:r>
        <w:rPr>
          <w:lang w:bidi="th-TH"/>
        </w:rPr>
        <w:t>เราทราบอะไรบ้างแล้ว</w:t>
      </w:r>
    </w:p>
    <w:p w14:paraId="0000000C" w14:textId="77777777" w:rsidR="00906276" w:rsidRDefault="005A7F93">
      <w:r>
        <w:rPr>
          <w:lang w:bidi="th-TH"/>
        </w:rPr>
        <w:t>การแพร่ระบาดเริ่มขึ้นหลังจากที่มีการสัมผัสกับสัตว์ที่ป่วยเป็นโรคดังกล่าว มนุษย์คนแรกที่ติดเชื้อได้เดินทางไปยังตลาดค้าสัตว์เดียวกันในเมืองอู่ฮั่น สาธารณรัฐประชาชนจีน ตลาดดังกล่าวปิดลงแล้ว แต่ยังมีกรณีติดเชื้อเกิดขึ้นอีก ขณะนี้ ไวรัสได้แพร่เชื้อจากมนุษย์สู่มนุษย์แล้ว และผู้เชี่ยวชาญด้านสาธารณสุขเชื่อว่าการแพร่เชื้อเกิดขึ้นผ่านละอองที่มากับลมหายใจซึ่งเกิดขึ้นขณะที่ผู้ติดเชื้อไอหรือจาม ซึ่งเป็นลักษณะเดียวกับการติดเชื้อไข้หวัดใหญ่</w:t>
      </w:r>
    </w:p>
    <w:p w14:paraId="0000000D" w14:textId="77777777" w:rsidR="00906276" w:rsidRDefault="00906276"/>
    <w:p w14:paraId="0000000E" w14:textId="77777777" w:rsidR="00906276" w:rsidRDefault="005A7F93">
      <w:r>
        <w:rPr>
          <w:lang w:bidi="th-TH"/>
        </w:rPr>
        <w:t>อาการมีดังนี้ ไอ หายใจไม่สะดวก และมีไข้ คนที่มีโรคประจำตัวอยู่แล้วอาจติดเชื้อและป่วยอย่างรุนแรงจากการติดเชื้อดังกล่าว สำหรับไวรัสโคโรน่าอื่น ๆ ผู้ป่วยจะใช้เวลาระหว่าง 2 ถึง 14 วันหลังการติดเชื้อก่อนจะเริ่มมีอาการจากการติดเชื้อ</w:t>
      </w:r>
    </w:p>
    <w:p w14:paraId="0000000F" w14:textId="77777777" w:rsidR="00906276" w:rsidRDefault="00906276"/>
    <w:p w14:paraId="00000010" w14:textId="77777777" w:rsidR="00906276" w:rsidRDefault="005A7F93">
      <w:r>
        <w:rPr>
          <w:lang w:bidi="th-TH"/>
        </w:rPr>
        <w:t>ท่าอากาศยานหลายแห่งในสหรัฐฯ ได้วางมาตรการตรวจสอบสุขภาพของผู้เดินทางมาจากเมืองอู่ฮั่น ท่าอากาศยานนานาชาติพอร์ตแลนด์ไม่มีเที่ยวบินที่มีผู้เดินทางมาจากเมืองอู่ฮั่น</w:t>
      </w:r>
    </w:p>
    <w:p w14:paraId="00000011" w14:textId="77777777" w:rsidR="00906276" w:rsidRDefault="005A7F93">
      <w:pPr>
        <w:pStyle w:val="Heading3"/>
      </w:pPr>
      <w:bookmarkStart w:id="1" w:name="_h9gz27na8zvb" w:colFirst="0" w:colLast="0"/>
      <w:bookmarkEnd w:id="1"/>
      <w:r>
        <w:rPr>
          <w:lang w:bidi="th-TH"/>
        </w:rPr>
        <w:t>เรียนรู้เพิ่มเติม</w:t>
      </w:r>
    </w:p>
    <w:p w14:paraId="00000012" w14:textId="76D36C78" w:rsidR="00906276" w:rsidRDefault="005A7F93">
      <w:r>
        <w:rPr>
          <w:lang w:bidi="th-TH"/>
        </w:rPr>
        <w:t>สำหรับข้อมูลล่าสุดเกี่ยวกับมาตรการตอบสนองต่อการแพร่ระบาดดังกล่าวในออริกอน โปรดเยี่ยมชม</w:t>
      </w:r>
      <w:hyperlink r:id="rId8">
        <w:r>
          <w:rPr>
            <w:rFonts w:ascii="Leelawadee UI" w:hAnsi="Leelawadee UI" w:cs="Leelawadee UI"/>
            <w:color w:val="1155CC"/>
            <w:u w:val="single"/>
            <w:lang w:bidi="th-TH"/>
          </w:rPr>
          <w:t>เว็บไซต์สำนักงานสาธารณสุขแห่งออริกอน</w:t>
        </w:r>
      </w:hyperlink>
    </w:p>
    <w:p w14:paraId="00000013" w14:textId="77777777" w:rsidR="00906276" w:rsidRDefault="00906276"/>
    <w:p w14:paraId="00000014" w14:textId="27F53A32" w:rsidR="00906276" w:rsidRDefault="005A7F93">
      <w:r>
        <w:rPr>
          <w:lang w:bidi="th-TH"/>
        </w:rPr>
        <w:t xml:space="preserve">สำหรับข้อมูลล่าสุดเกี่ยวกับการแพร่ระบาดของโรคดังกล่าว โปรดเยี่ยมชมเว็บไซต์ </w:t>
      </w:r>
      <w:hyperlink r:id="rId9">
        <w:r>
          <w:rPr>
            <w:color w:val="1155CC"/>
            <w:u w:val="single"/>
            <w:lang w:bidi="th-TH"/>
          </w:rPr>
          <w:t>CDC</w:t>
        </w:r>
      </w:hyperlink>
    </w:p>
    <w:p w14:paraId="00000017" w14:textId="77777777" w:rsidR="00906276" w:rsidRPr="00A76F33" w:rsidRDefault="00906276">
      <w:pPr>
        <w:rPr>
          <w:rFonts w:cs="Cordia New" w:hint="cs"/>
          <w:cs/>
        </w:rPr>
      </w:pPr>
    </w:p>
    <w:bookmarkStart w:id="2" w:name="_9wf1rrf0lupx" w:colFirst="0" w:colLast="0"/>
    <w:bookmarkEnd w:id="2"/>
    <w:p w14:paraId="00000018" w14:textId="2593146B" w:rsidR="00906276" w:rsidRDefault="005A7F93">
      <w:pPr>
        <w:pStyle w:val="Heading2"/>
      </w:pPr>
      <w:r>
        <w:rPr>
          <w:lang w:bidi="th-TH"/>
        </w:rPr>
        <w:fldChar w:fldCharType="begin"/>
      </w:r>
      <w:r>
        <w:rPr>
          <w:lang w:bidi="th-TH"/>
        </w:rPr>
        <w:instrText xml:space="preserve"> HYPERLINK "https://multco.us/health-officer/coronavirus-2019-frequently-asked-questions" \h </w:instrText>
      </w:r>
      <w:r>
        <w:rPr>
          <w:lang w:bidi="th-TH"/>
        </w:rPr>
        <w:fldChar w:fldCharType="separate"/>
      </w:r>
      <w:r>
        <w:rPr>
          <w:rFonts w:ascii="Leelawadee UI" w:hAnsi="Leelawadee UI" w:cs="Leelawadee UI"/>
          <w:color w:val="1155CC"/>
          <w:u w:val="single"/>
          <w:lang w:bidi="th-TH"/>
        </w:rPr>
        <w:t>คำแนะนำทั่วไป</w:t>
      </w:r>
      <w:r>
        <w:rPr>
          <w:color w:val="1155CC"/>
          <w:u w:val="single"/>
          <w:lang w:bidi="th-TH"/>
        </w:rPr>
        <w:fldChar w:fldCharType="end"/>
      </w:r>
    </w:p>
    <w:p w14:paraId="00000019" w14:textId="77777777" w:rsidR="00906276" w:rsidRDefault="005A7F93">
      <w:pPr>
        <w:rPr>
          <w:b/>
        </w:rPr>
      </w:pPr>
      <w:r>
        <w:rPr>
          <w:b/>
          <w:lang w:bidi="th-TH"/>
        </w:rPr>
        <w:t>หากคุณมีแผนที่จะเดินทางไปยังพื้นที่ที่ติดเชื้อ</w:t>
      </w:r>
    </w:p>
    <w:p w14:paraId="0000001A" w14:textId="168322F7" w:rsidR="00906276" w:rsidRDefault="005A7F93">
      <w:r>
        <w:rPr>
          <w:lang w:bidi="th-TH"/>
        </w:rPr>
        <w:t xml:space="preserve">CDC ได้ออกคำแนะนำการเดินทางเกี่ยวกับไวรัสโคโรน่าสายพันธุ์ใหม่ สถานการณ์เปลี่ยนแปลงอย่างรวดเร็ว คำแนะนำการเดินทางของ CDC ดังกล่าวจึงอาจเปลี่ยนแปลงตามข้อมูลที่มีใหม่ ผู้เดินทางควรเยี่ยมชมหน้า </w:t>
      </w:r>
      <w:hyperlink r:id="rId10">
        <w:r>
          <w:rPr>
            <w:rFonts w:ascii="Leelawadee UI" w:hAnsi="Leelawadee UI" w:cs="Leelawadee UI"/>
            <w:color w:val="1155CC"/>
            <w:u w:val="single"/>
            <w:lang w:bidi="th-TH"/>
          </w:rPr>
          <w:t>คำแนะนำการเดินทางของ</w:t>
        </w:r>
        <w:r>
          <w:rPr>
            <w:color w:val="1155CC"/>
            <w:u w:val="single"/>
            <w:lang w:bidi="th-TH"/>
          </w:rPr>
          <w:t xml:space="preserve"> CDC</w:t>
        </w:r>
      </w:hyperlink>
      <w:r>
        <w:rPr>
          <w:lang w:bidi="th-TH"/>
        </w:rPr>
        <w:t xml:space="preserve"> เกี่ยวกับจุดหมายปลายทางการเดินทางก่อนการเดินทาง</w:t>
      </w:r>
    </w:p>
    <w:p w14:paraId="0000001B" w14:textId="77777777" w:rsidR="00906276" w:rsidRDefault="00906276"/>
    <w:p w14:paraId="0000001C" w14:textId="77777777" w:rsidR="00906276" w:rsidRDefault="005A7F93">
      <w:pPr>
        <w:rPr>
          <w:b/>
        </w:rPr>
      </w:pPr>
      <w:r>
        <w:rPr>
          <w:b/>
          <w:lang w:bidi="th-TH"/>
        </w:rPr>
        <w:t>หากคุณไม่ได้รู้สึกไม่สบาย แต่คุณได้เข้าไปยังพื้นที่ติดเชื้อเมื่อไม่นานมานี้ หรือได้สัมผัสกับบุคคลที่ป่วยซึ่งได้เข้าไปในพื้นที่ดังกล่าว</w:t>
      </w:r>
    </w:p>
    <w:p w14:paraId="0000001D" w14:textId="77777777" w:rsidR="00906276" w:rsidRDefault="005A7F93">
      <w:r>
        <w:rPr>
          <w:lang w:bidi="th-TH"/>
        </w:rPr>
        <w:t xml:space="preserve">ให้เฝ้าระวังอาการมีไข้ ไอ และการหายใจไม่สะดวกภายใน 14 วัน หลังการเข้าไปในพื้นที่ดังกล่าว หรือภายใน 14 วันหลังการได้สัมผัสกับผู้ป่วย คนที่มีอาการข้างต้นควรพบผู้ให้บริการทางการแพทย์เพื่อดูว่าต้องมีการตรวจรักษาหรือไม่ หากคุณต้องได้รับการตรวจรักษา พวกเขาจะได้ช่วยวางแผนการเข้ารับการรักษาในคลินิกโดยหลีกเลี่ยงการแพร่เชื้อไปยังผู้อื่น </w:t>
      </w:r>
    </w:p>
    <w:p w14:paraId="0000001E" w14:textId="77777777" w:rsidR="00906276" w:rsidRDefault="00906276"/>
    <w:p w14:paraId="0000001F" w14:textId="77777777" w:rsidR="00906276" w:rsidRDefault="005A7F93">
      <w:pPr>
        <w:rPr>
          <w:b/>
        </w:rPr>
      </w:pPr>
      <w:r>
        <w:rPr>
          <w:b/>
          <w:lang w:bidi="th-TH"/>
        </w:rPr>
        <w:t>หากคุณมีไข้ ไอ หรือหายใจไม่สะดวกภายใน 2 สัปดาห์หลังการเข้าไปในพื้นที่หรือหลังการได้สัมผัสกับผู้ป่วยจากพื้นที่:</w:t>
      </w:r>
    </w:p>
    <w:p w14:paraId="00000020" w14:textId="77777777" w:rsidR="00906276" w:rsidRDefault="005A7F93">
      <w:r>
        <w:rPr>
          <w:lang w:bidi="th-TH"/>
        </w:rPr>
        <w:lastRenderedPageBreak/>
        <w:t xml:space="preserve">ให้พบผู้ให้บริการทางการแพทย์ก่อนเพื่อตรวจดูว่าคุณต้องได้รับการรักษาหรือไม่ หากคุณต้องได้รับการตรวจรักษา ให้วางแผนการเข้ารับการรักษาในคลินิกโดยหลีกเลี่ยงการแพร่เชื้อไปยังผู้อื่น ผู้ให้บริการทางการแพทย์จะให้คุณสวมใส่หน้ากากอนามัยและพวกเขาเองก็จะป้องกันตัวด้วยชุดยาว ถุงมือ แว่นป้องกันตา และหน้ากากอนามัย </w:t>
      </w:r>
    </w:p>
    <w:p w14:paraId="00000021" w14:textId="77777777" w:rsidR="00906276" w:rsidRDefault="00906276"/>
    <w:p w14:paraId="00000022" w14:textId="3FE12C41" w:rsidR="00906276" w:rsidRDefault="005A7F93">
      <w:r>
        <w:rPr>
          <w:lang w:bidi="th-TH"/>
        </w:rPr>
        <w:t>หากคุณไม่มีผู้ให้บริการทางการแพทย์และคิดว่าคุณน่าจะป่วยจากไวรัสดังกล่าว ให้โทรศัพท์ปรึกษา</w:t>
      </w:r>
      <w:hyperlink r:id="rId11">
        <w:r>
          <w:rPr>
            <w:rFonts w:ascii="Leelawadee UI" w:hAnsi="Leelawadee UI" w:cs="Leelawadee UI"/>
            <w:color w:val="1155CC"/>
            <w:u w:val="single"/>
            <w:lang w:bidi="th-TH"/>
          </w:rPr>
          <w:t>แผนกสาธารณสุขในท้องที่</w:t>
        </w:r>
      </w:hyperlink>
      <w:r>
        <w:rPr>
          <w:lang w:bidi="th-TH"/>
        </w:rPr>
        <w:t>ของคุณ</w:t>
      </w:r>
    </w:p>
    <w:p w14:paraId="00000023" w14:textId="77777777" w:rsidR="00906276" w:rsidRDefault="00906276"/>
    <w:p w14:paraId="00000024" w14:textId="77777777" w:rsidR="00906276" w:rsidRDefault="005A7F93">
      <w:pPr>
        <w:pStyle w:val="Heading2"/>
      </w:pPr>
      <w:bookmarkStart w:id="3" w:name="_r2o1upbicp55" w:colFirst="0" w:colLast="0"/>
      <w:bookmarkEnd w:id="3"/>
      <w:r>
        <w:rPr>
          <w:lang w:bidi="th-TH"/>
        </w:rPr>
        <w:t>คำแนะนำสำหรับชุมชน</w:t>
      </w:r>
    </w:p>
    <w:p w14:paraId="00000025" w14:textId="77777777" w:rsidR="00906276" w:rsidRDefault="005A7F93">
      <w:pPr>
        <w:rPr>
          <w:b/>
        </w:rPr>
      </w:pPr>
      <w:r>
        <w:rPr>
          <w:b/>
          <w:lang w:bidi="th-TH"/>
        </w:rPr>
        <w:t>ฉันจะหาข้อมูลเพิ่มเติมได้จากที่ใด</w:t>
      </w:r>
    </w:p>
    <w:p w14:paraId="00000026" w14:textId="3C6BA13D" w:rsidR="00906276" w:rsidRDefault="005A7F93">
      <w:r>
        <w:rPr>
          <w:lang w:bidi="th-TH"/>
        </w:rPr>
        <w:t xml:space="preserve">สำหรับข้อมูลล่าสุดเกี่ยวกับการแพร่ระบาดของโรคดังกล่าว โปรดเยี่ยมชมเว็บไซต์ </w:t>
      </w:r>
      <w:hyperlink r:id="rId12">
        <w:r>
          <w:rPr>
            <w:color w:val="1155CC"/>
            <w:u w:val="single"/>
            <w:lang w:bidi="th-TH"/>
          </w:rPr>
          <w:t>CDC</w:t>
        </w:r>
      </w:hyperlink>
      <w:r>
        <w:rPr>
          <w:lang w:bidi="th-TH"/>
        </w:rPr>
        <w:t xml:space="preserve"> </w:t>
      </w:r>
    </w:p>
    <w:p w14:paraId="00000027" w14:textId="77777777" w:rsidR="00906276" w:rsidRDefault="00906276"/>
    <w:p w14:paraId="00000028" w14:textId="08158305" w:rsidR="00906276" w:rsidRDefault="005A7F93">
      <w:r>
        <w:rPr>
          <w:lang w:bidi="th-TH"/>
        </w:rPr>
        <w:t>เว็บไซต์</w:t>
      </w:r>
      <w:hyperlink r:id="rId13">
        <w:r>
          <w:rPr>
            <w:rFonts w:ascii="Leelawadee UI" w:hAnsi="Leelawadee UI" w:cs="Leelawadee UI"/>
            <w:color w:val="1155CC"/>
            <w:u w:val="single"/>
            <w:lang w:bidi="th-TH"/>
          </w:rPr>
          <w:t>สำนักงานสาธารณสุขแห่งออริกอน</w:t>
        </w:r>
      </w:hyperlink>
      <w:r>
        <w:rPr>
          <w:lang w:bidi="th-TH"/>
        </w:rPr>
        <w:t>จะให้ข้อมูลเฉพาะเกี่ยวกับพื้นที่ออริกอน หากคุณมีอาการป่วย ให้ติดต่อผู้ให้บริการทางแพทย์ของคุณ คุณสามารถโทรศัพท์เพื่อสอบถาม ปรึกษา และพูดคุยเกี่ยวกับอาการ การเดินทาง ความเสี่ยงของไวรัสโคโรน่า ก่อนที่จะไปยังศูนย์สาธารณสุข</w:t>
      </w:r>
    </w:p>
    <w:p w14:paraId="00000029" w14:textId="77777777" w:rsidR="00906276" w:rsidRDefault="00906276"/>
    <w:p w14:paraId="0000002A" w14:textId="77777777" w:rsidR="00906276" w:rsidRDefault="005A7F93">
      <w:pPr>
        <w:rPr>
          <w:b/>
        </w:rPr>
      </w:pPr>
      <w:r>
        <w:rPr>
          <w:b/>
          <w:lang w:bidi="th-TH"/>
        </w:rPr>
        <w:t>ฉันจะป้องกันตัวเองไม่ให้ติดเชื้อได้อย่างไร</w:t>
      </w:r>
    </w:p>
    <w:p w14:paraId="0000002B" w14:textId="77777777" w:rsidR="00906276" w:rsidRDefault="005A7F93">
      <w:r>
        <w:rPr>
          <w:lang w:bidi="th-TH"/>
        </w:rPr>
        <w:t>ยังไม่มีการติดเชื้อจากโรคดังกล่าวในออริกอน หากการติดเชื้อเกิดขึ้นในออริกอน คุณยังสามารถป้องกันตัวเองได้ด้วยการล้างมืออย่างสม่ำเสมอและการหลีกเลี่ยงการเข้าใกล้หรือสัมผัสกับผู้ป่วยหรือสัตว์ มาตรการดังกล่าวช่วยป้องกันการติดเชื้อจากโรคอื่นได้เช่นกัน</w:t>
      </w:r>
    </w:p>
    <w:p w14:paraId="0000002C" w14:textId="77777777" w:rsidR="00906276" w:rsidRDefault="00906276"/>
    <w:p w14:paraId="0000002D" w14:textId="77777777" w:rsidR="00906276" w:rsidRDefault="005A7F93">
      <w:pPr>
        <w:rPr>
          <w:b/>
        </w:rPr>
      </w:pPr>
      <w:r>
        <w:rPr>
          <w:b/>
          <w:lang w:bidi="th-TH"/>
        </w:rPr>
        <w:t>ฉันควรทำอย่างไรหากฉันมีอาการ</w:t>
      </w:r>
    </w:p>
    <w:p w14:paraId="0000002E" w14:textId="77777777" w:rsidR="00906276" w:rsidRDefault="005A7F93">
      <w:r>
        <w:rPr>
          <w:lang w:bidi="th-TH"/>
        </w:rPr>
        <w:t>โทรศัพท์ถึงผู้ให้บริการทางการแพทย์ล่วงหน้าเพื่อตรวจดูว่าคุณป่วยและต้องได้รับการรักษาหรือไม่ หากคุณต้องได้รับการตรวจรักษา และคุณอาจเป็นพาหะโรคติดต่อ พวกเขาจะได้ช่วยวางแผนการเข้ารับการรักษาเพื่อหลีกเลี่ยงการแพร่เชื้อไปยังผู้อื่น ผู้ให้บริการทางการแพทย์จะสามารถช่วยคุณวางแผนดังกล่าวได้ โปรดให้ข้อมูลเกี่ยวกับการเดินทางล่าสุดของคุณแก่ผู้ให้บริการทางการแพทย์</w:t>
      </w:r>
    </w:p>
    <w:p w14:paraId="0000002F" w14:textId="77777777" w:rsidR="00906276" w:rsidRDefault="00906276"/>
    <w:p w14:paraId="00000030" w14:textId="77777777" w:rsidR="00906276" w:rsidRDefault="005A7F93">
      <w:r>
        <w:rPr>
          <w:lang w:bidi="th-TH"/>
        </w:rPr>
        <w:t>หากคุณต้องการการรักษาด่วน โปรดโทรศัพท์ถึงหมายเลข 9-1-1 แจ้งผู้ให้บริการว่าคุณได้เดินทางไปยังพื้นที่ติดเชื้อเมื่อไม่นานมานี้ หรือได้สัมผัสกับผู้ที่อาจป่วยจากไวรัสดังกล่าว</w:t>
      </w:r>
    </w:p>
    <w:p w14:paraId="00000031" w14:textId="77777777" w:rsidR="00906276" w:rsidRDefault="00906276"/>
    <w:p w14:paraId="00000032" w14:textId="77777777" w:rsidR="00906276" w:rsidRDefault="005A7F93">
      <w:pPr>
        <w:rPr>
          <w:b/>
        </w:rPr>
      </w:pPr>
      <w:r>
        <w:rPr>
          <w:b/>
          <w:lang w:bidi="th-TH"/>
        </w:rPr>
        <w:t xml:space="preserve">อะไรจะเกิดกับฉันหากฉันป่วยจากโรคดังกล่าว </w:t>
      </w:r>
    </w:p>
    <w:p w14:paraId="00000033" w14:textId="77777777" w:rsidR="00906276" w:rsidRDefault="005A7F93">
      <w:r>
        <w:rPr>
          <w:lang w:bidi="th-TH"/>
        </w:rPr>
        <w:t>หากผู้ให้บริการทางการแพทย์คิดว่าคุณติดเชื้อไวรัสดังกล่าวและหากคุณเป็นผู้มีสุขภาพแข็งแรง ผู้ให้บริการทางการแพทย์อาจแนะนำให้คุณอยู่ที่บ้านก่อน หรือในกรณีอื่น อาจแนะนำให้ไปยังคลินิกหรือโรงพยาบาล พวกเขาอาจประสานหน่วยงานสาธารณสุขในพื้นที่เพื่อจัดการตรวจสอบไวรัสให้คุณ การตรวจสอบไวรัสจะใช้วิธีการป้ายช่องจมูก การตรวจเลือดแบบปกติ การวิเคราะห์เมือกจากการไอ หรือการตรวจอุจจาระหรือปัสสาวะ</w:t>
      </w:r>
    </w:p>
    <w:p w14:paraId="00000034" w14:textId="77777777" w:rsidR="00906276" w:rsidRDefault="00906276"/>
    <w:p w14:paraId="00000035" w14:textId="77777777" w:rsidR="00906276" w:rsidRDefault="005A7F93">
      <w:r>
        <w:rPr>
          <w:lang w:bidi="th-TH"/>
        </w:rPr>
        <w:t xml:space="preserve">หากคุณจะเข้ารับการตรวจในคลินิกหรือโรงพยาบาล ผู้ให้บริการทางการแพทย์อาจขอให้คุณสวมใส่หน้ากากอนามัยหรือมีมาตรการอื่นเพื่อไม่ให้มีการแพร่เชื้อไปยังผู้อื่น ผู้ให้บริการทางการแพทย์อาจให้คุณเข้ารับการตรวจในห้องแยกและพวกเขาจะสวมใส่ชุดยาว ถุงมือ แว่นป้องกันตา และหน้ากากอนามัยพิเศษ </w:t>
      </w:r>
    </w:p>
    <w:p w14:paraId="00000036" w14:textId="77777777" w:rsidR="00906276" w:rsidRDefault="00906276"/>
    <w:p w14:paraId="00000037" w14:textId="77777777" w:rsidR="00906276" w:rsidRDefault="005A7F93">
      <w:r>
        <w:rPr>
          <w:lang w:bidi="th-TH"/>
        </w:rPr>
        <w:t>ยังไม่มีการรักษาเฉพาะสำหรับไวรัสดังกล่าว จนถึงตอนนี้ ผู้ที่ติดเชื้อหลายรายมีอาการดีขึ้นแล้ว</w:t>
      </w:r>
    </w:p>
    <w:p w14:paraId="00000038" w14:textId="77777777" w:rsidR="00906276" w:rsidRDefault="00906276"/>
    <w:p w14:paraId="00000039" w14:textId="77777777" w:rsidR="00906276" w:rsidRDefault="005A7F93">
      <w:r>
        <w:rPr>
          <w:lang w:bidi="th-TH"/>
        </w:rPr>
        <w:t>หากคุณได้รับการตรวจไวรัส ผู้ให้บริการจากแผนกสาธารณสุขในท้องที่ของคุณจะโทรศัพท์ถึงคุณเพื่อสอบถามเกี่ยวกับรายละเอียดการเดินทางเมื่อไม่นานมานี้ของคุณและคนที่อยู่รอบตัวคุณ ผู้ให้การรักษาและผู้ให้บริการทางการแพทย์จะให้ข้อมูลกับคุณเกี่ยวกับข้อควรระวังเพื่อไม่ให้มีการแพร่เชื้อไวรัสไปยังครอบครัวและเพื่อนของคุณ</w:t>
      </w:r>
    </w:p>
    <w:p w14:paraId="0000003A" w14:textId="77777777" w:rsidR="00906276" w:rsidRDefault="00906276"/>
    <w:p w14:paraId="0000003B" w14:textId="77777777" w:rsidR="00906276" w:rsidRDefault="00906276"/>
    <w:p w14:paraId="0000003C" w14:textId="77777777" w:rsidR="00906276" w:rsidRDefault="00906276"/>
    <w:p w14:paraId="00000047" w14:textId="77777777" w:rsidR="00906276" w:rsidRDefault="00906276">
      <w:bookmarkStart w:id="4" w:name="_GoBack"/>
      <w:bookmarkEnd w:id="4"/>
    </w:p>
    <w:sectPr w:rsidR="00906276">
      <w:pgSz w:w="12240" w:h="15840"/>
      <w:pgMar w:top="720" w:right="360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40FD5" w14:textId="77777777" w:rsidR="00B264FB" w:rsidRDefault="00B264FB" w:rsidP="00567B57">
      <w:pPr>
        <w:spacing w:line="240" w:lineRule="auto"/>
      </w:pPr>
      <w:r>
        <w:separator/>
      </w:r>
    </w:p>
  </w:endnote>
  <w:endnote w:type="continuationSeparator" w:id="0">
    <w:p w14:paraId="06CD36E3" w14:textId="77777777" w:rsidR="00B264FB" w:rsidRDefault="00B264FB" w:rsidP="00567B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3603C" w14:textId="77777777" w:rsidR="00B264FB" w:rsidRDefault="00B264FB" w:rsidP="00567B57">
      <w:pPr>
        <w:spacing w:line="240" w:lineRule="auto"/>
      </w:pPr>
      <w:r>
        <w:separator/>
      </w:r>
    </w:p>
  </w:footnote>
  <w:footnote w:type="continuationSeparator" w:id="0">
    <w:p w14:paraId="45F4CA71" w14:textId="77777777" w:rsidR="00B264FB" w:rsidRDefault="00B264FB" w:rsidP="00567B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642AB"/>
    <w:multiLevelType w:val="multilevel"/>
    <w:tmpl w:val="9530BA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276"/>
    <w:rsid w:val="001B3C0A"/>
    <w:rsid w:val="001E0489"/>
    <w:rsid w:val="00300AFE"/>
    <w:rsid w:val="00567B57"/>
    <w:rsid w:val="005A7F93"/>
    <w:rsid w:val="007F3769"/>
    <w:rsid w:val="008335AE"/>
    <w:rsid w:val="00906276"/>
    <w:rsid w:val="00A76F33"/>
    <w:rsid w:val="00B264FB"/>
    <w:rsid w:val="00C203DB"/>
    <w:rsid w:val="00E9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B09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th-T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F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9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F9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7B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B57"/>
  </w:style>
  <w:style w:type="paragraph" w:styleId="Footer">
    <w:name w:val="footer"/>
    <w:basedOn w:val="Normal"/>
    <w:link w:val="FooterChar"/>
    <w:uiPriority w:val="99"/>
    <w:unhideWhenUsed/>
    <w:rsid w:val="00567B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ha/PH/DISEASESCONDITIONS/DISEASESAZ/Pages/emerging-respiratory-infections.aspx" TargetMode="External"/><Relationship Id="rId13" Type="http://schemas.openxmlformats.org/officeDocument/2006/relationships/hyperlink" Target="http://www.healthoregon.org/coronavirus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multco.us/health-officer/novel-coronavirus-2019" TargetMode="External"/><Relationship Id="rId12" Type="http://schemas.openxmlformats.org/officeDocument/2006/relationships/hyperlink" Target="https://www.cdc.gov/coronavirus/2019-nCoV/summary.html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egon.gov/oha/ph/providerpartnerresources/localhealthdepartmentresources/pages/lhd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nc.cdc.gov/travel/notices/alert/novel-coronavirus-ch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summar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2540DE3ECD24CA791226BF364FFC6" ma:contentTypeVersion="18" ma:contentTypeDescription="Create a new document." ma:contentTypeScope="" ma:versionID="59d6316818e38a4816b2749b78d79332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c0546100-63e3-467b-b556-30619129c13f" targetNamespace="http://schemas.microsoft.com/office/2006/metadata/properties" ma:root="true" ma:fieldsID="0a691e17117c3951ed3efddc9b7121ff" ns1:_="" ns2:_="" ns3:_="">
    <xsd:import namespace="http://schemas.microsoft.com/sharepoint/v3"/>
    <xsd:import namespace="59da1016-2a1b-4f8a-9768-d7a4932f6f16"/>
    <xsd:import namespace="c0546100-63e3-467b-b556-30619129c13f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46100-63e3-467b-b556-30619129c13f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https://www.oregon.gov/oha/PH/PREPAREDNESS/PARTNERS/Documents/cerc/coronavirus/20200127_coronavirus_faq_thai.docx</Url>
      <Description>Novel Coronavirus FAQ - Thai</Description>
    </URL>
    <PublishingStartDate xmlns="http://schemas.microsoft.com/sharepoint/v3" xsi:nil="true"/>
    <PublishingExpirationDate xmlns="http://schemas.microsoft.com/sharepoint/v3" xsi:nil="true"/>
    <IASubtopic xmlns="59da1016-2a1b-4f8a-9768-d7a4932f6f16" xsi:nil="true"/>
    <DocumentExpirationDate xmlns="59da1016-2a1b-4f8a-9768-d7a4932f6f16" xsi:nil="true"/>
    <Meta_x0020_Keywords xmlns="c0546100-63e3-467b-b556-30619129c13f" xsi:nil="true"/>
    <IACategory xmlns="59da1016-2a1b-4f8a-9768-d7a4932f6f16">Public Health</IACategory>
    <Meta_x0020_Description xmlns="c0546100-63e3-467b-b556-30619129c13f" xsi:nil="true"/>
    <IATopic xmlns="59da1016-2a1b-4f8a-9768-d7a4932f6f16" xsi:nil="true"/>
  </documentManagement>
</p:properties>
</file>

<file path=customXml/itemProps1.xml><?xml version="1.0" encoding="utf-8"?>
<ds:datastoreItem xmlns:ds="http://schemas.openxmlformats.org/officeDocument/2006/customXml" ds:itemID="{33C37354-AD8A-4455-A55A-3FEBFF5AE145}"/>
</file>

<file path=customXml/itemProps2.xml><?xml version="1.0" encoding="utf-8"?>
<ds:datastoreItem xmlns:ds="http://schemas.openxmlformats.org/officeDocument/2006/customXml" ds:itemID="{97F939BB-154D-4F7B-9561-E3B3A9FC64F9}"/>
</file>

<file path=customXml/itemProps3.xml><?xml version="1.0" encoding="utf-8"?>
<ds:datastoreItem xmlns:ds="http://schemas.openxmlformats.org/officeDocument/2006/customXml" ds:itemID="{BB617D3E-2C90-446C-8944-E880DD1E0B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Novel Coronavirus FAQ - Thai</dc:title>
  <cp:lastModifiedBy/>
  <cp:revision>1</cp:revision>
  <dcterms:created xsi:type="dcterms:W3CDTF">2020-01-29T16:29:00Z</dcterms:created>
  <dcterms:modified xsi:type="dcterms:W3CDTF">2020-01-31T01:33:00Z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10100</vt:r8>
  </property>
  <property fmtid="{D5CDD505-2E9C-101B-9397-08002B2CF9AE}" pid="3" name="WorkflowChangePath">
    <vt:lpwstr>6318f555-f246-401f-969c-c7c9774e2996,10;6318f555-f246-401f-969c-c7c9774e2996,12;</vt:lpwstr>
  </property>
  <property fmtid="{D5CDD505-2E9C-101B-9397-08002B2CF9AE}" pid="4" name="ContentTypeId">
    <vt:lpwstr>0x0101001352540DE3ECD24CA791226BF364FFC6</vt:lpwstr>
  </property>
</Properties>
</file>