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CE15" w14:textId="77777777" w:rsidR="00A22CEA" w:rsidRPr="005B2597" w:rsidRDefault="00CC1B5B" w:rsidP="00A22CEA">
      <w:pPr>
        <w:spacing w:after="0"/>
        <w:jc w:val="center"/>
        <w:rPr>
          <w:b/>
          <w:bCs/>
          <w:sz w:val="26"/>
          <w:szCs w:val="26"/>
        </w:rPr>
      </w:pPr>
      <w:r w:rsidRPr="005B2597">
        <w:rPr>
          <w:b/>
          <w:bCs/>
          <w:sz w:val="26"/>
          <w:szCs w:val="26"/>
        </w:rPr>
        <w:t xml:space="preserve">Step-by-Step Guide to </w:t>
      </w:r>
      <w:r w:rsidR="00FE3724" w:rsidRPr="005B2597">
        <w:rPr>
          <w:b/>
          <w:bCs/>
          <w:sz w:val="26"/>
          <w:szCs w:val="26"/>
        </w:rPr>
        <w:t>Conduct an EMS Assessment</w:t>
      </w:r>
      <w:r w:rsidR="001F7B07" w:rsidRPr="005B2597">
        <w:rPr>
          <w:b/>
          <w:bCs/>
          <w:sz w:val="26"/>
          <w:szCs w:val="26"/>
        </w:rPr>
        <w:t xml:space="preserve"> Utilizing the</w:t>
      </w:r>
      <w:bookmarkStart w:id="0" w:name="_Hlk100000843"/>
    </w:p>
    <w:p w14:paraId="08AB05CC" w14:textId="2DEF6A95" w:rsidR="00FE3724" w:rsidRPr="005B2597" w:rsidRDefault="001F7B07" w:rsidP="00A22CEA">
      <w:pPr>
        <w:spacing w:after="0"/>
        <w:jc w:val="center"/>
        <w:rPr>
          <w:b/>
          <w:bCs/>
          <w:sz w:val="26"/>
          <w:szCs w:val="26"/>
        </w:rPr>
      </w:pPr>
      <w:r w:rsidRPr="005B2597">
        <w:rPr>
          <w:b/>
          <w:bCs/>
          <w:sz w:val="26"/>
          <w:szCs w:val="26"/>
        </w:rPr>
        <w:t>EMS</w:t>
      </w:r>
      <w:r w:rsidR="00A22CEA" w:rsidRPr="005B2597">
        <w:rPr>
          <w:b/>
          <w:bCs/>
          <w:sz w:val="26"/>
          <w:szCs w:val="26"/>
        </w:rPr>
        <w:t xml:space="preserve"> </w:t>
      </w:r>
      <w:r w:rsidRPr="005B2597">
        <w:rPr>
          <w:b/>
          <w:bCs/>
          <w:sz w:val="26"/>
          <w:szCs w:val="26"/>
        </w:rPr>
        <w:t>Informed Community Self-Determination</w:t>
      </w:r>
      <w:r w:rsidR="002C1608" w:rsidRPr="005B2597">
        <w:rPr>
          <w:b/>
          <w:bCs/>
          <w:sz w:val="26"/>
          <w:szCs w:val="26"/>
        </w:rPr>
        <w:t xml:space="preserve"> Framework</w:t>
      </w:r>
    </w:p>
    <w:bookmarkEnd w:id="0"/>
    <w:p w14:paraId="79AFCED4" w14:textId="77777777" w:rsidR="00EE279B" w:rsidRDefault="00EE279B" w:rsidP="00A22CEA">
      <w:pPr>
        <w:tabs>
          <w:tab w:val="left" w:pos="1080"/>
        </w:tabs>
        <w:spacing w:after="0"/>
        <w:rPr>
          <w:b/>
          <w:bCs/>
          <w:u w:val="single"/>
        </w:rPr>
      </w:pPr>
    </w:p>
    <w:p w14:paraId="356BCB09" w14:textId="37169DC8" w:rsidR="00771A57" w:rsidRPr="007B440F" w:rsidRDefault="001F7B07" w:rsidP="00A22CEA">
      <w:pPr>
        <w:tabs>
          <w:tab w:val="left" w:pos="1080"/>
        </w:tabs>
        <w:spacing w:after="0"/>
        <w:rPr>
          <w:sz w:val="24"/>
          <w:szCs w:val="24"/>
        </w:rPr>
      </w:pPr>
      <w:r w:rsidRPr="007B440F">
        <w:rPr>
          <w:b/>
          <w:bCs/>
          <w:sz w:val="24"/>
          <w:szCs w:val="24"/>
          <w:u w:val="single"/>
        </w:rPr>
        <w:t>Purpose</w:t>
      </w:r>
    </w:p>
    <w:p w14:paraId="5C0A2823" w14:textId="78D2B66D" w:rsidR="005E3EAE" w:rsidRDefault="001F7B07" w:rsidP="00A22CEA">
      <w:pPr>
        <w:tabs>
          <w:tab w:val="left" w:pos="1080"/>
        </w:tabs>
        <w:spacing w:after="0"/>
      </w:pPr>
      <w:r>
        <w:t xml:space="preserve">The </w:t>
      </w:r>
      <w:r w:rsidR="00184C4C">
        <w:t>Informed Community Self-Determination (</w:t>
      </w:r>
      <w:r>
        <w:t>ICSD</w:t>
      </w:r>
      <w:r w:rsidR="00184C4C">
        <w:t>)</w:t>
      </w:r>
      <w:r>
        <w:t xml:space="preserve"> </w:t>
      </w:r>
      <w:r w:rsidR="002C1608">
        <w:t xml:space="preserve">framework </w:t>
      </w:r>
      <w:r>
        <w:t>is designed to inform</w:t>
      </w:r>
      <w:r w:rsidR="00531E86">
        <w:t xml:space="preserve"> </w:t>
      </w:r>
      <w:r w:rsidR="005E3EAE">
        <w:t xml:space="preserve">EMS </w:t>
      </w:r>
      <w:r w:rsidR="00531E86">
        <w:t>agencies and</w:t>
      </w:r>
      <w:r>
        <w:t xml:space="preserve"> </w:t>
      </w:r>
      <w:r w:rsidR="00094AA1">
        <w:t>partners</w:t>
      </w:r>
      <w:r>
        <w:t xml:space="preserve"> about the</w:t>
      </w:r>
      <w:r w:rsidR="005E3EAE">
        <w:t>:</w:t>
      </w:r>
    </w:p>
    <w:p w14:paraId="25D91429" w14:textId="77777777" w:rsidR="004741C8" w:rsidRDefault="001F7B07" w:rsidP="004741C8">
      <w:pPr>
        <w:pStyle w:val="ListParagraph"/>
        <w:numPr>
          <w:ilvl w:val="0"/>
          <w:numId w:val="7"/>
        </w:numPr>
        <w:tabs>
          <w:tab w:val="left" w:pos="1080"/>
        </w:tabs>
      </w:pPr>
      <w:r>
        <w:t>type/level of EMS they have</w:t>
      </w:r>
      <w:r w:rsidR="00A11E2C">
        <w:t>,</w:t>
      </w:r>
    </w:p>
    <w:p w14:paraId="6BB10012" w14:textId="77777777" w:rsidR="004741C8" w:rsidRDefault="001F7B07" w:rsidP="004741C8">
      <w:pPr>
        <w:pStyle w:val="ListParagraph"/>
        <w:numPr>
          <w:ilvl w:val="0"/>
          <w:numId w:val="7"/>
        </w:numPr>
        <w:tabs>
          <w:tab w:val="left" w:pos="1080"/>
        </w:tabs>
      </w:pPr>
      <w:r>
        <w:t xml:space="preserve">reveal </w:t>
      </w:r>
      <w:r w:rsidR="00531E86">
        <w:t>areas of improvement and successes of agencies</w:t>
      </w:r>
      <w:r w:rsidR="004741C8">
        <w:t>,</w:t>
      </w:r>
    </w:p>
    <w:p w14:paraId="736A4822" w14:textId="77777777" w:rsidR="004741C8" w:rsidRDefault="001F7B07" w:rsidP="004741C8">
      <w:pPr>
        <w:pStyle w:val="ListParagraph"/>
        <w:numPr>
          <w:ilvl w:val="0"/>
          <w:numId w:val="7"/>
        </w:numPr>
        <w:tabs>
          <w:tab w:val="left" w:pos="1080"/>
        </w:tabs>
      </w:pPr>
      <w:r>
        <w:t>explain alternative levels of care and responses that could be available</w:t>
      </w:r>
      <w:r w:rsidR="004741C8">
        <w:t>,</w:t>
      </w:r>
    </w:p>
    <w:p w14:paraId="4F2253DB" w14:textId="77777777" w:rsidR="004741C8" w:rsidRDefault="001F7B07" w:rsidP="004741C8">
      <w:pPr>
        <w:pStyle w:val="ListParagraph"/>
        <w:numPr>
          <w:ilvl w:val="0"/>
          <w:numId w:val="7"/>
        </w:numPr>
        <w:tabs>
          <w:tab w:val="left" w:pos="1080"/>
        </w:tabs>
      </w:pPr>
      <w:r>
        <w:t>approximate cost of alternatives</w:t>
      </w:r>
      <w:r w:rsidR="004741C8">
        <w:t>, and</w:t>
      </w:r>
    </w:p>
    <w:p w14:paraId="0693D1A7" w14:textId="77777777" w:rsidR="004741C8" w:rsidRDefault="001F7B07" w:rsidP="004741C8">
      <w:pPr>
        <w:pStyle w:val="ListParagraph"/>
        <w:numPr>
          <w:ilvl w:val="0"/>
          <w:numId w:val="7"/>
        </w:numPr>
        <w:tabs>
          <w:tab w:val="left" w:pos="1080"/>
        </w:tabs>
      </w:pPr>
      <w:r>
        <w:t>facilitate a taxpayer decision to fund current coverage or adopt new plan.</w:t>
      </w:r>
    </w:p>
    <w:p w14:paraId="74F5F0C8" w14:textId="77777777" w:rsidR="0070507D" w:rsidRDefault="0070507D" w:rsidP="004741C8">
      <w:pPr>
        <w:pStyle w:val="ListParagraph"/>
        <w:tabs>
          <w:tab w:val="left" w:pos="1080"/>
        </w:tabs>
        <w:ind w:left="0"/>
      </w:pPr>
    </w:p>
    <w:p w14:paraId="01BA7201" w14:textId="2EBD61F1" w:rsidR="009543DF" w:rsidRDefault="001F7B07" w:rsidP="0070507D">
      <w:pPr>
        <w:pStyle w:val="ListParagraph"/>
        <w:tabs>
          <w:tab w:val="left" w:pos="1080"/>
        </w:tabs>
        <w:spacing w:after="0"/>
        <w:ind w:left="0"/>
      </w:pPr>
      <w:r>
        <w:t xml:space="preserve">This framework </w:t>
      </w:r>
      <w:r w:rsidR="00094AA1">
        <w:t>is designed for rural</w:t>
      </w:r>
      <w:r w:rsidR="0070507D">
        <w:t xml:space="preserve"> and </w:t>
      </w:r>
      <w:r w:rsidR="00094AA1">
        <w:t xml:space="preserve">frontier </w:t>
      </w:r>
      <w:r w:rsidR="0070507D">
        <w:t xml:space="preserve">EMS </w:t>
      </w:r>
      <w:r w:rsidR="00094AA1">
        <w:t xml:space="preserve">agencies but can be a great evaluation tool for </w:t>
      </w:r>
      <w:r w:rsidR="0070507D">
        <w:t xml:space="preserve">any </w:t>
      </w:r>
      <w:r w:rsidR="00094AA1">
        <w:t>agenc</w:t>
      </w:r>
      <w:r w:rsidR="0070507D">
        <w:t>y</w:t>
      </w:r>
      <w:r w:rsidR="00094AA1">
        <w:t xml:space="preserve">. </w:t>
      </w:r>
    </w:p>
    <w:p w14:paraId="6E3FA5B9" w14:textId="77777777" w:rsidR="0070507D" w:rsidRDefault="0070507D" w:rsidP="00A22CEA">
      <w:pPr>
        <w:pStyle w:val="ListParagraph"/>
        <w:tabs>
          <w:tab w:val="left" w:pos="1080"/>
        </w:tabs>
        <w:spacing w:after="0"/>
        <w:ind w:left="0"/>
      </w:pPr>
    </w:p>
    <w:p w14:paraId="64FD7367" w14:textId="54D89FC8" w:rsidR="009543DF" w:rsidRPr="007B440F" w:rsidRDefault="009543DF" w:rsidP="00A22CEA">
      <w:pPr>
        <w:tabs>
          <w:tab w:val="left" w:pos="1080"/>
        </w:tabs>
        <w:spacing w:after="0"/>
        <w:rPr>
          <w:b/>
          <w:bCs/>
          <w:sz w:val="24"/>
          <w:szCs w:val="24"/>
          <w:u w:val="single"/>
        </w:rPr>
      </w:pPr>
      <w:r w:rsidRPr="007B440F">
        <w:rPr>
          <w:b/>
          <w:bCs/>
          <w:sz w:val="24"/>
          <w:szCs w:val="24"/>
          <w:u w:val="single"/>
        </w:rPr>
        <w:t>Modified ICSD Framework</w:t>
      </w:r>
    </w:p>
    <w:p w14:paraId="13F42C01" w14:textId="1E15F958" w:rsidR="000C6426" w:rsidRPr="000C6426" w:rsidRDefault="000C6426" w:rsidP="00A22CEA">
      <w:pPr>
        <w:tabs>
          <w:tab w:val="left" w:pos="1080"/>
        </w:tabs>
        <w:spacing w:after="0"/>
      </w:pPr>
      <w:r w:rsidRPr="000C6426">
        <w:t xml:space="preserve">The </w:t>
      </w:r>
      <w:r>
        <w:t xml:space="preserve">ICSD framework </w:t>
      </w:r>
      <w:r w:rsidR="003F630A">
        <w:t xml:space="preserve">can be modified to fit </w:t>
      </w:r>
      <w:r w:rsidR="00371B32">
        <w:t xml:space="preserve">the available </w:t>
      </w:r>
      <w:r w:rsidR="003F630A">
        <w:t xml:space="preserve">resources and </w:t>
      </w:r>
      <w:r w:rsidR="00DD1281">
        <w:t>the goals of the participating agenc</w:t>
      </w:r>
      <w:r w:rsidR="00C179DC">
        <w:t>ies</w:t>
      </w:r>
      <w:r w:rsidR="003F630A">
        <w:t xml:space="preserve">. The </w:t>
      </w:r>
      <w:r w:rsidRPr="000C6426">
        <w:t>following</w:t>
      </w:r>
      <w:r w:rsidR="003F630A">
        <w:t xml:space="preserve"> </w:t>
      </w:r>
      <w:r w:rsidR="004E22B7">
        <w:t xml:space="preserve">step-by-step guide </w:t>
      </w:r>
      <w:r w:rsidR="003F630A">
        <w:t>details a</w:t>
      </w:r>
      <w:r w:rsidR="004E22B7">
        <w:t>n example</w:t>
      </w:r>
      <w:r w:rsidRPr="000C6426">
        <w:t xml:space="preserve"> </w:t>
      </w:r>
      <w:r w:rsidR="003F630A">
        <w:t xml:space="preserve">of </w:t>
      </w:r>
      <w:r>
        <w:t xml:space="preserve">a modified </w:t>
      </w:r>
      <w:r w:rsidR="00580C9E">
        <w:t>version</w:t>
      </w:r>
      <w:r>
        <w:t xml:space="preserve"> of the I</w:t>
      </w:r>
      <w:r w:rsidR="003F630A">
        <w:t>C</w:t>
      </w:r>
      <w:r>
        <w:t>SD framewor</w:t>
      </w:r>
      <w:r w:rsidR="004E22B7">
        <w:t>k</w:t>
      </w:r>
      <w:r w:rsidR="003F630A">
        <w:t>.</w:t>
      </w:r>
    </w:p>
    <w:p w14:paraId="16B89B6A" w14:textId="77777777" w:rsidR="00CC1B5B" w:rsidRDefault="00CC1B5B" w:rsidP="00A22CEA">
      <w:pPr>
        <w:spacing w:after="0"/>
        <w:rPr>
          <w:b/>
          <w:bCs/>
        </w:rPr>
      </w:pPr>
    </w:p>
    <w:p w14:paraId="07F8D151" w14:textId="23A36282" w:rsidR="00BC5A8D" w:rsidRDefault="00BC5A8D" w:rsidP="00A22CEA">
      <w:pPr>
        <w:spacing w:after="0"/>
        <w:rPr>
          <w:b/>
          <w:bCs/>
        </w:rPr>
      </w:pPr>
      <w:r>
        <w:rPr>
          <w:b/>
          <w:bCs/>
        </w:rPr>
        <w:t xml:space="preserve">Step 1: </w:t>
      </w:r>
      <w:r w:rsidR="008840EF">
        <w:rPr>
          <w:b/>
          <w:bCs/>
        </w:rPr>
        <w:t>F</w:t>
      </w:r>
      <w:r>
        <w:rPr>
          <w:b/>
          <w:bCs/>
        </w:rPr>
        <w:t xml:space="preserve">amiliarize </w:t>
      </w:r>
      <w:r w:rsidR="004217A2">
        <w:rPr>
          <w:b/>
          <w:bCs/>
        </w:rPr>
        <w:t>S</w:t>
      </w:r>
      <w:r>
        <w:rPr>
          <w:b/>
          <w:bCs/>
        </w:rPr>
        <w:t xml:space="preserve">elf and/or </w:t>
      </w:r>
      <w:r w:rsidR="00C179DC">
        <w:rPr>
          <w:b/>
          <w:bCs/>
        </w:rPr>
        <w:t>Assessment</w:t>
      </w:r>
      <w:r>
        <w:rPr>
          <w:b/>
          <w:bCs/>
        </w:rPr>
        <w:t xml:space="preserve"> </w:t>
      </w:r>
      <w:r w:rsidR="004217A2">
        <w:rPr>
          <w:b/>
          <w:bCs/>
        </w:rPr>
        <w:t>T</w:t>
      </w:r>
      <w:r>
        <w:rPr>
          <w:b/>
          <w:bCs/>
        </w:rPr>
        <w:t xml:space="preserve">eam with ICSD </w:t>
      </w:r>
      <w:r w:rsidR="004217A2">
        <w:rPr>
          <w:b/>
          <w:bCs/>
        </w:rPr>
        <w:t>F</w:t>
      </w:r>
      <w:r>
        <w:rPr>
          <w:b/>
          <w:bCs/>
        </w:rPr>
        <w:t xml:space="preserve">ramework </w:t>
      </w:r>
    </w:p>
    <w:p w14:paraId="7FA0BA7E" w14:textId="449A3498" w:rsidR="001A2D32" w:rsidRPr="00665FAE" w:rsidRDefault="001A2D32" w:rsidP="00665FAE">
      <w:pPr>
        <w:spacing w:after="0"/>
        <w:ind w:left="36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Guiding </w:t>
      </w:r>
      <w:r w:rsidR="000D0375">
        <w:rPr>
          <w:b/>
          <w:bCs/>
        </w:rPr>
        <w:t>F</w:t>
      </w:r>
      <w:r>
        <w:rPr>
          <w:b/>
          <w:bCs/>
        </w:rPr>
        <w:t>ramework:</w:t>
      </w:r>
      <w:r w:rsidR="00665FAE">
        <w:rPr>
          <w:b/>
          <w:bCs/>
        </w:rPr>
        <w:t xml:space="preserve"> </w:t>
      </w:r>
      <w:hyperlink r:id="rId5" w:history="1">
        <w:r w:rsidRPr="00782D3A">
          <w:rPr>
            <w:rStyle w:val="Hyperlink"/>
          </w:rPr>
          <w:t>Template for Emergency Medical Services Informed Community Self Determination (ICSD)</w:t>
        </w:r>
      </w:hyperlink>
    </w:p>
    <w:p w14:paraId="1021FF80" w14:textId="7DA371CE" w:rsidR="00E63752" w:rsidRDefault="00E63752" w:rsidP="000D0375">
      <w:pPr>
        <w:spacing w:after="0"/>
        <w:rPr>
          <w:b/>
          <w:bCs/>
        </w:rPr>
      </w:pPr>
    </w:p>
    <w:p w14:paraId="354E7734" w14:textId="77777777" w:rsidR="000D0375" w:rsidRDefault="000D0375" w:rsidP="00665FAE">
      <w:pPr>
        <w:spacing w:after="0"/>
        <w:ind w:left="360"/>
        <w:rPr>
          <w:b/>
          <w:bCs/>
        </w:rPr>
      </w:pPr>
      <w:r>
        <w:rPr>
          <w:b/>
          <w:bCs/>
        </w:rPr>
        <w:t>Other Resources:</w:t>
      </w:r>
    </w:p>
    <w:p w14:paraId="1F3AEDE4" w14:textId="0DCE9B45" w:rsidR="000D0375" w:rsidRDefault="00EC02DA" w:rsidP="000E2DBB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hyperlink r:id="rId6" w:history="1">
        <w:r w:rsidR="001A2D32" w:rsidRPr="002C1608">
          <w:rPr>
            <w:rStyle w:val="Hyperlink"/>
          </w:rPr>
          <w:t>HRSA Community-Based Needs Assessment</w:t>
        </w:r>
      </w:hyperlink>
      <w:r w:rsidR="001A2D32">
        <w:t>: provides planning tools and questions to discover the EMS agency’s role in the community</w:t>
      </w:r>
      <w:r w:rsidR="00640035">
        <w:t>.</w:t>
      </w:r>
    </w:p>
    <w:p w14:paraId="3E7DB127" w14:textId="1F885266" w:rsidR="000D0375" w:rsidRDefault="00EC02DA" w:rsidP="000D0375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hyperlink r:id="rId7" w:history="1">
        <w:r w:rsidR="001A2D32" w:rsidRPr="00CF5F39">
          <w:rPr>
            <w:rStyle w:val="Hyperlink"/>
          </w:rPr>
          <w:t>Rural Community Ambulance Agency Transformation Toolkit</w:t>
        </w:r>
      </w:hyperlink>
      <w:r w:rsidR="001A2D32">
        <w:t>: provides a self-assessment to a</w:t>
      </w:r>
      <w:r w:rsidR="001A2D32" w:rsidRPr="002C1608">
        <w:t>ssess rural EMS agency readiness in the areas of leadership, strategic planning, community partners, data, operations, workforce and more</w:t>
      </w:r>
      <w:r w:rsidR="00F76E47">
        <w:t>.</w:t>
      </w:r>
    </w:p>
    <w:p w14:paraId="7A07C6AF" w14:textId="721DE0BC" w:rsidR="00665FAE" w:rsidRDefault="00EC02DA" w:rsidP="00665FAE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hyperlink r:id="rId8" w:history="1">
        <w:r w:rsidR="00543E58">
          <w:rPr>
            <w:rStyle w:val="Hyperlink"/>
          </w:rPr>
          <w:t>Wisconsin Office of Rural Health Assessment Tool for Ambulance Services</w:t>
        </w:r>
      </w:hyperlink>
      <w:r w:rsidR="00F76E47">
        <w:rPr>
          <w:rStyle w:val="Hyperlink"/>
          <w:color w:val="auto"/>
          <w:u w:val="none"/>
        </w:rPr>
        <w:t>:</w:t>
      </w:r>
      <w:r w:rsidR="001A2D32">
        <w:t xml:space="preserve"> </w:t>
      </w:r>
      <w:r w:rsidR="00B92D32">
        <w:t xml:space="preserve">this </w:t>
      </w:r>
      <w:r w:rsidR="00543E58">
        <w:t xml:space="preserve">tool </w:t>
      </w:r>
      <w:r w:rsidR="00F76E47">
        <w:t xml:space="preserve">includes </w:t>
      </w:r>
      <w:r w:rsidR="001A2D32">
        <w:t xml:space="preserve">attributes of a successful rural ambulance service </w:t>
      </w:r>
      <w:r w:rsidR="00F41183">
        <w:t xml:space="preserve">and </w:t>
      </w:r>
      <w:r w:rsidR="001A2D32">
        <w:t>contains resources to be used in tandem with the ICSD framework</w:t>
      </w:r>
      <w:r w:rsidR="00F41183">
        <w:t>.</w:t>
      </w:r>
    </w:p>
    <w:p w14:paraId="6A49B2EC" w14:textId="18528806" w:rsidR="001A2D32" w:rsidRPr="00665FAE" w:rsidRDefault="00EC02DA" w:rsidP="00665FAE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hyperlink r:id="rId9" w:history="1">
        <w:r w:rsidR="001A2D32" w:rsidRPr="001D194B">
          <w:rPr>
            <w:rStyle w:val="Hyperlink"/>
          </w:rPr>
          <w:t>Engaging Communities to Preserve Access to Emergency Medical Services in Rural Maine</w:t>
        </w:r>
      </w:hyperlink>
      <w:r w:rsidR="00C021F5" w:rsidRPr="00C021F5">
        <w:rPr>
          <w:rStyle w:val="Hyperlink"/>
          <w:color w:val="auto"/>
          <w:u w:val="none"/>
        </w:rPr>
        <w:t>:</w:t>
      </w:r>
      <w:r w:rsidR="00C021F5">
        <w:rPr>
          <w:rStyle w:val="Hyperlink"/>
          <w:color w:val="auto"/>
          <w:u w:val="none"/>
        </w:rPr>
        <w:t xml:space="preserve"> </w:t>
      </w:r>
      <w:r w:rsidR="00C021F5">
        <w:t>This paper focuses on how ICSD might be implemented to address</w:t>
      </w:r>
      <w:r w:rsidR="00F67EC4">
        <w:t xml:space="preserve"> the</w:t>
      </w:r>
      <w:r w:rsidR="003B6756">
        <w:t xml:space="preserve"> </w:t>
      </w:r>
      <w:r w:rsidR="00F67EC4">
        <w:t>rural EMS issues</w:t>
      </w:r>
      <w:r w:rsidR="00772A3C">
        <w:t>.</w:t>
      </w:r>
    </w:p>
    <w:p w14:paraId="2C516185" w14:textId="77777777" w:rsidR="00CC1B5B" w:rsidRDefault="00CC1B5B" w:rsidP="00A22CEA">
      <w:pPr>
        <w:spacing w:after="0"/>
        <w:rPr>
          <w:b/>
          <w:bCs/>
        </w:rPr>
      </w:pPr>
    </w:p>
    <w:p w14:paraId="068C34B7" w14:textId="4B3AE2CE" w:rsidR="00F41183" w:rsidRDefault="00685EFF" w:rsidP="00F41183">
      <w:pPr>
        <w:spacing w:after="0"/>
        <w:rPr>
          <w:b/>
          <w:bCs/>
        </w:rPr>
      </w:pPr>
      <w:r w:rsidRPr="00685EFF">
        <w:rPr>
          <w:b/>
          <w:bCs/>
        </w:rPr>
        <w:t xml:space="preserve">Step </w:t>
      </w:r>
      <w:r w:rsidR="00BC5A8D">
        <w:rPr>
          <w:b/>
          <w:bCs/>
        </w:rPr>
        <w:t>2</w:t>
      </w:r>
      <w:r w:rsidRPr="00685EFF">
        <w:rPr>
          <w:b/>
          <w:bCs/>
        </w:rPr>
        <w:t xml:space="preserve">: Identify </w:t>
      </w:r>
      <w:r w:rsidR="00F41183">
        <w:rPr>
          <w:b/>
          <w:bCs/>
        </w:rPr>
        <w:t xml:space="preserve">the </w:t>
      </w:r>
      <w:r w:rsidR="004217A2">
        <w:rPr>
          <w:b/>
          <w:bCs/>
        </w:rPr>
        <w:t>C</w:t>
      </w:r>
      <w:r w:rsidR="00D72D13">
        <w:rPr>
          <w:b/>
          <w:bCs/>
        </w:rPr>
        <w:t xml:space="preserve">ounty or </w:t>
      </w:r>
      <w:r w:rsidR="004217A2">
        <w:rPr>
          <w:b/>
          <w:bCs/>
        </w:rPr>
        <w:t>R</w:t>
      </w:r>
      <w:r w:rsidR="00D72D13">
        <w:rPr>
          <w:b/>
          <w:bCs/>
        </w:rPr>
        <w:t>egion</w:t>
      </w:r>
      <w:r>
        <w:rPr>
          <w:b/>
          <w:bCs/>
        </w:rPr>
        <w:t xml:space="preserve"> to </w:t>
      </w:r>
      <w:r w:rsidR="004217A2">
        <w:rPr>
          <w:b/>
          <w:bCs/>
        </w:rPr>
        <w:t>C</w:t>
      </w:r>
      <w:r>
        <w:rPr>
          <w:b/>
          <w:bCs/>
        </w:rPr>
        <w:t xml:space="preserve">onduct </w:t>
      </w:r>
      <w:r w:rsidR="004217A2">
        <w:rPr>
          <w:b/>
          <w:bCs/>
        </w:rPr>
        <w:t>Assessment</w:t>
      </w:r>
    </w:p>
    <w:p w14:paraId="192D4AED" w14:textId="3907116F" w:rsidR="00F41183" w:rsidRDefault="00685EFF" w:rsidP="00F41183">
      <w:pPr>
        <w:spacing w:after="0"/>
        <w:ind w:left="360"/>
        <w:rPr>
          <w:b/>
          <w:bCs/>
        </w:rPr>
      </w:pPr>
      <w:r w:rsidRPr="008E4A3E">
        <w:rPr>
          <w:b/>
          <w:bCs/>
        </w:rPr>
        <w:t xml:space="preserve">Step </w:t>
      </w:r>
      <w:r w:rsidR="00BC5A8D">
        <w:rPr>
          <w:b/>
          <w:bCs/>
        </w:rPr>
        <w:t>2</w:t>
      </w:r>
      <w:r w:rsidRPr="008E4A3E">
        <w:rPr>
          <w:b/>
          <w:bCs/>
        </w:rPr>
        <w:t>a:</w:t>
      </w:r>
      <w:r>
        <w:t xml:space="preserve"> </w:t>
      </w:r>
      <w:r w:rsidR="009653AB">
        <w:t>R</w:t>
      </w:r>
      <w:r>
        <w:t>eview existing data</w:t>
      </w:r>
      <w:r w:rsidR="009653AB">
        <w:t xml:space="preserve">: </w:t>
      </w:r>
      <w:r w:rsidR="00396AEF">
        <w:t xml:space="preserve">internal data, </w:t>
      </w:r>
      <w:hyperlink r:id="rId10" w:history="1">
        <w:r w:rsidR="00CF14C7" w:rsidRPr="00CF14C7">
          <w:rPr>
            <w:rStyle w:val="Hyperlink"/>
          </w:rPr>
          <w:t xml:space="preserve">request </w:t>
        </w:r>
        <w:r w:rsidR="00396AEF" w:rsidRPr="00CF14C7">
          <w:rPr>
            <w:rStyle w:val="Hyperlink"/>
          </w:rPr>
          <w:t>data</w:t>
        </w:r>
      </w:hyperlink>
      <w:r w:rsidR="00396AEF">
        <w:t xml:space="preserve"> </w:t>
      </w:r>
      <w:r w:rsidR="00CF14C7">
        <w:t xml:space="preserve">from </w:t>
      </w:r>
      <w:r w:rsidR="00396AEF">
        <w:t xml:space="preserve">the </w:t>
      </w:r>
      <w:r w:rsidR="00CF14C7">
        <w:t xml:space="preserve">OHA </w:t>
      </w:r>
      <w:r w:rsidR="00396AEF" w:rsidRPr="00CF14C7">
        <w:t>EMS &amp; Trauma</w:t>
      </w:r>
      <w:r w:rsidR="00580C9E" w:rsidRPr="00CF14C7">
        <w:t xml:space="preserve"> </w:t>
      </w:r>
      <w:r w:rsidR="00396AEF" w:rsidRPr="00CF14C7">
        <w:t xml:space="preserve">Systems </w:t>
      </w:r>
      <w:r w:rsidR="00F44467" w:rsidRPr="00CF14C7">
        <w:t>P</w:t>
      </w:r>
      <w:r w:rsidR="00396AEF" w:rsidRPr="00CF14C7">
        <w:t>rogram</w:t>
      </w:r>
      <w:r w:rsidR="00396AEF">
        <w:t>, community health data</w:t>
      </w:r>
      <w:r w:rsidR="00CF14C7">
        <w:t>,</w:t>
      </w:r>
      <w:r>
        <w:t xml:space="preserve"> </w:t>
      </w:r>
      <w:r w:rsidR="00396AEF">
        <w:t>etc.</w:t>
      </w:r>
      <w:r w:rsidR="002D13D4">
        <w:t xml:space="preserve"> Use the data</w:t>
      </w:r>
      <w:r w:rsidR="00396AEF">
        <w:t xml:space="preserve"> </w:t>
      </w:r>
      <w:r>
        <w:t>to identify which count</w:t>
      </w:r>
      <w:r w:rsidR="002D13D4">
        <w:t xml:space="preserve">y </w:t>
      </w:r>
      <w:r w:rsidR="00857C52">
        <w:t xml:space="preserve">or </w:t>
      </w:r>
      <w:r w:rsidR="00D72D13">
        <w:t>region</w:t>
      </w:r>
      <w:r>
        <w:t xml:space="preserve"> would benefit most from this </w:t>
      </w:r>
      <w:r w:rsidR="004217A2">
        <w:t>assessment</w:t>
      </w:r>
      <w:r w:rsidR="00857C52">
        <w:t>.</w:t>
      </w:r>
    </w:p>
    <w:p w14:paraId="4E248E7C" w14:textId="263E8988" w:rsidR="00F41183" w:rsidRDefault="00685EFF" w:rsidP="00F41183">
      <w:pPr>
        <w:spacing w:after="0"/>
        <w:ind w:left="360"/>
        <w:rPr>
          <w:b/>
          <w:bCs/>
        </w:rPr>
      </w:pPr>
      <w:r w:rsidRPr="008E4A3E">
        <w:rPr>
          <w:b/>
          <w:bCs/>
        </w:rPr>
        <w:t xml:space="preserve">Step </w:t>
      </w:r>
      <w:r w:rsidR="00BC5A8D">
        <w:rPr>
          <w:b/>
          <w:bCs/>
        </w:rPr>
        <w:t>2</w:t>
      </w:r>
      <w:r w:rsidRPr="008E4A3E">
        <w:rPr>
          <w:b/>
          <w:bCs/>
        </w:rPr>
        <w:t>b:</w:t>
      </w:r>
      <w:r>
        <w:t xml:space="preserve"> </w:t>
      </w:r>
      <w:r w:rsidR="00857C52">
        <w:t>R</w:t>
      </w:r>
      <w:r>
        <w:t>each out to</w:t>
      </w:r>
      <w:r w:rsidR="00D72D13">
        <w:t xml:space="preserve"> state</w:t>
      </w:r>
      <w:r w:rsidR="00D172FF">
        <w:t xml:space="preserve"> </w:t>
      </w:r>
      <w:r w:rsidR="00132DE9">
        <w:t>and</w:t>
      </w:r>
      <w:r w:rsidR="00D172FF">
        <w:t xml:space="preserve"> county</w:t>
      </w:r>
      <w:r w:rsidR="00BD4DFF">
        <w:t>-</w:t>
      </w:r>
      <w:r w:rsidR="00D72D13">
        <w:t>level partners</w:t>
      </w:r>
      <w:r w:rsidR="00132DE9">
        <w:t>, as well as the</w:t>
      </w:r>
      <w:r w:rsidR="00D72D13">
        <w:t xml:space="preserve"> </w:t>
      </w:r>
      <w:hyperlink r:id="rId11" w:history="1">
        <w:r w:rsidR="00052674">
          <w:rPr>
            <w:rStyle w:val="Hyperlink"/>
          </w:rPr>
          <w:t>Oregon Office of Rural Health</w:t>
        </w:r>
      </w:hyperlink>
      <w:r w:rsidR="00D72D13">
        <w:t xml:space="preserve"> to get</w:t>
      </w:r>
      <w:r w:rsidR="00EE279B">
        <w:t xml:space="preserve"> </w:t>
      </w:r>
      <w:r w:rsidR="00D72D13">
        <w:t>input</w:t>
      </w:r>
      <w:r w:rsidR="00FF0256">
        <w:t xml:space="preserve"> or suggestion</w:t>
      </w:r>
      <w:r w:rsidR="00052674">
        <w:t>s</w:t>
      </w:r>
      <w:r w:rsidR="00EE279B">
        <w:t>.</w:t>
      </w:r>
    </w:p>
    <w:p w14:paraId="573FBC3E" w14:textId="255F024B" w:rsidR="000A23D4" w:rsidRDefault="00685EFF" w:rsidP="00772A3C">
      <w:pPr>
        <w:spacing w:after="0"/>
        <w:ind w:left="360"/>
        <w:rPr>
          <w:b/>
          <w:bCs/>
        </w:rPr>
      </w:pPr>
      <w:r w:rsidRPr="008E4A3E">
        <w:rPr>
          <w:b/>
          <w:bCs/>
        </w:rPr>
        <w:t xml:space="preserve">Step </w:t>
      </w:r>
      <w:r w:rsidR="00BC5A8D">
        <w:rPr>
          <w:b/>
          <w:bCs/>
        </w:rPr>
        <w:t>2</w:t>
      </w:r>
      <w:r w:rsidR="00396AEF">
        <w:rPr>
          <w:b/>
          <w:bCs/>
        </w:rPr>
        <w:t>c</w:t>
      </w:r>
      <w:r w:rsidRPr="008E4A3E">
        <w:rPr>
          <w:b/>
          <w:bCs/>
        </w:rPr>
        <w:t xml:space="preserve">: </w:t>
      </w:r>
      <w:r w:rsidR="00EE279B">
        <w:t>C</w:t>
      </w:r>
      <w:r>
        <w:t xml:space="preserve">reate </w:t>
      </w:r>
      <w:r w:rsidR="00D172FF">
        <w:t xml:space="preserve">a </w:t>
      </w:r>
      <w:r>
        <w:t>short list</w:t>
      </w:r>
      <w:r w:rsidR="00D172FF">
        <w:t xml:space="preserve"> </w:t>
      </w:r>
      <w:r>
        <w:t xml:space="preserve">and </w:t>
      </w:r>
      <w:r w:rsidR="00EE279B">
        <w:t xml:space="preserve">ask the </w:t>
      </w:r>
      <w:r w:rsidR="00C179DC">
        <w:t xml:space="preserve">assessment </w:t>
      </w:r>
      <w:r w:rsidR="00D72D13">
        <w:t xml:space="preserve">team </w:t>
      </w:r>
      <w:r w:rsidR="00EE279B">
        <w:t xml:space="preserve">to </w:t>
      </w:r>
      <w:r w:rsidR="00D72D13">
        <w:t xml:space="preserve">review </w:t>
      </w:r>
      <w:r w:rsidR="00EE279B">
        <w:t>and</w:t>
      </w:r>
      <w:r w:rsidR="00D72D13">
        <w:t xml:space="preserve"> select</w:t>
      </w:r>
      <w:r w:rsidR="00EE279B">
        <w:t xml:space="preserve"> the</w:t>
      </w:r>
      <w:r w:rsidR="00D72D13">
        <w:t xml:space="preserve"> county</w:t>
      </w:r>
      <w:r w:rsidR="00EE279B">
        <w:t xml:space="preserve"> or </w:t>
      </w:r>
      <w:r w:rsidR="00D72D13">
        <w:t>region</w:t>
      </w:r>
      <w:r w:rsidR="00EE279B">
        <w:t>.</w:t>
      </w:r>
    </w:p>
    <w:p w14:paraId="05AC5F79" w14:textId="73FFF505" w:rsidR="000A23D4" w:rsidRDefault="00685EFF" w:rsidP="000A23D4">
      <w:pPr>
        <w:spacing w:after="0"/>
        <w:rPr>
          <w:b/>
          <w:bCs/>
        </w:rPr>
      </w:pPr>
      <w:r w:rsidRPr="00F44467">
        <w:rPr>
          <w:b/>
          <w:bCs/>
        </w:rPr>
        <w:lastRenderedPageBreak/>
        <w:t xml:space="preserve">Step </w:t>
      </w:r>
      <w:r w:rsidR="00BC5A8D">
        <w:rPr>
          <w:b/>
          <w:bCs/>
        </w:rPr>
        <w:t>3</w:t>
      </w:r>
      <w:r w:rsidRPr="00F44467">
        <w:rPr>
          <w:b/>
          <w:bCs/>
        </w:rPr>
        <w:t xml:space="preserve">: Reach </w:t>
      </w:r>
      <w:r w:rsidR="008A2ED8">
        <w:rPr>
          <w:b/>
          <w:bCs/>
        </w:rPr>
        <w:t>O</w:t>
      </w:r>
      <w:r w:rsidRPr="00F44467">
        <w:rPr>
          <w:b/>
          <w:bCs/>
        </w:rPr>
        <w:t xml:space="preserve">ut to </w:t>
      </w:r>
      <w:r w:rsidR="00101CE6">
        <w:rPr>
          <w:b/>
          <w:bCs/>
        </w:rPr>
        <w:t>P</w:t>
      </w:r>
      <w:r w:rsidR="00F44467">
        <w:rPr>
          <w:b/>
          <w:bCs/>
        </w:rPr>
        <w:t xml:space="preserve">artners </w:t>
      </w:r>
    </w:p>
    <w:p w14:paraId="23477E5A" w14:textId="03699F68" w:rsidR="000A23D4" w:rsidRDefault="00685EFF" w:rsidP="000A23D4">
      <w:pPr>
        <w:spacing w:after="0"/>
        <w:ind w:left="360"/>
        <w:rPr>
          <w:b/>
          <w:bCs/>
        </w:rPr>
      </w:pPr>
      <w:r w:rsidRPr="008E4A3E">
        <w:rPr>
          <w:b/>
          <w:bCs/>
        </w:rPr>
        <w:t xml:space="preserve">Step </w:t>
      </w:r>
      <w:r w:rsidR="00BC5A8D">
        <w:rPr>
          <w:b/>
          <w:bCs/>
        </w:rPr>
        <w:t>3</w:t>
      </w:r>
      <w:r w:rsidRPr="008E4A3E">
        <w:rPr>
          <w:b/>
          <w:bCs/>
        </w:rPr>
        <w:t>a:</w:t>
      </w:r>
      <w:r>
        <w:t xml:space="preserve"> </w:t>
      </w:r>
      <w:r w:rsidR="00D719B2">
        <w:t>C</w:t>
      </w:r>
      <w:r>
        <w:t xml:space="preserve">reate </w:t>
      </w:r>
      <w:r w:rsidR="00D719B2">
        <w:t xml:space="preserve">a </w:t>
      </w:r>
      <w:r w:rsidR="00F44467">
        <w:t>partner</w:t>
      </w:r>
      <w:r>
        <w:t xml:space="preserve"> list </w:t>
      </w:r>
      <w:r w:rsidR="00F44467">
        <w:t xml:space="preserve">that includes contact information </w:t>
      </w:r>
      <w:r w:rsidR="00587143">
        <w:t>(name, role, email, phone number)</w:t>
      </w:r>
      <w:r w:rsidR="005465E7">
        <w:t xml:space="preserve">. This </w:t>
      </w:r>
      <w:r w:rsidR="00115CFA">
        <w:t xml:space="preserve">county or region partner </w:t>
      </w:r>
      <w:r w:rsidR="005465E7">
        <w:t>list will include</w:t>
      </w:r>
      <w:r w:rsidR="00115CFA">
        <w:t xml:space="preserve"> </w:t>
      </w:r>
      <w:r>
        <w:t xml:space="preserve">EMS agencies, </w:t>
      </w:r>
      <w:r w:rsidR="006B5BEF">
        <w:t>f</w:t>
      </w:r>
      <w:r>
        <w:t xml:space="preserve">ire </w:t>
      </w:r>
      <w:r w:rsidR="006B5BEF">
        <w:t>d</w:t>
      </w:r>
      <w:r>
        <w:t xml:space="preserve">epartments, Board of </w:t>
      </w:r>
      <w:r w:rsidR="00A6126D">
        <w:t xml:space="preserve">County </w:t>
      </w:r>
      <w:r>
        <w:t>Commissioners, Emergency Manager</w:t>
      </w:r>
      <w:r w:rsidR="00F44467">
        <w:t>s</w:t>
      </w:r>
      <w:r>
        <w:t xml:space="preserve">, </w:t>
      </w:r>
      <w:r w:rsidR="00A6126D">
        <w:t xml:space="preserve">county </w:t>
      </w:r>
      <w:r w:rsidR="007F41C7">
        <w:t xml:space="preserve">public </w:t>
      </w:r>
      <w:r>
        <w:t xml:space="preserve">health department, </w:t>
      </w:r>
      <w:r w:rsidR="00E60521">
        <w:t>S</w:t>
      </w:r>
      <w:r>
        <w:t xml:space="preserve">heriff’s </w:t>
      </w:r>
      <w:r w:rsidR="00E60521">
        <w:t>O</w:t>
      </w:r>
      <w:r>
        <w:t>ffice</w:t>
      </w:r>
      <w:r w:rsidR="00A6126D">
        <w:t xml:space="preserve">, and other </w:t>
      </w:r>
      <w:r w:rsidR="00347340">
        <w:t xml:space="preserve">community </w:t>
      </w:r>
      <w:r w:rsidR="0023298F">
        <w:t>and count</w:t>
      </w:r>
      <w:r w:rsidR="00BD4DFF">
        <w:t>y-level stakeholders.</w:t>
      </w:r>
    </w:p>
    <w:p w14:paraId="20C7FBBA" w14:textId="6BE410AB" w:rsidR="00153FB2" w:rsidRDefault="00685EFF" w:rsidP="00153FB2">
      <w:pPr>
        <w:spacing w:after="0"/>
        <w:ind w:left="360"/>
        <w:rPr>
          <w:b/>
          <w:bCs/>
        </w:rPr>
      </w:pPr>
      <w:r>
        <w:rPr>
          <w:b/>
          <w:bCs/>
        </w:rPr>
        <w:t xml:space="preserve">Step </w:t>
      </w:r>
      <w:r w:rsidR="00BC5A8D">
        <w:rPr>
          <w:b/>
          <w:bCs/>
        </w:rPr>
        <w:t>3</w:t>
      </w:r>
      <w:r>
        <w:rPr>
          <w:b/>
          <w:bCs/>
        </w:rPr>
        <w:t>b:</w:t>
      </w:r>
      <w:r>
        <w:t xml:space="preserve"> </w:t>
      </w:r>
      <w:r w:rsidR="00B50351">
        <w:t>C</w:t>
      </w:r>
      <w:r w:rsidR="00587143">
        <w:t xml:space="preserve">ontact partners </w:t>
      </w:r>
      <w:r w:rsidR="00B50351">
        <w:t xml:space="preserve">and </w:t>
      </w:r>
      <w:r w:rsidR="00587143">
        <w:t xml:space="preserve">ask if they would be interested in participating in the </w:t>
      </w:r>
      <w:r w:rsidR="00C179DC">
        <w:t>assessment</w:t>
      </w:r>
      <w:r w:rsidR="005A0D50">
        <w:t xml:space="preserve">. Here is an example email template: </w:t>
      </w:r>
    </w:p>
    <w:p w14:paraId="32D1E13D" w14:textId="77777777" w:rsidR="00153FB2" w:rsidRDefault="005A0D50" w:rsidP="00F75D75">
      <w:pPr>
        <w:spacing w:after="0"/>
        <w:ind w:left="720"/>
        <w:rPr>
          <w:b/>
          <w:bCs/>
        </w:rPr>
      </w:pPr>
      <w:r>
        <w:t>Hello,</w:t>
      </w:r>
    </w:p>
    <w:p w14:paraId="395D565A" w14:textId="77777777" w:rsidR="006D2037" w:rsidRDefault="006D2037" w:rsidP="00F75D75">
      <w:pPr>
        <w:spacing w:after="0"/>
        <w:ind w:left="720"/>
      </w:pPr>
    </w:p>
    <w:p w14:paraId="46DC874A" w14:textId="27606DB4" w:rsidR="00153FB2" w:rsidRDefault="005A0D50" w:rsidP="00F75D75">
      <w:pPr>
        <w:spacing w:after="0"/>
        <w:ind w:left="720"/>
        <w:rPr>
          <w:b/>
          <w:bCs/>
        </w:rPr>
      </w:pPr>
      <w:r>
        <w:t>My name is ____. I am the __</w:t>
      </w:r>
      <w:r w:rsidRPr="005A0D50">
        <w:rPr>
          <w:u w:val="single"/>
        </w:rPr>
        <w:t>role</w:t>
      </w:r>
      <w:r>
        <w:t>__ at  __</w:t>
      </w:r>
      <w:r w:rsidRPr="005A0D50">
        <w:rPr>
          <w:u w:val="single"/>
        </w:rPr>
        <w:t>organization</w:t>
      </w:r>
      <w:r>
        <w:t xml:space="preserve">__. </w:t>
      </w:r>
    </w:p>
    <w:p w14:paraId="2CF27261" w14:textId="77777777" w:rsidR="00153FB2" w:rsidRDefault="00153FB2" w:rsidP="00F75D75">
      <w:pPr>
        <w:spacing w:after="0"/>
        <w:ind w:left="720"/>
        <w:rPr>
          <w:b/>
          <w:bCs/>
        </w:rPr>
      </w:pPr>
    </w:p>
    <w:p w14:paraId="5DDD4A33" w14:textId="036C2AF7" w:rsidR="00153FB2" w:rsidRDefault="005A0D50" w:rsidP="00F75D75">
      <w:pPr>
        <w:spacing w:after="0"/>
        <w:ind w:left="720"/>
        <w:rPr>
          <w:b/>
          <w:bCs/>
        </w:rPr>
      </w:pPr>
      <w:r>
        <w:t>I am reaching out because we would like to collaborate with __</w:t>
      </w:r>
      <w:r>
        <w:rPr>
          <w:u w:val="single"/>
        </w:rPr>
        <w:t>c</w:t>
      </w:r>
      <w:r w:rsidRPr="005A0D50">
        <w:rPr>
          <w:u w:val="single"/>
        </w:rPr>
        <w:t>ounty</w:t>
      </w:r>
      <w:r w:rsidR="00FB0738">
        <w:rPr>
          <w:u w:val="single"/>
        </w:rPr>
        <w:t xml:space="preserve"> or </w:t>
      </w:r>
      <w:r>
        <w:rPr>
          <w:u w:val="single"/>
        </w:rPr>
        <w:t>r</w:t>
      </w:r>
      <w:r w:rsidRPr="005A0D50">
        <w:rPr>
          <w:u w:val="single"/>
        </w:rPr>
        <w:t>egion</w:t>
      </w:r>
      <w:r>
        <w:rPr>
          <w:u w:val="single"/>
        </w:rPr>
        <w:t>__</w:t>
      </w:r>
      <w:r>
        <w:t xml:space="preserve"> EMS and fire agencies and county-level stakeholders to help improve access and sustainability. This collaborative __</w:t>
      </w:r>
      <w:r>
        <w:rPr>
          <w:u w:val="single"/>
        </w:rPr>
        <w:t>c</w:t>
      </w:r>
      <w:r w:rsidRPr="005A0D50">
        <w:rPr>
          <w:u w:val="single"/>
        </w:rPr>
        <w:t>ounty</w:t>
      </w:r>
      <w:r w:rsidR="00FB0738">
        <w:rPr>
          <w:u w:val="single"/>
        </w:rPr>
        <w:t xml:space="preserve"> or </w:t>
      </w:r>
      <w:r>
        <w:rPr>
          <w:u w:val="single"/>
        </w:rPr>
        <w:t>r</w:t>
      </w:r>
      <w:r w:rsidRPr="005A0D50">
        <w:rPr>
          <w:u w:val="single"/>
        </w:rPr>
        <w:t>egion</w:t>
      </w:r>
      <w:r>
        <w:rPr>
          <w:u w:val="single"/>
        </w:rPr>
        <w:t>__</w:t>
      </w:r>
      <w:r>
        <w:t xml:space="preserve"> </w:t>
      </w:r>
      <w:r w:rsidR="005F3351">
        <w:t xml:space="preserve">assessment will identify </w:t>
      </w:r>
      <w:r>
        <w:t xml:space="preserve">needs and then work to build and share resources that address those needs. </w:t>
      </w:r>
    </w:p>
    <w:p w14:paraId="4836BE91" w14:textId="77777777" w:rsidR="00153FB2" w:rsidRDefault="00153FB2" w:rsidP="00F75D75">
      <w:pPr>
        <w:spacing w:after="0"/>
        <w:ind w:left="720"/>
        <w:rPr>
          <w:b/>
          <w:bCs/>
        </w:rPr>
      </w:pPr>
    </w:p>
    <w:p w14:paraId="50778C75" w14:textId="06125D14" w:rsidR="00153FB2" w:rsidRDefault="005A0D50" w:rsidP="00F75D75">
      <w:pPr>
        <w:spacing w:after="0"/>
        <w:ind w:left="720"/>
        <w:rPr>
          <w:b/>
          <w:bCs/>
        </w:rPr>
      </w:pPr>
      <w:r>
        <w:t xml:space="preserve">After reviewing </w:t>
      </w:r>
      <w:r w:rsidR="0003418A">
        <w:t>__</w:t>
      </w:r>
      <w:r w:rsidR="0003418A" w:rsidRPr="0003418A">
        <w:rPr>
          <w:u w:val="single"/>
        </w:rPr>
        <w:t>data referenc</w:t>
      </w:r>
      <w:r w:rsidRPr="0003418A">
        <w:rPr>
          <w:u w:val="single"/>
        </w:rPr>
        <w:t>es</w:t>
      </w:r>
      <w:r w:rsidR="0003418A">
        <w:t>__</w:t>
      </w:r>
      <w:r>
        <w:t xml:space="preserve">, we identified </w:t>
      </w:r>
      <w:r w:rsidR="0003418A">
        <w:t>__</w:t>
      </w:r>
      <w:r w:rsidR="0003418A">
        <w:rPr>
          <w:u w:val="single"/>
        </w:rPr>
        <w:t>c</w:t>
      </w:r>
      <w:r w:rsidR="0003418A" w:rsidRPr="005A0D50">
        <w:rPr>
          <w:u w:val="single"/>
        </w:rPr>
        <w:t>ounty</w:t>
      </w:r>
      <w:r w:rsidR="00FB0738">
        <w:rPr>
          <w:u w:val="single"/>
        </w:rPr>
        <w:t xml:space="preserve"> or </w:t>
      </w:r>
      <w:r w:rsidR="0003418A">
        <w:rPr>
          <w:u w:val="single"/>
        </w:rPr>
        <w:t>r</w:t>
      </w:r>
      <w:r w:rsidR="0003418A" w:rsidRPr="005A0D50">
        <w:rPr>
          <w:u w:val="single"/>
        </w:rPr>
        <w:t>egion</w:t>
      </w:r>
      <w:r w:rsidR="0003418A">
        <w:rPr>
          <w:u w:val="single"/>
        </w:rPr>
        <w:t>__</w:t>
      </w:r>
      <w:r w:rsidR="0003418A">
        <w:t xml:space="preserve"> </w:t>
      </w:r>
      <w:r>
        <w:t xml:space="preserve">as the top pick for </w:t>
      </w:r>
      <w:r w:rsidR="0003418A">
        <w:t xml:space="preserve">this </w:t>
      </w:r>
      <w:r w:rsidR="00A21C0D">
        <w:t>assessment.</w:t>
      </w:r>
      <w:r>
        <w:t xml:space="preserve"> The </w:t>
      </w:r>
      <w:r w:rsidR="00E81674">
        <w:t>project</w:t>
      </w:r>
      <w:r>
        <w:t xml:space="preserve"> timeline is </w:t>
      </w:r>
      <w:r w:rsidR="0003418A">
        <w:t>__</w:t>
      </w:r>
      <w:r w:rsidR="0003418A" w:rsidRPr="0003418A">
        <w:rPr>
          <w:u w:val="single"/>
        </w:rPr>
        <w:t>x month to x month</w:t>
      </w:r>
      <w:r w:rsidR="0003418A">
        <w:t>__</w:t>
      </w:r>
      <w:r>
        <w:t>. The time commitment for each individual that participates in the assessment is about 1 hour</w:t>
      </w:r>
      <w:r w:rsidR="00E81674">
        <w:t>.</w:t>
      </w:r>
      <w:r>
        <w:t xml:space="preserve"> </w:t>
      </w:r>
      <w:r w:rsidR="00A570D9">
        <w:t>Once the data collection has concluded, w</w:t>
      </w:r>
      <w:r>
        <w:t xml:space="preserve">e will be setting up </w:t>
      </w:r>
      <w:r w:rsidR="00A570D9">
        <w:t>a</w:t>
      </w:r>
      <w:r>
        <w:t xml:space="preserve"> meeting to share the results and resources</w:t>
      </w:r>
      <w:r w:rsidR="00A570D9">
        <w:t xml:space="preserve">. We will do our best to accommodate </w:t>
      </w:r>
      <w:r w:rsidR="007C4ACC">
        <w:t>your schedule,</w:t>
      </w:r>
      <w:r>
        <w:t xml:space="preserve"> as we know you have a lot on your plate. </w:t>
      </w:r>
    </w:p>
    <w:p w14:paraId="5DE8309E" w14:textId="77777777" w:rsidR="00153FB2" w:rsidRDefault="00153FB2" w:rsidP="00F75D75">
      <w:pPr>
        <w:spacing w:after="0"/>
        <w:ind w:left="720"/>
        <w:rPr>
          <w:b/>
          <w:bCs/>
        </w:rPr>
      </w:pPr>
    </w:p>
    <w:p w14:paraId="4BDA3A55" w14:textId="3D21F958" w:rsidR="00153FB2" w:rsidRDefault="005A0D50" w:rsidP="00F75D75">
      <w:pPr>
        <w:spacing w:after="0"/>
        <w:ind w:left="720"/>
        <w:rPr>
          <w:b/>
          <w:bCs/>
        </w:rPr>
      </w:pPr>
      <w:r>
        <w:t xml:space="preserve">Please confirm your interest in participating in this </w:t>
      </w:r>
      <w:r w:rsidR="007C4ACC">
        <w:t>assessment</w:t>
      </w:r>
      <w:r>
        <w:t xml:space="preserve"> by </w:t>
      </w:r>
      <w:r w:rsidR="00931E25" w:rsidRPr="00931E25">
        <w:rPr>
          <w:u w:val="single"/>
        </w:rPr>
        <w:t xml:space="preserve">  date  </w:t>
      </w:r>
      <w:r>
        <w:t>.</w:t>
      </w:r>
    </w:p>
    <w:p w14:paraId="31D001C8" w14:textId="77777777" w:rsidR="00153FB2" w:rsidRDefault="00153FB2" w:rsidP="00F75D75">
      <w:pPr>
        <w:spacing w:after="0"/>
        <w:ind w:left="720"/>
        <w:rPr>
          <w:b/>
          <w:bCs/>
        </w:rPr>
      </w:pPr>
    </w:p>
    <w:p w14:paraId="68283A97" w14:textId="2E2AA668" w:rsidR="005A0D50" w:rsidRPr="00153FB2" w:rsidRDefault="005A0D50" w:rsidP="00F75D75">
      <w:pPr>
        <w:spacing w:after="0"/>
        <w:ind w:left="720"/>
        <w:rPr>
          <w:b/>
          <w:bCs/>
        </w:rPr>
      </w:pPr>
      <w:r>
        <w:t>Contact List for</w:t>
      </w:r>
      <w:r w:rsidR="00931E25" w:rsidRPr="00931E25">
        <w:t xml:space="preserve"> </w:t>
      </w:r>
      <w:r w:rsidR="00931E25" w:rsidRPr="00931E25">
        <w:rPr>
          <w:u w:val="single"/>
        </w:rPr>
        <w:t xml:space="preserve"> </w:t>
      </w:r>
      <w:r w:rsidR="00931E25">
        <w:rPr>
          <w:u w:val="single"/>
        </w:rPr>
        <w:t xml:space="preserve"> </w:t>
      </w:r>
      <w:r w:rsidR="00931E25" w:rsidRPr="00931E25">
        <w:rPr>
          <w:u w:val="single"/>
        </w:rPr>
        <w:t xml:space="preserve">title of </w:t>
      </w:r>
      <w:r w:rsidR="00B67CBC">
        <w:rPr>
          <w:u w:val="single"/>
        </w:rPr>
        <w:t>assessment</w:t>
      </w:r>
      <w:r w:rsidR="00931E25" w:rsidRPr="00931E25">
        <w:rPr>
          <w:u w:val="single"/>
        </w:rPr>
        <w:t xml:space="preserve">  </w:t>
      </w:r>
      <w:r>
        <w:t>:</w:t>
      </w:r>
    </w:p>
    <w:p w14:paraId="753077B5" w14:textId="7ECD6C3A" w:rsidR="00153FB2" w:rsidRDefault="00ED547B" w:rsidP="00ED547B">
      <w:pPr>
        <w:pStyle w:val="ListParagraph"/>
      </w:pPr>
      <w:r>
        <w:t>Use a b</w:t>
      </w:r>
      <w:r w:rsidR="00DD4DF8">
        <w:t>ulleted list</w:t>
      </w:r>
      <w:r w:rsidR="0093174D">
        <w:t xml:space="preserve"> </w:t>
      </w:r>
      <w:r>
        <w:t xml:space="preserve">and </w:t>
      </w:r>
      <w:r w:rsidR="0093174D">
        <w:t>i</w:t>
      </w:r>
      <w:r w:rsidR="00931E25">
        <w:t xml:space="preserve">nclude </w:t>
      </w:r>
      <w:r>
        <w:t>all</w:t>
      </w:r>
      <w:r w:rsidR="000879F7">
        <w:t xml:space="preserve"> </w:t>
      </w:r>
      <w:r w:rsidR="00931E25">
        <w:t>partner</w:t>
      </w:r>
      <w:r>
        <w:t>s</w:t>
      </w:r>
      <w:r w:rsidR="00931E25">
        <w:t xml:space="preserve"> contacted for the </w:t>
      </w:r>
      <w:r w:rsidR="00DD4DF8">
        <w:t>assessment</w:t>
      </w:r>
      <w:r>
        <w:t>.</w:t>
      </w:r>
    </w:p>
    <w:p w14:paraId="17D13649" w14:textId="77777777" w:rsidR="00153FB2" w:rsidRDefault="00153FB2" w:rsidP="00F75D75">
      <w:pPr>
        <w:pStyle w:val="ListParagraph"/>
      </w:pPr>
    </w:p>
    <w:p w14:paraId="1A89C767" w14:textId="2806B8C8" w:rsidR="005A0D50" w:rsidRDefault="005A0D50" w:rsidP="00F75D75">
      <w:pPr>
        <w:pStyle w:val="ListParagraph"/>
        <w:spacing w:after="0"/>
      </w:pPr>
      <w:r>
        <w:t>We look forward to working with you and please let us know if you have any questions!</w:t>
      </w:r>
    </w:p>
    <w:p w14:paraId="24EB8B1A" w14:textId="7B4431FE" w:rsidR="0093174D" w:rsidRDefault="0093174D" w:rsidP="00F75D75">
      <w:pPr>
        <w:pStyle w:val="ListParagraph"/>
        <w:spacing w:after="0"/>
      </w:pPr>
    </w:p>
    <w:p w14:paraId="023EDD68" w14:textId="15F6D9F0" w:rsidR="0093174D" w:rsidRDefault="0093174D" w:rsidP="00F75D75">
      <w:pPr>
        <w:pStyle w:val="ListParagraph"/>
        <w:spacing w:after="0"/>
      </w:pPr>
      <w:r>
        <w:t xml:space="preserve">Signature </w:t>
      </w:r>
      <w:r w:rsidR="00ED547B">
        <w:t>b</w:t>
      </w:r>
      <w:r>
        <w:t xml:space="preserve">lock </w:t>
      </w:r>
      <w:r w:rsidR="00ED547B">
        <w:t>h</w:t>
      </w:r>
      <w:r>
        <w:t>ere</w:t>
      </w:r>
    </w:p>
    <w:p w14:paraId="3DDF8E49" w14:textId="6BFA06E8" w:rsidR="008A2ED8" w:rsidRDefault="00685EFF" w:rsidP="008A2ED8">
      <w:pPr>
        <w:spacing w:after="0"/>
        <w:ind w:left="1080" w:hanging="720"/>
      </w:pPr>
      <w:r>
        <w:rPr>
          <w:b/>
          <w:bCs/>
        </w:rPr>
        <w:t xml:space="preserve">Step </w:t>
      </w:r>
      <w:r w:rsidR="00BC5A8D">
        <w:rPr>
          <w:b/>
          <w:bCs/>
        </w:rPr>
        <w:t>3</w:t>
      </w:r>
      <w:r>
        <w:rPr>
          <w:b/>
          <w:bCs/>
        </w:rPr>
        <w:t>c:</w:t>
      </w:r>
      <w:r>
        <w:t xml:space="preserve"> </w:t>
      </w:r>
      <w:r w:rsidR="008B024A">
        <w:t>C</w:t>
      </w:r>
      <w:r>
        <w:t>reate</w:t>
      </w:r>
      <w:r w:rsidR="00F44467">
        <w:t xml:space="preserve"> </w:t>
      </w:r>
      <w:r w:rsidR="00AC280A">
        <w:t>a</w:t>
      </w:r>
      <w:r w:rsidR="00FF0256">
        <w:t xml:space="preserve"> </w:t>
      </w:r>
      <w:r w:rsidR="008B024A">
        <w:t>mechanism</w:t>
      </w:r>
      <w:r w:rsidR="00674803">
        <w:t>, such as an Excel spreadsheet,</w:t>
      </w:r>
      <w:r>
        <w:t xml:space="preserve"> to track </w:t>
      </w:r>
      <w:r w:rsidR="00F44467">
        <w:t>responses</w:t>
      </w:r>
      <w:r w:rsidR="008B024A">
        <w:t>.</w:t>
      </w:r>
      <w:r w:rsidR="00107A56">
        <w:t xml:space="preserve"> Here is an example </w:t>
      </w:r>
      <w:r w:rsidR="00EC02DA">
        <w:t xml:space="preserve">    </w:t>
      </w:r>
      <w:r w:rsidR="00107A56">
        <w:t>of a response tracker</w:t>
      </w:r>
      <w:r w:rsidR="00D94020">
        <w:t>:</w:t>
      </w:r>
    </w:p>
    <w:p w14:paraId="465C3DDE" w14:textId="07389F72" w:rsidR="00BB1F83" w:rsidRDefault="00EC02DA" w:rsidP="008A2ED8">
      <w:pPr>
        <w:spacing w:after="0"/>
        <w:ind w:left="1080" w:hanging="720"/>
      </w:pPr>
      <w:r>
        <w:t xml:space="preserve">               </w:t>
      </w:r>
      <w:r w:rsidR="00422941">
        <w:object w:dxaOrig="1680" w:dyaOrig="1094" w14:anchorId="05775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53.9pt" o:ole="">
            <v:imagedata r:id="rId12" o:title=""/>
          </v:shape>
          <o:OLEObject Type="Embed" ProgID="Excel.Sheet.12" ShapeID="_x0000_i1025" DrawAspect="Icon" ObjectID="_1710934767" r:id="rId13"/>
        </w:object>
      </w:r>
    </w:p>
    <w:p w14:paraId="499E657D" w14:textId="74FBB419" w:rsidR="00685EFF" w:rsidRDefault="00685EFF" w:rsidP="008A2ED8">
      <w:pPr>
        <w:spacing w:after="0"/>
        <w:ind w:left="1080" w:hanging="720"/>
      </w:pPr>
      <w:r w:rsidRPr="00AB4A96">
        <w:rPr>
          <w:b/>
          <w:bCs/>
        </w:rPr>
        <w:t xml:space="preserve">Step </w:t>
      </w:r>
      <w:r w:rsidR="00BC5A8D">
        <w:rPr>
          <w:b/>
          <w:bCs/>
        </w:rPr>
        <w:t>3</w:t>
      </w:r>
      <w:r w:rsidRPr="00AB4A96">
        <w:rPr>
          <w:b/>
          <w:bCs/>
        </w:rPr>
        <w:t>d:</w:t>
      </w:r>
      <w:r w:rsidRPr="00AB4A96">
        <w:t xml:space="preserve"> </w:t>
      </w:r>
      <w:r w:rsidR="008B024A">
        <w:t>F</w:t>
      </w:r>
      <w:r w:rsidR="00BC5A8D">
        <w:t>ollow</w:t>
      </w:r>
      <w:r w:rsidR="008B024A">
        <w:t>-</w:t>
      </w:r>
      <w:r w:rsidR="00BC5A8D">
        <w:t xml:space="preserve">up </w:t>
      </w:r>
      <w:r w:rsidR="008B024A">
        <w:t xml:space="preserve">by email and phone </w:t>
      </w:r>
      <w:r w:rsidR="00605790">
        <w:t>with partners</w:t>
      </w:r>
      <w:r w:rsidR="00605790" w:rsidRPr="00AB4A96">
        <w:t xml:space="preserve"> </w:t>
      </w:r>
      <w:r w:rsidR="00E07583">
        <w:t>who</w:t>
      </w:r>
      <w:r w:rsidRPr="00AB4A96">
        <w:t xml:space="preserve"> </w:t>
      </w:r>
      <w:r w:rsidR="00BC5A8D">
        <w:t>have</w:t>
      </w:r>
      <w:r w:rsidR="008B024A">
        <w:t xml:space="preserve"> </w:t>
      </w:r>
      <w:r w:rsidR="00BC5A8D">
        <w:t>n</w:t>
      </w:r>
      <w:r w:rsidR="008B024A">
        <w:t>o</w:t>
      </w:r>
      <w:r w:rsidR="00BC5A8D">
        <w:t>t</w:t>
      </w:r>
      <w:r w:rsidRPr="00AB4A96">
        <w:t xml:space="preserve"> respo</w:t>
      </w:r>
      <w:r w:rsidR="00BC5A8D">
        <w:t>nded</w:t>
      </w:r>
      <w:r w:rsidR="00605790">
        <w:t>.</w:t>
      </w:r>
    </w:p>
    <w:p w14:paraId="32AFBCFF" w14:textId="77777777" w:rsidR="008A2ED8" w:rsidRDefault="008A2ED8" w:rsidP="008A2ED8">
      <w:pPr>
        <w:spacing w:after="0"/>
        <w:rPr>
          <w:b/>
          <w:bCs/>
        </w:rPr>
      </w:pPr>
    </w:p>
    <w:p w14:paraId="59CBE4D0" w14:textId="77777777" w:rsidR="000E2DBB" w:rsidRDefault="00685EFF" w:rsidP="000E2DBB">
      <w:pPr>
        <w:spacing w:after="0"/>
        <w:rPr>
          <w:b/>
          <w:bCs/>
        </w:rPr>
      </w:pPr>
      <w:r w:rsidRPr="00BC5A8D">
        <w:rPr>
          <w:b/>
          <w:bCs/>
        </w:rPr>
        <w:t xml:space="preserve">Step </w:t>
      </w:r>
      <w:r w:rsidR="00BC5A8D">
        <w:rPr>
          <w:b/>
          <w:bCs/>
        </w:rPr>
        <w:t>4</w:t>
      </w:r>
      <w:r w:rsidRPr="00BC5A8D">
        <w:rPr>
          <w:b/>
          <w:bCs/>
        </w:rPr>
        <w:t xml:space="preserve">: </w:t>
      </w:r>
      <w:r w:rsidR="00BC5A8D">
        <w:rPr>
          <w:b/>
          <w:bCs/>
        </w:rPr>
        <w:t xml:space="preserve">Review, </w:t>
      </w:r>
      <w:r w:rsidR="00605790">
        <w:rPr>
          <w:b/>
          <w:bCs/>
        </w:rPr>
        <w:t>M</w:t>
      </w:r>
      <w:r w:rsidR="00BC5A8D">
        <w:rPr>
          <w:b/>
          <w:bCs/>
        </w:rPr>
        <w:t>odify</w:t>
      </w:r>
      <w:r w:rsidRPr="00BC5A8D">
        <w:rPr>
          <w:b/>
          <w:bCs/>
        </w:rPr>
        <w:t xml:space="preserve"> and </w:t>
      </w:r>
      <w:r w:rsidR="00605790">
        <w:rPr>
          <w:b/>
          <w:bCs/>
        </w:rPr>
        <w:t>S</w:t>
      </w:r>
      <w:r w:rsidRPr="00BC5A8D">
        <w:rPr>
          <w:b/>
          <w:bCs/>
        </w:rPr>
        <w:t xml:space="preserve">end </w:t>
      </w:r>
      <w:r w:rsidR="00605790">
        <w:rPr>
          <w:b/>
          <w:bCs/>
        </w:rPr>
        <w:t>O</w:t>
      </w:r>
      <w:r w:rsidRPr="00BC5A8D">
        <w:rPr>
          <w:b/>
          <w:bCs/>
        </w:rPr>
        <w:t xml:space="preserve">ut </w:t>
      </w:r>
      <w:r w:rsidR="00605790">
        <w:rPr>
          <w:b/>
          <w:bCs/>
        </w:rPr>
        <w:t>S</w:t>
      </w:r>
      <w:r w:rsidRPr="00BC5A8D">
        <w:rPr>
          <w:b/>
          <w:bCs/>
        </w:rPr>
        <w:t>urveys</w:t>
      </w:r>
    </w:p>
    <w:p w14:paraId="7581CD34" w14:textId="667B8B9D" w:rsidR="00931E25" w:rsidRPr="000E2DBB" w:rsidRDefault="00685EFF" w:rsidP="000E2DBB">
      <w:pPr>
        <w:spacing w:after="0"/>
        <w:ind w:left="360"/>
        <w:rPr>
          <w:b/>
          <w:bCs/>
        </w:rPr>
      </w:pPr>
      <w:r>
        <w:rPr>
          <w:b/>
          <w:bCs/>
        </w:rPr>
        <w:t>Step 4</w:t>
      </w:r>
      <w:r w:rsidR="006B5BEF">
        <w:rPr>
          <w:b/>
          <w:bCs/>
        </w:rPr>
        <w:t>a</w:t>
      </w:r>
      <w:r>
        <w:rPr>
          <w:b/>
          <w:bCs/>
        </w:rPr>
        <w:t xml:space="preserve">: </w:t>
      </w:r>
      <w:r w:rsidR="00D21991">
        <w:t>R</w:t>
      </w:r>
      <w:r>
        <w:t xml:space="preserve">eview </w:t>
      </w:r>
      <w:r w:rsidR="00E91CDC">
        <w:t xml:space="preserve">and modify </w:t>
      </w:r>
      <w:r>
        <w:t>survey</w:t>
      </w:r>
      <w:r w:rsidR="00E91CDC">
        <w:t>s</w:t>
      </w:r>
      <w:r w:rsidR="005A0D50">
        <w:t xml:space="preserve"> to fit your project</w:t>
      </w:r>
      <w:r w:rsidR="008D08D6">
        <w:t>. Below are examples of surveys</w:t>
      </w:r>
      <w:r w:rsidR="004E22B7">
        <w:t>:</w:t>
      </w:r>
    </w:p>
    <w:p w14:paraId="280044FE" w14:textId="2FBA1E8B" w:rsidR="00685EFF" w:rsidRDefault="00931E25" w:rsidP="000E2DBB">
      <w:pPr>
        <w:pStyle w:val="ListParagraph"/>
        <w:numPr>
          <w:ilvl w:val="0"/>
          <w:numId w:val="5"/>
        </w:numPr>
        <w:ind w:left="1080"/>
      </w:pPr>
      <w:r w:rsidRPr="00342229">
        <w:rPr>
          <w:b/>
          <w:bCs/>
          <w:u w:val="single"/>
        </w:rPr>
        <w:t>Director Survey</w:t>
      </w:r>
      <w:r>
        <w:t xml:space="preserve">: </w:t>
      </w:r>
      <w:r w:rsidR="0024518B">
        <w:t xml:space="preserve">could send </w:t>
      </w:r>
      <w:r>
        <w:t>to all EMS Operations Officers</w:t>
      </w:r>
      <w:r w:rsidR="0024518B">
        <w:t xml:space="preserve"> and similar</w:t>
      </w:r>
      <w:r w:rsidR="00086960">
        <w:t>.</w:t>
      </w:r>
    </w:p>
    <w:bookmarkStart w:id="1" w:name="_MON_1710934430"/>
    <w:bookmarkEnd w:id="1"/>
    <w:p w14:paraId="123285E1" w14:textId="7BCC49B9" w:rsidR="00CD6C55" w:rsidRDefault="00661BCB" w:rsidP="00CD6C55">
      <w:pPr>
        <w:pStyle w:val="ListParagraph"/>
        <w:ind w:left="1080"/>
      </w:pPr>
      <w:r>
        <w:object w:dxaOrig="1525" w:dyaOrig="992" w14:anchorId="67352B3A">
          <v:shape id="_x0000_i1029" type="#_x0000_t75" style="width:76.4pt;height:49.45pt" o:ole="">
            <v:imagedata r:id="rId14" o:title=""/>
          </v:shape>
          <o:OLEObject Type="Embed" ProgID="Word.Document.12" ShapeID="_x0000_i1029" DrawAspect="Icon" ObjectID="_1710934768" r:id="rId15">
            <o:FieldCodes>\s</o:FieldCodes>
          </o:OLEObject>
        </w:object>
      </w:r>
    </w:p>
    <w:p w14:paraId="260B14E0" w14:textId="7DC834FF" w:rsidR="00931E25" w:rsidRDefault="00931E25" w:rsidP="000E2DBB">
      <w:pPr>
        <w:pStyle w:val="ListParagraph"/>
        <w:numPr>
          <w:ilvl w:val="0"/>
          <w:numId w:val="5"/>
        </w:numPr>
        <w:ind w:left="1080"/>
      </w:pPr>
      <w:r w:rsidRPr="00342229">
        <w:rPr>
          <w:b/>
          <w:bCs/>
          <w:u w:val="single"/>
        </w:rPr>
        <w:lastRenderedPageBreak/>
        <w:t>Staff Survey</w:t>
      </w:r>
      <w:r>
        <w:t xml:space="preserve">: </w:t>
      </w:r>
      <w:r w:rsidR="0024518B">
        <w:t xml:space="preserve">could send </w:t>
      </w:r>
      <w:r>
        <w:t xml:space="preserve">to all volunteer and employed </w:t>
      </w:r>
      <w:r w:rsidR="00D83B5D">
        <w:t xml:space="preserve">EMS agency </w:t>
      </w:r>
      <w:r>
        <w:t>staff</w:t>
      </w:r>
      <w:r w:rsidR="00086960">
        <w:t>.</w:t>
      </w:r>
    </w:p>
    <w:bookmarkStart w:id="2" w:name="_MON_1710934492"/>
    <w:bookmarkEnd w:id="2"/>
    <w:p w14:paraId="04A60E2E" w14:textId="22A93335" w:rsidR="00661BCB" w:rsidRDefault="00661BCB" w:rsidP="00661BCB">
      <w:pPr>
        <w:pStyle w:val="ListParagraph"/>
        <w:ind w:left="1080"/>
      </w:pPr>
      <w:r>
        <w:object w:dxaOrig="1525" w:dyaOrig="992" w14:anchorId="501E2BF4">
          <v:shape id="_x0000_i1030" type="#_x0000_t75" style="width:76.4pt;height:49.45pt" o:ole="">
            <v:imagedata r:id="rId16" o:title=""/>
          </v:shape>
          <o:OLEObject Type="Embed" ProgID="Word.Document.12" ShapeID="_x0000_i1030" DrawAspect="Icon" ObjectID="_1710934769" r:id="rId17">
            <o:FieldCodes>\s</o:FieldCodes>
          </o:OLEObject>
        </w:object>
      </w:r>
    </w:p>
    <w:p w14:paraId="76BD58A3" w14:textId="30891638" w:rsidR="008D08D6" w:rsidRDefault="008D08D6" w:rsidP="000E2DBB">
      <w:pPr>
        <w:pStyle w:val="ListParagraph"/>
        <w:numPr>
          <w:ilvl w:val="0"/>
          <w:numId w:val="5"/>
        </w:numPr>
        <w:ind w:left="1080"/>
      </w:pPr>
      <w:r w:rsidRPr="00342229">
        <w:rPr>
          <w:b/>
          <w:bCs/>
          <w:u w:val="single"/>
        </w:rPr>
        <w:t>Community Partners Survey</w:t>
      </w:r>
      <w:r>
        <w:t xml:space="preserve">: </w:t>
      </w:r>
      <w:r w:rsidR="00D83B5D">
        <w:t xml:space="preserve">could </w:t>
      </w:r>
      <w:r>
        <w:t>sen</w:t>
      </w:r>
      <w:r w:rsidR="00E55DB1">
        <w:t>d</w:t>
      </w:r>
      <w:r>
        <w:t xml:space="preserve"> to all fire departments, Emergency Managers, Sheriff</w:t>
      </w:r>
      <w:r w:rsidR="00D83B5D">
        <w:t>’s Office</w:t>
      </w:r>
      <w:r w:rsidR="00086960">
        <w:t>, and other community and county-level stakeholders.</w:t>
      </w:r>
    </w:p>
    <w:bookmarkStart w:id="3" w:name="_MON_1710934544"/>
    <w:bookmarkEnd w:id="3"/>
    <w:p w14:paraId="16262F5F" w14:textId="5D695099" w:rsidR="00661BCB" w:rsidRDefault="00661BCB" w:rsidP="00661BCB">
      <w:pPr>
        <w:pStyle w:val="ListParagraph"/>
        <w:ind w:left="1080"/>
      </w:pPr>
      <w:r>
        <w:object w:dxaOrig="1525" w:dyaOrig="992" w14:anchorId="2C45F804">
          <v:shape id="_x0000_i1031" type="#_x0000_t75" style="width:76.4pt;height:49.45pt" o:ole="">
            <v:imagedata r:id="rId18" o:title=""/>
          </v:shape>
          <o:OLEObject Type="Embed" ProgID="Word.Document.12" ShapeID="_x0000_i1031" DrawAspect="Icon" ObjectID="_1710934770" r:id="rId19">
            <o:FieldCodes>\s</o:FieldCodes>
          </o:OLEObject>
        </w:object>
      </w:r>
    </w:p>
    <w:p w14:paraId="1C9EBF5F" w14:textId="7A4F7334" w:rsidR="008D08D6" w:rsidRDefault="008D08D6" w:rsidP="00086960">
      <w:pPr>
        <w:pStyle w:val="ListParagraph"/>
        <w:numPr>
          <w:ilvl w:val="0"/>
          <w:numId w:val="5"/>
        </w:numPr>
        <w:spacing w:after="0"/>
        <w:ind w:left="1080"/>
      </w:pPr>
      <w:r w:rsidRPr="00342229">
        <w:rPr>
          <w:b/>
          <w:bCs/>
          <w:u w:val="single"/>
        </w:rPr>
        <w:t xml:space="preserve">Public Health </w:t>
      </w:r>
      <w:r w:rsidR="00DA02A9" w:rsidRPr="00342229">
        <w:rPr>
          <w:b/>
          <w:bCs/>
          <w:u w:val="single"/>
        </w:rPr>
        <w:t xml:space="preserve">and EMS </w:t>
      </w:r>
      <w:r w:rsidRPr="00342229">
        <w:rPr>
          <w:b/>
          <w:bCs/>
          <w:u w:val="single"/>
        </w:rPr>
        <w:t>Survey</w:t>
      </w:r>
      <w:r>
        <w:t xml:space="preserve">: </w:t>
      </w:r>
      <w:r w:rsidR="00E60521">
        <w:t>could s</w:t>
      </w:r>
      <w:r w:rsidR="007F41C7">
        <w:t>end to</w:t>
      </w:r>
      <w:r>
        <w:t xml:space="preserve"> </w:t>
      </w:r>
      <w:r w:rsidR="007F41C7">
        <w:t>county p</w:t>
      </w:r>
      <w:r>
        <w:t xml:space="preserve">ublic </w:t>
      </w:r>
      <w:r w:rsidR="007F41C7">
        <w:t>h</w:t>
      </w:r>
      <w:r>
        <w:t xml:space="preserve">ealth </w:t>
      </w:r>
      <w:r w:rsidR="007F41C7">
        <w:t>d</w:t>
      </w:r>
      <w:r>
        <w:t xml:space="preserve">epartment </w:t>
      </w:r>
      <w:r w:rsidR="00E812F8">
        <w:t>leadership</w:t>
      </w:r>
      <w:r w:rsidR="00086960">
        <w:t xml:space="preserve"> and similar.</w:t>
      </w:r>
    </w:p>
    <w:bookmarkStart w:id="4" w:name="_MON_1710934597"/>
    <w:bookmarkEnd w:id="4"/>
    <w:p w14:paraId="55038428" w14:textId="0E395DF8" w:rsidR="00661BCB" w:rsidRDefault="00661BCB" w:rsidP="00661BCB">
      <w:pPr>
        <w:spacing w:after="0"/>
        <w:ind w:left="1080"/>
      </w:pPr>
      <w:r>
        <w:object w:dxaOrig="1525" w:dyaOrig="992" w14:anchorId="49D6AB84">
          <v:shape id="_x0000_i1032" type="#_x0000_t75" style="width:76.4pt;height:49.45pt" o:ole="">
            <v:imagedata r:id="rId20" o:title=""/>
          </v:shape>
          <o:OLEObject Type="Embed" ProgID="Word.Document.12" ShapeID="_x0000_i1032" DrawAspect="Icon" ObjectID="_1710934771" r:id="rId21">
            <o:FieldCodes>\s</o:FieldCodes>
          </o:OLEObject>
        </w:object>
      </w:r>
    </w:p>
    <w:p w14:paraId="371C9C76" w14:textId="5988455D" w:rsidR="000E2DBB" w:rsidRDefault="00685EFF" w:rsidP="000E2DBB">
      <w:pPr>
        <w:spacing w:after="0"/>
        <w:ind w:left="360"/>
      </w:pPr>
      <w:r w:rsidRPr="00023B7B">
        <w:rPr>
          <w:b/>
          <w:bCs/>
        </w:rPr>
        <w:t>Step 4</w:t>
      </w:r>
      <w:r w:rsidR="006B5BEF">
        <w:rPr>
          <w:b/>
          <w:bCs/>
        </w:rPr>
        <w:t>b</w:t>
      </w:r>
      <w:r w:rsidRPr="00023B7B">
        <w:rPr>
          <w:b/>
          <w:bCs/>
        </w:rPr>
        <w:t>:</w:t>
      </w:r>
      <w:r>
        <w:t xml:space="preserve"> </w:t>
      </w:r>
      <w:r w:rsidR="00086960">
        <w:t>S</w:t>
      </w:r>
      <w:r>
        <w:t>end out surveys</w:t>
      </w:r>
      <w:r w:rsidR="00086960">
        <w:t>.</w:t>
      </w:r>
      <w:r w:rsidR="00701A92">
        <w:t xml:space="preserve"> </w:t>
      </w:r>
      <w:r w:rsidR="008D6847">
        <w:t>SurveyMonkey is a</w:t>
      </w:r>
      <w:r w:rsidR="00701A92">
        <w:t xml:space="preserve">n </w:t>
      </w:r>
      <w:r w:rsidR="00BC6F3E">
        <w:t>easy-to-use</w:t>
      </w:r>
      <w:r w:rsidR="008D6847">
        <w:t xml:space="preserve"> survey platform</w:t>
      </w:r>
      <w:r w:rsidR="00701A92">
        <w:t>.</w:t>
      </w:r>
    </w:p>
    <w:p w14:paraId="3B6EBDBD" w14:textId="706E050A" w:rsidR="000E2DBB" w:rsidRDefault="00685EFF" w:rsidP="000E2DBB">
      <w:pPr>
        <w:spacing w:after="0"/>
        <w:ind w:left="360"/>
      </w:pPr>
      <w:r w:rsidRPr="00AB4A96">
        <w:rPr>
          <w:b/>
          <w:bCs/>
        </w:rPr>
        <w:t>Step 4</w:t>
      </w:r>
      <w:r w:rsidR="006B5BEF">
        <w:rPr>
          <w:b/>
          <w:bCs/>
        </w:rPr>
        <w:t>c</w:t>
      </w:r>
      <w:r w:rsidRPr="00AB4A96">
        <w:rPr>
          <w:b/>
          <w:bCs/>
        </w:rPr>
        <w:t>:</w:t>
      </w:r>
      <w:r w:rsidRPr="00AB4A96">
        <w:t xml:space="preserve"> </w:t>
      </w:r>
      <w:r w:rsidR="008E04D7">
        <w:t>A</w:t>
      </w:r>
      <w:r w:rsidRPr="00AB4A96">
        <w:t xml:space="preserve">dd survey responses to </w:t>
      </w:r>
      <w:r w:rsidR="008E04D7">
        <w:t xml:space="preserve">a </w:t>
      </w:r>
      <w:r w:rsidRPr="00AB4A96">
        <w:t>response tracker</w:t>
      </w:r>
      <w:r w:rsidR="008E04D7">
        <w:t>.</w:t>
      </w:r>
    </w:p>
    <w:p w14:paraId="01A89D3D" w14:textId="184881CF" w:rsidR="000E2DBB" w:rsidRDefault="00685EFF" w:rsidP="001B5A07">
      <w:pPr>
        <w:spacing w:after="0"/>
        <w:ind w:left="360"/>
      </w:pPr>
      <w:r w:rsidRPr="000B1107">
        <w:rPr>
          <w:b/>
          <w:bCs/>
        </w:rPr>
        <w:t>Step 4</w:t>
      </w:r>
      <w:r w:rsidR="006B5BEF">
        <w:rPr>
          <w:b/>
          <w:bCs/>
        </w:rPr>
        <w:t>d</w:t>
      </w:r>
      <w:r w:rsidRPr="000B1107">
        <w:rPr>
          <w:b/>
          <w:bCs/>
        </w:rPr>
        <w:t>:</w:t>
      </w:r>
      <w:r>
        <w:t xml:space="preserve"> FOLLOW</w:t>
      </w:r>
      <w:r w:rsidR="00C9047A">
        <w:t>-</w:t>
      </w:r>
      <w:r>
        <w:t>UP, FOLLOW</w:t>
      </w:r>
      <w:r w:rsidR="00C9047A">
        <w:t>-</w:t>
      </w:r>
      <w:r>
        <w:t>UP, FOLLOW</w:t>
      </w:r>
      <w:r w:rsidR="00C9047A">
        <w:t>-</w:t>
      </w:r>
      <w:r>
        <w:t>UP!</w:t>
      </w:r>
    </w:p>
    <w:p w14:paraId="30A89C45" w14:textId="77777777" w:rsidR="001B5A07" w:rsidRPr="001B5A07" w:rsidRDefault="001B5A07" w:rsidP="001B5A07">
      <w:pPr>
        <w:spacing w:after="0"/>
        <w:ind w:left="360"/>
      </w:pPr>
    </w:p>
    <w:p w14:paraId="12EB112E" w14:textId="4CEF1835" w:rsidR="00685EFF" w:rsidRPr="006B5BEF" w:rsidRDefault="00685EFF" w:rsidP="00815119">
      <w:pPr>
        <w:spacing w:after="0"/>
        <w:rPr>
          <w:b/>
          <w:bCs/>
        </w:rPr>
      </w:pPr>
      <w:r w:rsidRPr="006B5BEF">
        <w:rPr>
          <w:b/>
          <w:bCs/>
        </w:rPr>
        <w:t xml:space="preserve">Step </w:t>
      </w:r>
      <w:r w:rsidR="00C87953">
        <w:rPr>
          <w:b/>
          <w:bCs/>
        </w:rPr>
        <w:t>5</w:t>
      </w:r>
      <w:r w:rsidRPr="006B5BEF">
        <w:rPr>
          <w:b/>
          <w:bCs/>
        </w:rPr>
        <w:t xml:space="preserve">: </w:t>
      </w:r>
      <w:r w:rsidR="00057EDE">
        <w:rPr>
          <w:b/>
          <w:bCs/>
        </w:rPr>
        <w:t xml:space="preserve">Confirm All Surveys </w:t>
      </w:r>
      <w:r w:rsidR="00815119">
        <w:rPr>
          <w:b/>
          <w:bCs/>
        </w:rPr>
        <w:t>Are</w:t>
      </w:r>
      <w:r w:rsidR="00057EDE">
        <w:rPr>
          <w:b/>
          <w:bCs/>
        </w:rPr>
        <w:t xml:space="preserve"> Submitted and </w:t>
      </w:r>
      <w:r w:rsidR="00815119">
        <w:rPr>
          <w:b/>
          <w:bCs/>
        </w:rPr>
        <w:t>Complete</w:t>
      </w:r>
      <w:r w:rsidRPr="006B5BEF">
        <w:rPr>
          <w:b/>
          <w:bCs/>
        </w:rPr>
        <w:t xml:space="preserve"> </w:t>
      </w:r>
    </w:p>
    <w:p w14:paraId="3CE5088C" w14:textId="77777777" w:rsidR="00815119" w:rsidRDefault="00815119" w:rsidP="00815119">
      <w:pPr>
        <w:spacing w:after="0"/>
        <w:rPr>
          <w:b/>
          <w:bCs/>
        </w:rPr>
      </w:pPr>
    </w:p>
    <w:p w14:paraId="0B7CDFB8" w14:textId="3AE5E237" w:rsidR="00815119" w:rsidRDefault="00685EFF" w:rsidP="00815119">
      <w:pPr>
        <w:spacing w:after="0"/>
        <w:rPr>
          <w:b/>
          <w:bCs/>
        </w:rPr>
      </w:pPr>
      <w:r w:rsidRPr="006B5BEF">
        <w:rPr>
          <w:b/>
          <w:bCs/>
        </w:rPr>
        <w:t xml:space="preserve">Step </w:t>
      </w:r>
      <w:r w:rsidR="00C87953">
        <w:rPr>
          <w:b/>
          <w:bCs/>
        </w:rPr>
        <w:t>6</w:t>
      </w:r>
      <w:r w:rsidRPr="006B5BEF">
        <w:rPr>
          <w:b/>
          <w:bCs/>
        </w:rPr>
        <w:t xml:space="preserve">: </w:t>
      </w:r>
      <w:r w:rsidR="00C87953">
        <w:rPr>
          <w:b/>
          <w:bCs/>
        </w:rPr>
        <w:t>A</w:t>
      </w:r>
      <w:r w:rsidRPr="006B5BEF">
        <w:rPr>
          <w:b/>
          <w:bCs/>
        </w:rPr>
        <w:t xml:space="preserve">nalyze </w:t>
      </w:r>
      <w:r w:rsidR="00815119">
        <w:rPr>
          <w:b/>
          <w:bCs/>
        </w:rPr>
        <w:t>S</w:t>
      </w:r>
      <w:r w:rsidRPr="006B5BEF">
        <w:rPr>
          <w:b/>
          <w:bCs/>
        </w:rPr>
        <w:t xml:space="preserve">urvey </w:t>
      </w:r>
      <w:r w:rsidR="00815119">
        <w:rPr>
          <w:b/>
          <w:bCs/>
        </w:rPr>
        <w:t>R</w:t>
      </w:r>
      <w:r w:rsidRPr="006B5BEF">
        <w:rPr>
          <w:b/>
          <w:bCs/>
        </w:rPr>
        <w:t>esults</w:t>
      </w:r>
    </w:p>
    <w:p w14:paraId="0489A566" w14:textId="0151934A" w:rsidR="00C87953" w:rsidRPr="00815119" w:rsidRDefault="00C87953" w:rsidP="00815119">
      <w:pPr>
        <w:spacing w:after="0"/>
        <w:ind w:left="360"/>
        <w:rPr>
          <w:b/>
          <w:bCs/>
        </w:rPr>
      </w:pPr>
      <w:r>
        <w:rPr>
          <w:b/>
          <w:bCs/>
        </w:rPr>
        <w:t xml:space="preserve">Step 6a: </w:t>
      </w:r>
      <w:r w:rsidR="005560B0">
        <w:t>T</w:t>
      </w:r>
      <w:r w:rsidRPr="00C87953">
        <w:t>o analyze survey results it may be helpful to use</w:t>
      </w:r>
      <w:r w:rsidR="005560B0">
        <w:t xml:space="preserve"> a tool like Excel</w:t>
      </w:r>
      <w:r w:rsidR="00E24F67">
        <w:t xml:space="preserve">, </w:t>
      </w:r>
      <w:r w:rsidRPr="00C87953">
        <w:t xml:space="preserve">R </w:t>
      </w:r>
      <w:r w:rsidR="00E24F67">
        <w:t>or</w:t>
      </w:r>
      <w:r w:rsidRPr="00C87953">
        <w:t xml:space="preserve"> RStudio</w:t>
      </w:r>
      <w:r w:rsidR="007D5253">
        <w:t xml:space="preserve"> to</w:t>
      </w:r>
      <w:r w:rsidRPr="00C87953">
        <w:t xml:space="preserve"> create a scoring system</w:t>
      </w:r>
      <w:r w:rsidR="00576FE9">
        <w:t xml:space="preserve">. Use the </w:t>
      </w:r>
      <w:hyperlink r:id="rId22" w:history="1">
        <w:r w:rsidR="00576FE9" w:rsidRPr="00991F71">
          <w:rPr>
            <w:rStyle w:val="Hyperlink"/>
          </w:rPr>
          <w:t>Wisconsin Office of Rural Health</w:t>
        </w:r>
      </w:hyperlink>
      <w:r w:rsidR="00576FE9">
        <w:t xml:space="preserve"> Attributes of a Successful Rural Ambulance Service</w:t>
      </w:r>
      <w:r w:rsidR="00EF0E1B">
        <w:t xml:space="preserve"> </w:t>
      </w:r>
      <w:r w:rsidR="00576FE9">
        <w:t>Workbook to categorize survey questions</w:t>
      </w:r>
      <w:r w:rsidR="00EF0E1B">
        <w:t xml:space="preserve"> and the </w:t>
      </w:r>
      <w:hyperlink r:id="rId23" w:history="1">
        <w:r w:rsidR="00EF0E1B" w:rsidRPr="00EF0E1B">
          <w:rPr>
            <w:rStyle w:val="Hyperlink"/>
          </w:rPr>
          <w:t>HRSA Community-Based Needs Assessment</w:t>
        </w:r>
      </w:hyperlink>
      <w:r w:rsidR="00EF0E1B">
        <w:t xml:space="preserve"> and </w:t>
      </w:r>
      <w:hyperlink r:id="rId24" w:history="1">
        <w:r w:rsidR="00EF0E1B" w:rsidRPr="00CF5F39">
          <w:rPr>
            <w:rStyle w:val="Hyperlink"/>
          </w:rPr>
          <w:t>Rural Community Ambulance Agency Transformation Toolkit</w:t>
        </w:r>
      </w:hyperlink>
      <w:r w:rsidR="00EF0E1B">
        <w:rPr>
          <w:rStyle w:val="Hyperlink"/>
        </w:rPr>
        <w:t xml:space="preserve"> </w:t>
      </w:r>
      <w:r w:rsidR="00EF0E1B">
        <w:rPr>
          <w:rFonts w:cstheme="minorHAnsi"/>
        </w:rPr>
        <w:t>to better understand questions.</w:t>
      </w:r>
    </w:p>
    <w:p w14:paraId="1AEEEF43" w14:textId="77777777" w:rsidR="005C76C9" w:rsidRDefault="005C76C9" w:rsidP="005C76C9">
      <w:pPr>
        <w:spacing w:after="0"/>
        <w:rPr>
          <w:b/>
          <w:bCs/>
        </w:rPr>
      </w:pPr>
    </w:p>
    <w:p w14:paraId="08EA3270" w14:textId="06E42D9B" w:rsidR="005C76C9" w:rsidRDefault="006B5BEF" w:rsidP="005C76C9">
      <w:pPr>
        <w:spacing w:after="0"/>
        <w:rPr>
          <w:b/>
          <w:bCs/>
        </w:rPr>
      </w:pPr>
      <w:r w:rsidRPr="008D6847">
        <w:rPr>
          <w:b/>
          <w:bCs/>
        </w:rPr>
        <w:t xml:space="preserve">Step </w:t>
      </w:r>
      <w:r w:rsidR="00C87953">
        <w:rPr>
          <w:b/>
          <w:bCs/>
        </w:rPr>
        <w:t>7</w:t>
      </w:r>
      <w:r w:rsidRPr="008D6847">
        <w:rPr>
          <w:b/>
          <w:bCs/>
        </w:rPr>
        <w:t xml:space="preserve">: </w:t>
      </w:r>
      <w:r w:rsidR="00C87953">
        <w:rPr>
          <w:b/>
          <w:bCs/>
        </w:rPr>
        <w:t>R</w:t>
      </w:r>
      <w:r w:rsidR="008D6847">
        <w:rPr>
          <w:b/>
          <w:bCs/>
        </w:rPr>
        <w:t xml:space="preserve">esearch </w:t>
      </w:r>
      <w:r w:rsidR="00705955">
        <w:rPr>
          <w:b/>
          <w:bCs/>
        </w:rPr>
        <w:t>Tools and Resources to Share with Partners that Address Identified Needs</w:t>
      </w:r>
    </w:p>
    <w:p w14:paraId="669FFE2A" w14:textId="16423F55" w:rsidR="006B5BEF" w:rsidRPr="005C76C9" w:rsidRDefault="00AF2EDE" w:rsidP="005C76C9">
      <w:pPr>
        <w:spacing w:after="0"/>
        <w:ind w:left="360"/>
        <w:rPr>
          <w:b/>
          <w:bCs/>
        </w:rPr>
      </w:pPr>
      <w:r>
        <w:t>A</w:t>
      </w:r>
      <w:r w:rsidR="00E07583" w:rsidRPr="00E07583">
        <w:t xml:space="preserve">reas to </w:t>
      </w:r>
      <w:r w:rsidR="006B5BEF" w:rsidRPr="00E07583">
        <w:t>research</w:t>
      </w:r>
      <w:r>
        <w:t xml:space="preserve"> could</w:t>
      </w:r>
      <w:r w:rsidR="006B5BEF" w:rsidRPr="00E07583">
        <w:t xml:space="preserve"> </w:t>
      </w:r>
      <w:r w:rsidR="00E07583" w:rsidRPr="00E07583">
        <w:t>include</w:t>
      </w:r>
      <w:r w:rsidR="00E07583">
        <w:rPr>
          <w:b/>
          <w:bCs/>
        </w:rPr>
        <w:t xml:space="preserve"> </w:t>
      </w:r>
      <w:r w:rsidR="006B5BEF" w:rsidRPr="00E420F7">
        <w:rPr>
          <w:rFonts w:cstheme="minorHAnsi"/>
        </w:rPr>
        <w:t>models of EMS care, educatio</w:t>
      </w:r>
      <w:r w:rsidR="0098712B">
        <w:rPr>
          <w:rFonts w:cstheme="minorHAnsi"/>
        </w:rPr>
        <w:t>n</w:t>
      </w:r>
      <w:r w:rsidR="006B5BEF" w:rsidRPr="00E420F7">
        <w:rPr>
          <w:rFonts w:cstheme="minorHAnsi"/>
        </w:rPr>
        <w:t xml:space="preserve">, promising practices, </w:t>
      </w:r>
      <w:r>
        <w:rPr>
          <w:rFonts w:cstheme="minorHAnsi"/>
        </w:rPr>
        <w:t xml:space="preserve">staffing </w:t>
      </w:r>
      <w:r w:rsidR="006B5BEF" w:rsidRPr="00E420F7">
        <w:rPr>
          <w:rFonts w:cstheme="minorHAnsi"/>
        </w:rPr>
        <w:t>resource</w:t>
      </w:r>
      <w:r w:rsidR="006B5BEF">
        <w:rPr>
          <w:rFonts w:cstheme="minorHAnsi"/>
        </w:rPr>
        <w:t>s</w:t>
      </w:r>
      <w:r w:rsidR="00C54821">
        <w:rPr>
          <w:rFonts w:cstheme="minorHAnsi"/>
        </w:rPr>
        <w:t>,</w:t>
      </w:r>
      <w:r w:rsidR="006B5BEF">
        <w:rPr>
          <w:rFonts w:cstheme="minorHAnsi"/>
        </w:rPr>
        <w:t xml:space="preserve"> </w:t>
      </w:r>
      <w:r w:rsidR="00E07583">
        <w:rPr>
          <w:rFonts w:cstheme="minorHAnsi"/>
        </w:rPr>
        <w:t>facilitat</w:t>
      </w:r>
      <w:r w:rsidR="00950B6B">
        <w:rPr>
          <w:rFonts w:cstheme="minorHAnsi"/>
        </w:rPr>
        <w:t>ing</w:t>
      </w:r>
      <w:r w:rsidR="00E07583">
        <w:rPr>
          <w:rFonts w:cstheme="minorHAnsi"/>
        </w:rPr>
        <w:t xml:space="preserve"> </w:t>
      </w:r>
      <w:r w:rsidR="006B5BEF">
        <w:rPr>
          <w:rFonts w:cstheme="minorHAnsi"/>
        </w:rPr>
        <w:t>partner introductions</w:t>
      </w:r>
      <w:r w:rsidR="00950B6B">
        <w:rPr>
          <w:rFonts w:cstheme="minorHAnsi"/>
        </w:rPr>
        <w:t xml:space="preserve">, and more. Refer to the </w:t>
      </w:r>
      <w:hyperlink r:id="rId25" w:history="1">
        <w:r w:rsidR="00950B6B" w:rsidRPr="001D3F3C">
          <w:rPr>
            <w:rStyle w:val="Hyperlink"/>
            <w:rFonts w:cstheme="minorHAnsi"/>
          </w:rPr>
          <w:t>OHA EMS Resource Toolkit</w:t>
        </w:r>
      </w:hyperlink>
      <w:r w:rsidR="00950B6B">
        <w:rPr>
          <w:rFonts w:cstheme="minorHAnsi"/>
        </w:rPr>
        <w:t>.</w:t>
      </w:r>
      <w:r w:rsidR="006B5BEF">
        <w:rPr>
          <w:rFonts w:cstheme="minorHAnsi"/>
        </w:rPr>
        <w:t xml:space="preserve"> </w:t>
      </w:r>
    </w:p>
    <w:p w14:paraId="22245C5E" w14:textId="77777777" w:rsidR="005C76C9" w:rsidRDefault="005C76C9" w:rsidP="007E6AC0">
      <w:pPr>
        <w:spacing w:after="0"/>
        <w:rPr>
          <w:b/>
          <w:bCs/>
        </w:rPr>
      </w:pPr>
    </w:p>
    <w:p w14:paraId="62D76067" w14:textId="77777777" w:rsidR="00941B9F" w:rsidRDefault="00685EFF" w:rsidP="00941B9F">
      <w:pPr>
        <w:spacing w:after="0"/>
        <w:rPr>
          <w:b/>
          <w:bCs/>
        </w:rPr>
      </w:pPr>
      <w:r w:rsidRPr="008D6847">
        <w:rPr>
          <w:b/>
          <w:bCs/>
        </w:rPr>
        <w:t>Step 8: Create Community Meeting Presentation</w:t>
      </w:r>
    </w:p>
    <w:p w14:paraId="5192FE28" w14:textId="77777777" w:rsidR="001109BE" w:rsidRDefault="001109BE" w:rsidP="00941B9F">
      <w:pPr>
        <w:spacing w:after="0"/>
        <w:ind w:left="360"/>
      </w:pPr>
      <w:r>
        <w:rPr>
          <w:b/>
          <w:bCs/>
        </w:rPr>
        <w:t xml:space="preserve">Suggestions and </w:t>
      </w:r>
      <w:r w:rsidR="00E6166F">
        <w:rPr>
          <w:b/>
          <w:bCs/>
        </w:rPr>
        <w:t>Tips</w:t>
      </w:r>
      <w:r w:rsidR="00E6166F" w:rsidRPr="00E6166F">
        <w:t>:</w:t>
      </w:r>
    </w:p>
    <w:p w14:paraId="54F556A6" w14:textId="7555254E" w:rsidR="004E5D73" w:rsidRPr="00A22EB4" w:rsidRDefault="004E5D73" w:rsidP="001109BE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Share purpose of the Community Meeting.</w:t>
      </w:r>
    </w:p>
    <w:p w14:paraId="5E850ECE" w14:textId="281DA40C" w:rsidR="00A22EB4" w:rsidRPr="00A22EB4" w:rsidRDefault="00A22EB4" w:rsidP="00A22EB4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E</w:t>
      </w:r>
      <w:r w:rsidRPr="001109BE">
        <w:t xml:space="preserve">ngage in conversation with </w:t>
      </w:r>
      <w:r>
        <w:t xml:space="preserve">meeting </w:t>
      </w:r>
      <w:r w:rsidRPr="001109BE">
        <w:t>participants</w:t>
      </w:r>
      <w:r>
        <w:t>.</w:t>
      </w:r>
      <w:r>
        <w:rPr>
          <w:b/>
          <w:bCs/>
        </w:rPr>
        <w:t xml:space="preserve"> </w:t>
      </w:r>
      <w:r>
        <w:t>Encourage them to share their perspective</w:t>
      </w:r>
      <w:r w:rsidR="002C1AEA">
        <w:t xml:space="preserve"> and experiences.</w:t>
      </w:r>
    </w:p>
    <w:p w14:paraId="723C847B" w14:textId="2DBA637E" w:rsidR="002C1AEA" w:rsidRPr="002C1AEA" w:rsidRDefault="002C1AEA" w:rsidP="002C1AEA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Reiterate the assessment purpose and process.</w:t>
      </w:r>
    </w:p>
    <w:p w14:paraId="6287B47C" w14:textId="779384B1" w:rsidR="002C1AEA" w:rsidRPr="002C1AEA" w:rsidRDefault="002C1AEA" w:rsidP="002C1AEA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Share how the surveys were analyzed.</w:t>
      </w:r>
    </w:p>
    <w:p w14:paraId="71E56546" w14:textId="77777777" w:rsidR="003C279B" w:rsidRDefault="001109BE" w:rsidP="008157F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Review </w:t>
      </w:r>
      <w:r w:rsidR="00B625B0" w:rsidRPr="001109BE">
        <w:t>survey results of the county</w:t>
      </w:r>
      <w:r>
        <w:t xml:space="preserve"> or </w:t>
      </w:r>
      <w:r w:rsidR="00B625B0" w:rsidRPr="001109BE">
        <w:t xml:space="preserve">region as a whole </w:t>
      </w:r>
      <w:r w:rsidR="005F40BC">
        <w:t>rather than focusing on any specific EMS agency</w:t>
      </w:r>
      <w:r w:rsidR="00B55E2F">
        <w:t>.</w:t>
      </w:r>
    </w:p>
    <w:p w14:paraId="635862FF" w14:textId="77777777" w:rsidR="00935EFA" w:rsidRPr="00935EFA" w:rsidRDefault="008157F2" w:rsidP="008157F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H</w:t>
      </w:r>
      <w:r w:rsidR="000106C1">
        <w:t xml:space="preserve">ighlight </w:t>
      </w:r>
      <w:r w:rsidR="00576FE9">
        <w:t>what</w:t>
      </w:r>
      <w:r>
        <w:t xml:space="preserve"> i</w:t>
      </w:r>
      <w:r w:rsidR="00576FE9">
        <w:t xml:space="preserve">s going well and </w:t>
      </w:r>
      <w:r w:rsidR="003C279B">
        <w:t>the</w:t>
      </w:r>
      <w:r w:rsidR="00576FE9">
        <w:t xml:space="preserve"> areas of improvement for each category of questions</w:t>
      </w:r>
      <w:r w:rsidR="003C279B">
        <w:t>. A</w:t>
      </w:r>
      <w:r w:rsidR="000106C1">
        <w:t xml:space="preserve">sk participants further questions </w:t>
      </w:r>
      <w:r w:rsidR="00907606">
        <w:t>about survey topics</w:t>
      </w:r>
      <w:r w:rsidR="000106C1">
        <w:t xml:space="preserve"> get a better picture</w:t>
      </w:r>
      <w:r w:rsidR="00576FE9">
        <w:t>.</w:t>
      </w:r>
    </w:p>
    <w:p w14:paraId="5DA6BDF4" w14:textId="77777777" w:rsidR="00935EFA" w:rsidRPr="00935EFA" w:rsidRDefault="00935EFA" w:rsidP="008157F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lastRenderedPageBreak/>
        <w:t>Be sure to give time for participants to voice any questions, feedback and/or requests during the review of the survey results and a</w:t>
      </w:r>
      <w:r w:rsidR="000106C1">
        <w:t xml:space="preserve">t the end </w:t>
      </w:r>
      <w:r>
        <w:t>of the presentation.</w:t>
      </w:r>
    </w:p>
    <w:p w14:paraId="23DB8390" w14:textId="6E22381D" w:rsidR="00E6166F" w:rsidRPr="00935EFA" w:rsidRDefault="00935EFA" w:rsidP="008157F2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Conclude the meeting by sharing </w:t>
      </w:r>
      <w:r w:rsidR="000106C1">
        <w:t>resources and next steps.</w:t>
      </w:r>
    </w:p>
    <w:p w14:paraId="31CFB143" w14:textId="77777777" w:rsidR="00935EFA" w:rsidRPr="008157F2" w:rsidRDefault="00935EFA" w:rsidP="00935EFA">
      <w:pPr>
        <w:pStyle w:val="ListParagraph"/>
        <w:spacing w:after="0"/>
        <w:ind w:left="1128"/>
        <w:rPr>
          <w:b/>
          <w:bCs/>
        </w:rPr>
      </w:pPr>
    </w:p>
    <w:p w14:paraId="56E35AE1" w14:textId="77777777" w:rsidR="00CA389A" w:rsidRDefault="00685EFF" w:rsidP="00CA389A">
      <w:pPr>
        <w:spacing w:after="0"/>
        <w:rPr>
          <w:b/>
          <w:bCs/>
        </w:rPr>
      </w:pPr>
      <w:r w:rsidRPr="008D6847">
        <w:rPr>
          <w:b/>
          <w:bCs/>
        </w:rPr>
        <w:t xml:space="preserve">Step 9: </w:t>
      </w:r>
      <w:r w:rsidR="00935EFA">
        <w:rPr>
          <w:b/>
          <w:bCs/>
        </w:rPr>
        <w:t>Schedule</w:t>
      </w:r>
      <w:r w:rsidRPr="008D6847">
        <w:rPr>
          <w:b/>
          <w:bCs/>
        </w:rPr>
        <w:t xml:space="preserve"> Community Meeting </w:t>
      </w:r>
    </w:p>
    <w:p w14:paraId="7F701E5A" w14:textId="401F9FFE" w:rsidR="00CA389A" w:rsidRDefault="00685EFF" w:rsidP="00CA389A">
      <w:pPr>
        <w:spacing w:after="0"/>
        <w:ind w:left="360"/>
        <w:rPr>
          <w:b/>
          <w:bCs/>
        </w:rPr>
      </w:pPr>
      <w:r w:rsidRPr="00C21188">
        <w:rPr>
          <w:b/>
          <w:bCs/>
        </w:rPr>
        <w:t xml:space="preserve">Step </w:t>
      </w:r>
      <w:r w:rsidR="00E6166F">
        <w:rPr>
          <w:b/>
          <w:bCs/>
        </w:rPr>
        <w:t>9</w:t>
      </w:r>
      <w:r w:rsidRPr="00C21188">
        <w:rPr>
          <w:b/>
          <w:bCs/>
        </w:rPr>
        <w:t>a:</w:t>
      </w:r>
      <w:r w:rsidRPr="00C21188">
        <w:t xml:space="preserve"> </w:t>
      </w:r>
      <w:r w:rsidR="00BC4CA0">
        <w:t>Request availab</w:t>
      </w:r>
      <w:r w:rsidR="00AC0E37">
        <w:t>le dates and times</w:t>
      </w:r>
      <w:r w:rsidR="00BC4CA0">
        <w:t xml:space="preserve"> from the list of partners</w:t>
      </w:r>
      <w:r w:rsidR="00063E16">
        <w:t xml:space="preserve"> for the Community Meeting. </w:t>
      </w:r>
      <w:proofErr w:type="spellStart"/>
      <w:r w:rsidR="00063E16">
        <w:t>DoodlePoll</w:t>
      </w:r>
      <w:proofErr w:type="spellEnd"/>
      <w:r w:rsidR="00063E16">
        <w:t xml:space="preserve"> </w:t>
      </w:r>
      <w:r w:rsidR="002E13FA">
        <w:t xml:space="preserve">is an easy-to-use tool to determine the best date and time for participants. </w:t>
      </w:r>
    </w:p>
    <w:p w14:paraId="7F97FDCB" w14:textId="5E20BE95" w:rsidR="00CA389A" w:rsidRPr="002E13FA" w:rsidRDefault="00685EFF" w:rsidP="002E13FA">
      <w:pPr>
        <w:spacing w:after="0"/>
        <w:ind w:left="1080" w:hanging="720"/>
      </w:pPr>
      <w:r w:rsidRPr="00AA5891">
        <w:rPr>
          <w:b/>
          <w:bCs/>
        </w:rPr>
        <w:t xml:space="preserve">Step </w:t>
      </w:r>
      <w:r w:rsidR="00E6166F">
        <w:rPr>
          <w:b/>
          <w:bCs/>
        </w:rPr>
        <w:t>9</w:t>
      </w:r>
      <w:r w:rsidRPr="00AA5891">
        <w:rPr>
          <w:b/>
          <w:bCs/>
        </w:rPr>
        <w:t>b:</w:t>
      </w:r>
      <w:r>
        <w:t xml:space="preserve"> </w:t>
      </w:r>
      <w:r w:rsidR="002E13FA">
        <w:t>Follow-up by email and phone with partners</w:t>
      </w:r>
      <w:r w:rsidR="002E13FA" w:rsidRPr="00AB4A96">
        <w:t xml:space="preserve"> </w:t>
      </w:r>
      <w:r w:rsidR="002E13FA">
        <w:t>who</w:t>
      </w:r>
      <w:r w:rsidR="002E13FA" w:rsidRPr="00AB4A96">
        <w:t xml:space="preserve"> </w:t>
      </w:r>
      <w:r w:rsidR="002E13FA">
        <w:t>have not</w:t>
      </w:r>
      <w:r w:rsidR="002E13FA" w:rsidRPr="00AB4A96">
        <w:t xml:space="preserve"> respo</w:t>
      </w:r>
      <w:r w:rsidR="002E13FA">
        <w:t>nded.</w:t>
      </w:r>
    </w:p>
    <w:p w14:paraId="3D02277C" w14:textId="4E8D0A87" w:rsidR="00CA389A" w:rsidRPr="007773BF" w:rsidRDefault="00685EFF" w:rsidP="00CA389A">
      <w:pPr>
        <w:spacing w:after="0"/>
        <w:ind w:left="360"/>
      </w:pPr>
      <w:r>
        <w:rPr>
          <w:b/>
          <w:bCs/>
        </w:rPr>
        <w:t xml:space="preserve">Step </w:t>
      </w:r>
      <w:r w:rsidR="00E6166F">
        <w:rPr>
          <w:b/>
          <w:bCs/>
        </w:rPr>
        <w:t>9</w:t>
      </w:r>
      <w:r w:rsidR="008D6847">
        <w:rPr>
          <w:b/>
          <w:bCs/>
        </w:rPr>
        <w:t>c</w:t>
      </w:r>
      <w:r>
        <w:rPr>
          <w:b/>
          <w:bCs/>
        </w:rPr>
        <w:t xml:space="preserve">: </w:t>
      </w:r>
      <w:r w:rsidR="00AC0E37">
        <w:t>Select Community Meeting date and time.</w:t>
      </w:r>
      <w:r w:rsidR="007773BF">
        <w:t xml:space="preserve"> </w:t>
      </w:r>
      <w:r w:rsidR="00960480">
        <w:t>S</w:t>
      </w:r>
      <w:r w:rsidR="00EB32E4">
        <w:t xml:space="preserve">end meeting </w:t>
      </w:r>
      <w:r w:rsidR="00960480">
        <w:t>invitation that includes t</w:t>
      </w:r>
      <w:r w:rsidR="00EB32E4">
        <w:t>he agenda</w:t>
      </w:r>
      <w:r w:rsidR="00960480">
        <w:t xml:space="preserve"> and </w:t>
      </w:r>
      <w:r w:rsidR="00EB32E4">
        <w:t>presentation slides</w:t>
      </w:r>
      <w:r w:rsidR="0098643C">
        <w:t>.</w:t>
      </w:r>
      <w:r w:rsidR="007773BF">
        <w:t xml:space="preserve"> </w:t>
      </w:r>
      <w:r w:rsidR="0098643C">
        <w:t xml:space="preserve">Send at least one reminder </w:t>
      </w:r>
      <w:r w:rsidR="00F5495C">
        <w:t>to encourage attendance.</w:t>
      </w:r>
      <w:r w:rsidR="00EB32E4">
        <w:t xml:space="preserve"> </w:t>
      </w:r>
    </w:p>
    <w:p w14:paraId="4B2228F5" w14:textId="5398F6D3" w:rsidR="00685EFF" w:rsidRPr="00CA389A" w:rsidRDefault="00685EFF" w:rsidP="00CA389A">
      <w:pPr>
        <w:spacing w:after="0"/>
        <w:ind w:left="360"/>
        <w:rPr>
          <w:b/>
          <w:bCs/>
        </w:rPr>
      </w:pPr>
      <w:r w:rsidRPr="00407417">
        <w:rPr>
          <w:b/>
          <w:bCs/>
        </w:rPr>
        <w:t xml:space="preserve">Step </w:t>
      </w:r>
      <w:r w:rsidR="00E6166F">
        <w:rPr>
          <w:b/>
          <w:bCs/>
        </w:rPr>
        <w:t>9</w:t>
      </w:r>
      <w:r w:rsidR="000E6259">
        <w:rPr>
          <w:b/>
          <w:bCs/>
        </w:rPr>
        <w:t>d</w:t>
      </w:r>
      <w:r w:rsidRPr="00407417">
        <w:rPr>
          <w:b/>
          <w:bCs/>
        </w:rPr>
        <w:t>:</w:t>
      </w:r>
      <w:r>
        <w:t xml:space="preserve"> </w:t>
      </w:r>
      <w:r w:rsidR="00F5495C">
        <w:t xml:space="preserve">Consider </w:t>
      </w:r>
      <w:r w:rsidR="00EB32E4">
        <w:t>set</w:t>
      </w:r>
      <w:r w:rsidR="00F5495C">
        <w:t>ting</w:t>
      </w:r>
      <w:r w:rsidR="00EB32E4">
        <w:t xml:space="preserve"> up </w:t>
      </w:r>
      <w:r w:rsidR="00F5495C">
        <w:t xml:space="preserve">a </w:t>
      </w:r>
      <w:r w:rsidR="00EB32E4">
        <w:t xml:space="preserve">separate </w:t>
      </w:r>
      <w:r w:rsidR="00F5495C">
        <w:t>Community M</w:t>
      </w:r>
      <w:r w:rsidR="00EB32E4">
        <w:t xml:space="preserve">eeting </w:t>
      </w:r>
      <w:r w:rsidR="00F5495C">
        <w:t>for</w:t>
      </w:r>
      <w:r w:rsidR="00EB32E4">
        <w:t xml:space="preserve"> those who were unable to attend</w:t>
      </w:r>
      <w:r w:rsidR="00F5495C">
        <w:t>.</w:t>
      </w:r>
      <w:r w:rsidR="00EB32E4">
        <w:t xml:space="preserve"> </w:t>
      </w:r>
    </w:p>
    <w:p w14:paraId="5B3A7E55" w14:textId="77777777" w:rsidR="001B5A07" w:rsidRDefault="001B5A07" w:rsidP="0098712B">
      <w:pPr>
        <w:spacing w:after="0"/>
        <w:rPr>
          <w:b/>
          <w:bCs/>
        </w:rPr>
      </w:pPr>
    </w:p>
    <w:p w14:paraId="05288830" w14:textId="30021805" w:rsidR="0098712B" w:rsidRDefault="00685EFF" w:rsidP="0098712B">
      <w:pPr>
        <w:spacing w:after="0"/>
        <w:rPr>
          <w:b/>
          <w:bCs/>
        </w:rPr>
      </w:pPr>
      <w:r w:rsidRPr="00C87953">
        <w:rPr>
          <w:b/>
          <w:bCs/>
        </w:rPr>
        <w:t xml:space="preserve">Step 10: </w:t>
      </w:r>
      <w:r w:rsidR="00C87953" w:rsidRPr="00C87953">
        <w:rPr>
          <w:b/>
          <w:bCs/>
        </w:rPr>
        <w:t xml:space="preserve">Create and </w:t>
      </w:r>
      <w:r w:rsidR="000E6259">
        <w:rPr>
          <w:b/>
          <w:bCs/>
        </w:rPr>
        <w:t>S</w:t>
      </w:r>
      <w:r w:rsidRPr="00C87953">
        <w:rPr>
          <w:b/>
          <w:bCs/>
        </w:rPr>
        <w:t xml:space="preserve">end </w:t>
      </w:r>
      <w:r w:rsidR="000E6259">
        <w:rPr>
          <w:b/>
          <w:bCs/>
        </w:rPr>
        <w:t>S</w:t>
      </w:r>
      <w:r w:rsidRPr="00C87953">
        <w:rPr>
          <w:b/>
          <w:bCs/>
        </w:rPr>
        <w:t xml:space="preserve">ummary </w:t>
      </w:r>
      <w:r w:rsidR="000E6259">
        <w:rPr>
          <w:b/>
          <w:bCs/>
        </w:rPr>
        <w:t>R</w:t>
      </w:r>
      <w:r w:rsidRPr="00C87953">
        <w:rPr>
          <w:b/>
          <w:bCs/>
        </w:rPr>
        <w:t xml:space="preserve">eports to </w:t>
      </w:r>
      <w:r w:rsidR="000E6259">
        <w:rPr>
          <w:b/>
          <w:bCs/>
        </w:rPr>
        <w:t>EMS A</w:t>
      </w:r>
      <w:r w:rsidRPr="00C87953">
        <w:rPr>
          <w:b/>
          <w:bCs/>
        </w:rPr>
        <w:t>gencies</w:t>
      </w:r>
    </w:p>
    <w:p w14:paraId="5E0F9BA2" w14:textId="59389E6E" w:rsidR="00475CB7" w:rsidRDefault="008C2B53" w:rsidP="00422941">
      <w:pPr>
        <w:spacing w:after="0"/>
        <w:ind w:left="360"/>
      </w:pPr>
      <w:r>
        <w:t>C</w:t>
      </w:r>
      <w:r w:rsidR="00E6166F" w:rsidRPr="000C6426">
        <w:t>reate</w:t>
      </w:r>
      <w:r w:rsidR="00E6166F">
        <w:rPr>
          <w:b/>
          <w:bCs/>
        </w:rPr>
        <w:t xml:space="preserve"> </w:t>
      </w:r>
      <w:r w:rsidR="000C6426" w:rsidRPr="000C6426">
        <w:t xml:space="preserve">an individualized report </w:t>
      </w:r>
      <w:r>
        <w:t xml:space="preserve">for each EMS agency </w:t>
      </w:r>
      <w:r w:rsidR="000C6426" w:rsidRPr="000C6426">
        <w:t xml:space="preserve">that shows their survey results compared to </w:t>
      </w:r>
      <w:r w:rsidR="00FD632F">
        <w:t xml:space="preserve">the average of </w:t>
      </w:r>
      <w:r w:rsidR="0098712B">
        <w:t xml:space="preserve">all </w:t>
      </w:r>
      <w:r w:rsidR="000C6426" w:rsidRPr="000C6426">
        <w:t xml:space="preserve">the </w:t>
      </w:r>
      <w:r w:rsidR="005B2597">
        <w:t xml:space="preserve">EMS agencies </w:t>
      </w:r>
      <w:r>
        <w:t xml:space="preserve">in the </w:t>
      </w:r>
      <w:r w:rsidR="000C6426" w:rsidRPr="000C6426">
        <w:t>county</w:t>
      </w:r>
      <w:r>
        <w:t xml:space="preserve"> or </w:t>
      </w:r>
      <w:r w:rsidR="000C6426" w:rsidRPr="000C6426">
        <w:t>region</w:t>
      </w:r>
      <w:r w:rsidR="00FD632F">
        <w:t>.</w:t>
      </w:r>
      <w:r w:rsidR="00422941">
        <w:t xml:space="preserve"> Here is an example of a M</w:t>
      </w:r>
      <w:r w:rsidR="00475CB7">
        <w:t>odified ICSD Agency Report</w:t>
      </w:r>
      <w:r w:rsidR="00422941">
        <w:t>:</w:t>
      </w:r>
    </w:p>
    <w:bookmarkStart w:id="5" w:name="_MON_1710929402"/>
    <w:bookmarkEnd w:id="5"/>
    <w:p w14:paraId="62C96846" w14:textId="618B9EA6" w:rsidR="00FD632F" w:rsidRPr="0098712B" w:rsidRDefault="00392601" w:rsidP="00392601">
      <w:pPr>
        <w:tabs>
          <w:tab w:val="left" w:pos="5458"/>
        </w:tabs>
        <w:spacing w:after="0"/>
        <w:ind w:left="360"/>
        <w:rPr>
          <w:b/>
          <w:bCs/>
        </w:rPr>
      </w:pPr>
      <w:r>
        <w:rPr>
          <w:b/>
          <w:bCs/>
        </w:rPr>
        <w:object w:dxaOrig="1525" w:dyaOrig="992" w14:anchorId="44522FE1">
          <v:shape id="_x0000_i1026" type="#_x0000_t75" style="width:76.4pt;height:49.45pt" o:ole="">
            <v:imagedata r:id="rId26" o:title=""/>
          </v:shape>
          <o:OLEObject Type="Embed" ProgID="Word.Document.12" ShapeID="_x0000_i1026" DrawAspect="Icon" ObjectID="_1710934772" r:id="rId27">
            <o:FieldCodes>\s</o:FieldCodes>
          </o:OLEObject>
        </w:object>
      </w:r>
    </w:p>
    <w:p w14:paraId="489345E2" w14:textId="77777777" w:rsidR="00CD6C55" w:rsidRDefault="00CD6C55" w:rsidP="00FD632F">
      <w:pPr>
        <w:spacing w:after="0"/>
        <w:rPr>
          <w:b/>
          <w:bCs/>
        </w:rPr>
      </w:pPr>
    </w:p>
    <w:p w14:paraId="67B0C811" w14:textId="0F83A666" w:rsidR="00685EFF" w:rsidRPr="00C87953" w:rsidRDefault="00685EFF" w:rsidP="00FD632F">
      <w:pPr>
        <w:spacing w:after="0"/>
        <w:rPr>
          <w:b/>
          <w:bCs/>
        </w:rPr>
      </w:pPr>
      <w:r w:rsidRPr="00C87953">
        <w:rPr>
          <w:b/>
          <w:bCs/>
        </w:rPr>
        <w:t xml:space="preserve">Step 11: </w:t>
      </w:r>
      <w:r w:rsidR="00C87953" w:rsidRPr="00C87953">
        <w:rPr>
          <w:b/>
          <w:bCs/>
        </w:rPr>
        <w:t xml:space="preserve">Create and </w:t>
      </w:r>
      <w:r w:rsidR="00FD632F">
        <w:rPr>
          <w:b/>
          <w:bCs/>
        </w:rPr>
        <w:t>S</w:t>
      </w:r>
      <w:r w:rsidR="00C87953" w:rsidRPr="00C87953">
        <w:rPr>
          <w:b/>
          <w:bCs/>
        </w:rPr>
        <w:t xml:space="preserve">end </w:t>
      </w:r>
      <w:r w:rsidR="00FD632F">
        <w:rPr>
          <w:b/>
          <w:bCs/>
        </w:rPr>
        <w:t>G</w:t>
      </w:r>
      <w:r w:rsidR="00C87953" w:rsidRPr="00C87953">
        <w:rPr>
          <w:b/>
          <w:bCs/>
        </w:rPr>
        <w:t>eneric</w:t>
      </w:r>
      <w:r w:rsidRPr="00C87953">
        <w:rPr>
          <w:b/>
          <w:bCs/>
        </w:rPr>
        <w:t xml:space="preserve"> </w:t>
      </w:r>
      <w:r w:rsidR="00BE4B2F">
        <w:rPr>
          <w:b/>
          <w:bCs/>
        </w:rPr>
        <w:t>R</w:t>
      </w:r>
      <w:r w:rsidRPr="00C87953">
        <w:rPr>
          <w:b/>
          <w:bCs/>
        </w:rPr>
        <w:t>eport</w:t>
      </w:r>
      <w:r w:rsidR="00BE4B2F">
        <w:rPr>
          <w:b/>
          <w:bCs/>
        </w:rPr>
        <w:t xml:space="preserve"> to Partners</w:t>
      </w:r>
    </w:p>
    <w:p w14:paraId="3834DC4C" w14:textId="0F94D1EC" w:rsidR="00392601" w:rsidRDefault="00686E3E" w:rsidP="00422941">
      <w:pPr>
        <w:spacing w:after="0" w:line="240" w:lineRule="auto"/>
        <w:ind w:left="360"/>
      </w:pPr>
      <w:r>
        <w:t xml:space="preserve">Create a generic report that </w:t>
      </w:r>
      <w:r w:rsidR="00392601">
        <w:t xml:space="preserve">details </w:t>
      </w:r>
      <w:r w:rsidR="008153AC">
        <w:t xml:space="preserve">an overview of </w:t>
      </w:r>
      <w:r>
        <w:t>the project and can be shared with relevant partners.</w:t>
      </w:r>
      <w:r w:rsidR="00422941">
        <w:t xml:space="preserve"> Here is an example of a </w:t>
      </w:r>
      <w:r w:rsidR="00392601">
        <w:t>Modified ICSD Generic Report</w:t>
      </w:r>
      <w:r w:rsidR="00422941">
        <w:t>:</w:t>
      </w:r>
    </w:p>
    <w:bookmarkStart w:id="6" w:name="_MON_1710929471"/>
    <w:bookmarkEnd w:id="6"/>
    <w:p w14:paraId="0F07C59D" w14:textId="58D6741B" w:rsidR="00392601" w:rsidRPr="00BE4B2F" w:rsidRDefault="00B053A9" w:rsidP="00BE4B2F">
      <w:pPr>
        <w:ind w:left="360"/>
      </w:pPr>
      <w:r>
        <w:object w:dxaOrig="1680" w:dyaOrig="1094" w14:anchorId="23029D3D">
          <v:shape id="_x0000_i1036" type="#_x0000_t75" style="width:84.25pt;height:54.85pt" o:ole="">
            <v:imagedata r:id="rId28" o:title=""/>
          </v:shape>
          <o:OLEObject Type="Embed" ProgID="Word.Document.12" ShapeID="_x0000_i1036" DrawAspect="Icon" ObjectID="_1710934773" r:id="rId29">
            <o:FieldCodes>\s</o:FieldCodes>
          </o:OLEObject>
        </w:object>
      </w:r>
    </w:p>
    <w:p w14:paraId="6CB7981E" w14:textId="03E74924" w:rsidR="009543DF" w:rsidRDefault="00685EFF" w:rsidP="00FD632F">
      <w:pPr>
        <w:spacing w:after="0"/>
        <w:rPr>
          <w:b/>
          <w:bCs/>
        </w:rPr>
      </w:pPr>
      <w:r w:rsidRPr="00C87953">
        <w:rPr>
          <w:b/>
          <w:bCs/>
        </w:rPr>
        <w:t xml:space="preserve">Step 12: </w:t>
      </w:r>
      <w:r w:rsidR="00A605B3">
        <w:rPr>
          <w:b/>
          <w:bCs/>
        </w:rPr>
        <w:t>Sharing Resources and Next Steps</w:t>
      </w:r>
      <w:r w:rsidRPr="00C87953">
        <w:rPr>
          <w:b/>
          <w:bCs/>
        </w:rPr>
        <w:t xml:space="preserve"> </w:t>
      </w:r>
    </w:p>
    <w:p w14:paraId="1637E0AF" w14:textId="36C76B10" w:rsidR="00782D3A" w:rsidRDefault="00916820" w:rsidP="00F75D75">
      <w:pPr>
        <w:ind w:left="360"/>
      </w:pPr>
      <w:r>
        <w:rPr>
          <w:rFonts w:cstheme="minorHAnsi"/>
        </w:rPr>
        <w:t xml:space="preserve">Refer to the </w:t>
      </w:r>
      <w:hyperlink r:id="rId30" w:history="1">
        <w:r w:rsidRPr="001D3F3C">
          <w:rPr>
            <w:rStyle w:val="Hyperlink"/>
            <w:rFonts w:cstheme="minorHAnsi"/>
          </w:rPr>
          <w:t>OHA EMS Resource Toolkit</w:t>
        </w:r>
      </w:hyperlink>
      <w:r>
        <w:rPr>
          <w:rFonts w:cstheme="minorHAnsi"/>
        </w:rPr>
        <w:t xml:space="preserve"> for resources.</w:t>
      </w:r>
      <w:r>
        <w:rPr>
          <w:b/>
          <w:bCs/>
        </w:rPr>
        <w:t xml:space="preserve"> </w:t>
      </w:r>
      <w:r>
        <w:t>Next</w:t>
      </w:r>
      <w:r w:rsidR="00E6166F" w:rsidRPr="00E6166F">
        <w:t xml:space="preserve"> step</w:t>
      </w:r>
      <w:r>
        <w:t>s</w:t>
      </w:r>
      <w:r w:rsidR="00E6166F" w:rsidRPr="00E6166F">
        <w:t xml:space="preserve"> </w:t>
      </w:r>
      <w:r w:rsidR="00027FD1">
        <w:t xml:space="preserve">will </w:t>
      </w:r>
      <w:r w:rsidR="00E6166F" w:rsidRPr="00E6166F">
        <w:t xml:space="preserve">depend on </w:t>
      </w:r>
      <w:r w:rsidR="00027FD1">
        <w:t>the needs identified in the</w:t>
      </w:r>
      <w:r w:rsidR="00E6166F" w:rsidRPr="00E6166F">
        <w:t xml:space="preserve"> survey results and </w:t>
      </w:r>
      <w:r w:rsidR="00F75D75">
        <w:t xml:space="preserve">during the </w:t>
      </w:r>
      <w:r w:rsidR="00E6166F" w:rsidRPr="00E6166F">
        <w:t>Community Meeting</w:t>
      </w:r>
      <w:r w:rsidR="005F748A">
        <w:t>.</w:t>
      </w:r>
    </w:p>
    <w:sectPr w:rsidR="0078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EE4"/>
    <w:multiLevelType w:val="hybridMultilevel"/>
    <w:tmpl w:val="A4FAA1AC"/>
    <w:lvl w:ilvl="0" w:tplc="AB68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C32"/>
    <w:multiLevelType w:val="hybridMultilevel"/>
    <w:tmpl w:val="1F542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D52E6"/>
    <w:multiLevelType w:val="hybridMultilevel"/>
    <w:tmpl w:val="0ED437E8"/>
    <w:lvl w:ilvl="0" w:tplc="AB68559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35B1145"/>
    <w:multiLevelType w:val="hybridMultilevel"/>
    <w:tmpl w:val="7890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C0949"/>
    <w:multiLevelType w:val="hybridMultilevel"/>
    <w:tmpl w:val="5F688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00EE9"/>
    <w:multiLevelType w:val="hybridMultilevel"/>
    <w:tmpl w:val="87868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83602"/>
    <w:multiLevelType w:val="hybridMultilevel"/>
    <w:tmpl w:val="5DFAC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170B"/>
    <w:multiLevelType w:val="hybridMultilevel"/>
    <w:tmpl w:val="6DBC2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92C43"/>
    <w:multiLevelType w:val="hybridMultilevel"/>
    <w:tmpl w:val="91420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8B4723"/>
    <w:multiLevelType w:val="multilevel"/>
    <w:tmpl w:val="8AD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01999"/>
    <w:multiLevelType w:val="hybridMultilevel"/>
    <w:tmpl w:val="5B7C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24"/>
    <w:rsid w:val="000106C1"/>
    <w:rsid w:val="00027FD1"/>
    <w:rsid w:val="0003418A"/>
    <w:rsid w:val="00047942"/>
    <w:rsid w:val="00052674"/>
    <w:rsid w:val="00057EDE"/>
    <w:rsid w:val="00063E16"/>
    <w:rsid w:val="00081A51"/>
    <w:rsid w:val="00086960"/>
    <w:rsid w:val="000879F7"/>
    <w:rsid w:val="00094AA1"/>
    <w:rsid w:val="000A23D4"/>
    <w:rsid w:val="000C6426"/>
    <w:rsid w:val="000D0375"/>
    <w:rsid w:val="000D49C7"/>
    <w:rsid w:val="000E2DBB"/>
    <w:rsid w:val="000E6259"/>
    <w:rsid w:val="00101CE6"/>
    <w:rsid w:val="00107A56"/>
    <w:rsid w:val="001109BE"/>
    <w:rsid w:val="00115CFA"/>
    <w:rsid w:val="00132DE9"/>
    <w:rsid w:val="001363E2"/>
    <w:rsid w:val="00153FB2"/>
    <w:rsid w:val="001774A6"/>
    <w:rsid w:val="00184C4C"/>
    <w:rsid w:val="001A2D32"/>
    <w:rsid w:val="001B5A07"/>
    <w:rsid w:val="001D194B"/>
    <w:rsid w:val="001D3F3C"/>
    <w:rsid w:val="001F3A31"/>
    <w:rsid w:val="001F7B07"/>
    <w:rsid w:val="0023298F"/>
    <w:rsid w:val="0024518B"/>
    <w:rsid w:val="00266EED"/>
    <w:rsid w:val="002C1608"/>
    <w:rsid w:val="002C1AEA"/>
    <w:rsid w:val="002D13D4"/>
    <w:rsid w:val="002E13FA"/>
    <w:rsid w:val="00342229"/>
    <w:rsid w:val="00345E2B"/>
    <w:rsid w:val="00347340"/>
    <w:rsid w:val="00371B32"/>
    <w:rsid w:val="00383A1A"/>
    <w:rsid w:val="00392601"/>
    <w:rsid w:val="00396AEF"/>
    <w:rsid w:val="003B6756"/>
    <w:rsid w:val="003C22EE"/>
    <w:rsid w:val="003C279B"/>
    <w:rsid w:val="003C60F2"/>
    <w:rsid w:val="003F630A"/>
    <w:rsid w:val="004217A2"/>
    <w:rsid w:val="00422941"/>
    <w:rsid w:val="004741C8"/>
    <w:rsid w:val="00475CB7"/>
    <w:rsid w:val="004B003D"/>
    <w:rsid w:val="004D0872"/>
    <w:rsid w:val="004E22B7"/>
    <w:rsid w:val="004E5D73"/>
    <w:rsid w:val="004F4F3A"/>
    <w:rsid w:val="005161FF"/>
    <w:rsid w:val="00531E86"/>
    <w:rsid w:val="00543E58"/>
    <w:rsid w:val="005465E7"/>
    <w:rsid w:val="005560B0"/>
    <w:rsid w:val="00576FE9"/>
    <w:rsid w:val="00580C9E"/>
    <w:rsid w:val="00587143"/>
    <w:rsid w:val="005A0D50"/>
    <w:rsid w:val="005B2597"/>
    <w:rsid w:val="005C5B30"/>
    <w:rsid w:val="005C76C9"/>
    <w:rsid w:val="005E3EAE"/>
    <w:rsid w:val="005F3351"/>
    <w:rsid w:val="005F40BC"/>
    <w:rsid w:val="005F748A"/>
    <w:rsid w:val="00605790"/>
    <w:rsid w:val="00635FB9"/>
    <w:rsid w:val="00640035"/>
    <w:rsid w:val="00661BCB"/>
    <w:rsid w:val="00665FAE"/>
    <w:rsid w:val="00674803"/>
    <w:rsid w:val="00683C74"/>
    <w:rsid w:val="00685EFF"/>
    <w:rsid w:val="00686E3E"/>
    <w:rsid w:val="006B4CB4"/>
    <w:rsid w:val="006B5BEF"/>
    <w:rsid w:val="006D2037"/>
    <w:rsid w:val="006E35CD"/>
    <w:rsid w:val="00701A92"/>
    <w:rsid w:val="0070507D"/>
    <w:rsid w:val="00705955"/>
    <w:rsid w:val="007358A4"/>
    <w:rsid w:val="00771A57"/>
    <w:rsid w:val="00772A3C"/>
    <w:rsid w:val="007773BF"/>
    <w:rsid w:val="00782D3A"/>
    <w:rsid w:val="007B440F"/>
    <w:rsid w:val="007B45A3"/>
    <w:rsid w:val="007C4ACC"/>
    <w:rsid w:val="007D5253"/>
    <w:rsid w:val="007E6AC0"/>
    <w:rsid w:val="007F41C7"/>
    <w:rsid w:val="00813C15"/>
    <w:rsid w:val="00815119"/>
    <w:rsid w:val="008153AC"/>
    <w:rsid w:val="008157F2"/>
    <w:rsid w:val="00857C52"/>
    <w:rsid w:val="008840EF"/>
    <w:rsid w:val="008A2ED8"/>
    <w:rsid w:val="008B024A"/>
    <w:rsid w:val="008C2B53"/>
    <w:rsid w:val="008C6233"/>
    <w:rsid w:val="008D08D6"/>
    <w:rsid w:val="008D6847"/>
    <w:rsid w:val="008E04D7"/>
    <w:rsid w:val="008F7A93"/>
    <w:rsid w:val="00907606"/>
    <w:rsid w:val="0091190C"/>
    <w:rsid w:val="00916820"/>
    <w:rsid w:val="0093174D"/>
    <w:rsid w:val="00931E25"/>
    <w:rsid w:val="00935EFA"/>
    <w:rsid w:val="00941B9F"/>
    <w:rsid w:val="00950B6B"/>
    <w:rsid w:val="009543DF"/>
    <w:rsid w:val="00960480"/>
    <w:rsid w:val="009653AB"/>
    <w:rsid w:val="0098643C"/>
    <w:rsid w:val="0098712B"/>
    <w:rsid w:val="00991F71"/>
    <w:rsid w:val="00A01466"/>
    <w:rsid w:val="00A11E2C"/>
    <w:rsid w:val="00A21C0D"/>
    <w:rsid w:val="00A22CEA"/>
    <w:rsid w:val="00A22EB4"/>
    <w:rsid w:val="00A570D9"/>
    <w:rsid w:val="00A605B3"/>
    <w:rsid w:val="00A6126D"/>
    <w:rsid w:val="00A836EA"/>
    <w:rsid w:val="00AB0BCB"/>
    <w:rsid w:val="00AB57E7"/>
    <w:rsid w:val="00AC0E37"/>
    <w:rsid w:val="00AC280A"/>
    <w:rsid w:val="00AF2EDE"/>
    <w:rsid w:val="00B053A9"/>
    <w:rsid w:val="00B50351"/>
    <w:rsid w:val="00B55E2F"/>
    <w:rsid w:val="00B625B0"/>
    <w:rsid w:val="00B67CBC"/>
    <w:rsid w:val="00B75152"/>
    <w:rsid w:val="00B92D32"/>
    <w:rsid w:val="00BB1F83"/>
    <w:rsid w:val="00BC4CA0"/>
    <w:rsid w:val="00BC5A8D"/>
    <w:rsid w:val="00BC6F3E"/>
    <w:rsid w:val="00BD4DFF"/>
    <w:rsid w:val="00BE0FEE"/>
    <w:rsid w:val="00BE4B2F"/>
    <w:rsid w:val="00C021F5"/>
    <w:rsid w:val="00C179DC"/>
    <w:rsid w:val="00C54821"/>
    <w:rsid w:val="00C73365"/>
    <w:rsid w:val="00C87953"/>
    <w:rsid w:val="00C9047A"/>
    <w:rsid w:val="00CA389A"/>
    <w:rsid w:val="00CC1B5B"/>
    <w:rsid w:val="00CD6C55"/>
    <w:rsid w:val="00CF14C7"/>
    <w:rsid w:val="00CF5F39"/>
    <w:rsid w:val="00D172FF"/>
    <w:rsid w:val="00D21991"/>
    <w:rsid w:val="00D719B2"/>
    <w:rsid w:val="00D72D13"/>
    <w:rsid w:val="00D83B5D"/>
    <w:rsid w:val="00D94020"/>
    <w:rsid w:val="00DA02A9"/>
    <w:rsid w:val="00DD1281"/>
    <w:rsid w:val="00DD4DF8"/>
    <w:rsid w:val="00E07583"/>
    <w:rsid w:val="00E24F67"/>
    <w:rsid w:val="00E55DB1"/>
    <w:rsid w:val="00E60521"/>
    <w:rsid w:val="00E6166F"/>
    <w:rsid w:val="00E63752"/>
    <w:rsid w:val="00E812F8"/>
    <w:rsid w:val="00E81674"/>
    <w:rsid w:val="00E91CDC"/>
    <w:rsid w:val="00EB32E4"/>
    <w:rsid w:val="00EC02DA"/>
    <w:rsid w:val="00ED547B"/>
    <w:rsid w:val="00EE279B"/>
    <w:rsid w:val="00EF0E1B"/>
    <w:rsid w:val="00F41183"/>
    <w:rsid w:val="00F44467"/>
    <w:rsid w:val="00F5495C"/>
    <w:rsid w:val="00F67EC4"/>
    <w:rsid w:val="00F72F3F"/>
    <w:rsid w:val="00F75CC7"/>
    <w:rsid w:val="00F75D75"/>
    <w:rsid w:val="00F76E47"/>
    <w:rsid w:val="00FB0738"/>
    <w:rsid w:val="00FD632F"/>
    <w:rsid w:val="00FE3724"/>
    <w:rsid w:val="00FF01C2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0BB27AE"/>
  <w15:chartTrackingRefBased/>
  <w15:docId w15:val="{C5230051-A16D-46F6-888A-841B478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D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B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1F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4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3.docx"/><Relationship Id="rId34" Type="http://schemas.openxmlformats.org/officeDocument/2006/relationships/customXml" Target="../customXml/item2.xml"/><Relationship Id="rId7" Type="http://schemas.openxmlformats.org/officeDocument/2006/relationships/hyperlink" Target="https://www.ruralcenter.org/tasc/rural-community-ambulance-agency-transformation" TargetMode="Externa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1.docx"/><Relationship Id="rId25" Type="http://schemas.openxmlformats.org/officeDocument/2006/relationships/hyperlink" Target="https://www.oregon.gov/oha/PH/PROVIDERPARTNERRESOURCES/EMSTRAUMASYSTEMS/Pages/Resources.aspx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Word_Document5.docx"/><Relationship Id="rId1" Type="http://schemas.openxmlformats.org/officeDocument/2006/relationships/numbering" Target="numbering.xml"/><Relationship Id="rId6" Type="http://schemas.openxmlformats.org/officeDocument/2006/relationships/hyperlink" Target="https://www.ruralhealthinfo.org/assets/2858-11092/CommunityBasedNeeds.pdf" TargetMode="External"/><Relationship Id="rId11" Type="http://schemas.openxmlformats.org/officeDocument/2006/relationships/hyperlink" Target="https://www.ohsu.edu/oregon-office-of-rural-health/contact-orh" TargetMode="External"/><Relationship Id="rId24" Type="http://schemas.openxmlformats.org/officeDocument/2006/relationships/hyperlink" Target="https://www.ruralcenter.org/tasc/rural-community-ambulance-agency-transforma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asemso.org/wp-content/uploads/2020-Template-for-Informed-Community-Self-Determination-v-6.1.pdf" TargetMode="External"/><Relationship Id="rId15" Type="http://schemas.openxmlformats.org/officeDocument/2006/relationships/package" Target="embeddings/Microsoft_Word_Document.docx"/><Relationship Id="rId23" Type="http://schemas.openxmlformats.org/officeDocument/2006/relationships/hyperlink" Target="https://www.ruralhealthinfo.org/assets/2858-11092/CommunityBasedNeeds.pdf" TargetMode="External"/><Relationship Id="rId28" Type="http://schemas.openxmlformats.org/officeDocument/2006/relationships/image" Target="media/image7.emf"/><Relationship Id="rId10" Type="http://schemas.openxmlformats.org/officeDocument/2006/relationships/hyperlink" Target="https://app.smartsheet.com/b/form/255ec6a96b1b48f6a7a95fc1fa5a63d2" TargetMode="External"/><Relationship Id="rId19" Type="http://schemas.openxmlformats.org/officeDocument/2006/relationships/package" Target="embeddings/Microsoft_Word_Document2.docx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semso.org/wp-content/uploads/White-Paper.Engaging-Communities-to-Preserve-Access-to-Emergency-Medical-Services-in-Rural-Maine.October-2020.FINAL_.pdf" TargetMode="External"/><Relationship Id="rId14" Type="http://schemas.openxmlformats.org/officeDocument/2006/relationships/image" Target="media/image2.emf"/><Relationship Id="rId22" Type="http://schemas.openxmlformats.org/officeDocument/2006/relationships/hyperlink" Target="http://worh.org/attributes-successful-rural-ambulance-service" TargetMode="External"/><Relationship Id="rId27" Type="http://schemas.openxmlformats.org/officeDocument/2006/relationships/package" Target="embeddings/Microsoft_Word_Document4.docx"/><Relationship Id="rId30" Type="http://schemas.openxmlformats.org/officeDocument/2006/relationships/hyperlink" Target="https://www.oregon.gov/oha/PH/PROVIDERPARTNERRESOURCES/EMSTRAUMASYSTEMS/Pages/Resources.aspx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://worh.org/attributes-successful-rural-ambulance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9E9C66A34442A51CD6A95729AF79" ma:contentTypeVersion="11" ma:contentTypeDescription="Create a new document." ma:contentTypeScope="" ma:versionID="de159abb1ab8df7075de458476f4aa07">
  <xsd:schema xmlns:xsd="http://www.w3.org/2001/XMLSchema" xmlns:xs="http://www.w3.org/2001/XMLSchema" xmlns:p="http://schemas.microsoft.com/office/2006/metadata/properties" xmlns:ns1="http://schemas.microsoft.com/sharepoint/v3" xmlns:ns2="52425e78-c358-4350-b235-240f37c5643a" xmlns:ns3="59da1016-2a1b-4f8a-9768-d7a4932f6f16" targetNamespace="http://schemas.microsoft.com/office/2006/metadata/properties" ma:root="true" ma:fieldsID="ce17a3adbed14b039119f8b7315996a8" ns1:_="" ns2:_="" ns3:_="">
    <xsd:import namespace="http://schemas.microsoft.com/sharepoint/v3"/>
    <xsd:import namespace="52425e78-c358-4350-b235-240f37c5643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2:Category" minOccurs="0"/>
                <xsd:element ref="ns3:DocumentExpirationDate" minOccurs="0"/>
                <xsd:element ref="ns3:IACategory" minOccurs="0"/>
                <xsd:element ref="ns3:IASubtopic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e78-c358-4350-b235-240f37c5643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Board and Committee"/>
          <xsd:enumeration value="DATA"/>
          <xsd:enumeration value="EMS Resource Toolkit"/>
          <xsd:enumeration value="Services"/>
          <xsd:enumeration value="STAB"/>
          <xsd:enumeration value="Stop the Bleed"/>
          <xsd:enumeration value="Training Material"/>
          <xsd:enumeration value="Training Certification"/>
          <xsd:enumeration value="Trauma"/>
          <xsd:enumeration value="None"/>
        </xsd:restriction>
      </xsd:simpleType>
    </xsd:element>
    <xsd:element name="Meta_x0020_Keywords" ma:index="7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52425e78-c358-4350-b235-240f37c5643a" xsi:nil="true"/>
    <Meta_x0020_Keywords xmlns="52425e78-c358-4350-b235-240f37c5643a" xsi:nil="true"/>
    <Category xmlns="52425e78-c358-4350-b235-240f37c5643a">EMS Resource Toolkit</Category>
  </documentManagement>
</p:properties>
</file>

<file path=customXml/itemProps1.xml><?xml version="1.0" encoding="utf-8"?>
<ds:datastoreItem xmlns:ds="http://schemas.openxmlformats.org/officeDocument/2006/customXml" ds:itemID="{E22A40DA-B1F6-4D8A-959A-570CC69F154A}"/>
</file>

<file path=customXml/itemProps2.xml><?xml version="1.0" encoding="utf-8"?>
<ds:datastoreItem xmlns:ds="http://schemas.openxmlformats.org/officeDocument/2006/customXml" ds:itemID="{23C1EF82-8EF3-4082-AF28-53FB85AA4846}"/>
</file>

<file path=customXml/itemProps3.xml><?xml version="1.0" encoding="utf-8"?>
<ds:datastoreItem xmlns:ds="http://schemas.openxmlformats.org/officeDocument/2006/customXml" ds:itemID="{8CE4B890-3016-446C-952D-9D9E2E89B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Using-ICSD-to-Conduct-an-EMS-Assessment</dc:title>
  <dc:subject/>
  <dc:creator>Molvi Ammara</dc:creator>
  <cp:keywords/>
  <dc:description/>
  <cp:lastModifiedBy>Molvi Ammara</cp:lastModifiedBy>
  <cp:revision>3</cp:revision>
  <cp:lastPrinted>2022-04-06T01:22:00Z</cp:lastPrinted>
  <dcterms:created xsi:type="dcterms:W3CDTF">2022-04-08T21:51:00Z</dcterms:created>
  <dcterms:modified xsi:type="dcterms:W3CDTF">2022-04-08T21:52:00Z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0x01010033019E9C66A34442A51CD6A95729AF79</vt:lpwstr>
  </property>
</Properties>
</file>