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08" w:rsidRDefault="003408F2">
      <w:pPr>
        <w:rPr>
          <w:b/>
        </w:rPr>
      </w:pPr>
      <w:r>
        <w:rPr>
          <w:b/>
        </w:rPr>
        <w:t>FY</w:t>
      </w:r>
      <w:r w:rsidR="005C1340">
        <w:rPr>
          <w:b/>
        </w:rPr>
        <w:t xml:space="preserve"> 19</w:t>
      </w:r>
      <w:r>
        <w:rPr>
          <w:b/>
        </w:rPr>
        <w:t xml:space="preserve"> </w:t>
      </w:r>
      <w:r w:rsidR="000C1A5C">
        <w:rPr>
          <w:b/>
        </w:rPr>
        <w:t xml:space="preserve">Local </w:t>
      </w:r>
      <w:r w:rsidR="005C1340">
        <w:rPr>
          <w:b/>
        </w:rPr>
        <w:t xml:space="preserve">Government Public Health Investment </w:t>
      </w:r>
      <w:r>
        <w:rPr>
          <w:b/>
        </w:rPr>
        <w:t>Data Collection</w:t>
      </w:r>
    </w:p>
    <w:p w:rsidR="003408F2" w:rsidRDefault="003408F2">
      <w:pPr>
        <w:rPr>
          <w:b/>
        </w:rPr>
      </w:pPr>
    </w:p>
    <w:p w:rsidR="003408F2" w:rsidRDefault="003408F2">
      <w:r>
        <w:t>Local Public Health Authority __________________________________</w:t>
      </w:r>
    </w:p>
    <w:p w:rsidR="003408F2" w:rsidRDefault="003408F2"/>
    <w:p w:rsidR="00F210F2" w:rsidRPr="00F210F2" w:rsidRDefault="00F210F2">
      <w:pPr>
        <w:rPr>
          <w:u w:val="single"/>
        </w:rPr>
      </w:pPr>
      <w:r w:rsidRPr="00F210F2">
        <w:rPr>
          <w:u w:val="single"/>
        </w:rPr>
        <w:t>Validation Narrative</w:t>
      </w:r>
    </w:p>
    <w:p w:rsidR="00F210F2" w:rsidRDefault="00F210F2"/>
    <w:p w:rsidR="003408F2" w:rsidRDefault="003408F2">
      <w:r>
        <w:t xml:space="preserve">Please describe </w:t>
      </w:r>
      <w:r w:rsidR="00F210F2">
        <w:t xml:space="preserve">any differences between the data you entered into the online tool and the system generated report (or report from system exported data) you uploaded into the tool in Step #1.  </w:t>
      </w:r>
    </w:p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F210F2" w:rsidRDefault="00F210F2"/>
    <w:p w:rsidR="00737EBE" w:rsidRDefault="00737EBE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D74716" w:rsidRDefault="00D74716"/>
    <w:p w:rsidR="00737EBE" w:rsidRDefault="00737EBE"/>
    <w:p w:rsidR="00F210F2" w:rsidRDefault="00F210F2"/>
    <w:p w:rsidR="00F210F2" w:rsidRDefault="00F210F2"/>
    <w:p w:rsidR="00D74716" w:rsidRDefault="00D74716">
      <w:pPr>
        <w:rPr>
          <w:u w:val="single"/>
        </w:rPr>
      </w:pPr>
      <w:r>
        <w:rPr>
          <w:u w:val="single"/>
        </w:rPr>
        <w:lastRenderedPageBreak/>
        <w:t>In-Kind Contribution Narrative</w:t>
      </w:r>
    </w:p>
    <w:p w:rsidR="00D74716" w:rsidRDefault="00D74716">
      <w:pPr>
        <w:rPr>
          <w:u w:val="single"/>
        </w:rPr>
      </w:pPr>
    </w:p>
    <w:p w:rsidR="00D74716" w:rsidRDefault="00D74716" w:rsidP="00D74716">
      <w:pPr>
        <w:rPr>
          <w:sz w:val="24"/>
          <w:szCs w:val="24"/>
        </w:rPr>
      </w:pPr>
      <w:r w:rsidRPr="00D74716">
        <w:rPr>
          <w:b/>
          <w:sz w:val="24"/>
          <w:szCs w:val="24"/>
        </w:rPr>
        <w:t xml:space="preserve">In-Kind Support </w:t>
      </w:r>
      <w:r w:rsidRPr="00D74716">
        <w:rPr>
          <w:sz w:val="24"/>
          <w:szCs w:val="24"/>
        </w:rPr>
        <w:t>= These are non-cash contributions.  These are costs that are covered by the LPHA/County as in-kind and do not appear in the LPHA’s account systems and reports.  Contribution amounts should be based on the fair market value of the contributions.  (Example:  LPHA uses a county-owned or leased building but is not charged rent either directly or through indirect costs)</w:t>
      </w:r>
    </w:p>
    <w:p w:rsidR="00D74716" w:rsidRDefault="00D74716">
      <w:pPr>
        <w:rPr>
          <w:u w:val="single"/>
        </w:rPr>
      </w:pPr>
    </w:p>
    <w:p w:rsidR="003B53A6" w:rsidRPr="003B53A6" w:rsidRDefault="00D74716" w:rsidP="003B53A6">
      <w:pPr>
        <w:rPr>
          <w:i/>
          <w:color w:val="FF0000"/>
          <w:szCs w:val="28"/>
        </w:rPr>
      </w:pPr>
      <w:r>
        <w:rPr>
          <w:i/>
        </w:rPr>
        <w:t>Please complete the table below to show how the total in-kind amount in Step #1 of data collection was determined.</w:t>
      </w:r>
      <w:r w:rsidR="003B53A6">
        <w:rPr>
          <w:i/>
        </w:rPr>
        <w:t xml:space="preserve">  </w:t>
      </w:r>
      <w:r w:rsidR="003B53A6" w:rsidRPr="003B53A6">
        <w:rPr>
          <w:i/>
          <w:color w:val="FF0000"/>
          <w:szCs w:val="28"/>
        </w:rPr>
        <w:t xml:space="preserve">This section </w:t>
      </w:r>
      <w:r w:rsidR="003B53A6">
        <w:rPr>
          <w:i/>
          <w:color w:val="FF0000"/>
          <w:szCs w:val="28"/>
        </w:rPr>
        <w:t>must be completed if</w:t>
      </w:r>
      <w:r w:rsidR="003B53A6" w:rsidRPr="003B53A6">
        <w:rPr>
          <w:i/>
          <w:color w:val="FF0000"/>
          <w:szCs w:val="28"/>
        </w:rPr>
        <w:t xml:space="preserve"> you entered a number &gt; $0 on Line 3 of Step #1.</w:t>
      </w:r>
      <w:bookmarkStart w:id="0" w:name="_GoBack"/>
      <w:bookmarkEnd w:id="0"/>
    </w:p>
    <w:p w:rsidR="00D74716" w:rsidRDefault="00D74716">
      <w:pPr>
        <w:rPr>
          <w:i/>
        </w:rPr>
      </w:pPr>
    </w:p>
    <w:p w:rsidR="00D74716" w:rsidRDefault="00D74716">
      <w:pPr>
        <w:rPr>
          <w:i/>
        </w:rPr>
      </w:pPr>
    </w:p>
    <w:tbl>
      <w:tblPr>
        <w:tblW w:w="10800" w:type="dxa"/>
        <w:tblInd w:w="-815" w:type="dxa"/>
        <w:tblLook w:val="04A0" w:firstRow="1" w:lastRow="0" w:firstColumn="1" w:lastColumn="0" w:noHBand="0" w:noVBand="1"/>
      </w:tblPr>
      <w:tblGrid>
        <w:gridCol w:w="630"/>
        <w:gridCol w:w="4770"/>
        <w:gridCol w:w="1890"/>
        <w:gridCol w:w="3510"/>
      </w:tblGrid>
      <w:tr w:rsidR="0005218D" w:rsidRPr="0005218D" w:rsidTr="001F72B1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Description of Contribution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Fair Market Value (FMV)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FMV Based On </w:t>
            </w:r>
          </w:p>
        </w:tc>
      </w:tr>
      <w:tr w:rsidR="0005218D" w:rsidRPr="0005218D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1. </w:t>
            </w:r>
          </w:p>
        </w:tc>
        <w:tc>
          <w:tcPr>
            <w:tcW w:w="4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2. </w:t>
            </w:r>
          </w:p>
        </w:tc>
        <w:tc>
          <w:tcPr>
            <w:tcW w:w="47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3. 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:rsidTr="001F72B1">
        <w:trPr>
          <w:trHeight w:val="31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4. </w:t>
            </w:r>
          </w:p>
        </w:tc>
        <w:tc>
          <w:tcPr>
            <w:tcW w:w="47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5.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5218D" w:rsidRPr="0005218D" w:rsidTr="001F72B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Total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                                    - 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8D" w:rsidRPr="0005218D" w:rsidRDefault="0005218D" w:rsidP="0005218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21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D74716" w:rsidRPr="00D74716" w:rsidRDefault="00D74716"/>
    <w:p w:rsidR="00D74716" w:rsidRDefault="00D74716">
      <w:pPr>
        <w:rPr>
          <w:u w:val="single"/>
        </w:rPr>
      </w:pPr>
    </w:p>
    <w:p w:rsidR="00F210F2" w:rsidRDefault="00F210F2">
      <w:r w:rsidRPr="00F210F2">
        <w:rPr>
          <w:u w:val="single"/>
        </w:rPr>
        <w:t>Certification</w:t>
      </w:r>
    </w:p>
    <w:p w:rsidR="00F210F2" w:rsidRDefault="00F210F2"/>
    <w:p w:rsidR="00F210F2" w:rsidRPr="00737EBE" w:rsidRDefault="00F210F2">
      <w:pPr>
        <w:rPr>
          <w:sz w:val="24"/>
          <w:szCs w:val="24"/>
        </w:rPr>
      </w:pPr>
      <w:r w:rsidRPr="00737EBE">
        <w:rPr>
          <w:sz w:val="24"/>
          <w:szCs w:val="24"/>
        </w:rPr>
        <w:t>We certify to the best of our knowledge and belief that the data submitted for the FY</w:t>
      </w:r>
      <w:r w:rsidR="005C1340">
        <w:rPr>
          <w:sz w:val="24"/>
          <w:szCs w:val="24"/>
        </w:rPr>
        <w:t xml:space="preserve"> </w:t>
      </w:r>
      <w:r w:rsidRPr="00737EBE">
        <w:rPr>
          <w:sz w:val="24"/>
          <w:szCs w:val="24"/>
        </w:rPr>
        <w:t>201</w:t>
      </w:r>
      <w:r w:rsidR="005C1340">
        <w:rPr>
          <w:sz w:val="24"/>
          <w:szCs w:val="24"/>
        </w:rPr>
        <w:t>9</w:t>
      </w:r>
      <w:r w:rsidRPr="00737EBE">
        <w:rPr>
          <w:sz w:val="24"/>
          <w:szCs w:val="24"/>
        </w:rPr>
        <w:t xml:space="preserve"> LPHA Expenditures Data Collection is true, complete and accurate.  I am aware that any false, fictitious or fraudulent information, or the omission of any material fact, may subject the LPHA to </w:t>
      </w:r>
      <w:r w:rsidR="000C1A5C" w:rsidRPr="00737EBE">
        <w:rPr>
          <w:sz w:val="24"/>
          <w:szCs w:val="24"/>
        </w:rPr>
        <w:t>loss of any Public Health Modernization matching funds awarded to the LPHA based on the data submitted.</w:t>
      </w:r>
    </w:p>
    <w:p w:rsidR="000C1A5C" w:rsidRDefault="000C1A5C"/>
    <w:p w:rsidR="000C1A5C" w:rsidRDefault="000C1A5C"/>
    <w:p w:rsidR="000C1A5C" w:rsidRDefault="000C1A5C">
      <w:r>
        <w:t>________________________</w:t>
      </w:r>
      <w:r>
        <w:tab/>
      </w:r>
      <w:r>
        <w:tab/>
        <w:t>________________________</w:t>
      </w:r>
    </w:p>
    <w:p w:rsidR="000C1A5C" w:rsidRDefault="000C1A5C">
      <w:pPr>
        <w:rPr>
          <w:sz w:val="20"/>
          <w:szCs w:val="20"/>
        </w:rPr>
      </w:pPr>
      <w:r>
        <w:rPr>
          <w:sz w:val="20"/>
          <w:szCs w:val="20"/>
        </w:rPr>
        <w:t>Local Public Health Administrator      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LPHA Fiscal Officer/Administrator      Date</w:t>
      </w:r>
    </w:p>
    <w:p w:rsidR="000C1A5C" w:rsidRPr="000C1A5C" w:rsidRDefault="000C1A5C">
      <w:pPr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Signature</w:t>
      </w:r>
      <w:proofErr w:type="spellEnd"/>
    </w:p>
    <w:sectPr w:rsidR="000C1A5C" w:rsidRPr="000C1A5C" w:rsidSect="000521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8F2" w:rsidRDefault="003408F2" w:rsidP="003408F2">
      <w:r>
        <w:separator/>
      </w:r>
    </w:p>
  </w:endnote>
  <w:endnote w:type="continuationSeparator" w:id="0">
    <w:p w:rsidR="003408F2" w:rsidRDefault="003408F2" w:rsidP="0034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65466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425E0" w:rsidRPr="004425E0" w:rsidRDefault="004425E0">
        <w:pPr>
          <w:pStyle w:val="Footer"/>
          <w:jc w:val="right"/>
          <w:rPr>
            <w:sz w:val="20"/>
            <w:szCs w:val="20"/>
          </w:rPr>
        </w:pPr>
        <w:r w:rsidRPr="004425E0">
          <w:rPr>
            <w:sz w:val="20"/>
            <w:szCs w:val="20"/>
          </w:rPr>
          <w:fldChar w:fldCharType="begin"/>
        </w:r>
        <w:r w:rsidRPr="004425E0">
          <w:rPr>
            <w:sz w:val="20"/>
            <w:szCs w:val="20"/>
          </w:rPr>
          <w:instrText xml:space="preserve"> PAGE   \* MERGEFORMAT </w:instrText>
        </w:r>
        <w:r w:rsidRPr="004425E0">
          <w:rPr>
            <w:sz w:val="20"/>
            <w:szCs w:val="20"/>
          </w:rPr>
          <w:fldChar w:fldCharType="separate"/>
        </w:r>
        <w:r w:rsidRPr="004425E0">
          <w:rPr>
            <w:noProof/>
            <w:sz w:val="20"/>
            <w:szCs w:val="20"/>
          </w:rPr>
          <w:t>2</w:t>
        </w:r>
        <w:r w:rsidRPr="004425E0">
          <w:rPr>
            <w:noProof/>
            <w:sz w:val="20"/>
            <w:szCs w:val="20"/>
          </w:rPr>
          <w:fldChar w:fldCharType="end"/>
        </w:r>
      </w:p>
    </w:sdtContent>
  </w:sdt>
  <w:p w:rsidR="004425E0" w:rsidRDefault="00442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8F2" w:rsidRDefault="003408F2" w:rsidP="003408F2">
      <w:r>
        <w:separator/>
      </w:r>
    </w:p>
  </w:footnote>
  <w:footnote w:type="continuationSeparator" w:id="0">
    <w:p w:rsidR="003408F2" w:rsidRDefault="003408F2" w:rsidP="0034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8F2" w:rsidRPr="003408F2" w:rsidRDefault="003408F2" w:rsidP="003408F2">
    <w:pPr>
      <w:pStyle w:val="Header"/>
    </w:pPr>
    <w:r>
      <w:rPr>
        <w:noProof/>
      </w:rPr>
      <w:drawing>
        <wp:inline distT="0" distB="0" distL="0" distR="0">
          <wp:extent cx="1063963" cy="4000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a_logo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162" cy="405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F2"/>
    <w:rsid w:val="0005218D"/>
    <w:rsid w:val="000C1A5C"/>
    <w:rsid w:val="001F72B1"/>
    <w:rsid w:val="003408F2"/>
    <w:rsid w:val="003B53A6"/>
    <w:rsid w:val="004425E0"/>
    <w:rsid w:val="005C1340"/>
    <w:rsid w:val="00737EBE"/>
    <w:rsid w:val="00907519"/>
    <w:rsid w:val="00A57F08"/>
    <w:rsid w:val="00CF7576"/>
    <w:rsid w:val="00D74716"/>
    <w:rsid w:val="00F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13BE4"/>
  <w15:chartTrackingRefBased/>
  <w15:docId w15:val="{0A13C1A1-E6FA-485B-984D-094B7B5E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F2"/>
  </w:style>
  <w:style w:type="paragraph" w:styleId="Footer">
    <w:name w:val="footer"/>
    <w:basedOn w:val="Normal"/>
    <w:link w:val="FooterChar"/>
    <w:uiPriority w:val="99"/>
    <w:unhideWhenUsed/>
    <w:rsid w:val="0034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F2"/>
  </w:style>
  <w:style w:type="paragraph" w:styleId="BalloonText">
    <w:name w:val="Balloon Text"/>
    <w:basedOn w:val="Normal"/>
    <w:link w:val="BalloonTextChar"/>
    <w:uiPriority w:val="99"/>
    <w:semiHidden/>
    <w:unhideWhenUsed/>
    <w:rsid w:val="00907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F213097129C4E9A3ABBD892EED684" ma:contentTypeVersion="18" ma:contentTypeDescription="Create a new document." ma:contentTypeScope="" ma:versionID="10b48143a768c04ef4637846a9253563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b9e727c9-37af-4452-8534-630d889f6748" targetNamespace="http://schemas.microsoft.com/office/2006/metadata/properties" ma:root="true" ma:fieldsID="c13c345baae560816f3505c91f83d303" ns1:_="" ns2:_="" ns3:_="">
    <xsd:import namespace="http://schemas.microsoft.com/sharepoint/v3"/>
    <xsd:import namespace="59da1016-2a1b-4f8a-9768-d7a4932f6f16"/>
    <xsd:import namespace="b9e727c9-37af-4452-8534-630d889f674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727c9-37af-4452-8534-630d889f674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https://www.oregon.gov/oha/PH/PROVIDERPARTNERRESOURCES/LOCALHEALTHDEPARTMENTRESOURCES/Documents/FY19-LPHA-Narrative-In-Kind-Certification-Form.docx</Url>
      <Description>FY19-LPHA-Narrative-In-Kind-Certification-Form.docx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 xsi:nil="true"/>
    <Meta_x0020_Keywords xmlns="b9e727c9-37af-4452-8534-630d889f6748" xsi:nil="true"/>
    <Meta_x0020_Description xmlns="b9e727c9-37af-4452-8534-630d889f6748" xsi:nil="true"/>
    <IATopic xmlns="59da1016-2a1b-4f8a-9768-d7a4932f6f16" xsi:nil="true"/>
  </documentManagement>
</p:properties>
</file>

<file path=customXml/itemProps1.xml><?xml version="1.0" encoding="utf-8"?>
<ds:datastoreItem xmlns:ds="http://schemas.openxmlformats.org/officeDocument/2006/customXml" ds:itemID="{CD7FF8C2-026D-4E62-807C-4FF22B54F740}"/>
</file>

<file path=customXml/itemProps2.xml><?xml version="1.0" encoding="utf-8"?>
<ds:datastoreItem xmlns:ds="http://schemas.openxmlformats.org/officeDocument/2006/customXml" ds:itemID="{D2055C44-7382-43FE-9E32-B5D9452802A3}"/>
</file>

<file path=customXml/itemProps3.xml><?xml version="1.0" encoding="utf-8"?>
<ds:datastoreItem xmlns:ds="http://schemas.openxmlformats.org/officeDocument/2006/customXml" ds:itemID="{C6DEC698-292D-45AE-BFE0-6BEE6A898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 Danna K</dc:creator>
  <cp:keywords/>
  <dc:description/>
  <cp:lastModifiedBy>Drum Danna K</cp:lastModifiedBy>
  <cp:revision>2</cp:revision>
  <dcterms:created xsi:type="dcterms:W3CDTF">2019-11-04T21:55:00Z</dcterms:created>
  <dcterms:modified xsi:type="dcterms:W3CDTF">2019-11-04T21:55:00Z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0x0101005EAF213097129C4E9A3ABBD892EED684</vt:lpwstr>
  </property>
  <property fmtid="{D5CDD505-2E9C-101B-9397-08002B2CF9AE}" pid="3" name="WorkflowChangePath">
    <vt:lpwstr>77bfdf95-7253-4ae2-8636-6584ae0c8773,2;</vt:lpwstr>
  </property>
</Properties>
</file>