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0874E" w14:textId="09ACCBDC" w:rsidR="00870A1B" w:rsidRPr="000B41C8" w:rsidRDefault="00870A1B" w:rsidP="00870A1B">
      <w:pPr>
        <w:pStyle w:val="NormalWeb"/>
        <w:tabs>
          <w:tab w:val="left" w:pos="3330"/>
        </w:tabs>
        <w:ind w:left="3600" w:hanging="3600"/>
        <w:rPr>
          <w:rFonts w:ascii="Arial" w:hAnsi="Arial" w:cs="Arial"/>
          <w:sz w:val="28"/>
          <w:szCs w:val="28"/>
        </w:rPr>
      </w:pPr>
      <w:hyperlink r:id="rId12" w:history="1">
        <w:r w:rsidRPr="004A4E01">
          <w:rPr>
            <w:rStyle w:val="Hyperlink"/>
            <w:rFonts w:ascii="Arial" w:hAnsi="Arial" w:cs="Arial"/>
          </w:rPr>
          <w:t>Click here to link to instructions</w:t>
        </w:r>
      </w:hyperlink>
      <w:r w:rsidRPr="00BC2C25">
        <w:rPr>
          <w:rFonts w:ascii="Arial" w:hAnsi="Arial" w:cs="Arial"/>
        </w:rPr>
        <w:t xml:space="preserve"> </w:t>
      </w:r>
      <w:r w:rsidRPr="00BC2C25">
        <w:rPr>
          <w:rFonts w:ascii="Arial" w:hAnsi="Arial" w:cs="Arial"/>
        </w:rPr>
        <w:tab/>
      </w:r>
      <w:r w:rsidRPr="000B41C8">
        <w:rPr>
          <w:rFonts w:ascii="Arial" w:hAnsi="Arial" w:cs="Arial"/>
          <w:b/>
          <w:color w:val="FF0000"/>
        </w:rPr>
        <w:t xml:space="preserve">All positions in </w:t>
      </w:r>
      <w:r>
        <w:rPr>
          <w:rFonts w:ascii="Arial" w:hAnsi="Arial" w:cs="Arial"/>
          <w:b/>
          <w:color w:val="FF0000"/>
        </w:rPr>
        <w:t xml:space="preserve">OHA </w:t>
      </w:r>
      <w:r w:rsidRPr="000B41C8">
        <w:rPr>
          <w:rFonts w:ascii="Arial" w:hAnsi="Arial" w:cs="Arial"/>
          <w:b/>
          <w:color w:val="FF0000"/>
        </w:rPr>
        <w:t xml:space="preserve">require a Criminal Background Check </w:t>
      </w:r>
      <w:r w:rsidR="009707DB">
        <w:rPr>
          <w:rFonts w:ascii="Arial" w:hAnsi="Arial" w:cs="Arial"/>
          <w:b/>
          <w:color w:val="FF0000"/>
        </w:rPr>
        <w:br/>
      </w:r>
      <w:r w:rsidRPr="000B41C8">
        <w:rPr>
          <w:rFonts w:ascii="Arial" w:hAnsi="Arial" w:cs="Arial"/>
          <w:b/>
          <w:color w:val="FF0000"/>
        </w:rPr>
        <w:t>and an Abuse/Neglect Check. Fingerprints may be required.</w:t>
      </w:r>
    </w:p>
    <w:p w14:paraId="18E1BBD9" w14:textId="77777777" w:rsidR="00A51DA4" w:rsidRDefault="00A51DA4" w:rsidP="00252B6F">
      <w:pPr>
        <w:ind w:right="180"/>
        <w:rPr>
          <w:rFonts w:ascii="Arial" w:hAnsi="Arial" w:cs="Arial"/>
        </w:rPr>
      </w:pPr>
    </w:p>
    <w:tbl>
      <w:tblPr>
        <w:tblW w:w="10980" w:type="dxa"/>
        <w:tblInd w:w="-90"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435"/>
        <w:gridCol w:w="468"/>
        <w:gridCol w:w="630"/>
        <w:gridCol w:w="792"/>
        <w:gridCol w:w="660"/>
        <w:gridCol w:w="510"/>
        <w:gridCol w:w="2640"/>
        <w:gridCol w:w="240"/>
        <w:gridCol w:w="294"/>
        <w:gridCol w:w="1601"/>
        <w:gridCol w:w="715"/>
        <w:gridCol w:w="995"/>
      </w:tblGrid>
      <w:tr w:rsidR="00252B6F" w14:paraId="210E4FF1" w14:textId="77777777" w:rsidTr="5515EEC9">
        <w:trPr>
          <w:trHeight w:val="1512"/>
        </w:trPr>
        <w:tc>
          <w:tcPr>
            <w:tcW w:w="1903" w:type="dxa"/>
            <w:gridSpan w:val="2"/>
            <w:tcBorders>
              <w:top w:val="single" w:sz="4" w:space="0" w:color="auto"/>
              <w:left w:val="nil"/>
            </w:tcBorders>
            <w:vAlign w:val="center"/>
          </w:tcPr>
          <w:p w14:paraId="301BE319" w14:textId="77777777" w:rsidR="00252B6F" w:rsidRDefault="00252B6F" w:rsidP="00F56C45">
            <w:pPr>
              <w:jc w:val="center"/>
              <w:rPr>
                <w:rFonts w:ascii="Arial" w:hAnsi="Arial" w:cs="Arial"/>
              </w:rPr>
            </w:pPr>
            <w:r>
              <w:rPr>
                <w:rFonts w:ascii="Arial" w:hAnsi="Arial" w:cs="Arial"/>
                <w:noProof/>
              </w:rPr>
              <w:drawing>
                <wp:anchor distT="0" distB="0" distL="114300" distR="114300" simplePos="0" relativeHeight="251659776" behindDoc="1" locked="0" layoutInCell="1" allowOverlap="1" wp14:anchorId="743C91F4" wp14:editId="40386323">
                  <wp:simplePos x="0" y="0"/>
                  <wp:positionH relativeFrom="column">
                    <wp:posOffset>81280</wp:posOffset>
                  </wp:positionH>
                  <wp:positionV relativeFrom="paragraph">
                    <wp:posOffset>56515</wp:posOffset>
                  </wp:positionV>
                  <wp:extent cx="831850" cy="850265"/>
                  <wp:effectExtent l="0" t="0" r="0" b="0"/>
                  <wp:wrapSquare wrapText="bothSides"/>
                  <wp:docPr id="741890020" name="Picture 1" descr="Diagram&#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1890020" name="Picture 1" descr="Diagram&#10;&#10;AI-generated content may be incorrect."/>
                          <pic:cNvPicPr>
                            <a:picLocks noChangeArrowheads="1"/>
                          </pic:cNvPicPr>
                        </pic:nvPicPr>
                        <pic:blipFill>
                          <a:blip r:embed="rId13" cstate="print">
                            <a:extLst>
                              <a:ext uri="{28A0092B-C50C-407E-A947-70E740481C1C}">
                                <a14:useLocalDpi xmlns:a14="http://schemas.microsoft.com/office/drawing/2010/main" val="0"/>
                              </a:ext>
                            </a:extLst>
                          </a:blip>
                          <a:srcRect l="-658" t="-653" r="-658" b="-653"/>
                          <a:stretch>
                            <a:fillRect/>
                          </a:stretch>
                        </pic:blipFill>
                        <pic:spPr bwMode="auto">
                          <a:xfrm>
                            <a:off x="0" y="0"/>
                            <a:ext cx="831850" cy="850265"/>
                          </a:xfrm>
                          <a:prstGeom prst="rect">
                            <a:avLst/>
                          </a:prstGeom>
                          <a:noFill/>
                        </pic:spPr>
                      </pic:pic>
                    </a:graphicData>
                  </a:graphic>
                  <wp14:sizeRelH relativeFrom="page">
                    <wp14:pctWidth>0</wp14:pctWidth>
                  </wp14:sizeRelH>
                  <wp14:sizeRelV relativeFrom="page">
                    <wp14:pctHeight>0</wp14:pctHeight>
                  </wp14:sizeRelV>
                </wp:anchor>
              </w:drawing>
            </w:r>
          </w:p>
        </w:tc>
        <w:tc>
          <w:tcPr>
            <w:tcW w:w="5766" w:type="dxa"/>
            <w:gridSpan w:val="7"/>
            <w:tcBorders>
              <w:top w:val="single" w:sz="4" w:space="0" w:color="auto"/>
            </w:tcBorders>
            <w:vAlign w:val="center"/>
          </w:tcPr>
          <w:p w14:paraId="38E413BE" w14:textId="77777777" w:rsidR="00252B6F" w:rsidRDefault="00252B6F" w:rsidP="00F56C45">
            <w:pPr>
              <w:tabs>
                <w:tab w:val="left" w:pos="720"/>
                <w:tab w:val="left" w:pos="1440"/>
                <w:tab w:val="left" w:pos="2160"/>
                <w:tab w:val="left" w:pos="8064"/>
              </w:tabs>
              <w:jc w:val="center"/>
              <w:rPr>
                <w:rFonts w:ascii="Arial" w:hAnsi="Arial" w:cs="Arial"/>
                <w:b/>
              </w:rPr>
            </w:pPr>
            <w:r>
              <w:rPr>
                <w:rFonts w:ascii="Arial" w:hAnsi="Arial" w:cs="Arial"/>
                <w:b/>
              </w:rPr>
              <w:t xml:space="preserve">STATE OF </w:t>
            </w:r>
            <w:smartTag w:uri="urn:schemas-microsoft-com:office:smarttags" w:element="State">
              <w:smartTag w:uri="urn:schemas-microsoft-com:office:smarttags" w:element="place">
                <w:r>
                  <w:rPr>
                    <w:rFonts w:ascii="Arial" w:hAnsi="Arial" w:cs="Arial"/>
                    <w:b/>
                  </w:rPr>
                  <w:t>OREGON</w:t>
                </w:r>
              </w:smartTag>
            </w:smartTag>
          </w:p>
          <w:p w14:paraId="20D63BD0" w14:textId="77777777" w:rsidR="00252B6F" w:rsidRPr="00374EF2" w:rsidRDefault="00252B6F" w:rsidP="00F56C45">
            <w:pPr>
              <w:pStyle w:val="Heading4"/>
              <w:spacing w:before="60"/>
              <w:rPr>
                <w:sz w:val="28"/>
                <w:szCs w:val="28"/>
              </w:rPr>
            </w:pPr>
            <w:smartTag w:uri="urn:schemas-microsoft-com:office:smarttags" w:element="place">
              <w:smartTag w:uri="urn:schemas-microsoft-com:office:smarttags" w:element="State">
                <w:r>
                  <w:rPr>
                    <w:sz w:val="28"/>
                    <w:szCs w:val="28"/>
                  </w:rPr>
                  <w:t>Oregon</w:t>
                </w:r>
              </w:smartTag>
            </w:smartTag>
            <w:r>
              <w:rPr>
                <w:sz w:val="28"/>
                <w:szCs w:val="28"/>
              </w:rPr>
              <w:t xml:space="preserve"> Health Authority</w:t>
            </w:r>
            <w:r w:rsidRPr="00374EF2">
              <w:rPr>
                <w:sz w:val="28"/>
                <w:szCs w:val="28"/>
              </w:rPr>
              <w:t xml:space="preserve"> (</w:t>
            </w:r>
            <w:r>
              <w:rPr>
                <w:sz w:val="28"/>
                <w:szCs w:val="28"/>
              </w:rPr>
              <w:t>OHA</w:t>
            </w:r>
            <w:r w:rsidRPr="00374EF2">
              <w:rPr>
                <w:sz w:val="28"/>
                <w:szCs w:val="28"/>
              </w:rPr>
              <w:t>)</w:t>
            </w:r>
          </w:p>
          <w:p w14:paraId="55C16198" w14:textId="77777777" w:rsidR="00252B6F" w:rsidRPr="00024558" w:rsidRDefault="00252B6F" w:rsidP="00F56C45">
            <w:pPr>
              <w:pStyle w:val="Heading4"/>
              <w:spacing w:before="60"/>
            </w:pPr>
            <w:r>
              <w:t>POSITION DESCRIPTION</w:t>
            </w:r>
          </w:p>
        </w:tc>
        <w:tc>
          <w:tcPr>
            <w:tcW w:w="3311" w:type="dxa"/>
            <w:gridSpan w:val="3"/>
            <w:tcBorders>
              <w:top w:val="single" w:sz="4" w:space="0" w:color="auto"/>
              <w:right w:val="nil"/>
            </w:tcBorders>
            <w:vAlign w:val="bottom"/>
          </w:tcPr>
          <w:p w14:paraId="76C9E58C" w14:textId="77777777" w:rsidR="00252B6F" w:rsidRDefault="00252B6F" w:rsidP="00F56C45">
            <w:pPr>
              <w:rPr>
                <w:rFonts w:ascii="Arial" w:hAnsi="Arial" w:cs="Arial"/>
                <w:b/>
              </w:rPr>
            </w:pPr>
            <w:r>
              <w:rPr>
                <w:rFonts w:ascii="Arial" w:hAnsi="Arial" w:cs="Arial"/>
                <w:b/>
              </w:rPr>
              <w:t>Position Revised Date:</w:t>
            </w:r>
          </w:p>
          <w:p w14:paraId="3A782A30" w14:textId="16725C9E" w:rsidR="00252B6F" w:rsidRPr="00CA4FB7" w:rsidRDefault="00A81185" w:rsidP="00F56C45">
            <w:pPr>
              <w:spacing w:before="60" w:after="60"/>
              <w:rPr>
                <w:rFonts w:ascii="Arial" w:hAnsi="Arial" w:cs="Arial"/>
                <w:b/>
              </w:rPr>
            </w:pPr>
            <w:r>
              <w:rPr>
                <w:rFonts w:ascii="Arial" w:hAnsi="Arial" w:cs="Arial"/>
                <w:b/>
              </w:rPr>
              <w:t>10/01/2026</w:t>
            </w:r>
          </w:p>
          <w:p w14:paraId="2EF756DE" w14:textId="77777777" w:rsidR="00252B6F" w:rsidRPr="00BC2C25" w:rsidRDefault="00252B6F" w:rsidP="00F56C45">
            <w:pPr>
              <w:ind w:left="20"/>
              <w:rPr>
                <w:rFonts w:ascii="Arial" w:hAnsi="Arial" w:cs="Arial"/>
              </w:rPr>
            </w:pPr>
          </w:p>
          <w:p w14:paraId="61CC5DE9" w14:textId="77777777" w:rsidR="00252B6F" w:rsidRDefault="00252B6F" w:rsidP="00C4587C">
            <w:pPr>
              <w:rPr>
                <w:rFonts w:ascii="Arial" w:hAnsi="Arial" w:cs="Arial"/>
                <w:b/>
              </w:rPr>
            </w:pPr>
          </w:p>
          <w:p w14:paraId="783B969F" w14:textId="77777777" w:rsidR="00252B6F" w:rsidRDefault="00252B6F" w:rsidP="00F56C45">
            <w:pPr>
              <w:rPr>
                <w:rFonts w:ascii="Arial" w:hAnsi="Arial" w:cs="Arial"/>
              </w:rPr>
            </w:pPr>
            <w:r>
              <w:rPr>
                <w:rFonts w:ascii="Arial" w:hAnsi="Arial" w:cs="Arial"/>
                <w:b/>
              </w:rPr>
              <w:t>This position is:</w:t>
            </w:r>
          </w:p>
        </w:tc>
      </w:tr>
      <w:tr w:rsidR="00252B6F" w14:paraId="57EDE054" w14:textId="77777777" w:rsidTr="5515EEC9">
        <w:tc>
          <w:tcPr>
            <w:tcW w:w="7669" w:type="dxa"/>
            <w:gridSpan w:val="9"/>
            <w:tcBorders>
              <w:left w:val="nil"/>
              <w:bottom w:val="single" w:sz="12" w:space="0" w:color="auto"/>
            </w:tcBorders>
          </w:tcPr>
          <w:p w14:paraId="3D1DA5E5" w14:textId="77777777" w:rsidR="00252B6F" w:rsidRDefault="00252B6F" w:rsidP="00F56C45">
            <w:pPr>
              <w:tabs>
                <w:tab w:val="left" w:pos="1260"/>
              </w:tabs>
              <w:spacing w:before="60"/>
              <w:rPr>
                <w:rFonts w:ascii="Arial" w:hAnsi="Arial" w:cs="Arial"/>
              </w:rPr>
            </w:pPr>
            <w:r>
              <w:rPr>
                <w:rFonts w:ascii="Arial" w:hAnsi="Arial" w:cs="Arial"/>
                <w:b/>
              </w:rPr>
              <w:t xml:space="preserve">Agency: </w:t>
            </w:r>
            <w:r>
              <w:rPr>
                <w:rFonts w:ascii="Arial" w:hAnsi="Arial" w:cs="Arial"/>
                <w:b/>
              </w:rPr>
              <w:tab/>
            </w:r>
            <w:r>
              <w:rPr>
                <w:rFonts w:ascii="Arial" w:hAnsi="Arial" w:cs="Arial"/>
              </w:rPr>
              <w:t>Oregon Health Authority</w:t>
            </w:r>
          </w:p>
          <w:p w14:paraId="357217C3" w14:textId="77777777" w:rsidR="00252B6F" w:rsidRDefault="00252B6F" w:rsidP="00F56C45">
            <w:pPr>
              <w:rPr>
                <w:rFonts w:ascii="Arial" w:hAnsi="Arial" w:cs="Arial"/>
              </w:rPr>
            </w:pPr>
          </w:p>
          <w:p w14:paraId="750657F2" w14:textId="27C2642A" w:rsidR="00252B6F" w:rsidRPr="00133441" w:rsidRDefault="00252B6F" w:rsidP="00F56C45">
            <w:pPr>
              <w:tabs>
                <w:tab w:val="left" w:pos="1260"/>
              </w:tabs>
              <w:rPr>
                <w:rFonts w:ascii="Arial" w:hAnsi="Arial" w:cs="Arial"/>
                <w:bCs/>
              </w:rPr>
            </w:pPr>
            <w:r>
              <w:rPr>
                <w:rFonts w:ascii="Arial" w:hAnsi="Arial" w:cs="Arial"/>
                <w:b/>
              </w:rPr>
              <w:t xml:space="preserve">Division: </w:t>
            </w:r>
            <w:r>
              <w:rPr>
                <w:rFonts w:ascii="Arial" w:hAnsi="Arial" w:cs="Arial"/>
                <w:b/>
              </w:rPr>
              <w:tab/>
            </w:r>
            <w:r w:rsidR="00133441" w:rsidRPr="00133441">
              <w:rPr>
                <w:rFonts w:ascii="Arial" w:hAnsi="Arial" w:cs="Arial"/>
                <w:bCs/>
              </w:rPr>
              <w:t>Oregon State Hospital</w:t>
            </w:r>
          </w:p>
          <w:p w14:paraId="0F68E364" w14:textId="77777777" w:rsidR="00252B6F" w:rsidRDefault="00252B6F" w:rsidP="00F56C45">
            <w:pPr>
              <w:rPr>
                <w:rFonts w:ascii="Arial" w:hAnsi="Arial" w:cs="Arial"/>
              </w:rPr>
            </w:pPr>
          </w:p>
          <w:p w14:paraId="45E82C33" w14:textId="77777777" w:rsidR="00252B6F" w:rsidRDefault="00252B6F" w:rsidP="00F56C45">
            <w:pPr>
              <w:rPr>
                <w:rFonts w:ascii="Arial" w:hAnsi="Arial" w:cs="Arial"/>
              </w:rPr>
            </w:pPr>
          </w:p>
          <w:bookmarkStart w:id="0" w:name="Check7"/>
          <w:p w14:paraId="76F47531" w14:textId="60933D07" w:rsidR="00252B6F" w:rsidRDefault="00252B6F" w:rsidP="00F56C45">
            <w:pPr>
              <w:ind w:left="2490"/>
              <w:rPr>
                <w:rFonts w:ascii="Arial" w:hAnsi="Arial" w:cs="Arial"/>
              </w:rPr>
            </w:pPr>
            <w:r>
              <w:rPr>
                <w:rFonts w:ascii="Arial" w:hAnsi="Arial" w:cs="Arial"/>
              </w:rPr>
              <w:fldChar w:fldCharType="begin">
                <w:ffData>
                  <w:name w:val="Check7"/>
                  <w:enabled/>
                  <w:calcOnExit w:val="0"/>
                  <w:helpText w:type="text" w:val="Indicate if the position is new or if the position description is being revised."/>
                  <w:statusText w:type="text" w:val="PRESS F1 FOR HELP AT ANY TIME"/>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0"/>
            <w:r>
              <w:rPr>
                <w:rFonts w:ascii="Arial" w:hAnsi="Arial" w:cs="Arial"/>
              </w:rPr>
              <w:t xml:space="preserve"> New </w:t>
            </w:r>
            <w:r>
              <w:rPr>
                <w:rFonts w:ascii="Arial" w:hAnsi="Arial" w:cs="Arial"/>
              </w:rPr>
              <w:tab/>
            </w:r>
            <w:r>
              <w:rPr>
                <w:rFonts w:ascii="Arial" w:hAnsi="Arial" w:cs="Arial"/>
              </w:rPr>
              <w:tab/>
            </w:r>
            <w:r w:rsidR="00327024">
              <w:rPr>
                <w:rFonts w:ascii="Arial" w:hAnsi="Arial" w:cs="Arial"/>
              </w:rPr>
              <w:fldChar w:fldCharType="begin">
                <w:ffData>
                  <w:name w:val="Check8"/>
                  <w:enabled/>
                  <w:calcOnExit w:val="0"/>
                  <w:helpText w:type="text" w:val="Indicate if the position is new or if the position description is being revised."/>
                  <w:statusText w:type="text" w:val="PRESS F1 FOR HELP AT ANY TIME"/>
                  <w:checkBox>
                    <w:sizeAuto/>
                    <w:default w:val="1"/>
                  </w:checkBox>
                </w:ffData>
              </w:fldChar>
            </w:r>
            <w:bookmarkStart w:id="1" w:name="Check8"/>
            <w:r w:rsidR="00327024">
              <w:rPr>
                <w:rFonts w:ascii="Arial" w:hAnsi="Arial" w:cs="Arial"/>
              </w:rPr>
              <w:instrText xml:space="preserve"> FORMCHECKBOX </w:instrText>
            </w:r>
            <w:r w:rsidR="00327024">
              <w:rPr>
                <w:rFonts w:ascii="Arial" w:hAnsi="Arial" w:cs="Arial"/>
              </w:rPr>
            </w:r>
            <w:r w:rsidR="00327024">
              <w:rPr>
                <w:rFonts w:ascii="Arial" w:hAnsi="Arial" w:cs="Arial"/>
              </w:rPr>
              <w:fldChar w:fldCharType="separate"/>
            </w:r>
            <w:r w:rsidR="00327024">
              <w:rPr>
                <w:rFonts w:ascii="Arial" w:hAnsi="Arial" w:cs="Arial"/>
              </w:rPr>
              <w:fldChar w:fldCharType="end"/>
            </w:r>
            <w:bookmarkEnd w:id="1"/>
            <w:r>
              <w:rPr>
                <w:rFonts w:ascii="Arial" w:hAnsi="Arial" w:cs="Arial"/>
              </w:rPr>
              <w:t xml:space="preserve"> Revised</w:t>
            </w:r>
          </w:p>
        </w:tc>
        <w:tc>
          <w:tcPr>
            <w:tcW w:w="3311" w:type="dxa"/>
            <w:gridSpan w:val="3"/>
            <w:tcBorders>
              <w:bottom w:val="single" w:sz="12" w:space="0" w:color="auto"/>
              <w:right w:val="nil"/>
            </w:tcBorders>
          </w:tcPr>
          <w:p w14:paraId="1B40E2BF" w14:textId="475D5A29" w:rsidR="00252B6F" w:rsidRDefault="00DC5AFB" w:rsidP="00F56C45">
            <w:pPr>
              <w:spacing w:before="60" w:after="60"/>
              <w:rPr>
                <w:rFonts w:ascii="Arial" w:hAnsi="Arial" w:cs="Arial"/>
                <w:sz w:val="22"/>
                <w:szCs w:val="22"/>
              </w:rPr>
            </w:pPr>
            <w:r>
              <w:rPr>
                <w:rFonts w:ascii="Arial" w:hAnsi="Arial" w:cs="Arial"/>
                <w:sz w:val="22"/>
                <w:szCs w:val="22"/>
              </w:rPr>
              <w:fldChar w:fldCharType="begin">
                <w:ffData>
                  <w:name w:val="Check1"/>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1"/>
                  </w:checkBox>
                </w:ffData>
              </w:fldChar>
            </w:r>
            <w:bookmarkStart w:id="2" w:name="Check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
            <w:r w:rsidR="00252B6F">
              <w:fldChar w:fldCharType="begin"/>
            </w:r>
            <w:r w:rsidR="00252B6F">
              <w:instrText>HYPERLINK "http://egov.oregon.gov/DAS/HR/docs/class/ClassGuidefin.pdf"</w:instrText>
            </w:r>
            <w:r w:rsidR="00252B6F">
              <w:fldChar w:fldCharType="separate"/>
            </w:r>
            <w:r w:rsidR="00252B6F" w:rsidRPr="00BD313A">
              <w:rPr>
                <w:rStyle w:val="Hyperlink"/>
                <w:rFonts w:ascii="Arial" w:hAnsi="Arial" w:cs="Arial"/>
                <w:sz w:val="22"/>
                <w:szCs w:val="22"/>
                <w:u w:val="none"/>
              </w:rPr>
              <w:t xml:space="preserve"> Classified</w:t>
            </w:r>
            <w:r w:rsidR="00252B6F">
              <w:fldChar w:fldCharType="end"/>
            </w:r>
          </w:p>
          <w:p w14:paraId="23477C4D" w14:textId="77777777" w:rsidR="00252B6F" w:rsidRDefault="00252B6F" w:rsidP="00F56C45">
            <w:pPr>
              <w:spacing w:after="60"/>
              <w:rPr>
                <w:rFonts w:ascii="Arial" w:hAnsi="Arial" w:cs="Arial"/>
                <w:sz w:val="22"/>
                <w:szCs w:val="22"/>
              </w:rPr>
            </w:pPr>
            <w:r>
              <w:rPr>
                <w:rFonts w:ascii="Arial" w:hAnsi="Arial" w:cs="Arial"/>
                <w:sz w:val="22"/>
                <w:szCs w:val="22"/>
              </w:rPr>
              <w:fldChar w:fldCharType="begin">
                <w:ffData>
                  <w:name w:val="Check2"/>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Pr="00BD313A">
              <w:rPr>
                <w:rFonts w:ascii="Arial" w:hAnsi="Arial" w:cs="Arial"/>
                <w:sz w:val="22"/>
                <w:szCs w:val="22"/>
              </w:rPr>
              <w:t xml:space="preserve"> </w:t>
            </w:r>
            <w:hyperlink r:id="rId14" w:history="1">
              <w:r w:rsidRPr="00BD313A">
                <w:rPr>
                  <w:rStyle w:val="Hyperlink"/>
                  <w:rFonts w:ascii="Arial" w:hAnsi="Arial" w:cs="Arial"/>
                  <w:sz w:val="22"/>
                  <w:szCs w:val="22"/>
                  <w:u w:val="none"/>
                </w:rPr>
                <w:t>Unclassified</w:t>
              </w:r>
            </w:hyperlink>
          </w:p>
          <w:p w14:paraId="08785152" w14:textId="77777777" w:rsidR="00252B6F" w:rsidRDefault="00252B6F" w:rsidP="001F156C">
            <w:pPr>
              <w:spacing w:after="60"/>
              <w:rPr>
                <w:rFonts w:ascii="Arial" w:hAnsi="Arial" w:cs="Arial"/>
                <w:sz w:val="22"/>
                <w:szCs w:val="22"/>
              </w:rPr>
            </w:pPr>
            <w:r>
              <w:rPr>
                <w:rFonts w:ascii="Arial" w:hAnsi="Arial" w:cs="Arial"/>
                <w:sz w:val="22"/>
                <w:szCs w:val="22"/>
              </w:rPr>
              <w:fldChar w:fldCharType="begin">
                <w:ffData>
                  <w:name w:val="Check3"/>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Executive Service</w:t>
            </w:r>
          </w:p>
          <w:p w14:paraId="0AD464E0" w14:textId="5223E1CA" w:rsidR="00252B6F" w:rsidRDefault="00A33579" w:rsidP="00F56C45">
            <w:pPr>
              <w:spacing w:after="60"/>
              <w:rPr>
                <w:rFonts w:ascii="Arial" w:hAnsi="Arial" w:cs="Arial"/>
                <w:sz w:val="22"/>
                <w:szCs w:val="22"/>
              </w:rPr>
            </w:pPr>
            <w:r>
              <w:rPr>
                <w:rFonts w:ascii="Arial" w:hAnsi="Arial" w:cs="Arial"/>
                <w:sz w:val="22"/>
                <w:szCs w:val="22"/>
              </w:rPr>
              <w:fldChar w:fldCharType="begin">
                <w:ffData>
                  <w:name w:val="Check4"/>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bookmarkStart w:id="3" w:name="Check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
            <w:r w:rsidR="00252B6F">
              <w:rPr>
                <w:rFonts w:ascii="Arial" w:hAnsi="Arial" w:cs="Arial"/>
                <w:sz w:val="22"/>
                <w:szCs w:val="22"/>
              </w:rPr>
              <w:t xml:space="preserve"> Mgmt Svc – Supervisory</w:t>
            </w:r>
          </w:p>
          <w:p w14:paraId="112E8DB1" w14:textId="77777777" w:rsidR="00252B6F" w:rsidRDefault="00252B6F" w:rsidP="00F56C45">
            <w:pPr>
              <w:spacing w:after="60"/>
              <w:rPr>
                <w:rFonts w:ascii="Arial" w:hAnsi="Arial" w:cs="Arial"/>
                <w:sz w:val="22"/>
                <w:szCs w:val="22"/>
              </w:rPr>
            </w:pPr>
            <w:r>
              <w:rPr>
                <w:rFonts w:ascii="Arial" w:hAnsi="Arial" w:cs="Arial"/>
                <w:sz w:val="22"/>
                <w:szCs w:val="22"/>
              </w:rPr>
              <w:fldChar w:fldCharType="begin">
                <w:ffData>
                  <w:name w:val="Check5"/>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Mgmt Svc – Managerial</w:t>
            </w:r>
          </w:p>
          <w:p w14:paraId="41FE6823" w14:textId="77777777" w:rsidR="00252B6F" w:rsidRDefault="00252B6F" w:rsidP="00F56C45">
            <w:pPr>
              <w:spacing w:after="60"/>
              <w:rPr>
                <w:rFonts w:ascii="Arial" w:hAnsi="Arial" w:cs="Arial"/>
                <w:sz w:val="22"/>
                <w:szCs w:val="22"/>
              </w:rPr>
            </w:pPr>
            <w:r>
              <w:rPr>
                <w:rFonts w:ascii="Arial" w:hAnsi="Arial" w:cs="Arial"/>
                <w:sz w:val="22"/>
                <w:szCs w:val="22"/>
              </w:rPr>
              <w:fldChar w:fldCharType="begin">
                <w:ffData>
                  <w:name w:val="Check6"/>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Mgmt Svc – Confidential</w:t>
            </w:r>
          </w:p>
        </w:tc>
      </w:tr>
      <w:tr w:rsidR="00252B6F" w14:paraId="038174B3" w14:textId="77777777" w:rsidTr="5515EEC9">
        <w:trPr>
          <w:trHeight w:hRule="exact" w:val="576"/>
        </w:trPr>
        <w:tc>
          <w:tcPr>
            <w:tcW w:w="10980" w:type="dxa"/>
            <w:gridSpan w:val="12"/>
            <w:tcBorders>
              <w:top w:val="single" w:sz="12" w:space="0" w:color="auto"/>
              <w:left w:val="nil"/>
              <w:bottom w:val="single" w:sz="12" w:space="0" w:color="auto"/>
              <w:right w:val="nil"/>
            </w:tcBorders>
            <w:shd w:val="clear" w:color="auto" w:fill="FFFF99"/>
            <w:vAlign w:val="center"/>
          </w:tcPr>
          <w:p w14:paraId="5BC3D9A5" w14:textId="77777777" w:rsidR="00252B6F" w:rsidRDefault="00252B6F" w:rsidP="00F56C45">
            <w:pPr>
              <w:rPr>
                <w:rFonts w:ascii="Arial" w:hAnsi="Arial" w:cs="Arial"/>
              </w:rPr>
            </w:pPr>
            <w:r>
              <w:rPr>
                <w:rFonts w:ascii="Arial" w:hAnsi="Arial" w:cs="Arial"/>
                <w:b/>
                <w:color w:val="000000"/>
              </w:rPr>
              <w:t>SECTION 1. POSITION INFORMATION</w:t>
            </w:r>
          </w:p>
        </w:tc>
      </w:tr>
      <w:tr w:rsidR="00252B6F" w14:paraId="4ACE57BF" w14:textId="77777777" w:rsidTr="5515EEC9">
        <w:trPr>
          <w:trHeight w:hRule="exact" w:val="360"/>
        </w:trPr>
        <w:tc>
          <w:tcPr>
            <w:tcW w:w="2533" w:type="dxa"/>
            <w:gridSpan w:val="3"/>
            <w:tcBorders>
              <w:top w:val="single" w:sz="12" w:space="0" w:color="auto"/>
              <w:left w:val="nil"/>
            </w:tcBorders>
            <w:vAlign w:val="bottom"/>
          </w:tcPr>
          <w:p w14:paraId="18669DC5" w14:textId="77777777" w:rsidR="00252B6F" w:rsidRDefault="00252B6F" w:rsidP="00F56C45">
            <w:pPr>
              <w:tabs>
                <w:tab w:val="right" w:pos="180"/>
              </w:tabs>
              <w:ind w:left="360" w:right="-108" w:hanging="360"/>
              <w:rPr>
                <w:rFonts w:ascii="Arial" w:hAnsi="Arial" w:cs="Arial"/>
              </w:rPr>
            </w:pPr>
            <w:r>
              <w:rPr>
                <w:rFonts w:ascii="Arial" w:hAnsi="Arial" w:cs="Arial"/>
                <w:b/>
              </w:rPr>
              <w:tab/>
              <w:t>a.</w:t>
            </w:r>
            <w:r>
              <w:rPr>
                <w:rFonts w:ascii="Arial" w:hAnsi="Arial" w:cs="Arial"/>
              </w:rPr>
              <w:tab/>
              <w:t>Classification Title:</w:t>
            </w:r>
          </w:p>
        </w:tc>
        <w:tc>
          <w:tcPr>
            <w:tcW w:w="8447" w:type="dxa"/>
            <w:gridSpan w:val="9"/>
            <w:tcBorders>
              <w:top w:val="single" w:sz="12" w:space="0" w:color="auto"/>
              <w:bottom w:val="single" w:sz="4" w:space="0" w:color="auto"/>
              <w:right w:val="nil"/>
            </w:tcBorders>
            <w:vAlign w:val="bottom"/>
          </w:tcPr>
          <w:p w14:paraId="33BF3E86" w14:textId="7D9EEB1B" w:rsidR="00252B6F" w:rsidRDefault="009F31FD" w:rsidP="00F56C45">
            <w:pPr>
              <w:rPr>
                <w:rFonts w:ascii="Arial" w:hAnsi="Arial" w:cs="Arial"/>
              </w:rPr>
            </w:pPr>
            <w:r w:rsidRPr="009F31FD">
              <w:rPr>
                <w:rFonts w:ascii="Arial" w:hAnsi="Arial" w:cs="Arial"/>
              </w:rPr>
              <w:t>Accounting Technician</w:t>
            </w:r>
          </w:p>
        </w:tc>
      </w:tr>
      <w:tr w:rsidR="00252B6F" w14:paraId="1A112410" w14:textId="77777777" w:rsidTr="5515EEC9">
        <w:trPr>
          <w:trHeight w:hRule="exact" w:val="360"/>
        </w:trPr>
        <w:tc>
          <w:tcPr>
            <w:tcW w:w="2533" w:type="dxa"/>
            <w:gridSpan w:val="3"/>
            <w:tcBorders>
              <w:left w:val="nil"/>
              <w:bottom w:val="nil"/>
            </w:tcBorders>
            <w:vAlign w:val="bottom"/>
          </w:tcPr>
          <w:p w14:paraId="690915A6" w14:textId="77777777" w:rsidR="00252B6F" w:rsidRDefault="00252B6F" w:rsidP="00F56C45">
            <w:pPr>
              <w:tabs>
                <w:tab w:val="right" w:pos="180"/>
              </w:tabs>
              <w:ind w:left="360" w:right="-108" w:hanging="360"/>
              <w:rPr>
                <w:rFonts w:ascii="Arial" w:hAnsi="Arial" w:cs="Arial"/>
              </w:rPr>
            </w:pPr>
            <w:r>
              <w:rPr>
                <w:rFonts w:ascii="Arial" w:hAnsi="Arial" w:cs="Arial"/>
                <w:b/>
              </w:rPr>
              <w:t>b.</w:t>
            </w:r>
            <w:r>
              <w:rPr>
                <w:rFonts w:ascii="Arial" w:hAnsi="Arial" w:cs="Arial"/>
              </w:rPr>
              <w:tab/>
              <w:t>Classification No:</w:t>
            </w:r>
          </w:p>
        </w:tc>
        <w:tc>
          <w:tcPr>
            <w:tcW w:w="4602" w:type="dxa"/>
            <w:gridSpan w:val="4"/>
            <w:tcBorders>
              <w:top w:val="single" w:sz="4" w:space="0" w:color="auto"/>
              <w:bottom w:val="single" w:sz="4" w:space="0" w:color="auto"/>
            </w:tcBorders>
            <w:vAlign w:val="bottom"/>
          </w:tcPr>
          <w:p w14:paraId="1C90644A" w14:textId="6E66F652" w:rsidR="00252B6F" w:rsidRDefault="00B33D67" w:rsidP="00F56C45">
            <w:pPr>
              <w:rPr>
                <w:rFonts w:ascii="Arial" w:hAnsi="Arial" w:cs="Arial"/>
              </w:rPr>
            </w:pPr>
            <w:r w:rsidRPr="00B33D67">
              <w:rPr>
                <w:rFonts w:ascii="Arial" w:hAnsi="Arial" w:cs="Arial"/>
              </w:rPr>
              <w:t>C0212</w:t>
            </w:r>
          </w:p>
        </w:tc>
        <w:tc>
          <w:tcPr>
            <w:tcW w:w="2135" w:type="dxa"/>
            <w:gridSpan w:val="3"/>
            <w:tcBorders>
              <w:bottom w:val="nil"/>
            </w:tcBorders>
            <w:vAlign w:val="bottom"/>
          </w:tcPr>
          <w:p w14:paraId="6A641C55" w14:textId="77777777" w:rsidR="00252B6F" w:rsidRDefault="00252B6F" w:rsidP="00F56C45">
            <w:pPr>
              <w:tabs>
                <w:tab w:val="right" w:pos="180"/>
              </w:tabs>
              <w:ind w:left="360" w:right="-108" w:hanging="360"/>
              <w:rPr>
                <w:rFonts w:ascii="Arial" w:hAnsi="Arial" w:cs="Arial"/>
              </w:rPr>
            </w:pPr>
            <w:r>
              <w:rPr>
                <w:rFonts w:ascii="Arial" w:hAnsi="Arial" w:cs="Arial"/>
                <w:b/>
              </w:rPr>
              <w:tab/>
              <w:t>c.</w:t>
            </w:r>
            <w:r>
              <w:rPr>
                <w:rFonts w:ascii="Arial" w:hAnsi="Arial" w:cs="Arial"/>
              </w:rPr>
              <w:tab/>
              <w:t>REPR Code:</w:t>
            </w:r>
          </w:p>
        </w:tc>
        <w:tc>
          <w:tcPr>
            <w:tcW w:w="1710" w:type="dxa"/>
            <w:gridSpan w:val="2"/>
            <w:tcBorders>
              <w:top w:val="single" w:sz="4" w:space="0" w:color="auto"/>
              <w:bottom w:val="single" w:sz="4" w:space="0" w:color="auto"/>
              <w:right w:val="nil"/>
            </w:tcBorders>
            <w:vAlign w:val="bottom"/>
          </w:tcPr>
          <w:p w14:paraId="1D9FE497" w14:textId="0918D94E" w:rsidR="00252B6F" w:rsidRDefault="00175945" w:rsidP="00F56C45">
            <w:pPr>
              <w:rPr>
                <w:rFonts w:ascii="Arial" w:hAnsi="Arial" w:cs="Arial"/>
              </w:rPr>
            </w:pPr>
            <w:r>
              <w:rPr>
                <w:rFonts w:ascii="Arial" w:hAnsi="Arial" w:cs="Arial"/>
              </w:rPr>
              <w:t>OAI</w:t>
            </w:r>
          </w:p>
        </w:tc>
      </w:tr>
      <w:tr w:rsidR="00252B6F" w14:paraId="02E07B10" w14:textId="77777777" w:rsidTr="5515EEC9">
        <w:trPr>
          <w:trHeight w:hRule="exact" w:val="360"/>
        </w:trPr>
        <w:tc>
          <w:tcPr>
            <w:tcW w:w="2533" w:type="dxa"/>
            <w:gridSpan w:val="3"/>
            <w:tcBorders>
              <w:top w:val="nil"/>
              <w:left w:val="nil"/>
              <w:bottom w:val="nil"/>
            </w:tcBorders>
            <w:vAlign w:val="bottom"/>
          </w:tcPr>
          <w:p w14:paraId="1EA13DED" w14:textId="77777777" w:rsidR="00252B6F" w:rsidRDefault="00252B6F" w:rsidP="00F56C45">
            <w:pPr>
              <w:tabs>
                <w:tab w:val="right" w:pos="180"/>
              </w:tabs>
              <w:ind w:left="360" w:right="-108" w:hanging="360"/>
              <w:rPr>
                <w:rFonts w:ascii="Arial" w:hAnsi="Arial" w:cs="Arial"/>
              </w:rPr>
            </w:pPr>
            <w:r>
              <w:rPr>
                <w:rFonts w:ascii="Arial" w:hAnsi="Arial" w:cs="Arial"/>
                <w:b/>
              </w:rPr>
              <w:t>d.</w:t>
            </w:r>
            <w:r>
              <w:rPr>
                <w:rFonts w:ascii="Arial" w:hAnsi="Arial" w:cs="Arial"/>
              </w:rPr>
              <w:tab/>
              <w:t>Position No:</w:t>
            </w:r>
          </w:p>
        </w:tc>
        <w:tc>
          <w:tcPr>
            <w:tcW w:w="4602" w:type="dxa"/>
            <w:gridSpan w:val="4"/>
            <w:tcBorders>
              <w:top w:val="single" w:sz="4" w:space="0" w:color="auto"/>
              <w:bottom w:val="single" w:sz="4" w:space="0" w:color="auto"/>
            </w:tcBorders>
            <w:vAlign w:val="bottom"/>
          </w:tcPr>
          <w:p w14:paraId="2AD164D9" w14:textId="727F97AA" w:rsidR="00252B6F" w:rsidRDefault="00252B6F" w:rsidP="00F56C45">
            <w:pPr>
              <w:rPr>
                <w:rFonts w:ascii="Arial" w:hAnsi="Arial" w:cs="Arial"/>
              </w:rPr>
            </w:pPr>
            <w:r>
              <w:rPr>
                <w:rFonts w:ascii="Arial" w:hAnsi="Arial" w:cs="Arial"/>
              </w:rPr>
              <w:t xml:space="preserve">WD: </w:t>
            </w:r>
            <w:r w:rsidR="004242BA">
              <w:rPr>
                <w:rFonts w:ascii="Arial" w:hAnsi="Arial" w:cs="Arial"/>
              </w:rPr>
              <w:t>55532</w:t>
            </w:r>
            <w:r>
              <w:rPr>
                <w:rFonts w:ascii="Arial" w:hAnsi="Arial" w:cs="Arial"/>
              </w:rPr>
              <w:t xml:space="preserve">; PPDB: </w:t>
            </w:r>
            <w:r w:rsidR="00175945">
              <w:rPr>
                <w:rFonts w:ascii="Arial" w:hAnsi="Arial" w:cs="Arial"/>
              </w:rPr>
              <w:t>*******</w:t>
            </w:r>
          </w:p>
        </w:tc>
        <w:tc>
          <w:tcPr>
            <w:tcW w:w="3845" w:type="dxa"/>
            <w:gridSpan w:val="5"/>
            <w:tcBorders>
              <w:top w:val="nil"/>
              <w:bottom w:val="nil"/>
              <w:right w:val="nil"/>
            </w:tcBorders>
            <w:vAlign w:val="bottom"/>
          </w:tcPr>
          <w:p w14:paraId="3E1691B4" w14:textId="77777777" w:rsidR="00252B6F" w:rsidRDefault="00252B6F" w:rsidP="00F56C45">
            <w:pPr>
              <w:rPr>
                <w:rFonts w:ascii="Arial" w:hAnsi="Arial" w:cs="Arial"/>
              </w:rPr>
            </w:pPr>
          </w:p>
        </w:tc>
      </w:tr>
      <w:tr w:rsidR="00252B6F" w14:paraId="59CD4DD7" w14:textId="77777777" w:rsidTr="5515EEC9">
        <w:trPr>
          <w:trHeight w:hRule="exact" w:val="360"/>
        </w:trPr>
        <w:tc>
          <w:tcPr>
            <w:tcW w:w="2533" w:type="dxa"/>
            <w:gridSpan w:val="3"/>
            <w:tcBorders>
              <w:top w:val="nil"/>
              <w:left w:val="nil"/>
              <w:bottom w:val="nil"/>
            </w:tcBorders>
            <w:vAlign w:val="bottom"/>
          </w:tcPr>
          <w:p w14:paraId="78DDD207" w14:textId="77777777" w:rsidR="00252B6F" w:rsidRDefault="00252B6F" w:rsidP="00F56C45">
            <w:pPr>
              <w:tabs>
                <w:tab w:val="right" w:pos="180"/>
              </w:tabs>
              <w:ind w:left="360" w:right="-108" w:hanging="360"/>
              <w:rPr>
                <w:rFonts w:ascii="Arial" w:hAnsi="Arial" w:cs="Arial"/>
                <w:b/>
              </w:rPr>
            </w:pPr>
            <w:r>
              <w:rPr>
                <w:rFonts w:ascii="Arial" w:hAnsi="Arial" w:cs="Arial"/>
                <w:b/>
              </w:rPr>
              <w:t>e.</w:t>
            </w:r>
            <w:r>
              <w:rPr>
                <w:rFonts w:ascii="Arial" w:hAnsi="Arial" w:cs="Arial"/>
              </w:rPr>
              <w:tab/>
              <w:t>Working Title:</w:t>
            </w:r>
          </w:p>
        </w:tc>
        <w:tc>
          <w:tcPr>
            <w:tcW w:w="8447" w:type="dxa"/>
            <w:gridSpan w:val="9"/>
            <w:tcBorders>
              <w:top w:val="nil"/>
              <w:bottom w:val="single" w:sz="4" w:space="0" w:color="auto"/>
              <w:right w:val="nil"/>
            </w:tcBorders>
            <w:vAlign w:val="bottom"/>
          </w:tcPr>
          <w:p w14:paraId="70CF3FBE" w14:textId="7D1F60C8" w:rsidR="00252B6F" w:rsidRDefault="000E29AA" w:rsidP="00F56C45">
            <w:pPr>
              <w:rPr>
                <w:rFonts w:ascii="Arial" w:hAnsi="Arial" w:cs="Arial"/>
              </w:rPr>
            </w:pPr>
            <w:r w:rsidRPr="5515EEC9">
              <w:rPr>
                <w:rFonts w:ascii="Arial" w:hAnsi="Arial" w:cs="Arial"/>
              </w:rPr>
              <w:t>Accounting Tec</w:t>
            </w:r>
            <w:r w:rsidR="3E413A07" w:rsidRPr="5515EEC9">
              <w:rPr>
                <w:rFonts w:ascii="Arial" w:hAnsi="Arial" w:cs="Arial"/>
              </w:rPr>
              <w:t>h</w:t>
            </w:r>
          </w:p>
        </w:tc>
      </w:tr>
      <w:tr w:rsidR="00252B6F" w14:paraId="3002B968" w14:textId="77777777" w:rsidTr="5515EEC9">
        <w:trPr>
          <w:trHeight w:hRule="exact" w:val="360"/>
        </w:trPr>
        <w:tc>
          <w:tcPr>
            <w:tcW w:w="2533" w:type="dxa"/>
            <w:gridSpan w:val="3"/>
            <w:tcBorders>
              <w:top w:val="nil"/>
              <w:left w:val="nil"/>
              <w:bottom w:val="nil"/>
            </w:tcBorders>
            <w:vAlign w:val="bottom"/>
          </w:tcPr>
          <w:p w14:paraId="343007A6" w14:textId="77777777" w:rsidR="00252B6F" w:rsidRDefault="00252B6F" w:rsidP="00F56C45">
            <w:pPr>
              <w:tabs>
                <w:tab w:val="right" w:pos="180"/>
              </w:tabs>
              <w:ind w:left="360" w:right="-108" w:hanging="360"/>
              <w:rPr>
                <w:rFonts w:ascii="Arial" w:hAnsi="Arial" w:cs="Arial"/>
                <w:b/>
              </w:rPr>
            </w:pPr>
            <w:r>
              <w:rPr>
                <w:rFonts w:ascii="Arial" w:hAnsi="Arial" w:cs="Arial"/>
                <w:b/>
              </w:rPr>
              <w:t>f.</w:t>
            </w:r>
            <w:r>
              <w:rPr>
                <w:rFonts w:ascii="Arial" w:hAnsi="Arial" w:cs="Arial"/>
              </w:rPr>
              <w:tab/>
            </w:r>
            <w:r>
              <w:rPr>
                <w:rFonts w:ascii="Arial" w:hAnsi="Arial" w:cs="Arial"/>
              </w:rPr>
              <w:tab/>
              <w:t>Agency No:</w:t>
            </w:r>
          </w:p>
        </w:tc>
        <w:tc>
          <w:tcPr>
            <w:tcW w:w="1452" w:type="dxa"/>
            <w:gridSpan w:val="2"/>
            <w:tcBorders>
              <w:top w:val="single" w:sz="4" w:space="0" w:color="auto"/>
              <w:bottom w:val="single" w:sz="4" w:space="0" w:color="auto"/>
            </w:tcBorders>
            <w:vAlign w:val="bottom"/>
          </w:tcPr>
          <w:p w14:paraId="31A23D47" w14:textId="2F84C2B2" w:rsidR="00252B6F" w:rsidRDefault="00530986" w:rsidP="00F56C45">
            <w:pPr>
              <w:jc w:val="both"/>
              <w:rPr>
                <w:rFonts w:ascii="Arial" w:hAnsi="Arial" w:cs="Arial"/>
              </w:rPr>
            </w:pPr>
            <w:r>
              <w:rPr>
                <w:rFonts w:ascii="Arial" w:hAnsi="Arial" w:cs="Arial"/>
              </w:rPr>
              <w:fldChar w:fldCharType="begin">
                <w:ffData>
                  <w:name w:val=""/>
                  <w:enabled/>
                  <w:calcOnExit w:val="0"/>
                  <w:textInput>
                    <w:default w:val="4430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44300</w:t>
            </w:r>
            <w:r>
              <w:rPr>
                <w:rFonts w:ascii="Arial" w:hAnsi="Arial" w:cs="Arial"/>
              </w:rPr>
              <w:fldChar w:fldCharType="end"/>
            </w:r>
          </w:p>
        </w:tc>
        <w:tc>
          <w:tcPr>
            <w:tcW w:w="6995" w:type="dxa"/>
            <w:gridSpan w:val="7"/>
            <w:tcBorders>
              <w:top w:val="single" w:sz="4" w:space="0" w:color="auto"/>
              <w:bottom w:val="nil"/>
              <w:right w:val="nil"/>
            </w:tcBorders>
            <w:vAlign w:val="bottom"/>
          </w:tcPr>
          <w:p w14:paraId="38159BB1" w14:textId="77777777" w:rsidR="00252B6F" w:rsidRDefault="00252B6F" w:rsidP="00F56C45">
            <w:pPr>
              <w:jc w:val="center"/>
              <w:rPr>
                <w:rFonts w:ascii="Arial" w:hAnsi="Arial" w:cs="Arial"/>
              </w:rPr>
            </w:pPr>
          </w:p>
        </w:tc>
      </w:tr>
      <w:tr w:rsidR="00252B6F" w14:paraId="2D91B33C" w14:textId="77777777" w:rsidTr="5515EEC9">
        <w:trPr>
          <w:trHeight w:hRule="exact" w:val="360"/>
        </w:trPr>
        <w:tc>
          <w:tcPr>
            <w:tcW w:w="2533" w:type="dxa"/>
            <w:gridSpan w:val="3"/>
            <w:tcBorders>
              <w:top w:val="nil"/>
              <w:left w:val="nil"/>
            </w:tcBorders>
            <w:vAlign w:val="bottom"/>
          </w:tcPr>
          <w:p w14:paraId="738F9808" w14:textId="77777777" w:rsidR="00252B6F" w:rsidRDefault="00252B6F" w:rsidP="00F56C45">
            <w:pPr>
              <w:tabs>
                <w:tab w:val="right" w:pos="180"/>
              </w:tabs>
              <w:ind w:left="360" w:right="-108" w:hanging="360"/>
              <w:rPr>
                <w:rFonts w:ascii="Arial" w:hAnsi="Arial" w:cs="Arial"/>
              </w:rPr>
            </w:pPr>
            <w:r>
              <w:rPr>
                <w:rFonts w:ascii="Arial" w:hAnsi="Arial" w:cs="Arial"/>
                <w:b/>
              </w:rPr>
              <w:tab/>
              <w:t>g.</w:t>
            </w:r>
            <w:r>
              <w:rPr>
                <w:rFonts w:ascii="Arial" w:hAnsi="Arial" w:cs="Arial"/>
              </w:rPr>
              <w:tab/>
              <w:t>Section Title:</w:t>
            </w:r>
          </w:p>
        </w:tc>
        <w:tc>
          <w:tcPr>
            <w:tcW w:w="8447" w:type="dxa"/>
            <w:gridSpan w:val="9"/>
            <w:tcBorders>
              <w:top w:val="nil"/>
              <w:bottom w:val="single" w:sz="4" w:space="0" w:color="auto"/>
              <w:right w:val="nil"/>
            </w:tcBorders>
            <w:vAlign w:val="bottom"/>
          </w:tcPr>
          <w:p w14:paraId="66C84F29" w14:textId="1093B713" w:rsidR="00252B6F" w:rsidRDefault="00731935" w:rsidP="00F56C45">
            <w:pPr>
              <w:rPr>
                <w:rFonts w:ascii="Arial" w:hAnsi="Arial" w:cs="Arial"/>
              </w:rPr>
            </w:pPr>
            <w:r w:rsidRPr="00731935">
              <w:rPr>
                <w:rFonts w:ascii="Arial" w:hAnsi="Arial" w:cs="Arial"/>
              </w:rPr>
              <w:t>CFO/COO--Finance and Administrative Operations</w:t>
            </w:r>
          </w:p>
        </w:tc>
      </w:tr>
      <w:tr w:rsidR="00252B6F" w14:paraId="1CCAD854" w14:textId="77777777" w:rsidTr="5515EEC9">
        <w:trPr>
          <w:trHeight w:hRule="exact" w:val="360"/>
        </w:trPr>
        <w:tc>
          <w:tcPr>
            <w:tcW w:w="2533" w:type="dxa"/>
            <w:gridSpan w:val="3"/>
            <w:tcBorders>
              <w:left w:val="nil"/>
            </w:tcBorders>
            <w:vAlign w:val="bottom"/>
          </w:tcPr>
          <w:p w14:paraId="4995C862" w14:textId="77777777" w:rsidR="00252B6F" w:rsidRDefault="00252B6F" w:rsidP="00F56C45">
            <w:pPr>
              <w:tabs>
                <w:tab w:val="right" w:pos="180"/>
              </w:tabs>
              <w:ind w:left="360" w:right="-108" w:hanging="360"/>
              <w:rPr>
                <w:rFonts w:ascii="Arial" w:hAnsi="Arial" w:cs="Arial"/>
              </w:rPr>
            </w:pPr>
            <w:r>
              <w:rPr>
                <w:rFonts w:ascii="Arial" w:hAnsi="Arial" w:cs="Arial"/>
                <w:b/>
              </w:rPr>
              <w:tab/>
              <w:t>h.</w:t>
            </w:r>
            <w:r>
              <w:rPr>
                <w:rFonts w:ascii="Arial" w:hAnsi="Arial" w:cs="Arial"/>
              </w:rPr>
              <w:tab/>
              <w:t>Employee Name:</w:t>
            </w:r>
          </w:p>
        </w:tc>
        <w:tc>
          <w:tcPr>
            <w:tcW w:w="8447" w:type="dxa"/>
            <w:gridSpan w:val="9"/>
            <w:tcBorders>
              <w:top w:val="single" w:sz="4" w:space="0" w:color="auto"/>
              <w:bottom w:val="single" w:sz="4" w:space="0" w:color="auto"/>
              <w:right w:val="nil"/>
            </w:tcBorders>
            <w:vAlign w:val="bottom"/>
          </w:tcPr>
          <w:p w14:paraId="12352B4D" w14:textId="55087EF7" w:rsidR="00252B6F" w:rsidRDefault="000E29AA" w:rsidP="00F56C45">
            <w:pPr>
              <w:rPr>
                <w:rFonts w:ascii="Arial" w:hAnsi="Arial" w:cs="Arial"/>
              </w:rPr>
            </w:pPr>
            <w:r>
              <w:rPr>
                <w:rFonts w:ascii="Arial" w:hAnsi="Arial" w:cs="Arial"/>
              </w:rPr>
              <w:t>***</w:t>
            </w:r>
          </w:p>
        </w:tc>
      </w:tr>
      <w:tr w:rsidR="00252B6F" w14:paraId="43C126B2" w14:textId="77777777" w:rsidTr="5515EEC9">
        <w:trPr>
          <w:trHeight w:hRule="exact" w:val="360"/>
        </w:trPr>
        <w:tc>
          <w:tcPr>
            <w:tcW w:w="3985" w:type="dxa"/>
            <w:gridSpan w:val="5"/>
            <w:tcBorders>
              <w:left w:val="nil"/>
            </w:tcBorders>
            <w:vAlign w:val="bottom"/>
          </w:tcPr>
          <w:p w14:paraId="2CD9E090" w14:textId="77777777" w:rsidR="00252B6F" w:rsidRDefault="00252B6F" w:rsidP="00F56C45">
            <w:pPr>
              <w:tabs>
                <w:tab w:val="right" w:pos="180"/>
              </w:tabs>
              <w:ind w:left="360" w:hanging="360"/>
              <w:rPr>
                <w:rFonts w:ascii="Arial" w:hAnsi="Arial" w:cs="Arial"/>
              </w:rPr>
            </w:pPr>
            <w:r w:rsidRPr="0088459D">
              <w:rPr>
                <w:rFonts w:ascii="Arial" w:hAnsi="Arial" w:cs="Arial"/>
                <w:b/>
                <w:sz w:val="4"/>
                <w:szCs w:val="4"/>
              </w:rPr>
              <w:tab/>
            </w:r>
            <w:r>
              <w:rPr>
                <w:rFonts w:ascii="Arial" w:hAnsi="Arial" w:cs="Arial"/>
                <w:b/>
              </w:rPr>
              <w:t>i.</w:t>
            </w:r>
            <w:r>
              <w:rPr>
                <w:rFonts w:ascii="Arial" w:hAnsi="Arial" w:cs="Arial"/>
              </w:rPr>
              <w:tab/>
              <w:t>Work Location (City — County):</w:t>
            </w:r>
          </w:p>
        </w:tc>
        <w:tc>
          <w:tcPr>
            <w:tcW w:w="6995" w:type="dxa"/>
            <w:gridSpan w:val="7"/>
            <w:tcBorders>
              <w:top w:val="nil"/>
              <w:bottom w:val="single" w:sz="4" w:space="0" w:color="auto"/>
              <w:right w:val="nil"/>
            </w:tcBorders>
            <w:vAlign w:val="bottom"/>
          </w:tcPr>
          <w:p w14:paraId="3D88CA2E" w14:textId="664F7817" w:rsidR="00252B6F" w:rsidRDefault="00187E82" w:rsidP="00F56C45">
            <w:pPr>
              <w:rPr>
                <w:rFonts w:ascii="Arial" w:hAnsi="Arial" w:cs="Arial"/>
              </w:rPr>
            </w:pPr>
            <w:r>
              <w:rPr>
                <w:rFonts w:ascii="Arial" w:hAnsi="Arial" w:cs="Arial"/>
              </w:rPr>
              <w:t>Salem — Marion</w:t>
            </w:r>
          </w:p>
        </w:tc>
      </w:tr>
      <w:tr w:rsidR="00252B6F" w14:paraId="0909B6FC" w14:textId="77777777" w:rsidTr="5515EEC9">
        <w:trPr>
          <w:trHeight w:hRule="exact" w:val="360"/>
        </w:trPr>
        <w:tc>
          <w:tcPr>
            <w:tcW w:w="2533" w:type="dxa"/>
            <w:gridSpan w:val="3"/>
            <w:tcBorders>
              <w:left w:val="nil"/>
              <w:bottom w:val="nil"/>
            </w:tcBorders>
            <w:vAlign w:val="bottom"/>
          </w:tcPr>
          <w:p w14:paraId="63F6484A" w14:textId="77777777" w:rsidR="00252B6F" w:rsidRDefault="00252B6F" w:rsidP="00F56C45">
            <w:pPr>
              <w:tabs>
                <w:tab w:val="right" w:pos="180"/>
              </w:tabs>
              <w:ind w:left="360" w:hanging="360"/>
              <w:rPr>
                <w:rFonts w:ascii="Arial" w:hAnsi="Arial" w:cs="Arial"/>
              </w:rPr>
            </w:pPr>
            <w:r>
              <w:rPr>
                <w:rFonts w:ascii="Arial" w:hAnsi="Arial" w:cs="Arial"/>
                <w:b/>
              </w:rPr>
              <w:tab/>
              <w:t>j.</w:t>
            </w:r>
            <w:r>
              <w:rPr>
                <w:rFonts w:ascii="Arial" w:hAnsi="Arial" w:cs="Arial"/>
              </w:rPr>
              <w:tab/>
              <w:t>Supervisor Name:</w:t>
            </w:r>
          </w:p>
        </w:tc>
        <w:tc>
          <w:tcPr>
            <w:tcW w:w="8447" w:type="dxa"/>
            <w:gridSpan w:val="9"/>
            <w:tcBorders>
              <w:top w:val="nil"/>
              <w:bottom w:val="single" w:sz="4" w:space="0" w:color="auto"/>
              <w:right w:val="nil"/>
            </w:tcBorders>
            <w:vAlign w:val="bottom"/>
          </w:tcPr>
          <w:p w14:paraId="7A401F9D" w14:textId="138DF3C0" w:rsidR="00252B6F" w:rsidRDefault="004242BA" w:rsidP="00F56C45">
            <w:pPr>
              <w:rPr>
                <w:rFonts w:ascii="Arial" w:hAnsi="Arial" w:cs="Arial"/>
              </w:rPr>
            </w:pPr>
            <w:r>
              <w:rPr>
                <w:rFonts w:ascii="Arial" w:hAnsi="Arial" w:cs="Arial"/>
              </w:rPr>
              <w:t>Sarah Connally</w:t>
            </w:r>
          </w:p>
        </w:tc>
      </w:tr>
      <w:tr w:rsidR="00252B6F" w14:paraId="6EF16012" w14:textId="77777777" w:rsidTr="5515EEC9">
        <w:tc>
          <w:tcPr>
            <w:tcW w:w="1435" w:type="dxa"/>
            <w:tcBorders>
              <w:top w:val="nil"/>
              <w:left w:val="nil"/>
              <w:bottom w:val="nil"/>
            </w:tcBorders>
          </w:tcPr>
          <w:p w14:paraId="54BD9938" w14:textId="77777777" w:rsidR="00252B6F" w:rsidRPr="003B6458" w:rsidRDefault="00252B6F" w:rsidP="00F56C45">
            <w:pPr>
              <w:tabs>
                <w:tab w:val="right" w:pos="165"/>
              </w:tabs>
              <w:spacing w:before="60" w:after="60"/>
              <w:ind w:left="360" w:right="-115" w:hanging="360"/>
              <w:rPr>
                <w:rFonts w:ascii="Arial" w:hAnsi="Arial" w:cs="Arial"/>
              </w:rPr>
            </w:pPr>
            <w:r>
              <w:rPr>
                <w:rFonts w:ascii="Arial" w:hAnsi="Arial" w:cs="Arial"/>
                <w:b/>
              </w:rPr>
              <w:t>k</w:t>
            </w:r>
            <w:r w:rsidRPr="003B6458">
              <w:rPr>
                <w:rFonts w:ascii="Arial" w:hAnsi="Arial" w:cs="Arial"/>
                <w:b/>
              </w:rPr>
              <w:t>.</w:t>
            </w:r>
            <w:r w:rsidRPr="003B6458">
              <w:rPr>
                <w:rFonts w:ascii="Arial" w:hAnsi="Arial" w:cs="Arial"/>
              </w:rPr>
              <w:tab/>
              <w:t>Position:</w:t>
            </w:r>
          </w:p>
        </w:tc>
        <w:tc>
          <w:tcPr>
            <w:tcW w:w="9545" w:type="dxa"/>
            <w:gridSpan w:val="11"/>
            <w:tcBorders>
              <w:top w:val="nil"/>
              <w:bottom w:val="nil"/>
              <w:right w:val="nil"/>
            </w:tcBorders>
            <w:vAlign w:val="bottom"/>
          </w:tcPr>
          <w:p w14:paraId="08ABD19D" w14:textId="00181DEF" w:rsidR="00252B6F" w:rsidRPr="003B6458" w:rsidRDefault="00196D6C" w:rsidP="00F56C45">
            <w:pPr>
              <w:tabs>
                <w:tab w:val="left" w:pos="2232"/>
                <w:tab w:val="left" w:pos="4662"/>
                <w:tab w:val="left" w:pos="7182"/>
              </w:tabs>
              <w:spacing w:before="60" w:after="60"/>
              <w:ind w:right="-115"/>
              <w:rPr>
                <w:rFonts w:ascii="Arial" w:hAnsi="Arial" w:cs="Arial"/>
              </w:rPr>
            </w:pPr>
            <w:r>
              <w:rPr>
                <w:rFonts w:ascii="Arial" w:hAnsi="Arial" w:cs="Arial"/>
              </w:rPr>
              <w:fldChar w:fldCharType="begin">
                <w:ffData>
                  <w:name w:val="Check34"/>
                  <w:enabled/>
                  <w:calcOnExit w:val="0"/>
                  <w:checkBox>
                    <w:sizeAuto/>
                    <w:default w:val="1"/>
                  </w:checkBox>
                </w:ffData>
              </w:fldChar>
            </w:r>
            <w:bookmarkStart w:id="4" w:name="Check34"/>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4"/>
            <w:r w:rsidR="00252B6F" w:rsidRPr="003B6458">
              <w:rPr>
                <w:rFonts w:ascii="Arial" w:hAnsi="Arial" w:cs="Arial"/>
              </w:rPr>
              <w:t xml:space="preserve"> Permanent</w:t>
            </w:r>
            <w:r w:rsidR="00252B6F" w:rsidRPr="003B6458">
              <w:rPr>
                <w:rFonts w:ascii="Arial" w:hAnsi="Arial" w:cs="Arial"/>
              </w:rPr>
              <w:tab/>
            </w:r>
            <w:r w:rsidR="00252B6F" w:rsidRPr="003B6458">
              <w:rPr>
                <w:rFonts w:ascii="Arial" w:hAnsi="Arial" w:cs="Arial"/>
              </w:rPr>
              <w:fldChar w:fldCharType="begin">
                <w:ffData>
                  <w:name w:val="Check36"/>
                  <w:enabled/>
                  <w:calcOnExit w:val="0"/>
                  <w:checkBox>
                    <w:sizeAuto/>
                    <w:default w:val="0"/>
                  </w:checkBox>
                </w:ffData>
              </w:fldChar>
            </w:r>
            <w:r w:rsidR="00252B6F" w:rsidRPr="003B6458">
              <w:rPr>
                <w:rFonts w:ascii="Arial" w:hAnsi="Arial" w:cs="Arial"/>
              </w:rPr>
              <w:instrText xml:space="preserve"> FORMCHECKBOX </w:instrText>
            </w:r>
            <w:r w:rsidR="00252B6F" w:rsidRPr="003B6458">
              <w:rPr>
                <w:rFonts w:ascii="Arial" w:hAnsi="Arial" w:cs="Arial"/>
              </w:rPr>
            </w:r>
            <w:r w:rsidR="00252B6F" w:rsidRPr="003B6458">
              <w:rPr>
                <w:rFonts w:ascii="Arial" w:hAnsi="Arial" w:cs="Arial"/>
              </w:rPr>
              <w:fldChar w:fldCharType="separate"/>
            </w:r>
            <w:r w:rsidR="00252B6F" w:rsidRPr="003B6458">
              <w:rPr>
                <w:rFonts w:ascii="Arial" w:hAnsi="Arial" w:cs="Arial"/>
              </w:rPr>
              <w:fldChar w:fldCharType="end"/>
            </w:r>
            <w:r w:rsidR="00252B6F" w:rsidRPr="003B6458">
              <w:rPr>
                <w:rFonts w:ascii="Arial" w:hAnsi="Arial" w:cs="Arial"/>
              </w:rPr>
              <w:t xml:space="preserve"> Seasonal</w:t>
            </w:r>
            <w:r w:rsidR="00252B6F" w:rsidRPr="003B6458">
              <w:rPr>
                <w:rFonts w:ascii="Arial" w:hAnsi="Arial" w:cs="Arial"/>
              </w:rPr>
              <w:tab/>
            </w:r>
            <w:r w:rsidR="00252B6F" w:rsidRPr="003B6458">
              <w:rPr>
                <w:rFonts w:ascii="Arial" w:hAnsi="Arial" w:cs="Arial"/>
              </w:rPr>
              <w:fldChar w:fldCharType="begin">
                <w:ffData>
                  <w:name w:val="Check37"/>
                  <w:enabled/>
                  <w:calcOnExit w:val="0"/>
                  <w:checkBox>
                    <w:sizeAuto/>
                    <w:default w:val="0"/>
                  </w:checkBox>
                </w:ffData>
              </w:fldChar>
            </w:r>
            <w:r w:rsidR="00252B6F" w:rsidRPr="003B6458">
              <w:rPr>
                <w:rFonts w:ascii="Arial" w:hAnsi="Arial" w:cs="Arial"/>
              </w:rPr>
              <w:instrText xml:space="preserve"> FORMCHECKBOX </w:instrText>
            </w:r>
            <w:r w:rsidR="00252B6F" w:rsidRPr="003B6458">
              <w:rPr>
                <w:rFonts w:ascii="Arial" w:hAnsi="Arial" w:cs="Arial"/>
              </w:rPr>
            </w:r>
            <w:r w:rsidR="00252B6F" w:rsidRPr="003B6458">
              <w:rPr>
                <w:rFonts w:ascii="Arial" w:hAnsi="Arial" w:cs="Arial"/>
              </w:rPr>
              <w:fldChar w:fldCharType="separate"/>
            </w:r>
            <w:r w:rsidR="00252B6F" w:rsidRPr="003B6458">
              <w:rPr>
                <w:rFonts w:ascii="Arial" w:hAnsi="Arial" w:cs="Arial"/>
              </w:rPr>
              <w:fldChar w:fldCharType="end"/>
            </w:r>
            <w:r w:rsidR="00252B6F" w:rsidRPr="003B6458">
              <w:rPr>
                <w:rFonts w:ascii="Arial" w:hAnsi="Arial" w:cs="Arial"/>
              </w:rPr>
              <w:t xml:space="preserve"> Limited Duration</w:t>
            </w:r>
            <w:r w:rsidR="00252B6F" w:rsidRPr="003B6458">
              <w:rPr>
                <w:rFonts w:ascii="Arial" w:hAnsi="Arial" w:cs="Arial"/>
              </w:rPr>
              <w:tab/>
            </w:r>
            <w:r w:rsidR="00252B6F" w:rsidRPr="003B6458">
              <w:rPr>
                <w:rFonts w:ascii="Arial" w:hAnsi="Arial" w:cs="Arial"/>
              </w:rPr>
              <w:fldChar w:fldCharType="begin">
                <w:ffData>
                  <w:name w:val="Check38"/>
                  <w:enabled/>
                  <w:calcOnExit w:val="0"/>
                  <w:checkBox>
                    <w:sizeAuto/>
                    <w:default w:val="0"/>
                  </w:checkBox>
                </w:ffData>
              </w:fldChar>
            </w:r>
            <w:r w:rsidR="00252B6F" w:rsidRPr="003B6458">
              <w:rPr>
                <w:rFonts w:ascii="Arial" w:hAnsi="Arial" w:cs="Arial"/>
              </w:rPr>
              <w:instrText xml:space="preserve"> FORMCHECKBOX </w:instrText>
            </w:r>
            <w:r w:rsidR="00252B6F" w:rsidRPr="003B6458">
              <w:rPr>
                <w:rFonts w:ascii="Arial" w:hAnsi="Arial" w:cs="Arial"/>
              </w:rPr>
            </w:r>
            <w:r w:rsidR="00252B6F" w:rsidRPr="003B6458">
              <w:rPr>
                <w:rFonts w:ascii="Arial" w:hAnsi="Arial" w:cs="Arial"/>
              </w:rPr>
              <w:fldChar w:fldCharType="separate"/>
            </w:r>
            <w:r w:rsidR="00252B6F" w:rsidRPr="003B6458">
              <w:rPr>
                <w:rFonts w:ascii="Arial" w:hAnsi="Arial" w:cs="Arial"/>
              </w:rPr>
              <w:fldChar w:fldCharType="end"/>
            </w:r>
            <w:r w:rsidR="00252B6F" w:rsidRPr="003B6458">
              <w:rPr>
                <w:rFonts w:ascii="Arial" w:hAnsi="Arial" w:cs="Arial"/>
              </w:rPr>
              <w:t xml:space="preserve"> Academic Year</w:t>
            </w:r>
          </w:p>
          <w:p w14:paraId="42952676" w14:textId="43C9D66D" w:rsidR="00252B6F" w:rsidRPr="003B6458" w:rsidRDefault="00196D6C" w:rsidP="00F56C45">
            <w:pPr>
              <w:tabs>
                <w:tab w:val="left" w:pos="2232"/>
                <w:tab w:val="left" w:pos="4662"/>
                <w:tab w:val="left" w:pos="7182"/>
              </w:tabs>
              <w:spacing w:before="60" w:after="60"/>
              <w:ind w:right="-115"/>
              <w:rPr>
                <w:rFonts w:ascii="Arial" w:hAnsi="Arial" w:cs="Arial"/>
              </w:rPr>
            </w:pPr>
            <w:r>
              <w:rPr>
                <w:rFonts w:ascii="Arial" w:hAnsi="Arial" w:cs="Arial"/>
              </w:rPr>
              <w:fldChar w:fldCharType="begin">
                <w:ffData>
                  <w:name w:val="Check35"/>
                  <w:enabled/>
                  <w:calcOnExit w:val="0"/>
                  <w:checkBox>
                    <w:sizeAuto/>
                    <w:default w:val="1"/>
                  </w:checkBox>
                </w:ffData>
              </w:fldChar>
            </w:r>
            <w:bookmarkStart w:id="5" w:name="Check35"/>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5"/>
            <w:r w:rsidR="00252B6F" w:rsidRPr="003B6458">
              <w:rPr>
                <w:rFonts w:ascii="Arial" w:hAnsi="Arial" w:cs="Arial"/>
              </w:rPr>
              <w:t xml:space="preserve"> Full-Time</w:t>
            </w:r>
            <w:r w:rsidR="00252B6F" w:rsidRPr="003B6458">
              <w:rPr>
                <w:rFonts w:ascii="Arial" w:hAnsi="Arial" w:cs="Arial"/>
              </w:rPr>
              <w:tab/>
            </w:r>
            <w:r w:rsidR="00252B6F" w:rsidRPr="003B6458">
              <w:rPr>
                <w:rFonts w:ascii="Arial" w:hAnsi="Arial" w:cs="Arial"/>
              </w:rPr>
              <w:fldChar w:fldCharType="begin">
                <w:ffData>
                  <w:name w:val="Check39"/>
                  <w:enabled/>
                  <w:calcOnExit w:val="0"/>
                  <w:checkBox>
                    <w:sizeAuto/>
                    <w:default w:val="0"/>
                  </w:checkBox>
                </w:ffData>
              </w:fldChar>
            </w:r>
            <w:r w:rsidR="00252B6F" w:rsidRPr="003B6458">
              <w:rPr>
                <w:rFonts w:ascii="Arial" w:hAnsi="Arial" w:cs="Arial"/>
              </w:rPr>
              <w:instrText xml:space="preserve"> FORMCHECKBOX </w:instrText>
            </w:r>
            <w:r w:rsidR="00252B6F" w:rsidRPr="003B6458">
              <w:rPr>
                <w:rFonts w:ascii="Arial" w:hAnsi="Arial" w:cs="Arial"/>
              </w:rPr>
            </w:r>
            <w:r w:rsidR="00252B6F" w:rsidRPr="003B6458">
              <w:rPr>
                <w:rFonts w:ascii="Arial" w:hAnsi="Arial" w:cs="Arial"/>
              </w:rPr>
              <w:fldChar w:fldCharType="separate"/>
            </w:r>
            <w:r w:rsidR="00252B6F" w:rsidRPr="003B6458">
              <w:rPr>
                <w:rFonts w:ascii="Arial" w:hAnsi="Arial" w:cs="Arial"/>
              </w:rPr>
              <w:fldChar w:fldCharType="end"/>
            </w:r>
            <w:r w:rsidR="00252B6F" w:rsidRPr="003B6458">
              <w:rPr>
                <w:rFonts w:ascii="Arial" w:hAnsi="Arial" w:cs="Arial"/>
              </w:rPr>
              <w:t xml:space="preserve"> Part-Time</w:t>
            </w:r>
            <w:r w:rsidR="00252B6F" w:rsidRPr="003B6458">
              <w:rPr>
                <w:rFonts w:ascii="Arial" w:hAnsi="Arial" w:cs="Arial"/>
              </w:rPr>
              <w:tab/>
            </w:r>
            <w:r w:rsidR="00252B6F" w:rsidRPr="003B6458">
              <w:rPr>
                <w:rFonts w:ascii="Arial" w:hAnsi="Arial" w:cs="Arial"/>
              </w:rPr>
              <w:fldChar w:fldCharType="begin">
                <w:ffData>
                  <w:name w:val="Check40"/>
                  <w:enabled/>
                  <w:calcOnExit w:val="0"/>
                  <w:checkBox>
                    <w:sizeAuto/>
                    <w:default w:val="0"/>
                  </w:checkBox>
                </w:ffData>
              </w:fldChar>
            </w:r>
            <w:r w:rsidR="00252B6F" w:rsidRPr="003B6458">
              <w:rPr>
                <w:rFonts w:ascii="Arial" w:hAnsi="Arial" w:cs="Arial"/>
              </w:rPr>
              <w:instrText xml:space="preserve"> FORMCHECKBOX </w:instrText>
            </w:r>
            <w:r w:rsidR="00252B6F" w:rsidRPr="003B6458">
              <w:rPr>
                <w:rFonts w:ascii="Arial" w:hAnsi="Arial" w:cs="Arial"/>
              </w:rPr>
            </w:r>
            <w:r w:rsidR="00252B6F" w:rsidRPr="003B6458">
              <w:rPr>
                <w:rFonts w:ascii="Arial" w:hAnsi="Arial" w:cs="Arial"/>
              </w:rPr>
              <w:fldChar w:fldCharType="separate"/>
            </w:r>
            <w:r w:rsidR="00252B6F" w:rsidRPr="003B6458">
              <w:rPr>
                <w:rFonts w:ascii="Arial" w:hAnsi="Arial" w:cs="Arial"/>
              </w:rPr>
              <w:fldChar w:fldCharType="end"/>
            </w:r>
            <w:r w:rsidR="00252B6F" w:rsidRPr="003B6458">
              <w:rPr>
                <w:rFonts w:ascii="Arial" w:hAnsi="Arial" w:cs="Arial"/>
              </w:rPr>
              <w:t xml:space="preserve"> Intermittent</w:t>
            </w:r>
            <w:r w:rsidR="00252B6F" w:rsidRPr="003B6458">
              <w:rPr>
                <w:rFonts w:ascii="Arial" w:hAnsi="Arial" w:cs="Arial"/>
              </w:rPr>
              <w:tab/>
            </w:r>
            <w:r w:rsidR="00252B6F" w:rsidRPr="003B6458">
              <w:rPr>
                <w:rFonts w:ascii="Arial" w:hAnsi="Arial" w:cs="Arial"/>
              </w:rPr>
              <w:fldChar w:fldCharType="begin">
                <w:ffData>
                  <w:name w:val="Check41"/>
                  <w:enabled/>
                  <w:calcOnExit w:val="0"/>
                  <w:checkBox>
                    <w:sizeAuto/>
                    <w:default w:val="0"/>
                  </w:checkBox>
                </w:ffData>
              </w:fldChar>
            </w:r>
            <w:r w:rsidR="00252B6F" w:rsidRPr="003B6458">
              <w:rPr>
                <w:rFonts w:ascii="Arial" w:hAnsi="Arial" w:cs="Arial"/>
              </w:rPr>
              <w:instrText xml:space="preserve"> FORMCHECKBOX </w:instrText>
            </w:r>
            <w:r w:rsidR="00252B6F" w:rsidRPr="003B6458">
              <w:rPr>
                <w:rFonts w:ascii="Arial" w:hAnsi="Arial" w:cs="Arial"/>
              </w:rPr>
            </w:r>
            <w:r w:rsidR="00252B6F" w:rsidRPr="003B6458">
              <w:rPr>
                <w:rFonts w:ascii="Arial" w:hAnsi="Arial" w:cs="Arial"/>
              </w:rPr>
              <w:fldChar w:fldCharType="separate"/>
            </w:r>
            <w:r w:rsidR="00252B6F" w:rsidRPr="003B6458">
              <w:rPr>
                <w:rFonts w:ascii="Arial" w:hAnsi="Arial" w:cs="Arial"/>
              </w:rPr>
              <w:fldChar w:fldCharType="end"/>
            </w:r>
            <w:r w:rsidR="00252B6F" w:rsidRPr="003B6458">
              <w:rPr>
                <w:rFonts w:ascii="Arial" w:hAnsi="Arial" w:cs="Arial"/>
              </w:rPr>
              <w:t xml:space="preserve"> Job Share</w:t>
            </w:r>
          </w:p>
        </w:tc>
      </w:tr>
      <w:tr w:rsidR="00252B6F" w14:paraId="6EACBF87" w14:textId="77777777" w:rsidTr="5515EEC9">
        <w:tc>
          <w:tcPr>
            <w:tcW w:w="1435" w:type="dxa"/>
            <w:tcBorders>
              <w:top w:val="nil"/>
              <w:left w:val="nil"/>
              <w:bottom w:val="nil"/>
            </w:tcBorders>
          </w:tcPr>
          <w:p w14:paraId="3CFF7F43" w14:textId="77777777" w:rsidR="00252B6F" w:rsidRPr="003B6458" w:rsidRDefault="00252B6F" w:rsidP="00F56C45">
            <w:pPr>
              <w:tabs>
                <w:tab w:val="right" w:pos="165"/>
              </w:tabs>
              <w:spacing w:before="60" w:after="60"/>
              <w:ind w:left="360" w:right="-115" w:hanging="360"/>
              <w:rPr>
                <w:rFonts w:ascii="Arial" w:hAnsi="Arial" w:cs="Arial"/>
              </w:rPr>
            </w:pPr>
            <w:r>
              <w:rPr>
                <w:rFonts w:ascii="Arial" w:hAnsi="Arial" w:cs="Arial"/>
                <w:b/>
              </w:rPr>
              <w:tab/>
              <w:t>l.</w:t>
            </w:r>
            <w:r>
              <w:rPr>
                <w:rFonts w:ascii="Arial" w:hAnsi="Arial" w:cs="Arial"/>
              </w:rPr>
              <w:tab/>
              <w:t>FLSA:</w:t>
            </w:r>
          </w:p>
        </w:tc>
        <w:tc>
          <w:tcPr>
            <w:tcW w:w="1890" w:type="dxa"/>
            <w:gridSpan w:val="3"/>
            <w:tcBorders>
              <w:top w:val="nil"/>
              <w:bottom w:val="nil"/>
              <w:right w:val="nil"/>
            </w:tcBorders>
          </w:tcPr>
          <w:p w14:paraId="30C1F665" w14:textId="5BCBE8BF" w:rsidR="00252B6F" w:rsidRPr="003B6458" w:rsidRDefault="008D6C04" w:rsidP="00F56C45">
            <w:pPr>
              <w:spacing w:before="60" w:after="60"/>
              <w:ind w:right="-115"/>
              <w:rPr>
                <w:rFonts w:ascii="Arial" w:hAnsi="Arial" w:cs="Arial"/>
              </w:rPr>
            </w:pPr>
            <w:r>
              <w:rPr>
                <w:rFonts w:ascii="Arial" w:hAnsi="Arial" w:cs="Arial"/>
              </w:rPr>
              <w:fldChar w:fldCharType="begin">
                <w:ffData>
                  <w:name w:val="Check42"/>
                  <w:enabled/>
                  <w:calcOnExit w:val="0"/>
                  <w:checkBox>
                    <w:sizeAuto/>
                    <w:default w:val="0"/>
                  </w:checkBox>
                </w:ffData>
              </w:fldChar>
            </w:r>
            <w:bookmarkStart w:id="6" w:name="Check42"/>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6"/>
            <w:r w:rsidR="00252B6F" w:rsidRPr="003B6458">
              <w:rPr>
                <w:rFonts w:ascii="Arial" w:hAnsi="Arial" w:cs="Arial"/>
              </w:rPr>
              <w:t xml:space="preserve"> Exempt</w:t>
            </w:r>
          </w:p>
          <w:p w14:paraId="1C165E5B" w14:textId="4926571A" w:rsidR="00252B6F" w:rsidRPr="003B6458" w:rsidRDefault="00651801" w:rsidP="00F56C45">
            <w:pPr>
              <w:spacing w:before="60" w:after="60"/>
              <w:ind w:right="-115"/>
              <w:rPr>
                <w:rFonts w:ascii="Arial" w:hAnsi="Arial" w:cs="Arial"/>
              </w:rPr>
            </w:pPr>
            <w:r>
              <w:rPr>
                <w:rFonts w:ascii="Arial" w:hAnsi="Arial" w:cs="Arial"/>
              </w:rPr>
              <w:fldChar w:fldCharType="begin">
                <w:ffData>
                  <w:name w:val="Check43"/>
                  <w:enabled/>
                  <w:calcOnExit w:val="0"/>
                  <w:checkBox>
                    <w:sizeAuto/>
                    <w:default w:val="1"/>
                  </w:checkBox>
                </w:ffData>
              </w:fldChar>
            </w:r>
            <w:bookmarkStart w:id="7" w:name="Check43"/>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7"/>
            <w:r w:rsidR="00252B6F" w:rsidRPr="003B6458">
              <w:rPr>
                <w:rFonts w:ascii="Arial" w:hAnsi="Arial" w:cs="Arial"/>
              </w:rPr>
              <w:t xml:space="preserve"> Non-Exempt</w:t>
            </w:r>
          </w:p>
        </w:tc>
        <w:tc>
          <w:tcPr>
            <w:tcW w:w="1170" w:type="dxa"/>
            <w:gridSpan w:val="2"/>
            <w:tcBorders>
              <w:top w:val="nil"/>
              <w:left w:val="nil"/>
              <w:bottom w:val="nil"/>
            </w:tcBorders>
          </w:tcPr>
          <w:p w14:paraId="212E7E7C" w14:textId="77777777" w:rsidR="00252B6F" w:rsidRPr="003B6458" w:rsidRDefault="00252B6F" w:rsidP="00F56C45">
            <w:pPr>
              <w:spacing w:before="60" w:after="60"/>
              <w:ind w:left="-72" w:right="-115"/>
              <w:rPr>
                <w:rFonts w:ascii="Arial" w:hAnsi="Arial" w:cs="Arial"/>
              </w:rPr>
            </w:pPr>
            <w:r w:rsidRPr="003B6458">
              <w:rPr>
                <w:rFonts w:ascii="Arial" w:hAnsi="Arial" w:cs="Arial"/>
              </w:rPr>
              <w:t>If Exempt:</w:t>
            </w:r>
          </w:p>
        </w:tc>
        <w:tc>
          <w:tcPr>
            <w:tcW w:w="2880" w:type="dxa"/>
            <w:gridSpan w:val="2"/>
            <w:tcBorders>
              <w:top w:val="nil"/>
              <w:bottom w:val="nil"/>
              <w:right w:val="nil"/>
            </w:tcBorders>
          </w:tcPr>
          <w:p w14:paraId="0FB72215" w14:textId="439ADBAA" w:rsidR="00252B6F" w:rsidRPr="003B6458" w:rsidRDefault="008D6C04" w:rsidP="00F56C45">
            <w:pPr>
              <w:spacing w:before="60" w:after="60"/>
              <w:ind w:right="-115"/>
              <w:rPr>
                <w:rFonts w:ascii="Arial" w:hAnsi="Arial" w:cs="Arial"/>
              </w:rPr>
            </w:pPr>
            <w:r>
              <w:rPr>
                <w:rFonts w:ascii="Arial" w:hAnsi="Arial" w:cs="Arial"/>
              </w:rPr>
              <w:fldChar w:fldCharType="begin">
                <w:ffData>
                  <w:name w:val="Check44"/>
                  <w:enabled/>
                  <w:calcOnExit w:val="0"/>
                  <w:checkBox>
                    <w:sizeAuto/>
                    <w:default w:val="0"/>
                  </w:checkBox>
                </w:ffData>
              </w:fldChar>
            </w:r>
            <w:bookmarkStart w:id="8" w:name="Check44"/>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8"/>
            <w:r w:rsidR="00252B6F" w:rsidRPr="003B6458">
              <w:rPr>
                <w:rFonts w:ascii="Arial" w:hAnsi="Arial" w:cs="Arial"/>
              </w:rPr>
              <w:t xml:space="preserve"> Executive</w:t>
            </w:r>
          </w:p>
          <w:p w14:paraId="7FA33A98" w14:textId="7A57F948" w:rsidR="00252B6F" w:rsidRPr="003B6458" w:rsidRDefault="00252B6F" w:rsidP="00F56C45">
            <w:pPr>
              <w:spacing w:before="60" w:after="60"/>
              <w:ind w:right="-115"/>
              <w:rPr>
                <w:rFonts w:ascii="Arial" w:hAnsi="Arial" w:cs="Arial"/>
              </w:rPr>
            </w:pPr>
            <w:r w:rsidRPr="003B6458">
              <w:rPr>
                <w:rFonts w:ascii="Arial" w:hAnsi="Arial" w:cs="Arial"/>
              </w:rPr>
              <w:fldChar w:fldCharType="begin">
                <w:ffData>
                  <w:name w:val="Check45"/>
                  <w:enabled/>
                  <w:calcOnExit w:val="0"/>
                  <w:checkBox>
                    <w:sizeAuto/>
                    <w:default w:val="0"/>
                  </w:checkBox>
                </w:ffData>
              </w:fldChar>
            </w:r>
            <w:r w:rsidRPr="003B6458">
              <w:rPr>
                <w:rFonts w:ascii="Arial" w:hAnsi="Arial" w:cs="Arial"/>
              </w:rPr>
              <w:instrText xml:space="preserve"> FORMCHECKBOX </w:instrText>
            </w:r>
            <w:r w:rsidRPr="003B6458">
              <w:rPr>
                <w:rFonts w:ascii="Arial" w:hAnsi="Arial" w:cs="Arial"/>
              </w:rPr>
            </w:r>
            <w:r w:rsidRPr="003B6458">
              <w:rPr>
                <w:rFonts w:ascii="Arial" w:hAnsi="Arial" w:cs="Arial"/>
              </w:rPr>
              <w:fldChar w:fldCharType="separate"/>
            </w:r>
            <w:r w:rsidRPr="003B6458">
              <w:rPr>
                <w:rFonts w:ascii="Arial" w:hAnsi="Arial" w:cs="Arial"/>
              </w:rPr>
              <w:fldChar w:fldCharType="end"/>
            </w:r>
            <w:r w:rsidRPr="003B6458">
              <w:rPr>
                <w:rFonts w:ascii="Arial" w:hAnsi="Arial" w:cs="Arial"/>
              </w:rPr>
              <w:t xml:space="preserve"> </w:t>
            </w:r>
            <w:r w:rsidR="00A7054A" w:rsidRPr="003B6458">
              <w:rPr>
                <w:rFonts w:ascii="Arial" w:hAnsi="Arial" w:cs="Arial"/>
              </w:rPr>
              <w:t>Professional</w:t>
            </w:r>
          </w:p>
          <w:p w14:paraId="340BD78D" w14:textId="3CBEAF4D" w:rsidR="00252B6F" w:rsidRPr="003B6458" w:rsidRDefault="00252B6F" w:rsidP="00F56C45">
            <w:pPr>
              <w:spacing w:before="60" w:after="60"/>
              <w:ind w:right="-115"/>
              <w:rPr>
                <w:rFonts w:ascii="Arial" w:hAnsi="Arial" w:cs="Arial"/>
              </w:rPr>
            </w:pPr>
            <w:r w:rsidRPr="003B6458">
              <w:rPr>
                <w:rFonts w:ascii="Arial" w:hAnsi="Arial" w:cs="Arial"/>
              </w:rPr>
              <w:fldChar w:fldCharType="begin">
                <w:ffData>
                  <w:name w:val="Check46"/>
                  <w:enabled/>
                  <w:calcOnExit w:val="0"/>
                  <w:checkBox>
                    <w:sizeAuto/>
                    <w:default w:val="0"/>
                  </w:checkBox>
                </w:ffData>
              </w:fldChar>
            </w:r>
            <w:r w:rsidRPr="003B6458">
              <w:rPr>
                <w:rFonts w:ascii="Arial" w:hAnsi="Arial" w:cs="Arial"/>
              </w:rPr>
              <w:instrText xml:space="preserve"> FORMCHECKBOX </w:instrText>
            </w:r>
            <w:r w:rsidRPr="003B6458">
              <w:rPr>
                <w:rFonts w:ascii="Arial" w:hAnsi="Arial" w:cs="Arial"/>
              </w:rPr>
            </w:r>
            <w:r w:rsidRPr="003B6458">
              <w:rPr>
                <w:rFonts w:ascii="Arial" w:hAnsi="Arial" w:cs="Arial"/>
              </w:rPr>
              <w:fldChar w:fldCharType="separate"/>
            </w:r>
            <w:r w:rsidRPr="003B6458">
              <w:rPr>
                <w:rFonts w:ascii="Arial" w:hAnsi="Arial" w:cs="Arial"/>
              </w:rPr>
              <w:fldChar w:fldCharType="end"/>
            </w:r>
            <w:r w:rsidRPr="003B6458">
              <w:rPr>
                <w:rFonts w:ascii="Arial" w:hAnsi="Arial" w:cs="Arial"/>
              </w:rPr>
              <w:t xml:space="preserve"> </w:t>
            </w:r>
            <w:r w:rsidR="00A7054A" w:rsidRPr="003B6458">
              <w:rPr>
                <w:rFonts w:ascii="Arial" w:hAnsi="Arial" w:cs="Arial"/>
              </w:rPr>
              <w:t>Administrative</w:t>
            </w:r>
          </w:p>
          <w:p w14:paraId="4558F94A" w14:textId="77777777" w:rsidR="00252B6F" w:rsidRPr="003B6458" w:rsidRDefault="00252B6F" w:rsidP="00F56C45">
            <w:pPr>
              <w:spacing w:before="60" w:after="60"/>
              <w:ind w:right="-115"/>
              <w:rPr>
                <w:rFonts w:ascii="Arial" w:hAnsi="Arial" w:cs="Arial"/>
              </w:rPr>
            </w:pPr>
            <w:r w:rsidRPr="003B6458">
              <w:rPr>
                <w:rFonts w:ascii="Arial" w:hAnsi="Arial" w:cs="Arial"/>
              </w:rPr>
              <w:fldChar w:fldCharType="begin">
                <w:ffData>
                  <w:name w:val="Check46"/>
                  <w:enabled/>
                  <w:calcOnExit w:val="0"/>
                  <w:checkBox>
                    <w:sizeAuto/>
                    <w:default w:val="0"/>
                  </w:checkBox>
                </w:ffData>
              </w:fldChar>
            </w:r>
            <w:r w:rsidRPr="003B6458">
              <w:rPr>
                <w:rFonts w:ascii="Arial" w:hAnsi="Arial" w:cs="Arial"/>
              </w:rPr>
              <w:instrText xml:space="preserve"> FORMCHECKBOX </w:instrText>
            </w:r>
            <w:r w:rsidRPr="003B6458">
              <w:rPr>
                <w:rFonts w:ascii="Arial" w:hAnsi="Arial" w:cs="Arial"/>
              </w:rPr>
            </w:r>
            <w:r w:rsidRPr="003B6458">
              <w:rPr>
                <w:rFonts w:ascii="Arial" w:hAnsi="Arial" w:cs="Arial"/>
              </w:rPr>
              <w:fldChar w:fldCharType="separate"/>
            </w:r>
            <w:r w:rsidRPr="003B6458">
              <w:rPr>
                <w:rFonts w:ascii="Arial" w:hAnsi="Arial" w:cs="Arial"/>
              </w:rPr>
              <w:fldChar w:fldCharType="end"/>
            </w:r>
            <w:r w:rsidRPr="003B6458">
              <w:rPr>
                <w:rFonts w:ascii="Arial" w:hAnsi="Arial" w:cs="Arial"/>
              </w:rPr>
              <w:t xml:space="preserve"> Computer</w:t>
            </w:r>
          </w:p>
        </w:tc>
        <w:tc>
          <w:tcPr>
            <w:tcW w:w="2610" w:type="dxa"/>
            <w:gridSpan w:val="3"/>
            <w:tcBorders>
              <w:top w:val="nil"/>
              <w:left w:val="nil"/>
              <w:bottom w:val="nil"/>
            </w:tcBorders>
          </w:tcPr>
          <w:p w14:paraId="01606726" w14:textId="77777777" w:rsidR="00252B6F" w:rsidRPr="003B6458" w:rsidRDefault="00252B6F" w:rsidP="00F56C45">
            <w:pPr>
              <w:spacing w:before="60" w:after="60"/>
              <w:ind w:left="216" w:right="-288" w:hanging="288"/>
              <w:rPr>
                <w:rFonts w:ascii="Arial" w:hAnsi="Arial" w:cs="Arial"/>
              </w:rPr>
            </w:pPr>
            <w:r>
              <w:rPr>
                <w:rFonts w:ascii="Arial" w:hAnsi="Arial" w:cs="Arial"/>
                <w:b/>
              </w:rPr>
              <w:t>m</w:t>
            </w:r>
            <w:r w:rsidRPr="003B6458">
              <w:rPr>
                <w:rFonts w:ascii="Arial" w:hAnsi="Arial" w:cs="Arial"/>
                <w:b/>
              </w:rPr>
              <w:t>.</w:t>
            </w:r>
            <w:r w:rsidRPr="003B6458">
              <w:rPr>
                <w:rFonts w:ascii="Arial" w:hAnsi="Arial" w:cs="Arial"/>
              </w:rPr>
              <w:tab/>
              <w:t>Eligible for</w:t>
            </w:r>
            <w:r>
              <w:rPr>
                <w:rFonts w:ascii="Arial" w:hAnsi="Arial" w:cs="Arial"/>
              </w:rPr>
              <w:t xml:space="preserve"> </w:t>
            </w:r>
            <w:r w:rsidRPr="003B6458">
              <w:rPr>
                <w:rFonts w:ascii="Arial" w:hAnsi="Arial" w:cs="Arial"/>
              </w:rPr>
              <w:t>Overtime:</w:t>
            </w:r>
          </w:p>
        </w:tc>
        <w:tc>
          <w:tcPr>
            <w:tcW w:w="995" w:type="dxa"/>
            <w:tcBorders>
              <w:top w:val="nil"/>
              <w:bottom w:val="nil"/>
              <w:right w:val="nil"/>
            </w:tcBorders>
          </w:tcPr>
          <w:p w14:paraId="6A61D96B" w14:textId="00C3F327" w:rsidR="00252B6F" w:rsidRPr="003B6458" w:rsidRDefault="00651801" w:rsidP="00F56C45">
            <w:pPr>
              <w:spacing w:before="60" w:after="60"/>
              <w:ind w:right="-115"/>
              <w:rPr>
                <w:rFonts w:ascii="Arial" w:hAnsi="Arial" w:cs="Arial"/>
              </w:rPr>
            </w:pPr>
            <w:r>
              <w:rPr>
                <w:rFonts w:ascii="Arial" w:hAnsi="Arial" w:cs="Arial"/>
              </w:rPr>
              <w:fldChar w:fldCharType="begin">
                <w:ffData>
                  <w:name w:val="Check47"/>
                  <w:enabled/>
                  <w:calcOnExit w:val="0"/>
                  <w:checkBox>
                    <w:sizeAuto/>
                    <w:default w:val="1"/>
                  </w:checkBox>
                </w:ffData>
              </w:fldChar>
            </w:r>
            <w:bookmarkStart w:id="9" w:name="Check47"/>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9"/>
            <w:r w:rsidR="00252B6F" w:rsidRPr="003B6458">
              <w:rPr>
                <w:rFonts w:ascii="Arial" w:hAnsi="Arial" w:cs="Arial"/>
              </w:rPr>
              <w:t xml:space="preserve"> Yes</w:t>
            </w:r>
          </w:p>
          <w:p w14:paraId="46DEDC0D" w14:textId="617F50CF" w:rsidR="00252B6F" w:rsidRPr="003B6458" w:rsidRDefault="008D6C04" w:rsidP="00F56C45">
            <w:pPr>
              <w:spacing w:before="60" w:after="60"/>
              <w:ind w:right="-115"/>
              <w:rPr>
                <w:rFonts w:ascii="Arial" w:hAnsi="Arial" w:cs="Arial"/>
              </w:rPr>
            </w:pPr>
            <w:r>
              <w:rPr>
                <w:rFonts w:ascii="Arial" w:hAnsi="Arial" w:cs="Arial"/>
              </w:rPr>
              <w:fldChar w:fldCharType="begin">
                <w:ffData>
                  <w:name w:val="Check48"/>
                  <w:enabled/>
                  <w:calcOnExit w:val="0"/>
                  <w:checkBox>
                    <w:sizeAuto/>
                    <w:default w:val="0"/>
                  </w:checkBox>
                </w:ffData>
              </w:fldChar>
            </w:r>
            <w:bookmarkStart w:id="10" w:name="Check48"/>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0"/>
            <w:r w:rsidR="00252B6F" w:rsidRPr="003B6458">
              <w:rPr>
                <w:rFonts w:ascii="Arial" w:hAnsi="Arial" w:cs="Arial"/>
              </w:rPr>
              <w:t xml:space="preserve"> No</w:t>
            </w:r>
          </w:p>
        </w:tc>
      </w:tr>
    </w:tbl>
    <w:p w14:paraId="56E31410" w14:textId="77777777" w:rsidR="00252B6F" w:rsidRDefault="00252B6F" w:rsidP="00A51DA4">
      <w:pPr>
        <w:ind w:left="360" w:right="180"/>
        <w:rPr>
          <w:rFonts w:ascii="Arial" w:hAnsi="Arial" w:cs="Arial"/>
        </w:rPr>
      </w:pPr>
    </w:p>
    <w:p w14:paraId="26F04595" w14:textId="77777777" w:rsidR="00A51DA4" w:rsidRPr="003C321D" w:rsidRDefault="00A51DA4" w:rsidP="00A51DA4">
      <w:pPr>
        <w:ind w:right="187"/>
        <w:rPr>
          <w:rFonts w:ascii="Arial" w:hAnsi="Arial" w:cs="Arial"/>
        </w:rPr>
        <w:sectPr w:rsidR="00A51DA4" w:rsidRPr="003C321D" w:rsidSect="00A23888">
          <w:headerReference w:type="even" r:id="rId15"/>
          <w:footerReference w:type="even" r:id="rId16"/>
          <w:footerReference w:type="default" r:id="rId17"/>
          <w:footerReference w:type="first" r:id="rId18"/>
          <w:type w:val="continuous"/>
          <w:pgSz w:w="12240" w:h="15840" w:code="1"/>
          <w:pgMar w:top="720" w:right="864" w:bottom="864" w:left="720" w:header="720" w:footer="576" w:gutter="0"/>
          <w:cols w:space="720"/>
          <w:formProt w:val="0"/>
          <w:docGrid w:linePitch="360"/>
        </w:sectPr>
      </w:pPr>
    </w:p>
    <w:tbl>
      <w:tblPr>
        <w:tblW w:w="10980" w:type="dxa"/>
        <w:tblInd w:w="-90" w:type="dxa"/>
        <w:tblBorders>
          <w:top w:val="single" w:sz="12" w:space="0" w:color="auto"/>
          <w:bottom w:val="single" w:sz="12" w:space="0" w:color="auto"/>
        </w:tblBorders>
        <w:shd w:val="clear" w:color="auto" w:fill="FFFF99"/>
        <w:tblLayout w:type="fixed"/>
        <w:tblLook w:val="0000" w:firstRow="0" w:lastRow="0" w:firstColumn="0" w:lastColumn="0" w:noHBand="0" w:noVBand="0"/>
      </w:tblPr>
      <w:tblGrid>
        <w:gridCol w:w="10980"/>
      </w:tblGrid>
      <w:tr w:rsidR="00FA2226" w:rsidRPr="003C321D" w14:paraId="1812BC99" w14:textId="77777777" w:rsidTr="00D06327">
        <w:trPr>
          <w:trHeight w:hRule="exact" w:val="576"/>
        </w:trPr>
        <w:tc>
          <w:tcPr>
            <w:tcW w:w="10980" w:type="dxa"/>
            <w:tcBorders>
              <w:top w:val="single" w:sz="12" w:space="0" w:color="auto"/>
              <w:bottom w:val="single" w:sz="12" w:space="0" w:color="auto"/>
            </w:tcBorders>
            <w:shd w:val="clear" w:color="auto" w:fill="FFFF99"/>
            <w:vAlign w:val="center"/>
          </w:tcPr>
          <w:p w14:paraId="4127346B" w14:textId="717883FE" w:rsidR="00FA2226" w:rsidRPr="003C321D" w:rsidRDefault="00FA2226" w:rsidP="00876EDC">
            <w:pPr>
              <w:keepNext/>
              <w:rPr>
                <w:rFonts w:ascii="Arial" w:hAnsi="Arial" w:cs="Arial"/>
              </w:rPr>
            </w:pPr>
            <w:r w:rsidRPr="003C321D">
              <w:rPr>
                <w:rFonts w:ascii="Arial" w:hAnsi="Arial" w:cs="Arial"/>
                <w:b/>
                <w:color w:val="000000"/>
              </w:rPr>
              <w:t>SECTION 2. PROGRAM AND POSITION INFORMATION</w:t>
            </w:r>
          </w:p>
        </w:tc>
      </w:tr>
    </w:tbl>
    <w:p w14:paraId="0C8D01C9" w14:textId="1E51DA4E" w:rsidR="00AE695A" w:rsidRPr="003C321D" w:rsidRDefault="00D73FAA" w:rsidP="00876EDC">
      <w:pPr>
        <w:keepNext/>
        <w:spacing w:before="120" w:after="240"/>
        <w:ind w:left="360" w:hanging="360"/>
        <w:rPr>
          <w:rFonts w:ascii="Arial" w:hAnsi="Arial" w:cs="Arial"/>
          <w:b/>
        </w:rPr>
      </w:pPr>
      <w:r w:rsidRPr="003C321D">
        <w:rPr>
          <w:rFonts w:ascii="Arial" w:hAnsi="Arial" w:cs="Arial"/>
          <w:b/>
        </w:rPr>
        <w:t>a.</w:t>
      </w:r>
      <w:r w:rsidRPr="003C321D">
        <w:rPr>
          <w:rFonts w:ascii="Arial" w:hAnsi="Arial" w:cs="Arial"/>
          <w:b/>
        </w:rPr>
        <w:tab/>
        <w:t>Describe the program in which this position exists.</w:t>
      </w:r>
      <w:r w:rsidR="00D960F0" w:rsidRPr="003C321D">
        <w:rPr>
          <w:rFonts w:ascii="Arial" w:hAnsi="Arial" w:cs="Arial"/>
          <w:b/>
        </w:rPr>
        <w:t xml:space="preserve"> </w:t>
      </w:r>
      <w:r w:rsidR="005458BB" w:rsidRPr="003C321D">
        <w:rPr>
          <w:rFonts w:ascii="Arial" w:hAnsi="Arial" w:cs="Arial"/>
          <w:b/>
        </w:rPr>
        <w:t xml:space="preserve">Include program purpose, </w:t>
      </w:r>
      <w:r w:rsidR="00D551EC">
        <w:rPr>
          <w:rFonts w:ascii="Arial" w:hAnsi="Arial" w:cs="Arial"/>
          <w:b/>
        </w:rPr>
        <w:br/>
      </w:r>
      <w:r w:rsidR="005458BB" w:rsidRPr="003C321D">
        <w:rPr>
          <w:rFonts w:ascii="Arial" w:hAnsi="Arial" w:cs="Arial"/>
          <w:b/>
        </w:rPr>
        <w:t xml:space="preserve">who's affected, size, and scope. </w:t>
      </w:r>
      <w:r w:rsidRPr="003C321D">
        <w:rPr>
          <w:rFonts w:ascii="Arial" w:hAnsi="Arial" w:cs="Arial"/>
          <w:b/>
        </w:rPr>
        <w:t>Include relationship to agency mission.</w:t>
      </w:r>
    </w:p>
    <w:p w14:paraId="0AB83E13" w14:textId="77777777" w:rsidR="007F5784" w:rsidRDefault="007F5784" w:rsidP="00F044ED">
      <w:pPr>
        <w:keepNext/>
        <w:ind w:left="360"/>
        <w:rPr>
          <w:rFonts w:ascii="Arial" w:hAnsi="Arial" w:cs="Arial"/>
        </w:rPr>
      </w:pPr>
      <w:r w:rsidRPr="007F5784">
        <w:rPr>
          <w:rFonts w:ascii="Arial" w:hAnsi="Arial" w:cs="Arial"/>
        </w:rPr>
        <w:t xml:space="preserve">OHA values health equity, service excellence, integrity, leadership, partnership, innovation, and transparency. OHA’s health equity definition is “Oregon will have established a health system that creates health equity when all people can reach their full potential and well-being and are not disadvantaged by their race, ethnicity, language, disability, age, gender, gender identity, sexual orientation, social class, intersections among these communities or identities, or other socially determined circumstances. Achieving health equity requires the ongoing collaboration of </w:t>
      </w:r>
      <w:r w:rsidRPr="007F5784">
        <w:rPr>
          <w:rFonts w:ascii="Arial" w:hAnsi="Arial" w:cs="Arial"/>
        </w:rPr>
        <w:lastRenderedPageBreak/>
        <w:t>all regions and sectors of the state, including tribal governments to address: the equitable distribution or redistribution of resources and power; and recognizing, reconciling, and rectifying historical and contemporary injustices.” OHA’s 10-year goal is to eliminate health inequities.</w:t>
      </w:r>
    </w:p>
    <w:p w14:paraId="7F2CC182" w14:textId="77777777" w:rsidR="00267F9E" w:rsidRDefault="00267F9E" w:rsidP="00F044ED">
      <w:pPr>
        <w:keepNext/>
        <w:ind w:left="360"/>
        <w:rPr>
          <w:rFonts w:ascii="Arial" w:hAnsi="Arial" w:cs="Arial"/>
        </w:rPr>
      </w:pPr>
    </w:p>
    <w:p w14:paraId="188A3079" w14:textId="41BD4C77" w:rsidR="00A34A4A" w:rsidRDefault="007F5784" w:rsidP="00F044ED">
      <w:pPr>
        <w:keepNext/>
        <w:ind w:left="360"/>
        <w:rPr>
          <w:rFonts w:ascii="Arial" w:hAnsi="Arial" w:cs="Arial"/>
        </w:rPr>
      </w:pPr>
      <w:r w:rsidRPr="007F5784">
        <w:rPr>
          <w:rFonts w:ascii="Arial" w:hAnsi="Arial" w:cs="Arial"/>
        </w:rPr>
        <w:t xml:space="preserve">The </w:t>
      </w:r>
      <w:r w:rsidR="0028640B">
        <w:rPr>
          <w:rFonts w:ascii="Arial" w:hAnsi="Arial" w:cs="Arial"/>
        </w:rPr>
        <w:t>Oregon State Hospital (OSH)</w:t>
      </w:r>
      <w:r w:rsidRPr="007F5784">
        <w:t xml:space="preserve"> </w:t>
      </w:r>
      <w:r w:rsidRPr="007F5784">
        <w:rPr>
          <w:rFonts w:ascii="Arial" w:hAnsi="Arial" w:cs="Arial"/>
        </w:rPr>
        <w:t>Division is aligned with the Oregon Health Authority’s core values of partnership, service excellence, leadership, integrity, health equity, innovation, and transparency. In our practice, these values are expressed through:</w:t>
      </w:r>
    </w:p>
    <w:p w14:paraId="2BDAE4FD" w14:textId="77777777" w:rsidR="00267F9E" w:rsidRDefault="00267F9E" w:rsidP="00F044ED">
      <w:pPr>
        <w:keepNext/>
        <w:ind w:left="360"/>
        <w:rPr>
          <w:rFonts w:ascii="Arial" w:hAnsi="Arial" w:cs="Arial"/>
        </w:rPr>
      </w:pPr>
    </w:p>
    <w:p w14:paraId="089ACB49" w14:textId="77777777" w:rsidR="007F5784" w:rsidRPr="007F5784" w:rsidRDefault="007F5784" w:rsidP="00F044ED">
      <w:pPr>
        <w:ind w:left="360"/>
        <w:rPr>
          <w:rFonts w:ascii="Arial" w:hAnsi="Arial" w:cs="Arial"/>
        </w:rPr>
      </w:pPr>
      <w:r w:rsidRPr="007F5784">
        <w:rPr>
          <w:rFonts w:ascii="Arial" w:hAnsi="Arial" w:cs="Arial"/>
        </w:rPr>
        <w:t>Service Excellence:</w:t>
      </w:r>
    </w:p>
    <w:p w14:paraId="35756E76" w14:textId="136E5C5D"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Understanding and responding to Oregon public health needs and the people we serve</w:t>
      </w:r>
    </w:p>
    <w:p w14:paraId="751B6E85" w14:textId="21B1825D"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Pursing our commitment to innovation and science-based best practices</w:t>
      </w:r>
    </w:p>
    <w:p w14:paraId="386BD35C" w14:textId="6C374C7E"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Fostering a culture of continuous improvement</w:t>
      </w:r>
    </w:p>
    <w:p w14:paraId="279896A3" w14:textId="77777777" w:rsidR="00267F9E" w:rsidRDefault="00267F9E" w:rsidP="00F044ED">
      <w:pPr>
        <w:ind w:left="360"/>
        <w:rPr>
          <w:rFonts w:ascii="Arial" w:hAnsi="Arial" w:cs="Arial"/>
        </w:rPr>
      </w:pPr>
    </w:p>
    <w:p w14:paraId="1B9851C2" w14:textId="078F82C6" w:rsidR="007F5784" w:rsidRPr="007F5784" w:rsidRDefault="007F5784" w:rsidP="00F044ED">
      <w:pPr>
        <w:ind w:left="360"/>
        <w:rPr>
          <w:rFonts w:ascii="Arial" w:hAnsi="Arial" w:cs="Arial"/>
        </w:rPr>
      </w:pPr>
      <w:r w:rsidRPr="007F5784">
        <w:rPr>
          <w:rFonts w:ascii="Arial" w:hAnsi="Arial" w:cs="Arial"/>
        </w:rPr>
        <w:t>Leadership:</w:t>
      </w:r>
    </w:p>
    <w:p w14:paraId="3D853114" w14:textId="30C0D837"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Building agency-wide and community-wide opportunities for collaboration</w:t>
      </w:r>
    </w:p>
    <w:p w14:paraId="39B8AF8C" w14:textId="5DEB4D75"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Championing public health expertise and best practices</w:t>
      </w:r>
    </w:p>
    <w:p w14:paraId="7D335B2F" w14:textId="61DA7E89"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Creating opportunities for individual development and leadership</w:t>
      </w:r>
    </w:p>
    <w:p w14:paraId="22517994" w14:textId="77777777" w:rsidR="00267F9E" w:rsidRDefault="00267F9E" w:rsidP="00F044ED">
      <w:pPr>
        <w:ind w:left="360"/>
        <w:rPr>
          <w:rFonts w:ascii="Arial" w:hAnsi="Arial" w:cs="Arial"/>
        </w:rPr>
      </w:pPr>
    </w:p>
    <w:p w14:paraId="363E054C" w14:textId="23D7A13D" w:rsidR="007F5784" w:rsidRPr="007F5784" w:rsidRDefault="007F5784" w:rsidP="00F044ED">
      <w:pPr>
        <w:ind w:left="360"/>
        <w:rPr>
          <w:rFonts w:ascii="Arial" w:hAnsi="Arial" w:cs="Arial"/>
        </w:rPr>
      </w:pPr>
      <w:r w:rsidRPr="007F5784">
        <w:rPr>
          <w:rFonts w:ascii="Arial" w:hAnsi="Arial" w:cs="Arial"/>
        </w:rPr>
        <w:t>Integrity:</w:t>
      </w:r>
    </w:p>
    <w:p w14:paraId="045E0BC1" w14:textId="182EBBBC"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Working honestly and ethically in our obligation to fulfill our public health mission</w:t>
      </w:r>
    </w:p>
    <w:p w14:paraId="26F5A81B" w14:textId="0F8F090E"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Ensuring responsible stewardship in public health resources</w:t>
      </w:r>
    </w:p>
    <w:p w14:paraId="056343F5" w14:textId="77777777" w:rsidR="00267F9E" w:rsidRDefault="00267F9E" w:rsidP="00F044ED">
      <w:pPr>
        <w:ind w:left="360"/>
        <w:rPr>
          <w:rFonts w:ascii="Arial" w:hAnsi="Arial" w:cs="Arial"/>
        </w:rPr>
      </w:pPr>
    </w:p>
    <w:p w14:paraId="393EE81B" w14:textId="2AB1E321" w:rsidR="007F5784" w:rsidRPr="007F5784" w:rsidRDefault="007F5784" w:rsidP="00F044ED">
      <w:pPr>
        <w:ind w:left="360"/>
        <w:rPr>
          <w:rFonts w:ascii="Arial" w:hAnsi="Arial" w:cs="Arial"/>
        </w:rPr>
      </w:pPr>
      <w:r w:rsidRPr="007F5784">
        <w:rPr>
          <w:rFonts w:ascii="Arial" w:hAnsi="Arial" w:cs="Arial"/>
        </w:rPr>
        <w:t>Health Equity:</w:t>
      </w:r>
    </w:p>
    <w:p w14:paraId="3D5B148C" w14:textId="2D75082E"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Eliminating health disparities and working to attain the highest level of health for all people</w:t>
      </w:r>
    </w:p>
    <w:p w14:paraId="6A30164C" w14:textId="6C0BA666"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Ensuring the quality, affordability, and accessibility of health services for all Oregonians</w:t>
      </w:r>
    </w:p>
    <w:p w14:paraId="51D460D6" w14:textId="6AF5C9A0"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Integrating social justice, social determinants of health, diversity, and community</w:t>
      </w:r>
    </w:p>
    <w:p w14:paraId="4F66BDB0" w14:textId="77777777" w:rsidR="00267F9E" w:rsidRDefault="00267F9E" w:rsidP="00F044ED">
      <w:pPr>
        <w:ind w:left="360"/>
        <w:rPr>
          <w:rFonts w:ascii="Arial" w:hAnsi="Arial" w:cs="Arial"/>
        </w:rPr>
      </w:pPr>
    </w:p>
    <w:p w14:paraId="5B93DBEA" w14:textId="4C32AEBF" w:rsidR="007F5784" w:rsidRPr="007F5784" w:rsidRDefault="007F5784" w:rsidP="00F044ED">
      <w:pPr>
        <w:ind w:left="360"/>
        <w:rPr>
          <w:rFonts w:ascii="Arial" w:hAnsi="Arial" w:cs="Arial"/>
        </w:rPr>
      </w:pPr>
      <w:r w:rsidRPr="007F5784">
        <w:rPr>
          <w:rFonts w:ascii="Arial" w:hAnsi="Arial" w:cs="Arial"/>
        </w:rPr>
        <w:t>Partnership:</w:t>
      </w:r>
    </w:p>
    <w:p w14:paraId="5268889B" w14:textId="7EA5014A"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Working with partners and communities to protect and promote the health of all</w:t>
      </w:r>
      <w:r>
        <w:rPr>
          <w:rFonts w:ascii="Arial" w:hAnsi="Arial" w:cs="Arial"/>
        </w:rPr>
        <w:t xml:space="preserve"> </w:t>
      </w:r>
      <w:r w:rsidRPr="007F5784">
        <w:rPr>
          <w:rFonts w:ascii="Arial" w:hAnsi="Arial" w:cs="Arial"/>
        </w:rPr>
        <w:t>Oregonians</w:t>
      </w:r>
    </w:p>
    <w:p w14:paraId="0F4D9208" w14:textId="06F27CD4"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Seeking, learning from, and respecting internal and external ideas and opinions</w:t>
      </w:r>
    </w:p>
    <w:p w14:paraId="2DE7E9B7" w14:textId="128801A1"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Exploring and defining the roles and responsibility of public health staff and partners</w:t>
      </w:r>
    </w:p>
    <w:p w14:paraId="7E2DC84F" w14:textId="77777777" w:rsidR="00267F9E" w:rsidRDefault="00267F9E" w:rsidP="00F044ED">
      <w:pPr>
        <w:ind w:left="360"/>
        <w:rPr>
          <w:rFonts w:ascii="Arial" w:hAnsi="Arial" w:cs="Arial"/>
        </w:rPr>
      </w:pPr>
    </w:p>
    <w:p w14:paraId="34FDDCC9" w14:textId="3387DCC9" w:rsidR="007F5784" w:rsidRPr="007F5784" w:rsidRDefault="007F5784" w:rsidP="00F044ED">
      <w:pPr>
        <w:ind w:left="360"/>
        <w:rPr>
          <w:rFonts w:ascii="Arial" w:hAnsi="Arial" w:cs="Arial"/>
        </w:rPr>
      </w:pPr>
      <w:r w:rsidRPr="007F5784">
        <w:rPr>
          <w:rFonts w:ascii="Arial" w:hAnsi="Arial" w:cs="Arial"/>
        </w:rPr>
        <w:t>Innovation:</w:t>
      </w:r>
    </w:p>
    <w:p w14:paraId="0A0BD38E" w14:textId="6B3E1DAD"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We are not satisfied with the status quo if there are new and better ways to meet the needs of the people we serve. We bring creativity, experience, and openness to our search for solutions to problems. We pursue opportunities to develop new evidence to evolve our practices.</w:t>
      </w:r>
    </w:p>
    <w:p w14:paraId="372C1157" w14:textId="77777777" w:rsidR="00267F9E" w:rsidRDefault="00267F9E" w:rsidP="00F044ED">
      <w:pPr>
        <w:ind w:left="360"/>
        <w:rPr>
          <w:rFonts w:ascii="Arial" w:hAnsi="Arial" w:cs="Arial"/>
        </w:rPr>
      </w:pPr>
    </w:p>
    <w:p w14:paraId="02BF9B79" w14:textId="3D6A6EDE" w:rsidR="007F5784" w:rsidRPr="007F5784" w:rsidRDefault="007F5784" w:rsidP="00F044ED">
      <w:pPr>
        <w:ind w:left="360"/>
        <w:rPr>
          <w:rFonts w:ascii="Arial" w:hAnsi="Arial" w:cs="Arial"/>
        </w:rPr>
      </w:pPr>
      <w:r w:rsidRPr="007F5784">
        <w:rPr>
          <w:rFonts w:ascii="Arial" w:hAnsi="Arial" w:cs="Arial"/>
        </w:rPr>
        <w:t xml:space="preserve">Transparency: </w:t>
      </w:r>
    </w:p>
    <w:p w14:paraId="08724B22" w14:textId="1EF05D0C" w:rsidR="000B3F6E" w:rsidRDefault="007F5784" w:rsidP="00A26432">
      <w:pPr>
        <w:pStyle w:val="ListParagraph"/>
        <w:numPr>
          <w:ilvl w:val="0"/>
          <w:numId w:val="1"/>
        </w:numPr>
        <w:ind w:left="1080"/>
        <w:contextualSpacing w:val="0"/>
        <w:rPr>
          <w:rFonts w:ascii="Arial" w:hAnsi="Arial" w:cs="Arial"/>
        </w:rPr>
      </w:pPr>
      <w:r w:rsidRPr="007F5784">
        <w:rPr>
          <w:rFonts w:ascii="Arial" w:hAnsi="Arial" w:cs="Arial"/>
        </w:rPr>
        <w:t>We communicate honestly and openly, and our actions are upfront and visible. We provide open access to information and meaningful opportunities to provide input and participate in our decision-making.</w:t>
      </w:r>
    </w:p>
    <w:p w14:paraId="70CEBE81" w14:textId="6817BF27" w:rsidR="00FA4BA1" w:rsidRDefault="00FA4BA1">
      <w:pPr>
        <w:rPr>
          <w:rFonts w:ascii="Arial" w:hAnsi="Arial" w:cs="Arial"/>
        </w:rPr>
      </w:pPr>
      <w:r>
        <w:rPr>
          <w:rFonts w:ascii="Arial" w:hAnsi="Arial" w:cs="Arial"/>
        </w:rPr>
        <w:br w:type="page"/>
      </w:r>
    </w:p>
    <w:p w14:paraId="0E63F1D7" w14:textId="77777777" w:rsidR="001A6CAD" w:rsidRPr="000238DA" w:rsidRDefault="001A6CAD" w:rsidP="001A6CAD">
      <w:pPr>
        <w:keepNext/>
        <w:keepLines/>
        <w:ind w:left="360"/>
        <w:rPr>
          <w:rFonts w:ascii="Arial" w:hAnsi="Arial" w:cs="Arial"/>
        </w:rPr>
      </w:pPr>
      <w:r w:rsidRPr="000238DA">
        <w:rPr>
          <w:rFonts w:ascii="Arial" w:hAnsi="Arial" w:cs="Arial"/>
        </w:rPr>
        <w:lastRenderedPageBreak/>
        <w:t xml:space="preserve">Oregon State Hospital (OSH), overseen by the Oregon Health Authority, is a Joint Commission and Centers for Medicare </w:t>
      </w:r>
      <w:r>
        <w:rPr>
          <w:rFonts w:ascii="Arial" w:hAnsi="Arial" w:cs="Arial"/>
        </w:rPr>
        <w:t>and</w:t>
      </w:r>
      <w:r w:rsidRPr="000238DA">
        <w:rPr>
          <w:rFonts w:ascii="Arial" w:hAnsi="Arial" w:cs="Arial"/>
        </w:rPr>
        <w:t xml:space="preserve"> Medicaid Services (CMS) certified psychiatric hospital with campuses in Salem and Junction City. The division operates a 16-bed Secure Residential Treatment Facility (SRTF) in Pendleton. OSH is OHA’s largest division, employing more than 2,900 staff and serving over 1,800 people annually.</w:t>
      </w:r>
    </w:p>
    <w:p w14:paraId="2B41737D" w14:textId="77777777" w:rsidR="001A6CAD" w:rsidRPr="000238DA" w:rsidRDefault="001A6CAD" w:rsidP="001A6CAD">
      <w:pPr>
        <w:keepNext/>
        <w:keepLines/>
        <w:ind w:left="360"/>
        <w:rPr>
          <w:rFonts w:ascii="Arial" w:hAnsi="Arial" w:cs="Arial"/>
        </w:rPr>
      </w:pPr>
    </w:p>
    <w:p w14:paraId="08F84699" w14:textId="77777777" w:rsidR="001A6CAD" w:rsidRPr="000238DA" w:rsidRDefault="001A6CAD" w:rsidP="001A6CAD">
      <w:pPr>
        <w:keepNext/>
        <w:keepLines/>
        <w:ind w:left="360"/>
        <w:rPr>
          <w:rFonts w:ascii="Arial" w:hAnsi="Arial" w:cs="Arial"/>
        </w:rPr>
      </w:pPr>
      <w:r w:rsidRPr="000238DA">
        <w:rPr>
          <w:rFonts w:ascii="Arial" w:hAnsi="Arial" w:cs="Arial"/>
        </w:rPr>
        <w:t>OSH provides evidence based, patient centered psychiatric treatment to a clinically complex population in a safe, therapeutic environment. Within this setting employees are expected to collaborate effectively, demonstrate empathy, and conduct themselves professionally while upholding the hospital’s recovery focused mission.</w:t>
      </w:r>
    </w:p>
    <w:p w14:paraId="37B91A4C" w14:textId="77777777" w:rsidR="001A6CAD" w:rsidRPr="000238DA" w:rsidRDefault="001A6CAD" w:rsidP="001A6CAD">
      <w:pPr>
        <w:keepNext/>
        <w:keepLines/>
        <w:ind w:left="360"/>
        <w:rPr>
          <w:rFonts w:ascii="Arial" w:hAnsi="Arial" w:cs="Arial"/>
        </w:rPr>
      </w:pPr>
    </w:p>
    <w:p w14:paraId="5332B0B9" w14:textId="77777777" w:rsidR="001A6CAD" w:rsidRPr="00FE28FD" w:rsidRDefault="001A6CAD" w:rsidP="001A6CAD">
      <w:pPr>
        <w:keepNext/>
        <w:keepLines/>
        <w:ind w:left="360"/>
        <w:rPr>
          <w:rFonts w:ascii="Arial" w:hAnsi="Arial" w:cs="Arial"/>
        </w:rPr>
      </w:pPr>
      <w:r w:rsidRPr="000238DA">
        <w:rPr>
          <w:rFonts w:ascii="Arial" w:hAnsi="Arial" w:cs="Arial"/>
        </w:rPr>
        <w:t>Every position supports OSH’s vision to inspire hope, promote safety, and support recovery for all.</w:t>
      </w:r>
    </w:p>
    <w:p w14:paraId="3F1D0B36" w14:textId="77777777" w:rsidR="00B04398" w:rsidRDefault="00B04398" w:rsidP="00F044ED">
      <w:pPr>
        <w:ind w:left="360" w:right="187" w:hanging="360"/>
        <w:rPr>
          <w:rFonts w:ascii="Arial" w:hAnsi="Arial" w:cs="Arial"/>
          <w:b/>
        </w:rPr>
      </w:pPr>
    </w:p>
    <w:p w14:paraId="2F675E6B" w14:textId="35E49C42" w:rsidR="005F51CF" w:rsidRPr="00A64283" w:rsidRDefault="00AE2CFC" w:rsidP="005F51CF">
      <w:pPr>
        <w:keepNext/>
        <w:ind w:left="360"/>
        <w:rPr>
          <w:rFonts w:ascii="Arial" w:hAnsi="Arial" w:cs="Arial"/>
          <w:b/>
          <w:bCs/>
        </w:rPr>
      </w:pPr>
      <w:r>
        <w:rPr>
          <w:rFonts w:ascii="Arial" w:hAnsi="Arial" w:cs="Arial"/>
          <w:b/>
          <w:bCs/>
        </w:rPr>
        <w:t>S</w:t>
      </w:r>
      <w:r w:rsidR="005F51CF" w:rsidRPr="00A64283">
        <w:rPr>
          <w:rFonts w:ascii="Arial" w:hAnsi="Arial" w:cs="Arial"/>
          <w:b/>
          <w:bCs/>
        </w:rPr>
        <w:t>ection/unit description:</w:t>
      </w:r>
    </w:p>
    <w:p w14:paraId="2B9DF023" w14:textId="77777777" w:rsidR="005F51CF" w:rsidRDefault="005F51CF" w:rsidP="005F51CF">
      <w:pPr>
        <w:keepNext/>
        <w:ind w:left="360"/>
        <w:rPr>
          <w:rFonts w:ascii="Arial" w:hAnsi="Arial" w:cs="Arial"/>
        </w:rPr>
      </w:pPr>
    </w:p>
    <w:p w14:paraId="66646E10" w14:textId="3FCEFE58" w:rsidR="005F51CF" w:rsidRPr="002E7C6C" w:rsidRDefault="00123286" w:rsidP="005F51CF">
      <w:pPr>
        <w:keepNext/>
        <w:ind w:left="360"/>
        <w:rPr>
          <w:rFonts w:ascii="Arial" w:hAnsi="Arial" w:cs="Arial"/>
        </w:rPr>
      </w:pPr>
      <w:r w:rsidRPr="00123286">
        <w:rPr>
          <w:rFonts w:ascii="Arial" w:hAnsi="Arial" w:cs="Arial"/>
        </w:rPr>
        <w:t>Oregon State Hospital (OSH) provides therapeutic, evidence based, patient centered treatment focused on recovery and community reintegration, all in a safe environment</w:t>
      </w:r>
      <w:r w:rsidR="00A736DB">
        <w:rPr>
          <w:rFonts w:ascii="Arial" w:hAnsi="Arial" w:cs="Arial"/>
        </w:rPr>
        <w:t>.</w:t>
      </w:r>
    </w:p>
    <w:p w14:paraId="782FC353" w14:textId="77777777" w:rsidR="00D7638A" w:rsidRDefault="00D7638A" w:rsidP="00D7638A">
      <w:pPr>
        <w:spacing w:after="240"/>
        <w:ind w:left="360" w:hanging="360"/>
        <w:rPr>
          <w:rFonts w:ascii="Arial" w:hAnsi="Arial" w:cs="Arial"/>
          <w:b/>
        </w:rPr>
      </w:pPr>
    </w:p>
    <w:p w14:paraId="23B8FB2B" w14:textId="41F1E6CB" w:rsidR="006B52BD" w:rsidRPr="003C321D" w:rsidRDefault="006B52BD" w:rsidP="000E24DF">
      <w:pPr>
        <w:keepNext/>
        <w:spacing w:after="240"/>
        <w:ind w:left="360" w:hanging="360"/>
        <w:rPr>
          <w:rFonts w:ascii="Arial" w:hAnsi="Arial" w:cs="Arial"/>
          <w:b/>
        </w:rPr>
      </w:pPr>
      <w:r w:rsidRPr="003C321D">
        <w:rPr>
          <w:rFonts w:ascii="Arial" w:hAnsi="Arial" w:cs="Arial"/>
          <w:b/>
        </w:rPr>
        <w:t>b.</w:t>
      </w:r>
      <w:r w:rsidRPr="003C321D">
        <w:rPr>
          <w:rFonts w:ascii="Arial" w:hAnsi="Arial" w:cs="Arial"/>
          <w:b/>
        </w:rPr>
        <w:tab/>
        <w:t>Describe the primary purpose of this position, and how it functions within this program. Complete this statement. The primary purpose of this position is to:</w:t>
      </w:r>
    </w:p>
    <w:p w14:paraId="750781A6" w14:textId="77777777" w:rsidR="00C80B62" w:rsidRPr="00C80B62" w:rsidRDefault="00C80B62" w:rsidP="00C80B62">
      <w:pPr>
        <w:ind w:left="360"/>
        <w:rPr>
          <w:rFonts w:ascii="Arial" w:hAnsi="Arial" w:cs="Arial"/>
        </w:rPr>
      </w:pPr>
      <w:r w:rsidRPr="00C80B62">
        <w:rPr>
          <w:rFonts w:ascii="Arial" w:hAnsi="Arial" w:cs="Arial"/>
        </w:rPr>
        <w:t>This Accounting Technician position is part of the Business Services Department’s Accounting and Banking Office at the Oregon State Hospital (OSH). The Accounting and Banking Office delivers essential fiscal and patient banking support services for the hospital, including Accounts Payable, Accounts Receivable, contract and purchase</w:t>
      </w:r>
      <w:r w:rsidRPr="00C80B62">
        <w:rPr>
          <w:rFonts w:ascii="Arial" w:hAnsi="Arial" w:cs="Arial"/>
        </w:rPr>
        <w:noBreakHyphen/>
        <w:t>order payment processing, transaction documentation, and petty cash operations, while also assisting with general office coverage needs. This position primarily supports the Trust Desk within the Business Office.</w:t>
      </w:r>
    </w:p>
    <w:p w14:paraId="27254E05" w14:textId="77777777" w:rsidR="006B52BD" w:rsidRDefault="006B52BD" w:rsidP="000E24DF">
      <w:pPr>
        <w:ind w:left="360"/>
        <w:rPr>
          <w:rFonts w:ascii="Arial" w:hAnsi="Arial" w:cs="Arial"/>
        </w:rPr>
      </w:pPr>
    </w:p>
    <w:p w14:paraId="78F19DA7" w14:textId="54D0875B" w:rsidR="00066043" w:rsidRPr="003C321D" w:rsidRDefault="00066043" w:rsidP="000E24DF">
      <w:pPr>
        <w:ind w:left="360"/>
        <w:rPr>
          <w:rFonts w:ascii="Arial" w:hAnsi="Arial" w:cs="Arial"/>
        </w:rPr>
        <w:sectPr w:rsidR="00066043" w:rsidRPr="003C321D" w:rsidSect="00095A47">
          <w:headerReference w:type="even" r:id="rId19"/>
          <w:footerReference w:type="even" r:id="rId20"/>
          <w:footerReference w:type="first" r:id="rId21"/>
          <w:type w:val="continuous"/>
          <w:pgSz w:w="12240" w:h="15840" w:code="1"/>
          <w:pgMar w:top="720" w:right="864" w:bottom="864" w:left="720" w:header="720" w:footer="576" w:gutter="0"/>
          <w:cols w:space="720"/>
          <w:formProt w:val="0"/>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379"/>
        <w:gridCol w:w="1080"/>
        <w:gridCol w:w="900"/>
        <w:gridCol w:w="7621"/>
      </w:tblGrid>
      <w:tr w:rsidR="0074737E" w:rsidRPr="002E0105" w14:paraId="286804C0" w14:textId="77777777" w:rsidTr="00D06327">
        <w:trPr>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04DCDF1D" w14:textId="376C8C0E" w:rsidR="004B1E2F" w:rsidRPr="00C6720E" w:rsidRDefault="0074737E" w:rsidP="0002267D">
            <w:pPr>
              <w:keepNext/>
              <w:keepLines/>
              <w:rPr>
                <w:rFonts w:ascii="Arial" w:hAnsi="Arial" w:cs="Arial"/>
                <w:b/>
                <w:color w:val="000000"/>
              </w:rPr>
            </w:pPr>
            <w:r w:rsidRPr="002E0105">
              <w:rPr>
                <w:rFonts w:ascii="Arial" w:hAnsi="Arial" w:cs="Arial"/>
                <w:b/>
                <w:color w:val="000000"/>
              </w:rPr>
              <w:t xml:space="preserve">SECTION 3. </w:t>
            </w:r>
            <w:r w:rsidR="00B24E19">
              <w:rPr>
                <w:rFonts w:ascii="Arial" w:hAnsi="Arial" w:cs="Arial"/>
                <w:b/>
                <w:color w:val="000000"/>
              </w:rPr>
              <w:t>DESCRIPTION</w:t>
            </w:r>
            <w:r w:rsidRPr="002E0105">
              <w:rPr>
                <w:rFonts w:ascii="Arial" w:hAnsi="Arial" w:cs="Arial"/>
                <w:b/>
                <w:color w:val="000000"/>
              </w:rPr>
              <w:t xml:space="preserve"> OF DUTIES</w:t>
            </w:r>
          </w:p>
        </w:tc>
      </w:tr>
      <w:tr w:rsidR="00EA6103" w:rsidRPr="002E0105" w14:paraId="567E31EA" w14:textId="77777777" w:rsidTr="00CE2BD1">
        <w:trPr>
          <w:trHeight w:hRule="exact" w:val="1296"/>
        </w:trPr>
        <w:tc>
          <w:tcPr>
            <w:tcW w:w="10980" w:type="dxa"/>
            <w:gridSpan w:val="4"/>
            <w:tcBorders>
              <w:top w:val="single" w:sz="12" w:space="0" w:color="auto"/>
              <w:left w:val="nil"/>
              <w:bottom w:val="single" w:sz="4" w:space="0" w:color="000000"/>
              <w:right w:val="nil"/>
            </w:tcBorders>
            <w:vAlign w:val="center"/>
          </w:tcPr>
          <w:p w14:paraId="398AF4FA" w14:textId="64E73F16" w:rsidR="00A30A8A" w:rsidRDefault="00EA6103" w:rsidP="0002267D">
            <w:pPr>
              <w:keepNext/>
              <w:keepLines/>
              <w:spacing w:before="120" w:after="60"/>
              <w:rPr>
                <w:rFonts w:ascii="Arial" w:hAnsi="Arial" w:cs="Arial"/>
              </w:rPr>
            </w:pPr>
            <w:r w:rsidRPr="00953579">
              <w:rPr>
                <w:rFonts w:ascii="Arial" w:hAnsi="Arial" w:cs="Arial"/>
                <w:b/>
              </w:rPr>
              <w:t xml:space="preserve">List the major duties of the position. State the percentage of time for each duty. </w:t>
            </w:r>
            <w:r w:rsidR="00450DFE">
              <w:rPr>
                <w:rFonts w:ascii="Arial" w:hAnsi="Arial" w:cs="Arial"/>
                <w:b/>
              </w:rPr>
              <w:br/>
            </w:r>
            <w:r w:rsidRPr="00953579">
              <w:rPr>
                <w:rFonts w:ascii="Arial" w:hAnsi="Arial" w:cs="Arial"/>
                <w:b/>
              </w:rPr>
              <w:t xml:space="preserve">Mark “N” for new duties, “R” for revised duties or “NC” for no change in duties. </w:t>
            </w:r>
            <w:r w:rsidR="00450DFE">
              <w:rPr>
                <w:rFonts w:ascii="Arial" w:hAnsi="Arial" w:cs="Arial"/>
                <w:b/>
              </w:rPr>
              <w:br/>
            </w:r>
            <w:r w:rsidRPr="00953579">
              <w:rPr>
                <w:rFonts w:ascii="Arial" w:hAnsi="Arial" w:cs="Arial"/>
                <w:b/>
              </w:rPr>
              <w:t>Indicate whether the duty is an “Essential” (E) or “Non-Essential” (NE) function</w:t>
            </w:r>
            <w:r w:rsidR="00A7441C" w:rsidRPr="00AE636E">
              <w:rPr>
                <w:rFonts w:ascii="Arial" w:hAnsi="Arial" w:cs="Arial"/>
              </w:rPr>
              <w:t>.</w:t>
            </w:r>
          </w:p>
          <w:p w14:paraId="617583DA" w14:textId="299018DA" w:rsidR="00A70EE3" w:rsidRPr="00A70EE3" w:rsidRDefault="00A70EE3" w:rsidP="0002267D">
            <w:pPr>
              <w:keepNext/>
              <w:keepLines/>
              <w:rPr>
                <w:rFonts w:ascii="Arial" w:hAnsi="Arial" w:cs="Arial"/>
                <w:i/>
                <w:sz w:val="20"/>
                <w:szCs w:val="20"/>
              </w:rPr>
            </w:pPr>
            <w:r w:rsidRPr="00A70EE3">
              <w:rPr>
                <w:rFonts w:ascii="Arial" w:hAnsi="Arial" w:cs="Arial"/>
                <w:b/>
                <w:i/>
                <w:color w:val="000000"/>
                <w:sz w:val="20"/>
                <w:szCs w:val="20"/>
              </w:rPr>
              <w:t xml:space="preserve">Note: </w:t>
            </w:r>
            <w:r w:rsidRPr="00A70EE3">
              <w:rPr>
                <w:rFonts w:ascii="Arial" w:hAnsi="Arial" w:cs="Arial"/>
                <w:i/>
                <w:color w:val="000000"/>
                <w:sz w:val="20"/>
                <w:szCs w:val="20"/>
              </w:rPr>
              <w:t xml:space="preserve"> If additional rows of the below table are needed, place cursor at end of a row (outside table) and hit </w:t>
            </w:r>
            <w:r w:rsidR="004A003F">
              <w:rPr>
                <w:rFonts w:ascii="Arial" w:hAnsi="Arial" w:cs="Arial"/>
                <w:i/>
                <w:color w:val="000000"/>
                <w:sz w:val="20"/>
                <w:szCs w:val="20"/>
              </w:rPr>
              <w:t>“Enter”</w:t>
            </w:r>
            <w:r w:rsidRPr="00A70EE3">
              <w:rPr>
                <w:rFonts w:ascii="Arial" w:hAnsi="Arial" w:cs="Arial"/>
                <w:i/>
                <w:color w:val="000000"/>
                <w:sz w:val="20"/>
                <w:szCs w:val="20"/>
              </w:rPr>
              <w:t>.</w:t>
            </w:r>
          </w:p>
          <w:p w14:paraId="78A63C7D" w14:textId="77777777" w:rsidR="00A70EE3" w:rsidRDefault="00A70EE3" w:rsidP="0002267D">
            <w:pPr>
              <w:keepNext/>
              <w:keepLines/>
              <w:spacing w:before="60" w:after="60"/>
              <w:rPr>
                <w:rFonts w:ascii="Arial" w:hAnsi="Arial" w:cs="Arial"/>
                <w:b/>
              </w:rPr>
            </w:pPr>
          </w:p>
          <w:p w14:paraId="22E4F05A" w14:textId="77777777" w:rsidR="00C44753" w:rsidRPr="00C44753" w:rsidRDefault="00C44753" w:rsidP="0002267D">
            <w:pPr>
              <w:keepNext/>
              <w:keepLines/>
              <w:spacing w:before="60" w:after="60"/>
              <w:rPr>
                <w:rFonts w:ascii="Arial" w:hAnsi="Arial" w:cs="Arial"/>
              </w:rPr>
            </w:pPr>
          </w:p>
          <w:p w14:paraId="43E58077" w14:textId="77777777" w:rsidR="00C44753" w:rsidRPr="00C44753" w:rsidRDefault="00C44753" w:rsidP="0002267D">
            <w:pPr>
              <w:keepNext/>
              <w:keepLines/>
              <w:spacing w:before="60" w:after="60"/>
              <w:rPr>
                <w:rFonts w:ascii="Arial" w:hAnsi="Arial" w:cs="Arial"/>
              </w:rPr>
            </w:pPr>
          </w:p>
        </w:tc>
      </w:tr>
      <w:tr w:rsidR="002E0105" w:rsidRPr="00303835" w14:paraId="6A28AF1C" w14:textId="77777777" w:rsidTr="00A73F30">
        <w:tblPrEx>
          <w:tblBorders>
            <w:top w:val="none" w:sz="0" w:space="0" w:color="auto"/>
            <w:bottom w:val="none" w:sz="0" w:space="0" w:color="auto"/>
          </w:tblBorders>
        </w:tblPrEx>
        <w:trPr>
          <w:trHeight w:hRule="exact" w:val="433"/>
        </w:trPr>
        <w:tc>
          <w:tcPr>
            <w:tcW w:w="1379" w:type="dxa"/>
            <w:tcBorders>
              <w:top w:val="single" w:sz="4" w:space="0" w:color="000000"/>
              <w:left w:val="single" w:sz="4" w:space="0" w:color="000000"/>
              <w:bottom w:val="double" w:sz="4" w:space="0" w:color="auto"/>
              <w:right w:val="single" w:sz="4" w:space="0" w:color="000000"/>
            </w:tcBorders>
            <w:vAlign w:val="center"/>
          </w:tcPr>
          <w:p w14:paraId="424DD24C" w14:textId="77777777" w:rsidR="002E0105" w:rsidRPr="00303835" w:rsidRDefault="002E0105" w:rsidP="006C0E0D">
            <w:pPr>
              <w:spacing w:before="60" w:after="60"/>
              <w:jc w:val="center"/>
              <w:rPr>
                <w:rFonts w:ascii="Arial" w:hAnsi="Arial" w:cs="Arial"/>
                <w:b/>
              </w:rPr>
            </w:pPr>
            <w:r w:rsidRPr="00303835">
              <w:rPr>
                <w:rFonts w:ascii="Arial" w:hAnsi="Arial" w:cs="Arial"/>
                <w:b/>
              </w:rPr>
              <w:t>% of Time</w:t>
            </w:r>
          </w:p>
        </w:tc>
        <w:tc>
          <w:tcPr>
            <w:tcW w:w="1080" w:type="dxa"/>
            <w:tcBorders>
              <w:top w:val="single" w:sz="4" w:space="0" w:color="000000"/>
              <w:left w:val="single" w:sz="4" w:space="0" w:color="000000"/>
              <w:bottom w:val="double" w:sz="4" w:space="0" w:color="auto"/>
              <w:right w:val="single" w:sz="4" w:space="0" w:color="000000"/>
            </w:tcBorders>
            <w:vAlign w:val="center"/>
          </w:tcPr>
          <w:p w14:paraId="3E8983DA" w14:textId="77777777" w:rsidR="002E0105" w:rsidRPr="00303835" w:rsidRDefault="00303835" w:rsidP="006C0E0D">
            <w:pPr>
              <w:spacing w:before="60" w:after="60"/>
              <w:jc w:val="center"/>
              <w:rPr>
                <w:rFonts w:ascii="Arial" w:hAnsi="Arial" w:cs="Arial"/>
                <w:b/>
              </w:rPr>
            </w:pPr>
            <w:r>
              <w:rPr>
                <w:rFonts w:ascii="Arial" w:hAnsi="Arial" w:cs="Arial"/>
                <w:b/>
              </w:rPr>
              <w:t>N/R/</w:t>
            </w:r>
            <w:r w:rsidR="002E0105" w:rsidRPr="00303835">
              <w:rPr>
                <w:rFonts w:ascii="Arial" w:hAnsi="Arial" w:cs="Arial"/>
                <w:b/>
              </w:rPr>
              <w:t>NC</w:t>
            </w:r>
          </w:p>
        </w:tc>
        <w:tc>
          <w:tcPr>
            <w:tcW w:w="900" w:type="dxa"/>
            <w:tcBorders>
              <w:top w:val="single" w:sz="4" w:space="0" w:color="000000"/>
              <w:left w:val="single" w:sz="4" w:space="0" w:color="000000"/>
              <w:bottom w:val="double" w:sz="4" w:space="0" w:color="auto"/>
              <w:right w:val="single" w:sz="4" w:space="0" w:color="000000"/>
            </w:tcBorders>
            <w:vAlign w:val="center"/>
          </w:tcPr>
          <w:p w14:paraId="3C941EA8" w14:textId="77777777" w:rsidR="002E0105" w:rsidRPr="00303835" w:rsidRDefault="00303835" w:rsidP="006C0E0D">
            <w:pPr>
              <w:spacing w:before="60" w:after="60"/>
              <w:jc w:val="center"/>
              <w:rPr>
                <w:rFonts w:ascii="Arial" w:hAnsi="Arial" w:cs="Arial"/>
                <w:b/>
              </w:rPr>
            </w:pPr>
            <w:r>
              <w:rPr>
                <w:rFonts w:ascii="Arial" w:hAnsi="Arial" w:cs="Arial"/>
                <w:b/>
              </w:rPr>
              <w:t>E/</w:t>
            </w:r>
            <w:r w:rsidR="002E0105" w:rsidRPr="00303835">
              <w:rPr>
                <w:rFonts w:ascii="Arial" w:hAnsi="Arial" w:cs="Arial"/>
                <w:b/>
              </w:rPr>
              <w:t>NE</w:t>
            </w:r>
          </w:p>
        </w:tc>
        <w:tc>
          <w:tcPr>
            <w:tcW w:w="7621" w:type="dxa"/>
            <w:tcBorders>
              <w:top w:val="single" w:sz="4" w:space="0" w:color="000000"/>
              <w:left w:val="single" w:sz="4" w:space="0" w:color="000000"/>
              <w:bottom w:val="double" w:sz="4" w:space="0" w:color="auto"/>
              <w:right w:val="single" w:sz="4" w:space="0" w:color="000000"/>
            </w:tcBorders>
            <w:vAlign w:val="center"/>
          </w:tcPr>
          <w:p w14:paraId="1968F26B" w14:textId="77777777" w:rsidR="002E0105" w:rsidRPr="00303835" w:rsidRDefault="002E0105" w:rsidP="006C0E0D">
            <w:pPr>
              <w:spacing w:before="60" w:after="60"/>
              <w:jc w:val="center"/>
              <w:rPr>
                <w:rFonts w:ascii="Arial" w:hAnsi="Arial" w:cs="Arial"/>
                <w:b/>
              </w:rPr>
            </w:pPr>
            <w:r w:rsidRPr="00303835">
              <w:rPr>
                <w:rFonts w:ascii="Arial" w:hAnsi="Arial" w:cs="Arial"/>
                <w:b/>
              </w:rPr>
              <w:t>DUTIES</w:t>
            </w:r>
          </w:p>
        </w:tc>
      </w:tr>
      <w:tr w:rsidR="008C15B3" w:rsidRPr="00303835" w14:paraId="3039C6AD" w14:textId="77777777" w:rsidTr="00A73F30">
        <w:tblPrEx>
          <w:tblBorders>
            <w:top w:val="none" w:sz="0" w:space="0" w:color="auto"/>
            <w:bottom w:val="none" w:sz="0" w:space="0" w:color="auto"/>
          </w:tblBorders>
        </w:tblPrEx>
        <w:trPr>
          <w:trHeight w:val="432"/>
        </w:trPr>
        <w:tc>
          <w:tcPr>
            <w:tcW w:w="1379" w:type="dxa"/>
            <w:tcBorders>
              <w:top w:val="double" w:sz="4" w:space="0" w:color="auto"/>
              <w:left w:val="single" w:sz="4" w:space="0" w:color="auto"/>
              <w:bottom w:val="single" w:sz="4" w:space="0" w:color="auto"/>
              <w:right w:val="single" w:sz="4" w:space="0" w:color="auto"/>
            </w:tcBorders>
          </w:tcPr>
          <w:p w14:paraId="1D0C2380" w14:textId="466DB502" w:rsidR="008C15B3" w:rsidRPr="00C71929" w:rsidRDefault="00395F55" w:rsidP="003376E4">
            <w:pPr>
              <w:spacing w:before="120" w:after="120"/>
              <w:jc w:val="center"/>
              <w:rPr>
                <w:rFonts w:ascii="Arial" w:hAnsi="Arial" w:cs="Arial"/>
              </w:rPr>
            </w:pPr>
            <w:r>
              <w:rPr>
                <w:rFonts w:ascii="Arial" w:hAnsi="Arial" w:cs="Arial"/>
              </w:rPr>
              <w:t>85</w:t>
            </w:r>
            <w:r w:rsidR="008C15B3" w:rsidRPr="00C71929">
              <w:rPr>
                <w:rFonts w:ascii="Arial" w:hAnsi="Arial" w:cs="Arial"/>
              </w:rPr>
              <w:t>%</w:t>
            </w:r>
          </w:p>
        </w:tc>
        <w:tc>
          <w:tcPr>
            <w:tcW w:w="1080" w:type="dxa"/>
            <w:tcBorders>
              <w:top w:val="double" w:sz="4" w:space="0" w:color="auto"/>
              <w:left w:val="single" w:sz="4" w:space="0" w:color="auto"/>
              <w:bottom w:val="single" w:sz="4" w:space="0" w:color="auto"/>
              <w:right w:val="single" w:sz="4" w:space="0" w:color="auto"/>
            </w:tcBorders>
          </w:tcPr>
          <w:p w14:paraId="75BAB00D" w14:textId="281790A3" w:rsidR="008C15B3" w:rsidRPr="00C71929" w:rsidRDefault="008C15B3" w:rsidP="003376E4">
            <w:pPr>
              <w:spacing w:before="120" w:after="120"/>
              <w:jc w:val="center"/>
              <w:rPr>
                <w:rFonts w:ascii="Arial" w:hAnsi="Arial" w:cs="Arial"/>
              </w:rPr>
            </w:pPr>
          </w:p>
        </w:tc>
        <w:tc>
          <w:tcPr>
            <w:tcW w:w="900" w:type="dxa"/>
            <w:tcBorders>
              <w:top w:val="double" w:sz="4" w:space="0" w:color="auto"/>
              <w:left w:val="single" w:sz="4" w:space="0" w:color="auto"/>
              <w:bottom w:val="single" w:sz="4" w:space="0" w:color="auto"/>
              <w:right w:val="single" w:sz="4" w:space="0" w:color="auto"/>
            </w:tcBorders>
          </w:tcPr>
          <w:p w14:paraId="1600D8AA" w14:textId="7E5C4EA4" w:rsidR="008C15B3" w:rsidRPr="00C71929" w:rsidRDefault="004C620A" w:rsidP="003376E4">
            <w:pPr>
              <w:spacing w:before="120" w:after="120"/>
              <w:jc w:val="center"/>
              <w:rPr>
                <w:rFonts w:ascii="Arial" w:hAnsi="Arial" w:cs="Arial"/>
              </w:rPr>
            </w:pPr>
            <w:r>
              <w:rPr>
                <w:rFonts w:ascii="Arial" w:hAnsi="Arial" w:cs="Arial"/>
              </w:rPr>
              <w:t>E</w:t>
            </w:r>
          </w:p>
        </w:tc>
        <w:tc>
          <w:tcPr>
            <w:tcW w:w="7621" w:type="dxa"/>
            <w:tcBorders>
              <w:top w:val="double" w:sz="4" w:space="0" w:color="auto"/>
              <w:left w:val="single" w:sz="4" w:space="0" w:color="auto"/>
              <w:bottom w:val="single" w:sz="4" w:space="0" w:color="auto"/>
              <w:right w:val="single" w:sz="4" w:space="0" w:color="auto"/>
            </w:tcBorders>
          </w:tcPr>
          <w:p w14:paraId="28209856" w14:textId="2974F0B3" w:rsidR="008C15B3" w:rsidRPr="0092250D" w:rsidRDefault="000A614C" w:rsidP="009F5D82">
            <w:pPr>
              <w:pStyle w:val="ListParagraph"/>
              <w:spacing w:before="120" w:after="120"/>
              <w:ind w:left="173"/>
              <w:contextualSpacing w:val="0"/>
              <w:rPr>
                <w:rFonts w:ascii="Arial" w:hAnsi="Arial" w:cs="Arial"/>
                <w:b/>
                <w:bCs/>
              </w:rPr>
            </w:pPr>
            <w:r w:rsidRPr="000A614C">
              <w:rPr>
                <w:rFonts w:ascii="Arial" w:hAnsi="Arial" w:cs="Arial"/>
                <w:b/>
                <w:bCs/>
              </w:rPr>
              <w:t>Trust Duties</w:t>
            </w:r>
          </w:p>
          <w:p w14:paraId="22A35288" w14:textId="662BEFCD" w:rsidR="007C0EC5" w:rsidRPr="007C0EC5" w:rsidRDefault="007C0EC5" w:rsidP="007C0EC5">
            <w:pPr>
              <w:pStyle w:val="ListParagraph"/>
              <w:numPr>
                <w:ilvl w:val="0"/>
                <w:numId w:val="4"/>
              </w:numPr>
              <w:spacing w:before="120" w:after="120"/>
              <w:ind w:left="533"/>
              <w:rPr>
                <w:rFonts w:ascii="Arial" w:hAnsi="Arial" w:cs="Arial"/>
              </w:rPr>
            </w:pPr>
            <w:r w:rsidRPr="007C0EC5">
              <w:rPr>
                <w:rFonts w:ascii="Arial" w:hAnsi="Arial" w:cs="Arial"/>
              </w:rPr>
              <w:t>Provides trust account banking services for more than 500 OSH patients. Completes new account setups and processes withdrawals, transfers, and deposits in Avatar and QuickBooks. Coordinates with clinical staff in Salem and Junction City to ensure secure transport of patient funds in alignment with OAM and OSH cash</w:t>
            </w:r>
            <w:r w:rsidRPr="007C0EC5">
              <w:rPr>
                <w:rFonts w:ascii="Arial" w:hAnsi="Arial" w:cs="Arial"/>
              </w:rPr>
              <w:noBreakHyphen/>
              <w:t xml:space="preserve">control policies. Produces daily checks through QuickBooks and mails them according to patient requests. Maintains banking desk cash controls in compliance with OAM and other governing </w:t>
            </w:r>
            <w:r w:rsidR="004920AC" w:rsidRPr="007C0EC5">
              <w:rPr>
                <w:rFonts w:ascii="Arial" w:hAnsi="Arial" w:cs="Arial"/>
              </w:rPr>
              <w:t>policies and</w:t>
            </w:r>
            <w:r w:rsidRPr="007C0EC5">
              <w:rPr>
                <w:rFonts w:ascii="Arial" w:hAnsi="Arial" w:cs="Arial"/>
              </w:rPr>
              <w:t xml:space="preserve"> works with the manager or lead to reconcile cash drawer overages and shortages. Calculates daily patient withdrawals from the cash drawer and prepares replenishment checks.</w:t>
            </w:r>
          </w:p>
          <w:p w14:paraId="3E49559E" w14:textId="77777777" w:rsidR="007C0EC5" w:rsidRPr="007C0EC5" w:rsidRDefault="007C0EC5" w:rsidP="007C0EC5">
            <w:pPr>
              <w:pStyle w:val="ListParagraph"/>
              <w:numPr>
                <w:ilvl w:val="0"/>
                <w:numId w:val="4"/>
              </w:numPr>
              <w:spacing w:before="120" w:after="120"/>
              <w:ind w:left="533"/>
              <w:rPr>
                <w:rFonts w:ascii="Arial" w:hAnsi="Arial" w:cs="Arial"/>
              </w:rPr>
            </w:pPr>
            <w:r w:rsidRPr="007C0EC5">
              <w:rPr>
                <w:rFonts w:ascii="Arial" w:hAnsi="Arial" w:cs="Arial"/>
              </w:rPr>
              <w:t>Coordinates pickups and deliveries of deposits and cash disbursements with Loomis, US Bank, and the Junction City shuttle. Balances source withdrawals, deposits, voids, and adjustment documents with Avatar, AVRO, and QuickBooks reports, resolving discrepancies by collaborating with the manager or accounting staff to prepare necessary corrections. Adjusts patient account balances in Avatar to ensure accuracy. Prepares deposits received from Patient Financial Services. Works with other OSH units to deliver accounting and banking services consistent with OSH and OAM policies. Coordinates with the petty cash accountant and clinical staff to transfer discharged patient funds. Manages bi</w:t>
            </w:r>
            <w:r w:rsidRPr="007C0EC5">
              <w:rPr>
                <w:rFonts w:ascii="Arial" w:hAnsi="Arial" w:cs="Arial"/>
              </w:rPr>
              <w:noBreakHyphen/>
              <w:t>monthly payroll processing for more than 150 patients in collaboration with the petty cash accountant. Reviews US Bank statements and posts monthly interest allocations to patient accounts. Partners with the petty cash accountant to research and resolve stale trust checks and facilitate transfer of stale amounts to the Oregon Land Board. Ensures continuity of trust desk operations by coordinating coverage with the backup trust accountant.</w:t>
            </w:r>
          </w:p>
          <w:p w14:paraId="3984A1A3" w14:textId="0BEDD677" w:rsidR="00186514" w:rsidRPr="00186514" w:rsidRDefault="00186514" w:rsidP="007C0EC5">
            <w:pPr>
              <w:pStyle w:val="ListParagraph"/>
              <w:spacing w:before="120" w:after="120"/>
              <w:ind w:left="533"/>
              <w:contextualSpacing w:val="0"/>
              <w:rPr>
                <w:rFonts w:ascii="Arial" w:hAnsi="Arial" w:cs="Arial"/>
              </w:rPr>
            </w:pPr>
          </w:p>
        </w:tc>
      </w:tr>
      <w:tr w:rsidR="00C224DC" w:rsidRPr="00303835" w14:paraId="6D721F56" w14:textId="77777777" w:rsidTr="00600BFF">
        <w:tblPrEx>
          <w:tblBorders>
            <w:top w:val="none" w:sz="0" w:space="0" w:color="auto"/>
            <w:bottom w:val="none" w:sz="0" w:space="0" w:color="auto"/>
          </w:tblBorders>
        </w:tblPrEx>
        <w:trPr>
          <w:trHeight w:val="7577"/>
        </w:trPr>
        <w:tc>
          <w:tcPr>
            <w:tcW w:w="1379" w:type="dxa"/>
            <w:tcBorders>
              <w:top w:val="single" w:sz="4" w:space="0" w:color="auto"/>
              <w:left w:val="single" w:sz="4" w:space="0" w:color="auto"/>
              <w:bottom w:val="single" w:sz="4" w:space="0" w:color="auto"/>
              <w:right w:val="single" w:sz="4" w:space="0" w:color="auto"/>
            </w:tcBorders>
          </w:tcPr>
          <w:p w14:paraId="6716D506" w14:textId="6A577FF8" w:rsidR="00C224DC" w:rsidRPr="00C71929" w:rsidRDefault="00395F55" w:rsidP="009109D1">
            <w:pPr>
              <w:spacing w:before="120" w:after="120"/>
              <w:jc w:val="center"/>
              <w:rPr>
                <w:rFonts w:ascii="Arial" w:hAnsi="Arial" w:cs="Arial"/>
              </w:rPr>
            </w:pPr>
            <w:r>
              <w:rPr>
                <w:rFonts w:ascii="Arial" w:hAnsi="Arial" w:cs="Arial"/>
              </w:rPr>
              <w:t>10</w:t>
            </w:r>
            <w:r w:rsidR="00C224DC" w:rsidRPr="00C71929">
              <w:rPr>
                <w:rFonts w:ascii="Arial" w:hAnsi="Arial" w:cs="Arial"/>
              </w:rPr>
              <w:t>%</w:t>
            </w:r>
          </w:p>
        </w:tc>
        <w:tc>
          <w:tcPr>
            <w:tcW w:w="1080" w:type="dxa"/>
            <w:tcBorders>
              <w:top w:val="single" w:sz="4" w:space="0" w:color="auto"/>
              <w:left w:val="single" w:sz="4" w:space="0" w:color="auto"/>
              <w:bottom w:val="single" w:sz="4" w:space="0" w:color="auto"/>
              <w:right w:val="single" w:sz="4" w:space="0" w:color="auto"/>
            </w:tcBorders>
          </w:tcPr>
          <w:p w14:paraId="71F73339" w14:textId="77777777" w:rsidR="00C224DC" w:rsidRPr="00C71929" w:rsidRDefault="00C224DC" w:rsidP="009109D1">
            <w:pPr>
              <w:spacing w:before="120" w:after="120"/>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Pr>
          <w:p w14:paraId="33750F10" w14:textId="3641DC25" w:rsidR="00C224DC" w:rsidRPr="00C71929" w:rsidRDefault="004C620A" w:rsidP="009109D1">
            <w:pPr>
              <w:spacing w:before="120" w:after="120"/>
              <w:jc w:val="center"/>
              <w:rPr>
                <w:rFonts w:ascii="Arial" w:hAnsi="Arial" w:cs="Arial"/>
              </w:rPr>
            </w:pPr>
            <w:r>
              <w:rPr>
                <w:rFonts w:ascii="Arial" w:hAnsi="Arial" w:cs="Arial"/>
              </w:rPr>
              <w:t>E</w:t>
            </w:r>
          </w:p>
        </w:tc>
        <w:tc>
          <w:tcPr>
            <w:tcW w:w="7621" w:type="dxa"/>
            <w:tcBorders>
              <w:top w:val="single" w:sz="4" w:space="0" w:color="auto"/>
              <w:left w:val="single" w:sz="4" w:space="0" w:color="auto"/>
              <w:bottom w:val="single" w:sz="4" w:space="0" w:color="auto"/>
              <w:right w:val="single" w:sz="4" w:space="0" w:color="auto"/>
            </w:tcBorders>
          </w:tcPr>
          <w:p w14:paraId="2CCFAE4F" w14:textId="24CA1FBD" w:rsidR="00C224DC" w:rsidRPr="0092250D" w:rsidRDefault="005B46DA" w:rsidP="009109D1">
            <w:pPr>
              <w:pStyle w:val="ListParagraph"/>
              <w:spacing w:before="120" w:after="120"/>
              <w:ind w:left="173"/>
              <w:contextualSpacing w:val="0"/>
              <w:rPr>
                <w:rFonts w:ascii="Arial" w:hAnsi="Arial" w:cs="Arial"/>
                <w:b/>
                <w:bCs/>
              </w:rPr>
            </w:pPr>
            <w:r w:rsidRPr="005B46DA">
              <w:rPr>
                <w:rFonts w:ascii="Arial" w:hAnsi="Arial" w:cs="Arial"/>
                <w:b/>
                <w:bCs/>
              </w:rPr>
              <w:t>Petty Cash Duties</w:t>
            </w:r>
            <w:r w:rsidR="00600BFF">
              <w:rPr>
                <w:rFonts w:ascii="Arial" w:hAnsi="Arial" w:cs="Arial"/>
                <w:b/>
                <w:bCs/>
              </w:rPr>
              <w:t xml:space="preserve"> (Back up)</w:t>
            </w:r>
          </w:p>
          <w:p w14:paraId="25EF59AD" w14:textId="77777777" w:rsidR="007C0EC5" w:rsidRPr="007C0EC5" w:rsidRDefault="007C0EC5" w:rsidP="007C0EC5">
            <w:pPr>
              <w:pStyle w:val="ListParagraph"/>
              <w:numPr>
                <w:ilvl w:val="0"/>
                <w:numId w:val="4"/>
              </w:numPr>
              <w:spacing w:before="120" w:after="120"/>
              <w:ind w:left="533"/>
              <w:rPr>
                <w:rFonts w:ascii="Arial" w:hAnsi="Arial" w:cs="Arial"/>
              </w:rPr>
            </w:pPr>
            <w:r w:rsidRPr="007C0EC5">
              <w:rPr>
                <w:rFonts w:ascii="Arial" w:hAnsi="Arial" w:cs="Arial"/>
              </w:rPr>
              <w:t>Performs all functions of the RF/Petty Cash desk, including:</w:t>
            </w:r>
          </w:p>
          <w:p w14:paraId="48F7A824" w14:textId="77777777" w:rsidR="007C0EC5" w:rsidRPr="007C0EC5" w:rsidRDefault="007C0EC5" w:rsidP="007C0EC5">
            <w:pPr>
              <w:pStyle w:val="ListParagraph"/>
              <w:numPr>
                <w:ilvl w:val="1"/>
                <w:numId w:val="4"/>
              </w:numPr>
              <w:spacing w:before="120" w:after="120"/>
              <w:ind w:left="1080"/>
              <w:rPr>
                <w:rFonts w:ascii="Arial" w:hAnsi="Arial" w:cs="Arial"/>
              </w:rPr>
            </w:pPr>
            <w:r w:rsidRPr="007C0EC5">
              <w:rPr>
                <w:rFonts w:ascii="Arial" w:hAnsi="Arial" w:cs="Arial"/>
              </w:rPr>
              <w:t>Counting deposits, issuing receipts, answering phone calls, and assisting staff who come to the office for patient</w:t>
            </w:r>
            <w:r w:rsidRPr="007C0EC5">
              <w:rPr>
                <w:rFonts w:ascii="Arial" w:hAnsi="Arial" w:cs="Arial"/>
              </w:rPr>
              <w:noBreakHyphen/>
              <w:t>related needs or other support requests.</w:t>
            </w:r>
          </w:p>
          <w:p w14:paraId="653BBBAE" w14:textId="77777777" w:rsidR="007C0EC5" w:rsidRPr="007C0EC5" w:rsidRDefault="007C0EC5" w:rsidP="007C0EC5">
            <w:pPr>
              <w:pStyle w:val="ListParagraph"/>
              <w:numPr>
                <w:ilvl w:val="1"/>
                <w:numId w:val="4"/>
              </w:numPr>
              <w:spacing w:before="120" w:after="120"/>
              <w:ind w:left="1080"/>
              <w:rPr>
                <w:rFonts w:ascii="Arial" w:hAnsi="Arial" w:cs="Arial"/>
              </w:rPr>
            </w:pPr>
            <w:r w:rsidRPr="007C0EC5">
              <w:rPr>
                <w:rFonts w:ascii="Arial" w:hAnsi="Arial" w:cs="Arial"/>
              </w:rPr>
              <w:t>Collecting, sorting, and distributing daily incoming mail.</w:t>
            </w:r>
          </w:p>
          <w:p w14:paraId="1DA4BDBB" w14:textId="77777777" w:rsidR="007C0EC5" w:rsidRPr="007C0EC5" w:rsidRDefault="007C0EC5" w:rsidP="007C0EC5">
            <w:pPr>
              <w:pStyle w:val="ListParagraph"/>
              <w:numPr>
                <w:ilvl w:val="1"/>
                <w:numId w:val="4"/>
              </w:numPr>
              <w:spacing w:before="120" w:after="120"/>
              <w:ind w:left="1080"/>
              <w:rPr>
                <w:rFonts w:ascii="Arial" w:hAnsi="Arial" w:cs="Arial"/>
              </w:rPr>
            </w:pPr>
            <w:r w:rsidRPr="007C0EC5">
              <w:rPr>
                <w:rFonts w:ascii="Arial" w:hAnsi="Arial" w:cs="Arial"/>
              </w:rPr>
              <w:t>Ensuring daily cash</w:t>
            </w:r>
            <w:r w:rsidRPr="007C0EC5">
              <w:rPr>
                <w:rFonts w:ascii="Arial" w:hAnsi="Arial" w:cs="Arial"/>
              </w:rPr>
              <w:noBreakHyphen/>
              <w:t>control requirements are met through accurate tracking, documentation of receipts, processing advances and petty cash requests, and matching incoming deposits with supporting documentation. Tracks and records daily transactions.</w:t>
            </w:r>
          </w:p>
          <w:p w14:paraId="42AE35DE" w14:textId="77777777" w:rsidR="007C0EC5" w:rsidRPr="007C0EC5" w:rsidRDefault="007C0EC5" w:rsidP="007C0EC5">
            <w:pPr>
              <w:pStyle w:val="ListParagraph"/>
              <w:numPr>
                <w:ilvl w:val="1"/>
                <w:numId w:val="4"/>
              </w:numPr>
              <w:spacing w:before="120" w:after="120"/>
              <w:ind w:left="1080"/>
              <w:rPr>
                <w:rFonts w:ascii="Arial" w:hAnsi="Arial" w:cs="Arial"/>
              </w:rPr>
            </w:pPr>
            <w:r w:rsidRPr="007C0EC5">
              <w:rPr>
                <w:rFonts w:ascii="Arial" w:hAnsi="Arial" w:cs="Arial"/>
              </w:rPr>
              <w:t>Following established procedures and policies, recommending efficiency improvements to the office manager, and collaborating with office staff to answer questions, provide backup coverage, and support smooth office operations.</w:t>
            </w:r>
          </w:p>
          <w:p w14:paraId="2F4504AF" w14:textId="6B4AA177" w:rsidR="00744830" w:rsidRPr="007C0EC5" w:rsidRDefault="007C0EC5" w:rsidP="007C0EC5">
            <w:pPr>
              <w:pStyle w:val="ListParagraph"/>
              <w:numPr>
                <w:ilvl w:val="0"/>
                <w:numId w:val="4"/>
              </w:numPr>
              <w:spacing w:before="120" w:after="120"/>
              <w:ind w:left="533"/>
              <w:rPr>
                <w:rFonts w:ascii="Arial" w:hAnsi="Arial" w:cs="Arial"/>
              </w:rPr>
            </w:pPr>
            <w:r w:rsidRPr="007C0EC5">
              <w:rPr>
                <w:rFonts w:ascii="Arial" w:hAnsi="Arial" w:cs="Arial"/>
              </w:rPr>
              <w:t>Finalizes folders by sorting documents, filing, requesting missing documentation, and conducting necessary follow</w:t>
            </w:r>
            <w:r w:rsidRPr="007C0EC5">
              <w:rPr>
                <w:rFonts w:ascii="Arial" w:hAnsi="Arial" w:cs="Arial"/>
              </w:rPr>
              <w:noBreakHyphen/>
              <w:t>up.</w:t>
            </w:r>
            <w:r w:rsidR="00744830" w:rsidRPr="007C0EC5">
              <w:rPr>
                <w:rFonts w:ascii="Arial" w:hAnsi="Arial" w:cs="Arial"/>
              </w:rPr>
              <w:t xml:space="preserve"> </w:t>
            </w:r>
          </w:p>
          <w:p w14:paraId="561EA60C" w14:textId="77777777" w:rsidR="007C0EC5" w:rsidRPr="007C0EC5" w:rsidRDefault="007C0EC5" w:rsidP="007C0EC5">
            <w:pPr>
              <w:pStyle w:val="ListParagraph"/>
              <w:numPr>
                <w:ilvl w:val="0"/>
                <w:numId w:val="4"/>
              </w:numPr>
              <w:spacing w:before="120" w:after="120"/>
              <w:ind w:left="533"/>
              <w:rPr>
                <w:rFonts w:ascii="Arial" w:hAnsi="Arial" w:cs="Arial"/>
              </w:rPr>
            </w:pPr>
            <w:r w:rsidRPr="007C0EC5">
              <w:rPr>
                <w:rFonts w:ascii="Arial" w:hAnsi="Arial" w:cs="Arial"/>
              </w:rPr>
              <w:t>Completes patient payroll calculations and prepares payroll batches for entry into Avatar.</w:t>
            </w:r>
          </w:p>
          <w:p w14:paraId="365EC9D7" w14:textId="37806C56" w:rsidR="0047467D" w:rsidRPr="007C0EC5" w:rsidRDefault="007C0EC5" w:rsidP="007C0EC5">
            <w:pPr>
              <w:pStyle w:val="ListParagraph"/>
              <w:numPr>
                <w:ilvl w:val="0"/>
                <w:numId w:val="4"/>
              </w:numPr>
              <w:spacing w:before="120" w:after="120"/>
              <w:ind w:left="533"/>
              <w:rPr>
                <w:rFonts w:ascii="Arial" w:hAnsi="Arial" w:cs="Arial"/>
              </w:rPr>
            </w:pPr>
            <w:r w:rsidRPr="007C0EC5">
              <w:rPr>
                <w:rFonts w:ascii="Arial" w:hAnsi="Arial" w:cs="Arial"/>
              </w:rPr>
              <w:t>Provides backup support to the accountant or technicians for the annual Land Board transfer process.</w:t>
            </w:r>
          </w:p>
        </w:tc>
      </w:tr>
      <w:tr w:rsidR="00600BFF" w:rsidRPr="00303835" w14:paraId="3670A8C1" w14:textId="77777777" w:rsidTr="00600BFF">
        <w:tblPrEx>
          <w:tblBorders>
            <w:top w:val="none" w:sz="0" w:space="0" w:color="auto"/>
            <w:bottom w:val="none" w:sz="0" w:space="0" w:color="auto"/>
          </w:tblBorders>
        </w:tblPrEx>
        <w:trPr>
          <w:trHeight w:val="2960"/>
        </w:trPr>
        <w:tc>
          <w:tcPr>
            <w:tcW w:w="1379" w:type="dxa"/>
            <w:tcBorders>
              <w:top w:val="single" w:sz="4" w:space="0" w:color="auto"/>
              <w:left w:val="single" w:sz="4" w:space="0" w:color="auto"/>
              <w:bottom w:val="single" w:sz="4" w:space="0" w:color="auto"/>
              <w:right w:val="single" w:sz="4" w:space="0" w:color="auto"/>
            </w:tcBorders>
          </w:tcPr>
          <w:p w14:paraId="1E0971B0" w14:textId="5DE94D97" w:rsidR="00600BFF" w:rsidRPr="00C71929" w:rsidRDefault="00600BFF" w:rsidP="00600BFF">
            <w:pPr>
              <w:spacing w:before="120" w:after="120"/>
              <w:jc w:val="center"/>
              <w:rPr>
                <w:rFonts w:ascii="Arial" w:hAnsi="Arial" w:cs="Arial"/>
              </w:rPr>
            </w:pPr>
            <w:r>
              <w:rPr>
                <w:rFonts w:ascii="Arial" w:hAnsi="Arial" w:cs="Arial"/>
              </w:rPr>
              <w:t>5%</w:t>
            </w:r>
          </w:p>
        </w:tc>
        <w:tc>
          <w:tcPr>
            <w:tcW w:w="1080" w:type="dxa"/>
            <w:tcBorders>
              <w:top w:val="single" w:sz="4" w:space="0" w:color="auto"/>
              <w:left w:val="single" w:sz="4" w:space="0" w:color="auto"/>
              <w:bottom w:val="single" w:sz="4" w:space="0" w:color="auto"/>
              <w:right w:val="single" w:sz="4" w:space="0" w:color="auto"/>
            </w:tcBorders>
          </w:tcPr>
          <w:p w14:paraId="6B5B26A1" w14:textId="77777777" w:rsidR="00600BFF" w:rsidRPr="00C71929" w:rsidRDefault="00600BFF" w:rsidP="00600BFF">
            <w:pPr>
              <w:spacing w:before="120" w:after="120"/>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Pr>
          <w:p w14:paraId="22E5E973" w14:textId="17A746F1" w:rsidR="00600BFF" w:rsidRPr="00C71929" w:rsidRDefault="004C620A" w:rsidP="00600BFF">
            <w:pPr>
              <w:spacing w:before="120" w:after="120"/>
              <w:jc w:val="center"/>
              <w:rPr>
                <w:rFonts w:ascii="Arial" w:hAnsi="Arial" w:cs="Arial"/>
              </w:rPr>
            </w:pPr>
            <w:r>
              <w:rPr>
                <w:rFonts w:ascii="Arial" w:hAnsi="Arial" w:cs="Arial"/>
              </w:rPr>
              <w:t>E</w:t>
            </w:r>
          </w:p>
        </w:tc>
        <w:tc>
          <w:tcPr>
            <w:tcW w:w="7621" w:type="dxa"/>
            <w:tcBorders>
              <w:top w:val="single" w:sz="4" w:space="0" w:color="auto"/>
              <w:left w:val="single" w:sz="4" w:space="0" w:color="auto"/>
              <w:bottom w:val="single" w:sz="4" w:space="0" w:color="auto"/>
              <w:right w:val="single" w:sz="4" w:space="0" w:color="auto"/>
            </w:tcBorders>
          </w:tcPr>
          <w:p w14:paraId="4EA739BC" w14:textId="31FE29CB" w:rsidR="00600BFF" w:rsidRPr="00BB4B80" w:rsidRDefault="00600BFF" w:rsidP="00BB4B80">
            <w:pPr>
              <w:keepNext/>
              <w:keepLines/>
              <w:spacing w:before="120" w:after="120"/>
              <w:rPr>
                <w:rFonts w:ascii="Arial" w:hAnsi="Arial" w:cs="Arial"/>
                <w:b/>
                <w:bCs/>
              </w:rPr>
            </w:pPr>
            <w:r w:rsidRPr="00BB4B80">
              <w:rPr>
                <w:rFonts w:ascii="Arial" w:hAnsi="Arial" w:cs="Arial"/>
                <w:b/>
                <w:bCs/>
              </w:rPr>
              <w:t xml:space="preserve">Daily Cash Drawer Balancing, </w:t>
            </w:r>
            <w:r w:rsidR="0028640B" w:rsidRPr="00BB4B80">
              <w:rPr>
                <w:rFonts w:ascii="Arial" w:hAnsi="Arial" w:cs="Arial"/>
                <w:b/>
                <w:bCs/>
              </w:rPr>
              <w:t>Deposit</w:t>
            </w:r>
            <w:r w:rsidRPr="00BB4B80">
              <w:rPr>
                <w:rFonts w:ascii="Arial" w:hAnsi="Arial" w:cs="Arial"/>
                <w:b/>
                <w:bCs/>
              </w:rPr>
              <w:t xml:space="preserve"> preparation:</w:t>
            </w:r>
          </w:p>
          <w:p w14:paraId="0FBB30AA" w14:textId="77777777" w:rsidR="007C0EC5" w:rsidRPr="007C0EC5" w:rsidRDefault="007C0EC5" w:rsidP="00BB4B80">
            <w:pPr>
              <w:pStyle w:val="ListParagraph"/>
              <w:keepNext/>
              <w:keepLines/>
              <w:numPr>
                <w:ilvl w:val="0"/>
                <w:numId w:val="8"/>
              </w:numPr>
              <w:spacing w:before="120" w:after="120"/>
              <w:rPr>
                <w:rFonts w:ascii="Arial" w:hAnsi="Arial" w:cs="Arial"/>
                <w:bCs/>
              </w:rPr>
            </w:pPr>
            <w:r w:rsidRPr="007C0EC5">
              <w:rPr>
                <w:rFonts w:ascii="Arial" w:hAnsi="Arial" w:cs="Arial"/>
                <w:bCs/>
              </w:rPr>
              <w:t>Works collaboratively with other accounting technicians to perform end</w:t>
            </w:r>
            <w:r w:rsidRPr="007C0EC5">
              <w:rPr>
                <w:rFonts w:ascii="Arial" w:hAnsi="Arial" w:cs="Arial"/>
                <w:bCs/>
              </w:rPr>
              <w:noBreakHyphen/>
              <w:t>of</w:t>
            </w:r>
            <w:r w:rsidRPr="007C0EC5">
              <w:rPr>
                <w:rFonts w:ascii="Arial" w:hAnsi="Arial" w:cs="Arial"/>
                <w:bCs/>
              </w:rPr>
              <w:noBreakHyphen/>
              <w:t>day cash</w:t>
            </w:r>
            <w:r w:rsidRPr="007C0EC5">
              <w:rPr>
                <w:rFonts w:ascii="Arial" w:hAnsi="Arial" w:cs="Arial"/>
                <w:bCs/>
              </w:rPr>
              <w:noBreakHyphen/>
              <w:t>control balancing for both the trust and petty cash drawers and to prepare corresponding deposits. Provides backup support to the Manager or Accountants by signing daily trust checks and maintaining accurate tracking of check numbers for internal control purposes. These duties require daily on</w:t>
            </w:r>
            <w:r w:rsidRPr="007C0EC5">
              <w:rPr>
                <w:rFonts w:ascii="Arial" w:hAnsi="Arial" w:cs="Arial"/>
                <w:bCs/>
              </w:rPr>
              <w:noBreakHyphen/>
              <w:t>site presence, as both the trust and petty cash desks operate on</w:t>
            </w:r>
            <w:r w:rsidRPr="007C0EC5">
              <w:rPr>
                <w:rFonts w:ascii="Arial" w:hAnsi="Arial" w:cs="Arial"/>
                <w:bCs/>
              </w:rPr>
              <w:noBreakHyphen/>
              <w:t>site.</w:t>
            </w:r>
          </w:p>
          <w:p w14:paraId="4B3E5668" w14:textId="7EA2A8D1" w:rsidR="00600BFF" w:rsidRPr="00BB4B80" w:rsidRDefault="00600BFF" w:rsidP="00BB4B80">
            <w:pPr>
              <w:spacing w:before="120" w:after="120"/>
              <w:rPr>
                <w:rFonts w:ascii="Arial" w:hAnsi="Arial" w:cs="Arial"/>
                <w:b/>
                <w:bCs/>
              </w:rPr>
            </w:pPr>
            <w:r w:rsidRPr="00BB4B80">
              <w:rPr>
                <w:rFonts w:ascii="Arial" w:hAnsi="Arial" w:cs="Arial"/>
                <w:b/>
                <w:bCs/>
              </w:rPr>
              <w:t xml:space="preserve">Preparation of </w:t>
            </w:r>
            <w:r w:rsidR="007C0EC5" w:rsidRPr="00BB4B80">
              <w:rPr>
                <w:rFonts w:ascii="Arial" w:hAnsi="Arial" w:cs="Arial"/>
                <w:b/>
                <w:bCs/>
              </w:rPr>
              <w:t>P</w:t>
            </w:r>
            <w:r w:rsidRPr="00BB4B80">
              <w:rPr>
                <w:rFonts w:ascii="Arial" w:hAnsi="Arial" w:cs="Arial"/>
                <w:b/>
                <w:bCs/>
              </w:rPr>
              <w:t xml:space="preserve">atient </w:t>
            </w:r>
            <w:r w:rsidR="007C0EC5" w:rsidRPr="00BB4B80">
              <w:rPr>
                <w:rFonts w:ascii="Arial" w:hAnsi="Arial" w:cs="Arial"/>
                <w:b/>
                <w:bCs/>
              </w:rPr>
              <w:t>P</w:t>
            </w:r>
            <w:r w:rsidRPr="00BB4B80">
              <w:rPr>
                <w:rFonts w:ascii="Arial" w:hAnsi="Arial" w:cs="Arial"/>
                <w:b/>
                <w:bCs/>
              </w:rPr>
              <w:t>ayroll:</w:t>
            </w:r>
          </w:p>
          <w:p w14:paraId="4D08ACE6" w14:textId="77777777" w:rsidR="007C0EC5" w:rsidRPr="007C0EC5" w:rsidRDefault="007C0EC5" w:rsidP="00BB4B80">
            <w:pPr>
              <w:pStyle w:val="ListParagraph"/>
              <w:numPr>
                <w:ilvl w:val="0"/>
                <w:numId w:val="8"/>
              </w:numPr>
              <w:spacing w:before="120" w:after="120"/>
              <w:rPr>
                <w:rFonts w:ascii="Arial" w:hAnsi="Arial" w:cs="Arial"/>
                <w:bCs/>
              </w:rPr>
            </w:pPr>
            <w:r w:rsidRPr="007C0EC5">
              <w:rPr>
                <w:rFonts w:ascii="Arial" w:hAnsi="Arial" w:cs="Arial"/>
                <w:bCs/>
              </w:rPr>
              <w:t>Calculates patient payroll and prepares documentation for payroll entry into the Avatar system. Accesses the system remotely or on</w:t>
            </w:r>
            <w:r w:rsidRPr="007C0EC5">
              <w:rPr>
                <w:rFonts w:ascii="Arial" w:hAnsi="Arial" w:cs="Arial"/>
                <w:bCs/>
              </w:rPr>
              <w:noBreakHyphen/>
              <w:t>site on the 1st and 15th of each month to process payroll for more than 100 patients. Assists with patient payroll by performing peer review of electronic payroll files for Salem, Junction City, and Pendleton Cottage training programs to ensure accuracy and compliance.</w:t>
            </w:r>
          </w:p>
          <w:p w14:paraId="3DACEDDE" w14:textId="77777777" w:rsidR="007C0EC5" w:rsidRPr="00BB4B80" w:rsidRDefault="007C0EC5" w:rsidP="00BB4B80">
            <w:pPr>
              <w:keepNext/>
              <w:spacing w:before="120" w:after="120"/>
              <w:rPr>
                <w:rFonts w:ascii="Arial" w:hAnsi="Arial" w:cs="Arial"/>
                <w:b/>
                <w:bCs/>
              </w:rPr>
            </w:pPr>
            <w:r w:rsidRPr="00BB4B80">
              <w:rPr>
                <w:rFonts w:ascii="Arial" w:hAnsi="Arial" w:cs="Arial"/>
                <w:b/>
                <w:bCs/>
              </w:rPr>
              <w:t>Monitoring the Vault for Checks Requiring Disposition</w:t>
            </w:r>
          </w:p>
          <w:p w14:paraId="61668E5E" w14:textId="0BE002F3" w:rsidR="00600BFF" w:rsidRPr="00C80B62" w:rsidRDefault="00C80B62" w:rsidP="00BB4B80">
            <w:pPr>
              <w:pStyle w:val="ListParagraph"/>
              <w:keepNext/>
              <w:numPr>
                <w:ilvl w:val="0"/>
                <w:numId w:val="8"/>
              </w:numPr>
              <w:spacing w:before="120" w:after="120"/>
              <w:rPr>
                <w:rFonts w:ascii="Arial" w:hAnsi="Arial" w:cs="Arial"/>
                <w:bCs/>
              </w:rPr>
            </w:pPr>
            <w:r w:rsidRPr="00C80B62">
              <w:rPr>
                <w:rFonts w:ascii="Arial" w:hAnsi="Arial" w:cs="Arial"/>
                <w:bCs/>
              </w:rPr>
              <w:t>Shares responsibility with other staff to monitor the Accounting Office vault to identify checks requiring disposition in accordance with OAM Chapter 10 internal control requirements. Ensures timely processing of checks that must be mailed to vendors based on PDT designation or otherwise managed according to established procedures. This work requires daily on</w:t>
            </w:r>
            <w:r w:rsidRPr="00C80B62">
              <w:rPr>
                <w:rFonts w:ascii="Arial" w:hAnsi="Arial" w:cs="Arial"/>
                <w:bCs/>
              </w:rPr>
              <w:noBreakHyphen/>
              <w:t>site presence due to the vault’s location within the accounting office.</w:t>
            </w:r>
          </w:p>
        </w:tc>
      </w:tr>
      <w:tr w:rsidR="00600BFF" w:rsidRPr="00303835" w14:paraId="37BAF59F" w14:textId="77777777" w:rsidTr="009109D1">
        <w:tblPrEx>
          <w:tblBorders>
            <w:top w:val="none" w:sz="0" w:space="0" w:color="auto"/>
            <w:bottom w:val="none" w:sz="0" w:space="0" w:color="auto"/>
          </w:tblBorders>
        </w:tblPrEx>
        <w:trPr>
          <w:trHeight w:val="432"/>
        </w:trPr>
        <w:tc>
          <w:tcPr>
            <w:tcW w:w="1379" w:type="dxa"/>
            <w:tcBorders>
              <w:top w:val="single" w:sz="4" w:space="0" w:color="auto"/>
              <w:left w:val="single" w:sz="4" w:space="0" w:color="auto"/>
              <w:bottom w:val="single" w:sz="4" w:space="0" w:color="auto"/>
              <w:right w:val="single" w:sz="4" w:space="0" w:color="auto"/>
            </w:tcBorders>
          </w:tcPr>
          <w:p w14:paraId="1B06D094" w14:textId="35FDA6F6" w:rsidR="00600BFF" w:rsidRPr="00C71929" w:rsidRDefault="00600BFF" w:rsidP="00600BFF">
            <w:pPr>
              <w:spacing w:before="120" w:after="120"/>
              <w:jc w:val="center"/>
              <w:rPr>
                <w:rFonts w:ascii="Arial" w:hAnsi="Arial" w:cs="Arial"/>
              </w:rPr>
            </w:pPr>
            <w:r>
              <w:rPr>
                <w:rFonts w:ascii="Arial" w:hAnsi="Arial" w:cs="Arial"/>
              </w:rPr>
              <w:t>Ongoing</w:t>
            </w:r>
          </w:p>
        </w:tc>
        <w:tc>
          <w:tcPr>
            <w:tcW w:w="1080" w:type="dxa"/>
            <w:tcBorders>
              <w:top w:val="single" w:sz="4" w:space="0" w:color="auto"/>
              <w:left w:val="single" w:sz="4" w:space="0" w:color="auto"/>
              <w:bottom w:val="single" w:sz="4" w:space="0" w:color="auto"/>
              <w:right w:val="single" w:sz="4" w:space="0" w:color="auto"/>
            </w:tcBorders>
          </w:tcPr>
          <w:p w14:paraId="6F7C76C9" w14:textId="77777777" w:rsidR="00600BFF" w:rsidRPr="00C71929" w:rsidRDefault="00600BFF" w:rsidP="00600BFF">
            <w:pPr>
              <w:spacing w:before="120" w:after="120"/>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Pr>
          <w:p w14:paraId="14E5DFA1" w14:textId="07595AAE" w:rsidR="00600BFF" w:rsidRPr="00C71929" w:rsidRDefault="004C620A" w:rsidP="00600BFF">
            <w:pPr>
              <w:spacing w:before="120" w:after="120"/>
              <w:jc w:val="center"/>
              <w:rPr>
                <w:rFonts w:ascii="Arial" w:hAnsi="Arial" w:cs="Arial"/>
              </w:rPr>
            </w:pPr>
            <w:r>
              <w:rPr>
                <w:rFonts w:ascii="Arial" w:hAnsi="Arial" w:cs="Arial"/>
              </w:rPr>
              <w:t>E</w:t>
            </w:r>
          </w:p>
        </w:tc>
        <w:tc>
          <w:tcPr>
            <w:tcW w:w="7621" w:type="dxa"/>
            <w:tcBorders>
              <w:top w:val="single" w:sz="4" w:space="0" w:color="auto"/>
              <w:left w:val="single" w:sz="4" w:space="0" w:color="auto"/>
              <w:bottom w:val="single" w:sz="4" w:space="0" w:color="auto"/>
              <w:right w:val="single" w:sz="4" w:space="0" w:color="auto"/>
            </w:tcBorders>
          </w:tcPr>
          <w:p w14:paraId="6E3D10D0" w14:textId="11F975F8" w:rsidR="00600BFF" w:rsidRPr="00600BFF" w:rsidRDefault="00600BFF" w:rsidP="00600BFF">
            <w:pPr>
              <w:keepNext/>
              <w:spacing w:before="120" w:after="120"/>
              <w:rPr>
                <w:rFonts w:ascii="Arial" w:hAnsi="Arial" w:cs="Arial"/>
                <w:b/>
                <w:bCs/>
              </w:rPr>
            </w:pPr>
            <w:r w:rsidRPr="00600BFF">
              <w:rPr>
                <w:rFonts w:ascii="Arial" w:hAnsi="Arial" w:cs="Arial"/>
                <w:b/>
                <w:bCs/>
              </w:rPr>
              <w:t>Customer Service</w:t>
            </w:r>
          </w:p>
        </w:tc>
      </w:tr>
      <w:tr w:rsidR="00600BFF" w:rsidRPr="00303835" w14:paraId="12E53B62" w14:textId="77777777" w:rsidTr="00A73F30">
        <w:tblPrEx>
          <w:tblBorders>
            <w:top w:val="none" w:sz="0" w:space="0" w:color="auto"/>
            <w:bottom w:val="none" w:sz="0" w:space="0" w:color="auto"/>
          </w:tblBorders>
        </w:tblPrEx>
        <w:trPr>
          <w:trHeight w:val="432"/>
        </w:trPr>
        <w:tc>
          <w:tcPr>
            <w:tcW w:w="1379" w:type="dxa"/>
            <w:tcBorders>
              <w:top w:val="single" w:sz="4" w:space="0" w:color="auto"/>
              <w:left w:val="single" w:sz="4" w:space="0" w:color="auto"/>
              <w:bottom w:val="single" w:sz="4" w:space="0" w:color="auto"/>
              <w:right w:val="single" w:sz="4" w:space="0" w:color="auto"/>
            </w:tcBorders>
          </w:tcPr>
          <w:p w14:paraId="131A5F83" w14:textId="740D1C0F" w:rsidR="00600BFF" w:rsidRPr="00C71929" w:rsidRDefault="00600BFF" w:rsidP="00600BFF">
            <w:pPr>
              <w:spacing w:before="120" w:after="120"/>
              <w:jc w:val="center"/>
              <w:rPr>
                <w:rFonts w:ascii="Arial" w:hAnsi="Arial" w:cs="Arial"/>
              </w:rPr>
            </w:pPr>
            <w:r w:rsidRPr="00C71929">
              <w:rPr>
                <w:rFonts w:ascii="Arial" w:hAnsi="Arial" w:cs="Arial"/>
              </w:rPr>
              <w:t>Ongoing</w:t>
            </w:r>
          </w:p>
        </w:tc>
        <w:tc>
          <w:tcPr>
            <w:tcW w:w="1080" w:type="dxa"/>
            <w:tcBorders>
              <w:top w:val="single" w:sz="4" w:space="0" w:color="auto"/>
              <w:left w:val="single" w:sz="4" w:space="0" w:color="auto"/>
              <w:bottom w:val="single" w:sz="4" w:space="0" w:color="auto"/>
              <w:right w:val="single" w:sz="4" w:space="0" w:color="auto"/>
            </w:tcBorders>
          </w:tcPr>
          <w:p w14:paraId="75CED1FE" w14:textId="217F40C4" w:rsidR="00600BFF" w:rsidRPr="00C71929" w:rsidRDefault="00600BFF" w:rsidP="00600BFF">
            <w:pPr>
              <w:spacing w:before="120" w:after="120"/>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Pr>
          <w:p w14:paraId="1A5B0053" w14:textId="09F8717F" w:rsidR="00600BFF" w:rsidRPr="00C71929" w:rsidRDefault="004C620A" w:rsidP="00600BFF">
            <w:pPr>
              <w:spacing w:before="120" w:after="120"/>
              <w:jc w:val="center"/>
              <w:rPr>
                <w:rFonts w:ascii="Arial" w:hAnsi="Arial" w:cs="Arial"/>
              </w:rPr>
            </w:pPr>
            <w:r>
              <w:rPr>
                <w:rFonts w:ascii="Arial" w:hAnsi="Arial" w:cs="Arial"/>
              </w:rPr>
              <w:t>E</w:t>
            </w:r>
          </w:p>
        </w:tc>
        <w:tc>
          <w:tcPr>
            <w:tcW w:w="7621" w:type="dxa"/>
            <w:tcBorders>
              <w:top w:val="single" w:sz="4" w:space="0" w:color="auto"/>
              <w:left w:val="single" w:sz="4" w:space="0" w:color="auto"/>
              <w:bottom w:val="single" w:sz="4" w:space="0" w:color="auto"/>
              <w:right w:val="single" w:sz="4" w:space="0" w:color="auto"/>
            </w:tcBorders>
          </w:tcPr>
          <w:p w14:paraId="4136A234" w14:textId="77777777" w:rsidR="00600BFF" w:rsidRPr="00600BFF" w:rsidRDefault="00600BFF" w:rsidP="00600BFF">
            <w:pPr>
              <w:spacing w:before="120" w:after="120"/>
              <w:rPr>
                <w:rFonts w:ascii="Arial" w:hAnsi="Arial" w:cs="Arial"/>
                <w:b/>
                <w:bCs/>
              </w:rPr>
            </w:pPr>
            <w:r w:rsidRPr="00600BFF">
              <w:rPr>
                <w:rFonts w:ascii="Arial" w:hAnsi="Arial" w:cs="Arial"/>
                <w:b/>
                <w:bCs/>
              </w:rPr>
              <w:t>Cultural Competency and Diversity</w:t>
            </w:r>
          </w:p>
          <w:p w14:paraId="30283E27" w14:textId="427F1EF4" w:rsidR="00600BFF" w:rsidRPr="00B96286" w:rsidRDefault="00600BFF" w:rsidP="00600BFF">
            <w:pPr>
              <w:pStyle w:val="ListParagraph"/>
              <w:spacing w:before="120" w:after="120"/>
              <w:ind w:left="173"/>
              <w:contextualSpacing w:val="0"/>
              <w:rPr>
                <w:rFonts w:ascii="Arial" w:hAnsi="Arial" w:cs="Arial"/>
                <w:b/>
                <w:bCs/>
              </w:rPr>
            </w:pPr>
          </w:p>
        </w:tc>
      </w:tr>
      <w:tr w:rsidR="00600BFF" w:rsidRPr="00303835" w14:paraId="20AE4F5B" w14:textId="77777777" w:rsidTr="00A73F30">
        <w:tblPrEx>
          <w:tblBorders>
            <w:top w:val="none" w:sz="0" w:space="0" w:color="auto"/>
            <w:bottom w:val="none" w:sz="0" w:space="0" w:color="auto"/>
          </w:tblBorders>
        </w:tblPrEx>
        <w:trPr>
          <w:trHeight w:val="432"/>
        </w:trPr>
        <w:tc>
          <w:tcPr>
            <w:tcW w:w="1379" w:type="dxa"/>
            <w:tcBorders>
              <w:top w:val="single" w:sz="4" w:space="0" w:color="auto"/>
              <w:left w:val="single" w:sz="4" w:space="0" w:color="auto"/>
              <w:bottom w:val="single" w:sz="4" w:space="0" w:color="auto"/>
              <w:right w:val="single" w:sz="4" w:space="0" w:color="auto"/>
            </w:tcBorders>
          </w:tcPr>
          <w:p w14:paraId="5A94DD6D" w14:textId="6092BDF3" w:rsidR="00600BFF" w:rsidRPr="00C71929" w:rsidRDefault="00600BFF" w:rsidP="00600BFF">
            <w:pPr>
              <w:spacing w:before="120" w:after="120"/>
              <w:jc w:val="center"/>
              <w:rPr>
                <w:rFonts w:ascii="Arial" w:hAnsi="Arial" w:cs="Arial"/>
              </w:rPr>
            </w:pPr>
            <w:r w:rsidRPr="00C71929">
              <w:rPr>
                <w:rFonts w:ascii="Arial" w:hAnsi="Arial" w:cs="Arial"/>
              </w:rPr>
              <w:t>Ongoing</w:t>
            </w:r>
          </w:p>
        </w:tc>
        <w:tc>
          <w:tcPr>
            <w:tcW w:w="1080" w:type="dxa"/>
            <w:tcBorders>
              <w:top w:val="single" w:sz="4" w:space="0" w:color="auto"/>
              <w:left w:val="single" w:sz="4" w:space="0" w:color="auto"/>
              <w:bottom w:val="single" w:sz="4" w:space="0" w:color="auto"/>
              <w:right w:val="single" w:sz="4" w:space="0" w:color="auto"/>
            </w:tcBorders>
          </w:tcPr>
          <w:p w14:paraId="1BFF87CD" w14:textId="29E46D94" w:rsidR="00600BFF" w:rsidRPr="00C71929" w:rsidRDefault="00600BFF" w:rsidP="00600BFF">
            <w:pPr>
              <w:spacing w:before="120" w:after="120"/>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Pr>
          <w:p w14:paraId="350977D9" w14:textId="1B26D607" w:rsidR="00600BFF" w:rsidRPr="00C71929" w:rsidRDefault="004C620A" w:rsidP="00600BFF">
            <w:pPr>
              <w:spacing w:before="120" w:after="120"/>
              <w:jc w:val="center"/>
              <w:rPr>
                <w:rFonts w:ascii="Arial" w:hAnsi="Arial" w:cs="Arial"/>
              </w:rPr>
            </w:pPr>
            <w:r>
              <w:rPr>
                <w:rFonts w:ascii="Arial" w:hAnsi="Arial" w:cs="Arial"/>
              </w:rPr>
              <w:t>E</w:t>
            </w:r>
          </w:p>
        </w:tc>
        <w:tc>
          <w:tcPr>
            <w:tcW w:w="7621" w:type="dxa"/>
            <w:tcBorders>
              <w:top w:val="single" w:sz="4" w:space="0" w:color="auto"/>
              <w:left w:val="single" w:sz="4" w:space="0" w:color="auto"/>
              <w:bottom w:val="single" w:sz="4" w:space="0" w:color="auto"/>
              <w:right w:val="single" w:sz="4" w:space="0" w:color="auto"/>
            </w:tcBorders>
          </w:tcPr>
          <w:p w14:paraId="3D8749AE" w14:textId="77777777" w:rsidR="00600BFF" w:rsidRPr="00600BFF" w:rsidRDefault="00600BFF" w:rsidP="00600BFF">
            <w:pPr>
              <w:spacing w:before="120" w:after="120"/>
              <w:rPr>
                <w:rFonts w:ascii="Arial" w:hAnsi="Arial" w:cs="Arial"/>
                <w:b/>
                <w:bCs/>
              </w:rPr>
            </w:pPr>
            <w:r w:rsidRPr="00600BFF">
              <w:rPr>
                <w:rFonts w:ascii="Arial" w:hAnsi="Arial" w:cs="Arial"/>
                <w:b/>
                <w:bCs/>
              </w:rPr>
              <w:t>Core Values</w:t>
            </w:r>
          </w:p>
          <w:p w14:paraId="47479866" w14:textId="25913EF2" w:rsidR="00600BFF" w:rsidRPr="00461091" w:rsidRDefault="00600BFF" w:rsidP="00600BFF">
            <w:pPr>
              <w:pStyle w:val="ListParagraph"/>
              <w:spacing w:before="120" w:after="120"/>
              <w:ind w:left="173"/>
              <w:contextualSpacing w:val="0"/>
              <w:rPr>
                <w:rFonts w:ascii="Arial" w:hAnsi="Arial" w:cs="Arial"/>
                <w:b/>
                <w:bCs/>
              </w:rPr>
            </w:pPr>
          </w:p>
        </w:tc>
      </w:tr>
    </w:tbl>
    <w:p w14:paraId="74F0F6BF" w14:textId="77777777" w:rsidR="009824FF" w:rsidRDefault="009824FF" w:rsidP="009824FF">
      <w:pPr>
        <w:ind w:left="360" w:right="180"/>
        <w:rPr>
          <w:rFonts w:ascii="Arial" w:hAnsi="Arial" w:cs="Arial"/>
        </w:rPr>
      </w:pPr>
    </w:p>
    <w:p w14:paraId="5B36FDBD" w14:textId="77777777" w:rsidR="009824FF" w:rsidRPr="003C321D" w:rsidRDefault="009824FF" w:rsidP="009824FF">
      <w:pPr>
        <w:ind w:left="360" w:right="187"/>
        <w:rPr>
          <w:rFonts w:ascii="Arial" w:hAnsi="Arial" w:cs="Arial"/>
        </w:rPr>
        <w:sectPr w:rsidR="009824FF" w:rsidRPr="003C321D" w:rsidSect="009824FF">
          <w:headerReference w:type="even" r:id="rId22"/>
          <w:footerReference w:type="even" r:id="rId23"/>
          <w:footerReference w:type="default" r:id="rId24"/>
          <w:footerReference w:type="first" r:id="rId25"/>
          <w:type w:val="continuous"/>
          <w:pgSz w:w="12240" w:h="15840" w:code="1"/>
          <w:pgMar w:top="720" w:right="864" w:bottom="864" w:left="720" w:header="720" w:footer="576" w:gutter="0"/>
          <w:cols w:space="720"/>
          <w:formProt w:val="0"/>
          <w:titlePg/>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CD4531" w:rsidRPr="002E0105" w14:paraId="3AE1B60B" w14:textId="77777777" w:rsidTr="00D0632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74354695" w14:textId="5A45B466" w:rsidR="00CD4531" w:rsidRPr="002E0105" w:rsidRDefault="00CD4531" w:rsidP="003E31A1">
            <w:pPr>
              <w:keepNext/>
              <w:keepLines/>
              <w:rPr>
                <w:rFonts w:ascii="Arial" w:hAnsi="Arial" w:cs="Arial"/>
              </w:rPr>
            </w:pPr>
            <w:r w:rsidRPr="002E0105">
              <w:rPr>
                <w:rFonts w:ascii="Arial" w:hAnsi="Arial" w:cs="Arial"/>
                <w:b/>
                <w:color w:val="000000"/>
              </w:rPr>
              <w:t>SECTION 4. WORKING CONDITIONS</w:t>
            </w:r>
          </w:p>
        </w:tc>
      </w:tr>
    </w:tbl>
    <w:p w14:paraId="3A42514A" w14:textId="7E85C5D2" w:rsidR="00194130" w:rsidRPr="00194130" w:rsidRDefault="00CD4531" w:rsidP="00C80B62">
      <w:pPr>
        <w:keepNext/>
        <w:keepLines/>
        <w:spacing w:before="120" w:after="240"/>
        <w:rPr>
          <w:rFonts w:ascii="Arial" w:hAnsi="Arial" w:cs="Arial"/>
        </w:rPr>
      </w:pPr>
      <w:r w:rsidRPr="00953579">
        <w:rPr>
          <w:rFonts w:ascii="Arial" w:hAnsi="Arial" w:cs="Arial"/>
          <w:b/>
        </w:rPr>
        <w:t>Describe any on-going working conditions. Include any physical, sensory, and environmental demands. State the frequency of exposure to these conditions</w:t>
      </w:r>
    </w:p>
    <w:p w14:paraId="0215C3C0" w14:textId="77777777" w:rsidR="00C80B62" w:rsidRPr="00C80B62" w:rsidRDefault="00C80B62" w:rsidP="00C80B62">
      <w:pPr>
        <w:rPr>
          <w:rFonts w:ascii="Arial" w:hAnsi="Arial" w:cs="Arial"/>
        </w:rPr>
      </w:pPr>
      <w:r w:rsidRPr="00C80B62">
        <w:rPr>
          <w:rFonts w:ascii="Arial" w:hAnsi="Arial" w:cs="Arial"/>
        </w:rPr>
        <w:t>These duties require regular on</w:t>
      </w:r>
      <w:r w:rsidRPr="00C80B62">
        <w:rPr>
          <w:rFonts w:ascii="Arial" w:hAnsi="Arial" w:cs="Arial"/>
        </w:rPr>
        <w:noBreakHyphen/>
        <w:t>site work and involve the following ongoing working conditions:</w:t>
      </w:r>
    </w:p>
    <w:p w14:paraId="463DD5E0" w14:textId="77777777" w:rsidR="00194130" w:rsidRPr="0021591D" w:rsidRDefault="00194130" w:rsidP="00984F4C">
      <w:pPr>
        <w:rPr>
          <w:rFonts w:ascii="Arial" w:hAnsi="Arial" w:cs="Arial"/>
        </w:rPr>
      </w:pPr>
    </w:p>
    <w:p w14:paraId="4D4D03F5" w14:textId="77777777" w:rsidR="0021591D" w:rsidRPr="0021591D" w:rsidRDefault="0021591D" w:rsidP="0021591D">
      <w:pPr>
        <w:pStyle w:val="ListParagraph"/>
        <w:numPr>
          <w:ilvl w:val="0"/>
          <w:numId w:val="6"/>
        </w:numPr>
        <w:spacing w:line="300" w:lineRule="atLeast"/>
        <w:rPr>
          <w:rFonts w:ascii="Arial" w:hAnsi="Arial" w:cs="Arial"/>
        </w:rPr>
      </w:pPr>
      <w:r w:rsidRPr="0021591D">
        <w:rPr>
          <w:rFonts w:ascii="Arial" w:hAnsi="Arial" w:cs="Arial"/>
        </w:rPr>
        <w:t>Works in coordination with other Accounting Technicians to complete end</w:t>
      </w:r>
      <w:r w:rsidRPr="0021591D">
        <w:rPr>
          <w:rFonts w:ascii="Arial" w:hAnsi="Arial" w:cs="Arial"/>
        </w:rPr>
        <w:noBreakHyphen/>
        <w:t>of</w:t>
      </w:r>
      <w:r w:rsidRPr="0021591D">
        <w:rPr>
          <w:rFonts w:ascii="Arial" w:hAnsi="Arial" w:cs="Arial"/>
        </w:rPr>
        <w:noBreakHyphen/>
        <w:t>day cash</w:t>
      </w:r>
      <w:r w:rsidRPr="0021591D">
        <w:rPr>
          <w:rFonts w:ascii="Arial" w:hAnsi="Arial" w:cs="Arial"/>
        </w:rPr>
        <w:noBreakHyphen/>
        <w:t>control balancing for the patient trust and petty cash drawers and to prepare daily deposits. This requires consistent in</w:t>
      </w:r>
      <w:r w:rsidRPr="0021591D">
        <w:rPr>
          <w:rFonts w:ascii="Arial" w:hAnsi="Arial" w:cs="Arial"/>
        </w:rPr>
        <w:noBreakHyphen/>
        <w:t>office presence at the OSH Salem campus and involves frequent use of standard office equipment, prolonged periods of sitting or standing while performing data entry, and handling cash and documents requiring fine motor skills.</w:t>
      </w:r>
    </w:p>
    <w:p w14:paraId="096EBD20" w14:textId="77777777" w:rsidR="0021591D" w:rsidRPr="0021591D" w:rsidRDefault="0021591D" w:rsidP="0021591D">
      <w:pPr>
        <w:pStyle w:val="ListParagraph"/>
        <w:numPr>
          <w:ilvl w:val="0"/>
          <w:numId w:val="6"/>
        </w:numPr>
        <w:spacing w:line="300" w:lineRule="atLeast"/>
        <w:rPr>
          <w:rFonts w:ascii="Arial" w:hAnsi="Arial" w:cs="Arial"/>
        </w:rPr>
      </w:pPr>
      <w:r w:rsidRPr="0021591D">
        <w:rPr>
          <w:rFonts w:ascii="Arial" w:hAnsi="Arial" w:cs="Arial"/>
        </w:rPr>
        <w:t>Shares responsibility for monitoring the vault located in the Accounting Office and processing checks that must be sent to vendors based on PDT designation or otherwise dispositioned according to established procedures. This task requires physical access to the vault, the ability to lift and carry deposit bags or files weighing up to approximately 20 pounds, and working in a secure environment where precise attention to detail is required.</w:t>
      </w:r>
    </w:p>
    <w:p w14:paraId="742892CE" w14:textId="77777777" w:rsidR="0021591D" w:rsidRPr="0021591D" w:rsidRDefault="0021591D" w:rsidP="0021591D">
      <w:pPr>
        <w:pStyle w:val="ListParagraph"/>
        <w:numPr>
          <w:ilvl w:val="0"/>
          <w:numId w:val="6"/>
        </w:numPr>
        <w:spacing w:line="300" w:lineRule="atLeast"/>
        <w:rPr>
          <w:rFonts w:ascii="Arial" w:hAnsi="Arial" w:cs="Arial"/>
        </w:rPr>
      </w:pPr>
      <w:r w:rsidRPr="0021591D">
        <w:rPr>
          <w:rFonts w:ascii="Arial" w:hAnsi="Arial" w:cs="Arial"/>
        </w:rPr>
        <w:t>Provides backup coverage for the Business Office and Petty Cash Technician, which may occur on a regular basis and often requires in</w:t>
      </w:r>
      <w:r w:rsidRPr="0021591D">
        <w:rPr>
          <w:rFonts w:ascii="Arial" w:hAnsi="Arial" w:cs="Arial"/>
        </w:rPr>
        <w:noBreakHyphen/>
        <w:t>person support. This includes frequent interruptions, multi</w:t>
      </w:r>
      <w:r w:rsidRPr="0021591D">
        <w:rPr>
          <w:rFonts w:ascii="Arial" w:hAnsi="Arial" w:cs="Arial"/>
        </w:rPr>
        <w:noBreakHyphen/>
        <w:t>tasking, and responding to staff needs at a customer</w:t>
      </w:r>
      <w:r w:rsidRPr="0021591D">
        <w:rPr>
          <w:rFonts w:ascii="Arial" w:hAnsi="Arial" w:cs="Arial"/>
        </w:rPr>
        <w:noBreakHyphen/>
        <w:t>service counter or over the phone.</w:t>
      </w:r>
    </w:p>
    <w:p w14:paraId="1D78C80E" w14:textId="77777777" w:rsidR="0021591D" w:rsidRPr="0021591D" w:rsidRDefault="0021591D" w:rsidP="0021591D">
      <w:pPr>
        <w:pStyle w:val="ListParagraph"/>
        <w:numPr>
          <w:ilvl w:val="0"/>
          <w:numId w:val="6"/>
        </w:numPr>
        <w:spacing w:line="300" w:lineRule="atLeast"/>
        <w:rPr>
          <w:rFonts w:ascii="Arial" w:hAnsi="Arial" w:cs="Arial"/>
        </w:rPr>
      </w:pPr>
      <w:r w:rsidRPr="0021591D">
        <w:rPr>
          <w:rFonts w:ascii="Arial" w:hAnsi="Arial" w:cs="Arial"/>
        </w:rPr>
        <w:t>Collaborates with coworkers and the manager on complex issues or process improvements that cannot be fully addressed through remote technology, necessitating in</w:t>
      </w:r>
      <w:r w:rsidRPr="0021591D">
        <w:rPr>
          <w:rFonts w:ascii="Arial" w:hAnsi="Arial" w:cs="Arial"/>
        </w:rPr>
        <w:noBreakHyphen/>
        <w:t>office interaction. This requires verbal communication, participation in team discussions, and the ability to concentrate in a shared office space with moderate ambient noise.</w:t>
      </w:r>
    </w:p>
    <w:p w14:paraId="75C69233" w14:textId="77777777" w:rsidR="0021591D" w:rsidRPr="0021591D" w:rsidRDefault="0021591D" w:rsidP="0021591D">
      <w:pPr>
        <w:pStyle w:val="ListParagraph"/>
        <w:numPr>
          <w:ilvl w:val="0"/>
          <w:numId w:val="6"/>
        </w:numPr>
        <w:spacing w:line="300" w:lineRule="atLeast"/>
        <w:rPr>
          <w:rFonts w:ascii="Arial" w:hAnsi="Arial" w:cs="Arial"/>
        </w:rPr>
      </w:pPr>
      <w:r w:rsidRPr="0021591D">
        <w:rPr>
          <w:rFonts w:ascii="Arial" w:hAnsi="Arial" w:cs="Arial"/>
        </w:rPr>
        <w:t>Processes outside medical and other transactions that include protected information. The nature of these materials requires secure handling within a controlled office environment and cannot be completed exclusively through digital or remote means. This includes daily computer work, viewing detailed financial documents, and maintaining visual accuracy when reviewing sensitive information.</w:t>
      </w:r>
    </w:p>
    <w:p w14:paraId="2AE4199E" w14:textId="77777777" w:rsidR="00953579" w:rsidRDefault="00953579" w:rsidP="000B6024">
      <w:pPr>
        <w:keepNext/>
        <w:keepLines/>
        <w:spacing w:before="120" w:after="240"/>
        <w:ind w:left="360" w:hanging="360"/>
        <w:rPr>
          <w:rFonts w:ascii="Arial" w:hAnsi="Arial" w:cs="Arial"/>
          <w:b/>
        </w:rPr>
      </w:pPr>
      <w:r w:rsidRPr="0021591D">
        <w:rPr>
          <w:rFonts w:ascii="Arial" w:hAnsi="Arial" w:cs="Arial"/>
          <w:b/>
        </w:rPr>
        <w:t>a.</w:t>
      </w:r>
      <w:r w:rsidRPr="0021591D">
        <w:rPr>
          <w:rFonts w:ascii="Arial" w:hAnsi="Arial" w:cs="Arial"/>
          <w:b/>
        </w:rPr>
        <w:tab/>
        <w:t xml:space="preserve">List any established guidelines used in this position, such as state or federal </w:t>
      </w:r>
      <w:r>
        <w:rPr>
          <w:rFonts w:ascii="Arial" w:hAnsi="Arial" w:cs="Arial"/>
          <w:b/>
        </w:rPr>
        <w:t>laws or regulations, policies, manuals, or desk procedures.</w:t>
      </w:r>
    </w:p>
    <w:p w14:paraId="55823BD7" w14:textId="3D4A89FB" w:rsidR="00922E84" w:rsidRPr="00922E84" w:rsidRDefault="00922E84" w:rsidP="00922E84">
      <w:pPr>
        <w:keepNext/>
        <w:ind w:left="360" w:right="187"/>
        <w:rPr>
          <w:rFonts w:ascii="Arial" w:hAnsi="Arial" w:cs="Arial"/>
        </w:rPr>
      </w:pPr>
      <w:r w:rsidRPr="00922E84">
        <w:rPr>
          <w:rFonts w:ascii="Arial" w:hAnsi="Arial" w:cs="Arial"/>
        </w:rPr>
        <w:t>DHS/OHA Policies and Procedures, Oregon Accounting Manual</w:t>
      </w:r>
    </w:p>
    <w:p w14:paraId="003E9781" w14:textId="77777777" w:rsidR="00922E84" w:rsidRPr="00922E84" w:rsidRDefault="00922E84" w:rsidP="00922E84">
      <w:pPr>
        <w:keepNext/>
        <w:ind w:left="360" w:right="187"/>
        <w:rPr>
          <w:rFonts w:ascii="Arial" w:hAnsi="Arial" w:cs="Arial"/>
        </w:rPr>
      </w:pPr>
      <w:r w:rsidRPr="00922E84">
        <w:rPr>
          <w:rFonts w:ascii="Arial" w:hAnsi="Arial" w:cs="Arial"/>
        </w:rPr>
        <w:t>SFMA System Procedure Manuals</w:t>
      </w:r>
    </w:p>
    <w:p w14:paraId="7C46CEA8" w14:textId="77777777" w:rsidR="00922E84" w:rsidRPr="00922E84" w:rsidRDefault="00922E84" w:rsidP="00922E84">
      <w:pPr>
        <w:keepNext/>
        <w:ind w:left="360" w:right="187"/>
        <w:rPr>
          <w:rFonts w:ascii="Arial" w:hAnsi="Arial" w:cs="Arial"/>
        </w:rPr>
      </w:pPr>
      <w:r w:rsidRPr="00922E84">
        <w:rPr>
          <w:rFonts w:ascii="Arial" w:hAnsi="Arial" w:cs="Arial"/>
        </w:rPr>
        <w:t>Oregon Buys Procedures</w:t>
      </w:r>
    </w:p>
    <w:p w14:paraId="4372F5F9" w14:textId="77777777" w:rsidR="00922E84" w:rsidRPr="00922E84" w:rsidRDefault="00922E84" w:rsidP="00922E84">
      <w:pPr>
        <w:keepNext/>
        <w:ind w:left="360" w:right="187"/>
        <w:rPr>
          <w:rFonts w:ascii="Arial" w:hAnsi="Arial" w:cs="Arial"/>
        </w:rPr>
      </w:pPr>
      <w:r w:rsidRPr="00922E84">
        <w:rPr>
          <w:rFonts w:ascii="Arial" w:hAnsi="Arial" w:cs="Arial"/>
        </w:rPr>
        <w:t>Oregon Revised Statues (ORS179-Administration of State Institutions)</w:t>
      </w:r>
    </w:p>
    <w:p w14:paraId="2C532BBF" w14:textId="77777777" w:rsidR="00922E84" w:rsidRPr="00922E84" w:rsidRDefault="00922E84" w:rsidP="00922E84">
      <w:pPr>
        <w:keepNext/>
        <w:ind w:left="360" w:right="187"/>
        <w:rPr>
          <w:rFonts w:ascii="Arial" w:hAnsi="Arial" w:cs="Arial"/>
        </w:rPr>
      </w:pPr>
      <w:r w:rsidRPr="00922E84">
        <w:rPr>
          <w:rFonts w:ascii="Arial" w:hAnsi="Arial" w:cs="Arial"/>
        </w:rPr>
        <w:t>Oregon Administrative Rules (OAR 309-012-0030 through OAR 309-012-0035 and OAR 309-012-</w:t>
      </w:r>
    </w:p>
    <w:p w14:paraId="0DC21382" w14:textId="77777777" w:rsidR="00922E84" w:rsidRPr="00922E84" w:rsidRDefault="00922E84" w:rsidP="00922E84">
      <w:pPr>
        <w:keepNext/>
        <w:ind w:left="360" w:right="187"/>
        <w:rPr>
          <w:rFonts w:ascii="Arial" w:hAnsi="Arial" w:cs="Arial"/>
        </w:rPr>
      </w:pPr>
      <w:r w:rsidRPr="00922E84">
        <w:rPr>
          <w:rFonts w:ascii="Arial" w:hAnsi="Arial" w:cs="Arial"/>
        </w:rPr>
        <w:t>0100 through OAR 309-012-0115)</w:t>
      </w:r>
    </w:p>
    <w:p w14:paraId="697322E3" w14:textId="77777777" w:rsidR="00922E84" w:rsidRPr="00922E84" w:rsidRDefault="00922E84" w:rsidP="00922E84">
      <w:pPr>
        <w:keepNext/>
        <w:ind w:left="360" w:right="187"/>
        <w:rPr>
          <w:rFonts w:ascii="Arial" w:hAnsi="Arial" w:cs="Arial"/>
        </w:rPr>
      </w:pPr>
      <w:r w:rsidRPr="00922E84">
        <w:rPr>
          <w:rFonts w:ascii="Arial" w:hAnsi="Arial" w:cs="Arial"/>
        </w:rPr>
        <w:t>Medicare Claims Processing Manual (100-4)</w:t>
      </w:r>
    </w:p>
    <w:p w14:paraId="010E554E" w14:textId="77777777" w:rsidR="00922E84" w:rsidRPr="00922E84" w:rsidRDefault="00922E84" w:rsidP="00922E84">
      <w:pPr>
        <w:keepNext/>
        <w:ind w:left="360" w:right="187"/>
        <w:rPr>
          <w:rFonts w:ascii="Arial" w:hAnsi="Arial" w:cs="Arial"/>
        </w:rPr>
      </w:pPr>
      <w:r w:rsidRPr="00922E84">
        <w:rPr>
          <w:rFonts w:ascii="Arial" w:hAnsi="Arial" w:cs="Arial"/>
        </w:rPr>
        <w:t>HIPAA rules and standards (45CFR Part 160 and Part 164)</w:t>
      </w:r>
    </w:p>
    <w:p w14:paraId="1DEB47F6" w14:textId="77777777" w:rsidR="00922E84" w:rsidRPr="00922E84" w:rsidRDefault="00922E84" w:rsidP="00922E84">
      <w:pPr>
        <w:keepNext/>
        <w:ind w:left="360" w:right="187"/>
        <w:rPr>
          <w:rFonts w:ascii="Arial" w:hAnsi="Arial" w:cs="Arial"/>
        </w:rPr>
      </w:pPr>
      <w:r w:rsidRPr="00922E84">
        <w:rPr>
          <w:rFonts w:ascii="Arial" w:hAnsi="Arial" w:cs="Arial"/>
        </w:rPr>
        <w:t>Federal Regulations (CM/HHS, Federal Register)</w:t>
      </w:r>
    </w:p>
    <w:p w14:paraId="66346BCD" w14:textId="77777777" w:rsidR="00922E84" w:rsidRPr="00922E84" w:rsidRDefault="00922E84" w:rsidP="00922E84">
      <w:pPr>
        <w:keepNext/>
        <w:ind w:left="360" w:right="187"/>
        <w:rPr>
          <w:rFonts w:ascii="Arial" w:hAnsi="Arial" w:cs="Arial"/>
        </w:rPr>
      </w:pPr>
      <w:r w:rsidRPr="00922E84">
        <w:rPr>
          <w:rFonts w:ascii="Arial" w:hAnsi="Arial" w:cs="Arial"/>
        </w:rPr>
        <w:t>OSH Operating Policies &amp; Business Office Procedures</w:t>
      </w:r>
    </w:p>
    <w:p w14:paraId="04188F1A" w14:textId="77777777" w:rsidR="00922E84" w:rsidRPr="00922E84" w:rsidRDefault="00922E84" w:rsidP="00922E84">
      <w:pPr>
        <w:keepNext/>
        <w:ind w:left="360" w:right="187"/>
        <w:rPr>
          <w:rFonts w:ascii="Arial" w:hAnsi="Arial" w:cs="Arial"/>
        </w:rPr>
      </w:pPr>
      <w:r w:rsidRPr="00922E84">
        <w:rPr>
          <w:rFonts w:ascii="Arial" w:hAnsi="Arial" w:cs="Arial"/>
        </w:rPr>
        <w:t>Center for Medicare and Medicaid Services rules, regulations, and procedures</w:t>
      </w:r>
    </w:p>
    <w:p w14:paraId="3D36785E" w14:textId="77777777" w:rsidR="00922E84" w:rsidRPr="00922E84" w:rsidRDefault="00922E84" w:rsidP="00922E84">
      <w:pPr>
        <w:keepNext/>
        <w:ind w:left="360" w:right="187"/>
        <w:rPr>
          <w:rFonts w:ascii="Arial" w:hAnsi="Arial" w:cs="Arial"/>
        </w:rPr>
      </w:pPr>
      <w:r w:rsidRPr="00922E84">
        <w:rPr>
          <w:rFonts w:ascii="Arial" w:hAnsi="Arial" w:cs="Arial"/>
        </w:rPr>
        <w:t>Governmental Accounting Standards Board (GASB) Standards</w:t>
      </w:r>
    </w:p>
    <w:p w14:paraId="6DB47028" w14:textId="77777777" w:rsidR="00922E84" w:rsidRPr="00922E84" w:rsidRDefault="00922E84" w:rsidP="00922E84">
      <w:pPr>
        <w:keepNext/>
        <w:ind w:left="360" w:right="187"/>
        <w:rPr>
          <w:rFonts w:ascii="Arial" w:hAnsi="Arial" w:cs="Arial"/>
        </w:rPr>
      </w:pPr>
      <w:r w:rsidRPr="00922E84">
        <w:rPr>
          <w:rFonts w:ascii="Arial" w:hAnsi="Arial" w:cs="Arial"/>
        </w:rPr>
        <w:t>Code of Federal Regulations</w:t>
      </w:r>
    </w:p>
    <w:p w14:paraId="3E3FAFB5" w14:textId="77777777" w:rsidR="00922E84" w:rsidRPr="00922E84" w:rsidRDefault="00922E84" w:rsidP="00922E84">
      <w:pPr>
        <w:keepNext/>
        <w:ind w:left="360" w:right="187"/>
        <w:rPr>
          <w:rFonts w:ascii="Arial" w:hAnsi="Arial" w:cs="Arial"/>
        </w:rPr>
      </w:pPr>
      <w:r w:rsidRPr="00922E84">
        <w:rPr>
          <w:rFonts w:ascii="Arial" w:hAnsi="Arial" w:cs="Arial"/>
        </w:rPr>
        <w:t>OMB Uniform Guidance</w:t>
      </w:r>
    </w:p>
    <w:p w14:paraId="2C44924A" w14:textId="77777777" w:rsidR="00922E84" w:rsidRPr="00922E84" w:rsidRDefault="00922E84" w:rsidP="00922E84">
      <w:pPr>
        <w:keepNext/>
        <w:ind w:left="360" w:right="187"/>
        <w:rPr>
          <w:rFonts w:ascii="Arial" w:hAnsi="Arial" w:cs="Arial"/>
        </w:rPr>
      </w:pPr>
      <w:r w:rsidRPr="00922E84">
        <w:rPr>
          <w:rFonts w:ascii="Arial" w:hAnsi="Arial" w:cs="Arial"/>
        </w:rPr>
        <w:t>Accounting office OneNote desk manual</w:t>
      </w:r>
    </w:p>
    <w:p w14:paraId="5DACEB0F" w14:textId="77777777" w:rsidR="00922E84" w:rsidRPr="00922E84" w:rsidRDefault="00922E84" w:rsidP="00922E84">
      <w:pPr>
        <w:keepNext/>
        <w:ind w:left="360" w:right="187"/>
        <w:rPr>
          <w:rFonts w:ascii="Arial" w:hAnsi="Arial" w:cs="Arial"/>
        </w:rPr>
      </w:pPr>
      <w:r w:rsidRPr="00922E84">
        <w:rPr>
          <w:rFonts w:ascii="Arial" w:hAnsi="Arial" w:cs="Arial"/>
        </w:rPr>
        <w:t>Internal Revenue code (IRC)</w:t>
      </w:r>
    </w:p>
    <w:p w14:paraId="69C7DFB7" w14:textId="4DC297E8" w:rsidR="000D7CAB" w:rsidRPr="003C321D" w:rsidRDefault="00922E84" w:rsidP="00922E84">
      <w:pPr>
        <w:keepNext/>
        <w:ind w:left="360" w:right="187"/>
        <w:rPr>
          <w:rFonts w:ascii="Arial" w:hAnsi="Arial" w:cs="Arial"/>
        </w:rPr>
      </w:pPr>
      <w:r w:rsidRPr="00922E84">
        <w:rPr>
          <w:rFonts w:ascii="Arial" w:hAnsi="Arial" w:cs="Arial"/>
        </w:rPr>
        <w:t>DAS, OHA and OSH procurement rules</w:t>
      </w:r>
    </w:p>
    <w:p w14:paraId="2419E5B6" w14:textId="77777777" w:rsidR="009E1B13" w:rsidRDefault="009E1B13" w:rsidP="009E1B13">
      <w:pPr>
        <w:ind w:left="360" w:right="180"/>
        <w:rPr>
          <w:rFonts w:ascii="Arial" w:hAnsi="Arial" w:cs="Arial"/>
        </w:rPr>
      </w:pPr>
    </w:p>
    <w:p w14:paraId="108E36BC" w14:textId="77777777" w:rsidR="009E1B13" w:rsidRPr="003C321D" w:rsidRDefault="009E1B13" w:rsidP="009E1B13">
      <w:pPr>
        <w:ind w:left="360" w:right="187"/>
        <w:rPr>
          <w:rFonts w:ascii="Arial" w:hAnsi="Arial" w:cs="Arial"/>
        </w:rPr>
        <w:sectPr w:rsidR="009E1B13" w:rsidRPr="003C321D" w:rsidSect="009E1B13">
          <w:headerReference w:type="even" r:id="rId26"/>
          <w:footerReference w:type="even" r:id="rId27"/>
          <w:footerReference w:type="default" r:id="rId28"/>
          <w:footerReference w:type="first" r:id="rId29"/>
          <w:type w:val="continuous"/>
          <w:pgSz w:w="12240" w:h="15840" w:code="1"/>
          <w:pgMar w:top="720" w:right="864" w:bottom="864" w:left="720" w:header="720" w:footer="576" w:gutter="0"/>
          <w:cols w:space="720"/>
          <w:formProt w:val="0"/>
          <w:titlePg/>
          <w:docGrid w:linePitch="360"/>
        </w:sectPr>
      </w:pPr>
    </w:p>
    <w:p w14:paraId="5D4FCF0A" w14:textId="77777777" w:rsidR="00E71775" w:rsidRDefault="00E71775" w:rsidP="000B6024">
      <w:pPr>
        <w:keepNext/>
        <w:keepLines/>
        <w:spacing w:after="240"/>
        <w:ind w:left="360" w:hanging="360"/>
        <w:rPr>
          <w:rFonts w:ascii="Arial" w:hAnsi="Arial" w:cs="Arial"/>
          <w:b/>
        </w:rPr>
      </w:pPr>
      <w:r>
        <w:rPr>
          <w:rFonts w:ascii="Arial" w:hAnsi="Arial" w:cs="Arial"/>
          <w:b/>
        </w:rPr>
        <w:t>b.</w:t>
      </w:r>
      <w:r>
        <w:rPr>
          <w:rFonts w:ascii="Arial" w:hAnsi="Arial" w:cs="Arial"/>
          <w:b/>
        </w:rPr>
        <w:tab/>
        <w:t>How are these guidelines used?</w:t>
      </w:r>
    </w:p>
    <w:p w14:paraId="49E3E01B" w14:textId="06599C67" w:rsidR="009E1B13" w:rsidRPr="003C321D" w:rsidRDefault="00922E84" w:rsidP="000B6024">
      <w:pPr>
        <w:keepNext/>
        <w:keepLines/>
        <w:ind w:left="360" w:right="187"/>
        <w:rPr>
          <w:rFonts w:ascii="Arial" w:hAnsi="Arial" w:cs="Arial"/>
        </w:rPr>
      </w:pPr>
      <w:r w:rsidRPr="00922E84">
        <w:rPr>
          <w:rFonts w:ascii="Arial" w:hAnsi="Arial" w:cs="Arial"/>
        </w:rPr>
        <w:t>These guidelines are primarily referenced to ensure financial operations are compliant with a variety of Federal, State and industry specific rules and regulations</w:t>
      </w:r>
      <w:r w:rsidR="00701857" w:rsidRPr="00701857">
        <w:rPr>
          <w:rFonts w:ascii="Arial" w:hAnsi="Arial" w:cs="Arial"/>
        </w:rPr>
        <w:t>.</w:t>
      </w:r>
    </w:p>
    <w:p w14:paraId="46194559" w14:textId="77777777" w:rsidR="009E1B13" w:rsidRDefault="009E1B13" w:rsidP="009E1B13">
      <w:pPr>
        <w:ind w:left="360" w:right="180"/>
        <w:rPr>
          <w:rFonts w:ascii="Arial" w:hAnsi="Arial" w:cs="Arial"/>
        </w:rPr>
      </w:pPr>
    </w:p>
    <w:p w14:paraId="5286437E" w14:textId="77777777" w:rsidR="009E1B13" w:rsidRPr="003C321D" w:rsidRDefault="009E1B13" w:rsidP="009E1B13">
      <w:pPr>
        <w:ind w:right="187"/>
        <w:rPr>
          <w:rFonts w:ascii="Arial" w:hAnsi="Arial" w:cs="Arial"/>
        </w:rPr>
        <w:sectPr w:rsidR="009E1B13" w:rsidRPr="003C321D" w:rsidSect="009E1B13">
          <w:headerReference w:type="even" r:id="rId30"/>
          <w:footerReference w:type="even" r:id="rId31"/>
          <w:footerReference w:type="default" r:id="rId32"/>
          <w:footerReference w:type="first" r:id="rId33"/>
          <w:type w:val="continuous"/>
          <w:pgSz w:w="12240" w:h="15840" w:code="1"/>
          <w:pgMar w:top="720" w:right="864" w:bottom="864" w:left="720" w:header="720" w:footer="576" w:gutter="0"/>
          <w:cols w:space="720"/>
          <w:formProt w:val="0"/>
          <w:titlePg/>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2610"/>
        <w:gridCol w:w="2815"/>
        <w:gridCol w:w="3600"/>
        <w:gridCol w:w="1955"/>
      </w:tblGrid>
      <w:tr w:rsidR="007975EB" w:rsidRPr="002E0105" w14:paraId="3E7FCBAF" w14:textId="77777777" w:rsidTr="00D06327">
        <w:trPr>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26C3BEEA" w14:textId="46DD90A9" w:rsidR="007975EB" w:rsidRPr="002E0105" w:rsidRDefault="007975EB" w:rsidP="006C0E0D">
            <w:pPr>
              <w:keepNext/>
              <w:keepLines/>
              <w:rPr>
                <w:rFonts w:ascii="Arial" w:hAnsi="Arial" w:cs="Arial"/>
              </w:rPr>
            </w:pPr>
            <w:r w:rsidRPr="002E0105">
              <w:rPr>
                <w:rFonts w:ascii="Arial" w:hAnsi="Arial" w:cs="Arial"/>
                <w:b/>
                <w:color w:val="000000"/>
              </w:rPr>
              <w:t>SECTION 6. WORK CONTACTS</w:t>
            </w:r>
          </w:p>
        </w:tc>
      </w:tr>
      <w:tr w:rsidR="00CC254F" w14:paraId="2392B27C" w14:textId="77777777" w:rsidTr="00A604CA">
        <w:tblPrEx>
          <w:tblBorders>
            <w:top w:val="none" w:sz="0" w:space="0" w:color="auto"/>
            <w:bottom w:val="none" w:sz="0" w:space="0" w:color="auto"/>
          </w:tblBorders>
        </w:tblPrEx>
        <w:trPr>
          <w:trHeight w:hRule="exact" w:val="1296"/>
        </w:trPr>
        <w:tc>
          <w:tcPr>
            <w:tcW w:w="10980" w:type="dxa"/>
            <w:gridSpan w:val="4"/>
            <w:vAlign w:val="center"/>
          </w:tcPr>
          <w:p w14:paraId="037BC2BA" w14:textId="77777777" w:rsidR="00CC254F" w:rsidRDefault="00CC254F" w:rsidP="006C0E0D">
            <w:pPr>
              <w:keepNext/>
              <w:keepLines/>
              <w:spacing w:before="120" w:after="60"/>
              <w:rPr>
                <w:rFonts w:ascii="Arial" w:hAnsi="Arial" w:cs="Arial"/>
                <w:b/>
              </w:rPr>
            </w:pPr>
            <w:r w:rsidRPr="00CC254F">
              <w:rPr>
                <w:rFonts w:ascii="Arial" w:hAnsi="Arial" w:cs="Arial"/>
                <w:b/>
              </w:rPr>
              <w:t>With whom, outside of co-workers in this work unit, must the employee in this position regularly come in contact?</w:t>
            </w:r>
            <w:r w:rsidR="009566FC">
              <w:t xml:space="preserve"> </w:t>
            </w:r>
            <w:r w:rsidR="009566FC" w:rsidRPr="009566FC">
              <w:rPr>
                <w:rFonts w:ascii="Arial" w:hAnsi="Arial" w:cs="Arial"/>
                <w:b/>
              </w:rPr>
              <w:t>When applicable, please identify contacts that might be virtual/in</w:t>
            </w:r>
            <w:r w:rsidR="009566FC">
              <w:rPr>
                <w:rFonts w:ascii="Arial" w:hAnsi="Arial" w:cs="Arial"/>
                <w:b/>
              </w:rPr>
              <w:t>-</w:t>
            </w:r>
            <w:r w:rsidR="009566FC" w:rsidRPr="009566FC">
              <w:rPr>
                <w:rFonts w:ascii="Arial" w:hAnsi="Arial" w:cs="Arial"/>
                <w:b/>
              </w:rPr>
              <w:t>person, or both.</w:t>
            </w:r>
            <w:r w:rsidR="009566FC">
              <w:rPr>
                <w:rFonts w:ascii="Arial" w:hAnsi="Arial" w:cs="Arial"/>
                <w:b/>
              </w:rPr>
              <w:t xml:space="preserve"> </w:t>
            </w:r>
          </w:p>
          <w:p w14:paraId="47B5C6A6" w14:textId="25DD4EB7" w:rsidR="009566FC" w:rsidRPr="00CC254F" w:rsidRDefault="009566FC" w:rsidP="006C0E0D">
            <w:pPr>
              <w:keepNext/>
              <w:keepLines/>
              <w:rPr>
                <w:rFonts w:ascii="Arial" w:hAnsi="Arial" w:cs="Arial"/>
                <w:b/>
                <w:sz w:val="22"/>
                <w:szCs w:val="22"/>
              </w:rPr>
            </w:pPr>
            <w:r w:rsidRPr="0043789E">
              <w:rPr>
                <w:rFonts w:ascii="Arial" w:hAnsi="Arial" w:cs="Arial"/>
                <w:b/>
                <w:i/>
                <w:color w:val="000000"/>
                <w:sz w:val="20"/>
                <w:szCs w:val="20"/>
              </w:rPr>
              <w:t xml:space="preserve">Note: </w:t>
            </w:r>
            <w:r w:rsidRPr="0043789E">
              <w:rPr>
                <w:rFonts w:ascii="Arial" w:hAnsi="Arial" w:cs="Arial"/>
                <w:i/>
                <w:color w:val="000000"/>
                <w:sz w:val="20"/>
                <w:szCs w:val="20"/>
              </w:rPr>
              <w:t xml:space="preserve">If additional rows of the below table are needed, place cursor at end of a row (outside table) and hit </w:t>
            </w:r>
            <w:r w:rsidR="004A003F">
              <w:rPr>
                <w:rFonts w:ascii="Arial" w:hAnsi="Arial" w:cs="Arial"/>
                <w:i/>
                <w:color w:val="000000"/>
                <w:sz w:val="20"/>
                <w:szCs w:val="20"/>
              </w:rPr>
              <w:t>“Enter”</w:t>
            </w:r>
            <w:r w:rsidRPr="0043789E">
              <w:rPr>
                <w:rFonts w:ascii="Arial" w:hAnsi="Arial" w:cs="Arial"/>
                <w:i/>
                <w:color w:val="000000"/>
                <w:sz w:val="20"/>
                <w:szCs w:val="20"/>
              </w:rPr>
              <w:t>.</w:t>
            </w:r>
          </w:p>
        </w:tc>
      </w:tr>
      <w:tr w:rsidR="009640EE" w:rsidRPr="009640EE" w14:paraId="34E2DC59" w14:textId="77777777" w:rsidTr="00396670">
        <w:tblPrEx>
          <w:tblBorders>
            <w:top w:val="none" w:sz="0" w:space="0" w:color="auto"/>
            <w:bottom w:val="none" w:sz="0" w:space="0" w:color="auto"/>
          </w:tblBorders>
        </w:tblPrEx>
        <w:trPr>
          <w:trHeight w:hRule="exact" w:val="352"/>
        </w:trPr>
        <w:tc>
          <w:tcPr>
            <w:tcW w:w="2610" w:type="dxa"/>
            <w:tcBorders>
              <w:top w:val="single" w:sz="4" w:space="0" w:color="000000"/>
              <w:left w:val="single" w:sz="4" w:space="0" w:color="000000"/>
              <w:bottom w:val="double" w:sz="4" w:space="0" w:color="auto"/>
              <w:right w:val="single" w:sz="4" w:space="0" w:color="000000"/>
            </w:tcBorders>
            <w:vAlign w:val="center"/>
          </w:tcPr>
          <w:p w14:paraId="4DD61344" w14:textId="77777777" w:rsidR="009640EE" w:rsidRPr="00CE3EEB" w:rsidRDefault="009640EE" w:rsidP="006C0E0D">
            <w:pPr>
              <w:keepNext/>
              <w:keepLines/>
              <w:jc w:val="center"/>
              <w:rPr>
                <w:rFonts w:ascii="Arial" w:hAnsi="Arial" w:cs="Arial"/>
                <w:b/>
              </w:rPr>
            </w:pPr>
            <w:r w:rsidRPr="00CE3EEB">
              <w:rPr>
                <w:rFonts w:ascii="Arial" w:hAnsi="Arial" w:cs="Arial"/>
                <w:b/>
              </w:rPr>
              <w:t>Who Contacted</w:t>
            </w:r>
          </w:p>
        </w:tc>
        <w:tc>
          <w:tcPr>
            <w:tcW w:w="2815" w:type="dxa"/>
            <w:tcBorders>
              <w:top w:val="single" w:sz="4" w:space="0" w:color="000000"/>
              <w:left w:val="single" w:sz="4" w:space="0" w:color="000000"/>
              <w:bottom w:val="double" w:sz="4" w:space="0" w:color="auto"/>
              <w:right w:val="single" w:sz="4" w:space="0" w:color="000000"/>
            </w:tcBorders>
            <w:vAlign w:val="center"/>
          </w:tcPr>
          <w:p w14:paraId="28ADF7D6" w14:textId="77777777" w:rsidR="009640EE" w:rsidRPr="00CE3EEB" w:rsidRDefault="009640EE" w:rsidP="006C0E0D">
            <w:pPr>
              <w:keepNext/>
              <w:keepLines/>
              <w:jc w:val="center"/>
              <w:rPr>
                <w:rFonts w:ascii="Arial" w:hAnsi="Arial" w:cs="Arial"/>
                <w:b/>
              </w:rPr>
            </w:pPr>
            <w:r w:rsidRPr="00CE3EEB">
              <w:rPr>
                <w:rFonts w:ascii="Arial" w:hAnsi="Arial" w:cs="Arial"/>
                <w:b/>
              </w:rPr>
              <w:t>How</w:t>
            </w:r>
          </w:p>
        </w:tc>
        <w:tc>
          <w:tcPr>
            <w:tcW w:w="3600" w:type="dxa"/>
            <w:tcBorders>
              <w:top w:val="single" w:sz="4" w:space="0" w:color="000000"/>
              <w:left w:val="single" w:sz="4" w:space="0" w:color="000000"/>
              <w:bottom w:val="double" w:sz="4" w:space="0" w:color="auto"/>
              <w:right w:val="single" w:sz="4" w:space="0" w:color="000000"/>
            </w:tcBorders>
            <w:vAlign w:val="center"/>
          </w:tcPr>
          <w:p w14:paraId="3509A84E" w14:textId="77777777" w:rsidR="009640EE" w:rsidRPr="00CE3EEB" w:rsidRDefault="009640EE" w:rsidP="006C0E0D">
            <w:pPr>
              <w:keepNext/>
              <w:keepLines/>
              <w:jc w:val="center"/>
              <w:rPr>
                <w:rFonts w:ascii="Arial" w:hAnsi="Arial" w:cs="Arial"/>
                <w:b/>
              </w:rPr>
            </w:pPr>
            <w:r w:rsidRPr="00CE3EEB">
              <w:rPr>
                <w:rFonts w:ascii="Arial" w:hAnsi="Arial" w:cs="Arial"/>
                <w:b/>
              </w:rPr>
              <w:t>Purpose</w:t>
            </w:r>
          </w:p>
        </w:tc>
        <w:tc>
          <w:tcPr>
            <w:tcW w:w="1955" w:type="dxa"/>
            <w:tcBorders>
              <w:top w:val="single" w:sz="4" w:space="0" w:color="000000"/>
              <w:left w:val="single" w:sz="4" w:space="0" w:color="000000"/>
              <w:bottom w:val="double" w:sz="4" w:space="0" w:color="auto"/>
              <w:right w:val="single" w:sz="4" w:space="0" w:color="000000"/>
            </w:tcBorders>
            <w:vAlign w:val="center"/>
          </w:tcPr>
          <w:p w14:paraId="4E8A90D3" w14:textId="77777777" w:rsidR="009640EE" w:rsidRPr="00CE3EEB" w:rsidRDefault="009640EE" w:rsidP="006C0E0D">
            <w:pPr>
              <w:keepNext/>
              <w:keepLines/>
              <w:jc w:val="center"/>
              <w:rPr>
                <w:rFonts w:ascii="Arial" w:hAnsi="Arial" w:cs="Arial"/>
                <w:b/>
              </w:rPr>
            </w:pPr>
            <w:r w:rsidRPr="00CE3EEB">
              <w:rPr>
                <w:rFonts w:ascii="Arial" w:hAnsi="Arial" w:cs="Arial"/>
                <w:b/>
              </w:rPr>
              <w:t>How Often?</w:t>
            </w:r>
          </w:p>
        </w:tc>
      </w:tr>
      <w:tr w:rsidR="005B3791" w:rsidRPr="009640EE" w14:paraId="78658F3A" w14:textId="77777777" w:rsidTr="00396670">
        <w:tblPrEx>
          <w:tblBorders>
            <w:top w:val="none" w:sz="0" w:space="0" w:color="auto"/>
            <w:bottom w:val="none" w:sz="0" w:space="0" w:color="auto"/>
          </w:tblBorders>
        </w:tblPrEx>
        <w:trPr>
          <w:trHeight w:val="346"/>
        </w:trPr>
        <w:tc>
          <w:tcPr>
            <w:tcW w:w="2610" w:type="dxa"/>
            <w:tcBorders>
              <w:top w:val="single" w:sz="4" w:space="0" w:color="auto"/>
              <w:left w:val="single" w:sz="4" w:space="0" w:color="auto"/>
              <w:bottom w:val="single" w:sz="4" w:space="0" w:color="auto"/>
              <w:right w:val="single" w:sz="4" w:space="0" w:color="auto"/>
            </w:tcBorders>
          </w:tcPr>
          <w:p w14:paraId="386BDF37" w14:textId="522E44DA" w:rsidR="005B3791" w:rsidRPr="00A27DB7" w:rsidRDefault="005B3791" w:rsidP="00772D5C">
            <w:pPr>
              <w:spacing w:before="80" w:after="80"/>
              <w:rPr>
                <w:rFonts w:ascii="Arial" w:hAnsi="Arial" w:cs="Arial"/>
                <w:bCs/>
              </w:rPr>
            </w:pPr>
            <w:r w:rsidRPr="00FD5E3D">
              <w:rPr>
                <w:rFonts w:ascii="Arial" w:hAnsi="Arial" w:cs="Arial"/>
              </w:rPr>
              <w:t>OSH/DHS/OHA</w:t>
            </w:r>
            <w:r w:rsidR="00772D5C">
              <w:rPr>
                <w:rFonts w:ascii="Arial" w:hAnsi="Arial" w:cs="Arial"/>
              </w:rPr>
              <w:t xml:space="preserve"> </w:t>
            </w:r>
            <w:r w:rsidRPr="00FD5E3D">
              <w:rPr>
                <w:rFonts w:ascii="Arial" w:hAnsi="Arial" w:cs="Arial"/>
              </w:rPr>
              <w:t>Employees</w:t>
            </w:r>
          </w:p>
        </w:tc>
        <w:tc>
          <w:tcPr>
            <w:tcW w:w="2815" w:type="dxa"/>
            <w:tcBorders>
              <w:top w:val="single" w:sz="4" w:space="0" w:color="auto"/>
              <w:left w:val="single" w:sz="4" w:space="0" w:color="auto"/>
              <w:bottom w:val="single" w:sz="4" w:space="0" w:color="auto"/>
              <w:right w:val="single" w:sz="4" w:space="0" w:color="auto"/>
            </w:tcBorders>
          </w:tcPr>
          <w:p w14:paraId="1D5F0E16" w14:textId="77750F2F" w:rsidR="005B3791" w:rsidRPr="00A27DB7" w:rsidRDefault="005B3791" w:rsidP="00772D5C">
            <w:pPr>
              <w:spacing w:before="80" w:after="80"/>
              <w:rPr>
                <w:rFonts w:ascii="Arial" w:hAnsi="Arial" w:cs="Arial"/>
                <w:bCs/>
              </w:rPr>
            </w:pPr>
            <w:r w:rsidRPr="00FD5E3D">
              <w:rPr>
                <w:rFonts w:ascii="Arial" w:hAnsi="Arial" w:cs="Arial"/>
              </w:rPr>
              <w:t>Teams chat, Teams</w:t>
            </w:r>
            <w:r w:rsidR="00772D5C">
              <w:rPr>
                <w:rFonts w:ascii="Arial" w:hAnsi="Arial" w:cs="Arial"/>
              </w:rPr>
              <w:t xml:space="preserve"> </w:t>
            </w:r>
            <w:r w:rsidRPr="00FD5E3D">
              <w:rPr>
                <w:rFonts w:ascii="Arial" w:hAnsi="Arial" w:cs="Arial"/>
              </w:rPr>
              <w:t>Meetings, Phone, In</w:t>
            </w:r>
            <w:r w:rsidR="00772D5C">
              <w:rPr>
                <w:rFonts w:ascii="Arial" w:hAnsi="Arial" w:cs="Arial"/>
              </w:rPr>
              <w:t xml:space="preserve"> </w:t>
            </w:r>
            <w:r w:rsidRPr="00FD5E3D">
              <w:rPr>
                <w:rFonts w:ascii="Arial" w:hAnsi="Arial" w:cs="Arial"/>
              </w:rPr>
              <w:t>Person, E-mail</w:t>
            </w:r>
          </w:p>
        </w:tc>
        <w:tc>
          <w:tcPr>
            <w:tcW w:w="3600" w:type="dxa"/>
            <w:tcBorders>
              <w:top w:val="single" w:sz="4" w:space="0" w:color="auto"/>
              <w:left w:val="single" w:sz="4" w:space="0" w:color="auto"/>
              <w:bottom w:val="single" w:sz="4" w:space="0" w:color="auto"/>
              <w:right w:val="single" w:sz="4" w:space="0" w:color="auto"/>
            </w:tcBorders>
          </w:tcPr>
          <w:p w14:paraId="62AC11F2" w14:textId="3F828FEC" w:rsidR="005B3791" w:rsidRPr="00A27DB7" w:rsidRDefault="005B3791" w:rsidP="00772D5C">
            <w:pPr>
              <w:spacing w:before="80" w:after="80"/>
              <w:rPr>
                <w:rFonts w:ascii="Arial" w:hAnsi="Arial" w:cs="Arial"/>
                <w:bCs/>
              </w:rPr>
            </w:pPr>
            <w:r w:rsidRPr="00FD5E3D">
              <w:rPr>
                <w:rFonts w:ascii="Arial" w:hAnsi="Arial" w:cs="Arial"/>
              </w:rPr>
              <w:t>Gather and disseminate information</w:t>
            </w:r>
            <w:r w:rsidR="00772D5C">
              <w:rPr>
                <w:rFonts w:ascii="Arial" w:hAnsi="Arial" w:cs="Arial"/>
              </w:rPr>
              <w:t xml:space="preserve"> </w:t>
            </w:r>
            <w:r w:rsidRPr="00FD5E3D">
              <w:rPr>
                <w:rFonts w:ascii="Arial" w:hAnsi="Arial" w:cs="Arial"/>
              </w:rPr>
              <w:t>related to Accounting and Banking</w:t>
            </w:r>
            <w:r w:rsidR="00772D5C">
              <w:rPr>
                <w:rFonts w:ascii="Arial" w:hAnsi="Arial" w:cs="Arial"/>
              </w:rPr>
              <w:t xml:space="preserve"> </w:t>
            </w:r>
            <w:r w:rsidRPr="00FD5E3D">
              <w:rPr>
                <w:rFonts w:ascii="Arial" w:hAnsi="Arial" w:cs="Arial"/>
              </w:rPr>
              <w:t>operations. Discuss financial</w:t>
            </w:r>
            <w:r w:rsidR="00772D5C">
              <w:rPr>
                <w:rFonts w:ascii="Arial" w:hAnsi="Arial" w:cs="Arial"/>
              </w:rPr>
              <w:t xml:space="preserve"> </w:t>
            </w:r>
            <w:r w:rsidRPr="00FD5E3D">
              <w:rPr>
                <w:rFonts w:ascii="Arial" w:hAnsi="Arial" w:cs="Arial"/>
              </w:rPr>
              <w:t>transactions and resolve issues</w:t>
            </w:r>
          </w:p>
        </w:tc>
        <w:tc>
          <w:tcPr>
            <w:tcW w:w="1955" w:type="dxa"/>
            <w:tcBorders>
              <w:top w:val="single" w:sz="4" w:space="0" w:color="auto"/>
              <w:left w:val="single" w:sz="4" w:space="0" w:color="auto"/>
              <w:bottom w:val="single" w:sz="4" w:space="0" w:color="auto"/>
              <w:right w:val="single" w:sz="4" w:space="0" w:color="auto"/>
            </w:tcBorders>
          </w:tcPr>
          <w:p w14:paraId="01ABC996" w14:textId="77777777" w:rsidR="005B3791" w:rsidRDefault="005B3791" w:rsidP="005B3791">
            <w:pPr>
              <w:spacing w:before="80" w:after="80"/>
              <w:rPr>
                <w:rFonts w:ascii="Arial" w:hAnsi="Arial" w:cs="Arial"/>
              </w:rPr>
            </w:pPr>
            <w:r>
              <w:rPr>
                <w:rFonts w:ascii="Arial" w:hAnsi="Arial" w:cs="Arial"/>
              </w:rPr>
              <w:t>Daily</w:t>
            </w:r>
          </w:p>
          <w:p w14:paraId="7E395457" w14:textId="27FA6B50" w:rsidR="005B3791" w:rsidRPr="00A27DB7" w:rsidRDefault="005B3791" w:rsidP="005B3791">
            <w:pPr>
              <w:spacing w:before="120" w:after="120"/>
              <w:rPr>
                <w:rFonts w:ascii="Arial" w:hAnsi="Arial" w:cs="Arial"/>
                <w:bCs/>
              </w:rPr>
            </w:pPr>
          </w:p>
        </w:tc>
      </w:tr>
      <w:tr w:rsidR="005B3791" w:rsidRPr="009640EE" w14:paraId="08059DC4" w14:textId="77777777" w:rsidTr="00396670">
        <w:tblPrEx>
          <w:tblBorders>
            <w:top w:val="none" w:sz="0" w:space="0" w:color="auto"/>
            <w:bottom w:val="none" w:sz="0" w:space="0" w:color="auto"/>
          </w:tblBorders>
        </w:tblPrEx>
        <w:trPr>
          <w:trHeight w:val="346"/>
        </w:trPr>
        <w:tc>
          <w:tcPr>
            <w:tcW w:w="2610" w:type="dxa"/>
            <w:tcBorders>
              <w:top w:val="single" w:sz="4" w:space="0" w:color="auto"/>
              <w:left w:val="single" w:sz="4" w:space="0" w:color="auto"/>
              <w:bottom w:val="single" w:sz="4" w:space="0" w:color="auto"/>
              <w:right w:val="single" w:sz="4" w:space="0" w:color="auto"/>
            </w:tcBorders>
          </w:tcPr>
          <w:p w14:paraId="77905A73" w14:textId="36611F43" w:rsidR="005B3791" w:rsidRPr="00A27DB7" w:rsidRDefault="005B3791" w:rsidP="005B3791">
            <w:pPr>
              <w:spacing w:before="120" w:after="120"/>
              <w:rPr>
                <w:rFonts w:ascii="Arial" w:hAnsi="Arial" w:cs="Arial"/>
                <w:bCs/>
              </w:rPr>
            </w:pPr>
            <w:r w:rsidRPr="00FD5E3D">
              <w:rPr>
                <w:rFonts w:ascii="Arial" w:hAnsi="Arial" w:cs="Arial"/>
              </w:rPr>
              <w:t>Vendors, Stakeholders</w:t>
            </w:r>
          </w:p>
        </w:tc>
        <w:tc>
          <w:tcPr>
            <w:tcW w:w="2815" w:type="dxa"/>
            <w:tcBorders>
              <w:top w:val="single" w:sz="4" w:space="0" w:color="auto"/>
              <w:left w:val="single" w:sz="4" w:space="0" w:color="auto"/>
              <w:bottom w:val="single" w:sz="4" w:space="0" w:color="auto"/>
              <w:right w:val="single" w:sz="4" w:space="0" w:color="auto"/>
            </w:tcBorders>
          </w:tcPr>
          <w:p w14:paraId="77EAEE34" w14:textId="5B6EC216" w:rsidR="005B3791" w:rsidRPr="00A27DB7" w:rsidRDefault="005B3791" w:rsidP="00772D5C">
            <w:pPr>
              <w:spacing w:before="80" w:after="80"/>
              <w:rPr>
                <w:rFonts w:ascii="Arial" w:hAnsi="Arial" w:cs="Arial"/>
                <w:bCs/>
              </w:rPr>
            </w:pPr>
            <w:r w:rsidRPr="00936BE4">
              <w:rPr>
                <w:rFonts w:ascii="Arial" w:hAnsi="Arial" w:cs="Arial"/>
              </w:rPr>
              <w:t xml:space="preserve">Teams Meetings, </w:t>
            </w:r>
            <w:r w:rsidR="00C459A9" w:rsidRPr="00FD5E3D">
              <w:rPr>
                <w:rFonts w:ascii="Arial" w:hAnsi="Arial" w:cs="Arial"/>
              </w:rPr>
              <w:t>Phone, In</w:t>
            </w:r>
            <w:r w:rsidR="00C459A9">
              <w:rPr>
                <w:rFonts w:ascii="Arial" w:hAnsi="Arial" w:cs="Arial"/>
              </w:rPr>
              <w:t xml:space="preserve"> </w:t>
            </w:r>
            <w:r w:rsidR="00C459A9" w:rsidRPr="00FD5E3D">
              <w:rPr>
                <w:rFonts w:ascii="Arial" w:hAnsi="Arial" w:cs="Arial"/>
              </w:rPr>
              <w:t>Person</w:t>
            </w:r>
            <w:r w:rsidRPr="00936BE4">
              <w:rPr>
                <w:rFonts w:ascii="Arial" w:hAnsi="Arial" w:cs="Arial"/>
              </w:rPr>
              <w:t>, E-mail</w:t>
            </w:r>
          </w:p>
        </w:tc>
        <w:tc>
          <w:tcPr>
            <w:tcW w:w="3600" w:type="dxa"/>
            <w:tcBorders>
              <w:top w:val="single" w:sz="4" w:space="0" w:color="auto"/>
              <w:left w:val="single" w:sz="4" w:space="0" w:color="auto"/>
              <w:bottom w:val="single" w:sz="4" w:space="0" w:color="auto"/>
              <w:right w:val="single" w:sz="4" w:space="0" w:color="auto"/>
            </w:tcBorders>
          </w:tcPr>
          <w:p w14:paraId="0AC1279F" w14:textId="6FF4E0E4" w:rsidR="005B3791" w:rsidRPr="00A27DB7" w:rsidRDefault="005B3791" w:rsidP="00C459A9">
            <w:pPr>
              <w:spacing w:before="80" w:after="80"/>
              <w:rPr>
                <w:rFonts w:ascii="Arial" w:hAnsi="Arial" w:cs="Arial"/>
                <w:bCs/>
              </w:rPr>
            </w:pPr>
            <w:r w:rsidRPr="00936BE4">
              <w:rPr>
                <w:rFonts w:ascii="Arial" w:hAnsi="Arial" w:cs="Arial"/>
              </w:rPr>
              <w:t xml:space="preserve">Information </w:t>
            </w:r>
            <w:r w:rsidR="0028640B" w:rsidRPr="00936BE4">
              <w:rPr>
                <w:rFonts w:ascii="Arial" w:hAnsi="Arial" w:cs="Arial"/>
              </w:rPr>
              <w:t>resources</w:t>
            </w:r>
            <w:r w:rsidRPr="00936BE4">
              <w:rPr>
                <w:rFonts w:ascii="Arial" w:hAnsi="Arial" w:cs="Arial"/>
              </w:rPr>
              <w:t>, respond to</w:t>
            </w:r>
            <w:r w:rsidR="00C459A9">
              <w:rPr>
                <w:rFonts w:ascii="Arial" w:hAnsi="Arial" w:cs="Arial"/>
              </w:rPr>
              <w:t xml:space="preserve"> </w:t>
            </w:r>
            <w:r w:rsidRPr="00936BE4">
              <w:rPr>
                <w:rFonts w:ascii="Arial" w:hAnsi="Arial" w:cs="Arial"/>
              </w:rPr>
              <w:t>questions, resolve payment and other</w:t>
            </w:r>
            <w:r>
              <w:rPr>
                <w:rFonts w:ascii="Arial" w:hAnsi="Arial" w:cs="Arial"/>
              </w:rPr>
              <w:t xml:space="preserve"> questions that arise. </w:t>
            </w:r>
          </w:p>
        </w:tc>
        <w:tc>
          <w:tcPr>
            <w:tcW w:w="1955" w:type="dxa"/>
            <w:tcBorders>
              <w:top w:val="single" w:sz="4" w:space="0" w:color="auto"/>
              <w:left w:val="single" w:sz="4" w:space="0" w:color="auto"/>
              <w:bottom w:val="single" w:sz="4" w:space="0" w:color="auto"/>
              <w:right w:val="single" w:sz="4" w:space="0" w:color="auto"/>
            </w:tcBorders>
          </w:tcPr>
          <w:p w14:paraId="2F19B370" w14:textId="46CBB674" w:rsidR="005B3791" w:rsidRPr="00A27DB7" w:rsidRDefault="005B3791" w:rsidP="005B3791">
            <w:pPr>
              <w:spacing w:before="120" w:after="120"/>
              <w:rPr>
                <w:rFonts w:ascii="Arial" w:hAnsi="Arial" w:cs="Arial"/>
                <w:bCs/>
              </w:rPr>
            </w:pPr>
            <w:r>
              <w:rPr>
                <w:rFonts w:ascii="Arial" w:hAnsi="Arial" w:cs="Arial"/>
              </w:rPr>
              <w:t>Weekly</w:t>
            </w:r>
          </w:p>
        </w:tc>
      </w:tr>
      <w:tr w:rsidR="005B3791" w:rsidRPr="009640EE" w14:paraId="0558DBF9" w14:textId="77777777" w:rsidTr="00396670">
        <w:tblPrEx>
          <w:tblBorders>
            <w:top w:val="none" w:sz="0" w:space="0" w:color="auto"/>
            <w:bottom w:val="none" w:sz="0" w:space="0" w:color="auto"/>
          </w:tblBorders>
        </w:tblPrEx>
        <w:trPr>
          <w:trHeight w:val="346"/>
        </w:trPr>
        <w:tc>
          <w:tcPr>
            <w:tcW w:w="2610" w:type="dxa"/>
            <w:tcBorders>
              <w:top w:val="single" w:sz="4" w:space="0" w:color="auto"/>
              <w:left w:val="single" w:sz="4" w:space="0" w:color="auto"/>
              <w:bottom w:val="single" w:sz="4" w:space="0" w:color="auto"/>
              <w:right w:val="single" w:sz="4" w:space="0" w:color="auto"/>
            </w:tcBorders>
          </w:tcPr>
          <w:p w14:paraId="0D2402D4" w14:textId="10236021" w:rsidR="005B3791" w:rsidRPr="00A27DB7" w:rsidRDefault="005B3791" w:rsidP="005B3791">
            <w:pPr>
              <w:spacing w:before="120" w:after="120"/>
              <w:rPr>
                <w:rFonts w:ascii="Arial" w:hAnsi="Arial" w:cs="Arial"/>
                <w:bCs/>
              </w:rPr>
            </w:pPr>
            <w:r w:rsidRPr="00FD5E3D">
              <w:rPr>
                <w:rFonts w:ascii="Arial" w:hAnsi="Arial" w:cs="Arial"/>
              </w:rPr>
              <w:t>Other State Agencies</w:t>
            </w:r>
          </w:p>
        </w:tc>
        <w:tc>
          <w:tcPr>
            <w:tcW w:w="2815" w:type="dxa"/>
            <w:tcBorders>
              <w:top w:val="single" w:sz="4" w:space="0" w:color="auto"/>
              <w:left w:val="single" w:sz="4" w:space="0" w:color="auto"/>
              <w:bottom w:val="single" w:sz="4" w:space="0" w:color="auto"/>
              <w:right w:val="single" w:sz="4" w:space="0" w:color="auto"/>
            </w:tcBorders>
          </w:tcPr>
          <w:p w14:paraId="398D2DFF" w14:textId="35D31693" w:rsidR="005B3791" w:rsidRPr="00A27DB7" w:rsidRDefault="005B3791" w:rsidP="00C459A9">
            <w:pPr>
              <w:spacing w:before="80" w:after="80"/>
              <w:rPr>
                <w:rFonts w:ascii="Arial" w:hAnsi="Arial" w:cs="Arial"/>
                <w:bCs/>
              </w:rPr>
            </w:pPr>
            <w:r w:rsidRPr="00936BE4">
              <w:rPr>
                <w:rFonts w:ascii="Arial" w:hAnsi="Arial" w:cs="Arial"/>
              </w:rPr>
              <w:t>Teams chat, Teams</w:t>
            </w:r>
            <w:r w:rsidR="00C459A9">
              <w:rPr>
                <w:rFonts w:ascii="Arial" w:hAnsi="Arial" w:cs="Arial"/>
              </w:rPr>
              <w:t xml:space="preserve"> </w:t>
            </w:r>
            <w:r w:rsidRPr="00936BE4">
              <w:rPr>
                <w:rFonts w:ascii="Arial" w:hAnsi="Arial" w:cs="Arial"/>
              </w:rPr>
              <w:t>Meetings, Phone, In</w:t>
            </w:r>
            <w:r w:rsidR="00C459A9">
              <w:rPr>
                <w:rFonts w:ascii="Arial" w:hAnsi="Arial" w:cs="Arial"/>
              </w:rPr>
              <w:t>-</w:t>
            </w:r>
            <w:r w:rsidRPr="00936BE4">
              <w:rPr>
                <w:rFonts w:ascii="Arial" w:hAnsi="Arial" w:cs="Arial"/>
              </w:rPr>
              <w:t>Person, E-mail</w:t>
            </w:r>
          </w:p>
        </w:tc>
        <w:tc>
          <w:tcPr>
            <w:tcW w:w="3600" w:type="dxa"/>
            <w:tcBorders>
              <w:top w:val="single" w:sz="4" w:space="0" w:color="auto"/>
              <w:left w:val="single" w:sz="4" w:space="0" w:color="auto"/>
              <w:bottom w:val="single" w:sz="4" w:space="0" w:color="auto"/>
              <w:right w:val="single" w:sz="4" w:space="0" w:color="auto"/>
            </w:tcBorders>
          </w:tcPr>
          <w:p w14:paraId="782A6534" w14:textId="1A14B5F4" w:rsidR="005B3791" w:rsidRPr="00A27DB7" w:rsidRDefault="005B3791" w:rsidP="00C459A9">
            <w:pPr>
              <w:spacing w:before="80" w:after="80"/>
              <w:rPr>
                <w:rFonts w:ascii="Arial" w:hAnsi="Arial" w:cs="Arial"/>
                <w:bCs/>
              </w:rPr>
            </w:pPr>
            <w:r w:rsidRPr="00936BE4">
              <w:rPr>
                <w:rFonts w:ascii="Arial" w:hAnsi="Arial" w:cs="Arial"/>
              </w:rPr>
              <w:t xml:space="preserve">Information </w:t>
            </w:r>
            <w:r w:rsidR="0028640B" w:rsidRPr="00936BE4">
              <w:rPr>
                <w:rFonts w:ascii="Arial" w:hAnsi="Arial" w:cs="Arial"/>
              </w:rPr>
              <w:t>resources</w:t>
            </w:r>
            <w:r w:rsidRPr="00936BE4">
              <w:rPr>
                <w:rFonts w:ascii="Arial" w:hAnsi="Arial" w:cs="Arial"/>
              </w:rPr>
              <w:t>, respond to</w:t>
            </w:r>
            <w:r w:rsidR="00C459A9">
              <w:rPr>
                <w:rFonts w:ascii="Arial" w:hAnsi="Arial" w:cs="Arial"/>
              </w:rPr>
              <w:t xml:space="preserve"> </w:t>
            </w:r>
            <w:r w:rsidRPr="00936BE4">
              <w:rPr>
                <w:rFonts w:ascii="Arial" w:hAnsi="Arial" w:cs="Arial"/>
              </w:rPr>
              <w:t>questions, resolve problems</w:t>
            </w:r>
          </w:p>
        </w:tc>
        <w:tc>
          <w:tcPr>
            <w:tcW w:w="1955" w:type="dxa"/>
            <w:tcBorders>
              <w:top w:val="single" w:sz="4" w:space="0" w:color="auto"/>
              <w:left w:val="single" w:sz="4" w:space="0" w:color="auto"/>
              <w:bottom w:val="single" w:sz="4" w:space="0" w:color="auto"/>
              <w:right w:val="single" w:sz="4" w:space="0" w:color="auto"/>
            </w:tcBorders>
          </w:tcPr>
          <w:p w14:paraId="04FC225C" w14:textId="77777777" w:rsidR="005B3791" w:rsidRDefault="005B3791" w:rsidP="005B3791">
            <w:pPr>
              <w:spacing w:before="80" w:after="80"/>
              <w:rPr>
                <w:rFonts w:ascii="Arial" w:hAnsi="Arial" w:cs="Arial"/>
              </w:rPr>
            </w:pPr>
            <w:r>
              <w:rPr>
                <w:rFonts w:ascii="Arial" w:hAnsi="Arial" w:cs="Arial"/>
              </w:rPr>
              <w:t>As Needed</w:t>
            </w:r>
          </w:p>
          <w:p w14:paraId="0D79665E" w14:textId="27BA056F" w:rsidR="005B3791" w:rsidRPr="00A27DB7" w:rsidRDefault="005B3791" w:rsidP="005B3791">
            <w:pPr>
              <w:spacing w:before="120" w:after="120"/>
              <w:rPr>
                <w:rFonts w:ascii="Arial" w:hAnsi="Arial" w:cs="Arial"/>
                <w:bCs/>
              </w:rPr>
            </w:pPr>
          </w:p>
        </w:tc>
      </w:tr>
      <w:tr w:rsidR="005B3791" w:rsidRPr="009640EE" w14:paraId="5A696987" w14:textId="77777777" w:rsidTr="00396670">
        <w:tblPrEx>
          <w:tblBorders>
            <w:top w:val="none" w:sz="0" w:space="0" w:color="auto"/>
            <w:bottom w:val="none" w:sz="0" w:space="0" w:color="auto"/>
          </w:tblBorders>
        </w:tblPrEx>
        <w:trPr>
          <w:trHeight w:val="346"/>
        </w:trPr>
        <w:tc>
          <w:tcPr>
            <w:tcW w:w="2610" w:type="dxa"/>
            <w:tcBorders>
              <w:top w:val="single" w:sz="4" w:space="0" w:color="auto"/>
              <w:left w:val="single" w:sz="4" w:space="0" w:color="auto"/>
              <w:bottom w:val="single" w:sz="4" w:space="0" w:color="auto"/>
              <w:right w:val="single" w:sz="4" w:space="0" w:color="auto"/>
            </w:tcBorders>
          </w:tcPr>
          <w:p w14:paraId="57BEC7D6" w14:textId="77777777" w:rsidR="005B3791" w:rsidRPr="00936BE4" w:rsidRDefault="005B3791" w:rsidP="005B3791">
            <w:pPr>
              <w:spacing w:before="80" w:after="80"/>
              <w:rPr>
                <w:rFonts w:ascii="Arial" w:hAnsi="Arial" w:cs="Arial"/>
              </w:rPr>
            </w:pPr>
            <w:r w:rsidRPr="00936BE4">
              <w:rPr>
                <w:rFonts w:ascii="Arial" w:hAnsi="Arial" w:cs="Arial"/>
              </w:rPr>
              <w:t>Federal/State/Intern</w:t>
            </w:r>
            <w:r>
              <w:rPr>
                <w:rFonts w:ascii="Arial" w:hAnsi="Arial" w:cs="Arial"/>
              </w:rPr>
              <w:t>a</w:t>
            </w:r>
            <w:r w:rsidRPr="00936BE4">
              <w:rPr>
                <w:rFonts w:ascii="Arial" w:hAnsi="Arial" w:cs="Arial"/>
              </w:rPr>
              <w:t>l</w:t>
            </w:r>
          </w:p>
          <w:p w14:paraId="6A8F0058" w14:textId="4D054138" w:rsidR="005B3791" w:rsidRPr="00A27DB7" w:rsidRDefault="005B3791" w:rsidP="005B3791">
            <w:pPr>
              <w:spacing w:before="120" w:after="120"/>
              <w:rPr>
                <w:rFonts w:ascii="Arial" w:hAnsi="Arial" w:cs="Arial"/>
                <w:bCs/>
              </w:rPr>
            </w:pPr>
            <w:r w:rsidRPr="00936BE4">
              <w:rPr>
                <w:rFonts w:ascii="Arial" w:hAnsi="Arial" w:cs="Arial"/>
              </w:rPr>
              <w:t>Auditors</w:t>
            </w:r>
          </w:p>
        </w:tc>
        <w:tc>
          <w:tcPr>
            <w:tcW w:w="2815" w:type="dxa"/>
            <w:tcBorders>
              <w:top w:val="single" w:sz="4" w:space="0" w:color="auto"/>
              <w:left w:val="single" w:sz="4" w:space="0" w:color="auto"/>
              <w:bottom w:val="single" w:sz="4" w:space="0" w:color="auto"/>
              <w:right w:val="single" w:sz="4" w:space="0" w:color="auto"/>
            </w:tcBorders>
          </w:tcPr>
          <w:p w14:paraId="0B0D1187" w14:textId="472CF672" w:rsidR="005B3791" w:rsidRPr="00A27DB7" w:rsidRDefault="005B3791" w:rsidP="00396670">
            <w:pPr>
              <w:spacing w:before="80" w:after="80"/>
              <w:rPr>
                <w:rFonts w:ascii="Arial" w:hAnsi="Arial" w:cs="Arial"/>
                <w:bCs/>
              </w:rPr>
            </w:pPr>
            <w:r w:rsidRPr="00936BE4">
              <w:rPr>
                <w:rFonts w:ascii="Arial" w:hAnsi="Arial" w:cs="Arial"/>
              </w:rPr>
              <w:t>Teams chat, Teams</w:t>
            </w:r>
            <w:r w:rsidR="00396670">
              <w:rPr>
                <w:rFonts w:ascii="Arial" w:hAnsi="Arial" w:cs="Arial"/>
              </w:rPr>
              <w:t xml:space="preserve"> </w:t>
            </w:r>
            <w:r w:rsidRPr="00936BE4">
              <w:rPr>
                <w:rFonts w:ascii="Arial" w:hAnsi="Arial" w:cs="Arial"/>
              </w:rPr>
              <w:t>Meetings, Phone, In</w:t>
            </w:r>
            <w:r w:rsidR="00396670">
              <w:rPr>
                <w:rFonts w:ascii="Arial" w:hAnsi="Arial" w:cs="Arial"/>
              </w:rPr>
              <w:t>-</w:t>
            </w:r>
            <w:r w:rsidRPr="00936BE4">
              <w:rPr>
                <w:rFonts w:ascii="Arial" w:hAnsi="Arial" w:cs="Arial"/>
              </w:rPr>
              <w:t>Person, E-mail</w:t>
            </w:r>
          </w:p>
        </w:tc>
        <w:tc>
          <w:tcPr>
            <w:tcW w:w="3600" w:type="dxa"/>
            <w:tcBorders>
              <w:top w:val="single" w:sz="4" w:space="0" w:color="auto"/>
              <w:left w:val="single" w:sz="4" w:space="0" w:color="auto"/>
              <w:bottom w:val="single" w:sz="4" w:space="0" w:color="auto"/>
              <w:right w:val="single" w:sz="4" w:space="0" w:color="auto"/>
            </w:tcBorders>
          </w:tcPr>
          <w:p w14:paraId="0F662E8E" w14:textId="29F7121A" w:rsidR="005B3791" w:rsidRPr="00A27DB7" w:rsidRDefault="005B3791" w:rsidP="00396670">
            <w:pPr>
              <w:spacing w:before="80" w:after="80"/>
              <w:rPr>
                <w:rFonts w:ascii="Arial" w:hAnsi="Arial" w:cs="Arial"/>
                <w:bCs/>
              </w:rPr>
            </w:pPr>
            <w:r w:rsidRPr="00936BE4">
              <w:rPr>
                <w:rFonts w:ascii="Arial" w:hAnsi="Arial" w:cs="Arial"/>
              </w:rPr>
              <w:t xml:space="preserve">Information </w:t>
            </w:r>
            <w:r w:rsidR="0028640B" w:rsidRPr="00936BE4">
              <w:rPr>
                <w:rFonts w:ascii="Arial" w:hAnsi="Arial" w:cs="Arial"/>
              </w:rPr>
              <w:t>resources</w:t>
            </w:r>
            <w:r w:rsidRPr="00936BE4">
              <w:rPr>
                <w:rFonts w:ascii="Arial" w:hAnsi="Arial" w:cs="Arial"/>
              </w:rPr>
              <w:t>, respond to</w:t>
            </w:r>
            <w:r w:rsidR="00396670">
              <w:rPr>
                <w:rFonts w:ascii="Arial" w:hAnsi="Arial" w:cs="Arial"/>
              </w:rPr>
              <w:t xml:space="preserve"> </w:t>
            </w:r>
            <w:r w:rsidRPr="00936BE4">
              <w:rPr>
                <w:rFonts w:ascii="Arial" w:hAnsi="Arial" w:cs="Arial"/>
              </w:rPr>
              <w:t>questions, resolve problems</w:t>
            </w:r>
          </w:p>
        </w:tc>
        <w:tc>
          <w:tcPr>
            <w:tcW w:w="1955" w:type="dxa"/>
            <w:tcBorders>
              <w:top w:val="single" w:sz="4" w:space="0" w:color="auto"/>
              <w:left w:val="single" w:sz="4" w:space="0" w:color="auto"/>
              <w:bottom w:val="single" w:sz="4" w:space="0" w:color="auto"/>
              <w:right w:val="single" w:sz="4" w:space="0" w:color="auto"/>
            </w:tcBorders>
          </w:tcPr>
          <w:p w14:paraId="5E14AE23" w14:textId="2726D683" w:rsidR="005B3791" w:rsidRPr="00A27DB7" w:rsidRDefault="005B3791" w:rsidP="005B3791">
            <w:pPr>
              <w:spacing w:before="120" w:after="120"/>
              <w:rPr>
                <w:rFonts w:ascii="Arial" w:hAnsi="Arial" w:cs="Arial"/>
                <w:bCs/>
              </w:rPr>
            </w:pPr>
            <w:r>
              <w:rPr>
                <w:rFonts w:ascii="Arial" w:hAnsi="Arial" w:cs="Arial"/>
              </w:rPr>
              <w:t>As Needed</w:t>
            </w:r>
          </w:p>
        </w:tc>
      </w:tr>
      <w:tr w:rsidR="005B3791" w:rsidRPr="009640EE" w14:paraId="2FDF8B29" w14:textId="77777777" w:rsidTr="00396670">
        <w:tblPrEx>
          <w:tblBorders>
            <w:top w:val="none" w:sz="0" w:space="0" w:color="auto"/>
            <w:bottom w:val="none" w:sz="0" w:space="0" w:color="auto"/>
          </w:tblBorders>
        </w:tblPrEx>
        <w:trPr>
          <w:trHeight w:val="346"/>
        </w:trPr>
        <w:tc>
          <w:tcPr>
            <w:tcW w:w="2610" w:type="dxa"/>
            <w:tcBorders>
              <w:top w:val="single" w:sz="4" w:space="0" w:color="auto"/>
              <w:left w:val="single" w:sz="4" w:space="0" w:color="auto"/>
              <w:bottom w:val="single" w:sz="4" w:space="0" w:color="auto"/>
              <w:right w:val="single" w:sz="4" w:space="0" w:color="auto"/>
            </w:tcBorders>
          </w:tcPr>
          <w:p w14:paraId="28DC0CC9" w14:textId="18002E1E" w:rsidR="005B3791" w:rsidRPr="00A27DB7" w:rsidRDefault="005B3791" w:rsidP="005B3791">
            <w:pPr>
              <w:spacing w:before="120" w:after="120"/>
              <w:rPr>
                <w:rFonts w:ascii="Arial" w:hAnsi="Arial" w:cs="Arial"/>
                <w:bCs/>
              </w:rPr>
            </w:pPr>
            <w:r w:rsidRPr="00936BE4">
              <w:rPr>
                <w:rFonts w:ascii="Arial" w:hAnsi="Arial" w:cs="Arial"/>
              </w:rPr>
              <w:t>OSH Patients</w:t>
            </w:r>
          </w:p>
        </w:tc>
        <w:tc>
          <w:tcPr>
            <w:tcW w:w="2815" w:type="dxa"/>
            <w:tcBorders>
              <w:top w:val="single" w:sz="4" w:space="0" w:color="auto"/>
              <w:left w:val="single" w:sz="4" w:space="0" w:color="auto"/>
              <w:bottom w:val="single" w:sz="4" w:space="0" w:color="auto"/>
              <w:right w:val="single" w:sz="4" w:space="0" w:color="auto"/>
            </w:tcBorders>
          </w:tcPr>
          <w:p w14:paraId="1CE34BB8" w14:textId="59F5F629" w:rsidR="005B3791" w:rsidRPr="00A27DB7" w:rsidRDefault="005B3791" w:rsidP="005B3791">
            <w:pPr>
              <w:spacing w:before="120" w:after="120"/>
              <w:rPr>
                <w:rFonts w:ascii="Arial" w:hAnsi="Arial" w:cs="Arial"/>
                <w:bCs/>
              </w:rPr>
            </w:pPr>
            <w:r w:rsidRPr="00936BE4">
              <w:rPr>
                <w:rFonts w:ascii="Arial" w:hAnsi="Arial" w:cs="Arial"/>
              </w:rPr>
              <w:t>Phone</w:t>
            </w:r>
          </w:p>
        </w:tc>
        <w:tc>
          <w:tcPr>
            <w:tcW w:w="3600" w:type="dxa"/>
            <w:tcBorders>
              <w:top w:val="single" w:sz="4" w:space="0" w:color="auto"/>
              <w:left w:val="single" w:sz="4" w:space="0" w:color="auto"/>
              <w:bottom w:val="single" w:sz="4" w:space="0" w:color="auto"/>
              <w:right w:val="single" w:sz="4" w:space="0" w:color="auto"/>
            </w:tcBorders>
          </w:tcPr>
          <w:p w14:paraId="56DC9D5F" w14:textId="4BF164C0" w:rsidR="005B3791" w:rsidRPr="00A27DB7" w:rsidRDefault="005B3791" w:rsidP="005B3791">
            <w:pPr>
              <w:spacing w:before="120" w:after="120"/>
              <w:rPr>
                <w:rFonts w:ascii="Arial" w:hAnsi="Arial" w:cs="Arial"/>
                <w:bCs/>
              </w:rPr>
            </w:pPr>
            <w:r w:rsidRPr="00936BE4">
              <w:rPr>
                <w:rFonts w:ascii="Arial" w:hAnsi="Arial" w:cs="Arial"/>
              </w:rPr>
              <w:t>Respond to inquiries related to their</w:t>
            </w:r>
            <w:r>
              <w:rPr>
                <w:rFonts w:ascii="Arial" w:hAnsi="Arial" w:cs="Arial"/>
              </w:rPr>
              <w:t xml:space="preserve"> T</w:t>
            </w:r>
            <w:r w:rsidRPr="00936BE4">
              <w:rPr>
                <w:rFonts w:ascii="Arial" w:hAnsi="Arial" w:cs="Arial"/>
              </w:rPr>
              <w:t>rust banking, exception purchases, and</w:t>
            </w:r>
            <w:r>
              <w:rPr>
                <w:rFonts w:ascii="Arial" w:hAnsi="Arial" w:cs="Arial"/>
              </w:rPr>
              <w:t xml:space="preserve"> </w:t>
            </w:r>
            <w:r w:rsidRPr="00936BE4">
              <w:rPr>
                <w:rFonts w:ascii="Arial" w:hAnsi="Arial" w:cs="Arial"/>
              </w:rPr>
              <w:t>patient payroll</w:t>
            </w:r>
          </w:p>
        </w:tc>
        <w:tc>
          <w:tcPr>
            <w:tcW w:w="1955" w:type="dxa"/>
            <w:tcBorders>
              <w:top w:val="single" w:sz="4" w:space="0" w:color="auto"/>
              <w:left w:val="single" w:sz="4" w:space="0" w:color="auto"/>
              <w:bottom w:val="single" w:sz="4" w:space="0" w:color="auto"/>
              <w:right w:val="single" w:sz="4" w:space="0" w:color="auto"/>
            </w:tcBorders>
          </w:tcPr>
          <w:p w14:paraId="06B2FC22" w14:textId="77777777" w:rsidR="005B3791" w:rsidRDefault="005B3791" w:rsidP="005B3791">
            <w:pPr>
              <w:spacing w:before="80" w:after="80"/>
              <w:rPr>
                <w:rFonts w:ascii="Arial" w:hAnsi="Arial" w:cs="Arial"/>
              </w:rPr>
            </w:pPr>
            <w:r>
              <w:rPr>
                <w:rFonts w:ascii="Arial" w:hAnsi="Arial" w:cs="Arial"/>
              </w:rPr>
              <w:t>As Needed</w:t>
            </w:r>
          </w:p>
          <w:p w14:paraId="688E22F2" w14:textId="5E0F824C" w:rsidR="005B3791" w:rsidRPr="00A27DB7" w:rsidRDefault="005B3791" w:rsidP="005B3791">
            <w:pPr>
              <w:spacing w:before="120" w:after="120"/>
              <w:rPr>
                <w:rFonts w:ascii="Arial" w:hAnsi="Arial" w:cs="Arial"/>
                <w:bCs/>
              </w:rPr>
            </w:pPr>
          </w:p>
        </w:tc>
      </w:tr>
    </w:tbl>
    <w:p w14:paraId="22AEADD8" w14:textId="77777777" w:rsidR="003303A6" w:rsidRDefault="003303A6" w:rsidP="00DA6962">
      <w:pPr>
        <w:rPr>
          <w:rFonts w:ascii="Arial" w:hAnsi="Arial" w:cs="Arial"/>
        </w:rPr>
      </w:pPr>
    </w:p>
    <w:p w14:paraId="7760AAAC" w14:textId="77777777" w:rsidR="003303A6" w:rsidRPr="00FA260D" w:rsidRDefault="003303A6" w:rsidP="00DA6962">
      <w:pPr>
        <w:rPr>
          <w:rFonts w:ascii="Arial" w:hAnsi="Arial" w:cs="Arial"/>
        </w:rPr>
        <w:sectPr w:rsidR="003303A6" w:rsidRPr="00FA260D" w:rsidSect="002524F2">
          <w:footerReference w:type="even" r:id="rId34"/>
          <w:type w:val="continuous"/>
          <w:pgSz w:w="12240" w:h="15840" w:code="1"/>
          <w:pgMar w:top="720" w:right="720" w:bottom="864" w:left="720" w:header="720" w:footer="576" w:gutter="0"/>
          <w:cols w:space="720"/>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FB7A4C" w:rsidRPr="002E0105" w14:paraId="5E7721B0" w14:textId="77777777" w:rsidTr="00D0632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66E79CCC" w14:textId="7B8933D4" w:rsidR="00FB7A4C" w:rsidRPr="002E0105" w:rsidRDefault="00FB7A4C" w:rsidP="0017321B">
            <w:pPr>
              <w:keepNext/>
              <w:rPr>
                <w:rFonts w:ascii="Arial" w:hAnsi="Arial" w:cs="Arial"/>
              </w:rPr>
            </w:pPr>
            <w:r w:rsidRPr="002E0105">
              <w:rPr>
                <w:rFonts w:ascii="Arial" w:hAnsi="Arial" w:cs="Arial"/>
                <w:b/>
                <w:color w:val="000000"/>
              </w:rPr>
              <w:t>SECTION 7. POSITION</w:t>
            </w:r>
            <w:r w:rsidR="00C94A91">
              <w:rPr>
                <w:rFonts w:ascii="Arial" w:hAnsi="Arial" w:cs="Arial"/>
                <w:b/>
                <w:color w:val="000000"/>
              </w:rPr>
              <w:t>-</w:t>
            </w:r>
            <w:r w:rsidRPr="002E0105">
              <w:rPr>
                <w:rFonts w:ascii="Arial" w:hAnsi="Arial" w:cs="Arial"/>
                <w:b/>
                <w:color w:val="000000"/>
              </w:rPr>
              <w:t>RELATED DECISION MAKING</w:t>
            </w:r>
          </w:p>
        </w:tc>
      </w:tr>
    </w:tbl>
    <w:p w14:paraId="0B138775" w14:textId="4935360F" w:rsidR="0047160A" w:rsidRDefault="00133042" w:rsidP="0017321B">
      <w:pPr>
        <w:keepNext/>
        <w:spacing w:before="120" w:after="240"/>
        <w:rPr>
          <w:rFonts w:ascii="Arial" w:hAnsi="Arial" w:cs="Arial"/>
          <w:b/>
        </w:rPr>
      </w:pPr>
      <w:r w:rsidRPr="00133042">
        <w:rPr>
          <w:rFonts w:ascii="Arial" w:hAnsi="Arial" w:cs="Arial"/>
          <w:b/>
        </w:rPr>
        <w:t>Describe the typical decisions of this position. Explain the direct effect of these decisions.</w:t>
      </w:r>
    </w:p>
    <w:p w14:paraId="35C06EA2" w14:textId="77777777" w:rsidR="009C2D17" w:rsidRPr="009C2D17" w:rsidRDefault="009C2D17" w:rsidP="009C2D17">
      <w:pPr>
        <w:rPr>
          <w:rFonts w:ascii="Arial" w:hAnsi="Arial" w:cs="Arial"/>
        </w:rPr>
      </w:pPr>
      <w:r w:rsidRPr="009C2D17">
        <w:rPr>
          <w:rFonts w:ascii="Arial" w:hAnsi="Arial" w:cs="Arial"/>
        </w:rPr>
        <w:t>This position is responsible for maintaining accurate historical financial data that supports decisions related to fiscal resource management and ensures the integrity of internal controls necessary for reliable accounting and record</w:t>
      </w:r>
      <w:r w:rsidRPr="009C2D17">
        <w:rPr>
          <w:rFonts w:ascii="Arial" w:hAnsi="Arial" w:cs="Arial"/>
        </w:rPr>
        <w:noBreakHyphen/>
        <w:t>keeping.</w:t>
      </w:r>
    </w:p>
    <w:p w14:paraId="01011C56" w14:textId="77777777" w:rsidR="004D3AE4" w:rsidRPr="004D3AE4" w:rsidRDefault="004D3AE4" w:rsidP="00113A78">
      <w:pPr>
        <w:rPr>
          <w:rFonts w:ascii="Arial" w:hAnsi="Arial" w:cs="Arial"/>
        </w:rPr>
      </w:pPr>
    </w:p>
    <w:p w14:paraId="6EDFCA99" w14:textId="2869EFAE" w:rsidR="009C2D17" w:rsidRPr="009C2D17" w:rsidRDefault="009C2D17" w:rsidP="009C2D17">
      <w:pPr>
        <w:rPr>
          <w:rFonts w:ascii="Arial" w:hAnsi="Arial" w:cs="Arial"/>
        </w:rPr>
      </w:pPr>
      <w:r w:rsidRPr="009C2D17">
        <w:rPr>
          <w:rFonts w:ascii="Arial" w:hAnsi="Arial" w:cs="Arial"/>
        </w:rPr>
        <w:t>Typical decisions include performing reconciliations, addressing payroll tax and payroll processing concerns, and managing unclaimed property remittance. The position also verifies patient requests by reviewing signatures, historical transaction patterns, and communicating with unit staff as needed to ensure accurate and timely processing. Decisions are made by analyzing complex information and ensuring compliance with GAAP, CMS accounting and reporting standards, the Oregon Accounting Manual, state and federal regulations, and DHS/OHA Office of Financial Services policies. In some cases, decisions require additional review by a manager or lead.</w:t>
      </w:r>
    </w:p>
    <w:p w14:paraId="65C3DA08" w14:textId="77777777" w:rsidR="004D3AE4" w:rsidRDefault="004D3AE4" w:rsidP="00113A78">
      <w:pPr>
        <w:rPr>
          <w:rFonts w:ascii="Arial" w:hAnsi="Arial" w:cs="Arial"/>
        </w:rPr>
      </w:pPr>
    </w:p>
    <w:p w14:paraId="6A36E888" w14:textId="77777777" w:rsidR="009C2D17" w:rsidRPr="009C2D17" w:rsidRDefault="009C2D17" w:rsidP="009C2D17">
      <w:pPr>
        <w:ind w:right="187"/>
        <w:rPr>
          <w:rFonts w:ascii="Arial" w:hAnsi="Arial" w:cs="Arial"/>
        </w:rPr>
      </w:pPr>
      <w:r w:rsidRPr="009C2D17">
        <w:rPr>
          <w:rFonts w:ascii="Arial" w:hAnsi="Arial" w:cs="Arial"/>
        </w:rPr>
        <w:t>Decisions are made daily while interpreting state and federal regulations, the Oregon Accounting Manual, and Generally Accepted Accounting Principles to ensure adherence to established policies. The position determines the proper application of state and federal audit requirements and contributes to reducing agency audit risk. Failure to comply with these standards could result in audit findings at the state or federal level.</w:t>
      </w:r>
    </w:p>
    <w:p w14:paraId="3F75DDDC" w14:textId="77777777" w:rsidR="00A35397" w:rsidRDefault="00A35397" w:rsidP="00A35397">
      <w:pPr>
        <w:ind w:right="187"/>
        <w:rPr>
          <w:rFonts w:ascii="Arial" w:hAnsi="Arial" w:cs="Arial"/>
        </w:rPr>
      </w:pPr>
    </w:p>
    <w:p w14:paraId="07FECFE6" w14:textId="77777777" w:rsidR="009C2D17" w:rsidRPr="009C2D17" w:rsidRDefault="009C2D17" w:rsidP="009C2D17">
      <w:pPr>
        <w:ind w:right="187"/>
        <w:rPr>
          <w:rFonts w:ascii="Arial" w:hAnsi="Arial" w:cs="Arial"/>
        </w:rPr>
      </w:pPr>
      <w:r w:rsidRPr="009C2D17">
        <w:rPr>
          <w:rFonts w:ascii="Arial" w:hAnsi="Arial" w:cs="Arial"/>
        </w:rPr>
        <w:t>Routine transactional decisions are typically made independently after evaluating relevant information and generally do not require managerial review. The position also makes decisions related to in</w:t>
      </w:r>
      <w:r w:rsidRPr="009C2D17">
        <w:rPr>
          <w:rFonts w:ascii="Arial" w:hAnsi="Arial" w:cs="Arial"/>
        </w:rPr>
        <w:noBreakHyphen/>
        <w:t>person staffing coverage for the office and collaborates with the Manager when adjustments to scheduled work times for technicians are necessary.</w:t>
      </w:r>
    </w:p>
    <w:p w14:paraId="4D06F1F4" w14:textId="77777777" w:rsidR="009C2D17" w:rsidRPr="00FA260D" w:rsidRDefault="009C2D17" w:rsidP="00A35397">
      <w:pPr>
        <w:ind w:right="187"/>
        <w:rPr>
          <w:rFonts w:ascii="Arial" w:hAnsi="Arial" w:cs="Arial"/>
        </w:rPr>
        <w:sectPr w:rsidR="009C2D17" w:rsidRPr="00FA260D" w:rsidSect="00A35397">
          <w:footerReference w:type="even" r:id="rId35"/>
          <w:footerReference w:type="default" r:id="rId36"/>
          <w:footerReference w:type="first" r:id="rId37"/>
          <w:type w:val="continuous"/>
          <w:pgSz w:w="12240" w:h="15840" w:code="1"/>
          <w:pgMar w:top="720" w:right="720" w:bottom="864" w:left="720" w:header="720" w:footer="576" w:gutter="0"/>
          <w:cols w:space="720"/>
          <w:titlePg/>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2250"/>
        <w:gridCol w:w="2070"/>
        <w:gridCol w:w="2700"/>
        <w:gridCol w:w="1530"/>
        <w:gridCol w:w="2430"/>
      </w:tblGrid>
      <w:tr w:rsidR="00A62E0B" w:rsidRPr="002E0105" w14:paraId="52CC2421" w14:textId="77777777" w:rsidTr="00D06327">
        <w:trPr>
          <w:trHeight w:hRule="exact" w:val="576"/>
        </w:trPr>
        <w:tc>
          <w:tcPr>
            <w:tcW w:w="10980" w:type="dxa"/>
            <w:gridSpan w:val="5"/>
            <w:tcBorders>
              <w:top w:val="single" w:sz="12" w:space="0" w:color="auto"/>
              <w:left w:val="nil"/>
              <w:bottom w:val="single" w:sz="12" w:space="0" w:color="auto"/>
              <w:right w:val="nil"/>
            </w:tcBorders>
            <w:shd w:val="clear" w:color="auto" w:fill="FFFF99"/>
            <w:vAlign w:val="center"/>
          </w:tcPr>
          <w:p w14:paraId="72CD8DF7" w14:textId="4B49C890" w:rsidR="00A62E0B" w:rsidRPr="002E0105" w:rsidRDefault="00A62E0B" w:rsidP="005952ED">
            <w:pPr>
              <w:keepNext/>
              <w:keepLines/>
              <w:rPr>
                <w:rFonts w:ascii="Arial" w:hAnsi="Arial" w:cs="Arial"/>
              </w:rPr>
            </w:pPr>
            <w:r w:rsidRPr="002E0105">
              <w:rPr>
                <w:rFonts w:ascii="Arial" w:hAnsi="Arial" w:cs="Arial"/>
                <w:b/>
                <w:color w:val="000000"/>
              </w:rPr>
              <w:t>SECTION 8. REVIEW OF WORK</w:t>
            </w:r>
          </w:p>
        </w:tc>
      </w:tr>
      <w:tr w:rsidR="00E41FEA" w14:paraId="2D72EDB8" w14:textId="77777777" w:rsidTr="005B0236">
        <w:tblPrEx>
          <w:tblBorders>
            <w:top w:val="none" w:sz="0" w:space="0" w:color="auto"/>
            <w:bottom w:val="none" w:sz="0" w:space="0" w:color="auto"/>
          </w:tblBorders>
        </w:tblPrEx>
        <w:trPr>
          <w:trHeight w:hRule="exact" w:val="720"/>
        </w:trPr>
        <w:tc>
          <w:tcPr>
            <w:tcW w:w="10980" w:type="dxa"/>
            <w:gridSpan w:val="5"/>
            <w:tcBorders>
              <w:bottom w:val="single" w:sz="4" w:space="0" w:color="000000"/>
            </w:tcBorders>
            <w:vAlign w:val="center"/>
          </w:tcPr>
          <w:p w14:paraId="60DAD59E" w14:textId="77777777" w:rsidR="00E41FEA" w:rsidRDefault="00E41FEA" w:rsidP="005952ED">
            <w:pPr>
              <w:keepNext/>
              <w:keepLines/>
              <w:spacing w:before="120" w:after="60"/>
              <w:rPr>
                <w:rFonts w:ascii="Arial" w:hAnsi="Arial" w:cs="Arial"/>
                <w:b/>
              </w:rPr>
            </w:pPr>
            <w:r>
              <w:rPr>
                <w:rFonts w:ascii="Arial" w:hAnsi="Arial" w:cs="Arial"/>
                <w:b/>
              </w:rPr>
              <w:t>Who reviews the work of the position?</w:t>
            </w:r>
          </w:p>
          <w:p w14:paraId="7C92F94D" w14:textId="3E019ACE" w:rsidR="00DC0119" w:rsidRPr="00E41FEA" w:rsidRDefault="00DC0119" w:rsidP="005952ED">
            <w:pPr>
              <w:keepNext/>
              <w:keepLines/>
              <w:rPr>
                <w:rFonts w:ascii="Arial" w:hAnsi="Arial" w:cs="Arial"/>
                <w:b/>
              </w:rPr>
            </w:pPr>
            <w:r w:rsidRPr="0043789E">
              <w:rPr>
                <w:rFonts w:ascii="Arial" w:hAnsi="Arial" w:cs="Arial"/>
                <w:b/>
                <w:i/>
                <w:color w:val="000000"/>
                <w:sz w:val="20"/>
                <w:szCs w:val="20"/>
              </w:rPr>
              <w:t xml:space="preserve">Note: </w:t>
            </w:r>
            <w:r w:rsidRPr="0043789E">
              <w:rPr>
                <w:rFonts w:ascii="Arial" w:hAnsi="Arial" w:cs="Arial"/>
                <w:i/>
                <w:color w:val="000000"/>
                <w:sz w:val="20"/>
                <w:szCs w:val="20"/>
              </w:rPr>
              <w:t xml:space="preserve">If additional rows of the below table are needed, place cursor at end of a row (outside table) and hit </w:t>
            </w:r>
            <w:r w:rsidR="004A003F">
              <w:rPr>
                <w:rFonts w:ascii="Arial" w:hAnsi="Arial" w:cs="Arial"/>
                <w:i/>
                <w:color w:val="000000"/>
                <w:sz w:val="20"/>
                <w:szCs w:val="20"/>
              </w:rPr>
              <w:t>“Enter”</w:t>
            </w:r>
            <w:r w:rsidRPr="0043789E">
              <w:rPr>
                <w:rFonts w:ascii="Arial" w:hAnsi="Arial" w:cs="Arial"/>
                <w:i/>
                <w:color w:val="000000"/>
                <w:sz w:val="20"/>
                <w:szCs w:val="20"/>
              </w:rPr>
              <w:t>.</w:t>
            </w:r>
          </w:p>
        </w:tc>
      </w:tr>
      <w:tr w:rsidR="00E41FEA" w:rsidRPr="005B6798" w14:paraId="04AD2578" w14:textId="77777777" w:rsidTr="00CD7E6D">
        <w:tblPrEx>
          <w:tblBorders>
            <w:top w:val="none" w:sz="0" w:space="0" w:color="auto"/>
            <w:bottom w:val="none" w:sz="0" w:space="0" w:color="auto"/>
          </w:tblBorders>
        </w:tblPrEx>
        <w:trPr>
          <w:trHeight w:hRule="exact" w:val="432"/>
        </w:trPr>
        <w:tc>
          <w:tcPr>
            <w:tcW w:w="2250" w:type="dxa"/>
            <w:tcBorders>
              <w:top w:val="single" w:sz="4" w:space="0" w:color="000000"/>
              <w:left w:val="single" w:sz="4" w:space="0" w:color="000000"/>
              <w:bottom w:val="double" w:sz="4" w:space="0" w:color="000000"/>
              <w:right w:val="single" w:sz="4" w:space="0" w:color="000000"/>
            </w:tcBorders>
            <w:vAlign w:val="center"/>
          </w:tcPr>
          <w:p w14:paraId="2D16714E" w14:textId="77777777" w:rsidR="00E41FEA" w:rsidRPr="005C621B" w:rsidRDefault="00E41FEA" w:rsidP="005952ED">
            <w:pPr>
              <w:keepNext/>
              <w:keepLines/>
              <w:ind w:left="-90" w:right="-115"/>
              <w:jc w:val="center"/>
              <w:rPr>
                <w:rFonts w:ascii="Arial" w:hAnsi="Arial" w:cs="Arial"/>
                <w:b/>
              </w:rPr>
            </w:pPr>
            <w:r w:rsidRPr="005C621B">
              <w:rPr>
                <w:rFonts w:ascii="Arial" w:hAnsi="Arial" w:cs="Arial"/>
                <w:b/>
              </w:rPr>
              <w:t>Classification Title</w:t>
            </w:r>
          </w:p>
        </w:tc>
        <w:tc>
          <w:tcPr>
            <w:tcW w:w="2070" w:type="dxa"/>
            <w:tcBorders>
              <w:top w:val="single" w:sz="4" w:space="0" w:color="000000"/>
              <w:left w:val="single" w:sz="4" w:space="0" w:color="000000"/>
              <w:bottom w:val="double" w:sz="4" w:space="0" w:color="000000"/>
              <w:right w:val="single" w:sz="4" w:space="0" w:color="000000"/>
            </w:tcBorders>
            <w:vAlign w:val="center"/>
          </w:tcPr>
          <w:p w14:paraId="51057F6C" w14:textId="77777777" w:rsidR="00E41FEA" w:rsidRPr="005C621B" w:rsidRDefault="00E41FEA" w:rsidP="005952ED">
            <w:pPr>
              <w:keepNext/>
              <w:keepLines/>
              <w:ind w:left="-25" w:right="-72"/>
              <w:jc w:val="center"/>
              <w:rPr>
                <w:rFonts w:ascii="Arial" w:hAnsi="Arial" w:cs="Arial"/>
                <w:b/>
              </w:rPr>
            </w:pPr>
            <w:r w:rsidRPr="005C621B">
              <w:rPr>
                <w:rFonts w:ascii="Arial" w:hAnsi="Arial" w:cs="Arial"/>
                <w:b/>
              </w:rPr>
              <w:t>Position Number</w:t>
            </w:r>
          </w:p>
        </w:tc>
        <w:tc>
          <w:tcPr>
            <w:tcW w:w="2700" w:type="dxa"/>
            <w:tcBorders>
              <w:top w:val="single" w:sz="4" w:space="0" w:color="000000"/>
              <w:left w:val="single" w:sz="4" w:space="0" w:color="000000"/>
              <w:bottom w:val="double" w:sz="4" w:space="0" w:color="000000"/>
              <w:right w:val="single" w:sz="4" w:space="0" w:color="000000"/>
            </w:tcBorders>
            <w:vAlign w:val="center"/>
          </w:tcPr>
          <w:p w14:paraId="5AF63404" w14:textId="77777777" w:rsidR="00E41FEA" w:rsidRPr="005C621B" w:rsidRDefault="00E41FEA" w:rsidP="005952ED">
            <w:pPr>
              <w:keepNext/>
              <w:keepLines/>
              <w:jc w:val="center"/>
              <w:rPr>
                <w:rFonts w:ascii="Arial" w:hAnsi="Arial" w:cs="Arial"/>
                <w:b/>
              </w:rPr>
            </w:pPr>
            <w:r w:rsidRPr="005C621B">
              <w:rPr>
                <w:rFonts w:ascii="Arial" w:hAnsi="Arial" w:cs="Arial"/>
                <w:b/>
              </w:rPr>
              <w:t>How</w:t>
            </w:r>
          </w:p>
        </w:tc>
        <w:tc>
          <w:tcPr>
            <w:tcW w:w="1530" w:type="dxa"/>
            <w:tcBorders>
              <w:top w:val="single" w:sz="4" w:space="0" w:color="000000"/>
              <w:left w:val="single" w:sz="4" w:space="0" w:color="000000"/>
              <w:bottom w:val="double" w:sz="4" w:space="0" w:color="000000"/>
              <w:right w:val="single" w:sz="4" w:space="0" w:color="000000"/>
            </w:tcBorders>
            <w:vAlign w:val="center"/>
          </w:tcPr>
          <w:p w14:paraId="323658DE" w14:textId="77777777" w:rsidR="00E41FEA" w:rsidRPr="005C621B" w:rsidRDefault="00E41FEA" w:rsidP="005952ED">
            <w:pPr>
              <w:keepNext/>
              <w:keepLines/>
              <w:jc w:val="center"/>
              <w:rPr>
                <w:rFonts w:ascii="Arial" w:hAnsi="Arial" w:cs="Arial"/>
                <w:b/>
              </w:rPr>
            </w:pPr>
            <w:r w:rsidRPr="005C621B">
              <w:rPr>
                <w:rFonts w:ascii="Arial" w:hAnsi="Arial" w:cs="Arial"/>
                <w:b/>
              </w:rPr>
              <w:t>How Often</w:t>
            </w:r>
          </w:p>
        </w:tc>
        <w:tc>
          <w:tcPr>
            <w:tcW w:w="2430" w:type="dxa"/>
            <w:tcBorders>
              <w:top w:val="single" w:sz="4" w:space="0" w:color="000000"/>
              <w:left w:val="single" w:sz="4" w:space="0" w:color="000000"/>
              <w:bottom w:val="double" w:sz="4" w:space="0" w:color="000000"/>
              <w:right w:val="single" w:sz="4" w:space="0" w:color="000000"/>
            </w:tcBorders>
            <w:vAlign w:val="center"/>
          </w:tcPr>
          <w:p w14:paraId="69FC0733" w14:textId="77777777" w:rsidR="00E41FEA" w:rsidRPr="005C621B" w:rsidRDefault="00E41FEA" w:rsidP="005952ED">
            <w:pPr>
              <w:keepNext/>
              <w:keepLines/>
              <w:jc w:val="center"/>
              <w:rPr>
                <w:rFonts w:ascii="Arial" w:hAnsi="Arial" w:cs="Arial"/>
                <w:b/>
              </w:rPr>
            </w:pPr>
            <w:r w:rsidRPr="005C621B">
              <w:rPr>
                <w:rFonts w:ascii="Arial" w:hAnsi="Arial" w:cs="Arial"/>
                <w:b/>
              </w:rPr>
              <w:t>Purpose of Review</w:t>
            </w:r>
          </w:p>
        </w:tc>
      </w:tr>
      <w:tr w:rsidR="00CB020E" w:rsidRPr="005B6798" w14:paraId="1B5AED98" w14:textId="77777777" w:rsidTr="00CD7E6D">
        <w:tblPrEx>
          <w:tblBorders>
            <w:top w:val="none" w:sz="0" w:space="0" w:color="auto"/>
            <w:bottom w:val="none" w:sz="0" w:space="0" w:color="auto"/>
          </w:tblBorders>
        </w:tblPrEx>
        <w:trPr>
          <w:trHeight w:val="432"/>
        </w:trPr>
        <w:tc>
          <w:tcPr>
            <w:tcW w:w="2250" w:type="dxa"/>
            <w:tcBorders>
              <w:top w:val="single" w:sz="4" w:space="0" w:color="000000"/>
              <w:left w:val="single" w:sz="4" w:space="0" w:color="000000"/>
              <w:bottom w:val="single" w:sz="4" w:space="0" w:color="000000"/>
              <w:right w:val="single" w:sz="4" w:space="0" w:color="000000"/>
            </w:tcBorders>
          </w:tcPr>
          <w:p w14:paraId="2882B420" w14:textId="194BA0C6" w:rsidR="00CB020E" w:rsidRPr="00F622C5" w:rsidRDefault="00B5697D" w:rsidP="00113A78">
            <w:pPr>
              <w:spacing w:before="120" w:after="120"/>
              <w:rPr>
                <w:rFonts w:ascii="Arial" w:hAnsi="Arial" w:cs="Arial"/>
                <w:bCs/>
              </w:rPr>
            </w:pPr>
            <w:r w:rsidRPr="00B5697D">
              <w:rPr>
                <w:rFonts w:ascii="Arial" w:hAnsi="Arial" w:cs="Arial"/>
              </w:rPr>
              <w:t>Accounting Manager 1</w:t>
            </w:r>
          </w:p>
        </w:tc>
        <w:tc>
          <w:tcPr>
            <w:tcW w:w="2070" w:type="dxa"/>
            <w:tcBorders>
              <w:top w:val="single" w:sz="4" w:space="0" w:color="000000"/>
              <w:left w:val="single" w:sz="4" w:space="0" w:color="000000"/>
              <w:bottom w:val="single" w:sz="4" w:space="0" w:color="000000"/>
              <w:right w:val="single" w:sz="4" w:space="0" w:color="000000"/>
            </w:tcBorders>
          </w:tcPr>
          <w:p w14:paraId="2764667C" w14:textId="77777777" w:rsidR="002D06E9" w:rsidRDefault="002D06E9" w:rsidP="002D06E9">
            <w:pPr>
              <w:spacing w:before="120" w:after="120"/>
              <w:jc w:val="center"/>
              <w:rPr>
                <w:rFonts w:ascii="Calibri" w:hAnsi="Calibri" w:cs="Calibri"/>
                <w:color w:val="000000"/>
                <w:sz w:val="22"/>
                <w:szCs w:val="22"/>
              </w:rPr>
            </w:pPr>
            <w:r w:rsidRPr="002D06E9">
              <w:rPr>
                <w:rFonts w:ascii="Arial" w:hAnsi="Arial" w:cs="Arial"/>
              </w:rPr>
              <w:t>000000020309</w:t>
            </w:r>
          </w:p>
          <w:p w14:paraId="39450352" w14:textId="38AD1AAF" w:rsidR="00CB020E" w:rsidRPr="00F622C5" w:rsidRDefault="00CB020E" w:rsidP="00113A78">
            <w:pPr>
              <w:spacing w:before="120" w:after="120"/>
              <w:jc w:val="center"/>
              <w:rPr>
                <w:rFonts w:ascii="Arial" w:hAnsi="Arial" w:cs="Arial"/>
                <w:bCs/>
              </w:rPr>
            </w:pPr>
          </w:p>
        </w:tc>
        <w:tc>
          <w:tcPr>
            <w:tcW w:w="2700" w:type="dxa"/>
            <w:tcBorders>
              <w:top w:val="single" w:sz="4" w:space="0" w:color="000000"/>
              <w:left w:val="single" w:sz="4" w:space="0" w:color="000000"/>
              <w:bottom w:val="single" w:sz="4" w:space="0" w:color="000000"/>
              <w:right w:val="single" w:sz="4" w:space="0" w:color="000000"/>
            </w:tcBorders>
          </w:tcPr>
          <w:p w14:paraId="462BF46C" w14:textId="6AC2A28F" w:rsidR="00CB020E" w:rsidRPr="001139FB" w:rsidRDefault="00CB020E" w:rsidP="00113A78">
            <w:pPr>
              <w:keepNext/>
              <w:widowControl w:val="0"/>
              <w:spacing w:before="120" w:after="120"/>
              <w:rPr>
                <w:rFonts w:ascii="Arial" w:hAnsi="Arial" w:cs="Arial"/>
              </w:rPr>
            </w:pPr>
            <w:r w:rsidRPr="001139FB">
              <w:rPr>
                <w:rFonts w:ascii="Arial" w:hAnsi="Arial" w:cs="Arial"/>
              </w:rPr>
              <w:t xml:space="preserve">Daily in office work </w:t>
            </w:r>
            <w:r w:rsidR="0028640B">
              <w:rPr>
                <w:rFonts w:ascii="Arial" w:hAnsi="Arial" w:cs="Arial"/>
              </w:rPr>
              <w:t xml:space="preserve">is </w:t>
            </w:r>
            <w:r w:rsidRPr="001139FB">
              <w:rPr>
                <w:rFonts w:ascii="Arial" w:hAnsi="Arial" w:cs="Arial"/>
              </w:rPr>
              <w:t>evaluated by the</w:t>
            </w:r>
            <w:r w:rsidR="0090199F">
              <w:rPr>
                <w:rFonts w:ascii="Arial" w:hAnsi="Arial" w:cs="Arial"/>
              </w:rPr>
              <w:t xml:space="preserve"> </w:t>
            </w:r>
            <w:r w:rsidRPr="001139FB">
              <w:rPr>
                <w:rFonts w:ascii="Arial" w:hAnsi="Arial" w:cs="Arial"/>
              </w:rPr>
              <w:t>manager by use of daily</w:t>
            </w:r>
            <w:r w:rsidR="0090199F">
              <w:rPr>
                <w:rFonts w:ascii="Arial" w:hAnsi="Arial" w:cs="Arial"/>
              </w:rPr>
              <w:t xml:space="preserve"> </w:t>
            </w:r>
            <w:r w:rsidRPr="001139FB">
              <w:rPr>
                <w:rFonts w:ascii="Arial" w:hAnsi="Arial" w:cs="Arial"/>
              </w:rPr>
              <w:t>Teams chat, Teams</w:t>
            </w:r>
            <w:r w:rsidR="0090199F">
              <w:rPr>
                <w:rFonts w:ascii="Arial" w:hAnsi="Arial" w:cs="Arial"/>
              </w:rPr>
              <w:t xml:space="preserve"> </w:t>
            </w:r>
            <w:r w:rsidRPr="001139FB">
              <w:rPr>
                <w:rFonts w:ascii="Arial" w:hAnsi="Arial" w:cs="Arial"/>
              </w:rPr>
              <w:t>meetings, e-mails, and</w:t>
            </w:r>
            <w:r w:rsidR="0090199F">
              <w:rPr>
                <w:rFonts w:ascii="Arial" w:hAnsi="Arial" w:cs="Arial"/>
              </w:rPr>
              <w:t xml:space="preserve"> </w:t>
            </w:r>
            <w:r w:rsidRPr="001139FB">
              <w:rPr>
                <w:rFonts w:ascii="Arial" w:hAnsi="Arial" w:cs="Arial"/>
              </w:rPr>
              <w:t>phone conversations with</w:t>
            </w:r>
            <w:r>
              <w:rPr>
                <w:rFonts w:ascii="Arial" w:hAnsi="Arial" w:cs="Arial"/>
              </w:rPr>
              <w:t xml:space="preserve"> </w:t>
            </w:r>
            <w:r w:rsidRPr="001139FB">
              <w:rPr>
                <w:rFonts w:ascii="Arial" w:hAnsi="Arial" w:cs="Arial"/>
              </w:rPr>
              <w:t xml:space="preserve">the Accounting </w:t>
            </w:r>
            <w:r w:rsidR="00CD7E6D">
              <w:rPr>
                <w:rFonts w:ascii="Arial" w:hAnsi="Arial" w:cs="Arial"/>
              </w:rPr>
              <w:t>T</w:t>
            </w:r>
            <w:r w:rsidRPr="001139FB">
              <w:rPr>
                <w:rFonts w:ascii="Arial" w:hAnsi="Arial" w:cs="Arial"/>
              </w:rPr>
              <w:t>echnician</w:t>
            </w:r>
            <w:r>
              <w:rPr>
                <w:rFonts w:ascii="Arial" w:hAnsi="Arial" w:cs="Arial"/>
              </w:rPr>
              <w:t xml:space="preserve"> t</w:t>
            </w:r>
            <w:r w:rsidRPr="001139FB">
              <w:rPr>
                <w:rFonts w:ascii="Arial" w:hAnsi="Arial" w:cs="Arial"/>
              </w:rPr>
              <w:t>o discuss progress,</w:t>
            </w:r>
            <w:r>
              <w:rPr>
                <w:rFonts w:ascii="Arial" w:hAnsi="Arial" w:cs="Arial"/>
              </w:rPr>
              <w:t xml:space="preserve"> </w:t>
            </w:r>
            <w:r w:rsidRPr="001139FB">
              <w:rPr>
                <w:rFonts w:ascii="Arial" w:hAnsi="Arial" w:cs="Arial"/>
              </w:rPr>
              <w:t>workload, accounting</w:t>
            </w:r>
            <w:r>
              <w:rPr>
                <w:rFonts w:ascii="Arial" w:hAnsi="Arial" w:cs="Arial"/>
              </w:rPr>
              <w:t xml:space="preserve"> i</w:t>
            </w:r>
            <w:r w:rsidRPr="001139FB">
              <w:rPr>
                <w:rFonts w:ascii="Arial" w:hAnsi="Arial" w:cs="Arial"/>
              </w:rPr>
              <w:t>ssues, staff coverage, and</w:t>
            </w:r>
            <w:r>
              <w:rPr>
                <w:rFonts w:ascii="Arial" w:hAnsi="Arial" w:cs="Arial"/>
              </w:rPr>
              <w:t xml:space="preserve"> </w:t>
            </w:r>
            <w:r w:rsidRPr="001139FB">
              <w:rPr>
                <w:rFonts w:ascii="Arial" w:hAnsi="Arial" w:cs="Arial"/>
              </w:rPr>
              <w:t>other operational concerns.</w:t>
            </w:r>
          </w:p>
          <w:p w14:paraId="279D3682" w14:textId="46F0072F" w:rsidR="00CB020E" w:rsidRPr="00F622C5" w:rsidRDefault="00CB020E" w:rsidP="00113A78">
            <w:pPr>
              <w:keepNext/>
              <w:widowControl w:val="0"/>
              <w:spacing w:before="120" w:after="120"/>
              <w:rPr>
                <w:rFonts w:ascii="Arial" w:hAnsi="Arial" w:cs="Arial"/>
                <w:bCs/>
              </w:rPr>
            </w:pPr>
            <w:r w:rsidRPr="001139FB">
              <w:rPr>
                <w:rFonts w:ascii="Arial" w:hAnsi="Arial" w:cs="Arial"/>
              </w:rPr>
              <w:t>The manager meets</w:t>
            </w:r>
            <w:r>
              <w:rPr>
                <w:rFonts w:ascii="Arial" w:hAnsi="Arial" w:cs="Arial"/>
              </w:rPr>
              <w:t xml:space="preserve"> regularly, as needed, </w:t>
            </w:r>
            <w:r w:rsidRPr="001139FB">
              <w:rPr>
                <w:rFonts w:ascii="Arial" w:hAnsi="Arial" w:cs="Arial"/>
              </w:rPr>
              <w:t>with the staff via Teams meeting</w:t>
            </w:r>
            <w:r>
              <w:rPr>
                <w:rFonts w:ascii="Arial" w:hAnsi="Arial" w:cs="Arial"/>
              </w:rPr>
              <w:t>s or in person</w:t>
            </w:r>
            <w:r w:rsidRPr="001139FB">
              <w:rPr>
                <w:rFonts w:ascii="Arial" w:hAnsi="Arial" w:cs="Arial"/>
              </w:rPr>
              <w:t xml:space="preserve"> to discuss</w:t>
            </w:r>
            <w:r>
              <w:rPr>
                <w:rFonts w:ascii="Arial" w:hAnsi="Arial" w:cs="Arial"/>
              </w:rPr>
              <w:t xml:space="preserve"> </w:t>
            </w:r>
            <w:r w:rsidRPr="001139FB">
              <w:rPr>
                <w:rFonts w:ascii="Arial" w:hAnsi="Arial" w:cs="Arial"/>
              </w:rPr>
              <w:t>as a group performance,</w:t>
            </w:r>
            <w:r>
              <w:rPr>
                <w:rFonts w:ascii="Arial" w:hAnsi="Arial" w:cs="Arial"/>
              </w:rPr>
              <w:t xml:space="preserve"> </w:t>
            </w:r>
            <w:r w:rsidRPr="001139FB">
              <w:rPr>
                <w:rFonts w:ascii="Arial" w:hAnsi="Arial" w:cs="Arial"/>
              </w:rPr>
              <w:t>planning, projects, and</w:t>
            </w:r>
            <w:r>
              <w:rPr>
                <w:rFonts w:ascii="Arial" w:hAnsi="Arial" w:cs="Arial"/>
              </w:rPr>
              <w:t xml:space="preserve"> </w:t>
            </w:r>
            <w:r w:rsidRPr="001139FB">
              <w:rPr>
                <w:rFonts w:ascii="Arial" w:hAnsi="Arial" w:cs="Arial"/>
              </w:rPr>
              <w:t>operational concerns. The</w:t>
            </w:r>
            <w:r>
              <w:rPr>
                <w:rFonts w:ascii="Arial" w:hAnsi="Arial" w:cs="Arial"/>
              </w:rPr>
              <w:t xml:space="preserve"> </w:t>
            </w:r>
            <w:r w:rsidRPr="001139FB">
              <w:rPr>
                <w:rFonts w:ascii="Arial" w:hAnsi="Arial" w:cs="Arial"/>
              </w:rPr>
              <w:t>manager meets with the</w:t>
            </w:r>
            <w:r>
              <w:rPr>
                <w:rFonts w:ascii="Arial" w:hAnsi="Arial" w:cs="Arial"/>
              </w:rPr>
              <w:t xml:space="preserve"> </w:t>
            </w:r>
            <w:r w:rsidRPr="001139FB">
              <w:rPr>
                <w:rFonts w:ascii="Arial" w:hAnsi="Arial" w:cs="Arial"/>
              </w:rPr>
              <w:t>Accountant who reviews</w:t>
            </w:r>
            <w:r w:rsidR="0090199F">
              <w:rPr>
                <w:rFonts w:ascii="Arial" w:hAnsi="Arial" w:cs="Arial"/>
              </w:rPr>
              <w:t xml:space="preserve"> </w:t>
            </w:r>
            <w:r w:rsidRPr="001139FB">
              <w:rPr>
                <w:rFonts w:ascii="Arial" w:hAnsi="Arial" w:cs="Arial"/>
              </w:rPr>
              <w:t>work in SFMA of the</w:t>
            </w:r>
            <w:r w:rsidR="0090199F">
              <w:rPr>
                <w:rFonts w:ascii="Arial" w:hAnsi="Arial" w:cs="Arial"/>
              </w:rPr>
              <w:t xml:space="preserve"> </w:t>
            </w:r>
            <w:r w:rsidRPr="001139FB">
              <w:rPr>
                <w:rFonts w:ascii="Arial" w:hAnsi="Arial" w:cs="Arial"/>
              </w:rPr>
              <w:t>Technicians to discuss</w:t>
            </w:r>
            <w:r w:rsidR="0090199F">
              <w:rPr>
                <w:rFonts w:ascii="Arial" w:hAnsi="Arial" w:cs="Arial"/>
              </w:rPr>
              <w:t xml:space="preserve"> </w:t>
            </w:r>
            <w:r w:rsidRPr="001139FB">
              <w:rPr>
                <w:rFonts w:ascii="Arial" w:hAnsi="Arial" w:cs="Arial"/>
              </w:rPr>
              <w:t>workload distribution, error</w:t>
            </w:r>
            <w:r>
              <w:rPr>
                <w:rFonts w:ascii="Arial" w:hAnsi="Arial" w:cs="Arial"/>
              </w:rPr>
              <w:t xml:space="preserve"> </w:t>
            </w:r>
            <w:r w:rsidRPr="001139FB">
              <w:rPr>
                <w:rFonts w:ascii="Arial" w:hAnsi="Arial" w:cs="Arial"/>
              </w:rPr>
              <w:t>rates, and which staff</w:t>
            </w:r>
            <w:r>
              <w:rPr>
                <w:rFonts w:ascii="Arial" w:hAnsi="Arial" w:cs="Arial"/>
              </w:rPr>
              <w:t xml:space="preserve"> </w:t>
            </w:r>
            <w:r w:rsidRPr="001139FB">
              <w:rPr>
                <w:rFonts w:ascii="Arial" w:hAnsi="Arial" w:cs="Arial"/>
              </w:rPr>
              <w:t>members have capacity to</w:t>
            </w:r>
            <w:r>
              <w:rPr>
                <w:rFonts w:ascii="Arial" w:hAnsi="Arial" w:cs="Arial"/>
              </w:rPr>
              <w:t xml:space="preserve"> </w:t>
            </w:r>
            <w:r w:rsidRPr="001139FB">
              <w:rPr>
                <w:rFonts w:ascii="Arial" w:hAnsi="Arial" w:cs="Arial"/>
              </w:rPr>
              <w:t>shift responsibilities as</w:t>
            </w:r>
            <w:r w:rsidR="0090199F">
              <w:rPr>
                <w:rFonts w:ascii="Arial" w:hAnsi="Arial" w:cs="Arial"/>
              </w:rPr>
              <w:t xml:space="preserve"> </w:t>
            </w:r>
            <w:r w:rsidRPr="001139FB">
              <w:rPr>
                <w:rFonts w:ascii="Arial" w:hAnsi="Arial" w:cs="Arial"/>
              </w:rPr>
              <w:t>needed.</w:t>
            </w:r>
          </w:p>
        </w:tc>
        <w:tc>
          <w:tcPr>
            <w:tcW w:w="1530" w:type="dxa"/>
            <w:tcBorders>
              <w:top w:val="single" w:sz="4" w:space="0" w:color="000000"/>
              <w:left w:val="single" w:sz="4" w:space="0" w:color="000000"/>
              <w:bottom w:val="single" w:sz="4" w:space="0" w:color="000000"/>
              <w:right w:val="single" w:sz="4" w:space="0" w:color="000000"/>
            </w:tcBorders>
          </w:tcPr>
          <w:p w14:paraId="5540EB46" w14:textId="104FA92D" w:rsidR="00CB020E" w:rsidRPr="00F622C5" w:rsidRDefault="00CB020E" w:rsidP="00113A78">
            <w:pPr>
              <w:spacing w:before="120" w:after="120"/>
              <w:rPr>
                <w:rFonts w:ascii="Arial" w:hAnsi="Arial" w:cs="Arial"/>
                <w:bCs/>
              </w:rPr>
            </w:pPr>
            <w:r>
              <w:rPr>
                <w:rFonts w:ascii="Arial" w:hAnsi="Arial" w:cs="Arial"/>
              </w:rPr>
              <w:t>At least once per month the entire office, then daily, weekly, or as needed with individual staff.</w:t>
            </w:r>
          </w:p>
        </w:tc>
        <w:tc>
          <w:tcPr>
            <w:tcW w:w="2430" w:type="dxa"/>
            <w:tcBorders>
              <w:top w:val="single" w:sz="4" w:space="0" w:color="000000"/>
              <w:left w:val="single" w:sz="4" w:space="0" w:color="000000"/>
              <w:bottom w:val="single" w:sz="4" w:space="0" w:color="000000"/>
              <w:right w:val="single" w:sz="4" w:space="0" w:color="000000"/>
            </w:tcBorders>
          </w:tcPr>
          <w:p w14:paraId="368EB24C" w14:textId="5B19ED00" w:rsidR="00CB020E" w:rsidRPr="00F622C5" w:rsidRDefault="00CB020E" w:rsidP="00113A78">
            <w:pPr>
              <w:spacing w:before="120" w:after="120"/>
              <w:rPr>
                <w:rFonts w:ascii="Arial" w:hAnsi="Arial" w:cs="Arial"/>
                <w:bCs/>
              </w:rPr>
            </w:pPr>
            <w:r>
              <w:rPr>
                <w:rFonts w:ascii="Arial" w:hAnsi="Arial" w:cs="Arial"/>
              </w:rPr>
              <w:t xml:space="preserve">Office operations, individual work, processes, or checking in </w:t>
            </w:r>
          </w:p>
        </w:tc>
      </w:tr>
    </w:tbl>
    <w:p w14:paraId="2C25D6A5" w14:textId="77777777" w:rsidR="00D32EC3" w:rsidRDefault="00D32EC3" w:rsidP="00D32EC3">
      <w:pPr>
        <w:rPr>
          <w:rFonts w:ascii="Arial" w:hAnsi="Arial" w:cs="Arial"/>
        </w:rPr>
      </w:pPr>
    </w:p>
    <w:p w14:paraId="42A84258" w14:textId="77777777" w:rsidR="00D32EC3" w:rsidRPr="00FA260D" w:rsidRDefault="00D32EC3" w:rsidP="00D32EC3">
      <w:pPr>
        <w:rPr>
          <w:rFonts w:ascii="Arial" w:hAnsi="Arial" w:cs="Arial"/>
        </w:rPr>
        <w:sectPr w:rsidR="00D32EC3" w:rsidRPr="00FA260D" w:rsidSect="00D32EC3">
          <w:footerReference w:type="even" r:id="rId38"/>
          <w:footerReference w:type="default" r:id="rId39"/>
          <w:footerReference w:type="first" r:id="rId40"/>
          <w:type w:val="continuous"/>
          <w:pgSz w:w="12240" w:h="15840" w:code="1"/>
          <w:pgMar w:top="720" w:right="720" w:bottom="864" w:left="720" w:header="720" w:footer="576" w:gutter="0"/>
          <w:cols w:space="720"/>
          <w:titlePg/>
          <w:docGrid w:linePitch="360"/>
        </w:sectPr>
      </w:pPr>
    </w:p>
    <w:tbl>
      <w:tblPr>
        <w:tblW w:w="1099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468"/>
        <w:gridCol w:w="8290"/>
        <w:gridCol w:w="1629"/>
        <w:gridCol w:w="593"/>
        <w:gridCol w:w="10"/>
      </w:tblGrid>
      <w:tr w:rsidR="006334E1" w:rsidRPr="002E0105" w14:paraId="7EE3210C" w14:textId="77777777" w:rsidTr="00D06327">
        <w:trPr>
          <w:gridAfter w:val="1"/>
          <w:wAfter w:w="10" w:type="dxa"/>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41E8110E" w14:textId="5A8F4B9C" w:rsidR="006334E1" w:rsidRPr="00D04019" w:rsidRDefault="006334E1" w:rsidP="00F56C45">
            <w:pPr>
              <w:keepNext/>
              <w:keepLines/>
              <w:rPr>
                <w:rFonts w:ascii="Arial" w:hAnsi="Arial" w:cs="Arial"/>
                <w:sz w:val="20"/>
                <w:szCs w:val="20"/>
              </w:rPr>
            </w:pPr>
            <w:r w:rsidRPr="002E0105">
              <w:rPr>
                <w:rFonts w:ascii="Arial" w:hAnsi="Arial" w:cs="Arial"/>
                <w:b/>
                <w:color w:val="000000"/>
              </w:rPr>
              <w:t>SECTION 9. OVERSIGHT FUNCTIONS</w:t>
            </w:r>
            <w:r w:rsidR="007A1BB2">
              <w:rPr>
                <w:rFonts w:ascii="Arial" w:hAnsi="Arial" w:cs="Arial"/>
                <w:b/>
                <w:color w:val="000000"/>
              </w:rPr>
              <w:tab/>
              <w:t xml:space="preserve"> </w:t>
            </w:r>
            <w:r w:rsidR="007A1BB2" w:rsidRPr="007A1BB2">
              <w:rPr>
                <w:rFonts w:ascii="Arial" w:hAnsi="Arial" w:cs="Arial"/>
                <w:b/>
                <w:i/>
                <w:iCs/>
                <w:color w:val="000000"/>
              </w:rPr>
              <w:t>(Supervisory positions only)</w:t>
            </w:r>
          </w:p>
        </w:tc>
      </w:tr>
      <w:tr w:rsidR="006334E1" w14:paraId="4272CB37" w14:textId="77777777" w:rsidTr="00F56C45">
        <w:tblPrEx>
          <w:tblBorders>
            <w:top w:val="none" w:sz="0" w:space="0" w:color="auto"/>
            <w:bottom w:val="none" w:sz="0" w:space="0" w:color="auto"/>
          </w:tblBorders>
        </w:tblPrEx>
        <w:trPr>
          <w:trHeight w:hRule="exact" w:val="432"/>
        </w:trPr>
        <w:tc>
          <w:tcPr>
            <w:tcW w:w="468" w:type="dxa"/>
            <w:vAlign w:val="bottom"/>
          </w:tcPr>
          <w:p w14:paraId="6A77B6D4" w14:textId="77777777" w:rsidR="006334E1" w:rsidRPr="001A0F15" w:rsidRDefault="006334E1" w:rsidP="00F56C45">
            <w:pPr>
              <w:keepNext/>
              <w:keepLines/>
              <w:spacing w:before="120" w:after="60"/>
              <w:jc w:val="right"/>
              <w:rPr>
                <w:rFonts w:ascii="Arial" w:hAnsi="Arial" w:cs="Arial"/>
                <w:b/>
              </w:rPr>
            </w:pPr>
            <w:r>
              <w:rPr>
                <w:rFonts w:ascii="Arial" w:hAnsi="Arial" w:cs="Arial"/>
                <w:b/>
              </w:rPr>
              <w:t>a.</w:t>
            </w:r>
          </w:p>
        </w:tc>
        <w:tc>
          <w:tcPr>
            <w:tcW w:w="8290" w:type="dxa"/>
            <w:vAlign w:val="bottom"/>
          </w:tcPr>
          <w:p w14:paraId="0DADCB65" w14:textId="77777777" w:rsidR="006334E1" w:rsidRPr="00E92F4E" w:rsidRDefault="006334E1" w:rsidP="00F56C45">
            <w:pPr>
              <w:keepNext/>
              <w:keepLines/>
              <w:spacing w:before="120" w:after="60"/>
              <w:rPr>
                <w:rFonts w:ascii="Arial" w:hAnsi="Arial" w:cs="Arial"/>
                <w:b/>
                <w:bCs/>
              </w:rPr>
            </w:pPr>
            <w:r w:rsidRPr="00E92F4E">
              <w:rPr>
                <w:rFonts w:ascii="Arial" w:hAnsi="Arial" w:cs="Arial"/>
                <w:b/>
                <w:bCs/>
              </w:rPr>
              <w:t>How many employees are directly supervised by this position?</w:t>
            </w:r>
          </w:p>
        </w:tc>
        <w:tc>
          <w:tcPr>
            <w:tcW w:w="1629" w:type="dxa"/>
            <w:tcBorders>
              <w:bottom w:val="single" w:sz="4" w:space="0" w:color="000000"/>
            </w:tcBorders>
            <w:vAlign w:val="bottom"/>
          </w:tcPr>
          <w:p w14:paraId="5F609624" w14:textId="32DDDB6A" w:rsidR="006334E1" w:rsidRDefault="00DC6A4C" w:rsidP="00F56C45">
            <w:pPr>
              <w:keepNext/>
              <w:keepLines/>
              <w:spacing w:before="120" w:after="60"/>
              <w:jc w:val="center"/>
              <w:rPr>
                <w:rFonts w:ascii="Arial" w:hAnsi="Arial" w:cs="Arial"/>
              </w:rPr>
            </w:pPr>
            <w:r>
              <w:rPr>
                <w:rFonts w:ascii="Arial" w:hAnsi="Arial" w:cs="Arial"/>
              </w:rPr>
              <w:fldChar w:fldCharType="begin">
                <w:ffData>
                  <w:name w:val="Text109"/>
                  <w:enabled/>
                  <w:calcOnExit w:val="0"/>
                  <w:textInput>
                    <w:default w:val=" 0 "/>
                  </w:textInput>
                </w:ffData>
              </w:fldChar>
            </w:r>
            <w:bookmarkStart w:id="12" w:name="Text10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xml:space="preserve"> 0 </w:t>
            </w:r>
            <w:r>
              <w:rPr>
                <w:rFonts w:ascii="Arial" w:hAnsi="Arial" w:cs="Arial"/>
              </w:rPr>
              <w:fldChar w:fldCharType="end"/>
            </w:r>
            <w:bookmarkEnd w:id="12"/>
          </w:p>
        </w:tc>
        <w:tc>
          <w:tcPr>
            <w:tcW w:w="603" w:type="dxa"/>
            <w:gridSpan w:val="2"/>
            <w:vAlign w:val="bottom"/>
          </w:tcPr>
          <w:p w14:paraId="176CC29D" w14:textId="77777777" w:rsidR="006334E1" w:rsidRDefault="006334E1" w:rsidP="00F56C45">
            <w:pPr>
              <w:keepNext/>
              <w:keepLines/>
              <w:spacing w:before="120" w:after="60"/>
              <w:jc w:val="center"/>
              <w:rPr>
                <w:rFonts w:ascii="Arial" w:hAnsi="Arial" w:cs="Arial"/>
              </w:rPr>
            </w:pPr>
          </w:p>
        </w:tc>
      </w:tr>
      <w:tr w:rsidR="006334E1" w14:paraId="6D5DA526" w14:textId="77777777" w:rsidTr="00F56C45">
        <w:tblPrEx>
          <w:tblBorders>
            <w:top w:val="none" w:sz="0" w:space="0" w:color="auto"/>
            <w:bottom w:val="none" w:sz="0" w:space="0" w:color="auto"/>
          </w:tblBorders>
        </w:tblPrEx>
        <w:trPr>
          <w:trHeight w:hRule="exact" w:val="432"/>
        </w:trPr>
        <w:tc>
          <w:tcPr>
            <w:tcW w:w="468" w:type="dxa"/>
            <w:vAlign w:val="bottom"/>
          </w:tcPr>
          <w:p w14:paraId="48EAD013" w14:textId="77777777" w:rsidR="006334E1" w:rsidRPr="001A0F15" w:rsidRDefault="006334E1" w:rsidP="00F56C45">
            <w:pPr>
              <w:keepNext/>
              <w:keepLines/>
              <w:spacing w:before="120"/>
              <w:jc w:val="right"/>
              <w:rPr>
                <w:rFonts w:ascii="Arial" w:hAnsi="Arial" w:cs="Arial"/>
                <w:b/>
              </w:rPr>
            </w:pPr>
          </w:p>
        </w:tc>
        <w:tc>
          <w:tcPr>
            <w:tcW w:w="8290" w:type="dxa"/>
            <w:vAlign w:val="bottom"/>
          </w:tcPr>
          <w:p w14:paraId="733D5399" w14:textId="77777777" w:rsidR="006334E1" w:rsidRPr="00E92F4E" w:rsidRDefault="006334E1" w:rsidP="00F56C45">
            <w:pPr>
              <w:keepNext/>
              <w:keepLines/>
              <w:spacing w:before="120" w:after="60"/>
              <w:rPr>
                <w:rFonts w:ascii="Arial" w:hAnsi="Arial" w:cs="Arial"/>
                <w:b/>
                <w:bCs/>
              </w:rPr>
            </w:pPr>
            <w:r w:rsidRPr="00E92F4E">
              <w:rPr>
                <w:rFonts w:ascii="Arial" w:hAnsi="Arial" w:cs="Arial"/>
                <w:b/>
                <w:bCs/>
              </w:rPr>
              <w:t>How many employees are supervised through a subordinate supervisor?</w:t>
            </w:r>
          </w:p>
          <w:p w14:paraId="12BD079A" w14:textId="77777777" w:rsidR="006334E1" w:rsidRPr="00E92F4E" w:rsidRDefault="006334E1" w:rsidP="00F56C45">
            <w:pPr>
              <w:keepNext/>
              <w:keepLines/>
              <w:spacing w:before="120" w:after="60"/>
              <w:rPr>
                <w:rFonts w:ascii="Arial" w:hAnsi="Arial" w:cs="Arial"/>
                <w:b/>
                <w:bCs/>
              </w:rPr>
            </w:pPr>
          </w:p>
          <w:p w14:paraId="78D94B86" w14:textId="77777777" w:rsidR="006334E1" w:rsidRPr="00E92F4E" w:rsidRDefault="006334E1" w:rsidP="00F56C45">
            <w:pPr>
              <w:keepNext/>
              <w:keepLines/>
              <w:spacing w:before="120" w:after="60"/>
              <w:rPr>
                <w:rFonts w:ascii="Arial" w:hAnsi="Arial" w:cs="Arial"/>
                <w:b/>
                <w:bCs/>
              </w:rPr>
            </w:pPr>
          </w:p>
          <w:p w14:paraId="433356CE" w14:textId="77777777" w:rsidR="006334E1" w:rsidRPr="00E92F4E" w:rsidRDefault="006334E1" w:rsidP="00F56C45">
            <w:pPr>
              <w:keepNext/>
              <w:keepLines/>
              <w:spacing w:before="120" w:after="60"/>
              <w:rPr>
                <w:rFonts w:ascii="Arial" w:hAnsi="Arial" w:cs="Arial"/>
                <w:b/>
                <w:bCs/>
              </w:rPr>
            </w:pPr>
          </w:p>
          <w:p w14:paraId="2395F1E2" w14:textId="77777777" w:rsidR="006334E1" w:rsidRPr="00E92F4E" w:rsidRDefault="006334E1" w:rsidP="00F56C45">
            <w:pPr>
              <w:keepNext/>
              <w:keepLines/>
              <w:spacing w:before="120" w:after="60"/>
              <w:rPr>
                <w:rFonts w:ascii="Arial" w:hAnsi="Arial" w:cs="Arial"/>
                <w:b/>
                <w:bCs/>
              </w:rPr>
            </w:pPr>
          </w:p>
          <w:p w14:paraId="4A6D24CC" w14:textId="77777777" w:rsidR="006334E1" w:rsidRPr="00E92F4E" w:rsidRDefault="006334E1" w:rsidP="00F56C45">
            <w:pPr>
              <w:keepNext/>
              <w:keepLines/>
              <w:spacing w:before="120" w:after="60"/>
              <w:rPr>
                <w:rFonts w:ascii="Arial" w:hAnsi="Arial" w:cs="Arial"/>
                <w:b/>
                <w:bCs/>
              </w:rPr>
            </w:pPr>
          </w:p>
          <w:p w14:paraId="58297AB4" w14:textId="77777777" w:rsidR="006334E1" w:rsidRPr="00E92F4E" w:rsidRDefault="006334E1" w:rsidP="00F56C45">
            <w:pPr>
              <w:keepNext/>
              <w:keepLines/>
              <w:spacing w:before="120" w:after="60"/>
              <w:rPr>
                <w:rFonts w:ascii="Arial" w:hAnsi="Arial" w:cs="Arial"/>
                <w:b/>
                <w:bCs/>
              </w:rPr>
            </w:pPr>
          </w:p>
        </w:tc>
        <w:tc>
          <w:tcPr>
            <w:tcW w:w="1629" w:type="dxa"/>
            <w:tcBorders>
              <w:top w:val="single" w:sz="4" w:space="0" w:color="000000"/>
              <w:bottom w:val="single" w:sz="4" w:space="0" w:color="000000"/>
            </w:tcBorders>
            <w:vAlign w:val="bottom"/>
          </w:tcPr>
          <w:p w14:paraId="4A552800" w14:textId="44B76C8E" w:rsidR="006334E1" w:rsidRDefault="00DC6A4C" w:rsidP="00F56C45">
            <w:pPr>
              <w:keepNext/>
              <w:keepLines/>
              <w:spacing w:before="120" w:after="60"/>
              <w:jc w:val="center"/>
              <w:rPr>
                <w:rFonts w:ascii="Arial" w:hAnsi="Arial" w:cs="Arial"/>
              </w:rPr>
            </w:pPr>
            <w:r>
              <w:rPr>
                <w:rFonts w:ascii="Arial" w:hAnsi="Arial" w:cs="Arial"/>
              </w:rPr>
              <w:fldChar w:fldCharType="begin">
                <w:ffData>
                  <w:name w:val="Text110"/>
                  <w:enabled/>
                  <w:calcOnExit w:val="0"/>
                  <w:textInput>
                    <w:default w:val=" 0 "/>
                  </w:textInput>
                </w:ffData>
              </w:fldChar>
            </w:r>
            <w:bookmarkStart w:id="13" w:name="Text11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xml:space="preserve"> 0 </w:t>
            </w:r>
            <w:r>
              <w:rPr>
                <w:rFonts w:ascii="Arial" w:hAnsi="Arial" w:cs="Arial"/>
              </w:rPr>
              <w:fldChar w:fldCharType="end"/>
            </w:r>
            <w:bookmarkEnd w:id="13"/>
          </w:p>
        </w:tc>
        <w:tc>
          <w:tcPr>
            <w:tcW w:w="603" w:type="dxa"/>
            <w:gridSpan w:val="2"/>
            <w:vAlign w:val="bottom"/>
          </w:tcPr>
          <w:p w14:paraId="3FEC7552" w14:textId="77777777" w:rsidR="006334E1" w:rsidRDefault="006334E1" w:rsidP="00F56C45">
            <w:pPr>
              <w:keepNext/>
              <w:keepLines/>
              <w:spacing w:before="120" w:after="60"/>
              <w:jc w:val="center"/>
              <w:rPr>
                <w:rFonts w:ascii="Arial" w:hAnsi="Arial" w:cs="Arial"/>
              </w:rPr>
            </w:pPr>
          </w:p>
        </w:tc>
      </w:tr>
      <w:tr w:rsidR="006334E1" w14:paraId="756B4C08" w14:textId="77777777" w:rsidTr="00F56C45">
        <w:tblPrEx>
          <w:tblBorders>
            <w:top w:val="none" w:sz="0" w:space="0" w:color="auto"/>
            <w:bottom w:val="none" w:sz="0" w:space="0" w:color="auto"/>
          </w:tblBorders>
        </w:tblPrEx>
        <w:trPr>
          <w:gridAfter w:val="1"/>
          <w:wAfter w:w="10" w:type="dxa"/>
          <w:trHeight w:hRule="exact" w:val="144"/>
        </w:trPr>
        <w:tc>
          <w:tcPr>
            <w:tcW w:w="468" w:type="dxa"/>
            <w:vAlign w:val="bottom"/>
          </w:tcPr>
          <w:p w14:paraId="3C95A541" w14:textId="77777777" w:rsidR="006334E1" w:rsidRDefault="006334E1" w:rsidP="00F56C45">
            <w:pPr>
              <w:spacing w:before="120" w:line="240" w:lineRule="exact"/>
              <w:jc w:val="right"/>
              <w:rPr>
                <w:rFonts w:ascii="Arial" w:hAnsi="Arial" w:cs="Arial"/>
                <w:b/>
              </w:rPr>
            </w:pPr>
          </w:p>
        </w:tc>
        <w:tc>
          <w:tcPr>
            <w:tcW w:w="10512" w:type="dxa"/>
            <w:gridSpan w:val="3"/>
            <w:vAlign w:val="bottom"/>
          </w:tcPr>
          <w:p w14:paraId="53F19198" w14:textId="77777777" w:rsidR="006334E1" w:rsidRPr="00E92F4E" w:rsidRDefault="006334E1" w:rsidP="00F56C45">
            <w:pPr>
              <w:spacing w:before="120" w:line="240" w:lineRule="exact"/>
              <w:rPr>
                <w:rFonts w:ascii="Arial" w:hAnsi="Arial" w:cs="Arial"/>
                <w:b/>
                <w:bCs/>
              </w:rPr>
            </w:pPr>
          </w:p>
        </w:tc>
      </w:tr>
      <w:tr w:rsidR="006334E1" w14:paraId="2794E44A" w14:textId="77777777" w:rsidTr="00F56C45">
        <w:tblPrEx>
          <w:tblBorders>
            <w:top w:val="none" w:sz="0" w:space="0" w:color="auto"/>
            <w:bottom w:val="none" w:sz="0" w:space="0" w:color="auto"/>
          </w:tblBorders>
        </w:tblPrEx>
        <w:trPr>
          <w:gridAfter w:val="1"/>
          <w:wAfter w:w="10" w:type="dxa"/>
          <w:trHeight w:hRule="exact" w:val="432"/>
        </w:trPr>
        <w:tc>
          <w:tcPr>
            <w:tcW w:w="468" w:type="dxa"/>
            <w:vAlign w:val="bottom"/>
          </w:tcPr>
          <w:p w14:paraId="3050CA9D" w14:textId="77777777" w:rsidR="006334E1" w:rsidRPr="001A0F15" w:rsidRDefault="006334E1" w:rsidP="00F56C45">
            <w:pPr>
              <w:keepNext/>
              <w:keepLines/>
              <w:spacing w:after="60"/>
              <w:rPr>
                <w:rFonts w:ascii="Arial" w:hAnsi="Arial" w:cs="Arial"/>
                <w:b/>
              </w:rPr>
            </w:pPr>
            <w:r>
              <w:rPr>
                <w:rFonts w:ascii="Arial" w:hAnsi="Arial" w:cs="Arial"/>
                <w:b/>
              </w:rPr>
              <w:t>b.</w:t>
            </w:r>
          </w:p>
        </w:tc>
        <w:tc>
          <w:tcPr>
            <w:tcW w:w="10512" w:type="dxa"/>
            <w:gridSpan w:val="3"/>
            <w:vAlign w:val="bottom"/>
          </w:tcPr>
          <w:p w14:paraId="2679BEAE" w14:textId="77777777" w:rsidR="006334E1" w:rsidRPr="00E92F4E" w:rsidRDefault="006334E1" w:rsidP="00F56C45">
            <w:pPr>
              <w:keepNext/>
              <w:keepLines/>
              <w:spacing w:after="60"/>
              <w:rPr>
                <w:rFonts w:ascii="Arial" w:hAnsi="Arial" w:cs="Arial"/>
                <w:b/>
                <w:bCs/>
              </w:rPr>
            </w:pPr>
            <w:r w:rsidRPr="00E92F4E">
              <w:rPr>
                <w:rFonts w:ascii="Arial" w:hAnsi="Arial" w:cs="Arial"/>
                <w:b/>
                <w:bCs/>
              </w:rPr>
              <w:t>Which of the following activities does this position do?</w:t>
            </w:r>
          </w:p>
        </w:tc>
      </w:tr>
      <w:tr w:rsidR="006334E1" w14:paraId="68990E9E" w14:textId="77777777" w:rsidTr="00F56C45">
        <w:tblPrEx>
          <w:tblBorders>
            <w:top w:val="none" w:sz="0" w:space="0" w:color="auto"/>
            <w:bottom w:val="none" w:sz="0" w:space="0" w:color="auto"/>
          </w:tblBorders>
        </w:tblPrEx>
        <w:trPr>
          <w:gridAfter w:val="1"/>
          <w:wAfter w:w="10" w:type="dxa"/>
          <w:trHeight w:val="288"/>
        </w:trPr>
        <w:tc>
          <w:tcPr>
            <w:tcW w:w="468" w:type="dxa"/>
            <w:vAlign w:val="bottom"/>
          </w:tcPr>
          <w:p w14:paraId="1606C4E0" w14:textId="77777777" w:rsidR="006334E1" w:rsidRPr="001A0F15" w:rsidRDefault="006334E1" w:rsidP="00F56C45">
            <w:pPr>
              <w:keepNext/>
              <w:keepLines/>
              <w:jc w:val="right"/>
              <w:rPr>
                <w:rFonts w:ascii="Arial" w:hAnsi="Arial" w:cs="Arial"/>
                <w:b/>
              </w:rPr>
            </w:pPr>
          </w:p>
        </w:tc>
        <w:tc>
          <w:tcPr>
            <w:tcW w:w="10512" w:type="dxa"/>
            <w:gridSpan w:val="3"/>
            <w:vAlign w:val="bottom"/>
          </w:tcPr>
          <w:p w14:paraId="1CBB7E9F" w14:textId="48580847" w:rsidR="006334E1" w:rsidRPr="00E914DB" w:rsidRDefault="00EA0B7A" w:rsidP="00F56C45">
            <w:pPr>
              <w:keepNext/>
              <w:keepLines/>
              <w:tabs>
                <w:tab w:val="left" w:pos="4932"/>
              </w:tabs>
              <w:spacing w:before="60" w:after="60"/>
              <w:ind w:left="259"/>
              <w:rPr>
                <w:rFonts w:ascii="Arial" w:hAnsi="Arial" w:cs="Arial"/>
              </w:rPr>
            </w:pPr>
            <w:r>
              <w:rPr>
                <w:rFonts w:ascii="Arial" w:hAnsi="Arial" w:cs="Arial"/>
                <w:sz w:val="22"/>
                <w:szCs w:val="22"/>
              </w:rPr>
              <w:fldChar w:fldCharType="begin">
                <w:ffData>
                  <w:name w:val="Check49"/>
                  <w:enabled/>
                  <w:calcOnExit w:val="0"/>
                  <w:checkBox>
                    <w:sizeAuto/>
                    <w:default w:val="1"/>
                    <w:checked w:val="0"/>
                  </w:checkBox>
                </w:ffData>
              </w:fldChar>
            </w:r>
            <w:bookmarkStart w:id="14" w:name="Check4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4"/>
            <w:r w:rsidR="006334E1">
              <w:rPr>
                <w:rFonts w:ascii="Arial" w:hAnsi="Arial" w:cs="Arial"/>
                <w:sz w:val="22"/>
                <w:szCs w:val="22"/>
              </w:rPr>
              <w:t xml:space="preserve">  </w:t>
            </w:r>
            <w:r w:rsidR="006334E1" w:rsidRPr="00E914DB">
              <w:rPr>
                <w:rFonts w:ascii="Arial" w:hAnsi="Arial" w:cs="Arial"/>
              </w:rPr>
              <w:t>Plan work</w:t>
            </w:r>
            <w:r w:rsidR="006334E1" w:rsidRPr="00E914DB">
              <w:rPr>
                <w:rFonts w:ascii="Arial" w:hAnsi="Arial" w:cs="Arial"/>
              </w:rPr>
              <w:tab/>
            </w:r>
            <w:r w:rsidR="006334E1" w:rsidRPr="00E914DB">
              <w:rPr>
                <w:rFonts w:ascii="Arial" w:hAnsi="Arial" w:cs="Arial"/>
              </w:rPr>
              <w:fldChar w:fldCharType="begin">
                <w:ffData>
                  <w:name w:val="Check50"/>
                  <w:enabled/>
                  <w:calcOnExit w:val="0"/>
                  <w:checkBox>
                    <w:sizeAuto/>
                    <w:default w:val="0"/>
                    <w:checked w:val="0"/>
                  </w:checkBox>
                </w:ffData>
              </w:fldChar>
            </w:r>
            <w:r w:rsidR="006334E1" w:rsidRPr="00E914DB">
              <w:rPr>
                <w:rFonts w:ascii="Arial" w:hAnsi="Arial" w:cs="Arial"/>
              </w:rPr>
              <w:instrText xml:space="preserve"> FORMCHECKBOX </w:instrText>
            </w:r>
            <w:r w:rsidR="006334E1" w:rsidRPr="00E914DB">
              <w:rPr>
                <w:rFonts w:ascii="Arial" w:hAnsi="Arial" w:cs="Arial"/>
              </w:rPr>
            </w:r>
            <w:r w:rsidR="006334E1" w:rsidRPr="00E914DB">
              <w:rPr>
                <w:rFonts w:ascii="Arial" w:hAnsi="Arial" w:cs="Arial"/>
              </w:rPr>
              <w:fldChar w:fldCharType="separate"/>
            </w:r>
            <w:r w:rsidR="006334E1" w:rsidRPr="00E914DB">
              <w:rPr>
                <w:rFonts w:ascii="Arial" w:hAnsi="Arial" w:cs="Arial"/>
              </w:rPr>
              <w:fldChar w:fldCharType="end"/>
            </w:r>
            <w:r w:rsidR="006334E1" w:rsidRPr="00E914DB">
              <w:rPr>
                <w:rFonts w:ascii="Arial" w:hAnsi="Arial" w:cs="Arial"/>
              </w:rPr>
              <w:t xml:space="preserve">  Coordinates schedules</w:t>
            </w:r>
          </w:p>
          <w:p w14:paraId="5FF56AE8" w14:textId="705DE7E0" w:rsidR="006334E1" w:rsidRPr="00E914DB" w:rsidRDefault="006334E1" w:rsidP="00F56C45">
            <w:pPr>
              <w:keepNext/>
              <w:keepLines/>
              <w:tabs>
                <w:tab w:val="left" w:pos="4932"/>
              </w:tabs>
              <w:spacing w:before="60" w:after="60"/>
              <w:ind w:left="259"/>
              <w:rPr>
                <w:rFonts w:ascii="Arial" w:hAnsi="Arial" w:cs="Arial"/>
              </w:rPr>
            </w:pPr>
            <w:r w:rsidRPr="00E914DB">
              <w:rPr>
                <w:rFonts w:ascii="Arial" w:hAnsi="Arial" w:cs="Arial"/>
              </w:rPr>
              <w:fldChar w:fldCharType="begin">
                <w:ffData>
                  <w:name w:val="Check51"/>
                  <w:enabled/>
                  <w:calcOnExit w:val="0"/>
                  <w:checkBox>
                    <w:sizeAuto/>
                    <w:default w:val="0"/>
                    <w:checked w:val="0"/>
                  </w:checkBox>
                </w:ffData>
              </w:fldChar>
            </w:r>
            <w:r w:rsidRPr="00E914DB">
              <w:rPr>
                <w:rFonts w:ascii="Arial" w:hAnsi="Arial" w:cs="Arial"/>
              </w:rPr>
              <w:instrText xml:space="preserve"> FORMCHECKBOX </w:instrText>
            </w:r>
            <w:r w:rsidRPr="00E914DB">
              <w:rPr>
                <w:rFonts w:ascii="Arial" w:hAnsi="Arial" w:cs="Arial"/>
              </w:rPr>
            </w:r>
            <w:r w:rsidRPr="00E914DB">
              <w:rPr>
                <w:rFonts w:ascii="Arial" w:hAnsi="Arial" w:cs="Arial"/>
              </w:rPr>
              <w:fldChar w:fldCharType="separate"/>
            </w:r>
            <w:r w:rsidRPr="00E914DB">
              <w:rPr>
                <w:rFonts w:ascii="Arial" w:hAnsi="Arial" w:cs="Arial"/>
              </w:rPr>
              <w:fldChar w:fldCharType="end"/>
            </w:r>
            <w:r w:rsidRPr="00E914DB">
              <w:rPr>
                <w:rFonts w:ascii="Arial" w:hAnsi="Arial" w:cs="Arial"/>
              </w:rPr>
              <w:t xml:space="preserve">  Assigns work</w:t>
            </w:r>
            <w:r w:rsidRPr="00E914DB">
              <w:rPr>
                <w:rFonts w:ascii="Arial" w:hAnsi="Arial" w:cs="Arial"/>
              </w:rPr>
              <w:tab/>
            </w:r>
            <w:r w:rsidRPr="00E914DB">
              <w:rPr>
                <w:rFonts w:ascii="Arial" w:hAnsi="Arial" w:cs="Arial"/>
              </w:rPr>
              <w:fldChar w:fldCharType="begin">
                <w:ffData>
                  <w:name w:val="Check52"/>
                  <w:enabled/>
                  <w:calcOnExit w:val="0"/>
                  <w:checkBox>
                    <w:sizeAuto/>
                    <w:default w:val="0"/>
                    <w:checked w:val="0"/>
                  </w:checkBox>
                </w:ffData>
              </w:fldChar>
            </w:r>
            <w:r w:rsidRPr="00E914DB">
              <w:rPr>
                <w:rFonts w:ascii="Arial" w:hAnsi="Arial" w:cs="Arial"/>
              </w:rPr>
              <w:instrText xml:space="preserve"> FORMCHECKBOX </w:instrText>
            </w:r>
            <w:r w:rsidRPr="00E914DB">
              <w:rPr>
                <w:rFonts w:ascii="Arial" w:hAnsi="Arial" w:cs="Arial"/>
              </w:rPr>
            </w:r>
            <w:r w:rsidRPr="00E914DB">
              <w:rPr>
                <w:rFonts w:ascii="Arial" w:hAnsi="Arial" w:cs="Arial"/>
              </w:rPr>
              <w:fldChar w:fldCharType="separate"/>
            </w:r>
            <w:r w:rsidRPr="00E914DB">
              <w:rPr>
                <w:rFonts w:ascii="Arial" w:hAnsi="Arial" w:cs="Arial"/>
              </w:rPr>
              <w:fldChar w:fldCharType="end"/>
            </w:r>
            <w:r w:rsidRPr="00E914DB">
              <w:rPr>
                <w:rFonts w:ascii="Arial" w:hAnsi="Arial" w:cs="Arial"/>
              </w:rPr>
              <w:t xml:space="preserve">  Hires and discharges</w:t>
            </w:r>
          </w:p>
          <w:p w14:paraId="65133B9E" w14:textId="35795C11" w:rsidR="006334E1" w:rsidRPr="00E914DB" w:rsidRDefault="006334E1" w:rsidP="00F56C45">
            <w:pPr>
              <w:keepNext/>
              <w:keepLines/>
              <w:tabs>
                <w:tab w:val="left" w:pos="4932"/>
              </w:tabs>
              <w:spacing w:before="60" w:after="60"/>
              <w:ind w:left="259"/>
              <w:rPr>
                <w:rFonts w:ascii="Arial" w:hAnsi="Arial" w:cs="Arial"/>
              </w:rPr>
            </w:pPr>
            <w:r w:rsidRPr="00E914DB">
              <w:rPr>
                <w:rFonts w:ascii="Arial" w:hAnsi="Arial" w:cs="Arial"/>
              </w:rPr>
              <w:fldChar w:fldCharType="begin">
                <w:ffData>
                  <w:name w:val="Check53"/>
                  <w:enabled/>
                  <w:calcOnExit w:val="0"/>
                  <w:checkBox>
                    <w:sizeAuto/>
                    <w:default w:val="0"/>
                    <w:checked w:val="0"/>
                  </w:checkBox>
                </w:ffData>
              </w:fldChar>
            </w:r>
            <w:r w:rsidRPr="00E914DB">
              <w:rPr>
                <w:rFonts w:ascii="Arial" w:hAnsi="Arial" w:cs="Arial"/>
              </w:rPr>
              <w:instrText xml:space="preserve"> FORMCHECKBOX </w:instrText>
            </w:r>
            <w:r w:rsidRPr="00E914DB">
              <w:rPr>
                <w:rFonts w:ascii="Arial" w:hAnsi="Arial" w:cs="Arial"/>
              </w:rPr>
            </w:r>
            <w:r w:rsidRPr="00E914DB">
              <w:rPr>
                <w:rFonts w:ascii="Arial" w:hAnsi="Arial" w:cs="Arial"/>
              </w:rPr>
              <w:fldChar w:fldCharType="separate"/>
            </w:r>
            <w:r w:rsidRPr="00E914DB">
              <w:rPr>
                <w:rFonts w:ascii="Arial" w:hAnsi="Arial" w:cs="Arial"/>
              </w:rPr>
              <w:fldChar w:fldCharType="end"/>
            </w:r>
            <w:r w:rsidRPr="00E914DB">
              <w:rPr>
                <w:rFonts w:ascii="Arial" w:hAnsi="Arial" w:cs="Arial"/>
              </w:rPr>
              <w:t xml:space="preserve">  Approves work</w:t>
            </w:r>
            <w:r w:rsidRPr="00E914DB">
              <w:rPr>
                <w:rFonts w:ascii="Arial" w:hAnsi="Arial" w:cs="Arial"/>
              </w:rPr>
              <w:tab/>
            </w:r>
            <w:r w:rsidRPr="00E914DB">
              <w:rPr>
                <w:rFonts w:ascii="Arial" w:hAnsi="Arial" w:cs="Arial"/>
              </w:rPr>
              <w:fldChar w:fldCharType="begin">
                <w:ffData>
                  <w:name w:val="Check54"/>
                  <w:enabled/>
                  <w:calcOnExit w:val="0"/>
                  <w:checkBox>
                    <w:sizeAuto/>
                    <w:default w:val="0"/>
                    <w:checked w:val="0"/>
                  </w:checkBox>
                </w:ffData>
              </w:fldChar>
            </w:r>
            <w:r w:rsidRPr="00E914DB">
              <w:rPr>
                <w:rFonts w:ascii="Arial" w:hAnsi="Arial" w:cs="Arial"/>
              </w:rPr>
              <w:instrText xml:space="preserve"> FORMCHECKBOX </w:instrText>
            </w:r>
            <w:r w:rsidRPr="00E914DB">
              <w:rPr>
                <w:rFonts w:ascii="Arial" w:hAnsi="Arial" w:cs="Arial"/>
              </w:rPr>
            </w:r>
            <w:r w:rsidRPr="00E914DB">
              <w:rPr>
                <w:rFonts w:ascii="Arial" w:hAnsi="Arial" w:cs="Arial"/>
              </w:rPr>
              <w:fldChar w:fldCharType="separate"/>
            </w:r>
            <w:r w:rsidRPr="00E914DB">
              <w:rPr>
                <w:rFonts w:ascii="Arial" w:hAnsi="Arial" w:cs="Arial"/>
              </w:rPr>
              <w:fldChar w:fldCharType="end"/>
            </w:r>
            <w:r w:rsidRPr="00E914DB">
              <w:rPr>
                <w:rFonts w:ascii="Arial" w:hAnsi="Arial" w:cs="Arial"/>
              </w:rPr>
              <w:t xml:space="preserve">  Recommends hiring</w:t>
            </w:r>
          </w:p>
          <w:p w14:paraId="2DE30779" w14:textId="7370BEE8" w:rsidR="006334E1" w:rsidRPr="00E914DB" w:rsidRDefault="006334E1" w:rsidP="00F56C45">
            <w:pPr>
              <w:keepNext/>
              <w:keepLines/>
              <w:tabs>
                <w:tab w:val="left" w:pos="4932"/>
              </w:tabs>
              <w:spacing w:before="60" w:after="60"/>
              <w:ind w:left="259"/>
              <w:rPr>
                <w:rFonts w:ascii="Arial" w:hAnsi="Arial" w:cs="Arial"/>
              </w:rPr>
            </w:pPr>
            <w:r w:rsidRPr="00E914DB">
              <w:rPr>
                <w:rFonts w:ascii="Arial" w:hAnsi="Arial" w:cs="Arial"/>
              </w:rPr>
              <w:fldChar w:fldCharType="begin">
                <w:ffData>
                  <w:name w:val="Check55"/>
                  <w:enabled/>
                  <w:calcOnExit w:val="0"/>
                  <w:checkBox>
                    <w:sizeAuto/>
                    <w:default w:val="0"/>
                    <w:checked w:val="0"/>
                  </w:checkBox>
                </w:ffData>
              </w:fldChar>
            </w:r>
            <w:r w:rsidRPr="00E914DB">
              <w:rPr>
                <w:rFonts w:ascii="Arial" w:hAnsi="Arial" w:cs="Arial"/>
              </w:rPr>
              <w:instrText xml:space="preserve"> FORMCHECKBOX </w:instrText>
            </w:r>
            <w:r w:rsidRPr="00E914DB">
              <w:rPr>
                <w:rFonts w:ascii="Arial" w:hAnsi="Arial" w:cs="Arial"/>
              </w:rPr>
            </w:r>
            <w:r w:rsidRPr="00E914DB">
              <w:rPr>
                <w:rFonts w:ascii="Arial" w:hAnsi="Arial" w:cs="Arial"/>
              </w:rPr>
              <w:fldChar w:fldCharType="separate"/>
            </w:r>
            <w:r w:rsidRPr="00E914DB">
              <w:rPr>
                <w:rFonts w:ascii="Arial" w:hAnsi="Arial" w:cs="Arial"/>
              </w:rPr>
              <w:fldChar w:fldCharType="end"/>
            </w:r>
            <w:r w:rsidRPr="00E914DB">
              <w:rPr>
                <w:rFonts w:ascii="Arial" w:hAnsi="Arial" w:cs="Arial"/>
              </w:rPr>
              <w:t xml:space="preserve">  Responds to grievances</w:t>
            </w:r>
            <w:r w:rsidRPr="00E914DB">
              <w:rPr>
                <w:rFonts w:ascii="Arial" w:hAnsi="Arial" w:cs="Arial"/>
              </w:rPr>
              <w:tab/>
            </w:r>
            <w:r w:rsidRPr="00E914DB">
              <w:rPr>
                <w:rFonts w:ascii="Arial" w:hAnsi="Arial" w:cs="Arial"/>
              </w:rPr>
              <w:fldChar w:fldCharType="begin">
                <w:ffData>
                  <w:name w:val="Check56"/>
                  <w:enabled/>
                  <w:calcOnExit w:val="0"/>
                  <w:checkBox>
                    <w:sizeAuto/>
                    <w:default w:val="0"/>
                    <w:checked w:val="0"/>
                  </w:checkBox>
                </w:ffData>
              </w:fldChar>
            </w:r>
            <w:r w:rsidRPr="00E914DB">
              <w:rPr>
                <w:rFonts w:ascii="Arial" w:hAnsi="Arial" w:cs="Arial"/>
              </w:rPr>
              <w:instrText xml:space="preserve"> FORMCHECKBOX </w:instrText>
            </w:r>
            <w:r w:rsidRPr="00E914DB">
              <w:rPr>
                <w:rFonts w:ascii="Arial" w:hAnsi="Arial" w:cs="Arial"/>
              </w:rPr>
            </w:r>
            <w:r w:rsidRPr="00E914DB">
              <w:rPr>
                <w:rFonts w:ascii="Arial" w:hAnsi="Arial" w:cs="Arial"/>
              </w:rPr>
              <w:fldChar w:fldCharType="separate"/>
            </w:r>
            <w:r w:rsidRPr="00E914DB">
              <w:rPr>
                <w:rFonts w:ascii="Arial" w:hAnsi="Arial" w:cs="Arial"/>
              </w:rPr>
              <w:fldChar w:fldCharType="end"/>
            </w:r>
            <w:r w:rsidRPr="00E914DB">
              <w:rPr>
                <w:rFonts w:ascii="Arial" w:hAnsi="Arial" w:cs="Arial"/>
              </w:rPr>
              <w:t xml:space="preserve">  Gives input for performance evaluations</w:t>
            </w:r>
          </w:p>
          <w:p w14:paraId="79A27615" w14:textId="43A44D91" w:rsidR="006334E1" w:rsidRPr="00D716E6" w:rsidRDefault="006334E1" w:rsidP="00F56C45">
            <w:pPr>
              <w:keepNext/>
              <w:keepLines/>
              <w:tabs>
                <w:tab w:val="left" w:pos="4932"/>
              </w:tabs>
              <w:spacing w:before="60" w:after="60"/>
              <w:ind w:left="259"/>
              <w:rPr>
                <w:rFonts w:ascii="Arial" w:hAnsi="Arial" w:cs="Arial"/>
                <w:sz w:val="22"/>
                <w:szCs w:val="22"/>
              </w:rPr>
            </w:pPr>
            <w:r w:rsidRPr="00E914DB">
              <w:rPr>
                <w:rFonts w:ascii="Arial" w:hAnsi="Arial" w:cs="Arial"/>
              </w:rPr>
              <w:fldChar w:fldCharType="begin">
                <w:ffData>
                  <w:name w:val="Check57"/>
                  <w:enabled/>
                  <w:calcOnExit w:val="0"/>
                  <w:checkBox>
                    <w:sizeAuto/>
                    <w:default w:val="0"/>
                    <w:checked w:val="0"/>
                  </w:checkBox>
                </w:ffData>
              </w:fldChar>
            </w:r>
            <w:r w:rsidRPr="00E914DB">
              <w:rPr>
                <w:rFonts w:ascii="Arial" w:hAnsi="Arial" w:cs="Arial"/>
              </w:rPr>
              <w:instrText xml:space="preserve"> FORMCHECKBOX </w:instrText>
            </w:r>
            <w:r w:rsidRPr="00E914DB">
              <w:rPr>
                <w:rFonts w:ascii="Arial" w:hAnsi="Arial" w:cs="Arial"/>
              </w:rPr>
            </w:r>
            <w:r w:rsidRPr="00E914DB">
              <w:rPr>
                <w:rFonts w:ascii="Arial" w:hAnsi="Arial" w:cs="Arial"/>
              </w:rPr>
              <w:fldChar w:fldCharType="separate"/>
            </w:r>
            <w:r w:rsidRPr="00E914DB">
              <w:rPr>
                <w:rFonts w:ascii="Arial" w:hAnsi="Arial" w:cs="Arial"/>
              </w:rPr>
              <w:fldChar w:fldCharType="end"/>
            </w:r>
            <w:r w:rsidRPr="00E914DB">
              <w:rPr>
                <w:rFonts w:ascii="Arial" w:hAnsi="Arial" w:cs="Arial"/>
              </w:rPr>
              <w:t xml:space="preserve">  Disciplines and rewards</w:t>
            </w:r>
            <w:r w:rsidRPr="00E914DB">
              <w:rPr>
                <w:rFonts w:ascii="Arial" w:hAnsi="Arial" w:cs="Arial"/>
              </w:rPr>
              <w:tab/>
            </w:r>
            <w:r w:rsidRPr="00E914DB">
              <w:rPr>
                <w:rFonts w:ascii="Arial" w:hAnsi="Arial" w:cs="Arial"/>
              </w:rPr>
              <w:fldChar w:fldCharType="begin">
                <w:ffData>
                  <w:name w:val="Check58"/>
                  <w:enabled/>
                  <w:calcOnExit w:val="0"/>
                  <w:checkBox>
                    <w:sizeAuto/>
                    <w:default w:val="0"/>
                    <w:checked w:val="0"/>
                  </w:checkBox>
                </w:ffData>
              </w:fldChar>
            </w:r>
            <w:r w:rsidRPr="00E914DB">
              <w:rPr>
                <w:rFonts w:ascii="Arial" w:hAnsi="Arial" w:cs="Arial"/>
              </w:rPr>
              <w:instrText xml:space="preserve"> FORMCHECKBOX </w:instrText>
            </w:r>
            <w:r w:rsidRPr="00E914DB">
              <w:rPr>
                <w:rFonts w:ascii="Arial" w:hAnsi="Arial" w:cs="Arial"/>
              </w:rPr>
            </w:r>
            <w:r w:rsidRPr="00E914DB">
              <w:rPr>
                <w:rFonts w:ascii="Arial" w:hAnsi="Arial" w:cs="Arial"/>
              </w:rPr>
              <w:fldChar w:fldCharType="separate"/>
            </w:r>
            <w:r w:rsidRPr="00E914DB">
              <w:rPr>
                <w:rFonts w:ascii="Arial" w:hAnsi="Arial" w:cs="Arial"/>
              </w:rPr>
              <w:fldChar w:fldCharType="end"/>
            </w:r>
            <w:r w:rsidRPr="00E914DB">
              <w:rPr>
                <w:rFonts w:ascii="Arial" w:hAnsi="Arial" w:cs="Arial"/>
              </w:rPr>
              <w:t xml:space="preserve">  Prepares </w:t>
            </w:r>
            <w:r>
              <w:rPr>
                <w:rFonts w:ascii="Arial" w:hAnsi="Arial" w:cs="Arial"/>
              </w:rPr>
              <w:t>and</w:t>
            </w:r>
            <w:r w:rsidRPr="00E914DB">
              <w:rPr>
                <w:rFonts w:ascii="Arial" w:hAnsi="Arial" w:cs="Arial"/>
              </w:rPr>
              <w:t xml:space="preserve"> signs performance evaluations</w:t>
            </w:r>
          </w:p>
        </w:tc>
      </w:tr>
    </w:tbl>
    <w:p w14:paraId="531E0664" w14:textId="77777777" w:rsidR="006334E1" w:rsidRDefault="006334E1" w:rsidP="00847C82">
      <w:pPr>
        <w:rPr>
          <w:rFonts w:ascii="Arial" w:hAnsi="Arial" w:cs="Arial"/>
        </w:rPr>
      </w:pPr>
    </w:p>
    <w:p w14:paraId="61E4EAE1" w14:textId="77777777" w:rsidR="00847C82" w:rsidRPr="00FA260D" w:rsidRDefault="00847C82" w:rsidP="00847C82">
      <w:pPr>
        <w:rPr>
          <w:rFonts w:ascii="Arial" w:hAnsi="Arial" w:cs="Arial"/>
        </w:rPr>
        <w:sectPr w:rsidR="00847C82" w:rsidRPr="00FA260D" w:rsidSect="009B3FBE">
          <w:footerReference w:type="even" r:id="rId41"/>
          <w:footerReference w:type="first" r:id="rId42"/>
          <w:type w:val="continuous"/>
          <w:pgSz w:w="12240" w:h="15840" w:code="1"/>
          <w:pgMar w:top="720" w:right="720" w:bottom="864" w:left="720" w:header="720" w:footer="576" w:gutter="0"/>
          <w:cols w:space="720"/>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847C82" w:rsidRPr="002E0105" w14:paraId="58B25F32" w14:textId="77777777" w:rsidTr="00D0632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261397C6" w14:textId="203A6B8A" w:rsidR="00847C82" w:rsidRPr="002E0105" w:rsidRDefault="00847C82" w:rsidP="00A2529F">
            <w:pPr>
              <w:keepNext/>
              <w:rPr>
                <w:rFonts w:ascii="Arial" w:hAnsi="Arial" w:cs="Arial"/>
              </w:rPr>
            </w:pPr>
            <w:r w:rsidRPr="00847C82">
              <w:rPr>
                <w:rFonts w:ascii="Arial" w:hAnsi="Arial" w:cs="Arial"/>
                <w:b/>
                <w:color w:val="000000"/>
              </w:rPr>
              <w:t>SECTION 10. ADDITIONAL POSITION-RELATED INFORMATION</w:t>
            </w:r>
          </w:p>
        </w:tc>
      </w:tr>
    </w:tbl>
    <w:p w14:paraId="4DFAD9F4" w14:textId="0F40E184" w:rsidR="00847C82" w:rsidRDefault="00847C82" w:rsidP="00A66126">
      <w:pPr>
        <w:keepNext/>
        <w:keepLines/>
        <w:spacing w:before="120" w:after="240"/>
        <w:rPr>
          <w:rFonts w:ascii="Arial" w:hAnsi="Arial" w:cs="Arial"/>
          <w:b/>
        </w:rPr>
      </w:pPr>
      <w:r w:rsidRPr="0099440F">
        <w:rPr>
          <w:rFonts w:ascii="Arial" w:hAnsi="Arial" w:cs="Arial"/>
          <w:b/>
          <w:bCs/>
        </w:rPr>
        <w:t>ADDITIONAL REQUIREMENTS:</w:t>
      </w:r>
      <w:r w:rsidRPr="002E0105">
        <w:rPr>
          <w:rFonts w:ascii="Arial" w:hAnsi="Arial" w:cs="Arial"/>
        </w:rPr>
        <w:t xml:space="preserve"> List any knowledge and skills needed at time of hire that are not already required in the classification specification</w:t>
      </w:r>
      <w:r w:rsidRPr="00133042">
        <w:rPr>
          <w:rFonts w:ascii="Arial" w:hAnsi="Arial" w:cs="Arial"/>
          <w:b/>
        </w:rPr>
        <w:t>.</w:t>
      </w:r>
    </w:p>
    <w:p w14:paraId="0ABE8AE3" w14:textId="77777777" w:rsidR="00847C82" w:rsidRDefault="00847C82" w:rsidP="00A66126">
      <w:pPr>
        <w:keepNext/>
        <w:keepLines/>
        <w:spacing w:after="240"/>
        <w:rPr>
          <w:rFonts w:ascii="Arial" w:hAnsi="Arial" w:cs="Arial"/>
          <w:b/>
          <w:color w:val="0000FF"/>
        </w:rPr>
      </w:pPr>
      <w:r w:rsidRPr="000B41C8">
        <w:rPr>
          <w:rFonts w:ascii="Arial" w:hAnsi="Arial" w:cs="Arial"/>
          <w:b/>
          <w:color w:val="0000FF"/>
        </w:rPr>
        <w:t xml:space="preserve">All positions in </w:t>
      </w:r>
      <w:r>
        <w:rPr>
          <w:rFonts w:ascii="Arial" w:hAnsi="Arial" w:cs="Arial"/>
          <w:b/>
          <w:color w:val="0000FF"/>
        </w:rPr>
        <w:t>OHA</w:t>
      </w:r>
      <w:r w:rsidRPr="000B41C8">
        <w:rPr>
          <w:rFonts w:ascii="Arial" w:hAnsi="Arial" w:cs="Arial"/>
          <w:b/>
          <w:color w:val="0000FF"/>
        </w:rPr>
        <w:t xml:space="preserve"> require a Criminal Background Check and an Abuse/Neglect</w:t>
      </w:r>
      <w:r w:rsidRPr="000B41C8">
        <w:rPr>
          <w:rFonts w:ascii="Arial" w:hAnsi="Arial" w:cs="Arial"/>
          <w:color w:val="0000FF"/>
        </w:rPr>
        <w:t xml:space="preserve"> </w:t>
      </w:r>
      <w:r w:rsidRPr="000B41C8">
        <w:rPr>
          <w:rFonts w:ascii="Arial" w:hAnsi="Arial" w:cs="Arial"/>
          <w:b/>
          <w:color w:val="0000FF"/>
        </w:rPr>
        <w:t>Check. Fingerprints may be required.</w:t>
      </w:r>
    </w:p>
    <w:p w14:paraId="1ED5015D" w14:textId="77777777" w:rsidR="00847C82" w:rsidRDefault="00847C82" w:rsidP="00847C82">
      <w:pPr>
        <w:keepNext/>
        <w:keepLines/>
        <w:rPr>
          <w:rFonts w:ascii="Arial" w:hAnsi="Arial" w:cs="Arial"/>
        </w:rPr>
      </w:pPr>
    </w:p>
    <w:p w14:paraId="2B11DC26" w14:textId="77777777" w:rsidR="00005DF0" w:rsidRPr="00005DF0" w:rsidRDefault="00005DF0" w:rsidP="00005DF0">
      <w:pPr>
        <w:keepNext/>
        <w:keepLines/>
        <w:spacing w:before="120" w:after="60"/>
        <w:rPr>
          <w:rFonts w:ascii="Arial" w:hAnsi="Arial" w:cs="Arial"/>
          <w:b/>
          <w:bCs/>
        </w:rPr>
      </w:pPr>
      <w:r w:rsidRPr="00005DF0">
        <w:rPr>
          <w:rFonts w:ascii="Arial" w:hAnsi="Arial" w:cs="Arial"/>
          <w:b/>
          <w:bCs/>
        </w:rPr>
        <w:t xml:space="preserve">BUDGET AUTHORITY: </w:t>
      </w:r>
      <w:r w:rsidRPr="00005DF0">
        <w:rPr>
          <w:rFonts w:ascii="Arial" w:hAnsi="Arial" w:cs="Arial"/>
        </w:rPr>
        <w:t>If this position has authority to commit agency operating money, indicate the following:</w:t>
      </w:r>
    </w:p>
    <w:p w14:paraId="4B71DD89" w14:textId="3932F8B4" w:rsidR="00005DF0" w:rsidRPr="00005DF0" w:rsidRDefault="00005DF0" w:rsidP="00005DF0">
      <w:pPr>
        <w:keepNext/>
        <w:keepLines/>
        <w:rPr>
          <w:rFonts w:ascii="Arial" w:hAnsi="Arial" w:cs="Arial"/>
          <w:i/>
          <w:iCs/>
          <w:sz w:val="20"/>
          <w:szCs w:val="20"/>
        </w:rPr>
      </w:pPr>
      <w:r w:rsidRPr="00005DF0">
        <w:rPr>
          <w:rFonts w:ascii="Arial" w:hAnsi="Arial" w:cs="Arial"/>
          <w:b/>
          <w:bCs/>
          <w:i/>
          <w:iCs/>
          <w:sz w:val="20"/>
          <w:szCs w:val="20"/>
        </w:rPr>
        <w:t>Note</w:t>
      </w:r>
      <w:r w:rsidRPr="00005DF0">
        <w:rPr>
          <w:rFonts w:ascii="Arial" w:hAnsi="Arial" w:cs="Arial"/>
          <w:i/>
          <w:iCs/>
          <w:sz w:val="20"/>
          <w:szCs w:val="20"/>
        </w:rPr>
        <w:t xml:space="preserve">: If additional rows of the below table are needed, place cursor at end of a row (outside table) and hit </w:t>
      </w:r>
      <w:r w:rsidR="004A003F">
        <w:rPr>
          <w:rFonts w:ascii="Arial" w:hAnsi="Arial" w:cs="Arial"/>
          <w:i/>
          <w:iCs/>
          <w:sz w:val="20"/>
          <w:szCs w:val="20"/>
        </w:rPr>
        <w:t>“Enter”</w:t>
      </w:r>
      <w:r w:rsidRPr="00005DF0">
        <w:rPr>
          <w:rFonts w:ascii="Arial" w:hAnsi="Arial" w:cs="Arial"/>
          <w:i/>
          <w:iCs/>
          <w:sz w:val="20"/>
          <w:szCs w:val="20"/>
        </w:rPr>
        <w:t>.</w:t>
      </w:r>
    </w:p>
    <w:tbl>
      <w:tblPr>
        <w:tblpPr w:leftFromText="180" w:rightFromText="180" w:vertAnchor="text" w:horzAnchor="margin" w:tblpX="-90" w:tblpY="3"/>
        <w:tblW w:w="11088" w:type="dxa"/>
        <w:tblLayout w:type="fixed"/>
        <w:tblCellMar>
          <w:left w:w="115" w:type="dxa"/>
          <w:right w:w="115" w:type="dxa"/>
        </w:tblCellMar>
        <w:tblLook w:val="0000" w:firstRow="0" w:lastRow="0" w:firstColumn="0" w:lastColumn="0" w:noHBand="0" w:noVBand="0"/>
      </w:tblPr>
      <w:tblGrid>
        <w:gridCol w:w="4230"/>
        <w:gridCol w:w="3600"/>
        <w:gridCol w:w="3258"/>
      </w:tblGrid>
      <w:tr w:rsidR="00005DF0" w14:paraId="5CA0D505" w14:textId="77777777" w:rsidTr="00B36943">
        <w:trPr>
          <w:trHeight w:hRule="exact" w:val="432"/>
        </w:trPr>
        <w:tc>
          <w:tcPr>
            <w:tcW w:w="4230" w:type="dxa"/>
            <w:tcBorders>
              <w:top w:val="single" w:sz="4" w:space="0" w:color="000000" w:themeColor="text1"/>
              <w:left w:val="single" w:sz="4" w:space="0" w:color="000000" w:themeColor="text1"/>
              <w:bottom w:val="double" w:sz="4" w:space="0" w:color="000000" w:themeColor="text1"/>
              <w:right w:val="single" w:sz="4" w:space="0" w:color="000000" w:themeColor="text1"/>
            </w:tcBorders>
            <w:vAlign w:val="center"/>
          </w:tcPr>
          <w:p w14:paraId="0BB0E929" w14:textId="3501F403" w:rsidR="00005DF0" w:rsidRPr="00AE2127" w:rsidRDefault="00005DF0" w:rsidP="00005DF0">
            <w:pPr>
              <w:keepNext/>
              <w:keepLines/>
              <w:jc w:val="center"/>
              <w:rPr>
                <w:rFonts w:ascii="Arial" w:hAnsi="Arial" w:cs="Arial"/>
                <w:b/>
                <w:bCs/>
              </w:rPr>
            </w:pPr>
            <w:r w:rsidRPr="00AE2127">
              <w:rPr>
                <w:rFonts w:ascii="Arial" w:hAnsi="Arial" w:cs="Arial"/>
                <w:b/>
                <w:bCs/>
              </w:rPr>
              <w:t>Operating Area</w:t>
            </w:r>
          </w:p>
        </w:tc>
        <w:tc>
          <w:tcPr>
            <w:tcW w:w="3600" w:type="dxa"/>
            <w:tcBorders>
              <w:top w:val="single" w:sz="4" w:space="0" w:color="000000" w:themeColor="text1"/>
              <w:left w:val="single" w:sz="4" w:space="0" w:color="000000" w:themeColor="text1"/>
              <w:bottom w:val="double" w:sz="4" w:space="0" w:color="000000" w:themeColor="text1"/>
              <w:right w:val="single" w:sz="4" w:space="0" w:color="000000" w:themeColor="text1"/>
            </w:tcBorders>
            <w:vAlign w:val="center"/>
          </w:tcPr>
          <w:p w14:paraId="1CED7415" w14:textId="26FADFB2" w:rsidR="00005DF0" w:rsidRPr="00AE2127" w:rsidRDefault="00005DF0" w:rsidP="00005DF0">
            <w:pPr>
              <w:keepNext/>
              <w:keepLines/>
              <w:jc w:val="center"/>
              <w:rPr>
                <w:rFonts w:ascii="Arial" w:hAnsi="Arial" w:cs="Arial"/>
                <w:b/>
                <w:bCs/>
              </w:rPr>
            </w:pPr>
            <w:r w:rsidRPr="00AE2127">
              <w:rPr>
                <w:rFonts w:ascii="Arial" w:hAnsi="Arial" w:cs="Arial"/>
                <w:b/>
                <w:bCs/>
              </w:rPr>
              <w:t>Biennial Amount ($00</w:t>
            </w:r>
            <w:r>
              <w:rPr>
                <w:rFonts w:ascii="Arial" w:hAnsi="Arial" w:cs="Arial"/>
                <w:b/>
                <w:bCs/>
              </w:rPr>
              <w:t>,</w:t>
            </w:r>
            <w:r w:rsidRPr="00AE2127">
              <w:rPr>
                <w:rFonts w:ascii="Arial" w:hAnsi="Arial" w:cs="Arial"/>
                <w:b/>
                <w:bCs/>
              </w:rPr>
              <w:t>000.00)</w:t>
            </w:r>
          </w:p>
        </w:tc>
        <w:tc>
          <w:tcPr>
            <w:tcW w:w="3258" w:type="dxa"/>
            <w:tcBorders>
              <w:top w:val="single" w:sz="4" w:space="0" w:color="000000" w:themeColor="text1"/>
              <w:left w:val="single" w:sz="4" w:space="0" w:color="000000" w:themeColor="text1"/>
              <w:bottom w:val="double" w:sz="4" w:space="0" w:color="000000" w:themeColor="text1"/>
              <w:right w:val="single" w:sz="4" w:space="0" w:color="000000" w:themeColor="text1"/>
            </w:tcBorders>
            <w:vAlign w:val="center"/>
          </w:tcPr>
          <w:p w14:paraId="5C8B0738" w14:textId="016489E2" w:rsidR="00005DF0" w:rsidRPr="00AE2127" w:rsidRDefault="00005DF0" w:rsidP="00005DF0">
            <w:pPr>
              <w:keepNext/>
              <w:keepLines/>
              <w:jc w:val="center"/>
              <w:rPr>
                <w:rFonts w:ascii="Arial" w:hAnsi="Arial" w:cs="Arial"/>
                <w:b/>
                <w:bCs/>
              </w:rPr>
            </w:pPr>
            <w:r w:rsidRPr="00AE2127">
              <w:rPr>
                <w:rFonts w:ascii="Arial" w:hAnsi="Arial" w:cs="Arial"/>
                <w:b/>
                <w:bCs/>
              </w:rPr>
              <w:t>Fund Type</w:t>
            </w:r>
          </w:p>
        </w:tc>
      </w:tr>
      <w:tr w:rsidR="00005DF0" w14:paraId="35B1362E" w14:textId="77777777" w:rsidTr="00B36943">
        <w:trPr>
          <w:trHeight w:val="432"/>
        </w:trPr>
        <w:tc>
          <w:tcPr>
            <w:tcW w:w="4230" w:type="dxa"/>
            <w:tcBorders>
              <w:top w:val="double" w:sz="4" w:space="0" w:color="000000" w:themeColor="text1"/>
              <w:left w:val="single" w:sz="4" w:space="0" w:color="000000" w:themeColor="text1"/>
              <w:bottom w:val="single" w:sz="4" w:space="0" w:color="000000" w:themeColor="text1"/>
              <w:right w:val="single" w:sz="4" w:space="0" w:color="000000" w:themeColor="text1"/>
            </w:tcBorders>
          </w:tcPr>
          <w:p w14:paraId="14233EDF" w14:textId="3DEF91C8" w:rsidR="00005DF0" w:rsidRDefault="00005DF0" w:rsidP="00176F7F">
            <w:pPr>
              <w:spacing w:before="120" w:after="120"/>
              <w:rPr>
                <w:rFonts w:ascii="Arial" w:hAnsi="Arial" w:cs="Arial"/>
              </w:rPr>
            </w:pPr>
          </w:p>
        </w:tc>
        <w:tc>
          <w:tcPr>
            <w:tcW w:w="3600" w:type="dxa"/>
            <w:tcBorders>
              <w:top w:val="double" w:sz="4" w:space="0" w:color="000000" w:themeColor="text1"/>
              <w:left w:val="single" w:sz="4" w:space="0" w:color="000000" w:themeColor="text1"/>
              <w:bottom w:val="single" w:sz="4" w:space="0" w:color="000000" w:themeColor="text1"/>
              <w:right w:val="single" w:sz="4" w:space="0" w:color="000000" w:themeColor="text1"/>
            </w:tcBorders>
          </w:tcPr>
          <w:p w14:paraId="272FAB3C" w14:textId="7468B052" w:rsidR="00005DF0" w:rsidRDefault="00005DF0" w:rsidP="00176F7F">
            <w:pPr>
              <w:spacing w:before="120" w:after="120"/>
              <w:rPr>
                <w:rFonts w:ascii="Arial" w:hAnsi="Arial" w:cs="Arial"/>
              </w:rPr>
            </w:pPr>
          </w:p>
        </w:tc>
        <w:tc>
          <w:tcPr>
            <w:tcW w:w="3258" w:type="dxa"/>
            <w:tcBorders>
              <w:top w:val="double" w:sz="4" w:space="0" w:color="000000" w:themeColor="text1"/>
              <w:left w:val="single" w:sz="4" w:space="0" w:color="000000" w:themeColor="text1"/>
              <w:bottom w:val="single" w:sz="4" w:space="0" w:color="000000" w:themeColor="text1"/>
              <w:right w:val="single" w:sz="4" w:space="0" w:color="000000" w:themeColor="text1"/>
            </w:tcBorders>
          </w:tcPr>
          <w:p w14:paraId="6AC8D571" w14:textId="78D3E798" w:rsidR="00005DF0" w:rsidRDefault="00005DF0" w:rsidP="00176F7F">
            <w:pPr>
              <w:spacing w:before="120" w:after="120"/>
              <w:jc w:val="center"/>
              <w:rPr>
                <w:rFonts w:ascii="Arial" w:hAnsi="Arial" w:cs="Arial"/>
              </w:rPr>
            </w:pPr>
          </w:p>
        </w:tc>
      </w:tr>
    </w:tbl>
    <w:p w14:paraId="0755D419" w14:textId="4540A4F3" w:rsidR="00B36943" w:rsidRDefault="00B36943"/>
    <w:p w14:paraId="5907784A" w14:textId="77777777" w:rsidR="007B0828" w:rsidRDefault="007B0828" w:rsidP="007B0828">
      <w:pPr>
        <w:rPr>
          <w:rFonts w:ascii="Arial" w:hAnsi="Arial" w:cs="Arial"/>
        </w:rPr>
      </w:pPr>
    </w:p>
    <w:p w14:paraId="0E9E8FD8" w14:textId="77777777" w:rsidR="007B0828" w:rsidRPr="00FA260D" w:rsidRDefault="007B0828" w:rsidP="007B0828">
      <w:pPr>
        <w:rPr>
          <w:rFonts w:ascii="Arial" w:hAnsi="Arial" w:cs="Arial"/>
        </w:rPr>
        <w:sectPr w:rsidR="007B0828" w:rsidRPr="00FA260D" w:rsidSect="007B0828">
          <w:footerReference w:type="even" r:id="rId43"/>
          <w:footerReference w:type="default" r:id="rId44"/>
          <w:footerReference w:type="first" r:id="rId45"/>
          <w:type w:val="continuous"/>
          <w:pgSz w:w="12240" w:h="15840" w:code="1"/>
          <w:pgMar w:top="720" w:right="720" w:bottom="864" w:left="720" w:header="720" w:footer="576" w:gutter="0"/>
          <w:cols w:space="720"/>
          <w:titlePg/>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7B0828" w:rsidRPr="002E0105" w14:paraId="6666C6BD" w14:textId="77777777" w:rsidTr="00D0632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74010697" w14:textId="6544231B" w:rsidR="007B0828" w:rsidRPr="002E0105" w:rsidRDefault="007B0828" w:rsidP="00A2529F">
            <w:pPr>
              <w:keepNext/>
              <w:rPr>
                <w:rFonts w:ascii="Arial" w:hAnsi="Arial" w:cs="Arial"/>
              </w:rPr>
            </w:pPr>
            <w:r w:rsidRPr="007B0828">
              <w:rPr>
                <w:rFonts w:ascii="Arial" w:hAnsi="Arial" w:cs="Arial"/>
                <w:b/>
                <w:color w:val="000000"/>
              </w:rPr>
              <w:t>SECTION 11. ORGANIZATIONAL CHART</w:t>
            </w:r>
          </w:p>
        </w:tc>
      </w:tr>
      <w:tr w:rsidR="008E601A" w:rsidRPr="002E0105" w14:paraId="6BC84C58" w14:textId="77777777" w:rsidTr="008E601A">
        <w:trPr>
          <w:trHeight w:val="461"/>
        </w:trPr>
        <w:tc>
          <w:tcPr>
            <w:tcW w:w="10980" w:type="dxa"/>
            <w:tcBorders>
              <w:top w:val="single" w:sz="12" w:space="0" w:color="auto"/>
              <w:left w:val="nil"/>
              <w:bottom w:val="nil"/>
              <w:right w:val="nil"/>
            </w:tcBorders>
            <w:vAlign w:val="center"/>
          </w:tcPr>
          <w:p w14:paraId="62943BD5" w14:textId="2AE1416C" w:rsidR="008E601A" w:rsidRPr="007B0828" w:rsidRDefault="008E601A" w:rsidP="00507BC7">
            <w:pPr>
              <w:keepNext/>
              <w:spacing w:before="120"/>
              <w:rPr>
                <w:rFonts w:ascii="Arial" w:hAnsi="Arial" w:cs="Arial"/>
                <w:b/>
                <w:color w:val="000000"/>
              </w:rPr>
            </w:pPr>
            <w:r w:rsidRPr="00907009">
              <w:rPr>
                <w:rFonts w:ascii="Arial" w:hAnsi="Arial" w:cs="Arial"/>
                <w:b/>
                <w:bCs/>
              </w:rPr>
              <w:t xml:space="preserve">Attach a </w:t>
            </w:r>
            <w:r w:rsidRPr="00B65EC5">
              <w:rPr>
                <w:rFonts w:ascii="Arial" w:hAnsi="Arial" w:cs="Arial"/>
                <w:b/>
                <w:bCs/>
              </w:rPr>
              <w:t xml:space="preserve">current </w:t>
            </w:r>
            <w:r w:rsidRPr="00907009">
              <w:rPr>
                <w:rFonts w:ascii="Arial" w:hAnsi="Arial" w:cs="Arial"/>
                <w:b/>
                <w:bCs/>
              </w:rPr>
              <w:t>organizational chart. Be sure the following information is shown on the chart for each position:</w:t>
            </w:r>
            <w:r w:rsidRPr="002E0105">
              <w:rPr>
                <w:rFonts w:ascii="Arial" w:hAnsi="Arial" w:cs="Arial"/>
              </w:rPr>
              <w:t xml:space="preserve"> classification title, classification number, salary range, employee name and position number.</w:t>
            </w:r>
          </w:p>
        </w:tc>
      </w:tr>
    </w:tbl>
    <w:p w14:paraId="59C279C4" w14:textId="77777777" w:rsidR="00766FC9" w:rsidRDefault="00766FC9" w:rsidP="00766FC9">
      <w:pPr>
        <w:rPr>
          <w:rFonts w:ascii="Arial" w:hAnsi="Arial" w:cs="Arial"/>
        </w:rPr>
      </w:pPr>
    </w:p>
    <w:p w14:paraId="14C643C6" w14:textId="77777777" w:rsidR="00766FC9" w:rsidRPr="00FA260D" w:rsidRDefault="00766FC9" w:rsidP="00766FC9">
      <w:pPr>
        <w:rPr>
          <w:rFonts w:ascii="Arial" w:hAnsi="Arial" w:cs="Arial"/>
        </w:rPr>
        <w:sectPr w:rsidR="00766FC9" w:rsidRPr="00FA260D" w:rsidSect="00766FC9">
          <w:footerReference w:type="even" r:id="rId46"/>
          <w:footerReference w:type="default" r:id="rId47"/>
          <w:footerReference w:type="first" r:id="rId48"/>
          <w:type w:val="continuous"/>
          <w:pgSz w:w="12240" w:h="15840" w:code="1"/>
          <w:pgMar w:top="720" w:right="720" w:bottom="864" w:left="720" w:header="720" w:footer="576" w:gutter="0"/>
          <w:cols w:space="720"/>
          <w:titlePg/>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5130"/>
        <w:gridCol w:w="360"/>
        <w:gridCol w:w="2340"/>
        <w:gridCol w:w="3150"/>
      </w:tblGrid>
      <w:tr w:rsidR="00766FC9" w:rsidRPr="002E0105" w14:paraId="7265C6CD" w14:textId="77777777" w:rsidTr="00D06327">
        <w:trPr>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1522C82B" w14:textId="56A5D4C1" w:rsidR="00766FC9" w:rsidRPr="002E0105" w:rsidRDefault="00766FC9" w:rsidP="00B90D18">
            <w:pPr>
              <w:keepNext/>
              <w:keepLines/>
              <w:rPr>
                <w:rFonts w:ascii="Arial" w:hAnsi="Arial" w:cs="Arial"/>
              </w:rPr>
            </w:pPr>
            <w:r w:rsidRPr="00766FC9">
              <w:rPr>
                <w:rFonts w:ascii="Arial" w:hAnsi="Arial" w:cs="Arial"/>
                <w:b/>
                <w:color w:val="000000"/>
              </w:rPr>
              <w:t>SECTION 12. SIGNATURES</w:t>
            </w:r>
          </w:p>
        </w:tc>
      </w:tr>
      <w:tr w:rsidR="009479A2" w:rsidRPr="002E0105" w14:paraId="725B6073" w14:textId="77777777" w:rsidTr="00ED7303">
        <w:trPr>
          <w:trHeight w:hRule="exact" w:val="720"/>
        </w:trPr>
        <w:tc>
          <w:tcPr>
            <w:tcW w:w="5130" w:type="dxa"/>
            <w:tcBorders>
              <w:top w:val="single" w:sz="12" w:space="0" w:color="auto"/>
              <w:left w:val="nil"/>
              <w:bottom w:val="single" w:sz="4" w:space="0" w:color="000000"/>
              <w:right w:val="nil"/>
            </w:tcBorders>
            <w:vAlign w:val="bottom"/>
          </w:tcPr>
          <w:p w14:paraId="3CD20D3B" w14:textId="77777777" w:rsidR="009479A2" w:rsidRPr="00766FC9" w:rsidRDefault="009479A2" w:rsidP="00B90D18">
            <w:pPr>
              <w:keepNext/>
              <w:keepLines/>
              <w:spacing w:before="60" w:after="60"/>
              <w:rPr>
                <w:rFonts w:ascii="Arial" w:hAnsi="Arial" w:cs="Arial"/>
                <w:b/>
                <w:color w:val="000000"/>
              </w:rPr>
            </w:pPr>
          </w:p>
        </w:tc>
        <w:tc>
          <w:tcPr>
            <w:tcW w:w="360" w:type="dxa"/>
            <w:tcBorders>
              <w:top w:val="single" w:sz="12" w:space="0" w:color="auto"/>
              <w:left w:val="nil"/>
              <w:bottom w:val="nil"/>
              <w:right w:val="nil"/>
            </w:tcBorders>
            <w:vAlign w:val="bottom"/>
          </w:tcPr>
          <w:p w14:paraId="615258D0" w14:textId="77777777" w:rsidR="009479A2" w:rsidRPr="00766FC9" w:rsidRDefault="009479A2" w:rsidP="00B90D18">
            <w:pPr>
              <w:keepNext/>
              <w:keepLines/>
              <w:spacing w:before="60" w:after="60"/>
              <w:rPr>
                <w:rFonts w:ascii="Arial" w:hAnsi="Arial" w:cs="Arial"/>
                <w:b/>
                <w:color w:val="000000"/>
              </w:rPr>
            </w:pPr>
          </w:p>
        </w:tc>
        <w:tc>
          <w:tcPr>
            <w:tcW w:w="2340" w:type="dxa"/>
            <w:tcBorders>
              <w:top w:val="single" w:sz="12" w:space="0" w:color="auto"/>
              <w:left w:val="nil"/>
              <w:bottom w:val="single" w:sz="4" w:space="0" w:color="000000"/>
              <w:right w:val="nil"/>
            </w:tcBorders>
            <w:vAlign w:val="bottom"/>
          </w:tcPr>
          <w:p w14:paraId="2F260F3C" w14:textId="766A2BA5" w:rsidR="009479A2" w:rsidRPr="00766FC9" w:rsidRDefault="00F3265D" w:rsidP="00B90D18">
            <w:pPr>
              <w:keepNext/>
              <w:keepLines/>
              <w:spacing w:before="60" w:after="60"/>
              <w:jc w:val="center"/>
              <w:rPr>
                <w:rFonts w:ascii="Arial" w:hAnsi="Arial" w:cs="Arial"/>
                <w:b/>
                <w:color w:val="000000"/>
              </w:rPr>
            </w:pPr>
            <w:r w:rsidRPr="008615E7">
              <w:rPr>
                <w:rFonts w:ascii="Arial" w:hAnsi="Arial" w:cs="Arial"/>
              </w:rPr>
              <w:fldChar w:fldCharType="begin">
                <w:ffData>
                  <w:name w:val="Text119"/>
                  <w:enabled/>
                  <w:calcOnExit w:val="0"/>
                  <w:textInput/>
                </w:ffData>
              </w:fldChar>
            </w:r>
            <w:bookmarkStart w:id="15" w:name="Text119"/>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bookmarkEnd w:id="15"/>
          </w:p>
        </w:tc>
        <w:tc>
          <w:tcPr>
            <w:tcW w:w="3150" w:type="dxa"/>
            <w:tcBorders>
              <w:top w:val="single" w:sz="12" w:space="0" w:color="auto"/>
              <w:left w:val="nil"/>
              <w:bottom w:val="nil"/>
              <w:right w:val="nil"/>
            </w:tcBorders>
            <w:vAlign w:val="bottom"/>
          </w:tcPr>
          <w:p w14:paraId="777C3071" w14:textId="1DAACEF3" w:rsidR="009479A2" w:rsidRPr="00766FC9" w:rsidRDefault="009479A2" w:rsidP="00B90D18">
            <w:pPr>
              <w:keepNext/>
              <w:keepLines/>
              <w:spacing w:before="60" w:after="60"/>
              <w:jc w:val="center"/>
              <w:rPr>
                <w:rFonts w:ascii="Arial" w:hAnsi="Arial" w:cs="Arial"/>
                <w:b/>
                <w:color w:val="000000"/>
              </w:rPr>
            </w:pPr>
          </w:p>
        </w:tc>
      </w:tr>
      <w:tr w:rsidR="00823FFF" w:rsidRPr="002E0105" w14:paraId="056D24EC" w14:textId="77777777" w:rsidTr="001030B9">
        <w:trPr>
          <w:trHeight w:hRule="exact" w:val="432"/>
        </w:trPr>
        <w:tc>
          <w:tcPr>
            <w:tcW w:w="5130" w:type="dxa"/>
            <w:tcBorders>
              <w:top w:val="single" w:sz="4" w:space="0" w:color="000000"/>
              <w:left w:val="nil"/>
              <w:bottom w:val="nil"/>
              <w:right w:val="nil"/>
            </w:tcBorders>
          </w:tcPr>
          <w:p w14:paraId="0A5B440B" w14:textId="57266907" w:rsidR="00823FFF" w:rsidRPr="00861C64" w:rsidRDefault="00823FFF" w:rsidP="00B90D18">
            <w:pPr>
              <w:keepNext/>
              <w:keepLines/>
              <w:spacing w:before="60" w:after="60"/>
              <w:jc w:val="center"/>
              <w:rPr>
                <w:rFonts w:ascii="Arial" w:hAnsi="Arial" w:cs="Arial"/>
                <w:b/>
                <w:color w:val="000000"/>
                <w:sz w:val="20"/>
                <w:szCs w:val="20"/>
              </w:rPr>
            </w:pPr>
            <w:r w:rsidRPr="00861C64">
              <w:rPr>
                <w:rFonts w:ascii="Arial" w:hAnsi="Arial" w:cs="Arial"/>
                <w:sz w:val="20"/>
                <w:szCs w:val="20"/>
              </w:rPr>
              <w:t>Employee Signature</w:t>
            </w:r>
          </w:p>
        </w:tc>
        <w:tc>
          <w:tcPr>
            <w:tcW w:w="360" w:type="dxa"/>
            <w:tcBorders>
              <w:top w:val="nil"/>
              <w:left w:val="nil"/>
              <w:bottom w:val="nil"/>
              <w:right w:val="nil"/>
            </w:tcBorders>
          </w:tcPr>
          <w:p w14:paraId="6A4E06CD" w14:textId="77777777" w:rsidR="00823FFF" w:rsidRPr="00861C64" w:rsidRDefault="00823FFF" w:rsidP="00B90D18">
            <w:pPr>
              <w:keepNext/>
              <w:keepLines/>
              <w:spacing w:before="60" w:after="60"/>
              <w:rPr>
                <w:rFonts w:ascii="Arial" w:hAnsi="Arial" w:cs="Arial"/>
                <w:b/>
                <w:color w:val="000000"/>
                <w:sz w:val="20"/>
                <w:szCs w:val="20"/>
              </w:rPr>
            </w:pPr>
          </w:p>
        </w:tc>
        <w:tc>
          <w:tcPr>
            <w:tcW w:w="2340" w:type="dxa"/>
            <w:tcBorders>
              <w:top w:val="single" w:sz="4" w:space="0" w:color="000000"/>
              <w:left w:val="nil"/>
              <w:bottom w:val="nil"/>
              <w:right w:val="nil"/>
            </w:tcBorders>
          </w:tcPr>
          <w:p w14:paraId="4E67D823" w14:textId="4E4B9EBF" w:rsidR="00823FFF" w:rsidRPr="00861C64" w:rsidRDefault="00823FFF" w:rsidP="00B90D18">
            <w:pPr>
              <w:keepNext/>
              <w:keepLines/>
              <w:spacing w:before="60" w:after="60"/>
              <w:jc w:val="center"/>
              <w:rPr>
                <w:rFonts w:ascii="Arial" w:hAnsi="Arial" w:cs="Arial"/>
                <w:b/>
                <w:color w:val="000000"/>
                <w:sz w:val="20"/>
                <w:szCs w:val="20"/>
              </w:rPr>
            </w:pPr>
            <w:r w:rsidRPr="00861C64">
              <w:rPr>
                <w:rFonts w:ascii="Arial" w:hAnsi="Arial" w:cs="Arial"/>
                <w:sz w:val="20"/>
                <w:szCs w:val="20"/>
              </w:rPr>
              <w:t>Date</w:t>
            </w:r>
          </w:p>
        </w:tc>
        <w:tc>
          <w:tcPr>
            <w:tcW w:w="3150" w:type="dxa"/>
            <w:tcBorders>
              <w:top w:val="nil"/>
              <w:left w:val="nil"/>
              <w:bottom w:val="nil"/>
              <w:right w:val="nil"/>
            </w:tcBorders>
            <w:vAlign w:val="center"/>
          </w:tcPr>
          <w:p w14:paraId="00DBA59D" w14:textId="77777777" w:rsidR="00823FFF" w:rsidRPr="00861C64" w:rsidRDefault="00823FFF" w:rsidP="00B90D18">
            <w:pPr>
              <w:keepNext/>
              <w:keepLines/>
              <w:spacing w:before="60" w:after="60"/>
              <w:jc w:val="center"/>
              <w:rPr>
                <w:rFonts w:ascii="Arial" w:hAnsi="Arial" w:cs="Arial"/>
                <w:b/>
                <w:color w:val="000000"/>
                <w:sz w:val="20"/>
                <w:szCs w:val="20"/>
              </w:rPr>
            </w:pPr>
          </w:p>
        </w:tc>
      </w:tr>
      <w:tr w:rsidR="00F3265D" w:rsidRPr="002E0105" w14:paraId="361875A8" w14:textId="77777777" w:rsidTr="00ED7303">
        <w:trPr>
          <w:trHeight w:hRule="exact" w:val="720"/>
        </w:trPr>
        <w:tc>
          <w:tcPr>
            <w:tcW w:w="5130" w:type="dxa"/>
            <w:tcBorders>
              <w:top w:val="nil"/>
              <w:left w:val="nil"/>
              <w:bottom w:val="single" w:sz="4" w:space="0" w:color="000000"/>
              <w:right w:val="nil"/>
            </w:tcBorders>
            <w:vAlign w:val="bottom"/>
          </w:tcPr>
          <w:p w14:paraId="5F3C74EB" w14:textId="77777777" w:rsidR="00F3265D" w:rsidRPr="00F3265D" w:rsidRDefault="00F3265D" w:rsidP="00B90D18">
            <w:pPr>
              <w:keepNext/>
              <w:keepLines/>
              <w:spacing w:before="60" w:after="60"/>
              <w:rPr>
                <w:rFonts w:ascii="Arial" w:hAnsi="Arial" w:cs="Arial"/>
              </w:rPr>
            </w:pPr>
          </w:p>
        </w:tc>
        <w:tc>
          <w:tcPr>
            <w:tcW w:w="360" w:type="dxa"/>
            <w:tcBorders>
              <w:top w:val="nil"/>
              <w:left w:val="nil"/>
              <w:bottom w:val="nil"/>
              <w:right w:val="nil"/>
            </w:tcBorders>
            <w:vAlign w:val="bottom"/>
          </w:tcPr>
          <w:p w14:paraId="2D5E3536" w14:textId="77777777" w:rsidR="00F3265D" w:rsidRPr="00F3265D" w:rsidRDefault="00F3265D" w:rsidP="00B90D18">
            <w:pPr>
              <w:keepNext/>
              <w:keepLines/>
              <w:spacing w:before="60" w:after="60"/>
              <w:rPr>
                <w:rFonts w:ascii="Arial" w:hAnsi="Arial" w:cs="Arial"/>
                <w:b/>
                <w:color w:val="000000"/>
              </w:rPr>
            </w:pPr>
          </w:p>
        </w:tc>
        <w:tc>
          <w:tcPr>
            <w:tcW w:w="2340" w:type="dxa"/>
            <w:tcBorders>
              <w:top w:val="nil"/>
              <w:left w:val="nil"/>
              <w:bottom w:val="single" w:sz="4" w:space="0" w:color="000000"/>
              <w:right w:val="nil"/>
            </w:tcBorders>
            <w:vAlign w:val="bottom"/>
          </w:tcPr>
          <w:p w14:paraId="122C2A4B" w14:textId="24DB7D03" w:rsidR="00F3265D" w:rsidRPr="00F3265D" w:rsidRDefault="001B31A2" w:rsidP="00B90D18">
            <w:pPr>
              <w:keepNext/>
              <w:keepLines/>
              <w:spacing w:before="60" w:after="60"/>
              <w:jc w:val="center"/>
              <w:rPr>
                <w:rFonts w:ascii="Arial" w:hAnsi="Arial" w:cs="Arial"/>
              </w:rPr>
            </w:pPr>
            <w:r w:rsidRPr="008615E7">
              <w:rPr>
                <w:rFonts w:ascii="Arial" w:hAnsi="Arial" w:cs="Arial"/>
              </w:rPr>
              <w:fldChar w:fldCharType="begin">
                <w:ffData>
                  <w:name w:val="Text119"/>
                  <w:enabled/>
                  <w:calcOnExit w:val="0"/>
                  <w:textInput/>
                </w:ffData>
              </w:fldChar>
            </w:r>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p>
        </w:tc>
        <w:tc>
          <w:tcPr>
            <w:tcW w:w="3150" w:type="dxa"/>
            <w:tcBorders>
              <w:top w:val="nil"/>
              <w:left w:val="nil"/>
              <w:bottom w:val="nil"/>
              <w:right w:val="nil"/>
            </w:tcBorders>
            <w:vAlign w:val="bottom"/>
          </w:tcPr>
          <w:p w14:paraId="435F3246" w14:textId="77777777" w:rsidR="00F3265D" w:rsidRPr="00766FC9" w:rsidRDefault="00F3265D" w:rsidP="00B90D18">
            <w:pPr>
              <w:keepNext/>
              <w:keepLines/>
              <w:spacing w:before="60" w:after="60"/>
              <w:jc w:val="center"/>
              <w:rPr>
                <w:rFonts w:ascii="Arial" w:hAnsi="Arial" w:cs="Arial"/>
                <w:b/>
                <w:color w:val="000000"/>
              </w:rPr>
            </w:pPr>
          </w:p>
        </w:tc>
      </w:tr>
      <w:tr w:rsidR="00F3265D" w:rsidRPr="002E0105" w14:paraId="658A15D8" w14:textId="77777777" w:rsidTr="001030B9">
        <w:trPr>
          <w:trHeight w:hRule="exact" w:val="432"/>
        </w:trPr>
        <w:tc>
          <w:tcPr>
            <w:tcW w:w="5130" w:type="dxa"/>
            <w:tcBorders>
              <w:top w:val="single" w:sz="4" w:space="0" w:color="000000"/>
              <w:left w:val="nil"/>
              <w:bottom w:val="nil"/>
              <w:right w:val="nil"/>
            </w:tcBorders>
          </w:tcPr>
          <w:p w14:paraId="283867C7" w14:textId="7915903A" w:rsidR="00F3265D" w:rsidRPr="00861C64" w:rsidRDefault="00F3265D" w:rsidP="00B90D18">
            <w:pPr>
              <w:keepNext/>
              <w:keepLines/>
              <w:spacing w:before="60" w:after="60"/>
              <w:jc w:val="center"/>
              <w:rPr>
                <w:rFonts w:ascii="Arial" w:hAnsi="Arial" w:cs="Arial"/>
                <w:sz w:val="20"/>
                <w:szCs w:val="20"/>
              </w:rPr>
            </w:pPr>
            <w:r w:rsidRPr="00861C64">
              <w:rPr>
                <w:rFonts w:ascii="Arial" w:hAnsi="Arial" w:cs="Arial"/>
                <w:sz w:val="20"/>
                <w:szCs w:val="20"/>
              </w:rPr>
              <w:t>Supervisor Signature</w:t>
            </w:r>
          </w:p>
        </w:tc>
        <w:tc>
          <w:tcPr>
            <w:tcW w:w="360" w:type="dxa"/>
            <w:tcBorders>
              <w:top w:val="nil"/>
              <w:left w:val="nil"/>
              <w:bottom w:val="nil"/>
              <w:right w:val="nil"/>
            </w:tcBorders>
          </w:tcPr>
          <w:p w14:paraId="16F1F617" w14:textId="77777777" w:rsidR="00F3265D" w:rsidRPr="00861C64" w:rsidRDefault="00F3265D" w:rsidP="00B90D18">
            <w:pPr>
              <w:keepNext/>
              <w:keepLines/>
              <w:spacing w:before="60" w:after="60"/>
              <w:rPr>
                <w:rFonts w:ascii="Arial" w:hAnsi="Arial" w:cs="Arial"/>
                <w:b/>
                <w:color w:val="000000"/>
                <w:sz w:val="20"/>
                <w:szCs w:val="20"/>
              </w:rPr>
            </w:pPr>
          </w:p>
        </w:tc>
        <w:tc>
          <w:tcPr>
            <w:tcW w:w="2340" w:type="dxa"/>
            <w:tcBorders>
              <w:top w:val="single" w:sz="4" w:space="0" w:color="000000"/>
              <w:left w:val="nil"/>
              <w:bottom w:val="nil"/>
              <w:right w:val="nil"/>
            </w:tcBorders>
          </w:tcPr>
          <w:p w14:paraId="5B7A9E0E" w14:textId="73680365" w:rsidR="00F3265D" w:rsidRPr="00861C64" w:rsidRDefault="00F3265D" w:rsidP="00B90D18">
            <w:pPr>
              <w:keepNext/>
              <w:keepLines/>
              <w:spacing w:before="60" w:after="60"/>
              <w:jc w:val="center"/>
              <w:rPr>
                <w:rFonts w:ascii="Arial" w:hAnsi="Arial" w:cs="Arial"/>
                <w:sz w:val="20"/>
                <w:szCs w:val="20"/>
              </w:rPr>
            </w:pPr>
            <w:r w:rsidRPr="00861C64">
              <w:rPr>
                <w:rFonts w:ascii="Arial" w:hAnsi="Arial" w:cs="Arial"/>
                <w:sz w:val="20"/>
                <w:szCs w:val="20"/>
              </w:rPr>
              <w:t>Date</w:t>
            </w:r>
          </w:p>
        </w:tc>
        <w:tc>
          <w:tcPr>
            <w:tcW w:w="3150" w:type="dxa"/>
            <w:tcBorders>
              <w:top w:val="nil"/>
              <w:left w:val="nil"/>
              <w:bottom w:val="nil"/>
              <w:right w:val="nil"/>
            </w:tcBorders>
            <w:vAlign w:val="center"/>
          </w:tcPr>
          <w:p w14:paraId="0A0E66CA" w14:textId="77777777" w:rsidR="00F3265D" w:rsidRPr="00766FC9" w:rsidRDefault="00F3265D" w:rsidP="00B90D18">
            <w:pPr>
              <w:keepNext/>
              <w:keepLines/>
              <w:spacing w:before="60" w:after="60"/>
              <w:jc w:val="center"/>
              <w:rPr>
                <w:rFonts w:ascii="Arial" w:hAnsi="Arial" w:cs="Arial"/>
                <w:b/>
                <w:color w:val="000000"/>
              </w:rPr>
            </w:pPr>
          </w:p>
        </w:tc>
      </w:tr>
      <w:tr w:rsidR="00861C64" w:rsidRPr="002E0105" w14:paraId="7EBC93C5" w14:textId="77777777" w:rsidTr="00ED7303">
        <w:trPr>
          <w:trHeight w:hRule="exact" w:val="720"/>
        </w:trPr>
        <w:tc>
          <w:tcPr>
            <w:tcW w:w="5130" w:type="dxa"/>
            <w:tcBorders>
              <w:top w:val="nil"/>
              <w:left w:val="nil"/>
              <w:bottom w:val="single" w:sz="4" w:space="0" w:color="000000"/>
              <w:right w:val="nil"/>
            </w:tcBorders>
            <w:vAlign w:val="bottom"/>
          </w:tcPr>
          <w:p w14:paraId="5D2C5324" w14:textId="77777777" w:rsidR="00861C64" w:rsidRPr="00F3265D" w:rsidRDefault="00861C64" w:rsidP="00B90D18">
            <w:pPr>
              <w:keepNext/>
              <w:keepLines/>
              <w:spacing w:before="60" w:after="60"/>
              <w:rPr>
                <w:rFonts w:ascii="Arial" w:hAnsi="Arial" w:cs="Arial"/>
              </w:rPr>
            </w:pPr>
          </w:p>
        </w:tc>
        <w:tc>
          <w:tcPr>
            <w:tcW w:w="360" w:type="dxa"/>
            <w:tcBorders>
              <w:top w:val="nil"/>
              <w:left w:val="nil"/>
              <w:bottom w:val="nil"/>
              <w:right w:val="nil"/>
            </w:tcBorders>
            <w:vAlign w:val="bottom"/>
          </w:tcPr>
          <w:p w14:paraId="087E7E7F" w14:textId="77777777" w:rsidR="00861C64" w:rsidRPr="00F3265D" w:rsidRDefault="00861C64" w:rsidP="00B90D18">
            <w:pPr>
              <w:keepNext/>
              <w:keepLines/>
              <w:spacing w:before="60" w:after="60"/>
              <w:rPr>
                <w:rFonts w:ascii="Arial" w:hAnsi="Arial" w:cs="Arial"/>
                <w:b/>
                <w:color w:val="000000"/>
              </w:rPr>
            </w:pPr>
          </w:p>
        </w:tc>
        <w:tc>
          <w:tcPr>
            <w:tcW w:w="2340" w:type="dxa"/>
            <w:tcBorders>
              <w:top w:val="nil"/>
              <w:left w:val="nil"/>
              <w:bottom w:val="single" w:sz="4" w:space="0" w:color="000000"/>
              <w:right w:val="nil"/>
            </w:tcBorders>
            <w:vAlign w:val="bottom"/>
          </w:tcPr>
          <w:p w14:paraId="77C78F9F" w14:textId="77777777" w:rsidR="00861C64" w:rsidRPr="00F3265D" w:rsidRDefault="00861C64" w:rsidP="00B90D18">
            <w:pPr>
              <w:keepNext/>
              <w:keepLines/>
              <w:spacing w:before="60" w:after="60"/>
              <w:jc w:val="center"/>
              <w:rPr>
                <w:rFonts w:ascii="Arial" w:hAnsi="Arial" w:cs="Arial"/>
              </w:rPr>
            </w:pPr>
            <w:r w:rsidRPr="008615E7">
              <w:rPr>
                <w:rFonts w:ascii="Arial" w:hAnsi="Arial" w:cs="Arial"/>
              </w:rPr>
              <w:fldChar w:fldCharType="begin">
                <w:ffData>
                  <w:name w:val="Text119"/>
                  <w:enabled/>
                  <w:calcOnExit w:val="0"/>
                  <w:textInput/>
                </w:ffData>
              </w:fldChar>
            </w:r>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p>
        </w:tc>
        <w:tc>
          <w:tcPr>
            <w:tcW w:w="3150" w:type="dxa"/>
            <w:tcBorders>
              <w:top w:val="nil"/>
              <w:left w:val="nil"/>
              <w:bottom w:val="nil"/>
              <w:right w:val="nil"/>
            </w:tcBorders>
            <w:vAlign w:val="bottom"/>
          </w:tcPr>
          <w:p w14:paraId="3DDDBD86" w14:textId="77777777" w:rsidR="00861C64" w:rsidRPr="00766FC9" w:rsidRDefault="00861C64" w:rsidP="00B90D18">
            <w:pPr>
              <w:keepNext/>
              <w:keepLines/>
              <w:spacing w:before="60" w:after="60"/>
              <w:jc w:val="center"/>
              <w:rPr>
                <w:rFonts w:ascii="Arial" w:hAnsi="Arial" w:cs="Arial"/>
                <w:b/>
                <w:color w:val="000000"/>
              </w:rPr>
            </w:pPr>
          </w:p>
        </w:tc>
      </w:tr>
      <w:tr w:rsidR="00861C64" w:rsidRPr="002E0105" w14:paraId="4EA6D5D0" w14:textId="77777777" w:rsidTr="001030B9">
        <w:trPr>
          <w:trHeight w:hRule="exact" w:val="432"/>
        </w:trPr>
        <w:tc>
          <w:tcPr>
            <w:tcW w:w="5130" w:type="dxa"/>
            <w:tcBorders>
              <w:top w:val="single" w:sz="4" w:space="0" w:color="000000"/>
              <w:left w:val="nil"/>
              <w:bottom w:val="nil"/>
              <w:right w:val="nil"/>
            </w:tcBorders>
          </w:tcPr>
          <w:p w14:paraId="237DE175" w14:textId="75A908B4" w:rsidR="00861C64" w:rsidRPr="00861C64" w:rsidRDefault="00861C64" w:rsidP="00B90D18">
            <w:pPr>
              <w:keepNext/>
              <w:keepLines/>
              <w:spacing w:before="60" w:after="60"/>
              <w:jc w:val="center"/>
              <w:rPr>
                <w:rFonts w:ascii="Arial" w:hAnsi="Arial" w:cs="Arial"/>
                <w:sz w:val="20"/>
                <w:szCs w:val="20"/>
              </w:rPr>
            </w:pPr>
            <w:r w:rsidRPr="00861C64">
              <w:rPr>
                <w:rFonts w:ascii="Arial" w:hAnsi="Arial" w:cs="Arial"/>
                <w:sz w:val="20"/>
                <w:szCs w:val="20"/>
              </w:rPr>
              <w:t>Appointing Authority Signature</w:t>
            </w:r>
          </w:p>
        </w:tc>
        <w:tc>
          <w:tcPr>
            <w:tcW w:w="360" w:type="dxa"/>
            <w:tcBorders>
              <w:top w:val="nil"/>
              <w:left w:val="nil"/>
              <w:bottom w:val="nil"/>
              <w:right w:val="nil"/>
            </w:tcBorders>
          </w:tcPr>
          <w:p w14:paraId="2F3F06C5" w14:textId="77777777" w:rsidR="00861C64" w:rsidRPr="00861C64" w:rsidRDefault="00861C64" w:rsidP="00B90D18">
            <w:pPr>
              <w:keepNext/>
              <w:keepLines/>
              <w:spacing w:before="60" w:after="60"/>
              <w:rPr>
                <w:rFonts w:ascii="Arial" w:hAnsi="Arial" w:cs="Arial"/>
                <w:b/>
                <w:color w:val="000000"/>
                <w:sz w:val="20"/>
                <w:szCs w:val="20"/>
              </w:rPr>
            </w:pPr>
          </w:p>
        </w:tc>
        <w:tc>
          <w:tcPr>
            <w:tcW w:w="2340" w:type="dxa"/>
            <w:tcBorders>
              <w:top w:val="single" w:sz="4" w:space="0" w:color="000000"/>
              <w:left w:val="nil"/>
              <w:bottom w:val="nil"/>
              <w:right w:val="nil"/>
            </w:tcBorders>
          </w:tcPr>
          <w:p w14:paraId="1FF36F10" w14:textId="77777777" w:rsidR="00861C64" w:rsidRPr="00861C64" w:rsidRDefault="00861C64" w:rsidP="00B90D18">
            <w:pPr>
              <w:keepNext/>
              <w:keepLines/>
              <w:spacing w:before="60" w:after="60"/>
              <w:jc w:val="center"/>
              <w:rPr>
                <w:rFonts w:ascii="Arial" w:hAnsi="Arial" w:cs="Arial"/>
                <w:sz w:val="20"/>
                <w:szCs w:val="20"/>
              </w:rPr>
            </w:pPr>
            <w:r w:rsidRPr="00861C64">
              <w:rPr>
                <w:rFonts w:ascii="Arial" w:hAnsi="Arial" w:cs="Arial"/>
                <w:sz w:val="20"/>
                <w:szCs w:val="20"/>
              </w:rPr>
              <w:t>Date</w:t>
            </w:r>
          </w:p>
        </w:tc>
        <w:tc>
          <w:tcPr>
            <w:tcW w:w="3150" w:type="dxa"/>
            <w:tcBorders>
              <w:top w:val="nil"/>
              <w:left w:val="nil"/>
              <w:bottom w:val="nil"/>
              <w:right w:val="nil"/>
            </w:tcBorders>
            <w:vAlign w:val="center"/>
          </w:tcPr>
          <w:p w14:paraId="58F874D4" w14:textId="77777777" w:rsidR="00861C64" w:rsidRPr="00861C64" w:rsidRDefault="00861C64" w:rsidP="00B90D18">
            <w:pPr>
              <w:keepNext/>
              <w:keepLines/>
              <w:spacing w:before="60" w:after="60"/>
              <w:jc w:val="center"/>
              <w:rPr>
                <w:rFonts w:ascii="Arial" w:hAnsi="Arial" w:cs="Arial"/>
                <w:b/>
                <w:color w:val="000000"/>
                <w:sz w:val="20"/>
                <w:szCs w:val="20"/>
              </w:rPr>
            </w:pPr>
          </w:p>
        </w:tc>
      </w:tr>
    </w:tbl>
    <w:p w14:paraId="2F95AE73" w14:textId="77777777" w:rsidR="00393B15" w:rsidRPr="008044D4" w:rsidRDefault="00393B15" w:rsidP="00B203BD">
      <w:pPr>
        <w:rPr>
          <w:rFonts w:ascii="Arial" w:hAnsi="Arial" w:cs="Arial"/>
        </w:rPr>
      </w:pPr>
    </w:p>
    <w:sectPr w:rsidR="00393B15" w:rsidRPr="008044D4" w:rsidSect="006A4733">
      <w:footerReference w:type="even" r:id="rId49"/>
      <w:footerReference w:type="default" r:id="rId50"/>
      <w:footerReference w:type="first" r:id="rId51"/>
      <w:type w:val="continuous"/>
      <w:pgSz w:w="12240" w:h="15840" w:code="1"/>
      <w:pgMar w:top="720" w:right="720" w:bottom="864" w:left="72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D5A86" w14:textId="77777777" w:rsidR="006B7BE3" w:rsidRDefault="006B7BE3">
      <w:r>
        <w:separator/>
      </w:r>
    </w:p>
  </w:endnote>
  <w:endnote w:type="continuationSeparator" w:id="0">
    <w:p w14:paraId="4B97C61F" w14:textId="77777777" w:rsidR="006B7BE3" w:rsidRDefault="006B7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0421A" w14:textId="0C49C7F7" w:rsidR="005D7DB7" w:rsidRDefault="005D7DB7">
    <w:pPr>
      <w:pStyle w:val="Footer"/>
    </w:pPr>
    <w:r>
      <w:rPr>
        <w:noProof/>
      </w:rPr>
      <mc:AlternateContent>
        <mc:Choice Requires="wps">
          <w:drawing>
            <wp:anchor distT="0" distB="0" distL="0" distR="0" simplePos="0" relativeHeight="251667968" behindDoc="0" locked="0" layoutInCell="1" allowOverlap="1" wp14:anchorId="058901E9" wp14:editId="116106A0">
              <wp:simplePos x="635" y="635"/>
              <wp:positionH relativeFrom="page">
                <wp:align>center</wp:align>
              </wp:positionH>
              <wp:positionV relativeFrom="page">
                <wp:align>bottom</wp:align>
              </wp:positionV>
              <wp:extent cx="979805" cy="345440"/>
              <wp:effectExtent l="0" t="0" r="10795" b="0"/>
              <wp:wrapNone/>
              <wp:docPr id="1876469965" name="Text Box 2"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3C116DE6" w14:textId="03B1F15E"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8901E9" id="_x0000_t202" coordsize="21600,21600" o:spt="202" path="m,l,21600r21600,l21600,xe">
              <v:stroke joinstyle="miter"/>
              <v:path gradientshapeok="t" o:connecttype="rect"/>
            </v:shapetype>
            <v:shape id="Text Box 2" o:spid="_x0000_s1026" type="#_x0000_t202" alt="Level 3 - Restricted" style="position:absolute;margin-left:0;margin-top:0;width:77.15pt;height:27.2pt;z-index:2516679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" filled="f" stroked="f">
              <v:textbox style="mso-fit-shape-to-text:t" inset="0,0,0,15pt">
                <w:txbxContent>
                  <w:p w14:paraId="3C116DE6" w14:textId="03B1F15E"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C2E88" w14:textId="77777777" w:rsidR="00095A47" w:rsidRDefault="00095A47" w:rsidP="00095A47">
    <w:pPr>
      <w:pStyle w:val="Footer"/>
      <w:tabs>
        <w:tab w:val="clear" w:pos="4320"/>
        <w:tab w:val="clear" w:pos="8640"/>
        <w:tab w:val="center" w:pos="5220"/>
        <w:tab w:val="right" w:pos="10800"/>
      </w:tabs>
      <w:rPr>
        <w:sz w:val="20"/>
        <w:szCs w:val="20"/>
      </w:rPr>
    </w:pPr>
    <w:r w:rsidRPr="00374EF2">
      <w:rPr>
        <w:sz w:val="20"/>
        <w:szCs w:val="20"/>
      </w:rPr>
      <w:tab/>
    </w:r>
  </w:p>
  <w:p w14:paraId="79691044" w14:textId="05637FAD" w:rsidR="00A51DA4" w:rsidRPr="00095A47" w:rsidRDefault="00095A47" w:rsidP="00095A47">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1</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7</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53094" w14:textId="77777777" w:rsidR="00C42400" w:rsidRDefault="00AF4276" w:rsidP="00AF4276">
    <w:pPr>
      <w:pStyle w:val="Footer"/>
      <w:tabs>
        <w:tab w:val="clear" w:pos="4320"/>
        <w:tab w:val="clear" w:pos="8640"/>
        <w:tab w:val="center" w:pos="5220"/>
        <w:tab w:val="right" w:pos="10800"/>
      </w:tabs>
      <w:rPr>
        <w:sz w:val="20"/>
        <w:szCs w:val="20"/>
      </w:rPr>
    </w:pPr>
    <w:r w:rsidRPr="00AF4276">
      <w:rPr>
        <w:sz w:val="20"/>
        <w:szCs w:val="20"/>
      </w:rPr>
      <w:t xml:space="preserve"> </w:t>
    </w:r>
    <w:r w:rsidRPr="00374EF2">
      <w:rPr>
        <w:sz w:val="20"/>
        <w:szCs w:val="20"/>
      </w:rPr>
      <w:tab/>
    </w:r>
  </w:p>
  <w:p w14:paraId="4F5A338D" w14:textId="4105767B" w:rsidR="00AF4276" w:rsidRPr="00374EF2" w:rsidRDefault="00C42400" w:rsidP="00AF4276">
    <w:pPr>
      <w:pStyle w:val="Footer"/>
      <w:tabs>
        <w:tab w:val="clear" w:pos="4320"/>
        <w:tab w:val="clear" w:pos="8640"/>
        <w:tab w:val="center" w:pos="5220"/>
        <w:tab w:val="right" w:pos="10800"/>
      </w:tabs>
      <w:rPr>
        <w:rFonts w:ascii="Arial" w:hAnsi="Arial" w:cs="Arial"/>
        <w:sz w:val="20"/>
        <w:szCs w:val="20"/>
      </w:rPr>
    </w:pPr>
    <w:r>
      <w:rPr>
        <w:sz w:val="20"/>
        <w:szCs w:val="20"/>
      </w:rPr>
      <w:tab/>
    </w:r>
    <w:r w:rsidR="00AF4276" w:rsidRPr="00374EF2">
      <w:rPr>
        <w:rFonts w:ascii="Arial" w:hAnsi="Arial" w:cs="Arial"/>
        <w:sz w:val="20"/>
        <w:szCs w:val="20"/>
      </w:rPr>
      <w:t xml:space="preserve">Page </w:t>
    </w:r>
    <w:r w:rsidR="00AF4276" w:rsidRPr="00374EF2">
      <w:rPr>
        <w:rFonts w:ascii="Arial" w:hAnsi="Arial" w:cs="Arial"/>
        <w:sz w:val="20"/>
        <w:szCs w:val="20"/>
      </w:rPr>
      <w:fldChar w:fldCharType="begin"/>
    </w:r>
    <w:r w:rsidR="00AF4276" w:rsidRPr="00374EF2">
      <w:rPr>
        <w:rFonts w:ascii="Arial" w:hAnsi="Arial" w:cs="Arial"/>
        <w:sz w:val="20"/>
        <w:szCs w:val="20"/>
      </w:rPr>
      <w:instrText xml:space="preserve"> PAGE </w:instrText>
    </w:r>
    <w:r w:rsidR="00AF4276" w:rsidRPr="00374EF2">
      <w:rPr>
        <w:rFonts w:ascii="Arial" w:hAnsi="Arial" w:cs="Arial"/>
        <w:sz w:val="20"/>
        <w:szCs w:val="20"/>
      </w:rPr>
      <w:fldChar w:fldCharType="separate"/>
    </w:r>
    <w:r w:rsidR="00AF4276">
      <w:rPr>
        <w:rFonts w:ascii="Arial" w:hAnsi="Arial" w:cs="Arial"/>
        <w:sz w:val="20"/>
        <w:szCs w:val="20"/>
      </w:rPr>
      <w:t>1</w:t>
    </w:r>
    <w:r w:rsidR="00AF4276" w:rsidRPr="00374EF2">
      <w:rPr>
        <w:rFonts w:ascii="Arial" w:hAnsi="Arial" w:cs="Arial"/>
        <w:sz w:val="20"/>
        <w:szCs w:val="20"/>
      </w:rPr>
      <w:fldChar w:fldCharType="end"/>
    </w:r>
    <w:r w:rsidR="00AF4276" w:rsidRPr="00374EF2">
      <w:rPr>
        <w:rFonts w:ascii="Arial" w:hAnsi="Arial" w:cs="Arial"/>
        <w:sz w:val="20"/>
        <w:szCs w:val="20"/>
      </w:rPr>
      <w:t xml:space="preserve"> of </w:t>
    </w:r>
    <w:r w:rsidR="00AF4276" w:rsidRPr="00374EF2">
      <w:rPr>
        <w:rFonts w:ascii="Arial" w:hAnsi="Arial" w:cs="Arial"/>
        <w:sz w:val="20"/>
        <w:szCs w:val="20"/>
      </w:rPr>
      <w:fldChar w:fldCharType="begin"/>
    </w:r>
    <w:r w:rsidR="00AF4276" w:rsidRPr="00374EF2">
      <w:rPr>
        <w:rFonts w:ascii="Arial" w:hAnsi="Arial" w:cs="Arial"/>
        <w:sz w:val="20"/>
        <w:szCs w:val="20"/>
      </w:rPr>
      <w:instrText xml:space="preserve"> NUMPAGES </w:instrText>
    </w:r>
    <w:r w:rsidR="00AF4276" w:rsidRPr="00374EF2">
      <w:rPr>
        <w:rFonts w:ascii="Arial" w:hAnsi="Arial" w:cs="Arial"/>
        <w:sz w:val="20"/>
        <w:szCs w:val="20"/>
      </w:rPr>
      <w:fldChar w:fldCharType="separate"/>
    </w:r>
    <w:r w:rsidR="00AF4276">
      <w:rPr>
        <w:rFonts w:ascii="Arial" w:hAnsi="Arial" w:cs="Arial"/>
        <w:sz w:val="20"/>
        <w:szCs w:val="20"/>
      </w:rPr>
      <w:t>5</w:t>
    </w:r>
    <w:r w:rsidR="00AF4276" w:rsidRPr="00374EF2">
      <w:rPr>
        <w:rFonts w:ascii="Arial" w:hAnsi="Arial" w:cs="Arial"/>
        <w:sz w:val="20"/>
        <w:szCs w:val="20"/>
      </w:rPr>
      <w:fldChar w:fldCharType="end"/>
    </w:r>
    <w:r w:rsidR="00AF4276" w:rsidRPr="00374EF2">
      <w:rPr>
        <w:rFonts w:ascii="Arial" w:hAnsi="Arial" w:cs="Arial"/>
        <w:sz w:val="20"/>
        <w:szCs w:val="20"/>
      </w:rPr>
      <w:tab/>
    </w:r>
    <w:r w:rsidR="00AF4276">
      <w:rPr>
        <w:rFonts w:ascii="Arial" w:hAnsi="Arial" w:cs="Arial"/>
        <w:sz w:val="20"/>
        <w:szCs w:val="20"/>
      </w:rPr>
      <w:t xml:space="preserve">OHA </w:t>
    </w:r>
    <w:r w:rsidR="00AF4276" w:rsidRPr="00374EF2">
      <w:rPr>
        <w:rFonts w:ascii="Arial" w:hAnsi="Arial" w:cs="Arial"/>
        <w:sz w:val="20"/>
        <w:szCs w:val="20"/>
      </w:rPr>
      <w:t>01</w:t>
    </w:r>
    <w:r w:rsidR="00AF4276">
      <w:rPr>
        <w:rFonts w:ascii="Arial" w:hAnsi="Arial" w:cs="Arial"/>
        <w:sz w:val="20"/>
        <w:szCs w:val="20"/>
      </w:rPr>
      <w:t>05</w:t>
    </w:r>
    <w:r w:rsidR="00AF4276" w:rsidRPr="00374EF2">
      <w:rPr>
        <w:rFonts w:ascii="Arial" w:hAnsi="Arial" w:cs="Arial"/>
        <w:sz w:val="20"/>
        <w:szCs w:val="20"/>
      </w:rPr>
      <w:t xml:space="preserve"> </w:t>
    </w:r>
    <w:r w:rsidR="00AF4276">
      <w:rPr>
        <w:rFonts w:ascii="Arial" w:hAnsi="Arial" w:cs="Arial"/>
        <w:sz w:val="20"/>
        <w:szCs w:val="20"/>
      </w:rPr>
      <w:t>(01/25), recycle prior</w:t>
    </w:r>
    <w:r w:rsidR="006F7B2D">
      <w:rPr>
        <w:rFonts w:ascii="Arial" w:hAnsi="Arial" w:cs="Arial"/>
        <w:sz w:val="20"/>
        <w:szCs w:val="20"/>
      </w:rPr>
      <w:t xml:space="preserve"> [OSH]</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BD207" w14:textId="33968CA3" w:rsidR="005D7DB7" w:rsidRDefault="005D7DB7">
    <w:pPr>
      <w:pStyle w:val="Footer"/>
    </w:pPr>
    <w:r>
      <w:rPr>
        <w:noProof/>
      </w:rPr>
      <mc:AlternateContent>
        <mc:Choice Requires="wps">
          <w:drawing>
            <wp:anchor distT="0" distB="0" distL="0" distR="0" simplePos="0" relativeHeight="251671040" behindDoc="0" locked="0" layoutInCell="1" allowOverlap="1" wp14:anchorId="319E0802" wp14:editId="57C23284">
              <wp:simplePos x="635" y="635"/>
              <wp:positionH relativeFrom="page">
                <wp:align>center</wp:align>
              </wp:positionH>
              <wp:positionV relativeFrom="page">
                <wp:align>bottom</wp:align>
              </wp:positionV>
              <wp:extent cx="979805" cy="345440"/>
              <wp:effectExtent l="0" t="0" r="10795" b="0"/>
              <wp:wrapNone/>
              <wp:docPr id="1161876419" name="Text Box 5"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3F93C1AD" w14:textId="2279DAFF"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9E0802" id="_x0000_t202" coordsize="21600,21600" o:spt="202" path="m,l,21600r21600,l21600,xe">
              <v:stroke joinstyle="miter"/>
              <v:path gradientshapeok="t" o:connecttype="rect"/>
            </v:shapetype>
            <v:shape id="Text Box 5" o:spid="_x0000_s1027" type="#_x0000_t202" alt="Level 3 - Restricted" style="position:absolute;margin-left:0;margin-top:0;width:77.15pt;height:27.2pt;z-index:2516710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" filled="f" stroked="f">
              <v:textbox style="mso-fit-shape-to-text:t" inset="0,0,0,15pt">
                <w:txbxContent>
                  <w:p w14:paraId="3F93C1AD" w14:textId="2279DAFF"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A7918" w14:textId="02485093" w:rsidR="007F4EBB" w:rsidRPr="0076103F" w:rsidRDefault="005D7DB7" w:rsidP="0076103F">
    <w:pPr>
      <w:pStyle w:val="Footer"/>
      <w:tabs>
        <w:tab w:val="clear" w:pos="4320"/>
        <w:tab w:val="clear" w:pos="8640"/>
        <w:tab w:val="center" w:pos="5220"/>
        <w:tab w:val="right" w:pos="10800"/>
      </w:tabs>
      <w:rPr>
        <w:rFonts w:ascii="Arial" w:hAnsi="Arial" w:cs="Arial"/>
        <w:sz w:val="20"/>
        <w:szCs w:val="20"/>
      </w:rPr>
    </w:pPr>
    <w:r>
      <w:rPr>
        <w:noProof/>
        <w:sz w:val="20"/>
        <w:szCs w:val="20"/>
      </w:rPr>
      <mc:AlternateContent>
        <mc:Choice Requires="wps">
          <w:drawing>
            <wp:anchor distT="0" distB="0" distL="0" distR="0" simplePos="0" relativeHeight="251670016" behindDoc="0" locked="0" layoutInCell="1" allowOverlap="1" wp14:anchorId="2B47CDBA" wp14:editId="36BDA707">
              <wp:simplePos x="635" y="635"/>
              <wp:positionH relativeFrom="page">
                <wp:align>center</wp:align>
              </wp:positionH>
              <wp:positionV relativeFrom="page">
                <wp:align>bottom</wp:align>
              </wp:positionV>
              <wp:extent cx="979805" cy="345440"/>
              <wp:effectExtent l="0" t="0" r="10795" b="0"/>
              <wp:wrapNone/>
              <wp:docPr id="1696327825" name="Text Box 4"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094D5A26" w14:textId="77882BA8"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47CDBA" id="_x0000_t202" coordsize="21600,21600" o:spt="202" path="m,l,21600r21600,l21600,xe">
              <v:stroke joinstyle="miter"/>
              <v:path gradientshapeok="t" o:connecttype="rect"/>
            </v:shapetype>
            <v:shape id="Text Box 4" o:spid="_x0000_s1028" type="#_x0000_t202" alt="Level 3 - Restricted" style="position:absolute;margin-left:0;margin-top:0;width:77.15pt;height:27.2pt;z-index:2516700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AiKDjJEAIA&#10;ABwEAAAOAAAAAAAAAAAAAAAAAC4CAABkcnMvZTJvRG9jLnhtbFBLAQItABQABgAIAAAAIQAzIwq4&#10;2wAAAAQBAAAPAAAAAAAAAAAAAAAAAGoEAABkcnMvZG93bnJldi54bWxQSwUGAAAAAAQABADzAAAA&#10;cgUAAAAA&#10;" filled="f" stroked="f">
              <v:textbox style="mso-fit-shape-to-text:t" inset="0,0,0,15pt">
                <w:txbxContent>
                  <w:p w14:paraId="094D5A26" w14:textId="77882BA8"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r w:rsidR="0076103F" w:rsidRPr="00374EF2">
      <w:rPr>
        <w:sz w:val="20"/>
        <w:szCs w:val="20"/>
      </w:rPr>
      <w:tab/>
    </w:r>
    <w:r w:rsidR="0076103F" w:rsidRPr="00374EF2">
      <w:rPr>
        <w:rFonts w:ascii="Arial" w:hAnsi="Arial" w:cs="Arial"/>
        <w:sz w:val="20"/>
        <w:szCs w:val="20"/>
      </w:rPr>
      <w:t xml:space="preserve">Page </w:t>
    </w:r>
    <w:r w:rsidR="0076103F" w:rsidRPr="00374EF2">
      <w:rPr>
        <w:rFonts w:ascii="Arial" w:hAnsi="Arial" w:cs="Arial"/>
        <w:sz w:val="20"/>
        <w:szCs w:val="20"/>
      </w:rPr>
      <w:fldChar w:fldCharType="begin"/>
    </w:r>
    <w:r w:rsidR="0076103F" w:rsidRPr="00374EF2">
      <w:rPr>
        <w:rFonts w:ascii="Arial" w:hAnsi="Arial" w:cs="Arial"/>
        <w:sz w:val="20"/>
        <w:szCs w:val="20"/>
      </w:rPr>
      <w:instrText xml:space="preserve"> PAGE </w:instrText>
    </w:r>
    <w:r w:rsidR="0076103F" w:rsidRPr="00374EF2">
      <w:rPr>
        <w:rFonts w:ascii="Arial" w:hAnsi="Arial" w:cs="Arial"/>
        <w:sz w:val="20"/>
        <w:szCs w:val="20"/>
      </w:rPr>
      <w:fldChar w:fldCharType="separate"/>
    </w:r>
    <w:r w:rsidR="0076103F">
      <w:rPr>
        <w:rFonts w:ascii="Arial" w:hAnsi="Arial" w:cs="Arial"/>
        <w:sz w:val="20"/>
        <w:szCs w:val="20"/>
      </w:rPr>
      <w:t>1</w:t>
    </w:r>
    <w:r w:rsidR="0076103F" w:rsidRPr="00374EF2">
      <w:rPr>
        <w:rFonts w:ascii="Arial" w:hAnsi="Arial" w:cs="Arial"/>
        <w:sz w:val="20"/>
        <w:szCs w:val="20"/>
      </w:rPr>
      <w:fldChar w:fldCharType="end"/>
    </w:r>
    <w:r w:rsidR="0076103F" w:rsidRPr="00374EF2">
      <w:rPr>
        <w:rFonts w:ascii="Arial" w:hAnsi="Arial" w:cs="Arial"/>
        <w:sz w:val="20"/>
        <w:szCs w:val="20"/>
      </w:rPr>
      <w:t xml:space="preserve"> of </w:t>
    </w:r>
    <w:r w:rsidR="0076103F" w:rsidRPr="00374EF2">
      <w:rPr>
        <w:rFonts w:ascii="Arial" w:hAnsi="Arial" w:cs="Arial"/>
        <w:sz w:val="20"/>
        <w:szCs w:val="20"/>
      </w:rPr>
      <w:fldChar w:fldCharType="begin"/>
    </w:r>
    <w:r w:rsidR="0076103F" w:rsidRPr="00374EF2">
      <w:rPr>
        <w:rFonts w:ascii="Arial" w:hAnsi="Arial" w:cs="Arial"/>
        <w:sz w:val="20"/>
        <w:szCs w:val="20"/>
      </w:rPr>
      <w:instrText xml:space="preserve"> NUMPAGES </w:instrText>
    </w:r>
    <w:r w:rsidR="0076103F" w:rsidRPr="00374EF2">
      <w:rPr>
        <w:rFonts w:ascii="Arial" w:hAnsi="Arial" w:cs="Arial"/>
        <w:sz w:val="20"/>
        <w:szCs w:val="20"/>
      </w:rPr>
      <w:fldChar w:fldCharType="separate"/>
    </w:r>
    <w:r w:rsidR="0076103F">
      <w:rPr>
        <w:rFonts w:ascii="Arial" w:hAnsi="Arial" w:cs="Arial"/>
        <w:sz w:val="20"/>
        <w:szCs w:val="20"/>
      </w:rPr>
      <w:t>5</w:t>
    </w:r>
    <w:r w:rsidR="0076103F" w:rsidRPr="00374EF2">
      <w:rPr>
        <w:rFonts w:ascii="Arial" w:hAnsi="Arial" w:cs="Arial"/>
        <w:sz w:val="20"/>
        <w:szCs w:val="20"/>
      </w:rPr>
      <w:fldChar w:fldCharType="end"/>
    </w:r>
    <w:r w:rsidR="0076103F" w:rsidRPr="00374EF2">
      <w:rPr>
        <w:rFonts w:ascii="Arial" w:hAnsi="Arial" w:cs="Arial"/>
        <w:sz w:val="20"/>
        <w:szCs w:val="20"/>
      </w:rPr>
      <w:tab/>
    </w:r>
    <w:bookmarkStart w:id="11" w:name="_Hlk115793306"/>
    <w:r w:rsidR="0076103F">
      <w:rPr>
        <w:rFonts w:ascii="Arial" w:hAnsi="Arial" w:cs="Arial"/>
        <w:sz w:val="20"/>
        <w:szCs w:val="20"/>
      </w:rPr>
      <w:t xml:space="preserve">OHA </w:t>
    </w:r>
    <w:r w:rsidR="0076103F" w:rsidRPr="00374EF2">
      <w:rPr>
        <w:rFonts w:ascii="Arial" w:hAnsi="Arial" w:cs="Arial"/>
        <w:sz w:val="20"/>
        <w:szCs w:val="20"/>
      </w:rPr>
      <w:t>01</w:t>
    </w:r>
    <w:r w:rsidR="0076103F">
      <w:rPr>
        <w:rFonts w:ascii="Arial" w:hAnsi="Arial" w:cs="Arial"/>
        <w:sz w:val="20"/>
        <w:szCs w:val="20"/>
      </w:rPr>
      <w:t>05</w:t>
    </w:r>
    <w:r w:rsidR="0076103F" w:rsidRPr="00374EF2">
      <w:rPr>
        <w:rFonts w:ascii="Arial" w:hAnsi="Arial" w:cs="Arial"/>
        <w:sz w:val="20"/>
        <w:szCs w:val="20"/>
      </w:rPr>
      <w:t xml:space="preserve"> </w:t>
    </w:r>
    <w:r w:rsidR="0076103F">
      <w:rPr>
        <w:rFonts w:ascii="Arial" w:hAnsi="Arial" w:cs="Arial"/>
        <w:sz w:val="20"/>
        <w:szCs w:val="20"/>
      </w:rPr>
      <w:t>(03/26), recycle prior</w:t>
    </w:r>
    <w:bookmarkEnd w:id="11"/>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272BA" w14:textId="564A7BE4" w:rsidR="005D7DB7" w:rsidRDefault="005D7DB7">
    <w:pPr>
      <w:pStyle w:val="Footer"/>
    </w:pPr>
    <w:r>
      <w:rPr>
        <w:noProof/>
      </w:rPr>
      <mc:AlternateContent>
        <mc:Choice Requires="wps">
          <w:drawing>
            <wp:anchor distT="0" distB="0" distL="0" distR="0" simplePos="0" relativeHeight="251674112" behindDoc="0" locked="0" layoutInCell="1" allowOverlap="1" wp14:anchorId="027FC2BB" wp14:editId="1B443B87">
              <wp:simplePos x="635" y="635"/>
              <wp:positionH relativeFrom="page">
                <wp:align>center</wp:align>
              </wp:positionH>
              <wp:positionV relativeFrom="page">
                <wp:align>bottom</wp:align>
              </wp:positionV>
              <wp:extent cx="979805" cy="345440"/>
              <wp:effectExtent l="0" t="0" r="10795" b="0"/>
              <wp:wrapNone/>
              <wp:docPr id="1678899203" name="Text Box 8"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57E565C6" w14:textId="167E3BA4"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7FC2BB" id="_x0000_t202" coordsize="21600,21600" o:spt="202" path="m,l,21600r21600,l21600,xe">
              <v:stroke joinstyle="miter"/>
              <v:path gradientshapeok="t" o:connecttype="rect"/>
            </v:shapetype>
            <v:shape id="Text Box 8" o:spid="_x0000_s1029" type="#_x0000_t202" alt="Level 3 - Restricted" style="position:absolute;margin-left:0;margin-top:0;width:77.15pt;height:27.2pt;z-index:2516741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" filled="f" stroked="f">
              <v:textbox style="mso-fit-shape-to-text:t" inset="0,0,0,15pt">
                <w:txbxContent>
                  <w:p w14:paraId="57E565C6" w14:textId="167E3BA4"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431A2" w14:textId="77777777" w:rsidR="001B3DAE" w:rsidRDefault="001B3DAE" w:rsidP="001B3DAE">
    <w:pPr>
      <w:pStyle w:val="Footer"/>
      <w:tabs>
        <w:tab w:val="clear" w:pos="4320"/>
        <w:tab w:val="clear" w:pos="8640"/>
        <w:tab w:val="center" w:pos="5220"/>
        <w:tab w:val="right" w:pos="10800"/>
      </w:tabs>
      <w:rPr>
        <w:sz w:val="20"/>
        <w:szCs w:val="20"/>
      </w:rPr>
    </w:pPr>
    <w:r w:rsidRPr="00374EF2">
      <w:rPr>
        <w:sz w:val="20"/>
        <w:szCs w:val="20"/>
      </w:rPr>
      <w:tab/>
    </w:r>
  </w:p>
  <w:p w14:paraId="32ACAB9F" w14:textId="1D48E1F9" w:rsidR="00CE1CC7" w:rsidRPr="001B3DAE" w:rsidRDefault="001B3DAE" w:rsidP="001B3DAE">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5</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6</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FD54A" w14:textId="77777777" w:rsidR="0043618D" w:rsidRDefault="009824FF" w:rsidP="0076103F">
    <w:pPr>
      <w:pStyle w:val="Footer"/>
      <w:tabs>
        <w:tab w:val="clear" w:pos="4320"/>
        <w:tab w:val="clear" w:pos="8640"/>
        <w:tab w:val="center" w:pos="5220"/>
        <w:tab w:val="right" w:pos="10800"/>
      </w:tabs>
      <w:rPr>
        <w:sz w:val="20"/>
        <w:szCs w:val="20"/>
      </w:rPr>
    </w:pPr>
    <w:r w:rsidRPr="00374EF2">
      <w:rPr>
        <w:sz w:val="20"/>
        <w:szCs w:val="20"/>
      </w:rPr>
      <w:tab/>
    </w:r>
  </w:p>
  <w:p w14:paraId="143F3F49" w14:textId="7DF6626D" w:rsidR="009824FF" w:rsidRPr="0076103F" w:rsidRDefault="0043618D" w:rsidP="0076103F">
    <w:pPr>
      <w:pStyle w:val="Footer"/>
      <w:tabs>
        <w:tab w:val="clear" w:pos="4320"/>
        <w:tab w:val="clear" w:pos="8640"/>
        <w:tab w:val="center" w:pos="5220"/>
        <w:tab w:val="right" w:pos="10800"/>
      </w:tabs>
      <w:rPr>
        <w:rFonts w:ascii="Arial" w:hAnsi="Arial" w:cs="Arial"/>
        <w:sz w:val="20"/>
        <w:szCs w:val="20"/>
      </w:rPr>
    </w:pPr>
    <w:r>
      <w:rPr>
        <w:sz w:val="20"/>
        <w:szCs w:val="20"/>
      </w:rPr>
      <w:tab/>
    </w:r>
    <w:r w:rsidR="009824FF" w:rsidRPr="00374EF2">
      <w:rPr>
        <w:rFonts w:ascii="Arial" w:hAnsi="Arial" w:cs="Arial"/>
        <w:sz w:val="20"/>
        <w:szCs w:val="20"/>
      </w:rPr>
      <w:t xml:space="preserve">Page </w:t>
    </w:r>
    <w:r w:rsidR="009824FF" w:rsidRPr="00374EF2">
      <w:rPr>
        <w:rFonts w:ascii="Arial" w:hAnsi="Arial" w:cs="Arial"/>
        <w:sz w:val="20"/>
        <w:szCs w:val="20"/>
      </w:rPr>
      <w:fldChar w:fldCharType="begin"/>
    </w:r>
    <w:r w:rsidR="009824FF" w:rsidRPr="00374EF2">
      <w:rPr>
        <w:rFonts w:ascii="Arial" w:hAnsi="Arial" w:cs="Arial"/>
        <w:sz w:val="20"/>
        <w:szCs w:val="20"/>
      </w:rPr>
      <w:instrText xml:space="preserve"> PAGE </w:instrText>
    </w:r>
    <w:r w:rsidR="009824FF" w:rsidRPr="00374EF2">
      <w:rPr>
        <w:rFonts w:ascii="Arial" w:hAnsi="Arial" w:cs="Arial"/>
        <w:sz w:val="20"/>
        <w:szCs w:val="20"/>
      </w:rPr>
      <w:fldChar w:fldCharType="separate"/>
    </w:r>
    <w:r w:rsidR="009824FF">
      <w:rPr>
        <w:rFonts w:ascii="Arial" w:hAnsi="Arial" w:cs="Arial"/>
        <w:sz w:val="20"/>
        <w:szCs w:val="20"/>
      </w:rPr>
      <w:t>1</w:t>
    </w:r>
    <w:r w:rsidR="009824FF" w:rsidRPr="00374EF2">
      <w:rPr>
        <w:rFonts w:ascii="Arial" w:hAnsi="Arial" w:cs="Arial"/>
        <w:sz w:val="20"/>
        <w:szCs w:val="20"/>
      </w:rPr>
      <w:fldChar w:fldCharType="end"/>
    </w:r>
    <w:r w:rsidR="009824FF" w:rsidRPr="00374EF2">
      <w:rPr>
        <w:rFonts w:ascii="Arial" w:hAnsi="Arial" w:cs="Arial"/>
        <w:sz w:val="20"/>
        <w:szCs w:val="20"/>
      </w:rPr>
      <w:t xml:space="preserve"> of </w:t>
    </w:r>
    <w:r w:rsidR="009824FF" w:rsidRPr="00374EF2">
      <w:rPr>
        <w:rFonts w:ascii="Arial" w:hAnsi="Arial" w:cs="Arial"/>
        <w:sz w:val="20"/>
        <w:szCs w:val="20"/>
      </w:rPr>
      <w:fldChar w:fldCharType="begin"/>
    </w:r>
    <w:r w:rsidR="009824FF" w:rsidRPr="00374EF2">
      <w:rPr>
        <w:rFonts w:ascii="Arial" w:hAnsi="Arial" w:cs="Arial"/>
        <w:sz w:val="20"/>
        <w:szCs w:val="20"/>
      </w:rPr>
      <w:instrText xml:space="preserve"> NUMPAGES </w:instrText>
    </w:r>
    <w:r w:rsidR="009824FF" w:rsidRPr="00374EF2">
      <w:rPr>
        <w:rFonts w:ascii="Arial" w:hAnsi="Arial" w:cs="Arial"/>
        <w:sz w:val="20"/>
        <w:szCs w:val="20"/>
      </w:rPr>
      <w:fldChar w:fldCharType="separate"/>
    </w:r>
    <w:r w:rsidR="009824FF">
      <w:rPr>
        <w:rFonts w:ascii="Arial" w:hAnsi="Arial" w:cs="Arial"/>
        <w:sz w:val="20"/>
        <w:szCs w:val="20"/>
      </w:rPr>
      <w:t>5</w:t>
    </w:r>
    <w:r w:rsidR="009824FF" w:rsidRPr="00374EF2">
      <w:rPr>
        <w:rFonts w:ascii="Arial" w:hAnsi="Arial" w:cs="Arial"/>
        <w:sz w:val="20"/>
        <w:szCs w:val="20"/>
      </w:rPr>
      <w:fldChar w:fldCharType="end"/>
    </w:r>
    <w:r w:rsidR="009824FF" w:rsidRPr="00374EF2">
      <w:rPr>
        <w:rFonts w:ascii="Arial" w:hAnsi="Arial" w:cs="Arial"/>
        <w:sz w:val="20"/>
        <w:szCs w:val="20"/>
      </w:rPr>
      <w:tab/>
    </w:r>
    <w:r w:rsidR="009824FF">
      <w:rPr>
        <w:rFonts w:ascii="Arial" w:hAnsi="Arial" w:cs="Arial"/>
        <w:sz w:val="20"/>
        <w:szCs w:val="20"/>
      </w:rPr>
      <w:t xml:space="preserve">OHA </w:t>
    </w:r>
    <w:r w:rsidR="009824FF" w:rsidRPr="00374EF2">
      <w:rPr>
        <w:rFonts w:ascii="Arial" w:hAnsi="Arial" w:cs="Arial"/>
        <w:sz w:val="20"/>
        <w:szCs w:val="20"/>
      </w:rPr>
      <w:t>01</w:t>
    </w:r>
    <w:r w:rsidR="009824FF">
      <w:rPr>
        <w:rFonts w:ascii="Arial" w:hAnsi="Arial" w:cs="Arial"/>
        <w:sz w:val="20"/>
        <w:szCs w:val="20"/>
      </w:rPr>
      <w:t>05</w:t>
    </w:r>
    <w:r w:rsidR="009824FF" w:rsidRPr="00374EF2">
      <w:rPr>
        <w:rFonts w:ascii="Arial" w:hAnsi="Arial" w:cs="Arial"/>
        <w:sz w:val="20"/>
        <w:szCs w:val="20"/>
      </w:rPr>
      <w:t xml:space="preserve"> </w:t>
    </w:r>
    <w:r w:rsidR="009824FF">
      <w:rPr>
        <w:rFonts w:ascii="Arial" w:hAnsi="Arial" w:cs="Arial"/>
        <w:sz w:val="20"/>
        <w:szCs w:val="20"/>
      </w:rPr>
      <w:t>(03/26), recycle prior</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8A1D" w14:textId="76B9BFBB" w:rsidR="005D7DB7" w:rsidRDefault="005D7DB7">
    <w:pPr>
      <w:pStyle w:val="Footer"/>
    </w:pPr>
    <w:r>
      <w:rPr>
        <w:noProof/>
      </w:rPr>
      <mc:AlternateContent>
        <mc:Choice Requires="wps">
          <w:drawing>
            <wp:anchor distT="0" distB="0" distL="0" distR="0" simplePos="0" relativeHeight="251680256" behindDoc="0" locked="0" layoutInCell="1" allowOverlap="1" wp14:anchorId="4EFD5761" wp14:editId="09BE0053">
              <wp:simplePos x="635" y="635"/>
              <wp:positionH relativeFrom="page">
                <wp:align>center</wp:align>
              </wp:positionH>
              <wp:positionV relativeFrom="page">
                <wp:align>bottom</wp:align>
              </wp:positionV>
              <wp:extent cx="979805" cy="345440"/>
              <wp:effectExtent l="0" t="0" r="10795" b="0"/>
              <wp:wrapNone/>
              <wp:docPr id="714300099" name="Text Box 14"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76033502" w14:textId="7415774C"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FD5761" id="_x0000_t202" coordsize="21600,21600" o:spt="202" path="m,l,21600r21600,l21600,xe">
              <v:stroke joinstyle="miter"/>
              <v:path gradientshapeok="t" o:connecttype="rect"/>
            </v:shapetype>
            <v:shape id="Text Box 14" o:spid="_x0000_s1030" type="#_x0000_t202" alt="Level 3 - Restricted" style="position:absolute;margin-left:0;margin-top:0;width:77.15pt;height:27.2pt;z-index:2516802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" filled="f" stroked="f">
              <v:textbox style="mso-fit-shape-to-text:t" inset="0,0,0,15pt">
                <w:txbxContent>
                  <w:p w14:paraId="76033502" w14:textId="7415774C"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08691" w14:textId="1A0B7025" w:rsidR="009E1B13" w:rsidRDefault="005D7DB7">
    <w:pPr>
      <w:pStyle w:val="Footer"/>
    </w:pPr>
    <w:r>
      <w:rPr>
        <w:rFonts w:ascii="Arial" w:hAnsi="Arial" w:cs="Arial"/>
        <w:noProof/>
        <w:sz w:val="14"/>
        <w:szCs w:val="14"/>
      </w:rPr>
      <mc:AlternateContent>
        <mc:Choice Requires="wps">
          <w:drawing>
            <wp:anchor distT="0" distB="0" distL="0" distR="0" simplePos="0" relativeHeight="251681280" behindDoc="0" locked="0" layoutInCell="1" allowOverlap="1" wp14:anchorId="43DA0D30" wp14:editId="445FD0DB">
              <wp:simplePos x="635" y="635"/>
              <wp:positionH relativeFrom="page">
                <wp:align>center</wp:align>
              </wp:positionH>
              <wp:positionV relativeFrom="page">
                <wp:align>bottom</wp:align>
              </wp:positionV>
              <wp:extent cx="979805" cy="345440"/>
              <wp:effectExtent l="0" t="0" r="10795" b="0"/>
              <wp:wrapNone/>
              <wp:docPr id="365631781" name="Text Box 15"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1036101C" w14:textId="0514CAA2"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DA0D30" id="_x0000_t202" coordsize="21600,21600" o:spt="202" path="m,l,21600r21600,l21600,xe">
              <v:stroke joinstyle="miter"/>
              <v:path gradientshapeok="t" o:connecttype="rect"/>
            </v:shapetype>
            <v:shape id="Text Box 15" o:spid="_x0000_s1031" type="#_x0000_t202" alt="Level 3 - Restricted" style="position:absolute;margin-left:0;margin-top:0;width:77.15pt;height:27.2pt;z-index:2516812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CW1fI/EAIA&#10;ABwEAAAOAAAAAAAAAAAAAAAAAC4CAABkcnMvZTJvRG9jLnhtbFBLAQItABQABgAIAAAAIQAzIwq4&#10;2wAAAAQBAAAPAAAAAAAAAAAAAAAAAGoEAABkcnMvZG93bnJldi54bWxQSwUGAAAAAAQABADzAAAA&#10;cgUAAAAA&#10;" filled="f" stroked="f">
              <v:textbox style="mso-fit-shape-to-text:t" inset="0,0,0,15pt">
                <w:txbxContent>
                  <w:p w14:paraId="1036101C" w14:textId="0514CAA2"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r w:rsidR="009E1B13">
      <w:rPr>
        <w:rFonts w:ascii="Arial" w:hAnsi="Arial" w:cs="Arial"/>
        <w:sz w:val="14"/>
        <w:szCs w:val="14"/>
      </w:rPr>
      <w:t>DAS Form – 2006 (Rev 2024)</w:t>
    </w:r>
    <w:r w:rsidR="009E1B13">
      <w:rPr>
        <w:rFonts w:ascii="Arial" w:hAnsi="Arial" w:cs="Arial"/>
        <w:sz w:val="14"/>
        <w:szCs w:val="14"/>
      </w:rPr>
      <w:tab/>
    </w:r>
    <w:r w:rsidR="009E1B13">
      <w:rPr>
        <w:rFonts w:ascii="Arial" w:hAnsi="Arial" w:cs="Arial"/>
        <w:sz w:val="14"/>
        <w:szCs w:val="14"/>
      </w:rPr>
      <w:tab/>
    </w:r>
    <w:r w:rsidR="009E1B13">
      <w:rPr>
        <w:rFonts w:ascii="Arial" w:hAnsi="Arial" w:cs="Arial"/>
        <w:sz w:val="14"/>
        <w:szCs w:val="14"/>
      </w:rPr>
      <w:tab/>
    </w:r>
    <w:r w:rsidR="009E1B13">
      <w:rPr>
        <w:rFonts w:ascii="Arial" w:hAnsi="Arial" w:cs="Arial"/>
        <w:sz w:val="14"/>
        <w:szCs w:val="14"/>
      </w:rPr>
      <w:tab/>
    </w:r>
    <w:r w:rsidR="009E1B13" w:rsidRPr="007F4EBB">
      <w:rPr>
        <w:rFonts w:ascii="Arial" w:hAnsi="Arial" w:cs="Arial"/>
        <w:sz w:val="14"/>
        <w:szCs w:val="14"/>
      </w:rPr>
      <w:t xml:space="preserve">Page </w:t>
    </w:r>
    <w:r w:rsidR="009E1B13" w:rsidRPr="007F4EBB">
      <w:rPr>
        <w:rFonts w:ascii="Arial" w:hAnsi="Arial" w:cs="Arial"/>
        <w:b/>
        <w:bCs/>
        <w:sz w:val="14"/>
        <w:szCs w:val="14"/>
      </w:rPr>
      <w:fldChar w:fldCharType="begin"/>
    </w:r>
    <w:r w:rsidR="009E1B13" w:rsidRPr="007F4EBB">
      <w:rPr>
        <w:rFonts w:ascii="Arial" w:hAnsi="Arial" w:cs="Arial"/>
        <w:b/>
        <w:bCs/>
        <w:sz w:val="14"/>
        <w:szCs w:val="14"/>
      </w:rPr>
      <w:instrText xml:space="preserve"> PAGE  \* Arabic  \* MERGEFORMAT </w:instrText>
    </w:r>
    <w:r w:rsidR="009E1B13" w:rsidRPr="007F4EBB">
      <w:rPr>
        <w:rFonts w:ascii="Arial" w:hAnsi="Arial" w:cs="Arial"/>
        <w:b/>
        <w:bCs/>
        <w:sz w:val="14"/>
        <w:szCs w:val="14"/>
      </w:rPr>
      <w:fldChar w:fldCharType="separate"/>
    </w:r>
    <w:r w:rsidR="009E1B13" w:rsidRPr="007F4EBB">
      <w:rPr>
        <w:rFonts w:ascii="Arial" w:hAnsi="Arial" w:cs="Arial"/>
        <w:b/>
        <w:bCs/>
        <w:noProof/>
        <w:sz w:val="14"/>
        <w:szCs w:val="14"/>
      </w:rPr>
      <w:t>1</w:t>
    </w:r>
    <w:r w:rsidR="009E1B13" w:rsidRPr="007F4EBB">
      <w:rPr>
        <w:rFonts w:ascii="Arial" w:hAnsi="Arial" w:cs="Arial"/>
        <w:b/>
        <w:bCs/>
        <w:sz w:val="14"/>
        <w:szCs w:val="14"/>
      </w:rPr>
      <w:fldChar w:fldCharType="end"/>
    </w:r>
    <w:r w:rsidR="009E1B13" w:rsidRPr="007F4EBB">
      <w:rPr>
        <w:rFonts w:ascii="Arial" w:hAnsi="Arial" w:cs="Arial"/>
        <w:sz w:val="14"/>
        <w:szCs w:val="14"/>
      </w:rPr>
      <w:t xml:space="preserve"> of </w:t>
    </w:r>
    <w:r w:rsidR="009E1B13" w:rsidRPr="007F4EBB">
      <w:rPr>
        <w:rFonts w:ascii="Arial" w:hAnsi="Arial" w:cs="Arial"/>
        <w:b/>
        <w:bCs/>
        <w:sz w:val="14"/>
        <w:szCs w:val="14"/>
      </w:rPr>
      <w:fldChar w:fldCharType="begin"/>
    </w:r>
    <w:r w:rsidR="009E1B13" w:rsidRPr="007F4EBB">
      <w:rPr>
        <w:rFonts w:ascii="Arial" w:hAnsi="Arial" w:cs="Arial"/>
        <w:b/>
        <w:bCs/>
        <w:sz w:val="14"/>
        <w:szCs w:val="14"/>
      </w:rPr>
      <w:instrText xml:space="preserve"> NUMPAGES  \* Arabic  \* MERGEFORMAT </w:instrText>
    </w:r>
    <w:r w:rsidR="009E1B13" w:rsidRPr="007F4EBB">
      <w:rPr>
        <w:rFonts w:ascii="Arial" w:hAnsi="Arial" w:cs="Arial"/>
        <w:b/>
        <w:bCs/>
        <w:sz w:val="14"/>
        <w:szCs w:val="14"/>
      </w:rPr>
      <w:fldChar w:fldCharType="separate"/>
    </w:r>
    <w:r w:rsidR="009E1B13" w:rsidRPr="007F4EBB">
      <w:rPr>
        <w:rFonts w:ascii="Arial" w:hAnsi="Arial" w:cs="Arial"/>
        <w:b/>
        <w:bCs/>
        <w:noProof/>
        <w:sz w:val="14"/>
        <w:szCs w:val="14"/>
      </w:rPr>
      <w:t>2</w:t>
    </w:r>
    <w:r w:rsidR="009E1B13" w:rsidRPr="007F4EBB">
      <w:rPr>
        <w:rFonts w:ascii="Arial" w:hAnsi="Arial" w:cs="Arial"/>
        <w:b/>
        <w:bCs/>
        <w:sz w:val="14"/>
        <w:szCs w:val="14"/>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55E78" w14:textId="77777777" w:rsidR="00280F9E" w:rsidRDefault="00280F9E" w:rsidP="00280F9E">
    <w:pPr>
      <w:pStyle w:val="Footer"/>
      <w:tabs>
        <w:tab w:val="clear" w:pos="4320"/>
        <w:tab w:val="clear" w:pos="8640"/>
        <w:tab w:val="center" w:pos="5220"/>
        <w:tab w:val="right" w:pos="10800"/>
      </w:tabs>
      <w:rPr>
        <w:sz w:val="20"/>
        <w:szCs w:val="20"/>
      </w:rPr>
    </w:pPr>
    <w:r w:rsidRPr="00374EF2">
      <w:rPr>
        <w:sz w:val="20"/>
        <w:szCs w:val="20"/>
      </w:rPr>
      <w:tab/>
    </w:r>
  </w:p>
  <w:p w14:paraId="706A4A1C" w14:textId="75C7031B" w:rsidR="009E1B13" w:rsidRPr="00280F9E" w:rsidRDefault="00280F9E" w:rsidP="00280F9E">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7</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12</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CF004" w14:textId="2A643C9C" w:rsidR="005D7DB7" w:rsidRDefault="005D7DB7">
    <w:pPr>
      <w:pStyle w:val="Footer"/>
    </w:pPr>
    <w:r>
      <w:rPr>
        <w:noProof/>
      </w:rPr>
      <mc:AlternateContent>
        <mc:Choice Requires="wps">
          <w:drawing>
            <wp:anchor distT="0" distB="0" distL="0" distR="0" simplePos="0" relativeHeight="251683328" behindDoc="0" locked="0" layoutInCell="1" allowOverlap="1" wp14:anchorId="6275E9E3" wp14:editId="4B637F38">
              <wp:simplePos x="635" y="635"/>
              <wp:positionH relativeFrom="page">
                <wp:align>center</wp:align>
              </wp:positionH>
              <wp:positionV relativeFrom="page">
                <wp:align>bottom</wp:align>
              </wp:positionV>
              <wp:extent cx="979805" cy="345440"/>
              <wp:effectExtent l="0" t="0" r="10795" b="0"/>
              <wp:wrapNone/>
              <wp:docPr id="1243896400" name="Text Box 17"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0DAB06B5" w14:textId="752CF5B0"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75E9E3" id="_x0000_t202" coordsize="21600,21600" o:spt="202" path="m,l,21600r21600,l21600,xe">
              <v:stroke joinstyle="miter"/>
              <v:path gradientshapeok="t" o:connecttype="rect"/>
            </v:shapetype>
            <v:shape id="Text Box 17" o:spid="_x0000_s1032" type="#_x0000_t202" alt="Level 3 - Restricted" style="position:absolute;margin-left:0;margin-top:0;width:77.15pt;height:27.2pt;z-index:2516833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D7akACEAIA&#10;ABwEAAAOAAAAAAAAAAAAAAAAAC4CAABkcnMvZTJvRG9jLnhtbFBLAQItABQABgAIAAAAIQAzIwq4&#10;2wAAAAQBAAAPAAAAAAAAAAAAAAAAAGoEAABkcnMvZG93bnJldi54bWxQSwUGAAAAAAQABADzAAAA&#10;cgUAAAAA&#10;" filled="f" stroked="f">
              <v:textbox style="mso-fit-shape-to-text:t" inset="0,0,0,15pt">
                <w:txbxContent>
                  <w:p w14:paraId="0DAB06B5" w14:textId="752CF5B0"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F031E" w14:textId="77777777" w:rsidR="00DB7EA4" w:rsidRDefault="00DB7EA4" w:rsidP="00DB7EA4">
    <w:pPr>
      <w:pStyle w:val="Footer"/>
      <w:tabs>
        <w:tab w:val="clear" w:pos="4320"/>
        <w:tab w:val="clear" w:pos="8640"/>
        <w:tab w:val="center" w:pos="5220"/>
        <w:tab w:val="right" w:pos="10800"/>
      </w:tabs>
      <w:rPr>
        <w:sz w:val="20"/>
        <w:szCs w:val="20"/>
      </w:rPr>
    </w:pPr>
    <w:r w:rsidRPr="00374EF2">
      <w:rPr>
        <w:sz w:val="20"/>
        <w:szCs w:val="20"/>
      </w:rPr>
      <w:tab/>
    </w:r>
  </w:p>
  <w:p w14:paraId="68AA27D9" w14:textId="7051E828" w:rsidR="00F66DB7" w:rsidRPr="00DB7EA4" w:rsidRDefault="00DB7EA4" w:rsidP="00DB7EA4">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5</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6</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E277E" w14:textId="77777777" w:rsidR="00CD651C" w:rsidRDefault="00CD651C" w:rsidP="00CD651C">
    <w:pPr>
      <w:pStyle w:val="Footer"/>
      <w:tabs>
        <w:tab w:val="clear" w:pos="4320"/>
        <w:tab w:val="clear" w:pos="8640"/>
        <w:tab w:val="center" w:pos="5220"/>
        <w:tab w:val="right" w:pos="10800"/>
      </w:tabs>
      <w:rPr>
        <w:sz w:val="20"/>
        <w:szCs w:val="20"/>
      </w:rPr>
    </w:pPr>
    <w:r w:rsidRPr="00374EF2">
      <w:rPr>
        <w:sz w:val="20"/>
        <w:szCs w:val="20"/>
      </w:rPr>
      <w:tab/>
    </w:r>
  </w:p>
  <w:p w14:paraId="700BBF99" w14:textId="7B4D18AA" w:rsidR="00CE1CC7" w:rsidRPr="00CD651C" w:rsidRDefault="00CD651C" w:rsidP="00CD651C">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1</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6</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F7859" w14:textId="07934296" w:rsidR="005D7DB7" w:rsidRDefault="005D7DB7">
    <w:pPr>
      <w:pStyle w:val="Footer"/>
    </w:pPr>
    <w:r>
      <w:rPr>
        <w:noProof/>
      </w:rPr>
      <mc:AlternateContent>
        <mc:Choice Requires="wps">
          <w:drawing>
            <wp:anchor distT="0" distB="0" distL="0" distR="0" simplePos="0" relativeHeight="251686400" behindDoc="0" locked="0" layoutInCell="1" allowOverlap="1" wp14:anchorId="376E3861" wp14:editId="34EF3BE7">
              <wp:simplePos x="635" y="635"/>
              <wp:positionH relativeFrom="page">
                <wp:align>center</wp:align>
              </wp:positionH>
              <wp:positionV relativeFrom="page">
                <wp:align>bottom</wp:align>
              </wp:positionV>
              <wp:extent cx="979805" cy="345440"/>
              <wp:effectExtent l="0" t="0" r="10795" b="0"/>
              <wp:wrapNone/>
              <wp:docPr id="1171885018" name="Text Box 20"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5E3E5FD9" w14:textId="19EFF5FB"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6E3861" id="_x0000_t202" coordsize="21600,21600" o:spt="202" path="m,l,21600r21600,l21600,xe">
              <v:stroke joinstyle="miter"/>
              <v:path gradientshapeok="t" o:connecttype="rect"/>
            </v:shapetype>
            <v:shape id="Text Box 20" o:spid="_x0000_s1033" type="#_x0000_t202" alt="Level 3 - Restricted" style="position:absolute;margin-left:0;margin-top:0;width:77.15pt;height:27.2pt;z-index:2516864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DRq7mEEAIA&#10;ABwEAAAOAAAAAAAAAAAAAAAAAC4CAABkcnMvZTJvRG9jLnhtbFBLAQItABQABgAIAAAAIQAzIwq4&#10;2wAAAAQBAAAPAAAAAAAAAAAAAAAAAGoEAABkcnMvZG93bnJldi54bWxQSwUGAAAAAAQABADzAAAA&#10;cgUAAAAA&#10;" filled="f" stroked="f">
              <v:textbox style="mso-fit-shape-to-text:t" inset="0,0,0,15pt">
                <w:txbxContent>
                  <w:p w14:paraId="5E3E5FD9" w14:textId="19EFF5FB"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3989" w14:textId="610A25FF" w:rsidR="005D7DB7" w:rsidRDefault="005D7DB7">
    <w:pPr>
      <w:pStyle w:val="Footer"/>
    </w:pPr>
    <w:r>
      <w:rPr>
        <w:noProof/>
      </w:rPr>
      <mc:AlternateContent>
        <mc:Choice Requires="wps">
          <w:drawing>
            <wp:anchor distT="0" distB="0" distL="0" distR="0" simplePos="0" relativeHeight="251689472" behindDoc="0" locked="0" layoutInCell="1" allowOverlap="1" wp14:anchorId="5D60909C" wp14:editId="49136F1E">
              <wp:simplePos x="635" y="635"/>
              <wp:positionH relativeFrom="page">
                <wp:align>center</wp:align>
              </wp:positionH>
              <wp:positionV relativeFrom="page">
                <wp:align>bottom</wp:align>
              </wp:positionV>
              <wp:extent cx="979805" cy="345440"/>
              <wp:effectExtent l="0" t="0" r="10795" b="0"/>
              <wp:wrapNone/>
              <wp:docPr id="554814313" name="Text Box 23"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17FC5BF2" w14:textId="476009D6"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60909C" id="_x0000_t202" coordsize="21600,21600" o:spt="202" path="m,l,21600r21600,l21600,xe">
              <v:stroke joinstyle="miter"/>
              <v:path gradientshapeok="t" o:connecttype="rect"/>
            </v:shapetype>
            <v:shape id="Text Box 23" o:spid="_x0000_s1034" type="#_x0000_t202" alt="Level 3 - Restricted" style="position:absolute;margin-left:0;margin-top:0;width:77.15pt;height:27.2pt;z-index:2516894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" filled="f" stroked="f">
              <v:textbox style="mso-fit-shape-to-text:t" inset="0,0,0,15pt">
                <w:txbxContent>
                  <w:p w14:paraId="17FC5BF2" w14:textId="476009D6"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405FE" w14:textId="77777777" w:rsidR="000D4D36" w:rsidRDefault="000D4D36" w:rsidP="000D4D36">
    <w:pPr>
      <w:pStyle w:val="Footer"/>
      <w:tabs>
        <w:tab w:val="clear" w:pos="4320"/>
        <w:tab w:val="clear" w:pos="8640"/>
        <w:tab w:val="center" w:pos="5220"/>
        <w:tab w:val="right" w:pos="10800"/>
      </w:tabs>
      <w:rPr>
        <w:sz w:val="20"/>
        <w:szCs w:val="20"/>
      </w:rPr>
    </w:pPr>
    <w:r w:rsidRPr="00374EF2">
      <w:rPr>
        <w:sz w:val="20"/>
        <w:szCs w:val="20"/>
      </w:rPr>
      <w:tab/>
    </w:r>
  </w:p>
  <w:p w14:paraId="28152490" w14:textId="1FC1DD6B" w:rsidR="00CE1CC7" w:rsidRPr="000D4D36" w:rsidRDefault="000D4D36" w:rsidP="000D4D36">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8</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11</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48075" w14:textId="213F1A9C" w:rsidR="005D7DB7" w:rsidRDefault="005D7DB7">
    <w:pPr>
      <w:pStyle w:val="Footer"/>
    </w:pPr>
    <w:r>
      <w:rPr>
        <w:noProof/>
      </w:rPr>
      <mc:AlternateContent>
        <mc:Choice Requires="wps">
          <w:drawing>
            <wp:anchor distT="0" distB="0" distL="0" distR="0" simplePos="0" relativeHeight="251688448" behindDoc="0" locked="0" layoutInCell="1" allowOverlap="1" wp14:anchorId="0CEC8B19" wp14:editId="18C954D5">
              <wp:simplePos x="635" y="635"/>
              <wp:positionH relativeFrom="page">
                <wp:align>center</wp:align>
              </wp:positionH>
              <wp:positionV relativeFrom="page">
                <wp:align>bottom</wp:align>
              </wp:positionV>
              <wp:extent cx="979805" cy="345440"/>
              <wp:effectExtent l="0" t="0" r="10795" b="0"/>
              <wp:wrapNone/>
              <wp:docPr id="233661463" name="Text Box 22"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129837BA" w14:textId="749EA412"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EC8B19" id="_x0000_t202" coordsize="21600,21600" o:spt="202" path="m,l,21600r21600,l21600,xe">
              <v:stroke joinstyle="miter"/>
              <v:path gradientshapeok="t" o:connecttype="rect"/>
            </v:shapetype>
            <v:shape id="Text Box 22" o:spid="_x0000_s1035" type="#_x0000_t202" alt="Level 3 - Restricted" style="position:absolute;margin-left:0;margin-top:0;width:77.15pt;height:27.2pt;z-index:2516884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" filled="f" stroked="f">
              <v:textbox style="mso-fit-shape-to-text:t" inset="0,0,0,15pt">
                <w:txbxContent>
                  <w:p w14:paraId="129837BA" w14:textId="749EA412"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411C" w14:textId="17F87915" w:rsidR="005D7DB7" w:rsidRDefault="005D7DB7">
    <w:pPr>
      <w:pStyle w:val="Footer"/>
    </w:pPr>
    <w:r>
      <w:rPr>
        <w:noProof/>
      </w:rPr>
      <mc:AlternateContent>
        <mc:Choice Requires="wps">
          <w:drawing>
            <wp:anchor distT="0" distB="0" distL="0" distR="0" simplePos="0" relativeHeight="251692544" behindDoc="0" locked="0" layoutInCell="1" allowOverlap="1" wp14:anchorId="3249D320" wp14:editId="03919731">
              <wp:simplePos x="635" y="635"/>
              <wp:positionH relativeFrom="page">
                <wp:align>center</wp:align>
              </wp:positionH>
              <wp:positionV relativeFrom="page">
                <wp:align>bottom</wp:align>
              </wp:positionV>
              <wp:extent cx="979805" cy="345440"/>
              <wp:effectExtent l="0" t="0" r="10795" b="0"/>
              <wp:wrapNone/>
              <wp:docPr id="1223679655" name="Text Box 26"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7BDD57B6" w14:textId="757ACD89"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49D320" id="_x0000_t202" coordsize="21600,21600" o:spt="202" path="m,l,21600r21600,l21600,xe">
              <v:stroke joinstyle="miter"/>
              <v:path gradientshapeok="t" o:connecttype="rect"/>
            </v:shapetype>
            <v:shape id="Text Box 26" o:spid="_x0000_s1036" type="#_x0000_t202" alt="Level 3 - Restricted" style="position:absolute;margin-left:0;margin-top:0;width:77.15pt;height:27.2pt;z-index:2516925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" filled="f" stroked="f">
              <v:textbox style="mso-fit-shape-to-text:t" inset="0,0,0,15pt">
                <w:txbxContent>
                  <w:p w14:paraId="7BDD57B6" w14:textId="757ACD89"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B55C9" w14:textId="77777777" w:rsidR="000D4D36" w:rsidRDefault="000D4D36" w:rsidP="000D4D36">
    <w:pPr>
      <w:pStyle w:val="Footer"/>
      <w:tabs>
        <w:tab w:val="clear" w:pos="4320"/>
        <w:tab w:val="clear" w:pos="8640"/>
        <w:tab w:val="center" w:pos="5220"/>
        <w:tab w:val="right" w:pos="10800"/>
      </w:tabs>
      <w:rPr>
        <w:sz w:val="20"/>
        <w:szCs w:val="20"/>
      </w:rPr>
    </w:pPr>
    <w:r w:rsidRPr="00374EF2">
      <w:rPr>
        <w:sz w:val="20"/>
        <w:szCs w:val="20"/>
      </w:rPr>
      <w:tab/>
    </w:r>
  </w:p>
  <w:p w14:paraId="43CA8ABD" w14:textId="0852C98C" w:rsidR="00D32EC3" w:rsidRPr="000D4D36" w:rsidRDefault="000D4D36" w:rsidP="000D4D36">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8</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11</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DC28" w14:textId="77777777" w:rsidR="003A2591" w:rsidRDefault="003A2591" w:rsidP="003A2591">
    <w:pPr>
      <w:pStyle w:val="Footer"/>
      <w:tabs>
        <w:tab w:val="clear" w:pos="4320"/>
        <w:tab w:val="clear" w:pos="8640"/>
        <w:tab w:val="center" w:pos="5220"/>
        <w:tab w:val="right" w:pos="10800"/>
      </w:tabs>
      <w:rPr>
        <w:sz w:val="20"/>
        <w:szCs w:val="20"/>
      </w:rPr>
    </w:pPr>
    <w:r w:rsidRPr="00374EF2">
      <w:rPr>
        <w:sz w:val="20"/>
        <w:szCs w:val="20"/>
      </w:rPr>
      <w:tab/>
    </w:r>
  </w:p>
  <w:p w14:paraId="730AAE77" w14:textId="3B77CA08" w:rsidR="005D7DB7" w:rsidRPr="003A2591" w:rsidRDefault="003A2591" w:rsidP="003A2591">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1</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6</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F59BE" w14:textId="7230D2F0" w:rsidR="005D7DB7" w:rsidRDefault="005D7DB7">
    <w:pPr>
      <w:pStyle w:val="Footer"/>
    </w:pPr>
    <w:r>
      <w:rPr>
        <w:noProof/>
      </w:rPr>
      <mc:AlternateContent>
        <mc:Choice Requires="wps">
          <w:drawing>
            <wp:anchor distT="0" distB="0" distL="0" distR="0" simplePos="0" relativeHeight="251695616" behindDoc="0" locked="0" layoutInCell="1" allowOverlap="1" wp14:anchorId="5619279D" wp14:editId="72EE1295">
              <wp:simplePos x="635" y="635"/>
              <wp:positionH relativeFrom="page">
                <wp:align>center</wp:align>
              </wp:positionH>
              <wp:positionV relativeFrom="page">
                <wp:align>bottom</wp:align>
              </wp:positionV>
              <wp:extent cx="979805" cy="345440"/>
              <wp:effectExtent l="0" t="0" r="10795" b="0"/>
              <wp:wrapNone/>
              <wp:docPr id="1379047615" name="Text Box 29"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54E846B1" w14:textId="6DECD69B"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19279D" id="_x0000_t202" coordsize="21600,21600" o:spt="202" path="m,l,21600r21600,l21600,xe">
              <v:stroke joinstyle="miter"/>
              <v:path gradientshapeok="t" o:connecttype="rect"/>
            </v:shapetype>
            <v:shape id="Text Box 29" o:spid="_x0000_s1037" type="#_x0000_t202" alt="Level 3 - Restricted" style="position:absolute;margin-left:0;margin-top:0;width:77.15pt;height:27.2pt;z-index:2516956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DLkh9kEAIA&#10;AB0EAAAOAAAAAAAAAAAAAAAAAC4CAABkcnMvZTJvRG9jLnhtbFBLAQItABQABgAIAAAAIQAzIwq4&#10;2wAAAAQBAAAPAAAAAAAAAAAAAAAAAGoEAABkcnMvZG93bnJldi54bWxQSwUGAAAAAAQABADzAAAA&#10;cgUAAAAA&#10;" filled="f" stroked="f">
              <v:textbox style="mso-fit-shape-to-text:t" inset="0,0,0,15pt">
                <w:txbxContent>
                  <w:p w14:paraId="54E846B1" w14:textId="6DECD69B"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A30CD" w14:textId="157DC7D9" w:rsidR="005D7DB7" w:rsidRDefault="005D7DB7">
    <w:pPr>
      <w:pStyle w:val="Footer"/>
    </w:pPr>
    <w:r>
      <w:rPr>
        <w:noProof/>
      </w:rPr>
      <mc:AlternateContent>
        <mc:Choice Requires="wps">
          <w:drawing>
            <wp:anchor distT="0" distB="0" distL="0" distR="0" simplePos="0" relativeHeight="251694592" behindDoc="0" locked="0" layoutInCell="1" allowOverlap="1" wp14:anchorId="15689332" wp14:editId="3F92D8B1">
              <wp:simplePos x="635" y="635"/>
              <wp:positionH relativeFrom="page">
                <wp:align>center</wp:align>
              </wp:positionH>
              <wp:positionV relativeFrom="page">
                <wp:align>bottom</wp:align>
              </wp:positionV>
              <wp:extent cx="979805" cy="345440"/>
              <wp:effectExtent l="0" t="0" r="10795" b="0"/>
              <wp:wrapNone/>
              <wp:docPr id="1134240391" name="Text Box 28"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111CEF22" w14:textId="1E0EA56C"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689332" id="_x0000_t202" coordsize="21600,21600" o:spt="202" path="m,l,21600r21600,l21600,xe">
              <v:stroke joinstyle="miter"/>
              <v:path gradientshapeok="t" o:connecttype="rect"/>
            </v:shapetype>
            <v:shape id="Text Box 28" o:spid="_x0000_s1038" type="#_x0000_t202" alt="Level 3 - Restricted" style="position:absolute;margin-left:0;margin-top:0;width:77.15pt;height:27.2pt;z-index:2516945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CmLa1ZEAIA&#10;AB0EAAAOAAAAAAAAAAAAAAAAAC4CAABkcnMvZTJvRG9jLnhtbFBLAQItABQABgAIAAAAIQAzIwq4&#10;2wAAAAQBAAAPAAAAAAAAAAAAAAAAAGoEAABkcnMvZG93bnJldi54bWxQSwUGAAAAAAQABADzAAAA&#10;cgUAAAAA&#10;" filled="f" stroked="f">
              <v:textbox style="mso-fit-shape-to-text:t" inset="0,0,0,15pt">
                <w:txbxContent>
                  <w:p w14:paraId="111CEF22" w14:textId="1E0EA56C"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2B757" w14:textId="339C1460" w:rsidR="005D7DB7" w:rsidRDefault="005D7DB7">
    <w:pPr>
      <w:pStyle w:val="Footer"/>
    </w:pPr>
    <w:r>
      <w:rPr>
        <w:noProof/>
      </w:rPr>
      <mc:AlternateContent>
        <mc:Choice Requires="wps">
          <w:drawing>
            <wp:anchor distT="0" distB="0" distL="0" distR="0" simplePos="0" relativeHeight="251698688" behindDoc="0" locked="0" layoutInCell="1" allowOverlap="1" wp14:anchorId="05C68537" wp14:editId="5D52EA2B">
              <wp:simplePos x="635" y="635"/>
              <wp:positionH relativeFrom="page">
                <wp:align>center</wp:align>
              </wp:positionH>
              <wp:positionV relativeFrom="page">
                <wp:align>bottom</wp:align>
              </wp:positionV>
              <wp:extent cx="979805" cy="345440"/>
              <wp:effectExtent l="0" t="0" r="10795" b="0"/>
              <wp:wrapNone/>
              <wp:docPr id="1436387956" name="Text Box 32"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78548356" w14:textId="5D3F7F3D"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C68537" id="_x0000_t202" coordsize="21600,21600" o:spt="202" path="m,l,21600r21600,l21600,xe">
              <v:stroke joinstyle="miter"/>
              <v:path gradientshapeok="t" o:connecttype="rect"/>
            </v:shapetype>
            <v:shape id="Text Box 32" o:spid="_x0000_s1039" type="#_x0000_t202" alt="Level 3 - Restricted" style="position:absolute;margin-left:0;margin-top:0;width:77.15pt;height:27.2pt;z-index:2516986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ClEbDpEAIA&#10;AB0EAAAOAAAAAAAAAAAAAAAAAC4CAABkcnMvZTJvRG9jLnhtbFBLAQItABQABgAIAAAAIQAzIwq4&#10;2wAAAAQBAAAPAAAAAAAAAAAAAAAAAGoEAABkcnMvZG93bnJldi54bWxQSwUGAAAAAAQABADzAAAA&#10;cgUAAAAA&#10;" filled="f" stroked="f">
              <v:textbox style="mso-fit-shape-to-text:t" inset="0,0,0,15pt">
                <w:txbxContent>
                  <w:p w14:paraId="78548356" w14:textId="5D3F7F3D"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6B867" w14:textId="77777777" w:rsidR="00497B28" w:rsidRDefault="00497B28" w:rsidP="00497B28">
    <w:pPr>
      <w:pStyle w:val="Footer"/>
      <w:tabs>
        <w:tab w:val="clear" w:pos="4320"/>
        <w:tab w:val="clear" w:pos="8640"/>
        <w:tab w:val="center" w:pos="5220"/>
        <w:tab w:val="right" w:pos="10800"/>
      </w:tabs>
      <w:rPr>
        <w:sz w:val="20"/>
        <w:szCs w:val="20"/>
      </w:rPr>
    </w:pPr>
    <w:r w:rsidRPr="00374EF2">
      <w:rPr>
        <w:sz w:val="20"/>
        <w:szCs w:val="20"/>
      </w:rPr>
      <w:tab/>
    </w:r>
  </w:p>
  <w:p w14:paraId="5CF8D02C" w14:textId="44135972" w:rsidR="007B0828" w:rsidRPr="00497B28" w:rsidRDefault="00497B28" w:rsidP="00497B28">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5</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6</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991A5" w14:textId="77777777" w:rsidR="00CE1CC7" w:rsidRDefault="00CE1CC7" w:rsidP="00CE1CC7">
    <w:pPr>
      <w:pStyle w:val="Footer"/>
      <w:tabs>
        <w:tab w:val="clear" w:pos="4320"/>
        <w:tab w:val="clear" w:pos="8640"/>
        <w:tab w:val="center" w:pos="5227"/>
        <w:tab w:val="right" w:pos="10800"/>
      </w:tabs>
      <w:ind w:firstLine="5227"/>
    </w:pPr>
    <w:r>
      <w:rPr>
        <w:rFonts w:ascii="Arial" w:hAnsi="Arial" w:cs="Arial"/>
        <w:noProof/>
        <w:sz w:val="14"/>
        <w:szCs w:val="14"/>
      </w:rPr>
      <mc:AlternateContent>
        <mc:Choice Requires="wps">
          <w:drawing>
            <wp:anchor distT="0" distB="0" distL="0" distR="0" simplePos="0" relativeHeight="251714048" behindDoc="0" locked="0" layoutInCell="1" allowOverlap="1" wp14:anchorId="2F551DA4" wp14:editId="6F5EE6FB">
              <wp:simplePos x="457200" y="9489057"/>
              <wp:positionH relativeFrom="page">
                <wp:align>center</wp:align>
              </wp:positionH>
              <wp:positionV relativeFrom="page">
                <wp:align>bottom</wp:align>
              </wp:positionV>
              <wp:extent cx="979805" cy="345440"/>
              <wp:effectExtent l="0" t="0" r="10795" b="0"/>
              <wp:wrapNone/>
              <wp:docPr id="1952546610" name="Text Box 6"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074BEE17" w14:textId="77777777" w:rsidR="00CE1CC7" w:rsidRPr="005D7DB7" w:rsidRDefault="00CE1CC7" w:rsidP="00CE1CC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551DA4" id="_x0000_t202" coordsize="21600,21600" o:spt="202" path="m,l,21600r21600,l21600,xe">
              <v:stroke joinstyle="miter"/>
              <v:path gradientshapeok="t" o:connecttype="rect"/>
            </v:shapetype>
            <v:shape id="Text Box 6" o:spid="_x0000_s1040" type="#_x0000_t202" alt="Level 3 - Restricted" style="position:absolute;left:0;text-align:left;margin-left:0;margin-top:0;width:77.15pt;height:27.2pt;z-index:2517140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DIrgLUEAIA&#10;AB0EAAAOAAAAAAAAAAAAAAAAAC4CAABkcnMvZTJvRG9jLnhtbFBLAQItABQABgAIAAAAIQAzIwq4&#10;2wAAAAQBAAAPAAAAAAAAAAAAAAAAAGoEAABkcnMvZG93bnJldi54bWxQSwUGAAAAAAQABADzAAAA&#10;cgUAAAAA&#10;" filled="f" stroked="f">
              <v:textbox style="mso-fit-shape-to-text:t" inset="0,0,0,15pt">
                <w:txbxContent>
                  <w:p w14:paraId="074BEE17" w14:textId="77777777" w:rsidR="00CE1CC7" w:rsidRPr="005D7DB7" w:rsidRDefault="00CE1CC7" w:rsidP="00CE1CC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2</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13</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B8B6B" w14:textId="73D775F3" w:rsidR="005D7DB7" w:rsidRDefault="005D7DB7">
    <w:pPr>
      <w:pStyle w:val="Footer"/>
    </w:pPr>
    <w:r>
      <w:rPr>
        <w:noProof/>
      </w:rPr>
      <mc:AlternateContent>
        <mc:Choice Requires="wps">
          <w:drawing>
            <wp:anchor distT="0" distB="0" distL="0" distR="0" simplePos="0" relativeHeight="251701760" behindDoc="0" locked="0" layoutInCell="1" allowOverlap="1" wp14:anchorId="2BD4E9C2" wp14:editId="2AE8A225">
              <wp:simplePos x="635" y="635"/>
              <wp:positionH relativeFrom="page">
                <wp:align>center</wp:align>
              </wp:positionH>
              <wp:positionV relativeFrom="page">
                <wp:align>bottom</wp:align>
              </wp:positionV>
              <wp:extent cx="979805" cy="345440"/>
              <wp:effectExtent l="0" t="0" r="10795" b="0"/>
              <wp:wrapNone/>
              <wp:docPr id="1040678572" name="Text Box 35"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17D3B857" w14:textId="3053B1A1"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D4E9C2" id="_x0000_t202" coordsize="21600,21600" o:spt="202" path="m,l,21600r21600,l21600,xe">
              <v:stroke joinstyle="miter"/>
              <v:path gradientshapeok="t" o:connecttype="rect"/>
            </v:shapetype>
            <v:shape id="Text Box 35" o:spid="_x0000_s1041" type="#_x0000_t202" alt="Level 3 - Restricted" style="position:absolute;margin-left:0;margin-top:0;width:77.15pt;height:27.2pt;z-index:2517017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B/b9WSEAIA&#10;AB0EAAAOAAAAAAAAAAAAAAAAAC4CAABkcnMvZTJvRG9jLnhtbFBLAQItABQABgAIAAAAIQAzIwq4&#10;2wAAAAQBAAAPAAAAAAAAAAAAAAAAAGoEAABkcnMvZG93bnJldi54bWxQSwUGAAAAAAQABADzAAAA&#10;cgUAAAAA&#10;" filled="f" stroked="f">
              <v:textbox style="mso-fit-shape-to-text:t" inset="0,0,0,15pt">
                <w:txbxContent>
                  <w:p w14:paraId="17D3B857" w14:textId="3053B1A1"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1DD6B" w14:textId="79F43F9A" w:rsidR="00766FC9" w:rsidRDefault="005D7DB7" w:rsidP="000B3F6E">
    <w:pPr>
      <w:pStyle w:val="Footer"/>
      <w:jc w:val="right"/>
    </w:pPr>
    <w:r>
      <w:rPr>
        <w:rFonts w:ascii="Arial" w:hAnsi="Arial" w:cs="Arial"/>
        <w:noProof/>
        <w:sz w:val="14"/>
        <w:szCs w:val="14"/>
      </w:rPr>
      <mc:AlternateContent>
        <mc:Choice Requires="wps">
          <w:drawing>
            <wp:anchor distT="0" distB="0" distL="0" distR="0" simplePos="0" relativeHeight="251702784" behindDoc="0" locked="0" layoutInCell="1" allowOverlap="1" wp14:anchorId="2A38E910" wp14:editId="03502AD2">
              <wp:simplePos x="635" y="635"/>
              <wp:positionH relativeFrom="page">
                <wp:align>center</wp:align>
              </wp:positionH>
              <wp:positionV relativeFrom="page">
                <wp:align>bottom</wp:align>
              </wp:positionV>
              <wp:extent cx="979805" cy="345440"/>
              <wp:effectExtent l="0" t="0" r="10795" b="0"/>
              <wp:wrapNone/>
              <wp:docPr id="716864506" name="Text Box 36"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28ED431D" w14:textId="3134858E"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38E910" id="_x0000_t202" coordsize="21600,21600" o:spt="202" path="m,l,21600r21600,l21600,xe">
              <v:stroke joinstyle="miter"/>
              <v:path gradientshapeok="t" o:connecttype="rect"/>
            </v:shapetype>
            <v:shape id="Text Box 36" o:spid="_x0000_s1042" type="#_x0000_t202" alt="Level 3 - Restricted" style="position:absolute;left:0;text-align:left;margin-left:0;margin-top:0;width:77.15pt;height:27.2pt;z-index:2517027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AS0GevEAIA&#10;AB0EAAAOAAAAAAAAAAAAAAAAAC4CAABkcnMvZTJvRG9jLnhtbFBLAQItABQABgAIAAAAIQAzIwq4&#10;2wAAAAQBAAAPAAAAAAAAAAAAAAAAAGoEAABkcnMvZG93bnJldi54bWxQSwUGAAAAAAQABADzAAAA&#10;cgUAAAAA&#10;" filled="f" stroked="f">
              <v:textbox style="mso-fit-shape-to-text:t" inset="0,0,0,15pt">
                <w:txbxContent>
                  <w:p w14:paraId="28ED431D" w14:textId="3134858E"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r w:rsidR="00766FC9">
      <w:rPr>
        <w:rFonts w:ascii="Arial" w:hAnsi="Arial" w:cs="Arial"/>
        <w:sz w:val="14"/>
        <w:szCs w:val="14"/>
      </w:rPr>
      <w:t>DAS Form – 2006 (Rev 2024)</w:t>
    </w:r>
    <w:r w:rsidR="00766FC9">
      <w:rPr>
        <w:rFonts w:ascii="Arial" w:hAnsi="Arial" w:cs="Arial"/>
        <w:sz w:val="14"/>
        <w:szCs w:val="14"/>
      </w:rPr>
      <w:tab/>
    </w:r>
    <w:r w:rsidR="00766FC9">
      <w:rPr>
        <w:rFonts w:ascii="Arial" w:hAnsi="Arial" w:cs="Arial"/>
        <w:sz w:val="14"/>
        <w:szCs w:val="14"/>
      </w:rPr>
      <w:tab/>
    </w:r>
    <w:r w:rsidR="00766FC9">
      <w:rPr>
        <w:rFonts w:ascii="Arial" w:hAnsi="Arial" w:cs="Arial"/>
        <w:sz w:val="14"/>
        <w:szCs w:val="14"/>
      </w:rPr>
      <w:tab/>
    </w:r>
    <w:r w:rsidR="00766FC9" w:rsidRPr="007F4EBB">
      <w:rPr>
        <w:rFonts w:ascii="Arial" w:hAnsi="Arial" w:cs="Arial"/>
        <w:sz w:val="14"/>
        <w:szCs w:val="14"/>
      </w:rPr>
      <w:t xml:space="preserve">Page </w:t>
    </w:r>
    <w:r w:rsidR="00766FC9" w:rsidRPr="007F4EBB">
      <w:rPr>
        <w:rFonts w:ascii="Arial" w:hAnsi="Arial" w:cs="Arial"/>
        <w:b/>
        <w:bCs/>
        <w:sz w:val="14"/>
        <w:szCs w:val="14"/>
      </w:rPr>
      <w:fldChar w:fldCharType="begin"/>
    </w:r>
    <w:r w:rsidR="00766FC9" w:rsidRPr="007F4EBB">
      <w:rPr>
        <w:rFonts w:ascii="Arial" w:hAnsi="Arial" w:cs="Arial"/>
        <w:b/>
        <w:bCs/>
        <w:sz w:val="14"/>
        <w:szCs w:val="14"/>
      </w:rPr>
      <w:instrText xml:space="preserve"> PAGE  \* Arabic  \* MERGEFORMAT </w:instrText>
    </w:r>
    <w:r w:rsidR="00766FC9" w:rsidRPr="007F4EBB">
      <w:rPr>
        <w:rFonts w:ascii="Arial" w:hAnsi="Arial" w:cs="Arial"/>
        <w:b/>
        <w:bCs/>
        <w:sz w:val="14"/>
        <w:szCs w:val="14"/>
      </w:rPr>
      <w:fldChar w:fldCharType="separate"/>
    </w:r>
    <w:r w:rsidR="00766FC9">
      <w:rPr>
        <w:rFonts w:ascii="Arial" w:hAnsi="Arial" w:cs="Arial"/>
        <w:b/>
        <w:bCs/>
        <w:sz w:val="14"/>
        <w:szCs w:val="14"/>
      </w:rPr>
      <w:t>1</w:t>
    </w:r>
    <w:r w:rsidR="00766FC9" w:rsidRPr="007F4EBB">
      <w:rPr>
        <w:rFonts w:ascii="Arial" w:hAnsi="Arial" w:cs="Arial"/>
        <w:b/>
        <w:bCs/>
        <w:sz w:val="14"/>
        <w:szCs w:val="14"/>
      </w:rPr>
      <w:fldChar w:fldCharType="end"/>
    </w:r>
    <w:r w:rsidR="00766FC9" w:rsidRPr="007F4EBB">
      <w:rPr>
        <w:rFonts w:ascii="Arial" w:hAnsi="Arial" w:cs="Arial"/>
        <w:sz w:val="14"/>
        <w:szCs w:val="14"/>
      </w:rPr>
      <w:t xml:space="preserve"> of </w:t>
    </w:r>
    <w:r w:rsidR="00766FC9" w:rsidRPr="007F4EBB">
      <w:rPr>
        <w:rFonts w:ascii="Arial" w:hAnsi="Arial" w:cs="Arial"/>
        <w:b/>
        <w:bCs/>
        <w:sz w:val="14"/>
        <w:szCs w:val="14"/>
      </w:rPr>
      <w:fldChar w:fldCharType="begin"/>
    </w:r>
    <w:r w:rsidR="00766FC9" w:rsidRPr="007F4EBB">
      <w:rPr>
        <w:rFonts w:ascii="Arial" w:hAnsi="Arial" w:cs="Arial"/>
        <w:b/>
        <w:bCs/>
        <w:sz w:val="14"/>
        <w:szCs w:val="14"/>
      </w:rPr>
      <w:instrText xml:space="preserve"> NUMPAGES  \* Arabic  \* MERGEFORMAT </w:instrText>
    </w:r>
    <w:r w:rsidR="00766FC9" w:rsidRPr="007F4EBB">
      <w:rPr>
        <w:rFonts w:ascii="Arial" w:hAnsi="Arial" w:cs="Arial"/>
        <w:b/>
        <w:bCs/>
        <w:sz w:val="14"/>
        <w:szCs w:val="14"/>
      </w:rPr>
      <w:fldChar w:fldCharType="separate"/>
    </w:r>
    <w:r w:rsidR="00766FC9">
      <w:rPr>
        <w:rFonts w:ascii="Arial" w:hAnsi="Arial" w:cs="Arial"/>
        <w:b/>
        <w:bCs/>
        <w:sz w:val="14"/>
        <w:szCs w:val="14"/>
      </w:rPr>
      <w:t>4</w:t>
    </w:r>
    <w:r w:rsidR="00766FC9" w:rsidRPr="007F4EBB">
      <w:rPr>
        <w:rFonts w:ascii="Arial" w:hAnsi="Arial" w:cs="Arial"/>
        <w:b/>
        <w:bCs/>
        <w:sz w:val="14"/>
        <w:szCs w:val="14"/>
      </w:rPr>
      <w:fldChar w:fldCharType="end"/>
    </w:r>
  </w:p>
  <w:p w14:paraId="32D80174" w14:textId="77777777" w:rsidR="00766FC9" w:rsidRDefault="00766FC9">
    <w:pPr>
      <w:pStyle w:val="Footer"/>
    </w:pPr>
  </w:p>
  <w:p w14:paraId="23BC7FBB" w14:textId="77777777" w:rsidR="00766FC9" w:rsidRPr="009D64AB" w:rsidRDefault="00766FC9">
    <w:pPr>
      <w:pStyle w:val="Footer"/>
      <w:rPr>
        <w:rFonts w:ascii="Arial" w:hAnsi="Arial" w:cs="Arial"/>
        <w:sz w:val="6"/>
        <w:szCs w:val="6"/>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41112" w14:textId="77777777" w:rsidR="003A2591" w:rsidRDefault="003A2591" w:rsidP="003A2591">
    <w:pPr>
      <w:pStyle w:val="Footer"/>
      <w:tabs>
        <w:tab w:val="clear" w:pos="4320"/>
        <w:tab w:val="clear" w:pos="8640"/>
        <w:tab w:val="center" w:pos="5220"/>
        <w:tab w:val="right" w:pos="10800"/>
      </w:tabs>
      <w:rPr>
        <w:sz w:val="20"/>
        <w:szCs w:val="20"/>
      </w:rPr>
    </w:pPr>
    <w:r w:rsidRPr="00374EF2">
      <w:rPr>
        <w:sz w:val="20"/>
        <w:szCs w:val="20"/>
      </w:rPr>
      <w:tab/>
    </w:r>
  </w:p>
  <w:p w14:paraId="2A5419EC" w14:textId="7C94DFCC" w:rsidR="00CE1CC7" w:rsidRPr="003A2591" w:rsidRDefault="003A2591" w:rsidP="003A2591">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1</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6</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68A5F" w14:textId="63AFC174" w:rsidR="005D7DB7" w:rsidRDefault="005D7DB7">
    <w:pPr>
      <w:pStyle w:val="Footer"/>
    </w:pPr>
    <w:r>
      <w:rPr>
        <w:noProof/>
      </w:rPr>
      <mc:AlternateContent>
        <mc:Choice Requires="wps">
          <w:drawing>
            <wp:anchor distT="0" distB="0" distL="0" distR="0" simplePos="0" relativeHeight="251704832" behindDoc="0" locked="0" layoutInCell="1" allowOverlap="1" wp14:anchorId="689D6A23" wp14:editId="09B9030B">
              <wp:simplePos x="635" y="635"/>
              <wp:positionH relativeFrom="page">
                <wp:align>center</wp:align>
              </wp:positionH>
              <wp:positionV relativeFrom="page">
                <wp:align>bottom</wp:align>
              </wp:positionV>
              <wp:extent cx="979805" cy="345440"/>
              <wp:effectExtent l="0" t="0" r="10795" b="0"/>
              <wp:wrapNone/>
              <wp:docPr id="1089679425" name="Text Box 38"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5CE8CF16" w14:textId="6A5D57DB"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9D6A23" id="_x0000_t202" coordsize="21600,21600" o:spt="202" path="m,l,21600r21600,l21600,xe">
              <v:stroke joinstyle="miter"/>
              <v:path gradientshapeok="t" o:connecttype="rect"/>
            </v:shapetype>
            <v:shape id="Text Box 38" o:spid="_x0000_s1043" type="#_x0000_t202" alt="Level 3 - Restricted" style="position:absolute;margin-left:0;margin-top:0;width:77.15pt;height:27.2pt;z-index:2517048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A4EZ4pEAIA&#10;AB0EAAAOAAAAAAAAAAAAAAAAAC4CAABkcnMvZTJvRG9jLnhtbFBLAQItABQABgAIAAAAIQAzIwq4&#10;2wAAAAQBAAAPAAAAAAAAAAAAAAAAAGoEAABkcnMvZG93bnJldi54bWxQSwUGAAAAAAQABADzAAAA&#10;cgUAAAAA&#10;" filled="f" stroked="f">
              <v:textbox style="mso-fit-shape-to-text:t" inset="0,0,0,15pt">
                <w:txbxContent>
                  <w:p w14:paraId="5CE8CF16" w14:textId="6A5D57DB"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2B70E" w14:textId="77777777" w:rsidR="004D7692" w:rsidRDefault="004D7692" w:rsidP="004D7692">
    <w:pPr>
      <w:pStyle w:val="Footer"/>
      <w:tabs>
        <w:tab w:val="clear" w:pos="4320"/>
        <w:tab w:val="clear" w:pos="8640"/>
        <w:tab w:val="center" w:pos="5227"/>
        <w:tab w:val="right" w:pos="10800"/>
      </w:tabs>
      <w:ind w:firstLine="5227"/>
    </w:pPr>
    <w:r>
      <w:rPr>
        <w:rFonts w:ascii="Arial" w:hAnsi="Arial" w:cs="Arial"/>
        <w:noProof/>
        <w:sz w:val="14"/>
        <w:szCs w:val="14"/>
      </w:rPr>
      <mc:AlternateContent>
        <mc:Choice Requires="wps">
          <w:drawing>
            <wp:anchor distT="0" distB="0" distL="0" distR="0" simplePos="0" relativeHeight="251726336" behindDoc="0" locked="0" layoutInCell="1" allowOverlap="1" wp14:anchorId="72559BDA" wp14:editId="5948FF7E">
              <wp:simplePos x="457200" y="9489057"/>
              <wp:positionH relativeFrom="page">
                <wp:align>center</wp:align>
              </wp:positionH>
              <wp:positionV relativeFrom="page">
                <wp:align>bottom</wp:align>
              </wp:positionV>
              <wp:extent cx="979805" cy="345440"/>
              <wp:effectExtent l="0" t="0" r="10795" b="0"/>
              <wp:wrapNone/>
              <wp:docPr id="2112283995" name="Text Box 6"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5405B2A1" w14:textId="77777777" w:rsidR="004D7692" w:rsidRPr="005D7DB7" w:rsidRDefault="004D7692" w:rsidP="004D7692">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559BDA" id="_x0000_t202" coordsize="21600,21600" o:spt="202" path="m,l,21600r21600,l21600,xe">
              <v:stroke joinstyle="miter"/>
              <v:path gradientshapeok="t" o:connecttype="rect"/>
            </v:shapetype>
            <v:shape id="_x0000_s1044" type="#_x0000_t202" alt="Level 3 - Restricted" style="position:absolute;left:0;text-align:left;margin-left:0;margin-top:0;width:77.15pt;height:27.2pt;z-index:251726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BVriwUEAIA&#10;AB0EAAAOAAAAAAAAAAAAAAAAAC4CAABkcnMvZTJvRG9jLnhtbFBLAQItABQABgAIAAAAIQAzIwq4&#10;2wAAAAQBAAAPAAAAAAAAAAAAAAAAAGoEAABkcnMvZG93bnJldi54bWxQSwUGAAAAAAQABADzAAAA&#10;cgUAAAAA&#10;" filled="f" stroked="f">
              <v:textbox style="mso-fit-shape-to-text:t" inset="0,0,0,15pt">
                <w:txbxContent>
                  <w:p w14:paraId="5405B2A1" w14:textId="77777777" w:rsidR="004D7692" w:rsidRPr="005D7DB7" w:rsidRDefault="004D7692" w:rsidP="004D7692">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3</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7</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A88EC" w14:textId="77777777" w:rsidR="000D4D36" w:rsidRDefault="000D4D36" w:rsidP="000D4D36">
    <w:pPr>
      <w:pStyle w:val="Footer"/>
      <w:tabs>
        <w:tab w:val="clear" w:pos="4320"/>
        <w:tab w:val="clear" w:pos="8640"/>
        <w:tab w:val="center" w:pos="5220"/>
        <w:tab w:val="right" w:pos="10800"/>
      </w:tabs>
      <w:rPr>
        <w:sz w:val="20"/>
        <w:szCs w:val="20"/>
      </w:rPr>
    </w:pPr>
    <w:r w:rsidRPr="00374EF2">
      <w:rPr>
        <w:sz w:val="20"/>
        <w:szCs w:val="20"/>
      </w:rPr>
      <w:tab/>
    </w:r>
  </w:p>
  <w:p w14:paraId="2A22CC01" w14:textId="0FB0A86B" w:rsidR="005D7DB7" w:rsidRPr="000D4D36" w:rsidRDefault="000D4D36" w:rsidP="000D4D36">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8</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11</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504F1" w14:textId="77777777" w:rsidR="006B7BE3" w:rsidRDefault="006B7BE3">
      <w:r>
        <w:separator/>
      </w:r>
    </w:p>
  </w:footnote>
  <w:footnote w:type="continuationSeparator" w:id="0">
    <w:p w14:paraId="3557666C" w14:textId="77777777" w:rsidR="006B7BE3" w:rsidRDefault="006B7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8D8BB" w14:textId="77777777" w:rsidR="00A51DA4" w:rsidRDefault="006B7BE3">
    <w:pPr>
      <w:pStyle w:val="Header"/>
    </w:pPr>
    <w:r>
      <w:rPr>
        <w:noProof/>
      </w:rPr>
      <w:pict w14:anchorId="6AAA1F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539.95pt;height:698.75pt;z-index:-251656704;mso-position-horizontal:center;mso-position-horizontal-relative:margin;mso-position-vertical:center;mso-position-vertical-relative:margin" wrapcoords="-30 0 -30 21577 21600 21577 21600 0 -30 0">
          <v:imagedata r:id="rId1" o:title="f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AF641" w14:textId="77777777" w:rsidR="00494CB6" w:rsidRDefault="006B7BE3">
    <w:pPr>
      <w:pStyle w:val="Header"/>
    </w:pPr>
    <w:r>
      <w:rPr>
        <w:noProof/>
      </w:rPr>
      <w:pict w14:anchorId="03D71A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39.95pt;height:698.75pt;z-index:-251658752;mso-position-horizontal:center;mso-position-horizontal-relative:margin;mso-position-vertical:center;mso-position-vertical-relative:margin" wrapcoords="-30 0 -30 21577 21600 21577 21600 0 -30 0">
          <v:imagedata r:id="rId1" o:title="f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2D716" w14:textId="77777777" w:rsidR="009824FF" w:rsidRDefault="006B7BE3">
    <w:pPr>
      <w:pStyle w:val="Header"/>
    </w:pPr>
    <w:r>
      <w:rPr>
        <w:noProof/>
      </w:rPr>
      <w:pict w14:anchorId="67B11B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0;margin-top:0;width:539.95pt;height:698.75pt;z-index:-251654656;mso-position-horizontal:center;mso-position-horizontal-relative:margin;mso-position-vertical:center;mso-position-vertical-relative:margin" wrapcoords="-30 0 -30 21577 21600 21577 21600 0 -30 0">
          <v:imagedata r:id="rId1" o:title="f1"/>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D3881" w14:textId="77777777" w:rsidR="009E1B13" w:rsidRDefault="006B7BE3">
    <w:pPr>
      <w:pStyle w:val="Header"/>
    </w:pPr>
    <w:r>
      <w:rPr>
        <w:noProof/>
      </w:rPr>
      <w:pict w14:anchorId="3AD685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0;margin-top:0;width:539.95pt;height:698.75pt;z-index:-251652608;mso-position-horizontal:center;mso-position-horizontal-relative:margin;mso-position-vertical:center;mso-position-vertical-relative:margin" wrapcoords="-30 0 -30 21577 21600 21577 21600 0 -30 0">
          <v:imagedata r:id="rId1" o:title="f1"/>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60709" w14:textId="77777777" w:rsidR="009E1B13" w:rsidRDefault="006B7BE3">
    <w:pPr>
      <w:pStyle w:val="Header"/>
    </w:pPr>
    <w:r>
      <w:rPr>
        <w:noProof/>
      </w:rPr>
      <w:pict w14:anchorId="03D822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0;margin-top:0;width:539.95pt;height:698.75pt;z-index:-251650560;mso-position-horizontal:center;mso-position-horizontal-relative:margin;mso-position-vertical:center;mso-position-vertical-relative:margin" wrapcoords="-30 0 -30 21577 21600 21577 21600 0 -30 0">
          <v:imagedata r:id="rId1" o:title="f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B14B1"/>
    <w:multiLevelType w:val="multilevel"/>
    <w:tmpl w:val="78909122"/>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tabs>
          <w:tab w:val="num" w:pos="2160"/>
        </w:tabs>
        <w:ind w:left="1800" w:hanging="360"/>
      </w:pPr>
      <w:rPr>
        <w:rFonts w:ascii="Symbol" w:hAnsi="Symbol" w:hint="default"/>
      </w:rPr>
    </w:lvl>
    <w:lvl w:ilvl="4">
      <w:start w:val="1"/>
      <w:numFmt w:val="bullet"/>
      <w:lvlText w:val="o"/>
      <w:lvlJc w:val="left"/>
      <w:pPr>
        <w:tabs>
          <w:tab w:val="num" w:pos="3600"/>
        </w:tabs>
        <w:ind w:left="216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abstractNum w:abstractNumId="1" w15:restartNumberingAfterBreak="0">
    <w:nsid w:val="0E0E5641"/>
    <w:multiLevelType w:val="hybridMultilevel"/>
    <w:tmpl w:val="6B7A8910"/>
    <w:lvl w:ilvl="0" w:tplc="F018680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761BC"/>
    <w:multiLevelType w:val="hybridMultilevel"/>
    <w:tmpl w:val="CD1AD2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9019D2"/>
    <w:multiLevelType w:val="hybridMultilevel"/>
    <w:tmpl w:val="8CD2E2E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80199D"/>
    <w:multiLevelType w:val="hybridMultilevel"/>
    <w:tmpl w:val="8B9ED8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C231D55"/>
    <w:multiLevelType w:val="hybridMultilevel"/>
    <w:tmpl w:val="F1B2FA3E"/>
    <w:lvl w:ilvl="0" w:tplc="F018680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0F3836"/>
    <w:multiLevelType w:val="hybridMultilevel"/>
    <w:tmpl w:val="74043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2B426E"/>
    <w:multiLevelType w:val="hybridMultilevel"/>
    <w:tmpl w:val="9C669D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3252586">
    <w:abstractNumId w:val="0"/>
  </w:num>
  <w:num w:numId="2" w16cid:durableId="236671601">
    <w:abstractNumId w:val="1"/>
  </w:num>
  <w:num w:numId="3" w16cid:durableId="87700217">
    <w:abstractNumId w:val="4"/>
  </w:num>
  <w:num w:numId="4" w16cid:durableId="1243098632">
    <w:abstractNumId w:val="2"/>
  </w:num>
  <w:num w:numId="5" w16cid:durableId="1584874415">
    <w:abstractNumId w:val="5"/>
  </w:num>
  <w:num w:numId="6" w16cid:durableId="2029331292">
    <w:abstractNumId w:val="3"/>
  </w:num>
  <w:num w:numId="7" w16cid:durableId="774131675">
    <w:abstractNumId w:val="7"/>
  </w:num>
  <w:num w:numId="8" w16cid:durableId="2162854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7E2"/>
    <w:rsid w:val="000042E1"/>
    <w:rsid w:val="00005DF0"/>
    <w:rsid w:val="000159B4"/>
    <w:rsid w:val="000219C5"/>
    <w:rsid w:val="0002267D"/>
    <w:rsid w:val="000236F9"/>
    <w:rsid w:val="00023BDB"/>
    <w:rsid w:val="00027AD9"/>
    <w:rsid w:val="000341E4"/>
    <w:rsid w:val="00034455"/>
    <w:rsid w:val="00036608"/>
    <w:rsid w:val="00036F92"/>
    <w:rsid w:val="0004269B"/>
    <w:rsid w:val="00042A9E"/>
    <w:rsid w:val="00044ADE"/>
    <w:rsid w:val="00054ADB"/>
    <w:rsid w:val="00056D47"/>
    <w:rsid w:val="000571AE"/>
    <w:rsid w:val="00062281"/>
    <w:rsid w:val="0006377B"/>
    <w:rsid w:val="000639F2"/>
    <w:rsid w:val="00066043"/>
    <w:rsid w:val="00071BA1"/>
    <w:rsid w:val="00073207"/>
    <w:rsid w:val="00085C9C"/>
    <w:rsid w:val="0008672E"/>
    <w:rsid w:val="0008682C"/>
    <w:rsid w:val="00086BFD"/>
    <w:rsid w:val="00095A47"/>
    <w:rsid w:val="000A192D"/>
    <w:rsid w:val="000A614C"/>
    <w:rsid w:val="000A638D"/>
    <w:rsid w:val="000A69A8"/>
    <w:rsid w:val="000B194D"/>
    <w:rsid w:val="000B2FF4"/>
    <w:rsid w:val="000B3F6E"/>
    <w:rsid w:val="000B415A"/>
    <w:rsid w:val="000B6024"/>
    <w:rsid w:val="000B66B0"/>
    <w:rsid w:val="000B72EC"/>
    <w:rsid w:val="000C470F"/>
    <w:rsid w:val="000C5E97"/>
    <w:rsid w:val="000D2877"/>
    <w:rsid w:val="000D316A"/>
    <w:rsid w:val="000D4D36"/>
    <w:rsid w:val="000D7C17"/>
    <w:rsid w:val="000D7CAB"/>
    <w:rsid w:val="000E16F9"/>
    <w:rsid w:val="000E19DF"/>
    <w:rsid w:val="000E24DF"/>
    <w:rsid w:val="000E29AA"/>
    <w:rsid w:val="000E5E96"/>
    <w:rsid w:val="000E75EA"/>
    <w:rsid w:val="000F1AF8"/>
    <w:rsid w:val="000F5AB6"/>
    <w:rsid w:val="000F5FC9"/>
    <w:rsid w:val="00100414"/>
    <w:rsid w:val="00100D15"/>
    <w:rsid w:val="00101AB3"/>
    <w:rsid w:val="001030B9"/>
    <w:rsid w:val="00103CC5"/>
    <w:rsid w:val="00104A8E"/>
    <w:rsid w:val="00113A78"/>
    <w:rsid w:val="001153CE"/>
    <w:rsid w:val="00123286"/>
    <w:rsid w:val="00126261"/>
    <w:rsid w:val="00130198"/>
    <w:rsid w:val="00132DCB"/>
    <w:rsid w:val="00133042"/>
    <w:rsid w:val="00133441"/>
    <w:rsid w:val="00133898"/>
    <w:rsid w:val="00133F80"/>
    <w:rsid w:val="00136882"/>
    <w:rsid w:val="00136969"/>
    <w:rsid w:val="00140B27"/>
    <w:rsid w:val="0014379B"/>
    <w:rsid w:val="00145D52"/>
    <w:rsid w:val="00160550"/>
    <w:rsid w:val="00165D49"/>
    <w:rsid w:val="001720E6"/>
    <w:rsid w:val="0017321B"/>
    <w:rsid w:val="001750AD"/>
    <w:rsid w:val="00175945"/>
    <w:rsid w:val="00175DF6"/>
    <w:rsid w:val="00176F7F"/>
    <w:rsid w:val="001800E5"/>
    <w:rsid w:val="001837E5"/>
    <w:rsid w:val="00186514"/>
    <w:rsid w:val="001871C3"/>
    <w:rsid w:val="00187E82"/>
    <w:rsid w:val="00192AEE"/>
    <w:rsid w:val="00193426"/>
    <w:rsid w:val="00193C57"/>
    <w:rsid w:val="00194130"/>
    <w:rsid w:val="00196D6C"/>
    <w:rsid w:val="0019724C"/>
    <w:rsid w:val="001A086D"/>
    <w:rsid w:val="001A0F15"/>
    <w:rsid w:val="001A27E0"/>
    <w:rsid w:val="001A3078"/>
    <w:rsid w:val="001A3409"/>
    <w:rsid w:val="001A5087"/>
    <w:rsid w:val="001A5327"/>
    <w:rsid w:val="001A6CAD"/>
    <w:rsid w:val="001B31A2"/>
    <w:rsid w:val="001B3DAE"/>
    <w:rsid w:val="001C7B9A"/>
    <w:rsid w:val="001D00D9"/>
    <w:rsid w:val="001D2669"/>
    <w:rsid w:val="001D48D1"/>
    <w:rsid w:val="001D7E3A"/>
    <w:rsid w:val="001E20A8"/>
    <w:rsid w:val="001E26C6"/>
    <w:rsid w:val="001E308D"/>
    <w:rsid w:val="001E497E"/>
    <w:rsid w:val="001E5B45"/>
    <w:rsid w:val="001F05B4"/>
    <w:rsid w:val="001F156C"/>
    <w:rsid w:val="001F4AEA"/>
    <w:rsid w:val="001F4F00"/>
    <w:rsid w:val="001F5A79"/>
    <w:rsid w:val="00206263"/>
    <w:rsid w:val="00206CBE"/>
    <w:rsid w:val="00207047"/>
    <w:rsid w:val="00207C8F"/>
    <w:rsid w:val="0021431F"/>
    <w:rsid w:val="0021591D"/>
    <w:rsid w:val="00215B3C"/>
    <w:rsid w:val="00216094"/>
    <w:rsid w:val="00221B95"/>
    <w:rsid w:val="002252C0"/>
    <w:rsid w:val="00227919"/>
    <w:rsid w:val="00227C46"/>
    <w:rsid w:val="00230E58"/>
    <w:rsid w:val="0024534C"/>
    <w:rsid w:val="0024626D"/>
    <w:rsid w:val="002524F2"/>
    <w:rsid w:val="00252B6F"/>
    <w:rsid w:val="00255E26"/>
    <w:rsid w:val="0026178E"/>
    <w:rsid w:val="00262DF2"/>
    <w:rsid w:val="002659A1"/>
    <w:rsid w:val="00267F9E"/>
    <w:rsid w:val="00271035"/>
    <w:rsid w:val="00273DA9"/>
    <w:rsid w:val="0027650C"/>
    <w:rsid w:val="002779E9"/>
    <w:rsid w:val="00280E31"/>
    <w:rsid w:val="00280F9E"/>
    <w:rsid w:val="0028230F"/>
    <w:rsid w:val="002824CF"/>
    <w:rsid w:val="0028640B"/>
    <w:rsid w:val="0029022B"/>
    <w:rsid w:val="00291513"/>
    <w:rsid w:val="00297860"/>
    <w:rsid w:val="002A0A50"/>
    <w:rsid w:val="002A4A91"/>
    <w:rsid w:val="002A6753"/>
    <w:rsid w:val="002A696A"/>
    <w:rsid w:val="002B01BC"/>
    <w:rsid w:val="002B2D7D"/>
    <w:rsid w:val="002B3B79"/>
    <w:rsid w:val="002B63C1"/>
    <w:rsid w:val="002C2A36"/>
    <w:rsid w:val="002C6E08"/>
    <w:rsid w:val="002C71A2"/>
    <w:rsid w:val="002D06E9"/>
    <w:rsid w:val="002D0E07"/>
    <w:rsid w:val="002D700C"/>
    <w:rsid w:val="002E0105"/>
    <w:rsid w:val="002F5536"/>
    <w:rsid w:val="002F7029"/>
    <w:rsid w:val="00301E28"/>
    <w:rsid w:val="0030327C"/>
    <w:rsid w:val="00303835"/>
    <w:rsid w:val="00304531"/>
    <w:rsid w:val="00307B46"/>
    <w:rsid w:val="00307C9C"/>
    <w:rsid w:val="003165CB"/>
    <w:rsid w:val="0032237A"/>
    <w:rsid w:val="00323321"/>
    <w:rsid w:val="003250C9"/>
    <w:rsid w:val="00327024"/>
    <w:rsid w:val="00327DEE"/>
    <w:rsid w:val="003303A6"/>
    <w:rsid w:val="00333ED1"/>
    <w:rsid w:val="00336139"/>
    <w:rsid w:val="00336380"/>
    <w:rsid w:val="003376E4"/>
    <w:rsid w:val="00340D9A"/>
    <w:rsid w:val="00340DDF"/>
    <w:rsid w:val="00343729"/>
    <w:rsid w:val="003448DB"/>
    <w:rsid w:val="00344B8B"/>
    <w:rsid w:val="00350517"/>
    <w:rsid w:val="00350EA3"/>
    <w:rsid w:val="00355734"/>
    <w:rsid w:val="00363534"/>
    <w:rsid w:val="00366D57"/>
    <w:rsid w:val="003741B6"/>
    <w:rsid w:val="003875F6"/>
    <w:rsid w:val="003911EB"/>
    <w:rsid w:val="00393B15"/>
    <w:rsid w:val="00395F55"/>
    <w:rsid w:val="00396670"/>
    <w:rsid w:val="00396D44"/>
    <w:rsid w:val="003A2591"/>
    <w:rsid w:val="003A3762"/>
    <w:rsid w:val="003A3BAF"/>
    <w:rsid w:val="003A5705"/>
    <w:rsid w:val="003B001D"/>
    <w:rsid w:val="003B1762"/>
    <w:rsid w:val="003B5469"/>
    <w:rsid w:val="003B61C8"/>
    <w:rsid w:val="003B6458"/>
    <w:rsid w:val="003C03CA"/>
    <w:rsid w:val="003C2056"/>
    <w:rsid w:val="003C321D"/>
    <w:rsid w:val="003C381A"/>
    <w:rsid w:val="003C3AF1"/>
    <w:rsid w:val="003E31A1"/>
    <w:rsid w:val="003E5D30"/>
    <w:rsid w:val="003E7140"/>
    <w:rsid w:val="003F2077"/>
    <w:rsid w:val="003F4B9D"/>
    <w:rsid w:val="003F7194"/>
    <w:rsid w:val="00402E70"/>
    <w:rsid w:val="004106BA"/>
    <w:rsid w:val="0041222D"/>
    <w:rsid w:val="0041420D"/>
    <w:rsid w:val="00415305"/>
    <w:rsid w:val="004173A2"/>
    <w:rsid w:val="004174B6"/>
    <w:rsid w:val="00423F7D"/>
    <w:rsid w:val="004242BA"/>
    <w:rsid w:val="004253C2"/>
    <w:rsid w:val="00425604"/>
    <w:rsid w:val="00427DD6"/>
    <w:rsid w:val="0043299E"/>
    <w:rsid w:val="00433AED"/>
    <w:rsid w:val="0043618D"/>
    <w:rsid w:val="00440E9F"/>
    <w:rsid w:val="00440FD7"/>
    <w:rsid w:val="00442D7F"/>
    <w:rsid w:val="004448AB"/>
    <w:rsid w:val="00450DFE"/>
    <w:rsid w:val="00450FB5"/>
    <w:rsid w:val="00453165"/>
    <w:rsid w:val="00461091"/>
    <w:rsid w:val="00462DC0"/>
    <w:rsid w:val="00463C12"/>
    <w:rsid w:val="00464E3A"/>
    <w:rsid w:val="0046658F"/>
    <w:rsid w:val="0047160A"/>
    <w:rsid w:val="0047467D"/>
    <w:rsid w:val="004768A6"/>
    <w:rsid w:val="004812FB"/>
    <w:rsid w:val="00484687"/>
    <w:rsid w:val="00485305"/>
    <w:rsid w:val="00486E12"/>
    <w:rsid w:val="00490755"/>
    <w:rsid w:val="0049191A"/>
    <w:rsid w:val="00491E26"/>
    <w:rsid w:val="004920AC"/>
    <w:rsid w:val="00494086"/>
    <w:rsid w:val="00494CB6"/>
    <w:rsid w:val="00497B28"/>
    <w:rsid w:val="004A003F"/>
    <w:rsid w:val="004A4E2C"/>
    <w:rsid w:val="004A7BA9"/>
    <w:rsid w:val="004B1965"/>
    <w:rsid w:val="004B1E2F"/>
    <w:rsid w:val="004C0DAC"/>
    <w:rsid w:val="004C4CDA"/>
    <w:rsid w:val="004C620A"/>
    <w:rsid w:val="004C745E"/>
    <w:rsid w:val="004D2584"/>
    <w:rsid w:val="004D3AE4"/>
    <w:rsid w:val="004D5211"/>
    <w:rsid w:val="004D634E"/>
    <w:rsid w:val="004D7692"/>
    <w:rsid w:val="004E4802"/>
    <w:rsid w:val="004F6DCD"/>
    <w:rsid w:val="005031BB"/>
    <w:rsid w:val="005041DA"/>
    <w:rsid w:val="0050628D"/>
    <w:rsid w:val="00507BC7"/>
    <w:rsid w:val="00516EF2"/>
    <w:rsid w:val="00521C27"/>
    <w:rsid w:val="00530986"/>
    <w:rsid w:val="0053350D"/>
    <w:rsid w:val="00541D55"/>
    <w:rsid w:val="005458BB"/>
    <w:rsid w:val="00545B3D"/>
    <w:rsid w:val="00552EB8"/>
    <w:rsid w:val="00552F8E"/>
    <w:rsid w:val="00554B21"/>
    <w:rsid w:val="00557C06"/>
    <w:rsid w:val="00563EF2"/>
    <w:rsid w:val="00585388"/>
    <w:rsid w:val="00587597"/>
    <w:rsid w:val="0058788A"/>
    <w:rsid w:val="00591ED3"/>
    <w:rsid w:val="00592DBB"/>
    <w:rsid w:val="00593515"/>
    <w:rsid w:val="005952ED"/>
    <w:rsid w:val="00597764"/>
    <w:rsid w:val="005A185C"/>
    <w:rsid w:val="005A4C51"/>
    <w:rsid w:val="005A750B"/>
    <w:rsid w:val="005B0236"/>
    <w:rsid w:val="005B1EAB"/>
    <w:rsid w:val="005B3791"/>
    <w:rsid w:val="005B46DA"/>
    <w:rsid w:val="005B47C1"/>
    <w:rsid w:val="005B6798"/>
    <w:rsid w:val="005C621B"/>
    <w:rsid w:val="005D34AC"/>
    <w:rsid w:val="005D7DB7"/>
    <w:rsid w:val="005E3B23"/>
    <w:rsid w:val="005E45DC"/>
    <w:rsid w:val="005E67AA"/>
    <w:rsid w:val="005F503C"/>
    <w:rsid w:val="005F51CF"/>
    <w:rsid w:val="00600BFF"/>
    <w:rsid w:val="006043C4"/>
    <w:rsid w:val="00607B08"/>
    <w:rsid w:val="0061064F"/>
    <w:rsid w:val="006132DD"/>
    <w:rsid w:val="006161FA"/>
    <w:rsid w:val="00616505"/>
    <w:rsid w:val="00616FB8"/>
    <w:rsid w:val="00622534"/>
    <w:rsid w:val="00622F87"/>
    <w:rsid w:val="006303C9"/>
    <w:rsid w:val="00631AC1"/>
    <w:rsid w:val="00632B15"/>
    <w:rsid w:val="00632D31"/>
    <w:rsid w:val="006334E1"/>
    <w:rsid w:val="006335AD"/>
    <w:rsid w:val="00640FB6"/>
    <w:rsid w:val="0064329E"/>
    <w:rsid w:val="00643D8C"/>
    <w:rsid w:val="00650061"/>
    <w:rsid w:val="00650D0D"/>
    <w:rsid w:val="00651801"/>
    <w:rsid w:val="006559FD"/>
    <w:rsid w:val="00660656"/>
    <w:rsid w:val="0066145D"/>
    <w:rsid w:val="006642CA"/>
    <w:rsid w:val="0066783C"/>
    <w:rsid w:val="0067154B"/>
    <w:rsid w:val="00673477"/>
    <w:rsid w:val="00675480"/>
    <w:rsid w:val="00675DAF"/>
    <w:rsid w:val="00677EF6"/>
    <w:rsid w:val="00681210"/>
    <w:rsid w:val="0068536B"/>
    <w:rsid w:val="0068744C"/>
    <w:rsid w:val="00691730"/>
    <w:rsid w:val="006928DC"/>
    <w:rsid w:val="0069491B"/>
    <w:rsid w:val="006A0FED"/>
    <w:rsid w:val="006A3425"/>
    <w:rsid w:val="006A389D"/>
    <w:rsid w:val="006A4733"/>
    <w:rsid w:val="006A62DB"/>
    <w:rsid w:val="006A725A"/>
    <w:rsid w:val="006B1F54"/>
    <w:rsid w:val="006B52BD"/>
    <w:rsid w:val="006B7BE3"/>
    <w:rsid w:val="006C007E"/>
    <w:rsid w:val="006C0513"/>
    <w:rsid w:val="006C0E0D"/>
    <w:rsid w:val="006C23B4"/>
    <w:rsid w:val="006C7AED"/>
    <w:rsid w:val="006D2DAA"/>
    <w:rsid w:val="006E0936"/>
    <w:rsid w:val="006E638A"/>
    <w:rsid w:val="006F1920"/>
    <w:rsid w:val="006F1D34"/>
    <w:rsid w:val="006F1E23"/>
    <w:rsid w:val="006F4672"/>
    <w:rsid w:val="006F5EBE"/>
    <w:rsid w:val="006F7B2D"/>
    <w:rsid w:val="00701857"/>
    <w:rsid w:val="00704AFE"/>
    <w:rsid w:val="007058D7"/>
    <w:rsid w:val="00711CA1"/>
    <w:rsid w:val="007139A2"/>
    <w:rsid w:val="007146FF"/>
    <w:rsid w:val="0071498F"/>
    <w:rsid w:val="00715D05"/>
    <w:rsid w:val="007163E0"/>
    <w:rsid w:val="00722ECE"/>
    <w:rsid w:val="00726257"/>
    <w:rsid w:val="00727F36"/>
    <w:rsid w:val="00731935"/>
    <w:rsid w:val="00732826"/>
    <w:rsid w:val="0073306E"/>
    <w:rsid w:val="00734656"/>
    <w:rsid w:val="00736AB5"/>
    <w:rsid w:val="00740E5E"/>
    <w:rsid w:val="00741337"/>
    <w:rsid w:val="00742442"/>
    <w:rsid w:val="00744830"/>
    <w:rsid w:val="0074737E"/>
    <w:rsid w:val="00750C3A"/>
    <w:rsid w:val="007539BA"/>
    <w:rsid w:val="00757CFF"/>
    <w:rsid w:val="00760280"/>
    <w:rsid w:val="00760432"/>
    <w:rsid w:val="0076103F"/>
    <w:rsid w:val="00764E64"/>
    <w:rsid w:val="00765FA5"/>
    <w:rsid w:val="007668F7"/>
    <w:rsid w:val="00766FC9"/>
    <w:rsid w:val="0077205A"/>
    <w:rsid w:val="00772D5C"/>
    <w:rsid w:val="00780F20"/>
    <w:rsid w:val="0078135E"/>
    <w:rsid w:val="007829D2"/>
    <w:rsid w:val="00782CE2"/>
    <w:rsid w:val="0079141C"/>
    <w:rsid w:val="00791E6F"/>
    <w:rsid w:val="007975EB"/>
    <w:rsid w:val="007A1BB2"/>
    <w:rsid w:val="007A303C"/>
    <w:rsid w:val="007A73F0"/>
    <w:rsid w:val="007B0828"/>
    <w:rsid w:val="007B1647"/>
    <w:rsid w:val="007B22CD"/>
    <w:rsid w:val="007B2752"/>
    <w:rsid w:val="007B3EB2"/>
    <w:rsid w:val="007C0EC5"/>
    <w:rsid w:val="007C37A1"/>
    <w:rsid w:val="007C7726"/>
    <w:rsid w:val="007D3774"/>
    <w:rsid w:val="007D5567"/>
    <w:rsid w:val="007D59F0"/>
    <w:rsid w:val="007E58C9"/>
    <w:rsid w:val="007E78EC"/>
    <w:rsid w:val="007F1CD0"/>
    <w:rsid w:val="007F4EBB"/>
    <w:rsid w:val="007F5784"/>
    <w:rsid w:val="007F7685"/>
    <w:rsid w:val="00801584"/>
    <w:rsid w:val="008044D4"/>
    <w:rsid w:val="00806512"/>
    <w:rsid w:val="00811A05"/>
    <w:rsid w:val="00811ECB"/>
    <w:rsid w:val="00816D21"/>
    <w:rsid w:val="00821983"/>
    <w:rsid w:val="00823B5D"/>
    <w:rsid w:val="00823FFF"/>
    <w:rsid w:val="00826A3D"/>
    <w:rsid w:val="008359E6"/>
    <w:rsid w:val="00835CC9"/>
    <w:rsid w:val="00845C91"/>
    <w:rsid w:val="00846738"/>
    <w:rsid w:val="008474DF"/>
    <w:rsid w:val="00847C82"/>
    <w:rsid w:val="008517E2"/>
    <w:rsid w:val="00852916"/>
    <w:rsid w:val="00853E0F"/>
    <w:rsid w:val="00861C64"/>
    <w:rsid w:val="00864E40"/>
    <w:rsid w:val="00870A1B"/>
    <w:rsid w:val="00874D3F"/>
    <w:rsid w:val="00876EDC"/>
    <w:rsid w:val="00882303"/>
    <w:rsid w:val="00884285"/>
    <w:rsid w:val="00891182"/>
    <w:rsid w:val="00893E2C"/>
    <w:rsid w:val="00896FB0"/>
    <w:rsid w:val="00897432"/>
    <w:rsid w:val="008A7F11"/>
    <w:rsid w:val="008B31EF"/>
    <w:rsid w:val="008B5A51"/>
    <w:rsid w:val="008B7AF8"/>
    <w:rsid w:val="008B7BDA"/>
    <w:rsid w:val="008C0EE0"/>
    <w:rsid w:val="008C15B3"/>
    <w:rsid w:val="008C59AB"/>
    <w:rsid w:val="008D5451"/>
    <w:rsid w:val="008D5F6A"/>
    <w:rsid w:val="008D6C04"/>
    <w:rsid w:val="008D7B10"/>
    <w:rsid w:val="008E2FFC"/>
    <w:rsid w:val="008E5383"/>
    <w:rsid w:val="008E601A"/>
    <w:rsid w:val="008F1A83"/>
    <w:rsid w:val="008F1DCC"/>
    <w:rsid w:val="008F3347"/>
    <w:rsid w:val="008F78D7"/>
    <w:rsid w:val="0090199F"/>
    <w:rsid w:val="00902510"/>
    <w:rsid w:val="0090263F"/>
    <w:rsid w:val="0090378B"/>
    <w:rsid w:val="00903AE2"/>
    <w:rsid w:val="009065BF"/>
    <w:rsid w:val="00907009"/>
    <w:rsid w:val="00907C34"/>
    <w:rsid w:val="00920F71"/>
    <w:rsid w:val="00922E84"/>
    <w:rsid w:val="009238C3"/>
    <w:rsid w:val="00927ED5"/>
    <w:rsid w:val="00930C8C"/>
    <w:rsid w:val="00933D6A"/>
    <w:rsid w:val="00934EB1"/>
    <w:rsid w:val="00937592"/>
    <w:rsid w:val="00941692"/>
    <w:rsid w:val="00945E04"/>
    <w:rsid w:val="009479A2"/>
    <w:rsid w:val="00947CA2"/>
    <w:rsid w:val="00950625"/>
    <w:rsid w:val="00951C63"/>
    <w:rsid w:val="00952A22"/>
    <w:rsid w:val="00953579"/>
    <w:rsid w:val="009566FC"/>
    <w:rsid w:val="00961DD2"/>
    <w:rsid w:val="00962C09"/>
    <w:rsid w:val="009640EE"/>
    <w:rsid w:val="009707DB"/>
    <w:rsid w:val="00976F3D"/>
    <w:rsid w:val="009824FF"/>
    <w:rsid w:val="00984F4C"/>
    <w:rsid w:val="00990659"/>
    <w:rsid w:val="00990B47"/>
    <w:rsid w:val="00991A45"/>
    <w:rsid w:val="0099440F"/>
    <w:rsid w:val="00994461"/>
    <w:rsid w:val="00996CA5"/>
    <w:rsid w:val="00997342"/>
    <w:rsid w:val="00997D30"/>
    <w:rsid w:val="009A1AF8"/>
    <w:rsid w:val="009A3245"/>
    <w:rsid w:val="009A3488"/>
    <w:rsid w:val="009A7D41"/>
    <w:rsid w:val="009B0342"/>
    <w:rsid w:val="009B3FBE"/>
    <w:rsid w:val="009C2D17"/>
    <w:rsid w:val="009D2444"/>
    <w:rsid w:val="009D51B4"/>
    <w:rsid w:val="009D64AB"/>
    <w:rsid w:val="009D741A"/>
    <w:rsid w:val="009E12A5"/>
    <w:rsid w:val="009E1B13"/>
    <w:rsid w:val="009E6059"/>
    <w:rsid w:val="009F046E"/>
    <w:rsid w:val="009F138C"/>
    <w:rsid w:val="009F2D97"/>
    <w:rsid w:val="009F31FD"/>
    <w:rsid w:val="009F5D82"/>
    <w:rsid w:val="00A00E3C"/>
    <w:rsid w:val="00A06FA6"/>
    <w:rsid w:val="00A071C9"/>
    <w:rsid w:val="00A12FD9"/>
    <w:rsid w:val="00A23888"/>
    <w:rsid w:val="00A26432"/>
    <w:rsid w:val="00A264B0"/>
    <w:rsid w:val="00A27DB7"/>
    <w:rsid w:val="00A27E71"/>
    <w:rsid w:val="00A30016"/>
    <w:rsid w:val="00A304DA"/>
    <w:rsid w:val="00A309A7"/>
    <w:rsid w:val="00A30A8A"/>
    <w:rsid w:val="00A3335E"/>
    <w:rsid w:val="00A33579"/>
    <w:rsid w:val="00A34A4A"/>
    <w:rsid w:val="00A35397"/>
    <w:rsid w:val="00A35700"/>
    <w:rsid w:val="00A37640"/>
    <w:rsid w:val="00A41532"/>
    <w:rsid w:val="00A44845"/>
    <w:rsid w:val="00A45034"/>
    <w:rsid w:val="00A47058"/>
    <w:rsid w:val="00A50703"/>
    <w:rsid w:val="00A51D4D"/>
    <w:rsid w:val="00A51DA4"/>
    <w:rsid w:val="00A52216"/>
    <w:rsid w:val="00A54719"/>
    <w:rsid w:val="00A5607D"/>
    <w:rsid w:val="00A56555"/>
    <w:rsid w:val="00A57B45"/>
    <w:rsid w:val="00A604CA"/>
    <w:rsid w:val="00A62482"/>
    <w:rsid w:val="00A628D5"/>
    <w:rsid w:val="00A62B41"/>
    <w:rsid w:val="00A62E0B"/>
    <w:rsid w:val="00A65218"/>
    <w:rsid w:val="00A66126"/>
    <w:rsid w:val="00A67B4D"/>
    <w:rsid w:val="00A7054A"/>
    <w:rsid w:val="00A70EE3"/>
    <w:rsid w:val="00A719E4"/>
    <w:rsid w:val="00A71F3A"/>
    <w:rsid w:val="00A736DB"/>
    <w:rsid w:val="00A73F30"/>
    <w:rsid w:val="00A7441C"/>
    <w:rsid w:val="00A74D88"/>
    <w:rsid w:val="00A74F66"/>
    <w:rsid w:val="00A75AC0"/>
    <w:rsid w:val="00A81185"/>
    <w:rsid w:val="00A84EDD"/>
    <w:rsid w:val="00A871BA"/>
    <w:rsid w:val="00A9047D"/>
    <w:rsid w:val="00A929B0"/>
    <w:rsid w:val="00A94BBD"/>
    <w:rsid w:val="00A976E2"/>
    <w:rsid w:val="00AA11CF"/>
    <w:rsid w:val="00AA20C8"/>
    <w:rsid w:val="00AA5889"/>
    <w:rsid w:val="00AA763F"/>
    <w:rsid w:val="00AB0201"/>
    <w:rsid w:val="00AB038A"/>
    <w:rsid w:val="00AC3447"/>
    <w:rsid w:val="00AD6A9F"/>
    <w:rsid w:val="00AE1222"/>
    <w:rsid w:val="00AE2127"/>
    <w:rsid w:val="00AE2CFC"/>
    <w:rsid w:val="00AE636E"/>
    <w:rsid w:val="00AE695A"/>
    <w:rsid w:val="00AF0A98"/>
    <w:rsid w:val="00AF2725"/>
    <w:rsid w:val="00AF4276"/>
    <w:rsid w:val="00B03A04"/>
    <w:rsid w:val="00B04398"/>
    <w:rsid w:val="00B05207"/>
    <w:rsid w:val="00B07548"/>
    <w:rsid w:val="00B1039D"/>
    <w:rsid w:val="00B103E9"/>
    <w:rsid w:val="00B11A9B"/>
    <w:rsid w:val="00B15EE8"/>
    <w:rsid w:val="00B173DD"/>
    <w:rsid w:val="00B203BD"/>
    <w:rsid w:val="00B24E19"/>
    <w:rsid w:val="00B26A53"/>
    <w:rsid w:val="00B30906"/>
    <w:rsid w:val="00B3267D"/>
    <w:rsid w:val="00B33D67"/>
    <w:rsid w:val="00B359A6"/>
    <w:rsid w:val="00B36943"/>
    <w:rsid w:val="00B36DAC"/>
    <w:rsid w:val="00B413E4"/>
    <w:rsid w:val="00B41672"/>
    <w:rsid w:val="00B44B3C"/>
    <w:rsid w:val="00B44F74"/>
    <w:rsid w:val="00B47C66"/>
    <w:rsid w:val="00B50359"/>
    <w:rsid w:val="00B54794"/>
    <w:rsid w:val="00B55002"/>
    <w:rsid w:val="00B5697D"/>
    <w:rsid w:val="00B56AF9"/>
    <w:rsid w:val="00B56B6B"/>
    <w:rsid w:val="00B61900"/>
    <w:rsid w:val="00B62797"/>
    <w:rsid w:val="00B63135"/>
    <w:rsid w:val="00B644A7"/>
    <w:rsid w:val="00B65C30"/>
    <w:rsid w:val="00B65EC5"/>
    <w:rsid w:val="00B66180"/>
    <w:rsid w:val="00B730E3"/>
    <w:rsid w:val="00B734A2"/>
    <w:rsid w:val="00B74CBB"/>
    <w:rsid w:val="00B84D2D"/>
    <w:rsid w:val="00B87453"/>
    <w:rsid w:val="00B90D18"/>
    <w:rsid w:val="00B96286"/>
    <w:rsid w:val="00BA274B"/>
    <w:rsid w:val="00BB11D8"/>
    <w:rsid w:val="00BB4B80"/>
    <w:rsid w:val="00BC0F15"/>
    <w:rsid w:val="00BC1FDA"/>
    <w:rsid w:val="00BC3F19"/>
    <w:rsid w:val="00BC5B38"/>
    <w:rsid w:val="00BD313A"/>
    <w:rsid w:val="00BD7FF7"/>
    <w:rsid w:val="00BE639F"/>
    <w:rsid w:val="00BF1913"/>
    <w:rsid w:val="00BF44A6"/>
    <w:rsid w:val="00BF4E2B"/>
    <w:rsid w:val="00C01162"/>
    <w:rsid w:val="00C01492"/>
    <w:rsid w:val="00C0432C"/>
    <w:rsid w:val="00C045CE"/>
    <w:rsid w:val="00C054A1"/>
    <w:rsid w:val="00C1432E"/>
    <w:rsid w:val="00C1458C"/>
    <w:rsid w:val="00C15BEE"/>
    <w:rsid w:val="00C20C3A"/>
    <w:rsid w:val="00C2216B"/>
    <w:rsid w:val="00C224DC"/>
    <w:rsid w:val="00C27F2D"/>
    <w:rsid w:val="00C30552"/>
    <w:rsid w:val="00C30EA9"/>
    <w:rsid w:val="00C36148"/>
    <w:rsid w:val="00C3686F"/>
    <w:rsid w:val="00C42400"/>
    <w:rsid w:val="00C44753"/>
    <w:rsid w:val="00C4587C"/>
    <w:rsid w:val="00C459A9"/>
    <w:rsid w:val="00C514EB"/>
    <w:rsid w:val="00C56E47"/>
    <w:rsid w:val="00C57319"/>
    <w:rsid w:val="00C60837"/>
    <w:rsid w:val="00C61FF3"/>
    <w:rsid w:val="00C6352E"/>
    <w:rsid w:val="00C66368"/>
    <w:rsid w:val="00C6720E"/>
    <w:rsid w:val="00C705B3"/>
    <w:rsid w:val="00C71929"/>
    <w:rsid w:val="00C8019E"/>
    <w:rsid w:val="00C80B62"/>
    <w:rsid w:val="00C81E8B"/>
    <w:rsid w:val="00C82391"/>
    <w:rsid w:val="00C83837"/>
    <w:rsid w:val="00C85068"/>
    <w:rsid w:val="00C855B2"/>
    <w:rsid w:val="00C90E1B"/>
    <w:rsid w:val="00C9305F"/>
    <w:rsid w:val="00C94A91"/>
    <w:rsid w:val="00C94CAF"/>
    <w:rsid w:val="00CA06B4"/>
    <w:rsid w:val="00CA196A"/>
    <w:rsid w:val="00CA1D90"/>
    <w:rsid w:val="00CA25AC"/>
    <w:rsid w:val="00CA3B4B"/>
    <w:rsid w:val="00CA4212"/>
    <w:rsid w:val="00CA47A5"/>
    <w:rsid w:val="00CA68B2"/>
    <w:rsid w:val="00CB020E"/>
    <w:rsid w:val="00CC254F"/>
    <w:rsid w:val="00CC36B1"/>
    <w:rsid w:val="00CC7128"/>
    <w:rsid w:val="00CD4531"/>
    <w:rsid w:val="00CD62F3"/>
    <w:rsid w:val="00CD651C"/>
    <w:rsid w:val="00CD7509"/>
    <w:rsid w:val="00CD7E6D"/>
    <w:rsid w:val="00CE1AC4"/>
    <w:rsid w:val="00CE1CC7"/>
    <w:rsid w:val="00CE2BD1"/>
    <w:rsid w:val="00CE3331"/>
    <w:rsid w:val="00CE3EEB"/>
    <w:rsid w:val="00CE3FC9"/>
    <w:rsid w:val="00CE42C5"/>
    <w:rsid w:val="00CE47BC"/>
    <w:rsid w:val="00CE4ACA"/>
    <w:rsid w:val="00CF3ED6"/>
    <w:rsid w:val="00CF7FB2"/>
    <w:rsid w:val="00D04019"/>
    <w:rsid w:val="00D05161"/>
    <w:rsid w:val="00D06327"/>
    <w:rsid w:val="00D07497"/>
    <w:rsid w:val="00D16C63"/>
    <w:rsid w:val="00D3290E"/>
    <w:rsid w:val="00D32EC3"/>
    <w:rsid w:val="00D344B5"/>
    <w:rsid w:val="00D345C3"/>
    <w:rsid w:val="00D34EDC"/>
    <w:rsid w:val="00D474DB"/>
    <w:rsid w:val="00D54A3A"/>
    <w:rsid w:val="00D551EC"/>
    <w:rsid w:val="00D55B12"/>
    <w:rsid w:val="00D67AA4"/>
    <w:rsid w:val="00D716E6"/>
    <w:rsid w:val="00D71C9A"/>
    <w:rsid w:val="00D73FAA"/>
    <w:rsid w:val="00D7638A"/>
    <w:rsid w:val="00D80445"/>
    <w:rsid w:val="00D933EE"/>
    <w:rsid w:val="00D9494A"/>
    <w:rsid w:val="00D960F0"/>
    <w:rsid w:val="00D97A8F"/>
    <w:rsid w:val="00DA6962"/>
    <w:rsid w:val="00DA799B"/>
    <w:rsid w:val="00DB526C"/>
    <w:rsid w:val="00DB7EA4"/>
    <w:rsid w:val="00DC0119"/>
    <w:rsid w:val="00DC1CA3"/>
    <w:rsid w:val="00DC3FC2"/>
    <w:rsid w:val="00DC5AFB"/>
    <w:rsid w:val="00DC5DD6"/>
    <w:rsid w:val="00DC6A4C"/>
    <w:rsid w:val="00DD026B"/>
    <w:rsid w:val="00DD4E43"/>
    <w:rsid w:val="00DD4F65"/>
    <w:rsid w:val="00DD6FBD"/>
    <w:rsid w:val="00DE1578"/>
    <w:rsid w:val="00DE3D50"/>
    <w:rsid w:val="00DE4B9A"/>
    <w:rsid w:val="00DE585F"/>
    <w:rsid w:val="00DF028B"/>
    <w:rsid w:val="00DF1910"/>
    <w:rsid w:val="00DF2D46"/>
    <w:rsid w:val="00E02DEB"/>
    <w:rsid w:val="00E0357C"/>
    <w:rsid w:val="00E03712"/>
    <w:rsid w:val="00E038DF"/>
    <w:rsid w:val="00E073E5"/>
    <w:rsid w:val="00E109FF"/>
    <w:rsid w:val="00E12A83"/>
    <w:rsid w:val="00E165D6"/>
    <w:rsid w:val="00E257AE"/>
    <w:rsid w:val="00E2711C"/>
    <w:rsid w:val="00E33533"/>
    <w:rsid w:val="00E3620E"/>
    <w:rsid w:val="00E41299"/>
    <w:rsid w:val="00E41FEA"/>
    <w:rsid w:val="00E46C00"/>
    <w:rsid w:val="00E530F1"/>
    <w:rsid w:val="00E6125E"/>
    <w:rsid w:val="00E620D2"/>
    <w:rsid w:val="00E64338"/>
    <w:rsid w:val="00E661DE"/>
    <w:rsid w:val="00E701E6"/>
    <w:rsid w:val="00E71775"/>
    <w:rsid w:val="00E877B6"/>
    <w:rsid w:val="00E90AA1"/>
    <w:rsid w:val="00E914DB"/>
    <w:rsid w:val="00E92F4E"/>
    <w:rsid w:val="00E959B7"/>
    <w:rsid w:val="00E96817"/>
    <w:rsid w:val="00EA0B7A"/>
    <w:rsid w:val="00EA18DF"/>
    <w:rsid w:val="00EA3E85"/>
    <w:rsid w:val="00EA53C2"/>
    <w:rsid w:val="00EA5F8D"/>
    <w:rsid w:val="00EA6103"/>
    <w:rsid w:val="00EA6406"/>
    <w:rsid w:val="00EA64BB"/>
    <w:rsid w:val="00EA7F09"/>
    <w:rsid w:val="00EB1B62"/>
    <w:rsid w:val="00EB45C7"/>
    <w:rsid w:val="00EB7595"/>
    <w:rsid w:val="00EB7AF3"/>
    <w:rsid w:val="00EC2C2D"/>
    <w:rsid w:val="00EC4A9C"/>
    <w:rsid w:val="00ED27A2"/>
    <w:rsid w:val="00ED7303"/>
    <w:rsid w:val="00EE3E63"/>
    <w:rsid w:val="00EF3DD4"/>
    <w:rsid w:val="00EF6A0E"/>
    <w:rsid w:val="00EF6C39"/>
    <w:rsid w:val="00F0037B"/>
    <w:rsid w:val="00F020F5"/>
    <w:rsid w:val="00F044ED"/>
    <w:rsid w:val="00F04B92"/>
    <w:rsid w:val="00F0669C"/>
    <w:rsid w:val="00F10DB1"/>
    <w:rsid w:val="00F12518"/>
    <w:rsid w:val="00F1301C"/>
    <w:rsid w:val="00F13234"/>
    <w:rsid w:val="00F16F56"/>
    <w:rsid w:val="00F178CA"/>
    <w:rsid w:val="00F2170C"/>
    <w:rsid w:val="00F231AF"/>
    <w:rsid w:val="00F2406B"/>
    <w:rsid w:val="00F27F0E"/>
    <w:rsid w:val="00F3265D"/>
    <w:rsid w:val="00F32A23"/>
    <w:rsid w:val="00F41DD9"/>
    <w:rsid w:val="00F520A8"/>
    <w:rsid w:val="00F525CB"/>
    <w:rsid w:val="00F529B7"/>
    <w:rsid w:val="00F55098"/>
    <w:rsid w:val="00F622C5"/>
    <w:rsid w:val="00F625E0"/>
    <w:rsid w:val="00F630D5"/>
    <w:rsid w:val="00F642FC"/>
    <w:rsid w:val="00F6524C"/>
    <w:rsid w:val="00F652E6"/>
    <w:rsid w:val="00F66DB7"/>
    <w:rsid w:val="00F779B1"/>
    <w:rsid w:val="00F852AD"/>
    <w:rsid w:val="00F85BB1"/>
    <w:rsid w:val="00F868B5"/>
    <w:rsid w:val="00F91A64"/>
    <w:rsid w:val="00F92508"/>
    <w:rsid w:val="00F957D4"/>
    <w:rsid w:val="00FA2226"/>
    <w:rsid w:val="00FA260D"/>
    <w:rsid w:val="00FA282D"/>
    <w:rsid w:val="00FA293D"/>
    <w:rsid w:val="00FA4AC2"/>
    <w:rsid w:val="00FA4BA1"/>
    <w:rsid w:val="00FB7A4C"/>
    <w:rsid w:val="00FC1000"/>
    <w:rsid w:val="00FC110A"/>
    <w:rsid w:val="00FC61B0"/>
    <w:rsid w:val="00FC66D3"/>
    <w:rsid w:val="00FC6F56"/>
    <w:rsid w:val="00FD077B"/>
    <w:rsid w:val="00FE46DD"/>
    <w:rsid w:val="3E413A07"/>
    <w:rsid w:val="5515E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54285D02"/>
  <w15:docId w15:val="{F4628237-2A49-4681-BE63-AB958960C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695A"/>
    <w:rPr>
      <w:sz w:val="24"/>
      <w:szCs w:val="24"/>
    </w:rPr>
  </w:style>
  <w:style w:type="paragraph" w:styleId="Heading4">
    <w:name w:val="heading 4"/>
    <w:basedOn w:val="Normal"/>
    <w:next w:val="Normal"/>
    <w:link w:val="Heading4Char"/>
    <w:qFormat/>
    <w:rsid w:val="00252B6F"/>
    <w:pPr>
      <w:keepNext/>
      <w:jc w:val="center"/>
      <w:outlineLvl w:val="3"/>
    </w:pPr>
    <w:rPr>
      <w:rFonts w:ascii="Arial" w:hAnsi="Arial" w:cs="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F02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BE639F"/>
    <w:pPr>
      <w:tabs>
        <w:tab w:val="center" w:pos="4320"/>
        <w:tab w:val="right" w:pos="8640"/>
      </w:tabs>
    </w:pPr>
  </w:style>
  <w:style w:type="paragraph" w:styleId="Footer">
    <w:name w:val="footer"/>
    <w:basedOn w:val="Normal"/>
    <w:link w:val="FooterChar"/>
    <w:uiPriority w:val="99"/>
    <w:rsid w:val="00BE639F"/>
    <w:pPr>
      <w:tabs>
        <w:tab w:val="center" w:pos="4320"/>
        <w:tab w:val="right" w:pos="8640"/>
      </w:tabs>
    </w:pPr>
  </w:style>
  <w:style w:type="character" w:styleId="PageNumber">
    <w:name w:val="page number"/>
    <w:basedOn w:val="DefaultParagraphFont"/>
    <w:rsid w:val="00BE639F"/>
  </w:style>
  <w:style w:type="paragraph" w:styleId="BalloonText">
    <w:name w:val="Balloon Text"/>
    <w:basedOn w:val="Normal"/>
    <w:semiHidden/>
    <w:rsid w:val="006E638A"/>
    <w:rPr>
      <w:rFonts w:ascii="Tahoma" w:hAnsi="Tahoma" w:cs="Tahoma"/>
      <w:sz w:val="16"/>
      <w:szCs w:val="16"/>
    </w:rPr>
  </w:style>
  <w:style w:type="character" w:styleId="CommentReference">
    <w:name w:val="annotation reference"/>
    <w:semiHidden/>
    <w:rsid w:val="00F652E6"/>
    <w:rPr>
      <w:sz w:val="16"/>
      <w:szCs w:val="16"/>
    </w:rPr>
  </w:style>
  <w:style w:type="paragraph" w:styleId="CommentText">
    <w:name w:val="annotation text"/>
    <w:basedOn w:val="Normal"/>
    <w:semiHidden/>
    <w:rsid w:val="00F652E6"/>
    <w:rPr>
      <w:sz w:val="20"/>
      <w:szCs w:val="20"/>
    </w:rPr>
  </w:style>
  <w:style w:type="paragraph" w:styleId="CommentSubject">
    <w:name w:val="annotation subject"/>
    <w:basedOn w:val="CommentText"/>
    <w:next w:val="CommentText"/>
    <w:semiHidden/>
    <w:rsid w:val="00F652E6"/>
    <w:rPr>
      <w:b/>
      <w:bCs/>
    </w:rPr>
  </w:style>
  <w:style w:type="paragraph" w:styleId="BodyText3">
    <w:name w:val="Body Text 3"/>
    <w:basedOn w:val="Normal"/>
    <w:rsid w:val="002B3B79"/>
    <w:pPr>
      <w:widowControl w:val="0"/>
    </w:pPr>
    <w:rPr>
      <w:rFonts w:ascii="Arial" w:hAnsi="Arial"/>
      <w:sz w:val="22"/>
      <w:szCs w:val="20"/>
    </w:rPr>
  </w:style>
  <w:style w:type="paragraph" w:styleId="ListParagraph">
    <w:name w:val="List Paragraph"/>
    <w:basedOn w:val="Normal"/>
    <w:uiPriority w:val="34"/>
    <w:qFormat/>
    <w:rsid w:val="00227C46"/>
    <w:pPr>
      <w:ind w:left="720"/>
      <w:contextualSpacing/>
    </w:pPr>
  </w:style>
  <w:style w:type="character" w:styleId="PlaceholderText">
    <w:name w:val="Placeholder Text"/>
    <w:uiPriority w:val="99"/>
    <w:semiHidden/>
    <w:rsid w:val="00740E5E"/>
    <w:rPr>
      <w:color w:val="808080"/>
    </w:rPr>
  </w:style>
  <w:style w:type="character" w:customStyle="1" w:styleId="FooterChar">
    <w:name w:val="Footer Char"/>
    <w:link w:val="Footer"/>
    <w:uiPriority w:val="99"/>
    <w:rsid w:val="00450FB5"/>
    <w:rPr>
      <w:sz w:val="24"/>
      <w:szCs w:val="24"/>
    </w:rPr>
  </w:style>
  <w:style w:type="paragraph" w:styleId="NormalWeb">
    <w:name w:val="Normal (Web)"/>
    <w:basedOn w:val="Normal"/>
    <w:rsid w:val="00870A1B"/>
  </w:style>
  <w:style w:type="character" w:styleId="Hyperlink">
    <w:name w:val="Hyperlink"/>
    <w:rsid w:val="00870A1B"/>
    <w:rPr>
      <w:color w:val="0000FF"/>
      <w:u w:val="single"/>
    </w:rPr>
  </w:style>
  <w:style w:type="character" w:customStyle="1" w:styleId="Heading4Char">
    <w:name w:val="Heading 4 Char"/>
    <w:basedOn w:val="DefaultParagraphFont"/>
    <w:link w:val="Heading4"/>
    <w:rsid w:val="00252B6F"/>
    <w:rPr>
      <w:rFonts w:ascii="Arial" w:hAnsi="Arial" w:cs="Arial"/>
      <w:b/>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3.xml"/><Relationship Id="rId26" Type="http://schemas.openxmlformats.org/officeDocument/2006/relationships/header" Target="header4.xml"/><Relationship Id="rId39" Type="http://schemas.openxmlformats.org/officeDocument/2006/relationships/footer" Target="footer20.xml"/><Relationship Id="rId21" Type="http://schemas.openxmlformats.org/officeDocument/2006/relationships/footer" Target="footer5.xml"/><Relationship Id="rId34" Type="http://schemas.openxmlformats.org/officeDocument/2006/relationships/footer" Target="footer15.xml"/><Relationship Id="rId42" Type="http://schemas.openxmlformats.org/officeDocument/2006/relationships/footer" Target="footer23.xml"/><Relationship Id="rId47" Type="http://schemas.openxmlformats.org/officeDocument/2006/relationships/footer" Target="footer28.xml"/><Relationship Id="rId50" Type="http://schemas.openxmlformats.org/officeDocument/2006/relationships/footer" Target="footer3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footer" Target="footer11.xml"/><Relationship Id="rId11" Type="http://schemas.openxmlformats.org/officeDocument/2006/relationships/endnotes" Target="endnotes.xml"/><Relationship Id="rId24" Type="http://schemas.openxmlformats.org/officeDocument/2006/relationships/footer" Target="footer7.xml"/><Relationship Id="rId32" Type="http://schemas.openxmlformats.org/officeDocument/2006/relationships/footer" Target="footer13.xml"/><Relationship Id="rId37" Type="http://schemas.openxmlformats.org/officeDocument/2006/relationships/footer" Target="footer18.xml"/><Relationship Id="rId40" Type="http://schemas.openxmlformats.org/officeDocument/2006/relationships/footer" Target="footer21.xml"/><Relationship Id="rId45" Type="http://schemas.openxmlformats.org/officeDocument/2006/relationships/footer" Target="footer26.xm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footer" Target="footer12.xml"/><Relationship Id="rId44" Type="http://schemas.openxmlformats.org/officeDocument/2006/relationships/footer" Target="footer25.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gov.oregon.gov/DAS/HR/docs/class/ClassGuidefin.pdf" TargetMode="External"/><Relationship Id="rId22" Type="http://schemas.openxmlformats.org/officeDocument/2006/relationships/header" Target="header3.xml"/><Relationship Id="rId27" Type="http://schemas.openxmlformats.org/officeDocument/2006/relationships/footer" Target="footer9.xml"/><Relationship Id="rId30" Type="http://schemas.openxmlformats.org/officeDocument/2006/relationships/header" Target="header5.xml"/><Relationship Id="rId35" Type="http://schemas.openxmlformats.org/officeDocument/2006/relationships/footer" Target="footer16.xml"/><Relationship Id="rId43" Type="http://schemas.openxmlformats.org/officeDocument/2006/relationships/footer" Target="footer24.xml"/><Relationship Id="rId48" Type="http://schemas.openxmlformats.org/officeDocument/2006/relationships/footer" Target="footer29.xml"/><Relationship Id="rId8" Type="http://schemas.openxmlformats.org/officeDocument/2006/relationships/settings" Target="settings.xml"/><Relationship Id="rId51" Type="http://schemas.openxmlformats.org/officeDocument/2006/relationships/footer" Target="footer32.xml"/><Relationship Id="rId3" Type="http://schemas.openxmlformats.org/officeDocument/2006/relationships/customXml" Target="../customXml/item3.xml"/><Relationship Id="rId12" Type="http://schemas.openxmlformats.org/officeDocument/2006/relationships/hyperlink" Target="https://apps.state.or.us/Forms/Served/oe0105h.doc" TargetMode="External"/><Relationship Id="rId17" Type="http://schemas.openxmlformats.org/officeDocument/2006/relationships/footer" Target="footer2.xml"/><Relationship Id="rId25" Type="http://schemas.openxmlformats.org/officeDocument/2006/relationships/footer" Target="footer8.xml"/><Relationship Id="rId33" Type="http://schemas.openxmlformats.org/officeDocument/2006/relationships/footer" Target="footer14.xml"/><Relationship Id="rId38" Type="http://schemas.openxmlformats.org/officeDocument/2006/relationships/footer" Target="footer19.xml"/><Relationship Id="rId46" Type="http://schemas.openxmlformats.org/officeDocument/2006/relationships/footer" Target="footer27.xml"/><Relationship Id="rId20" Type="http://schemas.openxmlformats.org/officeDocument/2006/relationships/footer" Target="footer4.xml"/><Relationship Id="rId41" Type="http://schemas.openxmlformats.org/officeDocument/2006/relationships/footer" Target="footer2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6.xml"/><Relationship Id="rId28" Type="http://schemas.openxmlformats.org/officeDocument/2006/relationships/footer" Target="footer10.xml"/><Relationship Id="rId36" Type="http://schemas.openxmlformats.org/officeDocument/2006/relationships/footer" Target="footer17.xml"/><Relationship Id="rId49" Type="http://schemas.openxmlformats.org/officeDocument/2006/relationships/footer" Target="footer30.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Meta_x0020_Keywords xmlns="1b9e588a-d745-4ea6-aad2-2862537aae00" xsi:nil="true"/>
    <DocumentExpirationDate xmlns="59da1016-2a1b-4f8a-9768-d7a4932f6f16" xsi:nil="true"/>
    <IATopic xmlns="59da1016-2a1b-4f8a-9768-d7a4932f6f16" xsi:nil="true"/>
    <IASubtopic xmlns="59da1016-2a1b-4f8a-9768-d7a4932f6f16" xsi:nil="true"/>
    <URL xmlns="http://schemas.microsoft.com/sharepoint/v3">
      <Url>https://www-auth.oregon.gov/oha/Jobs/PostionDescriptions/PD%20Accounting%20Tech.docx</Url>
      <Description>Accounting Technician Position Description</Description>
    </URL>
    <Meta_x0020_Description xmlns="1b9e588a-d745-4ea6-aad2-2862537aae00" xsi:nil="true"/>
    <Division xmlns="1b9e588a-d745-4ea6-aad2-2862537aae00">Oregon State Hospital</Division>
    <SubDivision xmlns="1b9e588a-d745-4ea6-aad2-2862537aae00">CFO/COO</SubDivision>
    <Display xmlns="1b9e588a-d745-4ea6-aad2-2862537aae00">true</Display>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3285CF716DF9594C802E34828A1C26CC" ma:contentTypeVersion="23" ma:contentTypeDescription="Create a new document." ma:contentTypeScope="" ma:versionID="5a6b9063d308b9a320d26df461265b7b">
  <xsd:schema xmlns:xsd="http://www.w3.org/2001/XMLSchema" xmlns:xs="http://www.w3.org/2001/XMLSchema" xmlns:p="http://schemas.microsoft.com/office/2006/metadata/properties" xmlns:ns1="http://schemas.microsoft.com/sharepoint/v3" xmlns:ns2="1b9e588a-d745-4ea6-aad2-2862537aae00" xmlns:ns3="59da1016-2a1b-4f8a-9768-d7a4932f6f16" targetNamespace="http://schemas.microsoft.com/office/2006/metadata/properties" ma:root="true" ma:fieldsID="37c4771cc6a27e06373e64836b78c48d" ns1:_="" ns2:_="" ns3:_="">
    <xsd:import namespace="http://schemas.microsoft.com/sharepoint/v3"/>
    <xsd:import namespace="1b9e588a-d745-4ea6-aad2-2862537aae00"/>
    <xsd:import namespace="59da1016-2a1b-4f8a-9768-d7a4932f6f16"/>
    <xsd:element name="properties">
      <xsd:complexType>
        <xsd:sequence>
          <xsd:element name="documentManagement">
            <xsd:complexType>
              <xsd:all>
                <xsd:element ref="ns2:Division"/>
                <xsd:element ref="ns2:SubDivision" minOccurs="0"/>
                <xsd:element ref="ns3:DocumentExpirationDate" minOccurs="0"/>
                <xsd:element ref="ns3:IASubtopic" minOccurs="0"/>
                <xsd:element ref="ns1:URL" minOccurs="0"/>
                <xsd:element ref="ns3:IACategory" minOccurs="0"/>
                <xsd:element ref="ns3:IATopic" minOccurs="0"/>
                <xsd:element ref="ns2:Display" minOccurs="0"/>
                <xsd:element ref="ns2:Meta_x0020_Description" minOccurs="0"/>
                <xsd:element ref="ns2:Meta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6"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9e588a-d745-4ea6-aad2-2862537aae00" elementFormDefault="qualified">
    <xsd:import namespace="http://schemas.microsoft.com/office/2006/documentManagement/types"/>
    <xsd:import namespace="http://schemas.microsoft.com/office/infopath/2007/PartnerControls"/>
    <xsd:element name="Division" ma:index="2" ma:displayName="Division" ma:description="Select the appropriate OHA Division associated with the Position Description" ma:format="RadioButtons" ma:internalName="Division" ma:readOnly="false">
      <xsd:simpleType>
        <xsd:restriction base="dms:Choice">
          <xsd:enumeration value="Agency Operations"/>
          <xsd:enumeration value="External Relations Division"/>
          <xsd:enumeration value="Fiscal and Operations Division"/>
          <xsd:enumeration value="Health Policy and Analytics Division"/>
          <xsd:enumeration value="Health Systems Division"/>
          <xsd:enumeration value="Office of Equity and Inclusion"/>
          <xsd:enumeration value="Office of Information Services"/>
          <xsd:enumeration value="Public Health Division"/>
          <xsd:enumeration value="Oregon State Hospital"/>
        </xsd:restriction>
      </xsd:simpleType>
    </xsd:element>
    <xsd:element name="SubDivision" ma:index="3" nillable="true" ma:displayName="Sub-Division" ma:description="*Oregon State Hospital - Select the Sub-Division associated with the Position Description" ma:format="Dropdown" ma:internalName="SubDivision" ma:readOnly="false">
      <xsd:simpleType>
        <xsd:restriction base="dms:Choice">
          <xsd:enumeration value="CFO/COO"/>
          <xsd:enumeration value="Chief Medical Office"/>
          <xsd:enumeration value="Chief Nursing Office"/>
          <xsd:enumeration value="Deputy Superintendent Salem"/>
          <xsd:enumeration value="Legal Affairs"/>
          <xsd:enumeration value="Hospital Relations Director"/>
          <xsd:enumeration value="Pendleton Cottage Program Manager"/>
        </xsd:restriction>
      </xsd:simpleType>
    </xsd:element>
    <xsd:element name="Display" ma:index="15" nillable="true" ma:displayName="Display" ma:default="1" ma:description="Checked = Display on Jobs page&#10;Unchecked = Don't display on Jobs page" ma:internalName="Display" ma:readOnly="false">
      <xsd:simpleType>
        <xsd:restriction base="dms:Boolean"/>
      </xsd:simpleType>
    </xsd:element>
    <xsd:element name="Meta_x0020_Description" ma:index="16" nillable="true" ma:displayName="Meta Description" ma:hidden="true" ma:internalName="Meta_x0020_Description" ma:readOnly="false">
      <xsd:simpleType>
        <xsd:restriction base="dms:Text"/>
      </xsd:simpleType>
    </xsd:element>
    <xsd:element name="Meta_x0020_Keywords" ma:index="17" nillable="true" ma:displayName="Meta Keywords" ma:hidden="true"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DocumentExpirationDate" ma:index="4" nillable="true" ma:displayName="Document Expiration Date" ma:format="DateOnly" ma:hidden="true" ma:internalName="DocumentExpirationDate" ma:readOnly="false">
      <xsd:simpleType>
        <xsd:restriction base="dms:DateTime"/>
      </xsd:simpleType>
    </xsd:element>
    <xsd:element name="IASubtopic" ma:index="5" nillable="true" ma:displayName="IA Subtopic" ma:format="Dropdown" ma:hidden="true"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IACategory" ma:index="13" nillable="true" ma:displayName="IA Category" ma:format="Dropdown" ma:hidden="true"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4" nillable="true" ma:displayName="IA Topic" ma:format="Dropdown" ma:hidden="true"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E5190F-1EE3-43BC-ABDD-5376A4752A89}">
  <ds:schemaRefs>
    <ds:schemaRef ds:uri="http://schemas.microsoft.com/office/2006/metadata/properties"/>
    <ds:schemaRef ds:uri="http://schemas.microsoft.com/office/infopath/2007/PartnerControls"/>
    <ds:schemaRef ds:uri="e3843a2c-4bc1-4dbf-a8f3-99fcaf107087"/>
    <ds:schemaRef ds:uri="44e2f4a5-c010-4ee1-bbb3-84ccf15b9504"/>
  </ds:schemaRefs>
</ds:datastoreItem>
</file>

<file path=customXml/itemProps2.xml><?xml version="1.0" encoding="utf-8"?>
<ds:datastoreItem xmlns:ds="http://schemas.openxmlformats.org/officeDocument/2006/customXml" ds:itemID="{0E25D9EA-CF26-4990-99A1-8A6B19109BA9}">
  <ds:schemaRefs>
    <ds:schemaRef ds:uri="http://schemas.openxmlformats.org/officeDocument/2006/bibliography"/>
  </ds:schemaRefs>
</ds:datastoreItem>
</file>

<file path=customXml/itemProps3.xml><?xml version="1.0" encoding="utf-8"?>
<ds:datastoreItem xmlns:ds="http://schemas.openxmlformats.org/officeDocument/2006/customXml" ds:itemID="{7588F4A2-5296-4C1E-867F-329EF479111D}">
  <ds:schemaRefs>
    <ds:schemaRef ds:uri="http://schemas.microsoft.com/office/2006/metadata/longProperties"/>
  </ds:schemaRefs>
</ds:datastoreItem>
</file>

<file path=customXml/itemProps4.xml><?xml version="1.0" encoding="utf-8"?>
<ds:datastoreItem xmlns:ds="http://schemas.openxmlformats.org/officeDocument/2006/customXml" ds:itemID="{D2612B9B-C36B-44D4-A3B7-7A482DA14C1A}">
  <ds:schemaRefs>
    <ds:schemaRef ds:uri="http://schemas.microsoft.com/sharepoint/v3/contenttype/forms"/>
  </ds:schemaRefs>
</ds:datastoreItem>
</file>

<file path=customXml/itemProps5.xml><?xml version="1.0" encoding="utf-8"?>
<ds:datastoreItem xmlns:ds="http://schemas.openxmlformats.org/officeDocument/2006/customXml" ds:itemID="{59CB35A5-1F57-4838-8F6A-1AA67D9A699D}"/>
</file>

<file path=docMetadata/LabelInfo.xml><?xml version="1.0" encoding="utf-8"?>
<clbl:labelList xmlns:clbl="http://schemas.microsoft.com/office/2020/mipLabelMetadata">
  <clbl:label id="{a76575b2-0a46-484c-818c-2622a2b78303}" enabled="1" method="Privileged" siteId="{658e63e8-8d39-499c-8f48-13adc9452f4c}"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3071</Words>
  <Characters>17509</Characters>
  <Application>Microsoft Office Word</Application>
  <DocSecurity>4</DocSecurity>
  <Lines>145</Lines>
  <Paragraphs>41</Paragraphs>
  <ScaleCrop>false</ScaleCrop>
  <HeadingPairs>
    <vt:vector size="2" baseType="variant">
      <vt:variant>
        <vt:lpstr>Title</vt:lpstr>
      </vt:variant>
      <vt:variant>
        <vt:i4>1</vt:i4>
      </vt:variant>
    </vt:vector>
  </HeadingPairs>
  <TitlesOfParts>
    <vt:vector size="1" baseType="lpstr">
      <vt:lpstr>Position Description</vt:lpstr>
    </vt:vector>
  </TitlesOfParts>
  <Company>State of Oregon DAS OIT</Company>
  <LinksUpToDate>false</LinksUpToDate>
  <CharactersWithSpaces>20539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subject/>
  <dc:creator>rmckech</dc:creator>
  <cp:keywords/>
  <cp:lastModifiedBy>Phipps-Roman Cynthia</cp:lastModifiedBy>
  <cp:revision>2</cp:revision>
  <cp:lastPrinted>2026-03-27T23:37:00Z</cp:lastPrinted>
  <dcterms:created xsi:type="dcterms:W3CDTF">2026-10-13T16:42:00Z</dcterms:created>
  <dcterms:modified xsi:type="dcterms:W3CDTF">2026-10-13T16:42:00Z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b79d039-fcd0-4045-9c78-4cfb2eba0904_Enabled">
    <vt:lpwstr>true</vt:lpwstr>
  </property>
  <property fmtid="{D5CDD505-2E9C-101B-9397-08002B2CF9AE}" pid="3" name="MSIP_Label_db79d039-fcd0-4045-9c78-4cfb2eba0904_SetDate">
    <vt:lpwstr>2023-10-19T15:24:54Z</vt:lpwstr>
  </property>
  <property fmtid="{D5CDD505-2E9C-101B-9397-08002B2CF9AE}" pid="4" name="MSIP_Label_db79d039-fcd0-4045-9c78-4cfb2eba0904_Method">
    <vt:lpwstr>Privileged</vt:lpwstr>
  </property>
  <property fmtid="{D5CDD505-2E9C-101B-9397-08002B2CF9AE}" pid="5" name="MSIP_Label_db79d039-fcd0-4045-9c78-4cfb2eba0904_Name">
    <vt:lpwstr>Level 2 - Limited (Items)</vt:lpwstr>
  </property>
  <property fmtid="{D5CDD505-2E9C-101B-9397-08002B2CF9AE}" pid="6" name="MSIP_Label_db79d039-fcd0-4045-9c78-4cfb2eba0904_SiteId">
    <vt:lpwstr>aa3f6932-fa7c-47b4-a0ce-a598cad161cf</vt:lpwstr>
  </property>
  <property fmtid="{D5CDD505-2E9C-101B-9397-08002B2CF9AE}" pid="7" name="MSIP_Label_db79d039-fcd0-4045-9c78-4cfb2eba0904_ActionId">
    <vt:lpwstr>42dc50f9-42ce-4206-a5af-e8eafe4e1877</vt:lpwstr>
  </property>
  <property fmtid="{D5CDD505-2E9C-101B-9397-08002B2CF9AE}" pid="8" name="MSIP_Label_db79d039-fcd0-4045-9c78-4cfb2eba0904_ContentBits">
    <vt:lpwstr>0</vt:lpwstr>
  </property>
  <property fmtid="{D5CDD505-2E9C-101B-9397-08002B2CF9AE}" pid="9" name="RetentionPeriodDate">
    <vt:lpwstr/>
  </property>
  <property fmtid="{D5CDD505-2E9C-101B-9397-08002B2CF9AE}" pid="10" name="CopyToStateLib">
    <vt:lpwstr>0</vt:lpwstr>
  </property>
  <property fmtid="{D5CDD505-2E9C-101B-9397-08002B2CF9AE}" pid="11" name="Metadata">
    <vt:lpwstr/>
  </property>
  <property fmtid="{D5CDD505-2E9C-101B-9397-08002B2CF9AE}" pid="12" name="DocumentLocale">
    <vt:lpwstr>en</vt:lpwstr>
  </property>
  <property fmtid="{D5CDD505-2E9C-101B-9397-08002B2CF9AE}" pid="13" name="RoutingRuleDescription">
    <vt:lpwstr/>
  </property>
  <property fmtid="{D5CDD505-2E9C-101B-9397-08002B2CF9AE}" pid="14" name="MSIP_Label_ebdd6eeb-0dd0-4927-947e-a759f08fcf55_Enabled">
    <vt:lpwstr>true</vt:lpwstr>
  </property>
  <property fmtid="{D5CDD505-2E9C-101B-9397-08002B2CF9AE}" pid="15" name="MSIP_Label_ebdd6eeb-0dd0-4927-947e-a759f08fcf55_SetDate">
    <vt:lpwstr>2026-03-23T16:53:30Z</vt:lpwstr>
  </property>
  <property fmtid="{D5CDD505-2E9C-101B-9397-08002B2CF9AE}" pid="16" name="MSIP_Label_ebdd6eeb-0dd0-4927-947e-a759f08fcf55_Method">
    <vt:lpwstr>Standard</vt:lpwstr>
  </property>
  <property fmtid="{D5CDD505-2E9C-101B-9397-08002B2CF9AE}" pid="17" name="MSIP_Label_ebdd6eeb-0dd0-4927-947e-a759f08fcf55_Name">
    <vt:lpwstr>Level 1 - Published (Items)</vt:lpwstr>
  </property>
  <property fmtid="{D5CDD505-2E9C-101B-9397-08002B2CF9AE}" pid="18" name="MSIP_Label_ebdd6eeb-0dd0-4927-947e-a759f08fcf55_SiteId">
    <vt:lpwstr>658e63e8-8d39-499c-8f48-13adc9452f4c</vt:lpwstr>
  </property>
  <property fmtid="{D5CDD505-2E9C-101B-9397-08002B2CF9AE}" pid="19" name="MSIP_Label_ebdd6eeb-0dd0-4927-947e-a759f08fcf55_ActionId">
    <vt:lpwstr>ba125559-65a9-4a70-acda-2cc8c25fc63f</vt:lpwstr>
  </property>
  <property fmtid="{D5CDD505-2E9C-101B-9397-08002B2CF9AE}" pid="20" name="MSIP_Label_ebdd6eeb-0dd0-4927-947e-a759f08fcf55_ContentBits">
    <vt:lpwstr>0</vt:lpwstr>
  </property>
  <property fmtid="{D5CDD505-2E9C-101B-9397-08002B2CF9AE}" pid="21" name="ClassificationContentMarkingFooterShapeIds">
    <vt:lpwstr>1232ee54,6fd8a8cd,1ac20b7f,651be891,4540d3c3,460dd799,1c3151a3,6411f803,7ae1b2c1,7bb77187,348c7f3f,20503ee6,474c20ba,2a935ac3,15cb1925,59d30402,4a245a50,44e786bd,535576ae,45d98bda,4267a6bc,ded6417,2111cb69</vt:lpwstr>
  </property>
  <property fmtid="{D5CDD505-2E9C-101B-9397-08002B2CF9AE}" pid="22" name="ClassificationContentMarkingFooterShapeIds-1">
    <vt:lpwstr>13bf3d,7958183b,48efdea7,143e7fed,439b2287,523298bf,40311e90,1ba24278,559d8a74,3d10b99b,1ba2aee9,3e077eac,2aba7bfa,50562d6,40f33041,672f01e7</vt:lpwstr>
  </property>
  <property fmtid="{D5CDD505-2E9C-101B-9397-08002B2CF9AE}" pid="23" name="ClassificationContentMarkingFooterFontProps">
    <vt:lpwstr>#000000,10,Calibri</vt:lpwstr>
  </property>
  <property fmtid="{D5CDD505-2E9C-101B-9397-08002B2CF9AE}" pid="24" name="ClassificationContentMarkingFooterText">
    <vt:lpwstr>Level 3 - Restricted</vt:lpwstr>
  </property>
  <property fmtid="{D5CDD505-2E9C-101B-9397-08002B2CF9AE}" pid="25" name="ContentTypeId">
    <vt:lpwstr>0x0101003285CF716DF9594C802E34828A1C26CC</vt:lpwstr>
  </property>
  <property fmtid="{D5CDD505-2E9C-101B-9397-08002B2CF9AE}" pid="26" name="MediaServiceImageTags">
    <vt:lpwstr/>
  </property>
</Properties>
</file>