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611" w:rsidRDefault="0068501A" w:rsidP="00422611">
      <w:pPr>
        <w:pStyle w:val="Heading1"/>
      </w:pPr>
      <w:bookmarkStart w:id="0" w:name="_Toc365375374"/>
      <w:bookmarkStart w:id="1" w:name="_Toc372106976"/>
      <w:r>
        <w:t>ESG – At-Risk Homeless Status - Documenting</w:t>
      </w:r>
      <w:bookmarkEnd w:id="0"/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0"/>
        <w:gridCol w:w="1247"/>
        <w:gridCol w:w="1282"/>
        <w:gridCol w:w="6587"/>
      </w:tblGrid>
      <w:tr w:rsidR="00197B2E" w:rsidTr="00675E8E">
        <w:trPr>
          <w:trHeight w:val="755"/>
          <w:tblHeader/>
        </w:trPr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197B2E" w:rsidRPr="00043233" w:rsidRDefault="00197B2E" w:rsidP="0004323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Applicable Program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197B2E" w:rsidRPr="00043233" w:rsidRDefault="00197B2E" w:rsidP="00940D2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Category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197B2E" w:rsidRPr="00043233" w:rsidRDefault="00197B2E" w:rsidP="00940D2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Definition</w:t>
            </w:r>
          </w:p>
        </w:tc>
        <w:tc>
          <w:tcPr>
            <w:tcW w:w="6930" w:type="dxa"/>
            <w:shd w:val="clear" w:color="auto" w:fill="D9D9D9" w:themeFill="background1" w:themeFillShade="D9"/>
            <w:vAlign w:val="center"/>
          </w:tcPr>
          <w:p w:rsidR="00197B2E" w:rsidRPr="00DF1CF0" w:rsidRDefault="00197B2E" w:rsidP="00197B2E">
            <w:pPr>
              <w:pStyle w:val="TOC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Acceptable Types of Documentation</w:t>
            </w:r>
          </w:p>
        </w:tc>
      </w:tr>
      <w:tr w:rsidR="00422611" w:rsidTr="00043233">
        <w:trPr>
          <w:cantSplit/>
          <w:trHeight w:val="1134"/>
        </w:trPr>
        <w:tc>
          <w:tcPr>
            <w:tcW w:w="1368" w:type="dxa"/>
            <w:vAlign w:val="center"/>
          </w:tcPr>
          <w:p w:rsidR="00422611" w:rsidRPr="00043233" w:rsidRDefault="00043233" w:rsidP="0004323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43233">
              <w:rPr>
                <w:rFonts w:asciiTheme="minorHAnsi" w:hAnsiTheme="minorHAnsi" w:cstheme="minorHAnsi"/>
                <w:b/>
                <w:sz w:val="24"/>
                <w:szCs w:val="24"/>
              </w:rPr>
              <w:t>ESG</w:t>
            </w:r>
          </w:p>
        </w:tc>
        <w:tc>
          <w:tcPr>
            <w:tcW w:w="1260" w:type="dxa"/>
            <w:vAlign w:val="center"/>
          </w:tcPr>
          <w:p w:rsidR="00422611" w:rsidRPr="00043233" w:rsidRDefault="00422611" w:rsidP="00940D2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43233">
              <w:rPr>
                <w:rFonts w:asciiTheme="minorHAnsi" w:hAnsiTheme="minorHAnsi" w:cstheme="minorHAnsi"/>
                <w:b/>
                <w:sz w:val="24"/>
                <w:szCs w:val="24"/>
              </w:rPr>
              <w:t>Category 1</w:t>
            </w:r>
          </w:p>
        </w:tc>
        <w:tc>
          <w:tcPr>
            <w:tcW w:w="1170" w:type="dxa"/>
            <w:vAlign w:val="center"/>
          </w:tcPr>
          <w:p w:rsidR="00422611" w:rsidRPr="00043233" w:rsidRDefault="00422611" w:rsidP="00940D2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43233">
              <w:rPr>
                <w:rFonts w:asciiTheme="minorHAnsi" w:hAnsiTheme="minorHAnsi" w:cstheme="minorHAnsi"/>
                <w:b/>
                <w:sz w:val="24"/>
                <w:szCs w:val="24"/>
              </w:rPr>
              <w:t>Individual or Family</w:t>
            </w:r>
          </w:p>
        </w:tc>
        <w:tc>
          <w:tcPr>
            <w:tcW w:w="6930" w:type="dxa"/>
          </w:tcPr>
          <w:p w:rsidR="00422611" w:rsidRPr="00DF1CF0" w:rsidRDefault="0068501A" w:rsidP="00940D28">
            <w:pPr>
              <w:pStyle w:val="TOC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Self-certification</w:t>
            </w:r>
            <w:r w:rsidR="00422611" w:rsidRPr="00DF1CF0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</w:t>
            </w:r>
            <w:bookmarkStart w:id="2" w:name="_GoBack"/>
            <w:bookmarkEnd w:id="2"/>
            <w:r w:rsidR="00422611" w:rsidRPr="00DF1CF0">
              <w:rPr>
                <w:b/>
                <w:sz w:val="24"/>
                <w:szCs w:val="24"/>
              </w:rPr>
              <w:t>or other written documentation</w:t>
            </w:r>
            <w:r w:rsidR="00422611" w:rsidRPr="00DF1CF0">
              <w:rPr>
                <w:sz w:val="24"/>
                <w:szCs w:val="24"/>
              </w:rPr>
              <w:t xml:space="preserve">, that the program participant has insufficient financial resources and support networks immediately available to attain housing stability, </w:t>
            </w:r>
            <w:r w:rsidR="00422611" w:rsidRPr="00DF1CF0">
              <w:rPr>
                <w:b/>
                <w:sz w:val="24"/>
                <w:szCs w:val="24"/>
              </w:rPr>
              <w:t>AND</w:t>
            </w:r>
          </w:p>
          <w:p w:rsidR="00422611" w:rsidRPr="00DF1CF0" w:rsidRDefault="00422611" w:rsidP="00940D2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22611" w:rsidRPr="00DF1CF0" w:rsidRDefault="00422611" w:rsidP="00940D28">
            <w:pPr>
              <w:ind w:left="29" w:right="72"/>
              <w:rPr>
                <w:rFonts w:asciiTheme="minorHAnsi" w:hAnsiTheme="minorHAnsi" w:cstheme="minorHAnsi"/>
                <w:sz w:val="24"/>
                <w:szCs w:val="24"/>
              </w:rPr>
            </w:pPr>
            <w:r w:rsidRPr="00DF1CF0">
              <w:rPr>
                <w:rFonts w:asciiTheme="minorHAnsi" w:hAnsiTheme="minorHAnsi" w:cstheme="minorHAnsi"/>
                <w:sz w:val="24"/>
                <w:szCs w:val="24"/>
              </w:rPr>
              <w:t xml:space="preserve">Includes source documents (e.g., notice of termination from employment, unemployment compensation statement, bank statement, health-care bill showing arrears, utility bill showing arrears, </w:t>
            </w:r>
            <w:r w:rsidRPr="00DF1CF0">
              <w:rPr>
                <w:rFonts w:asciiTheme="minorHAnsi" w:hAnsiTheme="minorHAnsi" w:cstheme="minorHAnsi"/>
                <w:b/>
                <w:sz w:val="24"/>
                <w:szCs w:val="24"/>
              </w:rPr>
              <w:t>OR</w:t>
            </w:r>
          </w:p>
          <w:p w:rsidR="00422611" w:rsidRPr="00DF1CF0" w:rsidRDefault="00422611" w:rsidP="00940D28">
            <w:pPr>
              <w:ind w:left="29" w:right="72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22611" w:rsidRPr="00DF1CF0" w:rsidRDefault="00422611" w:rsidP="00422611">
            <w:pPr>
              <w:numPr>
                <w:ilvl w:val="0"/>
                <w:numId w:val="1"/>
              </w:numPr>
              <w:ind w:left="299" w:right="72" w:hanging="270"/>
              <w:rPr>
                <w:rFonts w:asciiTheme="minorHAnsi" w:hAnsiTheme="minorHAnsi" w:cstheme="minorHAnsi"/>
                <w:sz w:val="24"/>
                <w:szCs w:val="24"/>
              </w:rPr>
            </w:pPr>
            <w:r w:rsidRPr="00DF1CF0">
              <w:rPr>
                <w:rFonts w:asciiTheme="minorHAnsi" w:hAnsiTheme="minorHAnsi" w:cstheme="minorHAnsi"/>
                <w:sz w:val="24"/>
                <w:szCs w:val="24"/>
              </w:rPr>
              <w:t xml:space="preserve">Written statement by relevant third party or the written certification by the Subgrantee Agency/Organization’s intake worker/case manager of the oral verification by the relevant third party that the applicant meets the criteria for the definition of “at-risk of homelessness”; </w:t>
            </w:r>
            <w:r w:rsidRPr="00DF1CF0">
              <w:rPr>
                <w:rFonts w:asciiTheme="minorHAnsi" w:hAnsiTheme="minorHAnsi" w:cstheme="minorHAnsi"/>
                <w:b/>
                <w:sz w:val="24"/>
                <w:szCs w:val="24"/>
              </w:rPr>
              <w:t>OR</w:t>
            </w:r>
          </w:p>
          <w:p w:rsidR="00422611" w:rsidRPr="00DF1CF0" w:rsidRDefault="00422611" w:rsidP="00940D28">
            <w:pPr>
              <w:ind w:right="72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22611" w:rsidRPr="00DF1CF0" w:rsidRDefault="00422611" w:rsidP="00422611">
            <w:pPr>
              <w:numPr>
                <w:ilvl w:val="0"/>
                <w:numId w:val="1"/>
              </w:numPr>
              <w:ind w:left="299" w:right="72" w:hanging="270"/>
              <w:rPr>
                <w:rFonts w:asciiTheme="minorHAnsi" w:hAnsiTheme="minorHAnsi" w:cstheme="minorHAnsi"/>
                <w:sz w:val="24"/>
                <w:szCs w:val="24"/>
              </w:rPr>
            </w:pPr>
            <w:r w:rsidRPr="00DF1CF0">
              <w:rPr>
                <w:rFonts w:asciiTheme="minorHAnsi" w:hAnsiTheme="minorHAnsi" w:cstheme="minorHAnsi"/>
                <w:sz w:val="24"/>
                <w:szCs w:val="24"/>
              </w:rPr>
              <w:t xml:space="preserve">Written statement by the Subgrantee Agency/Organization’s intake worker/case manager describing the efforts taken to obtain the required evidence; </w:t>
            </w:r>
            <w:r w:rsidRPr="00DF1CF0">
              <w:rPr>
                <w:rFonts w:asciiTheme="minorHAnsi" w:hAnsiTheme="minorHAnsi" w:cstheme="minorHAnsi"/>
                <w:b/>
                <w:sz w:val="24"/>
                <w:szCs w:val="24"/>
              </w:rPr>
              <w:t>AND</w:t>
            </w:r>
          </w:p>
          <w:p w:rsidR="00422611" w:rsidRPr="00DF1CF0" w:rsidRDefault="00422611" w:rsidP="00940D28">
            <w:pPr>
              <w:ind w:left="299" w:right="72"/>
              <w:rPr>
                <w:rFonts w:asciiTheme="minorHAnsi" w:hAnsiTheme="minorHAnsi" w:cstheme="minorHAnsi"/>
                <w:sz w:val="24"/>
                <w:szCs w:val="24"/>
              </w:rPr>
            </w:pPr>
            <w:r w:rsidRPr="00DF1CF0">
              <w:rPr>
                <w:rFonts w:asciiTheme="minorHAnsi" w:hAnsiTheme="minorHAnsi" w:cstheme="minorHAnsi"/>
                <w:sz w:val="24"/>
                <w:szCs w:val="24"/>
              </w:rPr>
              <w:t>The most reliable evidence available to show that the program participant meets one or more of the conditions to meet the criteria for the definition of “at-risk of homelessness.” Acceptable evidence includes:</w:t>
            </w:r>
          </w:p>
          <w:p w:rsidR="00422611" w:rsidRPr="00DF1CF0" w:rsidRDefault="00422611" w:rsidP="00940D28">
            <w:pPr>
              <w:ind w:left="29" w:right="72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22611" w:rsidRPr="00DF1CF0" w:rsidRDefault="00422611" w:rsidP="00422611">
            <w:pPr>
              <w:numPr>
                <w:ilvl w:val="1"/>
                <w:numId w:val="2"/>
              </w:numPr>
              <w:ind w:left="661" w:right="72"/>
              <w:rPr>
                <w:rFonts w:asciiTheme="minorHAnsi" w:hAnsiTheme="minorHAnsi" w:cstheme="minorHAnsi"/>
                <w:sz w:val="24"/>
                <w:szCs w:val="24"/>
              </w:rPr>
            </w:pPr>
            <w:r w:rsidRPr="00DF1CF0">
              <w:rPr>
                <w:rFonts w:asciiTheme="minorHAnsi" w:hAnsiTheme="minorHAnsi" w:cstheme="minorHAnsi"/>
                <w:sz w:val="24"/>
                <w:szCs w:val="24"/>
              </w:rPr>
              <w:t xml:space="preserve">Source documents of eviction notice, notice of termination from employment, bank statement, </w:t>
            </w:r>
            <w:r w:rsidRPr="00DF1CF0">
              <w:rPr>
                <w:rFonts w:asciiTheme="minorHAnsi" w:hAnsiTheme="minorHAnsi" w:cstheme="minorHAnsi"/>
                <w:b/>
                <w:sz w:val="24"/>
                <w:szCs w:val="24"/>
              </w:rPr>
              <w:t>OR</w:t>
            </w:r>
          </w:p>
          <w:p w:rsidR="00422611" w:rsidRPr="00DF1CF0" w:rsidRDefault="00422611" w:rsidP="00940D28">
            <w:pPr>
              <w:ind w:left="661" w:right="72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22611" w:rsidRPr="00DF1CF0" w:rsidRDefault="00422611" w:rsidP="00422611">
            <w:pPr>
              <w:numPr>
                <w:ilvl w:val="1"/>
                <w:numId w:val="2"/>
              </w:numPr>
              <w:ind w:left="661" w:right="72"/>
              <w:rPr>
                <w:rFonts w:asciiTheme="minorHAnsi" w:hAnsiTheme="minorHAnsi" w:cstheme="minorHAnsi"/>
                <w:sz w:val="24"/>
                <w:szCs w:val="24"/>
              </w:rPr>
            </w:pPr>
            <w:r w:rsidRPr="00DF1CF0">
              <w:rPr>
                <w:rFonts w:asciiTheme="minorHAnsi" w:hAnsiTheme="minorHAnsi" w:cstheme="minorHAnsi"/>
                <w:sz w:val="24"/>
                <w:szCs w:val="24"/>
              </w:rPr>
              <w:t xml:space="preserve">Written statement by relevant third party or the written certification by the Subgrantee Agency/Organization’s intake worker/case manager of the oral verification by the relevant third party that the applicant meets one or more of the criteria for the definition of “at-risk of homelessness”, </w:t>
            </w:r>
            <w:r w:rsidRPr="00DF1CF0">
              <w:rPr>
                <w:rFonts w:asciiTheme="minorHAnsi" w:hAnsiTheme="minorHAnsi" w:cstheme="minorHAnsi"/>
                <w:b/>
                <w:sz w:val="24"/>
                <w:szCs w:val="24"/>
              </w:rPr>
              <w:t>OR</w:t>
            </w:r>
          </w:p>
          <w:p w:rsidR="00422611" w:rsidRPr="00DF1CF0" w:rsidRDefault="00422611" w:rsidP="00940D28">
            <w:pPr>
              <w:ind w:left="661" w:right="72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22611" w:rsidRDefault="00422611" w:rsidP="00940D28">
            <w:r w:rsidRPr="00DF1CF0">
              <w:rPr>
                <w:rFonts w:asciiTheme="minorHAnsi" w:hAnsiTheme="minorHAnsi" w:cstheme="minorHAnsi"/>
                <w:sz w:val="24"/>
                <w:szCs w:val="24"/>
              </w:rPr>
              <w:t>Written statement by the Subgrantee Agency/Organization’s intake worker/case manager that the staff person has visited the applicant’s residence and determined that the applicant meets one or more of the criteria for the definition of “at-risk of homelessness” or, if a visit is not practicable or relevant to the determination, a written statement by the Subgrantee Agency/Organization’s intake worker/case manager</w:t>
            </w:r>
            <w:r w:rsidRPr="00575F03">
              <w:rPr>
                <w:rFonts w:ascii="Calibri" w:hAnsi="Calibri" w:cs="Calibri"/>
                <w:sz w:val="22"/>
                <w:szCs w:val="22"/>
              </w:rPr>
              <w:t xml:space="preserve"> describing the efforts taken to obtain the required evidence.</w:t>
            </w:r>
          </w:p>
        </w:tc>
      </w:tr>
      <w:tr w:rsidR="00197B2E" w:rsidTr="00043233">
        <w:trPr>
          <w:cantSplit/>
          <w:trHeight w:val="1134"/>
        </w:trPr>
        <w:tc>
          <w:tcPr>
            <w:tcW w:w="1368" w:type="dxa"/>
            <w:vAlign w:val="center"/>
          </w:tcPr>
          <w:p w:rsidR="00197B2E" w:rsidRPr="00043233" w:rsidRDefault="00197B2E" w:rsidP="0004323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97B2E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ESG</w:t>
            </w:r>
          </w:p>
        </w:tc>
        <w:tc>
          <w:tcPr>
            <w:tcW w:w="1260" w:type="dxa"/>
            <w:vAlign w:val="center"/>
          </w:tcPr>
          <w:p w:rsidR="00197B2E" w:rsidRPr="00043233" w:rsidRDefault="00197B2E" w:rsidP="00197B2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43233">
              <w:rPr>
                <w:rFonts w:asciiTheme="minorHAnsi" w:hAnsiTheme="minorHAnsi" w:cstheme="minorHAnsi"/>
                <w:b/>
                <w:sz w:val="24"/>
                <w:szCs w:val="24"/>
              </w:rPr>
              <w:t>Category 2</w:t>
            </w:r>
          </w:p>
          <w:p w:rsidR="00197B2E" w:rsidRPr="00043233" w:rsidRDefault="00197B2E" w:rsidP="00197B2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197B2E" w:rsidRPr="00043233" w:rsidRDefault="00197B2E" w:rsidP="00197B2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43233">
              <w:rPr>
                <w:rFonts w:asciiTheme="minorHAnsi" w:hAnsiTheme="minorHAnsi" w:cstheme="minorHAnsi"/>
                <w:b/>
                <w:sz w:val="24"/>
                <w:szCs w:val="24"/>
              </w:rPr>
              <w:t>OR</w:t>
            </w:r>
          </w:p>
          <w:p w:rsidR="00197B2E" w:rsidRPr="00043233" w:rsidRDefault="00197B2E" w:rsidP="00197B2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197B2E" w:rsidRPr="00043233" w:rsidRDefault="00197B2E" w:rsidP="00197B2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43233">
              <w:rPr>
                <w:rFonts w:asciiTheme="minorHAnsi" w:hAnsiTheme="minorHAnsi" w:cstheme="minorHAnsi"/>
                <w:b/>
                <w:sz w:val="24"/>
                <w:szCs w:val="24"/>
              </w:rPr>
              <w:t>Category 3</w:t>
            </w:r>
          </w:p>
        </w:tc>
        <w:tc>
          <w:tcPr>
            <w:tcW w:w="1170" w:type="dxa"/>
            <w:vAlign w:val="center"/>
          </w:tcPr>
          <w:p w:rsidR="00675E8E" w:rsidRPr="00043233" w:rsidRDefault="00675E8E" w:rsidP="00675E8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43233">
              <w:rPr>
                <w:rFonts w:asciiTheme="minorHAnsi" w:hAnsiTheme="minorHAnsi" w:cstheme="minorHAnsi"/>
                <w:b/>
                <w:sz w:val="24"/>
                <w:szCs w:val="24"/>
              </w:rPr>
              <w:t>Child or youth who qualifies as homeless under other statutes</w:t>
            </w:r>
          </w:p>
          <w:p w:rsidR="00675E8E" w:rsidRPr="00043233" w:rsidRDefault="00675E8E" w:rsidP="00675E8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75E8E" w:rsidRPr="00043233" w:rsidRDefault="00675E8E" w:rsidP="00675E8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43233">
              <w:rPr>
                <w:rFonts w:asciiTheme="minorHAnsi" w:hAnsiTheme="minorHAnsi" w:cstheme="minorHAnsi"/>
                <w:b/>
                <w:sz w:val="24"/>
                <w:szCs w:val="24"/>
              </w:rPr>
              <w:t>OR</w:t>
            </w:r>
          </w:p>
          <w:p w:rsidR="00675E8E" w:rsidRPr="00043233" w:rsidRDefault="00675E8E" w:rsidP="00675E8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197B2E" w:rsidRPr="00043233" w:rsidRDefault="00675E8E" w:rsidP="00675E8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43233">
              <w:rPr>
                <w:rFonts w:asciiTheme="minorHAnsi" w:hAnsiTheme="minorHAnsi" w:cstheme="minorHAnsi"/>
                <w:b/>
                <w:sz w:val="24"/>
                <w:szCs w:val="24"/>
              </w:rPr>
              <w:t>Child or youth who qualifies as homeless under section 725(2) of the McKinney-Vento Homeless Assistance Act</w:t>
            </w:r>
          </w:p>
        </w:tc>
        <w:tc>
          <w:tcPr>
            <w:tcW w:w="6930" w:type="dxa"/>
          </w:tcPr>
          <w:p w:rsidR="00675E8E" w:rsidRPr="00DF1CF0" w:rsidRDefault="00675E8E" w:rsidP="00675E8E">
            <w:pPr>
              <w:rPr>
                <w:rFonts w:ascii="Calibri" w:hAnsi="Calibri" w:cs="Calibri"/>
                <w:sz w:val="24"/>
                <w:szCs w:val="24"/>
              </w:rPr>
            </w:pPr>
            <w:r w:rsidRPr="00DF1CF0">
              <w:rPr>
                <w:rFonts w:ascii="Calibri" w:hAnsi="Calibri" w:cs="Calibri"/>
                <w:sz w:val="24"/>
                <w:szCs w:val="24"/>
              </w:rPr>
              <w:t>Certification of the child or youth’s homeless status by the agency or organization responsible for administering assistance under one of the following:</w:t>
            </w:r>
          </w:p>
          <w:p w:rsidR="00675E8E" w:rsidRPr="00DF1CF0" w:rsidRDefault="00675E8E" w:rsidP="00675E8E">
            <w:pPr>
              <w:numPr>
                <w:ilvl w:val="0"/>
                <w:numId w:val="3"/>
              </w:numPr>
              <w:ind w:left="463"/>
              <w:rPr>
                <w:rFonts w:ascii="Calibri" w:hAnsi="Calibri" w:cs="Calibri"/>
                <w:sz w:val="24"/>
                <w:szCs w:val="24"/>
              </w:rPr>
            </w:pPr>
            <w:r w:rsidRPr="00DF1CF0">
              <w:rPr>
                <w:rFonts w:ascii="Calibri" w:hAnsi="Calibri" w:cs="Calibri"/>
                <w:sz w:val="24"/>
                <w:szCs w:val="24"/>
              </w:rPr>
              <w:t xml:space="preserve">Runaway and Homeless Youth Act (42 USC 5701 </w:t>
            </w:r>
            <w:r w:rsidRPr="00DF1CF0">
              <w:rPr>
                <w:rFonts w:ascii="Calibri" w:hAnsi="Calibri" w:cs="Calibri"/>
                <w:i/>
                <w:sz w:val="24"/>
                <w:szCs w:val="24"/>
              </w:rPr>
              <w:t>et seq.)</w:t>
            </w:r>
          </w:p>
          <w:p w:rsidR="00675E8E" w:rsidRPr="00DF1CF0" w:rsidRDefault="00675E8E" w:rsidP="00675E8E">
            <w:pPr>
              <w:numPr>
                <w:ilvl w:val="0"/>
                <w:numId w:val="3"/>
              </w:numPr>
              <w:ind w:left="463"/>
              <w:rPr>
                <w:rFonts w:ascii="Calibri" w:hAnsi="Calibri" w:cs="Calibri"/>
                <w:sz w:val="24"/>
                <w:szCs w:val="24"/>
              </w:rPr>
            </w:pPr>
            <w:r w:rsidRPr="00DF1CF0">
              <w:rPr>
                <w:rFonts w:ascii="Calibri" w:hAnsi="Calibri" w:cs="Calibri"/>
                <w:sz w:val="24"/>
                <w:szCs w:val="24"/>
              </w:rPr>
              <w:t xml:space="preserve">Head Start Act (42 USC 9831 </w:t>
            </w:r>
            <w:r w:rsidRPr="00DF1CF0">
              <w:rPr>
                <w:rFonts w:ascii="Calibri" w:hAnsi="Calibri" w:cs="Calibri"/>
                <w:i/>
                <w:sz w:val="24"/>
                <w:szCs w:val="24"/>
              </w:rPr>
              <w:t>et seq.)</w:t>
            </w:r>
          </w:p>
          <w:p w:rsidR="00675E8E" w:rsidRPr="00DF1CF0" w:rsidRDefault="00675E8E" w:rsidP="00675E8E">
            <w:pPr>
              <w:numPr>
                <w:ilvl w:val="0"/>
                <w:numId w:val="3"/>
              </w:numPr>
              <w:ind w:left="463"/>
              <w:rPr>
                <w:rFonts w:ascii="Calibri" w:hAnsi="Calibri" w:cs="Calibri"/>
                <w:sz w:val="24"/>
                <w:szCs w:val="24"/>
              </w:rPr>
            </w:pPr>
            <w:r w:rsidRPr="00DF1CF0">
              <w:rPr>
                <w:rFonts w:ascii="Calibri" w:hAnsi="Calibri" w:cs="Calibri"/>
                <w:sz w:val="24"/>
                <w:szCs w:val="24"/>
              </w:rPr>
              <w:t xml:space="preserve">Subtitle N of the Violence </w:t>
            </w:r>
            <w:proofErr w:type="gramStart"/>
            <w:r w:rsidRPr="00DF1CF0">
              <w:rPr>
                <w:rFonts w:ascii="Calibri" w:hAnsi="Calibri" w:cs="Calibri"/>
                <w:sz w:val="24"/>
                <w:szCs w:val="24"/>
              </w:rPr>
              <w:t>Against</w:t>
            </w:r>
            <w:proofErr w:type="gramEnd"/>
            <w:r w:rsidRPr="00DF1CF0">
              <w:rPr>
                <w:rFonts w:ascii="Calibri" w:hAnsi="Calibri" w:cs="Calibri"/>
                <w:sz w:val="24"/>
                <w:szCs w:val="24"/>
              </w:rPr>
              <w:t xml:space="preserve"> Women Act of 1994 (42 USC 14043e </w:t>
            </w:r>
            <w:r w:rsidRPr="00DF1CF0">
              <w:rPr>
                <w:rFonts w:ascii="Calibri" w:hAnsi="Calibri" w:cs="Calibri"/>
                <w:i/>
                <w:sz w:val="24"/>
                <w:szCs w:val="24"/>
              </w:rPr>
              <w:t>et seq.)</w:t>
            </w:r>
          </w:p>
          <w:p w:rsidR="00675E8E" w:rsidRPr="00DF1CF0" w:rsidRDefault="00675E8E" w:rsidP="00675E8E">
            <w:pPr>
              <w:numPr>
                <w:ilvl w:val="0"/>
                <w:numId w:val="3"/>
              </w:numPr>
              <w:ind w:left="463"/>
              <w:rPr>
                <w:rFonts w:ascii="Calibri" w:hAnsi="Calibri" w:cs="Calibri"/>
                <w:sz w:val="24"/>
                <w:szCs w:val="24"/>
              </w:rPr>
            </w:pPr>
            <w:r w:rsidRPr="00DF1CF0">
              <w:rPr>
                <w:rFonts w:ascii="Calibri" w:hAnsi="Calibri" w:cs="Calibri"/>
                <w:sz w:val="24"/>
                <w:szCs w:val="24"/>
              </w:rPr>
              <w:t>Section  330 of the Public Health Service Act (42 USC 254b)</w:t>
            </w:r>
          </w:p>
          <w:p w:rsidR="00675E8E" w:rsidRPr="00DF1CF0" w:rsidRDefault="00675E8E" w:rsidP="00675E8E">
            <w:pPr>
              <w:numPr>
                <w:ilvl w:val="0"/>
                <w:numId w:val="3"/>
              </w:numPr>
              <w:ind w:left="463"/>
              <w:rPr>
                <w:rFonts w:ascii="Calibri" w:hAnsi="Calibri" w:cs="Calibri"/>
                <w:sz w:val="24"/>
                <w:szCs w:val="24"/>
              </w:rPr>
            </w:pPr>
            <w:r w:rsidRPr="00DF1CF0">
              <w:rPr>
                <w:rFonts w:ascii="Calibri" w:hAnsi="Calibri" w:cs="Calibri"/>
                <w:sz w:val="24"/>
                <w:szCs w:val="24"/>
              </w:rPr>
              <w:t xml:space="preserve">Food and Nutrition Act of 2008 (7 USC 2011 </w:t>
            </w:r>
            <w:r w:rsidRPr="00DF1CF0">
              <w:rPr>
                <w:rFonts w:ascii="Calibri" w:hAnsi="Calibri" w:cs="Calibri"/>
                <w:i/>
                <w:sz w:val="24"/>
                <w:szCs w:val="24"/>
              </w:rPr>
              <w:t>et seq.)</w:t>
            </w:r>
          </w:p>
          <w:p w:rsidR="00675E8E" w:rsidRPr="00DF1CF0" w:rsidRDefault="00675E8E" w:rsidP="00675E8E">
            <w:pPr>
              <w:numPr>
                <w:ilvl w:val="0"/>
                <w:numId w:val="3"/>
              </w:numPr>
              <w:ind w:left="463"/>
              <w:rPr>
                <w:rFonts w:ascii="Calibri" w:hAnsi="Calibri" w:cs="Calibri"/>
                <w:sz w:val="24"/>
                <w:szCs w:val="24"/>
              </w:rPr>
            </w:pPr>
            <w:r w:rsidRPr="00DF1CF0">
              <w:rPr>
                <w:rFonts w:ascii="Calibri" w:hAnsi="Calibri" w:cs="Calibri"/>
                <w:sz w:val="24"/>
                <w:szCs w:val="24"/>
              </w:rPr>
              <w:t>Section 17 of the Child Nutrition Act of 1966 (42 USC 1786)</w:t>
            </w:r>
          </w:p>
          <w:p w:rsidR="00197B2E" w:rsidRPr="00DF1CF0" w:rsidRDefault="00675E8E" w:rsidP="00675E8E">
            <w:pPr>
              <w:pStyle w:val="TOC1"/>
              <w:rPr>
                <w:b/>
                <w:sz w:val="24"/>
                <w:szCs w:val="24"/>
              </w:rPr>
            </w:pPr>
            <w:r w:rsidRPr="00DF1CF0">
              <w:rPr>
                <w:rFonts w:ascii="Calibri" w:hAnsi="Calibri" w:cs="Calibri"/>
                <w:sz w:val="24"/>
                <w:szCs w:val="24"/>
              </w:rPr>
              <w:t xml:space="preserve">Subtitle B of the title VII of the McKinney-Vento Homeless Assistance Act (42 USC 11431 </w:t>
            </w:r>
            <w:r w:rsidRPr="00DF1CF0">
              <w:rPr>
                <w:rFonts w:ascii="Calibri" w:hAnsi="Calibri" w:cs="Calibri"/>
                <w:i/>
                <w:sz w:val="24"/>
                <w:szCs w:val="24"/>
              </w:rPr>
              <w:t>et seq.)</w:t>
            </w:r>
          </w:p>
        </w:tc>
      </w:tr>
    </w:tbl>
    <w:p w:rsidR="00422611" w:rsidRDefault="00422611" w:rsidP="00422611"/>
    <w:p w:rsidR="00422611" w:rsidRPr="007F0DDE" w:rsidRDefault="00422611" w:rsidP="00422611"/>
    <w:p w:rsidR="00A1305F" w:rsidRDefault="00A1305F" w:rsidP="00422611"/>
    <w:sectPr w:rsidR="00A1305F" w:rsidSect="00422611">
      <w:footerReference w:type="default" r:id="rId8"/>
      <w:pgSz w:w="12240" w:h="15840"/>
      <w:pgMar w:top="900" w:right="900" w:bottom="90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233" w:rsidRDefault="00043233" w:rsidP="00043233">
      <w:r>
        <w:separator/>
      </w:r>
    </w:p>
  </w:endnote>
  <w:endnote w:type="continuationSeparator" w:id="0">
    <w:p w:rsidR="00043233" w:rsidRDefault="00043233" w:rsidP="00043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233" w:rsidRDefault="00043233">
    <w:pPr>
      <w:pStyle w:val="Footer"/>
    </w:pPr>
    <w:r>
      <w:t>Version 0</w:t>
    </w:r>
    <w:r w:rsidR="0068501A">
      <w:t>9</w:t>
    </w:r>
    <w:r>
      <w:t>/201</w:t>
    </w:r>
    <w:r w:rsidR="0068501A">
      <w:t>5</w:t>
    </w:r>
    <w:r>
      <w:ptab w:relativeTo="margin" w:alignment="center" w:leader="none"/>
    </w:r>
    <w:r>
      <w:ptab w:relativeTo="margin" w:alignment="right" w:leader="none"/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68501A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233" w:rsidRDefault="00043233" w:rsidP="00043233">
      <w:r>
        <w:separator/>
      </w:r>
    </w:p>
  </w:footnote>
  <w:footnote w:type="continuationSeparator" w:id="0">
    <w:p w:rsidR="00043233" w:rsidRDefault="00043233" w:rsidP="00043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F0DCB"/>
    <w:multiLevelType w:val="hybridMultilevel"/>
    <w:tmpl w:val="A014928A"/>
    <w:lvl w:ilvl="0" w:tplc="0409000F">
      <w:start w:val="1"/>
      <w:numFmt w:val="decimal"/>
      <w:lvlText w:val="%1."/>
      <w:lvlJc w:val="left"/>
      <w:pPr>
        <w:ind w:left="749" w:hanging="360"/>
      </w:pPr>
    </w:lvl>
    <w:lvl w:ilvl="1" w:tplc="04090019" w:tentative="1">
      <w:start w:val="1"/>
      <w:numFmt w:val="lowerLetter"/>
      <w:lvlText w:val="%2."/>
      <w:lvlJc w:val="left"/>
      <w:pPr>
        <w:ind w:left="1469" w:hanging="360"/>
      </w:pPr>
    </w:lvl>
    <w:lvl w:ilvl="2" w:tplc="0409001B" w:tentative="1">
      <w:start w:val="1"/>
      <w:numFmt w:val="lowerRoman"/>
      <w:lvlText w:val="%3."/>
      <w:lvlJc w:val="right"/>
      <w:pPr>
        <w:ind w:left="2189" w:hanging="180"/>
      </w:pPr>
    </w:lvl>
    <w:lvl w:ilvl="3" w:tplc="0409000F" w:tentative="1">
      <w:start w:val="1"/>
      <w:numFmt w:val="decimal"/>
      <w:lvlText w:val="%4."/>
      <w:lvlJc w:val="left"/>
      <w:pPr>
        <w:ind w:left="2909" w:hanging="360"/>
      </w:pPr>
    </w:lvl>
    <w:lvl w:ilvl="4" w:tplc="04090019" w:tentative="1">
      <w:start w:val="1"/>
      <w:numFmt w:val="lowerLetter"/>
      <w:lvlText w:val="%5."/>
      <w:lvlJc w:val="left"/>
      <w:pPr>
        <w:ind w:left="3629" w:hanging="360"/>
      </w:pPr>
    </w:lvl>
    <w:lvl w:ilvl="5" w:tplc="0409001B" w:tentative="1">
      <w:start w:val="1"/>
      <w:numFmt w:val="lowerRoman"/>
      <w:lvlText w:val="%6."/>
      <w:lvlJc w:val="right"/>
      <w:pPr>
        <w:ind w:left="4349" w:hanging="180"/>
      </w:pPr>
    </w:lvl>
    <w:lvl w:ilvl="6" w:tplc="0409000F" w:tentative="1">
      <w:start w:val="1"/>
      <w:numFmt w:val="decimal"/>
      <w:lvlText w:val="%7."/>
      <w:lvlJc w:val="left"/>
      <w:pPr>
        <w:ind w:left="5069" w:hanging="360"/>
      </w:pPr>
    </w:lvl>
    <w:lvl w:ilvl="7" w:tplc="04090019" w:tentative="1">
      <w:start w:val="1"/>
      <w:numFmt w:val="lowerLetter"/>
      <w:lvlText w:val="%8."/>
      <w:lvlJc w:val="left"/>
      <w:pPr>
        <w:ind w:left="5789" w:hanging="360"/>
      </w:pPr>
    </w:lvl>
    <w:lvl w:ilvl="8" w:tplc="040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">
    <w:nsid w:val="5CFA1E22"/>
    <w:multiLevelType w:val="multilevel"/>
    <w:tmpl w:val="CCBA89E8"/>
    <w:lvl w:ilvl="0">
      <w:start w:val="1"/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(%2)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3240" w:hanging="72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CC90F5C"/>
    <w:multiLevelType w:val="hybridMultilevel"/>
    <w:tmpl w:val="E7C629E6"/>
    <w:lvl w:ilvl="0" w:tplc="0409000F">
      <w:start w:val="1"/>
      <w:numFmt w:val="decimal"/>
      <w:lvlText w:val="%1."/>
      <w:lvlJc w:val="left"/>
      <w:pPr>
        <w:ind w:left="749" w:hanging="360"/>
      </w:pPr>
    </w:lvl>
    <w:lvl w:ilvl="1" w:tplc="04090019">
      <w:start w:val="1"/>
      <w:numFmt w:val="lowerLetter"/>
      <w:lvlText w:val="%2."/>
      <w:lvlJc w:val="left"/>
      <w:pPr>
        <w:ind w:left="1469" w:hanging="360"/>
      </w:pPr>
    </w:lvl>
    <w:lvl w:ilvl="2" w:tplc="0409001B" w:tentative="1">
      <w:start w:val="1"/>
      <w:numFmt w:val="lowerRoman"/>
      <w:lvlText w:val="%3."/>
      <w:lvlJc w:val="right"/>
      <w:pPr>
        <w:ind w:left="2189" w:hanging="180"/>
      </w:pPr>
    </w:lvl>
    <w:lvl w:ilvl="3" w:tplc="0409000F" w:tentative="1">
      <w:start w:val="1"/>
      <w:numFmt w:val="decimal"/>
      <w:lvlText w:val="%4."/>
      <w:lvlJc w:val="left"/>
      <w:pPr>
        <w:ind w:left="2909" w:hanging="360"/>
      </w:pPr>
    </w:lvl>
    <w:lvl w:ilvl="4" w:tplc="04090019" w:tentative="1">
      <w:start w:val="1"/>
      <w:numFmt w:val="lowerLetter"/>
      <w:lvlText w:val="%5."/>
      <w:lvlJc w:val="left"/>
      <w:pPr>
        <w:ind w:left="3629" w:hanging="360"/>
      </w:pPr>
    </w:lvl>
    <w:lvl w:ilvl="5" w:tplc="0409001B" w:tentative="1">
      <w:start w:val="1"/>
      <w:numFmt w:val="lowerRoman"/>
      <w:lvlText w:val="%6."/>
      <w:lvlJc w:val="right"/>
      <w:pPr>
        <w:ind w:left="4349" w:hanging="180"/>
      </w:pPr>
    </w:lvl>
    <w:lvl w:ilvl="6" w:tplc="0409000F" w:tentative="1">
      <w:start w:val="1"/>
      <w:numFmt w:val="decimal"/>
      <w:lvlText w:val="%7."/>
      <w:lvlJc w:val="left"/>
      <w:pPr>
        <w:ind w:left="5069" w:hanging="360"/>
      </w:pPr>
    </w:lvl>
    <w:lvl w:ilvl="7" w:tplc="04090019" w:tentative="1">
      <w:start w:val="1"/>
      <w:numFmt w:val="lowerLetter"/>
      <w:lvlText w:val="%8."/>
      <w:lvlJc w:val="left"/>
      <w:pPr>
        <w:ind w:left="5789" w:hanging="360"/>
      </w:pPr>
    </w:lvl>
    <w:lvl w:ilvl="8" w:tplc="0409001B" w:tentative="1">
      <w:start w:val="1"/>
      <w:numFmt w:val="lowerRoman"/>
      <w:lvlText w:val="%9."/>
      <w:lvlJc w:val="right"/>
      <w:pPr>
        <w:ind w:left="650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611"/>
    <w:rsid w:val="00043233"/>
    <w:rsid w:val="00183040"/>
    <w:rsid w:val="00197B2E"/>
    <w:rsid w:val="00422611"/>
    <w:rsid w:val="00675E8E"/>
    <w:rsid w:val="0068501A"/>
    <w:rsid w:val="007D0783"/>
    <w:rsid w:val="00A1305F"/>
    <w:rsid w:val="00BA16BA"/>
    <w:rsid w:val="00F6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>
      <w:pPr>
        <w:spacing w:after="120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611"/>
    <w:pPr>
      <w:spacing w:after="0"/>
      <w:ind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2261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2611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OC1">
    <w:name w:val="toc 1"/>
    <w:basedOn w:val="Normal"/>
    <w:next w:val="Normal"/>
    <w:autoRedefine/>
    <w:uiPriority w:val="39"/>
    <w:rsid w:val="00422611"/>
    <w:pPr>
      <w:tabs>
        <w:tab w:val="left" w:pos="720"/>
        <w:tab w:val="right" w:leader="dot" w:pos="9710"/>
      </w:tabs>
      <w:jc w:val="center"/>
    </w:pPr>
    <w:rPr>
      <w:rFonts w:asciiTheme="minorHAnsi" w:hAnsiTheme="minorHAnsi" w:cstheme="minorHAnsi"/>
      <w:noProof/>
      <w:sz w:val="28"/>
      <w:szCs w:val="28"/>
    </w:rPr>
  </w:style>
  <w:style w:type="table" w:styleId="TableGrid">
    <w:name w:val="Table Grid"/>
    <w:basedOn w:val="TableNormal"/>
    <w:uiPriority w:val="59"/>
    <w:rsid w:val="00422611"/>
    <w:pPr>
      <w:spacing w:after="0"/>
      <w:ind w:firstLine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32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23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432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23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2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23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>
      <w:pPr>
        <w:spacing w:after="120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611"/>
    <w:pPr>
      <w:spacing w:after="0"/>
      <w:ind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2261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2611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OC1">
    <w:name w:val="toc 1"/>
    <w:basedOn w:val="Normal"/>
    <w:next w:val="Normal"/>
    <w:autoRedefine/>
    <w:uiPriority w:val="39"/>
    <w:rsid w:val="00422611"/>
    <w:pPr>
      <w:tabs>
        <w:tab w:val="left" w:pos="720"/>
        <w:tab w:val="right" w:leader="dot" w:pos="9710"/>
      </w:tabs>
      <w:jc w:val="center"/>
    </w:pPr>
    <w:rPr>
      <w:rFonts w:asciiTheme="minorHAnsi" w:hAnsiTheme="minorHAnsi" w:cstheme="minorHAnsi"/>
      <w:noProof/>
      <w:sz w:val="28"/>
      <w:szCs w:val="28"/>
    </w:rPr>
  </w:style>
  <w:style w:type="table" w:styleId="TableGrid">
    <w:name w:val="Table Grid"/>
    <w:basedOn w:val="TableNormal"/>
    <w:uiPriority w:val="59"/>
    <w:rsid w:val="00422611"/>
    <w:pPr>
      <w:spacing w:after="0"/>
      <w:ind w:firstLine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32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23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432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23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2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23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0BADA339BF0148AC0856BF097B44E9" ma:contentTypeVersion="2" ma:contentTypeDescription="Create a new document." ma:contentTypeScope="" ma:versionID="90ee9331471940398f0f6a4328212ed4">
  <xsd:schema xmlns:xsd="http://www.w3.org/2001/XMLSchema" xmlns:xs="http://www.w3.org/2001/XMLSchema" xmlns:p="http://schemas.microsoft.com/office/2006/metadata/properties" xmlns:ns1="http://schemas.microsoft.com/sharepoint/v3" xmlns:ns2="414e15ea-35fd-4cff-b780-bb342b3dfcbd" targetNamespace="http://schemas.microsoft.com/office/2006/metadata/properties" ma:root="true" ma:fieldsID="228ed2aec82a4673187ed6d06b0265ae" ns1:_="" ns2:_="">
    <xsd:import namespace="http://schemas.microsoft.com/sharepoint/v3"/>
    <xsd:import namespace="414e15ea-35fd-4cff-b780-bb342b3dfcb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e15ea-35fd-4cff-b780-bb342b3dfc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44ACDE0-E508-4CBF-A01E-AE5A471AE6F5}"/>
</file>

<file path=customXml/itemProps2.xml><?xml version="1.0" encoding="utf-8"?>
<ds:datastoreItem xmlns:ds="http://schemas.openxmlformats.org/officeDocument/2006/customXml" ds:itemID="{A55828AF-8767-4774-A9D5-8A6A7C40C65E}"/>
</file>

<file path=customXml/itemProps3.xml><?xml version="1.0" encoding="utf-8"?>
<ds:datastoreItem xmlns:ds="http://schemas.openxmlformats.org/officeDocument/2006/customXml" ds:itemID="{1807E242-38CD-44CC-A1B6-ED31946D3E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OHCS</Company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Parkins</dc:creator>
  <cp:lastModifiedBy>Sheila Parkins</cp:lastModifiedBy>
  <cp:revision>3</cp:revision>
  <dcterms:created xsi:type="dcterms:W3CDTF">2015-09-11T15:04:00Z</dcterms:created>
  <dcterms:modified xsi:type="dcterms:W3CDTF">2015-09-11T15:05:00Z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0x010100700BADA339BF0148AC0856BF097B44E9</vt:lpwstr>
  </property>
</Properties>
</file>