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387C5E" w14:textId="20DA0772" w:rsidR="00BC4855" w:rsidRPr="00CC6D45" w:rsidRDefault="00CC6D45">
      <w:pPr>
        <w:rPr>
          <w:b/>
          <w:bCs/>
          <w:sz w:val="32"/>
          <w:szCs w:val="32"/>
        </w:rPr>
      </w:pPr>
      <w:r w:rsidRPr="00CC6D45">
        <w:rPr>
          <w:b/>
          <w:bCs/>
          <w:sz w:val="32"/>
          <w:szCs w:val="32"/>
        </w:rPr>
        <w:t>PRIVACY NOTIFICATION</w:t>
      </w:r>
    </w:p>
    <w:p w14:paraId="675C63C6" w14:textId="39187740" w:rsidR="00CC6D45" w:rsidRPr="00CC6D45" w:rsidRDefault="00CC6D45">
      <w:pPr>
        <w:rPr>
          <w:rFonts w:ascii="Calibri" w:hAnsi="Calibri" w:cs="Calibri"/>
          <w:sz w:val="28"/>
          <w:szCs w:val="28"/>
        </w:rPr>
      </w:pPr>
      <w:proofErr w:type="gramStart"/>
      <w:r w:rsidRPr="00CC6D45">
        <w:rPr>
          <w:rFonts w:ascii="Calibri" w:hAnsi="Calibri" w:cs="Calibri"/>
          <w:sz w:val="28"/>
          <w:szCs w:val="28"/>
        </w:rPr>
        <w:t>Personally</w:t>
      </w:r>
      <w:proofErr w:type="gramEnd"/>
      <w:r w:rsidRPr="00CC6D45">
        <w:rPr>
          <w:rFonts w:ascii="Calibri" w:hAnsi="Calibri" w:cs="Calibri"/>
          <w:sz w:val="28"/>
          <w:szCs w:val="28"/>
        </w:rPr>
        <w:t xml:space="preserve"> identifiable information is protected by federal laws (Privacy Act of 1974, as amended) and will be collected for the purpose of determining program eligibility, providing assistance/service, data collection, reporting and monitoring. </w:t>
      </w:r>
      <w:proofErr w:type="gramStart"/>
      <w:r w:rsidRPr="00CC6D45">
        <w:rPr>
          <w:rFonts w:ascii="Calibri" w:hAnsi="Calibri" w:cs="Calibri"/>
          <w:sz w:val="28"/>
          <w:szCs w:val="28"/>
        </w:rPr>
        <w:t>Personally</w:t>
      </w:r>
      <w:proofErr w:type="gramEnd"/>
      <w:r w:rsidRPr="00CC6D45">
        <w:rPr>
          <w:rFonts w:ascii="Calibri" w:hAnsi="Calibri" w:cs="Calibri"/>
          <w:sz w:val="28"/>
          <w:szCs w:val="28"/>
        </w:rPr>
        <w:t xml:space="preserve"> identifiable information will be shared with Oregon Housing and Community Services as is necessary to carry out the intent of an assistance or service program for the benefit of the person applying for such assistance or service and may be disclosed to Oregon Housing and Community Services without written authorization.</w:t>
      </w:r>
    </w:p>
    <w:p w14:paraId="7AA39A67" w14:textId="2885CC3C" w:rsidR="00CC6D45" w:rsidRPr="00CC6D45" w:rsidRDefault="00CC6D45">
      <w:pPr>
        <w:rPr>
          <w:sz w:val="28"/>
          <w:szCs w:val="28"/>
        </w:rPr>
      </w:pPr>
      <w:r>
        <w:rPr>
          <w:rFonts w:ascii="Calibri" w:hAnsi="Calibri" w:cs="Calibri"/>
          <w:sz w:val="28"/>
          <w:szCs w:val="28"/>
        </w:rPr>
        <w:t>Applicants/C</w:t>
      </w:r>
      <w:r w:rsidRPr="00CC6D45">
        <w:rPr>
          <w:rFonts w:ascii="Calibri" w:hAnsi="Calibri" w:cs="Calibri"/>
          <w:sz w:val="28"/>
          <w:szCs w:val="28"/>
        </w:rPr>
        <w:t xml:space="preserve">lients may also be asked to sign a Release of Information; however, refusal to sign such authorization cannot be the basis for denying program services to otherwise eligible clients. </w:t>
      </w:r>
      <w:r>
        <w:rPr>
          <w:rFonts w:ascii="Calibri" w:hAnsi="Calibri" w:cs="Calibri"/>
          <w:sz w:val="28"/>
          <w:szCs w:val="28"/>
        </w:rPr>
        <w:t>Applicant/</w:t>
      </w:r>
      <w:r w:rsidRPr="00CC6D45">
        <w:rPr>
          <w:rFonts w:ascii="Calibri" w:hAnsi="Calibri" w:cs="Calibri"/>
          <w:sz w:val="28"/>
          <w:szCs w:val="28"/>
        </w:rPr>
        <w:t>Client refusal to sign a Release of Information does not negate the inclusion of personally identifiable in secure reporting to Oregon Housing and Community Services. Oregon Housing and Community Services will de-identify client demographic data for the purposes of reporting.</w:t>
      </w:r>
    </w:p>
    <w:sectPr w:rsidR="00CC6D45" w:rsidRPr="00CC6D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6D45"/>
    <w:rsid w:val="00BC4855"/>
    <w:rsid w:val="00CC6D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F8A4E"/>
  <w15:chartTrackingRefBased/>
  <w15:docId w15:val="{A2E2F532-F77D-4FAB-83DC-DCF2157B8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0BADA339BF0148AC0856BF097B44E9" ma:contentTypeVersion="2" ma:contentTypeDescription="Create a new document." ma:contentTypeScope="" ma:versionID="90ee9331471940398f0f6a4328212ed4">
  <xsd:schema xmlns:xsd="http://www.w3.org/2001/XMLSchema" xmlns:xs="http://www.w3.org/2001/XMLSchema" xmlns:p="http://schemas.microsoft.com/office/2006/metadata/properties" xmlns:ns1="http://schemas.microsoft.com/sharepoint/v3" xmlns:ns2="414e15ea-35fd-4cff-b780-bb342b3dfcbd" targetNamespace="http://schemas.microsoft.com/office/2006/metadata/properties" ma:root="true" ma:fieldsID="228ed2aec82a4673187ed6d06b0265ae" ns1:_="" ns2:_="">
    <xsd:import namespace="http://schemas.microsoft.com/sharepoint/v3"/>
    <xsd:import namespace="414e15ea-35fd-4cff-b780-bb342b3dfcbd"/>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14e15ea-35fd-4cff-b780-bb342b3dfcb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45EFC94-C70E-4EED-9195-4E6E61C38EBB}"/>
</file>

<file path=customXml/itemProps2.xml><?xml version="1.0" encoding="utf-8"?>
<ds:datastoreItem xmlns:ds="http://schemas.openxmlformats.org/officeDocument/2006/customXml" ds:itemID="{A0D96D52-C525-40F4-824D-44D11F419C4A}"/>
</file>

<file path=customXml/itemProps3.xml><?xml version="1.0" encoding="utf-8"?>
<ds:datastoreItem xmlns:ds="http://schemas.openxmlformats.org/officeDocument/2006/customXml" ds:itemID="{D1830EB6-6253-4F6C-9426-4581C8960455}"/>
</file>

<file path=docProps/app.xml><?xml version="1.0" encoding="utf-8"?>
<Properties xmlns="http://schemas.openxmlformats.org/officeDocument/2006/extended-properties" xmlns:vt="http://schemas.openxmlformats.org/officeDocument/2006/docPropsVTypes">
  <Template>Normal</Template>
  <TotalTime>4</TotalTime>
  <Pages>1</Pages>
  <Words>161</Words>
  <Characters>921</Characters>
  <Application>Microsoft Office Word</Application>
  <DocSecurity>0</DocSecurity>
  <Lines>7</Lines>
  <Paragraphs>2</Paragraphs>
  <ScaleCrop>false</ScaleCrop>
  <Company/>
  <LinksUpToDate>false</LinksUpToDate>
  <CharactersWithSpaces>1080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PARKINS Sheila * HCS</dc:creator>
  <cp:keywords/>
  <dc:description/>
  <cp:lastModifiedBy>PARKINS Sheila * HCS</cp:lastModifiedBy>
  <cp:revision>1</cp:revision>
  <dcterms:created xsi:type="dcterms:W3CDTF">2021-02-22T14:29:00Z</dcterms:created>
  <dcterms:modified xsi:type="dcterms:W3CDTF">2021-02-22T14:34:00Z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0x010100700BADA339BF0148AC0856BF097B44E9</vt:lpwstr>
  </property>
</Properties>
</file>