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94"/>
        <w:gridCol w:w="900"/>
        <w:gridCol w:w="1800"/>
        <w:gridCol w:w="450"/>
        <w:gridCol w:w="90"/>
        <w:gridCol w:w="540"/>
        <w:gridCol w:w="1530"/>
        <w:gridCol w:w="630"/>
        <w:gridCol w:w="630"/>
        <w:gridCol w:w="2790"/>
      </w:tblGrid>
      <w:tr w:rsidR="00762D69" w14:paraId="45D7B37C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592FA9E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Date: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A572CA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40317EBB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51CF43DF" w14:textId="77777777" w:rsidTr="00762D69">
        <w:trPr>
          <w:gridAfter w:val="3"/>
          <w:wAfter w:w="4050" w:type="dxa"/>
          <w:cantSplit/>
          <w:trHeight w:val="288"/>
        </w:trPr>
        <w:tc>
          <w:tcPr>
            <w:tcW w:w="2250" w:type="dxa"/>
            <w:gridSpan w:val="3"/>
            <w:shd w:val="clear" w:color="auto" w:fill="auto"/>
            <w:noWrap/>
            <w:vAlign w:val="bottom"/>
          </w:tcPr>
          <w:p w14:paraId="7F0D76EE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89554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72A57D92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0C3AB019" w14:textId="77777777" w:rsidTr="00762D69">
        <w:trPr>
          <w:cantSplit/>
          <w:trHeight w:val="144"/>
        </w:trPr>
        <w:tc>
          <w:tcPr>
            <w:tcW w:w="856" w:type="dxa"/>
            <w:shd w:val="clear" w:color="auto" w:fill="auto"/>
            <w:noWrap/>
            <w:vAlign w:val="bottom"/>
          </w:tcPr>
          <w:p w14:paraId="176BA957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7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C3497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8A515C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FFB5B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2A3A14F8" w14:textId="77777777" w:rsidTr="00274463">
        <w:trPr>
          <w:cantSplit/>
          <w:trHeight w:val="494"/>
        </w:trPr>
        <w:tc>
          <w:tcPr>
            <w:tcW w:w="1350" w:type="dxa"/>
            <w:gridSpan w:val="2"/>
            <w:shd w:val="clear" w:color="auto" w:fill="auto"/>
            <w:noWrap/>
            <w:vAlign w:val="bottom"/>
          </w:tcPr>
          <w:p w14:paraId="428260FC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F7C57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</w:tcPr>
          <w:p w14:paraId="18E1D273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34C23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9CA3B2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0BA5C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762D69" w:rsidRPr="00EC1283" w14:paraId="1FAA9685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114334C1" w14:textId="77777777" w:rsidR="00762D69" w:rsidRDefault="00762D69" w:rsidP="001405AD">
            <w:pPr>
              <w:pStyle w:val="A-1-Boldheader"/>
              <w:spacing w:after="0"/>
            </w:pPr>
            <w:r>
              <w:t>Orego</w:t>
            </w:r>
            <w:r w:rsidR="001405AD">
              <w:t>n Business Registry Number (if applicable</w:t>
            </w:r>
            <w:r>
              <w:t>):</w:t>
            </w:r>
          </w:p>
        </w:tc>
        <w:tc>
          <w:tcPr>
            <w:tcW w:w="6210" w:type="dxa"/>
            <w:gridSpan w:val="6"/>
            <w:shd w:val="clear" w:color="auto" w:fill="auto"/>
          </w:tcPr>
          <w:p w14:paraId="5A4B8E9A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1405AD" w:rsidRPr="00EC1283" w14:paraId="6EA8294A" w14:textId="77777777" w:rsidTr="001405AD">
        <w:trPr>
          <w:cantSplit/>
          <w:trHeight w:val="431"/>
        </w:trPr>
        <w:tc>
          <w:tcPr>
            <w:tcW w:w="4500" w:type="dxa"/>
            <w:gridSpan w:val="5"/>
            <w:shd w:val="clear" w:color="auto" w:fill="auto"/>
            <w:noWrap/>
            <w:vAlign w:val="bottom"/>
          </w:tcPr>
          <w:p w14:paraId="6E5D275B" w14:textId="77777777" w:rsidR="001405AD" w:rsidRDefault="001405AD" w:rsidP="007478A7">
            <w:pPr>
              <w:pStyle w:val="A-1-Boldheader"/>
              <w:spacing w:after="0"/>
            </w:pPr>
            <w:r>
              <w:t>COBID Certification Number (if applicable):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BBD35C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57948DD2" w14:textId="77777777" w:rsidR="00762D69" w:rsidRPr="00274463" w:rsidRDefault="00762D69" w:rsidP="00274463">
      <w:pPr>
        <w:pStyle w:val="11-text"/>
        <w:ind w:left="0"/>
        <w:rPr>
          <w:szCs w:val="24"/>
        </w:rPr>
      </w:pPr>
      <w:r w:rsidRPr="00274463">
        <w:rPr>
          <w:b/>
          <w:szCs w:val="24"/>
        </w:rPr>
        <w:t>“Culturally Specific Organization”</w:t>
      </w:r>
      <w:r w:rsidRPr="00274463">
        <w:rPr>
          <w:szCs w:val="24"/>
        </w:rPr>
        <w:t xml:space="preserve"> means an entity that provides services to a cultural community and the entity has the following characteristics:</w:t>
      </w:r>
    </w:p>
    <w:p w14:paraId="79118A9A" w14:textId="77777777" w:rsidR="00762D69" w:rsidRPr="00274463" w:rsidRDefault="00762D69" w:rsidP="00762D69">
      <w:pPr>
        <w:pStyle w:val="11-text"/>
        <w:ind w:left="1440" w:hanging="990"/>
        <w:rPr>
          <w:szCs w:val="24"/>
        </w:rPr>
      </w:pPr>
      <w:r w:rsidRPr="00274463">
        <w:rPr>
          <w:szCs w:val="24"/>
        </w:rPr>
        <w:t xml:space="preserve">            (a)   Majority of members and/or clients are from a particular community of color;</w:t>
      </w:r>
    </w:p>
    <w:p w14:paraId="30FF2391" w14:textId="7A6252A1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(b)  </w:t>
      </w:r>
      <w:r w:rsidR="00762D69" w:rsidRPr="00274463">
        <w:rPr>
          <w:szCs w:val="24"/>
        </w:rPr>
        <w:t xml:space="preserve">Organizational environment is culturally </w:t>
      </w:r>
      <w:proofErr w:type="gramStart"/>
      <w:r w:rsidR="00762D69" w:rsidRPr="00274463">
        <w:rPr>
          <w:szCs w:val="24"/>
        </w:rPr>
        <w:t>focused</w:t>
      </w:r>
      <w:proofErr w:type="gramEnd"/>
      <w:r w:rsidR="00762D69" w:rsidRPr="00274463">
        <w:rPr>
          <w:szCs w:val="24"/>
        </w:rPr>
        <w:t xml:space="preserve"> and the community being served recognizes it as a culturally-specific entity that provides culturally and linguistically responsive services;</w:t>
      </w:r>
    </w:p>
    <w:p w14:paraId="470441A0" w14:textId="228825DC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(c)  </w:t>
      </w:r>
      <w:r w:rsidR="00762D69" w:rsidRPr="00274463">
        <w:rPr>
          <w:szCs w:val="24"/>
        </w:rPr>
        <w:t xml:space="preserve"> Majority of staff are from the community being served, and the majority of the leadership (defined to collectively include board members and management positions) are from the community being </w:t>
      </w:r>
      <w:proofErr w:type="gramStart"/>
      <w:r w:rsidR="00762D69" w:rsidRPr="00274463">
        <w:rPr>
          <w:szCs w:val="24"/>
        </w:rPr>
        <w:t>served;</w:t>
      </w:r>
      <w:proofErr w:type="gramEnd"/>
    </w:p>
    <w:p w14:paraId="095669B3" w14:textId="15508701" w:rsidR="00762D69" w:rsidRPr="00274463" w:rsidRDefault="00EC2381" w:rsidP="00762D69">
      <w:pPr>
        <w:pStyle w:val="11-text"/>
        <w:ind w:left="1440" w:hanging="990"/>
        <w:rPr>
          <w:szCs w:val="24"/>
        </w:rPr>
      </w:pPr>
      <w:r>
        <w:rPr>
          <w:szCs w:val="24"/>
        </w:rPr>
        <w:t xml:space="preserve">            (d)   </w:t>
      </w:r>
      <w:r w:rsidR="00762D69" w:rsidRPr="00274463">
        <w:rPr>
          <w:szCs w:val="24"/>
        </w:rPr>
        <w:t>The entity has a track record of successful community engagement and involvement with the community being served; and</w:t>
      </w:r>
    </w:p>
    <w:p w14:paraId="5321B1F2" w14:textId="75C2D650" w:rsidR="00274463" w:rsidRPr="00274463" w:rsidRDefault="00EC2381" w:rsidP="00274463">
      <w:pPr>
        <w:pStyle w:val="11-text"/>
        <w:pBdr>
          <w:bottom w:val="single" w:sz="6" w:space="1" w:color="auto"/>
        </w:pBdr>
        <w:ind w:left="1440" w:hanging="990"/>
        <w:rPr>
          <w:szCs w:val="24"/>
        </w:rPr>
      </w:pPr>
      <w:r>
        <w:rPr>
          <w:szCs w:val="24"/>
        </w:rPr>
        <w:t xml:space="preserve">            (e)   </w:t>
      </w:r>
      <w:r w:rsidR="00762D69" w:rsidRPr="00274463">
        <w:rPr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4EB47A6A" w14:textId="4A67D2A6" w:rsidR="00762D69" w:rsidRPr="00274463" w:rsidRDefault="00762D69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 xml:space="preserve">By signing this Culturally Specific </w:t>
      </w:r>
      <w:r w:rsidR="00274463" w:rsidRPr="00274463">
        <w:rPr>
          <w:b/>
          <w:szCs w:val="24"/>
        </w:rPr>
        <w:t>Organization form,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to my knowledge this entity </w:t>
      </w:r>
      <w:r w:rsidRPr="00274463">
        <w:rPr>
          <w:b/>
          <w:szCs w:val="24"/>
        </w:rPr>
        <w:t>is a Culturally Specific Organization under the definition provided by OHCS</w:t>
      </w:r>
      <w:r w:rsidR="00274463" w:rsidRPr="00274463">
        <w:rPr>
          <w:b/>
          <w:szCs w:val="24"/>
        </w:rPr>
        <w:t xml:space="preserve">. In addition, </w:t>
      </w:r>
      <w:r w:rsidRPr="00274463">
        <w:rPr>
          <w:b/>
          <w:szCs w:val="24"/>
        </w:rPr>
        <w:t xml:space="preserve">I have provided the required supporting documents on page 2.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9"/>
        <w:gridCol w:w="1318"/>
        <w:gridCol w:w="3843"/>
      </w:tblGrid>
      <w:tr w:rsidR="00762D69" w:rsidRPr="00EC1283" w14:paraId="3288B120" w14:textId="77777777" w:rsidTr="00762D69"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7CC904C1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</w:tcPr>
          <w:p w14:paraId="46C84E8F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A93E7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1851E15D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40FFF8E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Authorized Signature</w:t>
            </w:r>
          </w:p>
        </w:tc>
        <w:tc>
          <w:tcPr>
            <w:tcW w:w="1318" w:type="dxa"/>
            <w:shd w:val="clear" w:color="auto" w:fill="auto"/>
          </w:tcPr>
          <w:p w14:paraId="36FCC5C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14:paraId="1A3C59E8" w14:textId="77777777" w:rsidR="00762D69" w:rsidRPr="00EC1283" w:rsidRDefault="00762D69" w:rsidP="007478A7">
            <w:pPr>
              <w:pStyle w:val="A-0-signaturelinebottom"/>
              <w:rPr>
                <w:snapToGrid w:val="0"/>
              </w:rPr>
            </w:pPr>
            <w:r w:rsidRPr="00EC1283">
              <w:rPr>
                <w:snapToGrid w:val="0"/>
              </w:rPr>
              <w:t>Date</w:t>
            </w:r>
          </w:p>
        </w:tc>
      </w:tr>
      <w:tr w:rsidR="00762D69" w:rsidRPr="00EC1283" w14:paraId="2C85E18E" w14:textId="77777777" w:rsidTr="00762D69">
        <w:trPr>
          <w:trHeight w:val="495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183F7C96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14:paraId="569B4B20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  <w:vAlign w:val="bottom"/>
          </w:tcPr>
          <w:p w14:paraId="1E9DF327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  <w:tr w:rsidR="00762D69" w:rsidRPr="00EC1283" w14:paraId="177D14D6" w14:textId="77777777" w:rsidTr="00762D69"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</w:tcPr>
          <w:p w14:paraId="272ADBE1" w14:textId="77777777" w:rsidR="00762D69" w:rsidRPr="00EC1283" w:rsidRDefault="00762D69" w:rsidP="00762D69">
            <w:pPr>
              <w:pStyle w:val="A-0-signaturelinebottom"/>
              <w:rPr>
                <w:snapToGrid w:val="0"/>
              </w:rPr>
            </w:pPr>
            <w:r>
              <w:rPr>
                <w:snapToGrid w:val="0"/>
              </w:rPr>
              <w:t>Print Name and Title</w:t>
            </w:r>
          </w:p>
        </w:tc>
        <w:tc>
          <w:tcPr>
            <w:tcW w:w="1318" w:type="dxa"/>
            <w:shd w:val="clear" w:color="auto" w:fill="auto"/>
          </w:tcPr>
          <w:p w14:paraId="324211AB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  <w:tc>
          <w:tcPr>
            <w:tcW w:w="3843" w:type="dxa"/>
            <w:shd w:val="clear" w:color="auto" w:fill="auto"/>
          </w:tcPr>
          <w:p w14:paraId="2BAC992D" w14:textId="77777777" w:rsidR="00762D69" w:rsidRPr="00EC1283" w:rsidRDefault="00762D69" w:rsidP="00762D69">
            <w:pPr>
              <w:pStyle w:val="A-1-header"/>
              <w:rPr>
                <w:snapToGrid w:val="0"/>
              </w:rPr>
            </w:pPr>
          </w:p>
        </w:tc>
      </w:tr>
    </w:tbl>
    <w:p w14:paraId="7B338D32" w14:textId="331F8458" w:rsidR="009F70DA" w:rsidRDefault="00EC2381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8F32B1">
        <w:rPr>
          <w:rFonts w:ascii="Cambria" w:hAnsi="Cambria" w:cstheme="minorHAnsi"/>
          <w:b/>
          <w:sz w:val="24"/>
          <w:szCs w:val="24"/>
        </w:rPr>
      </w:r>
      <w:r w:rsidR="008F32B1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9F70DA" w:rsidRPr="009F70DA">
        <w:rPr>
          <w:rFonts w:ascii="Cambria" w:hAnsi="Cambria" w:cstheme="minorHAnsi"/>
          <w:b/>
          <w:sz w:val="24"/>
          <w:szCs w:val="24"/>
        </w:rPr>
        <w:t>Check this box if certification and support</w:t>
      </w:r>
      <w:r w:rsidR="009F70DA">
        <w:rPr>
          <w:rFonts w:ascii="Cambria" w:hAnsi="Cambria" w:cstheme="minorHAnsi"/>
          <w:b/>
          <w:sz w:val="24"/>
          <w:szCs w:val="24"/>
        </w:rPr>
        <w:t>ing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documentation has already been submitted to OHCS</w:t>
      </w:r>
      <w:r>
        <w:rPr>
          <w:rFonts w:ascii="Cambria" w:hAnsi="Cambria" w:cstheme="minorHAnsi"/>
          <w:b/>
          <w:sz w:val="24"/>
          <w:szCs w:val="24"/>
        </w:rPr>
        <w:t xml:space="preserve"> and accepted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 under a different </w:t>
      </w:r>
      <w:r>
        <w:rPr>
          <w:rFonts w:ascii="Cambria" w:hAnsi="Cambria" w:cstheme="minorHAnsi"/>
          <w:b/>
          <w:sz w:val="24"/>
          <w:szCs w:val="24"/>
        </w:rPr>
        <w:t>opportunity</w:t>
      </w:r>
      <w:r w:rsidR="009F70DA" w:rsidRPr="009F70DA">
        <w:rPr>
          <w:rFonts w:ascii="Cambria" w:hAnsi="Cambria" w:cstheme="minorHAnsi"/>
          <w:b/>
          <w:sz w:val="24"/>
          <w:szCs w:val="24"/>
        </w:rPr>
        <w:t xml:space="preserve">.  Certification is valid </w:t>
      </w:r>
      <w:r>
        <w:rPr>
          <w:rFonts w:ascii="Cambria" w:hAnsi="Cambria" w:cstheme="minorHAnsi"/>
          <w:b/>
          <w:sz w:val="24"/>
          <w:szCs w:val="24"/>
        </w:rPr>
        <w:t>until December 31, 2023</w:t>
      </w:r>
      <w:r w:rsidR="009F70DA">
        <w:rPr>
          <w:rFonts w:ascii="Cambria" w:hAnsi="Cambria" w:cstheme="minorHAnsi"/>
          <w:b/>
          <w:sz w:val="24"/>
          <w:szCs w:val="24"/>
        </w:rPr>
        <w:t xml:space="preserve"> (this Attachment </w:t>
      </w:r>
      <w:r w:rsidR="00F86AFC">
        <w:rPr>
          <w:rFonts w:ascii="Cambria" w:hAnsi="Cambria" w:cstheme="minorHAnsi"/>
          <w:b/>
          <w:sz w:val="24"/>
          <w:szCs w:val="24"/>
        </w:rPr>
        <w:t xml:space="preserve">1 </w:t>
      </w:r>
      <w:r w:rsidR="009F70DA">
        <w:rPr>
          <w:rFonts w:ascii="Cambria" w:hAnsi="Cambria" w:cstheme="minorHAnsi"/>
          <w:b/>
          <w:sz w:val="24"/>
          <w:szCs w:val="24"/>
        </w:rPr>
        <w:t>mus</w:t>
      </w:r>
      <w:r w:rsidR="00083C88">
        <w:rPr>
          <w:rFonts w:ascii="Cambria" w:hAnsi="Cambria" w:cstheme="minorHAnsi"/>
          <w:b/>
          <w:sz w:val="24"/>
          <w:szCs w:val="24"/>
        </w:rPr>
        <w:t xml:space="preserve">t still be submitted with your </w:t>
      </w:r>
      <w:proofErr w:type="gramStart"/>
      <w:r w:rsidR="00083C88">
        <w:rPr>
          <w:rFonts w:ascii="Cambria" w:hAnsi="Cambria" w:cstheme="minorHAnsi"/>
          <w:b/>
          <w:sz w:val="24"/>
          <w:szCs w:val="24"/>
        </w:rPr>
        <w:t>A</w:t>
      </w:r>
      <w:r w:rsidR="009F70DA">
        <w:rPr>
          <w:rFonts w:ascii="Cambria" w:hAnsi="Cambria" w:cstheme="minorHAnsi"/>
          <w:b/>
          <w:sz w:val="24"/>
          <w:szCs w:val="24"/>
        </w:rPr>
        <w:t>pplication</w:t>
      </w:r>
      <w:proofErr w:type="gramEnd"/>
      <w:r w:rsidR="009F70DA">
        <w:rPr>
          <w:rFonts w:ascii="Cambria" w:hAnsi="Cambria" w:cstheme="minorHAnsi"/>
          <w:b/>
          <w:sz w:val="24"/>
          <w:szCs w:val="24"/>
        </w:rPr>
        <w:t>).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</w:p>
    <w:p w14:paraId="4D5258B1" w14:textId="48A68D1B" w:rsidR="009F70DA" w:rsidRDefault="009F70DA" w:rsidP="009F70DA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290FF65B" w14:textId="77777777" w:rsidR="009F70DA" w:rsidRDefault="009F70DA" w:rsidP="009F70DA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t xml:space="preserve">Required Documentation </w:t>
      </w:r>
    </w:p>
    <w:p w14:paraId="659ACBA3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each characteristic in </w:t>
      </w:r>
      <w:r w:rsidR="00274463" w:rsidRPr="00274463">
        <w:rPr>
          <w:rFonts w:ascii="Cambria" w:hAnsi="Cambria" w:cstheme="minorHAnsi"/>
          <w:sz w:val="24"/>
          <w:szCs w:val="24"/>
        </w:rPr>
        <w:t>the</w:t>
      </w:r>
      <w:r w:rsidRPr="00274463">
        <w:rPr>
          <w:rFonts w:ascii="Cambria" w:hAnsi="Cambria" w:cstheme="minorHAnsi"/>
          <w:sz w:val="24"/>
          <w:szCs w:val="24"/>
        </w:rPr>
        <w:t xml:space="preserve"> Culturally Specific Organization definition</w:t>
      </w:r>
      <w:r w:rsidR="00274463" w:rsidRPr="00274463">
        <w:rPr>
          <w:rFonts w:ascii="Cambria" w:hAnsi="Cambria" w:cstheme="minorHAnsi"/>
          <w:sz w:val="24"/>
          <w:szCs w:val="24"/>
        </w:rPr>
        <w:t xml:space="preserve"> (page 1)</w:t>
      </w:r>
      <w:r w:rsidRPr="00274463">
        <w:rPr>
          <w:rFonts w:ascii="Cambria" w:hAnsi="Cambria" w:cstheme="minorHAnsi"/>
          <w:sz w:val="24"/>
          <w:szCs w:val="24"/>
        </w:rPr>
        <w:t xml:space="preserve">. Verification of ALL characteristics </w:t>
      </w:r>
      <w:r w:rsidRPr="00EC2381">
        <w:rPr>
          <w:rFonts w:ascii="Cambria" w:hAnsi="Cambria" w:cstheme="minorHAnsi"/>
          <w:sz w:val="24"/>
          <w:szCs w:val="24"/>
        </w:rPr>
        <w:t>(a-e) under</w:t>
      </w:r>
      <w:r w:rsidRPr="00274463">
        <w:rPr>
          <w:rFonts w:ascii="Cambria" w:hAnsi="Cambria" w:cstheme="minorHAnsi"/>
          <w:sz w:val="24"/>
          <w:szCs w:val="24"/>
        </w:rPr>
        <w:t xml:space="preserve"> this definition is required to meet this </w:t>
      </w:r>
      <w:r w:rsidR="00274463" w:rsidRPr="00274463">
        <w:rPr>
          <w:rFonts w:ascii="Cambria" w:hAnsi="Cambria" w:cstheme="minorHAnsi"/>
          <w:sz w:val="24"/>
          <w:szCs w:val="24"/>
        </w:rPr>
        <w:t>organization t</w:t>
      </w:r>
      <w:r w:rsidRPr="00274463">
        <w:rPr>
          <w:rFonts w:ascii="Cambria" w:hAnsi="Cambria" w:cstheme="minorHAnsi"/>
          <w:sz w:val="24"/>
          <w:szCs w:val="24"/>
        </w:rPr>
        <w:t xml:space="preserve">ype. </w:t>
      </w:r>
    </w:p>
    <w:p w14:paraId="7E8317F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63B19DA" w14:textId="042020F9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8F32B1">
        <w:rPr>
          <w:rFonts w:ascii="Cambria" w:hAnsi="Cambria" w:cstheme="minorHAnsi"/>
          <w:b/>
          <w:sz w:val="24"/>
          <w:szCs w:val="24"/>
        </w:rPr>
      </w:r>
      <w:r w:rsidR="008F32B1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(a) Majority of members and/or clients are from a particular community </w:t>
      </w:r>
      <w:r w:rsidR="001405AD" w:rsidRPr="00274463">
        <w:rPr>
          <w:rFonts w:ascii="Cambria" w:hAnsi="Cambria" w:cstheme="minorHAnsi"/>
          <w:sz w:val="24"/>
          <w:szCs w:val="24"/>
        </w:rPr>
        <w:t xml:space="preserve">of </w:t>
      </w:r>
      <w:r w:rsidR="001405AD">
        <w:rPr>
          <w:rFonts w:ascii="Cambria" w:hAnsi="Cambria" w:cstheme="minorHAnsi"/>
          <w:sz w:val="24"/>
          <w:szCs w:val="24"/>
        </w:rPr>
        <w:t>color</w:t>
      </w:r>
      <w:r w:rsidRPr="00274463">
        <w:rPr>
          <w:rFonts w:ascii="Cambria" w:hAnsi="Cambria" w:cstheme="minorHAnsi"/>
          <w:sz w:val="24"/>
          <w:szCs w:val="24"/>
        </w:rPr>
        <w:t xml:space="preserve">. </w:t>
      </w:r>
    </w:p>
    <w:p w14:paraId="245B7FD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5430A3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(a) with the Application.</w:t>
      </w:r>
    </w:p>
    <w:p w14:paraId="57EB5D35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B639ECE" w14:textId="76660BE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8F32B1">
        <w:rPr>
          <w:rFonts w:ascii="Cambria" w:hAnsi="Cambria" w:cstheme="minorHAnsi"/>
          <w:b/>
          <w:sz w:val="24"/>
          <w:szCs w:val="24"/>
        </w:rPr>
      </w:r>
      <w:r w:rsidR="008F32B1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sz w:val="24"/>
          <w:szCs w:val="24"/>
        </w:rPr>
        <w:t xml:space="preserve">(b) Organizational environment is culturally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focused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and the community being served recognizes it as a culturally-specific entity that provides culturally and linguistically responsive services.</w:t>
      </w:r>
    </w:p>
    <w:p w14:paraId="37D03BE6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A96B228" w14:textId="72FDA892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(b) prior to Grant execution.</w:t>
      </w:r>
    </w:p>
    <w:p w14:paraId="123D8CF0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E5495F2" w14:textId="055EA49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8F32B1">
        <w:rPr>
          <w:rFonts w:ascii="Cambria" w:hAnsi="Cambria" w:cstheme="minorHAnsi"/>
          <w:b/>
          <w:sz w:val="24"/>
          <w:szCs w:val="24"/>
        </w:rPr>
      </w:r>
      <w:r w:rsidR="008F32B1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(c</w:t>
      </w:r>
      <w:r w:rsidR="003905D2">
        <w:rPr>
          <w:rFonts w:ascii="Cambria" w:hAnsi="Cambria" w:cstheme="minorHAnsi"/>
          <w:sz w:val="24"/>
          <w:szCs w:val="24"/>
        </w:rPr>
        <w:t xml:space="preserve">)  </w:t>
      </w:r>
      <w:r w:rsidRPr="00274463">
        <w:rPr>
          <w:rFonts w:ascii="Cambria" w:hAnsi="Cambria" w:cstheme="minorHAnsi"/>
          <w:sz w:val="24"/>
          <w:szCs w:val="24"/>
        </w:rPr>
        <w:t xml:space="preserve">Majority of staff are from the community being served, and </w:t>
      </w:r>
      <w:proofErr w:type="gramStart"/>
      <w:r w:rsidRPr="00274463">
        <w:rPr>
          <w:rFonts w:ascii="Cambria" w:hAnsi="Cambria" w:cstheme="minorHAnsi"/>
          <w:sz w:val="24"/>
          <w:szCs w:val="24"/>
        </w:rPr>
        <w:t>the majority of</w:t>
      </w:r>
      <w:proofErr w:type="gramEnd"/>
      <w:r w:rsidRPr="00274463">
        <w:rPr>
          <w:rFonts w:ascii="Cambria" w:hAnsi="Cambria" w:cstheme="minorHAnsi"/>
          <w:sz w:val="24"/>
          <w:szCs w:val="24"/>
        </w:rPr>
        <w:t xml:space="preserve"> the leadership (defined to collectively include board members and management positions) are from the community being served.</w:t>
      </w:r>
    </w:p>
    <w:p w14:paraId="6E095F0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78902C0B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demographic information or similar supporting documentation supporting the above (c) with the Application.</w:t>
      </w:r>
    </w:p>
    <w:p w14:paraId="4DF6965C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7F324B6" w14:textId="73921159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8F32B1">
        <w:rPr>
          <w:rFonts w:ascii="Cambria" w:hAnsi="Cambria" w:cstheme="minorHAnsi"/>
          <w:b/>
          <w:sz w:val="24"/>
          <w:szCs w:val="24"/>
        </w:rPr>
      </w:r>
      <w:r w:rsidR="008F32B1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(d)  </w:t>
      </w:r>
      <w:r w:rsidRPr="00274463">
        <w:rPr>
          <w:rFonts w:ascii="Cambria" w:hAnsi="Cambria" w:cstheme="minorHAnsi"/>
          <w:sz w:val="24"/>
          <w:szCs w:val="24"/>
        </w:rPr>
        <w:t>The entity has a track record of successful community engagement and involvement with the community being served</w:t>
      </w:r>
    </w:p>
    <w:p w14:paraId="15D41311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3EC2874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>Provide an annual report or similar supporting documentation supporting the above (d) with the Application.</w:t>
      </w:r>
    </w:p>
    <w:p w14:paraId="15D8A33D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32FB1E5F" w14:textId="69E91F8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8F32B1">
        <w:rPr>
          <w:rFonts w:ascii="Cambria" w:hAnsi="Cambria" w:cstheme="minorHAnsi"/>
          <w:b/>
          <w:sz w:val="24"/>
          <w:szCs w:val="24"/>
        </w:rPr>
      </w:r>
      <w:r w:rsidR="008F32B1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="003905D2">
        <w:rPr>
          <w:rFonts w:ascii="Cambria" w:hAnsi="Cambria" w:cstheme="minorHAnsi"/>
          <w:sz w:val="24"/>
          <w:szCs w:val="24"/>
        </w:rPr>
        <w:t xml:space="preserve"> (e)  </w:t>
      </w:r>
      <w:r w:rsidRPr="00274463">
        <w:rPr>
          <w:rFonts w:ascii="Cambria" w:hAnsi="Cambria" w:cstheme="minorHAnsi"/>
          <w:sz w:val="24"/>
          <w:szCs w:val="24"/>
        </w:rPr>
        <w:t>The community being served recognizes the entity as advancing the best interests of the community and engaging in policy advocacy on behalf of the community being served.</w:t>
      </w:r>
    </w:p>
    <w:p w14:paraId="66C8F9BA" w14:textId="77777777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7213EE5" w14:textId="376D1D7C" w:rsidR="00762D69" w:rsidRPr="00274463" w:rsidRDefault="00762D69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a letter of support </w:t>
      </w:r>
      <w:r w:rsidR="00EC2381" w:rsidRPr="00EC2381">
        <w:rPr>
          <w:rFonts w:ascii="Cambria" w:hAnsi="Cambria" w:cstheme="minorHAnsi"/>
          <w:b/>
          <w:sz w:val="24"/>
          <w:szCs w:val="24"/>
        </w:rPr>
        <w:t>or similar supporting documentation</w:t>
      </w:r>
      <w:r w:rsidR="00EC2381">
        <w:rPr>
          <w:rFonts w:ascii="Segoe UI Semibold" w:hAnsi="Segoe UI Semibold" w:cs="Segoe UI Semibold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from the community being served describing the above (e) prior to Grant execution.</w:t>
      </w:r>
    </w:p>
    <w:p w14:paraId="6176A75D" w14:textId="77777777" w:rsidR="00274463" w:rsidRDefault="00274463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</w:p>
    <w:p w14:paraId="1FFF8243" w14:textId="516DE18F" w:rsidR="00274463" w:rsidRDefault="001405AD" w:rsidP="00762D69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Comments</w:t>
      </w:r>
      <w:r w:rsidRPr="003905D2">
        <w:rPr>
          <w:rFonts w:ascii="Cambria" w:hAnsi="Cambria" w:cstheme="minorHAnsi"/>
          <w:sz w:val="24"/>
          <w:szCs w:val="24"/>
        </w:rPr>
        <w:t xml:space="preserve">: </w:t>
      </w:r>
    </w:p>
    <w:sectPr w:rsidR="00274463" w:rsidSect="00D7547F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609F" w14:textId="77777777" w:rsidR="00DC4196" w:rsidRDefault="00DC4196" w:rsidP="00762D69">
      <w:pPr>
        <w:spacing w:after="0" w:line="240" w:lineRule="auto"/>
      </w:pPr>
      <w:r>
        <w:separator/>
      </w:r>
    </w:p>
  </w:endnote>
  <w:endnote w:type="continuationSeparator" w:id="0">
    <w:p w14:paraId="32D903A9" w14:textId="77777777" w:rsidR="00DC4196" w:rsidRDefault="00DC4196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7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0CC3F" w14:textId="6DB791B7" w:rsidR="00274463" w:rsidRDefault="00274463">
            <w:pPr>
              <w:pStyle w:val="Footer"/>
              <w:jc w:val="center"/>
            </w:pPr>
            <w:r w:rsidRPr="00274463">
              <w:rPr>
                <w:rFonts w:ascii="Cambria" w:hAnsi="Cambria"/>
              </w:rPr>
              <w:t xml:space="preserve">Page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PAGE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86AFC">
              <w:rPr>
                <w:rFonts w:ascii="Cambria" w:hAnsi="Cambria"/>
                <w:b/>
                <w:bCs/>
                <w:noProof/>
              </w:rPr>
              <w:t>1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74463">
              <w:rPr>
                <w:rFonts w:ascii="Cambria" w:hAnsi="Cambria"/>
              </w:rPr>
              <w:t xml:space="preserve"> of 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74463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86AFC">
              <w:rPr>
                <w:rFonts w:ascii="Cambria" w:hAnsi="Cambria"/>
                <w:b/>
                <w:bCs/>
                <w:noProof/>
              </w:rPr>
              <w:t>2</w:t>
            </w:r>
            <w:r w:rsidRPr="00274463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B85424" w14:textId="77777777" w:rsidR="00274463" w:rsidRDefault="0027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B70" w14:textId="77777777" w:rsidR="00DC4196" w:rsidRDefault="00DC4196" w:rsidP="00762D69">
      <w:pPr>
        <w:spacing w:after="0" w:line="240" w:lineRule="auto"/>
      </w:pPr>
      <w:r>
        <w:separator/>
      </w:r>
    </w:p>
  </w:footnote>
  <w:footnote w:type="continuationSeparator" w:id="0">
    <w:p w14:paraId="74EC51EA" w14:textId="77777777" w:rsidR="00DC4196" w:rsidRDefault="00DC4196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D742" w14:textId="77777777" w:rsidR="00D7547F" w:rsidRDefault="00085AC4" w:rsidP="00D7547F">
    <w:pPr>
      <w:pStyle w:val="A-0-title"/>
      <w:spacing w:after="0"/>
      <w:ind w:right="-450"/>
      <w:rPr>
        <w:sz w:val="20"/>
        <w:szCs w:val="20"/>
      </w:rPr>
    </w:pPr>
    <w:r w:rsidRPr="00085AC4">
      <w:rPr>
        <w:sz w:val="20"/>
        <w:szCs w:val="20"/>
      </w:rPr>
      <w:t>RFA #7091</w:t>
    </w:r>
    <w:r w:rsidR="00D7547F">
      <w:rPr>
        <w:sz w:val="20"/>
        <w:szCs w:val="20"/>
      </w:rPr>
      <w:t xml:space="preserve">, </w:t>
    </w:r>
    <w:r w:rsidR="00D7547F">
      <w:rPr>
        <w:caps w:val="0"/>
        <w:sz w:val="20"/>
        <w:szCs w:val="20"/>
      </w:rPr>
      <w:t xml:space="preserve">HAF Outreach and Application Intake Assistance, </w:t>
    </w:r>
    <w:proofErr w:type="spellStart"/>
    <w:r w:rsidR="00D7547F">
      <w:rPr>
        <w:caps w:val="0"/>
        <w:sz w:val="20"/>
        <w:szCs w:val="20"/>
      </w:rPr>
      <w:t>Att</w:t>
    </w:r>
    <w:proofErr w:type="spellEnd"/>
    <w:r w:rsidR="00D7547F">
      <w:rPr>
        <w:caps w:val="0"/>
        <w:sz w:val="20"/>
        <w:szCs w:val="20"/>
      </w:rPr>
      <w:t xml:space="preserve"> </w:t>
    </w:r>
    <w:r w:rsidR="00D7547F">
      <w:rPr>
        <w:sz w:val="20"/>
        <w:szCs w:val="20"/>
      </w:rPr>
      <w:t>1</w:t>
    </w:r>
  </w:p>
  <w:p w14:paraId="32DA0907" w14:textId="54AC5B27" w:rsidR="00762D69" w:rsidRDefault="00762D69" w:rsidP="00D7547F">
    <w:pPr>
      <w:pStyle w:val="A-0-title"/>
      <w:ind w:right="-450"/>
      <w:jc w:val="left"/>
    </w:pPr>
    <w:r>
      <w:t>ATTACHMENT 1 — Culturally specific organization</w:t>
    </w:r>
    <w:r w:rsidRPr="00545D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83C88"/>
    <w:rsid w:val="00085AC4"/>
    <w:rsid w:val="001405AD"/>
    <w:rsid w:val="00274463"/>
    <w:rsid w:val="003905D2"/>
    <w:rsid w:val="00716666"/>
    <w:rsid w:val="00762D69"/>
    <w:rsid w:val="008C7187"/>
    <w:rsid w:val="009F70DA"/>
    <w:rsid w:val="00D7547F"/>
    <w:rsid w:val="00DC4196"/>
    <w:rsid w:val="00DF79AA"/>
    <w:rsid w:val="00EC2381"/>
    <w:rsid w:val="00EC3D2D"/>
    <w:rsid w:val="00F86AF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32D2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AE14FF-358D-4C32-BDBA-B64A7A5D7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BC782-494D-443A-BA1B-B2A709BCA44E}"/>
</file>

<file path=customXml/itemProps3.xml><?xml version="1.0" encoding="utf-8"?>
<ds:datastoreItem xmlns:ds="http://schemas.openxmlformats.org/officeDocument/2006/customXml" ds:itemID="{6B71B9D2-FCE1-485A-ACEE-94024C599F2C}"/>
</file>

<file path=customXml/itemProps4.xml><?xml version="1.0" encoding="utf-8"?>
<ds:datastoreItem xmlns:ds="http://schemas.openxmlformats.org/officeDocument/2006/customXml" ds:itemID="{95191E35-6E95-4588-BEF1-71435F341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Jessica Nelson</cp:lastModifiedBy>
  <cp:revision>2</cp:revision>
  <dcterms:created xsi:type="dcterms:W3CDTF">2021-10-29T15:28:00Z</dcterms:created>
  <dcterms:modified xsi:type="dcterms:W3CDTF">2021-10-29T15:28:00Z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