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3716E" w14:textId="35971D4C" w:rsidR="00A8714D" w:rsidRDefault="00A8714D" w:rsidP="00A8714D">
      <w:pPr>
        <w:rPr>
          <w:color w:val="0070C0"/>
          <w:sz w:val="36"/>
          <w:szCs w:val="36"/>
        </w:rPr>
      </w:pPr>
      <w:r w:rsidRPr="006776B6">
        <w:rPr>
          <w:color w:val="0070C0"/>
          <w:sz w:val="36"/>
          <w:szCs w:val="36"/>
        </w:rPr>
        <w:t xml:space="preserve">Occupant Impact </w:t>
      </w:r>
      <w:r w:rsidR="00391BF3">
        <w:rPr>
          <w:color w:val="0070C0"/>
          <w:sz w:val="36"/>
          <w:szCs w:val="36"/>
        </w:rPr>
        <w:t>Statement</w:t>
      </w:r>
    </w:p>
    <w:p w14:paraId="06134864" w14:textId="2364C122" w:rsidR="00A8714D" w:rsidRDefault="00A8714D" w:rsidP="00A8714D">
      <w:pPr>
        <w:spacing w:after="0"/>
        <w:jc w:val="both"/>
        <w:rPr>
          <w:color w:val="000000" w:themeColor="text1"/>
          <w:sz w:val="24"/>
          <w:szCs w:val="24"/>
        </w:rPr>
      </w:pPr>
      <w:r w:rsidRPr="006776B6">
        <w:rPr>
          <w:color w:val="000000" w:themeColor="text1"/>
          <w:sz w:val="24"/>
          <w:szCs w:val="24"/>
        </w:rPr>
        <w:t>Project Name: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OMD </w:t>
      </w:r>
      <w:r w:rsidR="00532DA6">
        <w:rPr>
          <w:color w:val="000000" w:themeColor="text1"/>
          <w:sz w:val="24"/>
          <w:szCs w:val="24"/>
        </w:rPr>
        <w:t>Anderson Readiness Cent</w:t>
      </w:r>
      <w:r w:rsidR="00AF15F7">
        <w:rPr>
          <w:color w:val="000000" w:themeColor="text1"/>
          <w:sz w:val="24"/>
          <w:szCs w:val="24"/>
        </w:rPr>
        <w:t>er</w:t>
      </w:r>
    </w:p>
    <w:p w14:paraId="2CCCE1BC" w14:textId="0225361B" w:rsidR="00A8714D" w:rsidRDefault="00A8714D" w:rsidP="00A8714D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Project Address: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</w:t>
      </w:r>
      <w:r w:rsidR="00532DA6">
        <w:rPr>
          <w:color w:val="000000" w:themeColor="text1"/>
          <w:sz w:val="24"/>
          <w:szCs w:val="24"/>
        </w:rPr>
        <w:t>3225 State Street</w:t>
      </w:r>
      <w:r>
        <w:rPr>
          <w:color w:val="000000" w:themeColor="text1"/>
          <w:sz w:val="24"/>
          <w:szCs w:val="24"/>
        </w:rPr>
        <w:t>, Salem, OR  97309</w:t>
      </w:r>
    </w:p>
    <w:p w14:paraId="4AFCAA5F" w14:textId="77777777" w:rsidR="00A8714D" w:rsidRPr="00A41BF6" w:rsidRDefault="00A8714D" w:rsidP="00A8714D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OMD Project Number:</w:t>
      </w:r>
      <w:r>
        <w:rPr>
          <w:color w:val="000000" w:themeColor="text1"/>
          <w:sz w:val="24"/>
          <w:szCs w:val="24"/>
        </w:rPr>
        <w:tab/>
      </w:r>
      <w:r w:rsidRPr="00A41BF6">
        <w:rPr>
          <w:color w:val="000000" w:themeColor="text1"/>
          <w:sz w:val="24"/>
          <w:szCs w:val="24"/>
        </w:rPr>
        <w:t>209996D001</w:t>
      </w:r>
    </w:p>
    <w:p w14:paraId="5A20E221" w14:textId="55DB79C4" w:rsidR="00A8714D" w:rsidRPr="00A41BF6" w:rsidRDefault="00A8714D" w:rsidP="00A8714D">
      <w:pPr>
        <w:spacing w:after="0"/>
        <w:jc w:val="both"/>
        <w:rPr>
          <w:color w:val="000000" w:themeColor="text1"/>
          <w:sz w:val="24"/>
          <w:szCs w:val="24"/>
        </w:rPr>
      </w:pPr>
      <w:r w:rsidRPr="00A41BF6">
        <w:rPr>
          <w:color w:val="000000" w:themeColor="text1"/>
          <w:sz w:val="24"/>
          <w:szCs w:val="24"/>
        </w:rPr>
        <w:t xml:space="preserve">Date: </w:t>
      </w:r>
      <w:r w:rsidRPr="00A41BF6">
        <w:rPr>
          <w:color w:val="000000" w:themeColor="text1"/>
          <w:sz w:val="24"/>
          <w:szCs w:val="24"/>
        </w:rPr>
        <w:tab/>
      </w:r>
      <w:r w:rsidRPr="00A41BF6">
        <w:rPr>
          <w:color w:val="000000" w:themeColor="text1"/>
          <w:sz w:val="24"/>
          <w:szCs w:val="24"/>
        </w:rPr>
        <w:tab/>
      </w:r>
      <w:r w:rsidRPr="00A41BF6">
        <w:rPr>
          <w:color w:val="000000" w:themeColor="text1"/>
          <w:sz w:val="24"/>
          <w:szCs w:val="24"/>
        </w:rPr>
        <w:tab/>
      </w:r>
      <w:r w:rsidRPr="00A41BF6">
        <w:rPr>
          <w:color w:val="000000" w:themeColor="text1"/>
          <w:sz w:val="24"/>
          <w:szCs w:val="24"/>
        </w:rPr>
        <w:tab/>
      </w:r>
      <w:r w:rsidR="001948BE">
        <w:rPr>
          <w:color w:val="000000" w:themeColor="text1"/>
          <w:sz w:val="24"/>
          <w:szCs w:val="24"/>
        </w:rPr>
        <w:t>May 8</w:t>
      </w:r>
      <w:r w:rsidR="00716C59" w:rsidRPr="00F06038">
        <w:rPr>
          <w:color w:val="000000" w:themeColor="text1"/>
          <w:sz w:val="24"/>
          <w:szCs w:val="24"/>
        </w:rPr>
        <w:t>, 202</w:t>
      </w:r>
      <w:r w:rsidR="00F06038" w:rsidRPr="00F06038">
        <w:rPr>
          <w:color w:val="000000" w:themeColor="text1"/>
          <w:sz w:val="24"/>
          <w:szCs w:val="24"/>
        </w:rPr>
        <w:t>3</w:t>
      </w:r>
      <w:r w:rsidR="0077430B" w:rsidRPr="00F06038">
        <w:rPr>
          <w:color w:val="000000" w:themeColor="text1"/>
          <w:sz w:val="24"/>
          <w:szCs w:val="24"/>
        </w:rPr>
        <w:t xml:space="preserve"> through </w:t>
      </w:r>
      <w:r w:rsidR="00F06038" w:rsidRPr="00F06038">
        <w:rPr>
          <w:color w:val="000000" w:themeColor="text1"/>
          <w:sz w:val="24"/>
          <w:szCs w:val="24"/>
        </w:rPr>
        <w:t>J</w:t>
      </w:r>
      <w:r w:rsidR="002F22C5">
        <w:rPr>
          <w:color w:val="000000" w:themeColor="text1"/>
          <w:sz w:val="24"/>
          <w:szCs w:val="24"/>
        </w:rPr>
        <w:t>ul</w:t>
      </w:r>
      <w:r w:rsidR="00F06038" w:rsidRPr="00F06038">
        <w:rPr>
          <w:color w:val="000000" w:themeColor="text1"/>
          <w:sz w:val="24"/>
          <w:szCs w:val="24"/>
        </w:rPr>
        <w:t>y</w:t>
      </w:r>
      <w:r w:rsidR="00142FF0" w:rsidRPr="00F06038">
        <w:rPr>
          <w:color w:val="000000" w:themeColor="text1"/>
          <w:sz w:val="24"/>
          <w:szCs w:val="24"/>
        </w:rPr>
        <w:t xml:space="preserve"> </w:t>
      </w:r>
      <w:r w:rsidR="002F22C5">
        <w:rPr>
          <w:color w:val="000000" w:themeColor="text1"/>
          <w:sz w:val="24"/>
          <w:szCs w:val="24"/>
        </w:rPr>
        <w:t>3</w:t>
      </w:r>
      <w:r w:rsidR="0077430B" w:rsidRPr="00F06038">
        <w:rPr>
          <w:color w:val="000000" w:themeColor="text1"/>
          <w:sz w:val="24"/>
          <w:szCs w:val="24"/>
        </w:rPr>
        <w:t>, 202</w:t>
      </w:r>
      <w:r w:rsidR="00F06038" w:rsidRPr="00F06038">
        <w:rPr>
          <w:color w:val="000000" w:themeColor="text1"/>
          <w:sz w:val="24"/>
          <w:szCs w:val="24"/>
        </w:rPr>
        <w:t>3</w:t>
      </w:r>
    </w:p>
    <w:p w14:paraId="3A8FE574" w14:textId="0034A423" w:rsidR="00A8714D" w:rsidRPr="00A41BF6" w:rsidRDefault="00A8714D" w:rsidP="00A8714D">
      <w:pPr>
        <w:spacing w:after="0"/>
        <w:jc w:val="both"/>
        <w:rPr>
          <w:color w:val="000000" w:themeColor="text1"/>
          <w:sz w:val="24"/>
          <w:szCs w:val="24"/>
        </w:rPr>
      </w:pPr>
      <w:r w:rsidRPr="00A41BF6">
        <w:rPr>
          <w:color w:val="000000" w:themeColor="text1"/>
          <w:sz w:val="24"/>
          <w:szCs w:val="24"/>
        </w:rPr>
        <w:t xml:space="preserve">Point Of Contact: </w:t>
      </w:r>
      <w:r w:rsidRPr="00A41BF6">
        <w:rPr>
          <w:color w:val="000000" w:themeColor="text1"/>
          <w:sz w:val="24"/>
          <w:szCs w:val="24"/>
        </w:rPr>
        <w:tab/>
      </w:r>
      <w:r w:rsidR="0077430B" w:rsidRPr="00A41BF6">
        <w:rPr>
          <w:color w:val="000000" w:themeColor="text1"/>
          <w:sz w:val="24"/>
          <w:szCs w:val="24"/>
        </w:rPr>
        <w:tab/>
        <w:t>Dan</w:t>
      </w:r>
      <w:r w:rsidR="00A41BF6" w:rsidRPr="00A41BF6">
        <w:rPr>
          <w:color w:val="000000" w:themeColor="text1"/>
          <w:sz w:val="24"/>
          <w:szCs w:val="24"/>
        </w:rPr>
        <w:t xml:space="preserve"> Loreto</w:t>
      </w:r>
    </w:p>
    <w:p w14:paraId="3D626856" w14:textId="77777777" w:rsidR="00A8714D" w:rsidRPr="00A8714D" w:rsidRDefault="00A8714D" w:rsidP="00A8714D">
      <w:pPr>
        <w:spacing w:before="120" w:after="120"/>
        <w:rPr>
          <w:b/>
          <w:bCs/>
          <w:color w:val="000000" w:themeColor="text1"/>
          <w:sz w:val="24"/>
          <w:szCs w:val="24"/>
          <w:u w:val="single"/>
        </w:rPr>
      </w:pPr>
      <w:r w:rsidRPr="00A41BF6">
        <w:rPr>
          <w:b/>
          <w:bCs/>
          <w:color w:val="000000" w:themeColor="text1"/>
          <w:sz w:val="24"/>
          <w:szCs w:val="24"/>
          <w:u w:val="single"/>
        </w:rPr>
        <w:t>Construction Work Hours</w:t>
      </w:r>
    </w:p>
    <w:p w14:paraId="034972E1" w14:textId="1DF380C8" w:rsidR="00A8714D" w:rsidRDefault="00A8714D" w:rsidP="00A8714D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Ausland Group proposes the following work schedule for the </w:t>
      </w:r>
      <w:r w:rsidR="00B61329" w:rsidRPr="00B61329">
        <w:rPr>
          <w:b/>
          <w:bCs/>
          <w:color w:val="000000" w:themeColor="text1"/>
          <w:sz w:val="24"/>
          <w:szCs w:val="24"/>
        </w:rPr>
        <w:t>C</w:t>
      </w:r>
      <w:r w:rsidR="00B40264" w:rsidRPr="00B61329">
        <w:rPr>
          <w:b/>
          <w:bCs/>
          <w:color w:val="000000" w:themeColor="text1"/>
          <w:sz w:val="24"/>
          <w:szCs w:val="24"/>
        </w:rPr>
        <w:t xml:space="preserve">onstruction of </w:t>
      </w:r>
      <w:r w:rsidR="00B61329" w:rsidRPr="00B61329">
        <w:rPr>
          <w:b/>
          <w:bCs/>
          <w:color w:val="000000" w:themeColor="text1"/>
          <w:sz w:val="24"/>
          <w:szCs w:val="24"/>
        </w:rPr>
        <w:t>N</w:t>
      </w:r>
      <w:r w:rsidR="00C5288E" w:rsidRPr="00B61329">
        <w:rPr>
          <w:b/>
          <w:bCs/>
          <w:color w:val="000000" w:themeColor="text1"/>
          <w:sz w:val="24"/>
          <w:szCs w:val="24"/>
        </w:rPr>
        <w:t xml:space="preserve">ew </w:t>
      </w:r>
      <w:r w:rsidR="00B61329" w:rsidRPr="00B61329">
        <w:rPr>
          <w:b/>
          <w:bCs/>
          <w:color w:val="000000" w:themeColor="text1"/>
          <w:sz w:val="24"/>
          <w:szCs w:val="24"/>
        </w:rPr>
        <w:t>S</w:t>
      </w:r>
      <w:r w:rsidR="00C5288E" w:rsidRPr="00B61329">
        <w:rPr>
          <w:b/>
          <w:bCs/>
          <w:color w:val="000000" w:themeColor="text1"/>
          <w:sz w:val="24"/>
          <w:szCs w:val="24"/>
        </w:rPr>
        <w:t xml:space="preserve">idewalk and </w:t>
      </w:r>
      <w:r w:rsidR="00B61329" w:rsidRPr="00B61329">
        <w:rPr>
          <w:b/>
          <w:bCs/>
          <w:color w:val="000000" w:themeColor="text1"/>
          <w:sz w:val="24"/>
          <w:szCs w:val="24"/>
        </w:rPr>
        <w:t>Concrete ADA-Compliant Turnout</w:t>
      </w:r>
      <w:r w:rsidR="00B61329">
        <w:rPr>
          <w:color w:val="000000" w:themeColor="text1"/>
          <w:sz w:val="24"/>
          <w:szCs w:val="24"/>
        </w:rPr>
        <w:t xml:space="preserve"> as part of </w:t>
      </w:r>
      <w:r w:rsidR="004B78F5" w:rsidRPr="004B78F5">
        <w:rPr>
          <w:b/>
          <w:bCs/>
          <w:color w:val="000000" w:themeColor="text1"/>
          <w:sz w:val="24"/>
          <w:szCs w:val="24"/>
        </w:rPr>
        <w:t>AREA ‘</w:t>
      </w:r>
      <w:r w:rsidR="00D76F42">
        <w:rPr>
          <w:b/>
          <w:bCs/>
          <w:color w:val="000000" w:themeColor="text1"/>
          <w:sz w:val="24"/>
          <w:szCs w:val="24"/>
        </w:rPr>
        <w:t>E</w:t>
      </w:r>
      <w:r w:rsidR="004B78F5" w:rsidRPr="004B78F5">
        <w:rPr>
          <w:b/>
          <w:bCs/>
          <w:color w:val="000000" w:themeColor="text1"/>
          <w:sz w:val="24"/>
          <w:szCs w:val="24"/>
        </w:rPr>
        <w:t>’</w:t>
      </w:r>
      <w:r>
        <w:rPr>
          <w:color w:val="000000" w:themeColor="text1"/>
          <w:sz w:val="24"/>
          <w:szCs w:val="24"/>
        </w:rPr>
        <w:t xml:space="preserve"> on the dates </w:t>
      </w:r>
      <w:r w:rsidR="00542078">
        <w:rPr>
          <w:color w:val="000000" w:themeColor="text1"/>
          <w:sz w:val="24"/>
          <w:szCs w:val="24"/>
        </w:rPr>
        <w:t>referred to above</w:t>
      </w:r>
    </w:p>
    <w:p w14:paraId="33C8C7BA" w14:textId="4C3CDBC2" w:rsidR="00A8714D" w:rsidRDefault="008E2E70" w:rsidP="00532DA6">
      <w:pPr>
        <w:pStyle w:val="ListParagraph"/>
        <w:numPr>
          <w:ilvl w:val="0"/>
          <w:numId w:val="7"/>
        </w:num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Work hours for Area</w:t>
      </w:r>
      <w:r w:rsidR="00532DA6">
        <w:rPr>
          <w:color w:val="000000" w:themeColor="text1"/>
          <w:sz w:val="24"/>
          <w:szCs w:val="24"/>
        </w:rPr>
        <w:t xml:space="preserve"> </w:t>
      </w:r>
      <w:r w:rsidR="00543F1E">
        <w:rPr>
          <w:color w:val="000000" w:themeColor="text1"/>
          <w:sz w:val="24"/>
          <w:szCs w:val="24"/>
        </w:rPr>
        <w:t>E</w:t>
      </w:r>
      <w:r w:rsidR="0027303A">
        <w:rPr>
          <w:color w:val="000000" w:themeColor="text1"/>
          <w:sz w:val="24"/>
          <w:szCs w:val="24"/>
        </w:rPr>
        <w:t xml:space="preserve"> will be M - F</w:t>
      </w:r>
      <w:r w:rsidR="00A8714D" w:rsidRPr="00532DA6">
        <w:rPr>
          <w:color w:val="000000" w:themeColor="text1"/>
          <w:sz w:val="24"/>
          <w:szCs w:val="24"/>
        </w:rPr>
        <w:t xml:space="preserve">: </w:t>
      </w:r>
      <w:r w:rsidR="00542078" w:rsidRPr="00532DA6">
        <w:rPr>
          <w:color w:val="000000" w:themeColor="text1"/>
          <w:sz w:val="24"/>
          <w:szCs w:val="24"/>
        </w:rPr>
        <w:t xml:space="preserve"> </w:t>
      </w:r>
      <w:r w:rsidR="00005C58">
        <w:rPr>
          <w:color w:val="000000" w:themeColor="text1"/>
          <w:sz w:val="24"/>
          <w:szCs w:val="24"/>
        </w:rPr>
        <w:t>7:00 AM to 3:30 PM</w:t>
      </w:r>
      <w:r w:rsidR="00A8714D" w:rsidRPr="00532DA6">
        <w:rPr>
          <w:color w:val="000000" w:themeColor="text1"/>
          <w:sz w:val="24"/>
          <w:szCs w:val="24"/>
        </w:rPr>
        <w:t xml:space="preserve"> </w:t>
      </w:r>
    </w:p>
    <w:p w14:paraId="38A307EF" w14:textId="77777777" w:rsidR="00A8714D" w:rsidRDefault="00A8714D" w:rsidP="00A8714D">
      <w:pPr>
        <w:pStyle w:val="ListParagraph"/>
        <w:numPr>
          <w:ilvl w:val="0"/>
          <w:numId w:val="7"/>
        </w:num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No nighttime or weekend work is planned</w:t>
      </w:r>
    </w:p>
    <w:p w14:paraId="617432BD" w14:textId="1B448410" w:rsidR="00A8714D" w:rsidRDefault="00A8714D" w:rsidP="00A8714D">
      <w:pPr>
        <w:pStyle w:val="ListParagraph"/>
        <w:numPr>
          <w:ilvl w:val="0"/>
          <w:numId w:val="7"/>
        </w:num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The work </w:t>
      </w:r>
      <w:r w:rsidR="00B61329">
        <w:rPr>
          <w:color w:val="000000" w:themeColor="text1"/>
          <w:sz w:val="24"/>
          <w:szCs w:val="24"/>
        </w:rPr>
        <w:t>is anticipated to begin</w:t>
      </w:r>
      <w:r>
        <w:rPr>
          <w:color w:val="000000" w:themeColor="text1"/>
          <w:sz w:val="24"/>
          <w:szCs w:val="24"/>
        </w:rPr>
        <w:t xml:space="preserve"> </w:t>
      </w:r>
      <w:r w:rsidR="002F22C5">
        <w:rPr>
          <w:color w:val="000000" w:themeColor="text1"/>
          <w:sz w:val="24"/>
          <w:szCs w:val="24"/>
        </w:rPr>
        <w:t>Monday</w:t>
      </w:r>
      <w:r w:rsidR="008E2E70" w:rsidRPr="00F06038">
        <w:rPr>
          <w:color w:val="000000" w:themeColor="text1"/>
          <w:sz w:val="24"/>
          <w:szCs w:val="24"/>
        </w:rPr>
        <w:t>,</w:t>
      </w:r>
      <w:r w:rsidR="0088086E">
        <w:rPr>
          <w:color w:val="000000" w:themeColor="text1"/>
          <w:sz w:val="24"/>
          <w:szCs w:val="24"/>
        </w:rPr>
        <w:t xml:space="preserve"> May 8,</w:t>
      </w:r>
      <w:r w:rsidR="008E2E70" w:rsidRPr="00F06038">
        <w:rPr>
          <w:color w:val="000000" w:themeColor="text1"/>
          <w:sz w:val="24"/>
          <w:szCs w:val="24"/>
        </w:rPr>
        <w:t xml:space="preserve"> 202</w:t>
      </w:r>
      <w:r w:rsidR="00142FF0" w:rsidRPr="00F06038">
        <w:rPr>
          <w:color w:val="000000" w:themeColor="text1"/>
          <w:sz w:val="24"/>
          <w:szCs w:val="24"/>
        </w:rPr>
        <w:t>3</w:t>
      </w:r>
      <w:r w:rsidR="00005C58" w:rsidRPr="00F06038">
        <w:rPr>
          <w:color w:val="000000" w:themeColor="text1"/>
          <w:sz w:val="24"/>
          <w:szCs w:val="24"/>
        </w:rPr>
        <w:t>.</w:t>
      </w:r>
    </w:p>
    <w:p w14:paraId="14C317D9" w14:textId="06CF857F" w:rsidR="00D55CE3" w:rsidRDefault="005E4A5E" w:rsidP="00F04D4E">
      <w:pPr>
        <w:rPr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6E8FB9" wp14:editId="06BFB19E">
            <wp:simplePos x="0" y="0"/>
            <wp:positionH relativeFrom="column">
              <wp:posOffset>914400</wp:posOffset>
            </wp:positionH>
            <wp:positionV relativeFrom="paragraph">
              <wp:posOffset>12700</wp:posOffset>
            </wp:positionV>
            <wp:extent cx="3980815" cy="1571625"/>
            <wp:effectExtent l="0" t="0" r="635" b="9525"/>
            <wp:wrapTight wrapText="bothSides">
              <wp:wrapPolygon edited="0">
                <wp:start x="0" y="0"/>
                <wp:lineTo x="0" y="21469"/>
                <wp:lineTo x="21500" y="21469"/>
                <wp:lineTo x="21500" y="0"/>
                <wp:lineTo x="0" y="0"/>
              </wp:wrapPolygon>
            </wp:wrapTight>
            <wp:docPr id="1" name="Picture 1" descr="South Entrance of Anderson Readiness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outh Entrance of Anderson Readiness Cen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0945E" w14:textId="15F66FB5" w:rsidR="0020780B" w:rsidRDefault="0020780B" w:rsidP="00F04D4E">
      <w:pPr>
        <w:rPr>
          <w:color w:val="000000" w:themeColor="text1"/>
          <w:sz w:val="24"/>
          <w:szCs w:val="24"/>
        </w:rPr>
      </w:pPr>
    </w:p>
    <w:p w14:paraId="28D93AFA" w14:textId="77777777" w:rsidR="005E4A5E" w:rsidRDefault="005E4A5E" w:rsidP="00524A34">
      <w:pPr>
        <w:jc w:val="center"/>
        <w:rPr>
          <w:color w:val="000000" w:themeColor="text1"/>
          <w:sz w:val="24"/>
          <w:szCs w:val="24"/>
        </w:rPr>
      </w:pPr>
    </w:p>
    <w:p w14:paraId="4A564777" w14:textId="0E0E3C1E" w:rsidR="00C41202" w:rsidRDefault="00C41202" w:rsidP="00F32186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4F9C3C93" w14:textId="77777777" w:rsidR="00DB0CA9" w:rsidRDefault="00DB0CA9" w:rsidP="00DB0CA9">
      <w:pPr>
        <w:jc w:val="center"/>
        <w:rPr>
          <w:color w:val="000000" w:themeColor="text1"/>
          <w:sz w:val="24"/>
          <w:szCs w:val="24"/>
        </w:rPr>
      </w:pPr>
    </w:p>
    <w:p w14:paraId="42E82C25" w14:textId="77777777" w:rsidR="00DB0CA9" w:rsidRDefault="00DB0CA9" w:rsidP="00DB0CA9">
      <w:pPr>
        <w:jc w:val="center"/>
        <w:rPr>
          <w:color w:val="000000" w:themeColor="text1"/>
          <w:sz w:val="24"/>
          <w:szCs w:val="24"/>
        </w:rPr>
      </w:pPr>
    </w:p>
    <w:p w14:paraId="5FD88F90" w14:textId="0EC877ED" w:rsidR="00DB0CA9" w:rsidRDefault="00DB0CA9" w:rsidP="00DB0CA9">
      <w:pPr>
        <w:jc w:val="center"/>
        <w:rPr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C64E6B" wp14:editId="04CF975F">
            <wp:simplePos x="0" y="0"/>
            <wp:positionH relativeFrom="margin">
              <wp:posOffset>523240</wp:posOffset>
            </wp:positionH>
            <wp:positionV relativeFrom="paragraph">
              <wp:posOffset>265430</wp:posOffset>
            </wp:positionV>
            <wp:extent cx="4657725" cy="2396490"/>
            <wp:effectExtent l="0" t="0" r="9525" b="3810"/>
            <wp:wrapTight wrapText="bothSides">
              <wp:wrapPolygon edited="0">
                <wp:start x="0" y="0"/>
                <wp:lineTo x="0" y="21463"/>
                <wp:lineTo x="21556" y="21463"/>
                <wp:lineTo x="21556" y="0"/>
                <wp:lineTo x="0" y="0"/>
              </wp:wrapPolygon>
            </wp:wrapTight>
            <wp:docPr id="3" name="Picture 3" descr="Chart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diagr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 w:themeColor="text1"/>
          <w:sz w:val="24"/>
          <w:szCs w:val="24"/>
        </w:rPr>
        <w:t>South Entrance of Anderson Readiness Center</w:t>
      </w:r>
    </w:p>
    <w:p w14:paraId="476E677D" w14:textId="7DBB2006" w:rsidR="00DB0CA9" w:rsidRDefault="00DB0CA9" w:rsidP="00F32186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18C30DC4" w14:textId="15BEBEEA" w:rsidR="00DB0CA9" w:rsidRDefault="00DB0CA9" w:rsidP="00F32186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5F52076E" w14:textId="3236760D" w:rsidR="00DB0CA9" w:rsidRDefault="00DB0CA9" w:rsidP="00F32186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710F129B" w14:textId="64FF0AAD" w:rsidR="00DB0CA9" w:rsidRDefault="00DB0CA9" w:rsidP="00F32186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428805CD" w14:textId="77777777" w:rsidR="00CC7EB6" w:rsidRDefault="00CC7EB6" w:rsidP="00F32186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5346FA8E" w14:textId="77777777" w:rsidR="00CC7EB6" w:rsidRDefault="00CC7EB6" w:rsidP="00F32186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58591B63" w14:textId="77777777" w:rsidR="00CC7EB6" w:rsidRDefault="00CC7EB6" w:rsidP="00F32186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5DD9E255" w14:textId="77777777" w:rsidR="00CC7EB6" w:rsidRDefault="00CC7EB6" w:rsidP="00F32186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6AFD44FF" w14:textId="77777777" w:rsidR="00CC7EB6" w:rsidRDefault="00CC7EB6" w:rsidP="00F32186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0CD52F9B" w14:textId="0ACCB9B7" w:rsidR="00F32186" w:rsidRDefault="00E215D6" w:rsidP="00F32186">
      <w:pPr>
        <w:spacing w:after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lastRenderedPageBreak/>
        <w:t xml:space="preserve">Concrete Turnout and </w:t>
      </w:r>
      <w:r w:rsidR="003F0A82">
        <w:rPr>
          <w:b/>
          <w:bCs/>
          <w:color w:val="000000" w:themeColor="text1"/>
          <w:sz w:val="24"/>
          <w:szCs w:val="24"/>
        </w:rPr>
        <w:t>South Entrance Door</w:t>
      </w:r>
    </w:p>
    <w:p w14:paraId="47B76975" w14:textId="03DEC82A" w:rsidR="00BA54A1" w:rsidRDefault="00F32186" w:rsidP="00BA54A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work will consist of </w:t>
      </w:r>
      <w:proofErr w:type="spellStart"/>
      <w:r w:rsidR="00706932">
        <w:rPr>
          <w:color w:val="000000" w:themeColor="text1"/>
          <w:sz w:val="24"/>
          <w:szCs w:val="24"/>
        </w:rPr>
        <w:t>sawcutting</w:t>
      </w:r>
      <w:proofErr w:type="spellEnd"/>
      <w:r w:rsidR="00706932">
        <w:rPr>
          <w:color w:val="000000" w:themeColor="text1"/>
          <w:sz w:val="24"/>
          <w:szCs w:val="24"/>
        </w:rPr>
        <w:t xml:space="preserve"> affected highlighted areas and removing existing concrete</w:t>
      </w:r>
      <w:r w:rsidR="004C26BC">
        <w:rPr>
          <w:color w:val="000000" w:themeColor="text1"/>
          <w:sz w:val="24"/>
          <w:szCs w:val="24"/>
        </w:rPr>
        <w:t>,</w:t>
      </w:r>
      <w:r w:rsidR="00706932">
        <w:rPr>
          <w:color w:val="000000" w:themeColor="text1"/>
          <w:sz w:val="24"/>
          <w:szCs w:val="24"/>
        </w:rPr>
        <w:t xml:space="preserve"> </w:t>
      </w:r>
      <w:r w:rsidR="004C26BC">
        <w:rPr>
          <w:color w:val="000000" w:themeColor="text1"/>
          <w:sz w:val="24"/>
          <w:szCs w:val="24"/>
        </w:rPr>
        <w:t xml:space="preserve">preparing subgrade, </w:t>
      </w:r>
      <w:r w:rsidR="002D3734">
        <w:rPr>
          <w:color w:val="000000" w:themeColor="text1"/>
          <w:sz w:val="24"/>
          <w:szCs w:val="24"/>
        </w:rPr>
        <w:t>placing reinforcing steel, and replacing concrete at sidewalk</w:t>
      </w:r>
      <w:r w:rsidR="00A53B57">
        <w:rPr>
          <w:color w:val="000000" w:themeColor="text1"/>
          <w:sz w:val="24"/>
          <w:szCs w:val="24"/>
        </w:rPr>
        <w:t xml:space="preserve"> and turnout with ADA-compliant truncated dome panels.  During construction, it is not anticipated </w:t>
      </w:r>
      <w:r w:rsidR="00125826">
        <w:rPr>
          <w:color w:val="000000" w:themeColor="text1"/>
          <w:sz w:val="24"/>
          <w:szCs w:val="24"/>
        </w:rPr>
        <w:t>any material will be disturbed which hasn’t already been disturbed from previous construction activities.  Ausland Group will coordinate with OMD to make sure a Historical Preservation</w:t>
      </w:r>
      <w:r w:rsidR="00EF59F0">
        <w:rPr>
          <w:color w:val="000000" w:themeColor="text1"/>
          <w:sz w:val="24"/>
          <w:szCs w:val="24"/>
        </w:rPr>
        <w:t xml:space="preserve"> Representative</w:t>
      </w:r>
      <w:r w:rsidR="00125826">
        <w:rPr>
          <w:color w:val="000000" w:themeColor="text1"/>
          <w:sz w:val="24"/>
          <w:szCs w:val="24"/>
        </w:rPr>
        <w:t xml:space="preserve"> is available during </w:t>
      </w:r>
      <w:r w:rsidR="00EF59F0">
        <w:rPr>
          <w:color w:val="000000" w:themeColor="text1"/>
          <w:sz w:val="24"/>
          <w:szCs w:val="24"/>
        </w:rPr>
        <w:t xml:space="preserve">demolition and excavation activities to confirm and verify </w:t>
      </w:r>
      <w:r w:rsidR="00EB6BA8">
        <w:rPr>
          <w:color w:val="000000" w:themeColor="text1"/>
          <w:sz w:val="24"/>
          <w:szCs w:val="24"/>
        </w:rPr>
        <w:t>no historically significant findings are identified at the site of work.</w:t>
      </w:r>
      <w:r w:rsidR="006C6130">
        <w:rPr>
          <w:color w:val="000000" w:themeColor="text1"/>
          <w:sz w:val="24"/>
          <w:szCs w:val="24"/>
        </w:rPr>
        <w:t xml:space="preserve">  In the event there are items of significance identified, work will stop immediately until the proper actions ca be taken </w:t>
      </w:r>
      <w:r w:rsidR="003D5F65">
        <w:rPr>
          <w:color w:val="000000" w:themeColor="text1"/>
          <w:sz w:val="24"/>
          <w:szCs w:val="24"/>
        </w:rPr>
        <w:t>to remedy the situation.</w:t>
      </w:r>
      <w:r>
        <w:rPr>
          <w:color w:val="000000" w:themeColor="text1"/>
          <w:sz w:val="24"/>
          <w:szCs w:val="24"/>
        </w:rPr>
        <w:t xml:space="preserve">   </w:t>
      </w:r>
    </w:p>
    <w:p w14:paraId="72A6FC14" w14:textId="7CD2F702" w:rsidR="00EF3A24" w:rsidRDefault="00EF3A24" w:rsidP="00BA54A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The door and threshold will need to be temporarily removed to replace damaged concrete.</w:t>
      </w:r>
      <w:r w:rsidR="00805919">
        <w:rPr>
          <w:color w:val="000000" w:themeColor="text1"/>
          <w:sz w:val="24"/>
          <w:szCs w:val="24"/>
        </w:rPr>
        <w:t xml:space="preserve">  Ausland intends to board up the opening while the </w:t>
      </w:r>
      <w:r w:rsidR="0098698A">
        <w:rPr>
          <w:color w:val="000000" w:themeColor="text1"/>
          <w:sz w:val="24"/>
          <w:szCs w:val="24"/>
        </w:rPr>
        <w:t>concrete work in front of the door is completed.</w:t>
      </w:r>
      <w:r>
        <w:rPr>
          <w:color w:val="000000" w:themeColor="text1"/>
          <w:sz w:val="24"/>
          <w:szCs w:val="24"/>
        </w:rPr>
        <w:t xml:space="preserve"> </w:t>
      </w:r>
      <w:r w:rsidR="0098698A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Once </w:t>
      </w:r>
      <w:r w:rsidR="00565710">
        <w:rPr>
          <w:color w:val="000000" w:themeColor="text1"/>
          <w:sz w:val="24"/>
          <w:szCs w:val="24"/>
        </w:rPr>
        <w:t>the concrete has cured sufficiently, the threshold will be reattached</w:t>
      </w:r>
      <w:r w:rsidR="0098698A">
        <w:rPr>
          <w:color w:val="000000" w:themeColor="text1"/>
          <w:sz w:val="24"/>
          <w:szCs w:val="24"/>
        </w:rPr>
        <w:t>,</w:t>
      </w:r>
      <w:r w:rsidR="00565710">
        <w:rPr>
          <w:color w:val="000000" w:themeColor="text1"/>
          <w:sz w:val="24"/>
          <w:szCs w:val="24"/>
        </w:rPr>
        <w:t xml:space="preserve"> the door</w:t>
      </w:r>
      <w:r w:rsidR="0098698A">
        <w:rPr>
          <w:color w:val="000000" w:themeColor="text1"/>
          <w:sz w:val="24"/>
          <w:szCs w:val="24"/>
        </w:rPr>
        <w:t xml:space="preserve"> reinstalled</w:t>
      </w:r>
      <w:r w:rsidR="00454A7A">
        <w:rPr>
          <w:color w:val="000000" w:themeColor="text1"/>
          <w:sz w:val="24"/>
          <w:szCs w:val="24"/>
        </w:rPr>
        <w:t xml:space="preserve">, and returned to normal </w:t>
      </w:r>
      <w:r w:rsidR="00565710">
        <w:rPr>
          <w:color w:val="000000" w:themeColor="text1"/>
          <w:sz w:val="24"/>
          <w:szCs w:val="24"/>
        </w:rPr>
        <w:t>operation.</w:t>
      </w:r>
    </w:p>
    <w:p w14:paraId="1367408A" w14:textId="77777777" w:rsidR="00106066" w:rsidRDefault="00106066" w:rsidP="00BA54A1">
      <w:pPr>
        <w:spacing w:after="0"/>
        <w:rPr>
          <w:color w:val="000000" w:themeColor="text1"/>
          <w:sz w:val="24"/>
          <w:szCs w:val="24"/>
        </w:rPr>
      </w:pPr>
    </w:p>
    <w:p w14:paraId="43A3ECA3" w14:textId="309A8370" w:rsidR="00AF305E" w:rsidRDefault="00AF305E" w:rsidP="00A8714D">
      <w:pPr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>Impact To Occupants</w:t>
      </w:r>
    </w:p>
    <w:p w14:paraId="78E8E810" w14:textId="77777777" w:rsidR="003F1D2D" w:rsidRDefault="00AF305E" w:rsidP="003F1D2D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The impact</w:t>
      </w:r>
      <w:r w:rsidR="003A6A2B">
        <w:rPr>
          <w:color w:val="000000" w:themeColor="text1"/>
          <w:sz w:val="24"/>
          <w:szCs w:val="24"/>
        </w:rPr>
        <w:t>s</w:t>
      </w:r>
      <w:r>
        <w:rPr>
          <w:color w:val="000000" w:themeColor="text1"/>
          <w:sz w:val="24"/>
          <w:szCs w:val="24"/>
        </w:rPr>
        <w:t xml:space="preserve"> to building occupants</w:t>
      </w:r>
      <w:r w:rsidR="00BA7545">
        <w:rPr>
          <w:color w:val="000000" w:themeColor="text1"/>
          <w:sz w:val="24"/>
          <w:szCs w:val="24"/>
        </w:rPr>
        <w:t xml:space="preserve"> include</w:t>
      </w:r>
      <w:r>
        <w:rPr>
          <w:color w:val="000000" w:themeColor="text1"/>
          <w:sz w:val="24"/>
          <w:szCs w:val="24"/>
        </w:rPr>
        <w:t xml:space="preserve"> </w:t>
      </w:r>
      <w:r w:rsidR="0088713E">
        <w:rPr>
          <w:color w:val="000000" w:themeColor="text1"/>
          <w:sz w:val="24"/>
          <w:szCs w:val="24"/>
        </w:rPr>
        <w:t>the use of alternate access to OMD while the concrete driveway is removed, replaced, and properly cured</w:t>
      </w:r>
      <w:r w:rsidR="0091037F">
        <w:rPr>
          <w:color w:val="000000" w:themeColor="text1"/>
          <w:sz w:val="24"/>
          <w:szCs w:val="24"/>
        </w:rPr>
        <w:t>.  Every attempt will be made to ensure alternate access points are available at the East and West entrances and free from obstructions.</w:t>
      </w:r>
      <w:r w:rsidR="00265048">
        <w:rPr>
          <w:color w:val="000000" w:themeColor="text1"/>
          <w:sz w:val="24"/>
          <w:szCs w:val="24"/>
        </w:rPr>
        <w:t xml:space="preserve">  </w:t>
      </w:r>
    </w:p>
    <w:p w14:paraId="452B2B49" w14:textId="7D6F19B1" w:rsidR="003F1D2D" w:rsidRDefault="003F1D2D" w:rsidP="003F1D2D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During demolition activities, </w:t>
      </w:r>
      <w:r w:rsidR="00E80092">
        <w:rPr>
          <w:color w:val="000000" w:themeColor="text1"/>
          <w:sz w:val="24"/>
          <w:szCs w:val="24"/>
        </w:rPr>
        <w:t>there may be temporary traffic restrictions</w:t>
      </w:r>
      <w:r w:rsidR="00DF5923">
        <w:rPr>
          <w:color w:val="000000" w:themeColor="text1"/>
          <w:sz w:val="24"/>
          <w:szCs w:val="24"/>
        </w:rPr>
        <w:t xml:space="preserve">.  Traffic cones will delineate the area of reduced flow which should be primarily relegated to the area in front the turnout.  This impact is expected </w:t>
      </w:r>
      <w:r w:rsidR="00C36076">
        <w:rPr>
          <w:color w:val="000000" w:themeColor="text1"/>
          <w:sz w:val="24"/>
          <w:szCs w:val="24"/>
        </w:rPr>
        <w:t xml:space="preserve">to </w:t>
      </w:r>
      <w:r w:rsidR="00DF5923">
        <w:rPr>
          <w:color w:val="000000" w:themeColor="text1"/>
          <w:sz w:val="24"/>
          <w:szCs w:val="24"/>
        </w:rPr>
        <w:t>last for only two (2) days.</w:t>
      </w:r>
    </w:p>
    <w:p w14:paraId="3D40055A" w14:textId="6A7FD56A" w:rsidR="00472B15" w:rsidRPr="0083358C" w:rsidRDefault="00265048" w:rsidP="00A8714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Ensuring minimum concrete strength has been achieved will impact use</w:t>
      </w:r>
      <w:r w:rsidR="00AD1981">
        <w:rPr>
          <w:color w:val="000000" w:themeColor="text1"/>
          <w:sz w:val="24"/>
          <w:szCs w:val="24"/>
        </w:rPr>
        <w:t xml:space="preserve"> of the concrete turnout</w:t>
      </w:r>
      <w:r>
        <w:rPr>
          <w:color w:val="000000" w:themeColor="text1"/>
          <w:sz w:val="24"/>
          <w:szCs w:val="24"/>
        </w:rPr>
        <w:t xml:space="preserve">.  As soon as we can confirm the concrete has achieved the required compressive strength, the </w:t>
      </w:r>
      <w:r w:rsidR="00AD1981">
        <w:rPr>
          <w:color w:val="000000" w:themeColor="text1"/>
          <w:sz w:val="24"/>
          <w:szCs w:val="24"/>
        </w:rPr>
        <w:t>turnout will be turned over for normal use.</w:t>
      </w:r>
    </w:p>
    <w:p w14:paraId="39DCE003" w14:textId="06E5E99E" w:rsidR="00A8714D" w:rsidRPr="00A8714D" w:rsidRDefault="00F51CB9" w:rsidP="00A8714D">
      <w:pPr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>Work Area</w:t>
      </w:r>
      <w:r w:rsidR="00A8714D" w:rsidRPr="00A8714D">
        <w:rPr>
          <w:b/>
          <w:bCs/>
          <w:color w:val="000000" w:themeColor="text1"/>
          <w:sz w:val="24"/>
          <w:szCs w:val="24"/>
          <w:u w:val="single"/>
        </w:rPr>
        <w:t xml:space="preserve"> Impact</w:t>
      </w:r>
    </w:p>
    <w:p w14:paraId="4D5AF239" w14:textId="2B5A1CFF" w:rsidR="00A8714D" w:rsidRDefault="00A8714D" w:rsidP="00772395">
      <w:pPr>
        <w:spacing w:after="0"/>
        <w:rPr>
          <w:color w:val="000000" w:themeColor="text1"/>
          <w:sz w:val="24"/>
          <w:szCs w:val="24"/>
        </w:rPr>
      </w:pPr>
      <w:r w:rsidRPr="003226A5">
        <w:rPr>
          <w:color w:val="000000" w:themeColor="text1"/>
          <w:sz w:val="24"/>
          <w:szCs w:val="24"/>
        </w:rPr>
        <w:t xml:space="preserve">Ausland </w:t>
      </w:r>
      <w:r>
        <w:rPr>
          <w:color w:val="000000" w:themeColor="text1"/>
          <w:sz w:val="24"/>
          <w:szCs w:val="24"/>
        </w:rPr>
        <w:t>Group anticipates that impact</w:t>
      </w:r>
      <w:r w:rsidR="00F557BF">
        <w:rPr>
          <w:color w:val="000000" w:themeColor="text1"/>
          <w:sz w:val="24"/>
          <w:szCs w:val="24"/>
        </w:rPr>
        <w:t>s</w:t>
      </w:r>
      <w:r>
        <w:rPr>
          <w:color w:val="000000" w:themeColor="text1"/>
          <w:sz w:val="24"/>
          <w:szCs w:val="24"/>
        </w:rPr>
        <w:t xml:space="preserve"> will be typical of “minor “construction work. </w:t>
      </w:r>
      <w:r w:rsidR="00A02CCB">
        <w:rPr>
          <w:color w:val="000000" w:themeColor="text1"/>
          <w:sz w:val="24"/>
          <w:szCs w:val="24"/>
        </w:rPr>
        <w:t xml:space="preserve">Noise and dust on the exterior of the building </w:t>
      </w:r>
      <w:r w:rsidR="004F10F7">
        <w:rPr>
          <w:color w:val="000000" w:themeColor="text1"/>
          <w:sz w:val="24"/>
          <w:szCs w:val="24"/>
        </w:rPr>
        <w:t xml:space="preserve">will be present.  Ausland Group will take appropriate measures to reduce dust </w:t>
      </w:r>
      <w:r w:rsidR="007B04A5">
        <w:rPr>
          <w:color w:val="000000" w:themeColor="text1"/>
          <w:sz w:val="24"/>
          <w:szCs w:val="24"/>
        </w:rPr>
        <w:t xml:space="preserve">created during </w:t>
      </w:r>
      <w:proofErr w:type="spellStart"/>
      <w:r w:rsidR="007B04A5">
        <w:rPr>
          <w:color w:val="000000" w:themeColor="text1"/>
          <w:sz w:val="24"/>
          <w:szCs w:val="24"/>
        </w:rPr>
        <w:t>sawcutting</w:t>
      </w:r>
      <w:proofErr w:type="spellEnd"/>
      <w:r w:rsidR="007B04A5">
        <w:rPr>
          <w:color w:val="000000" w:themeColor="text1"/>
          <w:sz w:val="24"/>
          <w:szCs w:val="24"/>
        </w:rPr>
        <w:t xml:space="preserve"> and concrete demolition activities.   Noise will </w:t>
      </w:r>
      <w:r w:rsidR="00A64562">
        <w:rPr>
          <w:color w:val="000000" w:themeColor="text1"/>
          <w:sz w:val="24"/>
          <w:szCs w:val="24"/>
        </w:rPr>
        <w:t xml:space="preserve">include the use of pneumatic </w:t>
      </w:r>
      <w:r w:rsidR="00BD0EA4">
        <w:rPr>
          <w:color w:val="000000" w:themeColor="text1"/>
          <w:sz w:val="24"/>
          <w:szCs w:val="24"/>
        </w:rPr>
        <w:t xml:space="preserve">and power-operated </w:t>
      </w:r>
      <w:r w:rsidR="00A64562">
        <w:rPr>
          <w:color w:val="000000" w:themeColor="text1"/>
          <w:sz w:val="24"/>
          <w:szCs w:val="24"/>
        </w:rPr>
        <w:t>equipment</w:t>
      </w:r>
      <w:r w:rsidR="00F72567">
        <w:rPr>
          <w:color w:val="000000" w:themeColor="text1"/>
          <w:sz w:val="24"/>
          <w:szCs w:val="24"/>
        </w:rPr>
        <w:t xml:space="preserve">, </w:t>
      </w:r>
      <w:r w:rsidR="00A64562">
        <w:rPr>
          <w:color w:val="000000" w:themeColor="text1"/>
          <w:sz w:val="24"/>
          <w:szCs w:val="24"/>
        </w:rPr>
        <w:t>transportation vehicles delivering material</w:t>
      </w:r>
      <w:r w:rsidR="00F72567">
        <w:rPr>
          <w:color w:val="000000" w:themeColor="text1"/>
          <w:sz w:val="24"/>
          <w:szCs w:val="24"/>
        </w:rPr>
        <w:t>,</w:t>
      </w:r>
      <w:r w:rsidR="00A64562">
        <w:rPr>
          <w:color w:val="000000" w:themeColor="text1"/>
          <w:sz w:val="24"/>
          <w:szCs w:val="24"/>
        </w:rPr>
        <w:t xml:space="preserve"> and any </w:t>
      </w:r>
      <w:r w:rsidR="00F72567">
        <w:rPr>
          <w:color w:val="000000" w:themeColor="text1"/>
          <w:sz w:val="24"/>
          <w:szCs w:val="24"/>
        </w:rPr>
        <w:t xml:space="preserve">power </w:t>
      </w:r>
      <w:r w:rsidR="00A64562">
        <w:rPr>
          <w:color w:val="000000" w:themeColor="text1"/>
          <w:sz w:val="24"/>
          <w:szCs w:val="24"/>
        </w:rPr>
        <w:t xml:space="preserve">tools </w:t>
      </w:r>
      <w:r w:rsidR="00F72567">
        <w:rPr>
          <w:color w:val="000000" w:themeColor="text1"/>
          <w:sz w:val="24"/>
          <w:szCs w:val="24"/>
        </w:rPr>
        <w:t xml:space="preserve">and equipment </w:t>
      </w:r>
      <w:r w:rsidR="00A64562">
        <w:rPr>
          <w:color w:val="000000" w:themeColor="text1"/>
          <w:sz w:val="24"/>
          <w:szCs w:val="24"/>
        </w:rPr>
        <w:t>used during con</w:t>
      </w:r>
      <w:r w:rsidR="00B0596C">
        <w:rPr>
          <w:color w:val="000000" w:themeColor="text1"/>
          <w:sz w:val="24"/>
          <w:szCs w:val="24"/>
        </w:rPr>
        <w:t>struction activities</w:t>
      </w:r>
      <w:r w:rsidR="00A64562">
        <w:rPr>
          <w:color w:val="000000" w:themeColor="text1"/>
          <w:sz w:val="24"/>
          <w:szCs w:val="24"/>
        </w:rPr>
        <w:t>.</w:t>
      </w:r>
      <w:r w:rsidR="00D0060A">
        <w:rPr>
          <w:color w:val="000000" w:themeColor="text1"/>
          <w:sz w:val="24"/>
          <w:szCs w:val="24"/>
        </w:rPr>
        <w:t xml:space="preserve"> </w:t>
      </w:r>
    </w:p>
    <w:p w14:paraId="4A1416CF" w14:textId="77777777" w:rsidR="0077430B" w:rsidRPr="00772395" w:rsidRDefault="0077430B" w:rsidP="00772395">
      <w:pPr>
        <w:spacing w:after="0"/>
        <w:rPr>
          <w:color w:val="000000" w:themeColor="text1"/>
          <w:sz w:val="24"/>
          <w:szCs w:val="24"/>
        </w:rPr>
      </w:pPr>
    </w:p>
    <w:p w14:paraId="648DC972" w14:textId="37C2C186" w:rsidR="00772395" w:rsidRPr="00772395" w:rsidRDefault="00C95D10" w:rsidP="00C95D10">
      <w:pPr>
        <w:spacing w:after="12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u w:val="single"/>
        </w:rPr>
        <w:t>Odor Mitigation</w:t>
      </w:r>
      <w:r w:rsidR="00772395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772395">
        <w:rPr>
          <w:color w:val="000000" w:themeColor="text1"/>
          <w:sz w:val="24"/>
          <w:szCs w:val="24"/>
          <w:u w:val="single"/>
        </w:rPr>
        <w:t xml:space="preserve">  </w:t>
      </w:r>
      <w:r w:rsidR="00502117">
        <w:rPr>
          <w:color w:val="000000" w:themeColor="text1"/>
          <w:sz w:val="24"/>
          <w:szCs w:val="24"/>
          <w:u w:val="single"/>
        </w:rPr>
        <w:t>none anticipated</w:t>
      </w:r>
    </w:p>
    <w:p w14:paraId="350B5225" w14:textId="5DE8679A" w:rsidR="00A8714D" w:rsidRPr="00AF305E" w:rsidRDefault="00A8714D" w:rsidP="00A8714D">
      <w:pPr>
        <w:rPr>
          <w:color w:val="000000" w:themeColor="text1"/>
          <w:sz w:val="24"/>
          <w:szCs w:val="24"/>
          <w:u w:val="single"/>
        </w:rPr>
      </w:pPr>
      <w:r w:rsidRPr="008148FA">
        <w:rPr>
          <w:b/>
          <w:bCs/>
          <w:color w:val="000000" w:themeColor="text1"/>
          <w:sz w:val="24"/>
          <w:szCs w:val="24"/>
          <w:u w:val="single"/>
        </w:rPr>
        <w:t>Portable Facilities:</w:t>
      </w:r>
      <w:r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AF305E">
        <w:rPr>
          <w:color w:val="000000" w:themeColor="text1"/>
          <w:sz w:val="24"/>
          <w:szCs w:val="24"/>
          <w:u w:val="single"/>
        </w:rPr>
        <w:t>none anticipated</w:t>
      </w:r>
    </w:p>
    <w:p w14:paraId="0E5B1C54" w14:textId="77777777" w:rsidR="00A8714D" w:rsidRPr="008148FA" w:rsidRDefault="00A8714D" w:rsidP="00A8714D">
      <w:pPr>
        <w:rPr>
          <w:b/>
          <w:bCs/>
          <w:color w:val="000000" w:themeColor="text1"/>
          <w:sz w:val="24"/>
          <w:szCs w:val="24"/>
          <w:u w:val="single"/>
        </w:rPr>
      </w:pPr>
      <w:r w:rsidRPr="008148FA">
        <w:rPr>
          <w:b/>
          <w:bCs/>
          <w:color w:val="000000" w:themeColor="text1"/>
          <w:sz w:val="24"/>
          <w:szCs w:val="24"/>
          <w:u w:val="single"/>
        </w:rPr>
        <w:lastRenderedPageBreak/>
        <w:t xml:space="preserve">Material </w:t>
      </w:r>
      <w:r>
        <w:rPr>
          <w:b/>
          <w:bCs/>
          <w:color w:val="000000" w:themeColor="text1"/>
          <w:sz w:val="24"/>
          <w:szCs w:val="24"/>
          <w:u w:val="single"/>
        </w:rPr>
        <w:t>S</w:t>
      </w:r>
      <w:r w:rsidRPr="008148FA">
        <w:rPr>
          <w:b/>
          <w:bCs/>
          <w:color w:val="000000" w:themeColor="text1"/>
          <w:sz w:val="24"/>
          <w:szCs w:val="24"/>
          <w:u w:val="single"/>
        </w:rPr>
        <w:t xml:space="preserve">torage Containers: </w:t>
      </w:r>
      <w:r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8148FA">
        <w:rPr>
          <w:color w:val="000000" w:themeColor="text1"/>
          <w:sz w:val="24"/>
          <w:szCs w:val="24"/>
        </w:rPr>
        <w:t>none anticipated</w:t>
      </w:r>
    </w:p>
    <w:p w14:paraId="663A0132" w14:textId="0D94CBFC" w:rsidR="00C65AC5" w:rsidRPr="00AF305E" w:rsidRDefault="00A8714D" w:rsidP="00C65AC5">
      <w:pPr>
        <w:rPr>
          <w:rFonts w:ascii="Century Gothic" w:hAnsi="Century Gothic"/>
          <w:sz w:val="20"/>
          <w:szCs w:val="20"/>
          <w:u w:val="single"/>
        </w:rPr>
      </w:pPr>
      <w:r w:rsidRPr="008148FA">
        <w:rPr>
          <w:b/>
          <w:bCs/>
          <w:color w:val="000000" w:themeColor="text1"/>
          <w:sz w:val="24"/>
          <w:szCs w:val="24"/>
          <w:u w:val="single"/>
        </w:rPr>
        <w:t>Work Safety Zone</w:t>
      </w:r>
      <w:r w:rsidR="00AF305E">
        <w:rPr>
          <w:b/>
          <w:bCs/>
          <w:color w:val="000000" w:themeColor="text1"/>
          <w:sz w:val="24"/>
          <w:szCs w:val="24"/>
          <w:u w:val="single"/>
        </w:rPr>
        <w:t xml:space="preserve">: </w:t>
      </w:r>
      <w:r w:rsidR="0077430B" w:rsidRPr="003A6A2B">
        <w:rPr>
          <w:color w:val="000000" w:themeColor="text1"/>
          <w:sz w:val="24"/>
          <w:szCs w:val="24"/>
          <w:u w:val="single"/>
        </w:rPr>
        <w:t>as identified on the drawings.</w:t>
      </w:r>
    </w:p>
    <w:sectPr w:rsidR="00C65AC5" w:rsidRPr="00AF305E" w:rsidSect="005F177F">
      <w:footerReference w:type="default" r:id="rId9"/>
      <w:headerReference w:type="first" r:id="rId10"/>
      <w:footerReference w:type="first" r:id="rId11"/>
      <w:pgSz w:w="12240" w:h="15840" w:code="1"/>
      <w:pgMar w:top="2700" w:right="1440" w:bottom="72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46B7B" w14:textId="77777777" w:rsidR="00731BC8" w:rsidRDefault="00731BC8" w:rsidP="008977C6">
      <w:pPr>
        <w:spacing w:after="0" w:line="240" w:lineRule="auto"/>
      </w:pPr>
      <w:r>
        <w:separator/>
      </w:r>
    </w:p>
  </w:endnote>
  <w:endnote w:type="continuationSeparator" w:id="0">
    <w:p w14:paraId="42DD40E4" w14:textId="77777777" w:rsidR="00731BC8" w:rsidRDefault="00731BC8" w:rsidP="00897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586826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773468B" w14:textId="77777777" w:rsidR="00F07F38" w:rsidRDefault="00F07F38" w:rsidP="00F07F38">
            <w:pPr>
              <w:pStyle w:val="Footer"/>
            </w:pPr>
          </w:p>
          <w:p w14:paraId="4C663F7A" w14:textId="77777777" w:rsidR="00324A86" w:rsidRPr="00F07F38" w:rsidRDefault="00324A86" w:rsidP="00F07F38">
            <w:pPr>
              <w:pStyle w:val="Footer"/>
              <w:jc w:val="center"/>
              <w:rPr>
                <w:b/>
                <w:bCs/>
                <w:sz w:val="16"/>
                <w:szCs w:val="16"/>
              </w:rPr>
            </w:pPr>
            <w:r w:rsidRPr="00324A86">
              <w:rPr>
                <w:sz w:val="16"/>
                <w:szCs w:val="16"/>
              </w:rPr>
              <w:t xml:space="preserve">Page </w:t>
            </w:r>
            <w:r w:rsidRPr="00324A86">
              <w:rPr>
                <w:b/>
                <w:bCs/>
                <w:sz w:val="16"/>
                <w:szCs w:val="16"/>
              </w:rPr>
              <w:fldChar w:fldCharType="begin"/>
            </w:r>
            <w:r w:rsidRPr="00324A86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324A86">
              <w:rPr>
                <w:b/>
                <w:bCs/>
                <w:sz w:val="16"/>
                <w:szCs w:val="16"/>
              </w:rPr>
              <w:fldChar w:fldCharType="separate"/>
            </w:r>
            <w:r w:rsidR="00C82101">
              <w:rPr>
                <w:b/>
                <w:bCs/>
                <w:noProof/>
                <w:sz w:val="16"/>
                <w:szCs w:val="16"/>
              </w:rPr>
              <w:t>2</w:t>
            </w:r>
            <w:r w:rsidRPr="00324A86">
              <w:rPr>
                <w:b/>
                <w:bCs/>
                <w:sz w:val="16"/>
                <w:szCs w:val="16"/>
              </w:rPr>
              <w:fldChar w:fldCharType="end"/>
            </w:r>
            <w:r w:rsidRPr="00324A86">
              <w:rPr>
                <w:sz w:val="16"/>
                <w:szCs w:val="16"/>
              </w:rPr>
              <w:t xml:space="preserve"> of </w:t>
            </w:r>
            <w:r w:rsidRPr="00324A86">
              <w:rPr>
                <w:b/>
                <w:bCs/>
                <w:sz w:val="16"/>
                <w:szCs w:val="16"/>
              </w:rPr>
              <w:fldChar w:fldCharType="begin"/>
            </w:r>
            <w:r w:rsidRPr="00324A86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324A86">
              <w:rPr>
                <w:b/>
                <w:bCs/>
                <w:sz w:val="16"/>
                <w:szCs w:val="16"/>
              </w:rPr>
              <w:fldChar w:fldCharType="separate"/>
            </w:r>
            <w:r w:rsidR="00C82101">
              <w:rPr>
                <w:b/>
                <w:bCs/>
                <w:noProof/>
                <w:sz w:val="16"/>
                <w:szCs w:val="16"/>
              </w:rPr>
              <w:t>2</w:t>
            </w:r>
            <w:r w:rsidRPr="00324A8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925D6" w14:textId="77777777" w:rsidR="00937E47" w:rsidRDefault="00324A8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6CD968" wp14:editId="08DD45AC">
              <wp:simplePos x="0" y="0"/>
              <wp:positionH relativeFrom="margin">
                <wp:posOffset>-47625</wp:posOffset>
              </wp:positionH>
              <wp:positionV relativeFrom="paragraph">
                <wp:posOffset>153035</wp:posOffset>
              </wp:positionV>
              <wp:extent cx="1340485" cy="565785"/>
              <wp:effectExtent l="0" t="0" r="0" b="571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0485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E09808" w14:textId="77777777" w:rsidR="005C3795" w:rsidRPr="004A5C57" w:rsidRDefault="005C3795" w:rsidP="005C3795">
                          <w:pPr>
                            <w:pStyle w:val="Footer"/>
                            <w:rPr>
                              <w:rFonts w:ascii="Palatino Linotype" w:hAnsi="Palatino Linotype"/>
                              <w:color w:val="262626"/>
                              <w:sz w:val="17"/>
                              <w:szCs w:val="17"/>
                            </w:rPr>
                          </w:pPr>
                          <w:r w:rsidRPr="004A5C57">
                            <w:rPr>
                              <w:rFonts w:ascii="Palatino Linotype" w:hAnsi="Palatino Linotype"/>
                              <w:color w:val="262626"/>
                              <w:sz w:val="17"/>
                              <w:szCs w:val="17"/>
                            </w:rPr>
                            <w:t>3935 Highland Avenue</w:t>
                          </w:r>
                        </w:p>
                        <w:p w14:paraId="743549D6" w14:textId="77777777" w:rsidR="005C3795" w:rsidRPr="004A5C57" w:rsidRDefault="005C3795" w:rsidP="005C3795">
                          <w:pPr>
                            <w:pStyle w:val="Footer"/>
                            <w:rPr>
                              <w:rFonts w:ascii="Palatino Linotype" w:hAnsi="Palatino Linotype"/>
                              <w:color w:val="262626"/>
                              <w:sz w:val="17"/>
                              <w:szCs w:val="17"/>
                            </w:rPr>
                          </w:pPr>
                          <w:r w:rsidRPr="004A5C57">
                            <w:rPr>
                              <w:rFonts w:ascii="Palatino Linotype" w:hAnsi="Palatino Linotype"/>
                              <w:color w:val="262626"/>
                              <w:sz w:val="17"/>
                              <w:szCs w:val="17"/>
                            </w:rPr>
                            <w:t>Grants Pass, OR 97526</w:t>
                          </w:r>
                        </w:p>
                        <w:p w14:paraId="3B5E9C44" w14:textId="77777777" w:rsidR="005C3795" w:rsidRPr="004A5C57" w:rsidRDefault="005C3795" w:rsidP="005C3795">
                          <w:pPr>
                            <w:pStyle w:val="Footer"/>
                            <w:rPr>
                              <w:rFonts w:ascii="Palatino Linotype" w:hAnsi="Palatino Linotype"/>
                              <w:color w:val="262626"/>
                              <w:sz w:val="17"/>
                              <w:szCs w:val="17"/>
                            </w:rPr>
                          </w:pPr>
                          <w:r w:rsidRPr="004A5C57">
                            <w:rPr>
                              <w:rFonts w:ascii="Palatino Linotype" w:hAnsi="Palatino Linotype"/>
                              <w:i/>
                              <w:color w:val="262626"/>
                              <w:sz w:val="17"/>
                              <w:szCs w:val="17"/>
                            </w:rPr>
                            <w:t>office:</w:t>
                          </w:r>
                          <w:r w:rsidRPr="004A5C57">
                            <w:rPr>
                              <w:rFonts w:ascii="Palatino Linotype" w:hAnsi="Palatino Linotype"/>
                              <w:color w:val="262626"/>
                              <w:sz w:val="17"/>
                              <w:szCs w:val="17"/>
                            </w:rPr>
                            <w:t xml:space="preserve"> 541.</w:t>
                          </w:r>
                          <w:r w:rsidR="00324A86" w:rsidRPr="004A5C57">
                            <w:rPr>
                              <w:rFonts w:ascii="Palatino Linotype" w:hAnsi="Palatino Linotype"/>
                              <w:color w:val="262626"/>
                              <w:sz w:val="17"/>
                              <w:szCs w:val="17"/>
                            </w:rPr>
                            <w:t>476.3788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D96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.75pt;margin-top:12.05pt;width:105.55pt;height:44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" filled="f" stroked="f">
              <v:textbox>
                <w:txbxContent>
                  <w:p w14:paraId="65E09808" w14:textId="77777777" w:rsidR="005C3795" w:rsidRPr="004A5C57" w:rsidRDefault="005C3795" w:rsidP="005C3795">
                    <w:pPr>
                      <w:pStyle w:val="Footer"/>
                      <w:rPr>
                        <w:rFonts w:ascii="Palatino Linotype" w:hAnsi="Palatino Linotype"/>
                        <w:color w:val="262626"/>
                        <w:sz w:val="17"/>
                        <w:szCs w:val="17"/>
                      </w:rPr>
                    </w:pPr>
                    <w:r w:rsidRPr="004A5C57">
                      <w:rPr>
                        <w:rFonts w:ascii="Palatino Linotype" w:hAnsi="Palatino Linotype"/>
                        <w:color w:val="262626"/>
                        <w:sz w:val="17"/>
                        <w:szCs w:val="17"/>
                      </w:rPr>
                      <w:t>3935 Highland Avenue</w:t>
                    </w:r>
                  </w:p>
                  <w:p w14:paraId="743549D6" w14:textId="77777777" w:rsidR="005C3795" w:rsidRPr="004A5C57" w:rsidRDefault="005C3795" w:rsidP="005C3795">
                    <w:pPr>
                      <w:pStyle w:val="Footer"/>
                      <w:rPr>
                        <w:rFonts w:ascii="Palatino Linotype" w:hAnsi="Palatino Linotype"/>
                        <w:color w:val="262626"/>
                        <w:sz w:val="17"/>
                        <w:szCs w:val="17"/>
                      </w:rPr>
                    </w:pPr>
                    <w:r w:rsidRPr="004A5C57">
                      <w:rPr>
                        <w:rFonts w:ascii="Palatino Linotype" w:hAnsi="Palatino Linotype"/>
                        <w:color w:val="262626"/>
                        <w:sz w:val="17"/>
                        <w:szCs w:val="17"/>
                      </w:rPr>
                      <w:t>Grants Pass, OR 97526</w:t>
                    </w:r>
                  </w:p>
                  <w:p w14:paraId="3B5E9C44" w14:textId="77777777" w:rsidR="005C3795" w:rsidRPr="004A5C57" w:rsidRDefault="005C3795" w:rsidP="005C3795">
                    <w:pPr>
                      <w:pStyle w:val="Footer"/>
                      <w:rPr>
                        <w:rFonts w:ascii="Palatino Linotype" w:hAnsi="Palatino Linotype"/>
                        <w:color w:val="262626"/>
                        <w:sz w:val="17"/>
                        <w:szCs w:val="17"/>
                      </w:rPr>
                    </w:pPr>
                    <w:r w:rsidRPr="004A5C57">
                      <w:rPr>
                        <w:rFonts w:ascii="Palatino Linotype" w:hAnsi="Palatino Linotype"/>
                        <w:i/>
                        <w:color w:val="262626"/>
                        <w:sz w:val="17"/>
                        <w:szCs w:val="17"/>
                      </w:rPr>
                      <w:t>office:</w:t>
                    </w:r>
                    <w:r w:rsidRPr="004A5C57">
                      <w:rPr>
                        <w:rFonts w:ascii="Palatino Linotype" w:hAnsi="Palatino Linotype"/>
                        <w:color w:val="262626"/>
                        <w:sz w:val="17"/>
                        <w:szCs w:val="17"/>
                      </w:rPr>
                      <w:t xml:space="preserve"> 541.</w:t>
                    </w:r>
                    <w:r w:rsidR="00324A86" w:rsidRPr="004A5C57">
                      <w:rPr>
                        <w:rFonts w:ascii="Palatino Linotype" w:hAnsi="Palatino Linotype"/>
                        <w:color w:val="262626"/>
                        <w:sz w:val="17"/>
                        <w:szCs w:val="17"/>
                      </w:rPr>
                      <w:t>476.3788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42D735C" w14:textId="67D0126F" w:rsidR="00937E47" w:rsidRDefault="00324A8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C697A0" wp14:editId="7CB39B2E">
              <wp:simplePos x="0" y="0"/>
              <wp:positionH relativeFrom="column">
                <wp:posOffset>4676775</wp:posOffset>
              </wp:positionH>
              <wp:positionV relativeFrom="paragraph">
                <wp:posOffset>15875</wp:posOffset>
              </wp:positionV>
              <wp:extent cx="1528445" cy="229235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8445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A4D8DC" w14:textId="77777777" w:rsidR="00CD6D1B" w:rsidRPr="00324A86" w:rsidRDefault="00CD6D1B" w:rsidP="00CD6D1B">
                          <w:pPr>
                            <w:rPr>
                              <w:rFonts w:ascii="Century Gothic" w:hAnsi="Century Gothic"/>
                              <w:b/>
                              <w:spacing w:val="18"/>
                              <w:kern w:val="24"/>
                              <w:sz w:val="11"/>
                              <w:szCs w:val="11"/>
                            </w:rPr>
                          </w:pPr>
                          <w:r w:rsidRPr="00324A86">
                            <w:rPr>
                              <w:rFonts w:ascii="Century Gothic" w:hAnsi="Century Gothic"/>
                              <w:b/>
                              <w:spacing w:val="18"/>
                              <w:kern w:val="24"/>
                              <w:sz w:val="11"/>
                              <w:szCs w:val="11"/>
                            </w:rPr>
                            <w:t>WWW.AUSLANDGROUP.COM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C697A0" id="Text Box 10" o:spid="_x0000_s1027" type="#_x0000_t202" style="position:absolute;margin-left:368.25pt;margin-top:1.25pt;width:120.35pt;height:1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" filled="f" stroked="f">
              <v:textbox>
                <w:txbxContent>
                  <w:p w14:paraId="36A4D8DC" w14:textId="77777777" w:rsidR="00CD6D1B" w:rsidRPr="00324A86" w:rsidRDefault="00CD6D1B" w:rsidP="00CD6D1B">
                    <w:pPr>
                      <w:rPr>
                        <w:rFonts w:ascii="Century Gothic" w:hAnsi="Century Gothic"/>
                        <w:b/>
                        <w:spacing w:val="18"/>
                        <w:kern w:val="24"/>
                        <w:sz w:val="11"/>
                        <w:szCs w:val="11"/>
                      </w:rPr>
                    </w:pPr>
                    <w:r w:rsidRPr="00324A86">
                      <w:rPr>
                        <w:rFonts w:ascii="Century Gothic" w:hAnsi="Century Gothic"/>
                        <w:b/>
                        <w:spacing w:val="18"/>
                        <w:kern w:val="24"/>
                        <w:sz w:val="11"/>
                        <w:szCs w:val="11"/>
                      </w:rPr>
                      <w:t>WWW.AUSLANDGROUP.COM</w:t>
                    </w:r>
                  </w:p>
                </w:txbxContent>
              </v:textbox>
            </v:shape>
          </w:pict>
        </mc:Fallback>
      </mc:AlternateContent>
    </w:r>
    <w:r w:rsidR="009A6353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948A8A4" wp14:editId="34602256">
              <wp:simplePos x="0" y="0"/>
              <wp:positionH relativeFrom="column">
                <wp:posOffset>30278</wp:posOffset>
              </wp:positionH>
              <wp:positionV relativeFrom="paragraph">
                <wp:posOffset>10159</wp:posOffset>
              </wp:positionV>
              <wp:extent cx="5933642" cy="1905"/>
              <wp:effectExtent l="0" t="0" r="35560" b="4889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3642" cy="1905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0610D8" id="Straight Connector 4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4pt,.8pt" to="469.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" strokecolor="black [3213]">
              <v:stroke joinstyle="miter"/>
            </v:line>
          </w:pict>
        </mc:Fallback>
      </mc:AlternateContent>
    </w:r>
    <w:r w:rsidR="00A113E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37F4C7" wp14:editId="31B65454">
              <wp:simplePos x="0" y="0"/>
              <wp:positionH relativeFrom="column">
                <wp:posOffset>1310493</wp:posOffset>
              </wp:positionH>
              <wp:positionV relativeFrom="paragraph">
                <wp:posOffset>12700</wp:posOffset>
              </wp:positionV>
              <wp:extent cx="1259205" cy="56578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205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EEB7DB" w14:textId="3DDDA65B" w:rsidR="005C3795" w:rsidRPr="004A5C57" w:rsidRDefault="000932B7" w:rsidP="005C3795">
                          <w:pPr>
                            <w:pStyle w:val="Footer"/>
                            <w:rPr>
                              <w:rFonts w:ascii="Palatino Linotype" w:hAnsi="Palatino Linotype" w:cs="Arial"/>
                              <w:color w:val="262626"/>
                              <w:sz w:val="17"/>
                              <w:szCs w:val="17"/>
                            </w:rPr>
                          </w:pPr>
                          <w:r w:rsidRPr="004A5C57">
                            <w:rPr>
                              <w:rFonts w:ascii="Palatino Linotype" w:hAnsi="Palatino Linotype" w:cs="Arial"/>
                              <w:color w:val="262626"/>
                              <w:sz w:val="17"/>
                              <w:szCs w:val="17"/>
                            </w:rPr>
                            <w:t>1717 W. 7</w:t>
                          </w:r>
                          <w:r w:rsidRPr="004A5C57">
                            <w:rPr>
                              <w:rFonts w:ascii="Palatino Linotype" w:hAnsi="Palatino Linotype" w:cs="Arial"/>
                              <w:color w:val="262626"/>
                              <w:sz w:val="17"/>
                              <w:szCs w:val="17"/>
                              <w:vertAlign w:val="superscript"/>
                            </w:rPr>
                            <w:t>th</w:t>
                          </w:r>
                          <w:r w:rsidRPr="004A5C57">
                            <w:rPr>
                              <w:rFonts w:ascii="Palatino Linotype" w:hAnsi="Palatino Linotype" w:cs="Arial"/>
                              <w:color w:val="262626"/>
                              <w:sz w:val="17"/>
                              <w:szCs w:val="17"/>
                            </w:rPr>
                            <w:t xml:space="preserve"> Avenue</w:t>
                          </w:r>
                        </w:p>
                        <w:p w14:paraId="68100E1E" w14:textId="72728F3C" w:rsidR="005C3795" w:rsidRPr="004A5C57" w:rsidRDefault="005C3795" w:rsidP="005C3795">
                          <w:pPr>
                            <w:pStyle w:val="Footer"/>
                            <w:rPr>
                              <w:rFonts w:ascii="Palatino Linotype" w:hAnsi="Palatino Linotype" w:cs="Arial"/>
                              <w:color w:val="262626"/>
                              <w:sz w:val="17"/>
                              <w:szCs w:val="17"/>
                            </w:rPr>
                          </w:pPr>
                          <w:r w:rsidRPr="004A5C57">
                            <w:rPr>
                              <w:rFonts w:ascii="Palatino Linotype" w:hAnsi="Palatino Linotype" w:cs="Arial"/>
                              <w:color w:val="262626"/>
                              <w:sz w:val="17"/>
                              <w:szCs w:val="17"/>
                            </w:rPr>
                            <w:t>Eugene, OR 9740</w:t>
                          </w:r>
                          <w:r w:rsidR="000932B7" w:rsidRPr="004A5C57">
                            <w:rPr>
                              <w:rFonts w:ascii="Palatino Linotype" w:hAnsi="Palatino Linotype" w:cs="Arial"/>
                              <w:color w:val="262626"/>
                              <w:sz w:val="17"/>
                              <w:szCs w:val="17"/>
                            </w:rPr>
                            <w:t>2</w:t>
                          </w:r>
                        </w:p>
                        <w:p w14:paraId="4AFA92A1" w14:textId="77777777" w:rsidR="005C3795" w:rsidRPr="004A5C57" w:rsidRDefault="005C3795" w:rsidP="005C3795">
                          <w:pPr>
                            <w:pStyle w:val="Footer"/>
                            <w:rPr>
                              <w:rFonts w:ascii="Palatino Linotype" w:hAnsi="Palatino Linotype" w:cs="Arial"/>
                              <w:color w:val="262626"/>
                              <w:sz w:val="17"/>
                              <w:szCs w:val="17"/>
                            </w:rPr>
                          </w:pPr>
                          <w:r w:rsidRPr="004A5C57">
                            <w:rPr>
                              <w:rFonts w:ascii="Palatino Linotype" w:hAnsi="Palatino Linotype" w:cs="Arial"/>
                              <w:i/>
                              <w:color w:val="262626"/>
                              <w:sz w:val="17"/>
                              <w:szCs w:val="17"/>
                            </w:rPr>
                            <w:t>office:</w:t>
                          </w:r>
                          <w:r w:rsidRPr="004A5C57">
                            <w:rPr>
                              <w:rFonts w:ascii="Palatino Linotype" w:hAnsi="Palatino Linotype" w:cs="Arial"/>
                              <w:color w:val="262626"/>
                              <w:sz w:val="17"/>
                              <w:szCs w:val="17"/>
                            </w:rPr>
                            <w:t xml:space="preserve"> 541.</w:t>
                          </w:r>
                          <w:r w:rsidR="00324A86" w:rsidRPr="004A5C57">
                            <w:rPr>
                              <w:rFonts w:ascii="Palatino Linotype" w:hAnsi="Palatino Linotype" w:cs="Arial"/>
                              <w:color w:val="262626"/>
                              <w:sz w:val="17"/>
                              <w:szCs w:val="17"/>
                            </w:rPr>
                            <w:t>345.1094</w:t>
                          </w:r>
                        </w:p>
                        <w:p w14:paraId="09D7FC63" w14:textId="77777777" w:rsidR="00354F99" w:rsidRDefault="00354F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37F4C7" id="Text Box 2" o:spid="_x0000_s1028" type="#_x0000_t202" style="position:absolute;margin-left:103.2pt;margin-top:1pt;width:99.15pt;height:4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" filled="f" stroked="f">
              <v:textbox>
                <w:txbxContent>
                  <w:p w14:paraId="33EEB7DB" w14:textId="3DDDA65B" w:rsidR="005C3795" w:rsidRPr="004A5C57" w:rsidRDefault="000932B7" w:rsidP="005C3795">
                    <w:pPr>
                      <w:pStyle w:val="Footer"/>
                      <w:rPr>
                        <w:rFonts w:ascii="Palatino Linotype" w:hAnsi="Palatino Linotype" w:cs="Arial"/>
                        <w:color w:val="262626"/>
                        <w:sz w:val="17"/>
                        <w:szCs w:val="17"/>
                      </w:rPr>
                    </w:pPr>
                    <w:r w:rsidRPr="004A5C57">
                      <w:rPr>
                        <w:rFonts w:ascii="Palatino Linotype" w:hAnsi="Palatino Linotype" w:cs="Arial"/>
                        <w:color w:val="262626"/>
                        <w:sz w:val="17"/>
                        <w:szCs w:val="17"/>
                      </w:rPr>
                      <w:t>1717 W. 7</w:t>
                    </w:r>
                    <w:r w:rsidRPr="004A5C57">
                      <w:rPr>
                        <w:rFonts w:ascii="Palatino Linotype" w:hAnsi="Palatino Linotype" w:cs="Arial"/>
                        <w:color w:val="262626"/>
                        <w:sz w:val="17"/>
                        <w:szCs w:val="17"/>
                        <w:vertAlign w:val="superscript"/>
                      </w:rPr>
                      <w:t>th</w:t>
                    </w:r>
                    <w:r w:rsidRPr="004A5C57">
                      <w:rPr>
                        <w:rFonts w:ascii="Palatino Linotype" w:hAnsi="Palatino Linotype" w:cs="Arial"/>
                        <w:color w:val="262626"/>
                        <w:sz w:val="17"/>
                        <w:szCs w:val="17"/>
                      </w:rPr>
                      <w:t xml:space="preserve"> Avenue</w:t>
                    </w:r>
                  </w:p>
                  <w:p w14:paraId="68100E1E" w14:textId="72728F3C" w:rsidR="005C3795" w:rsidRPr="004A5C57" w:rsidRDefault="005C3795" w:rsidP="005C3795">
                    <w:pPr>
                      <w:pStyle w:val="Footer"/>
                      <w:rPr>
                        <w:rFonts w:ascii="Palatino Linotype" w:hAnsi="Palatino Linotype" w:cs="Arial"/>
                        <w:color w:val="262626"/>
                        <w:sz w:val="17"/>
                        <w:szCs w:val="17"/>
                      </w:rPr>
                    </w:pPr>
                    <w:r w:rsidRPr="004A5C57">
                      <w:rPr>
                        <w:rFonts w:ascii="Palatino Linotype" w:hAnsi="Palatino Linotype" w:cs="Arial"/>
                        <w:color w:val="262626"/>
                        <w:sz w:val="17"/>
                        <w:szCs w:val="17"/>
                      </w:rPr>
                      <w:t>Eugene, OR 9740</w:t>
                    </w:r>
                    <w:r w:rsidR="000932B7" w:rsidRPr="004A5C57">
                      <w:rPr>
                        <w:rFonts w:ascii="Palatino Linotype" w:hAnsi="Palatino Linotype" w:cs="Arial"/>
                        <w:color w:val="262626"/>
                        <w:sz w:val="17"/>
                        <w:szCs w:val="17"/>
                      </w:rPr>
                      <w:t>2</w:t>
                    </w:r>
                  </w:p>
                  <w:p w14:paraId="4AFA92A1" w14:textId="77777777" w:rsidR="005C3795" w:rsidRPr="004A5C57" w:rsidRDefault="005C3795" w:rsidP="005C3795">
                    <w:pPr>
                      <w:pStyle w:val="Footer"/>
                      <w:rPr>
                        <w:rFonts w:ascii="Palatino Linotype" w:hAnsi="Palatino Linotype" w:cs="Arial"/>
                        <w:color w:val="262626"/>
                        <w:sz w:val="17"/>
                        <w:szCs w:val="17"/>
                      </w:rPr>
                    </w:pPr>
                    <w:r w:rsidRPr="004A5C57">
                      <w:rPr>
                        <w:rFonts w:ascii="Palatino Linotype" w:hAnsi="Palatino Linotype" w:cs="Arial"/>
                        <w:i/>
                        <w:color w:val="262626"/>
                        <w:sz w:val="17"/>
                        <w:szCs w:val="17"/>
                      </w:rPr>
                      <w:t>office:</w:t>
                    </w:r>
                    <w:r w:rsidRPr="004A5C57">
                      <w:rPr>
                        <w:rFonts w:ascii="Palatino Linotype" w:hAnsi="Palatino Linotype" w:cs="Arial"/>
                        <w:color w:val="262626"/>
                        <w:sz w:val="17"/>
                        <w:szCs w:val="17"/>
                      </w:rPr>
                      <w:t xml:space="preserve"> 541.</w:t>
                    </w:r>
                    <w:r w:rsidR="00324A86" w:rsidRPr="004A5C57">
                      <w:rPr>
                        <w:rFonts w:ascii="Palatino Linotype" w:hAnsi="Palatino Linotype" w:cs="Arial"/>
                        <w:color w:val="262626"/>
                        <w:sz w:val="17"/>
                        <w:szCs w:val="17"/>
                      </w:rPr>
                      <w:t>345.1094</w:t>
                    </w:r>
                  </w:p>
                  <w:p w14:paraId="09D7FC63" w14:textId="77777777" w:rsidR="00354F99" w:rsidRDefault="00354F99"/>
                </w:txbxContent>
              </v:textbox>
            </v:shape>
          </w:pict>
        </mc:Fallback>
      </mc:AlternateContent>
    </w:r>
  </w:p>
  <w:p w14:paraId="1EAF6A90" w14:textId="77777777" w:rsidR="00937E47" w:rsidRDefault="00937E47">
    <w:pPr>
      <w:pStyle w:val="Footer"/>
    </w:pPr>
  </w:p>
  <w:p w14:paraId="4A97DD7E" w14:textId="77777777" w:rsidR="00290F01" w:rsidRDefault="009A635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CDF2C8" wp14:editId="09E7BB73">
              <wp:simplePos x="0" y="0"/>
              <wp:positionH relativeFrom="margin">
                <wp:posOffset>3762375</wp:posOffset>
              </wp:positionH>
              <wp:positionV relativeFrom="paragraph">
                <wp:posOffset>285115</wp:posOffset>
              </wp:positionV>
              <wp:extent cx="2390775" cy="180975"/>
              <wp:effectExtent l="0" t="0" r="0" b="952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07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261E6B" w14:textId="77777777" w:rsidR="00CD6D1B" w:rsidRPr="004A5C57" w:rsidRDefault="00324A86" w:rsidP="00CD6D1B">
                          <w:pPr>
                            <w:spacing w:after="0"/>
                            <w:rPr>
                              <w:rFonts w:ascii="Century Gothic" w:hAnsi="Century Gothic"/>
                              <w:color w:val="262626"/>
                              <w:spacing w:val="12"/>
                              <w:sz w:val="11"/>
                              <w:szCs w:val="11"/>
                            </w:rPr>
                          </w:pPr>
                          <w:r w:rsidRPr="004A5C57">
                            <w:rPr>
                              <w:rFonts w:ascii="Century Gothic" w:hAnsi="Century Gothic"/>
                              <w:color w:val="262626"/>
                              <w:spacing w:val="12"/>
                              <w:sz w:val="11"/>
                              <w:szCs w:val="11"/>
                            </w:rPr>
                            <w:t xml:space="preserve">WASH:  Ausibi906CB    ORE:  172333   CALIF: </w:t>
                          </w:r>
                          <w:r w:rsidR="00CD6D1B" w:rsidRPr="004A5C57">
                            <w:rPr>
                              <w:rFonts w:ascii="Century Gothic" w:hAnsi="Century Gothic"/>
                              <w:color w:val="262626"/>
                              <w:spacing w:val="12"/>
                              <w:sz w:val="11"/>
                              <w:szCs w:val="11"/>
                            </w:rPr>
                            <w:t xml:space="preserve"> 906735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CDF2C8" id="Text Box 8" o:spid="_x0000_s1029" type="#_x0000_t202" style="position:absolute;margin-left:296.25pt;margin-top:22.45pt;width:188.2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" filled="f" stroked="f">
              <v:textbox>
                <w:txbxContent>
                  <w:p w14:paraId="41261E6B" w14:textId="77777777" w:rsidR="00CD6D1B" w:rsidRPr="004A5C57" w:rsidRDefault="00324A86" w:rsidP="00CD6D1B">
                    <w:pPr>
                      <w:spacing w:after="0"/>
                      <w:rPr>
                        <w:rFonts w:ascii="Century Gothic" w:hAnsi="Century Gothic"/>
                        <w:color w:val="262626"/>
                        <w:spacing w:val="12"/>
                        <w:sz w:val="11"/>
                        <w:szCs w:val="11"/>
                      </w:rPr>
                    </w:pPr>
                    <w:r w:rsidRPr="004A5C57">
                      <w:rPr>
                        <w:rFonts w:ascii="Century Gothic" w:hAnsi="Century Gothic"/>
                        <w:color w:val="262626"/>
                        <w:spacing w:val="12"/>
                        <w:sz w:val="11"/>
                        <w:szCs w:val="11"/>
                      </w:rPr>
                      <w:t xml:space="preserve">WASH:  Ausibi906CB    ORE:  172333   CALIF: </w:t>
                    </w:r>
                    <w:r w:rsidR="00CD6D1B" w:rsidRPr="004A5C57">
                      <w:rPr>
                        <w:rFonts w:ascii="Century Gothic" w:hAnsi="Century Gothic"/>
                        <w:color w:val="262626"/>
                        <w:spacing w:val="12"/>
                        <w:sz w:val="11"/>
                        <w:szCs w:val="11"/>
                      </w:rPr>
                      <w:t xml:space="preserve"> 906735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A0EE79F" wp14:editId="48D8851F">
              <wp:simplePos x="0" y="0"/>
              <wp:positionH relativeFrom="column">
                <wp:posOffset>30278</wp:posOffset>
              </wp:positionH>
              <wp:positionV relativeFrom="paragraph">
                <wp:posOffset>269874</wp:posOffset>
              </wp:positionV>
              <wp:extent cx="5933642" cy="1539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3642" cy="1539"/>
                      </a:xfrm>
                      <a:prstGeom prst="line">
                        <a:avLst/>
                      </a:prstGeom>
                      <a:ln w="9525" cap="rnd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prstDash val="sysDot"/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w14:anchorId="53898EB2" id="Straight Connector 5" o:spid="_x0000_s1026" style="position:absolute;flip:y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4pt,21.25pt" to="469.6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" strokecolor="#404040 [2429]">
              <v:stroke dashstyle="1 1" endcap="round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51028" w14:textId="77777777" w:rsidR="00731BC8" w:rsidRDefault="00731BC8" w:rsidP="008977C6">
      <w:pPr>
        <w:spacing w:after="0" w:line="240" w:lineRule="auto"/>
      </w:pPr>
      <w:r>
        <w:separator/>
      </w:r>
    </w:p>
  </w:footnote>
  <w:footnote w:type="continuationSeparator" w:id="0">
    <w:p w14:paraId="51D2EACE" w14:textId="77777777" w:rsidR="00731BC8" w:rsidRDefault="00731BC8" w:rsidP="00897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B745" w14:textId="37462020" w:rsidR="008977C6" w:rsidRDefault="005F2185">
    <w:pPr>
      <w:pStyle w:val="Head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596050C2" wp14:editId="09BE20BF">
          <wp:simplePos x="0" y="0"/>
          <wp:positionH relativeFrom="margin">
            <wp:posOffset>4034790</wp:posOffset>
          </wp:positionH>
          <wp:positionV relativeFrom="paragraph">
            <wp:posOffset>-85725</wp:posOffset>
          </wp:positionV>
          <wp:extent cx="1947386" cy="865505"/>
          <wp:effectExtent l="0" t="0" r="0" b="0"/>
          <wp:wrapTight wrapText="bothSides">
            <wp:wrapPolygon edited="0">
              <wp:start x="0" y="0"/>
              <wp:lineTo x="0" y="20919"/>
              <wp:lineTo x="21346" y="20919"/>
              <wp:lineTo x="21346" y="0"/>
              <wp:lineTo x="0" y="0"/>
            </wp:wrapPolygon>
          </wp:wrapTight>
          <wp:docPr id="232" name="Picture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386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5A54"/>
    <w:multiLevelType w:val="hybridMultilevel"/>
    <w:tmpl w:val="49B8A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17E49"/>
    <w:multiLevelType w:val="hybridMultilevel"/>
    <w:tmpl w:val="F5485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A4ABE"/>
    <w:multiLevelType w:val="hybridMultilevel"/>
    <w:tmpl w:val="270EC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87832"/>
    <w:multiLevelType w:val="hybridMultilevel"/>
    <w:tmpl w:val="4B52E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A2EF1"/>
    <w:multiLevelType w:val="hybridMultilevel"/>
    <w:tmpl w:val="165AD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D38F7"/>
    <w:multiLevelType w:val="multilevel"/>
    <w:tmpl w:val="5084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C6667C"/>
    <w:multiLevelType w:val="hybridMultilevel"/>
    <w:tmpl w:val="C6844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A005F"/>
    <w:multiLevelType w:val="hybridMultilevel"/>
    <w:tmpl w:val="B11E5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11441"/>
    <w:multiLevelType w:val="hybridMultilevel"/>
    <w:tmpl w:val="46D4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738E4"/>
    <w:multiLevelType w:val="hybridMultilevel"/>
    <w:tmpl w:val="5F4C7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056BC"/>
    <w:multiLevelType w:val="hybridMultilevel"/>
    <w:tmpl w:val="6DAE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24D16"/>
    <w:multiLevelType w:val="hybridMultilevel"/>
    <w:tmpl w:val="060C3294"/>
    <w:lvl w:ilvl="0" w:tplc="958C88C2">
      <w:start w:val="1"/>
      <w:numFmt w:val="bullet"/>
      <w:lvlText w:val=""/>
      <w:lvlJc w:val="left"/>
      <w:pPr>
        <w:ind w:left="360" w:hanging="360"/>
      </w:pPr>
      <w:rPr>
        <w:rFonts w:ascii="Wingdings 3" w:hAnsi="Wingdings 3" w:hint="default"/>
        <w:b w:val="0"/>
        <w:i w:val="0"/>
        <w:color w:val="376092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6166376">
    <w:abstractNumId w:val="6"/>
  </w:num>
  <w:num w:numId="2" w16cid:durableId="2094931866">
    <w:abstractNumId w:val="11"/>
  </w:num>
  <w:num w:numId="3" w16cid:durableId="1206141043">
    <w:abstractNumId w:val="8"/>
  </w:num>
  <w:num w:numId="4" w16cid:durableId="581373312">
    <w:abstractNumId w:val="5"/>
  </w:num>
  <w:num w:numId="5" w16cid:durableId="1200555728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1777751204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cs="Times New Roman" w:hint="default"/>
          <w:sz w:val="20"/>
        </w:rPr>
      </w:lvl>
    </w:lvlOverride>
    <w:lvlOverride w:ilvl="2">
      <w:lvl w:ilvl="2">
        <w:start w:val="1"/>
        <w:numFmt w:val="decimal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1809857131">
    <w:abstractNumId w:val="1"/>
  </w:num>
  <w:num w:numId="8" w16cid:durableId="1196190747">
    <w:abstractNumId w:val="9"/>
  </w:num>
  <w:num w:numId="9" w16cid:durableId="1200970976">
    <w:abstractNumId w:val="4"/>
  </w:num>
  <w:num w:numId="10" w16cid:durableId="260914530">
    <w:abstractNumId w:val="10"/>
  </w:num>
  <w:num w:numId="11" w16cid:durableId="1291016803">
    <w:abstractNumId w:val="2"/>
  </w:num>
  <w:num w:numId="12" w16cid:durableId="1243372648">
    <w:abstractNumId w:val="7"/>
  </w:num>
  <w:num w:numId="13" w16cid:durableId="945887553">
    <w:abstractNumId w:val="0"/>
  </w:num>
  <w:num w:numId="14" w16cid:durableId="1816221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68D"/>
    <w:rsid w:val="00005C58"/>
    <w:rsid w:val="00031C18"/>
    <w:rsid w:val="00060255"/>
    <w:rsid w:val="00087353"/>
    <w:rsid w:val="000932B7"/>
    <w:rsid w:val="000A1D4C"/>
    <w:rsid w:val="000C18A5"/>
    <w:rsid w:val="000C4344"/>
    <w:rsid w:val="000E1363"/>
    <w:rsid w:val="00106066"/>
    <w:rsid w:val="00113257"/>
    <w:rsid w:val="0011469B"/>
    <w:rsid w:val="001239E9"/>
    <w:rsid w:val="00125826"/>
    <w:rsid w:val="00142FF0"/>
    <w:rsid w:val="00146E6C"/>
    <w:rsid w:val="001503E8"/>
    <w:rsid w:val="00156E5C"/>
    <w:rsid w:val="00164B7F"/>
    <w:rsid w:val="001739AE"/>
    <w:rsid w:val="00174405"/>
    <w:rsid w:val="00181E16"/>
    <w:rsid w:val="0018421E"/>
    <w:rsid w:val="00186C5E"/>
    <w:rsid w:val="001917F1"/>
    <w:rsid w:val="00193F8F"/>
    <w:rsid w:val="001948BE"/>
    <w:rsid w:val="001A33AC"/>
    <w:rsid w:val="001A3FDF"/>
    <w:rsid w:val="001B0DAC"/>
    <w:rsid w:val="001C2649"/>
    <w:rsid w:val="001C576A"/>
    <w:rsid w:val="001C5EFA"/>
    <w:rsid w:val="001D314D"/>
    <w:rsid w:val="001E1601"/>
    <w:rsid w:val="001E4319"/>
    <w:rsid w:val="002076CC"/>
    <w:rsid w:val="0020780B"/>
    <w:rsid w:val="00215EB6"/>
    <w:rsid w:val="00220B09"/>
    <w:rsid w:val="00224BB7"/>
    <w:rsid w:val="00253868"/>
    <w:rsid w:val="00263C3E"/>
    <w:rsid w:val="00265048"/>
    <w:rsid w:val="0027303A"/>
    <w:rsid w:val="002773FA"/>
    <w:rsid w:val="002778A5"/>
    <w:rsid w:val="0028233E"/>
    <w:rsid w:val="00290F01"/>
    <w:rsid w:val="0029364A"/>
    <w:rsid w:val="002C38D7"/>
    <w:rsid w:val="002D1E59"/>
    <w:rsid w:val="002D2B12"/>
    <w:rsid w:val="002D3684"/>
    <w:rsid w:val="002D3734"/>
    <w:rsid w:val="002D4826"/>
    <w:rsid w:val="002D4C17"/>
    <w:rsid w:val="002D74A3"/>
    <w:rsid w:val="002E635A"/>
    <w:rsid w:val="002F22C5"/>
    <w:rsid w:val="002F46A9"/>
    <w:rsid w:val="0031629C"/>
    <w:rsid w:val="00320152"/>
    <w:rsid w:val="003210D9"/>
    <w:rsid w:val="00324A86"/>
    <w:rsid w:val="00327B0B"/>
    <w:rsid w:val="0033159D"/>
    <w:rsid w:val="00331AF1"/>
    <w:rsid w:val="00354F99"/>
    <w:rsid w:val="00356E30"/>
    <w:rsid w:val="00364EDC"/>
    <w:rsid w:val="0037386B"/>
    <w:rsid w:val="00373A7B"/>
    <w:rsid w:val="00391BF3"/>
    <w:rsid w:val="003929CA"/>
    <w:rsid w:val="003A45AA"/>
    <w:rsid w:val="003A6A2B"/>
    <w:rsid w:val="003C5590"/>
    <w:rsid w:val="003C7C3C"/>
    <w:rsid w:val="003D2759"/>
    <w:rsid w:val="003D5F65"/>
    <w:rsid w:val="003E5B14"/>
    <w:rsid w:val="003F0A82"/>
    <w:rsid w:val="003F1D2D"/>
    <w:rsid w:val="00402373"/>
    <w:rsid w:val="0041114C"/>
    <w:rsid w:val="00422746"/>
    <w:rsid w:val="0042654D"/>
    <w:rsid w:val="004459B7"/>
    <w:rsid w:val="004500E5"/>
    <w:rsid w:val="00454A7A"/>
    <w:rsid w:val="00461C8A"/>
    <w:rsid w:val="00472B15"/>
    <w:rsid w:val="00487C10"/>
    <w:rsid w:val="004925A5"/>
    <w:rsid w:val="004A5C57"/>
    <w:rsid w:val="004A7283"/>
    <w:rsid w:val="004B78F5"/>
    <w:rsid w:val="004C26BC"/>
    <w:rsid w:val="004C2966"/>
    <w:rsid w:val="004C3C22"/>
    <w:rsid w:val="004C421A"/>
    <w:rsid w:val="004D3ACB"/>
    <w:rsid w:val="004E2AD2"/>
    <w:rsid w:val="004F0C95"/>
    <w:rsid w:val="004F10F7"/>
    <w:rsid w:val="004F1C53"/>
    <w:rsid w:val="00502117"/>
    <w:rsid w:val="00506D2A"/>
    <w:rsid w:val="00514990"/>
    <w:rsid w:val="00516393"/>
    <w:rsid w:val="00524A34"/>
    <w:rsid w:val="00532DA6"/>
    <w:rsid w:val="00542078"/>
    <w:rsid w:val="00543F1E"/>
    <w:rsid w:val="00557BDC"/>
    <w:rsid w:val="00565710"/>
    <w:rsid w:val="005A7934"/>
    <w:rsid w:val="005C24A3"/>
    <w:rsid w:val="005C3795"/>
    <w:rsid w:val="005C49CC"/>
    <w:rsid w:val="005E2EA8"/>
    <w:rsid w:val="005E31AB"/>
    <w:rsid w:val="005E4A5E"/>
    <w:rsid w:val="005F177F"/>
    <w:rsid w:val="005F1D2A"/>
    <w:rsid w:val="005F2185"/>
    <w:rsid w:val="00604C47"/>
    <w:rsid w:val="0061171F"/>
    <w:rsid w:val="006268E0"/>
    <w:rsid w:val="006306CD"/>
    <w:rsid w:val="0063338D"/>
    <w:rsid w:val="006464A1"/>
    <w:rsid w:val="006656F0"/>
    <w:rsid w:val="00666625"/>
    <w:rsid w:val="00685342"/>
    <w:rsid w:val="006920E4"/>
    <w:rsid w:val="006A4EE2"/>
    <w:rsid w:val="006A6271"/>
    <w:rsid w:val="006B0459"/>
    <w:rsid w:val="006B316F"/>
    <w:rsid w:val="006B55F6"/>
    <w:rsid w:val="006C6130"/>
    <w:rsid w:val="006E0D90"/>
    <w:rsid w:val="006E1036"/>
    <w:rsid w:val="00705C23"/>
    <w:rsid w:val="00706932"/>
    <w:rsid w:val="00716C59"/>
    <w:rsid w:val="00731BC8"/>
    <w:rsid w:val="00732C03"/>
    <w:rsid w:val="00751D7C"/>
    <w:rsid w:val="0076514A"/>
    <w:rsid w:val="00772395"/>
    <w:rsid w:val="0077430B"/>
    <w:rsid w:val="00787111"/>
    <w:rsid w:val="007A5660"/>
    <w:rsid w:val="007A7303"/>
    <w:rsid w:val="007A79B6"/>
    <w:rsid w:val="007B04A5"/>
    <w:rsid w:val="007B5D28"/>
    <w:rsid w:val="007E07FB"/>
    <w:rsid w:val="008031E2"/>
    <w:rsid w:val="00805919"/>
    <w:rsid w:val="0081799E"/>
    <w:rsid w:val="00831C32"/>
    <w:rsid w:val="0083358C"/>
    <w:rsid w:val="00846B91"/>
    <w:rsid w:val="00862552"/>
    <w:rsid w:val="00866CF1"/>
    <w:rsid w:val="0088086E"/>
    <w:rsid w:val="0088713E"/>
    <w:rsid w:val="008977C6"/>
    <w:rsid w:val="008A5B92"/>
    <w:rsid w:val="008C1ABC"/>
    <w:rsid w:val="008C2588"/>
    <w:rsid w:val="008C4875"/>
    <w:rsid w:val="008C7201"/>
    <w:rsid w:val="008E2E70"/>
    <w:rsid w:val="008F0EE9"/>
    <w:rsid w:val="008F1173"/>
    <w:rsid w:val="009002FB"/>
    <w:rsid w:val="0091037F"/>
    <w:rsid w:val="00913487"/>
    <w:rsid w:val="00937E47"/>
    <w:rsid w:val="0095526D"/>
    <w:rsid w:val="0098698A"/>
    <w:rsid w:val="009A47AF"/>
    <w:rsid w:val="009A6353"/>
    <w:rsid w:val="009B74A9"/>
    <w:rsid w:val="009C5121"/>
    <w:rsid w:val="009D6FB1"/>
    <w:rsid w:val="009D7254"/>
    <w:rsid w:val="009E327A"/>
    <w:rsid w:val="009E5588"/>
    <w:rsid w:val="00A02255"/>
    <w:rsid w:val="00A02CCB"/>
    <w:rsid w:val="00A04F3B"/>
    <w:rsid w:val="00A113E8"/>
    <w:rsid w:val="00A16703"/>
    <w:rsid w:val="00A27F07"/>
    <w:rsid w:val="00A307DA"/>
    <w:rsid w:val="00A41BF6"/>
    <w:rsid w:val="00A52891"/>
    <w:rsid w:val="00A53B57"/>
    <w:rsid w:val="00A55098"/>
    <w:rsid w:val="00A64562"/>
    <w:rsid w:val="00A7278E"/>
    <w:rsid w:val="00A8714D"/>
    <w:rsid w:val="00A87302"/>
    <w:rsid w:val="00AB13B1"/>
    <w:rsid w:val="00AB61B0"/>
    <w:rsid w:val="00AB6980"/>
    <w:rsid w:val="00AB7580"/>
    <w:rsid w:val="00AD1981"/>
    <w:rsid w:val="00AD54B9"/>
    <w:rsid w:val="00AE7FBF"/>
    <w:rsid w:val="00AF15F7"/>
    <w:rsid w:val="00AF305E"/>
    <w:rsid w:val="00B0596C"/>
    <w:rsid w:val="00B20837"/>
    <w:rsid w:val="00B2258F"/>
    <w:rsid w:val="00B3250D"/>
    <w:rsid w:val="00B34530"/>
    <w:rsid w:val="00B40264"/>
    <w:rsid w:val="00B61329"/>
    <w:rsid w:val="00BA54A1"/>
    <w:rsid w:val="00BA7545"/>
    <w:rsid w:val="00BC6D41"/>
    <w:rsid w:val="00BC788F"/>
    <w:rsid w:val="00BD0EA4"/>
    <w:rsid w:val="00BE1AA8"/>
    <w:rsid w:val="00BF3CF7"/>
    <w:rsid w:val="00C0129C"/>
    <w:rsid w:val="00C041A3"/>
    <w:rsid w:val="00C06242"/>
    <w:rsid w:val="00C36076"/>
    <w:rsid w:val="00C36787"/>
    <w:rsid w:val="00C41202"/>
    <w:rsid w:val="00C42C30"/>
    <w:rsid w:val="00C5288E"/>
    <w:rsid w:val="00C636E8"/>
    <w:rsid w:val="00C6432E"/>
    <w:rsid w:val="00C65AC5"/>
    <w:rsid w:val="00C673C3"/>
    <w:rsid w:val="00C730B8"/>
    <w:rsid w:val="00C82101"/>
    <w:rsid w:val="00C930A5"/>
    <w:rsid w:val="00C95D10"/>
    <w:rsid w:val="00CA4AF7"/>
    <w:rsid w:val="00CC7EB6"/>
    <w:rsid w:val="00CD4B29"/>
    <w:rsid w:val="00CD6D1B"/>
    <w:rsid w:val="00CE379A"/>
    <w:rsid w:val="00CE5209"/>
    <w:rsid w:val="00CE5C83"/>
    <w:rsid w:val="00CE6B02"/>
    <w:rsid w:val="00CF2521"/>
    <w:rsid w:val="00D0060A"/>
    <w:rsid w:val="00D21290"/>
    <w:rsid w:val="00D34873"/>
    <w:rsid w:val="00D35C47"/>
    <w:rsid w:val="00D50934"/>
    <w:rsid w:val="00D50F59"/>
    <w:rsid w:val="00D54099"/>
    <w:rsid w:val="00D55CE3"/>
    <w:rsid w:val="00D6097D"/>
    <w:rsid w:val="00D66B76"/>
    <w:rsid w:val="00D76F42"/>
    <w:rsid w:val="00D867E7"/>
    <w:rsid w:val="00D9068D"/>
    <w:rsid w:val="00D909E6"/>
    <w:rsid w:val="00D967D2"/>
    <w:rsid w:val="00D96B93"/>
    <w:rsid w:val="00DB0CA9"/>
    <w:rsid w:val="00DB2FA1"/>
    <w:rsid w:val="00DB3B24"/>
    <w:rsid w:val="00DB6CF7"/>
    <w:rsid w:val="00DC147B"/>
    <w:rsid w:val="00DD2763"/>
    <w:rsid w:val="00DE4766"/>
    <w:rsid w:val="00DE505D"/>
    <w:rsid w:val="00DF5923"/>
    <w:rsid w:val="00E03A97"/>
    <w:rsid w:val="00E11A66"/>
    <w:rsid w:val="00E215D6"/>
    <w:rsid w:val="00E40E04"/>
    <w:rsid w:val="00E4440B"/>
    <w:rsid w:val="00E53A24"/>
    <w:rsid w:val="00E71667"/>
    <w:rsid w:val="00E7313A"/>
    <w:rsid w:val="00E80092"/>
    <w:rsid w:val="00EB4AFF"/>
    <w:rsid w:val="00EB6BA8"/>
    <w:rsid w:val="00EC522C"/>
    <w:rsid w:val="00EC70E2"/>
    <w:rsid w:val="00EE060B"/>
    <w:rsid w:val="00EE145D"/>
    <w:rsid w:val="00EF3A24"/>
    <w:rsid w:val="00EF59F0"/>
    <w:rsid w:val="00F04D4E"/>
    <w:rsid w:val="00F06038"/>
    <w:rsid w:val="00F07F38"/>
    <w:rsid w:val="00F16B5A"/>
    <w:rsid w:val="00F17B3A"/>
    <w:rsid w:val="00F2703B"/>
    <w:rsid w:val="00F32186"/>
    <w:rsid w:val="00F407E9"/>
    <w:rsid w:val="00F434EB"/>
    <w:rsid w:val="00F4542A"/>
    <w:rsid w:val="00F476A2"/>
    <w:rsid w:val="00F51CB9"/>
    <w:rsid w:val="00F551D8"/>
    <w:rsid w:val="00F557BF"/>
    <w:rsid w:val="00F63D24"/>
    <w:rsid w:val="00F72567"/>
    <w:rsid w:val="00F725E7"/>
    <w:rsid w:val="00F72776"/>
    <w:rsid w:val="00F76D50"/>
    <w:rsid w:val="00F83716"/>
    <w:rsid w:val="00F90045"/>
    <w:rsid w:val="00F913CC"/>
    <w:rsid w:val="00FD5364"/>
    <w:rsid w:val="00FD5939"/>
    <w:rsid w:val="00FF189E"/>
    <w:rsid w:val="00FF1D57"/>
    <w:rsid w:val="00FF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7F03F2"/>
  <w14:defaultImageDpi w14:val="32767"/>
  <w15:chartTrackingRefBased/>
  <w15:docId w15:val="{533278AD-4261-41A1-A8AD-3ECBB2BC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Times New Roman" w:hAnsi="Century Gothic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2015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7C6"/>
    <w:pPr>
      <w:tabs>
        <w:tab w:val="center" w:pos="4680"/>
        <w:tab w:val="right" w:pos="9360"/>
      </w:tabs>
      <w:spacing w:after="0" w:line="240" w:lineRule="auto"/>
    </w:pPr>
    <w:rPr>
      <w:rFonts w:ascii="Century Gothic" w:eastAsia="Times New Roman" w:hAnsi="Century Gothic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977C6"/>
  </w:style>
  <w:style w:type="paragraph" w:styleId="Footer">
    <w:name w:val="footer"/>
    <w:basedOn w:val="Normal"/>
    <w:link w:val="FooterChar"/>
    <w:uiPriority w:val="99"/>
    <w:unhideWhenUsed/>
    <w:rsid w:val="008977C6"/>
    <w:pPr>
      <w:tabs>
        <w:tab w:val="center" w:pos="4680"/>
        <w:tab w:val="right" w:pos="9360"/>
      </w:tabs>
      <w:spacing w:after="0" w:line="240" w:lineRule="auto"/>
    </w:pPr>
    <w:rPr>
      <w:rFonts w:ascii="Century Gothic" w:eastAsia="Times New Roman" w:hAnsi="Century Gothic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977C6"/>
  </w:style>
  <w:style w:type="paragraph" w:styleId="NormalWeb">
    <w:name w:val="Normal (Web)"/>
    <w:basedOn w:val="Normal"/>
    <w:uiPriority w:val="99"/>
    <w:unhideWhenUsed/>
    <w:rsid w:val="003201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113E8"/>
  </w:style>
  <w:style w:type="paragraph" w:styleId="BalloonText">
    <w:name w:val="Balloon Text"/>
    <w:basedOn w:val="Normal"/>
    <w:link w:val="BalloonTextChar"/>
    <w:uiPriority w:val="99"/>
    <w:semiHidden/>
    <w:unhideWhenUsed/>
    <w:rsid w:val="00324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86"/>
    <w:rPr>
      <w:rFonts w:ascii="Segoe UI" w:eastAsiaTheme="minorHAns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33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33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325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C041A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76D50"/>
    <w:rPr>
      <w:b/>
      <w:bCs/>
    </w:rPr>
  </w:style>
  <w:style w:type="paragraph" w:customStyle="1" w:styleId="v1msolistparagraph">
    <w:name w:val="v1msolistparagraph"/>
    <w:basedOn w:val="Normal"/>
    <w:rsid w:val="009C512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7CFCB1085634E84749DF3598D8EA6" ma:contentTypeVersion="6" ma:contentTypeDescription="Create a new document." ma:contentTypeScope="" ma:versionID="fb7ab3c874446fd1357725d06b9e8e63">
  <xsd:schema xmlns:xsd="http://www.w3.org/2001/XMLSchema" xmlns:xs="http://www.w3.org/2001/XMLSchema" xmlns:p="http://schemas.microsoft.com/office/2006/metadata/properties" xmlns:ns2="33131be1-7636-4fde-9b4e-c35c6eedaee5" targetNamespace="http://schemas.microsoft.com/office/2006/metadata/properties" ma:root="true" ma:fieldsID="c5227413cfe86073f3b912a179faeb9c" ns2:_="">
    <xsd:import namespace="33131be1-7636-4fde-9b4e-c35c6eedaee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31be1-7636-4fde-9b4e-c35c6eedae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9E126B-3116-42FB-93F8-77466341D166}"/>
</file>

<file path=customXml/itemProps2.xml><?xml version="1.0" encoding="utf-8"?>
<ds:datastoreItem xmlns:ds="http://schemas.openxmlformats.org/officeDocument/2006/customXml" ds:itemID="{0630A59C-E21E-470C-9653-16E3E8133563}"/>
</file>

<file path=customXml/itemProps3.xml><?xml version="1.0" encoding="utf-8"?>
<ds:datastoreItem xmlns:ds="http://schemas.openxmlformats.org/officeDocument/2006/customXml" ds:itemID="{701297A8-C9C6-45C6-8B23-3E3C41B81F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Bijesse</dc:creator>
  <cp:keywords/>
  <dc:description/>
  <cp:lastModifiedBy>Jared Keliiheleua</cp:lastModifiedBy>
  <cp:revision>134</cp:revision>
  <cp:lastPrinted>2023-04-20T20:24:00Z</cp:lastPrinted>
  <dcterms:created xsi:type="dcterms:W3CDTF">2022-06-06T17:45:00Z</dcterms:created>
  <dcterms:modified xsi:type="dcterms:W3CDTF">2023-04-20T20:52:00Z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0x010100EE67CFCB1085634E84749DF3598D8EA6</vt:lpwstr>
  </property>
</Properties>
</file>