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50" w:rsidRDefault="00816250" w:rsidP="00816250">
      <w:pPr>
        <w:pStyle w:val="NoSpacing"/>
      </w:pPr>
      <w:r>
        <w:t>July 30, 2019</w:t>
      </w:r>
    </w:p>
    <w:p w:rsidR="00816250" w:rsidRDefault="00816250" w:rsidP="00816250">
      <w:pPr>
        <w:pStyle w:val="NoSpacing"/>
      </w:pPr>
    </w:p>
    <w:p w:rsidR="00816250" w:rsidRDefault="00816250" w:rsidP="00816250">
      <w:pPr>
        <w:pStyle w:val="NoSpacing"/>
      </w:pPr>
      <w:r>
        <w:t>Dear Contract Administrator:</w:t>
      </w:r>
    </w:p>
    <w:p w:rsidR="00816250" w:rsidRDefault="00816250" w:rsidP="00816250">
      <w:pPr>
        <w:pStyle w:val="NoSpacing"/>
      </w:pPr>
    </w:p>
    <w:p w:rsidR="00816250" w:rsidRPr="00816250" w:rsidRDefault="00816250" w:rsidP="00816250">
      <w:pPr>
        <w:pStyle w:val="NoSpacing"/>
      </w:pPr>
      <w:r>
        <w:t xml:space="preserve">On February 22, 2019 the Public Defense Services Commission (PDSC) unanimously adopted a resolution to move away from the current case-credit model, and directed Executive Director Lane Borg to provide the PDSC with recommendations for a new contracting model.  This change came about, in part, due to the Sixth Amendment Center study and report commissioned by the Legislature and the Office of Public Defense Services (OPDS).  The requirement to change the contracting model and the unknowns during the 2019 legislative session required OPDS to wait until the end of session to move forward with the contracting process for 2020-21 contracts.  </w:t>
      </w:r>
      <w:r w:rsidRPr="00816250">
        <w:t xml:space="preserve">We will contract separately for criminal and juvenile workloads in PCRP counties going forward. Please refer to the information below for expectations regarding each contract. </w:t>
      </w:r>
    </w:p>
    <w:p w:rsidR="00816250" w:rsidRDefault="00816250" w:rsidP="00816250">
      <w:pPr>
        <w:pStyle w:val="NoSpacing"/>
      </w:pPr>
    </w:p>
    <w:p w:rsidR="00816250" w:rsidRPr="00816250" w:rsidRDefault="00816250" w:rsidP="00816250">
      <w:pPr>
        <w:spacing w:line="240" w:lineRule="auto"/>
        <w:rPr>
          <w:rFonts w:asciiTheme="minorHAnsi" w:hAnsiTheme="minorHAnsi" w:cstheme="minorBidi"/>
          <w:b/>
          <w:sz w:val="22"/>
          <w:szCs w:val="22"/>
        </w:rPr>
      </w:pPr>
      <w:r w:rsidRPr="00816250">
        <w:rPr>
          <w:rFonts w:asciiTheme="minorHAnsi" w:hAnsiTheme="minorHAnsi" w:cstheme="minorBidi"/>
          <w:b/>
          <w:sz w:val="22"/>
          <w:szCs w:val="22"/>
        </w:rPr>
        <w:t>CRIMINAL CONTRACT</w:t>
      </w:r>
    </w:p>
    <w:p w:rsidR="00816250" w:rsidRPr="00816250" w:rsidRDefault="00816250" w:rsidP="00816250">
      <w:pPr>
        <w:spacing w:line="240" w:lineRule="auto"/>
        <w:rPr>
          <w:rFonts w:asciiTheme="minorHAnsi" w:hAnsiTheme="minorHAnsi" w:cstheme="minorBidi"/>
          <w:b/>
          <w:sz w:val="22"/>
          <w:szCs w:val="22"/>
        </w:rPr>
      </w:pPr>
    </w:p>
    <w:p w:rsidR="00816250" w:rsidRDefault="00816250" w:rsidP="00816250">
      <w:pPr>
        <w:pStyle w:val="NoSpacing"/>
      </w:pPr>
      <w:r>
        <w:t xml:space="preserve">This letter serves as notice that OPDS intends to amend and extend your current contract for six (6) months.  </w:t>
      </w:r>
      <w:r w:rsidRPr="001425C7">
        <w:t>This amendment and extension remove</w:t>
      </w:r>
      <w:r>
        <w:t>s</w:t>
      </w:r>
      <w:r w:rsidRPr="001425C7">
        <w:t xml:space="preserve"> the credit</w:t>
      </w:r>
      <w:r>
        <w:t>-</w:t>
      </w:r>
      <w:r w:rsidRPr="001425C7">
        <w:t xml:space="preserve">based compensation.  The contract value will be established based </w:t>
      </w:r>
      <w:r>
        <w:t xml:space="preserve">in part </w:t>
      </w:r>
      <w:r w:rsidRPr="001425C7">
        <w:t xml:space="preserve">upon the number of cases and FTE </w:t>
      </w:r>
      <w:r>
        <w:t xml:space="preserve">required to perform the work and to meet the requirements of </w:t>
      </w:r>
      <w:r w:rsidRPr="001425C7">
        <w:t xml:space="preserve">your current contract.  An estimated number of </w:t>
      </w:r>
      <w:r>
        <w:t>cases, broken down by case type,</w:t>
      </w:r>
      <w:r w:rsidRPr="001425C7">
        <w:t xml:space="preserve"> will be established.  Review of </w:t>
      </w:r>
      <w:r>
        <w:t xml:space="preserve">your </w:t>
      </w:r>
      <w:r w:rsidRPr="001425C7">
        <w:t xml:space="preserve">contract status (above or below quota) will be factored into the value of </w:t>
      </w:r>
      <w:r>
        <w:t xml:space="preserve">the </w:t>
      </w:r>
      <w:r w:rsidRPr="001425C7">
        <w:t>amendment.</w:t>
      </w:r>
      <w:r>
        <w:t xml:space="preserve">  In addition, we will apply a five percent increase to the value of the workload for the six-month extension period. To properly advocate for additional resources from the legislature, PDSC must be able to report who is working under each contract and what each person’s compensation from contract funds is or has been. </w:t>
      </w:r>
    </w:p>
    <w:p w:rsidR="00816250" w:rsidRDefault="00816250" w:rsidP="00816250">
      <w:pPr>
        <w:pStyle w:val="NoSpacing"/>
      </w:pPr>
    </w:p>
    <w:p w:rsidR="00816250" w:rsidRDefault="00816250" w:rsidP="00816250">
      <w:pPr>
        <w:pStyle w:val="NoSpacing"/>
      </w:pPr>
      <w:r>
        <w:t>Timeline to get to a signed extension:</w:t>
      </w:r>
    </w:p>
    <w:p w:rsidR="00816250" w:rsidRDefault="00816250" w:rsidP="00816250">
      <w:pPr>
        <w:pStyle w:val="NoSpacing"/>
      </w:pPr>
      <w:r>
        <w:t>August 30</w:t>
      </w:r>
      <w:r w:rsidR="00147FA2">
        <w:t xml:space="preserve"> </w:t>
      </w:r>
      <w:r>
        <w:t>(firm date)</w:t>
      </w:r>
      <w:r>
        <w:tab/>
      </w:r>
      <w:r w:rsidRPr="00B81097">
        <w:rPr>
          <w:b/>
        </w:rPr>
        <w:t>ALL</w:t>
      </w:r>
      <w:r>
        <w:t xml:space="preserve"> required items (bullets below) returned to OPDS</w:t>
      </w:r>
    </w:p>
    <w:p w:rsidR="00816250" w:rsidRDefault="00816250" w:rsidP="00816250">
      <w:pPr>
        <w:pStyle w:val="NoSpacing"/>
      </w:pPr>
      <w:r>
        <w:t>September 3-30</w:t>
      </w:r>
      <w:r>
        <w:tab/>
      </w:r>
      <w:r>
        <w:tab/>
        <w:t>OPDS reviews information, extension to contractor</w:t>
      </w:r>
    </w:p>
    <w:p w:rsidR="00816250" w:rsidRDefault="00816250" w:rsidP="00816250">
      <w:pPr>
        <w:pStyle w:val="NoSpacing"/>
      </w:pPr>
      <w:r>
        <w:t>October 15</w:t>
      </w:r>
      <w:r>
        <w:tab/>
      </w:r>
      <w:r>
        <w:tab/>
        <w:t>Contract extension reviewed/signed by contractors</w:t>
      </w:r>
    </w:p>
    <w:p w:rsidR="00816250" w:rsidRDefault="00816250" w:rsidP="00816250">
      <w:pPr>
        <w:pStyle w:val="NoSpacing"/>
      </w:pPr>
    </w:p>
    <w:p w:rsidR="00816250" w:rsidRDefault="00816250" w:rsidP="00816250">
      <w:pPr>
        <w:pStyle w:val="NoSpacing"/>
      </w:pPr>
      <w:r>
        <w:t>For the above reasons we are requiring the following information from each existing contractor:</w:t>
      </w:r>
    </w:p>
    <w:p w:rsidR="00816250" w:rsidRPr="001425C7" w:rsidRDefault="00816250" w:rsidP="00816250">
      <w:pPr>
        <w:pStyle w:val="ListParagraph"/>
        <w:numPr>
          <w:ilvl w:val="0"/>
          <w:numId w:val="42"/>
        </w:numPr>
        <w:rPr>
          <w:rFonts w:asciiTheme="minorHAnsi" w:hAnsiTheme="minorHAnsi" w:cstheme="minorHAnsi"/>
          <w:sz w:val="22"/>
          <w:szCs w:val="22"/>
        </w:rPr>
      </w:pPr>
      <w:r w:rsidRPr="001425C7">
        <w:rPr>
          <w:rFonts w:asciiTheme="minorHAnsi" w:hAnsiTheme="minorHAnsi" w:cstheme="minorHAnsi"/>
          <w:sz w:val="22"/>
          <w:szCs w:val="22"/>
        </w:rPr>
        <w:t>A copy of form 1099 issued to all person</w:t>
      </w:r>
      <w:r>
        <w:rPr>
          <w:rFonts w:asciiTheme="minorHAnsi" w:hAnsiTheme="minorHAnsi" w:cstheme="minorHAnsi"/>
          <w:sz w:val="22"/>
          <w:szCs w:val="22"/>
        </w:rPr>
        <w:t>s</w:t>
      </w:r>
      <w:r w:rsidRPr="001425C7">
        <w:rPr>
          <w:rFonts w:asciiTheme="minorHAnsi" w:hAnsiTheme="minorHAnsi" w:cstheme="minorHAnsi"/>
          <w:sz w:val="22"/>
          <w:szCs w:val="22"/>
        </w:rPr>
        <w:t xml:space="preserve"> doing work under the current contract for the year 2018</w:t>
      </w:r>
      <w:r>
        <w:rPr>
          <w:rFonts w:asciiTheme="minorHAnsi" w:hAnsiTheme="minorHAnsi" w:cstheme="minorHAnsi"/>
          <w:sz w:val="22"/>
          <w:szCs w:val="22"/>
        </w:rPr>
        <w:t>, or the equivalent listing of attorney FTE and annual compensation.</w:t>
      </w:r>
    </w:p>
    <w:p w:rsidR="00816250" w:rsidRPr="001425C7" w:rsidRDefault="00816250" w:rsidP="00816250">
      <w:pPr>
        <w:pStyle w:val="ListParagraph"/>
        <w:numPr>
          <w:ilvl w:val="0"/>
          <w:numId w:val="42"/>
        </w:numPr>
        <w:rPr>
          <w:rFonts w:asciiTheme="minorHAnsi" w:hAnsiTheme="minorHAnsi" w:cstheme="minorHAnsi"/>
          <w:sz w:val="22"/>
          <w:szCs w:val="22"/>
        </w:rPr>
      </w:pPr>
      <w:r w:rsidRPr="001425C7">
        <w:rPr>
          <w:rFonts w:asciiTheme="minorHAnsi" w:hAnsiTheme="minorHAnsi" w:cstheme="minorHAnsi"/>
          <w:sz w:val="22"/>
          <w:szCs w:val="22"/>
        </w:rPr>
        <w:t xml:space="preserve">Documentation of the contract’s legal entity (LLC, LLP, etcetera). </w:t>
      </w:r>
    </w:p>
    <w:p w:rsidR="00816250" w:rsidRPr="001425C7" w:rsidRDefault="00816250" w:rsidP="00816250">
      <w:pPr>
        <w:pStyle w:val="ListParagraph"/>
        <w:numPr>
          <w:ilvl w:val="0"/>
          <w:numId w:val="42"/>
        </w:numPr>
        <w:rPr>
          <w:rFonts w:asciiTheme="minorHAnsi" w:hAnsiTheme="minorHAnsi" w:cstheme="minorHAnsi"/>
          <w:sz w:val="22"/>
          <w:szCs w:val="22"/>
        </w:rPr>
      </w:pPr>
      <w:r w:rsidRPr="001425C7">
        <w:rPr>
          <w:rFonts w:asciiTheme="minorHAnsi" w:hAnsiTheme="minorHAnsi" w:cstheme="minorHAnsi"/>
          <w:sz w:val="22"/>
          <w:szCs w:val="22"/>
        </w:rPr>
        <w:t>Documentation of the contract’s business registration with the Secretary of State.</w:t>
      </w:r>
    </w:p>
    <w:p w:rsidR="00816250" w:rsidRPr="001425C7" w:rsidRDefault="00816250" w:rsidP="00816250">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IRS </w:t>
      </w:r>
      <w:r w:rsidRPr="001425C7">
        <w:rPr>
          <w:rFonts w:asciiTheme="minorHAnsi" w:hAnsiTheme="minorHAnsi" w:cstheme="minorHAnsi"/>
          <w:sz w:val="22"/>
          <w:szCs w:val="22"/>
        </w:rPr>
        <w:t xml:space="preserve">Documentation confirming the tax </w:t>
      </w:r>
      <w:r>
        <w:rPr>
          <w:rFonts w:asciiTheme="minorHAnsi" w:hAnsiTheme="minorHAnsi" w:cstheme="minorHAnsi"/>
          <w:sz w:val="22"/>
          <w:szCs w:val="22"/>
        </w:rPr>
        <w:t>ID</w:t>
      </w:r>
      <w:r w:rsidRPr="001425C7">
        <w:rPr>
          <w:rFonts w:asciiTheme="minorHAnsi" w:hAnsiTheme="minorHAnsi" w:cstheme="minorHAnsi"/>
          <w:sz w:val="22"/>
          <w:szCs w:val="22"/>
        </w:rPr>
        <w:t xml:space="preserve"> entity name matches the business registry with the Oregon Secretary of State.</w:t>
      </w:r>
    </w:p>
    <w:p w:rsidR="00816250" w:rsidRPr="001425C7" w:rsidRDefault="00816250" w:rsidP="00816250">
      <w:pPr>
        <w:pStyle w:val="ListParagraph"/>
        <w:numPr>
          <w:ilvl w:val="0"/>
          <w:numId w:val="42"/>
        </w:numPr>
        <w:rPr>
          <w:rFonts w:asciiTheme="minorHAnsi" w:hAnsiTheme="minorHAnsi" w:cstheme="minorHAnsi"/>
          <w:sz w:val="22"/>
          <w:szCs w:val="22"/>
        </w:rPr>
      </w:pPr>
      <w:r w:rsidRPr="001425C7">
        <w:rPr>
          <w:rFonts w:asciiTheme="minorHAnsi" w:hAnsiTheme="minorHAnsi" w:cstheme="minorHAnsi"/>
          <w:sz w:val="22"/>
          <w:szCs w:val="22"/>
        </w:rPr>
        <w:t>A copy of all current member agreements.  If your contract entity does not have a practice of entering into a written agreement for case assignments and compensation for members, please provide a written statement that the contract entity does not require member agreements.</w:t>
      </w:r>
    </w:p>
    <w:p w:rsidR="00816250" w:rsidRPr="001425C7" w:rsidRDefault="00816250" w:rsidP="00816250">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lastRenderedPageBreak/>
        <w:t xml:space="preserve">Appendix A and B, which is a request for specific information about (1) the number of public defense cases handled per attorney in your office, firm, consortium, and (2) the total amount of state contract dollars distributed to both attorneys and non-attorneys in your office, firm, consortium.  </w:t>
      </w:r>
    </w:p>
    <w:p w:rsidR="00816250" w:rsidRDefault="00816250" w:rsidP="00816250">
      <w:pPr>
        <w:pStyle w:val="NoSpacing"/>
      </w:pPr>
    </w:p>
    <w:p w:rsidR="00467073" w:rsidRDefault="00467073" w:rsidP="00467073">
      <w:pPr>
        <w:pStyle w:val="NoSpacing"/>
      </w:pPr>
      <w:r>
        <w:t xml:space="preserve">All items must be submitted to OPDS at </w:t>
      </w:r>
      <w:hyperlink r:id="rId8" w:history="1">
        <w:r>
          <w:rPr>
            <w:rStyle w:val="Hyperlink"/>
          </w:rPr>
          <w:t>mail@opds.state.or.us</w:t>
        </w:r>
      </w:hyperlink>
      <w:r>
        <w:t xml:space="preserve"> </w:t>
      </w:r>
      <w:r w:rsidR="00147FA2">
        <w:rPr>
          <w:b/>
        </w:rPr>
        <w:t>by</w:t>
      </w:r>
      <w:r>
        <w:rPr>
          <w:b/>
        </w:rPr>
        <w:t xml:space="preserve"> August 30</w:t>
      </w:r>
      <w:r>
        <w:rPr>
          <w:b/>
          <w:vertAlign w:val="superscript"/>
        </w:rPr>
        <w:t>th</w:t>
      </w:r>
      <w:r>
        <w:rPr>
          <w:b/>
        </w:rPr>
        <w:t xml:space="preserve"> at 4:00 pm</w:t>
      </w:r>
      <w:r w:rsidR="00147FA2">
        <w:rPr>
          <w:b/>
        </w:rPr>
        <w:t>.</w:t>
      </w:r>
    </w:p>
    <w:p w:rsidR="00467073" w:rsidRDefault="00467073" w:rsidP="00816250">
      <w:pPr>
        <w:pStyle w:val="NoSpacing"/>
      </w:pPr>
    </w:p>
    <w:p w:rsidR="00816250" w:rsidRPr="00816250" w:rsidRDefault="00147FA2" w:rsidP="00816250">
      <w:pPr>
        <w:spacing w:after="200" w:line="276" w:lineRule="auto"/>
        <w:rPr>
          <w:rFonts w:asciiTheme="minorHAnsi" w:hAnsiTheme="minorHAnsi" w:cstheme="minorHAnsi"/>
          <w:sz w:val="22"/>
          <w:szCs w:val="22"/>
        </w:rPr>
      </w:pPr>
      <w:r>
        <w:rPr>
          <w:rFonts w:asciiTheme="minorHAnsi" w:hAnsiTheme="minorHAnsi" w:cstheme="minorHAnsi"/>
          <w:sz w:val="22"/>
          <w:szCs w:val="22"/>
        </w:rPr>
        <w:t>L</w:t>
      </w:r>
      <w:r w:rsidR="00816250" w:rsidRPr="00816250">
        <w:rPr>
          <w:rFonts w:asciiTheme="minorHAnsi" w:hAnsiTheme="minorHAnsi" w:cstheme="minorHAnsi"/>
          <w:sz w:val="22"/>
          <w:szCs w:val="22"/>
        </w:rPr>
        <w:t xml:space="preserve">inks for the Secretary of State and Internal Revenue Service as well as other information </w:t>
      </w:r>
      <w:r>
        <w:rPr>
          <w:rFonts w:asciiTheme="minorHAnsi" w:hAnsiTheme="minorHAnsi" w:cstheme="minorHAnsi"/>
          <w:sz w:val="22"/>
          <w:szCs w:val="22"/>
        </w:rPr>
        <w:t>can be accessed at:</w:t>
      </w:r>
      <w:r w:rsidR="00816250" w:rsidRPr="00816250">
        <w:rPr>
          <w:rFonts w:asciiTheme="minorHAnsi" w:hAnsiTheme="minorHAnsi" w:cstheme="minorHAnsi"/>
          <w:sz w:val="22"/>
          <w:szCs w:val="22"/>
        </w:rPr>
        <w:t xml:space="preserve"> </w:t>
      </w:r>
      <w:hyperlink r:id="rId9" w:history="1">
        <w:r w:rsidR="00816250" w:rsidRPr="00816250">
          <w:rPr>
            <w:rFonts w:asciiTheme="minorHAnsi" w:hAnsiTheme="minorHAnsi" w:cstheme="minorBidi"/>
            <w:color w:val="0000FF"/>
            <w:sz w:val="22"/>
            <w:szCs w:val="22"/>
            <w:u w:val="single"/>
          </w:rPr>
          <w:t>https://www.oregon.gov/opds/provider/Pages/contract-terms.aspx</w:t>
        </w:r>
      </w:hyperlink>
      <w:r w:rsidR="00816250" w:rsidRPr="00816250">
        <w:rPr>
          <w:rFonts w:asciiTheme="minorHAnsi" w:hAnsiTheme="minorHAnsi" w:cstheme="minorHAnsi"/>
          <w:sz w:val="22"/>
          <w:szCs w:val="22"/>
        </w:rPr>
        <w:t xml:space="preserve"> </w:t>
      </w:r>
    </w:p>
    <w:p w:rsidR="00816250" w:rsidRPr="00816250" w:rsidRDefault="00147FA2" w:rsidP="00816250">
      <w:pPr>
        <w:spacing w:line="240" w:lineRule="auto"/>
        <w:rPr>
          <w:rFonts w:asciiTheme="minorHAnsi" w:hAnsiTheme="minorHAnsi" w:cstheme="minorBidi"/>
          <w:b/>
          <w:sz w:val="22"/>
          <w:szCs w:val="22"/>
        </w:rPr>
      </w:pPr>
      <w:r>
        <w:rPr>
          <w:rFonts w:asciiTheme="minorHAnsi" w:hAnsiTheme="minorHAnsi" w:cstheme="minorBidi"/>
          <w:b/>
          <w:sz w:val="22"/>
          <w:szCs w:val="22"/>
        </w:rPr>
        <w:t xml:space="preserve">EXISTING </w:t>
      </w:r>
      <w:r w:rsidR="00816250" w:rsidRPr="00816250">
        <w:rPr>
          <w:rFonts w:asciiTheme="minorHAnsi" w:hAnsiTheme="minorHAnsi" w:cstheme="minorBidi"/>
          <w:b/>
          <w:sz w:val="22"/>
          <w:szCs w:val="22"/>
        </w:rPr>
        <w:t>PCRP CONTRACT</w:t>
      </w:r>
    </w:p>
    <w:p w:rsidR="00816250" w:rsidRPr="00816250" w:rsidRDefault="00816250" w:rsidP="00816250">
      <w:pPr>
        <w:spacing w:line="240" w:lineRule="auto"/>
        <w:rPr>
          <w:rFonts w:asciiTheme="minorHAnsi" w:hAnsiTheme="minorHAnsi" w:cstheme="minorBidi"/>
          <w:b/>
          <w:sz w:val="22"/>
          <w:szCs w:val="22"/>
        </w:rPr>
      </w:pPr>
    </w:p>
    <w:p w:rsidR="00816250" w:rsidRPr="00816250" w:rsidRDefault="00816250" w:rsidP="00816250">
      <w:pPr>
        <w:spacing w:line="240" w:lineRule="auto"/>
        <w:rPr>
          <w:rFonts w:asciiTheme="minorHAnsi" w:hAnsiTheme="minorHAnsi" w:cstheme="minorBidi"/>
          <w:sz w:val="22"/>
          <w:szCs w:val="22"/>
        </w:rPr>
      </w:pPr>
      <w:r w:rsidRPr="00816250">
        <w:rPr>
          <w:rFonts w:asciiTheme="minorHAnsi" w:hAnsiTheme="minorHAnsi" w:cstheme="minorBidi"/>
          <w:sz w:val="22"/>
          <w:szCs w:val="22"/>
        </w:rPr>
        <w:t>Fortunately, because the PCRP is funded based on workload, rather than credits, we are able to continue contracting in the same manner.</w:t>
      </w:r>
    </w:p>
    <w:p w:rsidR="00816250" w:rsidRPr="00816250" w:rsidRDefault="00816250" w:rsidP="00816250">
      <w:pPr>
        <w:spacing w:line="240" w:lineRule="auto"/>
        <w:rPr>
          <w:rFonts w:asciiTheme="minorHAnsi" w:hAnsiTheme="minorHAnsi" w:cstheme="minorBidi"/>
          <w:sz w:val="22"/>
          <w:szCs w:val="22"/>
        </w:rPr>
      </w:pPr>
    </w:p>
    <w:p w:rsidR="00816250" w:rsidRPr="00816250" w:rsidRDefault="00816250" w:rsidP="00816250">
      <w:pPr>
        <w:spacing w:after="200" w:line="276" w:lineRule="auto"/>
        <w:rPr>
          <w:rFonts w:asciiTheme="minorHAnsi" w:hAnsiTheme="minorHAnsi" w:cstheme="minorHAnsi"/>
          <w:sz w:val="22"/>
          <w:szCs w:val="22"/>
        </w:rPr>
      </w:pPr>
      <w:r w:rsidRPr="00816250">
        <w:rPr>
          <w:rFonts w:asciiTheme="minorHAnsi" w:hAnsiTheme="minorHAnsi" w:cstheme="minorBidi"/>
          <w:sz w:val="22"/>
          <w:szCs w:val="22"/>
        </w:rPr>
        <w:t xml:space="preserve">Please consider this notice that we intend to </w:t>
      </w:r>
      <w:r w:rsidR="004157F2">
        <w:rPr>
          <w:rFonts w:asciiTheme="minorHAnsi" w:hAnsiTheme="minorHAnsi" w:cstheme="minorBidi"/>
          <w:sz w:val="22"/>
          <w:szCs w:val="22"/>
        </w:rPr>
        <w:t>issue</w:t>
      </w:r>
      <w:r w:rsidRPr="00816250">
        <w:rPr>
          <w:rFonts w:asciiTheme="minorHAnsi" w:hAnsiTheme="minorHAnsi" w:cstheme="minorBidi"/>
          <w:sz w:val="22"/>
          <w:szCs w:val="22"/>
        </w:rPr>
        <w:t xml:space="preserve"> a new two-year contract between you and the PDSC, beginning January 1, 2020, for your juvenile workload. We will </w:t>
      </w:r>
      <w:r w:rsidRPr="00816250">
        <w:rPr>
          <w:rFonts w:asciiTheme="minorHAnsi" w:hAnsiTheme="minorHAnsi" w:cstheme="minorHAnsi"/>
          <w:sz w:val="22"/>
          <w:szCs w:val="22"/>
        </w:rPr>
        <w:t>increase the total value of your contract (annual amount) by five percent. Please notify your contract analyst by August 30</w:t>
      </w:r>
      <w:r w:rsidRPr="00816250">
        <w:rPr>
          <w:rFonts w:asciiTheme="minorHAnsi" w:hAnsiTheme="minorHAnsi" w:cstheme="minorHAnsi"/>
          <w:sz w:val="22"/>
          <w:szCs w:val="22"/>
          <w:vertAlign w:val="superscript"/>
        </w:rPr>
        <w:t>th</w:t>
      </w:r>
      <w:r w:rsidRPr="00816250">
        <w:rPr>
          <w:rFonts w:asciiTheme="minorHAnsi" w:hAnsiTheme="minorHAnsi" w:cstheme="minorHAnsi"/>
          <w:sz w:val="22"/>
          <w:szCs w:val="22"/>
        </w:rPr>
        <w:t xml:space="preserve"> if there will be any </w:t>
      </w:r>
      <w:proofErr w:type="gramStart"/>
      <w:r w:rsidRPr="00816250">
        <w:rPr>
          <w:rFonts w:asciiTheme="minorHAnsi" w:hAnsiTheme="minorHAnsi" w:cstheme="minorHAnsi"/>
          <w:sz w:val="22"/>
          <w:szCs w:val="22"/>
        </w:rPr>
        <w:t>changes in the attorneys working under your contract or the FTE each attorney is</w:t>
      </w:r>
      <w:proofErr w:type="gramEnd"/>
      <w:r w:rsidRPr="00816250">
        <w:rPr>
          <w:rFonts w:asciiTheme="minorHAnsi" w:hAnsiTheme="minorHAnsi" w:cstheme="minorHAnsi"/>
          <w:sz w:val="22"/>
          <w:szCs w:val="22"/>
        </w:rPr>
        <w:t xml:space="preserve"> assigned.</w:t>
      </w:r>
    </w:p>
    <w:p w:rsidR="00816250" w:rsidRPr="00816250" w:rsidRDefault="00816250" w:rsidP="00816250">
      <w:pPr>
        <w:spacing w:after="200" w:line="276" w:lineRule="auto"/>
        <w:rPr>
          <w:rFonts w:asciiTheme="minorHAnsi" w:hAnsiTheme="minorHAnsi" w:cstheme="minorHAnsi"/>
          <w:sz w:val="22"/>
          <w:szCs w:val="22"/>
        </w:rPr>
      </w:pPr>
      <w:r w:rsidRPr="00816250">
        <w:rPr>
          <w:rFonts w:asciiTheme="minorHAnsi" w:hAnsiTheme="minorHAnsi" w:cstheme="minorHAnsi"/>
          <w:sz w:val="22"/>
          <w:szCs w:val="22"/>
        </w:rPr>
        <w:t xml:space="preserve">You will receive a </w:t>
      </w:r>
      <w:r w:rsidR="004157F2">
        <w:rPr>
          <w:rFonts w:asciiTheme="minorHAnsi" w:hAnsiTheme="minorHAnsi" w:cstheme="minorHAnsi"/>
          <w:sz w:val="22"/>
          <w:szCs w:val="22"/>
        </w:rPr>
        <w:t>contract</w:t>
      </w:r>
      <w:r w:rsidRPr="00816250">
        <w:rPr>
          <w:rFonts w:asciiTheme="minorHAnsi" w:hAnsiTheme="minorHAnsi" w:cstheme="minorHAnsi"/>
          <w:sz w:val="22"/>
          <w:szCs w:val="22"/>
        </w:rPr>
        <w:t xml:space="preserve"> from OPDS by September 20</w:t>
      </w:r>
      <w:r w:rsidRPr="00816250">
        <w:rPr>
          <w:rFonts w:asciiTheme="minorHAnsi" w:hAnsiTheme="minorHAnsi" w:cstheme="minorHAnsi"/>
          <w:sz w:val="22"/>
          <w:szCs w:val="22"/>
          <w:vertAlign w:val="superscript"/>
        </w:rPr>
        <w:t xml:space="preserve"> </w:t>
      </w:r>
      <w:proofErr w:type="spellStart"/>
      <w:proofErr w:type="gramStart"/>
      <w:r w:rsidRPr="00816250">
        <w:rPr>
          <w:rFonts w:asciiTheme="minorHAnsi" w:hAnsiTheme="minorHAnsi" w:cstheme="minorHAnsi"/>
          <w:sz w:val="22"/>
          <w:szCs w:val="22"/>
          <w:vertAlign w:val="superscript"/>
        </w:rPr>
        <w:t>th</w:t>
      </w:r>
      <w:proofErr w:type="gramEnd"/>
      <w:r w:rsidRPr="00816250">
        <w:rPr>
          <w:rFonts w:asciiTheme="minorHAnsi" w:hAnsiTheme="minorHAnsi" w:cstheme="minorHAnsi"/>
          <w:sz w:val="22"/>
          <w:szCs w:val="22"/>
        </w:rPr>
        <w:t>.</w:t>
      </w:r>
      <w:proofErr w:type="spellEnd"/>
      <w:r w:rsidRPr="00816250">
        <w:rPr>
          <w:rFonts w:asciiTheme="minorHAnsi" w:hAnsiTheme="minorHAnsi" w:cstheme="minorHAnsi"/>
          <w:sz w:val="22"/>
          <w:szCs w:val="22"/>
        </w:rPr>
        <w:t xml:space="preserve"> </w:t>
      </w:r>
      <w:r w:rsidR="00147FA2">
        <w:rPr>
          <w:rFonts w:asciiTheme="minorHAnsi" w:hAnsiTheme="minorHAnsi" w:cstheme="minorHAnsi"/>
          <w:sz w:val="22"/>
          <w:szCs w:val="22"/>
        </w:rPr>
        <w:t>Please return the signed contract by October 10</w:t>
      </w:r>
      <w:r w:rsidR="00147FA2" w:rsidRPr="00147FA2">
        <w:rPr>
          <w:rFonts w:asciiTheme="minorHAnsi" w:hAnsiTheme="minorHAnsi" w:cstheme="minorHAnsi"/>
          <w:sz w:val="22"/>
          <w:szCs w:val="22"/>
          <w:vertAlign w:val="superscript"/>
        </w:rPr>
        <w:t>th</w:t>
      </w:r>
      <w:r w:rsidR="00147FA2">
        <w:rPr>
          <w:rFonts w:asciiTheme="minorHAnsi" w:hAnsiTheme="minorHAnsi" w:cstheme="minorHAnsi"/>
          <w:sz w:val="22"/>
          <w:szCs w:val="22"/>
        </w:rPr>
        <w:t xml:space="preserve">. </w:t>
      </w:r>
      <w:bookmarkStart w:id="0" w:name="_GoBack"/>
      <w:bookmarkEnd w:id="0"/>
    </w:p>
    <w:p w:rsidR="00816250" w:rsidRPr="00816250" w:rsidRDefault="00816250" w:rsidP="00816250">
      <w:pPr>
        <w:spacing w:after="200" w:line="276" w:lineRule="auto"/>
        <w:rPr>
          <w:rFonts w:asciiTheme="minorHAnsi" w:hAnsiTheme="minorHAnsi" w:cstheme="minorHAnsi"/>
          <w:sz w:val="22"/>
          <w:szCs w:val="22"/>
        </w:rPr>
      </w:pPr>
      <w:r w:rsidRPr="00816250">
        <w:rPr>
          <w:rFonts w:asciiTheme="minorHAnsi" w:hAnsiTheme="minorHAnsi" w:cstheme="minorHAnsi"/>
          <w:sz w:val="22"/>
          <w:szCs w:val="22"/>
        </w:rPr>
        <w:t xml:space="preserve">Please contact your </w:t>
      </w:r>
      <w:r w:rsidR="007E734F">
        <w:rPr>
          <w:rFonts w:asciiTheme="minorHAnsi" w:hAnsiTheme="minorHAnsi" w:cstheme="minorHAnsi"/>
          <w:sz w:val="22"/>
          <w:szCs w:val="22"/>
        </w:rPr>
        <w:t>c</w:t>
      </w:r>
      <w:r w:rsidRPr="00816250">
        <w:rPr>
          <w:rFonts w:asciiTheme="minorHAnsi" w:hAnsiTheme="minorHAnsi" w:cstheme="minorHAnsi"/>
          <w:sz w:val="22"/>
          <w:szCs w:val="22"/>
        </w:rPr>
        <w:t xml:space="preserve">ontract </w:t>
      </w:r>
      <w:r w:rsidR="007E734F">
        <w:rPr>
          <w:rFonts w:asciiTheme="minorHAnsi" w:hAnsiTheme="minorHAnsi" w:cstheme="minorHAnsi"/>
          <w:sz w:val="22"/>
          <w:szCs w:val="22"/>
        </w:rPr>
        <w:t>a</w:t>
      </w:r>
      <w:r w:rsidRPr="00816250">
        <w:rPr>
          <w:rFonts w:asciiTheme="minorHAnsi" w:hAnsiTheme="minorHAnsi" w:cstheme="minorHAnsi"/>
          <w:sz w:val="22"/>
          <w:szCs w:val="22"/>
        </w:rPr>
        <w:t>nalyst with questions.</w:t>
      </w:r>
    </w:p>
    <w:p w:rsidR="00816250" w:rsidRDefault="00816250" w:rsidP="00816250">
      <w:pPr>
        <w:pStyle w:val="NoSpacing"/>
      </w:pPr>
    </w:p>
    <w:p w:rsidR="000D079A" w:rsidRPr="000D079A" w:rsidRDefault="000D079A" w:rsidP="000D079A"/>
    <w:sectPr w:rsidR="000D079A" w:rsidRPr="000D079A" w:rsidSect="000D079A">
      <w:headerReference w:type="even" r:id="rId10"/>
      <w:headerReference w:type="default" r:id="rId11"/>
      <w:footerReference w:type="even" r:id="rId12"/>
      <w:footerReference w:type="default" r:id="rId13"/>
      <w:headerReference w:type="first" r:id="rId14"/>
      <w:footerReference w:type="first" r:id="rId15"/>
      <w:pgSz w:w="12240" w:h="15840"/>
      <w:pgMar w:top="516"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77" w:rsidRDefault="00B42977" w:rsidP="00013ED8">
      <w:pPr>
        <w:spacing w:line="240" w:lineRule="auto"/>
      </w:pPr>
      <w:r>
        <w:separator/>
      </w:r>
    </w:p>
  </w:endnote>
  <w:endnote w:type="continuationSeparator" w:id="0">
    <w:p w:rsidR="00B42977" w:rsidRDefault="00B42977" w:rsidP="00013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lthmITC Bk BT">
    <w:altName w:val="Times New Roman"/>
    <w:charset w:val="00"/>
    <w:family w:val="roman"/>
    <w:pitch w:val="variable"/>
    <w:sig w:usb0="00000007" w:usb1="00000000" w:usb2="00000000" w:usb3="00000000" w:csb0="00000011"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47" w:rsidRDefault="00523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47" w:rsidRDefault="005236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47" w:rsidRDefault="00523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77" w:rsidRDefault="00B42977" w:rsidP="00013ED8">
      <w:pPr>
        <w:spacing w:line="240" w:lineRule="auto"/>
      </w:pPr>
      <w:r>
        <w:separator/>
      </w:r>
    </w:p>
  </w:footnote>
  <w:footnote w:type="continuationSeparator" w:id="0">
    <w:p w:rsidR="00B42977" w:rsidRDefault="00B42977" w:rsidP="00013E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47" w:rsidRDefault="00523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58" w:type="pct"/>
      <w:tblInd w:w="-425" w:type="dxa"/>
      <w:tblCellMar>
        <w:top w:w="72" w:type="dxa"/>
        <w:left w:w="115" w:type="dxa"/>
        <w:bottom w:w="72" w:type="dxa"/>
        <w:right w:w="115" w:type="dxa"/>
      </w:tblCellMar>
      <w:tblLook w:val="04A0" w:firstRow="1" w:lastRow="0" w:firstColumn="1" w:lastColumn="0" w:noHBand="0" w:noVBand="1"/>
    </w:tblPr>
    <w:tblGrid>
      <w:gridCol w:w="1620"/>
      <w:gridCol w:w="2701"/>
      <w:gridCol w:w="6147"/>
    </w:tblGrid>
    <w:tr w:rsidR="00013ED8" w:rsidTr="00013ED8">
      <w:tc>
        <w:tcPr>
          <w:tcW w:w="774" w:type="pct"/>
          <w:shd w:val="clear" w:color="auto" w:fill="FFFFFF" w:themeFill="background1"/>
        </w:tcPr>
        <w:p w:rsidR="00013ED8" w:rsidRDefault="00013ED8" w:rsidP="00013ED8">
          <w:pPr>
            <w:pStyle w:val="Header"/>
            <w:rPr>
              <w:color w:val="FFFFFF" w:themeColor="background1"/>
            </w:rPr>
          </w:pPr>
        </w:p>
      </w:tc>
      <w:tc>
        <w:tcPr>
          <w:tcW w:w="1290" w:type="pct"/>
        </w:tcPr>
        <w:p w:rsidR="00013ED8" w:rsidRPr="00013ED8" w:rsidRDefault="00013ED8" w:rsidP="00013ED8">
          <w:pPr>
            <w:pStyle w:val="Header"/>
            <w:rPr>
              <w:rFonts w:ascii="Baskerville Old Face" w:hAnsi="Baskerville Old Face"/>
              <w:sz w:val="64"/>
              <w:szCs w:val="64"/>
            </w:rPr>
          </w:pPr>
        </w:p>
      </w:tc>
      <w:tc>
        <w:tcPr>
          <w:tcW w:w="2936" w:type="pct"/>
        </w:tcPr>
        <w:p w:rsidR="00013ED8" w:rsidRDefault="00013ED8" w:rsidP="00013ED8">
          <w:pPr>
            <w:pStyle w:val="Header"/>
            <w:spacing w:line="240" w:lineRule="auto"/>
            <w:jc w:val="right"/>
            <w:rPr>
              <w:b/>
              <w:bCs/>
              <w:sz w:val="24"/>
            </w:rPr>
          </w:pPr>
        </w:p>
      </w:tc>
    </w:tr>
  </w:tbl>
  <w:p w:rsidR="00013ED8" w:rsidRPr="00013ED8" w:rsidRDefault="00013ED8" w:rsidP="00013ED8">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43" w:type="pct"/>
      <w:tblInd w:w="-425" w:type="dxa"/>
      <w:tblCellMar>
        <w:top w:w="72" w:type="dxa"/>
        <w:left w:w="115" w:type="dxa"/>
        <w:bottom w:w="72" w:type="dxa"/>
        <w:right w:w="115" w:type="dxa"/>
      </w:tblCellMar>
      <w:tblLook w:val="04A0" w:firstRow="1" w:lastRow="0" w:firstColumn="1" w:lastColumn="0" w:noHBand="0" w:noVBand="1"/>
    </w:tblPr>
    <w:tblGrid>
      <w:gridCol w:w="1441"/>
      <w:gridCol w:w="2702"/>
      <w:gridCol w:w="6297"/>
    </w:tblGrid>
    <w:tr w:rsidR="00013ED8" w:rsidTr="00851E14">
      <w:tc>
        <w:tcPr>
          <w:tcW w:w="690" w:type="pct"/>
          <w:shd w:val="clear" w:color="auto" w:fill="FFFFFF" w:themeFill="background1"/>
        </w:tcPr>
        <w:p w:rsidR="00013ED8" w:rsidRDefault="00851E14" w:rsidP="00A07C6C">
          <w:pPr>
            <w:pStyle w:val="Header"/>
            <w:rPr>
              <w:color w:val="FFFFFF" w:themeColor="background1"/>
            </w:rPr>
          </w:pPr>
          <w:r>
            <w:rPr>
              <w:noProof/>
              <w:color w:val="FFFFFF" w:themeColor="background1"/>
            </w:rPr>
            <mc:AlternateContent>
              <mc:Choice Requires="wps">
                <w:drawing>
                  <wp:anchor distT="0" distB="0" distL="114300" distR="114300" simplePos="0" relativeHeight="251658239" behindDoc="0" locked="0" layoutInCell="1" allowOverlap="1" wp14:anchorId="5C287871" wp14:editId="17A17952">
                    <wp:simplePos x="0" y="0"/>
                    <wp:positionH relativeFrom="column">
                      <wp:posOffset>780368</wp:posOffset>
                    </wp:positionH>
                    <wp:positionV relativeFrom="paragraph">
                      <wp:posOffset>187087</wp:posOffset>
                    </wp:positionV>
                    <wp:extent cx="13017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3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45pt,14.75pt" to="71.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" strokecolor="black [3213]"/>
                </w:pict>
              </mc:Fallback>
            </mc:AlternateContent>
          </w:r>
          <w:r w:rsidR="00013ED8">
            <w:rPr>
              <w:noProof/>
              <w:color w:val="FFFFFF" w:themeColor="background1"/>
            </w:rPr>
            <w:drawing>
              <wp:inline distT="0" distB="0" distL="0" distR="0" wp14:anchorId="28B7F257" wp14:editId="33D8CC3F">
                <wp:extent cx="691956" cy="69661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956" cy="696617"/>
                        </a:xfrm>
                        <a:prstGeom prst="rect">
                          <a:avLst/>
                        </a:prstGeom>
                      </pic:spPr>
                    </pic:pic>
                  </a:graphicData>
                </a:graphic>
              </wp:inline>
            </w:drawing>
          </w:r>
        </w:p>
      </w:tc>
      <w:tc>
        <w:tcPr>
          <w:tcW w:w="1294" w:type="pct"/>
          <w:shd w:val="clear" w:color="auto" w:fill="auto"/>
        </w:tcPr>
        <w:p w:rsidR="00013ED8" w:rsidRPr="0067009F" w:rsidRDefault="00851E14" w:rsidP="00A07C6C">
          <w:pPr>
            <w:pStyle w:val="Header"/>
            <w:rPr>
              <w:rFonts w:eastAsia="Batang"/>
              <w:sz w:val="76"/>
              <w:szCs w:val="76"/>
            </w:rPr>
          </w:pPr>
          <w:r w:rsidRPr="0067009F">
            <w:rPr>
              <w:rFonts w:eastAsia="Batang"/>
              <w:bCs/>
              <w:noProof/>
              <w:sz w:val="76"/>
              <w:szCs w:val="76"/>
            </w:rPr>
            <mc:AlternateContent>
              <mc:Choice Requires="wps">
                <w:drawing>
                  <wp:anchor distT="0" distB="0" distL="114300" distR="114300" simplePos="0" relativeHeight="251659264" behindDoc="0" locked="0" layoutInCell="1" allowOverlap="1" wp14:anchorId="1F206228" wp14:editId="38626722">
                    <wp:simplePos x="0" y="0"/>
                    <wp:positionH relativeFrom="column">
                      <wp:posOffset>346710</wp:posOffset>
                    </wp:positionH>
                    <wp:positionV relativeFrom="paragraph">
                      <wp:posOffset>186690</wp:posOffset>
                    </wp:positionV>
                    <wp:extent cx="52349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234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14.7pt" to="4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" strokecolor="black [3213]"/>
                </w:pict>
              </mc:Fallback>
            </mc:AlternateContent>
          </w:r>
          <w:r w:rsidR="00013ED8" w:rsidRPr="0067009F">
            <w:rPr>
              <w:rFonts w:eastAsia="Batang"/>
              <w:bCs/>
              <w:sz w:val="76"/>
              <w:szCs w:val="76"/>
            </w:rPr>
            <w:t>Oregon</w:t>
          </w:r>
        </w:p>
      </w:tc>
      <w:tc>
        <w:tcPr>
          <w:tcW w:w="3016" w:type="pct"/>
        </w:tcPr>
        <w:p w:rsidR="00184C45" w:rsidRDefault="00184C45" w:rsidP="00A07C6C">
          <w:pPr>
            <w:pStyle w:val="Header"/>
            <w:spacing w:line="240" w:lineRule="auto"/>
            <w:jc w:val="right"/>
            <w:rPr>
              <w:b/>
              <w:bCs/>
              <w:szCs w:val="28"/>
            </w:rPr>
          </w:pPr>
        </w:p>
        <w:p w:rsidR="00013ED8" w:rsidRPr="00013ED8" w:rsidRDefault="00013ED8" w:rsidP="00A07C6C">
          <w:pPr>
            <w:pStyle w:val="Header"/>
            <w:spacing w:line="240" w:lineRule="auto"/>
            <w:jc w:val="right"/>
            <w:rPr>
              <w:b/>
              <w:bCs/>
              <w:szCs w:val="28"/>
            </w:rPr>
          </w:pPr>
          <w:r w:rsidRPr="00013ED8">
            <w:rPr>
              <w:b/>
              <w:bCs/>
              <w:szCs w:val="28"/>
            </w:rPr>
            <w:t>Office of Public Defense Services</w:t>
          </w:r>
        </w:p>
        <w:p w:rsidR="00013ED8" w:rsidRPr="00013ED8" w:rsidRDefault="00013ED8" w:rsidP="00A07C6C">
          <w:pPr>
            <w:pStyle w:val="Header"/>
            <w:spacing w:line="240" w:lineRule="auto"/>
            <w:jc w:val="right"/>
            <w:rPr>
              <w:bCs/>
              <w:sz w:val="24"/>
            </w:rPr>
          </w:pPr>
          <w:r w:rsidRPr="00013ED8">
            <w:rPr>
              <w:bCs/>
              <w:sz w:val="24"/>
            </w:rPr>
            <w:t>1175 Court Street NE</w:t>
          </w:r>
        </w:p>
        <w:p w:rsidR="00013ED8" w:rsidRPr="00013ED8" w:rsidRDefault="00013ED8" w:rsidP="00A07C6C">
          <w:pPr>
            <w:pStyle w:val="Header"/>
            <w:spacing w:line="240" w:lineRule="auto"/>
            <w:jc w:val="right"/>
            <w:rPr>
              <w:bCs/>
              <w:sz w:val="24"/>
            </w:rPr>
          </w:pPr>
          <w:r w:rsidRPr="00013ED8">
            <w:rPr>
              <w:bCs/>
              <w:sz w:val="24"/>
            </w:rPr>
            <w:t>Salem, Oregon 97301-4030</w:t>
          </w:r>
        </w:p>
        <w:p w:rsidR="00013ED8" w:rsidRPr="00013ED8" w:rsidRDefault="00013ED8" w:rsidP="00A07C6C">
          <w:pPr>
            <w:pStyle w:val="Header"/>
            <w:spacing w:line="240" w:lineRule="auto"/>
            <w:jc w:val="right"/>
            <w:rPr>
              <w:bCs/>
              <w:sz w:val="24"/>
            </w:rPr>
          </w:pPr>
          <w:r w:rsidRPr="00013ED8">
            <w:rPr>
              <w:bCs/>
              <w:sz w:val="24"/>
            </w:rPr>
            <w:t>Telephone: (503) 378-3349</w:t>
          </w:r>
        </w:p>
        <w:p w:rsidR="00013ED8" w:rsidRPr="00013ED8" w:rsidRDefault="00647ECB" w:rsidP="00A07C6C">
          <w:pPr>
            <w:pStyle w:val="Header"/>
            <w:spacing w:line="240" w:lineRule="auto"/>
            <w:jc w:val="right"/>
            <w:rPr>
              <w:bCs/>
              <w:sz w:val="24"/>
            </w:rPr>
          </w:pPr>
          <w:r>
            <w:rPr>
              <w:bCs/>
              <w:sz w:val="24"/>
            </w:rPr>
            <w:t>Fax: (503) 378-4463</w:t>
          </w:r>
        </w:p>
        <w:p w:rsidR="00013ED8" w:rsidRDefault="00013ED8" w:rsidP="00A07C6C">
          <w:pPr>
            <w:pStyle w:val="Header"/>
            <w:spacing w:line="240" w:lineRule="auto"/>
            <w:jc w:val="right"/>
            <w:rPr>
              <w:b/>
              <w:bCs/>
              <w:sz w:val="24"/>
            </w:rPr>
          </w:pPr>
          <w:r w:rsidRPr="00013ED8">
            <w:rPr>
              <w:bCs/>
              <w:sz w:val="24"/>
            </w:rPr>
            <w:t>www.oregon.gov/opds</w:t>
          </w:r>
        </w:p>
      </w:tc>
    </w:tr>
  </w:tbl>
  <w:p w:rsidR="00013ED8" w:rsidRPr="000D079A" w:rsidRDefault="00013ED8" w:rsidP="00013ED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BC18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480D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FE22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0C51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583A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D25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0276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F692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AE68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703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040DE"/>
    <w:multiLevelType w:val="hybridMultilevel"/>
    <w:tmpl w:val="A25C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C4F20"/>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1"/>
  </w:num>
  <w:num w:numId="2">
    <w:abstractNumId w:val="11"/>
  </w:num>
  <w:num w:numId="3">
    <w:abstractNumId w:val="11"/>
  </w:num>
  <w:num w:numId="4">
    <w:abstractNumId w:val="9"/>
  </w:num>
  <w:num w:numId="5">
    <w:abstractNumId w:val="9"/>
  </w:num>
  <w:num w:numId="6">
    <w:abstractNumId w:val="8"/>
  </w:num>
  <w:num w:numId="7">
    <w:abstractNumId w:val="8"/>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3"/>
  </w:num>
  <w:num w:numId="17">
    <w:abstractNumId w:val="3"/>
  </w:num>
  <w:num w:numId="18">
    <w:abstractNumId w:val="2"/>
  </w:num>
  <w:num w:numId="19">
    <w:abstractNumId w:val="2"/>
  </w:num>
  <w:num w:numId="20">
    <w:abstractNumId w:val="1"/>
  </w:num>
  <w:num w:numId="21">
    <w:abstractNumId w:val="1"/>
  </w:num>
  <w:num w:numId="22">
    <w:abstractNumId w:val="0"/>
  </w:num>
  <w:num w:numId="23">
    <w:abstractNumId w:val="0"/>
  </w:num>
  <w:num w:numId="24">
    <w:abstractNumId w:val="11"/>
  </w:num>
  <w:num w:numId="25">
    <w:abstractNumId w:val="9"/>
  </w:num>
  <w:num w:numId="26">
    <w:abstractNumId w:val="8"/>
  </w:num>
  <w:num w:numId="27">
    <w:abstractNumId w:val="7"/>
  </w:num>
  <w:num w:numId="28">
    <w:abstractNumId w:val="6"/>
  </w:num>
  <w:num w:numId="29">
    <w:abstractNumId w:val="11"/>
  </w:num>
  <w:num w:numId="30">
    <w:abstractNumId w:val="11"/>
  </w:num>
  <w:num w:numId="31">
    <w:abstractNumId w:val="11"/>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77"/>
    <w:rsid w:val="00013ED8"/>
    <w:rsid w:val="00053BB1"/>
    <w:rsid w:val="00082B8A"/>
    <w:rsid w:val="000D079A"/>
    <w:rsid w:val="000D3E77"/>
    <w:rsid w:val="00147FA2"/>
    <w:rsid w:val="00184C45"/>
    <w:rsid w:val="001B08CE"/>
    <w:rsid w:val="001B0A55"/>
    <w:rsid w:val="0038125B"/>
    <w:rsid w:val="004157F2"/>
    <w:rsid w:val="00467073"/>
    <w:rsid w:val="00523647"/>
    <w:rsid w:val="005626F6"/>
    <w:rsid w:val="00647ECB"/>
    <w:rsid w:val="0067009F"/>
    <w:rsid w:val="007E734F"/>
    <w:rsid w:val="007F2284"/>
    <w:rsid w:val="00816250"/>
    <w:rsid w:val="00851E14"/>
    <w:rsid w:val="00884673"/>
    <w:rsid w:val="008C4F5F"/>
    <w:rsid w:val="00935371"/>
    <w:rsid w:val="009B618A"/>
    <w:rsid w:val="00A01BE5"/>
    <w:rsid w:val="00A41DC9"/>
    <w:rsid w:val="00B42977"/>
    <w:rsid w:val="00C50E99"/>
    <w:rsid w:val="00C879A9"/>
    <w:rsid w:val="00D3714C"/>
    <w:rsid w:val="00DA7A61"/>
    <w:rsid w:val="00E35309"/>
    <w:rsid w:val="00E85CF1"/>
    <w:rsid w:val="00F50DEC"/>
    <w:rsid w:val="00FE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macro" w:uiPriority="99"/>
    <w:lsdException w:name="Title" w:semiHidden="0" w:unhideWhenUsed="0" w:qFormat="1"/>
    <w:lsdException w:name="Signature" w:uiPriority="99"/>
    <w:lsdException w:name="Default Paragraph Font" w:uiPriority="1"/>
    <w:lsdException w:name="Subtitle" w:semiHidden="0" w:unhideWhenUsed="0" w:qFormat="1"/>
    <w:lsdException w:name="Salutation"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Address" w:uiPriority="99"/>
    <w:lsdException w:name="HTML Cit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73"/>
    <w:pPr>
      <w:spacing w:line="480" w:lineRule="auto"/>
    </w:pPr>
    <w:rPr>
      <w:sz w:val="28"/>
      <w:szCs w:val="26"/>
    </w:rPr>
  </w:style>
  <w:style w:type="paragraph" w:styleId="Heading1">
    <w:name w:val="heading 1"/>
    <w:basedOn w:val="Normal"/>
    <w:next w:val="Normal"/>
    <w:link w:val="Heading1Char"/>
    <w:autoRedefine/>
    <w:qFormat/>
    <w:rsid w:val="00884673"/>
    <w:pPr>
      <w:keepNext/>
      <w:widowControl w:val="0"/>
      <w:tabs>
        <w:tab w:val="left" w:pos="-720"/>
      </w:tabs>
      <w:suppressAutoHyphens/>
      <w:jc w:val="center"/>
      <w:outlineLvl w:val="0"/>
    </w:pPr>
    <w:rPr>
      <w:rFonts w:ascii="Times New (W1)" w:eastAsiaTheme="majorEastAsia" w:hAnsi="Times New (W1)" w:cstheme="majorBidi"/>
      <w:b/>
      <w:caps/>
      <w:snapToGrid w:val="0"/>
    </w:rPr>
  </w:style>
  <w:style w:type="paragraph" w:styleId="Heading2">
    <w:name w:val="heading 2"/>
    <w:basedOn w:val="Normal"/>
    <w:next w:val="Normal"/>
    <w:link w:val="Heading2Char"/>
    <w:uiPriority w:val="9"/>
    <w:unhideWhenUsed/>
    <w:qFormat/>
    <w:rsid w:val="008C4F5F"/>
    <w:pPr>
      <w:keepNext/>
      <w:keepLines/>
      <w:spacing w:before="200" w:line="240" w:lineRule="auto"/>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qFormat/>
    <w:rsid w:val="008C4F5F"/>
    <w:pPr>
      <w:keepNext/>
      <w:spacing w:line="240" w:lineRule="auto"/>
      <w:outlineLvl w:val="2"/>
    </w:pPr>
    <w:rPr>
      <w:rFonts w:ascii="Courier New" w:eastAsia="Times New Roman" w:hAnsi="Courier New"/>
      <w:sz w:val="24"/>
      <w:szCs w:val="20"/>
    </w:rPr>
  </w:style>
  <w:style w:type="paragraph" w:styleId="Heading4">
    <w:name w:val="heading 4"/>
    <w:basedOn w:val="Header"/>
    <w:next w:val="Normal"/>
    <w:link w:val="Heading4Char"/>
    <w:autoRedefine/>
    <w:qFormat/>
    <w:rsid w:val="00884673"/>
    <w:pPr>
      <w:tabs>
        <w:tab w:val="clear" w:pos="4320"/>
        <w:tab w:val="clear" w:pos="8640"/>
        <w:tab w:val="left" w:pos="720"/>
      </w:tabs>
      <w:spacing w:after="240" w:line="240" w:lineRule="auto"/>
      <w:outlineLvl w:val="3"/>
    </w:pPr>
    <w:rPr>
      <w:rFonts w:eastAsiaTheme="majorEastAsia" w:cstheme="majorBidi"/>
      <w:b/>
    </w:rPr>
  </w:style>
  <w:style w:type="paragraph" w:styleId="Heading5">
    <w:name w:val="heading 5"/>
    <w:basedOn w:val="Normal"/>
    <w:next w:val="Normal"/>
    <w:link w:val="Heading5Char"/>
    <w:autoRedefine/>
    <w:qFormat/>
    <w:rsid w:val="00884673"/>
    <w:pPr>
      <w:keepNext/>
      <w:widowControl w:val="0"/>
      <w:tabs>
        <w:tab w:val="left" w:pos="-720"/>
        <w:tab w:val="left" w:pos="0"/>
      </w:tabs>
      <w:suppressAutoHyphens/>
      <w:spacing w:after="240" w:line="240" w:lineRule="auto"/>
      <w:ind w:left="1440" w:hanging="720"/>
      <w:outlineLvl w:val="4"/>
    </w:pPr>
    <w:rPr>
      <w:rFonts w:eastAsiaTheme="majorEastAsia" w:cstheme="majorBidi"/>
      <w:b/>
      <w:snapToGrid w:val="0"/>
    </w:rPr>
  </w:style>
  <w:style w:type="paragraph" w:styleId="Heading6">
    <w:name w:val="heading 6"/>
    <w:basedOn w:val="Normal"/>
    <w:next w:val="Normal"/>
    <w:link w:val="Heading6Char"/>
    <w:autoRedefine/>
    <w:qFormat/>
    <w:rsid w:val="00884673"/>
    <w:pPr>
      <w:spacing w:after="240" w:line="240" w:lineRule="auto"/>
      <w:ind w:left="2160" w:hanging="720"/>
      <w:outlineLvl w:val="5"/>
    </w:pPr>
    <w:rPr>
      <w:rFonts w:eastAsiaTheme="majorEastAsia" w:cstheme="majorBidi"/>
      <w:b/>
      <w:bCs/>
      <w:sz w:val="26"/>
      <w:szCs w:val="22"/>
    </w:rPr>
  </w:style>
  <w:style w:type="paragraph" w:styleId="Heading7">
    <w:name w:val="heading 7"/>
    <w:basedOn w:val="Normal"/>
    <w:next w:val="Normal"/>
    <w:link w:val="Heading7Char"/>
    <w:qFormat/>
    <w:rsid w:val="00884673"/>
    <w:pPr>
      <w:numPr>
        <w:ilvl w:val="6"/>
        <w:numId w:val="31"/>
      </w:numPr>
      <w:spacing w:before="240" w:after="60"/>
      <w:outlineLvl w:val="6"/>
    </w:pPr>
    <w:rPr>
      <w:rFonts w:eastAsiaTheme="majorEastAsia" w:cstheme="majorBidi"/>
      <w:sz w:val="24"/>
      <w:szCs w:val="24"/>
    </w:rPr>
  </w:style>
  <w:style w:type="paragraph" w:styleId="Heading8">
    <w:name w:val="heading 8"/>
    <w:basedOn w:val="Normal"/>
    <w:next w:val="Normal"/>
    <w:link w:val="Heading8Char"/>
    <w:qFormat/>
    <w:rsid w:val="00884673"/>
    <w:pPr>
      <w:numPr>
        <w:ilvl w:val="7"/>
        <w:numId w:val="31"/>
      </w:numPr>
      <w:spacing w:before="240" w:after="60"/>
      <w:outlineLvl w:val="7"/>
    </w:pPr>
    <w:rPr>
      <w:rFonts w:eastAsiaTheme="majorEastAsia" w:cstheme="majorBidi"/>
      <w:i/>
      <w:iCs/>
      <w:sz w:val="24"/>
      <w:szCs w:val="24"/>
    </w:rPr>
  </w:style>
  <w:style w:type="paragraph" w:styleId="Heading9">
    <w:name w:val="heading 9"/>
    <w:basedOn w:val="Normal"/>
    <w:next w:val="Normal"/>
    <w:link w:val="Heading9Char"/>
    <w:qFormat/>
    <w:rsid w:val="00884673"/>
    <w:pPr>
      <w:numPr>
        <w:ilvl w:val="8"/>
        <w:numId w:val="31"/>
      </w:num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Blocked Quote"/>
    <w:basedOn w:val="Normal"/>
    <w:next w:val="Normal"/>
    <w:link w:val="QuoteChar"/>
    <w:uiPriority w:val="29"/>
    <w:qFormat/>
    <w:rsid w:val="00884673"/>
    <w:rPr>
      <w:rFonts w:cstheme="minorBidi"/>
      <w:i/>
      <w:iCs/>
      <w:color w:val="000000" w:themeColor="text1"/>
    </w:rPr>
  </w:style>
  <w:style w:type="character" w:customStyle="1" w:styleId="QuoteChar">
    <w:name w:val="Quote Char"/>
    <w:aliases w:val="Blocked Quote Char"/>
    <w:basedOn w:val="DefaultParagraphFont"/>
    <w:link w:val="Quote"/>
    <w:uiPriority w:val="29"/>
    <w:rsid w:val="00884673"/>
    <w:rPr>
      <w:rFonts w:cstheme="minorBidi"/>
      <w:i/>
      <w:iCs/>
      <w:color w:val="000000" w:themeColor="text1"/>
      <w:sz w:val="28"/>
      <w:szCs w:val="26"/>
    </w:rPr>
  </w:style>
  <w:style w:type="character" w:customStyle="1" w:styleId="Heading2Char">
    <w:name w:val="Heading 2 Char"/>
    <w:basedOn w:val="DefaultParagraphFont"/>
    <w:link w:val="Heading2"/>
    <w:uiPriority w:val="9"/>
    <w:rsid w:val="008C4F5F"/>
    <w:rPr>
      <w:rFonts w:asciiTheme="majorHAnsi" w:eastAsiaTheme="majorEastAsia" w:hAnsiTheme="majorHAnsi" w:cstheme="majorBidi"/>
      <w:b/>
      <w:bCs/>
      <w:color w:val="4F81BD" w:themeColor="accent1"/>
      <w:sz w:val="26"/>
      <w:szCs w:val="26"/>
    </w:rPr>
  </w:style>
  <w:style w:type="paragraph" w:customStyle="1" w:styleId="BlockQuote">
    <w:name w:val="Block Quote"/>
    <w:basedOn w:val="Normal"/>
    <w:rsid w:val="00884673"/>
    <w:pPr>
      <w:spacing w:after="240" w:line="240" w:lineRule="auto"/>
      <w:ind w:left="720" w:right="720"/>
    </w:pPr>
    <w:rPr>
      <w:rFonts w:eastAsia="Times New Roman"/>
    </w:rPr>
  </w:style>
  <w:style w:type="character" w:customStyle="1" w:styleId="Heading1Char">
    <w:name w:val="Heading 1 Char"/>
    <w:basedOn w:val="DefaultParagraphFont"/>
    <w:link w:val="Heading1"/>
    <w:rsid w:val="00884673"/>
    <w:rPr>
      <w:rFonts w:ascii="Times New (W1)" w:eastAsiaTheme="majorEastAsia" w:hAnsi="Times New (W1)" w:cstheme="majorBidi"/>
      <w:b/>
      <w:caps/>
      <w:snapToGrid w:val="0"/>
      <w:sz w:val="28"/>
      <w:szCs w:val="26"/>
    </w:rPr>
  </w:style>
  <w:style w:type="character" w:customStyle="1" w:styleId="Heading3Char">
    <w:name w:val="Heading 3 Char"/>
    <w:basedOn w:val="DefaultParagraphFont"/>
    <w:link w:val="Heading3"/>
    <w:rsid w:val="00884673"/>
    <w:rPr>
      <w:rFonts w:ascii="Courier New" w:eastAsia="Times New Roman" w:hAnsi="Courier New"/>
      <w:sz w:val="24"/>
    </w:rPr>
  </w:style>
  <w:style w:type="character" w:customStyle="1" w:styleId="Heading4Char">
    <w:name w:val="Heading 4 Char"/>
    <w:basedOn w:val="DefaultParagraphFont"/>
    <w:link w:val="Heading4"/>
    <w:rsid w:val="00884673"/>
    <w:rPr>
      <w:rFonts w:eastAsiaTheme="majorEastAsia" w:cstheme="majorBidi"/>
      <w:b/>
      <w:sz w:val="28"/>
      <w:szCs w:val="26"/>
    </w:rPr>
  </w:style>
  <w:style w:type="paragraph" w:styleId="Header">
    <w:name w:val="header"/>
    <w:basedOn w:val="Normal"/>
    <w:link w:val="HeaderChar"/>
    <w:uiPriority w:val="99"/>
    <w:rsid w:val="00884673"/>
    <w:pPr>
      <w:tabs>
        <w:tab w:val="center" w:pos="4320"/>
        <w:tab w:val="right" w:pos="8640"/>
      </w:tabs>
    </w:pPr>
  </w:style>
  <w:style w:type="character" w:customStyle="1" w:styleId="HeaderChar">
    <w:name w:val="Header Char"/>
    <w:basedOn w:val="DefaultParagraphFont"/>
    <w:link w:val="Header"/>
    <w:uiPriority w:val="99"/>
    <w:rsid w:val="00884673"/>
    <w:rPr>
      <w:sz w:val="28"/>
      <w:szCs w:val="26"/>
    </w:rPr>
  </w:style>
  <w:style w:type="character" w:customStyle="1" w:styleId="Heading5Char">
    <w:name w:val="Heading 5 Char"/>
    <w:basedOn w:val="DefaultParagraphFont"/>
    <w:link w:val="Heading5"/>
    <w:rsid w:val="00884673"/>
    <w:rPr>
      <w:rFonts w:eastAsiaTheme="majorEastAsia" w:cstheme="majorBidi"/>
      <w:b/>
      <w:snapToGrid w:val="0"/>
      <w:sz w:val="28"/>
      <w:szCs w:val="26"/>
    </w:rPr>
  </w:style>
  <w:style w:type="character" w:customStyle="1" w:styleId="Heading6Char">
    <w:name w:val="Heading 6 Char"/>
    <w:basedOn w:val="DefaultParagraphFont"/>
    <w:link w:val="Heading6"/>
    <w:rsid w:val="00884673"/>
    <w:rPr>
      <w:rFonts w:eastAsiaTheme="majorEastAsia" w:cstheme="majorBidi"/>
      <w:b/>
      <w:bCs/>
      <w:sz w:val="26"/>
      <w:szCs w:val="22"/>
    </w:rPr>
  </w:style>
  <w:style w:type="character" w:customStyle="1" w:styleId="Heading7Char">
    <w:name w:val="Heading 7 Char"/>
    <w:basedOn w:val="DefaultParagraphFont"/>
    <w:link w:val="Heading7"/>
    <w:rsid w:val="00884673"/>
    <w:rPr>
      <w:rFonts w:eastAsiaTheme="majorEastAsia" w:cstheme="majorBidi"/>
      <w:sz w:val="24"/>
      <w:szCs w:val="24"/>
    </w:rPr>
  </w:style>
  <w:style w:type="character" w:customStyle="1" w:styleId="Heading8Char">
    <w:name w:val="Heading 8 Char"/>
    <w:basedOn w:val="DefaultParagraphFont"/>
    <w:link w:val="Heading8"/>
    <w:rsid w:val="00884673"/>
    <w:rPr>
      <w:rFonts w:eastAsiaTheme="majorEastAsia" w:cstheme="majorBidi"/>
      <w:i/>
      <w:iCs/>
      <w:sz w:val="24"/>
      <w:szCs w:val="24"/>
    </w:rPr>
  </w:style>
  <w:style w:type="character" w:customStyle="1" w:styleId="Heading9Char">
    <w:name w:val="Heading 9 Char"/>
    <w:basedOn w:val="DefaultParagraphFont"/>
    <w:link w:val="Heading9"/>
    <w:rsid w:val="00884673"/>
    <w:rPr>
      <w:rFonts w:ascii="Arial" w:eastAsiaTheme="majorEastAsia" w:hAnsi="Arial" w:cs="Arial"/>
      <w:sz w:val="22"/>
      <w:szCs w:val="22"/>
    </w:rPr>
  </w:style>
  <w:style w:type="paragraph" w:styleId="TOC1">
    <w:name w:val="toc 1"/>
    <w:basedOn w:val="Normal"/>
    <w:next w:val="Normal"/>
    <w:autoRedefine/>
    <w:semiHidden/>
    <w:rsid w:val="00884673"/>
    <w:rPr>
      <w:rFonts w:ascii="Times New (W1)" w:eastAsia="Times New Roman" w:hAnsi="Times New (W1)"/>
      <w:bCs/>
      <w:caps/>
      <w:sz w:val="26"/>
    </w:rPr>
  </w:style>
  <w:style w:type="paragraph" w:styleId="TOC2">
    <w:name w:val="toc 2"/>
    <w:basedOn w:val="Normal"/>
    <w:next w:val="Normal"/>
    <w:autoRedefine/>
    <w:semiHidden/>
    <w:rsid w:val="00884673"/>
    <w:pPr>
      <w:ind w:left="240"/>
    </w:pPr>
    <w:rPr>
      <w:rFonts w:eastAsia="Times New Roman"/>
      <w:smallCaps/>
      <w:sz w:val="20"/>
    </w:rPr>
  </w:style>
  <w:style w:type="paragraph" w:styleId="TOC3">
    <w:name w:val="toc 3"/>
    <w:basedOn w:val="Normal"/>
    <w:next w:val="Normal"/>
    <w:autoRedefine/>
    <w:semiHidden/>
    <w:rsid w:val="00884673"/>
    <w:pPr>
      <w:ind w:left="480"/>
    </w:pPr>
    <w:rPr>
      <w:rFonts w:ascii="Times New (W1)" w:eastAsia="Times New Roman" w:hAnsi="Times New (W1)"/>
      <w:iCs/>
      <w:sz w:val="26"/>
    </w:rPr>
  </w:style>
  <w:style w:type="paragraph" w:styleId="TOC4">
    <w:name w:val="toc 4"/>
    <w:basedOn w:val="Normal"/>
    <w:next w:val="Normal"/>
    <w:autoRedefine/>
    <w:semiHidden/>
    <w:rsid w:val="00884673"/>
    <w:pPr>
      <w:tabs>
        <w:tab w:val="left" w:pos="1200"/>
        <w:tab w:val="right" w:leader="dot" w:pos="8990"/>
      </w:tabs>
      <w:ind w:left="720"/>
    </w:pPr>
    <w:rPr>
      <w:rFonts w:ascii="Times New (W1)" w:eastAsia="Times New Roman" w:hAnsi="Times New (W1)"/>
      <w:sz w:val="26"/>
    </w:rPr>
  </w:style>
  <w:style w:type="paragraph" w:styleId="TOC5">
    <w:name w:val="toc 5"/>
    <w:basedOn w:val="Normal"/>
    <w:next w:val="Normal"/>
    <w:autoRedefine/>
    <w:semiHidden/>
    <w:rsid w:val="00884673"/>
    <w:pPr>
      <w:ind w:left="960"/>
    </w:pPr>
    <w:rPr>
      <w:rFonts w:ascii="Times New (W1)" w:eastAsia="Times New Roman" w:hAnsi="Times New (W1)"/>
      <w:sz w:val="26"/>
    </w:rPr>
  </w:style>
  <w:style w:type="paragraph" w:styleId="TOC6">
    <w:name w:val="toc 6"/>
    <w:basedOn w:val="Normal"/>
    <w:next w:val="Normal"/>
    <w:autoRedefine/>
    <w:semiHidden/>
    <w:rsid w:val="00884673"/>
    <w:pPr>
      <w:ind w:left="1200"/>
    </w:pPr>
    <w:rPr>
      <w:rFonts w:eastAsia="Times New Roman"/>
      <w:sz w:val="18"/>
      <w:szCs w:val="18"/>
    </w:rPr>
  </w:style>
  <w:style w:type="paragraph" w:styleId="TOC7">
    <w:name w:val="toc 7"/>
    <w:basedOn w:val="Normal"/>
    <w:next w:val="Normal"/>
    <w:autoRedefine/>
    <w:semiHidden/>
    <w:rsid w:val="00884673"/>
    <w:pPr>
      <w:ind w:left="1440"/>
    </w:pPr>
    <w:rPr>
      <w:rFonts w:eastAsia="Times New Roman"/>
      <w:sz w:val="18"/>
      <w:szCs w:val="18"/>
    </w:rPr>
  </w:style>
  <w:style w:type="paragraph" w:styleId="TOC8">
    <w:name w:val="toc 8"/>
    <w:basedOn w:val="Normal"/>
    <w:next w:val="Normal"/>
    <w:autoRedefine/>
    <w:semiHidden/>
    <w:rsid w:val="00884673"/>
    <w:pPr>
      <w:ind w:left="1680"/>
    </w:pPr>
    <w:rPr>
      <w:rFonts w:eastAsia="Times New Roman"/>
      <w:sz w:val="18"/>
      <w:szCs w:val="18"/>
    </w:rPr>
  </w:style>
  <w:style w:type="paragraph" w:styleId="TOC9">
    <w:name w:val="toc 9"/>
    <w:basedOn w:val="Normal"/>
    <w:next w:val="Normal"/>
    <w:autoRedefine/>
    <w:semiHidden/>
    <w:rsid w:val="00884673"/>
    <w:pPr>
      <w:ind w:left="1920"/>
    </w:pPr>
    <w:rPr>
      <w:rFonts w:eastAsia="Times New Roman"/>
      <w:sz w:val="18"/>
      <w:szCs w:val="18"/>
    </w:rPr>
  </w:style>
  <w:style w:type="paragraph" w:styleId="NormalIndent">
    <w:name w:val="Normal Indent"/>
    <w:basedOn w:val="Normal"/>
    <w:rsid w:val="00884673"/>
    <w:pPr>
      <w:ind w:left="720"/>
    </w:pPr>
    <w:rPr>
      <w:rFonts w:eastAsia="Times New Roman"/>
    </w:rPr>
  </w:style>
  <w:style w:type="paragraph" w:styleId="FootnoteText">
    <w:name w:val="footnote text"/>
    <w:basedOn w:val="Normal"/>
    <w:link w:val="FootnoteTextChar"/>
    <w:semiHidden/>
    <w:rsid w:val="00884673"/>
    <w:pPr>
      <w:keepLines/>
      <w:spacing w:after="240" w:line="240" w:lineRule="auto"/>
      <w:ind w:firstLine="720"/>
    </w:pPr>
    <w:rPr>
      <w:rFonts w:eastAsia="Times New Roman"/>
    </w:rPr>
  </w:style>
  <w:style w:type="character" w:customStyle="1" w:styleId="FootnoteTextChar">
    <w:name w:val="Footnote Text Char"/>
    <w:basedOn w:val="DefaultParagraphFont"/>
    <w:link w:val="FootnoteText"/>
    <w:semiHidden/>
    <w:rsid w:val="00884673"/>
    <w:rPr>
      <w:rFonts w:eastAsia="Times New Roman"/>
      <w:sz w:val="28"/>
      <w:szCs w:val="26"/>
    </w:rPr>
  </w:style>
  <w:style w:type="paragraph" w:styleId="Footer">
    <w:name w:val="footer"/>
    <w:basedOn w:val="Normal"/>
    <w:link w:val="FooterChar"/>
    <w:rsid w:val="00884673"/>
    <w:pPr>
      <w:tabs>
        <w:tab w:val="center" w:pos="4320"/>
        <w:tab w:val="right" w:pos="8640"/>
      </w:tabs>
    </w:pPr>
    <w:rPr>
      <w:rFonts w:eastAsia="Times New Roman"/>
    </w:rPr>
  </w:style>
  <w:style w:type="character" w:customStyle="1" w:styleId="FooterChar">
    <w:name w:val="Footer Char"/>
    <w:basedOn w:val="DefaultParagraphFont"/>
    <w:link w:val="Footer"/>
    <w:rsid w:val="00884673"/>
    <w:rPr>
      <w:rFonts w:eastAsia="Times New Roman"/>
      <w:sz w:val="28"/>
      <w:szCs w:val="26"/>
    </w:rPr>
  </w:style>
  <w:style w:type="paragraph" w:styleId="EnvelopeAddress">
    <w:name w:val="envelope address"/>
    <w:basedOn w:val="Normal"/>
    <w:rsid w:val="00884673"/>
    <w:pPr>
      <w:framePr w:w="7920" w:h="1980" w:hRule="exact" w:hSpace="180" w:wrap="auto" w:hAnchor="page" w:xAlign="center" w:yAlign="bottom"/>
      <w:ind w:left="2880"/>
    </w:pPr>
    <w:rPr>
      <w:rFonts w:ascii="Arial" w:eastAsiaTheme="majorEastAsia" w:hAnsi="Arial" w:cs="Arial"/>
      <w:sz w:val="24"/>
      <w:szCs w:val="24"/>
    </w:rPr>
  </w:style>
  <w:style w:type="paragraph" w:styleId="EnvelopeReturn">
    <w:name w:val="envelope return"/>
    <w:basedOn w:val="Normal"/>
    <w:rsid w:val="00884673"/>
    <w:rPr>
      <w:rFonts w:ascii="Arial" w:eastAsiaTheme="majorEastAsia" w:hAnsi="Arial" w:cs="Arial"/>
      <w:sz w:val="20"/>
      <w:szCs w:val="20"/>
    </w:rPr>
  </w:style>
  <w:style w:type="character" w:styleId="FootnoteReference">
    <w:name w:val="footnote reference"/>
    <w:basedOn w:val="DefaultParagraphFont"/>
    <w:semiHidden/>
    <w:rsid w:val="00884673"/>
    <w:rPr>
      <w:rFonts w:ascii="Times New Roman" w:hAnsi="Times New Roman"/>
      <w:sz w:val="26"/>
      <w:szCs w:val="20"/>
      <w:vertAlign w:val="superscript"/>
    </w:rPr>
  </w:style>
  <w:style w:type="character" w:styleId="LineNumber">
    <w:name w:val="line number"/>
    <w:basedOn w:val="DefaultParagraphFont"/>
    <w:rsid w:val="00884673"/>
  </w:style>
  <w:style w:type="character" w:styleId="PageNumber">
    <w:name w:val="page number"/>
    <w:basedOn w:val="DefaultParagraphFont"/>
    <w:rsid w:val="00884673"/>
    <w:rPr>
      <w:rFonts w:ascii="Times New Roman" w:hAnsi="Times New Roman"/>
      <w:sz w:val="26"/>
    </w:rPr>
  </w:style>
  <w:style w:type="paragraph" w:styleId="EndnoteText">
    <w:name w:val="endnote text"/>
    <w:basedOn w:val="Normal"/>
    <w:link w:val="EndnoteTextChar"/>
    <w:semiHidden/>
    <w:rsid w:val="00884673"/>
    <w:pPr>
      <w:widowControl w:val="0"/>
    </w:pPr>
    <w:rPr>
      <w:rFonts w:ascii="Courier" w:eastAsia="Times New Roman" w:hAnsi="Courier"/>
      <w:snapToGrid w:val="0"/>
    </w:rPr>
  </w:style>
  <w:style w:type="character" w:customStyle="1" w:styleId="EndnoteTextChar">
    <w:name w:val="Endnote Text Char"/>
    <w:basedOn w:val="DefaultParagraphFont"/>
    <w:link w:val="EndnoteText"/>
    <w:semiHidden/>
    <w:rsid w:val="00884673"/>
    <w:rPr>
      <w:rFonts w:ascii="Courier" w:eastAsia="Times New Roman" w:hAnsi="Courier"/>
      <w:snapToGrid w:val="0"/>
      <w:sz w:val="28"/>
      <w:szCs w:val="26"/>
    </w:rPr>
  </w:style>
  <w:style w:type="paragraph" w:styleId="TableofAuthorities">
    <w:name w:val="table of authorities"/>
    <w:basedOn w:val="Normal"/>
    <w:next w:val="Normal"/>
    <w:semiHidden/>
    <w:rsid w:val="00884673"/>
    <w:pPr>
      <w:ind w:left="240" w:hanging="240"/>
    </w:pPr>
    <w:rPr>
      <w:rFonts w:eastAsia="Times New Roman"/>
      <w:sz w:val="20"/>
    </w:rPr>
  </w:style>
  <w:style w:type="paragraph" w:styleId="TOAHeading">
    <w:name w:val="toa heading"/>
    <w:basedOn w:val="Normal"/>
    <w:next w:val="Normal"/>
    <w:autoRedefine/>
    <w:semiHidden/>
    <w:rsid w:val="00884673"/>
    <w:pPr>
      <w:spacing w:before="240" w:after="120"/>
      <w:jc w:val="center"/>
    </w:pPr>
    <w:rPr>
      <w:rFonts w:ascii="Times New (W1)" w:eastAsiaTheme="majorEastAsia" w:hAnsi="Times New (W1)" w:cstheme="majorBidi"/>
      <w:b/>
      <w:sz w:val="26"/>
    </w:rPr>
  </w:style>
  <w:style w:type="paragraph" w:styleId="List">
    <w:name w:val="List"/>
    <w:basedOn w:val="Normal"/>
    <w:rsid w:val="00884673"/>
    <w:pPr>
      <w:ind w:left="360" w:hanging="360"/>
    </w:pPr>
    <w:rPr>
      <w:rFonts w:eastAsia="Times New Roman"/>
    </w:rPr>
  </w:style>
  <w:style w:type="paragraph" w:styleId="ListBullet">
    <w:name w:val="List Bullet"/>
    <w:basedOn w:val="Normal"/>
    <w:autoRedefine/>
    <w:rsid w:val="00884673"/>
    <w:pPr>
      <w:numPr>
        <w:numId w:val="32"/>
      </w:numPr>
    </w:pPr>
    <w:rPr>
      <w:rFonts w:eastAsia="Times New Roman"/>
    </w:rPr>
  </w:style>
  <w:style w:type="paragraph" w:styleId="ListNumber">
    <w:name w:val="List Number"/>
    <w:basedOn w:val="Normal"/>
    <w:rsid w:val="00884673"/>
    <w:pPr>
      <w:numPr>
        <w:numId w:val="33"/>
      </w:numPr>
    </w:pPr>
    <w:rPr>
      <w:rFonts w:eastAsia="Times New Roman"/>
    </w:rPr>
  </w:style>
  <w:style w:type="paragraph" w:styleId="List2">
    <w:name w:val="List 2"/>
    <w:basedOn w:val="Normal"/>
    <w:rsid w:val="00884673"/>
    <w:pPr>
      <w:ind w:left="720" w:hanging="360"/>
    </w:pPr>
    <w:rPr>
      <w:rFonts w:eastAsia="Times New Roman"/>
    </w:rPr>
  </w:style>
  <w:style w:type="paragraph" w:styleId="List3">
    <w:name w:val="List 3"/>
    <w:basedOn w:val="Normal"/>
    <w:rsid w:val="00884673"/>
    <w:pPr>
      <w:ind w:left="1080" w:hanging="360"/>
    </w:pPr>
    <w:rPr>
      <w:rFonts w:eastAsia="Times New Roman"/>
    </w:rPr>
  </w:style>
  <w:style w:type="paragraph" w:styleId="List4">
    <w:name w:val="List 4"/>
    <w:basedOn w:val="Normal"/>
    <w:rsid w:val="00884673"/>
    <w:pPr>
      <w:ind w:left="1440" w:hanging="360"/>
    </w:pPr>
    <w:rPr>
      <w:rFonts w:eastAsia="Times New Roman"/>
    </w:rPr>
  </w:style>
  <w:style w:type="paragraph" w:styleId="List5">
    <w:name w:val="List 5"/>
    <w:basedOn w:val="Normal"/>
    <w:rsid w:val="00884673"/>
    <w:pPr>
      <w:ind w:left="1800" w:hanging="360"/>
    </w:pPr>
    <w:rPr>
      <w:rFonts w:eastAsia="Times New Roman"/>
    </w:rPr>
  </w:style>
  <w:style w:type="paragraph" w:styleId="ListBullet2">
    <w:name w:val="List Bullet 2"/>
    <w:basedOn w:val="Normal"/>
    <w:autoRedefine/>
    <w:rsid w:val="00884673"/>
    <w:pPr>
      <w:numPr>
        <w:numId w:val="34"/>
      </w:numPr>
    </w:pPr>
    <w:rPr>
      <w:rFonts w:eastAsia="Times New Roman"/>
    </w:rPr>
  </w:style>
  <w:style w:type="paragraph" w:styleId="ListBullet3">
    <w:name w:val="List Bullet 3"/>
    <w:basedOn w:val="Normal"/>
    <w:autoRedefine/>
    <w:rsid w:val="00884673"/>
    <w:pPr>
      <w:numPr>
        <w:numId w:val="35"/>
      </w:numPr>
    </w:pPr>
    <w:rPr>
      <w:rFonts w:eastAsia="Times New Roman"/>
    </w:rPr>
  </w:style>
  <w:style w:type="paragraph" w:styleId="ListBullet4">
    <w:name w:val="List Bullet 4"/>
    <w:basedOn w:val="Normal"/>
    <w:autoRedefine/>
    <w:rsid w:val="00884673"/>
    <w:pPr>
      <w:numPr>
        <w:numId w:val="36"/>
      </w:numPr>
    </w:pPr>
    <w:rPr>
      <w:rFonts w:eastAsia="Times New Roman"/>
    </w:rPr>
  </w:style>
  <w:style w:type="paragraph" w:styleId="ListBullet5">
    <w:name w:val="List Bullet 5"/>
    <w:basedOn w:val="Normal"/>
    <w:autoRedefine/>
    <w:rsid w:val="00884673"/>
    <w:pPr>
      <w:numPr>
        <w:numId w:val="37"/>
      </w:numPr>
    </w:pPr>
    <w:rPr>
      <w:rFonts w:eastAsia="Times New Roman"/>
    </w:rPr>
  </w:style>
  <w:style w:type="paragraph" w:styleId="ListNumber2">
    <w:name w:val="List Number 2"/>
    <w:basedOn w:val="Normal"/>
    <w:rsid w:val="00884673"/>
    <w:pPr>
      <w:numPr>
        <w:numId w:val="38"/>
      </w:numPr>
    </w:pPr>
    <w:rPr>
      <w:rFonts w:eastAsia="Times New Roman"/>
    </w:rPr>
  </w:style>
  <w:style w:type="paragraph" w:styleId="ListNumber3">
    <w:name w:val="List Number 3"/>
    <w:basedOn w:val="Normal"/>
    <w:rsid w:val="00884673"/>
    <w:pPr>
      <w:numPr>
        <w:numId w:val="39"/>
      </w:numPr>
    </w:pPr>
    <w:rPr>
      <w:rFonts w:eastAsia="Times New Roman"/>
    </w:rPr>
  </w:style>
  <w:style w:type="paragraph" w:styleId="ListNumber4">
    <w:name w:val="List Number 4"/>
    <w:basedOn w:val="Normal"/>
    <w:rsid w:val="00884673"/>
    <w:pPr>
      <w:numPr>
        <w:numId w:val="40"/>
      </w:numPr>
    </w:pPr>
    <w:rPr>
      <w:rFonts w:eastAsia="Times New Roman"/>
    </w:rPr>
  </w:style>
  <w:style w:type="paragraph" w:styleId="ListNumber5">
    <w:name w:val="List Number 5"/>
    <w:basedOn w:val="Normal"/>
    <w:rsid w:val="00884673"/>
    <w:pPr>
      <w:numPr>
        <w:numId w:val="41"/>
      </w:numPr>
    </w:pPr>
    <w:rPr>
      <w:rFonts w:eastAsia="Times New Roman"/>
    </w:rPr>
  </w:style>
  <w:style w:type="paragraph" w:styleId="Title">
    <w:name w:val="Title"/>
    <w:basedOn w:val="Normal"/>
    <w:link w:val="TitleChar"/>
    <w:qFormat/>
    <w:rsid w:val="00884673"/>
    <w:pPr>
      <w:jc w:val="center"/>
    </w:pPr>
    <w:rPr>
      <w:rFonts w:ascii="Times New (W1)" w:eastAsiaTheme="majorEastAsia" w:hAnsi="Times New (W1)" w:cstheme="majorBidi"/>
      <w:b/>
      <w:caps/>
    </w:rPr>
  </w:style>
  <w:style w:type="character" w:customStyle="1" w:styleId="TitleChar">
    <w:name w:val="Title Char"/>
    <w:basedOn w:val="DefaultParagraphFont"/>
    <w:link w:val="Title"/>
    <w:rsid w:val="00884673"/>
    <w:rPr>
      <w:rFonts w:ascii="Times New (W1)" w:eastAsiaTheme="majorEastAsia" w:hAnsi="Times New (W1)" w:cstheme="majorBidi"/>
      <w:b/>
      <w:caps/>
      <w:sz w:val="28"/>
      <w:szCs w:val="26"/>
    </w:rPr>
  </w:style>
  <w:style w:type="paragraph" w:styleId="Closing">
    <w:name w:val="Closing"/>
    <w:basedOn w:val="Normal"/>
    <w:link w:val="ClosingChar"/>
    <w:rsid w:val="00884673"/>
    <w:pPr>
      <w:ind w:left="4320"/>
    </w:pPr>
    <w:rPr>
      <w:rFonts w:eastAsia="Times New Roman"/>
    </w:rPr>
  </w:style>
  <w:style w:type="character" w:customStyle="1" w:styleId="ClosingChar">
    <w:name w:val="Closing Char"/>
    <w:basedOn w:val="DefaultParagraphFont"/>
    <w:link w:val="Closing"/>
    <w:rsid w:val="00884673"/>
    <w:rPr>
      <w:rFonts w:eastAsia="Times New Roman"/>
      <w:sz w:val="28"/>
      <w:szCs w:val="26"/>
    </w:rPr>
  </w:style>
  <w:style w:type="paragraph" w:styleId="BodyText">
    <w:name w:val="Body Text"/>
    <w:basedOn w:val="Normal"/>
    <w:link w:val="BodyTextChar"/>
    <w:rsid w:val="00884673"/>
    <w:pPr>
      <w:spacing w:after="120"/>
    </w:pPr>
    <w:rPr>
      <w:rFonts w:eastAsia="Times New Roman"/>
    </w:rPr>
  </w:style>
  <w:style w:type="character" w:customStyle="1" w:styleId="BodyTextChar">
    <w:name w:val="Body Text Char"/>
    <w:basedOn w:val="DefaultParagraphFont"/>
    <w:link w:val="BodyText"/>
    <w:rsid w:val="00884673"/>
    <w:rPr>
      <w:rFonts w:eastAsia="Times New Roman"/>
      <w:sz w:val="28"/>
      <w:szCs w:val="26"/>
    </w:rPr>
  </w:style>
  <w:style w:type="paragraph" w:styleId="BodyTextIndent">
    <w:name w:val="Body Text Indent"/>
    <w:basedOn w:val="Normal"/>
    <w:link w:val="BodyTextIndentChar"/>
    <w:rsid w:val="00884673"/>
    <w:pPr>
      <w:spacing w:after="120"/>
      <w:ind w:left="360"/>
    </w:pPr>
    <w:rPr>
      <w:rFonts w:eastAsia="Times New Roman"/>
    </w:rPr>
  </w:style>
  <w:style w:type="character" w:customStyle="1" w:styleId="BodyTextIndentChar">
    <w:name w:val="Body Text Indent Char"/>
    <w:basedOn w:val="DefaultParagraphFont"/>
    <w:link w:val="BodyTextIndent"/>
    <w:rsid w:val="00884673"/>
    <w:rPr>
      <w:rFonts w:eastAsia="Times New Roman"/>
      <w:sz w:val="28"/>
      <w:szCs w:val="26"/>
    </w:rPr>
  </w:style>
  <w:style w:type="paragraph" w:styleId="ListContinue">
    <w:name w:val="List Continue"/>
    <w:basedOn w:val="Normal"/>
    <w:rsid w:val="00884673"/>
    <w:pPr>
      <w:spacing w:after="120"/>
      <w:ind w:left="360"/>
    </w:pPr>
    <w:rPr>
      <w:rFonts w:eastAsia="Times New Roman"/>
    </w:rPr>
  </w:style>
  <w:style w:type="paragraph" w:styleId="ListContinue2">
    <w:name w:val="List Continue 2"/>
    <w:basedOn w:val="Normal"/>
    <w:rsid w:val="00884673"/>
    <w:pPr>
      <w:spacing w:after="120"/>
      <w:ind w:left="720"/>
    </w:pPr>
    <w:rPr>
      <w:rFonts w:eastAsia="Times New Roman"/>
    </w:rPr>
  </w:style>
  <w:style w:type="paragraph" w:styleId="ListContinue3">
    <w:name w:val="List Continue 3"/>
    <w:basedOn w:val="Normal"/>
    <w:rsid w:val="00884673"/>
    <w:pPr>
      <w:spacing w:after="120"/>
      <w:ind w:left="1080"/>
    </w:pPr>
    <w:rPr>
      <w:rFonts w:eastAsia="Times New Roman"/>
    </w:rPr>
  </w:style>
  <w:style w:type="paragraph" w:styleId="ListContinue4">
    <w:name w:val="List Continue 4"/>
    <w:basedOn w:val="Normal"/>
    <w:rsid w:val="00884673"/>
    <w:pPr>
      <w:spacing w:after="120"/>
      <w:ind w:left="1440"/>
    </w:pPr>
    <w:rPr>
      <w:rFonts w:eastAsia="Times New Roman"/>
    </w:rPr>
  </w:style>
  <w:style w:type="paragraph" w:styleId="ListContinue5">
    <w:name w:val="List Continue 5"/>
    <w:basedOn w:val="Normal"/>
    <w:rsid w:val="00884673"/>
    <w:pPr>
      <w:spacing w:after="120"/>
      <w:ind w:left="1800"/>
    </w:pPr>
    <w:rPr>
      <w:rFonts w:eastAsia="Times New Roman"/>
    </w:rPr>
  </w:style>
  <w:style w:type="paragraph" w:styleId="MessageHeader">
    <w:name w:val="Message Header"/>
    <w:basedOn w:val="Normal"/>
    <w:link w:val="MessageHeaderChar"/>
    <w:rsid w:val="008846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ajorEastAsia" w:hAnsi="Arial" w:cs="Arial"/>
      <w:sz w:val="24"/>
      <w:szCs w:val="24"/>
    </w:rPr>
  </w:style>
  <w:style w:type="character" w:customStyle="1" w:styleId="MessageHeaderChar">
    <w:name w:val="Message Header Char"/>
    <w:basedOn w:val="DefaultParagraphFont"/>
    <w:link w:val="MessageHeader"/>
    <w:rsid w:val="00884673"/>
    <w:rPr>
      <w:rFonts w:ascii="Arial" w:eastAsiaTheme="majorEastAsia" w:hAnsi="Arial" w:cs="Arial"/>
      <w:sz w:val="24"/>
      <w:szCs w:val="24"/>
      <w:shd w:val="pct20" w:color="auto" w:fill="auto"/>
    </w:rPr>
  </w:style>
  <w:style w:type="paragraph" w:styleId="Subtitle">
    <w:name w:val="Subtitle"/>
    <w:basedOn w:val="Normal"/>
    <w:link w:val="SubtitleChar"/>
    <w:qFormat/>
    <w:rsid w:val="00884673"/>
    <w:pPr>
      <w:spacing w:after="60"/>
      <w:jc w:val="center"/>
      <w:outlineLvl w:val="1"/>
    </w:pPr>
    <w:rPr>
      <w:rFonts w:ascii="Arial" w:eastAsiaTheme="majorEastAsia" w:hAnsi="Arial" w:cs="Arial"/>
      <w:sz w:val="24"/>
      <w:szCs w:val="24"/>
    </w:rPr>
  </w:style>
  <w:style w:type="character" w:customStyle="1" w:styleId="SubtitleChar">
    <w:name w:val="Subtitle Char"/>
    <w:basedOn w:val="DefaultParagraphFont"/>
    <w:link w:val="Subtitle"/>
    <w:rsid w:val="00884673"/>
    <w:rPr>
      <w:rFonts w:ascii="Arial" w:eastAsiaTheme="majorEastAsia" w:hAnsi="Arial" w:cs="Arial"/>
      <w:sz w:val="24"/>
      <w:szCs w:val="24"/>
    </w:rPr>
  </w:style>
  <w:style w:type="paragraph" w:styleId="Date">
    <w:name w:val="Date"/>
    <w:basedOn w:val="Normal"/>
    <w:next w:val="Normal"/>
    <w:link w:val="DateChar"/>
    <w:rsid w:val="00884673"/>
    <w:rPr>
      <w:rFonts w:eastAsia="Times New Roman"/>
    </w:rPr>
  </w:style>
  <w:style w:type="character" w:customStyle="1" w:styleId="DateChar">
    <w:name w:val="Date Char"/>
    <w:basedOn w:val="DefaultParagraphFont"/>
    <w:link w:val="Date"/>
    <w:rsid w:val="00884673"/>
    <w:rPr>
      <w:rFonts w:eastAsia="Times New Roman"/>
      <w:sz w:val="28"/>
      <w:szCs w:val="26"/>
    </w:rPr>
  </w:style>
  <w:style w:type="paragraph" w:styleId="BodyTextFirstIndent">
    <w:name w:val="Body Text First Indent"/>
    <w:basedOn w:val="BodyText"/>
    <w:link w:val="BodyTextFirstIndentChar"/>
    <w:rsid w:val="00884673"/>
    <w:pPr>
      <w:ind w:firstLine="210"/>
    </w:pPr>
  </w:style>
  <w:style w:type="character" w:customStyle="1" w:styleId="BodyTextFirstIndentChar">
    <w:name w:val="Body Text First Indent Char"/>
    <w:basedOn w:val="BodyTextChar"/>
    <w:link w:val="BodyTextFirstIndent"/>
    <w:rsid w:val="00884673"/>
    <w:rPr>
      <w:rFonts w:eastAsia="Times New Roman"/>
      <w:sz w:val="28"/>
      <w:szCs w:val="26"/>
    </w:rPr>
  </w:style>
  <w:style w:type="paragraph" w:styleId="BodyTextFirstIndent2">
    <w:name w:val="Body Text First Indent 2"/>
    <w:basedOn w:val="BodyTextIndent"/>
    <w:link w:val="BodyTextFirstIndent2Char"/>
    <w:rsid w:val="00884673"/>
    <w:pPr>
      <w:ind w:firstLine="210"/>
    </w:pPr>
  </w:style>
  <w:style w:type="character" w:customStyle="1" w:styleId="BodyTextFirstIndent2Char">
    <w:name w:val="Body Text First Indent 2 Char"/>
    <w:basedOn w:val="BodyTextIndentChar"/>
    <w:link w:val="BodyTextFirstIndent2"/>
    <w:rsid w:val="00884673"/>
    <w:rPr>
      <w:rFonts w:eastAsia="Times New Roman"/>
      <w:sz w:val="28"/>
      <w:szCs w:val="26"/>
    </w:rPr>
  </w:style>
  <w:style w:type="paragraph" w:styleId="NoteHeading">
    <w:name w:val="Note Heading"/>
    <w:basedOn w:val="Normal"/>
    <w:next w:val="Normal"/>
    <w:link w:val="NoteHeadingChar"/>
    <w:rsid w:val="00884673"/>
    <w:rPr>
      <w:rFonts w:eastAsia="Times New Roman"/>
    </w:rPr>
  </w:style>
  <w:style w:type="character" w:customStyle="1" w:styleId="NoteHeadingChar">
    <w:name w:val="Note Heading Char"/>
    <w:basedOn w:val="DefaultParagraphFont"/>
    <w:link w:val="NoteHeading"/>
    <w:rsid w:val="00884673"/>
    <w:rPr>
      <w:rFonts w:eastAsia="Times New Roman"/>
      <w:sz w:val="28"/>
      <w:szCs w:val="26"/>
    </w:rPr>
  </w:style>
  <w:style w:type="paragraph" w:styleId="BodyText2">
    <w:name w:val="Body Text 2"/>
    <w:basedOn w:val="Normal"/>
    <w:link w:val="BodyText2Char"/>
    <w:rsid w:val="00884673"/>
    <w:pPr>
      <w:spacing w:after="120"/>
    </w:pPr>
    <w:rPr>
      <w:rFonts w:eastAsia="Times New Roman"/>
    </w:rPr>
  </w:style>
  <w:style w:type="character" w:customStyle="1" w:styleId="BodyText2Char">
    <w:name w:val="Body Text 2 Char"/>
    <w:basedOn w:val="DefaultParagraphFont"/>
    <w:link w:val="BodyText2"/>
    <w:rsid w:val="00884673"/>
    <w:rPr>
      <w:rFonts w:eastAsia="Times New Roman"/>
      <w:sz w:val="28"/>
      <w:szCs w:val="26"/>
    </w:rPr>
  </w:style>
  <w:style w:type="paragraph" w:styleId="BodyText3">
    <w:name w:val="Body Text 3"/>
    <w:basedOn w:val="Normal"/>
    <w:link w:val="BodyText3Char"/>
    <w:rsid w:val="00884673"/>
    <w:pPr>
      <w:spacing w:after="120"/>
    </w:pPr>
    <w:rPr>
      <w:rFonts w:eastAsia="Times New Roman"/>
      <w:sz w:val="16"/>
      <w:szCs w:val="16"/>
    </w:rPr>
  </w:style>
  <w:style w:type="character" w:customStyle="1" w:styleId="BodyText3Char">
    <w:name w:val="Body Text 3 Char"/>
    <w:basedOn w:val="DefaultParagraphFont"/>
    <w:link w:val="BodyText3"/>
    <w:rsid w:val="00884673"/>
    <w:rPr>
      <w:rFonts w:eastAsia="Times New Roman"/>
      <w:sz w:val="16"/>
      <w:szCs w:val="16"/>
    </w:rPr>
  </w:style>
  <w:style w:type="paragraph" w:styleId="BodyTextIndent2">
    <w:name w:val="Body Text Indent 2"/>
    <w:basedOn w:val="Normal"/>
    <w:link w:val="BodyTextIndent2Char"/>
    <w:rsid w:val="00884673"/>
    <w:pPr>
      <w:spacing w:after="120"/>
      <w:ind w:left="360"/>
    </w:pPr>
    <w:rPr>
      <w:rFonts w:eastAsia="Times New Roman"/>
    </w:rPr>
  </w:style>
  <w:style w:type="character" w:customStyle="1" w:styleId="BodyTextIndent2Char">
    <w:name w:val="Body Text Indent 2 Char"/>
    <w:basedOn w:val="DefaultParagraphFont"/>
    <w:link w:val="BodyTextIndent2"/>
    <w:rsid w:val="00884673"/>
    <w:rPr>
      <w:rFonts w:eastAsia="Times New Roman"/>
      <w:sz w:val="28"/>
      <w:szCs w:val="26"/>
    </w:rPr>
  </w:style>
  <w:style w:type="paragraph" w:styleId="BodyTextIndent3">
    <w:name w:val="Body Text Indent 3"/>
    <w:basedOn w:val="Normal"/>
    <w:link w:val="BodyTextIndent3Char"/>
    <w:rsid w:val="00884673"/>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884673"/>
    <w:rPr>
      <w:rFonts w:eastAsia="Times New Roman"/>
      <w:sz w:val="16"/>
      <w:szCs w:val="16"/>
    </w:rPr>
  </w:style>
  <w:style w:type="paragraph" w:styleId="BlockText">
    <w:name w:val="Block Text"/>
    <w:basedOn w:val="Normal"/>
    <w:rsid w:val="00884673"/>
    <w:pPr>
      <w:widowControl w:val="0"/>
      <w:tabs>
        <w:tab w:val="left" w:pos="-720"/>
        <w:tab w:val="left" w:pos="0"/>
      </w:tabs>
      <w:suppressAutoHyphens/>
      <w:spacing w:line="240" w:lineRule="auto"/>
      <w:ind w:firstLine="720"/>
    </w:pPr>
    <w:rPr>
      <w:rFonts w:eastAsiaTheme="minorEastAsia" w:cstheme="minorBidi"/>
      <w:snapToGrid w:val="0"/>
    </w:rPr>
  </w:style>
  <w:style w:type="character" w:styleId="Hyperlink">
    <w:name w:val="Hyperlink"/>
    <w:basedOn w:val="DefaultParagraphFont"/>
    <w:rsid w:val="00884673"/>
    <w:rPr>
      <w:color w:val="0000FF"/>
      <w:u w:val="single"/>
    </w:rPr>
  </w:style>
  <w:style w:type="character" w:styleId="FollowedHyperlink">
    <w:name w:val="FollowedHyperlink"/>
    <w:basedOn w:val="DefaultParagraphFont"/>
    <w:rsid w:val="00884673"/>
    <w:rPr>
      <w:color w:val="800080"/>
      <w:u w:val="single"/>
    </w:rPr>
  </w:style>
  <w:style w:type="character" w:styleId="Strong">
    <w:name w:val="Strong"/>
    <w:basedOn w:val="DefaultParagraphFont"/>
    <w:qFormat/>
    <w:rsid w:val="00884673"/>
    <w:rPr>
      <w:b/>
      <w:bCs/>
    </w:rPr>
  </w:style>
  <w:style w:type="character" w:styleId="Emphasis">
    <w:name w:val="Emphasis"/>
    <w:basedOn w:val="DefaultParagraphFont"/>
    <w:qFormat/>
    <w:rsid w:val="00884673"/>
    <w:rPr>
      <w:i/>
      <w:iCs/>
    </w:rPr>
  </w:style>
  <w:style w:type="paragraph" w:styleId="DocumentMap">
    <w:name w:val="Document Map"/>
    <w:basedOn w:val="Normal"/>
    <w:link w:val="DocumentMapChar"/>
    <w:semiHidden/>
    <w:rsid w:val="00884673"/>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884673"/>
    <w:rPr>
      <w:rFonts w:ascii="Tahoma" w:eastAsia="Times New Roman" w:hAnsi="Tahoma" w:cs="Tahoma"/>
      <w:sz w:val="28"/>
      <w:szCs w:val="26"/>
      <w:shd w:val="clear" w:color="auto" w:fill="000080"/>
    </w:rPr>
  </w:style>
  <w:style w:type="paragraph" w:styleId="E-mailSignature">
    <w:name w:val="E-mail Signature"/>
    <w:basedOn w:val="Normal"/>
    <w:link w:val="E-mailSignatureChar"/>
    <w:rsid w:val="00884673"/>
    <w:rPr>
      <w:rFonts w:eastAsia="Times New Roman"/>
    </w:rPr>
  </w:style>
  <w:style w:type="character" w:customStyle="1" w:styleId="E-mailSignatureChar">
    <w:name w:val="E-mail Signature Char"/>
    <w:basedOn w:val="DefaultParagraphFont"/>
    <w:link w:val="E-mailSignature"/>
    <w:rsid w:val="00884673"/>
    <w:rPr>
      <w:rFonts w:eastAsia="Times New Roman"/>
      <w:sz w:val="28"/>
      <w:szCs w:val="26"/>
    </w:rPr>
  </w:style>
  <w:style w:type="paragraph" w:styleId="NormalWeb">
    <w:name w:val="Normal (Web)"/>
    <w:basedOn w:val="Normal"/>
    <w:rsid w:val="00884673"/>
    <w:rPr>
      <w:rFonts w:eastAsia="Times New Roman"/>
      <w:sz w:val="24"/>
      <w:szCs w:val="24"/>
    </w:rPr>
  </w:style>
  <w:style w:type="character" w:styleId="HTMLAcronym">
    <w:name w:val="HTML Acronym"/>
    <w:basedOn w:val="DefaultParagraphFont"/>
    <w:rsid w:val="00884673"/>
  </w:style>
  <w:style w:type="character" w:styleId="HTMLCode">
    <w:name w:val="HTML Code"/>
    <w:basedOn w:val="DefaultParagraphFont"/>
    <w:rsid w:val="00884673"/>
    <w:rPr>
      <w:rFonts w:ascii="Courier New" w:hAnsi="Courier New" w:cs="Courier New"/>
      <w:sz w:val="20"/>
      <w:szCs w:val="20"/>
    </w:rPr>
  </w:style>
  <w:style w:type="character" w:styleId="HTMLDefinition">
    <w:name w:val="HTML Definition"/>
    <w:basedOn w:val="DefaultParagraphFont"/>
    <w:rsid w:val="00884673"/>
    <w:rPr>
      <w:i/>
      <w:iCs/>
    </w:rPr>
  </w:style>
  <w:style w:type="character" w:styleId="HTMLKeyboard">
    <w:name w:val="HTML Keyboard"/>
    <w:basedOn w:val="DefaultParagraphFont"/>
    <w:rsid w:val="00884673"/>
    <w:rPr>
      <w:rFonts w:ascii="Courier New" w:hAnsi="Courier New" w:cs="Courier New"/>
      <w:sz w:val="20"/>
      <w:szCs w:val="20"/>
    </w:rPr>
  </w:style>
  <w:style w:type="paragraph" w:styleId="HTMLPreformatted">
    <w:name w:val="HTML Preformatted"/>
    <w:basedOn w:val="Normal"/>
    <w:link w:val="HTMLPreformattedChar"/>
    <w:rsid w:val="00884673"/>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84673"/>
    <w:rPr>
      <w:rFonts w:ascii="Courier New" w:eastAsia="Times New Roman" w:hAnsi="Courier New" w:cs="Courier New"/>
    </w:rPr>
  </w:style>
  <w:style w:type="character" w:styleId="HTMLSample">
    <w:name w:val="HTML Sample"/>
    <w:basedOn w:val="DefaultParagraphFont"/>
    <w:rsid w:val="00884673"/>
    <w:rPr>
      <w:rFonts w:ascii="Courier New" w:hAnsi="Courier New" w:cs="Courier New"/>
    </w:rPr>
  </w:style>
  <w:style w:type="character" w:styleId="HTMLTypewriter">
    <w:name w:val="HTML Typewriter"/>
    <w:basedOn w:val="DefaultParagraphFont"/>
    <w:rsid w:val="00884673"/>
    <w:rPr>
      <w:rFonts w:ascii="Courier New" w:hAnsi="Courier New" w:cs="Courier New"/>
      <w:sz w:val="20"/>
      <w:szCs w:val="20"/>
    </w:rPr>
  </w:style>
  <w:style w:type="character" w:styleId="HTMLVariable">
    <w:name w:val="HTML Variable"/>
    <w:basedOn w:val="DefaultParagraphFont"/>
    <w:rsid w:val="00884673"/>
    <w:rPr>
      <w:i/>
      <w:iCs/>
    </w:rPr>
  </w:style>
  <w:style w:type="paragraph" w:styleId="BalloonText">
    <w:name w:val="Balloon Text"/>
    <w:basedOn w:val="Normal"/>
    <w:link w:val="BalloonTextChar"/>
    <w:semiHidden/>
    <w:rsid w:val="0088467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673"/>
    <w:rPr>
      <w:rFonts w:ascii="Tahoma" w:eastAsia="Times New Roman" w:hAnsi="Tahoma" w:cs="Tahoma"/>
      <w:sz w:val="16"/>
      <w:szCs w:val="16"/>
    </w:rPr>
  </w:style>
  <w:style w:type="paragraph" w:customStyle="1" w:styleId="Style1">
    <w:name w:val="Style1"/>
    <w:basedOn w:val="Normal"/>
    <w:rsid w:val="00053BB1"/>
    <w:rPr>
      <w:rFonts w:ascii="ChelthmITC Bk BT" w:eastAsia="Times New Roman" w:hAnsi="ChelthmITC Bk BT"/>
      <w:szCs w:val="20"/>
    </w:rPr>
  </w:style>
  <w:style w:type="paragraph" w:styleId="CommentText">
    <w:name w:val="annotation text"/>
    <w:basedOn w:val="Normal"/>
    <w:link w:val="CommentTextChar"/>
    <w:uiPriority w:val="99"/>
    <w:semiHidden/>
    <w:unhideWhenUsed/>
    <w:rsid w:val="00884673"/>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884673"/>
    <w:rPr>
      <w:rFonts w:eastAsia="Times New Roman"/>
    </w:rPr>
  </w:style>
  <w:style w:type="character" w:styleId="CommentReference">
    <w:name w:val="annotation reference"/>
    <w:basedOn w:val="DefaultParagraphFont"/>
    <w:uiPriority w:val="99"/>
    <w:semiHidden/>
    <w:unhideWhenUsed/>
    <w:rsid w:val="00884673"/>
    <w:rPr>
      <w:sz w:val="16"/>
      <w:szCs w:val="16"/>
    </w:rPr>
  </w:style>
  <w:style w:type="paragraph" w:styleId="NoSpacing">
    <w:name w:val="No Spacing"/>
    <w:uiPriority w:val="1"/>
    <w:qFormat/>
    <w:rsid w:val="00816250"/>
    <w:rPr>
      <w:rFonts w:asciiTheme="minorHAnsi" w:hAnsiTheme="minorHAnsi" w:cstheme="minorBidi"/>
      <w:sz w:val="22"/>
      <w:szCs w:val="22"/>
    </w:rPr>
  </w:style>
  <w:style w:type="paragraph" w:styleId="ListParagraph">
    <w:name w:val="List Paragraph"/>
    <w:basedOn w:val="Normal"/>
    <w:uiPriority w:val="34"/>
    <w:qFormat/>
    <w:rsid w:val="00816250"/>
    <w:pPr>
      <w:spacing w:after="200" w:line="276" w:lineRule="auto"/>
      <w:ind w:left="720"/>
      <w:contextualSpacing/>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macro" w:uiPriority="99"/>
    <w:lsdException w:name="Title" w:semiHidden="0" w:unhideWhenUsed="0" w:qFormat="1"/>
    <w:lsdException w:name="Signature" w:uiPriority="99"/>
    <w:lsdException w:name="Default Paragraph Font" w:uiPriority="1"/>
    <w:lsdException w:name="Subtitle" w:semiHidden="0" w:unhideWhenUsed="0" w:qFormat="1"/>
    <w:lsdException w:name="Salutation"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Address" w:uiPriority="99"/>
    <w:lsdException w:name="HTML Cit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73"/>
    <w:pPr>
      <w:spacing w:line="480" w:lineRule="auto"/>
    </w:pPr>
    <w:rPr>
      <w:sz w:val="28"/>
      <w:szCs w:val="26"/>
    </w:rPr>
  </w:style>
  <w:style w:type="paragraph" w:styleId="Heading1">
    <w:name w:val="heading 1"/>
    <w:basedOn w:val="Normal"/>
    <w:next w:val="Normal"/>
    <w:link w:val="Heading1Char"/>
    <w:autoRedefine/>
    <w:qFormat/>
    <w:rsid w:val="00884673"/>
    <w:pPr>
      <w:keepNext/>
      <w:widowControl w:val="0"/>
      <w:tabs>
        <w:tab w:val="left" w:pos="-720"/>
      </w:tabs>
      <w:suppressAutoHyphens/>
      <w:jc w:val="center"/>
      <w:outlineLvl w:val="0"/>
    </w:pPr>
    <w:rPr>
      <w:rFonts w:ascii="Times New (W1)" w:eastAsiaTheme="majorEastAsia" w:hAnsi="Times New (W1)" w:cstheme="majorBidi"/>
      <w:b/>
      <w:caps/>
      <w:snapToGrid w:val="0"/>
    </w:rPr>
  </w:style>
  <w:style w:type="paragraph" w:styleId="Heading2">
    <w:name w:val="heading 2"/>
    <w:basedOn w:val="Normal"/>
    <w:next w:val="Normal"/>
    <w:link w:val="Heading2Char"/>
    <w:uiPriority w:val="9"/>
    <w:unhideWhenUsed/>
    <w:qFormat/>
    <w:rsid w:val="008C4F5F"/>
    <w:pPr>
      <w:keepNext/>
      <w:keepLines/>
      <w:spacing w:before="200" w:line="240" w:lineRule="auto"/>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qFormat/>
    <w:rsid w:val="008C4F5F"/>
    <w:pPr>
      <w:keepNext/>
      <w:spacing w:line="240" w:lineRule="auto"/>
      <w:outlineLvl w:val="2"/>
    </w:pPr>
    <w:rPr>
      <w:rFonts w:ascii="Courier New" w:eastAsia="Times New Roman" w:hAnsi="Courier New"/>
      <w:sz w:val="24"/>
      <w:szCs w:val="20"/>
    </w:rPr>
  </w:style>
  <w:style w:type="paragraph" w:styleId="Heading4">
    <w:name w:val="heading 4"/>
    <w:basedOn w:val="Header"/>
    <w:next w:val="Normal"/>
    <w:link w:val="Heading4Char"/>
    <w:autoRedefine/>
    <w:qFormat/>
    <w:rsid w:val="00884673"/>
    <w:pPr>
      <w:tabs>
        <w:tab w:val="clear" w:pos="4320"/>
        <w:tab w:val="clear" w:pos="8640"/>
        <w:tab w:val="left" w:pos="720"/>
      </w:tabs>
      <w:spacing w:after="240" w:line="240" w:lineRule="auto"/>
      <w:outlineLvl w:val="3"/>
    </w:pPr>
    <w:rPr>
      <w:rFonts w:eastAsiaTheme="majorEastAsia" w:cstheme="majorBidi"/>
      <w:b/>
    </w:rPr>
  </w:style>
  <w:style w:type="paragraph" w:styleId="Heading5">
    <w:name w:val="heading 5"/>
    <w:basedOn w:val="Normal"/>
    <w:next w:val="Normal"/>
    <w:link w:val="Heading5Char"/>
    <w:autoRedefine/>
    <w:qFormat/>
    <w:rsid w:val="00884673"/>
    <w:pPr>
      <w:keepNext/>
      <w:widowControl w:val="0"/>
      <w:tabs>
        <w:tab w:val="left" w:pos="-720"/>
        <w:tab w:val="left" w:pos="0"/>
      </w:tabs>
      <w:suppressAutoHyphens/>
      <w:spacing w:after="240" w:line="240" w:lineRule="auto"/>
      <w:ind w:left="1440" w:hanging="720"/>
      <w:outlineLvl w:val="4"/>
    </w:pPr>
    <w:rPr>
      <w:rFonts w:eastAsiaTheme="majorEastAsia" w:cstheme="majorBidi"/>
      <w:b/>
      <w:snapToGrid w:val="0"/>
    </w:rPr>
  </w:style>
  <w:style w:type="paragraph" w:styleId="Heading6">
    <w:name w:val="heading 6"/>
    <w:basedOn w:val="Normal"/>
    <w:next w:val="Normal"/>
    <w:link w:val="Heading6Char"/>
    <w:autoRedefine/>
    <w:qFormat/>
    <w:rsid w:val="00884673"/>
    <w:pPr>
      <w:spacing w:after="240" w:line="240" w:lineRule="auto"/>
      <w:ind w:left="2160" w:hanging="720"/>
      <w:outlineLvl w:val="5"/>
    </w:pPr>
    <w:rPr>
      <w:rFonts w:eastAsiaTheme="majorEastAsia" w:cstheme="majorBidi"/>
      <w:b/>
      <w:bCs/>
      <w:sz w:val="26"/>
      <w:szCs w:val="22"/>
    </w:rPr>
  </w:style>
  <w:style w:type="paragraph" w:styleId="Heading7">
    <w:name w:val="heading 7"/>
    <w:basedOn w:val="Normal"/>
    <w:next w:val="Normal"/>
    <w:link w:val="Heading7Char"/>
    <w:qFormat/>
    <w:rsid w:val="00884673"/>
    <w:pPr>
      <w:numPr>
        <w:ilvl w:val="6"/>
        <w:numId w:val="31"/>
      </w:numPr>
      <w:spacing w:before="240" w:after="60"/>
      <w:outlineLvl w:val="6"/>
    </w:pPr>
    <w:rPr>
      <w:rFonts w:eastAsiaTheme="majorEastAsia" w:cstheme="majorBidi"/>
      <w:sz w:val="24"/>
      <w:szCs w:val="24"/>
    </w:rPr>
  </w:style>
  <w:style w:type="paragraph" w:styleId="Heading8">
    <w:name w:val="heading 8"/>
    <w:basedOn w:val="Normal"/>
    <w:next w:val="Normal"/>
    <w:link w:val="Heading8Char"/>
    <w:qFormat/>
    <w:rsid w:val="00884673"/>
    <w:pPr>
      <w:numPr>
        <w:ilvl w:val="7"/>
        <w:numId w:val="31"/>
      </w:numPr>
      <w:spacing w:before="240" w:after="60"/>
      <w:outlineLvl w:val="7"/>
    </w:pPr>
    <w:rPr>
      <w:rFonts w:eastAsiaTheme="majorEastAsia" w:cstheme="majorBidi"/>
      <w:i/>
      <w:iCs/>
      <w:sz w:val="24"/>
      <w:szCs w:val="24"/>
    </w:rPr>
  </w:style>
  <w:style w:type="paragraph" w:styleId="Heading9">
    <w:name w:val="heading 9"/>
    <w:basedOn w:val="Normal"/>
    <w:next w:val="Normal"/>
    <w:link w:val="Heading9Char"/>
    <w:qFormat/>
    <w:rsid w:val="00884673"/>
    <w:pPr>
      <w:numPr>
        <w:ilvl w:val="8"/>
        <w:numId w:val="31"/>
      </w:num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Blocked Quote"/>
    <w:basedOn w:val="Normal"/>
    <w:next w:val="Normal"/>
    <w:link w:val="QuoteChar"/>
    <w:uiPriority w:val="29"/>
    <w:qFormat/>
    <w:rsid w:val="00884673"/>
    <w:rPr>
      <w:rFonts w:cstheme="minorBidi"/>
      <w:i/>
      <w:iCs/>
      <w:color w:val="000000" w:themeColor="text1"/>
    </w:rPr>
  </w:style>
  <w:style w:type="character" w:customStyle="1" w:styleId="QuoteChar">
    <w:name w:val="Quote Char"/>
    <w:aliases w:val="Blocked Quote Char"/>
    <w:basedOn w:val="DefaultParagraphFont"/>
    <w:link w:val="Quote"/>
    <w:uiPriority w:val="29"/>
    <w:rsid w:val="00884673"/>
    <w:rPr>
      <w:rFonts w:cstheme="minorBidi"/>
      <w:i/>
      <w:iCs/>
      <w:color w:val="000000" w:themeColor="text1"/>
      <w:sz w:val="28"/>
      <w:szCs w:val="26"/>
    </w:rPr>
  </w:style>
  <w:style w:type="character" w:customStyle="1" w:styleId="Heading2Char">
    <w:name w:val="Heading 2 Char"/>
    <w:basedOn w:val="DefaultParagraphFont"/>
    <w:link w:val="Heading2"/>
    <w:uiPriority w:val="9"/>
    <w:rsid w:val="008C4F5F"/>
    <w:rPr>
      <w:rFonts w:asciiTheme="majorHAnsi" w:eastAsiaTheme="majorEastAsia" w:hAnsiTheme="majorHAnsi" w:cstheme="majorBidi"/>
      <w:b/>
      <w:bCs/>
      <w:color w:val="4F81BD" w:themeColor="accent1"/>
      <w:sz w:val="26"/>
      <w:szCs w:val="26"/>
    </w:rPr>
  </w:style>
  <w:style w:type="paragraph" w:customStyle="1" w:styleId="BlockQuote">
    <w:name w:val="Block Quote"/>
    <w:basedOn w:val="Normal"/>
    <w:rsid w:val="00884673"/>
    <w:pPr>
      <w:spacing w:after="240" w:line="240" w:lineRule="auto"/>
      <w:ind w:left="720" w:right="720"/>
    </w:pPr>
    <w:rPr>
      <w:rFonts w:eastAsia="Times New Roman"/>
    </w:rPr>
  </w:style>
  <w:style w:type="character" w:customStyle="1" w:styleId="Heading1Char">
    <w:name w:val="Heading 1 Char"/>
    <w:basedOn w:val="DefaultParagraphFont"/>
    <w:link w:val="Heading1"/>
    <w:rsid w:val="00884673"/>
    <w:rPr>
      <w:rFonts w:ascii="Times New (W1)" w:eastAsiaTheme="majorEastAsia" w:hAnsi="Times New (W1)" w:cstheme="majorBidi"/>
      <w:b/>
      <w:caps/>
      <w:snapToGrid w:val="0"/>
      <w:sz w:val="28"/>
      <w:szCs w:val="26"/>
    </w:rPr>
  </w:style>
  <w:style w:type="character" w:customStyle="1" w:styleId="Heading3Char">
    <w:name w:val="Heading 3 Char"/>
    <w:basedOn w:val="DefaultParagraphFont"/>
    <w:link w:val="Heading3"/>
    <w:rsid w:val="00884673"/>
    <w:rPr>
      <w:rFonts w:ascii="Courier New" w:eastAsia="Times New Roman" w:hAnsi="Courier New"/>
      <w:sz w:val="24"/>
    </w:rPr>
  </w:style>
  <w:style w:type="character" w:customStyle="1" w:styleId="Heading4Char">
    <w:name w:val="Heading 4 Char"/>
    <w:basedOn w:val="DefaultParagraphFont"/>
    <w:link w:val="Heading4"/>
    <w:rsid w:val="00884673"/>
    <w:rPr>
      <w:rFonts w:eastAsiaTheme="majorEastAsia" w:cstheme="majorBidi"/>
      <w:b/>
      <w:sz w:val="28"/>
      <w:szCs w:val="26"/>
    </w:rPr>
  </w:style>
  <w:style w:type="paragraph" w:styleId="Header">
    <w:name w:val="header"/>
    <w:basedOn w:val="Normal"/>
    <w:link w:val="HeaderChar"/>
    <w:uiPriority w:val="99"/>
    <w:rsid w:val="00884673"/>
    <w:pPr>
      <w:tabs>
        <w:tab w:val="center" w:pos="4320"/>
        <w:tab w:val="right" w:pos="8640"/>
      </w:tabs>
    </w:pPr>
  </w:style>
  <w:style w:type="character" w:customStyle="1" w:styleId="HeaderChar">
    <w:name w:val="Header Char"/>
    <w:basedOn w:val="DefaultParagraphFont"/>
    <w:link w:val="Header"/>
    <w:uiPriority w:val="99"/>
    <w:rsid w:val="00884673"/>
    <w:rPr>
      <w:sz w:val="28"/>
      <w:szCs w:val="26"/>
    </w:rPr>
  </w:style>
  <w:style w:type="character" w:customStyle="1" w:styleId="Heading5Char">
    <w:name w:val="Heading 5 Char"/>
    <w:basedOn w:val="DefaultParagraphFont"/>
    <w:link w:val="Heading5"/>
    <w:rsid w:val="00884673"/>
    <w:rPr>
      <w:rFonts w:eastAsiaTheme="majorEastAsia" w:cstheme="majorBidi"/>
      <w:b/>
      <w:snapToGrid w:val="0"/>
      <w:sz w:val="28"/>
      <w:szCs w:val="26"/>
    </w:rPr>
  </w:style>
  <w:style w:type="character" w:customStyle="1" w:styleId="Heading6Char">
    <w:name w:val="Heading 6 Char"/>
    <w:basedOn w:val="DefaultParagraphFont"/>
    <w:link w:val="Heading6"/>
    <w:rsid w:val="00884673"/>
    <w:rPr>
      <w:rFonts w:eastAsiaTheme="majorEastAsia" w:cstheme="majorBidi"/>
      <w:b/>
      <w:bCs/>
      <w:sz w:val="26"/>
      <w:szCs w:val="22"/>
    </w:rPr>
  </w:style>
  <w:style w:type="character" w:customStyle="1" w:styleId="Heading7Char">
    <w:name w:val="Heading 7 Char"/>
    <w:basedOn w:val="DefaultParagraphFont"/>
    <w:link w:val="Heading7"/>
    <w:rsid w:val="00884673"/>
    <w:rPr>
      <w:rFonts w:eastAsiaTheme="majorEastAsia" w:cstheme="majorBidi"/>
      <w:sz w:val="24"/>
      <w:szCs w:val="24"/>
    </w:rPr>
  </w:style>
  <w:style w:type="character" w:customStyle="1" w:styleId="Heading8Char">
    <w:name w:val="Heading 8 Char"/>
    <w:basedOn w:val="DefaultParagraphFont"/>
    <w:link w:val="Heading8"/>
    <w:rsid w:val="00884673"/>
    <w:rPr>
      <w:rFonts w:eastAsiaTheme="majorEastAsia" w:cstheme="majorBidi"/>
      <w:i/>
      <w:iCs/>
      <w:sz w:val="24"/>
      <w:szCs w:val="24"/>
    </w:rPr>
  </w:style>
  <w:style w:type="character" w:customStyle="1" w:styleId="Heading9Char">
    <w:name w:val="Heading 9 Char"/>
    <w:basedOn w:val="DefaultParagraphFont"/>
    <w:link w:val="Heading9"/>
    <w:rsid w:val="00884673"/>
    <w:rPr>
      <w:rFonts w:ascii="Arial" w:eastAsiaTheme="majorEastAsia" w:hAnsi="Arial" w:cs="Arial"/>
      <w:sz w:val="22"/>
      <w:szCs w:val="22"/>
    </w:rPr>
  </w:style>
  <w:style w:type="paragraph" w:styleId="TOC1">
    <w:name w:val="toc 1"/>
    <w:basedOn w:val="Normal"/>
    <w:next w:val="Normal"/>
    <w:autoRedefine/>
    <w:semiHidden/>
    <w:rsid w:val="00884673"/>
    <w:rPr>
      <w:rFonts w:ascii="Times New (W1)" w:eastAsia="Times New Roman" w:hAnsi="Times New (W1)"/>
      <w:bCs/>
      <w:caps/>
      <w:sz w:val="26"/>
    </w:rPr>
  </w:style>
  <w:style w:type="paragraph" w:styleId="TOC2">
    <w:name w:val="toc 2"/>
    <w:basedOn w:val="Normal"/>
    <w:next w:val="Normal"/>
    <w:autoRedefine/>
    <w:semiHidden/>
    <w:rsid w:val="00884673"/>
    <w:pPr>
      <w:ind w:left="240"/>
    </w:pPr>
    <w:rPr>
      <w:rFonts w:eastAsia="Times New Roman"/>
      <w:smallCaps/>
      <w:sz w:val="20"/>
    </w:rPr>
  </w:style>
  <w:style w:type="paragraph" w:styleId="TOC3">
    <w:name w:val="toc 3"/>
    <w:basedOn w:val="Normal"/>
    <w:next w:val="Normal"/>
    <w:autoRedefine/>
    <w:semiHidden/>
    <w:rsid w:val="00884673"/>
    <w:pPr>
      <w:ind w:left="480"/>
    </w:pPr>
    <w:rPr>
      <w:rFonts w:ascii="Times New (W1)" w:eastAsia="Times New Roman" w:hAnsi="Times New (W1)"/>
      <w:iCs/>
      <w:sz w:val="26"/>
    </w:rPr>
  </w:style>
  <w:style w:type="paragraph" w:styleId="TOC4">
    <w:name w:val="toc 4"/>
    <w:basedOn w:val="Normal"/>
    <w:next w:val="Normal"/>
    <w:autoRedefine/>
    <w:semiHidden/>
    <w:rsid w:val="00884673"/>
    <w:pPr>
      <w:tabs>
        <w:tab w:val="left" w:pos="1200"/>
        <w:tab w:val="right" w:leader="dot" w:pos="8990"/>
      </w:tabs>
      <w:ind w:left="720"/>
    </w:pPr>
    <w:rPr>
      <w:rFonts w:ascii="Times New (W1)" w:eastAsia="Times New Roman" w:hAnsi="Times New (W1)"/>
      <w:sz w:val="26"/>
    </w:rPr>
  </w:style>
  <w:style w:type="paragraph" w:styleId="TOC5">
    <w:name w:val="toc 5"/>
    <w:basedOn w:val="Normal"/>
    <w:next w:val="Normal"/>
    <w:autoRedefine/>
    <w:semiHidden/>
    <w:rsid w:val="00884673"/>
    <w:pPr>
      <w:ind w:left="960"/>
    </w:pPr>
    <w:rPr>
      <w:rFonts w:ascii="Times New (W1)" w:eastAsia="Times New Roman" w:hAnsi="Times New (W1)"/>
      <w:sz w:val="26"/>
    </w:rPr>
  </w:style>
  <w:style w:type="paragraph" w:styleId="TOC6">
    <w:name w:val="toc 6"/>
    <w:basedOn w:val="Normal"/>
    <w:next w:val="Normal"/>
    <w:autoRedefine/>
    <w:semiHidden/>
    <w:rsid w:val="00884673"/>
    <w:pPr>
      <w:ind w:left="1200"/>
    </w:pPr>
    <w:rPr>
      <w:rFonts w:eastAsia="Times New Roman"/>
      <w:sz w:val="18"/>
      <w:szCs w:val="18"/>
    </w:rPr>
  </w:style>
  <w:style w:type="paragraph" w:styleId="TOC7">
    <w:name w:val="toc 7"/>
    <w:basedOn w:val="Normal"/>
    <w:next w:val="Normal"/>
    <w:autoRedefine/>
    <w:semiHidden/>
    <w:rsid w:val="00884673"/>
    <w:pPr>
      <w:ind w:left="1440"/>
    </w:pPr>
    <w:rPr>
      <w:rFonts w:eastAsia="Times New Roman"/>
      <w:sz w:val="18"/>
      <w:szCs w:val="18"/>
    </w:rPr>
  </w:style>
  <w:style w:type="paragraph" w:styleId="TOC8">
    <w:name w:val="toc 8"/>
    <w:basedOn w:val="Normal"/>
    <w:next w:val="Normal"/>
    <w:autoRedefine/>
    <w:semiHidden/>
    <w:rsid w:val="00884673"/>
    <w:pPr>
      <w:ind w:left="1680"/>
    </w:pPr>
    <w:rPr>
      <w:rFonts w:eastAsia="Times New Roman"/>
      <w:sz w:val="18"/>
      <w:szCs w:val="18"/>
    </w:rPr>
  </w:style>
  <w:style w:type="paragraph" w:styleId="TOC9">
    <w:name w:val="toc 9"/>
    <w:basedOn w:val="Normal"/>
    <w:next w:val="Normal"/>
    <w:autoRedefine/>
    <w:semiHidden/>
    <w:rsid w:val="00884673"/>
    <w:pPr>
      <w:ind w:left="1920"/>
    </w:pPr>
    <w:rPr>
      <w:rFonts w:eastAsia="Times New Roman"/>
      <w:sz w:val="18"/>
      <w:szCs w:val="18"/>
    </w:rPr>
  </w:style>
  <w:style w:type="paragraph" w:styleId="NormalIndent">
    <w:name w:val="Normal Indent"/>
    <w:basedOn w:val="Normal"/>
    <w:rsid w:val="00884673"/>
    <w:pPr>
      <w:ind w:left="720"/>
    </w:pPr>
    <w:rPr>
      <w:rFonts w:eastAsia="Times New Roman"/>
    </w:rPr>
  </w:style>
  <w:style w:type="paragraph" w:styleId="FootnoteText">
    <w:name w:val="footnote text"/>
    <w:basedOn w:val="Normal"/>
    <w:link w:val="FootnoteTextChar"/>
    <w:semiHidden/>
    <w:rsid w:val="00884673"/>
    <w:pPr>
      <w:keepLines/>
      <w:spacing w:after="240" w:line="240" w:lineRule="auto"/>
      <w:ind w:firstLine="720"/>
    </w:pPr>
    <w:rPr>
      <w:rFonts w:eastAsia="Times New Roman"/>
    </w:rPr>
  </w:style>
  <w:style w:type="character" w:customStyle="1" w:styleId="FootnoteTextChar">
    <w:name w:val="Footnote Text Char"/>
    <w:basedOn w:val="DefaultParagraphFont"/>
    <w:link w:val="FootnoteText"/>
    <w:semiHidden/>
    <w:rsid w:val="00884673"/>
    <w:rPr>
      <w:rFonts w:eastAsia="Times New Roman"/>
      <w:sz w:val="28"/>
      <w:szCs w:val="26"/>
    </w:rPr>
  </w:style>
  <w:style w:type="paragraph" w:styleId="Footer">
    <w:name w:val="footer"/>
    <w:basedOn w:val="Normal"/>
    <w:link w:val="FooterChar"/>
    <w:rsid w:val="00884673"/>
    <w:pPr>
      <w:tabs>
        <w:tab w:val="center" w:pos="4320"/>
        <w:tab w:val="right" w:pos="8640"/>
      </w:tabs>
    </w:pPr>
    <w:rPr>
      <w:rFonts w:eastAsia="Times New Roman"/>
    </w:rPr>
  </w:style>
  <w:style w:type="character" w:customStyle="1" w:styleId="FooterChar">
    <w:name w:val="Footer Char"/>
    <w:basedOn w:val="DefaultParagraphFont"/>
    <w:link w:val="Footer"/>
    <w:rsid w:val="00884673"/>
    <w:rPr>
      <w:rFonts w:eastAsia="Times New Roman"/>
      <w:sz w:val="28"/>
      <w:szCs w:val="26"/>
    </w:rPr>
  </w:style>
  <w:style w:type="paragraph" w:styleId="EnvelopeAddress">
    <w:name w:val="envelope address"/>
    <w:basedOn w:val="Normal"/>
    <w:rsid w:val="00884673"/>
    <w:pPr>
      <w:framePr w:w="7920" w:h="1980" w:hRule="exact" w:hSpace="180" w:wrap="auto" w:hAnchor="page" w:xAlign="center" w:yAlign="bottom"/>
      <w:ind w:left="2880"/>
    </w:pPr>
    <w:rPr>
      <w:rFonts w:ascii="Arial" w:eastAsiaTheme="majorEastAsia" w:hAnsi="Arial" w:cs="Arial"/>
      <w:sz w:val="24"/>
      <w:szCs w:val="24"/>
    </w:rPr>
  </w:style>
  <w:style w:type="paragraph" w:styleId="EnvelopeReturn">
    <w:name w:val="envelope return"/>
    <w:basedOn w:val="Normal"/>
    <w:rsid w:val="00884673"/>
    <w:rPr>
      <w:rFonts w:ascii="Arial" w:eastAsiaTheme="majorEastAsia" w:hAnsi="Arial" w:cs="Arial"/>
      <w:sz w:val="20"/>
      <w:szCs w:val="20"/>
    </w:rPr>
  </w:style>
  <w:style w:type="character" w:styleId="FootnoteReference">
    <w:name w:val="footnote reference"/>
    <w:basedOn w:val="DefaultParagraphFont"/>
    <w:semiHidden/>
    <w:rsid w:val="00884673"/>
    <w:rPr>
      <w:rFonts w:ascii="Times New Roman" w:hAnsi="Times New Roman"/>
      <w:sz w:val="26"/>
      <w:szCs w:val="20"/>
      <w:vertAlign w:val="superscript"/>
    </w:rPr>
  </w:style>
  <w:style w:type="character" w:styleId="LineNumber">
    <w:name w:val="line number"/>
    <w:basedOn w:val="DefaultParagraphFont"/>
    <w:rsid w:val="00884673"/>
  </w:style>
  <w:style w:type="character" w:styleId="PageNumber">
    <w:name w:val="page number"/>
    <w:basedOn w:val="DefaultParagraphFont"/>
    <w:rsid w:val="00884673"/>
    <w:rPr>
      <w:rFonts w:ascii="Times New Roman" w:hAnsi="Times New Roman"/>
      <w:sz w:val="26"/>
    </w:rPr>
  </w:style>
  <w:style w:type="paragraph" w:styleId="EndnoteText">
    <w:name w:val="endnote text"/>
    <w:basedOn w:val="Normal"/>
    <w:link w:val="EndnoteTextChar"/>
    <w:semiHidden/>
    <w:rsid w:val="00884673"/>
    <w:pPr>
      <w:widowControl w:val="0"/>
    </w:pPr>
    <w:rPr>
      <w:rFonts w:ascii="Courier" w:eastAsia="Times New Roman" w:hAnsi="Courier"/>
      <w:snapToGrid w:val="0"/>
    </w:rPr>
  </w:style>
  <w:style w:type="character" w:customStyle="1" w:styleId="EndnoteTextChar">
    <w:name w:val="Endnote Text Char"/>
    <w:basedOn w:val="DefaultParagraphFont"/>
    <w:link w:val="EndnoteText"/>
    <w:semiHidden/>
    <w:rsid w:val="00884673"/>
    <w:rPr>
      <w:rFonts w:ascii="Courier" w:eastAsia="Times New Roman" w:hAnsi="Courier"/>
      <w:snapToGrid w:val="0"/>
      <w:sz w:val="28"/>
      <w:szCs w:val="26"/>
    </w:rPr>
  </w:style>
  <w:style w:type="paragraph" w:styleId="TableofAuthorities">
    <w:name w:val="table of authorities"/>
    <w:basedOn w:val="Normal"/>
    <w:next w:val="Normal"/>
    <w:semiHidden/>
    <w:rsid w:val="00884673"/>
    <w:pPr>
      <w:ind w:left="240" w:hanging="240"/>
    </w:pPr>
    <w:rPr>
      <w:rFonts w:eastAsia="Times New Roman"/>
      <w:sz w:val="20"/>
    </w:rPr>
  </w:style>
  <w:style w:type="paragraph" w:styleId="TOAHeading">
    <w:name w:val="toa heading"/>
    <w:basedOn w:val="Normal"/>
    <w:next w:val="Normal"/>
    <w:autoRedefine/>
    <w:semiHidden/>
    <w:rsid w:val="00884673"/>
    <w:pPr>
      <w:spacing w:before="240" w:after="120"/>
      <w:jc w:val="center"/>
    </w:pPr>
    <w:rPr>
      <w:rFonts w:ascii="Times New (W1)" w:eastAsiaTheme="majorEastAsia" w:hAnsi="Times New (W1)" w:cstheme="majorBidi"/>
      <w:b/>
      <w:sz w:val="26"/>
    </w:rPr>
  </w:style>
  <w:style w:type="paragraph" w:styleId="List">
    <w:name w:val="List"/>
    <w:basedOn w:val="Normal"/>
    <w:rsid w:val="00884673"/>
    <w:pPr>
      <w:ind w:left="360" w:hanging="360"/>
    </w:pPr>
    <w:rPr>
      <w:rFonts w:eastAsia="Times New Roman"/>
    </w:rPr>
  </w:style>
  <w:style w:type="paragraph" w:styleId="ListBullet">
    <w:name w:val="List Bullet"/>
    <w:basedOn w:val="Normal"/>
    <w:autoRedefine/>
    <w:rsid w:val="00884673"/>
    <w:pPr>
      <w:numPr>
        <w:numId w:val="32"/>
      </w:numPr>
    </w:pPr>
    <w:rPr>
      <w:rFonts w:eastAsia="Times New Roman"/>
    </w:rPr>
  </w:style>
  <w:style w:type="paragraph" w:styleId="ListNumber">
    <w:name w:val="List Number"/>
    <w:basedOn w:val="Normal"/>
    <w:rsid w:val="00884673"/>
    <w:pPr>
      <w:numPr>
        <w:numId w:val="33"/>
      </w:numPr>
    </w:pPr>
    <w:rPr>
      <w:rFonts w:eastAsia="Times New Roman"/>
    </w:rPr>
  </w:style>
  <w:style w:type="paragraph" w:styleId="List2">
    <w:name w:val="List 2"/>
    <w:basedOn w:val="Normal"/>
    <w:rsid w:val="00884673"/>
    <w:pPr>
      <w:ind w:left="720" w:hanging="360"/>
    </w:pPr>
    <w:rPr>
      <w:rFonts w:eastAsia="Times New Roman"/>
    </w:rPr>
  </w:style>
  <w:style w:type="paragraph" w:styleId="List3">
    <w:name w:val="List 3"/>
    <w:basedOn w:val="Normal"/>
    <w:rsid w:val="00884673"/>
    <w:pPr>
      <w:ind w:left="1080" w:hanging="360"/>
    </w:pPr>
    <w:rPr>
      <w:rFonts w:eastAsia="Times New Roman"/>
    </w:rPr>
  </w:style>
  <w:style w:type="paragraph" w:styleId="List4">
    <w:name w:val="List 4"/>
    <w:basedOn w:val="Normal"/>
    <w:rsid w:val="00884673"/>
    <w:pPr>
      <w:ind w:left="1440" w:hanging="360"/>
    </w:pPr>
    <w:rPr>
      <w:rFonts w:eastAsia="Times New Roman"/>
    </w:rPr>
  </w:style>
  <w:style w:type="paragraph" w:styleId="List5">
    <w:name w:val="List 5"/>
    <w:basedOn w:val="Normal"/>
    <w:rsid w:val="00884673"/>
    <w:pPr>
      <w:ind w:left="1800" w:hanging="360"/>
    </w:pPr>
    <w:rPr>
      <w:rFonts w:eastAsia="Times New Roman"/>
    </w:rPr>
  </w:style>
  <w:style w:type="paragraph" w:styleId="ListBullet2">
    <w:name w:val="List Bullet 2"/>
    <w:basedOn w:val="Normal"/>
    <w:autoRedefine/>
    <w:rsid w:val="00884673"/>
    <w:pPr>
      <w:numPr>
        <w:numId w:val="34"/>
      </w:numPr>
    </w:pPr>
    <w:rPr>
      <w:rFonts w:eastAsia="Times New Roman"/>
    </w:rPr>
  </w:style>
  <w:style w:type="paragraph" w:styleId="ListBullet3">
    <w:name w:val="List Bullet 3"/>
    <w:basedOn w:val="Normal"/>
    <w:autoRedefine/>
    <w:rsid w:val="00884673"/>
    <w:pPr>
      <w:numPr>
        <w:numId w:val="35"/>
      </w:numPr>
    </w:pPr>
    <w:rPr>
      <w:rFonts w:eastAsia="Times New Roman"/>
    </w:rPr>
  </w:style>
  <w:style w:type="paragraph" w:styleId="ListBullet4">
    <w:name w:val="List Bullet 4"/>
    <w:basedOn w:val="Normal"/>
    <w:autoRedefine/>
    <w:rsid w:val="00884673"/>
    <w:pPr>
      <w:numPr>
        <w:numId w:val="36"/>
      </w:numPr>
    </w:pPr>
    <w:rPr>
      <w:rFonts w:eastAsia="Times New Roman"/>
    </w:rPr>
  </w:style>
  <w:style w:type="paragraph" w:styleId="ListBullet5">
    <w:name w:val="List Bullet 5"/>
    <w:basedOn w:val="Normal"/>
    <w:autoRedefine/>
    <w:rsid w:val="00884673"/>
    <w:pPr>
      <w:numPr>
        <w:numId w:val="37"/>
      </w:numPr>
    </w:pPr>
    <w:rPr>
      <w:rFonts w:eastAsia="Times New Roman"/>
    </w:rPr>
  </w:style>
  <w:style w:type="paragraph" w:styleId="ListNumber2">
    <w:name w:val="List Number 2"/>
    <w:basedOn w:val="Normal"/>
    <w:rsid w:val="00884673"/>
    <w:pPr>
      <w:numPr>
        <w:numId w:val="38"/>
      </w:numPr>
    </w:pPr>
    <w:rPr>
      <w:rFonts w:eastAsia="Times New Roman"/>
    </w:rPr>
  </w:style>
  <w:style w:type="paragraph" w:styleId="ListNumber3">
    <w:name w:val="List Number 3"/>
    <w:basedOn w:val="Normal"/>
    <w:rsid w:val="00884673"/>
    <w:pPr>
      <w:numPr>
        <w:numId w:val="39"/>
      </w:numPr>
    </w:pPr>
    <w:rPr>
      <w:rFonts w:eastAsia="Times New Roman"/>
    </w:rPr>
  </w:style>
  <w:style w:type="paragraph" w:styleId="ListNumber4">
    <w:name w:val="List Number 4"/>
    <w:basedOn w:val="Normal"/>
    <w:rsid w:val="00884673"/>
    <w:pPr>
      <w:numPr>
        <w:numId w:val="40"/>
      </w:numPr>
    </w:pPr>
    <w:rPr>
      <w:rFonts w:eastAsia="Times New Roman"/>
    </w:rPr>
  </w:style>
  <w:style w:type="paragraph" w:styleId="ListNumber5">
    <w:name w:val="List Number 5"/>
    <w:basedOn w:val="Normal"/>
    <w:rsid w:val="00884673"/>
    <w:pPr>
      <w:numPr>
        <w:numId w:val="41"/>
      </w:numPr>
    </w:pPr>
    <w:rPr>
      <w:rFonts w:eastAsia="Times New Roman"/>
    </w:rPr>
  </w:style>
  <w:style w:type="paragraph" w:styleId="Title">
    <w:name w:val="Title"/>
    <w:basedOn w:val="Normal"/>
    <w:link w:val="TitleChar"/>
    <w:qFormat/>
    <w:rsid w:val="00884673"/>
    <w:pPr>
      <w:jc w:val="center"/>
    </w:pPr>
    <w:rPr>
      <w:rFonts w:ascii="Times New (W1)" w:eastAsiaTheme="majorEastAsia" w:hAnsi="Times New (W1)" w:cstheme="majorBidi"/>
      <w:b/>
      <w:caps/>
    </w:rPr>
  </w:style>
  <w:style w:type="character" w:customStyle="1" w:styleId="TitleChar">
    <w:name w:val="Title Char"/>
    <w:basedOn w:val="DefaultParagraphFont"/>
    <w:link w:val="Title"/>
    <w:rsid w:val="00884673"/>
    <w:rPr>
      <w:rFonts w:ascii="Times New (W1)" w:eastAsiaTheme="majorEastAsia" w:hAnsi="Times New (W1)" w:cstheme="majorBidi"/>
      <w:b/>
      <w:caps/>
      <w:sz w:val="28"/>
      <w:szCs w:val="26"/>
    </w:rPr>
  </w:style>
  <w:style w:type="paragraph" w:styleId="Closing">
    <w:name w:val="Closing"/>
    <w:basedOn w:val="Normal"/>
    <w:link w:val="ClosingChar"/>
    <w:rsid w:val="00884673"/>
    <w:pPr>
      <w:ind w:left="4320"/>
    </w:pPr>
    <w:rPr>
      <w:rFonts w:eastAsia="Times New Roman"/>
    </w:rPr>
  </w:style>
  <w:style w:type="character" w:customStyle="1" w:styleId="ClosingChar">
    <w:name w:val="Closing Char"/>
    <w:basedOn w:val="DefaultParagraphFont"/>
    <w:link w:val="Closing"/>
    <w:rsid w:val="00884673"/>
    <w:rPr>
      <w:rFonts w:eastAsia="Times New Roman"/>
      <w:sz w:val="28"/>
      <w:szCs w:val="26"/>
    </w:rPr>
  </w:style>
  <w:style w:type="paragraph" w:styleId="BodyText">
    <w:name w:val="Body Text"/>
    <w:basedOn w:val="Normal"/>
    <w:link w:val="BodyTextChar"/>
    <w:rsid w:val="00884673"/>
    <w:pPr>
      <w:spacing w:after="120"/>
    </w:pPr>
    <w:rPr>
      <w:rFonts w:eastAsia="Times New Roman"/>
    </w:rPr>
  </w:style>
  <w:style w:type="character" w:customStyle="1" w:styleId="BodyTextChar">
    <w:name w:val="Body Text Char"/>
    <w:basedOn w:val="DefaultParagraphFont"/>
    <w:link w:val="BodyText"/>
    <w:rsid w:val="00884673"/>
    <w:rPr>
      <w:rFonts w:eastAsia="Times New Roman"/>
      <w:sz w:val="28"/>
      <w:szCs w:val="26"/>
    </w:rPr>
  </w:style>
  <w:style w:type="paragraph" w:styleId="BodyTextIndent">
    <w:name w:val="Body Text Indent"/>
    <w:basedOn w:val="Normal"/>
    <w:link w:val="BodyTextIndentChar"/>
    <w:rsid w:val="00884673"/>
    <w:pPr>
      <w:spacing w:after="120"/>
      <w:ind w:left="360"/>
    </w:pPr>
    <w:rPr>
      <w:rFonts w:eastAsia="Times New Roman"/>
    </w:rPr>
  </w:style>
  <w:style w:type="character" w:customStyle="1" w:styleId="BodyTextIndentChar">
    <w:name w:val="Body Text Indent Char"/>
    <w:basedOn w:val="DefaultParagraphFont"/>
    <w:link w:val="BodyTextIndent"/>
    <w:rsid w:val="00884673"/>
    <w:rPr>
      <w:rFonts w:eastAsia="Times New Roman"/>
      <w:sz w:val="28"/>
      <w:szCs w:val="26"/>
    </w:rPr>
  </w:style>
  <w:style w:type="paragraph" w:styleId="ListContinue">
    <w:name w:val="List Continue"/>
    <w:basedOn w:val="Normal"/>
    <w:rsid w:val="00884673"/>
    <w:pPr>
      <w:spacing w:after="120"/>
      <w:ind w:left="360"/>
    </w:pPr>
    <w:rPr>
      <w:rFonts w:eastAsia="Times New Roman"/>
    </w:rPr>
  </w:style>
  <w:style w:type="paragraph" w:styleId="ListContinue2">
    <w:name w:val="List Continue 2"/>
    <w:basedOn w:val="Normal"/>
    <w:rsid w:val="00884673"/>
    <w:pPr>
      <w:spacing w:after="120"/>
      <w:ind w:left="720"/>
    </w:pPr>
    <w:rPr>
      <w:rFonts w:eastAsia="Times New Roman"/>
    </w:rPr>
  </w:style>
  <w:style w:type="paragraph" w:styleId="ListContinue3">
    <w:name w:val="List Continue 3"/>
    <w:basedOn w:val="Normal"/>
    <w:rsid w:val="00884673"/>
    <w:pPr>
      <w:spacing w:after="120"/>
      <w:ind w:left="1080"/>
    </w:pPr>
    <w:rPr>
      <w:rFonts w:eastAsia="Times New Roman"/>
    </w:rPr>
  </w:style>
  <w:style w:type="paragraph" w:styleId="ListContinue4">
    <w:name w:val="List Continue 4"/>
    <w:basedOn w:val="Normal"/>
    <w:rsid w:val="00884673"/>
    <w:pPr>
      <w:spacing w:after="120"/>
      <w:ind w:left="1440"/>
    </w:pPr>
    <w:rPr>
      <w:rFonts w:eastAsia="Times New Roman"/>
    </w:rPr>
  </w:style>
  <w:style w:type="paragraph" w:styleId="ListContinue5">
    <w:name w:val="List Continue 5"/>
    <w:basedOn w:val="Normal"/>
    <w:rsid w:val="00884673"/>
    <w:pPr>
      <w:spacing w:after="120"/>
      <w:ind w:left="1800"/>
    </w:pPr>
    <w:rPr>
      <w:rFonts w:eastAsia="Times New Roman"/>
    </w:rPr>
  </w:style>
  <w:style w:type="paragraph" w:styleId="MessageHeader">
    <w:name w:val="Message Header"/>
    <w:basedOn w:val="Normal"/>
    <w:link w:val="MessageHeaderChar"/>
    <w:rsid w:val="008846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ajorEastAsia" w:hAnsi="Arial" w:cs="Arial"/>
      <w:sz w:val="24"/>
      <w:szCs w:val="24"/>
    </w:rPr>
  </w:style>
  <w:style w:type="character" w:customStyle="1" w:styleId="MessageHeaderChar">
    <w:name w:val="Message Header Char"/>
    <w:basedOn w:val="DefaultParagraphFont"/>
    <w:link w:val="MessageHeader"/>
    <w:rsid w:val="00884673"/>
    <w:rPr>
      <w:rFonts w:ascii="Arial" w:eastAsiaTheme="majorEastAsia" w:hAnsi="Arial" w:cs="Arial"/>
      <w:sz w:val="24"/>
      <w:szCs w:val="24"/>
      <w:shd w:val="pct20" w:color="auto" w:fill="auto"/>
    </w:rPr>
  </w:style>
  <w:style w:type="paragraph" w:styleId="Subtitle">
    <w:name w:val="Subtitle"/>
    <w:basedOn w:val="Normal"/>
    <w:link w:val="SubtitleChar"/>
    <w:qFormat/>
    <w:rsid w:val="00884673"/>
    <w:pPr>
      <w:spacing w:after="60"/>
      <w:jc w:val="center"/>
      <w:outlineLvl w:val="1"/>
    </w:pPr>
    <w:rPr>
      <w:rFonts w:ascii="Arial" w:eastAsiaTheme="majorEastAsia" w:hAnsi="Arial" w:cs="Arial"/>
      <w:sz w:val="24"/>
      <w:szCs w:val="24"/>
    </w:rPr>
  </w:style>
  <w:style w:type="character" w:customStyle="1" w:styleId="SubtitleChar">
    <w:name w:val="Subtitle Char"/>
    <w:basedOn w:val="DefaultParagraphFont"/>
    <w:link w:val="Subtitle"/>
    <w:rsid w:val="00884673"/>
    <w:rPr>
      <w:rFonts w:ascii="Arial" w:eastAsiaTheme="majorEastAsia" w:hAnsi="Arial" w:cs="Arial"/>
      <w:sz w:val="24"/>
      <w:szCs w:val="24"/>
    </w:rPr>
  </w:style>
  <w:style w:type="paragraph" w:styleId="Date">
    <w:name w:val="Date"/>
    <w:basedOn w:val="Normal"/>
    <w:next w:val="Normal"/>
    <w:link w:val="DateChar"/>
    <w:rsid w:val="00884673"/>
    <w:rPr>
      <w:rFonts w:eastAsia="Times New Roman"/>
    </w:rPr>
  </w:style>
  <w:style w:type="character" w:customStyle="1" w:styleId="DateChar">
    <w:name w:val="Date Char"/>
    <w:basedOn w:val="DefaultParagraphFont"/>
    <w:link w:val="Date"/>
    <w:rsid w:val="00884673"/>
    <w:rPr>
      <w:rFonts w:eastAsia="Times New Roman"/>
      <w:sz w:val="28"/>
      <w:szCs w:val="26"/>
    </w:rPr>
  </w:style>
  <w:style w:type="paragraph" w:styleId="BodyTextFirstIndent">
    <w:name w:val="Body Text First Indent"/>
    <w:basedOn w:val="BodyText"/>
    <w:link w:val="BodyTextFirstIndentChar"/>
    <w:rsid w:val="00884673"/>
    <w:pPr>
      <w:ind w:firstLine="210"/>
    </w:pPr>
  </w:style>
  <w:style w:type="character" w:customStyle="1" w:styleId="BodyTextFirstIndentChar">
    <w:name w:val="Body Text First Indent Char"/>
    <w:basedOn w:val="BodyTextChar"/>
    <w:link w:val="BodyTextFirstIndent"/>
    <w:rsid w:val="00884673"/>
    <w:rPr>
      <w:rFonts w:eastAsia="Times New Roman"/>
      <w:sz w:val="28"/>
      <w:szCs w:val="26"/>
    </w:rPr>
  </w:style>
  <w:style w:type="paragraph" w:styleId="BodyTextFirstIndent2">
    <w:name w:val="Body Text First Indent 2"/>
    <w:basedOn w:val="BodyTextIndent"/>
    <w:link w:val="BodyTextFirstIndent2Char"/>
    <w:rsid w:val="00884673"/>
    <w:pPr>
      <w:ind w:firstLine="210"/>
    </w:pPr>
  </w:style>
  <w:style w:type="character" w:customStyle="1" w:styleId="BodyTextFirstIndent2Char">
    <w:name w:val="Body Text First Indent 2 Char"/>
    <w:basedOn w:val="BodyTextIndentChar"/>
    <w:link w:val="BodyTextFirstIndent2"/>
    <w:rsid w:val="00884673"/>
    <w:rPr>
      <w:rFonts w:eastAsia="Times New Roman"/>
      <w:sz w:val="28"/>
      <w:szCs w:val="26"/>
    </w:rPr>
  </w:style>
  <w:style w:type="paragraph" w:styleId="NoteHeading">
    <w:name w:val="Note Heading"/>
    <w:basedOn w:val="Normal"/>
    <w:next w:val="Normal"/>
    <w:link w:val="NoteHeadingChar"/>
    <w:rsid w:val="00884673"/>
    <w:rPr>
      <w:rFonts w:eastAsia="Times New Roman"/>
    </w:rPr>
  </w:style>
  <w:style w:type="character" w:customStyle="1" w:styleId="NoteHeadingChar">
    <w:name w:val="Note Heading Char"/>
    <w:basedOn w:val="DefaultParagraphFont"/>
    <w:link w:val="NoteHeading"/>
    <w:rsid w:val="00884673"/>
    <w:rPr>
      <w:rFonts w:eastAsia="Times New Roman"/>
      <w:sz w:val="28"/>
      <w:szCs w:val="26"/>
    </w:rPr>
  </w:style>
  <w:style w:type="paragraph" w:styleId="BodyText2">
    <w:name w:val="Body Text 2"/>
    <w:basedOn w:val="Normal"/>
    <w:link w:val="BodyText2Char"/>
    <w:rsid w:val="00884673"/>
    <w:pPr>
      <w:spacing w:after="120"/>
    </w:pPr>
    <w:rPr>
      <w:rFonts w:eastAsia="Times New Roman"/>
    </w:rPr>
  </w:style>
  <w:style w:type="character" w:customStyle="1" w:styleId="BodyText2Char">
    <w:name w:val="Body Text 2 Char"/>
    <w:basedOn w:val="DefaultParagraphFont"/>
    <w:link w:val="BodyText2"/>
    <w:rsid w:val="00884673"/>
    <w:rPr>
      <w:rFonts w:eastAsia="Times New Roman"/>
      <w:sz w:val="28"/>
      <w:szCs w:val="26"/>
    </w:rPr>
  </w:style>
  <w:style w:type="paragraph" w:styleId="BodyText3">
    <w:name w:val="Body Text 3"/>
    <w:basedOn w:val="Normal"/>
    <w:link w:val="BodyText3Char"/>
    <w:rsid w:val="00884673"/>
    <w:pPr>
      <w:spacing w:after="120"/>
    </w:pPr>
    <w:rPr>
      <w:rFonts w:eastAsia="Times New Roman"/>
      <w:sz w:val="16"/>
      <w:szCs w:val="16"/>
    </w:rPr>
  </w:style>
  <w:style w:type="character" w:customStyle="1" w:styleId="BodyText3Char">
    <w:name w:val="Body Text 3 Char"/>
    <w:basedOn w:val="DefaultParagraphFont"/>
    <w:link w:val="BodyText3"/>
    <w:rsid w:val="00884673"/>
    <w:rPr>
      <w:rFonts w:eastAsia="Times New Roman"/>
      <w:sz w:val="16"/>
      <w:szCs w:val="16"/>
    </w:rPr>
  </w:style>
  <w:style w:type="paragraph" w:styleId="BodyTextIndent2">
    <w:name w:val="Body Text Indent 2"/>
    <w:basedOn w:val="Normal"/>
    <w:link w:val="BodyTextIndent2Char"/>
    <w:rsid w:val="00884673"/>
    <w:pPr>
      <w:spacing w:after="120"/>
      <w:ind w:left="360"/>
    </w:pPr>
    <w:rPr>
      <w:rFonts w:eastAsia="Times New Roman"/>
    </w:rPr>
  </w:style>
  <w:style w:type="character" w:customStyle="1" w:styleId="BodyTextIndent2Char">
    <w:name w:val="Body Text Indent 2 Char"/>
    <w:basedOn w:val="DefaultParagraphFont"/>
    <w:link w:val="BodyTextIndent2"/>
    <w:rsid w:val="00884673"/>
    <w:rPr>
      <w:rFonts w:eastAsia="Times New Roman"/>
      <w:sz w:val="28"/>
      <w:szCs w:val="26"/>
    </w:rPr>
  </w:style>
  <w:style w:type="paragraph" w:styleId="BodyTextIndent3">
    <w:name w:val="Body Text Indent 3"/>
    <w:basedOn w:val="Normal"/>
    <w:link w:val="BodyTextIndent3Char"/>
    <w:rsid w:val="00884673"/>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884673"/>
    <w:rPr>
      <w:rFonts w:eastAsia="Times New Roman"/>
      <w:sz w:val="16"/>
      <w:szCs w:val="16"/>
    </w:rPr>
  </w:style>
  <w:style w:type="paragraph" w:styleId="BlockText">
    <w:name w:val="Block Text"/>
    <w:basedOn w:val="Normal"/>
    <w:rsid w:val="00884673"/>
    <w:pPr>
      <w:widowControl w:val="0"/>
      <w:tabs>
        <w:tab w:val="left" w:pos="-720"/>
        <w:tab w:val="left" w:pos="0"/>
      </w:tabs>
      <w:suppressAutoHyphens/>
      <w:spacing w:line="240" w:lineRule="auto"/>
      <w:ind w:firstLine="720"/>
    </w:pPr>
    <w:rPr>
      <w:rFonts w:eastAsiaTheme="minorEastAsia" w:cstheme="minorBidi"/>
      <w:snapToGrid w:val="0"/>
    </w:rPr>
  </w:style>
  <w:style w:type="character" w:styleId="Hyperlink">
    <w:name w:val="Hyperlink"/>
    <w:basedOn w:val="DefaultParagraphFont"/>
    <w:rsid w:val="00884673"/>
    <w:rPr>
      <w:color w:val="0000FF"/>
      <w:u w:val="single"/>
    </w:rPr>
  </w:style>
  <w:style w:type="character" w:styleId="FollowedHyperlink">
    <w:name w:val="FollowedHyperlink"/>
    <w:basedOn w:val="DefaultParagraphFont"/>
    <w:rsid w:val="00884673"/>
    <w:rPr>
      <w:color w:val="800080"/>
      <w:u w:val="single"/>
    </w:rPr>
  </w:style>
  <w:style w:type="character" w:styleId="Strong">
    <w:name w:val="Strong"/>
    <w:basedOn w:val="DefaultParagraphFont"/>
    <w:qFormat/>
    <w:rsid w:val="00884673"/>
    <w:rPr>
      <w:b/>
      <w:bCs/>
    </w:rPr>
  </w:style>
  <w:style w:type="character" w:styleId="Emphasis">
    <w:name w:val="Emphasis"/>
    <w:basedOn w:val="DefaultParagraphFont"/>
    <w:qFormat/>
    <w:rsid w:val="00884673"/>
    <w:rPr>
      <w:i/>
      <w:iCs/>
    </w:rPr>
  </w:style>
  <w:style w:type="paragraph" w:styleId="DocumentMap">
    <w:name w:val="Document Map"/>
    <w:basedOn w:val="Normal"/>
    <w:link w:val="DocumentMapChar"/>
    <w:semiHidden/>
    <w:rsid w:val="00884673"/>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884673"/>
    <w:rPr>
      <w:rFonts w:ascii="Tahoma" w:eastAsia="Times New Roman" w:hAnsi="Tahoma" w:cs="Tahoma"/>
      <w:sz w:val="28"/>
      <w:szCs w:val="26"/>
      <w:shd w:val="clear" w:color="auto" w:fill="000080"/>
    </w:rPr>
  </w:style>
  <w:style w:type="paragraph" w:styleId="E-mailSignature">
    <w:name w:val="E-mail Signature"/>
    <w:basedOn w:val="Normal"/>
    <w:link w:val="E-mailSignatureChar"/>
    <w:rsid w:val="00884673"/>
    <w:rPr>
      <w:rFonts w:eastAsia="Times New Roman"/>
    </w:rPr>
  </w:style>
  <w:style w:type="character" w:customStyle="1" w:styleId="E-mailSignatureChar">
    <w:name w:val="E-mail Signature Char"/>
    <w:basedOn w:val="DefaultParagraphFont"/>
    <w:link w:val="E-mailSignature"/>
    <w:rsid w:val="00884673"/>
    <w:rPr>
      <w:rFonts w:eastAsia="Times New Roman"/>
      <w:sz w:val="28"/>
      <w:szCs w:val="26"/>
    </w:rPr>
  </w:style>
  <w:style w:type="paragraph" w:styleId="NormalWeb">
    <w:name w:val="Normal (Web)"/>
    <w:basedOn w:val="Normal"/>
    <w:rsid w:val="00884673"/>
    <w:rPr>
      <w:rFonts w:eastAsia="Times New Roman"/>
      <w:sz w:val="24"/>
      <w:szCs w:val="24"/>
    </w:rPr>
  </w:style>
  <w:style w:type="character" w:styleId="HTMLAcronym">
    <w:name w:val="HTML Acronym"/>
    <w:basedOn w:val="DefaultParagraphFont"/>
    <w:rsid w:val="00884673"/>
  </w:style>
  <w:style w:type="character" w:styleId="HTMLCode">
    <w:name w:val="HTML Code"/>
    <w:basedOn w:val="DefaultParagraphFont"/>
    <w:rsid w:val="00884673"/>
    <w:rPr>
      <w:rFonts w:ascii="Courier New" w:hAnsi="Courier New" w:cs="Courier New"/>
      <w:sz w:val="20"/>
      <w:szCs w:val="20"/>
    </w:rPr>
  </w:style>
  <w:style w:type="character" w:styleId="HTMLDefinition">
    <w:name w:val="HTML Definition"/>
    <w:basedOn w:val="DefaultParagraphFont"/>
    <w:rsid w:val="00884673"/>
    <w:rPr>
      <w:i/>
      <w:iCs/>
    </w:rPr>
  </w:style>
  <w:style w:type="character" w:styleId="HTMLKeyboard">
    <w:name w:val="HTML Keyboard"/>
    <w:basedOn w:val="DefaultParagraphFont"/>
    <w:rsid w:val="00884673"/>
    <w:rPr>
      <w:rFonts w:ascii="Courier New" w:hAnsi="Courier New" w:cs="Courier New"/>
      <w:sz w:val="20"/>
      <w:szCs w:val="20"/>
    </w:rPr>
  </w:style>
  <w:style w:type="paragraph" w:styleId="HTMLPreformatted">
    <w:name w:val="HTML Preformatted"/>
    <w:basedOn w:val="Normal"/>
    <w:link w:val="HTMLPreformattedChar"/>
    <w:rsid w:val="00884673"/>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84673"/>
    <w:rPr>
      <w:rFonts w:ascii="Courier New" w:eastAsia="Times New Roman" w:hAnsi="Courier New" w:cs="Courier New"/>
    </w:rPr>
  </w:style>
  <w:style w:type="character" w:styleId="HTMLSample">
    <w:name w:val="HTML Sample"/>
    <w:basedOn w:val="DefaultParagraphFont"/>
    <w:rsid w:val="00884673"/>
    <w:rPr>
      <w:rFonts w:ascii="Courier New" w:hAnsi="Courier New" w:cs="Courier New"/>
    </w:rPr>
  </w:style>
  <w:style w:type="character" w:styleId="HTMLTypewriter">
    <w:name w:val="HTML Typewriter"/>
    <w:basedOn w:val="DefaultParagraphFont"/>
    <w:rsid w:val="00884673"/>
    <w:rPr>
      <w:rFonts w:ascii="Courier New" w:hAnsi="Courier New" w:cs="Courier New"/>
      <w:sz w:val="20"/>
      <w:szCs w:val="20"/>
    </w:rPr>
  </w:style>
  <w:style w:type="character" w:styleId="HTMLVariable">
    <w:name w:val="HTML Variable"/>
    <w:basedOn w:val="DefaultParagraphFont"/>
    <w:rsid w:val="00884673"/>
    <w:rPr>
      <w:i/>
      <w:iCs/>
    </w:rPr>
  </w:style>
  <w:style w:type="paragraph" w:styleId="BalloonText">
    <w:name w:val="Balloon Text"/>
    <w:basedOn w:val="Normal"/>
    <w:link w:val="BalloonTextChar"/>
    <w:semiHidden/>
    <w:rsid w:val="0088467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673"/>
    <w:rPr>
      <w:rFonts w:ascii="Tahoma" w:eastAsia="Times New Roman" w:hAnsi="Tahoma" w:cs="Tahoma"/>
      <w:sz w:val="16"/>
      <w:szCs w:val="16"/>
    </w:rPr>
  </w:style>
  <w:style w:type="paragraph" w:customStyle="1" w:styleId="Style1">
    <w:name w:val="Style1"/>
    <w:basedOn w:val="Normal"/>
    <w:rsid w:val="00053BB1"/>
    <w:rPr>
      <w:rFonts w:ascii="ChelthmITC Bk BT" w:eastAsia="Times New Roman" w:hAnsi="ChelthmITC Bk BT"/>
      <w:szCs w:val="20"/>
    </w:rPr>
  </w:style>
  <w:style w:type="paragraph" w:styleId="CommentText">
    <w:name w:val="annotation text"/>
    <w:basedOn w:val="Normal"/>
    <w:link w:val="CommentTextChar"/>
    <w:uiPriority w:val="99"/>
    <w:semiHidden/>
    <w:unhideWhenUsed/>
    <w:rsid w:val="00884673"/>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884673"/>
    <w:rPr>
      <w:rFonts w:eastAsia="Times New Roman"/>
    </w:rPr>
  </w:style>
  <w:style w:type="character" w:styleId="CommentReference">
    <w:name w:val="annotation reference"/>
    <w:basedOn w:val="DefaultParagraphFont"/>
    <w:uiPriority w:val="99"/>
    <w:semiHidden/>
    <w:unhideWhenUsed/>
    <w:rsid w:val="00884673"/>
    <w:rPr>
      <w:sz w:val="16"/>
      <w:szCs w:val="16"/>
    </w:rPr>
  </w:style>
  <w:style w:type="paragraph" w:styleId="NoSpacing">
    <w:name w:val="No Spacing"/>
    <w:uiPriority w:val="1"/>
    <w:qFormat/>
    <w:rsid w:val="00816250"/>
    <w:rPr>
      <w:rFonts w:asciiTheme="minorHAnsi" w:hAnsiTheme="minorHAnsi" w:cstheme="minorBidi"/>
      <w:sz w:val="22"/>
      <w:szCs w:val="22"/>
    </w:rPr>
  </w:style>
  <w:style w:type="paragraph" w:styleId="ListParagraph">
    <w:name w:val="List Paragraph"/>
    <w:basedOn w:val="Normal"/>
    <w:uiPriority w:val="34"/>
    <w:qFormat/>
    <w:rsid w:val="00816250"/>
    <w:pPr>
      <w:spacing w:after="200" w:line="276" w:lineRule="auto"/>
      <w:ind w:left="720"/>
      <w:contextualSpacing/>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opds.state.or.us"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aging.apps.oregon.gov/opds/provider/Pages/contract-terms.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Reference\OPDS%20Letterhead\OPD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395C3E97E3D4C8C353B4EF3EC4ACC" ma:contentTypeVersion="7" ma:contentTypeDescription="Create a new document." ma:contentTypeScope="" ma:versionID="9ad808ac0b1cd07f9746a14956f4b763">
  <xsd:schema xmlns:xsd="http://www.w3.org/2001/XMLSchema" xmlns:xs="http://www.w3.org/2001/XMLSchema" xmlns:p="http://schemas.microsoft.com/office/2006/metadata/properties" xmlns:ns1="http://schemas.microsoft.com/sharepoint/v3" xmlns:ns2="9f60fe01-f7d4-463f-b01d-570a4231bc8a" targetNamespace="http://schemas.microsoft.com/office/2006/metadata/properties" ma:root="true" ma:fieldsID="1e9dac846a83c469e534a2ffbba9a7cd" ns1:_="" ns2:_="">
    <xsd:import namespace="http://schemas.microsoft.com/sharepoint/v3"/>
    <xsd:import namespace="9f60fe01-f7d4-463f-b01d-570a4231bc8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60fe01-f7d4-463f-b01d-570a4231bc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58398E-61FD-4931-A40C-3826957303E2}"/>
</file>

<file path=customXml/itemProps2.xml><?xml version="1.0" encoding="utf-8"?>
<ds:datastoreItem xmlns:ds="http://schemas.openxmlformats.org/officeDocument/2006/customXml" ds:itemID="{66C16CB0-90E0-4B88-B009-083F6FD93E00}"/>
</file>

<file path=customXml/itemProps3.xml><?xml version="1.0" encoding="utf-8"?>
<ds:datastoreItem xmlns:ds="http://schemas.openxmlformats.org/officeDocument/2006/customXml" ds:itemID="{4E2D2CBD-E719-4192-861B-236292B66498}"/>
</file>

<file path=docProps/app.xml><?xml version="1.0" encoding="utf-8"?>
<Properties xmlns="http://schemas.openxmlformats.org/officeDocument/2006/extended-properties" xmlns:vt="http://schemas.openxmlformats.org/officeDocument/2006/docPropsVTypes">
  <Template>OPDSbw letterhead</Template>
  <TotalTime>6</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Pate</dc:creator>
  <cp:lastModifiedBy>Heather Pate</cp:lastModifiedBy>
  <cp:revision>6</cp:revision>
  <cp:lastPrinted>2015-04-17T22:50:00Z</cp:lastPrinted>
  <dcterms:created xsi:type="dcterms:W3CDTF">2019-07-24T22:41:00Z</dcterms:created>
  <dcterms:modified xsi:type="dcterms:W3CDTF">2019-07-26T16:42:00Z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0x0101002AF395C3E97E3D4C8C353B4EF3EC4ACC</vt:lpwstr>
  </property>
</Properties>
</file>