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E02A" w14:textId="77777777" w:rsidR="003032EB" w:rsidRDefault="003032EB" w:rsidP="00E92A5E">
      <w:pPr>
        <w:pStyle w:val="Title"/>
        <w:spacing w:line="360" w:lineRule="auto"/>
        <w:rPr>
          <w:rFonts w:ascii="Arial" w:hAnsi="Arial" w:cs="Arial"/>
          <w:b/>
          <w:sz w:val="28"/>
          <w:szCs w:val="28"/>
          <w:u w:val="none"/>
        </w:rPr>
      </w:pPr>
    </w:p>
    <w:p w14:paraId="5FD9BF52" w14:textId="1B4A21AE" w:rsidR="00C23108" w:rsidRPr="00E82C37" w:rsidRDefault="00E82C37" w:rsidP="00E92A5E">
      <w:pPr>
        <w:pStyle w:val="Title"/>
        <w:spacing w:line="360" w:lineRule="auto"/>
        <w:rPr>
          <w:rFonts w:ascii="Arial" w:hAnsi="Arial" w:cs="Arial"/>
          <w:b/>
          <w:sz w:val="28"/>
          <w:szCs w:val="28"/>
          <w:u w:val="none"/>
        </w:rPr>
      </w:pPr>
      <w:r w:rsidRPr="00E82C37">
        <w:rPr>
          <w:rFonts w:ascii="Arial" w:hAnsi="Arial" w:cs="Arial"/>
          <w:b/>
          <w:sz w:val="28"/>
          <w:szCs w:val="28"/>
          <w:u w:val="none"/>
        </w:rPr>
        <w:t>S</w:t>
      </w:r>
      <w:r>
        <w:rPr>
          <w:rFonts w:ascii="Arial" w:hAnsi="Arial" w:cs="Arial"/>
          <w:b/>
          <w:sz w:val="28"/>
          <w:szCs w:val="28"/>
          <w:u w:val="none"/>
        </w:rPr>
        <w:t>tate of Oregon</w:t>
      </w:r>
    </w:p>
    <w:p w14:paraId="4ACA6A67" w14:textId="4694BC89" w:rsidR="00C23108" w:rsidRDefault="00E82C37" w:rsidP="00C72138">
      <w:pPr>
        <w:spacing w:after="240" w:line="360" w:lineRule="auto"/>
        <w:jc w:val="center"/>
        <w:rPr>
          <w:rFonts w:ascii="Arial" w:hAnsi="Arial" w:cs="Arial"/>
          <w:b/>
          <w:sz w:val="28"/>
          <w:szCs w:val="28"/>
        </w:rPr>
      </w:pPr>
      <w:r>
        <w:rPr>
          <w:rFonts w:ascii="Arial" w:hAnsi="Arial" w:cs="Arial"/>
          <w:b/>
          <w:sz w:val="28"/>
          <w:szCs w:val="28"/>
        </w:rPr>
        <w:t>Invitation to Bid</w:t>
      </w:r>
    </w:p>
    <w:p w14:paraId="6971A43F" w14:textId="6D534D43" w:rsidR="00BC3C0F" w:rsidRDefault="001E01B3" w:rsidP="00787B80">
      <w:pPr>
        <w:spacing w:after="120"/>
        <w:jc w:val="center"/>
        <w:rPr>
          <w:rFonts w:ascii="Arial" w:hAnsi="Arial" w:cs="Arial"/>
          <w:b/>
          <w:sz w:val="28"/>
          <w:szCs w:val="28"/>
        </w:rPr>
      </w:pPr>
      <w:r>
        <w:rPr>
          <w:rFonts w:ascii="Arial" w:hAnsi="Arial" w:cs="Arial"/>
          <w:b/>
          <w:sz w:val="28"/>
          <w:szCs w:val="28"/>
        </w:rPr>
        <w:t>Silver Fa</w:t>
      </w:r>
      <w:r w:rsidR="0053080E">
        <w:rPr>
          <w:rFonts w:ascii="Arial" w:hAnsi="Arial" w:cs="Arial"/>
          <w:b/>
          <w:sz w:val="28"/>
          <w:szCs w:val="28"/>
        </w:rPr>
        <w:t>l</w:t>
      </w:r>
      <w:r>
        <w:rPr>
          <w:rFonts w:ascii="Arial" w:hAnsi="Arial" w:cs="Arial"/>
          <w:b/>
          <w:sz w:val="28"/>
          <w:szCs w:val="28"/>
        </w:rPr>
        <w:t>ls State Park</w:t>
      </w:r>
    </w:p>
    <w:p w14:paraId="0DF7C588" w14:textId="30E96DD7" w:rsidR="00787B80" w:rsidRDefault="00787B80" w:rsidP="001E01B3">
      <w:pPr>
        <w:jc w:val="center"/>
        <w:rPr>
          <w:rFonts w:ascii="Arial" w:hAnsi="Arial" w:cs="Arial"/>
          <w:b/>
          <w:sz w:val="28"/>
          <w:szCs w:val="28"/>
        </w:rPr>
      </w:pPr>
      <w:r>
        <w:rPr>
          <w:rFonts w:ascii="Arial" w:hAnsi="Arial" w:cs="Arial"/>
          <w:b/>
          <w:sz w:val="28"/>
          <w:szCs w:val="28"/>
        </w:rPr>
        <w:t xml:space="preserve">North Gateway Visitor Center </w:t>
      </w:r>
      <w:r w:rsidR="001E01B3">
        <w:rPr>
          <w:rFonts w:ascii="Arial" w:hAnsi="Arial" w:cs="Arial"/>
          <w:b/>
          <w:sz w:val="28"/>
          <w:szCs w:val="28"/>
        </w:rPr>
        <w:t>Project</w:t>
      </w:r>
    </w:p>
    <w:p w14:paraId="7428BD2B" w14:textId="28AAB671" w:rsidR="001E01B3" w:rsidRDefault="001E01B3" w:rsidP="001E01B3">
      <w:pPr>
        <w:jc w:val="center"/>
        <w:rPr>
          <w:rFonts w:ascii="Arial" w:hAnsi="Arial" w:cs="Arial"/>
          <w:b/>
          <w:sz w:val="28"/>
          <w:szCs w:val="28"/>
        </w:rPr>
      </w:pPr>
      <w:r>
        <w:rPr>
          <w:rFonts w:ascii="Arial" w:hAnsi="Arial" w:cs="Arial"/>
          <w:b/>
          <w:sz w:val="28"/>
          <w:szCs w:val="28"/>
        </w:rPr>
        <w:t xml:space="preserve">Interior </w:t>
      </w:r>
      <w:r w:rsidR="007E5277">
        <w:rPr>
          <w:rFonts w:ascii="Arial" w:hAnsi="Arial" w:cs="Arial"/>
          <w:b/>
          <w:sz w:val="28"/>
          <w:szCs w:val="28"/>
        </w:rPr>
        <w:t>Electrical</w:t>
      </w:r>
    </w:p>
    <w:p w14:paraId="009E13C3" w14:textId="77777777" w:rsidR="001E01B3" w:rsidRPr="00E82C37" w:rsidRDefault="001E01B3" w:rsidP="001E01B3">
      <w:pPr>
        <w:jc w:val="center"/>
        <w:rPr>
          <w:rFonts w:ascii="Arial" w:hAnsi="Arial" w:cs="Arial"/>
          <w:b/>
          <w:sz w:val="28"/>
          <w:szCs w:val="28"/>
        </w:rPr>
      </w:pPr>
    </w:p>
    <w:p w14:paraId="3BC4E7AB" w14:textId="1FE2C2FE" w:rsidR="006C6340" w:rsidRPr="000274A7" w:rsidRDefault="00C57BB6" w:rsidP="00315E15">
      <w:pPr>
        <w:spacing w:after="120"/>
        <w:jc w:val="center"/>
        <w:rPr>
          <w:rFonts w:ascii="Arial" w:hAnsi="Arial" w:cs="Arial"/>
          <w:bCs/>
          <w:sz w:val="28"/>
          <w:szCs w:val="28"/>
        </w:rPr>
      </w:pPr>
      <w:r w:rsidRPr="00BC3C0F">
        <w:rPr>
          <w:rFonts w:ascii="Arial" w:hAnsi="Arial" w:cs="Arial"/>
          <w:b/>
          <w:sz w:val="28"/>
          <w:szCs w:val="28"/>
        </w:rPr>
        <w:t>Engineering Project No</w:t>
      </w:r>
      <w:r w:rsidRPr="00B02C76">
        <w:rPr>
          <w:rFonts w:ascii="Arial" w:hAnsi="Arial" w:cs="Arial"/>
          <w:b/>
          <w:sz w:val="28"/>
          <w:szCs w:val="28"/>
        </w:rPr>
        <w:t xml:space="preserve">. </w:t>
      </w:r>
      <w:sdt>
        <w:sdtPr>
          <w:rPr>
            <w:rFonts w:ascii="Arial" w:hAnsi="Arial" w:cs="Arial"/>
            <w:b/>
            <w:sz w:val="28"/>
            <w:szCs w:val="28"/>
          </w:rPr>
          <w:id w:val="159596680"/>
          <w:placeholder>
            <w:docPart w:val="4F2A04FC72FE4C1FAFEEB357C04873B8"/>
          </w:placeholder>
          <w:text/>
        </w:sdtPr>
        <w:sdtEndPr/>
        <w:sdtContent>
          <w:r w:rsidR="00B02C76" w:rsidRPr="00B02C76">
            <w:rPr>
              <w:rFonts w:ascii="Arial" w:hAnsi="Arial" w:cs="Arial"/>
              <w:b/>
              <w:sz w:val="28"/>
              <w:szCs w:val="28"/>
            </w:rPr>
            <w:t>33084</w:t>
          </w:r>
        </w:sdtContent>
      </w:sdt>
    </w:p>
    <w:p w14:paraId="211D1443" w14:textId="1D23B806" w:rsidR="00BE49EA" w:rsidRDefault="00BE49EA" w:rsidP="00BE49EA">
      <w:pPr>
        <w:spacing w:line="360" w:lineRule="auto"/>
        <w:jc w:val="center"/>
        <w:rPr>
          <w:rFonts w:ascii="Arial" w:hAnsi="Arial" w:cs="Arial"/>
          <w:b/>
          <w:sz w:val="28"/>
          <w:szCs w:val="28"/>
        </w:rPr>
      </w:pPr>
      <w:r>
        <w:rPr>
          <w:rFonts w:ascii="Arial" w:hAnsi="Arial" w:cs="Arial"/>
          <w:b/>
          <w:sz w:val="28"/>
          <w:szCs w:val="28"/>
        </w:rPr>
        <w:t>ITB #</w:t>
      </w:r>
      <w:r w:rsidR="00417ECA">
        <w:rPr>
          <w:rFonts w:ascii="Arial" w:hAnsi="Arial" w:cs="Arial"/>
          <w:b/>
          <w:sz w:val="28"/>
          <w:szCs w:val="28"/>
        </w:rPr>
        <w:t>1449</w:t>
      </w:r>
      <w:r w:rsidR="007E5277">
        <w:rPr>
          <w:rFonts w:ascii="Arial" w:hAnsi="Arial" w:cs="Arial"/>
          <w:b/>
          <w:sz w:val="28"/>
          <w:szCs w:val="28"/>
        </w:rPr>
        <w:t>8</w:t>
      </w:r>
    </w:p>
    <w:p w14:paraId="066D1764" w14:textId="240B75DC" w:rsidR="002B7E7C" w:rsidRDefault="002B7E7C" w:rsidP="00BE49EA">
      <w:pPr>
        <w:spacing w:line="360" w:lineRule="auto"/>
        <w:jc w:val="center"/>
        <w:rPr>
          <w:rFonts w:ascii="Arial" w:hAnsi="Arial" w:cs="Arial"/>
          <w:b/>
          <w:sz w:val="28"/>
          <w:szCs w:val="28"/>
        </w:rPr>
      </w:pPr>
      <w:r w:rsidRPr="00417ECA">
        <w:rPr>
          <w:rFonts w:ascii="Arial" w:hAnsi="Arial" w:cs="Arial"/>
          <w:b/>
          <w:sz w:val="28"/>
          <w:szCs w:val="28"/>
        </w:rPr>
        <w:t>OregonBuys #</w:t>
      </w:r>
      <w:r w:rsidR="007D2C1E" w:rsidRPr="00417ECA">
        <w:rPr>
          <w:rFonts w:ascii="Arial" w:hAnsi="Arial" w:cs="Arial"/>
          <w:b/>
          <w:sz w:val="28"/>
          <w:szCs w:val="28"/>
        </w:rPr>
        <w:t>S-63400-</w:t>
      </w:r>
      <w:r w:rsidR="00A1029E" w:rsidRPr="00A1029E">
        <w:rPr>
          <w:rFonts w:ascii="Arial" w:hAnsi="Arial" w:cs="Arial"/>
          <w:b/>
          <w:sz w:val="28"/>
          <w:szCs w:val="28"/>
        </w:rPr>
        <w:t>00017666</w:t>
      </w:r>
    </w:p>
    <w:p w14:paraId="537CA095" w14:textId="31BBCDD0" w:rsidR="006C6340" w:rsidRPr="008B7CAA" w:rsidRDefault="00736F71" w:rsidP="00E92A5E">
      <w:pPr>
        <w:jc w:val="center"/>
        <w:rPr>
          <w:rFonts w:ascii="Arial" w:hAnsi="Arial" w:cs="Arial"/>
          <w:sz w:val="28"/>
          <w:szCs w:val="28"/>
        </w:rPr>
      </w:pPr>
      <w:r>
        <w:rPr>
          <w:rFonts w:ascii="Arial" w:hAnsi="Arial" w:cs="Arial"/>
          <w:noProof/>
          <w:sz w:val="28"/>
          <w:szCs w:val="28"/>
        </w:rPr>
        <w:drawing>
          <wp:inline distT="0" distB="0" distL="0" distR="0" wp14:anchorId="5F11AD47" wp14:editId="46F06022">
            <wp:extent cx="2257155" cy="2565400"/>
            <wp:effectExtent l="0" t="0" r="0" b="6350"/>
            <wp:docPr id="15541873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0497" cy="2580564"/>
                    </a:xfrm>
                    <a:prstGeom prst="rect">
                      <a:avLst/>
                    </a:prstGeom>
                    <a:noFill/>
                  </pic:spPr>
                </pic:pic>
              </a:graphicData>
            </a:graphic>
          </wp:inline>
        </w:drawing>
      </w:r>
    </w:p>
    <w:p w14:paraId="554C4200" w14:textId="77777777" w:rsidR="00E92A5E" w:rsidRPr="00E82C37" w:rsidRDefault="00E92A5E" w:rsidP="00E92A5E">
      <w:pPr>
        <w:rPr>
          <w:rFonts w:ascii="Arial" w:hAnsi="Arial"/>
          <w:b/>
          <w:sz w:val="28"/>
          <w:szCs w:val="28"/>
        </w:rPr>
      </w:pPr>
    </w:p>
    <w:p w14:paraId="43A2AFD9" w14:textId="29EDE5E0" w:rsidR="00C72138" w:rsidRDefault="00E82C37" w:rsidP="00E82C37">
      <w:pPr>
        <w:jc w:val="center"/>
        <w:rPr>
          <w:rFonts w:ascii="Arial" w:hAnsi="Arial"/>
          <w:b/>
          <w:sz w:val="28"/>
          <w:szCs w:val="28"/>
        </w:rPr>
      </w:pPr>
      <w:r>
        <w:rPr>
          <w:rFonts w:ascii="Arial" w:hAnsi="Arial"/>
          <w:b/>
          <w:sz w:val="28"/>
          <w:szCs w:val="28"/>
        </w:rPr>
        <w:t>Oregon Parks and Recreation Department</w:t>
      </w:r>
    </w:p>
    <w:p w14:paraId="1702F63C" w14:textId="77777777" w:rsidR="00E82C37" w:rsidRPr="00E82C37" w:rsidRDefault="00E82C37" w:rsidP="00E82C37">
      <w:pPr>
        <w:jc w:val="center"/>
        <w:rPr>
          <w:rFonts w:ascii="Arial" w:hAnsi="Arial"/>
          <w:b/>
          <w:sz w:val="28"/>
          <w:szCs w:val="28"/>
        </w:rPr>
      </w:pPr>
    </w:p>
    <w:p w14:paraId="7D5EC6D6" w14:textId="77777777" w:rsidR="00C72138" w:rsidRPr="000C660D" w:rsidRDefault="00C72138" w:rsidP="00E92A5E">
      <w:pPr>
        <w:rPr>
          <w:rFonts w:ascii="Arial" w:hAnsi="Arial"/>
          <w:b/>
        </w:rPr>
      </w:pPr>
    </w:p>
    <w:p w14:paraId="57456F84" w14:textId="289C1A46" w:rsidR="00C72138" w:rsidRPr="000C660D" w:rsidRDefault="00C72138" w:rsidP="00E92A5E">
      <w:pPr>
        <w:rPr>
          <w:rFonts w:ascii="Arial" w:hAnsi="Arial"/>
          <w:b/>
          <w:sz w:val="20"/>
          <w:szCs w:val="20"/>
        </w:rPr>
      </w:pPr>
      <w:r w:rsidRPr="000C660D">
        <w:rPr>
          <w:rFonts w:ascii="Arial" w:hAnsi="Arial"/>
          <w:b/>
          <w:sz w:val="20"/>
          <w:szCs w:val="20"/>
        </w:rPr>
        <w:t xml:space="preserve">Closing Date: </w:t>
      </w:r>
      <w:r w:rsidR="000C660D" w:rsidRPr="000C660D">
        <w:rPr>
          <w:rFonts w:ascii="Arial" w:hAnsi="Arial"/>
          <w:bCs/>
          <w:sz w:val="20"/>
          <w:szCs w:val="20"/>
        </w:rPr>
        <w:t>September 3, 2026</w:t>
      </w:r>
    </w:p>
    <w:p w14:paraId="4E75776D" w14:textId="01BC5578" w:rsidR="00C72138" w:rsidRPr="007D2C1E" w:rsidRDefault="00C72138" w:rsidP="00E92A5E">
      <w:pPr>
        <w:rPr>
          <w:rFonts w:ascii="Arial" w:hAnsi="Arial"/>
          <w:b/>
          <w:sz w:val="20"/>
          <w:szCs w:val="20"/>
        </w:rPr>
      </w:pPr>
      <w:r w:rsidRPr="007D2C1E">
        <w:rPr>
          <w:rFonts w:ascii="Arial" w:hAnsi="Arial"/>
          <w:b/>
          <w:sz w:val="20"/>
          <w:szCs w:val="20"/>
        </w:rPr>
        <w:t xml:space="preserve">Closing Time: </w:t>
      </w:r>
      <w:r w:rsidR="00417ECA">
        <w:rPr>
          <w:rFonts w:ascii="Arial" w:hAnsi="Arial"/>
          <w:bCs/>
          <w:sz w:val="20"/>
          <w:szCs w:val="20"/>
        </w:rPr>
        <w:t>2:00 pm</w:t>
      </w:r>
    </w:p>
    <w:p w14:paraId="4F0E33E7" w14:textId="77777777" w:rsidR="00C72138" w:rsidRPr="007D2C1E" w:rsidRDefault="00C72138" w:rsidP="00E92A5E">
      <w:pPr>
        <w:rPr>
          <w:rFonts w:ascii="Arial" w:hAnsi="Arial"/>
          <w:b/>
          <w:sz w:val="20"/>
          <w:szCs w:val="20"/>
        </w:rPr>
      </w:pPr>
    </w:p>
    <w:p w14:paraId="207D9A0F" w14:textId="2575CEE4" w:rsidR="00C72138" w:rsidRPr="007D2C1E" w:rsidRDefault="00C72138" w:rsidP="00E92A5E">
      <w:pPr>
        <w:rPr>
          <w:rFonts w:ascii="Arial" w:hAnsi="Arial"/>
          <w:b/>
          <w:sz w:val="20"/>
          <w:szCs w:val="20"/>
        </w:rPr>
      </w:pPr>
      <w:r w:rsidRPr="007D2C1E">
        <w:rPr>
          <w:rFonts w:ascii="Arial" w:hAnsi="Arial"/>
          <w:b/>
          <w:sz w:val="20"/>
          <w:szCs w:val="20"/>
        </w:rPr>
        <w:t xml:space="preserve">Single Point of Contact (“SPC”): </w:t>
      </w:r>
      <w:r w:rsidR="00417ECA">
        <w:rPr>
          <w:rFonts w:ascii="Arial" w:hAnsi="Arial"/>
          <w:bCs/>
          <w:sz w:val="20"/>
          <w:szCs w:val="20"/>
        </w:rPr>
        <w:t>Bryant Hayes, Sr. Contract Specialist</w:t>
      </w:r>
    </w:p>
    <w:p w14:paraId="62697C9D" w14:textId="5A12BF40" w:rsidR="00C72138" w:rsidRPr="005F0F30" w:rsidRDefault="00C72138" w:rsidP="00E92A5E">
      <w:pPr>
        <w:rPr>
          <w:rFonts w:ascii="Arial" w:hAnsi="Arial"/>
          <w:bCs/>
          <w:sz w:val="20"/>
          <w:szCs w:val="20"/>
        </w:rPr>
      </w:pPr>
      <w:r w:rsidRPr="007D2C1E">
        <w:rPr>
          <w:rFonts w:ascii="Arial" w:hAnsi="Arial"/>
          <w:b/>
          <w:sz w:val="20"/>
          <w:szCs w:val="20"/>
        </w:rPr>
        <w:t xml:space="preserve">Email: </w:t>
      </w:r>
      <w:r w:rsidR="00417ECA">
        <w:rPr>
          <w:rFonts w:ascii="Arial" w:hAnsi="Arial"/>
          <w:bCs/>
          <w:sz w:val="20"/>
          <w:szCs w:val="20"/>
        </w:rPr>
        <w:t>bryant.hayes@oprd.oregon.gov</w:t>
      </w:r>
    </w:p>
    <w:p w14:paraId="16245FEA" w14:textId="6C539CA7" w:rsidR="00C72138" w:rsidRPr="007D2C1E" w:rsidRDefault="00C72138" w:rsidP="00E92A5E">
      <w:pPr>
        <w:rPr>
          <w:rFonts w:ascii="Arial" w:hAnsi="Arial"/>
          <w:b/>
          <w:sz w:val="20"/>
          <w:szCs w:val="20"/>
        </w:rPr>
      </w:pPr>
      <w:r w:rsidRPr="007D2C1E">
        <w:rPr>
          <w:rFonts w:ascii="Arial" w:hAnsi="Arial"/>
          <w:b/>
          <w:sz w:val="20"/>
          <w:szCs w:val="20"/>
        </w:rPr>
        <w:t xml:space="preserve">Phone: </w:t>
      </w:r>
      <w:r w:rsidR="00417ECA">
        <w:rPr>
          <w:rFonts w:ascii="Arial" w:hAnsi="Arial"/>
          <w:bCs/>
          <w:sz w:val="20"/>
          <w:szCs w:val="20"/>
        </w:rPr>
        <w:t>503-779-5566</w:t>
      </w:r>
    </w:p>
    <w:p w14:paraId="72877735" w14:textId="77777777" w:rsidR="00C72138" w:rsidRPr="007D2C1E" w:rsidRDefault="00C72138" w:rsidP="00E92A5E">
      <w:pPr>
        <w:rPr>
          <w:rFonts w:ascii="Arial" w:hAnsi="Arial"/>
          <w:b/>
          <w:color w:val="7030A0"/>
          <w:sz w:val="20"/>
          <w:szCs w:val="20"/>
          <w:highlight w:val="cyan"/>
        </w:rPr>
      </w:pPr>
    </w:p>
    <w:p w14:paraId="7618FE91" w14:textId="77777777" w:rsidR="00C72138" w:rsidRPr="007D2C1E" w:rsidRDefault="00C72138" w:rsidP="00E92A5E">
      <w:pPr>
        <w:rPr>
          <w:rFonts w:ascii="Arial" w:hAnsi="Arial" w:cs="Arial"/>
          <w:b/>
          <w:color w:val="7030A0"/>
          <w:sz w:val="20"/>
          <w:szCs w:val="20"/>
          <w:highlight w:val="cyan"/>
        </w:rPr>
      </w:pPr>
    </w:p>
    <w:p w14:paraId="33F378AA" w14:textId="77777777" w:rsidR="00E82C37" w:rsidRPr="005F0F30" w:rsidRDefault="00E82C37" w:rsidP="00E82C37">
      <w:pPr>
        <w:jc w:val="both"/>
        <w:rPr>
          <w:rFonts w:ascii="Arial" w:hAnsi="Arial" w:cs="Arial"/>
          <w:bCs/>
          <w:sz w:val="20"/>
          <w:szCs w:val="20"/>
        </w:rPr>
      </w:pPr>
      <w:bookmarkStart w:id="0" w:name="_Hlk168585364"/>
      <w:r w:rsidRPr="005F0F30">
        <w:rPr>
          <w:rFonts w:ascii="Arial" w:hAnsi="Arial" w:cs="Arial"/>
          <w:bCs/>
          <w:sz w:val="20"/>
          <w:szCs w:val="20"/>
        </w:rPr>
        <w:t xml:space="preserve">This Invitation to Bid (“ITB”) is advertised as a “Bid Solicitation” in the </w:t>
      </w:r>
      <w:hyperlink r:id="rId13" w:history="1">
        <w:r w:rsidRPr="005F0F30">
          <w:rPr>
            <w:rStyle w:val="Hyperlink"/>
            <w:rFonts w:ascii="Arial" w:hAnsi="Arial" w:cs="Arial"/>
            <w:bCs/>
            <w:color w:val="auto"/>
            <w:sz w:val="20"/>
            <w:szCs w:val="20"/>
          </w:rPr>
          <w:t>OregonBuys</w:t>
        </w:r>
      </w:hyperlink>
      <w:r w:rsidRPr="005F0F30">
        <w:rPr>
          <w:rFonts w:ascii="Arial" w:hAnsi="Arial" w:cs="Arial"/>
          <w:bCs/>
          <w:sz w:val="20"/>
          <w:szCs w:val="20"/>
        </w:rPr>
        <w:t xml:space="preserve"> web-based eProcurement system. Bids must be submitted through the OregonBuys system. See ITB Section C.1 – OREGONBUYS / ITB DOCUMENT AVAILABILITY for information regarding supplier registration and terminology used in the OregonBuys platform.</w:t>
      </w:r>
    </w:p>
    <w:p w14:paraId="1E68E109" w14:textId="77777777" w:rsidR="00E82C37" w:rsidRPr="005F0F30" w:rsidRDefault="00E82C37" w:rsidP="00E82C37">
      <w:pPr>
        <w:jc w:val="both"/>
        <w:rPr>
          <w:rFonts w:ascii="Arial" w:hAnsi="Arial" w:cs="Arial"/>
          <w:bCs/>
          <w:sz w:val="20"/>
          <w:szCs w:val="20"/>
        </w:rPr>
      </w:pPr>
    </w:p>
    <w:p w14:paraId="388DD07D" w14:textId="77777777" w:rsidR="00E82C37" w:rsidRPr="005F0F30" w:rsidRDefault="00E82C37" w:rsidP="00E82C37">
      <w:pPr>
        <w:jc w:val="both"/>
        <w:rPr>
          <w:rFonts w:ascii="Arial" w:hAnsi="Arial" w:cs="Arial"/>
          <w:bCs/>
          <w:sz w:val="20"/>
          <w:szCs w:val="20"/>
        </w:rPr>
      </w:pPr>
      <w:r w:rsidRPr="005F0F30">
        <w:rPr>
          <w:rFonts w:ascii="Arial" w:hAnsi="Arial" w:cs="Arial"/>
          <w:bCs/>
          <w:sz w:val="20"/>
          <w:szCs w:val="20"/>
        </w:rPr>
        <w:t>This document must be viewed electronically to access files, forms, provisions and any other documents provided via hyperlinks within this ITB. Prospective Bidders that do not have compatible software or are otherwise unable to open any of the attached forms, Addenda, or other documents listed in the OregonBuys system may contact the Purchaser/Single Point of Contact (“SPC”) (see Section A.2) for alternative formats and any reasonable accommodations that might be needed.</w:t>
      </w:r>
    </w:p>
    <w:p w14:paraId="76327676" w14:textId="77777777" w:rsidR="00E82C37" w:rsidRPr="00D06F00" w:rsidRDefault="00E82C37" w:rsidP="00D06F00">
      <w:pPr>
        <w:jc w:val="both"/>
        <w:rPr>
          <w:rFonts w:ascii="Arial" w:hAnsi="Arial" w:cs="Arial"/>
          <w:b/>
          <w:sz w:val="22"/>
          <w:szCs w:val="22"/>
        </w:rPr>
      </w:pPr>
    </w:p>
    <w:p w14:paraId="14052890" w14:textId="77777777" w:rsidR="005F0F30" w:rsidRDefault="005F0F30" w:rsidP="00171513">
      <w:pPr>
        <w:jc w:val="center"/>
        <w:rPr>
          <w:rFonts w:ascii="Arial" w:hAnsi="Arial" w:cs="Arial"/>
          <w:b/>
          <w:bCs/>
        </w:rPr>
      </w:pPr>
    </w:p>
    <w:p w14:paraId="1A49DA65" w14:textId="3E02FF33" w:rsidR="00675BBA" w:rsidRPr="00C41109" w:rsidRDefault="00730864" w:rsidP="00171513">
      <w:pPr>
        <w:jc w:val="center"/>
        <w:rPr>
          <w:rFonts w:ascii="Arial" w:hAnsi="Arial" w:cs="Arial"/>
          <w:b/>
          <w:bCs/>
        </w:rPr>
      </w:pPr>
      <w:r w:rsidRPr="00C41109">
        <w:rPr>
          <w:rFonts w:ascii="Arial" w:hAnsi="Arial" w:cs="Arial"/>
          <w:b/>
          <w:bCs/>
        </w:rPr>
        <w:lastRenderedPageBreak/>
        <w:t xml:space="preserve">TABLE </w:t>
      </w:r>
      <w:r w:rsidR="00A65BF8" w:rsidRPr="00C41109">
        <w:rPr>
          <w:rFonts w:ascii="Arial" w:hAnsi="Arial" w:cs="Arial"/>
          <w:b/>
          <w:bCs/>
        </w:rPr>
        <w:t xml:space="preserve">OF </w:t>
      </w:r>
      <w:r w:rsidRPr="00C41109">
        <w:rPr>
          <w:rFonts w:ascii="Arial" w:hAnsi="Arial" w:cs="Arial"/>
          <w:b/>
          <w:bCs/>
        </w:rPr>
        <w:t>CONTENTS</w:t>
      </w:r>
    </w:p>
    <w:p w14:paraId="1162F075" w14:textId="77777777" w:rsidR="00D0221F" w:rsidRPr="00C41109" w:rsidRDefault="00D0221F" w:rsidP="00E92A5E">
      <w:pPr>
        <w:rPr>
          <w:rFonts w:ascii="Arial" w:hAnsi="Arial" w:cs="Arial"/>
        </w:rPr>
      </w:pPr>
    </w:p>
    <w:p w14:paraId="72E27A32" w14:textId="6FAFD86F" w:rsidR="00730864" w:rsidRDefault="00730864">
      <w:pPr>
        <w:ind w:left="2160" w:hanging="2160"/>
        <w:rPr>
          <w:rStyle w:val="Hyperlink"/>
          <w:rFonts w:ascii="Arial" w:hAnsi="Arial" w:cs="Arial"/>
          <w:color w:val="auto"/>
          <w:u w:val="none"/>
        </w:rPr>
      </w:pPr>
      <w:hyperlink w:anchor="Section_B" w:history="1">
        <w:r w:rsidRPr="00C41109">
          <w:rPr>
            <w:rStyle w:val="Hyperlink"/>
            <w:rFonts w:ascii="Arial" w:hAnsi="Arial" w:cs="Arial"/>
            <w:color w:val="auto"/>
            <w:u w:val="none"/>
          </w:rPr>
          <w:t xml:space="preserve">SECTION </w:t>
        </w:r>
        <w:r w:rsidR="00E509B4">
          <w:rPr>
            <w:rStyle w:val="Hyperlink"/>
            <w:rFonts w:ascii="Arial" w:hAnsi="Arial" w:cs="Arial"/>
            <w:color w:val="auto"/>
            <w:u w:val="none"/>
          </w:rPr>
          <w:t>A</w:t>
        </w:r>
        <w:r w:rsidR="001C7DF8" w:rsidRPr="00C41109">
          <w:rPr>
            <w:rStyle w:val="Hyperlink"/>
            <w:rFonts w:ascii="Arial" w:hAnsi="Arial" w:cs="Arial"/>
            <w:color w:val="auto"/>
            <w:u w:val="none"/>
          </w:rPr>
          <w:tab/>
        </w:r>
        <w:r w:rsidR="00E509B4">
          <w:rPr>
            <w:rStyle w:val="Hyperlink"/>
            <w:rFonts w:ascii="Arial" w:hAnsi="Arial" w:cs="Arial"/>
            <w:color w:val="auto"/>
            <w:u w:val="none"/>
          </w:rPr>
          <w:t>PROJEC</w:t>
        </w:r>
      </w:hyperlink>
      <w:r w:rsidR="00E509B4">
        <w:rPr>
          <w:rStyle w:val="Hyperlink"/>
          <w:rFonts w:ascii="Arial" w:hAnsi="Arial" w:cs="Arial"/>
          <w:color w:val="auto"/>
          <w:u w:val="none"/>
        </w:rPr>
        <w:t>T AND SOLICITATION SUMMARY</w:t>
      </w:r>
    </w:p>
    <w:p w14:paraId="683AA474" w14:textId="5E8D0320" w:rsidR="00E509B4" w:rsidRPr="00E5071C" w:rsidRDefault="00E509B4" w:rsidP="00E5071C">
      <w:pPr>
        <w:ind w:left="2160" w:hanging="2160"/>
        <w:rPr>
          <w:rStyle w:val="Hyperlink"/>
          <w:color w:val="auto"/>
          <w:u w:val="none"/>
        </w:rPr>
      </w:pPr>
      <w:r>
        <w:rPr>
          <w:rStyle w:val="Hyperlink"/>
          <w:rFonts w:ascii="Arial" w:hAnsi="Arial" w:cs="Arial"/>
          <w:color w:val="auto"/>
          <w:u w:val="none"/>
        </w:rPr>
        <w:t>SECTION B</w:t>
      </w:r>
      <w:r>
        <w:rPr>
          <w:rStyle w:val="Hyperlink"/>
          <w:rFonts w:ascii="Arial" w:hAnsi="Arial" w:cs="Arial"/>
          <w:color w:val="auto"/>
          <w:u w:val="none"/>
        </w:rPr>
        <w:tab/>
        <w:t>DEFINITIONS</w:t>
      </w:r>
    </w:p>
    <w:p w14:paraId="7576B949" w14:textId="1F7F6EAC" w:rsidR="00730864" w:rsidRPr="00C41109" w:rsidRDefault="00730864" w:rsidP="00E92A5E">
      <w:pPr>
        <w:ind w:left="2160" w:hanging="2160"/>
        <w:rPr>
          <w:rFonts w:ascii="Arial" w:hAnsi="Arial" w:cs="Arial"/>
        </w:rPr>
      </w:pPr>
      <w:hyperlink w:anchor="Section_C" w:history="1">
        <w:r w:rsidRPr="00C41109">
          <w:rPr>
            <w:rStyle w:val="Hyperlink"/>
            <w:rFonts w:ascii="Arial" w:hAnsi="Arial" w:cs="Arial"/>
            <w:color w:val="auto"/>
            <w:u w:val="none"/>
          </w:rPr>
          <w:t>SECTION C</w:t>
        </w:r>
        <w:r w:rsidR="00BF79AA" w:rsidRPr="00C41109">
          <w:rPr>
            <w:rStyle w:val="Hyperlink"/>
            <w:rFonts w:ascii="Arial" w:hAnsi="Arial" w:cs="Arial"/>
            <w:color w:val="auto"/>
            <w:u w:val="none"/>
          </w:rPr>
          <w:tab/>
        </w:r>
      </w:hyperlink>
      <w:r w:rsidR="00A577AE" w:rsidRPr="00C41109">
        <w:rPr>
          <w:rStyle w:val="Hyperlink"/>
          <w:rFonts w:ascii="Arial" w:hAnsi="Arial" w:cs="Arial"/>
          <w:color w:val="auto"/>
          <w:u w:val="none"/>
        </w:rPr>
        <w:t>I</w:t>
      </w:r>
      <w:r w:rsidRPr="00C41109">
        <w:rPr>
          <w:rFonts w:ascii="Arial" w:hAnsi="Arial" w:cs="Arial"/>
        </w:rPr>
        <w:t xml:space="preserve">NSTRUCTIONS TO </w:t>
      </w:r>
      <w:r w:rsidR="00FA40AA" w:rsidRPr="00C41109">
        <w:rPr>
          <w:rFonts w:ascii="Arial" w:hAnsi="Arial" w:cs="Arial"/>
        </w:rPr>
        <w:t>BIDDERS</w:t>
      </w:r>
    </w:p>
    <w:p w14:paraId="66AF1FBA" w14:textId="480F14FB" w:rsidR="00EB5EA2" w:rsidRDefault="005431E0" w:rsidP="00E92A5E">
      <w:pPr>
        <w:ind w:left="2160" w:hanging="2160"/>
        <w:rPr>
          <w:rStyle w:val="Hyperlink"/>
          <w:rFonts w:ascii="Arial" w:hAnsi="Arial" w:cs="Arial"/>
          <w:color w:val="auto"/>
          <w:u w:val="none"/>
        </w:rPr>
      </w:pPr>
      <w:r w:rsidRPr="00231EF9">
        <w:rPr>
          <w:rStyle w:val="Hyperlink"/>
          <w:rFonts w:ascii="Arial" w:hAnsi="Arial" w:cs="Arial"/>
          <w:color w:val="auto"/>
          <w:u w:val="none"/>
        </w:rPr>
        <w:t>SECTION D</w:t>
      </w:r>
      <w:r w:rsidR="00BF79AA" w:rsidRPr="00231EF9">
        <w:rPr>
          <w:rStyle w:val="Hyperlink"/>
          <w:rFonts w:ascii="Arial" w:hAnsi="Arial" w:cs="Arial"/>
          <w:color w:val="auto"/>
          <w:u w:val="none"/>
        </w:rPr>
        <w:tab/>
      </w:r>
      <w:r w:rsidR="00C65146" w:rsidRPr="00231EF9">
        <w:rPr>
          <w:rStyle w:val="Hyperlink"/>
          <w:rFonts w:ascii="Arial" w:hAnsi="Arial" w:cs="Arial"/>
          <w:color w:val="auto"/>
          <w:u w:val="none"/>
        </w:rPr>
        <w:t>AWARD</w:t>
      </w:r>
    </w:p>
    <w:p w14:paraId="0653D791" w14:textId="77777777" w:rsidR="00E509B4" w:rsidRDefault="00E509B4" w:rsidP="00E92A5E">
      <w:pPr>
        <w:ind w:left="2160" w:hanging="2160"/>
        <w:rPr>
          <w:rStyle w:val="Hyperlink"/>
          <w:rFonts w:ascii="Arial" w:hAnsi="Arial" w:cs="Arial"/>
          <w:color w:val="auto"/>
          <w:u w:val="none"/>
        </w:rPr>
      </w:pPr>
    </w:p>
    <w:p w14:paraId="44D2D974" w14:textId="23223893" w:rsidR="00E509B4" w:rsidRPr="00E5071C" w:rsidRDefault="00E509B4" w:rsidP="00E92A5E">
      <w:pPr>
        <w:ind w:left="2160" w:hanging="2160"/>
        <w:rPr>
          <w:rStyle w:val="Hyperlink"/>
          <w:rFonts w:ascii="Arial" w:hAnsi="Arial"/>
          <w:color w:val="auto"/>
          <w:u w:val="none"/>
        </w:rPr>
      </w:pPr>
      <w:r>
        <w:rPr>
          <w:rStyle w:val="Hyperlink"/>
          <w:rFonts w:ascii="Arial" w:hAnsi="Arial" w:cs="Arial"/>
          <w:color w:val="auto"/>
          <w:u w:val="none"/>
        </w:rPr>
        <w:t>ATTACHMENT A</w:t>
      </w:r>
      <w:r>
        <w:rPr>
          <w:rStyle w:val="Hyperlink"/>
          <w:rFonts w:ascii="Arial" w:hAnsi="Arial" w:cs="Arial"/>
          <w:color w:val="auto"/>
          <w:u w:val="none"/>
        </w:rPr>
        <w:tab/>
        <w:t>BID PACKAGE FORMS</w:t>
      </w:r>
    </w:p>
    <w:p w14:paraId="007B5454" w14:textId="77EA705A" w:rsidR="008573C9" w:rsidRPr="00C41109" w:rsidRDefault="001D0C14"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C41109">
        <w:rPr>
          <w:rFonts w:ascii="Arial" w:hAnsi="Arial" w:cs="Arial"/>
          <w:sz w:val="24"/>
          <w:szCs w:val="24"/>
        </w:rPr>
        <w:t xml:space="preserve">FORM </w:t>
      </w:r>
      <w:r w:rsidR="003C3394" w:rsidRPr="00C41109">
        <w:rPr>
          <w:rFonts w:ascii="Arial" w:hAnsi="Arial" w:cs="Arial"/>
          <w:sz w:val="24"/>
          <w:szCs w:val="24"/>
        </w:rPr>
        <w:t>A</w:t>
      </w:r>
      <w:r w:rsidR="00E44FAE" w:rsidRPr="00C41109">
        <w:rPr>
          <w:rFonts w:ascii="Arial" w:hAnsi="Arial" w:cs="Arial"/>
          <w:sz w:val="24"/>
          <w:szCs w:val="24"/>
        </w:rPr>
        <w:t>-</w:t>
      </w:r>
      <w:r w:rsidRPr="00C41109">
        <w:rPr>
          <w:rFonts w:ascii="Arial" w:hAnsi="Arial" w:cs="Arial"/>
          <w:sz w:val="24"/>
          <w:szCs w:val="24"/>
        </w:rPr>
        <w:t>1</w:t>
      </w:r>
      <w:r w:rsidR="008573C9" w:rsidRPr="00C41109">
        <w:rPr>
          <w:rFonts w:ascii="Arial" w:hAnsi="Arial" w:cs="Arial"/>
          <w:sz w:val="24"/>
          <w:szCs w:val="24"/>
        </w:rPr>
        <w:t>:</w:t>
      </w:r>
      <w:r w:rsidR="00B90C6A" w:rsidRPr="00C41109">
        <w:rPr>
          <w:rFonts w:ascii="Arial" w:hAnsi="Arial" w:cs="Arial"/>
          <w:sz w:val="24"/>
          <w:szCs w:val="24"/>
        </w:rPr>
        <w:t xml:space="preserve"> </w:t>
      </w:r>
      <w:r w:rsidR="00D0221F" w:rsidRPr="00C41109">
        <w:rPr>
          <w:rFonts w:ascii="Arial" w:hAnsi="Arial" w:cs="Arial"/>
          <w:sz w:val="24"/>
          <w:szCs w:val="24"/>
        </w:rPr>
        <w:t xml:space="preserve">BIDDER </w:t>
      </w:r>
      <w:r w:rsidR="00BC00A9" w:rsidRPr="00C41109">
        <w:rPr>
          <w:rFonts w:ascii="Arial" w:hAnsi="Arial" w:cs="Arial"/>
          <w:sz w:val="24"/>
          <w:szCs w:val="24"/>
        </w:rPr>
        <w:t>INFORMATION AND CERTIFICATION</w:t>
      </w:r>
      <w:r w:rsidR="00F95056" w:rsidRPr="00C41109">
        <w:rPr>
          <w:rFonts w:ascii="Arial" w:hAnsi="Arial" w:cs="Arial"/>
          <w:sz w:val="24"/>
          <w:szCs w:val="24"/>
        </w:rPr>
        <w:t>S</w:t>
      </w:r>
      <w:r w:rsidR="00D0221F" w:rsidRPr="00C41109">
        <w:rPr>
          <w:rFonts w:ascii="Arial" w:hAnsi="Arial" w:cs="Arial"/>
          <w:sz w:val="24"/>
          <w:szCs w:val="24"/>
        </w:rPr>
        <w:t xml:space="preserve"> FORM </w:t>
      </w:r>
    </w:p>
    <w:p w14:paraId="4AABE5A6" w14:textId="77777777" w:rsidR="00EB2BC9" w:rsidRDefault="001D0C14"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C41109">
        <w:rPr>
          <w:rFonts w:ascii="Arial" w:hAnsi="Arial" w:cs="Arial"/>
          <w:sz w:val="24"/>
          <w:szCs w:val="24"/>
        </w:rPr>
        <w:t xml:space="preserve">FORM </w:t>
      </w:r>
      <w:r w:rsidR="003C3394" w:rsidRPr="00C41109">
        <w:rPr>
          <w:rFonts w:ascii="Arial" w:hAnsi="Arial" w:cs="Arial"/>
          <w:sz w:val="24"/>
          <w:szCs w:val="24"/>
        </w:rPr>
        <w:t>A</w:t>
      </w:r>
      <w:r w:rsidR="00E44FAE" w:rsidRPr="00C41109">
        <w:rPr>
          <w:rFonts w:ascii="Arial" w:hAnsi="Arial" w:cs="Arial"/>
          <w:sz w:val="24"/>
          <w:szCs w:val="24"/>
        </w:rPr>
        <w:t>-</w:t>
      </w:r>
      <w:r w:rsidRPr="00C41109">
        <w:rPr>
          <w:rFonts w:ascii="Arial" w:hAnsi="Arial" w:cs="Arial"/>
          <w:sz w:val="24"/>
          <w:szCs w:val="24"/>
        </w:rPr>
        <w:t>2</w:t>
      </w:r>
      <w:r w:rsidR="008573C9" w:rsidRPr="00C41109">
        <w:rPr>
          <w:rFonts w:ascii="Arial" w:hAnsi="Arial" w:cs="Arial"/>
          <w:sz w:val="24"/>
          <w:szCs w:val="24"/>
        </w:rPr>
        <w:t>:</w:t>
      </w:r>
      <w:r w:rsidR="00B90C6A" w:rsidRPr="00C41109">
        <w:rPr>
          <w:rFonts w:ascii="Arial" w:hAnsi="Arial" w:cs="Arial"/>
          <w:sz w:val="24"/>
          <w:szCs w:val="24"/>
        </w:rPr>
        <w:t xml:space="preserve"> </w:t>
      </w:r>
      <w:r w:rsidR="00BF79AA" w:rsidRPr="00C41109">
        <w:rPr>
          <w:rFonts w:ascii="Arial" w:hAnsi="Arial" w:cs="Arial"/>
          <w:sz w:val="24"/>
          <w:szCs w:val="24"/>
        </w:rPr>
        <w:t>PRICING FORM</w:t>
      </w:r>
      <w:r w:rsidR="00A90280" w:rsidRPr="00C41109">
        <w:rPr>
          <w:rFonts w:ascii="Arial" w:hAnsi="Arial" w:cs="Arial"/>
          <w:sz w:val="24"/>
          <w:szCs w:val="24"/>
        </w:rPr>
        <w:t xml:space="preserve"> </w:t>
      </w:r>
    </w:p>
    <w:p w14:paraId="00FDBD36" w14:textId="5EAD90C7" w:rsidR="00EB2BC9" w:rsidRPr="00EB2BC9" w:rsidRDefault="00EB2BC9"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EB2BC9">
        <w:rPr>
          <w:rFonts w:ascii="Arial" w:hAnsi="Arial" w:cs="Arial"/>
          <w:sz w:val="24"/>
          <w:szCs w:val="24"/>
        </w:rPr>
        <w:t xml:space="preserve">FORM A-3: BID SECURITY FORM </w:t>
      </w:r>
    </w:p>
    <w:p w14:paraId="61C4989C" w14:textId="0A6A5E00" w:rsidR="002F4041" w:rsidRPr="00C41109" w:rsidRDefault="002F4041" w:rsidP="00E92A5E">
      <w:pPr>
        <w:rPr>
          <w:rFonts w:ascii="Arial" w:hAnsi="Arial" w:cs="Arial"/>
          <w:bCs/>
        </w:rPr>
      </w:pPr>
    </w:p>
    <w:p w14:paraId="47BC89D6" w14:textId="326637C2" w:rsidR="00492522" w:rsidRDefault="00B67D13" w:rsidP="00456679">
      <w:pPr>
        <w:spacing w:after="60"/>
        <w:ind w:left="2160" w:hanging="2160"/>
        <w:rPr>
          <w:rFonts w:ascii="Arial" w:hAnsi="Arial" w:cs="Arial"/>
        </w:rPr>
      </w:pPr>
      <w:r w:rsidRPr="00C41109">
        <w:rPr>
          <w:rFonts w:ascii="Arial" w:hAnsi="Arial" w:cs="Arial"/>
          <w:bCs/>
        </w:rPr>
        <w:t xml:space="preserve">ATTACHMENT </w:t>
      </w:r>
      <w:r w:rsidR="003C3394" w:rsidRPr="00C41109">
        <w:rPr>
          <w:rFonts w:ascii="Arial" w:hAnsi="Arial" w:cs="Arial"/>
          <w:bCs/>
        </w:rPr>
        <w:t>B</w:t>
      </w:r>
      <w:r w:rsidRPr="00C41109">
        <w:rPr>
          <w:rFonts w:ascii="Arial" w:hAnsi="Arial" w:cs="Arial"/>
          <w:bCs/>
        </w:rPr>
        <w:tab/>
      </w:r>
      <w:r w:rsidR="002F4041" w:rsidRPr="00C41109">
        <w:rPr>
          <w:rFonts w:ascii="Arial" w:hAnsi="Arial" w:cs="Arial"/>
          <w:bCs/>
        </w:rPr>
        <w:t xml:space="preserve">TECHNICAL </w:t>
      </w:r>
      <w:r w:rsidR="002F4041" w:rsidRPr="00BC3C0F">
        <w:rPr>
          <w:rFonts w:ascii="Arial" w:hAnsi="Arial" w:cs="Arial"/>
          <w:bCs/>
        </w:rPr>
        <w:t>SPECIFICATIONS</w:t>
      </w:r>
      <w:r w:rsidR="00F84AB8" w:rsidRPr="00BC3C0F">
        <w:rPr>
          <w:rFonts w:ascii="Arial" w:hAnsi="Arial" w:cs="Arial"/>
          <w:bCs/>
        </w:rPr>
        <w:t>:</w:t>
      </w:r>
      <w:r w:rsidR="00074728" w:rsidRPr="00BC3C0F">
        <w:rPr>
          <w:rFonts w:ascii="Arial" w:hAnsi="Arial" w:cs="Arial"/>
          <w:bCs/>
        </w:rPr>
        <w:t xml:space="preserve"> </w:t>
      </w:r>
      <w:bookmarkStart w:id="1" w:name="_Hlk173321415"/>
      <w:r w:rsidR="00007212">
        <w:rPr>
          <w:rFonts w:ascii="Arial" w:hAnsi="Arial" w:cs="Arial"/>
        </w:rPr>
        <w:t xml:space="preserve">Silver Falls State Park North Gateway Visitor Center Project Interior </w:t>
      </w:r>
      <w:r w:rsidR="007E5277" w:rsidRPr="00811A62">
        <w:rPr>
          <w:rFonts w:ascii="Arial" w:hAnsi="Arial" w:cs="Arial"/>
        </w:rPr>
        <w:t>Electrical</w:t>
      </w:r>
      <w:r w:rsidR="00C81D45">
        <w:rPr>
          <w:rFonts w:ascii="Arial" w:hAnsi="Arial" w:cs="Arial"/>
        </w:rPr>
        <w:t>:</w:t>
      </w:r>
    </w:p>
    <w:p w14:paraId="61776ACE" w14:textId="33A0B04E" w:rsidR="00492522" w:rsidRPr="00492522" w:rsidRDefault="00492522" w:rsidP="00893126">
      <w:pPr>
        <w:pStyle w:val="ListParagraph"/>
        <w:numPr>
          <w:ilvl w:val="0"/>
          <w:numId w:val="43"/>
        </w:numPr>
        <w:spacing w:after="0"/>
        <w:contextualSpacing w:val="0"/>
        <w:rPr>
          <w:rFonts w:ascii="Arial" w:hAnsi="Arial" w:cs="Arial"/>
          <w:sz w:val="24"/>
          <w:szCs w:val="24"/>
        </w:rPr>
      </w:pPr>
      <w:r w:rsidRPr="00492522">
        <w:rPr>
          <w:rFonts w:ascii="Arial" w:hAnsi="Arial" w:cs="Arial"/>
          <w:sz w:val="24"/>
          <w:szCs w:val="24"/>
        </w:rPr>
        <w:t xml:space="preserve">ATTACHMENT B-1: Technical Specifications Division 01 dated </w:t>
      </w:r>
      <w:r w:rsidR="0023435E">
        <w:rPr>
          <w:rFonts w:ascii="Arial" w:hAnsi="Arial" w:cs="Arial"/>
          <w:sz w:val="24"/>
          <w:szCs w:val="24"/>
        </w:rPr>
        <w:t>July 22</w:t>
      </w:r>
      <w:r w:rsidR="0023435E" w:rsidRPr="00C81D45">
        <w:rPr>
          <w:rFonts w:ascii="Arial" w:hAnsi="Arial" w:cs="Arial"/>
          <w:sz w:val="24"/>
          <w:szCs w:val="24"/>
          <w:vertAlign w:val="superscript"/>
        </w:rPr>
        <w:t>nd</w:t>
      </w:r>
      <w:r w:rsidR="0023435E">
        <w:rPr>
          <w:rFonts w:ascii="Arial" w:hAnsi="Arial" w:cs="Arial"/>
          <w:sz w:val="24"/>
          <w:szCs w:val="24"/>
        </w:rPr>
        <w:t>, 2026</w:t>
      </w:r>
      <w:r w:rsidRPr="00492522">
        <w:rPr>
          <w:rFonts w:ascii="Arial" w:hAnsi="Arial" w:cs="Arial"/>
          <w:sz w:val="24"/>
          <w:szCs w:val="24"/>
        </w:rPr>
        <w:t>, prepared by Oregon Parks and Recreation</w:t>
      </w:r>
    </w:p>
    <w:p w14:paraId="6073902B" w14:textId="7D76D0DE" w:rsidR="00575748" w:rsidRPr="00893126" w:rsidRDefault="00492522" w:rsidP="00893126">
      <w:pPr>
        <w:pStyle w:val="ListParagraph"/>
        <w:numPr>
          <w:ilvl w:val="0"/>
          <w:numId w:val="43"/>
        </w:numPr>
        <w:rPr>
          <w:rFonts w:ascii="Arial" w:hAnsi="Arial" w:cs="Arial"/>
          <w:sz w:val="24"/>
          <w:szCs w:val="24"/>
        </w:rPr>
      </w:pPr>
      <w:r w:rsidRPr="00492522">
        <w:rPr>
          <w:rFonts w:ascii="Arial" w:hAnsi="Arial" w:cs="Arial"/>
          <w:sz w:val="24"/>
          <w:szCs w:val="24"/>
        </w:rPr>
        <w:t xml:space="preserve">ATTACHMENT B-2: Technical Specifications Divisions 02-28 dated June 1, </w:t>
      </w:r>
      <w:r w:rsidR="00C81D45" w:rsidRPr="00492522">
        <w:rPr>
          <w:rFonts w:ascii="Arial" w:hAnsi="Arial" w:cs="Arial"/>
          <w:sz w:val="24"/>
          <w:szCs w:val="24"/>
        </w:rPr>
        <w:t>2026,</w:t>
      </w:r>
      <w:r w:rsidRPr="00492522">
        <w:rPr>
          <w:rFonts w:ascii="Arial" w:hAnsi="Arial" w:cs="Arial"/>
          <w:sz w:val="24"/>
          <w:szCs w:val="24"/>
        </w:rPr>
        <w:t xml:space="preserve"> prepared by Anderson Shirley Architects, Inc., Lewis Van Vleet Structural Engineers, MSC Engineers, and MFIA Consulting Engineers</w:t>
      </w:r>
      <w:bookmarkEnd w:id="1"/>
      <w:r w:rsidRPr="00492522">
        <w:rPr>
          <w:rFonts w:ascii="Arial" w:hAnsi="Arial" w:cs="Arial"/>
          <w:sz w:val="24"/>
          <w:szCs w:val="24"/>
        </w:rPr>
        <w:t>.</w:t>
      </w:r>
    </w:p>
    <w:p w14:paraId="06636B8A" w14:textId="3DE458FD" w:rsidR="002F4041" w:rsidRPr="00C41109" w:rsidRDefault="002D7CAA" w:rsidP="00E92A5E">
      <w:pPr>
        <w:ind w:left="2160"/>
        <w:rPr>
          <w:rFonts w:ascii="Arial" w:hAnsi="Arial" w:cs="Arial"/>
          <w:bCs/>
        </w:rPr>
      </w:pPr>
      <w:r w:rsidRPr="00C41109">
        <w:rPr>
          <w:rFonts w:ascii="Arial" w:hAnsi="Arial" w:cs="Arial"/>
          <w:bCs/>
        </w:rPr>
        <w:t xml:space="preserve">Attachment </w:t>
      </w:r>
      <w:r w:rsidR="00244CEA" w:rsidRPr="00C41109">
        <w:rPr>
          <w:rFonts w:ascii="Arial" w:hAnsi="Arial" w:cs="Arial"/>
          <w:bCs/>
        </w:rPr>
        <w:t>B</w:t>
      </w:r>
      <w:r w:rsidRPr="00C41109">
        <w:rPr>
          <w:rFonts w:ascii="Arial" w:hAnsi="Arial" w:cs="Arial"/>
          <w:bCs/>
        </w:rPr>
        <w:t xml:space="preserve"> is </w:t>
      </w:r>
      <w:r w:rsidRPr="00811A62">
        <w:rPr>
          <w:rFonts w:ascii="Arial" w:hAnsi="Arial" w:cs="Arial"/>
          <w:bCs/>
        </w:rPr>
        <w:t xml:space="preserve">found </w:t>
      </w:r>
      <w:r w:rsidRPr="0013652B">
        <w:rPr>
          <w:rFonts w:ascii="Arial" w:hAnsi="Arial" w:cs="Arial"/>
          <w:bCs/>
        </w:rPr>
        <w:t>as</w:t>
      </w:r>
      <w:r w:rsidR="00452CD1" w:rsidRPr="0013652B">
        <w:rPr>
          <w:rFonts w:ascii="Arial" w:hAnsi="Arial" w:cs="Arial"/>
          <w:bCs/>
        </w:rPr>
        <w:t xml:space="preserve"> </w:t>
      </w:r>
      <w:sdt>
        <w:sdtPr>
          <w:rPr>
            <w:rFonts w:ascii="Arial" w:hAnsi="Arial" w:cs="Arial"/>
            <w:bCs/>
          </w:rPr>
          <w:id w:val="1245686351"/>
          <w:placeholder>
            <w:docPart w:val="533FD67990954D33BAD12873D1312F62"/>
          </w:placeholder>
          <w:text/>
        </w:sdtPr>
        <w:sdtEndPr/>
        <w:sdtContent>
          <w:r w:rsidR="00007212" w:rsidRPr="0013652B">
            <w:rPr>
              <w:rFonts w:ascii="Arial" w:hAnsi="Arial" w:cs="Arial"/>
              <w:bCs/>
            </w:rPr>
            <w:t>2</w:t>
          </w:r>
        </w:sdtContent>
      </w:sdt>
      <w:r w:rsidR="00452CD1" w:rsidRPr="0013652B">
        <w:rPr>
          <w:rFonts w:ascii="Arial" w:hAnsi="Arial" w:cs="Arial"/>
          <w:bCs/>
        </w:rPr>
        <w:t xml:space="preserve"> separate</w:t>
      </w:r>
      <w:r w:rsidRPr="0013652B">
        <w:rPr>
          <w:rFonts w:ascii="Arial" w:hAnsi="Arial" w:cs="Arial"/>
          <w:bCs/>
        </w:rPr>
        <w:t xml:space="preserve"> </w:t>
      </w:r>
      <w:r w:rsidR="00F90A10" w:rsidRPr="0013652B">
        <w:rPr>
          <w:rFonts w:ascii="Arial" w:hAnsi="Arial" w:cs="Arial"/>
          <w:bCs/>
        </w:rPr>
        <w:t>document</w:t>
      </w:r>
      <w:r w:rsidR="00007212" w:rsidRPr="0013652B">
        <w:rPr>
          <w:rFonts w:ascii="Arial" w:hAnsi="Arial" w:cs="Arial"/>
          <w:bCs/>
        </w:rPr>
        <w:t>s</w:t>
      </w:r>
      <w:r w:rsidR="00F90A10" w:rsidRPr="00DE1A4B">
        <w:rPr>
          <w:rFonts w:ascii="Arial" w:hAnsi="Arial" w:cs="Arial"/>
          <w:bCs/>
        </w:rPr>
        <w:t xml:space="preserve"> on </w:t>
      </w:r>
      <w:r w:rsidR="00E82C37" w:rsidRPr="00DE1A4B">
        <w:rPr>
          <w:rFonts w:ascii="Arial" w:hAnsi="Arial" w:cs="Arial"/>
          <w:bCs/>
        </w:rPr>
        <w:t>OregonBuys</w:t>
      </w:r>
      <w:r w:rsidR="00F90A10" w:rsidRPr="00DE1A4B">
        <w:rPr>
          <w:rFonts w:ascii="Arial" w:hAnsi="Arial" w:cs="Arial"/>
          <w:bCs/>
        </w:rPr>
        <w:t>.</w:t>
      </w:r>
    </w:p>
    <w:p w14:paraId="5EA5FFCA" w14:textId="77777777" w:rsidR="002F4041" w:rsidRPr="00C41109" w:rsidRDefault="002F4041" w:rsidP="00E92A5E">
      <w:pPr>
        <w:ind w:left="2160"/>
        <w:rPr>
          <w:rFonts w:ascii="Arial" w:hAnsi="Arial" w:cs="Arial"/>
          <w:bCs/>
        </w:rPr>
      </w:pPr>
    </w:p>
    <w:p w14:paraId="2C272B32" w14:textId="531F32A2" w:rsidR="00BC3C0F" w:rsidRPr="00007212" w:rsidRDefault="00B67D13" w:rsidP="00456679">
      <w:pPr>
        <w:spacing w:after="60"/>
        <w:ind w:left="2160" w:hanging="2160"/>
        <w:rPr>
          <w:rFonts w:ascii="Arial" w:hAnsi="Arial" w:cs="Arial"/>
        </w:rPr>
      </w:pPr>
      <w:r w:rsidRPr="00C41109">
        <w:rPr>
          <w:rFonts w:ascii="Arial" w:hAnsi="Arial" w:cs="Arial"/>
          <w:bCs/>
        </w:rPr>
        <w:t xml:space="preserve">ATTACHMENT </w:t>
      </w:r>
      <w:r w:rsidR="003C3394" w:rsidRPr="00C41109">
        <w:rPr>
          <w:rFonts w:ascii="Arial" w:hAnsi="Arial" w:cs="Arial"/>
          <w:bCs/>
        </w:rPr>
        <w:t>C</w:t>
      </w:r>
      <w:r w:rsidRPr="00C41109">
        <w:rPr>
          <w:rFonts w:ascii="Arial" w:hAnsi="Arial" w:cs="Arial"/>
          <w:bCs/>
        </w:rPr>
        <w:tab/>
        <w:t>PLANS</w:t>
      </w:r>
      <w:r w:rsidR="002F4041" w:rsidRPr="00C41109">
        <w:rPr>
          <w:rFonts w:ascii="Arial" w:hAnsi="Arial" w:cs="Arial"/>
          <w:bCs/>
        </w:rPr>
        <w:t xml:space="preserve"> AND DRAWINGS</w:t>
      </w:r>
      <w:r w:rsidR="00A45031">
        <w:rPr>
          <w:rFonts w:ascii="Arial" w:hAnsi="Arial" w:cs="Arial"/>
          <w:bCs/>
        </w:rPr>
        <w:t>:</w:t>
      </w:r>
      <w:r w:rsidR="00074728" w:rsidRPr="00C41109">
        <w:rPr>
          <w:rFonts w:ascii="Arial" w:hAnsi="Arial" w:cs="Arial"/>
          <w:bCs/>
        </w:rPr>
        <w:t xml:space="preserve"> </w:t>
      </w:r>
      <w:sdt>
        <w:sdtPr>
          <w:rPr>
            <w:rFonts w:ascii="Arial" w:hAnsi="Arial" w:cs="Arial"/>
          </w:rPr>
          <w:id w:val="-1042739939"/>
          <w:placeholder>
            <w:docPart w:val="A6E11EA4683D4BA8895CA646C3E7CD5A"/>
          </w:placeholder>
          <w:text/>
        </w:sdtPr>
        <w:sdtEndPr/>
        <w:sdtContent>
          <w:r w:rsidR="00007212" w:rsidRPr="00C060D7">
            <w:rPr>
              <w:rFonts w:ascii="Arial" w:hAnsi="Arial" w:cs="Arial"/>
            </w:rPr>
            <w:t xml:space="preserve">Silver Falls State Park North Gateway Visitor Center Project Interior </w:t>
          </w:r>
          <w:r w:rsidR="007A3314">
            <w:rPr>
              <w:rFonts w:ascii="Arial" w:hAnsi="Arial" w:cs="Arial"/>
            </w:rPr>
            <w:t>Electrical</w:t>
          </w:r>
        </w:sdtContent>
      </w:sdt>
      <w:r w:rsidR="00007212" w:rsidRPr="00C060D7">
        <w:rPr>
          <w:rFonts w:ascii="Arial" w:hAnsi="Arial" w:cs="Arial"/>
        </w:rPr>
        <w:t>:</w:t>
      </w:r>
    </w:p>
    <w:p w14:paraId="04EF0598" w14:textId="6D6D75FD" w:rsidR="00BC3C0F" w:rsidRPr="00492522" w:rsidRDefault="004C346B" w:rsidP="00893126">
      <w:pPr>
        <w:pStyle w:val="ListParagraph"/>
        <w:numPr>
          <w:ilvl w:val="0"/>
          <w:numId w:val="15"/>
        </w:numPr>
        <w:spacing w:after="0"/>
        <w:contextualSpacing w:val="0"/>
        <w:rPr>
          <w:rFonts w:ascii="Arial" w:hAnsi="Arial"/>
          <w:sz w:val="24"/>
          <w:szCs w:val="24"/>
        </w:rPr>
      </w:pPr>
      <w:r w:rsidRPr="00492522">
        <w:rPr>
          <w:rFonts w:ascii="Arial" w:hAnsi="Arial"/>
          <w:sz w:val="24"/>
          <w:szCs w:val="24"/>
        </w:rPr>
        <w:t xml:space="preserve">ATTACHMENT C-1: </w:t>
      </w:r>
      <w:r w:rsidR="00007212" w:rsidRPr="00492522">
        <w:rPr>
          <w:rFonts w:ascii="Arial" w:hAnsi="Arial"/>
          <w:sz w:val="24"/>
          <w:szCs w:val="24"/>
        </w:rPr>
        <w:t xml:space="preserve">Architectural Plans and Drawings dated June </w:t>
      </w:r>
      <w:r w:rsidR="00811A62" w:rsidRPr="00492522">
        <w:rPr>
          <w:rFonts w:ascii="Arial" w:hAnsi="Arial"/>
          <w:sz w:val="24"/>
          <w:szCs w:val="24"/>
        </w:rPr>
        <w:t>1</w:t>
      </w:r>
      <w:r w:rsidR="00007212" w:rsidRPr="00492522">
        <w:rPr>
          <w:rFonts w:ascii="Arial" w:hAnsi="Arial"/>
          <w:sz w:val="24"/>
          <w:szCs w:val="24"/>
        </w:rPr>
        <w:t xml:space="preserve">, </w:t>
      </w:r>
      <w:r w:rsidR="00C81D45" w:rsidRPr="00492522">
        <w:rPr>
          <w:rFonts w:ascii="Arial" w:hAnsi="Arial"/>
          <w:sz w:val="24"/>
          <w:szCs w:val="24"/>
        </w:rPr>
        <w:t>2026,</w:t>
      </w:r>
      <w:r w:rsidR="00007212" w:rsidRPr="00492522">
        <w:rPr>
          <w:rFonts w:ascii="Arial" w:hAnsi="Arial"/>
          <w:sz w:val="24"/>
          <w:szCs w:val="24"/>
        </w:rPr>
        <w:t xml:space="preserve"> prepared by Anderson Shirley Architects Inc.</w:t>
      </w:r>
    </w:p>
    <w:p w14:paraId="6EDAD1DD" w14:textId="36EC0B54" w:rsidR="00BC3C0F" w:rsidRPr="00492522" w:rsidRDefault="004C346B" w:rsidP="00893126">
      <w:pPr>
        <w:pStyle w:val="ListParagraph"/>
        <w:numPr>
          <w:ilvl w:val="0"/>
          <w:numId w:val="15"/>
        </w:numPr>
        <w:spacing w:after="0"/>
        <w:contextualSpacing w:val="0"/>
        <w:rPr>
          <w:rFonts w:ascii="Arial" w:hAnsi="Arial"/>
          <w:sz w:val="24"/>
          <w:szCs w:val="24"/>
        </w:rPr>
      </w:pPr>
      <w:r w:rsidRPr="00492522">
        <w:rPr>
          <w:rFonts w:ascii="Arial" w:hAnsi="Arial"/>
          <w:sz w:val="24"/>
          <w:szCs w:val="24"/>
        </w:rPr>
        <w:t xml:space="preserve">ATTACHMENT C-2: </w:t>
      </w:r>
      <w:r w:rsidR="00007212" w:rsidRPr="00492522">
        <w:rPr>
          <w:rFonts w:ascii="Arial" w:hAnsi="Arial"/>
          <w:sz w:val="24"/>
          <w:szCs w:val="24"/>
        </w:rPr>
        <w:t xml:space="preserve">Structural Plans and Drawings dated </w:t>
      </w:r>
      <w:r w:rsidR="00811A62" w:rsidRPr="00492522">
        <w:rPr>
          <w:rFonts w:ascii="Arial" w:hAnsi="Arial"/>
          <w:sz w:val="24"/>
          <w:szCs w:val="24"/>
        </w:rPr>
        <w:t xml:space="preserve">February 12, </w:t>
      </w:r>
      <w:r w:rsidR="00C81D45" w:rsidRPr="00492522">
        <w:rPr>
          <w:rFonts w:ascii="Arial" w:hAnsi="Arial"/>
          <w:sz w:val="24"/>
          <w:szCs w:val="24"/>
        </w:rPr>
        <w:t>2026,</w:t>
      </w:r>
      <w:r w:rsidR="00007212" w:rsidRPr="00492522">
        <w:rPr>
          <w:rFonts w:ascii="Arial" w:hAnsi="Arial"/>
          <w:sz w:val="24"/>
          <w:szCs w:val="24"/>
        </w:rPr>
        <w:t xml:space="preserve"> prepared by Anderson Shirley Architects Inc.</w:t>
      </w:r>
    </w:p>
    <w:p w14:paraId="568B4E8D" w14:textId="6ABBC198" w:rsidR="00BC3C0F" w:rsidRDefault="004C346B" w:rsidP="0065326F">
      <w:pPr>
        <w:pStyle w:val="ListParagraph"/>
        <w:numPr>
          <w:ilvl w:val="0"/>
          <w:numId w:val="15"/>
        </w:numPr>
        <w:spacing w:after="120"/>
        <w:contextualSpacing w:val="0"/>
        <w:rPr>
          <w:rFonts w:ascii="Arial" w:hAnsi="Arial"/>
          <w:sz w:val="24"/>
          <w:szCs w:val="24"/>
        </w:rPr>
      </w:pPr>
      <w:r w:rsidRPr="00492522">
        <w:rPr>
          <w:rFonts w:ascii="Arial" w:hAnsi="Arial"/>
          <w:sz w:val="24"/>
          <w:szCs w:val="24"/>
        </w:rPr>
        <w:t xml:space="preserve">ATTACHMENT C-3: </w:t>
      </w:r>
      <w:r w:rsidR="00C060D7" w:rsidRPr="00492522">
        <w:rPr>
          <w:rFonts w:ascii="Arial" w:hAnsi="Arial"/>
          <w:sz w:val="24"/>
          <w:szCs w:val="24"/>
        </w:rPr>
        <w:t xml:space="preserve">Mechanical, Electrical, Plumbing Plans and Drawings dated June 1, </w:t>
      </w:r>
      <w:r w:rsidR="00C81D45" w:rsidRPr="00492522">
        <w:rPr>
          <w:rFonts w:ascii="Arial" w:hAnsi="Arial"/>
          <w:sz w:val="24"/>
          <w:szCs w:val="24"/>
        </w:rPr>
        <w:t>2026,</w:t>
      </w:r>
      <w:r w:rsidR="00C060D7" w:rsidRPr="00492522">
        <w:rPr>
          <w:rFonts w:ascii="Arial" w:hAnsi="Arial"/>
          <w:sz w:val="24"/>
          <w:szCs w:val="24"/>
        </w:rPr>
        <w:t xml:space="preserve"> prepared by Anderson Shirley Architects Inc.</w:t>
      </w:r>
    </w:p>
    <w:p w14:paraId="7FCC877B" w14:textId="20E39198" w:rsidR="0065326F" w:rsidRPr="0065326F" w:rsidRDefault="0065326F" w:rsidP="007509D0">
      <w:pPr>
        <w:pStyle w:val="ListParagraph"/>
        <w:numPr>
          <w:ilvl w:val="0"/>
          <w:numId w:val="47"/>
        </w:numPr>
        <w:spacing w:after="120"/>
        <w:rPr>
          <w:rFonts w:ascii="Arial" w:hAnsi="Arial"/>
          <w:i/>
          <w:iCs/>
          <w:sz w:val="24"/>
          <w:szCs w:val="24"/>
        </w:rPr>
      </w:pPr>
      <w:r w:rsidRPr="0065326F">
        <w:rPr>
          <w:rFonts w:ascii="Arial" w:hAnsi="Arial"/>
          <w:i/>
          <w:iCs/>
          <w:sz w:val="24"/>
          <w:szCs w:val="24"/>
        </w:rPr>
        <w:t xml:space="preserve">Note: </w:t>
      </w:r>
      <w:r>
        <w:rPr>
          <w:rFonts w:ascii="Arial" w:hAnsi="Arial"/>
          <w:i/>
          <w:iCs/>
          <w:sz w:val="24"/>
          <w:szCs w:val="24"/>
        </w:rPr>
        <w:t>All Electrical Sheets (E1.0-E5.2) and all Technology Sheets (T1.0-T3.3) are required</w:t>
      </w:r>
      <w:r w:rsidR="007509D0">
        <w:rPr>
          <w:rFonts w:ascii="Arial" w:hAnsi="Arial"/>
          <w:i/>
          <w:iCs/>
          <w:sz w:val="24"/>
          <w:szCs w:val="24"/>
        </w:rPr>
        <w:t xml:space="preserve"> plans for the construction of the electrical project. All other sheets are for information purposes only.</w:t>
      </w:r>
    </w:p>
    <w:p w14:paraId="291FB1ED" w14:textId="77777777" w:rsidR="00D06F00" w:rsidRPr="00E45492" w:rsidRDefault="00D06F00" w:rsidP="00E45492">
      <w:pPr>
        <w:pStyle w:val="ListParagraph"/>
        <w:spacing w:after="0"/>
        <w:ind w:left="2880"/>
        <w:rPr>
          <w:rFonts w:ascii="Arial" w:hAnsi="Arial" w:cs="Arial"/>
          <w:sz w:val="24"/>
          <w:szCs w:val="24"/>
          <w:highlight w:val="yellow"/>
        </w:rPr>
      </w:pPr>
    </w:p>
    <w:p w14:paraId="0D1D0F58" w14:textId="5B4B3499" w:rsidR="00575748" w:rsidRPr="00046347" w:rsidRDefault="00575748" w:rsidP="00046347">
      <w:pPr>
        <w:pStyle w:val="BodyTextIndent"/>
        <w:tabs>
          <w:tab w:val="left" w:pos="720"/>
          <w:tab w:val="left" w:pos="1440"/>
          <w:tab w:val="left" w:pos="2160"/>
          <w:tab w:val="left" w:pos="2880"/>
          <w:tab w:val="left" w:pos="3600"/>
          <w:tab w:val="left" w:pos="4320"/>
          <w:tab w:val="center" w:pos="5400"/>
        </w:tabs>
        <w:ind w:left="2160" w:firstLine="0"/>
        <w:rPr>
          <w:rFonts w:ascii="Arial" w:hAnsi="Arial" w:cs="Arial"/>
          <w:sz w:val="24"/>
          <w:szCs w:val="24"/>
        </w:rPr>
      </w:pPr>
      <w:r w:rsidRPr="00046347">
        <w:rPr>
          <w:rFonts w:ascii="Arial" w:hAnsi="Arial" w:cs="Arial"/>
          <w:bCs/>
          <w:sz w:val="24"/>
          <w:szCs w:val="24"/>
        </w:rPr>
        <w:t xml:space="preserve">Attachment </w:t>
      </w:r>
      <w:r w:rsidR="00244CEA" w:rsidRPr="00046347">
        <w:rPr>
          <w:rFonts w:ascii="Arial" w:hAnsi="Arial" w:cs="Arial"/>
          <w:bCs/>
          <w:sz w:val="24"/>
          <w:szCs w:val="24"/>
        </w:rPr>
        <w:t>C</w:t>
      </w:r>
      <w:r w:rsidRPr="00046347">
        <w:rPr>
          <w:rFonts w:ascii="Arial" w:hAnsi="Arial" w:cs="Arial"/>
          <w:bCs/>
          <w:sz w:val="24"/>
          <w:szCs w:val="24"/>
        </w:rPr>
        <w:t xml:space="preserve"> is </w:t>
      </w:r>
      <w:r w:rsidRPr="0053080E">
        <w:rPr>
          <w:rFonts w:ascii="Arial" w:hAnsi="Arial" w:cs="Arial"/>
          <w:bCs/>
          <w:sz w:val="24"/>
          <w:szCs w:val="24"/>
        </w:rPr>
        <w:t xml:space="preserve">found as </w:t>
      </w:r>
      <w:sdt>
        <w:sdtPr>
          <w:rPr>
            <w:rFonts w:ascii="Arial" w:hAnsi="Arial" w:cs="Arial"/>
            <w:bCs/>
            <w:sz w:val="24"/>
            <w:szCs w:val="24"/>
          </w:rPr>
          <w:id w:val="1245302816"/>
          <w:placeholder>
            <w:docPart w:val="015EBC03F62B4F569EDD624F7452DC90"/>
          </w:placeholder>
          <w:text/>
        </w:sdtPr>
        <w:sdtEndPr/>
        <w:sdtContent>
          <w:r w:rsidR="0053080E" w:rsidRPr="0053080E">
            <w:rPr>
              <w:rFonts w:ascii="Arial" w:hAnsi="Arial" w:cs="Arial"/>
              <w:bCs/>
              <w:sz w:val="24"/>
              <w:szCs w:val="24"/>
            </w:rPr>
            <w:t>3</w:t>
          </w:r>
        </w:sdtContent>
      </w:sdt>
      <w:r w:rsidR="00452CD1" w:rsidRPr="0053080E">
        <w:rPr>
          <w:rFonts w:ascii="Arial" w:hAnsi="Arial" w:cs="Arial"/>
          <w:bCs/>
          <w:sz w:val="24"/>
          <w:szCs w:val="24"/>
        </w:rPr>
        <w:t xml:space="preserve"> separate</w:t>
      </w:r>
      <w:r w:rsidR="00452CD1" w:rsidRPr="00452CD1">
        <w:rPr>
          <w:rFonts w:ascii="Arial" w:hAnsi="Arial" w:cs="Arial"/>
          <w:bCs/>
          <w:sz w:val="24"/>
          <w:szCs w:val="24"/>
        </w:rPr>
        <w:t xml:space="preserve"> </w:t>
      </w:r>
      <w:r w:rsidR="00D06F00">
        <w:rPr>
          <w:rFonts w:ascii="Arial" w:hAnsi="Arial" w:cs="Arial"/>
          <w:bCs/>
          <w:sz w:val="24"/>
          <w:szCs w:val="24"/>
        </w:rPr>
        <w:t xml:space="preserve">documents on </w:t>
      </w:r>
      <w:r w:rsidR="00E82C37" w:rsidRPr="00AD29AE">
        <w:rPr>
          <w:rFonts w:ascii="Arial" w:hAnsi="Arial" w:cs="Arial"/>
          <w:bCs/>
          <w:sz w:val="24"/>
          <w:szCs w:val="24"/>
        </w:rPr>
        <w:t>OregonBuys</w:t>
      </w:r>
      <w:r w:rsidR="00D06F00" w:rsidRPr="00AD29AE">
        <w:rPr>
          <w:rFonts w:ascii="Arial" w:hAnsi="Arial" w:cs="Arial"/>
          <w:bCs/>
          <w:sz w:val="24"/>
          <w:szCs w:val="24"/>
        </w:rPr>
        <w:t>.</w:t>
      </w:r>
    </w:p>
    <w:p w14:paraId="39E0A3DE" w14:textId="77777777" w:rsidR="00B178D0" w:rsidRPr="00C41109" w:rsidRDefault="00B178D0" w:rsidP="00E5071C">
      <w:pPr>
        <w:ind w:left="2160"/>
        <w:rPr>
          <w:rFonts w:ascii="Arial" w:hAnsi="Arial" w:cs="Arial"/>
          <w:bCs/>
        </w:rPr>
      </w:pPr>
    </w:p>
    <w:p w14:paraId="1297D119" w14:textId="4116DC07" w:rsidR="003C3394" w:rsidRPr="00C41109" w:rsidRDefault="003C3394" w:rsidP="00E5071C">
      <w:pPr>
        <w:spacing w:after="120"/>
        <w:rPr>
          <w:rFonts w:ascii="Arial" w:hAnsi="Arial" w:cs="Arial"/>
          <w:bCs/>
        </w:rPr>
      </w:pPr>
      <w:r w:rsidRPr="00C41109">
        <w:rPr>
          <w:rFonts w:ascii="Arial" w:hAnsi="Arial" w:cs="Arial"/>
          <w:bCs/>
        </w:rPr>
        <w:t>ATTACHMENT D</w:t>
      </w:r>
      <w:r w:rsidRPr="00C41109">
        <w:rPr>
          <w:rFonts w:ascii="Arial" w:hAnsi="Arial" w:cs="Arial"/>
          <w:bCs/>
        </w:rPr>
        <w:tab/>
        <w:t xml:space="preserve">SAMPLE </w:t>
      </w:r>
      <w:r w:rsidR="00C579C2" w:rsidRPr="00E33FD6">
        <w:rPr>
          <w:rFonts w:ascii="Arial" w:hAnsi="Arial" w:cs="Arial"/>
          <w:bCs/>
        </w:rPr>
        <w:t>CONSTRUCTION</w:t>
      </w:r>
      <w:r w:rsidRPr="00E33FD6">
        <w:rPr>
          <w:rFonts w:ascii="Arial" w:hAnsi="Arial" w:cs="Arial"/>
          <w:bCs/>
        </w:rPr>
        <w:t xml:space="preserve"> </w:t>
      </w:r>
      <w:r w:rsidR="00533FB2" w:rsidRPr="00E33FD6">
        <w:rPr>
          <w:rFonts w:ascii="Arial" w:hAnsi="Arial" w:cs="Arial"/>
          <w:bCs/>
        </w:rPr>
        <w:t>CONTRACT</w:t>
      </w:r>
      <w:r w:rsidR="00C14AB3" w:rsidRPr="00025334">
        <w:rPr>
          <w:rFonts w:ascii="Arial" w:hAnsi="Arial" w:cs="Arial"/>
          <w:bCs/>
        </w:rPr>
        <w:t xml:space="preserve"> </w:t>
      </w:r>
    </w:p>
    <w:p w14:paraId="0C1EB314" w14:textId="2503E2DE" w:rsidR="00262522" w:rsidRPr="00C41109" w:rsidRDefault="00E44FAE"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296E09">
        <w:rPr>
          <w:rFonts w:ascii="Arial" w:hAnsi="Arial" w:cs="Arial"/>
          <w:sz w:val="24"/>
          <w:szCs w:val="24"/>
        </w:rPr>
        <w:t>ATTACHMENT</w:t>
      </w:r>
      <w:r w:rsidR="00655B4C" w:rsidRPr="00296E09">
        <w:rPr>
          <w:rFonts w:ascii="Arial" w:hAnsi="Arial" w:cs="Arial"/>
          <w:sz w:val="24"/>
          <w:szCs w:val="24"/>
        </w:rPr>
        <w:t xml:space="preserve"> </w:t>
      </w:r>
      <w:r w:rsidR="004B4969" w:rsidRPr="00C41109">
        <w:rPr>
          <w:rFonts w:ascii="Arial" w:hAnsi="Arial" w:cs="Arial"/>
          <w:sz w:val="24"/>
          <w:szCs w:val="24"/>
        </w:rPr>
        <w:t>D</w:t>
      </w:r>
      <w:r w:rsidRPr="00C41109">
        <w:rPr>
          <w:rFonts w:ascii="Arial" w:hAnsi="Arial" w:cs="Arial"/>
          <w:sz w:val="24"/>
          <w:szCs w:val="24"/>
        </w:rPr>
        <w:t>-</w:t>
      </w:r>
      <w:r w:rsidR="004B4969" w:rsidRPr="00C41109">
        <w:rPr>
          <w:rFonts w:ascii="Arial" w:hAnsi="Arial" w:cs="Arial"/>
          <w:sz w:val="24"/>
          <w:szCs w:val="24"/>
        </w:rPr>
        <w:t>1</w:t>
      </w:r>
      <w:r w:rsidR="00166508">
        <w:rPr>
          <w:rFonts w:ascii="Arial" w:hAnsi="Arial" w:cs="Arial"/>
          <w:sz w:val="24"/>
          <w:szCs w:val="24"/>
        </w:rPr>
        <w:t>:</w:t>
      </w:r>
      <w:r w:rsidR="004B4969" w:rsidRPr="00C41109">
        <w:rPr>
          <w:rFonts w:ascii="Arial" w:hAnsi="Arial" w:cs="Arial"/>
          <w:sz w:val="24"/>
          <w:szCs w:val="24"/>
        </w:rPr>
        <w:t xml:space="preserve"> </w:t>
      </w:r>
      <w:r w:rsidRPr="00E33FD6">
        <w:rPr>
          <w:rFonts w:ascii="Arial" w:hAnsi="Arial" w:cs="Arial"/>
          <w:sz w:val="24"/>
          <w:szCs w:val="24"/>
        </w:rPr>
        <w:t xml:space="preserve">SAMPLE </w:t>
      </w:r>
      <w:r w:rsidR="00C579C2" w:rsidRPr="00E33FD6">
        <w:rPr>
          <w:rFonts w:ascii="Arial" w:hAnsi="Arial" w:cs="Arial"/>
          <w:sz w:val="24"/>
          <w:szCs w:val="24"/>
        </w:rPr>
        <w:t>CONSTRUCTION</w:t>
      </w:r>
      <w:r w:rsidRPr="00E33FD6">
        <w:rPr>
          <w:rFonts w:ascii="Arial" w:hAnsi="Arial" w:cs="Arial"/>
          <w:sz w:val="24"/>
          <w:szCs w:val="24"/>
        </w:rPr>
        <w:t xml:space="preserve"> </w:t>
      </w:r>
      <w:r w:rsidR="00533FB2" w:rsidRPr="00E33FD6">
        <w:rPr>
          <w:rFonts w:ascii="Arial" w:hAnsi="Arial" w:cs="Arial"/>
          <w:sz w:val="24"/>
          <w:szCs w:val="24"/>
        </w:rPr>
        <w:t>CONTRACT</w:t>
      </w:r>
      <w:r w:rsidR="004D44CA" w:rsidRPr="00E33FD6">
        <w:rPr>
          <w:rFonts w:ascii="Arial" w:hAnsi="Arial" w:cs="Arial"/>
          <w:sz w:val="24"/>
          <w:szCs w:val="24"/>
        </w:rPr>
        <w:t xml:space="preserve"> </w:t>
      </w:r>
      <w:r w:rsidRPr="00E33FD6">
        <w:rPr>
          <w:rFonts w:ascii="Arial" w:hAnsi="Arial" w:cs="Arial"/>
          <w:sz w:val="24"/>
          <w:szCs w:val="24"/>
        </w:rPr>
        <w:t>FORM</w:t>
      </w:r>
      <w:bookmarkStart w:id="2" w:name="_Hlk168586946"/>
    </w:p>
    <w:p w14:paraId="2511AAF5" w14:textId="2247A1B5" w:rsidR="00262522" w:rsidRPr="00C41109" w:rsidRDefault="00E44FAE"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C41109">
        <w:rPr>
          <w:rFonts w:ascii="Arial" w:hAnsi="Arial" w:cs="Arial"/>
          <w:sz w:val="24"/>
          <w:szCs w:val="24"/>
        </w:rPr>
        <w:t>ATTACHMENT</w:t>
      </w:r>
      <w:bookmarkEnd w:id="2"/>
      <w:r w:rsidRPr="00C41109">
        <w:rPr>
          <w:rFonts w:ascii="Arial" w:hAnsi="Arial" w:cs="Arial"/>
          <w:sz w:val="24"/>
          <w:szCs w:val="24"/>
        </w:rPr>
        <w:t xml:space="preserve"> D-2</w:t>
      </w:r>
      <w:r w:rsidR="00166508">
        <w:rPr>
          <w:rFonts w:ascii="Arial" w:hAnsi="Arial" w:cs="Arial"/>
          <w:sz w:val="24"/>
          <w:szCs w:val="24"/>
        </w:rPr>
        <w:t>:</w:t>
      </w:r>
      <w:r w:rsidR="004B4969" w:rsidRPr="00C41109">
        <w:rPr>
          <w:rFonts w:ascii="Arial" w:hAnsi="Arial" w:cs="Arial"/>
          <w:sz w:val="24"/>
          <w:szCs w:val="24"/>
        </w:rPr>
        <w:t xml:space="preserve"> </w:t>
      </w:r>
      <w:r w:rsidR="00AD29AE">
        <w:rPr>
          <w:rFonts w:ascii="Arial" w:hAnsi="Arial" w:cs="Arial"/>
          <w:sz w:val="24"/>
          <w:szCs w:val="24"/>
        </w:rPr>
        <w:t>PERFORMANCE BOND FORM</w:t>
      </w:r>
    </w:p>
    <w:p w14:paraId="1871DD25" w14:textId="69378801" w:rsidR="00262522" w:rsidRPr="00C41109" w:rsidRDefault="00E44FAE"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C41109">
        <w:rPr>
          <w:rFonts w:ascii="Arial" w:hAnsi="Arial" w:cs="Arial"/>
          <w:sz w:val="24"/>
          <w:szCs w:val="24"/>
        </w:rPr>
        <w:t xml:space="preserve">ATTACHMENT </w:t>
      </w:r>
      <w:r w:rsidR="004B4969" w:rsidRPr="00C41109">
        <w:rPr>
          <w:rFonts w:ascii="Arial" w:hAnsi="Arial" w:cs="Arial"/>
          <w:sz w:val="24"/>
          <w:szCs w:val="24"/>
        </w:rPr>
        <w:t>D</w:t>
      </w:r>
      <w:r w:rsidRPr="00C41109">
        <w:rPr>
          <w:rFonts w:ascii="Arial" w:hAnsi="Arial" w:cs="Arial"/>
          <w:sz w:val="24"/>
          <w:szCs w:val="24"/>
        </w:rPr>
        <w:t>-</w:t>
      </w:r>
      <w:r w:rsidR="00F12D67" w:rsidRPr="00C41109">
        <w:rPr>
          <w:rFonts w:ascii="Arial" w:hAnsi="Arial" w:cs="Arial"/>
          <w:sz w:val="24"/>
          <w:szCs w:val="24"/>
        </w:rPr>
        <w:t>3</w:t>
      </w:r>
      <w:r w:rsidR="00166508">
        <w:rPr>
          <w:rFonts w:ascii="Arial" w:hAnsi="Arial" w:cs="Arial"/>
          <w:sz w:val="24"/>
          <w:szCs w:val="24"/>
        </w:rPr>
        <w:t>:</w:t>
      </w:r>
      <w:r w:rsidR="004B4969" w:rsidRPr="00C41109">
        <w:rPr>
          <w:rFonts w:ascii="Arial" w:hAnsi="Arial" w:cs="Arial"/>
          <w:sz w:val="24"/>
          <w:szCs w:val="24"/>
        </w:rPr>
        <w:t xml:space="preserve"> </w:t>
      </w:r>
      <w:r w:rsidR="00AD29AE">
        <w:rPr>
          <w:rFonts w:ascii="Arial" w:hAnsi="Arial" w:cs="Arial"/>
          <w:sz w:val="24"/>
          <w:szCs w:val="24"/>
        </w:rPr>
        <w:t>PAYMENT BOND FORM</w:t>
      </w:r>
    </w:p>
    <w:p w14:paraId="1D2A45A5" w14:textId="09996A02" w:rsidR="00262522" w:rsidRPr="00C41109" w:rsidRDefault="00E44FAE" w:rsidP="006A4FCD">
      <w:pPr>
        <w:pStyle w:val="BodyTextIndent"/>
        <w:numPr>
          <w:ilvl w:val="0"/>
          <w:numId w:val="8"/>
        </w:numPr>
        <w:tabs>
          <w:tab w:val="left" w:pos="720"/>
          <w:tab w:val="left" w:pos="1440"/>
          <w:tab w:val="left" w:pos="2160"/>
          <w:tab w:val="left" w:pos="2520"/>
          <w:tab w:val="left" w:pos="2880"/>
          <w:tab w:val="left" w:pos="3600"/>
          <w:tab w:val="left" w:pos="4320"/>
          <w:tab w:val="left" w:pos="4680"/>
          <w:tab w:val="center" w:pos="5400"/>
        </w:tabs>
        <w:ind w:left="4680" w:hanging="2520"/>
        <w:rPr>
          <w:rFonts w:ascii="Arial" w:hAnsi="Arial" w:cs="Arial"/>
          <w:sz w:val="24"/>
          <w:szCs w:val="24"/>
        </w:rPr>
      </w:pPr>
      <w:r w:rsidRPr="00C41109">
        <w:rPr>
          <w:rFonts w:ascii="Arial" w:hAnsi="Arial" w:cs="Arial"/>
          <w:sz w:val="24"/>
          <w:szCs w:val="24"/>
        </w:rPr>
        <w:t xml:space="preserve">ATTACHMENT </w:t>
      </w:r>
      <w:r w:rsidR="004B4969" w:rsidRPr="00C41109">
        <w:rPr>
          <w:rFonts w:ascii="Arial" w:hAnsi="Arial" w:cs="Arial"/>
          <w:sz w:val="24"/>
          <w:szCs w:val="24"/>
        </w:rPr>
        <w:t>D</w:t>
      </w:r>
      <w:r w:rsidRPr="00C41109">
        <w:rPr>
          <w:rFonts w:ascii="Arial" w:hAnsi="Arial" w:cs="Arial"/>
          <w:sz w:val="24"/>
          <w:szCs w:val="24"/>
        </w:rPr>
        <w:t>-</w:t>
      </w:r>
      <w:r w:rsidR="00F12D67" w:rsidRPr="00C41109">
        <w:rPr>
          <w:rFonts w:ascii="Arial" w:hAnsi="Arial" w:cs="Arial"/>
          <w:sz w:val="24"/>
          <w:szCs w:val="24"/>
        </w:rPr>
        <w:t>4</w:t>
      </w:r>
      <w:r w:rsidR="00166508">
        <w:rPr>
          <w:rFonts w:ascii="Arial" w:hAnsi="Arial" w:cs="Arial"/>
          <w:sz w:val="24"/>
          <w:szCs w:val="24"/>
        </w:rPr>
        <w:t>:</w:t>
      </w:r>
      <w:r w:rsidR="004B4969" w:rsidRPr="00C41109">
        <w:rPr>
          <w:rFonts w:ascii="Arial" w:hAnsi="Arial" w:cs="Arial"/>
          <w:sz w:val="24"/>
          <w:szCs w:val="24"/>
        </w:rPr>
        <w:t xml:space="preserve"> </w:t>
      </w:r>
      <w:r w:rsidR="003C3394" w:rsidRPr="00C41109">
        <w:rPr>
          <w:rFonts w:ascii="Arial" w:hAnsi="Arial" w:cs="Arial"/>
          <w:sz w:val="24"/>
          <w:szCs w:val="24"/>
        </w:rPr>
        <w:t>GENERAL CONDITIONS</w:t>
      </w:r>
      <w:r w:rsidR="00B661EF">
        <w:rPr>
          <w:rFonts w:ascii="Arial" w:hAnsi="Arial" w:cs="Arial"/>
          <w:sz w:val="24"/>
          <w:szCs w:val="24"/>
        </w:rPr>
        <w:t>, SUPPLEMENTAL CONDITIONS</w:t>
      </w:r>
      <w:r w:rsidR="003C3394" w:rsidRPr="00C41109">
        <w:rPr>
          <w:rFonts w:ascii="Arial" w:hAnsi="Arial" w:cs="Arial"/>
          <w:sz w:val="24"/>
          <w:szCs w:val="24"/>
        </w:rPr>
        <w:t xml:space="preserve"> </w:t>
      </w:r>
      <w:r w:rsidR="003A4EFD" w:rsidRPr="00C41109">
        <w:rPr>
          <w:rFonts w:ascii="Arial" w:hAnsi="Arial" w:cs="Arial"/>
          <w:sz w:val="24"/>
          <w:szCs w:val="24"/>
        </w:rPr>
        <w:t>AND</w:t>
      </w:r>
      <w:r w:rsidR="004F09D7" w:rsidRPr="00C41109">
        <w:rPr>
          <w:rFonts w:ascii="Arial" w:hAnsi="Arial" w:cs="Arial"/>
          <w:sz w:val="24"/>
          <w:szCs w:val="24"/>
        </w:rPr>
        <w:t xml:space="preserve"> CONTRACT </w:t>
      </w:r>
      <w:r w:rsidR="006E1796">
        <w:rPr>
          <w:rFonts w:ascii="Arial" w:hAnsi="Arial" w:cs="Arial"/>
          <w:sz w:val="24"/>
          <w:szCs w:val="24"/>
        </w:rPr>
        <w:br/>
        <w:t xml:space="preserve"> </w:t>
      </w:r>
      <w:r w:rsidR="004F09D7" w:rsidRPr="00C41109">
        <w:rPr>
          <w:rFonts w:ascii="Arial" w:hAnsi="Arial" w:cs="Arial"/>
          <w:sz w:val="24"/>
          <w:szCs w:val="24"/>
        </w:rPr>
        <w:t>CLOSEOUT COMPLIANCE CHECKLIST</w:t>
      </w:r>
    </w:p>
    <w:p w14:paraId="0B1FA827" w14:textId="1F2E7F6F" w:rsidR="003C3394" w:rsidRPr="00C41109" w:rsidRDefault="00E44FAE" w:rsidP="006A4FCD">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sz w:val="24"/>
          <w:szCs w:val="24"/>
        </w:rPr>
      </w:pPr>
      <w:r w:rsidRPr="00C41109">
        <w:rPr>
          <w:rFonts w:ascii="Arial" w:hAnsi="Arial" w:cs="Arial"/>
          <w:sz w:val="24"/>
          <w:szCs w:val="24"/>
        </w:rPr>
        <w:t xml:space="preserve">ATTACHMENT </w:t>
      </w:r>
      <w:r w:rsidR="004B4969" w:rsidRPr="00C41109">
        <w:rPr>
          <w:rFonts w:ascii="Arial" w:hAnsi="Arial" w:cs="Arial"/>
          <w:sz w:val="24"/>
          <w:szCs w:val="24"/>
        </w:rPr>
        <w:t>D</w:t>
      </w:r>
      <w:r w:rsidRPr="00C41109">
        <w:rPr>
          <w:rFonts w:ascii="Arial" w:hAnsi="Arial" w:cs="Arial"/>
          <w:sz w:val="24"/>
          <w:szCs w:val="24"/>
        </w:rPr>
        <w:t>-</w:t>
      </w:r>
      <w:r w:rsidR="00F12D67" w:rsidRPr="00C41109">
        <w:rPr>
          <w:rFonts w:ascii="Arial" w:hAnsi="Arial" w:cs="Arial"/>
          <w:sz w:val="24"/>
          <w:szCs w:val="24"/>
        </w:rPr>
        <w:t>5</w:t>
      </w:r>
      <w:r w:rsidR="00166508">
        <w:rPr>
          <w:rFonts w:ascii="Arial" w:hAnsi="Arial" w:cs="Arial"/>
          <w:sz w:val="24"/>
          <w:szCs w:val="24"/>
        </w:rPr>
        <w:t>:</w:t>
      </w:r>
      <w:r w:rsidR="004B4969" w:rsidRPr="00C41109">
        <w:rPr>
          <w:rFonts w:ascii="Arial" w:hAnsi="Arial" w:cs="Arial"/>
          <w:sz w:val="24"/>
          <w:szCs w:val="24"/>
        </w:rPr>
        <w:t xml:space="preserve"> </w:t>
      </w:r>
      <w:r w:rsidR="003C3394" w:rsidRPr="00C41109">
        <w:rPr>
          <w:rFonts w:ascii="Arial" w:hAnsi="Arial" w:cs="Arial"/>
          <w:sz w:val="24"/>
          <w:szCs w:val="24"/>
        </w:rPr>
        <w:t>INSURANCE</w:t>
      </w:r>
      <w:r w:rsidRPr="00C41109">
        <w:rPr>
          <w:rFonts w:ascii="Arial" w:hAnsi="Arial" w:cs="Arial"/>
          <w:sz w:val="24"/>
          <w:szCs w:val="24"/>
        </w:rPr>
        <w:t xml:space="preserve"> REQUIREMENTS</w:t>
      </w:r>
    </w:p>
    <w:p w14:paraId="30A49826" w14:textId="77777777" w:rsidR="003C3394" w:rsidRPr="00C41109" w:rsidRDefault="003C3394" w:rsidP="00E92A5E">
      <w:pPr>
        <w:pStyle w:val="BodyTextIndent"/>
        <w:spacing w:after="60"/>
        <w:ind w:firstLine="0"/>
        <w:rPr>
          <w:rFonts w:ascii="Arial" w:hAnsi="Arial" w:cs="Arial"/>
          <w:bCs/>
          <w:sz w:val="24"/>
          <w:szCs w:val="24"/>
        </w:rPr>
      </w:pPr>
    </w:p>
    <w:p w14:paraId="146CB054" w14:textId="77777777" w:rsidR="005907B8" w:rsidRDefault="00070CB2" w:rsidP="005907B8">
      <w:pPr>
        <w:pStyle w:val="BodyTextIndent"/>
        <w:spacing w:after="60"/>
        <w:ind w:left="2160" w:hanging="2160"/>
        <w:rPr>
          <w:rFonts w:ascii="Arial" w:hAnsi="Arial" w:cs="Arial"/>
          <w:b/>
          <w:sz w:val="24"/>
          <w:szCs w:val="24"/>
        </w:rPr>
      </w:pPr>
      <w:r>
        <w:rPr>
          <w:rFonts w:ascii="Arial" w:hAnsi="Arial" w:cs="Arial"/>
          <w:bCs/>
          <w:sz w:val="24"/>
          <w:szCs w:val="24"/>
        </w:rPr>
        <w:t>ATTACHMENT E</w:t>
      </w:r>
      <w:r>
        <w:rPr>
          <w:rFonts w:ascii="Arial" w:hAnsi="Arial" w:cs="Arial"/>
          <w:bCs/>
          <w:sz w:val="24"/>
          <w:szCs w:val="24"/>
        </w:rPr>
        <w:tab/>
      </w:r>
      <w:r w:rsidR="00251DDD" w:rsidRPr="00D222A4">
        <w:rPr>
          <w:rFonts w:ascii="Arial" w:hAnsi="Arial" w:cs="Arial"/>
          <w:bCs/>
          <w:sz w:val="24"/>
          <w:szCs w:val="24"/>
        </w:rPr>
        <w:t xml:space="preserve">ADDITIONAL PROJECT REQUIREMENTS </w:t>
      </w:r>
    </w:p>
    <w:p w14:paraId="5BFE0A2F" w14:textId="3E04B315" w:rsidR="003339CB" w:rsidRPr="005907B8" w:rsidRDefault="00251DDD" w:rsidP="005907B8">
      <w:pPr>
        <w:pStyle w:val="BodyTextIndent"/>
        <w:numPr>
          <w:ilvl w:val="0"/>
          <w:numId w:val="8"/>
        </w:numPr>
        <w:tabs>
          <w:tab w:val="left" w:pos="720"/>
          <w:tab w:val="left" w:pos="1440"/>
          <w:tab w:val="left" w:pos="2160"/>
          <w:tab w:val="left" w:pos="2880"/>
          <w:tab w:val="left" w:pos="3600"/>
          <w:tab w:val="left" w:pos="4320"/>
          <w:tab w:val="center" w:pos="5400"/>
        </w:tabs>
        <w:rPr>
          <w:rFonts w:ascii="Arial" w:hAnsi="Arial" w:cs="Arial"/>
          <w:b/>
          <w:sz w:val="24"/>
          <w:szCs w:val="24"/>
        </w:rPr>
      </w:pPr>
      <w:r w:rsidRPr="00D222A4">
        <w:rPr>
          <w:rFonts w:ascii="Arial" w:hAnsi="Arial" w:cs="Arial"/>
          <w:sz w:val="24"/>
          <w:szCs w:val="24"/>
        </w:rPr>
        <w:t>ATTACHMENT E-</w:t>
      </w:r>
      <w:r w:rsidR="00D222A4" w:rsidRPr="00D222A4">
        <w:rPr>
          <w:rFonts w:ascii="Arial" w:hAnsi="Arial" w:cs="Arial"/>
          <w:sz w:val="24"/>
          <w:szCs w:val="24"/>
        </w:rPr>
        <w:t>1</w:t>
      </w:r>
      <w:r w:rsidRPr="00D222A4">
        <w:rPr>
          <w:rFonts w:ascii="Arial" w:hAnsi="Arial" w:cs="Arial"/>
          <w:sz w:val="24"/>
          <w:szCs w:val="24"/>
        </w:rPr>
        <w:t>: INADVERTANT DISCOVERY PLAN</w:t>
      </w:r>
      <w:r w:rsidR="00493188" w:rsidRPr="006273A8">
        <w:rPr>
          <w:rFonts w:ascii="Arial" w:hAnsi="Arial" w:cs="Arial"/>
          <w:bCs/>
          <w:highlight w:val="yellow"/>
        </w:rPr>
        <w:br w:type="page"/>
      </w:r>
      <w:bookmarkEnd w:id="0"/>
    </w:p>
    <w:p w14:paraId="35724B96" w14:textId="0C5BD8DD" w:rsidR="002B4CDB" w:rsidRPr="00C41109" w:rsidRDefault="002B4CDB" w:rsidP="00D0292A">
      <w:pPr>
        <w:pStyle w:val="BodyText"/>
        <w:jc w:val="center"/>
        <w:rPr>
          <w:rFonts w:ascii="Arial" w:hAnsi="Arial" w:cs="Arial"/>
          <w:b/>
          <w:bCs/>
          <w:sz w:val="24"/>
          <w:szCs w:val="24"/>
        </w:rPr>
      </w:pPr>
      <w:r w:rsidRPr="00C41109">
        <w:rPr>
          <w:rFonts w:ascii="Arial" w:hAnsi="Arial" w:cs="Arial"/>
          <w:b/>
          <w:bCs/>
          <w:sz w:val="24"/>
          <w:szCs w:val="24"/>
        </w:rPr>
        <w:lastRenderedPageBreak/>
        <w:t>SECTION A</w:t>
      </w:r>
      <w:r w:rsidR="00655B4C" w:rsidRPr="00C41109">
        <w:rPr>
          <w:rFonts w:ascii="Arial" w:hAnsi="Arial" w:cs="Arial"/>
          <w:b/>
          <w:bCs/>
          <w:sz w:val="24"/>
          <w:szCs w:val="24"/>
        </w:rPr>
        <w:t xml:space="preserve"> </w:t>
      </w:r>
      <w:r w:rsidR="001C6F55">
        <w:rPr>
          <w:rFonts w:ascii="Arial" w:hAnsi="Arial" w:cs="Arial"/>
          <w:b/>
          <w:bCs/>
          <w:sz w:val="24"/>
          <w:szCs w:val="24"/>
        </w:rPr>
        <w:t xml:space="preserve">– </w:t>
      </w:r>
      <w:r w:rsidRPr="00C41109">
        <w:rPr>
          <w:rFonts w:ascii="Arial" w:hAnsi="Arial" w:cs="Arial"/>
          <w:b/>
          <w:bCs/>
          <w:sz w:val="24"/>
          <w:szCs w:val="24"/>
        </w:rPr>
        <w:t xml:space="preserve">PROJECT </w:t>
      </w:r>
      <w:r w:rsidR="00410F3D">
        <w:rPr>
          <w:rFonts w:ascii="Arial" w:hAnsi="Arial" w:cs="Arial"/>
          <w:b/>
          <w:bCs/>
          <w:sz w:val="24"/>
          <w:szCs w:val="24"/>
        </w:rPr>
        <w:t>AND SOLICITAT</w:t>
      </w:r>
      <w:r w:rsidR="00BE6525">
        <w:rPr>
          <w:rFonts w:ascii="Arial" w:hAnsi="Arial" w:cs="Arial"/>
          <w:b/>
          <w:bCs/>
          <w:sz w:val="24"/>
          <w:szCs w:val="24"/>
        </w:rPr>
        <w:t>I</w:t>
      </w:r>
      <w:r w:rsidR="00410F3D">
        <w:rPr>
          <w:rFonts w:ascii="Arial" w:hAnsi="Arial" w:cs="Arial"/>
          <w:b/>
          <w:bCs/>
          <w:sz w:val="24"/>
          <w:szCs w:val="24"/>
        </w:rPr>
        <w:t>ON SUMMARY</w:t>
      </w:r>
    </w:p>
    <w:p w14:paraId="0B35EB63" w14:textId="77777777" w:rsidR="002B4CDB" w:rsidRPr="00C41109" w:rsidRDefault="002B4CDB" w:rsidP="00E92A5E">
      <w:pPr>
        <w:pStyle w:val="BodyText"/>
        <w:rPr>
          <w:rFonts w:ascii="Arial" w:hAnsi="Arial" w:cs="Arial"/>
          <w:b/>
          <w:bCs/>
          <w:sz w:val="24"/>
          <w:szCs w:val="24"/>
        </w:rPr>
      </w:pPr>
    </w:p>
    <w:p w14:paraId="7AAECE59" w14:textId="5057E3F0" w:rsidR="002B4CDB" w:rsidRDefault="008D233A" w:rsidP="00E92A5E">
      <w:pPr>
        <w:pStyle w:val="BodyText"/>
        <w:rPr>
          <w:rFonts w:ascii="Arial" w:hAnsi="Arial" w:cs="Arial"/>
          <w:b/>
          <w:bCs/>
          <w:sz w:val="24"/>
          <w:szCs w:val="24"/>
          <w:u w:val="single"/>
        </w:rPr>
      </w:pPr>
      <w:r>
        <w:rPr>
          <w:rFonts w:ascii="Arial" w:hAnsi="Arial" w:cs="Arial"/>
          <w:b/>
          <w:bCs/>
          <w:sz w:val="24"/>
          <w:szCs w:val="24"/>
          <w:u w:val="single"/>
        </w:rPr>
        <w:t>A.1</w:t>
      </w:r>
      <w:r>
        <w:rPr>
          <w:rFonts w:ascii="Arial" w:hAnsi="Arial" w:cs="Arial"/>
          <w:b/>
          <w:bCs/>
          <w:sz w:val="24"/>
          <w:szCs w:val="24"/>
          <w:u w:val="single"/>
        </w:rPr>
        <w:tab/>
      </w:r>
      <w:r w:rsidR="002B4CDB" w:rsidRPr="00E5071C">
        <w:rPr>
          <w:rFonts w:ascii="Arial" w:hAnsi="Arial" w:cs="Arial"/>
          <w:b/>
          <w:bCs/>
          <w:sz w:val="24"/>
          <w:szCs w:val="24"/>
          <w:u w:val="single"/>
        </w:rPr>
        <w:t>PROJECT DESCRIPTION</w:t>
      </w:r>
    </w:p>
    <w:p w14:paraId="3990E0B9" w14:textId="77777777" w:rsidR="00AE222F" w:rsidRDefault="00AE222F" w:rsidP="00E92A5E">
      <w:pPr>
        <w:pStyle w:val="BodyText"/>
        <w:rPr>
          <w:rFonts w:ascii="Arial" w:hAnsi="Arial" w:cs="Arial"/>
          <w:b/>
          <w:bCs/>
          <w:sz w:val="24"/>
          <w:szCs w:val="24"/>
          <w:u w:val="single"/>
        </w:rPr>
      </w:pPr>
    </w:p>
    <w:p w14:paraId="462E2B7F" w14:textId="313A3575" w:rsidR="00AE222F" w:rsidRPr="00DB76F3" w:rsidRDefault="00DB76F3" w:rsidP="00E92A5E">
      <w:pPr>
        <w:pStyle w:val="BodyText"/>
        <w:rPr>
          <w:rFonts w:ascii="Arial" w:hAnsi="Arial" w:cs="Arial"/>
          <w:sz w:val="24"/>
          <w:szCs w:val="24"/>
        </w:rPr>
      </w:pPr>
      <w:r>
        <w:rPr>
          <w:rFonts w:ascii="Arial" w:hAnsi="Arial" w:cs="Arial"/>
          <w:sz w:val="24"/>
          <w:szCs w:val="24"/>
        </w:rPr>
        <w:t xml:space="preserve">In 2007 the Oregon Parks and Recreation (“OPRD”) acquired a structure near Silver Falls State Park which is now being renovated to be the Silver Falls, North Gateway Visitor Center. The structure was an unfinished residence from the previous owner which had a complete exterior shell, but the interior was incomplete, lacking finishes and utilities. OPRD’s </w:t>
      </w:r>
      <w:proofErr w:type="gramStart"/>
      <w:r>
        <w:rPr>
          <w:rFonts w:ascii="Arial" w:hAnsi="Arial" w:cs="Arial"/>
          <w:sz w:val="24"/>
          <w:szCs w:val="24"/>
        </w:rPr>
        <w:t>planned</w:t>
      </w:r>
      <w:proofErr w:type="gramEnd"/>
      <w:r>
        <w:rPr>
          <w:rFonts w:ascii="Arial" w:hAnsi="Arial" w:cs="Arial"/>
          <w:sz w:val="24"/>
          <w:szCs w:val="24"/>
        </w:rPr>
        <w:t xml:space="preserve"> for the renovation of the North Gateway Visitor Center to be split into 3 phases. Phase 1 for miscellaneous concrete work, basement waterproofing and drainage was completed in 2019 and Phase 2 for structural framing, siding, roofing, and window installation was completed in 2021. Phase 3 work for utilities, finishes, and site work is scheduled to be completed in late 2027. </w:t>
      </w:r>
    </w:p>
    <w:p w14:paraId="1F2F2498" w14:textId="77777777" w:rsidR="002B4CDB" w:rsidRPr="00C41109" w:rsidRDefault="002B4CDB" w:rsidP="00E92A5E">
      <w:pPr>
        <w:pStyle w:val="BodyText"/>
        <w:rPr>
          <w:rFonts w:ascii="Arial" w:hAnsi="Arial" w:cs="Arial"/>
          <w:sz w:val="24"/>
          <w:szCs w:val="24"/>
        </w:rPr>
      </w:pPr>
    </w:p>
    <w:p w14:paraId="444D19AE" w14:textId="2FB10E5D" w:rsidR="00BE2AB3" w:rsidRPr="00C41109" w:rsidRDefault="002F4041" w:rsidP="00814409">
      <w:pPr>
        <w:rPr>
          <w:rFonts w:ascii="Arial" w:hAnsi="Arial" w:cs="Arial"/>
        </w:rPr>
      </w:pPr>
      <w:r w:rsidRPr="00C41109">
        <w:rPr>
          <w:rFonts w:ascii="Arial" w:hAnsi="Arial" w:cs="Arial"/>
        </w:rPr>
        <w:t>The purpose of this ITB is to establish a contract for</w:t>
      </w:r>
      <w:r w:rsidR="00172FB7">
        <w:rPr>
          <w:rFonts w:ascii="Arial" w:hAnsi="Arial" w:cs="Arial"/>
        </w:rPr>
        <w:t xml:space="preserve"> </w:t>
      </w:r>
      <w:r w:rsidR="00DB76F3">
        <w:rPr>
          <w:rFonts w:ascii="Arial" w:hAnsi="Arial" w:cs="Arial"/>
        </w:rPr>
        <w:t>the</w:t>
      </w:r>
      <w:r w:rsidRPr="00C41109">
        <w:rPr>
          <w:rFonts w:ascii="Arial" w:hAnsi="Arial" w:cs="Arial"/>
        </w:rPr>
        <w:t xml:space="preserve"> </w:t>
      </w:r>
      <w:r w:rsidR="0053080E">
        <w:rPr>
          <w:rFonts w:ascii="Arial" w:hAnsi="Arial" w:cs="Arial"/>
        </w:rPr>
        <w:t xml:space="preserve">Silver Falls State Park North Gateway Visitor Center Project Interior </w:t>
      </w:r>
      <w:r w:rsidR="007A3314">
        <w:rPr>
          <w:rFonts w:ascii="Arial" w:hAnsi="Arial" w:cs="Arial"/>
        </w:rPr>
        <w:t>Electrical</w:t>
      </w:r>
      <w:r w:rsidRPr="00C41109">
        <w:rPr>
          <w:rFonts w:ascii="Arial" w:hAnsi="Arial" w:cs="Arial"/>
        </w:rPr>
        <w:t xml:space="preserve"> (</w:t>
      </w:r>
      <w:r w:rsidR="00F24E67">
        <w:rPr>
          <w:rFonts w:ascii="Arial" w:hAnsi="Arial" w:cs="Arial"/>
        </w:rPr>
        <w:t xml:space="preserve">the </w:t>
      </w:r>
      <w:r w:rsidRPr="00C41109">
        <w:rPr>
          <w:rFonts w:ascii="Arial" w:hAnsi="Arial" w:cs="Arial"/>
        </w:rPr>
        <w:t xml:space="preserve">“Project”) for the benefit of the </w:t>
      </w:r>
      <w:sdt>
        <w:sdtPr>
          <w:rPr>
            <w:rFonts w:ascii="Arial" w:hAnsi="Arial" w:cs="Arial"/>
          </w:rPr>
          <w:id w:val="2048489734"/>
          <w:placeholder>
            <w:docPart w:val="C4E847B3ABB64B7582A0F1BC5719E31F"/>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177DBC">
            <w:rPr>
              <w:rFonts w:ascii="Arial" w:hAnsi="Arial" w:cs="Arial"/>
            </w:rPr>
            <w:t>Oregon Parks and Recreation Department</w:t>
          </w:r>
        </w:sdtContent>
      </w:sdt>
      <w:r w:rsidRPr="00C41109">
        <w:rPr>
          <w:rFonts w:ascii="Arial" w:hAnsi="Arial" w:cs="Arial"/>
        </w:rPr>
        <w:t xml:space="preserve"> (the “Contract”).</w:t>
      </w:r>
      <w:r w:rsidR="00265D11">
        <w:rPr>
          <w:rFonts w:ascii="Arial" w:hAnsi="Arial" w:cs="Arial"/>
        </w:rPr>
        <w:t xml:space="preserve"> </w:t>
      </w:r>
      <w:r w:rsidR="00BE2AB3" w:rsidRPr="00C41109">
        <w:rPr>
          <w:rFonts w:ascii="Arial" w:hAnsi="Arial" w:cs="Arial"/>
        </w:rPr>
        <w:t xml:space="preserve">The </w:t>
      </w:r>
      <w:r w:rsidR="00BE2AB3">
        <w:rPr>
          <w:rFonts w:ascii="Arial" w:hAnsi="Arial" w:cs="Arial"/>
        </w:rPr>
        <w:t>w</w:t>
      </w:r>
      <w:r w:rsidR="00BE2AB3" w:rsidRPr="00C41109">
        <w:rPr>
          <w:rFonts w:ascii="Arial" w:hAnsi="Arial" w:cs="Arial"/>
        </w:rPr>
        <w:t xml:space="preserve">ork to be performed under </w:t>
      </w:r>
      <w:r w:rsidR="00BE2AB3">
        <w:rPr>
          <w:rFonts w:ascii="Arial" w:hAnsi="Arial" w:cs="Arial"/>
        </w:rPr>
        <w:t>the</w:t>
      </w:r>
      <w:r w:rsidR="00BE2AB3" w:rsidRPr="00C41109">
        <w:rPr>
          <w:rFonts w:ascii="Arial" w:hAnsi="Arial" w:cs="Arial"/>
        </w:rPr>
        <w:t xml:space="preserve"> Contract shall consist of furnishing tools, equipment, materials, supplies, </w:t>
      </w:r>
      <w:r w:rsidR="00BE2AB3">
        <w:rPr>
          <w:rFonts w:ascii="Arial" w:hAnsi="Arial" w:cs="Arial"/>
        </w:rPr>
        <w:t xml:space="preserve">permits </w:t>
      </w:r>
      <w:r w:rsidR="00BE2AB3" w:rsidRPr="00C41109">
        <w:rPr>
          <w:rFonts w:ascii="Arial" w:hAnsi="Arial" w:cs="Arial"/>
        </w:rPr>
        <w:t>and manufactured articles</w:t>
      </w:r>
      <w:r w:rsidR="00BE2AB3">
        <w:rPr>
          <w:rFonts w:ascii="Arial" w:hAnsi="Arial" w:cs="Arial"/>
        </w:rPr>
        <w:t xml:space="preserve">; </w:t>
      </w:r>
      <w:r w:rsidR="00BE2AB3" w:rsidRPr="00C41109">
        <w:rPr>
          <w:rFonts w:ascii="Arial" w:hAnsi="Arial" w:cs="Arial"/>
        </w:rPr>
        <w:t>furnishing transportation and services, including fuel, power, water, and essential communications</w:t>
      </w:r>
      <w:r w:rsidR="00BE2AB3">
        <w:rPr>
          <w:rFonts w:ascii="Arial" w:hAnsi="Arial" w:cs="Arial"/>
        </w:rPr>
        <w:t>;</w:t>
      </w:r>
      <w:r w:rsidR="00BE2AB3" w:rsidRPr="00C41109">
        <w:rPr>
          <w:rFonts w:ascii="Arial" w:hAnsi="Arial" w:cs="Arial"/>
        </w:rPr>
        <w:t xml:space="preserve"> and the performance of all labor, work, or other operations required for the fulfillment of the Contract in strict accordance with the Contract Documents</w:t>
      </w:r>
      <w:r w:rsidR="00BE2AB3">
        <w:rPr>
          <w:rFonts w:ascii="Arial" w:hAnsi="Arial" w:cs="Arial"/>
        </w:rPr>
        <w:t xml:space="preserve"> (the “Work”)</w:t>
      </w:r>
      <w:r w:rsidR="00BE2AB3" w:rsidRPr="00C41109">
        <w:rPr>
          <w:rFonts w:ascii="Arial" w:hAnsi="Arial" w:cs="Arial"/>
        </w:rPr>
        <w:t>.</w:t>
      </w:r>
    </w:p>
    <w:p w14:paraId="09F19710" w14:textId="77777777" w:rsidR="00814409" w:rsidRDefault="00814409" w:rsidP="00F06313">
      <w:pPr>
        <w:pStyle w:val="BodyText"/>
        <w:rPr>
          <w:rFonts w:ascii="Arial" w:hAnsi="Arial" w:cs="Arial"/>
          <w:sz w:val="24"/>
          <w:szCs w:val="24"/>
        </w:rPr>
      </w:pPr>
    </w:p>
    <w:p w14:paraId="25A9502E" w14:textId="120258C9" w:rsidR="00DB2C8F" w:rsidRDefault="009F2993" w:rsidP="00BB4B01">
      <w:pPr>
        <w:pStyle w:val="BodyText"/>
        <w:spacing w:after="120"/>
        <w:rPr>
          <w:rFonts w:ascii="Arial" w:hAnsi="Arial" w:cs="Arial"/>
          <w:sz w:val="24"/>
          <w:szCs w:val="24"/>
        </w:rPr>
      </w:pPr>
      <w:r>
        <w:rPr>
          <w:rFonts w:ascii="Arial" w:hAnsi="Arial" w:cs="Arial"/>
          <w:sz w:val="24"/>
          <w:szCs w:val="24"/>
        </w:rPr>
        <w:t>The Work</w:t>
      </w:r>
      <w:bookmarkStart w:id="3" w:name="_Hlk109916806"/>
      <w:r w:rsidR="00963F1C" w:rsidRPr="00E5071C">
        <w:rPr>
          <w:rFonts w:ascii="Arial" w:hAnsi="Arial" w:cs="Arial"/>
          <w:sz w:val="24"/>
          <w:szCs w:val="24"/>
        </w:rPr>
        <w:t xml:space="preserve">, </w:t>
      </w:r>
      <w:r w:rsidRPr="00E5071C">
        <w:rPr>
          <w:rFonts w:ascii="Arial" w:hAnsi="Arial" w:cs="Arial"/>
          <w:sz w:val="24"/>
          <w:szCs w:val="24"/>
        </w:rPr>
        <w:t>includ</w:t>
      </w:r>
      <w:r>
        <w:rPr>
          <w:rFonts w:ascii="Arial" w:hAnsi="Arial" w:cs="Arial"/>
          <w:sz w:val="24"/>
          <w:szCs w:val="24"/>
        </w:rPr>
        <w:t>es</w:t>
      </w:r>
      <w:r w:rsidR="006F10C9" w:rsidRPr="00E5071C">
        <w:rPr>
          <w:rFonts w:ascii="Arial" w:hAnsi="Arial" w:cs="Arial"/>
          <w:sz w:val="24"/>
          <w:szCs w:val="24"/>
        </w:rPr>
        <w:t xml:space="preserve">, but </w:t>
      </w:r>
      <w:r>
        <w:rPr>
          <w:rFonts w:ascii="Arial" w:hAnsi="Arial" w:cs="Arial"/>
          <w:sz w:val="24"/>
          <w:szCs w:val="24"/>
        </w:rPr>
        <w:t xml:space="preserve">is </w:t>
      </w:r>
      <w:r w:rsidR="006F10C9" w:rsidRPr="00E5071C">
        <w:rPr>
          <w:rFonts w:ascii="Arial" w:hAnsi="Arial" w:cs="Arial"/>
          <w:sz w:val="24"/>
          <w:szCs w:val="24"/>
        </w:rPr>
        <w:t>not limited to</w:t>
      </w:r>
      <w:r w:rsidR="00963F1C" w:rsidRPr="00E5071C">
        <w:rPr>
          <w:rFonts w:ascii="Arial" w:hAnsi="Arial" w:cs="Arial"/>
          <w:sz w:val="24"/>
          <w:szCs w:val="24"/>
        </w:rPr>
        <w:t>:</w:t>
      </w:r>
    </w:p>
    <w:p w14:paraId="03B67036" w14:textId="70B0E3C4" w:rsidR="00BB4B01" w:rsidRDefault="002D2126" w:rsidP="00BB4B01">
      <w:pPr>
        <w:pStyle w:val="BodyText"/>
        <w:numPr>
          <w:ilvl w:val="0"/>
          <w:numId w:val="40"/>
        </w:numPr>
        <w:spacing w:after="120"/>
        <w:rPr>
          <w:rFonts w:ascii="Arial" w:hAnsi="Arial" w:cs="Arial"/>
          <w:sz w:val="24"/>
          <w:szCs w:val="24"/>
        </w:rPr>
      </w:pPr>
      <w:r>
        <w:rPr>
          <w:rFonts w:ascii="Arial" w:hAnsi="Arial" w:cs="Arial"/>
          <w:sz w:val="24"/>
          <w:szCs w:val="24"/>
        </w:rPr>
        <w:t>Rough-In Electrical Work</w:t>
      </w:r>
    </w:p>
    <w:p w14:paraId="08659736" w14:textId="1FF0C816" w:rsidR="00BB4B01" w:rsidRDefault="002D2126" w:rsidP="00BB4B01">
      <w:pPr>
        <w:pStyle w:val="BodyText"/>
        <w:numPr>
          <w:ilvl w:val="0"/>
          <w:numId w:val="40"/>
        </w:numPr>
        <w:spacing w:after="120"/>
        <w:rPr>
          <w:rFonts w:ascii="Arial" w:hAnsi="Arial" w:cs="Arial"/>
          <w:sz w:val="24"/>
          <w:szCs w:val="24"/>
        </w:rPr>
      </w:pPr>
      <w:r>
        <w:rPr>
          <w:rFonts w:ascii="Arial" w:hAnsi="Arial" w:cs="Arial"/>
          <w:sz w:val="24"/>
          <w:szCs w:val="24"/>
        </w:rPr>
        <w:t>Electrical Finish Work</w:t>
      </w:r>
    </w:p>
    <w:p w14:paraId="7156FA70" w14:textId="4772D104" w:rsidR="00BB4B01" w:rsidRDefault="002D2126" w:rsidP="00BB4B01">
      <w:pPr>
        <w:pStyle w:val="BodyText"/>
        <w:numPr>
          <w:ilvl w:val="0"/>
          <w:numId w:val="40"/>
        </w:numPr>
        <w:spacing w:after="120"/>
        <w:rPr>
          <w:rFonts w:ascii="Arial" w:hAnsi="Arial" w:cs="Arial"/>
          <w:sz w:val="24"/>
          <w:szCs w:val="24"/>
        </w:rPr>
      </w:pPr>
      <w:r>
        <w:rPr>
          <w:rFonts w:ascii="Arial" w:hAnsi="Arial" w:cs="Arial"/>
          <w:sz w:val="24"/>
          <w:szCs w:val="24"/>
        </w:rPr>
        <w:t>Low Voltage Systems</w:t>
      </w:r>
    </w:p>
    <w:p w14:paraId="0D86EBD7" w14:textId="12C8F345" w:rsidR="00BB4B01" w:rsidRDefault="002D2126" w:rsidP="00BB4B01">
      <w:pPr>
        <w:pStyle w:val="BodyText"/>
        <w:numPr>
          <w:ilvl w:val="0"/>
          <w:numId w:val="40"/>
        </w:numPr>
        <w:spacing w:after="120"/>
        <w:rPr>
          <w:rFonts w:ascii="Arial" w:hAnsi="Arial" w:cs="Arial"/>
          <w:sz w:val="24"/>
          <w:szCs w:val="24"/>
        </w:rPr>
      </w:pPr>
      <w:r>
        <w:rPr>
          <w:rFonts w:ascii="Arial" w:hAnsi="Arial" w:cs="Arial"/>
          <w:sz w:val="24"/>
          <w:szCs w:val="24"/>
        </w:rPr>
        <w:t>Lighting Systems</w:t>
      </w:r>
    </w:p>
    <w:bookmarkEnd w:id="3"/>
    <w:p w14:paraId="2B904694" w14:textId="77777777" w:rsidR="00410F3D" w:rsidRPr="00E5071C" w:rsidRDefault="00410F3D" w:rsidP="00E92A5E">
      <w:pPr>
        <w:rPr>
          <w:rFonts w:ascii="Arial" w:hAnsi="Arial"/>
          <w:b/>
        </w:rPr>
      </w:pPr>
    </w:p>
    <w:p w14:paraId="58F063EC" w14:textId="0ADF5395" w:rsidR="00410F3D" w:rsidRPr="00E5071C" w:rsidRDefault="008D233A" w:rsidP="00E92A5E">
      <w:pPr>
        <w:rPr>
          <w:rFonts w:ascii="Arial" w:hAnsi="Arial" w:cs="Arial"/>
          <w:b/>
          <w:bCs/>
          <w:u w:val="single"/>
        </w:rPr>
      </w:pPr>
      <w:r w:rsidRPr="00E5071C">
        <w:rPr>
          <w:rFonts w:ascii="Arial" w:hAnsi="Arial" w:cs="Arial"/>
          <w:b/>
          <w:bCs/>
          <w:u w:val="single"/>
        </w:rPr>
        <w:t>A.2</w:t>
      </w:r>
      <w:r w:rsidRPr="00E5071C">
        <w:rPr>
          <w:rFonts w:ascii="Arial" w:hAnsi="Arial" w:cs="Arial"/>
          <w:b/>
          <w:bCs/>
          <w:u w:val="single"/>
        </w:rPr>
        <w:tab/>
      </w:r>
      <w:r w:rsidR="00410F3D" w:rsidRPr="00E5071C">
        <w:rPr>
          <w:rFonts w:ascii="Arial" w:hAnsi="Arial" w:cs="Arial"/>
          <w:b/>
          <w:bCs/>
          <w:u w:val="single"/>
        </w:rPr>
        <w:t>SINGLE POINT OF CONTACT (“SPC</w:t>
      </w:r>
      <w:r w:rsidR="00C579C2">
        <w:rPr>
          <w:rFonts w:ascii="Arial" w:hAnsi="Arial" w:cs="Arial"/>
          <w:b/>
          <w:bCs/>
          <w:u w:val="single"/>
        </w:rPr>
        <w:t>”)</w:t>
      </w:r>
      <w:r w:rsidR="00410F3D" w:rsidRPr="00E5071C">
        <w:rPr>
          <w:rFonts w:ascii="Arial" w:hAnsi="Arial" w:cs="Arial"/>
          <w:b/>
          <w:bCs/>
          <w:u w:val="single"/>
        </w:rPr>
        <w:t xml:space="preserve"> </w:t>
      </w:r>
    </w:p>
    <w:p w14:paraId="19362B81" w14:textId="77777777" w:rsidR="00410F3D" w:rsidRPr="00762822" w:rsidRDefault="00410F3D" w:rsidP="00E92A5E">
      <w:pPr>
        <w:rPr>
          <w:rFonts w:ascii="Arial" w:hAnsi="Arial" w:cs="Arial"/>
          <w:b/>
        </w:rPr>
      </w:pPr>
    </w:p>
    <w:p w14:paraId="4E2FB460" w14:textId="395DE9BB" w:rsidR="00410F3D" w:rsidRPr="003C1278" w:rsidRDefault="00410F3D" w:rsidP="00E92A5E">
      <w:pPr>
        <w:rPr>
          <w:rFonts w:ascii="Arial" w:hAnsi="Arial" w:cs="Arial"/>
          <w:bCs/>
        </w:rPr>
      </w:pPr>
      <w:r w:rsidRPr="003C1278">
        <w:rPr>
          <w:rFonts w:ascii="Arial" w:hAnsi="Arial" w:cs="Arial"/>
          <w:bCs/>
        </w:rPr>
        <w:t>Any questions or issues that may arise regarding the ITB</w:t>
      </w:r>
      <w:r w:rsidR="00BC4681">
        <w:rPr>
          <w:rFonts w:ascii="Arial" w:hAnsi="Arial" w:cs="Arial"/>
          <w:bCs/>
        </w:rPr>
        <w:t xml:space="preserve"> and its attachments</w:t>
      </w:r>
      <w:r w:rsidRPr="003C1278">
        <w:rPr>
          <w:rFonts w:ascii="Arial" w:hAnsi="Arial" w:cs="Arial"/>
          <w:bCs/>
        </w:rPr>
        <w:t>, bidding process, change, clarification, award process, protests, and any other issues</w:t>
      </w:r>
      <w:r w:rsidRPr="00A03E69">
        <w:rPr>
          <w:rFonts w:ascii="Arial" w:hAnsi="Arial" w:cs="Arial"/>
          <w:bCs/>
        </w:rPr>
        <w:t xml:space="preserve"> </w:t>
      </w:r>
      <w:r w:rsidRPr="003C1278">
        <w:rPr>
          <w:rFonts w:ascii="Arial" w:hAnsi="Arial" w:cs="Arial"/>
          <w:bCs/>
        </w:rPr>
        <w:t>must be directed to the SPC identified below</w:t>
      </w:r>
      <w:r w:rsidR="0008314E">
        <w:rPr>
          <w:rFonts w:ascii="Arial" w:hAnsi="Arial" w:cs="Arial"/>
          <w:bCs/>
        </w:rPr>
        <w:t>:</w:t>
      </w:r>
      <w:r w:rsidR="0008314E" w:rsidRPr="003C1278">
        <w:rPr>
          <w:rFonts w:ascii="Arial" w:hAnsi="Arial" w:cs="Arial"/>
          <w:bCs/>
        </w:rPr>
        <w:t xml:space="preserve"> </w:t>
      </w:r>
    </w:p>
    <w:p w14:paraId="1727AFC7" w14:textId="77777777" w:rsidR="00410F3D" w:rsidRPr="003C1278" w:rsidRDefault="00410F3D" w:rsidP="00E92A5E">
      <w:pPr>
        <w:ind w:left="1440" w:firstLine="720"/>
        <w:rPr>
          <w:rFonts w:ascii="Arial" w:hAnsi="Arial" w:cs="Arial"/>
          <w:bCs/>
        </w:rPr>
      </w:pPr>
    </w:p>
    <w:p w14:paraId="688F2428" w14:textId="79969483" w:rsidR="00410F3D" w:rsidRPr="00BB4B01" w:rsidRDefault="00014811" w:rsidP="00E92A5E">
      <w:pPr>
        <w:ind w:left="1440" w:firstLine="720"/>
        <w:rPr>
          <w:rFonts w:ascii="Arial" w:hAnsi="Arial"/>
        </w:rPr>
      </w:pPr>
      <w:sdt>
        <w:sdtPr>
          <w:rPr>
            <w:rFonts w:ascii="Arial" w:hAnsi="Arial" w:cs="Arial"/>
            <w:bCs/>
          </w:rPr>
          <w:id w:val="-1449465549"/>
          <w:placeholder>
            <w:docPart w:val="CD207D5766C341EDB32C5B8816CBA204"/>
          </w:placeholder>
          <w:text/>
        </w:sdtPr>
        <w:sdtEndPr/>
        <w:sdtContent>
          <w:r w:rsidR="00BB4B01" w:rsidRPr="00BB4B01">
            <w:rPr>
              <w:rFonts w:ascii="Arial" w:hAnsi="Arial" w:cs="Arial"/>
              <w:bCs/>
            </w:rPr>
            <w:t>Bryant Hayes</w:t>
          </w:r>
        </w:sdtContent>
      </w:sdt>
    </w:p>
    <w:p w14:paraId="566AFB94" w14:textId="32259C06" w:rsidR="00410F3D" w:rsidRPr="00BB4B01" w:rsidRDefault="00014811" w:rsidP="00E92A5E">
      <w:pPr>
        <w:ind w:left="1440" w:firstLine="720"/>
        <w:rPr>
          <w:rFonts w:ascii="Arial" w:hAnsi="Arial"/>
        </w:rPr>
      </w:pPr>
      <w:sdt>
        <w:sdtPr>
          <w:rPr>
            <w:rFonts w:ascii="Arial" w:hAnsi="Arial" w:cs="Arial"/>
            <w:bCs/>
          </w:rPr>
          <w:id w:val="-1905987842"/>
          <w:placeholder>
            <w:docPart w:val="5371CF96B4BB49E1B9B186A9D7EF6C4C"/>
          </w:placeholder>
          <w:text/>
        </w:sdtPr>
        <w:sdtEndPr/>
        <w:sdtContent>
          <w:r w:rsidR="00BB4B01" w:rsidRPr="00BB4B01">
            <w:rPr>
              <w:rFonts w:ascii="Arial" w:hAnsi="Arial" w:cs="Arial"/>
              <w:bCs/>
            </w:rPr>
            <w:t>Bryant.hayes</w:t>
          </w:r>
        </w:sdtContent>
      </w:sdt>
      <w:r w:rsidR="00410F3D" w:rsidRPr="00BB4B01">
        <w:rPr>
          <w:rFonts w:ascii="Arial" w:hAnsi="Arial"/>
        </w:rPr>
        <w:t>@</w:t>
      </w:r>
      <w:sdt>
        <w:sdtPr>
          <w:rPr>
            <w:rFonts w:ascii="Arial" w:hAnsi="Arial"/>
          </w:rPr>
          <w:id w:val="-190844595"/>
          <w:placeholder>
            <w:docPart w:val="E10C521EB29B47D5967683337B45023B"/>
          </w:placeholder>
          <w:text/>
        </w:sdtPr>
        <w:sdtEndPr/>
        <w:sdtContent>
          <w:r w:rsidR="00C07D7E" w:rsidRPr="00BB4B01">
            <w:rPr>
              <w:rFonts w:ascii="Arial" w:hAnsi="Arial"/>
            </w:rPr>
            <w:t>oprd</w:t>
          </w:r>
        </w:sdtContent>
      </w:sdt>
      <w:r w:rsidR="00410F3D" w:rsidRPr="00BB4B01">
        <w:rPr>
          <w:rFonts w:ascii="Arial" w:hAnsi="Arial"/>
        </w:rPr>
        <w:t>.oregon.gov</w:t>
      </w:r>
    </w:p>
    <w:p w14:paraId="305A366B" w14:textId="01D2B0B3" w:rsidR="00410F3D" w:rsidRPr="00BB4B01" w:rsidRDefault="00014811" w:rsidP="00410F3D">
      <w:pPr>
        <w:ind w:left="1440" w:firstLine="720"/>
        <w:rPr>
          <w:rFonts w:ascii="Arial" w:hAnsi="Arial" w:cs="Arial"/>
          <w:bCs/>
        </w:rPr>
      </w:pPr>
      <w:sdt>
        <w:sdtPr>
          <w:rPr>
            <w:rFonts w:ascii="Arial" w:hAnsi="Arial" w:cs="Arial"/>
            <w:bCs/>
          </w:rPr>
          <w:id w:val="-1307549055"/>
          <w:placeholder>
            <w:docPart w:val="E95F2156594E42A29AE4D67D31B962D3"/>
          </w:placeholder>
          <w:text/>
        </w:sdtPr>
        <w:sdtEndPr/>
        <w:sdtContent>
          <w:r w:rsidR="00BB4B01" w:rsidRPr="00BB4B01">
            <w:rPr>
              <w:rFonts w:ascii="Arial" w:hAnsi="Arial" w:cs="Arial"/>
              <w:bCs/>
            </w:rPr>
            <w:t>725 Summer St. NE Suite C</w:t>
          </w:r>
        </w:sdtContent>
      </w:sdt>
    </w:p>
    <w:p w14:paraId="48013E45" w14:textId="35F93B5C" w:rsidR="00410F3D" w:rsidRPr="00BB4B01" w:rsidRDefault="00BB4B01" w:rsidP="00E92A5E">
      <w:pPr>
        <w:ind w:left="1440" w:firstLine="720"/>
        <w:rPr>
          <w:rFonts w:ascii="Arial" w:hAnsi="Arial" w:cs="Arial"/>
          <w:bCs/>
        </w:rPr>
      </w:pPr>
      <w:r w:rsidRPr="00BB4B01">
        <w:rPr>
          <w:rFonts w:ascii="Arial" w:hAnsi="Arial" w:cs="Arial"/>
          <w:bCs/>
        </w:rPr>
        <w:t>Salem, OR 97301</w:t>
      </w:r>
    </w:p>
    <w:p w14:paraId="72BEAA9D" w14:textId="20CCBA27" w:rsidR="00410F3D" w:rsidRDefault="00014811" w:rsidP="00E92A5E">
      <w:pPr>
        <w:ind w:left="1440" w:firstLine="720"/>
        <w:rPr>
          <w:rFonts w:ascii="Arial" w:hAnsi="Arial" w:cs="Arial"/>
          <w:bCs/>
        </w:rPr>
      </w:pPr>
      <w:sdt>
        <w:sdtPr>
          <w:rPr>
            <w:rFonts w:ascii="Arial" w:hAnsi="Arial" w:cs="Arial"/>
            <w:bCs/>
          </w:rPr>
          <w:id w:val="592825706"/>
          <w:placeholder>
            <w:docPart w:val="A340ABF685C8431FA674A1EEA5AD5392"/>
          </w:placeholder>
          <w:text/>
        </w:sdtPr>
        <w:sdtEndPr/>
        <w:sdtContent>
          <w:r w:rsidR="00BB4B01" w:rsidRPr="00BB4B01">
            <w:rPr>
              <w:rFonts w:ascii="Arial" w:hAnsi="Arial" w:cs="Arial"/>
              <w:bCs/>
            </w:rPr>
            <w:t>503-779-5566</w:t>
          </w:r>
        </w:sdtContent>
      </w:sdt>
    </w:p>
    <w:p w14:paraId="5451A410" w14:textId="77777777" w:rsidR="0008314E" w:rsidRDefault="0008314E" w:rsidP="00E5071C">
      <w:pPr>
        <w:rPr>
          <w:rFonts w:ascii="Arial" w:hAnsi="Arial" w:cs="Arial"/>
          <w:b/>
        </w:rPr>
      </w:pPr>
    </w:p>
    <w:p w14:paraId="4EF7A53D" w14:textId="77777777" w:rsidR="00410F3D" w:rsidRDefault="00410F3D" w:rsidP="00E92A5E">
      <w:pPr>
        <w:ind w:left="450" w:hanging="450"/>
        <w:rPr>
          <w:rFonts w:ascii="Arial" w:hAnsi="Arial" w:cs="Arial"/>
          <w:b/>
        </w:rPr>
      </w:pPr>
    </w:p>
    <w:p w14:paraId="6B30D7EC" w14:textId="44366368" w:rsidR="00496285" w:rsidRPr="00E5071C" w:rsidRDefault="008D233A" w:rsidP="00E5071C">
      <w:pPr>
        <w:pStyle w:val="BodyText"/>
        <w:rPr>
          <w:rFonts w:ascii="Arial" w:hAnsi="Arial" w:cs="Arial"/>
          <w:b/>
          <w:bCs/>
          <w:u w:val="single"/>
        </w:rPr>
      </w:pPr>
      <w:r w:rsidRPr="00E5071C">
        <w:rPr>
          <w:rFonts w:ascii="Arial" w:hAnsi="Arial" w:cs="Arial"/>
          <w:b/>
          <w:bCs/>
          <w:sz w:val="24"/>
          <w:szCs w:val="24"/>
          <w:u w:val="single"/>
        </w:rPr>
        <w:t>A.3</w:t>
      </w:r>
      <w:r w:rsidRPr="00E5071C">
        <w:rPr>
          <w:rFonts w:ascii="Arial" w:hAnsi="Arial" w:cs="Arial"/>
          <w:b/>
          <w:bCs/>
          <w:sz w:val="24"/>
          <w:szCs w:val="24"/>
          <w:u w:val="single"/>
        </w:rPr>
        <w:tab/>
      </w:r>
      <w:r w:rsidR="00496285" w:rsidRPr="00E5071C">
        <w:rPr>
          <w:rFonts w:ascii="Arial" w:hAnsi="Arial" w:cs="Arial"/>
          <w:b/>
          <w:bCs/>
          <w:sz w:val="24"/>
          <w:szCs w:val="24"/>
          <w:u w:val="single"/>
        </w:rPr>
        <w:t>SOLICITATION SCHEDULE</w:t>
      </w:r>
    </w:p>
    <w:p w14:paraId="4BD878E6" w14:textId="77777777" w:rsidR="00496285" w:rsidRPr="00C41109" w:rsidRDefault="00496285" w:rsidP="00E92A5E">
      <w:pPr>
        <w:pStyle w:val="BodyText"/>
        <w:ind w:left="720" w:hanging="720"/>
        <w:rPr>
          <w:rFonts w:ascii="Arial" w:hAnsi="Arial" w:cs="Arial"/>
          <w:sz w:val="24"/>
          <w:szCs w:val="24"/>
        </w:rPr>
      </w:pPr>
    </w:p>
    <w:p w14:paraId="4AA2F109" w14:textId="7DFC6C84" w:rsidR="00496285" w:rsidRPr="00C41109" w:rsidRDefault="00496285" w:rsidP="00E5071C">
      <w:pPr>
        <w:rPr>
          <w:rFonts w:ascii="Arial" w:hAnsi="Arial" w:cs="Arial"/>
        </w:rPr>
      </w:pPr>
      <w:r w:rsidRPr="00C41109">
        <w:rPr>
          <w:rFonts w:ascii="Arial" w:hAnsi="Arial" w:cs="Arial"/>
        </w:rPr>
        <w:t xml:space="preserve">All dates listed are subject to change. All times listed in this ITB and </w:t>
      </w:r>
      <w:r w:rsidR="00C579C2" w:rsidRPr="00183202">
        <w:rPr>
          <w:rFonts w:ascii="Arial" w:hAnsi="Arial" w:cs="Arial"/>
        </w:rPr>
        <w:t xml:space="preserve">the </w:t>
      </w:r>
      <w:r w:rsidR="00183202" w:rsidRPr="00C373FB">
        <w:rPr>
          <w:rFonts w:ascii="Arial" w:hAnsi="Arial" w:cs="Arial"/>
        </w:rPr>
        <w:t xml:space="preserve">OregonBuys </w:t>
      </w:r>
      <w:r w:rsidRPr="00C373FB">
        <w:rPr>
          <w:rFonts w:ascii="Arial" w:hAnsi="Arial" w:cs="Arial"/>
        </w:rPr>
        <w:t>are</w:t>
      </w:r>
      <w:r w:rsidRPr="00C41109">
        <w:rPr>
          <w:rFonts w:ascii="Arial" w:hAnsi="Arial" w:cs="Arial"/>
        </w:rPr>
        <w:t xml:space="preserve"> </w:t>
      </w:r>
      <w:r w:rsidR="00937921">
        <w:rPr>
          <w:rFonts w:ascii="Arial" w:hAnsi="Arial" w:cs="Arial"/>
        </w:rPr>
        <w:t>Pacific Standard Time (</w:t>
      </w:r>
      <w:r w:rsidR="00CA1FC9">
        <w:rPr>
          <w:rFonts w:ascii="Arial" w:hAnsi="Arial" w:cs="Arial"/>
        </w:rPr>
        <w:t>“</w:t>
      </w:r>
      <w:r w:rsidR="00937921">
        <w:rPr>
          <w:rFonts w:ascii="Arial" w:hAnsi="Arial" w:cs="Arial"/>
        </w:rPr>
        <w:t>PST</w:t>
      </w:r>
      <w:r w:rsidR="00CA1FC9">
        <w:rPr>
          <w:rFonts w:ascii="Arial" w:hAnsi="Arial" w:cs="Arial"/>
        </w:rPr>
        <w:t>”</w:t>
      </w:r>
      <w:r w:rsidR="00937921">
        <w:rPr>
          <w:rFonts w:ascii="Arial" w:hAnsi="Arial" w:cs="Arial"/>
        </w:rPr>
        <w:t>).</w:t>
      </w:r>
    </w:p>
    <w:p w14:paraId="6805CC2B" w14:textId="77777777" w:rsidR="00496285" w:rsidRPr="00C41109" w:rsidRDefault="00496285" w:rsidP="00E5071C">
      <w:pPr>
        <w:rPr>
          <w:rFonts w:ascii="Arial" w:hAnsi="Arial" w:cs="Arial"/>
        </w:rPr>
      </w:pP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4950"/>
      </w:tblGrid>
      <w:tr w:rsidR="00496285" w:rsidRPr="00C41109" w14:paraId="1B1E52BD" w14:textId="77777777" w:rsidTr="00E5071C">
        <w:tc>
          <w:tcPr>
            <w:tcW w:w="4050" w:type="dxa"/>
            <w:shd w:val="clear" w:color="auto" w:fill="DDD9C3"/>
          </w:tcPr>
          <w:p w14:paraId="7C59A740" w14:textId="77777777" w:rsidR="00496285" w:rsidRPr="003C1278" w:rsidRDefault="00496285" w:rsidP="00E5071C">
            <w:pPr>
              <w:spacing w:before="120" w:after="120"/>
              <w:rPr>
                <w:rFonts w:ascii="Arial" w:hAnsi="Arial" w:cs="Arial"/>
                <w:b/>
                <w:bCs/>
              </w:rPr>
            </w:pPr>
            <w:bookmarkStart w:id="4" w:name="_Hlk80872150"/>
            <w:r w:rsidRPr="003C1278">
              <w:rPr>
                <w:rFonts w:ascii="Arial" w:hAnsi="Arial" w:cs="Arial"/>
                <w:b/>
                <w:bCs/>
              </w:rPr>
              <w:t>ACTIVITY</w:t>
            </w:r>
          </w:p>
        </w:tc>
        <w:tc>
          <w:tcPr>
            <w:tcW w:w="4950" w:type="dxa"/>
            <w:shd w:val="clear" w:color="auto" w:fill="DDD9C3"/>
          </w:tcPr>
          <w:p w14:paraId="39F8DC0B" w14:textId="77777777" w:rsidR="00496285" w:rsidRPr="003C1278" w:rsidRDefault="00496285" w:rsidP="00E5071C">
            <w:pPr>
              <w:spacing w:before="120" w:after="120"/>
              <w:rPr>
                <w:rFonts w:ascii="Arial" w:hAnsi="Arial" w:cs="Arial"/>
                <w:b/>
                <w:bCs/>
              </w:rPr>
            </w:pPr>
            <w:r w:rsidRPr="003C1278">
              <w:rPr>
                <w:rFonts w:ascii="Arial" w:hAnsi="Arial" w:cs="Arial"/>
                <w:b/>
                <w:bCs/>
              </w:rPr>
              <w:t>SCHEDULE/DEADLINE</w:t>
            </w:r>
          </w:p>
        </w:tc>
      </w:tr>
      <w:tr w:rsidR="00496285" w:rsidRPr="00C41109" w14:paraId="3A899301" w14:textId="77777777" w:rsidTr="00E5071C">
        <w:tc>
          <w:tcPr>
            <w:tcW w:w="4050" w:type="dxa"/>
            <w:vAlign w:val="center"/>
          </w:tcPr>
          <w:p w14:paraId="7558CDBC" w14:textId="6BC8335F" w:rsidR="00496285" w:rsidRPr="00C41109" w:rsidRDefault="00014811" w:rsidP="00E5071C">
            <w:pPr>
              <w:spacing w:before="120" w:after="120"/>
              <w:rPr>
                <w:rFonts w:ascii="Arial" w:hAnsi="Arial" w:cs="Arial"/>
              </w:rPr>
            </w:pPr>
            <w:sdt>
              <w:sdtPr>
                <w:rPr>
                  <w:rFonts w:ascii="Arial" w:hAnsi="Arial" w:cs="Arial"/>
                </w:rPr>
                <w:id w:val="1345060874"/>
                <w:placeholder>
                  <w:docPart w:val="110BB2F58E9A42F3946277B82E30FBA8"/>
                </w:placeholder>
                <w:dropDownList>
                  <w:listItem w:value="Choose an item."/>
                  <w:listItem w:displayText="Mandatory" w:value="Mandatory"/>
                  <w:listItem w:displayText="Voluntary" w:value="Voluntary"/>
                </w:dropDownList>
              </w:sdtPr>
              <w:sdtEndPr/>
              <w:sdtContent>
                <w:r w:rsidR="0023435E">
                  <w:rPr>
                    <w:rFonts w:ascii="Arial" w:hAnsi="Arial" w:cs="Arial"/>
                  </w:rPr>
                  <w:t>Voluntary</w:t>
                </w:r>
              </w:sdtContent>
            </w:sdt>
            <w:r w:rsidR="00FF2C1C">
              <w:rPr>
                <w:rFonts w:ascii="Arial" w:hAnsi="Arial" w:cs="Arial"/>
              </w:rPr>
              <w:t xml:space="preserve"> </w:t>
            </w:r>
            <w:r w:rsidR="00496285" w:rsidRPr="00C41109">
              <w:rPr>
                <w:rFonts w:ascii="Arial" w:hAnsi="Arial" w:cs="Arial"/>
              </w:rPr>
              <w:t>Pre-Bid Conference</w:t>
            </w:r>
          </w:p>
        </w:tc>
        <w:tc>
          <w:tcPr>
            <w:tcW w:w="4950" w:type="dxa"/>
            <w:vAlign w:val="center"/>
          </w:tcPr>
          <w:p w14:paraId="6AD9A486" w14:textId="6E6E5D28" w:rsidR="00496285" w:rsidRPr="00C41109" w:rsidRDefault="00496285" w:rsidP="00E5071C">
            <w:pPr>
              <w:spacing w:before="120" w:after="120"/>
              <w:rPr>
                <w:rFonts w:ascii="Arial" w:hAnsi="Arial" w:cs="Arial"/>
              </w:rPr>
            </w:pPr>
            <w:r w:rsidRPr="00C41109">
              <w:rPr>
                <w:rFonts w:ascii="Arial" w:hAnsi="Arial" w:cs="Arial"/>
              </w:rPr>
              <w:t>See</w:t>
            </w:r>
            <w:r w:rsidR="00592596">
              <w:rPr>
                <w:rFonts w:ascii="Arial" w:hAnsi="Arial" w:cs="Arial"/>
              </w:rPr>
              <w:t xml:space="preserve"> </w:t>
            </w:r>
            <w:r w:rsidR="00FF2C1C">
              <w:rPr>
                <w:rFonts w:ascii="Arial" w:hAnsi="Arial" w:cs="Arial"/>
              </w:rPr>
              <w:t>ITB Section A.10</w:t>
            </w:r>
            <w:r w:rsidR="00592596">
              <w:rPr>
                <w:rFonts w:ascii="Arial" w:hAnsi="Arial" w:cs="Arial"/>
              </w:rPr>
              <w:t xml:space="preserve"> below</w:t>
            </w:r>
          </w:p>
        </w:tc>
      </w:tr>
      <w:tr w:rsidR="00496285" w:rsidRPr="00C41109" w14:paraId="7EC0C5A8" w14:textId="77777777" w:rsidTr="00E5071C">
        <w:tc>
          <w:tcPr>
            <w:tcW w:w="4050" w:type="dxa"/>
            <w:vAlign w:val="center"/>
          </w:tcPr>
          <w:p w14:paraId="4AD95D9C" w14:textId="071A9D54" w:rsidR="00496285" w:rsidRPr="00C41109" w:rsidRDefault="00496285" w:rsidP="00E5071C">
            <w:pPr>
              <w:spacing w:before="120" w:after="120"/>
              <w:rPr>
                <w:rFonts w:ascii="Arial" w:hAnsi="Arial" w:cs="Arial"/>
              </w:rPr>
            </w:pPr>
            <w:r w:rsidRPr="00C41109">
              <w:rPr>
                <w:rFonts w:ascii="Arial" w:hAnsi="Arial" w:cs="Arial"/>
              </w:rPr>
              <w:lastRenderedPageBreak/>
              <w:t xml:space="preserve">Deadline for, requests for change, requests for clarification, requests for </w:t>
            </w:r>
            <w:r w:rsidR="0084692F">
              <w:rPr>
                <w:rFonts w:ascii="Arial" w:hAnsi="Arial" w:cs="Arial"/>
              </w:rPr>
              <w:t>approval of equivalents</w:t>
            </w:r>
            <w:r w:rsidRPr="00C41109">
              <w:rPr>
                <w:rFonts w:ascii="Arial" w:hAnsi="Arial" w:cs="Arial"/>
              </w:rPr>
              <w:t>, and questions</w:t>
            </w:r>
          </w:p>
        </w:tc>
        <w:tc>
          <w:tcPr>
            <w:tcW w:w="4950" w:type="dxa"/>
            <w:vAlign w:val="center"/>
          </w:tcPr>
          <w:p w14:paraId="7C4F06B2" w14:textId="2D852A5A" w:rsidR="00496285" w:rsidRPr="00C41109" w:rsidRDefault="000C660D" w:rsidP="00E5071C">
            <w:pPr>
              <w:spacing w:before="120" w:after="120"/>
              <w:rPr>
                <w:rFonts w:ascii="Arial" w:hAnsi="Arial" w:cs="Arial"/>
              </w:rPr>
            </w:pPr>
            <w:r>
              <w:rPr>
                <w:rFonts w:ascii="Arial" w:hAnsi="Arial" w:cs="Arial"/>
              </w:rPr>
              <w:t xml:space="preserve">August 27, </w:t>
            </w:r>
            <w:r w:rsidRPr="000C660D">
              <w:rPr>
                <w:rFonts w:ascii="Arial" w:hAnsi="Arial" w:cs="Arial"/>
              </w:rPr>
              <w:t>2026,</w:t>
            </w:r>
            <w:r w:rsidR="0019314A" w:rsidRPr="000C660D">
              <w:rPr>
                <w:rFonts w:ascii="Arial" w:hAnsi="Arial" w:cs="Arial"/>
              </w:rPr>
              <w:t xml:space="preserve"> </w:t>
            </w:r>
            <w:r w:rsidR="00496285" w:rsidRPr="000C660D">
              <w:rPr>
                <w:rFonts w:ascii="Arial" w:hAnsi="Arial" w:cs="Arial"/>
              </w:rPr>
              <w:t xml:space="preserve">at </w:t>
            </w:r>
            <w:sdt>
              <w:sdtPr>
                <w:rPr>
                  <w:rFonts w:ascii="Arial" w:hAnsi="Arial" w:cs="Arial"/>
                </w:rPr>
                <w:id w:val="643862529"/>
                <w:placeholder>
                  <w:docPart w:val="6FBB2B590ADE4AE4AB7F91E649A7D1DC"/>
                </w:placeholder>
                <w:text/>
              </w:sdtPr>
              <w:sdtEndPr/>
              <w:sdtContent>
                <w:r w:rsidRPr="000C660D">
                  <w:rPr>
                    <w:rFonts w:ascii="Arial" w:hAnsi="Arial" w:cs="Arial"/>
                  </w:rPr>
                  <w:t>2:00</w:t>
                </w:r>
              </w:sdtContent>
            </w:sdt>
            <w:r w:rsidR="00496285" w:rsidRPr="000C660D">
              <w:rPr>
                <w:rFonts w:ascii="Arial" w:hAnsi="Arial" w:cs="Arial"/>
              </w:rPr>
              <w:t xml:space="preserve"> PM</w:t>
            </w:r>
          </w:p>
        </w:tc>
      </w:tr>
      <w:tr w:rsidR="00496285" w:rsidRPr="00C41109" w14:paraId="14F75DC5" w14:textId="77777777" w:rsidTr="00E5071C">
        <w:tc>
          <w:tcPr>
            <w:tcW w:w="4050" w:type="dxa"/>
            <w:vAlign w:val="center"/>
          </w:tcPr>
          <w:p w14:paraId="76A13C31" w14:textId="7B5EBC57" w:rsidR="00496285" w:rsidRPr="00C41109" w:rsidRDefault="00496285" w:rsidP="00E5071C">
            <w:pPr>
              <w:spacing w:before="120" w:after="120"/>
              <w:rPr>
                <w:rFonts w:ascii="Arial" w:hAnsi="Arial" w:cs="Arial"/>
              </w:rPr>
            </w:pPr>
            <w:r w:rsidRPr="00C41109">
              <w:rPr>
                <w:rFonts w:ascii="Arial" w:hAnsi="Arial" w:cs="Arial"/>
              </w:rPr>
              <w:t>Deadline for Bid Submittal (</w:t>
            </w:r>
            <w:r w:rsidR="00390883">
              <w:rPr>
                <w:rFonts w:ascii="Arial" w:hAnsi="Arial" w:cs="Arial"/>
              </w:rPr>
              <w:t>“</w:t>
            </w:r>
            <w:r w:rsidRPr="00C41109">
              <w:rPr>
                <w:rFonts w:ascii="Arial" w:hAnsi="Arial" w:cs="Arial"/>
              </w:rPr>
              <w:t>Closing</w:t>
            </w:r>
            <w:r w:rsidR="00390883">
              <w:rPr>
                <w:rFonts w:ascii="Arial" w:hAnsi="Arial" w:cs="Arial"/>
              </w:rPr>
              <w:t>”</w:t>
            </w:r>
            <w:r w:rsidRPr="00C41109">
              <w:rPr>
                <w:rFonts w:ascii="Arial" w:hAnsi="Arial" w:cs="Arial"/>
              </w:rPr>
              <w:t>)</w:t>
            </w:r>
          </w:p>
        </w:tc>
        <w:tc>
          <w:tcPr>
            <w:tcW w:w="4950" w:type="dxa"/>
            <w:vAlign w:val="center"/>
          </w:tcPr>
          <w:p w14:paraId="06F3B9D8" w14:textId="3C54AB9F" w:rsidR="00496285" w:rsidRPr="000C660D" w:rsidRDefault="000C660D" w:rsidP="00E5071C">
            <w:pPr>
              <w:spacing w:before="120" w:after="120"/>
              <w:rPr>
                <w:rFonts w:ascii="Arial" w:hAnsi="Arial"/>
              </w:rPr>
            </w:pPr>
            <w:r w:rsidRPr="000C660D">
              <w:rPr>
                <w:rFonts w:ascii="Arial" w:hAnsi="Arial" w:cs="Arial"/>
              </w:rPr>
              <w:t>September 3, 2026,</w:t>
            </w:r>
            <w:r w:rsidR="0019314A" w:rsidRPr="000C660D">
              <w:rPr>
                <w:rFonts w:ascii="Arial" w:hAnsi="Arial" w:cs="Arial"/>
              </w:rPr>
              <w:t xml:space="preserve"> </w:t>
            </w:r>
            <w:r w:rsidR="00540ADA" w:rsidRPr="000C660D">
              <w:rPr>
                <w:rFonts w:ascii="Arial" w:hAnsi="Arial" w:cs="Arial"/>
              </w:rPr>
              <w:t xml:space="preserve">at </w:t>
            </w:r>
            <w:sdt>
              <w:sdtPr>
                <w:rPr>
                  <w:rFonts w:ascii="Arial" w:hAnsi="Arial" w:cs="Arial"/>
                </w:rPr>
                <w:id w:val="-916388124"/>
                <w:placeholder>
                  <w:docPart w:val="6EBADA65D16B4AE1933733379C74F3AE"/>
                </w:placeholder>
                <w:text/>
              </w:sdtPr>
              <w:sdtEndPr/>
              <w:sdtContent>
                <w:r w:rsidRPr="000C660D">
                  <w:rPr>
                    <w:rFonts w:ascii="Arial" w:hAnsi="Arial" w:cs="Arial"/>
                  </w:rPr>
                  <w:t>2:00</w:t>
                </w:r>
              </w:sdtContent>
            </w:sdt>
            <w:r w:rsidR="00540ADA" w:rsidRPr="000C660D">
              <w:rPr>
                <w:rFonts w:ascii="Arial" w:hAnsi="Arial" w:cs="Arial"/>
              </w:rPr>
              <w:t xml:space="preserve"> PM</w:t>
            </w:r>
            <w:r w:rsidR="00540ADA" w:rsidRPr="000C660D">
              <w:rPr>
                <w:rFonts w:ascii="Arial" w:hAnsi="Arial"/>
              </w:rPr>
              <w:t xml:space="preserve"> </w:t>
            </w:r>
          </w:p>
          <w:p w14:paraId="2F10075E" w14:textId="690E35C5" w:rsidR="008809A2" w:rsidRPr="009D0D91" w:rsidRDefault="008809A2" w:rsidP="00E5071C">
            <w:pPr>
              <w:spacing w:before="120" w:after="120"/>
              <w:rPr>
                <w:rFonts w:ascii="Arial" w:hAnsi="Arial"/>
                <w:highlight w:val="yellow"/>
              </w:rPr>
            </w:pPr>
          </w:p>
        </w:tc>
      </w:tr>
      <w:tr w:rsidR="00D226BE" w:rsidRPr="00C41109" w14:paraId="36CD4F9F" w14:textId="77777777" w:rsidTr="00E5071C">
        <w:tc>
          <w:tcPr>
            <w:tcW w:w="4050" w:type="dxa"/>
            <w:vAlign w:val="center"/>
          </w:tcPr>
          <w:p w14:paraId="0DD78C6D" w14:textId="2CEF2486" w:rsidR="00D226BE" w:rsidRPr="00D226BE" w:rsidRDefault="00D226BE" w:rsidP="00E5071C">
            <w:pPr>
              <w:spacing w:before="120" w:after="120"/>
              <w:rPr>
                <w:rFonts w:ascii="Arial" w:hAnsi="Arial" w:cs="Arial"/>
              </w:rPr>
            </w:pPr>
            <w:r w:rsidRPr="00D226BE">
              <w:rPr>
                <w:rFonts w:ascii="Arial" w:hAnsi="Arial" w:cs="Arial"/>
              </w:rPr>
              <w:t>Deadline for Award Protests</w:t>
            </w:r>
          </w:p>
        </w:tc>
        <w:tc>
          <w:tcPr>
            <w:tcW w:w="4950" w:type="dxa"/>
            <w:vAlign w:val="center"/>
          </w:tcPr>
          <w:p w14:paraId="2132D976" w14:textId="25A5E385" w:rsidR="00D226BE" w:rsidRPr="00D226BE" w:rsidRDefault="00D226BE" w:rsidP="00E5071C">
            <w:pPr>
              <w:spacing w:before="120" w:after="120"/>
              <w:rPr>
                <w:rFonts w:ascii="Arial" w:hAnsi="Arial" w:cs="Arial"/>
              </w:rPr>
            </w:pPr>
            <w:r w:rsidRPr="00D226BE">
              <w:rPr>
                <w:rFonts w:ascii="Arial" w:hAnsi="Arial" w:cs="Arial"/>
              </w:rPr>
              <w:t>5 calendar days after issuance of the Award Notice. See ITB Section D.</w:t>
            </w:r>
            <w:r>
              <w:rPr>
                <w:rFonts w:ascii="Arial" w:hAnsi="Arial" w:cs="Arial"/>
              </w:rPr>
              <w:t>4.</w:t>
            </w:r>
          </w:p>
        </w:tc>
      </w:tr>
      <w:bookmarkEnd w:id="4"/>
    </w:tbl>
    <w:p w14:paraId="4EAF43C0" w14:textId="77777777" w:rsidR="00194589" w:rsidRDefault="00194589" w:rsidP="00E5071C">
      <w:pPr>
        <w:spacing w:after="120"/>
        <w:rPr>
          <w:rFonts w:ascii="Arial" w:hAnsi="Arial" w:cs="Arial"/>
          <w:b/>
          <w:bCs/>
        </w:rPr>
      </w:pPr>
    </w:p>
    <w:p w14:paraId="291E0E04" w14:textId="398F5694" w:rsidR="002F4041" w:rsidRDefault="00994B29" w:rsidP="00994B29">
      <w:pPr>
        <w:pStyle w:val="BodyText"/>
        <w:rPr>
          <w:rFonts w:ascii="Arial" w:hAnsi="Arial" w:cs="Arial"/>
          <w:b/>
          <w:bCs/>
          <w:sz w:val="24"/>
          <w:szCs w:val="24"/>
          <w:u w:val="single"/>
        </w:rPr>
      </w:pPr>
      <w:r>
        <w:rPr>
          <w:rFonts w:ascii="Arial" w:hAnsi="Arial" w:cs="Arial"/>
          <w:b/>
          <w:bCs/>
          <w:sz w:val="24"/>
          <w:szCs w:val="24"/>
          <w:u w:val="single"/>
        </w:rPr>
        <w:t>A.4</w:t>
      </w:r>
      <w:r>
        <w:rPr>
          <w:rFonts w:ascii="Arial" w:hAnsi="Arial" w:cs="Arial"/>
          <w:b/>
          <w:bCs/>
          <w:sz w:val="24"/>
          <w:szCs w:val="24"/>
          <w:u w:val="single"/>
        </w:rPr>
        <w:tab/>
      </w:r>
      <w:r w:rsidR="002F4041" w:rsidRPr="00E5071C">
        <w:rPr>
          <w:rFonts w:ascii="Arial" w:hAnsi="Arial" w:cs="Arial"/>
          <w:b/>
          <w:bCs/>
          <w:sz w:val="24"/>
          <w:szCs w:val="24"/>
          <w:u w:val="single"/>
        </w:rPr>
        <w:t xml:space="preserve">PROJECT </w:t>
      </w:r>
      <w:r w:rsidR="00065111">
        <w:rPr>
          <w:rFonts w:ascii="Arial" w:hAnsi="Arial" w:cs="Arial"/>
          <w:b/>
          <w:bCs/>
          <w:sz w:val="24"/>
          <w:szCs w:val="24"/>
          <w:u w:val="single"/>
        </w:rPr>
        <w:t>SITE</w:t>
      </w:r>
    </w:p>
    <w:p w14:paraId="060A2FFD" w14:textId="77777777" w:rsidR="00EF6A90" w:rsidRDefault="00EF6A90" w:rsidP="00994B29">
      <w:pPr>
        <w:pStyle w:val="BodyText"/>
        <w:rPr>
          <w:rFonts w:ascii="Arial" w:hAnsi="Arial" w:cs="Arial"/>
          <w:b/>
          <w:bCs/>
          <w:sz w:val="24"/>
          <w:szCs w:val="24"/>
          <w:u w:val="single"/>
        </w:rPr>
      </w:pPr>
    </w:p>
    <w:p w14:paraId="2EDD1890" w14:textId="77777777" w:rsidR="0023435E" w:rsidRPr="00D509AC" w:rsidRDefault="0023435E" w:rsidP="0023435E">
      <w:pPr>
        <w:pStyle w:val="BodyText"/>
        <w:rPr>
          <w:rFonts w:ascii="Arial" w:hAnsi="Arial" w:cs="Arial"/>
          <w:bCs/>
          <w:sz w:val="24"/>
          <w:szCs w:val="24"/>
        </w:rPr>
      </w:pPr>
      <w:r w:rsidRPr="00D509AC">
        <w:rPr>
          <w:rFonts w:ascii="Arial" w:hAnsi="Arial" w:cs="Arial"/>
          <w:b/>
          <w:sz w:val="24"/>
          <w:szCs w:val="24"/>
          <w:u w:val="single"/>
        </w:rPr>
        <w:t xml:space="preserve">North Gateway Visitor Center at 21125 </w:t>
      </w:r>
      <w:proofErr w:type="spellStart"/>
      <w:r w:rsidRPr="00D509AC">
        <w:rPr>
          <w:rFonts w:ascii="Arial" w:hAnsi="Arial" w:cs="Arial"/>
          <w:b/>
          <w:sz w:val="24"/>
          <w:szCs w:val="24"/>
          <w:u w:val="single"/>
        </w:rPr>
        <w:t>Hullt</w:t>
      </w:r>
      <w:proofErr w:type="spellEnd"/>
      <w:r w:rsidRPr="00D509AC">
        <w:rPr>
          <w:rFonts w:ascii="Arial" w:hAnsi="Arial" w:cs="Arial"/>
          <w:b/>
          <w:sz w:val="24"/>
          <w:szCs w:val="24"/>
          <w:u w:val="single"/>
        </w:rPr>
        <w:t xml:space="preserve"> Rd SE, Silverton OR 97381</w:t>
      </w:r>
      <w:r w:rsidRPr="00D509AC">
        <w:rPr>
          <w:rFonts w:ascii="Arial" w:hAnsi="Arial" w:cs="Arial"/>
          <w:bCs/>
          <w:sz w:val="24"/>
          <w:szCs w:val="24"/>
        </w:rPr>
        <w:t>.  The North Gateway Visitor is located at the north entry to Silver Falls State Park, across Highway 214 from the North Canyon Trailhead parking lot.</w:t>
      </w:r>
    </w:p>
    <w:p w14:paraId="2D370B24" w14:textId="77777777" w:rsidR="008A19CC" w:rsidRDefault="008A19CC" w:rsidP="00E5071C">
      <w:pPr>
        <w:rPr>
          <w:rFonts w:ascii="Arial" w:hAnsi="Arial" w:cs="Arial"/>
        </w:rPr>
      </w:pPr>
    </w:p>
    <w:p w14:paraId="003F5A2D" w14:textId="04942838" w:rsidR="00AF20F6" w:rsidRPr="00C41109" w:rsidRDefault="00AF20F6" w:rsidP="00AF20F6">
      <w:pPr>
        <w:rPr>
          <w:rFonts w:ascii="Arial" w:hAnsi="Arial" w:cs="Arial"/>
        </w:rPr>
      </w:pPr>
      <w:r w:rsidRPr="00BB4B01">
        <w:rPr>
          <w:rFonts w:ascii="Arial" w:hAnsi="Arial" w:cs="Arial"/>
        </w:rPr>
        <w:t>This project site is a State-owned public building. Criminal record checks (“CRC”) will be required (see also Attachment D-1). Aerosolizing, smoking or vaporizing when on the site is prohibited (see ORS 433.845).</w:t>
      </w:r>
      <w:r>
        <w:rPr>
          <w:rFonts w:ascii="Arial" w:hAnsi="Arial" w:cs="Arial"/>
        </w:rPr>
        <w:t xml:space="preserve"> </w:t>
      </w:r>
    </w:p>
    <w:p w14:paraId="3D5A9A4E" w14:textId="77777777" w:rsidR="00AF20F6" w:rsidRPr="00E5071C" w:rsidRDefault="00AF20F6" w:rsidP="00E5071C">
      <w:pPr>
        <w:rPr>
          <w:rFonts w:ascii="Arial" w:hAnsi="Arial" w:cs="Arial"/>
        </w:rPr>
      </w:pPr>
    </w:p>
    <w:p w14:paraId="2E9616F8" w14:textId="67336D87" w:rsidR="007860AE" w:rsidRPr="00E5071C" w:rsidRDefault="00994B29" w:rsidP="00E5071C">
      <w:pPr>
        <w:pStyle w:val="BodyText"/>
        <w:rPr>
          <w:rFonts w:ascii="Arial" w:hAnsi="Arial" w:cs="Arial"/>
          <w:b/>
          <w:bCs/>
          <w:u w:val="single"/>
        </w:rPr>
      </w:pPr>
      <w:r>
        <w:rPr>
          <w:rFonts w:ascii="Arial" w:hAnsi="Arial" w:cs="Arial"/>
          <w:b/>
          <w:bCs/>
          <w:sz w:val="24"/>
          <w:szCs w:val="24"/>
          <w:u w:val="single"/>
        </w:rPr>
        <w:t>A.5</w:t>
      </w:r>
      <w:r>
        <w:rPr>
          <w:rFonts w:ascii="Arial" w:hAnsi="Arial" w:cs="Arial"/>
          <w:b/>
          <w:bCs/>
          <w:sz w:val="24"/>
          <w:szCs w:val="24"/>
          <w:u w:val="single"/>
        </w:rPr>
        <w:tab/>
      </w:r>
      <w:r w:rsidR="008A19CC" w:rsidRPr="00E5071C">
        <w:rPr>
          <w:rFonts w:ascii="Arial" w:hAnsi="Arial" w:cs="Arial"/>
          <w:b/>
          <w:bCs/>
          <w:sz w:val="24"/>
          <w:szCs w:val="24"/>
          <w:u w:val="single"/>
        </w:rPr>
        <w:t>SITE ACCESS</w:t>
      </w:r>
    </w:p>
    <w:p w14:paraId="4C98003F" w14:textId="77777777" w:rsidR="007860AE" w:rsidRDefault="007860AE" w:rsidP="00E5071C">
      <w:pPr>
        <w:rPr>
          <w:rFonts w:ascii="Arial" w:hAnsi="Arial" w:cs="Arial"/>
        </w:rPr>
      </w:pPr>
    </w:p>
    <w:p w14:paraId="79E7E215" w14:textId="786E046E" w:rsidR="00B41B57" w:rsidRPr="00C41109" w:rsidRDefault="00B41B57" w:rsidP="00B41B57">
      <w:pPr>
        <w:rPr>
          <w:rFonts w:ascii="Arial" w:hAnsi="Arial" w:cs="Arial"/>
        </w:rPr>
      </w:pPr>
      <w:r w:rsidRPr="00C41109">
        <w:rPr>
          <w:rFonts w:ascii="Arial" w:hAnsi="Arial" w:cs="Arial"/>
        </w:rPr>
        <w:t>Site access</w:t>
      </w:r>
      <w:r>
        <w:rPr>
          <w:rFonts w:ascii="Arial" w:hAnsi="Arial" w:cs="Arial"/>
        </w:rPr>
        <w:t xml:space="preserve"> </w:t>
      </w:r>
      <w:sdt>
        <w:sdtPr>
          <w:rPr>
            <w:rFonts w:ascii="Arial" w:hAnsi="Arial" w:cs="Arial"/>
          </w:rPr>
          <w:id w:val="-909538840"/>
          <w:placeholder>
            <w:docPart w:val="1A240C2515E24D738892831D6AF5C904"/>
          </w:placeholder>
          <w:dropDownList>
            <w:listItem w:value="Choose an item."/>
            <w:listItem w:displayText="will" w:value="will"/>
            <w:listItem w:displayText="will not" w:value="will not"/>
          </w:dropDownList>
        </w:sdtPr>
        <w:sdtEndPr/>
        <w:sdtContent>
          <w:r w:rsidR="0023435E">
            <w:rPr>
              <w:rFonts w:ascii="Arial" w:hAnsi="Arial" w:cs="Arial"/>
            </w:rPr>
            <w:t>will not</w:t>
          </w:r>
        </w:sdtContent>
      </w:sdt>
      <w:r>
        <w:rPr>
          <w:rFonts w:ascii="Arial" w:hAnsi="Arial" w:cs="Arial"/>
        </w:rPr>
        <w:t xml:space="preserve"> be </w:t>
      </w:r>
      <w:r w:rsidRPr="00C41109">
        <w:rPr>
          <w:rFonts w:ascii="Arial" w:hAnsi="Arial" w:cs="Arial"/>
        </w:rPr>
        <w:t>provided.</w:t>
      </w:r>
      <w:r w:rsidRPr="00972450">
        <w:t xml:space="preserve"> </w:t>
      </w:r>
    </w:p>
    <w:p w14:paraId="7537C381" w14:textId="77777777" w:rsidR="008A19CC" w:rsidRPr="00C41109" w:rsidRDefault="008A19CC" w:rsidP="00E5071C">
      <w:pPr>
        <w:rPr>
          <w:rFonts w:ascii="Arial" w:hAnsi="Arial" w:cs="Arial"/>
        </w:rPr>
      </w:pPr>
    </w:p>
    <w:p w14:paraId="32921151" w14:textId="293F9148" w:rsidR="00B41B57" w:rsidRPr="00725435" w:rsidRDefault="00994B29" w:rsidP="0023435E">
      <w:pPr>
        <w:pStyle w:val="BodyText"/>
        <w:rPr>
          <w:rFonts w:ascii="Arial" w:hAnsi="Arial" w:cs="Arial"/>
          <w:sz w:val="24"/>
          <w:szCs w:val="24"/>
        </w:rPr>
      </w:pPr>
      <w:r w:rsidRPr="00C373FB">
        <w:rPr>
          <w:rFonts w:ascii="Arial" w:hAnsi="Arial" w:cs="Arial"/>
          <w:b/>
          <w:bCs/>
          <w:sz w:val="24"/>
          <w:szCs w:val="24"/>
          <w:u w:val="single"/>
        </w:rPr>
        <w:t>A.6</w:t>
      </w:r>
      <w:r w:rsidRPr="00C373FB">
        <w:rPr>
          <w:rFonts w:ascii="Arial" w:hAnsi="Arial" w:cs="Arial"/>
          <w:b/>
          <w:bCs/>
          <w:sz w:val="24"/>
          <w:szCs w:val="24"/>
          <w:u w:val="single"/>
        </w:rPr>
        <w:tab/>
      </w:r>
      <w:r w:rsidR="0023435E">
        <w:rPr>
          <w:rFonts w:ascii="Arial" w:hAnsi="Arial" w:cs="Arial"/>
          <w:b/>
          <w:bCs/>
          <w:sz w:val="24"/>
          <w:szCs w:val="24"/>
          <w:u w:val="single"/>
        </w:rPr>
        <w:t>RESERVED</w:t>
      </w:r>
      <w:bookmarkStart w:id="5" w:name="_Hlk172816814"/>
    </w:p>
    <w:bookmarkEnd w:id="5"/>
    <w:p w14:paraId="65CD11A8" w14:textId="77777777" w:rsidR="00725435" w:rsidRPr="00C41109" w:rsidRDefault="00725435" w:rsidP="00E92A5E">
      <w:pPr>
        <w:pStyle w:val="BodyText"/>
        <w:rPr>
          <w:rFonts w:ascii="Arial" w:hAnsi="Arial" w:cs="Arial"/>
          <w:b/>
          <w:bCs/>
          <w:sz w:val="24"/>
          <w:szCs w:val="24"/>
        </w:rPr>
      </w:pPr>
    </w:p>
    <w:p w14:paraId="0ECF5153" w14:textId="1F52AE96" w:rsidR="002B4CDB" w:rsidRPr="00E5071C" w:rsidRDefault="00994B29" w:rsidP="00E92A5E">
      <w:pPr>
        <w:pStyle w:val="BodyText"/>
        <w:rPr>
          <w:rFonts w:ascii="Arial" w:hAnsi="Arial" w:cs="Arial"/>
          <w:b/>
          <w:bCs/>
          <w:sz w:val="24"/>
          <w:szCs w:val="24"/>
          <w:u w:val="single"/>
        </w:rPr>
      </w:pPr>
      <w:r>
        <w:rPr>
          <w:rFonts w:ascii="Arial" w:hAnsi="Arial" w:cs="Arial"/>
          <w:b/>
          <w:bCs/>
          <w:sz w:val="24"/>
          <w:szCs w:val="24"/>
          <w:u w:val="single"/>
        </w:rPr>
        <w:t>A.7</w:t>
      </w:r>
      <w:r>
        <w:rPr>
          <w:rFonts w:ascii="Arial" w:hAnsi="Arial" w:cs="Arial"/>
          <w:b/>
          <w:bCs/>
          <w:sz w:val="24"/>
          <w:szCs w:val="24"/>
          <w:u w:val="single"/>
        </w:rPr>
        <w:tab/>
      </w:r>
      <w:r w:rsidR="002B4CDB" w:rsidRPr="00E5071C">
        <w:rPr>
          <w:rFonts w:ascii="Arial" w:hAnsi="Arial" w:cs="Arial"/>
          <w:b/>
          <w:bCs/>
          <w:sz w:val="24"/>
          <w:szCs w:val="24"/>
          <w:u w:val="single"/>
        </w:rPr>
        <w:t>KEY PROJECT DATES</w:t>
      </w:r>
    </w:p>
    <w:p w14:paraId="426F85D7" w14:textId="77777777" w:rsidR="002B4CDB" w:rsidRPr="00C41109" w:rsidRDefault="002B4CDB" w:rsidP="00E92A5E">
      <w:pPr>
        <w:pStyle w:val="BodyText"/>
        <w:rPr>
          <w:rFonts w:ascii="Arial" w:hAnsi="Arial" w:cs="Arial"/>
          <w:b/>
          <w:bCs/>
          <w:sz w:val="24"/>
          <w:szCs w:val="24"/>
        </w:rPr>
      </w:pPr>
    </w:p>
    <w:p w14:paraId="4B6E54C8" w14:textId="59353664" w:rsidR="002B4CDB" w:rsidRPr="00C41109" w:rsidRDefault="002B4CDB" w:rsidP="00E5071C">
      <w:pPr>
        <w:pStyle w:val="BodyText"/>
        <w:tabs>
          <w:tab w:val="clear" w:pos="1440"/>
          <w:tab w:val="clear" w:pos="2160"/>
          <w:tab w:val="clear" w:pos="2880"/>
          <w:tab w:val="clear" w:pos="3600"/>
          <w:tab w:val="clear" w:pos="4320"/>
          <w:tab w:val="clear" w:pos="5040"/>
        </w:tabs>
        <w:ind w:left="4320" w:hanging="4320"/>
        <w:rPr>
          <w:rFonts w:ascii="Arial" w:hAnsi="Arial" w:cs="Arial"/>
          <w:sz w:val="24"/>
          <w:szCs w:val="24"/>
        </w:rPr>
      </w:pPr>
      <w:r w:rsidRPr="00C41109">
        <w:rPr>
          <w:rFonts w:ascii="Arial" w:hAnsi="Arial" w:cs="Arial"/>
          <w:b/>
          <w:bCs/>
          <w:sz w:val="24"/>
          <w:szCs w:val="24"/>
        </w:rPr>
        <w:tab/>
      </w:r>
      <w:r w:rsidRPr="00C41109">
        <w:rPr>
          <w:rFonts w:ascii="Arial" w:hAnsi="Arial" w:cs="Arial"/>
          <w:sz w:val="24"/>
          <w:szCs w:val="24"/>
        </w:rPr>
        <w:t>PROJECT START DATE:</w:t>
      </w:r>
      <w:r w:rsidRPr="00C41109">
        <w:rPr>
          <w:rFonts w:ascii="Arial" w:hAnsi="Arial" w:cs="Arial"/>
          <w:sz w:val="24"/>
          <w:szCs w:val="24"/>
        </w:rPr>
        <w:tab/>
      </w:r>
      <w:r w:rsidR="00C373FB" w:rsidRPr="00C373FB">
        <w:rPr>
          <w:rFonts w:ascii="Arial" w:hAnsi="Arial" w:cs="Arial"/>
          <w:sz w:val="24"/>
          <w:szCs w:val="24"/>
        </w:rPr>
        <w:t>U</w:t>
      </w:r>
      <w:r w:rsidR="007F596A" w:rsidRPr="00C373FB">
        <w:rPr>
          <w:rFonts w:ascii="Arial" w:hAnsi="Arial" w:cs="Arial"/>
          <w:sz w:val="24"/>
          <w:szCs w:val="24"/>
        </w:rPr>
        <w:t>pon</w:t>
      </w:r>
      <w:r w:rsidR="007F596A" w:rsidRPr="00C373FB">
        <w:rPr>
          <w:rFonts w:ascii="Arial" w:hAnsi="Arial"/>
          <w:sz w:val="24"/>
        </w:rPr>
        <w:t xml:space="preserve"> issuance of Notice to Proceed</w:t>
      </w:r>
    </w:p>
    <w:p w14:paraId="41C37387" w14:textId="18B358C7" w:rsidR="002B4CDB" w:rsidRDefault="002B4CDB" w:rsidP="00B41B57">
      <w:pPr>
        <w:pStyle w:val="BodyText"/>
        <w:tabs>
          <w:tab w:val="clear" w:pos="1440"/>
          <w:tab w:val="clear" w:pos="2160"/>
          <w:tab w:val="clear" w:pos="2880"/>
          <w:tab w:val="clear" w:pos="3600"/>
          <w:tab w:val="clear" w:pos="4320"/>
          <w:tab w:val="clear" w:pos="5040"/>
        </w:tabs>
        <w:ind w:left="4320" w:hanging="4320"/>
        <w:rPr>
          <w:rFonts w:ascii="Arial" w:hAnsi="Arial" w:cs="Arial"/>
          <w:sz w:val="24"/>
          <w:szCs w:val="24"/>
        </w:rPr>
      </w:pPr>
      <w:r w:rsidRPr="00C41109">
        <w:rPr>
          <w:rFonts w:ascii="Arial" w:hAnsi="Arial" w:cs="Arial"/>
          <w:sz w:val="24"/>
          <w:szCs w:val="24"/>
        </w:rPr>
        <w:tab/>
        <w:t>SUBSTANTIAL COMPLETION:</w:t>
      </w:r>
      <w:r w:rsidRPr="00C41109">
        <w:rPr>
          <w:rFonts w:ascii="Arial" w:hAnsi="Arial" w:cs="Arial"/>
          <w:sz w:val="24"/>
          <w:szCs w:val="24"/>
        </w:rPr>
        <w:tab/>
      </w:r>
      <w:r w:rsidR="0023435E">
        <w:rPr>
          <w:rFonts w:ascii="Arial" w:hAnsi="Arial" w:cs="Arial"/>
          <w:sz w:val="24"/>
          <w:szCs w:val="24"/>
        </w:rPr>
        <w:t>October 1</w:t>
      </w:r>
      <w:r w:rsidR="0023435E" w:rsidRPr="00732AC5">
        <w:rPr>
          <w:rFonts w:ascii="Arial" w:hAnsi="Arial" w:cs="Arial"/>
          <w:sz w:val="24"/>
          <w:szCs w:val="24"/>
          <w:vertAlign w:val="superscript"/>
        </w:rPr>
        <w:t>st</w:t>
      </w:r>
      <w:r w:rsidR="0023435E">
        <w:rPr>
          <w:rFonts w:ascii="Arial" w:hAnsi="Arial" w:cs="Arial"/>
          <w:sz w:val="24"/>
          <w:szCs w:val="24"/>
        </w:rPr>
        <w:t>, 2027</w:t>
      </w:r>
    </w:p>
    <w:p w14:paraId="39CEFF3A" w14:textId="39E92345" w:rsidR="00B41B57" w:rsidRDefault="00B41B57" w:rsidP="00B41B57">
      <w:pPr>
        <w:pStyle w:val="BodyText"/>
        <w:tabs>
          <w:tab w:val="clear" w:pos="1440"/>
          <w:tab w:val="clear" w:pos="2160"/>
          <w:tab w:val="clear" w:pos="2880"/>
          <w:tab w:val="clear" w:pos="3600"/>
          <w:tab w:val="clear" w:pos="4320"/>
          <w:tab w:val="clear" w:pos="5040"/>
        </w:tabs>
        <w:ind w:left="4320" w:hanging="4320"/>
        <w:rPr>
          <w:rFonts w:ascii="Arial" w:hAnsi="Arial" w:cs="Arial"/>
          <w:sz w:val="24"/>
          <w:szCs w:val="24"/>
        </w:rPr>
      </w:pPr>
      <w:r>
        <w:rPr>
          <w:rFonts w:ascii="Arial" w:hAnsi="Arial" w:cs="Arial"/>
          <w:sz w:val="24"/>
          <w:szCs w:val="24"/>
        </w:rPr>
        <w:tab/>
        <w:t>FINAL COMPLETION:</w:t>
      </w:r>
      <w:r>
        <w:rPr>
          <w:rFonts w:ascii="Arial" w:hAnsi="Arial" w:cs="Arial"/>
          <w:sz w:val="24"/>
          <w:szCs w:val="24"/>
        </w:rPr>
        <w:tab/>
      </w:r>
      <w:r w:rsidR="0023435E">
        <w:rPr>
          <w:rFonts w:ascii="Arial" w:hAnsi="Arial" w:cs="Arial"/>
          <w:sz w:val="24"/>
          <w:szCs w:val="24"/>
        </w:rPr>
        <w:t>November 1</w:t>
      </w:r>
      <w:r w:rsidR="0023435E" w:rsidRPr="00732AC5">
        <w:rPr>
          <w:rFonts w:ascii="Arial" w:hAnsi="Arial" w:cs="Arial"/>
          <w:sz w:val="24"/>
          <w:szCs w:val="24"/>
          <w:vertAlign w:val="superscript"/>
        </w:rPr>
        <w:t>st</w:t>
      </w:r>
      <w:r w:rsidR="0023435E">
        <w:rPr>
          <w:rFonts w:ascii="Arial" w:hAnsi="Arial" w:cs="Arial"/>
          <w:sz w:val="24"/>
          <w:szCs w:val="24"/>
        </w:rPr>
        <w:t>, 2027</w:t>
      </w:r>
    </w:p>
    <w:p w14:paraId="7999F30A" w14:textId="5ED62A73" w:rsidR="004A46C3" w:rsidRPr="00C41109" w:rsidRDefault="004A46C3" w:rsidP="00C52CD3">
      <w:pPr>
        <w:pStyle w:val="BodyText"/>
        <w:tabs>
          <w:tab w:val="clear" w:pos="1440"/>
          <w:tab w:val="clear" w:pos="2160"/>
          <w:tab w:val="clear" w:pos="2880"/>
          <w:tab w:val="clear" w:pos="3600"/>
          <w:tab w:val="clear" w:pos="4320"/>
          <w:tab w:val="clear" w:pos="5040"/>
        </w:tabs>
        <w:ind w:left="4320" w:hanging="4320"/>
        <w:rPr>
          <w:rFonts w:ascii="Arial" w:hAnsi="Arial" w:cs="Arial"/>
          <w:sz w:val="24"/>
          <w:szCs w:val="24"/>
        </w:rPr>
      </w:pPr>
      <w:r>
        <w:rPr>
          <w:rFonts w:ascii="Arial" w:hAnsi="Arial" w:cs="Arial"/>
          <w:sz w:val="24"/>
          <w:szCs w:val="24"/>
        </w:rPr>
        <w:tab/>
        <w:t>CONTRACT END DATE:</w:t>
      </w:r>
      <w:r>
        <w:rPr>
          <w:rFonts w:ascii="Arial" w:hAnsi="Arial" w:cs="Arial"/>
          <w:sz w:val="24"/>
          <w:szCs w:val="24"/>
        </w:rPr>
        <w:tab/>
      </w:r>
      <w:r w:rsidR="00B661EF">
        <w:rPr>
          <w:rFonts w:ascii="Arial" w:hAnsi="Arial" w:cs="Arial"/>
          <w:sz w:val="24"/>
          <w:szCs w:val="24"/>
        </w:rPr>
        <w:t xml:space="preserve">One year from Substantial Completion </w:t>
      </w:r>
    </w:p>
    <w:p w14:paraId="0233E1BC" w14:textId="77777777" w:rsidR="002B4CDB" w:rsidRPr="00C41109" w:rsidRDefault="002B4CDB" w:rsidP="00E5071C">
      <w:pPr>
        <w:rPr>
          <w:rFonts w:ascii="Arial" w:hAnsi="Arial" w:cs="Arial"/>
          <w:b/>
          <w:bCs/>
        </w:rPr>
      </w:pPr>
    </w:p>
    <w:p w14:paraId="1B678BB1" w14:textId="69B9B6B3" w:rsidR="002B4CDB" w:rsidRPr="00E5071C" w:rsidRDefault="00994B29" w:rsidP="00E5071C">
      <w:pPr>
        <w:pStyle w:val="BodyText"/>
        <w:rPr>
          <w:rFonts w:ascii="Arial" w:hAnsi="Arial" w:cs="Arial"/>
          <w:b/>
          <w:bCs/>
          <w:u w:val="single"/>
        </w:rPr>
      </w:pPr>
      <w:r>
        <w:rPr>
          <w:rFonts w:ascii="Arial" w:hAnsi="Arial" w:cs="Arial"/>
          <w:b/>
          <w:bCs/>
          <w:sz w:val="24"/>
          <w:szCs w:val="24"/>
          <w:u w:val="single"/>
        </w:rPr>
        <w:t>A.8</w:t>
      </w:r>
      <w:r>
        <w:rPr>
          <w:rFonts w:ascii="Arial" w:hAnsi="Arial" w:cs="Arial"/>
          <w:b/>
          <w:bCs/>
          <w:sz w:val="24"/>
          <w:szCs w:val="24"/>
          <w:u w:val="single"/>
        </w:rPr>
        <w:tab/>
      </w:r>
      <w:r w:rsidR="002B4CDB" w:rsidRPr="00E5071C">
        <w:rPr>
          <w:rFonts w:ascii="Arial" w:hAnsi="Arial" w:cs="Arial"/>
          <w:b/>
          <w:bCs/>
          <w:sz w:val="24"/>
          <w:szCs w:val="24"/>
          <w:u w:val="single"/>
        </w:rPr>
        <w:t>LIQUIDATED DAMAGES</w:t>
      </w:r>
      <w:r w:rsidR="005630B1">
        <w:rPr>
          <w:rFonts w:ascii="Arial" w:hAnsi="Arial" w:cs="Arial"/>
          <w:b/>
          <w:bCs/>
          <w:sz w:val="24"/>
          <w:szCs w:val="24"/>
          <w:u w:val="single"/>
        </w:rPr>
        <w:t xml:space="preserve"> </w:t>
      </w:r>
    </w:p>
    <w:p w14:paraId="6E66C716" w14:textId="77777777" w:rsidR="002B4CDB" w:rsidRPr="00C41109" w:rsidRDefault="002B4CDB" w:rsidP="00E92A5E">
      <w:pPr>
        <w:rPr>
          <w:rFonts w:ascii="Arial" w:hAnsi="Arial" w:cs="Arial"/>
        </w:rPr>
      </w:pPr>
    </w:p>
    <w:p w14:paraId="12F022BA" w14:textId="0FA93276" w:rsidR="002B4CDB" w:rsidRDefault="002B4CDB" w:rsidP="00E92A5E">
      <w:pPr>
        <w:rPr>
          <w:rFonts w:ascii="Arial" w:hAnsi="Arial" w:cs="Arial"/>
        </w:rPr>
      </w:pPr>
      <w:bookmarkStart w:id="6" w:name="_Hlk211939707"/>
      <w:r w:rsidRPr="00183202">
        <w:rPr>
          <w:rFonts w:ascii="Arial" w:hAnsi="Arial" w:cs="Arial"/>
        </w:rPr>
        <w:t xml:space="preserve">Liquidated </w:t>
      </w:r>
      <w:r w:rsidRPr="00C81D45">
        <w:rPr>
          <w:rFonts w:ascii="Arial" w:hAnsi="Arial" w:cs="Arial"/>
        </w:rPr>
        <w:t xml:space="preserve">damages of </w:t>
      </w:r>
      <w:r w:rsidR="00146778" w:rsidRPr="00732AC5">
        <w:rPr>
          <w:rFonts w:ascii="Arial" w:hAnsi="Arial" w:cs="Arial"/>
          <w:b/>
          <w:bCs/>
        </w:rPr>
        <w:t>$</w:t>
      </w:r>
      <w:sdt>
        <w:sdtPr>
          <w:rPr>
            <w:rFonts w:ascii="Arial" w:hAnsi="Arial" w:cs="Arial"/>
            <w:b/>
            <w:bCs/>
          </w:rPr>
          <w:id w:val="418683254"/>
          <w:placeholder>
            <w:docPart w:val="B10196EA19A443A494CBE3DFFE7A33C0"/>
          </w:placeholder>
          <w:text/>
        </w:sdtPr>
        <w:sdtEndPr/>
        <w:sdtContent>
          <w:r w:rsidR="0023435E" w:rsidRPr="00732AC5">
            <w:rPr>
              <w:rFonts w:ascii="Arial" w:hAnsi="Arial" w:cs="Arial"/>
              <w:b/>
              <w:bCs/>
            </w:rPr>
            <w:t>500.00</w:t>
          </w:r>
        </w:sdtContent>
      </w:sdt>
      <w:r w:rsidR="00BA4BC9" w:rsidRPr="00183202">
        <w:rPr>
          <w:rFonts w:ascii="Arial" w:hAnsi="Arial" w:cs="Arial"/>
        </w:rPr>
        <w:t xml:space="preserve"> </w:t>
      </w:r>
      <w:r w:rsidRPr="00183202">
        <w:rPr>
          <w:rFonts w:ascii="Arial" w:hAnsi="Arial" w:cs="Arial"/>
        </w:rPr>
        <w:t>per calendar day</w:t>
      </w:r>
      <w:r w:rsidRPr="00183202">
        <w:rPr>
          <w:rFonts w:ascii="Arial" w:hAnsi="Arial" w:cs="Arial"/>
          <w:bCs/>
        </w:rPr>
        <w:t xml:space="preserve"> will </w:t>
      </w:r>
      <w:r w:rsidRPr="00183202">
        <w:rPr>
          <w:rFonts w:ascii="Arial" w:hAnsi="Arial" w:cs="Arial"/>
        </w:rPr>
        <w:t>apply to the Contract resulting from this ITB</w:t>
      </w:r>
      <w:r w:rsidR="00183202" w:rsidRPr="00183202">
        <w:rPr>
          <w:rFonts w:ascii="Arial" w:hAnsi="Arial" w:cs="Arial"/>
        </w:rPr>
        <w:t xml:space="preserve"> for each day elapsed in excess </w:t>
      </w:r>
      <w:r w:rsidR="00E45492">
        <w:rPr>
          <w:rFonts w:ascii="Arial" w:hAnsi="Arial" w:cs="Arial"/>
        </w:rPr>
        <w:t xml:space="preserve">of the Substantial Completion </w:t>
      </w:r>
      <w:r w:rsidR="00E45492" w:rsidRPr="00C81D45">
        <w:rPr>
          <w:rFonts w:ascii="Arial" w:hAnsi="Arial" w:cs="Arial"/>
        </w:rPr>
        <w:t xml:space="preserve">date and </w:t>
      </w:r>
      <w:r w:rsidR="00E45492" w:rsidRPr="00732AC5">
        <w:rPr>
          <w:rFonts w:ascii="Arial" w:hAnsi="Arial" w:cs="Arial"/>
          <w:b/>
          <w:bCs/>
        </w:rPr>
        <w:t>$</w:t>
      </w:r>
      <w:sdt>
        <w:sdtPr>
          <w:rPr>
            <w:rFonts w:ascii="Arial" w:hAnsi="Arial" w:cs="Arial"/>
            <w:b/>
            <w:bCs/>
          </w:rPr>
          <w:id w:val="-750500333"/>
          <w:placeholder>
            <w:docPart w:val="B5E0CCDFB2C347B7865E1E98A49BCCC3"/>
          </w:placeholder>
          <w:text/>
        </w:sdtPr>
        <w:sdtEndPr/>
        <w:sdtContent>
          <w:r w:rsidR="0023435E" w:rsidRPr="00732AC5">
            <w:rPr>
              <w:rFonts w:ascii="Arial" w:hAnsi="Arial" w:cs="Arial"/>
              <w:b/>
              <w:bCs/>
            </w:rPr>
            <w:t>500.00</w:t>
          </w:r>
        </w:sdtContent>
      </w:sdt>
      <w:r w:rsidR="00E45492" w:rsidRPr="00C81D45">
        <w:rPr>
          <w:rFonts w:ascii="Arial" w:hAnsi="Arial" w:cs="Arial"/>
        </w:rPr>
        <w:t xml:space="preserve"> per calendar</w:t>
      </w:r>
      <w:r w:rsidR="00E45492" w:rsidRPr="00183202">
        <w:rPr>
          <w:rFonts w:ascii="Arial" w:hAnsi="Arial" w:cs="Arial"/>
        </w:rPr>
        <w:t xml:space="preserve"> day</w:t>
      </w:r>
      <w:r w:rsidR="00E45492">
        <w:rPr>
          <w:rFonts w:ascii="Arial" w:hAnsi="Arial" w:cs="Arial"/>
        </w:rPr>
        <w:t xml:space="preserve"> for each day elapsed in excess of the Final Completion date (see also Attachment D-1). If liquidated damages should become payable concurrently under any combination of liquidated damage rates, the rate that will be assessed will be the highest applicable rate.</w:t>
      </w:r>
    </w:p>
    <w:bookmarkEnd w:id="6"/>
    <w:p w14:paraId="62A5926C" w14:textId="77777777" w:rsidR="00183202" w:rsidRDefault="00183202" w:rsidP="00E92A5E">
      <w:pPr>
        <w:rPr>
          <w:rFonts w:ascii="Arial" w:hAnsi="Arial" w:cs="Arial"/>
        </w:rPr>
      </w:pPr>
    </w:p>
    <w:p w14:paraId="0D8764CE" w14:textId="353CAB7D" w:rsidR="004E3AEE" w:rsidRPr="0098698E" w:rsidRDefault="00183202" w:rsidP="0098698E">
      <w:pPr>
        <w:pStyle w:val="BodyText"/>
        <w:rPr>
          <w:rFonts w:ascii="Arial" w:hAnsi="Arial" w:cs="Arial"/>
          <w:sz w:val="24"/>
          <w:szCs w:val="24"/>
        </w:rPr>
      </w:pPr>
      <w:r>
        <w:rPr>
          <w:rFonts w:ascii="Arial" w:hAnsi="Arial" w:cs="Arial"/>
          <w:b/>
          <w:bCs/>
          <w:sz w:val="24"/>
          <w:szCs w:val="24"/>
          <w:u w:val="single"/>
        </w:rPr>
        <w:t>A.9</w:t>
      </w:r>
      <w:r>
        <w:rPr>
          <w:rFonts w:ascii="Arial" w:hAnsi="Arial" w:cs="Arial"/>
          <w:b/>
          <w:bCs/>
          <w:sz w:val="24"/>
          <w:szCs w:val="24"/>
          <w:u w:val="single"/>
        </w:rPr>
        <w:tab/>
      </w:r>
      <w:r w:rsidRPr="00E5071C">
        <w:rPr>
          <w:rFonts w:ascii="Arial" w:hAnsi="Arial" w:cs="Arial"/>
          <w:b/>
          <w:bCs/>
          <w:sz w:val="24"/>
          <w:szCs w:val="24"/>
          <w:u w:val="single"/>
        </w:rPr>
        <w:t>PREVAILING WAGE RATES</w:t>
      </w:r>
      <w:r w:rsidR="00FF487B">
        <w:rPr>
          <w:rFonts w:ascii="Arial" w:hAnsi="Arial" w:cs="Arial"/>
          <w:b/>
          <w:bCs/>
          <w:sz w:val="24"/>
          <w:szCs w:val="24"/>
          <w:u w:val="single"/>
        </w:rPr>
        <w:t>.</w:t>
      </w:r>
      <w:r w:rsidR="006A4FCD">
        <w:rPr>
          <w:rFonts w:ascii="Arial" w:hAnsi="Arial" w:cs="Arial"/>
          <w:b/>
          <w:bCs/>
          <w:sz w:val="24"/>
          <w:szCs w:val="24"/>
        </w:rPr>
        <w:t xml:space="preserve"> </w:t>
      </w:r>
      <w:r w:rsidR="0049564E">
        <w:rPr>
          <w:rFonts w:ascii="Arial" w:hAnsi="Arial" w:cs="Arial"/>
          <w:sz w:val="24"/>
          <w:szCs w:val="24"/>
        </w:rPr>
        <w:t xml:space="preserve">Oregon Parks and Recreation </w:t>
      </w:r>
      <w:proofErr w:type="gramStart"/>
      <w:r w:rsidR="0049564E">
        <w:rPr>
          <w:rFonts w:ascii="Arial" w:hAnsi="Arial" w:cs="Arial"/>
          <w:sz w:val="24"/>
          <w:szCs w:val="24"/>
        </w:rPr>
        <w:t>is</w:t>
      </w:r>
      <w:proofErr w:type="gramEnd"/>
      <w:r w:rsidR="0049564E">
        <w:rPr>
          <w:rFonts w:ascii="Arial" w:hAnsi="Arial" w:cs="Arial"/>
          <w:sz w:val="24"/>
          <w:szCs w:val="24"/>
        </w:rPr>
        <w:t xml:space="preserve"> exempt from the Public Contracting Code </w:t>
      </w:r>
      <w:r w:rsidR="00B66BEC">
        <w:rPr>
          <w:rFonts w:ascii="Arial" w:hAnsi="Arial" w:cs="Arial"/>
          <w:sz w:val="24"/>
          <w:szCs w:val="24"/>
        </w:rPr>
        <w:t>(ORS 279A, 279B, and 279C) for purposes of this solicitation, including the prevailing wage requirements of ORS 279C.800 through ORS 279C.870.</w:t>
      </w:r>
    </w:p>
    <w:p w14:paraId="37BF7B9C" w14:textId="77777777" w:rsidR="009827D3" w:rsidRDefault="009827D3" w:rsidP="00E92A5E">
      <w:pPr>
        <w:rPr>
          <w:rFonts w:ascii="Arial" w:hAnsi="Arial" w:cs="Arial"/>
          <w:b/>
          <w:bCs/>
        </w:rPr>
      </w:pPr>
    </w:p>
    <w:p w14:paraId="22DEBC9C" w14:textId="4276C1EC" w:rsidR="00A72CE8" w:rsidRPr="00E5071C" w:rsidRDefault="00994B29" w:rsidP="00A72CE8">
      <w:pPr>
        <w:rPr>
          <w:rFonts w:ascii="Arial" w:hAnsi="Arial" w:cs="Arial"/>
          <w:u w:val="single"/>
        </w:rPr>
      </w:pPr>
      <w:r w:rsidRPr="00E5071C">
        <w:rPr>
          <w:rFonts w:ascii="Arial" w:hAnsi="Arial" w:cs="Arial"/>
          <w:b/>
          <w:bCs/>
          <w:u w:val="single"/>
        </w:rPr>
        <w:t>A.</w:t>
      </w:r>
      <w:r w:rsidR="00A72CE8">
        <w:rPr>
          <w:rFonts w:ascii="Arial" w:hAnsi="Arial" w:cs="Arial"/>
          <w:b/>
          <w:bCs/>
          <w:u w:val="single"/>
        </w:rPr>
        <w:t>10</w:t>
      </w:r>
      <w:r w:rsidRPr="00E5071C">
        <w:rPr>
          <w:rFonts w:ascii="Arial" w:hAnsi="Arial" w:cs="Arial"/>
          <w:b/>
          <w:bCs/>
          <w:u w:val="single"/>
        </w:rPr>
        <w:tab/>
      </w:r>
      <w:sdt>
        <w:sdtPr>
          <w:rPr>
            <w:rFonts w:ascii="Arial" w:hAnsi="Arial" w:cs="Arial"/>
            <w:b/>
            <w:bCs/>
            <w:u w:val="single"/>
          </w:rPr>
          <w:id w:val="-1598632465"/>
          <w:placeholder>
            <w:docPart w:val="90615ED9FC084D96B0071EAFFCC89DD8"/>
          </w:placeholder>
          <w:dropDownList>
            <w:listItem w:value="Choose an item."/>
            <w:listItem w:displayText="MANDATORY" w:value="MANDATORY"/>
            <w:listItem w:displayText="VOLUNTARY" w:value="VOLUNTARY"/>
          </w:dropDownList>
        </w:sdtPr>
        <w:sdtEndPr/>
        <w:sdtContent>
          <w:r w:rsidR="00C50E4D">
            <w:rPr>
              <w:rFonts w:ascii="Arial" w:hAnsi="Arial" w:cs="Arial"/>
              <w:b/>
              <w:bCs/>
              <w:u w:val="single"/>
            </w:rPr>
            <w:t>VOLUNTARY</w:t>
          </w:r>
        </w:sdtContent>
      </w:sdt>
      <w:r w:rsidR="00A72CE8" w:rsidRPr="00E5071C">
        <w:rPr>
          <w:rFonts w:ascii="Arial" w:hAnsi="Arial" w:cs="Arial"/>
          <w:b/>
          <w:bCs/>
          <w:u w:val="single"/>
        </w:rPr>
        <w:t xml:space="preserve"> PRE-BID CONFERENCE</w:t>
      </w:r>
      <w:r w:rsidR="00A72CE8" w:rsidRPr="00E6538C">
        <w:rPr>
          <w:rFonts w:ascii="Arial" w:hAnsi="Arial" w:cs="Arial"/>
          <w:b/>
          <w:bCs/>
        </w:rPr>
        <w:t xml:space="preserve"> </w:t>
      </w:r>
    </w:p>
    <w:p w14:paraId="55F66039" w14:textId="77777777" w:rsidR="00A72CE8" w:rsidRPr="00C41109" w:rsidRDefault="00A72CE8" w:rsidP="00A72CE8">
      <w:pPr>
        <w:rPr>
          <w:rFonts w:ascii="Arial" w:hAnsi="Arial" w:cs="Arial"/>
        </w:rPr>
      </w:pPr>
    </w:p>
    <w:p w14:paraId="2F81747C" w14:textId="77777777" w:rsidR="00A72CE8" w:rsidRDefault="00A72CE8" w:rsidP="00A72CE8">
      <w:pPr>
        <w:rPr>
          <w:rFonts w:ascii="Arial" w:hAnsi="Arial" w:cs="Arial"/>
        </w:rPr>
      </w:pPr>
    </w:p>
    <w:p w14:paraId="2E6021E1" w14:textId="794E37F6" w:rsidR="00A72CE8" w:rsidRPr="00C41109" w:rsidRDefault="00A72CE8" w:rsidP="00A72CE8">
      <w:pPr>
        <w:rPr>
          <w:rFonts w:ascii="Arial" w:hAnsi="Arial" w:cs="Arial"/>
          <w:b/>
          <w:bCs/>
          <w:highlight w:val="yellow"/>
        </w:rPr>
      </w:pPr>
      <w:r w:rsidRPr="00C41109">
        <w:rPr>
          <w:rFonts w:ascii="Arial" w:hAnsi="Arial" w:cs="Arial"/>
        </w:rPr>
        <w:lastRenderedPageBreak/>
        <w:t xml:space="preserve">A </w:t>
      </w:r>
      <w:r>
        <w:rPr>
          <w:rFonts w:ascii="Arial" w:hAnsi="Arial" w:cs="Arial"/>
        </w:rPr>
        <w:t>voluntary</w:t>
      </w:r>
      <w:r w:rsidRPr="00C41109">
        <w:rPr>
          <w:rFonts w:ascii="Arial" w:hAnsi="Arial" w:cs="Arial"/>
        </w:rPr>
        <w:t xml:space="preserve"> pre-bid conference will be held on </w:t>
      </w:r>
      <w:sdt>
        <w:sdtPr>
          <w:rPr>
            <w:rFonts w:ascii="Arial" w:hAnsi="Arial" w:cs="Arial"/>
          </w:rPr>
          <w:id w:val="543948069"/>
          <w:placeholder>
            <w:docPart w:val="D844498866454EBCADEC9378907DF1C0"/>
          </w:placeholder>
          <w:date w:fullDate="2026-08-20T00:00:00Z">
            <w:dateFormat w:val="MMMM d, yyyy"/>
            <w:lid w:val="en-US"/>
            <w:storeMappedDataAs w:val="dateTime"/>
            <w:calendar w:val="gregorian"/>
          </w:date>
        </w:sdtPr>
        <w:sdtEndPr/>
        <w:sdtContent>
          <w:r w:rsidR="000C660D" w:rsidRPr="000C660D">
            <w:rPr>
              <w:rFonts w:ascii="Arial" w:hAnsi="Arial" w:cs="Arial"/>
            </w:rPr>
            <w:t>August 20, 2026</w:t>
          </w:r>
        </w:sdtContent>
      </w:sdt>
      <w:r w:rsidRPr="000C660D">
        <w:rPr>
          <w:rFonts w:ascii="Arial" w:hAnsi="Arial" w:cs="Arial"/>
        </w:rPr>
        <w:t xml:space="preserve"> at </w:t>
      </w:r>
      <w:sdt>
        <w:sdtPr>
          <w:rPr>
            <w:rFonts w:ascii="Arial" w:hAnsi="Arial" w:cs="Arial"/>
          </w:rPr>
          <w:id w:val="-335847405"/>
          <w:placeholder>
            <w:docPart w:val="C58C0F37678447E287D45397642A4F78"/>
          </w:placeholder>
          <w:text/>
        </w:sdtPr>
        <w:sdtEndPr/>
        <w:sdtContent>
          <w:r w:rsidR="000C660D" w:rsidRPr="000C660D">
            <w:rPr>
              <w:rFonts w:ascii="Arial" w:hAnsi="Arial" w:cs="Arial"/>
            </w:rPr>
            <w:t>1:00 PM</w:t>
          </w:r>
        </w:sdtContent>
      </w:sdt>
      <w:r w:rsidRPr="000C660D">
        <w:rPr>
          <w:rFonts w:ascii="Arial" w:hAnsi="Arial" w:cs="Arial"/>
        </w:rPr>
        <w:t xml:space="preserve"> (PST),</w:t>
      </w:r>
      <w:r w:rsidRPr="00C41109">
        <w:rPr>
          <w:rFonts w:ascii="Arial" w:hAnsi="Arial" w:cs="Arial"/>
          <w:b/>
          <w:bCs/>
        </w:rPr>
        <w:t xml:space="preserve"> </w:t>
      </w:r>
      <w:r w:rsidRPr="00E5071C">
        <w:rPr>
          <w:rFonts w:ascii="Arial" w:hAnsi="Arial"/>
        </w:rPr>
        <w:t xml:space="preserve">located at </w:t>
      </w:r>
      <w:r w:rsidR="0023435E" w:rsidRPr="00D509AC">
        <w:rPr>
          <w:rFonts w:ascii="Arial" w:hAnsi="Arial" w:cs="Arial"/>
          <w:b/>
          <w:u w:val="single"/>
        </w:rPr>
        <w:t xml:space="preserve">North Gateway Visitor Center at 21125 </w:t>
      </w:r>
      <w:proofErr w:type="spellStart"/>
      <w:r w:rsidR="0023435E" w:rsidRPr="00D509AC">
        <w:rPr>
          <w:rFonts w:ascii="Arial" w:hAnsi="Arial" w:cs="Arial"/>
          <w:b/>
          <w:u w:val="single"/>
        </w:rPr>
        <w:t>Hullt</w:t>
      </w:r>
      <w:proofErr w:type="spellEnd"/>
      <w:r w:rsidR="0023435E" w:rsidRPr="00D509AC">
        <w:rPr>
          <w:rFonts w:ascii="Arial" w:hAnsi="Arial" w:cs="Arial"/>
          <w:b/>
          <w:u w:val="single"/>
        </w:rPr>
        <w:t xml:space="preserve"> Rd SE, Silverton OR 97381</w:t>
      </w:r>
      <w:r w:rsidR="0023435E" w:rsidRPr="00D509AC">
        <w:rPr>
          <w:rFonts w:ascii="Arial" w:hAnsi="Arial" w:cs="Arial"/>
        </w:rPr>
        <w:t>.  The North Gateway Visitor is located at the north entry to Silver Falls State Park, across Highway 214 from the North Canyon Trailhead parking lot</w:t>
      </w:r>
    </w:p>
    <w:p w14:paraId="39008344" w14:textId="77777777" w:rsidR="00A72CE8" w:rsidRPr="00C41109" w:rsidRDefault="00A72CE8" w:rsidP="00A72CE8">
      <w:pPr>
        <w:rPr>
          <w:rFonts w:ascii="Arial" w:hAnsi="Arial" w:cs="Arial"/>
          <w:b/>
          <w:bCs/>
          <w:highlight w:val="yellow"/>
        </w:rPr>
      </w:pPr>
    </w:p>
    <w:p w14:paraId="63B888F7" w14:textId="77777777" w:rsidR="00A72CE8" w:rsidRDefault="00A72CE8" w:rsidP="00A72CE8">
      <w:pPr>
        <w:rPr>
          <w:rFonts w:ascii="Arial" w:hAnsi="Arial" w:cs="Arial"/>
        </w:rPr>
      </w:pPr>
      <w:r w:rsidRPr="00C41109">
        <w:rPr>
          <w:rFonts w:ascii="Arial" w:hAnsi="Arial" w:cs="Arial"/>
        </w:rPr>
        <w:t>Any statements made at this conference will not change the Plans, Specifications, other Contract Documents or other provisions/requirements of this ITB</w:t>
      </w:r>
      <w:r w:rsidRPr="00C41109" w:rsidDel="001B2DA7">
        <w:rPr>
          <w:rFonts w:ascii="Arial" w:hAnsi="Arial" w:cs="Arial"/>
        </w:rPr>
        <w:t xml:space="preserve"> </w:t>
      </w:r>
      <w:r w:rsidRPr="00C41109">
        <w:rPr>
          <w:rFonts w:ascii="Arial" w:hAnsi="Arial" w:cs="Arial"/>
        </w:rPr>
        <w:t>unless an Addendum has been issued and advertised on the OregonBuys System.</w:t>
      </w:r>
    </w:p>
    <w:p w14:paraId="396B4D96" w14:textId="77777777" w:rsidR="00A72CE8" w:rsidRDefault="00A72CE8" w:rsidP="00A72CE8">
      <w:pPr>
        <w:rPr>
          <w:rFonts w:ascii="Arial" w:hAnsi="Arial" w:cs="Arial"/>
        </w:rPr>
      </w:pPr>
    </w:p>
    <w:p w14:paraId="648C55DF" w14:textId="77777777" w:rsidR="00A72CE8" w:rsidRDefault="00A72CE8" w:rsidP="00A72CE8">
      <w:pPr>
        <w:jc w:val="both"/>
        <w:rPr>
          <w:rFonts w:ascii="Arial" w:hAnsi="Arial" w:cs="Arial"/>
        </w:rPr>
      </w:pPr>
      <w:r w:rsidRPr="00A25FA9">
        <w:rPr>
          <w:rFonts w:ascii="Arial" w:hAnsi="Arial" w:cs="Arial"/>
        </w:rPr>
        <w:t>BIDDERS ARE NOT REQUIRED TO ATTEND THIS VOLUNTARY PRE-BID CONFERENCE, BUT WITH THE COMPLEXITY OF THIS PROJECT IT IS STRONGLY RECOMMENDED THAT BIDDERS OR THEIR REPRESENTATIVE ATTEND.</w:t>
      </w:r>
    </w:p>
    <w:p w14:paraId="2E0A21C6" w14:textId="77777777" w:rsidR="00E45492" w:rsidRDefault="00E45492" w:rsidP="00A72CE8">
      <w:pPr>
        <w:jc w:val="both"/>
        <w:rPr>
          <w:rFonts w:ascii="Arial" w:hAnsi="Arial" w:cs="Arial"/>
        </w:rPr>
      </w:pPr>
    </w:p>
    <w:p w14:paraId="0906BA23" w14:textId="77777777" w:rsidR="00E45492" w:rsidRPr="00E5071C" w:rsidRDefault="00E45492" w:rsidP="00E45492">
      <w:pPr>
        <w:rPr>
          <w:rFonts w:ascii="Arial" w:hAnsi="Arial" w:cs="Arial"/>
          <w:u w:val="single"/>
        </w:rPr>
      </w:pPr>
      <w:r w:rsidRPr="00E5071C">
        <w:rPr>
          <w:rFonts w:ascii="Arial" w:hAnsi="Arial" w:cs="Arial"/>
          <w:b/>
          <w:bCs/>
          <w:u w:val="single"/>
        </w:rPr>
        <w:t>A.1</w:t>
      </w:r>
      <w:r>
        <w:rPr>
          <w:rFonts w:ascii="Arial" w:hAnsi="Arial" w:cs="Arial"/>
          <w:b/>
          <w:bCs/>
          <w:u w:val="single"/>
        </w:rPr>
        <w:t>1</w:t>
      </w:r>
      <w:r w:rsidRPr="00E5071C">
        <w:rPr>
          <w:rFonts w:ascii="Arial" w:hAnsi="Arial" w:cs="Arial"/>
          <w:b/>
          <w:bCs/>
          <w:u w:val="single"/>
        </w:rPr>
        <w:tab/>
        <w:t>PUBLIC OPENING</w:t>
      </w:r>
      <w:r w:rsidRPr="00E5071C">
        <w:rPr>
          <w:rFonts w:ascii="Arial" w:hAnsi="Arial" w:cs="Arial"/>
          <w:u w:val="single"/>
        </w:rPr>
        <w:t xml:space="preserve"> </w:t>
      </w:r>
    </w:p>
    <w:p w14:paraId="621F7368" w14:textId="77777777" w:rsidR="00E45492" w:rsidRPr="00326A4E" w:rsidRDefault="00E45492" w:rsidP="00E45492">
      <w:pPr>
        <w:jc w:val="both"/>
        <w:rPr>
          <w:rFonts w:ascii="Arial" w:hAnsi="Arial" w:cs="Arial"/>
        </w:rPr>
      </w:pPr>
    </w:p>
    <w:p w14:paraId="6B9B3A70" w14:textId="77777777" w:rsidR="00E45492" w:rsidRPr="00C41109" w:rsidRDefault="00E45492" w:rsidP="00E45492">
      <w:pPr>
        <w:rPr>
          <w:rFonts w:ascii="Arial" w:hAnsi="Arial" w:cs="Arial"/>
        </w:rPr>
      </w:pPr>
      <w:r w:rsidRPr="00C41109">
        <w:rPr>
          <w:rFonts w:ascii="Arial" w:hAnsi="Arial" w:cs="Arial"/>
        </w:rPr>
        <w:t>The public Opening will occur immediately following the Closing, unless otherwise specified. Only the name of each Bidder and the Bid amounts will be read at the public Opening. Award decisions will not be made at the public Opening</w:t>
      </w:r>
      <w:r>
        <w:rPr>
          <w:rFonts w:ascii="Arial" w:hAnsi="Arial" w:cs="Arial"/>
        </w:rPr>
        <w:t xml:space="preserve">. </w:t>
      </w:r>
    </w:p>
    <w:p w14:paraId="3D1DDCD7" w14:textId="77777777" w:rsidR="00E45492" w:rsidRPr="00C41109" w:rsidRDefault="00E45492" w:rsidP="00E45492">
      <w:pPr>
        <w:rPr>
          <w:rFonts w:ascii="Arial" w:hAnsi="Arial" w:cs="Arial"/>
        </w:rPr>
      </w:pPr>
    </w:p>
    <w:p w14:paraId="3DADEB36" w14:textId="77777777" w:rsidR="00E45492" w:rsidRPr="00C41109" w:rsidRDefault="00E45492" w:rsidP="00E45492">
      <w:pPr>
        <w:rPr>
          <w:rFonts w:ascii="Arial" w:hAnsi="Arial" w:cs="Arial"/>
        </w:rPr>
      </w:pPr>
      <w:r>
        <w:rPr>
          <w:rFonts w:ascii="Arial" w:hAnsi="Arial" w:cs="Arial"/>
        </w:rPr>
        <w:t>Agency</w:t>
      </w:r>
      <w:r w:rsidRPr="00C41109">
        <w:rPr>
          <w:rFonts w:ascii="Arial" w:hAnsi="Arial" w:cs="Arial"/>
        </w:rPr>
        <w:t xml:space="preserve"> will hold the public Opening through electronic means. Interested parties may attend the public Opening for this solicitation electronically as follows</w:t>
      </w:r>
      <w:r>
        <w:rPr>
          <w:rFonts w:ascii="Arial" w:hAnsi="Arial" w:cs="Arial"/>
        </w:rPr>
        <w:t>:</w:t>
      </w:r>
      <w:r w:rsidRPr="00C41109">
        <w:rPr>
          <w:rFonts w:ascii="Arial" w:hAnsi="Arial" w:cs="Arial"/>
        </w:rPr>
        <w:t xml:space="preserve"> (It is attendee’s choice to use video or audio only.) </w:t>
      </w:r>
    </w:p>
    <w:p w14:paraId="54255EEB" w14:textId="77777777" w:rsidR="00E45492" w:rsidRPr="00C41109" w:rsidRDefault="00E45492" w:rsidP="00E45492">
      <w:pPr>
        <w:rPr>
          <w:rFonts w:ascii="Arial" w:hAnsi="Arial" w:cs="Arial"/>
        </w:rPr>
      </w:pPr>
    </w:p>
    <w:p w14:paraId="38B73137" w14:textId="77777777" w:rsidR="00E45492" w:rsidRPr="00C41109" w:rsidRDefault="00E45492" w:rsidP="00E45492">
      <w:pPr>
        <w:rPr>
          <w:rFonts w:ascii="Arial" w:hAnsi="Arial" w:cs="Arial"/>
        </w:rPr>
      </w:pPr>
      <w:r w:rsidRPr="00C41109">
        <w:rPr>
          <w:rFonts w:ascii="Arial" w:hAnsi="Arial" w:cs="Arial"/>
        </w:rPr>
        <w:t xml:space="preserve">A Microsoft Teams meeting will be held at </w:t>
      </w:r>
      <w:r>
        <w:rPr>
          <w:rFonts w:ascii="Arial" w:hAnsi="Arial" w:cs="Arial"/>
        </w:rPr>
        <w:t xml:space="preserve">2:00 PM </w:t>
      </w:r>
      <w:r w:rsidRPr="00C41109">
        <w:rPr>
          <w:rFonts w:ascii="Arial" w:hAnsi="Arial" w:cs="Arial"/>
        </w:rPr>
        <w:t>for the public Opening following the Closing. Be sure to have M</w:t>
      </w:r>
      <w:r>
        <w:rPr>
          <w:rFonts w:ascii="Arial" w:hAnsi="Arial" w:cs="Arial"/>
        </w:rPr>
        <w:t xml:space="preserve">icrosoft </w:t>
      </w:r>
      <w:r w:rsidRPr="00C41109">
        <w:rPr>
          <w:rFonts w:ascii="Arial" w:hAnsi="Arial" w:cs="Arial"/>
        </w:rPr>
        <w:t xml:space="preserve"> Teams access available on your computer or mobile phone and follow the following link:  </w:t>
      </w:r>
    </w:p>
    <w:p w14:paraId="66E7EEA2" w14:textId="77777777" w:rsidR="00E45492" w:rsidRPr="00C41109" w:rsidRDefault="00E45492" w:rsidP="00E45492">
      <w:pPr>
        <w:ind w:left="720"/>
        <w:rPr>
          <w:rFonts w:ascii="Arial" w:hAnsi="Arial" w:cs="Arial"/>
        </w:rPr>
      </w:pPr>
    </w:p>
    <w:p w14:paraId="0FE608F7" w14:textId="01350A08" w:rsidR="000C660D" w:rsidRPr="000C660D" w:rsidRDefault="000C660D" w:rsidP="000C660D">
      <w:pPr>
        <w:ind w:left="1440"/>
        <w:rPr>
          <w:rFonts w:ascii="Arial" w:hAnsi="Arial" w:cs="Arial"/>
          <w:highlight w:val="yellow"/>
        </w:rPr>
      </w:pPr>
      <w:hyperlink r:id="rId14" w:tooltip="Meeting join" w:history="1">
        <w:r w:rsidRPr="000C660D">
          <w:rPr>
            <w:rFonts w:ascii="Arial" w:hAnsi="Arial" w:cs="Arial"/>
            <w:color w:val="5B5FC7"/>
            <w:u w:val="single"/>
          </w:rPr>
          <w:t>https://teams.microsoft.com/meet/289618954679492?p=NUMXIqHuSZnRmpjKwT</w:t>
        </w:r>
      </w:hyperlink>
    </w:p>
    <w:p w14:paraId="168C6F70" w14:textId="18AF15DA" w:rsidR="00E45492" w:rsidRPr="00A1029E" w:rsidRDefault="00E45492" w:rsidP="00E45492">
      <w:pPr>
        <w:ind w:left="720" w:firstLine="720"/>
        <w:rPr>
          <w:rFonts w:ascii="Arial" w:hAnsi="Arial" w:cs="Arial"/>
        </w:rPr>
      </w:pPr>
      <w:r w:rsidRPr="00A1029E">
        <w:rPr>
          <w:rFonts w:ascii="Arial" w:hAnsi="Arial" w:cs="Arial"/>
        </w:rPr>
        <w:t xml:space="preserve">Meeting ID: </w:t>
      </w:r>
      <w:sdt>
        <w:sdtPr>
          <w:rPr>
            <w:rFonts w:ascii="Arial" w:hAnsi="Arial" w:cs="Arial"/>
          </w:rPr>
          <w:id w:val="-528105044"/>
          <w:placeholder>
            <w:docPart w:val="89DEFD714BC4454888A71ADDD501ACD9"/>
          </w:placeholder>
          <w:text/>
        </w:sdtPr>
        <w:sdtEndPr/>
        <w:sdtContent>
          <w:r w:rsidR="000C660D" w:rsidRPr="00A1029E">
            <w:rPr>
              <w:rFonts w:ascii="Arial" w:hAnsi="Arial" w:cs="Arial"/>
            </w:rPr>
            <w:t>289 618 954 679 492</w:t>
          </w:r>
        </w:sdtContent>
      </w:sdt>
      <w:r w:rsidRPr="00A1029E">
        <w:rPr>
          <w:rFonts w:ascii="Arial" w:hAnsi="Arial" w:cs="Arial"/>
        </w:rPr>
        <w:t xml:space="preserve"> </w:t>
      </w:r>
    </w:p>
    <w:p w14:paraId="249BCE44" w14:textId="2EFF716C" w:rsidR="00E45492" w:rsidRPr="00A1029E" w:rsidRDefault="00E45492" w:rsidP="00E45492">
      <w:pPr>
        <w:ind w:left="720" w:firstLine="720"/>
        <w:rPr>
          <w:rFonts w:ascii="Arial" w:hAnsi="Arial" w:cs="Arial"/>
        </w:rPr>
      </w:pPr>
      <w:r w:rsidRPr="00A1029E">
        <w:rPr>
          <w:rFonts w:ascii="Arial" w:hAnsi="Arial" w:cs="Arial"/>
        </w:rPr>
        <w:t xml:space="preserve">Passcode: </w:t>
      </w:r>
      <w:r w:rsidR="000C660D" w:rsidRPr="00A1029E">
        <w:rPr>
          <w:rFonts w:ascii="Arial" w:hAnsi="Arial" w:cs="Arial"/>
        </w:rPr>
        <w:t>oZ3Fs3yU</w:t>
      </w:r>
    </w:p>
    <w:p w14:paraId="0844D17C" w14:textId="77777777" w:rsidR="00E45492" w:rsidRPr="005F0F30" w:rsidRDefault="00E45492" w:rsidP="00E45492">
      <w:pPr>
        <w:ind w:left="720"/>
        <w:rPr>
          <w:rFonts w:ascii="Arial" w:hAnsi="Arial" w:cs="Arial"/>
          <w:highlight w:val="yellow"/>
        </w:rPr>
      </w:pPr>
    </w:p>
    <w:p w14:paraId="53254029" w14:textId="34C4C6F5" w:rsidR="00E45492" w:rsidRPr="00A1029E" w:rsidRDefault="00E45492" w:rsidP="00E45492">
      <w:pPr>
        <w:ind w:left="720" w:firstLine="720"/>
        <w:rPr>
          <w:rFonts w:ascii="Arial" w:hAnsi="Arial" w:cs="Arial"/>
        </w:rPr>
      </w:pPr>
      <w:r w:rsidRPr="00A1029E">
        <w:rPr>
          <w:rFonts w:ascii="Arial" w:hAnsi="Arial" w:cs="Arial"/>
        </w:rPr>
        <w:t xml:space="preserve">Dial-in by phone: </w:t>
      </w:r>
      <w:sdt>
        <w:sdtPr>
          <w:rPr>
            <w:rFonts w:ascii="Arial" w:hAnsi="Arial" w:cs="Arial"/>
          </w:rPr>
          <w:id w:val="1337659435"/>
          <w:placeholder>
            <w:docPart w:val="EB4A1FD34434409A94F7200B9F947319"/>
          </w:placeholder>
          <w:text/>
        </w:sdtPr>
        <w:sdtEndPr/>
        <w:sdtContent>
          <w:r w:rsidR="00A1029E" w:rsidRPr="00A1029E">
            <w:rPr>
              <w:rFonts w:ascii="Arial" w:hAnsi="Arial" w:cs="Arial"/>
            </w:rPr>
            <w:t>+1 503-446-4951</w:t>
          </w:r>
        </w:sdtContent>
      </w:sdt>
      <w:r w:rsidRPr="00A1029E">
        <w:rPr>
          <w:rFonts w:ascii="Arial" w:hAnsi="Arial" w:cs="Arial"/>
        </w:rPr>
        <w:t xml:space="preserve">  </w:t>
      </w:r>
    </w:p>
    <w:p w14:paraId="571B54FC" w14:textId="56B78E8E" w:rsidR="00E45492" w:rsidRPr="00C41109" w:rsidRDefault="00E45492" w:rsidP="00E45492">
      <w:pPr>
        <w:ind w:left="720" w:firstLine="720"/>
        <w:rPr>
          <w:rFonts w:ascii="Arial" w:hAnsi="Arial" w:cs="Arial"/>
        </w:rPr>
      </w:pPr>
      <w:r w:rsidRPr="00A1029E">
        <w:rPr>
          <w:rFonts w:ascii="Arial" w:hAnsi="Arial" w:cs="Arial"/>
        </w:rPr>
        <w:t>Phone conference ID:</w:t>
      </w:r>
      <w:r w:rsidRPr="00A1029E">
        <w:rPr>
          <w:rFonts w:ascii="Arial" w:hAnsi="Arial"/>
        </w:rPr>
        <w:t xml:space="preserve"> </w:t>
      </w:r>
      <w:sdt>
        <w:sdtPr>
          <w:rPr>
            <w:rFonts w:ascii="Arial" w:hAnsi="Arial"/>
          </w:rPr>
          <w:id w:val="-1868743760"/>
          <w:placeholder>
            <w:docPart w:val="D26A33172BCC465EAEE1FBD021E4BAAB"/>
          </w:placeholder>
          <w:text/>
        </w:sdtPr>
        <w:sdtEndPr/>
        <w:sdtContent>
          <w:r w:rsidR="00A1029E" w:rsidRPr="00A1029E">
            <w:rPr>
              <w:rFonts w:ascii="Arial" w:hAnsi="Arial"/>
            </w:rPr>
            <w:t>404 618 961#</w:t>
          </w:r>
        </w:sdtContent>
      </w:sdt>
      <w:r w:rsidRPr="00C41109">
        <w:rPr>
          <w:rFonts w:ascii="Arial" w:hAnsi="Arial" w:cs="Arial"/>
        </w:rPr>
        <w:t xml:space="preserve"> </w:t>
      </w:r>
    </w:p>
    <w:p w14:paraId="044B9824" w14:textId="77777777" w:rsidR="00E45492" w:rsidRPr="00A25FA9" w:rsidRDefault="00E45492" w:rsidP="00A72CE8">
      <w:pPr>
        <w:jc w:val="both"/>
        <w:rPr>
          <w:rFonts w:ascii="Arial" w:hAnsi="Arial" w:cs="Arial"/>
        </w:rPr>
      </w:pPr>
    </w:p>
    <w:p w14:paraId="66E51AA3" w14:textId="77777777" w:rsidR="000754B9" w:rsidRDefault="000754B9" w:rsidP="0017158C">
      <w:pPr>
        <w:jc w:val="center"/>
        <w:rPr>
          <w:rFonts w:ascii="Arial" w:hAnsi="Arial" w:cs="Arial"/>
          <w:b/>
          <w:bCs/>
        </w:rPr>
      </w:pPr>
    </w:p>
    <w:p w14:paraId="58A0CCEE" w14:textId="77777777" w:rsidR="000754B9" w:rsidRDefault="000754B9" w:rsidP="0017158C">
      <w:pPr>
        <w:jc w:val="center"/>
        <w:rPr>
          <w:rFonts w:ascii="Arial" w:hAnsi="Arial" w:cs="Arial"/>
          <w:b/>
          <w:bCs/>
        </w:rPr>
      </w:pPr>
    </w:p>
    <w:p w14:paraId="4BCCF590" w14:textId="7E3BD67F" w:rsidR="006E6CBC" w:rsidRPr="00424F7F" w:rsidRDefault="00C910BF" w:rsidP="0017158C">
      <w:pPr>
        <w:jc w:val="center"/>
        <w:rPr>
          <w:rFonts w:ascii="Arial" w:hAnsi="Arial" w:cs="Arial"/>
          <w:b/>
          <w:bCs/>
        </w:rPr>
      </w:pPr>
      <w:r w:rsidRPr="00424F7F">
        <w:rPr>
          <w:rFonts w:ascii="Arial" w:hAnsi="Arial" w:cs="Arial"/>
          <w:b/>
          <w:bCs/>
        </w:rPr>
        <w:t>S</w:t>
      </w:r>
      <w:r w:rsidR="006E6CBC" w:rsidRPr="00424F7F">
        <w:rPr>
          <w:rFonts w:ascii="Arial" w:hAnsi="Arial" w:cs="Arial"/>
          <w:b/>
          <w:bCs/>
        </w:rPr>
        <w:t>ECTION B</w:t>
      </w:r>
      <w:r w:rsidRPr="00424F7F">
        <w:rPr>
          <w:rFonts w:ascii="Arial" w:hAnsi="Arial" w:cs="Arial"/>
          <w:b/>
          <w:bCs/>
        </w:rPr>
        <w:t xml:space="preserve"> </w:t>
      </w:r>
      <w:r w:rsidR="000F33AE" w:rsidRPr="00424F7F">
        <w:rPr>
          <w:rFonts w:ascii="Arial" w:hAnsi="Arial" w:cs="Arial"/>
          <w:b/>
          <w:bCs/>
        </w:rPr>
        <w:t>–</w:t>
      </w:r>
      <w:r w:rsidR="001C6F55">
        <w:rPr>
          <w:rFonts w:ascii="Arial" w:hAnsi="Arial" w:cs="Arial"/>
          <w:b/>
          <w:bCs/>
        </w:rPr>
        <w:t xml:space="preserve"> </w:t>
      </w:r>
      <w:r w:rsidR="006E6CBC" w:rsidRPr="00424F7F">
        <w:rPr>
          <w:rFonts w:ascii="Arial" w:hAnsi="Arial" w:cs="Arial"/>
          <w:b/>
          <w:bCs/>
        </w:rPr>
        <w:t>DEFINITIONS</w:t>
      </w:r>
    </w:p>
    <w:p w14:paraId="10F56C9B" w14:textId="77777777" w:rsidR="004D55DE" w:rsidRPr="00C41109" w:rsidRDefault="004D55DE" w:rsidP="00E92A5E">
      <w:pPr>
        <w:rPr>
          <w:rFonts w:ascii="Arial" w:hAnsi="Arial" w:cs="Arial"/>
        </w:rPr>
      </w:pPr>
    </w:p>
    <w:p w14:paraId="3254413D" w14:textId="329BE837" w:rsidR="006E6CBC" w:rsidRPr="00C41109" w:rsidRDefault="006E6CBC" w:rsidP="00E5071C">
      <w:pPr>
        <w:rPr>
          <w:rFonts w:ascii="Arial" w:hAnsi="Arial" w:cs="Arial"/>
        </w:rPr>
      </w:pPr>
      <w:r w:rsidRPr="00C41109">
        <w:rPr>
          <w:rFonts w:ascii="Arial" w:hAnsi="Arial" w:cs="Arial"/>
        </w:rPr>
        <w:t xml:space="preserve">Together with the Definitions found in </w:t>
      </w:r>
      <w:r w:rsidRPr="00E33FD6">
        <w:rPr>
          <w:rFonts w:ascii="Arial" w:hAnsi="Arial" w:cs="Arial"/>
        </w:rPr>
        <w:t xml:space="preserve">Section A.1 of the General Conditions, the following definitions apply to this ITB and the </w:t>
      </w:r>
      <w:r w:rsidR="00A32566" w:rsidRPr="00E33FD6">
        <w:rPr>
          <w:rFonts w:ascii="Arial" w:hAnsi="Arial" w:cs="Arial"/>
        </w:rPr>
        <w:t>resulting</w:t>
      </w:r>
      <w:r w:rsidR="008F537B" w:rsidRPr="00E33FD6">
        <w:rPr>
          <w:rFonts w:ascii="Arial" w:hAnsi="Arial" w:cs="Arial"/>
        </w:rPr>
        <w:t xml:space="preserve"> </w:t>
      </w:r>
      <w:r w:rsidRPr="00E33FD6">
        <w:rPr>
          <w:rFonts w:ascii="Arial" w:hAnsi="Arial" w:cs="Arial"/>
        </w:rPr>
        <w:t>Contract</w:t>
      </w:r>
      <w:r w:rsidR="000967A4" w:rsidRPr="00E33FD6">
        <w:rPr>
          <w:rFonts w:ascii="Arial" w:hAnsi="Arial" w:cs="Arial"/>
        </w:rPr>
        <w:t>:</w:t>
      </w:r>
      <w:r w:rsidR="000967A4" w:rsidRPr="00C41109">
        <w:rPr>
          <w:rFonts w:ascii="Arial" w:hAnsi="Arial" w:cs="Arial"/>
        </w:rPr>
        <w:t xml:space="preserve"> </w:t>
      </w:r>
    </w:p>
    <w:p w14:paraId="65578D36" w14:textId="77777777" w:rsidR="006E6CBC" w:rsidRPr="00C41109" w:rsidRDefault="006E6CBC" w:rsidP="00E5071C">
      <w:pPr>
        <w:rPr>
          <w:rFonts w:ascii="Arial" w:hAnsi="Arial" w:cs="Arial"/>
        </w:rPr>
      </w:pPr>
    </w:p>
    <w:p w14:paraId="6AD13877" w14:textId="147BDB12" w:rsidR="00826B47" w:rsidRPr="00C41109" w:rsidRDefault="00826B47" w:rsidP="00E5071C">
      <w:pPr>
        <w:rPr>
          <w:rFonts w:ascii="Arial" w:hAnsi="Arial" w:cs="Arial"/>
        </w:rPr>
      </w:pPr>
      <w:r w:rsidRPr="00C41109">
        <w:rPr>
          <w:rFonts w:ascii="Arial" w:hAnsi="Arial" w:cs="Arial"/>
        </w:rPr>
        <w:t>"Addendum</w:t>
      </w:r>
      <w:r w:rsidR="000967A4" w:rsidRPr="00C41109">
        <w:rPr>
          <w:rFonts w:ascii="Arial" w:hAnsi="Arial" w:cs="Arial"/>
        </w:rPr>
        <w:t>"</w:t>
      </w:r>
      <w:r w:rsidR="002B299C" w:rsidRPr="00C41109">
        <w:rPr>
          <w:rFonts w:ascii="Arial" w:hAnsi="Arial" w:cs="Arial"/>
        </w:rPr>
        <w:t xml:space="preserve"> means</w:t>
      </w:r>
      <w:r w:rsidRPr="00C41109">
        <w:rPr>
          <w:rFonts w:ascii="Arial" w:hAnsi="Arial" w:cs="Arial"/>
        </w:rPr>
        <w:t xml:space="preserve"> an addition or deletion to, a material change in, or </w:t>
      </w:r>
      <w:r w:rsidR="008C0AA5" w:rsidRPr="00C41109">
        <w:rPr>
          <w:rFonts w:ascii="Arial" w:hAnsi="Arial" w:cs="Arial"/>
        </w:rPr>
        <w:t xml:space="preserve">a </w:t>
      </w:r>
      <w:r w:rsidRPr="00C41109">
        <w:rPr>
          <w:rFonts w:ascii="Arial" w:hAnsi="Arial" w:cs="Arial"/>
        </w:rPr>
        <w:t>clarification of, the ITB</w:t>
      </w:r>
      <w:r w:rsidR="002E2B92">
        <w:rPr>
          <w:rFonts w:ascii="Arial" w:hAnsi="Arial" w:cs="Arial"/>
        </w:rPr>
        <w:t xml:space="preserve">. </w:t>
      </w:r>
      <w:r w:rsidR="008C0AA5" w:rsidRPr="00C41109">
        <w:rPr>
          <w:rFonts w:ascii="Arial" w:hAnsi="Arial" w:cs="Arial"/>
        </w:rPr>
        <w:t>Each Addendum</w:t>
      </w:r>
      <w:r w:rsidRPr="00C41109">
        <w:rPr>
          <w:rFonts w:ascii="Arial" w:hAnsi="Arial" w:cs="Arial"/>
        </w:rPr>
        <w:t xml:space="preserve"> shall be labeled as such and shall be made available to all interested </w:t>
      </w:r>
      <w:r w:rsidR="00FA40AA" w:rsidRPr="00C41109">
        <w:rPr>
          <w:rFonts w:ascii="Arial" w:hAnsi="Arial" w:cs="Arial"/>
        </w:rPr>
        <w:t>Bidders</w:t>
      </w:r>
      <w:r w:rsidR="004E3AEE">
        <w:rPr>
          <w:rFonts w:ascii="Arial" w:hAnsi="Arial" w:cs="Arial"/>
        </w:rPr>
        <w:t xml:space="preserve">. </w:t>
      </w:r>
      <w:r w:rsidR="002B2272" w:rsidRPr="00C41109">
        <w:rPr>
          <w:rFonts w:ascii="Arial" w:hAnsi="Arial" w:cs="Arial"/>
        </w:rPr>
        <w:t xml:space="preserve">The plural form of </w:t>
      </w:r>
      <w:r w:rsidR="000967A4" w:rsidRPr="00C41109">
        <w:rPr>
          <w:rFonts w:ascii="Arial" w:hAnsi="Arial" w:cs="Arial"/>
        </w:rPr>
        <w:t>"</w:t>
      </w:r>
      <w:r w:rsidR="002B2272" w:rsidRPr="00C41109">
        <w:rPr>
          <w:rFonts w:ascii="Arial" w:hAnsi="Arial" w:cs="Arial"/>
        </w:rPr>
        <w:t>Addendum</w:t>
      </w:r>
      <w:r w:rsidR="000967A4" w:rsidRPr="00C41109">
        <w:rPr>
          <w:rFonts w:ascii="Arial" w:hAnsi="Arial" w:cs="Arial"/>
        </w:rPr>
        <w:t>"</w:t>
      </w:r>
      <w:r w:rsidR="002B2272" w:rsidRPr="00C41109">
        <w:rPr>
          <w:rFonts w:ascii="Arial" w:hAnsi="Arial" w:cs="Arial"/>
        </w:rPr>
        <w:t xml:space="preserve"> is </w:t>
      </w:r>
      <w:r w:rsidR="000967A4" w:rsidRPr="00C41109">
        <w:rPr>
          <w:rFonts w:ascii="Arial" w:hAnsi="Arial" w:cs="Arial"/>
        </w:rPr>
        <w:t>"</w:t>
      </w:r>
      <w:r w:rsidR="002B2272" w:rsidRPr="00C41109">
        <w:rPr>
          <w:rFonts w:ascii="Arial" w:hAnsi="Arial" w:cs="Arial"/>
        </w:rPr>
        <w:t>Addenda</w:t>
      </w:r>
      <w:r w:rsidR="000967A4" w:rsidRPr="00C41109">
        <w:rPr>
          <w:rFonts w:ascii="Arial" w:hAnsi="Arial" w:cs="Arial"/>
        </w:rPr>
        <w:t>"</w:t>
      </w:r>
      <w:r w:rsidR="002868D3">
        <w:rPr>
          <w:rFonts w:ascii="Arial" w:hAnsi="Arial" w:cs="Arial"/>
        </w:rPr>
        <w:t>.</w:t>
      </w:r>
    </w:p>
    <w:p w14:paraId="777023FD" w14:textId="77777777" w:rsidR="00826B47" w:rsidRPr="00C41109" w:rsidRDefault="00826B47" w:rsidP="00E5071C">
      <w:pPr>
        <w:rPr>
          <w:rFonts w:ascii="Arial" w:hAnsi="Arial" w:cs="Arial"/>
        </w:rPr>
      </w:pPr>
    </w:p>
    <w:p w14:paraId="24219D5E" w14:textId="2E86E75C" w:rsidR="006E6CBC" w:rsidRPr="00C41109" w:rsidRDefault="006E6CBC" w:rsidP="00E5071C">
      <w:pPr>
        <w:rPr>
          <w:rFonts w:ascii="Arial" w:hAnsi="Arial" w:cs="Arial"/>
        </w:rPr>
      </w:pPr>
      <w:r w:rsidRPr="00C41109">
        <w:rPr>
          <w:rFonts w:ascii="Arial" w:hAnsi="Arial" w:cs="Arial"/>
        </w:rPr>
        <w:t xml:space="preserve">"Agency" means the </w:t>
      </w:r>
      <w:sdt>
        <w:sdtPr>
          <w:rPr>
            <w:rFonts w:ascii="Arial" w:hAnsi="Arial" w:cs="Arial"/>
          </w:rPr>
          <w:id w:val="1551964272"/>
          <w:placeholder>
            <w:docPart w:val="C72E7A110B994A0AAC01C56CE9B0F499"/>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BA1869">
            <w:rPr>
              <w:rFonts w:ascii="Arial" w:hAnsi="Arial" w:cs="Arial"/>
            </w:rPr>
            <w:t>Oregon Parks and Recreation Department</w:t>
          </w:r>
        </w:sdtContent>
      </w:sdt>
      <w:r w:rsidR="00CC07FD">
        <w:rPr>
          <w:rFonts w:ascii="Arial" w:hAnsi="Arial" w:cs="Arial"/>
        </w:rPr>
        <w:t xml:space="preserve"> </w:t>
      </w:r>
      <w:r w:rsidR="00092A88" w:rsidRPr="00C41109">
        <w:rPr>
          <w:rFonts w:ascii="Arial" w:hAnsi="Arial" w:cs="Arial"/>
        </w:rPr>
        <w:t>(“</w:t>
      </w:r>
      <w:sdt>
        <w:sdtPr>
          <w:rPr>
            <w:rFonts w:ascii="Arial" w:hAnsi="Arial" w:cs="Arial"/>
          </w:rPr>
          <w:id w:val="-1071732549"/>
          <w:placeholder>
            <w:docPart w:val="9754EBD6E4CA4950BBA2E5AC7E1478B3"/>
          </w:placeholder>
          <w:dropDownList>
            <w:listItem w:value="Choose an item."/>
            <w:listItem w:displayText="ODFW" w:value="ODFW"/>
            <w:listItem w:displayText="ODVA" w:value="ODVA"/>
            <w:listItem w:displayText="OSMB" w:value="OSMB"/>
            <w:listItem w:displayText="OPRD" w:value="OPRD"/>
          </w:dropDownList>
        </w:sdtPr>
        <w:sdtEndPr/>
        <w:sdtContent>
          <w:r w:rsidR="00D865AB">
            <w:rPr>
              <w:rFonts w:ascii="Arial" w:hAnsi="Arial" w:cs="Arial"/>
            </w:rPr>
            <w:t>OPRD</w:t>
          </w:r>
        </w:sdtContent>
      </w:sdt>
      <w:r w:rsidR="00092A88" w:rsidRPr="00C41109">
        <w:rPr>
          <w:rFonts w:ascii="Arial" w:hAnsi="Arial" w:cs="Arial"/>
        </w:rPr>
        <w:t>”)</w:t>
      </w:r>
      <w:r w:rsidR="00DC6ED7">
        <w:rPr>
          <w:rFonts w:ascii="Arial" w:hAnsi="Arial" w:cs="Arial"/>
        </w:rPr>
        <w:t>.</w:t>
      </w:r>
      <w:r w:rsidR="004B5D9A" w:rsidRPr="00C41109">
        <w:rPr>
          <w:rFonts w:ascii="Arial" w:hAnsi="Arial" w:cs="Arial"/>
        </w:rPr>
        <w:t xml:space="preserve"> </w:t>
      </w:r>
    </w:p>
    <w:p w14:paraId="389EEDC0" w14:textId="77777777" w:rsidR="006E6CBC" w:rsidRPr="00C41109" w:rsidRDefault="006E6CBC" w:rsidP="00E5071C">
      <w:pPr>
        <w:rPr>
          <w:rFonts w:ascii="Arial" w:hAnsi="Arial" w:cs="Arial"/>
        </w:rPr>
      </w:pPr>
    </w:p>
    <w:p w14:paraId="4413A6FB" w14:textId="3FDE47EB" w:rsidR="006E6CBC" w:rsidRPr="00C41109" w:rsidRDefault="006E6CBC" w:rsidP="00E5071C">
      <w:pPr>
        <w:rPr>
          <w:rFonts w:ascii="Arial" w:hAnsi="Arial" w:cs="Arial"/>
        </w:rPr>
      </w:pPr>
      <w:r w:rsidRPr="00C41109">
        <w:rPr>
          <w:rFonts w:ascii="Arial" w:hAnsi="Arial" w:cs="Arial"/>
        </w:rPr>
        <w:t xml:space="preserve">"Bid" means the </w:t>
      </w:r>
      <w:r w:rsidR="00FA40AA" w:rsidRPr="00C41109">
        <w:rPr>
          <w:rFonts w:ascii="Arial" w:hAnsi="Arial" w:cs="Arial"/>
        </w:rPr>
        <w:t xml:space="preserve">Bidder’s </w:t>
      </w:r>
      <w:r w:rsidRPr="00C41109">
        <w:rPr>
          <w:rFonts w:ascii="Arial" w:hAnsi="Arial" w:cs="Arial"/>
        </w:rPr>
        <w:t xml:space="preserve">written </w:t>
      </w:r>
      <w:r w:rsidR="00FA40AA" w:rsidRPr="00C41109">
        <w:rPr>
          <w:rFonts w:ascii="Arial" w:hAnsi="Arial" w:cs="Arial"/>
        </w:rPr>
        <w:t xml:space="preserve">Bid </w:t>
      </w:r>
      <w:r w:rsidRPr="00C41109">
        <w:rPr>
          <w:rFonts w:ascii="Arial" w:hAnsi="Arial" w:cs="Arial"/>
        </w:rPr>
        <w:t xml:space="preserve">submitted in response to the ITB, including all necessary attachments and information required to be submitted prior to </w:t>
      </w:r>
      <w:r w:rsidRPr="00E33FD6">
        <w:rPr>
          <w:rFonts w:ascii="Arial" w:hAnsi="Arial" w:cs="Arial"/>
        </w:rPr>
        <w:t>award</w:t>
      </w:r>
      <w:r w:rsidR="00773E6E" w:rsidRPr="00E33FD6">
        <w:rPr>
          <w:rFonts w:ascii="Arial" w:hAnsi="Arial" w:cs="Arial"/>
        </w:rPr>
        <w:t xml:space="preserve"> (see </w:t>
      </w:r>
      <w:r w:rsidR="006D7499" w:rsidRPr="00E33FD6">
        <w:rPr>
          <w:rFonts w:ascii="Arial" w:hAnsi="Arial" w:cs="Arial"/>
        </w:rPr>
        <w:t xml:space="preserve">Section </w:t>
      </w:r>
      <w:r w:rsidR="00773E6E" w:rsidRPr="00E33FD6">
        <w:rPr>
          <w:rFonts w:ascii="Arial" w:hAnsi="Arial" w:cs="Arial"/>
        </w:rPr>
        <w:t>C.</w:t>
      </w:r>
      <w:r w:rsidR="00046D61" w:rsidRPr="00E33FD6">
        <w:rPr>
          <w:rFonts w:ascii="Arial" w:hAnsi="Arial" w:cs="Arial"/>
        </w:rPr>
        <w:t>7.3</w:t>
      </w:r>
      <w:r w:rsidR="00803DA6" w:rsidRPr="00E33FD6">
        <w:rPr>
          <w:rFonts w:ascii="Arial" w:hAnsi="Arial" w:cs="Arial"/>
        </w:rPr>
        <w:t xml:space="preserve"> – </w:t>
      </w:r>
      <w:r w:rsidR="00773E6E" w:rsidRPr="00E33FD6">
        <w:rPr>
          <w:rFonts w:ascii="Arial" w:hAnsi="Arial" w:cs="Arial"/>
        </w:rPr>
        <w:t>Bid</w:t>
      </w:r>
      <w:r w:rsidR="00773E6E" w:rsidRPr="00C41109">
        <w:rPr>
          <w:rFonts w:ascii="Arial" w:hAnsi="Arial" w:cs="Arial"/>
        </w:rPr>
        <w:t xml:space="preserve"> Package Requirements). </w:t>
      </w:r>
      <w:r w:rsidRPr="00C41109">
        <w:rPr>
          <w:rFonts w:ascii="Arial" w:hAnsi="Arial" w:cs="Arial"/>
        </w:rPr>
        <w:t>Bid also means "Offer".</w:t>
      </w:r>
    </w:p>
    <w:p w14:paraId="40F9C8EB" w14:textId="77777777" w:rsidR="003751D1" w:rsidRPr="00C41109" w:rsidRDefault="003751D1" w:rsidP="00E5071C">
      <w:pPr>
        <w:rPr>
          <w:rFonts w:ascii="Arial" w:hAnsi="Arial" w:cs="Arial"/>
        </w:rPr>
      </w:pPr>
    </w:p>
    <w:p w14:paraId="499DC220" w14:textId="01F86440" w:rsidR="003751D1" w:rsidRPr="00C41109" w:rsidRDefault="003751D1" w:rsidP="00E5071C">
      <w:pPr>
        <w:rPr>
          <w:rFonts w:ascii="Arial" w:hAnsi="Arial" w:cs="Arial"/>
        </w:rPr>
      </w:pPr>
      <w:r w:rsidRPr="00C41109">
        <w:rPr>
          <w:rFonts w:ascii="Arial" w:hAnsi="Arial" w:cs="Arial"/>
        </w:rPr>
        <w:lastRenderedPageBreak/>
        <w:t>"Bidder" means an individual, organization</w:t>
      </w:r>
      <w:r w:rsidR="0007286A">
        <w:rPr>
          <w:rFonts w:ascii="Arial" w:hAnsi="Arial" w:cs="Arial"/>
        </w:rPr>
        <w:t>,</w:t>
      </w:r>
      <w:r w:rsidRPr="00C41109">
        <w:rPr>
          <w:rFonts w:ascii="Arial" w:hAnsi="Arial" w:cs="Arial"/>
        </w:rPr>
        <w:t xml:space="preserve"> or representative of an </w:t>
      </w:r>
      <w:r w:rsidR="002B299C" w:rsidRPr="00C41109">
        <w:rPr>
          <w:rFonts w:ascii="Arial" w:hAnsi="Arial" w:cs="Arial"/>
        </w:rPr>
        <w:t>organization that</w:t>
      </w:r>
      <w:r w:rsidRPr="00C41109">
        <w:rPr>
          <w:rFonts w:ascii="Arial" w:hAnsi="Arial" w:cs="Arial"/>
        </w:rPr>
        <w:t xml:space="preserve"> submits a Bid in response to an ITB</w:t>
      </w:r>
      <w:r w:rsidR="002E2B92">
        <w:rPr>
          <w:rFonts w:ascii="Arial" w:hAnsi="Arial" w:cs="Arial"/>
        </w:rPr>
        <w:t xml:space="preserve">. </w:t>
      </w:r>
      <w:r w:rsidRPr="00C41109">
        <w:rPr>
          <w:rFonts w:ascii="Arial" w:hAnsi="Arial" w:cs="Arial"/>
        </w:rPr>
        <w:t>Bidder also means "Offeror”.</w:t>
      </w:r>
    </w:p>
    <w:p w14:paraId="442D2EE6" w14:textId="77777777" w:rsidR="006E6CBC" w:rsidRPr="00C41109" w:rsidRDefault="006E6CBC" w:rsidP="00E5071C">
      <w:pPr>
        <w:rPr>
          <w:rFonts w:ascii="Arial" w:hAnsi="Arial" w:cs="Arial"/>
        </w:rPr>
      </w:pPr>
    </w:p>
    <w:p w14:paraId="146D0F44" w14:textId="4B75C7ED" w:rsidR="006E6CBC" w:rsidRDefault="006E6CBC" w:rsidP="00E5071C">
      <w:pPr>
        <w:rPr>
          <w:rFonts w:ascii="Arial" w:hAnsi="Arial" w:cs="Arial"/>
        </w:rPr>
      </w:pPr>
      <w:r w:rsidRPr="00C41109">
        <w:rPr>
          <w:rFonts w:ascii="Arial" w:hAnsi="Arial" w:cs="Arial"/>
        </w:rPr>
        <w:t>"Closing" means the date and time set in the ITB for Bid submission, after which Bids may not be submitted, modified, or withdrawn by Bidder.</w:t>
      </w:r>
    </w:p>
    <w:p w14:paraId="75462323" w14:textId="77777777" w:rsidR="00E33FD6" w:rsidRDefault="00E33FD6" w:rsidP="00E5071C">
      <w:pPr>
        <w:rPr>
          <w:rFonts w:ascii="Arial" w:hAnsi="Arial" w:cs="Arial"/>
        </w:rPr>
      </w:pPr>
    </w:p>
    <w:p w14:paraId="4BCB729B" w14:textId="6D721F14" w:rsidR="00E33FD6" w:rsidRPr="00C41109" w:rsidRDefault="00E33FD6" w:rsidP="00E33FD6">
      <w:pPr>
        <w:rPr>
          <w:rFonts w:ascii="Arial" w:hAnsi="Arial" w:cs="Arial"/>
        </w:rPr>
      </w:pPr>
      <w:r w:rsidRPr="00E45492">
        <w:rPr>
          <w:rFonts w:ascii="Arial" w:hAnsi="Arial" w:cs="Arial"/>
        </w:rPr>
        <w:t>"Construction Contract” means a</w:t>
      </w:r>
      <w:r w:rsidR="00F1393B" w:rsidRPr="00E45492">
        <w:rPr>
          <w:rFonts w:ascii="Arial" w:hAnsi="Arial" w:cs="Arial"/>
        </w:rPr>
        <w:t xml:space="preserve"> Contract governing a</w:t>
      </w:r>
      <w:r w:rsidRPr="00E45492">
        <w:rPr>
          <w:rFonts w:ascii="Arial" w:hAnsi="Arial" w:cs="Arial"/>
        </w:rPr>
        <w:t>n OPRD project for construction, reconstruction or major renovation on real property.</w:t>
      </w:r>
    </w:p>
    <w:p w14:paraId="36EF51C9" w14:textId="77777777" w:rsidR="006E6CBC" w:rsidRPr="00C41109" w:rsidRDefault="006E6CBC" w:rsidP="00E5071C">
      <w:pPr>
        <w:rPr>
          <w:rFonts w:ascii="Arial" w:hAnsi="Arial" w:cs="Arial"/>
        </w:rPr>
      </w:pPr>
    </w:p>
    <w:p w14:paraId="16215AB2" w14:textId="1F8C0857" w:rsidR="006E6CBC" w:rsidRPr="00C41109" w:rsidRDefault="006E6CBC" w:rsidP="00E5071C">
      <w:pPr>
        <w:rPr>
          <w:rFonts w:ascii="Arial" w:hAnsi="Arial" w:cs="Arial"/>
        </w:rPr>
      </w:pPr>
      <w:r w:rsidRPr="00E33FD6">
        <w:rPr>
          <w:rFonts w:ascii="Arial" w:hAnsi="Arial" w:cs="Arial"/>
        </w:rPr>
        <w:t xml:space="preserve">"DAS" means the </w:t>
      </w:r>
      <w:r w:rsidR="003751D1" w:rsidRPr="00E33FD6">
        <w:rPr>
          <w:rFonts w:ascii="Arial" w:hAnsi="Arial" w:cs="Arial"/>
        </w:rPr>
        <w:t>Oregon</w:t>
      </w:r>
      <w:r w:rsidRPr="00E33FD6">
        <w:rPr>
          <w:rFonts w:ascii="Arial" w:hAnsi="Arial" w:cs="Arial"/>
        </w:rPr>
        <w:t xml:space="preserve"> Department of Administrative Services</w:t>
      </w:r>
      <w:r w:rsidR="00DC6ED7" w:rsidRPr="00E33FD6">
        <w:rPr>
          <w:rFonts w:ascii="Arial" w:hAnsi="Arial" w:cs="Arial"/>
        </w:rPr>
        <w:t>.</w:t>
      </w:r>
    </w:p>
    <w:p w14:paraId="18A12DDE" w14:textId="77777777" w:rsidR="006E6CBC" w:rsidRPr="00C41109" w:rsidRDefault="006E6CBC" w:rsidP="00E5071C">
      <w:pPr>
        <w:rPr>
          <w:rFonts w:ascii="Arial" w:hAnsi="Arial" w:cs="Arial"/>
        </w:rPr>
      </w:pPr>
    </w:p>
    <w:p w14:paraId="7A6950E5" w14:textId="4E1F2E03" w:rsidR="006E6CBC" w:rsidRPr="00C41109" w:rsidRDefault="006E6CBC" w:rsidP="00E5071C">
      <w:pPr>
        <w:rPr>
          <w:rFonts w:ascii="Arial" w:hAnsi="Arial" w:cs="Arial"/>
        </w:rPr>
      </w:pPr>
      <w:r w:rsidRPr="00C41109">
        <w:rPr>
          <w:rFonts w:ascii="Arial" w:hAnsi="Arial" w:cs="Arial"/>
        </w:rPr>
        <w:t xml:space="preserve">"Invitation to Bid" or "ITB" means </w:t>
      </w:r>
      <w:r w:rsidR="002A4116">
        <w:rPr>
          <w:rFonts w:ascii="Arial" w:hAnsi="Arial" w:cs="Arial"/>
        </w:rPr>
        <w:t>this solicitation document, including all documents, whether attached or incorporated by reference, and any Addenda thereto, issued to invite Bids from prospective Contractors</w:t>
      </w:r>
      <w:r w:rsidR="00A77C86" w:rsidRPr="00C41109">
        <w:rPr>
          <w:rFonts w:ascii="Arial" w:hAnsi="Arial" w:cs="Arial"/>
        </w:rPr>
        <w:t>.</w:t>
      </w:r>
    </w:p>
    <w:p w14:paraId="2458FE57" w14:textId="77777777" w:rsidR="00FE09B5" w:rsidRDefault="00FE09B5" w:rsidP="00E5071C">
      <w:pPr>
        <w:rPr>
          <w:rFonts w:ascii="Arial" w:hAnsi="Arial" w:cs="Arial"/>
        </w:rPr>
      </w:pPr>
    </w:p>
    <w:p w14:paraId="74D6389F" w14:textId="377820E0" w:rsidR="001B430B" w:rsidRPr="00025334" w:rsidRDefault="008465B0" w:rsidP="00E5071C">
      <w:pPr>
        <w:rPr>
          <w:rFonts w:ascii="Arial" w:hAnsi="Arial" w:cs="Arial"/>
        </w:rPr>
      </w:pPr>
      <w:r w:rsidRPr="000754B9">
        <w:rPr>
          <w:rFonts w:ascii="Arial" w:hAnsi="Arial" w:cs="Arial"/>
        </w:rPr>
        <w:t xml:space="preserve">“OregonBuys” means the online electronic Oregon Automated Procurement System administered by DAS. The OregonBuys system website is located at: </w:t>
      </w:r>
      <w:hyperlink r:id="rId15" w:history="1">
        <w:r w:rsidRPr="000754B9">
          <w:rPr>
            <w:rStyle w:val="Hyperlink"/>
            <w:rFonts w:ascii="Arial" w:hAnsi="Arial" w:cs="Arial"/>
            <w:color w:val="auto"/>
          </w:rPr>
          <w:t>https://oregonbuys.gov/bso/</w:t>
        </w:r>
      </w:hyperlink>
    </w:p>
    <w:p w14:paraId="7BD3F13D" w14:textId="77777777" w:rsidR="002924A4" w:rsidRPr="00C41109" w:rsidRDefault="002924A4" w:rsidP="00E5071C">
      <w:pPr>
        <w:rPr>
          <w:rFonts w:ascii="Arial" w:hAnsi="Arial" w:cs="Arial"/>
        </w:rPr>
      </w:pPr>
    </w:p>
    <w:p w14:paraId="0AD4F183" w14:textId="5E3936DE" w:rsidR="005D2213" w:rsidRDefault="000967A4" w:rsidP="00485C6D">
      <w:pPr>
        <w:rPr>
          <w:rFonts w:ascii="Arial" w:hAnsi="Arial" w:cs="Arial"/>
        </w:rPr>
      </w:pPr>
      <w:r w:rsidRPr="00C41109">
        <w:rPr>
          <w:rFonts w:ascii="Arial" w:hAnsi="Arial" w:cs="Arial"/>
        </w:rPr>
        <w:t>"</w:t>
      </w:r>
      <w:r w:rsidR="00092A88" w:rsidRPr="00C41109">
        <w:rPr>
          <w:rFonts w:ascii="Arial" w:hAnsi="Arial" w:cs="Arial"/>
        </w:rPr>
        <w:t>Owner</w:t>
      </w:r>
      <w:r w:rsidRPr="00C41109">
        <w:rPr>
          <w:rFonts w:ascii="Arial" w:hAnsi="Arial" w:cs="Arial"/>
        </w:rPr>
        <w:t>"</w:t>
      </w:r>
      <w:r w:rsidR="00092A88" w:rsidRPr="00C41109">
        <w:rPr>
          <w:rFonts w:ascii="Arial" w:hAnsi="Arial" w:cs="Arial"/>
        </w:rPr>
        <w:t xml:space="preserve"> means the State of Oregon acting by and through the</w:t>
      </w:r>
      <w:r w:rsidR="00814409">
        <w:rPr>
          <w:rFonts w:ascii="Arial" w:hAnsi="Arial" w:cs="Arial"/>
        </w:rPr>
        <w:t xml:space="preserve"> </w:t>
      </w:r>
      <w:sdt>
        <w:sdtPr>
          <w:rPr>
            <w:rFonts w:ascii="Arial" w:hAnsi="Arial" w:cs="Arial"/>
          </w:rPr>
          <w:id w:val="-1183129330"/>
          <w:placeholder>
            <w:docPart w:val="EFB31F7D5F62451DBD483649080C90A4"/>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BA1869">
            <w:rPr>
              <w:rFonts w:ascii="Arial" w:hAnsi="Arial" w:cs="Arial"/>
            </w:rPr>
            <w:t>Oregon Parks and Recreation Department</w:t>
          </w:r>
        </w:sdtContent>
      </w:sdt>
      <w:r w:rsidR="00092A88" w:rsidRPr="00C41109">
        <w:rPr>
          <w:rFonts w:ascii="Arial" w:hAnsi="Arial" w:cs="Arial"/>
        </w:rPr>
        <w:t xml:space="preserve">. </w:t>
      </w:r>
    </w:p>
    <w:p w14:paraId="6150C0BD" w14:textId="77777777" w:rsidR="005D2213" w:rsidRDefault="005D2213" w:rsidP="00485C6D">
      <w:pPr>
        <w:rPr>
          <w:rFonts w:ascii="Arial" w:hAnsi="Arial" w:cs="Arial"/>
        </w:rPr>
      </w:pPr>
    </w:p>
    <w:p w14:paraId="32E82E74" w14:textId="77C833EE" w:rsidR="007413A5" w:rsidRPr="00245D2C" w:rsidRDefault="000967A4" w:rsidP="00E5071C">
      <w:pPr>
        <w:rPr>
          <w:rFonts w:ascii="Arial" w:hAnsi="Arial" w:cs="Arial"/>
        </w:rPr>
      </w:pPr>
      <w:r w:rsidRPr="00245D2C">
        <w:rPr>
          <w:rFonts w:ascii="Arial" w:hAnsi="Arial" w:cs="Arial"/>
        </w:rPr>
        <w:t>"</w:t>
      </w:r>
      <w:r w:rsidR="003D7C49" w:rsidRPr="00245D2C">
        <w:rPr>
          <w:rFonts w:ascii="Arial" w:hAnsi="Arial" w:cs="Arial"/>
        </w:rPr>
        <w:t>Plans and Drawings</w:t>
      </w:r>
      <w:r w:rsidRPr="00245D2C">
        <w:rPr>
          <w:rFonts w:ascii="Arial" w:hAnsi="Arial" w:cs="Arial"/>
        </w:rPr>
        <w:t>"</w:t>
      </w:r>
      <w:r w:rsidR="003D7C49" w:rsidRPr="00245D2C">
        <w:rPr>
          <w:rFonts w:ascii="Arial" w:hAnsi="Arial" w:cs="Arial"/>
        </w:rPr>
        <w:t xml:space="preserve"> referenced in this ITB means Attachment </w:t>
      </w:r>
      <w:r w:rsidR="00B45E79" w:rsidRPr="00245D2C">
        <w:rPr>
          <w:rFonts w:ascii="Arial" w:hAnsi="Arial" w:cs="Arial"/>
        </w:rPr>
        <w:t>C</w:t>
      </w:r>
      <w:r w:rsidR="00806C9A" w:rsidRPr="00245D2C">
        <w:rPr>
          <w:rFonts w:ascii="Arial" w:hAnsi="Arial" w:cs="Arial"/>
        </w:rPr>
        <w:t xml:space="preserve"> – </w:t>
      </w:r>
      <w:sdt>
        <w:sdtPr>
          <w:rPr>
            <w:rFonts w:ascii="Arial" w:hAnsi="Arial" w:cs="Arial"/>
          </w:rPr>
          <w:id w:val="1945957156"/>
          <w:placeholder>
            <w:docPart w:val="6AA3B5B93F614A23BD72A2C80C91D843"/>
          </w:placeholder>
          <w:text/>
        </w:sdtPr>
        <w:sdtEndPr/>
        <w:sdtContent>
          <w:r w:rsidR="000754B9" w:rsidRPr="00245D2C">
            <w:rPr>
              <w:rFonts w:ascii="Arial" w:hAnsi="Arial" w:cs="Arial"/>
            </w:rPr>
            <w:t xml:space="preserve">Plans and Drawings: </w:t>
          </w:r>
          <w:r w:rsidR="00245D2C" w:rsidRPr="00245D2C">
            <w:rPr>
              <w:rFonts w:ascii="Arial" w:hAnsi="Arial" w:cs="Arial"/>
            </w:rPr>
            <w:t>Silver Falls State Park North Gateway Visitor Center</w:t>
          </w:r>
        </w:sdtContent>
      </w:sdt>
      <w:r w:rsidR="00660A31" w:rsidRPr="00245D2C">
        <w:rPr>
          <w:rFonts w:ascii="Arial" w:hAnsi="Arial" w:cs="Arial"/>
        </w:rPr>
        <w:t xml:space="preserve"> </w:t>
      </w:r>
      <w:r w:rsidR="00245D2C" w:rsidRPr="00245D2C">
        <w:rPr>
          <w:rFonts w:ascii="Arial" w:hAnsi="Arial" w:cs="Arial"/>
        </w:rPr>
        <w:t xml:space="preserve">Project Interior </w:t>
      </w:r>
      <w:r w:rsidR="007A3314">
        <w:rPr>
          <w:rFonts w:ascii="Arial" w:hAnsi="Arial" w:cs="Arial"/>
        </w:rPr>
        <w:t>Electrical</w:t>
      </w:r>
      <w:r w:rsidR="00245D2C" w:rsidRPr="00245D2C">
        <w:rPr>
          <w:rFonts w:ascii="Arial" w:hAnsi="Arial" w:cs="Arial"/>
        </w:rPr>
        <w:t>:</w:t>
      </w:r>
    </w:p>
    <w:p w14:paraId="7B5751B8" w14:textId="773FD94D" w:rsidR="00245D2C" w:rsidRPr="00B17F44" w:rsidRDefault="00C81D45" w:rsidP="00245D2C">
      <w:pPr>
        <w:pStyle w:val="ListParagraph"/>
        <w:numPr>
          <w:ilvl w:val="0"/>
          <w:numId w:val="41"/>
        </w:numPr>
        <w:rPr>
          <w:rFonts w:ascii="Arial" w:hAnsi="Arial" w:cs="Arial"/>
          <w:sz w:val="24"/>
          <w:szCs w:val="24"/>
        </w:rPr>
      </w:pPr>
      <w:r w:rsidRPr="00B17F44">
        <w:rPr>
          <w:rFonts w:ascii="Arial" w:hAnsi="Arial" w:cs="Arial"/>
          <w:sz w:val="24"/>
          <w:szCs w:val="24"/>
        </w:rPr>
        <w:t xml:space="preserve">Attachment C-1: </w:t>
      </w:r>
      <w:r w:rsidR="00245D2C" w:rsidRPr="00B17F44">
        <w:rPr>
          <w:rFonts w:ascii="Arial" w:hAnsi="Arial" w:cs="Arial"/>
          <w:sz w:val="24"/>
          <w:szCs w:val="24"/>
        </w:rPr>
        <w:t xml:space="preserve">Architectural Plans and Drawings dated June 6, </w:t>
      </w:r>
      <w:r w:rsidR="006A20A1" w:rsidRPr="006A20A1">
        <w:rPr>
          <w:rFonts w:ascii="Arial" w:hAnsi="Arial" w:cs="Arial"/>
          <w:sz w:val="24"/>
          <w:szCs w:val="24"/>
        </w:rPr>
        <w:t>2026,</w:t>
      </w:r>
      <w:r w:rsidR="00245D2C" w:rsidRPr="00B17F44">
        <w:rPr>
          <w:rFonts w:ascii="Arial" w:hAnsi="Arial" w:cs="Arial"/>
          <w:sz w:val="24"/>
          <w:szCs w:val="24"/>
        </w:rPr>
        <w:t xml:space="preserve"> prepared by Anderson Shirley Architects Inc.</w:t>
      </w:r>
    </w:p>
    <w:p w14:paraId="3C17861E" w14:textId="7B341678" w:rsidR="00245D2C" w:rsidRPr="00B17F44" w:rsidRDefault="00C81D45" w:rsidP="00B17F44">
      <w:pPr>
        <w:pStyle w:val="ListParagraph"/>
        <w:numPr>
          <w:ilvl w:val="0"/>
          <w:numId w:val="41"/>
        </w:numPr>
        <w:spacing w:after="120"/>
        <w:rPr>
          <w:rFonts w:ascii="Arial" w:hAnsi="Arial" w:cs="Arial"/>
          <w:sz w:val="24"/>
          <w:szCs w:val="24"/>
        </w:rPr>
      </w:pPr>
      <w:r>
        <w:rPr>
          <w:rFonts w:ascii="Arial" w:hAnsi="Arial" w:cs="Arial"/>
          <w:sz w:val="24"/>
          <w:szCs w:val="24"/>
        </w:rPr>
        <w:t xml:space="preserve">Attachment C-2: </w:t>
      </w:r>
      <w:r w:rsidR="00245D2C" w:rsidRPr="00B17F44">
        <w:rPr>
          <w:rFonts w:ascii="Arial" w:hAnsi="Arial" w:cs="Arial"/>
          <w:sz w:val="24"/>
          <w:szCs w:val="24"/>
        </w:rPr>
        <w:t>Structural Plans and Drawings dated June 30, 202</w:t>
      </w:r>
      <w:r w:rsidR="006A20A1">
        <w:rPr>
          <w:rFonts w:ascii="Arial" w:hAnsi="Arial" w:cs="Arial"/>
          <w:sz w:val="24"/>
          <w:szCs w:val="24"/>
        </w:rPr>
        <w:t>6,</w:t>
      </w:r>
      <w:r w:rsidR="00245D2C" w:rsidRPr="00B17F44">
        <w:rPr>
          <w:rFonts w:ascii="Arial" w:hAnsi="Arial" w:cs="Arial"/>
          <w:sz w:val="24"/>
          <w:szCs w:val="24"/>
        </w:rPr>
        <w:t xml:space="preserve"> prepared by Anderson Shirley Architects Inc.</w:t>
      </w:r>
    </w:p>
    <w:p w14:paraId="4B4FA20E" w14:textId="4659477A" w:rsidR="00245D2C" w:rsidRPr="00B17F44" w:rsidRDefault="00C81D45" w:rsidP="00245D2C">
      <w:pPr>
        <w:pStyle w:val="ListParagraph"/>
        <w:numPr>
          <w:ilvl w:val="0"/>
          <w:numId w:val="41"/>
        </w:numPr>
        <w:rPr>
          <w:rFonts w:ascii="Arial" w:hAnsi="Arial" w:cs="Arial"/>
          <w:sz w:val="24"/>
          <w:szCs w:val="24"/>
        </w:rPr>
      </w:pPr>
      <w:r>
        <w:rPr>
          <w:rFonts w:ascii="Arial" w:hAnsi="Arial" w:cs="Arial"/>
          <w:sz w:val="24"/>
          <w:szCs w:val="24"/>
        </w:rPr>
        <w:t xml:space="preserve">Attachment C-3: </w:t>
      </w:r>
      <w:r w:rsidR="00245D2C" w:rsidRPr="00B17F44">
        <w:rPr>
          <w:rFonts w:ascii="Arial" w:hAnsi="Arial" w:cs="Arial"/>
          <w:sz w:val="24"/>
          <w:szCs w:val="24"/>
        </w:rPr>
        <w:t xml:space="preserve">Mechanical, Electrical, Plumbing Plans and Drawings dated June 1, </w:t>
      </w:r>
      <w:r w:rsidR="006A20A1" w:rsidRPr="006A20A1">
        <w:rPr>
          <w:rFonts w:ascii="Arial" w:hAnsi="Arial" w:cs="Arial"/>
          <w:sz w:val="24"/>
          <w:szCs w:val="24"/>
        </w:rPr>
        <w:t>2026,</w:t>
      </w:r>
      <w:r w:rsidR="00245D2C" w:rsidRPr="00B17F44">
        <w:rPr>
          <w:rFonts w:ascii="Arial" w:hAnsi="Arial" w:cs="Arial"/>
          <w:sz w:val="24"/>
          <w:szCs w:val="24"/>
        </w:rPr>
        <w:t xml:space="preserve"> prepared by Anderson Shirley Architects Inc.</w:t>
      </w:r>
    </w:p>
    <w:p w14:paraId="00063E97" w14:textId="77777777" w:rsidR="00495D49" w:rsidRDefault="00495D49" w:rsidP="00485C6D">
      <w:pPr>
        <w:rPr>
          <w:rFonts w:ascii="Arial" w:hAnsi="Arial" w:cs="Arial"/>
        </w:rPr>
      </w:pPr>
    </w:p>
    <w:p w14:paraId="0CDAB842" w14:textId="52C28051" w:rsidR="002924A4" w:rsidRPr="00C41109" w:rsidRDefault="000967A4" w:rsidP="00E5071C">
      <w:pPr>
        <w:rPr>
          <w:rFonts w:ascii="Arial" w:hAnsi="Arial" w:cs="Arial"/>
        </w:rPr>
      </w:pPr>
      <w:r w:rsidRPr="00C41109">
        <w:rPr>
          <w:rFonts w:ascii="Arial" w:hAnsi="Arial" w:cs="Arial"/>
        </w:rPr>
        <w:t>"</w:t>
      </w:r>
      <w:r w:rsidR="002924A4" w:rsidRPr="00C41109">
        <w:rPr>
          <w:rFonts w:ascii="Arial" w:hAnsi="Arial" w:cs="Arial"/>
        </w:rPr>
        <w:t>Signature</w:t>
      </w:r>
      <w:r w:rsidRPr="00C41109">
        <w:rPr>
          <w:rFonts w:ascii="Arial" w:hAnsi="Arial" w:cs="Arial"/>
        </w:rPr>
        <w:t>"</w:t>
      </w:r>
      <w:r w:rsidR="002924A4" w:rsidRPr="00C41109">
        <w:rPr>
          <w:rFonts w:ascii="Arial" w:hAnsi="Arial" w:cs="Arial"/>
        </w:rPr>
        <w:t xml:space="preserve"> means to write one's name </w:t>
      </w:r>
      <w:r w:rsidR="009945E3" w:rsidRPr="00C41109">
        <w:rPr>
          <w:rFonts w:ascii="Arial" w:hAnsi="Arial" w:cs="Arial"/>
        </w:rPr>
        <w:t>to confirm</w:t>
      </w:r>
      <w:r w:rsidR="002924A4" w:rsidRPr="00C41109">
        <w:rPr>
          <w:rFonts w:ascii="Arial" w:hAnsi="Arial" w:cs="Arial"/>
        </w:rPr>
        <w:t xml:space="preserve"> assent, responsibility, or obligation, either by hand using ink or by electronic means</w:t>
      </w:r>
      <w:r w:rsidR="007202C8" w:rsidRPr="00C41109">
        <w:rPr>
          <w:rFonts w:ascii="Arial" w:hAnsi="Arial" w:cs="Arial"/>
        </w:rPr>
        <w:t xml:space="preserve"> that constitute an “electronic signa</w:t>
      </w:r>
      <w:r w:rsidR="007202C8" w:rsidRPr="00FE09B5">
        <w:rPr>
          <w:rFonts w:ascii="Arial" w:hAnsi="Arial" w:cs="Arial"/>
        </w:rPr>
        <w:t>ture</w:t>
      </w:r>
      <w:r w:rsidR="00F612F5" w:rsidRPr="00FE09B5">
        <w:rPr>
          <w:rFonts w:ascii="Arial" w:hAnsi="Arial" w:cs="Arial"/>
        </w:rPr>
        <w:t>”</w:t>
      </w:r>
      <w:r w:rsidR="007202C8" w:rsidRPr="00FE09B5">
        <w:rPr>
          <w:rFonts w:ascii="Arial" w:hAnsi="Arial" w:cs="Arial"/>
        </w:rPr>
        <w:t xml:space="preserve"> under </w:t>
      </w:r>
      <w:r w:rsidR="002B1EFA" w:rsidRPr="00FE09B5">
        <w:rPr>
          <w:rFonts w:ascii="Arial" w:hAnsi="Arial" w:cs="Arial"/>
        </w:rPr>
        <w:t>Oregon Revised Statute (“OR</w:t>
      </w:r>
      <w:r w:rsidR="007202C8" w:rsidRPr="00FE09B5">
        <w:rPr>
          <w:rFonts w:ascii="Arial" w:hAnsi="Arial" w:cs="Arial"/>
        </w:rPr>
        <w:t>S</w:t>
      </w:r>
      <w:r w:rsidR="002B1EFA" w:rsidRPr="00FE09B5">
        <w:rPr>
          <w:rFonts w:ascii="Arial" w:hAnsi="Arial" w:cs="Arial"/>
        </w:rPr>
        <w:t>”</w:t>
      </w:r>
      <w:r w:rsidR="00FE09B5" w:rsidRPr="00FE09B5">
        <w:rPr>
          <w:rFonts w:ascii="Arial" w:hAnsi="Arial" w:cs="Arial"/>
        </w:rPr>
        <w:t>)</w:t>
      </w:r>
      <w:r w:rsidR="007202C8" w:rsidRPr="00FE09B5">
        <w:rPr>
          <w:rFonts w:ascii="Arial" w:hAnsi="Arial" w:cs="Arial"/>
        </w:rPr>
        <w:t xml:space="preserve"> Chapter 84</w:t>
      </w:r>
      <w:r w:rsidR="002924A4" w:rsidRPr="00FE09B5">
        <w:rPr>
          <w:rFonts w:ascii="Arial" w:hAnsi="Arial" w:cs="Arial"/>
        </w:rPr>
        <w:t>.</w:t>
      </w:r>
    </w:p>
    <w:p w14:paraId="3DDB82A2" w14:textId="77777777" w:rsidR="00683C91" w:rsidRPr="00C41109" w:rsidRDefault="00683C91" w:rsidP="00E5071C">
      <w:pPr>
        <w:rPr>
          <w:rFonts w:ascii="Arial" w:hAnsi="Arial" w:cs="Arial"/>
        </w:rPr>
      </w:pPr>
    </w:p>
    <w:p w14:paraId="445B0563" w14:textId="14D92377" w:rsidR="00C81D45" w:rsidRPr="00245D2C" w:rsidRDefault="000967A4" w:rsidP="00C81D45">
      <w:pPr>
        <w:rPr>
          <w:rFonts w:ascii="Arial" w:hAnsi="Arial" w:cs="Arial"/>
          <w:bCs/>
          <w:color w:val="FF0000"/>
        </w:rPr>
      </w:pPr>
      <w:r w:rsidRPr="000754B9">
        <w:rPr>
          <w:rFonts w:ascii="Arial" w:hAnsi="Arial" w:cs="Arial"/>
        </w:rPr>
        <w:t>"</w:t>
      </w:r>
      <w:r w:rsidR="003113ED" w:rsidRPr="000754B9">
        <w:rPr>
          <w:rFonts w:ascii="Arial" w:hAnsi="Arial" w:cs="Arial"/>
        </w:rPr>
        <w:t>Specifications</w:t>
      </w:r>
      <w:r w:rsidRPr="000754B9">
        <w:rPr>
          <w:rFonts w:ascii="Arial" w:hAnsi="Arial" w:cs="Arial"/>
        </w:rPr>
        <w:t>"</w:t>
      </w:r>
      <w:r w:rsidR="003113ED" w:rsidRPr="000754B9">
        <w:rPr>
          <w:rFonts w:ascii="Arial" w:hAnsi="Arial" w:cs="Arial"/>
        </w:rPr>
        <w:t xml:space="preserve"> </w:t>
      </w:r>
      <w:r w:rsidR="00922477" w:rsidRPr="000754B9">
        <w:rPr>
          <w:rFonts w:ascii="Arial" w:hAnsi="Arial" w:cs="Arial"/>
        </w:rPr>
        <w:t xml:space="preserve">and </w:t>
      </w:r>
      <w:r w:rsidRPr="000754B9">
        <w:rPr>
          <w:rFonts w:ascii="Arial" w:hAnsi="Arial" w:cs="Arial"/>
        </w:rPr>
        <w:t>"</w:t>
      </w:r>
      <w:r w:rsidR="00922477" w:rsidRPr="000754B9">
        <w:rPr>
          <w:rFonts w:ascii="Arial" w:hAnsi="Arial" w:cs="Arial"/>
        </w:rPr>
        <w:t>Technical Specifications</w:t>
      </w:r>
      <w:r w:rsidRPr="000754B9">
        <w:rPr>
          <w:rFonts w:ascii="Arial" w:hAnsi="Arial" w:cs="Arial"/>
        </w:rPr>
        <w:t>"</w:t>
      </w:r>
      <w:r w:rsidR="00922477" w:rsidRPr="000754B9">
        <w:rPr>
          <w:rFonts w:ascii="Arial" w:hAnsi="Arial" w:cs="Arial"/>
        </w:rPr>
        <w:t xml:space="preserve"> referenced in this ITB means</w:t>
      </w:r>
      <w:r w:rsidR="00B94226" w:rsidRPr="000754B9">
        <w:rPr>
          <w:rFonts w:ascii="Arial" w:hAnsi="Arial" w:cs="Arial"/>
        </w:rPr>
        <w:t xml:space="preserve"> </w:t>
      </w:r>
      <w:r w:rsidR="00DB17A1" w:rsidRPr="000754B9">
        <w:rPr>
          <w:rFonts w:ascii="Arial" w:hAnsi="Arial" w:cs="Arial"/>
        </w:rPr>
        <w:t>Attachment B</w:t>
      </w:r>
      <w:r w:rsidR="00806C9A" w:rsidRPr="000754B9">
        <w:rPr>
          <w:rFonts w:ascii="Arial" w:hAnsi="Arial" w:cs="Arial"/>
        </w:rPr>
        <w:t xml:space="preserve"> – </w:t>
      </w:r>
      <w:sdt>
        <w:sdtPr>
          <w:rPr>
            <w:rFonts w:ascii="Arial" w:hAnsi="Arial" w:cs="Arial"/>
          </w:rPr>
          <w:id w:val="-2000568638"/>
          <w:placeholder>
            <w:docPart w:val="0B006F39BD4044009663087D56A4E31B"/>
          </w:placeholder>
          <w:text/>
        </w:sdtPr>
        <w:sdtEndPr/>
        <w:sdtContent>
          <w:r w:rsidR="00C81D45" w:rsidRPr="00245D2C">
            <w:rPr>
              <w:rFonts w:ascii="Arial" w:hAnsi="Arial" w:cs="Arial"/>
            </w:rPr>
            <w:t xml:space="preserve">Technical Specifications: </w:t>
          </w:r>
        </w:sdtContent>
      </w:sdt>
      <w:r w:rsidR="000754B9" w:rsidRPr="00245D2C">
        <w:rPr>
          <w:rFonts w:ascii="Arial" w:hAnsi="Arial" w:cs="Arial"/>
        </w:rPr>
        <w:t xml:space="preserve"> </w:t>
      </w:r>
    </w:p>
    <w:p w14:paraId="2616E3E4" w14:textId="5F4973DA" w:rsidR="003113ED" w:rsidRPr="00B17F44" w:rsidRDefault="00C81D45" w:rsidP="00C81D45">
      <w:pPr>
        <w:pStyle w:val="ListParagraph"/>
        <w:numPr>
          <w:ilvl w:val="0"/>
          <w:numId w:val="41"/>
        </w:numPr>
        <w:rPr>
          <w:rFonts w:ascii="Arial" w:hAnsi="Arial" w:cs="Arial"/>
          <w:sz w:val="24"/>
          <w:szCs w:val="24"/>
        </w:rPr>
      </w:pPr>
      <w:r w:rsidRPr="00B17F44">
        <w:rPr>
          <w:rFonts w:ascii="Arial" w:hAnsi="Arial" w:cs="Arial"/>
          <w:sz w:val="24"/>
          <w:szCs w:val="24"/>
        </w:rPr>
        <w:t>Attachment B-1: Technical Specifications Division 01 dated July 22, 2026, prepared by Oregon Parks and Recreation.</w:t>
      </w:r>
    </w:p>
    <w:p w14:paraId="29F51837" w14:textId="039ADBDF" w:rsidR="00C81D45" w:rsidRPr="00B17F44" w:rsidRDefault="00C81D45" w:rsidP="00B17F44">
      <w:pPr>
        <w:pStyle w:val="ListParagraph"/>
        <w:numPr>
          <w:ilvl w:val="0"/>
          <w:numId w:val="41"/>
        </w:numPr>
        <w:rPr>
          <w:rFonts w:ascii="Arial" w:hAnsi="Arial" w:cs="Arial"/>
        </w:rPr>
      </w:pPr>
      <w:r w:rsidRPr="00B17F44">
        <w:rPr>
          <w:rFonts w:ascii="Arial" w:hAnsi="Arial" w:cs="Arial"/>
          <w:sz w:val="24"/>
          <w:szCs w:val="24"/>
        </w:rPr>
        <w:t>Attachment B-2: Technical Specifications Division 02-28 dated June 1, 2026, prepared by Anderson Shirley Architects, Inc., Lewis Van Vleet Structural Engineers, MSC Engineers, and MFIA Consulting Engineers.</w:t>
      </w:r>
    </w:p>
    <w:p w14:paraId="292F65B5" w14:textId="16CF3452" w:rsidR="00C97FD4" w:rsidRPr="00C41109" w:rsidRDefault="00C97FD4" w:rsidP="00E5071C">
      <w:pPr>
        <w:rPr>
          <w:rFonts w:ascii="Arial" w:hAnsi="Arial" w:cs="Arial"/>
        </w:rPr>
      </w:pPr>
      <w:r w:rsidRPr="00C41109">
        <w:rPr>
          <w:rFonts w:ascii="Arial" w:hAnsi="Arial" w:cs="Arial"/>
        </w:rPr>
        <w:t>"State" means the State of Oregon.</w:t>
      </w:r>
    </w:p>
    <w:p w14:paraId="1A5D96F7" w14:textId="77777777" w:rsidR="00A77E79" w:rsidRPr="00C41109" w:rsidRDefault="00A77E79" w:rsidP="00E5071C">
      <w:pPr>
        <w:rPr>
          <w:rFonts w:ascii="Arial" w:hAnsi="Arial" w:cs="Arial"/>
        </w:rPr>
      </w:pPr>
    </w:p>
    <w:p w14:paraId="13A956DE" w14:textId="22B35523" w:rsidR="004D55DE" w:rsidRDefault="000967A4" w:rsidP="00E5071C">
      <w:pPr>
        <w:rPr>
          <w:rFonts w:ascii="Arial" w:hAnsi="Arial" w:cs="Arial"/>
        </w:rPr>
      </w:pPr>
      <w:r w:rsidRPr="00C41109">
        <w:rPr>
          <w:rFonts w:ascii="Arial" w:hAnsi="Arial" w:cs="Arial"/>
        </w:rPr>
        <w:t>"</w:t>
      </w:r>
      <w:r w:rsidR="00A77E79" w:rsidRPr="00C41109">
        <w:rPr>
          <w:rFonts w:ascii="Arial" w:hAnsi="Arial" w:cs="Arial"/>
          <w:bCs/>
        </w:rPr>
        <w:t>Writing</w:t>
      </w:r>
      <w:r w:rsidRPr="00C41109">
        <w:rPr>
          <w:rFonts w:ascii="Arial" w:hAnsi="Arial" w:cs="Arial"/>
        </w:rPr>
        <w:t>"</w:t>
      </w:r>
      <w:r w:rsidR="00A77E79" w:rsidRPr="00C41109">
        <w:rPr>
          <w:rFonts w:ascii="Arial" w:hAnsi="Arial" w:cs="Arial"/>
        </w:rPr>
        <w:t xml:space="preserve"> means letters, characters</w:t>
      </w:r>
      <w:r w:rsidR="0007286A">
        <w:rPr>
          <w:rFonts w:ascii="Arial" w:hAnsi="Arial" w:cs="Arial"/>
        </w:rPr>
        <w:t>,</w:t>
      </w:r>
      <w:r w:rsidR="00A77E79" w:rsidRPr="00C41109">
        <w:rPr>
          <w:rFonts w:ascii="Arial" w:hAnsi="Arial" w:cs="Arial"/>
        </w:rPr>
        <w:t xml:space="preserve"> and symbols inscribed on paper by hand, print, type</w:t>
      </w:r>
      <w:r w:rsidR="0007286A">
        <w:rPr>
          <w:rFonts w:ascii="Arial" w:hAnsi="Arial" w:cs="Arial"/>
        </w:rPr>
        <w:t>,</w:t>
      </w:r>
      <w:r w:rsidR="00A77E79" w:rsidRPr="00C41109">
        <w:rPr>
          <w:rFonts w:ascii="Arial" w:hAnsi="Arial" w:cs="Arial"/>
        </w:rPr>
        <w:t xml:space="preserve"> or other method of impression, intend</w:t>
      </w:r>
      <w:r w:rsidR="0007286A">
        <w:rPr>
          <w:rFonts w:ascii="Arial" w:hAnsi="Arial" w:cs="Arial"/>
        </w:rPr>
        <w:t>ed</w:t>
      </w:r>
      <w:r w:rsidR="00A77E79" w:rsidRPr="00C41109">
        <w:rPr>
          <w:rFonts w:ascii="Arial" w:hAnsi="Arial" w:cs="Arial"/>
        </w:rPr>
        <w:t xml:space="preserve"> to represent or convey particular ideas or meanings</w:t>
      </w:r>
      <w:r w:rsidR="002E2B92">
        <w:rPr>
          <w:rFonts w:ascii="Arial" w:hAnsi="Arial" w:cs="Arial"/>
        </w:rPr>
        <w:t xml:space="preserve">. </w:t>
      </w:r>
      <w:r w:rsidRPr="00C41109">
        <w:rPr>
          <w:rFonts w:ascii="Arial" w:hAnsi="Arial" w:cs="Arial"/>
        </w:rPr>
        <w:t>"</w:t>
      </w:r>
      <w:r w:rsidR="00A77E79" w:rsidRPr="00C41109">
        <w:rPr>
          <w:rFonts w:ascii="Arial" w:hAnsi="Arial" w:cs="Arial"/>
        </w:rPr>
        <w:t>Writing</w:t>
      </w:r>
      <w:r w:rsidRPr="00C41109">
        <w:rPr>
          <w:rFonts w:ascii="Arial" w:hAnsi="Arial" w:cs="Arial"/>
        </w:rPr>
        <w:t>"</w:t>
      </w:r>
      <w:r w:rsidR="00A77E79" w:rsidRPr="00C41109">
        <w:rPr>
          <w:rFonts w:ascii="Arial" w:hAnsi="Arial" w:cs="Arial"/>
        </w:rPr>
        <w:t xml:space="preserve"> when required or permitted by law, or required or permitted in a Solicitation Document, also means letters, characters</w:t>
      </w:r>
      <w:r w:rsidR="0007286A">
        <w:rPr>
          <w:rFonts w:ascii="Arial" w:hAnsi="Arial" w:cs="Arial"/>
        </w:rPr>
        <w:t>,</w:t>
      </w:r>
      <w:r w:rsidR="00A77E79" w:rsidRPr="00C41109">
        <w:rPr>
          <w:rFonts w:ascii="Arial" w:hAnsi="Arial" w:cs="Arial"/>
        </w:rPr>
        <w:t xml:space="preserve"> and symbols made in electronic form and intended to represent or convey particular ideas or meanings.</w:t>
      </w:r>
    </w:p>
    <w:p w14:paraId="2937FFFA" w14:textId="77777777" w:rsidR="00E660F9" w:rsidRPr="00C41109" w:rsidRDefault="00E660F9" w:rsidP="00E92A5E">
      <w:pPr>
        <w:rPr>
          <w:rFonts w:ascii="Arial" w:hAnsi="Arial" w:cs="Arial"/>
        </w:rPr>
      </w:pPr>
    </w:p>
    <w:p w14:paraId="563BA406" w14:textId="77777777" w:rsidR="00A72CE8" w:rsidRDefault="00A72CE8" w:rsidP="0023041D">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Arial" w:hAnsi="Arial" w:cs="Arial"/>
          <w:b/>
          <w:bCs/>
          <w:sz w:val="24"/>
          <w:szCs w:val="24"/>
        </w:rPr>
      </w:pPr>
    </w:p>
    <w:p w14:paraId="62763B71" w14:textId="2F511FBF" w:rsidR="00106F8C" w:rsidRDefault="00106F8C" w:rsidP="0023041D">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Arial" w:hAnsi="Arial" w:cs="Arial"/>
          <w:b/>
          <w:bCs/>
          <w:sz w:val="24"/>
          <w:szCs w:val="24"/>
        </w:rPr>
      </w:pPr>
      <w:r w:rsidRPr="00C41109">
        <w:rPr>
          <w:rFonts w:ascii="Arial" w:hAnsi="Arial" w:cs="Arial"/>
          <w:b/>
          <w:bCs/>
          <w:sz w:val="24"/>
          <w:szCs w:val="24"/>
        </w:rPr>
        <w:t>SECTION C</w:t>
      </w:r>
      <w:r w:rsidR="00C910BF" w:rsidRPr="00C41109">
        <w:rPr>
          <w:rFonts w:ascii="Arial" w:hAnsi="Arial" w:cs="Arial"/>
          <w:b/>
          <w:bCs/>
          <w:sz w:val="24"/>
          <w:szCs w:val="24"/>
        </w:rPr>
        <w:t xml:space="preserve"> </w:t>
      </w:r>
      <w:r w:rsidR="00A92A99" w:rsidRPr="00C41109">
        <w:rPr>
          <w:rFonts w:ascii="Arial" w:hAnsi="Arial" w:cs="Arial"/>
          <w:b/>
          <w:bCs/>
          <w:sz w:val="24"/>
          <w:szCs w:val="24"/>
        </w:rPr>
        <w:t>–</w:t>
      </w:r>
      <w:r w:rsidR="00A577AE" w:rsidRPr="00C41109">
        <w:rPr>
          <w:rFonts w:ascii="Arial" w:hAnsi="Arial" w:cs="Arial"/>
          <w:b/>
          <w:bCs/>
          <w:sz w:val="24"/>
          <w:szCs w:val="24"/>
        </w:rPr>
        <w:t xml:space="preserve"> </w:t>
      </w:r>
      <w:r w:rsidRPr="00C41109">
        <w:rPr>
          <w:rFonts w:ascii="Arial" w:hAnsi="Arial" w:cs="Arial"/>
          <w:b/>
          <w:bCs/>
          <w:sz w:val="24"/>
          <w:szCs w:val="24"/>
        </w:rPr>
        <w:t xml:space="preserve">INSTRUCTIONS TO </w:t>
      </w:r>
      <w:r w:rsidR="00FA40AA" w:rsidRPr="00C41109">
        <w:rPr>
          <w:rFonts w:ascii="Arial" w:hAnsi="Arial" w:cs="Arial"/>
          <w:b/>
          <w:bCs/>
          <w:sz w:val="24"/>
          <w:szCs w:val="24"/>
        </w:rPr>
        <w:t>BIDDERS</w:t>
      </w:r>
    </w:p>
    <w:p w14:paraId="417BB092" w14:textId="77777777" w:rsidR="008465B0" w:rsidRDefault="008465B0" w:rsidP="00E5071C">
      <w:pPr>
        <w:contextualSpacing/>
        <w:rPr>
          <w:rFonts w:ascii="Arial" w:eastAsia="Calibri" w:hAnsi="Arial" w:cs="Arial"/>
          <w:color w:val="00B0F0"/>
        </w:rPr>
      </w:pPr>
    </w:p>
    <w:p w14:paraId="1A75B005" w14:textId="77777777" w:rsidR="008465B0" w:rsidRPr="0038662E" w:rsidRDefault="008465B0" w:rsidP="008465B0">
      <w:pPr>
        <w:pStyle w:val="BodyText"/>
        <w:rPr>
          <w:rFonts w:ascii="Arial" w:hAnsi="Arial" w:cs="Arial"/>
          <w:b/>
          <w:bCs/>
          <w:sz w:val="24"/>
          <w:szCs w:val="24"/>
          <w:u w:val="single"/>
        </w:rPr>
      </w:pPr>
      <w:r w:rsidRPr="0038662E">
        <w:rPr>
          <w:rFonts w:ascii="Arial" w:hAnsi="Arial" w:cs="Arial"/>
          <w:b/>
          <w:bCs/>
          <w:sz w:val="24"/>
          <w:szCs w:val="24"/>
          <w:u w:val="single"/>
        </w:rPr>
        <w:t>C.1</w:t>
      </w:r>
      <w:bookmarkStart w:id="7" w:name="_Hlk172811714"/>
      <w:r w:rsidRPr="0038662E">
        <w:rPr>
          <w:rFonts w:ascii="Arial" w:hAnsi="Arial" w:cs="Arial"/>
          <w:b/>
          <w:bCs/>
          <w:sz w:val="24"/>
          <w:szCs w:val="24"/>
          <w:u w:val="single"/>
        </w:rPr>
        <w:tab/>
        <w:t>OREGONBUYS / ITB DOCUMENT AVAILABILITY</w:t>
      </w:r>
      <w:bookmarkEnd w:id="7"/>
    </w:p>
    <w:p w14:paraId="2FEE74E7" w14:textId="77777777" w:rsidR="008465B0" w:rsidRPr="0038662E" w:rsidRDefault="008465B0" w:rsidP="008465B0">
      <w:pPr>
        <w:pStyle w:val="BodyText"/>
        <w:rPr>
          <w:rFonts w:ascii="Arial" w:hAnsi="Arial" w:cs="Arial"/>
          <w:b/>
          <w:bCs/>
          <w:sz w:val="24"/>
          <w:szCs w:val="24"/>
          <w:u w:val="single"/>
        </w:rPr>
      </w:pPr>
    </w:p>
    <w:p w14:paraId="6A078786" w14:textId="77777777" w:rsidR="008465B0" w:rsidRPr="0038662E" w:rsidRDefault="008465B0" w:rsidP="008465B0">
      <w:pPr>
        <w:pStyle w:val="BodyText"/>
        <w:rPr>
          <w:rFonts w:ascii="Arial" w:hAnsi="Arial" w:cs="Arial"/>
          <w:sz w:val="24"/>
          <w:szCs w:val="24"/>
        </w:rPr>
      </w:pPr>
      <w:r w:rsidRPr="0038662E">
        <w:rPr>
          <w:rFonts w:ascii="Arial" w:hAnsi="Arial"/>
          <w:b/>
          <w:sz w:val="24"/>
        </w:rPr>
        <w:t>C.1.1</w:t>
      </w:r>
      <w:r w:rsidRPr="0038662E">
        <w:rPr>
          <w:rFonts w:ascii="Arial" w:hAnsi="Arial" w:cs="Arial"/>
          <w:b/>
          <w:bCs/>
          <w:sz w:val="24"/>
          <w:szCs w:val="24"/>
        </w:rPr>
        <w:tab/>
      </w:r>
      <w:r w:rsidRPr="0038662E">
        <w:rPr>
          <w:rFonts w:ascii="Arial" w:hAnsi="Arial"/>
          <w:b/>
          <w:sz w:val="24"/>
        </w:rPr>
        <w:t>REGISTRATION REQUIREMENT.</w:t>
      </w:r>
      <w:r w:rsidRPr="0038662E">
        <w:rPr>
          <w:rFonts w:ascii="Arial" w:hAnsi="Arial" w:cs="Arial"/>
          <w:sz w:val="24"/>
          <w:szCs w:val="24"/>
        </w:rPr>
        <w:t xml:space="preserve"> Bidders must be registered in OregonBuys to do business with the State. Registration is free. OregonBuys uses the terms Vendor and Supplier interchangeably to refer to any form of business entity registered in OregonBuys. </w:t>
      </w:r>
    </w:p>
    <w:p w14:paraId="3DE71611" w14:textId="77777777" w:rsidR="008465B0" w:rsidRPr="0038662E" w:rsidRDefault="008465B0" w:rsidP="008465B0">
      <w:pPr>
        <w:pStyle w:val="BodyText"/>
        <w:rPr>
          <w:rFonts w:ascii="Arial" w:hAnsi="Arial" w:cs="Arial"/>
          <w:sz w:val="24"/>
          <w:szCs w:val="24"/>
        </w:rPr>
      </w:pPr>
    </w:p>
    <w:p w14:paraId="654663B7" w14:textId="77777777" w:rsidR="008465B0" w:rsidRPr="0038662E" w:rsidRDefault="008465B0" w:rsidP="008465B0">
      <w:pPr>
        <w:pStyle w:val="BodyText"/>
        <w:rPr>
          <w:rFonts w:ascii="Arial" w:hAnsi="Arial" w:cs="Arial"/>
          <w:sz w:val="24"/>
          <w:szCs w:val="24"/>
        </w:rPr>
      </w:pPr>
      <w:r w:rsidRPr="0038662E">
        <w:rPr>
          <w:rFonts w:ascii="Arial" w:hAnsi="Arial" w:cs="Arial"/>
          <w:sz w:val="24"/>
          <w:szCs w:val="24"/>
        </w:rPr>
        <w:t xml:space="preserve">To create a supplier account, click the blue “Register” button in the top right corner of the OregonBuys website: </w:t>
      </w:r>
      <w:hyperlink r:id="rId16" w:history="1">
        <w:r w:rsidRPr="0038662E">
          <w:rPr>
            <w:rStyle w:val="Hyperlink"/>
            <w:rFonts w:ascii="Arial" w:hAnsi="Arial" w:cs="Arial"/>
            <w:color w:val="auto"/>
            <w:sz w:val="24"/>
            <w:szCs w:val="24"/>
          </w:rPr>
          <w:t>https://oregonbuys.gov/bso</w:t>
        </w:r>
      </w:hyperlink>
      <w:r w:rsidRPr="0038662E">
        <w:rPr>
          <w:rFonts w:ascii="Arial" w:hAnsi="Arial" w:cs="Arial"/>
          <w:sz w:val="24"/>
          <w:szCs w:val="24"/>
        </w:rPr>
        <w:t>. For registration assistance see Supplier Resources:</w:t>
      </w:r>
      <w:r w:rsidRPr="0038662E">
        <w:t xml:space="preserve"> </w:t>
      </w:r>
      <w:hyperlink r:id="rId17" w:history="1">
        <w:r w:rsidRPr="0038662E">
          <w:rPr>
            <w:rStyle w:val="Hyperlink"/>
            <w:rFonts w:ascii="Arial" w:hAnsi="Arial" w:cs="Arial"/>
            <w:color w:val="auto"/>
            <w:sz w:val="24"/>
            <w:szCs w:val="24"/>
          </w:rPr>
          <w:t>https://www.oregon.gov/das/ORBuys/Pages/supplierresources.aspx</w:t>
        </w:r>
      </w:hyperlink>
      <w:r w:rsidRPr="0038662E">
        <w:rPr>
          <w:rFonts w:ascii="Arial" w:hAnsi="Arial" w:cs="Arial"/>
          <w:sz w:val="24"/>
          <w:szCs w:val="24"/>
        </w:rPr>
        <w:t>.</w:t>
      </w:r>
    </w:p>
    <w:p w14:paraId="586C3FA4" w14:textId="77777777" w:rsidR="008465B0" w:rsidRPr="0038662E" w:rsidRDefault="008465B0" w:rsidP="008465B0">
      <w:pPr>
        <w:pStyle w:val="BodyText"/>
        <w:rPr>
          <w:rFonts w:ascii="Arial" w:hAnsi="Arial" w:cs="Arial"/>
          <w:sz w:val="24"/>
          <w:szCs w:val="24"/>
        </w:rPr>
      </w:pPr>
    </w:p>
    <w:p w14:paraId="4BD26074" w14:textId="77777777" w:rsidR="008465B0" w:rsidRPr="0038662E" w:rsidRDefault="008465B0" w:rsidP="008465B0">
      <w:pPr>
        <w:pStyle w:val="BodyText"/>
        <w:rPr>
          <w:rFonts w:ascii="Arial" w:hAnsi="Arial" w:cs="Arial"/>
          <w:sz w:val="24"/>
          <w:szCs w:val="24"/>
        </w:rPr>
      </w:pPr>
      <w:r w:rsidRPr="0038662E">
        <w:rPr>
          <w:rFonts w:ascii="Arial" w:hAnsi="Arial" w:cs="Arial"/>
          <w:sz w:val="24"/>
          <w:szCs w:val="24"/>
        </w:rPr>
        <w:t xml:space="preserve">Bidders are responsible for ensuring that their supplier registration and information is current and correct in OregonBuys, including choosing any commodity or service codes associated with its business. Agency shall not be responsible for defective registration or incorrect supplier information. Bidders shall contact </w:t>
      </w:r>
      <w:hyperlink r:id="rId18" w:history="1">
        <w:r w:rsidRPr="0038662E">
          <w:rPr>
            <w:rStyle w:val="Hyperlink"/>
            <w:rFonts w:ascii="Arial" w:hAnsi="Arial" w:cs="Arial"/>
            <w:color w:val="auto"/>
            <w:sz w:val="24"/>
            <w:szCs w:val="24"/>
          </w:rPr>
          <w:t>support.oregonbuys@das.oregon.gov</w:t>
        </w:r>
      </w:hyperlink>
      <w:r w:rsidRPr="0038662E">
        <w:rPr>
          <w:rFonts w:ascii="Arial" w:hAnsi="Arial" w:cs="Arial"/>
          <w:sz w:val="24"/>
          <w:szCs w:val="24"/>
        </w:rPr>
        <w:t xml:space="preserve"> with any questions or supplier registration support. </w:t>
      </w:r>
    </w:p>
    <w:p w14:paraId="60CB0EDE" w14:textId="77777777" w:rsidR="008465B0" w:rsidRPr="0038662E" w:rsidRDefault="008465B0" w:rsidP="008465B0">
      <w:pPr>
        <w:pStyle w:val="BodyText"/>
        <w:rPr>
          <w:rFonts w:ascii="Arial" w:hAnsi="Arial" w:cs="Arial"/>
          <w:sz w:val="24"/>
          <w:szCs w:val="24"/>
        </w:rPr>
      </w:pPr>
    </w:p>
    <w:p w14:paraId="6906347C" w14:textId="77777777" w:rsidR="008465B0" w:rsidRPr="0038662E" w:rsidRDefault="008465B0" w:rsidP="008465B0">
      <w:pPr>
        <w:pStyle w:val="BodyText"/>
        <w:rPr>
          <w:rFonts w:ascii="Arial" w:hAnsi="Arial" w:cs="Arial"/>
          <w:sz w:val="24"/>
          <w:szCs w:val="24"/>
        </w:rPr>
      </w:pPr>
      <w:r w:rsidRPr="0038662E">
        <w:rPr>
          <w:rFonts w:ascii="Arial" w:hAnsi="Arial"/>
          <w:b/>
          <w:sz w:val="24"/>
        </w:rPr>
        <w:t>C.1.2</w:t>
      </w:r>
      <w:r w:rsidRPr="0038662E">
        <w:rPr>
          <w:rFonts w:ascii="Arial" w:hAnsi="Arial" w:cs="Arial"/>
          <w:b/>
          <w:bCs/>
          <w:sz w:val="24"/>
          <w:szCs w:val="24"/>
        </w:rPr>
        <w:tab/>
      </w:r>
      <w:r w:rsidRPr="0038662E">
        <w:rPr>
          <w:rFonts w:ascii="Arial" w:hAnsi="Arial"/>
          <w:b/>
          <w:sz w:val="24"/>
        </w:rPr>
        <w:t>OBTAINING ITB DOCUMENTS.</w:t>
      </w:r>
      <w:r w:rsidRPr="0038662E">
        <w:rPr>
          <w:rFonts w:ascii="Arial" w:hAnsi="Arial" w:cs="Arial"/>
          <w:sz w:val="24"/>
          <w:szCs w:val="24"/>
        </w:rPr>
        <w:t xml:space="preserve"> This ITB, any ITB attachments, and any Addenda and related notices (collectively the “Amendments”) may be downloaded from OregonBuys at: </w:t>
      </w:r>
      <w:hyperlink r:id="rId19" w:history="1">
        <w:r w:rsidRPr="0038662E">
          <w:rPr>
            <w:rStyle w:val="Hyperlink"/>
            <w:rFonts w:ascii="Arial" w:hAnsi="Arial" w:cs="Arial"/>
            <w:color w:val="auto"/>
            <w:sz w:val="24"/>
            <w:szCs w:val="24"/>
          </w:rPr>
          <w:t>https://oregonbuys.gov/bso</w:t>
        </w:r>
      </w:hyperlink>
      <w:r w:rsidRPr="0038662E">
        <w:rPr>
          <w:rFonts w:ascii="Arial" w:hAnsi="Arial" w:cs="Arial"/>
          <w:sz w:val="24"/>
          <w:szCs w:val="24"/>
        </w:rPr>
        <w:t xml:space="preserve">. This ITB and any attachments will not be mailed to prospective Bidders. </w:t>
      </w:r>
    </w:p>
    <w:p w14:paraId="2E187115" w14:textId="77777777" w:rsidR="008465B0" w:rsidRPr="0038662E" w:rsidRDefault="008465B0" w:rsidP="008465B0">
      <w:pPr>
        <w:pStyle w:val="BodyText"/>
        <w:rPr>
          <w:rFonts w:ascii="Arial" w:hAnsi="Arial" w:cs="Arial"/>
          <w:sz w:val="24"/>
          <w:szCs w:val="24"/>
        </w:rPr>
      </w:pPr>
    </w:p>
    <w:p w14:paraId="7AB70C04" w14:textId="77777777" w:rsidR="008465B0" w:rsidRPr="0038662E" w:rsidRDefault="008465B0" w:rsidP="008465B0">
      <w:pPr>
        <w:pStyle w:val="BodyText"/>
        <w:rPr>
          <w:rFonts w:ascii="Arial" w:hAnsi="Arial" w:cs="Arial"/>
          <w:sz w:val="24"/>
          <w:szCs w:val="24"/>
        </w:rPr>
      </w:pPr>
      <w:r w:rsidRPr="0038662E">
        <w:rPr>
          <w:rFonts w:ascii="Arial" w:hAnsi="Arial" w:cs="Arial"/>
          <w:sz w:val="24"/>
          <w:szCs w:val="24"/>
        </w:rPr>
        <w:t xml:space="preserve">In some cases, exhibits and attachments cannot be viewed or downloaded through OregonBuys. In these cases, the solicitation will include instructions on how to obtain these documents. </w:t>
      </w:r>
    </w:p>
    <w:p w14:paraId="5B54EA0A" w14:textId="77777777" w:rsidR="008465B0" w:rsidRPr="0038662E" w:rsidRDefault="008465B0" w:rsidP="008465B0">
      <w:pPr>
        <w:pStyle w:val="BodyText"/>
        <w:rPr>
          <w:rFonts w:ascii="Arial" w:hAnsi="Arial" w:cs="Arial"/>
          <w:b/>
          <w:bCs/>
          <w:sz w:val="24"/>
          <w:szCs w:val="24"/>
        </w:rPr>
      </w:pPr>
    </w:p>
    <w:p w14:paraId="63A373BF" w14:textId="77777777" w:rsidR="008465B0" w:rsidRPr="0038662E" w:rsidRDefault="008465B0" w:rsidP="008465B0">
      <w:pPr>
        <w:pStyle w:val="BodyText"/>
        <w:rPr>
          <w:rFonts w:ascii="Arial" w:hAnsi="Arial" w:cs="Arial"/>
          <w:sz w:val="24"/>
          <w:szCs w:val="24"/>
        </w:rPr>
      </w:pPr>
      <w:r w:rsidRPr="0038662E">
        <w:rPr>
          <w:rFonts w:ascii="Arial" w:hAnsi="Arial" w:cs="Arial"/>
          <w:sz w:val="24"/>
          <w:szCs w:val="24"/>
        </w:rPr>
        <w:t xml:space="preserve">Bidders should contact the SPC for this ITB if they are unable to access solicitation documents via OregonBuys. </w:t>
      </w:r>
    </w:p>
    <w:p w14:paraId="109C58BB" w14:textId="77777777" w:rsidR="008465B0" w:rsidRPr="0038662E" w:rsidRDefault="008465B0" w:rsidP="008465B0">
      <w:pPr>
        <w:pStyle w:val="BodyText"/>
        <w:rPr>
          <w:rFonts w:ascii="Arial" w:hAnsi="Arial" w:cs="Arial"/>
          <w:sz w:val="24"/>
          <w:szCs w:val="24"/>
        </w:rPr>
      </w:pPr>
    </w:p>
    <w:p w14:paraId="5904B874" w14:textId="77777777" w:rsidR="008465B0" w:rsidRPr="0038662E" w:rsidRDefault="008465B0" w:rsidP="008465B0">
      <w:pPr>
        <w:pStyle w:val="BodyText"/>
        <w:rPr>
          <w:rFonts w:ascii="Arial" w:hAnsi="Arial" w:cs="Arial"/>
          <w:sz w:val="24"/>
          <w:szCs w:val="24"/>
        </w:rPr>
      </w:pPr>
      <w:r w:rsidRPr="0038662E">
        <w:rPr>
          <w:rFonts w:ascii="Arial" w:hAnsi="Arial"/>
          <w:b/>
          <w:sz w:val="24"/>
        </w:rPr>
        <w:t>C.1.3</w:t>
      </w:r>
      <w:r w:rsidRPr="0038662E">
        <w:rPr>
          <w:rFonts w:ascii="Arial" w:hAnsi="Arial" w:cs="Arial"/>
          <w:b/>
          <w:bCs/>
          <w:sz w:val="24"/>
          <w:szCs w:val="24"/>
        </w:rPr>
        <w:tab/>
      </w:r>
      <w:r w:rsidRPr="0038662E">
        <w:rPr>
          <w:rFonts w:ascii="Arial" w:hAnsi="Arial"/>
          <w:b/>
          <w:sz w:val="24"/>
        </w:rPr>
        <w:t>ITB ATTACHMENTS AND ADDENDA.</w:t>
      </w:r>
      <w:r w:rsidRPr="0038662E">
        <w:rPr>
          <w:rFonts w:ascii="Arial" w:hAnsi="Arial" w:cs="Arial"/>
          <w:sz w:val="24"/>
          <w:szCs w:val="24"/>
        </w:rPr>
        <w:t xml:space="preserve"> In addition to the provisions set forth and linked within, this ITB incorporates by this reference the information published or linked on the OregonBuys “Bid Solicitation” page for this ITB, including but not limited to:</w:t>
      </w:r>
    </w:p>
    <w:p w14:paraId="25250EA9" w14:textId="77777777" w:rsidR="008465B0" w:rsidRPr="0038662E" w:rsidRDefault="008465B0" w:rsidP="008465B0">
      <w:pPr>
        <w:pStyle w:val="BodyText"/>
        <w:rPr>
          <w:rFonts w:ascii="Arial" w:hAnsi="Arial" w:cs="Arial"/>
          <w:sz w:val="24"/>
          <w:szCs w:val="24"/>
        </w:rPr>
      </w:pPr>
    </w:p>
    <w:p w14:paraId="19B03F0A" w14:textId="77777777" w:rsidR="008465B0" w:rsidRPr="0038662E" w:rsidRDefault="008465B0" w:rsidP="006A4FCD">
      <w:pPr>
        <w:pStyle w:val="BodyText"/>
        <w:numPr>
          <w:ilvl w:val="0"/>
          <w:numId w:val="1"/>
        </w:numPr>
        <w:rPr>
          <w:rFonts w:ascii="Arial" w:hAnsi="Arial" w:cs="Arial"/>
          <w:sz w:val="24"/>
          <w:szCs w:val="24"/>
        </w:rPr>
      </w:pPr>
      <w:r w:rsidRPr="0038662E">
        <w:rPr>
          <w:rFonts w:ascii="Arial" w:hAnsi="Arial" w:cs="Arial"/>
          <w:sz w:val="24"/>
          <w:szCs w:val="24"/>
        </w:rPr>
        <w:t>Details entered in the “Header Information” section;</w:t>
      </w:r>
    </w:p>
    <w:p w14:paraId="196F2DB7" w14:textId="77777777" w:rsidR="008465B0" w:rsidRPr="0038662E" w:rsidRDefault="008465B0" w:rsidP="006A4FCD">
      <w:pPr>
        <w:pStyle w:val="BodyText"/>
        <w:numPr>
          <w:ilvl w:val="0"/>
          <w:numId w:val="1"/>
        </w:numPr>
        <w:rPr>
          <w:rFonts w:ascii="Arial" w:hAnsi="Arial" w:cs="Arial"/>
          <w:sz w:val="24"/>
          <w:szCs w:val="24"/>
        </w:rPr>
      </w:pPr>
      <w:r w:rsidRPr="0038662E">
        <w:rPr>
          <w:rFonts w:ascii="Arial" w:hAnsi="Arial" w:cs="Arial"/>
          <w:sz w:val="24"/>
          <w:szCs w:val="24"/>
        </w:rPr>
        <w:t>All ITB Attachments, Addenda and notices (“Amendments” in OregonBuys), question and answer documents, and any other files linked in the “File Attachments” and “Form Attachments” sections; and</w:t>
      </w:r>
    </w:p>
    <w:p w14:paraId="5939791B" w14:textId="77777777" w:rsidR="008465B0" w:rsidRPr="0038662E" w:rsidRDefault="008465B0" w:rsidP="006A4FCD">
      <w:pPr>
        <w:pStyle w:val="BodyText"/>
        <w:numPr>
          <w:ilvl w:val="0"/>
          <w:numId w:val="1"/>
        </w:numPr>
        <w:rPr>
          <w:rFonts w:ascii="Arial" w:hAnsi="Arial" w:cs="Arial"/>
          <w:sz w:val="24"/>
          <w:szCs w:val="24"/>
        </w:rPr>
      </w:pPr>
      <w:r w:rsidRPr="0038662E">
        <w:rPr>
          <w:rFonts w:ascii="Arial" w:hAnsi="Arial" w:cs="Arial"/>
          <w:sz w:val="24"/>
          <w:szCs w:val="24"/>
        </w:rPr>
        <w:t>Information, if any, entered in the “Questions” and “Item Information” sections.</w:t>
      </w:r>
    </w:p>
    <w:p w14:paraId="0CE7E06C" w14:textId="77777777" w:rsidR="008465B0" w:rsidRPr="0038662E" w:rsidRDefault="008465B0" w:rsidP="008465B0">
      <w:pPr>
        <w:pStyle w:val="BodyText"/>
        <w:rPr>
          <w:rFonts w:ascii="Arial" w:hAnsi="Arial" w:cs="Arial"/>
          <w:b/>
          <w:bCs/>
          <w:sz w:val="24"/>
          <w:szCs w:val="24"/>
        </w:rPr>
      </w:pPr>
    </w:p>
    <w:p w14:paraId="36993A05" w14:textId="77777777" w:rsidR="008465B0" w:rsidRPr="0038662E" w:rsidRDefault="008465B0" w:rsidP="008465B0">
      <w:pPr>
        <w:pStyle w:val="BodyText"/>
        <w:rPr>
          <w:rFonts w:ascii="Arial" w:hAnsi="Arial" w:cs="Arial"/>
          <w:sz w:val="24"/>
          <w:szCs w:val="24"/>
        </w:rPr>
      </w:pPr>
      <w:r w:rsidRPr="0038662E">
        <w:rPr>
          <w:rFonts w:ascii="Arial" w:hAnsi="Arial" w:cs="Arial"/>
          <w:sz w:val="24"/>
          <w:szCs w:val="24"/>
        </w:rPr>
        <w:t>Bidders are solely responsible for checking OregonBuys regularly until the Bid Opening Date specified in OregonBuys to ensure that they have not missed any Addenda or other notices issued as “Amendments” in OregonBuys for this ITB.</w:t>
      </w:r>
    </w:p>
    <w:p w14:paraId="2F53A0CB" w14:textId="77777777" w:rsidR="008465B0" w:rsidRPr="0038662E" w:rsidRDefault="008465B0" w:rsidP="008465B0">
      <w:pPr>
        <w:pStyle w:val="BodyText"/>
        <w:rPr>
          <w:rFonts w:ascii="Arial" w:hAnsi="Arial" w:cs="Arial"/>
          <w:sz w:val="24"/>
          <w:szCs w:val="24"/>
        </w:rPr>
      </w:pPr>
    </w:p>
    <w:p w14:paraId="364C5075" w14:textId="77777777" w:rsidR="008465B0" w:rsidRPr="0038662E" w:rsidRDefault="008465B0" w:rsidP="008465B0">
      <w:pPr>
        <w:pStyle w:val="BodyText"/>
        <w:rPr>
          <w:rFonts w:ascii="Arial" w:hAnsi="Arial"/>
          <w:b/>
          <w:sz w:val="24"/>
        </w:rPr>
      </w:pPr>
      <w:r w:rsidRPr="0038662E">
        <w:rPr>
          <w:rFonts w:ascii="Arial" w:hAnsi="Arial"/>
          <w:b/>
          <w:sz w:val="24"/>
        </w:rPr>
        <w:t>C.1.4</w:t>
      </w:r>
      <w:r w:rsidRPr="0038662E">
        <w:rPr>
          <w:rFonts w:ascii="Arial" w:hAnsi="Arial" w:cs="Arial"/>
          <w:b/>
          <w:bCs/>
          <w:sz w:val="24"/>
          <w:szCs w:val="24"/>
        </w:rPr>
        <w:tab/>
      </w:r>
      <w:r w:rsidRPr="0038662E">
        <w:rPr>
          <w:rFonts w:ascii="Arial" w:hAnsi="Arial"/>
          <w:b/>
          <w:sz w:val="24"/>
        </w:rPr>
        <w:t>EXPLANATION OF CERTAIN TERMS USED IN OREGONBUYS</w:t>
      </w:r>
    </w:p>
    <w:p w14:paraId="28B761A3" w14:textId="77777777" w:rsidR="008465B0" w:rsidRPr="0038662E" w:rsidRDefault="008465B0" w:rsidP="008465B0">
      <w:pPr>
        <w:pStyle w:val="BodyText"/>
        <w:rPr>
          <w:rFonts w:ascii="Arial" w:hAnsi="Arial"/>
          <w:b/>
          <w:sz w:val="24"/>
        </w:rPr>
      </w:pPr>
    </w:p>
    <w:p w14:paraId="1E29687C" w14:textId="77777777" w:rsidR="008465B0" w:rsidRPr="0038662E" w:rsidRDefault="008465B0" w:rsidP="006A4FCD">
      <w:pPr>
        <w:pStyle w:val="BodyText"/>
        <w:numPr>
          <w:ilvl w:val="0"/>
          <w:numId w:val="5"/>
        </w:numPr>
        <w:rPr>
          <w:rFonts w:ascii="Arial" w:hAnsi="Arial" w:cs="Arial"/>
          <w:sz w:val="24"/>
          <w:szCs w:val="24"/>
        </w:rPr>
      </w:pPr>
      <w:r w:rsidRPr="0038662E">
        <w:rPr>
          <w:rFonts w:ascii="Arial" w:hAnsi="Arial"/>
          <w:b/>
          <w:sz w:val="24"/>
        </w:rPr>
        <w:t>Amendment:</w:t>
      </w:r>
      <w:r w:rsidRPr="0038662E">
        <w:rPr>
          <w:rFonts w:ascii="Arial" w:hAnsi="Arial" w:cs="Arial"/>
          <w:sz w:val="24"/>
          <w:szCs w:val="24"/>
        </w:rPr>
        <w:t xml:space="preserve"> Any form of notice posted on OregonBuys associated with the solicitation, such as intent to award or solicitation cancellation, including an “Addendum” or “Addenda”, as defined in OAR 137-046-0110(1) (an addition to, deletion from, a material </w:t>
      </w:r>
      <w:proofErr w:type="gramStart"/>
      <w:r w:rsidRPr="0038662E">
        <w:rPr>
          <w:rFonts w:ascii="Arial" w:hAnsi="Arial" w:cs="Arial"/>
          <w:sz w:val="24"/>
          <w:szCs w:val="24"/>
        </w:rPr>
        <w:t>change</w:t>
      </w:r>
      <w:proofErr w:type="gramEnd"/>
      <w:r w:rsidRPr="0038662E">
        <w:rPr>
          <w:rFonts w:ascii="Arial" w:hAnsi="Arial" w:cs="Arial"/>
          <w:sz w:val="24"/>
          <w:szCs w:val="24"/>
        </w:rPr>
        <w:t xml:space="preserve"> in, or general interest explanation of a Solicitation Document). Amendments that serve as Addenda will be labeled as such.</w:t>
      </w:r>
    </w:p>
    <w:p w14:paraId="359A0E5A" w14:textId="77777777" w:rsidR="008465B0" w:rsidRPr="0038662E" w:rsidRDefault="008465B0" w:rsidP="008465B0">
      <w:pPr>
        <w:pStyle w:val="BodyText"/>
        <w:rPr>
          <w:rFonts w:ascii="Arial" w:hAnsi="Arial" w:cs="Arial"/>
          <w:sz w:val="24"/>
          <w:szCs w:val="24"/>
        </w:rPr>
      </w:pPr>
    </w:p>
    <w:p w14:paraId="72255A19" w14:textId="77777777" w:rsidR="008465B0" w:rsidRPr="0038662E" w:rsidRDefault="008465B0" w:rsidP="006A4FCD">
      <w:pPr>
        <w:pStyle w:val="BodyText"/>
        <w:numPr>
          <w:ilvl w:val="0"/>
          <w:numId w:val="5"/>
        </w:numPr>
        <w:rPr>
          <w:rFonts w:ascii="Arial" w:hAnsi="Arial" w:cs="Arial"/>
          <w:sz w:val="24"/>
          <w:szCs w:val="24"/>
        </w:rPr>
      </w:pPr>
      <w:r w:rsidRPr="0038662E">
        <w:rPr>
          <w:rFonts w:ascii="Arial" w:hAnsi="Arial"/>
          <w:b/>
          <w:sz w:val="24"/>
        </w:rPr>
        <w:lastRenderedPageBreak/>
        <w:t>Bid Opening Date:</w:t>
      </w:r>
      <w:r w:rsidRPr="0038662E">
        <w:rPr>
          <w:rFonts w:ascii="Arial" w:hAnsi="Arial" w:cs="Arial"/>
          <w:sz w:val="24"/>
          <w:szCs w:val="24"/>
        </w:rPr>
        <w:t xml:space="preserve"> The OregonBuys term for “Closing” as defined in OAR 137-046-0110(6) (the date and time specified in a Solicitation Document as the deadline for submitting Offers).</w:t>
      </w:r>
    </w:p>
    <w:p w14:paraId="1DFE7542" w14:textId="77777777" w:rsidR="008465B0" w:rsidRPr="0038662E" w:rsidRDefault="008465B0" w:rsidP="008465B0">
      <w:pPr>
        <w:pStyle w:val="BodyText"/>
        <w:rPr>
          <w:rFonts w:ascii="Arial" w:hAnsi="Arial" w:cs="Arial"/>
          <w:sz w:val="24"/>
          <w:szCs w:val="24"/>
        </w:rPr>
      </w:pPr>
    </w:p>
    <w:p w14:paraId="45E52856" w14:textId="77777777" w:rsidR="008465B0" w:rsidRPr="0038662E" w:rsidRDefault="008465B0" w:rsidP="006A4FCD">
      <w:pPr>
        <w:pStyle w:val="BodyText"/>
        <w:numPr>
          <w:ilvl w:val="0"/>
          <w:numId w:val="5"/>
        </w:numPr>
        <w:rPr>
          <w:rFonts w:ascii="Arial" w:hAnsi="Arial" w:cs="Arial"/>
          <w:sz w:val="24"/>
          <w:szCs w:val="24"/>
        </w:rPr>
      </w:pPr>
      <w:r w:rsidRPr="0038662E">
        <w:rPr>
          <w:rFonts w:ascii="Arial" w:hAnsi="Arial"/>
          <w:b/>
          <w:sz w:val="24"/>
        </w:rPr>
        <w:t>Bid Solicitation:</w:t>
      </w:r>
      <w:r w:rsidRPr="0038662E">
        <w:rPr>
          <w:rFonts w:ascii="Arial" w:hAnsi="Arial" w:cs="Arial"/>
          <w:sz w:val="24"/>
          <w:szCs w:val="24"/>
        </w:rPr>
        <w:t xml:space="preserve"> Refers to this Invitation to Bid (“ITB”).  </w:t>
      </w:r>
    </w:p>
    <w:p w14:paraId="03495066" w14:textId="77777777" w:rsidR="008465B0" w:rsidRPr="0038662E" w:rsidRDefault="008465B0" w:rsidP="008465B0">
      <w:pPr>
        <w:pStyle w:val="BodyText"/>
        <w:rPr>
          <w:rFonts w:ascii="Arial" w:hAnsi="Arial" w:cs="Arial"/>
          <w:sz w:val="24"/>
          <w:szCs w:val="24"/>
        </w:rPr>
      </w:pPr>
    </w:p>
    <w:p w14:paraId="2E9E14C6" w14:textId="77777777" w:rsidR="008465B0" w:rsidRPr="0038662E" w:rsidRDefault="008465B0" w:rsidP="006A4FCD">
      <w:pPr>
        <w:pStyle w:val="BodyText"/>
        <w:numPr>
          <w:ilvl w:val="0"/>
          <w:numId w:val="5"/>
        </w:numPr>
        <w:rPr>
          <w:rFonts w:ascii="Arial" w:hAnsi="Arial" w:cs="Arial"/>
          <w:sz w:val="24"/>
          <w:szCs w:val="24"/>
        </w:rPr>
      </w:pPr>
      <w:r w:rsidRPr="0038662E">
        <w:rPr>
          <w:rFonts w:ascii="Arial" w:hAnsi="Arial"/>
          <w:b/>
          <w:sz w:val="24"/>
        </w:rPr>
        <w:t>Purchaser:</w:t>
      </w:r>
      <w:r w:rsidRPr="0038662E">
        <w:rPr>
          <w:rFonts w:ascii="Arial" w:hAnsi="Arial" w:cs="Arial"/>
          <w:sz w:val="24"/>
          <w:szCs w:val="24"/>
        </w:rPr>
        <w:t xml:space="preserve"> Refers to the SPC identified on the Cover Page of this ITB. </w:t>
      </w:r>
    </w:p>
    <w:p w14:paraId="018FC0DC" w14:textId="77777777" w:rsidR="008465B0" w:rsidRPr="0038662E" w:rsidRDefault="008465B0" w:rsidP="008465B0">
      <w:pPr>
        <w:pStyle w:val="BodyText"/>
        <w:rPr>
          <w:rFonts w:ascii="Arial" w:hAnsi="Arial" w:cs="Arial"/>
          <w:sz w:val="24"/>
          <w:szCs w:val="24"/>
        </w:rPr>
      </w:pPr>
      <w:r w:rsidRPr="0038662E">
        <w:rPr>
          <w:rFonts w:ascii="Arial" w:hAnsi="Arial" w:cs="Arial"/>
          <w:sz w:val="24"/>
          <w:szCs w:val="24"/>
        </w:rPr>
        <w:tab/>
      </w:r>
    </w:p>
    <w:p w14:paraId="02E662A3" w14:textId="77777777" w:rsidR="008465B0" w:rsidRPr="0038662E" w:rsidRDefault="008465B0" w:rsidP="006A4FCD">
      <w:pPr>
        <w:pStyle w:val="BodyText"/>
        <w:numPr>
          <w:ilvl w:val="0"/>
          <w:numId w:val="5"/>
        </w:numPr>
        <w:rPr>
          <w:rFonts w:ascii="Arial" w:hAnsi="Arial" w:cs="Arial"/>
          <w:sz w:val="24"/>
          <w:szCs w:val="24"/>
        </w:rPr>
      </w:pPr>
      <w:r w:rsidRPr="0038662E">
        <w:rPr>
          <w:rFonts w:ascii="Arial" w:hAnsi="Arial"/>
          <w:b/>
          <w:sz w:val="24"/>
        </w:rPr>
        <w:t>Quote:</w:t>
      </w:r>
      <w:r w:rsidRPr="0038662E">
        <w:rPr>
          <w:rFonts w:ascii="Arial" w:hAnsi="Arial" w:cs="Arial"/>
          <w:sz w:val="24"/>
          <w:szCs w:val="24"/>
        </w:rPr>
        <w:t xml:space="preserve"> Bid Package (see Section C.7).</w:t>
      </w:r>
    </w:p>
    <w:p w14:paraId="5B62A8DC" w14:textId="77777777" w:rsidR="008465B0" w:rsidRPr="0038662E"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rPr>
      </w:pPr>
    </w:p>
    <w:p w14:paraId="72F4D440" w14:textId="77777777" w:rsidR="008465B0" w:rsidRPr="0038662E"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b/>
          <w:bCs/>
          <w:sz w:val="24"/>
          <w:szCs w:val="24"/>
          <w:u w:val="single"/>
        </w:rPr>
      </w:pPr>
      <w:r w:rsidRPr="0038662E">
        <w:rPr>
          <w:rFonts w:ascii="Arial" w:hAnsi="Arial" w:cs="Arial"/>
          <w:b/>
          <w:bCs/>
          <w:sz w:val="24"/>
          <w:szCs w:val="24"/>
          <w:u w:val="single"/>
        </w:rPr>
        <w:t>C.2</w:t>
      </w:r>
      <w:r w:rsidRPr="0038662E">
        <w:rPr>
          <w:rFonts w:ascii="Arial" w:hAnsi="Arial" w:cs="Arial"/>
          <w:b/>
          <w:bCs/>
          <w:sz w:val="24"/>
          <w:szCs w:val="24"/>
          <w:u w:val="single"/>
        </w:rPr>
        <w:tab/>
        <w:t>SOLICITATION LAWS, RULES AND GENERAL CONDITIONS</w:t>
      </w:r>
    </w:p>
    <w:p w14:paraId="357F820D" w14:textId="77777777" w:rsidR="008465B0" w:rsidRPr="00025334"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highlight w:val="magenta"/>
        </w:rPr>
      </w:pPr>
    </w:p>
    <w:p w14:paraId="13A5B973" w14:textId="5B95A2FA" w:rsidR="00E33FD6" w:rsidRPr="00060A89" w:rsidRDefault="00E33FD6" w:rsidP="00E33FD6">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i/>
          <w:iCs/>
          <w:sz w:val="24"/>
          <w:szCs w:val="24"/>
        </w:rPr>
      </w:pPr>
      <w:r w:rsidRPr="00060A89">
        <w:rPr>
          <w:rFonts w:ascii="Arial" w:hAnsi="Arial" w:cs="Arial"/>
          <w:sz w:val="24"/>
          <w:szCs w:val="24"/>
        </w:rPr>
        <w:t>This ITB and the resulting Contract are governed by Oregon Law. Specific laws and rules that govern this solicitation</w:t>
      </w:r>
      <w:r w:rsidR="008E6F4B">
        <w:rPr>
          <w:rFonts w:ascii="Arial" w:hAnsi="Arial" w:cs="Arial"/>
          <w:sz w:val="24"/>
          <w:szCs w:val="24"/>
        </w:rPr>
        <w:t xml:space="preserve"> and contracting</w:t>
      </w:r>
      <w:r w:rsidRPr="00060A89">
        <w:rPr>
          <w:rFonts w:ascii="Arial" w:hAnsi="Arial" w:cs="Arial"/>
          <w:sz w:val="24"/>
          <w:szCs w:val="24"/>
        </w:rPr>
        <w:t xml:space="preserve"> process are found in </w:t>
      </w:r>
      <w:r w:rsidR="008E6F4B">
        <w:rPr>
          <w:rFonts w:ascii="Arial" w:hAnsi="Arial" w:cs="Arial"/>
          <w:sz w:val="24"/>
          <w:szCs w:val="24"/>
        </w:rPr>
        <w:t xml:space="preserve">ORS 390.121 and </w:t>
      </w:r>
      <w:r w:rsidRPr="00060A89">
        <w:rPr>
          <w:rFonts w:ascii="Arial" w:hAnsi="Arial" w:cs="Arial"/>
          <w:sz w:val="24"/>
          <w:szCs w:val="24"/>
        </w:rPr>
        <w:t>OAR Chapter 736, Divisions 146 and 147.</w:t>
      </w:r>
      <w:r w:rsidR="00261620">
        <w:rPr>
          <w:rFonts w:ascii="Arial" w:hAnsi="Arial" w:cs="Arial"/>
          <w:sz w:val="24"/>
          <w:szCs w:val="24"/>
        </w:rPr>
        <w:t xml:space="preserve"> The</w:t>
      </w:r>
      <w:r w:rsidR="00261620" w:rsidRPr="00261620">
        <w:rPr>
          <w:rFonts w:ascii="Arial" w:hAnsi="Arial" w:cs="Arial"/>
          <w:sz w:val="24"/>
          <w:szCs w:val="24"/>
        </w:rPr>
        <w:t xml:space="preserve"> Public Contracting Code (ORS 279A, B, and C) does not apply to this </w:t>
      </w:r>
      <w:r w:rsidR="00261620">
        <w:rPr>
          <w:rFonts w:ascii="Arial" w:hAnsi="Arial" w:cs="Arial"/>
          <w:sz w:val="24"/>
          <w:szCs w:val="24"/>
        </w:rPr>
        <w:t>ITB and the resulting Contract</w:t>
      </w:r>
      <w:r w:rsidR="008E6F4B">
        <w:rPr>
          <w:rFonts w:ascii="Arial" w:hAnsi="Arial" w:cs="Arial"/>
          <w:sz w:val="24"/>
          <w:szCs w:val="24"/>
        </w:rPr>
        <w:t xml:space="preserve"> pursuant to ORS 279A.025(3)(k) and ORS 279A.050(2) and (6)(d)</w:t>
      </w:r>
      <w:r w:rsidR="00261620" w:rsidRPr="00261620">
        <w:rPr>
          <w:rFonts w:ascii="Arial" w:hAnsi="Arial" w:cs="Arial"/>
          <w:sz w:val="24"/>
          <w:szCs w:val="24"/>
        </w:rPr>
        <w:t xml:space="preserve">. However, this </w:t>
      </w:r>
      <w:r w:rsidR="00261620">
        <w:rPr>
          <w:rFonts w:ascii="Arial" w:hAnsi="Arial" w:cs="Arial"/>
          <w:sz w:val="24"/>
          <w:szCs w:val="24"/>
        </w:rPr>
        <w:t>ITB</w:t>
      </w:r>
      <w:r w:rsidR="00261620" w:rsidRPr="00261620">
        <w:rPr>
          <w:rFonts w:ascii="Arial" w:hAnsi="Arial" w:cs="Arial"/>
          <w:sz w:val="24"/>
          <w:szCs w:val="24"/>
        </w:rPr>
        <w:t xml:space="preserve"> </w:t>
      </w:r>
      <w:r w:rsidR="00261620">
        <w:rPr>
          <w:rFonts w:ascii="Arial" w:hAnsi="Arial" w:cs="Arial"/>
          <w:sz w:val="24"/>
          <w:szCs w:val="24"/>
        </w:rPr>
        <w:t xml:space="preserve">and resulting Contract </w:t>
      </w:r>
      <w:r w:rsidR="00261620" w:rsidRPr="00261620">
        <w:rPr>
          <w:rFonts w:ascii="Arial" w:hAnsi="Arial" w:cs="Arial"/>
          <w:sz w:val="24"/>
          <w:szCs w:val="24"/>
        </w:rPr>
        <w:t xml:space="preserve">may necessarily incorporate certain requirements contained in the Public Contracting Code. Those references will, where applicable, apply only as clauses to this </w:t>
      </w:r>
      <w:r w:rsidR="00261620">
        <w:rPr>
          <w:rFonts w:ascii="Arial" w:hAnsi="Arial" w:cs="Arial"/>
          <w:sz w:val="24"/>
          <w:szCs w:val="24"/>
        </w:rPr>
        <w:t xml:space="preserve">ITB and resulting </w:t>
      </w:r>
      <w:r w:rsidR="00261620" w:rsidRPr="00261620">
        <w:rPr>
          <w:rFonts w:ascii="Arial" w:hAnsi="Arial" w:cs="Arial"/>
          <w:sz w:val="24"/>
          <w:szCs w:val="24"/>
        </w:rPr>
        <w:t xml:space="preserve">Contract and are not to be construed as incorporating </w:t>
      </w:r>
      <w:r w:rsidR="00261620">
        <w:rPr>
          <w:rFonts w:ascii="Arial" w:hAnsi="Arial" w:cs="Arial"/>
          <w:sz w:val="24"/>
          <w:szCs w:val="24"/>
        </w:rPr>
        <w:t xml:space="preserve">those or </w:t>
      </w:r>
      <w:r w:rsidR="00261620" w:rsidRPr="00261620">
        <w:rPr>
          <w:rFonts w:ascii="Arial" w:hAnsi="Arial" w:cs="Arial"/>
          <w:sz w:val="24"/>
          <w:szCs w:val="24"/>
        </w:rPr>
        <w:t>any other laws contained in those statutes.</w:t>
      </w:r>
      <w:r w:rsidRPr="00060A89">
        <w:rPr>
          <w:rFonts w:ascii="Arial" w:hAnsi="Arial" w:cs="Arial"/>
          <w:sz w:val="24"/>
          <w:szCs w:val="24"/>
        </w:rPr>
        <w:t xml:space="preserve"> </w:t>
      </w:r>
    </w:p>
    <w:p w14:paraId="6696720D" w14:textId="77777777" w:rsidR="008465B0" w:rsidRPr="00060A89"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rPr>
      </w:pPr>
    </w:p>
    <w:p w14:paraId="691CB98D" w14:textId="77777777" w:rsidR="00E33FD6" w:rsidRPr="005B6EB8" w:rsidRDefault="00E33FD6" w:rsidP="00E33FD6">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rPr>
      </w:pPr>
      <w:r w:rsidRPr="00060A89">
        <w:rPr>
          <w:rFonts w:ascii="Arial" w:hAnsi="Arial"/>
          <w:b/>
          <w:sz w:val="24"/>
        </w:rPr>
        <w:t>C.2.1</w:t>
      </w:r>
      <w:r w:rsidRPr="00060A89">
        <w:rPr>
          <w:rFonts w:ascii="Arial" w:hAnsi="Arial" w:cs="Arial"/>
          <w:b/>
          <w:bCs/>
          <w:sz w:val="24"/>
          <w:szCs w:val="24"/>
        </w:rPr>
        <w:tab/>
      </w:r>
      <w:r w:rsidRPr="00060A89">
        <w:rPr>
          <w:rFonts w:ascii="Arial" w:hAnsi="Arial"/>
          <w:b/>
          <w:sz w:val="24"/>
        </w:rPr>
        <w:t>OREGON DEPARTMENT OF PARKS AND RECREATION RULES (OAR Chapter 736, Divisions 146 and 147).</w:t>
      </w:r>
      <w:r w:rsidRPr="00060A89">
        <w:rPr>
          <w:rFonts w:ascii="Arial" w:hAnsi="Arial" w:cs="Arial"/>
          <w:sz w:val="24"/>
          <w:szCs w:val="24"/>
        </w:rPr>
        <w:t xml:space="preserve"> Can be obtained online at: </w:t>
      </w:r>
      <w:hyperlink r:id="rId20" w:history="1">
        <w:r w:rsidRPr="00060A89">
          <w:rPr>
            <w:rStyle w:val="Hyperlink"/>
            <w:rFonts w:ascii="Arial" w:hAnsi="Arial" w:cs="Arial"/>
            <w:sz w:val="24"/>
            <w:szCs w:val="24"/>
          </w:rPr>
          <w:t>https://secure.sos.state.or.us/oard/displayChapterRules.action</w:t>
        </w:r>
      </w:hyperlink>
    </w:p>
    <w:p w14:paraId="2391A0BA" w14:textId="77777777" w:rsidR="008465B0" w:rsidRPr="00025334"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highlight w:val="magenta"/>
        </w:rPr>
      </w:pPr>
    </w:p>
    <w:p w14:paraId="24CFD777" w14:textId="3C3AA043" w:rsidR="008465B0" w:rsidRPr="005B6EB8"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highlight w:val="green"/>
        </w:rPr>
      </w:pPr>
      <w:r w:rsidRPr="005B6EB8">
        <w:rPr>
          <w:rFonts w:ascii="Arial" w:hAnsi="Arial"/>
          <w:b/>
          <w:sz w:val="24"/>
        </w:rPr>
        <w:t>C.2.3</w:t>
      </w:r>
      <w:r w:rsidRPr="005B6EB8">
        <w:rPr>
          <w:rFonts w:ascii="Arial" w:hAnsi="Arial" w:cs="Arial"/>
          <w:sz w:val="24"/>
          <w:szCs w:val="24"/>
        </w:rPr>
        <w:tab/>
      </w:r>
      <w:r w:rsidRPr="005B6EB8">
        <w:rPr>
          <w:rFonts w:ascii="Arial" w:hAnsi="Arial" w:cs="Arial"/>
          <w:b/>
          <w:bCs/>
          <w:sz w:val="24"/>
          <w:szCs w:val="24"/>
        </w:rPr>
        <w:t>GENERAL CONDITIONS</w:t>
      </w:r>
      <w:r w:rsidRPr="009224B4">
        <w:rPr>
          <w:rFonts w:ascii="Arial" w:hAnsi="Arial" w:cs="Arial"/>
          <w:b/>
          <w:bCs/>
          <w:sz w:val="24"/>
          <w:szCs w:val="24"/>
        </w:rPr>
        <w:t>.</w:t>
      </w:r>
      <w:r w:rsidRPr="009224B4">
        <w:rPr>
          <w:rFonts w:ascii="Arial" w:hAnsi="Arial" w:cs="Arial"/>
          <w:sz w:val="24"/>
          <w:szCs w:val="24"/>
        </w:rPr>
        <w:t xml:space="preserve"> </w:t>
      </w:r>
      <w:r w:rsidRPr="00E45492">
        <w:rPr>
          <w:rFonts w:ascii="Arial" w:hAnsi="Arial" w:cs="Arial"/>
          <w:sz w:val="24"/>
          <w:szCs w:val="24"/>
        </w:rPr>
        <w:t xml:space="preserve">In addition to the foregoing, this ITB and the resulting Contract are governed by the GENERAL CONDITIONS FOR </w:t>
      </w:r>
      <w:r w:rsidR="008B594A" w:rsidRPr="00E45492">
        <w:rPr>
          <w:rFonts w:ascii="Arial" w:hAnsi="Arial" w:cs="Arial"/>
          <w:sz w:val="24"/>
          <w:szCs w:val="24"/>
        </w:rPr>
        <w:t xml:space="preserve">OPRD </w:t>
      </w:r>
      <w:r w:rsidR="008B594A">
        <w:rPr>
          <w:rFonts w:ascii="Arial" w:hAnsi="Arial" w:cs="Arial"/>
          <w:sz w:val="24"/>
          <w:szCs w:val="24"/>
        </w:rPr>
        <w:t xml:space="preserve">CONSTRUCTION </w:t>
      </w:r>
      <w:r w:rsidRPr="005B6EB8">
        <w:rPr>
          <w:rFonts w:ascii="Arial" w:hAnsi="Arial" w:cs="Arial"/>
          <w:sz w:val="24"/>
          <w:szCs w:val="24"/>
        </w:rPr>
        <w:t>CONTRACTS (“General Conditions”)</w:t>
      </w:r>
      <w:r w:rsidR="008B594A">
        <w:rPr>
          <w:rFonts w:ascii="Arial" w:hAnsi="Arial" w:cs="Arial"/>
          <w:sz w:val="24"/>
          <w:szCs w:val="24"/>
        </w:rPr>
        <w:t xml:space="preserve"> dated March 15, 2026</w:t>
      </w:r>
      <w:r w:rsidRPr="005B6EB8">
        <w:rPr>
          <w:rFonts w:ascii="Arial" w:hAnsi="Arial" w:cs="Arial"/>
          <w:sz w:val="24"/>
          <w:szCs w:val="24"/>
        </w:rPr>
        <w:t xml:space="preserve">which is incorporated herein and provided as Attachment D-4. </w:t>
      </w:r>
    </w:p>
    <w:p w14:paraId="5489A62E" w14:textId="77777777" w:rsidR="008465B0" w:rsidRPr="00025334" w:rsidRDefault="008465B0" w:rsidP="008465B0">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highlight w:val="magenta"/>
        </w:rPr>
      </w:pPr>
    </w:p>
    <w:p w14:paraId="26FCE7DD" w14:textId="608AFBBD" w:rsidR="008465B0" w:rsidRPr="005B6EB8" w:rsidRDefault="008465B0" w:rsidP="00E5071C">
      <w:pPr>
        <w:contextualSpacing/>
        <w:rPr>
          <w:rFonts w:ascii="Arial" w:eastAsia="Calibri" w:hAnsi="Arial" w:cs="Arial"/>
        </w:rPr>
      </w:pPr>
      <w:r w:rsidRPr="005B6EB8">
        <w:rPr>
          <w:rFonts w:ascii="Arial" w:eastAsia="Calibri" w:hAnsi="Arial"/>
          <w:b/>
        </w:rPr>
        <w:t>C.2.4</w:t>
      </w:r>
      <w:r w:rsidRPr="005B6EB8">
        <w:rPr>
          <w:rFonts w:ascii="Arial" w:eastAsia="Calibri" w:hAnsi="Arial" w:cs="Arial"/>
          <w:b/>
          <w:bCs/>
        </w:rPr>
        <w:tab/>
      </w:r>
      <w:r w:rsidRPr="005B6EB8">
        <w:rPr>
          <w:rFonts w:ascii="Arial" w:eastAsia="Calibri" w:hAnsi="Arial"/>
          <w:b/>
        </w:rPr>
        <w:t>COMMITMENT TO DIVERSITY, EQUITY AND INCLUSION.</w:t>
      </w:r>
      <w:r w:rsidRPr="005B6EB8">
        <w:rPr>
          <w:rFonts w:ascii="Arial" w:eastAsia="Calibri" w:hAnsi="Arial" w:cs="Arial"/>
        </w:rPr>
        <w:t xml:space="preserve"> The State of Oregon is committed to taking active steps toward increasing and promoting diversity, equity, and inclusion values across procurement processes for minority-owned, women-owned, emerging small, and veteran-owned businesses by reducing barriers to compete for and be awarded State contracts. All interested businesses are encouraged to submit Bids for this contracting opportunity. </w:t>
      </w:r>
      <w:proofErr w:type="gramStart"/>
      <w:r w:rsidRPr="005B6EB8">
        <w:rPr>
          <w:rFonts w:ascii="Arial" w:eastAsia="Calibri" w:hAnsi="Arial" w:cs="Arial"/>
        </w:rPr>
        <w:t>See also</w:t>
      </w:r>
      <w:proofErr w:type="gramEnd"/>
      <w:r w:rsidRPr="005B6EB8">
        <w:rPr>
          <w:rFonts w:ascii="Arial" w:eastAsia="Calibri" w:hAnsi="Arial" w:cs="Arial"/>
        </w:rPr>
        <w:t xml:space="preserve"> Executive Order No. 22-15.</w:t>
      </w:r>
    </w:p>
    <w:p w14:paraId="779395EC" w14:textId="77777777" w:rsidR="005F4211" w:rsidRPr="00C41109" w:rsidRDefault="005F4211" w:rsidP="00485C6D">
      <w:pPr>
        <w:contextualSpacing/>
        <w:rPr>
          <w:rFonts w:ascii="Arial" w:eastAsia="Calibri" w:hAnsi="Arial" w:cs="Arial"/>
        </w:rPr>
      </w:pPr>
    </w:p>
    <w:p w14:paraId="02B587ED" w14:textId="302E1652" w:rsidR="00EE6A3E" w:rsidRPr="00C41109" w:rsidRDefault="00DB042D" w:rsidP="00E92A5E">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b/>
          <w:bCs/>
          <w:sz w:val="24"/>
          <w:szCs w:val="24"/>
          <w:u w:val="single"/>
        </w:rPr>
      </w:pPr>
      <w:r w:rsidRPr="00C41109">
        <w:rPr>
          <w:rFonts w:ascii="Arial" w:hAnsi="Arial" w:cs="Arial"/>
          <w:b/>
          <w:bCs/>
          <w:sz w:val="24"/>
          <w:szCs w:val="24"/>
          <w:u w:val="single"/>
        </w:rPr>
        <w:t>C.</w:t>
      </w:r>
      <w:r w:rsidR="00796610" w:rsidRPr="00C41109">
        <w:rPr>
          <w:rFonts w:ascii="Arial" w:hAnsi="Arial" w:cs="Arial"/>
          <w:b/>
          <w:bCs/>
          <w:sz w:val="24"/>
          <w:szCs w:val="24"/>
          <w:u w:val="single"/>
        </w:rPr>
        <w:t>3</w:t>
      </w:r>
      <w:r w:rsidR="00FE223E">
        <w:rPr>
          <w:rFonts w:ascii="Arial" w:hAnsi="Arial" w:cs="Arial"/>
          <w:b/>
          <w:bCs/>
          <w:sz w:val="24"/>
          <w:szCs w:val="24"/>
          <w:u w:val="single"/>
        </w:rPr>
        <w:tab/>
      </w:r>
      <w:r w:rsidR="00C007B4" w:rsidRPr="00C41109">
        <w:rPr>
          <w:rFonts w:ascii="Arial" w:hAnsi="Arial" w:cs="Arial"/>
          <w:b/>
          <w:bCs/>
          <w:sz w:val="24"/>
          <w:szCs w:val="24"/>
          <w:u w:val="single"/>
        </w:rPr>
        <w:t xml:space="preserve">BRAND NAME </w:t>
      </w:r>
      <w:r w:rsidR="00992F66" w:rsidRPr="00C41109">
        <w:rPr>
          <w:rFonts w:ascii="Arial" w:hAnsi="Arial" w:cs="Arial"/>
          <w:b/>
          <w:bCs/>
          <w:sz w:val="24"/>
          <w:szCs w:val="24"/>
          <w:u w:val="single"/>
        </w:rPr>
        <w:t>AND EQUIVALENTS</w:t>
      </w:r>
    </w:p>
    <w:p w14:paraId="092C3EAE" w14:textId="77777777" w:rsidR="00C007B4" w:rsidRPr="00C41109" w:rsidRDefault="00C007B4" w:rsidP="00E92A5E">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rPr>
      </w:pPr>
    </w:p>
    <w:p w14:paraId="75F06A6C" w14:textId="70073D45" w:rsidR="00CD5C7F" w:rsidRDefault="00C007B4" w:rsidP="008F3BCF">
      <w:pPr>
        <w:rPr>
          <w:rFonts w:ascii="Arial" w:hAnsi="Arial" w:cs="Arial"/>
        </w:rPr>
      </w:pPr>
      <w:r w:rsidRPr="00E5071C">
        <w:rPr>
          <w:rFonts w:ascii="Arial" w:hAnsi="Arial"/>
          <w:b/>
        </w:rPr>
        <w:t>C.</w:t>
      </w:r>
      <w:r w:rsidR="00796610" w:rsidRPr="00E5071C">
        <w:rPr>
          <w:rFonts w:ascii="Arial" w:hAnsi="Arial"/>
          <w:b/>
        </w:rPr>
        <w:t>3</w:t>
      </w:r>
      <w:r w:rsidRPr="00E5071C">
        <w:rPr>
          <w:rFonts w:ascii="Arial" w:hAnsi="Arial"/>
          <w:b/>
        </w:rPr>
        <w:t>.1</w:t>
      </w:r>
      <w:r w:rsidR="00FE223E">
        <w:rPr>
          <w:rFonts w:ascii="Arial" w:hAnsi="Arial" w:cs="Arial"/>
          <w:b/>
          <w:bCs/>
        </w:rPr>
        <w:tab/>
      </w:r>
      <w:r w:rsidR="00EE6A3E" w:rsidRPr="00E5071C">
        <w:rPr>
          <w:rFonts w:ascii="Arial" w:hAnsi="Arial"/>
          <w:b/>
        </w:rPr>
        <w:t>BRAND NAME</w:t>
      </w:r>
      <w:r w:rsidR="00F83965" w:rsidRPr="00E5071C">
        <w:rPr>
          <w:rFonts w:ascii="Arial" w:hAnsi="Arial"/>
          <w:b/>
        </w:rPr>
        <w:t>S</w:t>
      </w:r>
      <w:r w:rsidR="00B178D0" w:rsidRPr="00E5071C">
        <w:rPr>
          <w:rFonts w:ascii="Arial" w:hAnsi="Arial"/>
          <w:b/>
        </w:rPr>
        <w:t>.</w:t>
      </w:r>
      <w:r w:rsidR="00B178D0" w:rsidRPr="00C41109">
        <w:rPr>
          <w:rFonts w:ascii="Arial" w:hAnsi="Arial" w:cs="Arial"/>
        </w:rPr>
        <w:t xml:space="preserve"> </w:t>
      </w:r>
      <w:r w:rsidR="00B2760F" w:rsidRPr="00C41109">
        <w:rPr>
          <w:rFonts w:ascii="Arial" w:hAnsi="Arial" w:cs="Arial"/>
        </w:rPr>
        <w:t>Th</w:t>
      </w:r>
      <w:r w:rsidR="00B02ACF" w:rsidRPr="00C41109">
        <w:rPr>
          <w:rFonts w:ascii="Arial" w:hAnsi="Arial" w:cs="Arial"/>
        </w:rPr>
        <w:t>is</w:t>
      </w:r>
      <w:r w:rsidR="00B2760F" w:rsidRPr="00C41109">
        <w:rPr>
          <w:rFonts w:ascii="Arial" w:hAnsi="Arial" w:cs="Arial"/>
        </w:rPr>
        <w:t xml:space="preserve"> ITB (including Plans and Specifications) do</w:t>
      </w:r>
      <w:r w:rsidR="00B02ACF" w:rsidRPr="00C41109">
        <w:rPr>
          <w:rFonts w:ascii="Arial" w:hAnsi="Arial" w:cs="Arial"/>
        </w:rPr>
        <w:t>es</w:t>
      </w:r>
      <w:r w:rsidR="00B2760F" w:rsidRPr="00C41109">
        <w:rPr>
          <w:rFonts w:ascii="Arial" w:hAnsi="Arial" w:cs="Arial"/>
        </w:rPr>
        <w:t xml:space="preserve"> not expressly or implicitly require any product by br</w:t>
      </w:r>
      <w:r w:rsidR="00796610" w:rsidRPr="00C41109">
        <w:rPr>
          <w:rFonts w:ascii="Arial" w:hAnsi="Arial" w:cs="Arial"/>
        </w:rPr>
        <w:t>a</w:t>
      </w:r>
      <w:r w:rsidR="00B2760F" w:rsidRPr="00C41109">
        <w:rPr>
          <w:rFonts w:ascii="Arial" w:hAnsi="Arial" w:cs="Arial"/>
        </w:rPr>
        <w:t xml:space="preserve">nd name or mark, </w:t>
      </w:r>
      <w:r w:rsidR="00F83965" w:rsidRPr="00C41109">
        <w:rPr>
          <w:rFonts w:ascii="Arial" w:hAnsi="Arial" w:cs="Arial"/>
        </w:rPr>
        <w:t xml:space="preserve">nor </w:t>
      </w:r>
      <w:r w:rsidR="00B2760F" w:rsidRPr="00C41109">
        <w:rPr>
          <w:rFonts w:ascii="Arial" w:hAnsi="Arial" w:cs="Arial"/>
        </w:rPr>
        <w:t>do</w:t>
      </w:r>
      <w:r w:rsidR="00B02ACF" w:rsidRPr="00C41109">
        <w:rPr>
          <w:rFonts w:ascii="Arial" w:hAnsi="Arial" w:cs="Arial"/>
        </w:rPr>
        <w:t>es</w:t>
      </w:r>
      <w:r w:rsidR="00B2760F" w:rsidRPr="00C41109">
        <w:rPr>
          <w:rFonts w:ascii="Arial" w:hAnsi="Arial" w:cs="Arial"/>
        </w:rPr>
        <w:t xml:space="preserve"> </w:t>
      </w:r>
      <w:r w:rsidR="00B02ACF" w:rsidRPr="00C41109">
        <w:rPr>
          <w:rFonts w:ascii="Arial" w:hAnsi="Arial" w:cs="Arial"/>
        </w:rPr>
        <w:t>it</w:t>
      </w:r>
      <w:r w:rsidR="00B2760F" w:rsidRPr="00C41109">
        <w:rPr>
          <w:rFonts w:ascii="Arial" w:hAnsi="Arial" w:cs="Arial"/>
        </w:rPr>
        <w:t xml:space="preserve"> require the product of any particular manufacturer or seller, unless </w:t>
      </w:r>
      <w:r w:rsidR="00CD5C7F">
        <w:rPr>
          <w:rFonts w:ascii="Arial" w:hAnsi="Arial" w:cs="Arial"/>
        </w:rPr>
        <w:t>otherwise specified within this ITB, it’s Exhibits, Attachments or other related documents.</w:t>
      </w:r>
    </w:p>
    <w:p w14:paraId="3771E740" w14:textId="676FE9EE" w:rsidR="00F83965" w:rsidRPr="00C41109" w:rsidRDefault="00F83965" w:rsidP="00E5071C">
      <w:pPr>
        <w:rPr>
          <w:rFonts w:ascii="Arial" w:hAnsi="Arial" w:cs="Arial"/>
        </w:rPr>
      </w:pPr>
    </w:p>
    <w:p w14:paraId="5EB6076A" w14:textId="1EB2538F" w:rsidR="00992F66" w:rsidRPr="00C41109" w:rsidRDefault="00C007B4" w:rsidP="00E5071C">
      <w:pPr>
        <w:rPr>
          <w:rFonts w:ascii="Arial" w:hAnsi="Arial" w:cs="Arial"/>
        </w:rPr>
      </w:pPr>
      <w:r w:rsidRPr="00E5071C">
        <w:rPr>
          <w:rFonts w:ascii="Arial" w:hAnsi="Arial"/>
          <w:b/>
        </w:rPr>
        <w:t>C.</w:t>
      </w:r>
      <w:r w:rsidR="00796610" w:rsidRPr="00E5071C">
        <w:rPr>
          <w:rFonts w:ascii="Arial" w:hAnsi="Arial"/>
          <w:b/>
        </w:rPr>
        <w:t>3</w:t>
      </w:r>
      <w:r w:rsidRPr="00E5071C">
        <w:rPr>
          <w:rFonts w:ascii="Arial" w:hAnsi="Arial"/>
          <w:b/>
        </w:rPr>
        <w:t>.2</w:t>
      </w:r>
      <w:r w:rsidR="00FE223E">
        <w:rPr>
          <w:rFonts w:ascii="Arial" w:hAnsi="Arial" w:cs="Arial"/>
          <w:b/>
          <w:bCs/>
        </w:rPr>
        <w:tab/>
      </w:r>
      <w:r w:rsidR="00F83965" w:rsidRPr="00E5071C">
        <w:rPr>
          <w:rFonts w:ascii="Arial" w:hAnsi="Arial"/>
          <w:b/>
        </w:rPr>
        <w:t>EQUIVALENTS</w:t>
      </w:r>
      <w:r w:rsidR="00B178D0" w:rsidRPr="00E5071C">
        <w:rPr>
          <w:rFonts w:ascii="Arial" w:hAnsi="Arial"/>
          <w:b/>
        </w:rPr>
        <w:t>.</w:t>
      </w:r>
      <w:r w:rsidR="00B178D0" w:rsidRPr="00C41109">
        <w:rPr>
          <w:rFonts w:ascii="Arial" w:hAnsi="Arial" w:cs="Arial"/>
        </w:rPr>
        <w:t xml:space="preserve"> </w:t>
      </w:r>
      <w:r w:rsidR="009C708D" w:rsidRPr="00C41109">
        <w:rPr>
          <w:rFonts w:ascii="Arial" w:hAnsi="Arial" w:cs="Arial"/>
        </w:rPr>
        <w:t>T</w:t>
      </w:r>
      <w:r w:rsidR="00F83965" w:rsidRPr="00C41109">
        <w:rPr>
          <w:rFonts w:ascii="Arial" w:hAnsi="Arial" w:cs="Arial"/>
        </w:rPr>
        <w:t>h</w:t>
      </w:r>
      <w:r w:rsidR="00B02ACF" w:rsidRPr="00C41109">
        <w:rPr>
          <w:rFonts w:ascii="Arial" w:hAnsi="Arial" w:cs="Arial"/>
        </w:rPr>
        <w:t>is</w:t>
      </w:r>
      <w:r w:rsidR="00F83965" w:rsidRPr="00C41109">
        <w:rPr>
          <w:rFonts w:ascii="Arial" w:hAnsi="Arial" w:cs="Arial"/>
        </w:rPr>
        <w:t xml:space="preserve"> ITB (including Plans and Specifications) may </w:t>
      </w:r>
      <w:r w:rsidR="009C708D" w:rsidRPr="00C41109">
        <w:rPr>
          <w:rFonts w:ascii="Arial" w:hAnsi="Arial" w:cs="Arial"/>
        </w:rPr>
        <w:t xml:space="preserve">identify </w:t>
      </w:r>
      <w:r w:rsidR="00F83965" w:rsidRPr="00C41109">
        <w:rPr>
          <w:rFonts w:ascii="Arial" w:hAnsi="Arial" w:cs="Arial"/>
        </w:rPr>
        <w:t xml:space="preserve">products by brand name or equivalent (such as </w:t>
      </w:r>
      <w:r w:rsidR="009A205C">
        <w:rPr>
          <w:rFonts w:ascii="Arial" w:hAnsi="Arial" w:cs="Arial"/>
        </w:rPr>
        <w:t>“</w:t>
      </w:r>
      <w:r w:rsidR="00F83965" w:rsidRPr="00C41109">
        <w:rPr>
          <w:rFonts w:ascii="Arial" w:hAnsi="Arial" w:cs="Arial"/>
        </w:rPr>
        <w:t>approved equal</w:t>
      </w:r>
      <w:r w:rsidR="009A205C">
        <w:rPr>
          <w:rFonts w:ascii="Arial" w:hAnsi="Arial" w:cs="Arial"/>
        </w:rPr>
        <w:t>”</w:t>
      </w:r>
      <w:r w:rsidR="0007286A">
        <w:rPr>
          <w:rFonts w:ascii="Arial" w:hAnsi="Arial" w:cs="Arial"/>
        </w:rPr>
        <w:t>,</w:t>
      </w:r>
      <w:r w:rsidR="0007286A" w:rsidRPr="00C41109">
        <w:rPr>
          <w:rFonts w:ascii="Arial" w:hAnsi="Arial" w:cs="Arial"/>
        </w:rPr>
        <w:t xml:space="preserve"> </w:t>
      </w:r>
      <w:r w:rsidR="009A205C">
        <w:rPr>
          <w:rFonts w:ascii="Arial" w:hAnsi="Arial" w:cs="Arial"/>
        </w:rPr>
        <w:t>“</w:t>
      </w:r>
      <w:r w:rsidR="00F83965" w:rsidRPr="00C41109">
        <w:rPr>
          <w:rFonts w:ascii="Arial" w:hAnsi="Arial" w:cs="Arial"/>
        </w:rPr>
        <w:t>or equal</w:t>
      </w:r>
      <w:r w:rsidR="009A205C">
        <w:rPr>
          <w:rFonts w:ascii="Arial" w:hAnsi="Arial" w:cs="Arial"/>
        </w:rPr>
        <w:t>”</w:t>
      </w:r>
      <w:r w:rsidR="0007286A">
        <w:rPr>
          <w:rFonts w:ascii="Arial" w:hAnsi="Arial" w:cs="Arial"/>
        </w:rPr>
        <w:t>,</w:t>
      </w:r>
      <w:r w:rsidR="0007286A" w:rsidRPr="00C41109">
        <w:rPr>
          <w:rFonts w:ascii="Arial" w:hAnsi="Arial" w:cs="Arial"/>
        </w:rPr>
        <w:t xml:space="preserve"> </w:t>
      </w:r>
      <w:r w:rsidR="009A205C">
        <w:rPr>
          <w:rFonts w:ascii="Arial" w:hAnsi="Arial" w:cs="Arial"/>
        </w:rPr>
        <w:t>“</w:t>
      </w:r>
      <w:r w:rsidR="00F83965" w:rsidRPr="00C41109">
        <w:rPr>
          <w:rFonts w:ascii="Arial" w:hAnsi="Arial" w:cs="Arial"/>
        </w:rPr>
        <w:t>approved equivalent</w:t>
      </w:r>
      <w:r w:rsidR="009A205C">
        <w:rPr>
          <w:rFonts w:ascii="Arial" w:hAnsi="Arial" w:cs="Arial"/>
        </w:rPr>
        <w:t>”</w:t>
      </w:r>
      <w:r w:rsidR="0007286A">
        <w:rPr>
          <w:rFonts w:ascii="Arial" w:hAnsi="Arial" w:cs="Arial"/>
        </w:rPr>
        <w:t>,</w:t>
      </w:r>
      <w:r w:rsidR="00F83965" w:rsidRPr="00C41109">
        <w:rPr>
          <w:rFonts w:ascii="Arial" w:hAnsi="Arial" w:cs="Arial"/>
        </w:rPr>
        <w:t xml:space="preserve"> or </w:t>
      </w:r>
      <w:r w:rsidR="009A205C">
        <w:rPr>
          <w:rFonts w:ascii="Arial" w:hAnsi="Arial" w:cs="Arial"/>
        </w:rPr>
        <w:t>“</w:t>
      </w:r>
      <w:r w:rsidR="00F83965" w:rsidRPr="00C41109">
        <w:rPr>
          <w:rFonts w:ascii="Arial" w:hAnsi="Arial" w:cs="Arial"/>
        </w:rPr>
        <w:t>equivalent</w:t>
      </w:r>
      <w:r w:rsidR="009A205C">
        <w:rPr>
          <w:rFonts w:ascii="Arial" w:hAnsi="Arial" w:cs="Arial"/>
        </w:rPr>
        <w:t>”</w:t>
      </w:r>
      <w:r w:rsidR="0007286A">
        <w:rPr>
          <w:rFonts w:ascii="Arial" w:hAnsi="Arial" w:cs="Arial"/>
        </w:rPr>
        <w:t>,</w:t>
      </w:r>
      <w:r w:rsidR="00F83965" w:rsidRPr="00C41109">
        <w:rPr>
          <w:rFonts w:ascii="Arial" w:hAnsi="Arial" w:cs="Arial"/>
        </w:rPr>
        <w:t xml:space="preserve"> or similar language)</w:t>
      </w:r>
      <w:r w:rsidR="002E2B92">
        <w:rPr>
          <w:rFonts w:ascii="Arial" w:hAnsi="Arial" w:cs="Arial"/>
        </w:rPr>
        <w:t xml:space="preserve">. </w:t>
      </w:r>
      <w:r w:rsidR="00F83965" w:rsidRPr="00C41109">
        <w:rPr>
          <w:rFonts w:ascii="Arial" w:hAnsi="Arial" w:cs="Arial"/>
        </w:rPr>
        <w:t>In such case, Bidder may use either the (i) brand name product or (ii) an equivalent product</w:t>
      </w:r>
      <w:r w:rsidR="002E2B92">
        <w:rPr>
          <w:rFonts w:ascii="Arial" w:hAnsi="Arial" w:cs="Arial"/>
        </w:rPr>
        <w:t xml:space="preserve">. </w:t>
      </w:r>
    </w:p>
    <w:p w14:paraId="2E74FE0B" w14:textId="77777777" w:rsidR="00992F66" w:rsidRPr="00C41109" w:rsidRDefault="00992F66" w:rsidP="00E5071C">
      <w:pPr>
        <w:rPr>
          <w:rFonts w:ascii="Arial" w:hAnsi="Arial" w:cs="Arial"/>
        </w:rPr>
      </w:pPr>
    </w:p>
    <w:p w14:paraId="2726952C" w14:textId="39F4BE41" w:rsidR="00E74F02" w:rsidRDefault="00992F66" w:rsidP="00E5071C">
      <w:pPr>
        <w:rPr>
          <w:rFonts w:ascii="Arial" w:hAnsi="Arial" w:cs="Arial"/>
        </w:rPr>
      </w:pPr>
      <w:r w:rsidRPr="00C41109">
        <w:rPr>
          <w:rFonts w:ascii="Arial" w:hAnsi="Arial" w:cs="Arial"/>
        </w:rPr>
        <w:t xml:space="preserve">An equivalent product is one approved in writing by </w:t>
      </w:r>
      <w:r w:rsidR="00C03AD2">
        <w:rPr>
          <w:rFonts w:ascii="Arial" w:hAnsi="Arial" w:cs="Arial"/>
        </w:rPr>
        <w:t>Agency</w:t>
      </w:r>
      <w:r w:rsidRPr="00C41109">
        <w:rPr>
          <w:rFonts w:ascii="Arial" w:hAnsi="Arial" w:cs="Arial"/>
        </w:rPr>
        <w:t xml:space="preserve"> in its sole discretion </w:t>
      </w:r>
      <w:r w:rsidR="009C708D" w:rsidRPr="00C41109">
        <w:rPr>
          <w:rFonts w:ascii="Arial" w:hAnsi="Arial" w:cs="Arial"/>
        </w:rPr>
        <w:t xml:space="preserve">upon finding that </w:t>
      </w:r>
      <w:r w:rsidRPr="00C41109">
        <w:rPr>
          <w:rFonts w:ascii="Arial" w:hAnsi="Arial" w:cs="Arial"/>
        </w:rPr>
        <w:t>the proposed product satisfies Project needs for quality, utility, durability, function, and purpose</w:t>
      </w:r>
      <w:r w:rsidR="002E2B92">
        <w:rPr>
          <w:rFonts w:ascii="Arial" w:hAnsi="Arial" w:cs="Arial"/>
        </w:rPr>
        <w:t>.</w:t>
      </w:r>
    </w:p>
    <w:p w14:paraId="790EB120" w14:textId="77777777" w:rsidR="00992F66" w:rsidRPr="00B751B3" w:rsidRDefault="00992F66" w:rsidP="00E5071C">
      <w:pPr>
        <w:rPr>
          <w:rFonts w:ascii="Arial" w:hAnsi="Arial"/>
        </w:rPr>
      </w:pPr>
    </w:p>
    <w:p w14:paraId="38B7B257" w14:textId="408F1FEB" w:rsidR="002013DC" w:rsidRPr="00C41109" w:rsidRDefault="002013DC" w:rsidP="00E5071C">
      <w:pPr>
        <w:ind w:left="720" w:hanging="720"/>
        <w:rPr>
          <w:rFonts w:ascii="Arial" w:hAnsi="Arial" w:cs="Arial"/>
          <w:b/>
          <w:u w:val="single"/>
        </w:rPr>
      </w:pPr>
      <w:r w:rsidRPr="00C41109">
        <w:rPr>
          <w:rFonts w:ascii="Arial" w:hAnsi="Arial" w:cs="Arial"/>
          <w:b/>
          <w:u w:val="single"/>
        </w:rPr>
        <w:t>C.</w:t>
      </w:r>
      <w:r w:rsidR="00796610" w:rsidRPr="00C41109">
        <w:rPr>
          <w:rFonts w:ascii="Arial" w:hAnsi="Arial" w:cs="Arial"/>
          <w:b/>
          <w:u w:val="single"/>
        </w:rPr>
        <w:t>4</w:t>
      </w:r>
      <w:r w:rsidR="00FE223E">
        <w:rPr>
          <w:rFonts w:ascii="Arial" w:hAnsi="Arial" w:cs="Arial"/>
          <w:b/>
          <w:u w:val="single"/>
        </w:rPr>
        <w:tab/>
      </w:r>
      <w:r w:rsidR="00AC613A" w:rsidRPr="00C41109">
        <w:rPr>
          <w:rFonts w:ascii="Arial" w:hAnsi="Arial" w:cs="Arial"/>
          <w:b/>
          <w:u w:val="single"/>
        </w:rPr>
        <w:t>REQUEST</w:t>
      </w:r>
      <w:r w:rsidR="009C708D" w:rsidRPr="00C41109">
        <w:rPr>
          <w:rFonts w:ascii="Arial" w:hAnsi="Arial" w:cs="Arial"/>
          <w:b/>
          <w:u w:val="single"/>
        </w:rPr>
        <w:t>S</w:t>
      </w:r>
      <w:r w:rsidR="00AC613A" w:rsidRPr="00C41109">
        <w:rPr>
          <w:rFonts w:ascii="Arial" w:hAnsi="Arial" w:cs="Arial"/>
          <w:b/>
          <w:u w:val="single"/>
        </w:rPr>
        <w:t xml:space="preserve"> FOR </w:t>
      </w:r>
      <w:r w:rsidR="009C708D" w:rsidRPr="00C41109">
        <w:rPr>
          <w:rFonts w:ascii="Arial" w:hAnsi="Arial" w:cs="Arial"/>
          <w:b/>
          <w:u w:val="single"/>
        </w:rPr>
        <w:t xml:space="preserve">APPROVAL OF EQUIVALENTS, </w:t>
      </w:r>
      <w:r w:rsidR="00AC613A" w:rsidRPr="00C41109">
        <w:rPr>
          <w:rFonts w:ascii="Arial" w:hAnsi="Arial" w:cs="Arial"/>
          <w:b/>
          <w:u w:val="single"/>
        </w:rPr>
        <w:t>CLARIFICATION</w:t>
      </w:r>
      <w:r w:rsidR="009C708D" w:rsidRPr="00C41109">
        <w:rPr>
          <w:rFonts w:ascii="Arial" w:hAnsi="Arial" w:cs="Arial"/>
          <w:b/>
          <w:u w:val="single"/>
        </w:rPr>
        <w:t>, OR</w:t>
      </w:r>
      <w:r w:rsidR="00380589" w:rsidRPr="00C41109">
        <w:rPr>
          <w:rFonts w:ascii="Arial" w:hAnsi="Arial" w:cs="Arial"/>
          <w:b/>
          <w:u w:val="single"/>
        </w:rPr>
        <w:t xml:space="preserve"> </w:t>
      </w:r>
      <w:r w:rsidR="00AC613A" w:rsidRPr="00C41109">
        <w:rPr>
          <w:rFonts w:ascii="Arial" w:hAnsi="Arial" w:cs="Arial"/>
          <w:b/>
          <w:u w:val="single"/>
        </w:rPr>
        <w:t>CHANGE</w:t>
      </w:r>
      <w:r w:rsidR="007A5BFB" w:rsidRPr="00C41109">
        <w:rPr>
          <w:rFonts w:ascii="Arial" w:hAnsi="Arial" w:cs="Arial"/>
          <w:b/>
          <w:u w:val="single"/>
        </w:rPr>
        <w:t xml:space="preserve"> </w:t>
      </w:r>
    </w:p>
    <w:p w14:paraId="7A4194DC" w14:textId="77777777" w:rsidR="002013DC" w:rsidRPr="00C41109" w:rsidRDefault="002013DC" w:rsidP="00E92A5E">
      <w:pPr>
        <w:rPr>
          <w:rFonts w:ascii="Arial" w:hAnsi="Arial" w:cs="Arial"/>
        </w:rPr>
      </w:pPr>
    </w:p>
    <w:p w14:paraId="096D4A54" w14:textId="4EE85AE6" w:rsidR="00031A33" w:rsidRPr="00CD5C7F" w:rsidRDefault="002013DC" w:rsidP="00E5071C">
      <w:pPr>
        <w:rPr>
          <w:rFonts w:ascii="Arial" w:hAnsi="Arial" w:cs="Arial"/>
        </w:rPr>
      </w:pPr>
      <w:r w:rsidRPr="00E5071C">
        <w:rPr>
          <w:rFonts w:ascii="Arial" w:hAnsi="Arial"/>
          <w:b/>
        </w:rPr>
        <w:t>C.</w:t>
      </w:r>
      <w:r w:rsidR="00796610" w:rsidRPr="00E5071C">
        <w:rPr>
          <w:rFonts w:ascii="Arial" w:hAnsi="Arial"/>
          <w:b/>
        </w:rPr>
        <w:t>4</w:t>
      </w:r>
      <w:r w:rsidRPr="00E5071C">
        <w:rPr>
          <w:rFonts w:ascii="Arial" w:hAnsi="Arial"/>
          <w:b/>
        </w:rPr>
        <w:t>.1</w:t>
      </w:r>
      <w:r w:rsidR="0039045A">
        <w:rPr>
          <w:rFonts w:ascii="Arial" w:hAnsi="Arial" w:cs="Arial"/>
          <w:b/>
          <w:bCs/>
        </w:rPr>
        <w:tab/>
      </w:r>
      <w:r w:rsidR="00031A33" w:rsidRPr="00E5071C">
        <w:rPr>
          <w:rFonts w:ascii="Arial" w:hAnsi="Arial"/>
          <w:b/>
        </w:rPr>
        <w:t>REQUEST FOR APPROVAL OF EQUIVALENTS</w:t>
      </w:r>
      <w:r w:rsidR="00B178D0" w:rsidRPr="00E5071C">
        <w:rPr>
          <w:rFonts w:ascii="Arial" w:hAnsi="Arial"/>
          <w:b/>
        </w:rPr>
        <w:t>.</w:t>
      </w:r>
      <w:r w:rsidR="005C1AF0">
        <w:rPr>
          <w:rFonts w:ascii="Arial" w:hAnsi="Arial" w:cs="Arial"/>
        </w:rPr>
        <w:t xml:space="preserve"> Bidders may request approval of equivalents.</w:t>
      </w:r>
      <w:r w:rsidR="00AC0BAC">
        <w:rPr>
          <w:rFonts w:ascii="Arial" w:hAnsi="Arial" w:cs="Arial"/>
        </w:rPr>
        <w:t xml:space="preserve"> </w:t>
      </w:r>
      <w:r w:rsidR="00031A33" w:rsidRPr="00C41109">
        <w:rPr>
          <w:rFonts w:ascii="Arial" w:hAnsi="Arial" w:cs="Arial"/>
        </w:rPr>
        <w:t xml:space="preserve">Requests shall provide all the information necessary for </w:t>
      </w:r>
      <w:r w:rsidR="00C03AD2">
        <w:rPr>
          <w:rFonts w:ascii="Arial" w:hAnsi="Arial" w:cs="Arial"/>
        </w:rPr>
        <w:t>Agency</w:t>
      </w:r>
      <w:r w:rsidR="00031A33" w:rsidRPr="00C41109">
        <w:rPr>
          <w:rFonts w:ascii="Arial" w:hAnsi="Arial" w:cs="Arial"/>
        </w:rPr>
        <w:t xml:space="preserve"> to determine product acceptability (see Section C.3</w:t>
      </w:r>
      <w:r w:rsidR="001816DF" w:rsidRPr="00C41109">
        <w:rPr>
          <w:rFonts w:ascii="Arial" w:hAnsi="Arial" w:cs="Arial"/>
        </w:rPr>
        <w:t>.2</w:t>
      </w:r>
      <w:r w:rsidR="00031A33" w:rsidRPr="00C41109">
        <w:rPr>
          <w:rFonts w:ascii="Arial" w:hAnsi="Arial" w:cs="Arial"/>
        </w:rPr>
        <w:t>). Requests shall reference any applicable Specification sections.</w:t>
      </w:r>
      <w:r w:rsidR="008B4910" w:rsidRPr="00C41109">
        <w:rPr>
          <w:rFonts w:ascii="Arial" w:hAnsi="Arial" w:cs="Arial"/>
        </w:rPr>
        <w:t xml:space="preserve"> </w:t>
      </w:r>
      <w:r w:rsidR="00C03AD2">
        <w:rPr>
          <w:rFonts w:ascii="Arial" w:hAnsi="Arial" w:cs="Arial"/>
        </w:rPr>
        <w:t>Agency</w:t>
      </w:r>
      <w:r w:rsidR="007157BC" w:rsidRPr="00C41109">
        <w:rPr>
          <w:rFonts w:ascii="Arial" w:hAnsi="Arial" w:cs="Arial"/>
        </w:rPr>
        <w:t xml:space="preserve"> </w:t>
      </w:r>
      <w:r w:rsidR="008B4910" w:rsidRPr="00C41109">
        <w:rPr>
          <w:rFonts w:ascii="Arial" w:hAnsi="Arial" w:cs="Arial"/>
        </w:rPr>
        <w:t xml:space="preserve">will issue an Addendum identifying any approved </w:t>
      </w:r>
      <w:r w:rsidR="007157BC">
        <w:rPr>
          <w:rFonts w:ascii="Arial" w:hAnsi="Arial" w:cs="Arial"/>
        </w:rPr>
        <w:t>e</w:t>
      </w:r>
      <w:r w:rsidR="007157BC" w:rsidRPr="00C41109">
        <w:rPr>
          <w:rFonts w:ascii="Arial" w:hAnsi="Arial" w:cs="Arial"/>
        </w:rPr>
        <w:t xml:space="preserve">quivalent </w:t>
      </w:r>
      <w:r w:rsidR="008B4910" w:rsidRPr="00C41109">
        <w:rPr>
          <w:rFonts w:ascii="Arial" w:hAnsi="Arial" w:cs="Arial"/>
        </w:rPr>
        <w:t>products</w:t>
      </w:r>
      <w:r w:rsidR="002E2B92">
        <w:rPr>
          <w:rFonts w:ascii="Arial" w:hAnsi="Arial" w:cs="Arial"/>
        </w:rPr>
        <w:t xml:space="preserve">. </w:t>
      </w:r>
    </w:p>
    <w:p w14:paraId="3167A48B" w14:textId="77777777" w:rsidR="00031A33" w:rsidRPr="00C41109" w:rsidRDefault="00031A33" w:rsidP="00E5071C">
      <w:pPr>
        <w:rPr>
          <w:rFonts w:ascii="Arial" w:hAnsi="Arial" w:cs="Arial"/>
        </w:rPr>
      </w:pPr>
    </w:p>
    <w:p w14:paraId="3657871D" w14:textId="1D9C3138" w:rsidR="00031A33" w:rsidRPr="00C41109" w:rsidRDefault="00031A33" w:rsidP="00E5071C">
      <w:pPr>
        <w:rPr>
          <w:rFonts w:ascii="Arial" w:hAnsi="Arial" w:cs="Arial"/>
        </w:rPr>
      </w:pPr>
      <w:r w:rsidRPr="00E5071C">
        <w:rPr>
          <w:rFonts w:ascii="Arial" w:hAnsi="Arial"/>
          <w:b/>
        </w:rPr>
        <w:t>C.</w:t>
      </w:r>
      <w:r w:rsidR="00796610" w:rsidRPr="00E5071C">
        <w:rPr>
          <w:rFonts w:ascii="Arial" w:hAnsi="Arial"/>
          <w:b/>
        </w:rPr>
        <w:t>4</w:t>
      </w:r>
      <w:r w:rsidRPr="00E5071C">
        <w:rPr>
          <w:rFonts w:ascii="Arial" w:hAnsi="Arial"/>
          <w:b/>
        </w:rPr>
        <w:t>.2</w:t>
      </w:r>
      <w:r w:rsidR="0039045A">
        <w:rPr>
          <w:rFonts w:ascii="Arial" w:hAnsi="Arial" w:cs="Arial"/>
          <w:b/>
          <w:bCs/>
        </w:rPr>
        <w:tab/>
      </w:r>
      <w:r w:rsidRPr="00E5071C">
        <w:rPr>
          <w:rFonts w:ascii="Arial" w:hAnsi="Arial"/>
          <w:b/>
        </w:rPr>
        <w:t>REQUEST FOR CLARIFICATION</w:t>
      </w:r>
      <w:r w:rsidR="00B178D0" w:rsidRPr="00E5071C">
        <w:rPr>
          <w:rFonts w:ascii="Arial" w:hAnsi="Arial"/>
          <w:b/>
        </w:rPr>
        <w:t>.</w:t>
      </w:r>
      <w:r w:rsidR="00B178D0" w:rsidRPr="00C41109">
        <w:rPr>
          <w:rFonts w:ascii="Arial" w:hAnsi="Arial" w:cs="Arial"/>
        </w:rPr>
        <w:t xml:space="preserve"> </w:t>
      </w:r>
      <w:r w:rsidRPr="00C41109">
        <w:rPr>
          <w:rFonts w:ascii="Arial" w:hAnsi="Arial" w:cs="Arial"/>
        </w:rPr>
        <w:t>Bidder</w:t>
      </w:r>
      <w:r w:rsidR="0086491C" w:rsidRPr="00C41109">
        <w:rPr>
          <w:rFonts w:ascii="Arial" w:hAnsi="Arial" w:cs="Arial"/>
        </w:rPr>
        <w:t>s</w:t>
      </w:r>
      <w:r w:rsidRPr="00C41109">
        <w:rPr>
          <w:rFonts w:ascii="Arial" w:hAnsi="Arial" w:cs="Arial"/>
        </w:rPr>
        <w:t xml:space="preserve"> may request clarification of </w:t>
      </w:r>
      <w:r w:rsidR="00074728" w:rsidRPr="00C41109">
        <w:rPr>
          <w:rFonts w:ascii="Arial" w:hAnsi="Arial" w:cs="Arial"/>
        </w:rPr>
        <w:t xml:space="preserve">any </w:t>
      </w:r>
      <w:r w:rsidRPr="00C41109">
        <w:rPr>
          <w:rFonts w:ascii="Arial" w:hAnsi="Arial" w:cs="Arial"/>
        </w:rPr>
        <w:t>ITB</w:t>
      </w:r>
      <w:r w:rsidR="0086491C" w:rsidRPr="00C41109">
        <w:rPr>
          <w:rFonts w:ascii="Arial" w:hAnsi="Arial" w:cs="Arial"/>
        </w:rPr>
        <w:t xml:space="preserve"> requirements</w:t>
      </w:r>
      <w:r w:rsidR="00105F42" w:rsidRPr="00C41109">
        <w:rPr>
          <w:rFonts w:ascii="Arial" w:hAnsi="Arial" w:cs="Arial"/>
        </w:rPr>
        <w:t xml:space="preserve"> per the method provided in </w:t>
      </w:r>
      <w:r w:rsidR="006D7499">
        <w:rPr>
          <w:rFonts w:ascii="Arial" w:hAnsi="Arial" w:cs="Arial"/>
        </w:rPr>
        <w:t xml:space="preserve">Section </w:t>
      </w:r>
      <w:r w:rsidR="00105F42" w:rsidRPr="00C41109">
        <w:rPr>
          <w:rFonts w:ascii="Arial" w:hAnsi="Arial" w:cs="Arial"/>
        </w:rPr>
        <w:t>C.</w:t>
      </w:r>
      <w:r w:rsidR="00796610" w:rsidRPr="00C41109">
        <w:rPr>
          <w:rFonts w:ascii="Arial" w:hAnsi="Arial" w:cs="Arial"/>
        </w:rPr>
        <w:t>4</w:t>
      </w:r>
      <w:r w:rsidR="00105F42" w:rsidRPr="00C41109">
        <w:rPr>
          <w:rFonts w:ascii="Arial" w:hAnsi="Arial" w:cs="Arial"/>
        </w:rPr>
        <w:t>.5 below.</w:t>
      </w:r>
      <w:r w:rsidRPr="00C41109">
        <w:rPr>
          <w:rFonts w:ascii="Arial" w:hAnsi="Arial" w:cs="Arial"/>
        </w:rPr>
        <w:t xml:space="preserve"> </w:t>
      </w:r>
    </w:p>
    <w:p w14:paraId="44042682" w14:textId="77777777" w:rsidR="008B4910" w:rsidRPr="00C41109" w:rsidRDefault="008B4910" w:rsidP="00E5071C">
      <w:pPr>
        <w:rPr>
          <w:rFonts w:ascii="Arial" w:hAnsi="Arial" w:cs="Arial"/>
        </w:rPr>
      </w:pPr>
    </w:p>
    <w:p w14:paraId="56E743F7" w14:textId="0C18FC20" w:rsidR="00031A33" w:rsidRPr="00C41109" w:rsidRDefault="00031A33" w:rsidP="00E5071C">
      <w:pPr>
        <w:rPr>
          <w:rFonts w:ascii="Arial" w:hAnsi="Arial" w:cs="Arial"/>
        </w:rPr>
      </w:pPr>
      <w:r w:rsidRPr="00E5071C">
        <w:rPr>
          <w:rFonts w:ascii="Arial" w:hAnsi="Arial"/>
          <w:b/>
        </w:rPr>
        <w:t>C.</w:t>
      </w:r>
      <w:r w:rsidR="00796610" w:rsidRPr="00E5071C">
        <w:rPr>
          <w:rFonts w:ascii="Arial" w:hAnsi="Arial"/>
          <w:b/>
        </w:rPr>
        <w:t>4</w:t>
      </w:r>
      <w:r w:rsidRPr="00E5071C">
        <w:rPr>
          <w:rFonts w:ascii="Arial" w:hAnsi="Arial"/>
          <w:b/>
        </w:rPr>
        <w:t>.3</w:t>
      </w:r>
      <w:r w:rsidR="0039045A">
        <w:rPr>
          <w:rFonts w:ascii="Arial" w:hAnsi="Arial" w:cs="Arial"/>
          <w:b/>
          <w:bCs/>
        </w:rPr>
        <w:tab/>
      </w:r>
      <w:r w:rsidRPr="00E5071C">
        <w:rPr>
          <w:rFonts w:ascii="Arial" w:hAnsi="Arial"/>
          <w:b/>
        </w:rPr>
        <w:t>REQUEST FOR CHANGES TO CONTRACTUAL TERMS OR SPECIFICATIONS OR PLANS</w:t>
      </w:r>
      <w:r w:rsidR="002E2B92" w:rsidRPr="00E5071C">
        <w:rPr>
          <w:rFonts w:ascii="Arial" w:hAnsi="Arial"/>
          <w:b/>
        </w:rPr>
        <w:t>.</w:t>
      </w:r>
      <w:r w:rsidR="002E2B92">
        <w:rPr>
          <w:rFonts w:ascii="Arial" w:hAnsi="Arial" w:cs="Arial"/>
        </w:rPr>
        <w:t xml:space="preserve"> </w:t>
      </w:r>
      <w:r w:rsidRPr="00C41109">
        <w:rPr>
          <w:rFonts w:ascii="Arial" w:hAnsi="Arial" w:cs="Arial"/>
        </w:rPr>
        <w:t>Bidder</w:t>
      </w:r>
      <w:r w:rsidR="005C1AF0">
        <w:rPr>
          <w:rFonts w:ascii="Arial" w:hAnsi="Arial" w:cs="Arial"/>
        </w:rPr>
        <w:t>s</w:t>
      </w:r>
      <w:r w:rsidRPr="00C41109">
        <w:rPr>
          <w:rFonts w:ascii="Arial" w:hAnsi="Arial" w:cs="Arial"/>
        </w:rPr>
        <w:t xml:space="preserve"> may request changes to contractual terms, Plans, or Specifications. The request shall include a statement of the requested changes and the reason for the </w:t>
      </w:r>
      <w:proofErr w:type="gramStart"/>
      <w:r w:rsidRPr="00C41109">
        <w:rPr>
          <w:rFonts w:ascii="Arial" w:hAnsi="Arial" w:cs="Arial"/>
        </w:rPr>
        <w:t>requested changes</w:t>
      </w:r>
      <w:proofErr w:type="gramEnd"/>
      <w:r w:rsidRPr="00C41109">
        <w:rPr>
          <w:rFonts w:ascii="Arial" w:hAnsi="Arial" w:cs="Arial"/>
        </w:rPr>
        <w:t>.</w:t>
      </w:r>
    </w:p>
    <w:p w14:paraId="0127522C" w14:textId="77777777" w:rsidR="00031A33" w:rsidRPr="00C41109" w:rsidRDefault="00031A33" w:rsidP="00E5071C">
      <w:pPr>
        <w:rPr>
          <w:rFonts w:ascii="Arial" w:hAnsi="Arial" w:cs="Arial"/>
        </w:rPr>
      </w:pPr>
    </w:p>
    <w:p w14:paraId="5C8803A0" w14:textId="37DE686C" w:rsidR="00031A33" w:rsidRPr="00C41109" w:rsidRDefault="00031A33" w:rsidP="00E5071C">
      <w:pPr>
        <w:rPr>
          <w:rFonts w:ascii="Arial" w:hAnsi="Arial" w:cs="Arial"/>
        </w:rPr>
      </w:pPr>
      <w:r w:rsidRPr="00E5071C">
        <w:rPr>
          <w:rFonts w:ascii="Arial" w:hAnsi="Arial"/>
          <w:b/>
        </w:rPr>
        <w:t>C.</w:t>
      </w:r>
      <w:r w:rsidR="00796610" w:rsidRPr="00E5071C">
        <w:rPr>
          <w:rFonts w:ascii="Arial" w:hAnsi="Arial"/>
          <w:b/>
        </w:rPr>
        <w:t>4</w:t>
      </w:r>
      <w:r w:rsidRPr="00E5071C">
        <w:rPr>
          <w:rFonts w:ascii="Arial" w:hAnsi="Arial"/>
          <w:b/>
        </w:rPr>
        <w:t>.4</w:t>
      </w:r>
      <w:r w:rsidR="0039045A">
        <w:rPr>
          <w:rFonts w:ascii="Arial" w:hAnsi="Arial" w:cs="Arial"/>
          <w:b/>
          <w:bCs/>
        </w:rPr>
        <w:tab/>
      </w:r>
      <w:r w:rsidR="004326C9">
        <w:rPr>
          <w:rFonts w:ascii="Arial" w:hAnsi="Arial"/>
          <w:b/>
        </w:rPr>
        <w:t>RESERVED</w:t>
      </w:r>
      <w:r w:rsidRPr="00C41109">
        <w:rPr>
          <w:rFonts w:ascii="Arial" w:hAnsi="Arial" w:cs="Arial"/>
        </w:rPr>
        <w:t>.</w:t>
      </w:r>
    </w:p>
    <w:p w14:paraId="2E06EE27" w14:textId="77777777" w:rsidR="00031A33" w:rsidRPr="00C41109" w:rsidRDefault="00031A33" w:rsidP="00E5071C">
      <w:pPr>
        <w:rPr>
          <w:rFonts w:ascii="Arial" w:hAnsi="Arial" w:cs="Arial"/>
        </w:rPr>
      </w:pPr>
    </w:p>
    <w:p w14:paraId="2371F2C6" w14:textId="635AE04A" w:rsidR="00FC41EA" w:rsidRPr="00C41109" w:rsidRDefault="00FC41EA" w:rsidP="00E5071C">
      <w:pPr>
        <w:rPr>
          <w:rFonts w:ascii="Arial" w:hAnsi="Arial" w:cs="Arial"/>
        </w:rPr>
      </w:pPr>
      <w:r w:rsidRPr="00E5071C">
        <w:rPr>
          <w:rFonts w:ascii="Arial" w:hAnsi="Arial"/>
          <w:b/>
        </w:rPr>
        <w:t>C.</w:t>
      </w:r>
      <w:r w:rsidR="00796610" w:rsidRPr="00E5071C">
        <w:rPr>
          <w:rFonts w:ascii="Arial" w:hAnsi="Arial"/>
          <w:b/>
        </w:rPr>
        <w:t>4</w:t>
      </w:r>
      <w:r w:rsidR="00380589" w:rsidRPr="00E5071C">
        <w:rPr>
          <w:rFonts w:ascii="Arial" w:hAnsi="Arial"/>
          <w:b/>
        </w:rPr>
        <w:t>.</w:t>
      </w:r>
      <w:r w:rsidR="008B4910" w:rsidRPr="00E5071C">
        <w:rPr>
          <w:rFonts w:ascii="Arial" w:hAnsi="Arial"/>
          <w:b/>
        </w:rPr>
        <w:t>5</w:t>
      </w:r>
      <w:r w:rsidR="0039045A">
        <w:rPr>
          <w:rFonts w:ascii="Arial" w:hAnsi="Arial" w:cs="Arial"/>
          <w:b/>
          <w:bCs/>
        </w:rPr>
        <w:tab/>
      </w:r>
      <w:r w:rsidRPr="00E5071C">
        <w:rPr>
          <w:rFonts w:ascii="Arial" w:hAnsi="Arial"/>
          <w:b/>
        </w:rPr>
        <w:t>METHOD OF SUBMITTING REQUESTS</w:t>
      </w:r>
      <w:r w:rsidR="00B178D0" w:rsidRPr="00E5071C">
        <w:rPr>
          <w:rFonts w:ascii="Arial" w:hAnsi="Arial"/>
          <w:b/>
        </w:rPr>
        <w:t>.</w:t>
      </w:r>
      <w:r w:rsidR="00B178D0" w:rsidRPr="00C41109">
        <w:rPr>
          <w:rFonts w:ascii="Arial" w:hAnsi="Arial" w:cs="Arial"/>
        </w:rPr>
        <w:t xml:space="preserve"> </w:t>
      </w:r>
      <w:r w:rsidR="00BC4074" w:rsidRPr="00C41109">
        <w:rPr>
          <w:rFonts w:ascii="Arial" w:hAnsi="Arial" w:cs="Arial"/>
        </w:rPr>
        <w:t>R</w:t>
      </w:r>
      <w:r w:rsidRPr="00C41109">
        <w:rPr>
          <w:rFonts w:ascii="Arial" w:hAnsi="Arial" w:cs="Arial"/>
        </w:rPr>
        <w:t xml:space="preserve">equests for </w:t>
      </w:r>
      <w:r w:rsidRPr="00D67368">
        <w:rPr>
          <w:rFonts w:ascii="Arial" w:hAnsi="Arial" w:cs="Arial"/>
        </w:rPr>
        <w:t>approval</w:t>
      </w:r>
      <w:r w:rsidR="009C708D" w:rsidRPr="00D67368">
        <w:rPr>
          <w:rFonts w:ascii="Arial" w:hAnsi="Arial" w:cs="Arial"/>
        </w:rPr>
        <w:t xml:space="preserve"> of equivalents</w:t>
      </w:r>
      <w:r w:rsidR="009B1789">
        <w:rPr>
          <w:rFonts w:ascii="Arial" w:hAnsi="Arial" w:cs="Arial"/>
        </w:rPr>
        <w:t xml:space="preserve"> and</w:t>
      </w:r>
      <w:r w:rsidR="006D72B4">
        <w:rPr>
          <w:rFonts w:ascii="Arial" w:hAnsi="Arial" w:cs="Arial"/>
        </w:rPr>
        <w:t xml:space="preserve"> </w:t>
      </w:r>
      <w:r w:rsidRPr="00C41109">
        <w:rPr>
          <w:rFonts w:ascii="Arial" w:hAnsi="Arial" w:cs="Arial"/>
        </w:rPr>
        <w:t xml:space="preserve">clarification </w:t>
      </w:r>
      <w:r w:rsidR="003A604C">
        <w:rPr>
          <w:rFonts w:ascii="Arial" w:hAnsi="Arial" w:cs="Arial"/>
        </w:rPr>
        <w:t xml:space="preserve">or </w:t>
      </w:r>
      <w:r w:rsidRPr="00C41109">
        <w:rPr>
          <w:rFonts w:ascii="Arial" w:hAnsi="Arial" w:cs="Arial"/>
        </w:rPr>
        <w:t>change</w:t>
      </w:r>
      <w:r w:rsidR="00105F42" w:rsidRPr="00C41109">
        <w:rPr>
          <w:rFonts w:ascii="Arial" w:hAnsi="Arial" w:cs="Arial"/>
        </w:rPr>
        <w:t>s</w:t>
      </w:r>
      <w:r w:rsidR="00297287" w:rsidRPr="00C41109">
        <w:rPr>
          <w:rFonts w:ascii="Arial" w:hAnsi="Arial" w:cs="Arial"/>
        </w:rPr>
        <w:t xml:space="preserve"> of the ITB provisions</w:t>
      </w:r>
      <w:r w:rsidRPr="00C41109">
        <w:rPr>
          <w:rFonts w:ascii="Arial" w:hAnsi="Arial" w:cs="Arial"/>
        </w:rPr>
        <w:t xml:space="preserve"> shall be </w:t>
      </w:r>
      <w:r w:rsidR="00BC4074" w:rsidRPr="00C41109">
        <w:rPr>
          <w:rFonts w:ascii="Arial" w:hAnsi="Arial" w:cs="Arial"/>
        </w:rPr>
        <w:t xml:space="preserve">made in </w:t>
      </w:r>
      <w:r w:rsidR="00530364" w:rsidRPr="00C41109">
        <w:rPr>
          <w:rFonts w:ascii="Arial" w:hAnsi="Arial" w:cs="Arial"/>
        </w:rPr>
        <w:t>W</w:t>
      </w:r>
      <w:r w:rsidR="00BC4074" w:rsidRPr="00C41109">
        <w:rPr>
          <w:rFonts w:ascii="Arial" w:hAnsi="Arial" w:cs="Arial"/>
        </w:rPr>
        <w:t>riting</w:t>
      </w:r>
      <w:r w:rsidR="00031A33" w:rsidRPr="00C41109">
        <w:rPr>
          <w:rFonts w:ascii="Arial" w:hAnsi="Arial" w:cs="Arial"/>
        </w:rPr>
        <w:t xml:space="preserve"> </w:t>
      </w:r>
      <w:r w:rsidR="00105F42" w:rsidRPr="00C41109">
        <w:rPr>
          <w:rFonts w:ascii="Arial" w:hAnsi="Arial" w:cs="Arial"/>
        </w:rPr>
        <w:t xml:space="preserve">via email to the </w:t>
      </w:r>
      <w:r w:rsidR="009045EA">
        <w:rPr>
          <w:rFonts w:ascii="Arial" w:hAnsi="Arial" w:cs="Arial"/>
        </w:rPr>
        <w:t>SPC</w:t>
      </w:r>
      <w:r w:rsidR="00BC4074" w:rsidRPr="00C41109">
        <w:rPr>
          <w:rFonts w:ascii="Arial" w:hAnsi="Arial" w:cs="Arial"/>
        </w:rPr>
        <w:t xml:space="preserve"> and </w:t>
      </w:r>
      <w:r w:rsidRPr="00C41109">
        <w:rPr>
          <w:rFonts w:ascii="Arial" w:hAnsi="Arial" w:cs="Arial"/>
        </w:rPr>
        <w:t>marked as follows:</w:t>
      </w:r>
    </w:p>
    <w:p w14:paraId="657B5A30" w14:textId="77777777" w:rsidR="00FC41EA" w:rsidRPr="00C41109" w:rsidRDefault="00FC41EA" w:rsidP="00E5071C">
      <w:pPr>
        <w:rPr>
          <w:rFonts w:ascii="Arial" w:hAnsi="Arial" w:cs="Arial"/>
        </w:rPr>
      </w:pPr>
    </w:p>
    <w:p w14:paraId="53079F0A" w14:textId="1C5A0242" w:rsidR="00FC41EA" w:rsidRPr="00C41109" w:rsidRDefault="00105F42" w:rsidP="00E5071C">
      <w:pPr>
        <w:tabs>
          <w:tab w:val="left" w:pos="3240"/>
        </w:tabs>
        <w:ind w:left="3240" w:hanging="2520"/>
        <w:rPr>
          <w:rFonts w:ascii="Arial" w:hAnsi="Arial" w:cs="Arial"/>
        </w:rPr>
      </w:pPr>
      <w:r w:rsidRPr="00C41109">
        <w:rPr>
          <w:rFonts w:ascii="Arial" w:hAnsi="Arial" w:cs="Arial"/>
        </w:rPr>
        <w:t>Email Subject Line:</w:t>
      </w:r>
      <w:r w:rsidR="003A604C">
        <w:rPr>
          <w:rFonts w:ascii="Arial" w:hAnsi="Arial" w:cs="Arial"/>
        </w:rPr>
        <w:tab/>
      </w:r>
      <w:r w:rsidR="00FC41EA" w:rsidRPr="00C41109">
        <w:rPr>
          <w:rFonts w:ascii="Arial" w:hAnsi="Arial" w:cs="Arial"/>
        </w:rPr>
        <w:t>Bid Request for:</w:t>
      </w:r>
      <w:r w:rsidR="00DB042D" w:rsidRPr="00C41109">
        <w:rPr>
          <w:rFonts w:ascii="Arial" w:hAnsi="Arial" w:cs="Arial"/>
        </w:rPr>
        <w:t xml:space="preserve"> </w:t>
      </w:r>
      <w:r w:rsidR="00FE40AA">
        <w:rPr>
          <w:rFonts w:ascii="Arial" w:hAnsi="Arial" w:cs="Arial"/>
        </w:rPr>
        <w:t>Approval of Equivalents</w:t>
      </w:r>
      <w:r w:rsidR="00174826">
        <w:rPr>
          <w:rFonts w:ascii="Arial" w:hAnsi="Arial" w:cs="Arial"/>
        </w:rPr>
        <w:t xml:space="preserve"> </w:t>
      </w:r>
      <w:r w:rsidR="00FC41EA" w:rsidRPr="00C41109">
        <w:rPr>
          <w:rFonts w:ascii="Arial" w:hAnsi="Arial" w:cs="Arial"/>
        </w:rPr>
        <w:t>/</w:t>
      </w:r>
      <w:r w:rsidR="00174826">
        <w:rPr>
          <w:rFonts w:ascii="Arial" w:hAnsi="Arial" w:cs="Arial"/>
        </w:rPr>
        <w:t xml:space="preserve"> </w:t>
      </w:r>
      <w:r w:rsidR="00FC41EA" w:rsidRPr="00C41109">
        <w:rPr>
          <w:rFonts w:ascii="Arial" w:hAnsi="Arial" w:cs="Arial"/>
        </w:rPr>
        <w:t>Clarification</w:t>
      </w:r>
      <w:r w:rsidR="00174826">
        <w:rPr>
          <w:rFonts w:ascii="Arial" w:hAnsi="Arial" w:cs="Arial"/>
        </w:rPr>
        <w:t xml:space="preserve"> </w:t>
      </w:r>
      <w:r w:rsidR="00FC41EA" w:rsidRPr="00C41109">
        <w:rPr>
          <w:rFonts w:ascii="Arial" w:hAnsi="Arial" w:cs="Arial"/>
        </w:rPr>
        <w:t>/</w:t>
      </w:r>
      <w:r w:rsidR="00174826">
        <w:rPr>
          <w:rFonts w:ascii="Arial" w:hAnsi="Arial" w:cs="Arial"/>
        </w:rPr>
        <w:t xml:space="preserve"> </w:t>
      </w:r>
      <w:r w:rsidR="00FC41EA" w:rsidRPr="00C41109">
        <w:rPr>
          <w:rFonts w:ascii="Arial" w:hAnsi="Arial" w:cs="Arial"/>
        </w:rPr>
        <w:t>Change</w:t>
      </w:r>
      <w:r w:rsidR="00174826">
        <w:rPr>
          <w:rFonts w:ascii="Arial" w:hAnsi="Arial" w:cs="Arial"/>
        </w:rPr>
        <w:t xml:space="preserve"> </w:t>
      </w:r>
      <w:r w:rsidR="00297287" w:rsidRPr="00C41109">
        <w:rPr>
          <w:rFonts w:ascii="Arial" w:hAnsi="Arial" w:cs="Arial"/>
        </w:rPr>
        <w:t>of ITB Provisions</w:t>
      </w:r>
    </w:p>
    <w:p w14:paraId="666D180D" w14:textId="77777777" w:rsidR="00FC41EA" w:rsidRPr="00C41109" w:rsidRDefault="00FC41EA" w:rsidP="00E5071C">
      <w:pPr>
        <w:tabs>
          <w:tab w:val="left" w:pos="3240"/>
        </w:tabs>
        <w:ind w:left="3240" w:hanging="2520"/>
        <w:rPr>
          <w:rFonts w:ascii="Arial" w:hAnsi="Arial" w:cs="Arial"/>
        </w:rPr>
      </w:pPr>
    </w:p>
    <w:p w14:paraId="02408743" w14:textId="61A34CAE" w:rsidR="00FC41EA" w:rsidRPr="00C41109" w:rsidRDefault="00105F42" w:rsidP="00E5071C">
      <w:pPr>
        <w:tabs>
          <w:tab w:val="left" w:pos="3240"/>
        </w:tabs>
        <w:ind w:left="3240" w:hanging="2520"/>
        <w:rPr>
          <w:rFonts w:ascii="Arial" w:hAnsi="Arial" w:cs="Arial"/>
        </w:rPr>
      </w:pPr>
      <w:r w:rsidRPr="00C41109">
        <w:rPr>
          <w:rFonts w:ascii="Arial" w:hAnsi="Arial" w:cs="Arial"/>
        </w:rPr>
        <w:t xml:space="preserve">Body of </w:t>
      </w:r>
      <w:r w:rsidR="00291A3E">
        <w:rPr>
          <w:rFonts w:ascii="Arial" w:hAnsi="Arial" w:cs="Arial"/>
        </w:rPr>
        <w:t>Email</w:t>
      </w:r>
      <w:r w:rsidRPr="00C41109">
        <w:rPr>
          <w:rFonts w:ascii="Arial" w:hAnsi="Arial" w:cs="Arial"/>
        </w:rPr>
        <w:t>:</w:t>
      </w:r>
      <w:r w:rsidR="003A604C">
        <w:rPr>
          <w:rFonts w:ascii="Arial" w:hAnsi="Arial" w:cs="Arial"/>
        </w:rPr>
        <w:tab/>
      </w:r>
      <w:r w:rsidR="00FC41EA" w:rsidRPr="00C41109">
        <w:rPr>
          <w:rFonts w:ascii="Arial" w:hAnsi="Arial" w:cs="Arial"/>
        </w:rPr>
        <w:t>ITB Number</w:t>
      </w:r>
      <w:r w:rsidRPr="00C41109">
        <w:rPr>
          <w:rFonts w:ascii="Arial" w:hAnsi="Arial" w:cs="Arial"/>
        </w:rPr>
        <w:t xml:space="preserve"> and Bid Opening Date</w:t>
      </w:r>
    </w:p>
    <w:p w14:paraId="426BB0B6" w14:textId="77777777" w:rsidR="00FC41EA" w:rsidRPr="00C41109" w:rsidRDefault="00FC41EA" w:rsidP="00E5071C">
      <w:pPr>
        <w:rPr>
          <w:rFonts w:ascii="Arial" w:hAnsi="Arial" w:cs="Arial"/>
        </w:rPr>
      </w:pPr>
    </w:p>
    <w:p w14:paraId="3867005F" w14:textId="401CA98E" w:rsidR="00FC41EA" w:rsidRPr="00C41109" w:rsidRDefault="00105F42" w:rsidP="00E5071C">
      <w:pPr>
        <w:rPr>
          <w:rFonts w:ascii="Arial" w:hAnsi="Arial" w:cs="Arial"/>
        </w:rPr>
      </w:pPr>
      <w:r w:rsidRPr="00C41109">
        <w:rPr>
          <w:rFonts w:ascii="Arial" w:hAnsi="Arial" w:cs="Arial"/>
        </w:rPr>
        <w:t xml:space="preserve">Requests </w:t>
      </w:r>
      <w:r w:rsidR="00FC41EA" w:rsidRPr="00C41109">
        <w:rPr>
          <w:rFonts w:ascii="Arial" w:hAnsi="Arial" w:cs="Arial"/>
        </w:rPr>
        <w:t xml:space="preserve">must be received by </w:t>
      </w:r>
      <w:r w:rsidR="00C325B9" w:rsidRPr="00C41109">
        <w:rPr>
          <w:rFonts w:ascii="Arial" w:hAnsi="Arial" w:cs="Arial"/>
        </w:rPr>
        <w:t xml:space="preserve">the </w:t>
      </w:r>
      <w:r w:rsidR="009045EA">
        <w:rPr>
          <w:rFonts w:ascii="Arial" w:hAnsi="Arial" w:cs="Arial"/>
        </w:rPr>
        <w:t>SPC</w:t>
      </w:r>
      <w:r w:rsidR="00624F5E" w:rsidRPr="00C41109">
        <w:rPr>
          <w:rFonts w:ascii="Arial" w:hAnsi="Arial" w:cs="Arial"/>
        </w:rPr>
        <w:t xml:space="preserve"> </w:t>
      </w:r>
      <w:r w:rsidR="00FC41EA" w:rsidRPr="00C41109">
        <w:rPr>
          <w:rFonts w:ascii="Arial" w:hAnsi="Arial" w:cs="Arial"/>
        </w:rPr>
        <w:t>by</w:t>
      </w:r>
      <w:r w:rsidR="004F09D7" w:rsidRPr="00C41109">
        <w:rPr>
          <w:rFonts w:ascii="Arial" w:hAnsi="Arial" w:cs="Arial"/>
          <w:b/>
          <w:bCs/>
        </w:rPr>
        <w:t xml:space="preserve"> the deadline provided in the Solicitation Schedule</w:t>
      </w:r>
      <w:r w:rsidR="000C4B0B">
        <w:rPr>
          <w:rFonts w:ascii="Arial" w:hAnsi="Arial" w:cs="Arial"/>
          <w:b/>
          <w:bCs/>
        </w:rPr>
        <w:t xml:space="preserve"> (see Section A</w:t>
      </w:r>
      <w:r w:rsidR="006E3A98">
        <w:rPr>
          <w:rFonts w:ascii="Arial" w:hAnsi="Arial" w:cs="Arial"/>
          <w:b/>
          <w:bCs/>
        </w:rPr>
        <w:t>.3</w:t>
      </w:r>
      <w:r w:rsidR="000C4B0B">
        <w:rPr>
          <w:rFonts w:ascii="Arial" w:hAnsi="Arial" w:cs="Arial"/>
          <w:b/>
          <w:bCs/>
        </w:rPr>
        <w:t>)</w:t>
      </w:r>
      <w:r w:rsidR="004F09D7" w:rsidRPr="00C41109">
        <w:rPr>
          <w:rFonts w:ascii="Arial" w:hAnsi="Arial" w:cs="Arial"/>
          <w:b/>
          <w:bCs/>
        </w:rPr>
        <w:t xml:space="preserve">. </w:t>
      </w:r>
      <w:r w:rsidR="00FC41EA" w:rsidRPr="00C41109">
        <w:rPr>
          <w:rFonts w:ascii="Arial" w:hAnsi="Arial" w:cs="Arial"/>
        </w:rPr>
        <w:t xml:space="preserve">Unless this specific deadline is extended by subsequent </w:t>
      </w:r>
      <w:r w:rsidR="00C97FD4" w:rsidRPr="00C41109">
        <w:rPr>
          <w:rFonts w:ascii="Arial" w:hAnsi="Arial" w:cs="Arial"/>
        </w:rPr>
        <w:t>Addenda</w:t>
      </w:r>
      <w:r w:rsidR="00FC41EA" w:rsidRPr="00C41109">
        <w:rPr>
          <w:rFonts w:ascii="Arial" w:hAnsi="Arial" w:cs="Arial"/>
        </w:rPr>
        <w:t>, no requests or protests pertaining to provisions contained in the originally</w:t>
      </w:r>
      <w:r w:rsidR="00A85DDA">
        <w:rPr>
          <w:rFonts w:ascii="Arial" w:hAnsi="Arial" w:cs="Arial"/>
        </w:rPr>
        <w:t xml:space="preserve"> </w:t>
      </w:r>
      <w:r w:rsidR="00FC41EA" w:rsidRPr="00C41109">
        <w:rPr>
          <w:rFonts w:ascii="Arial" w:hAnsi="Arial" w:cs="Arial"/>
        </w:rPr>
        <w:t>issued ITB will be considered after the date specified herein.</w:t>
      </w:r>
    </w:p>
    <w:p w14:paraId="62861693" w14:textId="77777777" w:rsidR="00F9615A" w:rsidRPr="00C41109" w:rsidRDefault="00F9615A" w:rsidP="00E5071C">
      <w:pPr>
        <w:rPr>
          <w:rFonts w:ascii="Arial" w:hAnsi="Arial" w:cs="Arial"/>
        </w:rPr>
      </w:pPr>
    </w:p>
    <w:p w14:paraId="4F57CA50" w14:textId="66AFF3AB" w:rsidR="001816DF" w:rsidRPr="00C41109" w:rsidRDefault="002013DC" w:rsidP="00E92A5E">
      <w:pPr>
        <w:rPr>
          <w:rFonts w:ascii="Arial" w:hAnsi="Arial" w:cs="Arial"/>
        </w:rPr>
      </w:pPr>
      <w:r w:rsidRPr="0052211C">
        <w:rPr>
          <w:rFonts w:ascii="Arial" w:hAnsi="Arial"/>
          <w:b/>
        </w:rPr>
        <w:t>C.</w:t>
      </w:r>
      <w:r w:rsidR="00796610" w:rsidRPr="0052211C">
        <w:rPr>
          <w:rFonts w:ascii="Arial" w:hAnsi="Arial"/>
          <w:b/>
        </w:rPr>
        <w:t>4</w:t>
      </w:r>
      <w:r w:rsidR="00380589" w:rsidRPr="0052211C">
        <w:rPr>
          <w:rFonts w:ascii="Arial" w:hAnsi="Arial"/>
          <w:b/>
        </w:rPr>
        <w:t>.</w:t>
      </w:r>
      <w:r w:rsidR="008B4910" w:rsidRPr="0052211C">
        <w:rPr>
          <w:rFonts w:ascii="Arial" w:hAnsi="Arial"/>
          <w:b/>
        </w:rPr>
        <w:t>6</w:t>
      </w:r>
      <w:r w:rsidR="00561E51" w:rsidRPr="0052211C">
        <w:rPr>
          <w:rFonts w:ascii="Arial" w:hAnsi="Arial" w:cs="Arial"/>
          <w:b/>
          <w:bCs/>
        </w:rPr>
        <w:tab/>
      </w:r>
      <w:r w:rsidR="008B4910" w:rsidRPr="0052211C">
        <w:rPr>
          <w:rFonts w:ascii="Arial" w:hAnsi="Arial"/>
          <w:b/>
        </w:rPr>
        <w:t>RESPONSES</w:t>
      </w:r>
      <w:r w:rsidR="002E2B92" w:rsidRPr="0052211C">
        <w:rPr>
          <w:rFonts w:ascii="Arial" w:hAnsi="Arial"/>
          <w:b/>
        </w:rPr>
        <w:t>.</w:t>
      </w:r>
      <w:r w:rsidR="002E2B92">
        <w:rPr>
          <w:rFonts w:ascii="Arial" w:hAnsi="Arial" w:cs="Arial"/>
        </w:rPr>
        <w:t xml:space="preserve"> </w:t>
      </w:r>
      <w:r w:rsidR="00C03AD2">
        <w:rPr>
          <w:rFonts w:ascii="Arial" w:hAnsi="Arial" w:cs="Arial"/>
        </w:rPr>
        <w:t>Agency</w:t>
      </w:r>
      <w:r w:rsidR="008B4910" w:rsidRPr="00C41109">
        <w:rPr>
          <w:rFonts w:ascii="Arial" w:hAnsi="Arial" w:cs="Arial"/>
        </w:rPr>
        <w:t xml:space="preserve"> will respond to properly submitted requests</w:t>
      </w:r>
      <w:r w:rsidR="002E2B92">
        <w:rPr>
          <w:rFonts w:ascii="Arial" w:hAnsi="Arial" w:cs="Arial"/>
        </w:rPr>
        <w:t xml:space="preserve">. </w:t>
      </w:r>
      <w:r w:rsidR="00C03AD2">
        <w:rPr>
          <w:rFonts w:ascii="Arial" w:hAnsi="Arial" w:cs="Arial"/>
        </w:rPr>
        <w:t>Agency</w:t>
      </w:r>
      <w:r w:rsidR="008B4910" w:rsidRPr="00C41109">
        <w:rPr>
          <w:rFonts w:ascii="Arial" w:hAnsi="Arial" w:cs="Arial"/>
        </w:rPr>
        <w:t xml:space="preserve"> may post question and answer documents on </w:t>
      </w:r>
      <w:r w:rsidR="006D72B4">
        <w:rPr>
          <w:rFonts w:ascii="Arial" w:hAnsi="Arial" w:cs="Arial"/>
        </w:rPr>
        <w:t xml:space="preserve">OregonBuys for this solicitation </w:t>
      </w:r>
      <w:r w:rsidR="008B4910" w:rsidRPr="00C41109">
        <w:rPr>
          <w:rFonts w:ascii="Arial" w:hAnsi="Arial" w:cs="Arial"/>
        </w:rPr>
        <w:t xml:space="preserve"> to respond to inquiries when </w:t>
      </w:r>
      <w:r w:rsidR="00C03AD2">
        <w:rPr>
          <w:rFonts w:ascii="Arial" w:hAnsi="Arial" w:cs="Arial"/>
        </w:rPr>
        <w:t>Agency</w:t>
      </w:r>
      <w:r w:rsidR="008B4910" w:rsidRPr="00C41109">
        <w:rPr>
          <w:rFonts w:ascii="Arial" w:hAnsi="Arial" w:cs="Arial"/>
        </w:rPr>
        <w:t xml:space="preserve"> determines, in its sole discretion, the answers do not effect changes to this ITB</w:t>
      </w:r>
      <w:r w:rsidR="002E2B92">
        <w:rPr>
          <w:rFonts w:ascii="Arial" w:hAnsi="Arial" w:cs="Arial"/>
        </w:rPr>
        <w:t xml:space="preserve">. </w:t>
      </w:r>
      <w:r w:rsidR="00C03AD2">
        <w:rPr>
          <w:rFonts w:ascii="Arial" w:hAnsi="Arial" w:cs="Arial"/>
        </w:rPr>
        <w:t>Agency</w:t>
      </w:r>
      <w:r w:rsidR="008B4910" w:rsidRPr="00C41109">
        <w:rPr>
          <w:rFonts w:ascii="Arial" w:hAnsi="Arial" w:cs="Arial"/>
        </w:rPr>
        <w:t xml:space="preserve"> may also informally respond to Bidder questions</w:t>
      </w:r>
      <w:r w:rsidR="009B1789">
        <w:rPr>
          <w:rFonts w:ascii="Arial" w:hAnsi="Arial" w:cs="Arial"/>
        </w:rPr>
        <w:t>, provided the answers do not effect changes to the ITB</w:t>
      </w:r>
      <w:r w:rsidR="002E2B92">
        <w:rPr>
          <w:rFonts w:ascii="Arial" w:hAnsi="Arial" w:cs="Arial"/>
        </w:rPr>
        <w:t xml:space="preserve">. </w:t>
      </w:r>
      <w:proofErr w:type="gramStart"/>
      <w:r w:rsidR="008B4910" w:rsidRPr="00C41109">
        <w:rPr>
          <w:rFonts w:ascii="Arial" w:hAnsi="Arial" w:cs="Arial"/>
        </w:rPr>
        <w:t>When</w:t>
      </w:r>
      <w:proofErr w:type="gramEnd"/>
      <w:r w:rsidR="008B4910" w:rsidRPr="00C41109">
        <w:rPr>
          <w:rFonts w:ascii="Arial" w:hAnsi="Arial" w:cs="Arial"/>
        </w:rPr>
        <w:t xml:space="preserve"> appropriate, including approval of </w:t>
      </w:r>
      <w:r w:rsidR="00633CC5">
        <w:rPr>
          <w:rFonts w:ascii="Arial" w:hAnsi="Arial" w:cs="Arial"/>
        </w:rPr>
        <w:t>equivalents</w:t>
      </w:r>
      <w:r w:rsidR="008B4910" w:rsidRPr="00C41109">
        <w:rPr>
          <w:rFonts w:ascii="Arial" w:hAnsi="Arial" w:cs="Arial"/>
        </w:rPr>
        <w:t xml:space="preserve">, </w:t>
      </w:r>
      <w:r w:rsidR="00C03AD2">
        <w:rPr>
          <w:rFonts w:ascii="Arial" w:hAnsi="Arial" w:cs="Arial"/>
        </w:rPr>
        <w:t>Agency</w:t>
      </w:r>
      <w:r w:rsidR="008B4910" w:rsidRPr="00C41109">
        <w:rPr>
          <w:rFonts w:ascii="Arial" w:hAnsi="Arial" w:cs="Arial"/>
        </w:rPr>
        <w:t xml:space="preserve"> will amend the ITB via Addend</w:t>
      </w:r>
      <w:r w:rsidR="00620C7C">
        <w:rPr>
          <w:rFonts w:ascii="Arial" w:hAnsi="Arial" w:cs="Arial"/>
        </w:rPr>
        <w:t>um</w:t>
      </w:r>
      <w:r w:rsidR="002E2B92">
        <w:rPr>
          <w:rFonts w:ascii="Arial" w:hAnsi="Arial" w:cs="Arial"/>
        </w:rPr>
        <w:t xml:space="preserve">. </w:t>
      </w:r>
    </w:p>
    <w:p w14:paraId="57BF0DE7" w14:textId="77777777" w:rsidR="001816DF" w:rsidRPr="00C41109" w:rsidRDefault="001816DF" w:rsidP="00E92A5E">
      <w:pPr>
        <w:rPr>
          <w:rFonts w:ascii="Arial" w:hAnsi="Arial" w:cs="Arial"/>
        </w:rPr>
      </w:pPr>
    </w:p>
    <w:p w14:paraId="0A18976C" w14:textId="40DBA894" w:rsidR="008B4910" w:rsidRPr="00C41109" w:rsidRDefault="008B4910" w:rsidP="00E92A5E">
      <w:pPr>
        <w:rPr>
          <w:rFonts w:ascii="Arial" w:hAnsi="Arial" w:cs="Arial"/>
        </w:rPr>
      </w:pPr>
      <w:r w:rsidRPr="00C41109">
        <w:rPr>
          <w:rFonts w:ascii="Arial" w:hAnsi="Arial" w:cs="Arial"/>
        </w:rPr>
        <w:t xml:space="preserve">Unless </w:t>
      </w:r>
      <w:r w:rsidR="00C03AD2">
        <w:rPr>
          <w:rFonts w:ascii="Arial" w:hAnsi="Arial" w:cs="Arial"/>
        </w:rPr>
        <w:t>Agency</w:t>
      </w:r>
      <w:r w:rsidRPr="00C41109">
        <w:rPr>
          <w:rFonts w:ascii="Arial" w:hAnsi="Arial" w:cs="Arial"/>
        </w:rPr>
        <w:t xml:space="preserve"> amends the ITB by Addendum, </w:t>
      </w:r>
      <w:r w:rsidR="00620C7C">
        <w:rPr>
          <w:rFonts w:ascii="Arial" w:hAnsi="Arial" w:cs="Arial"/>
        </w:rPr>
        <w:t xml:space="preserve">a response from </w:t>
      </w:r>
      <w:r w:rsidR="00C03AD2">
        <w:rPr>
          <w:rFonts w:ascii="Arial" w:hAnsi="Arial" w:cs="Arial"/>
        </w:rPr>
        <w:t>Agency</w:t>
      </w:r>
      <w:r w:rsidRPr="00C41109">
        <w:rPr>
          <w:rFonts w:ascii="Arial" w:hAnsi="Arial" w:cs="Arial"/>
        </w:rPr>
        <w:t xml:space="preserve"> does not change Plans, Specifications, contractual terms, or procurement requirements.</w:t>
      </w:r>
    </w:p>
    <w:p w14:paraId="4F3D860B" w14:textId="77777777" w:rsidR="002013DC" w:rsidRPr="00C41109" w:rsidRDefault="002013DC" w:rsidP="00E92A5E">
      <w:pPr>
        <w:rPr>
          <w:rFonts w:ascii="Arial" w:hAnsi="Arial" w:cs="Arial"/>
        </w:rPr>
      </w:pPr>
    </w:p>
    <w:p w14:paraId="064C436B" w14:textId="057163B8" w:rsidR="00F9615A" w:rsidRPr="00C41109" w:rsidRDefault="002013DC" w:rsidP="00E5071C">
      <w:pPr>
        <w:ind w:left="720" w:hanging="720"/>
        <w:rPr>
          <w:rFonts w:ascii="Arial" w:hAnsi="Arial" w:cs="Arial"/>
          <w:b/>
          <w:u w:val="single"/>
        </w:rPr>
      </w:pPr>
      <w:r w:rsidRPr="00C41109">
        <w:rPr>
          <w:rFonts w:ascii="Arial" w:hAnsi="Arial" w:cs="Arial"/>
          <w:b/>
          <w:u w:val="single"/>
        </w:rPr>
        <w:t>C.</w:t>
      </w:r>
      <w:r w:rsidR="00796610" w:rsidRPr="00C41109">
        <w:rPr>
          <w:rFonts w:ascii="Arial" w:hAnsi="Arial" w:cs="Arial"/>
          <w:b/>
          <w:u w:val="single"/>
        </w:rPr>
        <w:t>5</w:t>
      </w:r>
      <w:r w:rsidR="00657D46">
        <w:rPr>
          <w:rFonts w:ascii="Arial" w:hAnsi="Arial" w:cs="Arial"/>
          <w:b/>
          <w:bCs/>
          <w:u w:val="single"/>
        </w:rPr>
        <w:tab/>
      </w:r>
      <w:r w:rsidR="00530364" w:rsidRPr="00C41109">
        <w:rPr>
          <w:rFonts w:ascii="Arial" w:hAnsi="Arial" w:cs="Arial"/>
          <w:b/>
          <w:bCs/>
          <w:u w:val="single"/>
        </w:rPr>
        <w:t xml:space="preserve">REQUEST FOR CLARIFICATION, REQUEST FOR CHANGE </w:t>
      </w:r>
      <w:r w:rsidRPr="00C41109">
        <w:rPr>
          <w:rFonts w:ascii="Arial" w:hAnsi="Arial" w:cs="Arial"/>
          <w:b/>
          <w:u w:val="single"/>
        </w:rPr>
        <w:t xml:space="preserve">OF </w:t>
      </w:r>
      <w:r w:rsidR="00C97FD4" w:rsidRPr="00C41109">
        <w:rPr>
          <w:rFonts w:ascii="Arial" w:hAnsi="Arial" w:cs="Arial"/>
          <w:b/>
          <w:u w:val="single"/>
        </w:rPr>
        <w:t>ADDENDA</w:t>
      </w:r>
    </w:p>
    <w:p w14:paraId="36C3172B" w14:textId="77777777" w:rsidR="00F9615A" w:rsidRPr="00C41109" w:rsidRDefault="00F9615A" w:rsidP="00E92A5E">
      <w:pPr>
        <w:rPr>
          <w:rFonts w:ascii="Arial" w:hAnsi="Arial" w:cs="Arial"/>
          <w:b/>
        </w:rPr>
      </w:pPr>
    </w:p>
    <w:p w14:paraId="755CA868" w14:textId="162FCE68" w:rsidR="002013DC" w:rsidRPr="00C41109" w:rsidRDefault="002013DC" w:rsidP="00E5071C">
      <w:pPr>
        <w:rPr>
          <w:rFonts w:ascii="Arial" w:hAnsi="Arial" w:cs="Arial"/>
        </w:rPr>
      </w:pPr>
      <w:r w:rsidRPr="00C41109">
        <w:rPr>
          <w:rFonts w:ascii="Arial" w:hAnsi="Arial" w:cs="Arial"/>
        </w:rPr>
        <w:t>Requests for clarification</w:t>
      </w:r>
      <w:r w:rsidR="009B1789">
        <w:rPr>
          <w:rFonts w:ascii="Arial" w:hAnsi="Arial" w:cs="Arial"/>
        </w:rPr>
        <w:t xml:space="preserve"> and</w:t>
      </w:r>
      <w:r w:rsidRPr="00C41109">
        <w:rPr>
          <w:rFonts w:ascii="Arial" w:hAnsi="Arial" w:cs="Arial"/>
        </w:rPr>
        <w:t xml:space="preserve"> requests for change of </w:t>
      </w:r>
      <w:r w:rsidR="00C97FD4" w:rsidRPr="00C41109">
        <w:rPr>
          <w:rFonts w:ascii="Arial" w:hAnsi="Arial" w:cs="Arial"/>
        </w:rPr>
        <w:t>Addenda</w:t>
      </w:r>
      <w:r w:rsidRPr="00C41109">
        <w:rPr>
          <w:rFonts w:ascii="Arial" w:hAnsi="Arial" w:cs="Arial"/>
        </w:rPr>
        <w:t xml:space="preserve"> </w:t>
      </w:r>
      <w:r w:rsidR="00074728" w:rsidRPr="00C41109">
        <w:rPr>
          <w:rFonts w:ascii="Arial" w:hAnsi="Arial" w:cs="Arial"/>
        </w:rPr>
        <w:t xml:space="preserve">shall be submitted </w:t>
      </w:r>
      <w:proofErr w:type="gramStart"/>
      <w:r w:rsidR="00074728" w:rsidRPr="00C41109">
        <w:rPr>
          <w:rFonts w:ascii="Arial" w:hAnsi="Arial" w:cs="Arial"/>
        </w:rPr>
        <w:t>per</w:t>
      </w:r>
      <w:proofErr w:type="gramEnd"/>
      <w:r w:rsidR="00074728" w:rsidRPr="00C41109">
        <w:rPr>
          <w:rFonts w:ascii="Arial" w:hAnsi="Arial" w:cs="Arial"/>
        </w:rPr>
        <w:t xml:space="preserve"> the method provided in </w:t>
      </w:r>
      <w:r w:rsidR="00805E77">
        <w:rPr>
          <w:rFonts w:ascii="Arial" w:hAnsi="Arial" w:cs="Arial"/>
        </w:rPr>
        <w:t xml:space="preserve">Section </w:t>
      </w:r>
      <w:r w:rsidR="00074728" w:rsidRPr="00C41109">
        <w:rPr>
          <w:rFonts w:ascii="Arial" w:hAnsi="Arial" w:cs="Arial"/>
        </w:rPr>
        <w:t xml:space="preserve">C.4.5 and </w:t>
      </w:r>
      <w:r w:rsidRPr="00C41109">
        <w:rPr>
          <w:rFonts w:ascii="Arial" w:hAnsi="Arial" w:cs="Arial"/>
        </w:rPr>
        <w:t xml:space="preserve">must be received by the time and date specified in the </w:t>
      </w:r>
      <w:r w:rsidR="00C97FD4" w:rsidRPr="00C41109">
        <w:rPr>
          <w:rFonts w:ascii="Arial" w:hAnsi="Arial" w:cs="Arial"/>
        </w:rPr>
        <w:t>Addend</w:t>
      </w:r>
      <w:r w:rsidR="00950E1C" w:rsidRPr="00C41109">
        <w:rPr>
          <w:rFonts w:ascii="Arial" w:hAnsi="Arial" w:cs="Arial"/>
        </w:rPr>
        <w:t>um</w:t>
      </w:r>
      <w:r w:rsidRPr="00C41109">
        <w:rPr>
          <w:rFonts w:ascii="Arial" w:hAnsi="Arial" w:cs="Arial"/>
        </w:rPr>
        <w:t xml:space="preserve"> or they will not be considered. </w:t>
      </w:r>
      <w:r w:rsidR="00C03AD2">
        <w:rPr>
          <w:rFonts w:ascii="Arial" w:hAnsi="Arial" w:cs="Arial"/>
        </w:rPr>
        <w:t>Agency</w:t>
      </w:r>
      <w:r w:rsidRPr="00C41109">
        <w:rPr>
          <w:rFonts w:ascii="Arial" w:hAnsi="Arial" w:cs="Arial"/>
        </w:rPr>
        <w:t xml:space="preserve"> will not consider requests of matters </w:t>
      </w:r>
      <w:r w:rsidR="00DB042D" w:rsidRPr="00C41109">
        <w:rPr>
          <w:rFonts w:ascii="Arial" w:hAnsi="Arial" w:cs="Arial"/>
        </w:rPr>
        <w:t xml:space="preserve">not addressed by the </w:t>
      </w:r>
      <w:r w:rsidR="00C97FD4" w:rsidRPr="00C41109">
        <w:rPr>
          <w:rFonts w:ascii="Arial" w:hAnsi="Arial" w:cs="Arial"/>
        </w:rPr>
        <w:t>Addend</w:t>
      </w:r>
      <w:r w:rsidR="00950E1C" w:rsidRPr="00C41109">
        <w:rPr>
          <w:rFonts w:ascii="Arial" w:hAnsi="Arial" w:cs="Arial"/>
        </w:rPr>
        <w:t>um</w:t>
      </w:r>
      <w:r w:rsidRPr="00C41109">
        <w:rPr>
          <w:rFonts w:ascii="Arial" w:hAnsi="Arial" w:cs="Arial"/>
        </w:rPr>
        <w:t>.</w:t>
      </w:r>
    </w:p>
    <w:p w14:paraId="7EB58B2C" w14:textId="77777777" w:rsidR="00AB7A84" w:rsidRPr="00C41109" w:rsidRDefault="00AB7A84" w:rsidP="00E92A5E">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Arial" w:hAnsi="Arial" w:cs="Arial"/>
          <w:sz w:val="24"/>
          <w:szCs w:val="24"/>
        </w:rPr>
      </w:pPr>
    </w:p>
    <w:p w14:paraId="140AD141" w14:textId="4359E75F" w:rsidR="00675BBA" w:rsidRPr="00C41109" w:rsidRDefault="00675BBA" w:rsidP="00E92A5E">
      <w:pPr>
        <w:rPr>
          <w:rFonts w:ascii="Arial" w:hAnsi="Arial" w:cs="Arial"/>
        </w:rPr>
      </w:pPr>
      <w:r w:rsidRPr="00C41109">
        <w:rPr>
          <w:rFonts w:ascii="Arial" w:hAnsi="Arial" w:cs="Arial"/>
          <w:b/>
          <w:u w:val="single"/>
        </w:rPr>
        <w:t>C.</w:t>
      </w:r>
      <w:r w:rsidR="00796610" w:rsidRPr="00C41109">
        <w:rPr>
          <w:rFonts w:ascii="Arial" w:hAnsi="Arial" w:cs="Arial"/>
          <w:b/>
          <w:u w:val="single"/>
        </w:rPr>
        <w:t>6</w:t>
      </w:r>
      <w:r w:rsidR="00657D46">
        <w:rPr>
          <w:rFonts w:ascii="Arial" w:hAnsi="Arial" w:cs="Arial"/>
          <w:b/>
          <w:u w:val="single"/>
        </w:rPr>
        <w:tab/>
      </w:r>
      <w:r w:rsidR="000236B2" w:rsidRPr="00C41109">
        <w:rPr>
          <w:rFonts w:ascii="Arial" w:hAnsi="Arial" w:cs="Arial"/>
          <w:b/>
          <w:u w:val="single"/>
        </w:rPr>
        <w:t>TRADE SECRETS</w:t>
      </w:r>
    </w:p>
    <w:p w14:paraId="7E01C87D" w14:textId="77777777" w:rsidR="001D137F" w:rsidRPr="00C41109" w:rsidRDefault="001D137F" w:rsidP="00E92A5E">
      <w:pPr>
        <w:outlineLvl w:val="0"/>
        <w:rPr>
          <w:rFonts w:ascii="Arial" w:hAnsi="Arial" w:cs="Arial"/>
        </w:rPr>
      </w:pPr>
    </w:p>
    <w:p w14:paraId="0C9DEF2B" w14:textId="6B0DF2AA" w:rsidR="001D137F" w:rsidRPr="00C41109" w:rsidRDefault="001D137F" w:rsidP="00E5071C">
      <w:pPr>
        <w:outlineLvl w:val="0"/>
        <w:rPr>
          <w:rFonts w:ascii="Arial" w:hAnsi="Arial" w:cs="Arial"/>
        </w:rPr>
      </w:pPr>
      <w:r w:rsidRPr="00C41109">
        <w:rPr>
          <w:rFonts w:ascii="Arial" w:hAnsi="Arial" w:cs="Arial"/>
        </w:rPr>
        <w:t xml:space="preserve">Any information </w:t>
      </w:r>
      <w:r w:rsidR="00F93B92" w:rsidRPr="00C41109">
        <w:rPr>
          <w:rFonts w:ascii="Arial" w:hAnsi="Arial" w:cs="Arial"/>
        </w:rPr>
        <w:t>Bidder</w:t>
      </w:r>
      <w:r w:rsidRPr="00C41109">
        <w:rPr>
          <w:rFonts w:ascii="Arial" w:hAnsi="Arial" w:cs="Arial"/>
        </w:rPr>
        <w:t xml:space="preserve"> submits in response to the ITB that </w:t>
      </w:r>
      <w:r w:rsidR="00F93B92" w:rsidRPr="00C41109">
        <w:rPr>
          <w:rFonts w:ascii="Arial" w:hAnsi="Arial" w:cs="Arial"/>
        </w:rPr>
        <w:t>Bidder</w:t>
      </w:r>
      <w:r w:rsidRPr="00C41109">
        <w:rPr>
          <w:rFonts w:ascii="Arial" w:hAnsi="Arial" w:cs="Arial"/>
        </w:rPr>
        <w:t xml:space="preserve"> considers a trade secret under </w:t>
      </w:r>
      <w:r w:rsidR="00A85DDA">
        <w:rPr>
          <w:rFonts w:ascii="Arial" w:hAnsi="Arial" w:cs="Arial"/>
        </w:rPr>
        <w:t>ORS</w:t>
      </w:r>
      <w:r w:rsidRPr="00C41109">
        <w:rPr>
          <w:rFonts w:ascii="Arial" w:hAnsi="Arial" w:cs="Arial"/>
        </w:rPr>
        <w:t xml:space="preserve"> 192.345 or confidential proprietary information under ORS 192.355, and that </w:t>
      </w:r>
      <w:r w:rsidR="00F93B92" w:rsidRPr="00C41109">
        <w:rPr>
          <w:rFonts w:ascii="Arial" w:hAnsi="Arial" w:cs="Arial"/>
        </w:rPr>
        <w:t>Bidder</w:t>
      </w:r>
      <w:r w:rsidRPr="00C41109">
        <w:rPr>
          <w:rFonts w:ascii="Arial" w:hAnsi="Arial" w:cs="Arial"/>
        </w:rPr>
        <w:t xml:space="preserve"> wishes to protect from public disclosure, must be clearly labeled with the following: </w:t>
      </w:r>
      <w:r w:rsidR="009A205C">
        <w:rPr>
          <w:rFonts w:ascii="Arial" w:hAnsi="Arial" w:cs="Arial"/>
        </w:rPr>
        <w:t>“</w:t>
      </w:r>
      <w:r w:rsidRPr="00C41109">
        <w:rPr>
          <w:rFonts w:ascii="Arial" w:hAnsi="Arial" w:cs="Arial"/>
        </w:rPr>
        <w:t xml:space="preserve">This information constitutes a trade secret, or otherwise exempt from disclosure under the Oregon Public Records Law, ORS 192.311 through 192.513, and is not to be disclosed except in accordance with the Oregon Public </w:t>
      </w:r>
      <w:r w:rsidRPr="00C41109">
        <w:rPr>
          <w:rFonts w:ascii="Arial" w:hAnsi="Arial" w:cs="Arial"/>
        </w:rPr>
        <w:lastRenderedPageBreak/>
        <w:t>Records Law, ORS 192.</w:t>
      </w:r>
      <w:r w:rsidR="00A85DDA">
        <w:rPr>
          <w:rFonts w:ascii="Arial" w:hAnsi="Arial" w:cs="Arial"/>
        </w:rPr>
        <w:t>”</w:t>
      </w:r>
      <w:r w:rsidRPr="00C41109">
        <w:rPr>
          <w:rFonts w:ascii="Arial" w:hAnsi="Arial" w:cs="Arial"/>
        </w:rPr>
        <w:t xml:space="preserve"> </w:t>
      </w:r>
      <w:r w:rsidR="00F93B92" w:rsidRPr="00C41109">
        <w:rPr>
          <w:rFonts w:ascii="Arial" w:hAnsi="Arial" w:cs="Arial"/>
        </w:rPr>
        <w:t>Bidders</w:t>
      </w:r>
      <w:r w:rsidRPr="00C41109">
        <w:rPr>
          <w:rFonts w:ascii="Arial" w:hAnsi="Arial" w:cs="Arial"/>
        </w:rPr>
        <w:t xml:space="preserve"> are cautioned that price information submitted in response to an ITB is generally not considered a trade secret under the Oregon Public Records Law</w:t>
      </w:r>
      <w:r w:rsidR="002E2B92">
        <w:rPr>
          <w:rFonts w:ascii="Arial" w:hAnsi="Arial" w:cs="Arial"/>
        </w:rPr>
        <w:t xml:space="preserve">. </w:t>
      </w:r>
      <w:r w:rsidRPr="00C41109">
        <w:rPr>
          <w:rFonts w:ascii="Arial" w:hAnsi="Arial" w:cs="Arial"/>
        </w:rPr>
        <w:t xml:space="preserve">Further, information submitted by </w:t>
      </w:r>
      <w:r w:rsidR="00F93B92" w:rsidRPr="00C41109">
        <w:rPr>
          <w:rFonts w:ascii="Arial" w:hAnsi="Arial" w:cs="Arial"/>
        </w:rPr>
        <w:t>Bidders</w:t>
      </w:r>
      <w:r w:rsidRPr="00C41109">
        <w:rPr>
          <w:rFonts w:ascii="Arial" w:hAnsi="Arial" w:cs="Arial"/>
        </w:rPr>
        <w:t xml:space="preserve"> that is already in the public domain is not protected. The State shall not be liable for disclosure or release of information when authorized or required by law or court order to do so</w:t>
      </w:r>
      <w:r w:rsidR="002E2B92">
        <w:rPr>
          <w:rFonts w:ascii="Arial" w:hAnsi="Arial" w:cs="Arial"/>
        </w:rPr>
        <w:t xml:space="preserve">. </w:t>
      </w:r>
      <w:r w:rsidRPr="00C41109">
        <w:rPr>
          <w:rFonts w:ascii="Arial" w:hAnsi="Arial" w:cs="Arial"/>
        </w:rPr>
        <w:t>The State shall also be immune from liability for disclosure or release of information under the circumstances set out in ORS 646.461 to 646.475.</w:t>
      </w:r>
    </w:p>
    <w:p w14:paraId="6F666F39" w14:textId="77777777" w:rsidR="00675BBA" w:rsidRPr="00C41109" w:rsidRDefault="00675BBA" w:rsidP="00E92A5E">
      <w:pPr>
        <w:rPr>
          <w:rFonts w:ascii="Arial" w:hAnsi="Arial" w:cs="Arial"/>
        </w:rPr>
      </w:pPr>
    </w:p>
    <w:p w14:paraId="47C5D4D8" w14:textId="2D47EA5C" w:rsidR="00675BBA" w:rsidRPr="00C41109" w:rsidRDefault="00675BBA" w:rsidP="00E92A5E">
      <w:pPr>
        <w:rPr>
          <w:rFonts w:ascii="Arial" w:hAnsi="Arial" w:cs="Arial"/>
          <w:b/>
          <w:u w:val="single"/>
        </w:rPr>
      </w:pPr>
      <w:r w:rsidRPr="00C41109">
        <w:rPr>
          <w:rFonts w:ascii="Arial" w:hAnsi="Arial" w:cs="Arial"/>
          <w:b/>
          <w:u w:val="single"/>
        </w:rPr>
        <w:t>C.</w:t>
      </w:r>
      <w:r w:rsidR="00796610" w:rsidRPr="00C41109">
        <w:rPr>
          <w:rFonts w:ascii="Arial" w:hAnsi="Arial" w:cs="Arial"/>
          <w:b/>
          <w:u w:val="single"/>
        </w:rPr>
        <w:t>7</w:t>
      </w:r>
      <w:r w:rsidR="00145455">
        <w:rPr>
          <w:rFonts w:ascii="Arial" w:hAnsi="Arial" w:cs="Arial"/>
          <w:b/>
          <w:u w:val="single"/>
        </w:rPr>
        <w:tab/>
      </w:r>
      <w:r w:rsidR="00F93B92" w:rsidRPr="00C41109">
        <w:rPr>
          <w:rFonts w:ascii="Arial" w:hAnsi="Arial" w:cs="Arial"/>
          <w:b/>
          <w:u w:val="single"/>
        </w:rPr>
        <w:t>BID</w:t>
      </w:r>
      <w:r w:rsidR="000236B2" w:rsidRPr="00C41109">
        <w:rPr>
          <w:rFonts w:ascii="Arial" w:hAnsi="Arial" w:cs="Arial"/>
          <w:b/>
          <w:u w:val="single"/>
        </w:rPr>
        <w:t xml:space="preserve"> PACKAGE</w:t>
      </w:r>
      <w:r w:rsidR="00F93B92" w:rsidRPr="00C41109">
        <w:rPr>
          <w:rFonts w:ascii="Arial" w:hAnsi="Arial" w:cs="Arial"/>
          <w:b/>
          <w:u w:val="single"/>
        </w:rPr>
        <w:t xml:space="preserve"> </w:t>
      </w:r>
      <w:r w:rsidRPr="00C41109">
        <w:rPr>
          <w:rFonts w:ascii="Arial" w:hAnsi="Arial" w:cs="Arial"/>
          <w:b/>
          <w:u w:val="single"/>
        </w:rPr>
        <w:t>SUBMISSION</w:t>
      </w:r>
    </w:p>
    <w:p w14:paraId="18373B21" w14:textId="77777777" w:rsidR="0027337B" w:rsidRPr="00C41109" w:rsidRDefault="0027337B" w:rsidP="00E92A5E">
      <w:pPr>
        <w:rPr>
          <w:rFonts w:ascii="Arial" w:hAnsi="Arial" w:cs="Arial"/>
          <w:b/>
          <w:u w:val="single"/>
        </w:rPr>
      </w:pPr>
    </w:p>
    <w:p w14:paraId="2B7704AA" w14:textId="3E6ADA80" w:rsidR="0027337B" w:rsidRPr="00C41109" w:rsidRDefault="0027337B" w:rsidP="00E92A5E">
      <w:pPr>
        <w:rPr>
          <w:rFonts w:ascii="Arial" w:hAnsi="Arial" w:cs="Arial"/>
          <w:bCs/>
        </w:rPr>
      </w:pPr>
      <w:r w:rsidRPr="00E5071C">
        <w:rPr>
          <w:rFonts w:ascii="Arial" w:hAnsi="Arial"/>
          <w:b/>
        </w:rPr>
        <w:t>C.</w:t>
      </w:r>
      <w:r w:rsidR="00796610" w:rsidRPr="00E5071C">
        <w:rPr>
          <w:rFonts w:ascii="Arial" w:hAnsi="Arial"/>
          <w:b/>
        </w:rPr>
        <w:t>7</w:t>
      </w:r>
      <w:r w:rsidR="00531B5F" w:rsidRPr="00E5071C">
        <w:rPr>
          <w:rFonts w:ascii="Arial" w:hAnsi="Arial"/>
          <w:b/>
        </w:rPr>
        <w:t>.</w:t>
      </w:r>
      <w:r w:rsidR="005C1AF0" w:rsidRPr="00E5071C">
        <w:rPr>
          <w:rFonts w:ascii="Arial" w:hAnsi="Arial"/>
          <w:b/>
        </w:rPr>
        <w:t>1</w:t>
      </w:r>
      <w:r w:rsidR="00EB34C2" w:rsidRPr="00EB34C2">
        <w:rPr>
          <w:rFonts w:ascii="Arial" w:hAnsi="Arial" w:cs="Arial"/>
          <w:b/>
        </w:rPr>
        <w:tab/>
      </w:r>
      <w:r w:rsidRPr="00E5071C">
        <w:rPr>
          <w:rFonts w:ascii="Arial" w:hAnsi="Arial"/>
          <w:b/>
        </w:rPr>
        <w:t>BINDING OFFER</w:t>
      </w:r>
      <w:r w:rsidR="00531B5F" w:rsidRPr="00E5071C">
        <w:rPr>
          <w:rFonts w:ascii="Arial" w:hAnsi="Arial"/>
          <w:b/>
        </w:rPr>
        <w:t>.</w:t>
      </w:r>
      <w:r w:rsidR="00531B5F" w:rsidRPr="00C41109">
        <w:rPr>
          <w:rFonts w:ascii="Arial" w:hAnsi="Arial" w:cs="Arial"/>
          <w:bCs/>
        </w:rPr>
        <w:t xml:space="preserve"> </w:t>
      </w:r>
      <w:r w:rsidRPr="00C41109">
        <w:rPr>
          <w:rFonts w:ascii="Arial" w:hAnsi="Arial" w:cs="Arial"/>
        </w:rPr>
        <w:t>Bidder’s Bid is a firm Bid, irrevocable, valid</w:t>
      </w:r>
      <w:r w:rsidR="00A85DDA">
        <w:rPr>
          <w:rFonts w:ascii="Arial" w:hAnsi="Arial" w:cs="Arial"/>
        </w:rPr>
        <w:t>,</w:t>
      </w:r>
      <w:r w:rsidRPr="00C41109">
        <w:rPr>
          <w:rFonts w:ascii="Arial" w:hAnsi="Arial" w:cs="Arial"/>
        </w:rPr>
        <w:t xml:space="preserve"> and binding on the Bidder for not less than 120 calendar days from the Bid Opening Date</w:t>
      </w:r>
      <w:r w:rsidR="002E2B92">
        <w:rPr>
          <w:rFonts w:ascii="Arial" w:hAnsi="Arial" w:cs="Arial"/>
        </w:rPr>
        <w:t xml:space="preserve">. </w:t>
      </w:r>
    </w:p>
    <w:p w14:paraId="0FFAC79A" w14:textId="77777777" w:rsidR="0027337B" w:rsidRPr="00C41109" w:rsidRDefault="0027337B" w:rsidP="00E92A5E">
      <w:pPr>
        <w:rPr>
          <w:rFonts w:ascii="Arial" w:hAnsi="Arial" w:cs="Arial"/>
        </w:rPr>
      </w:pPr>
    </w:p>
    <w:p w14:paraId="22C80A42" w14:textId="12EE34D4" w:rsidR="0027337B" w:rsidRDefault="00C03AD2" w:rsidP="00E5071C">
      <w:pPr>
        <w:rPr>
          <w:rFonts w:ascii="Arial" w:hAnsi="Arial" w:cs="Arial"/>
        </w:rPr>
      </w:pPr>
      <w:r>
        <w:rPr>
          <w:rFonts w:ascii="Arial" w:hAnsi="Arial" w:cs="Arial"/>
        </w:rPr>
        <w:t>Agency</w:t>
      </w:r>
      <w:r w:rsidR="0027337B" w:rsidRPr="00C41109">
        <w:rPr>
          <w:rFonts w:ascii="Arial" w:hAnsi="Arial" w:cs="Arial"/>
        </w:rPr>
        <w:t xml:space="preserve"> may request that Bidder extend the time period during which </w:t>
      </w:r>
      <w:r>
        <w:rPr>
          <w:rFonts w:ascii="Arial" w:hAnsi="Arial" w:cs="Arial"/>
        </w:rPr>
        <w:t>Agency</w:t>
      </w:r>
      <w:r w:rsidR="0027337B" w:rsidRPr="00C41109">
        <w:rPr>
          <w:rFonts w:ascii="Arial" w:hAnsi="Arial" w:cs="Arial"/>
        </w:rPr>
        <w:t xml:space="preserve"> may consider</w:t>
      </w:r>
      <w:r w:rsidR="00531B5F" w:rsidRPr="00C41109">
        <w:rPr>
          <w:rFonts w:ascii="Arial" w:hAnsi="Arial" w:cs="Arial"/>
        </w:rPr>
        <w:t xml:space="preserve"> and accept</w:t>
      </w:r>
      <w:r w:rsidR="0027337B" w:rsidRPr="00C41109">
        <w:rPr>
          <w:rFonts w:ascii="Arial" w:hAnsi="Arial" w:cs="Arial"/>
        </w:rPr>
        <w:t xml:space="preserve"> the Bid</w:t>
      </w:r>
      <w:r w:rsidR="00531B5F" w:rsidRPr="00C41109">
        <w:rPr>
          <w:rFonts w:ascii="Arial" w:hAnsi="Arial" w:cs="Arial"/>
        </w:rPr>
        <w:t xml:space="preserve">. If Bidder agrees to such an extension, the </w:t>
      </w:r>
      <w:r w:rsidR="005D4666">
        <w:rPr>
          <w:rFonts w:ascii="Arial" w:hAnsi="Arial" w:cs="Arial"/>
        </w:rPr>
        <w:t>B</w:t>
      </w:r>
      <w:r w:rsidR="005D4666" w:rsidRPr="00C41109">
        <w:rPr>
          <w:rFonts w:ascii="Arial" w:hAnsi="Arial" w:cs="Arial"/>
        </w:rPr>
        <w:t xml:space="preserve">id </w:t>
      </w:r>
      <w:r w:rsidR="00531B5F" w:rsidRPr="00C41109">
        <w:rPr>
          <w:rFonts w:ascii="Arial" w:hAnsi="Arial" w:cs="Arial"/>
        </w:rPr>
        <w:t>shall continue as a</w:t>
      </w:r>
      <w:r w:rsidR="00A85DDA">
        <w:rPr>
          <w:rFonts w:ascii="Arial" w:hAnsi="Arial" w:cs="Arial"/>
        </w:rPr>
        <w:t>n</w:t>
      </w:r>
      <w:r w:rsidR="00531B5F" w:rsidRPr="00C41109">
        <w:rPr>
          <w:rFonts w:ascii="Arial" w:hAnsi="Arial" w:cs="Arial"/>
        </w:rPr>
        <w:t xml:space="preserve"> </w:t>
      </w:r>
      <w:r w:rsidR="0027337B" w:rsidRPr="00C41109">
        <w:rPr>
          <w:rFonts w:ascii="Arial" w:hAnsi="Arial" w:cs="Arial"/>
        </w:rPr>
        <w:t xml:space="preserve">irrevocable, </w:t>
      </w:r>
      <w:r w:rsidR="00B915A0">
        <w:rPr>
          <w:rFonts w:ascii="Arial" w:hAnsi="Arial" w:cs="Arial"/>
        </w:rPr>
        <w:t xml:space="preserve">and </w:t>
      </w:r>
      <w:r w:rsidR="0027337B" w:rsidRPr="00C41109">
        <w:rPr>
          <w:rFonts w:ascii="Arial" w:hAnsi="Arial" w:cs="Arial"/>
        </w:rPr>
        <w:t>valid</w:t>
      </w:r>
      <w:r w:rsidR="00A85DDA">
        <w:rPr>
          <w:rFonts w:ascii="Arial" w:hAnsi="Arial" w:cs="Arial"/>
        </w:rPr>
        <w:t>,</w:t>
      </w:r>
      <w:r w:rsidR="0027337B" w:rsidRPr="00C41109">
        <w:rPr>
          <w:rFonts w:ascii="Arial" w:hAnsi="Arial" w:cs="Arial"/>
        </w:rPr>
        <w:t xml:space="preserve"> </w:t>
      </w:r>
      <w:r w:rsidR="00531B5F" w:rsidRPr="00C41109">
        <w:rPr>
          <w:rFonts w:ascii="Arial" w:hAnsi="Arial" w:cs="Arial"/>
        </w:rPr>
        <w:t>Bid binding on the Bidder for the agreed-upon extension</w:t>
      </w:r>
      <w:r w:rsidR="0027337B" w:rsidRPr="00C41109">
        <w:rPr>
          <w:rFonts w:ascii="Arial" w:hAnsi="Arial" w:cs="Arial"/>
        </w:rPr>
        <w:t>.</w:t>
      </w:r>
    </w:p>
    <w:p w14:paraId="2C60BA19" w14:textId="77777777" w:rsidR="00C309E6" w:rsidRPr="00C41109" w:rsidRDefault="00C309E6" w:rsidP="00E5071C">
      <w:pPr>
        <w:rPr>
          <w:rFonts w:ascii="Arial" w:hAnsi="Arial" w:cs="Arial"/>
        </w:rPr>
      </w:pPr>
    </w:p>
    <w:p w14:paraId="53E07595" w14:textId="17F50F1E" w:rsidR="005C49BB" w:rsidRPr="00D67368" w:rsidRDefault="00C218A6" w:rsidP="00E5071C">
      <w:pPr>
        <w:rPr>
          <w:rFonts w:ascii="Arial" w:hAnsi="Arial" w:cs="Arial"/>
        </w:rPr>
      </w:pPr>
      <w:r w:rsidRPr="00D67368">
        <w:rPr>
          <w:rFonts w:ascii="Arial" w:hAnsi="Arial"/>
          <w:b/>
        </w:rPr>
        <w:t>C.</w:t>
      </w:r>
      <w:r w:rsidR="00796610" w:rsidRPr="00D67368">
        <w:rPr>
          <w:rFonts w:ascii="Arial" w:hAnsi="Arial"/>
          <w:b/>
        </w:rPr>
        <w:t>7</w:t>
      </w:r>
      <w:r w:rsidRPr="00D67368">
        <w:rPr>
          <w:rFonts w:ascii="Arial" w:hAnsi="Arial"/>
          <w:b/>
        </w:rPr>
        <w:t>.</w:t>
      </w:r>
      <w:r w:rsidR="005C1AF0" w:rsidRPr="00D67368">
        <w:rPr>
          <w:rFonts w:ascii="Arial" w:hAnsi="Arial"/>
          <w:b/>
        </w:rPr>
        <w:t>2</w:t>
      </w:r>
      <w:r w:rsidR="00EB34C2" w:rsidRPr="00D67368">
        <w:rPr>
          <w:rFonts w:ascii="Arial" w:hAnsi="Arial" w:cs="Arial"/>
          <w:b/>
          <w:bCs/>
        </w:rPr>
        <w:tab/>
      </w:r>
      <w:r w:rsidR="009145E7" w:rsidRPr="00D67368">
        <w:rPr>
          <w:rFonts w:ascii="Arial" w:hAnsi="Arial"/>
          <w:b/>
        </w:rPr>
        <w:t>SUBMISSION REQUIREMENTS</w:t>
      </w:r>
      <w:r w:rsidR="002E2B92" w:rsidRPr="00D67368">
        <w:rPr>
          <w:rFonts w:ascii="Arial" w:hAnsi="Arial"/>
          <w:b/>
        </w:rPr>
        <w:t>.</w:t>
      </w:r>
      <w:r w:rsidR="002E2B92" w:rsidRPr="00D67368">
        <w:rPr>
          <w:rFonts w:ascii="Arial" w:hAnsi="Arial" w:cs="Arial"/>
        </w:rPr>
        <w:t xml:space="preserve"> </w:t>
      </w:r>
      <w:r w:rsidR="009145E7" w:rsidRPr="00D67368">
        <w:rPr>
          <w:rFonts w:ascii="Arial" w:hAnsi="Arial" w:cs="Arial"/>
        </w:rPr>
        <w:t xml:space="preserve">The Bid Package must be submitted </w:t>
      </w:r>
      <w:r w:rsidR="005C49BB" w:rsidRPr="00D67368">
        <w:rPr>
          <w:rFonts w:ascii="Arial" w:hAnsi="Arial" w:cs="Arial"/>
        </w:rPr>
        <w:t>via OregonBuys</w:t>
      </w:r>
      <w:r w:rsidR="002E2B92" w:rsidRPr="00D67368">
        <w:rPr>
          <w:rFonts w:ascii="Arial" w:hAnsi="Arial" w:cs="Arial"/>
        </w:rPr>
        <w:t xml:space="preserve">. </w:t>
      </w:r>
      <w:r w:rsidR="009145E7" w:rsidRPr="00D67368">
        <w:rPr>
          <w:rFonts w:ascii="Arial" w:hAnsi="Arial" w:cs="Arial"/>
        </w:rPr>
        <w:t>Agency will reject submittals by any other means</w:t>
      </w:r>
      <w:r w:rsidR="002E2B92" w:rsidRPr="00D67368">
        <w:rPr>
          <w:rFonts w:ascii="Arial" w:hAnsi="Arial" w:cs="Arial"/>
        </w:rPr>
        <w:t xml:space="preserve">. </w:t>
      </w:r>
      <w:r w:rsidR="009145E7" w:rsidRPr="00D67368">
        <w:rPr>
          <w:rFonts w:ascii="Arial" w:hAnsi="Arial" w:cs="Arial"/>
        </w:rPr>
        <w:t>Each electronic file or attachment must be clearly identified with the OregonBuys Bid Number. Bidder shall select the “Confidential” checkbox in OregonBuys when uploading any files required in response to this ITB</w:t>
      </w:r>
      <w:r w:rsidR="002E2B92" w:rsidRPr="00D67368">
        <w:rPr>
          <w:rFonts w:ascii="Arial" w:hAnsi="Arial" w:cs="Arial"/>
        </w:rPr>
        <w:t xml:space="preserve">. </w:t>
      </w:r>
      <w:r w:rsidR="0086491C" w:rsidRPr="00D67368">
        <w:rPr>
          <w:rFonts w:ascii="Arial" w:hAnsi="Arial" w:cs="Arial"/>
        </w:rPr>
        <w:t xml:space="preserve">Bidders shall make reasonable efforts to minimize the file size of attachments </w:t>
      </w:r>
      <w:r w:rsidR="00830743" w:rsidRPr="00D67368">
        <w:rPr>
          <w:rFonts w:ascii="Arial" w:hAnsi="Arial" w:cs="Arial"/>
        </w:rPr>
        <w:t>to</w:t>
      </w:r>
      <w:r w:rsidR="0086491C" w:rsidRPr="00D67368">
        <w:rPr>
          <w:rFonts w:ascii="Arial" w:hAnsi="Arial" w:cs="Arial"/>
        </w:rPr>
        <w:t xml:space="preserve"> 5 megabytes.</w:t>
      </w:r>
      <w:r w:rsidR="005C49BB" w:rsidRPr="00D67368">
        <w:rPr>
          <w:rFonts w:ascii="Arial" w:hAnsi="Arial" w:cs="Arial"/>
        </w:rPr>
        <w:t xml:space="preserve"> </w:t>
      </w:r>
    </w:p>
    <w:p w14:paraId="459A922F" w14:textId="77777777" w:rsidR="005C49BB" w:rsidRPr="00D67368" w:rsidRDefault="005C49BB" w:rsidP="00E5071C">
      <w:pPr>
        <w:rPr>
          <w:rFonts w:ascii="Arial" w:hAnsi="Arial" w:cs="Arial"/>
        </w:rPr>
      </w:pPr>
    </w:p>
    <w:p w14:paraId="29FE66DD" w14:textId="080EBE9F" w:rsidR="009145E7" w:rsidRPr="00C41109" w:rsidRDefault="005C49BB" w:rsidP="00E5071C">
      <w:pPr>
        <w:rPr>
          <w:rFonts w:ascii="Arial" w:hAnsi="Arial" w:cs="Arial"/>
        </w:rPr>
      </w:pPr>
      <w:r w:rsidRPr="00D67368">
        <w:rPr>
          <w:rFonts w:ascii="Arial" w:hAnsi="Arial" w:cs="Arial"/>
        </w:rPr>
        <w:t xml:space="preserve">For information on how to submit an electronic response to an opportunity, please visit:  </w:t>
      </w:r>
      <w:hyperlink r:id="rId21" w:history="1">
        <w:r w:rsidR="006D7499" w:rsidRPr="00D67368">
          <w:rPr>
            <w:rStyle w:val="Hyperlink"/>
            <w:rFonts w:ascii="Arial" w:hAnsi="Arial" w:cs="Arial"/>
          </w:rPr>
          <w:t>https://www.oregon.gov/das/ORBuys/Documents/OregonBuys%20Vendor%20Formal%20Solicitation%20Response.pdf</w:t>
        </w:r>
      </w:hyperlink>
      <w:r w:rsidR="006D7499">
        <w:rPr>
          <w:rFonts w:ascii="Arial" w:hAnsi="Arial" w:cs="Arial"/>
        </w:rPr>
        <w:t xml:space="preserve"> </w:t>
      </w:r>
    </w:p>
    <w:p w14:paraId="56C1B896" w14:textId="77777777" w:rsidR="009145E7" w:rsidRPr="00C41109" w:rsidRDefault="009145E7" w:rsidP="00E5071C">
      <w:pPr>
        <w:rPr>
          <w:rFonts w:ascii="Arial" w:hAnsi="Arial" w:cs="Arial"/>
        </w:rPr>
      </w:pPr>
    </w:p>
    <w:p w14:paraId="0FD0C1A1" w14:textId="6ACC1F56" w:rsidR="000236B2" w:rsidRPr="00E5071C" w:rsidRDefault="009145E7" w:rsidP="00E5071C">
      <w:pPr>
        <w:rPr>
          <w:rFonts w:ascii="Arial" w:hAnsi="Arial"/>
          <w:b/>
        </w:rPr>
      </w:pPr>
      <w:r w:rsidRPr="00E5071C">
        <w:rPr>
          <w:rFonts w:ascii="Arial" w:hAnsi="Arial"/>
          <w:b/>
        </w:rPr>
        <w:t>C.</w:t>
      </w:r>
      <w:r w:rsidR="00796610" w:rsidRPr="00E5071C">
        <w:rPr>
          <w:rFonts w:ascii="Arial" w:hAnsi="Arial"/>
          <w:b/>
        </w:rPr>
        <w:t>7</w:t>
      </w:r>
      <w:r w:rsidRPr="00E5071C">
        <w:rPr>
          <w:rFonts w:ascii="Arial" w:hAnsi="Arial"/>
          <w:b/>
        </w:rPr>
        <w:t>.</w:t>
      </w:r>
      <w:r w:rsidR="005C1AF0" w:rsidRPr="00E5071C">
        <w:rPr>
          <w:rFonts w:ascii="Arial" w:hAnsi="Arial"/>
          <w:b/>
        </w:rPr>
        <w:t>3</w:t>
      </w:r>
      <w:r w:rsidR="00B806FE">
        <w:rPr>
          <w:rFonts w:ascii="Arial" w:hAnsi="Arial" w:cs="Arial"/>
          <w:b/>
          <w:bCs/>
        </w:rPr>
        <w:tab/>
      </w:r>
      <w:r w:rsidRPr="00E5071C">
        <w:rPr>
          <w:rFonts w:ascii="Arial" w:hAnsi="Arial"/>
          <w:b/>
        </w:rPr>
        <w:t>BID PACKAGE</w:t>
      </w:r>
      <w:r w:rsidR="000240D1" w:rsidRPr="00E5071C">
        <w:rPr>
          <w:rFonts w:ascii="Arial" w:hAnsi="Arial"/>
          <w:b/>
        </w:rPr>
        <w:t xml:space="preserve"> REQUIREMENTS</w:t>
      </w:r>
    </w:p>
    <w:p w14:paraId="3FD16882" w14:textId="77777777" w:rsidR="00135F0A" w:rsidRPr="00EB34C2" w:rsidRDefault="00135F0A" w:rsidP="00E92A5E">
      <w:pPr>
        <w:rPr>
          <w:rFonts w:ascii="Arial" w:hAnsi="Arial" w:cs="Arial"/>
          <w:b/>
          <w:bCs/>
        </w:rPr>
      </w:pPr>
    </w:p>
    <w:p w14:paraId="0BC18D69" w14:textId="244D6FDC" w:rsidR="00135F0A" w:rsidRDefault="00B806FE" w:rsidP="00E92A5E">
      <w:pPr>
        <w:ind w:left="720" w:hanging="360"/>
        <w:rPr>
          <w:rFonts w:ascii="Arial" w:hAnsi="Arial" w:cs="Arial"/>
        </w:rPr>
      </w:pPr>
      <w:bookmarkStart w:id="8" w:name="_Hlk166089133"/>
      <w:r>
        <w:rPr>
          <w:rFonts w:ascii="Arial" w:hAnsi="Arial" w:cs="Arial"/>
        </w:rPr>
        <w:t>(</w:t>
      </w:r>
      <w:r w:rsidR="00531B5F" w:rsidRPr="00C41109">
        <w:rPr>
          <w:rFonts w:ascii="Arial" w:hAnsi="Arial" w:cs="Arial"/>
        </w:rPr>
        <w:t>1)</w:t>
      </w:r>
      <w:r w:rsidR="00773E6E" w:rsidRPr="00C41109">
        <w:rPr>
          <w:rFonts w:ascii="Arial" w:hAnsi="Arial" w:cs="Arial"/>
        </w:rPr>
        <w:tab/>
      </w:r>
      <w:r w:rsidR="000236B2" w:rsidRPr="00E5071C">
        <w:rPr>
          <w:rFonts w:ascii="Arial" w:hAnsi="Arial"/>
          <w:b/>
        </w:rPr>
        <w:t>Bidder Information and Certifications Form</w:t>
      </w:r>
      <w:r w:rsidR="002E2B92" w:rsidRPr="00E5071C">
        <w:rPr>
          <w:rFonts w:ascii="Arial" w:hAnsi="Arial"/>
          <w:b/>
        </w:rPr>
        <w:t>.</w:t>
      </w:r>
      <w:r w:rsidR="002E2B92">
        <w:rPr>
          <w:rFonts w:ascii="Arial" w:hAnsi="Arial" w:cs="Arial"/>
        </w:rPr>
        <w:t xml:space="preserve"> </w:t>
      </w:r>
      <w:bookmarkStart w:id="9" w:name="_Hlk166089406"/>
      <w:r w:rsidR="001B0771" w:rsidRPr="00C41109">
        <w:rPr>
          <w:rFonts w:ascii="Arial" w:hAnsi="Arial" w:cs="Arial"/>
        </w:rPr>
        <w:t xml:space="preserve">Bidder must complete and submit </w:t>
      </w:r>
      <w:r w:rsidR="002F534A" w:rsidRPr="00C41109">
        <w:rPr>
          <w:rFonts w:ascii="Arial" w:hAnsi="Arial" w:cs="Arial"/>
        </w:rPr>
        <w:t>Attachment A</w:t>
      </w:r>
      <w:r w:rsidR="00105F42" w:rsidRPr="00C41109">
        <w:rPr>
          <w:rFonts w:ascii="Arial" w:hAnsi="Arial" w:cs="Arial"/>
        </w:rPr>
        <w:t xml:space="preserve">, Form </w:t>
      </w:r>
      <w:r w:rsidR="002F534A" w:rsidRPr="00C41109">
        <w:rPr>
          <w:rFonts w:ascii="Arial" w:hAnsi="Arial" w:cs="Arial"/>
        </w:rPr>
        <w:t>A-</w:t>
      </w:r>
      <w:r w:rsidR="00105F42" w:rsidRPr="00C41109">
        <w:rPr>
          <w:rFonts w:ascii="Arial" w:hAnsi="Arial" w:cs="Arial"/>
        </w:rPr>
        <w:t>1</w:t>
      </w:r>
      <w:r w:rsidR="001B0771" w:rsidRPr="00C41109">
        <w:rPr>
          <w:rFonts w:ascii="Arial" w:hAnsi="Arial" w:cs="Arial"/>
        </w:rPr>
        <w:t xml:space="preserve"> </w:t>
      </w:r>
      <w:r w:rsidR="001816DF" w:rsidRPr="00C41109">
        <w:rPr>
          <w:rFonts w:ascii="Arial" w:hAnsi="Arial" w:cs="Arial"/>
        </w:rPr>
        <w:t xml:space="preserve">in </w:t>
      </w:r>
      <w:r w:rsidR="002F534A" w:rsidRPr="00C41109">
        <w:rPr>
          <w:rFonts w:ascii="Arial" w:hAnsi="Arial" w:cs="Arial"/>
        </w:rPr>
        <w:t>a</w:t>
      </w:r>
      <w:r w:rsidR="001B0771" w:rsidRPr="00C41109">
        <w:rPr>
          <w:rFonts w:ascii="Arial" w:hAnsi="Arial" w:cs="Arial"/>
        </w:rPr>
        <w:t>ccordance with</w:t>
      </w:r>
      <w:r w:rsidR="002F534A" w:rsidRPr="00C41109">
        <w:rPr>
          <w:rFonts w:ascii="Arial" w:hAnsi="Arial" w:cs="Arial"/>
        </w:rPr>
        <w:t xml:space="preserve"> </w:t>
      </w:r>
      <w:r w:rsidR="00105F42" w:rsidRPr="00C41109">
        <w:rPr>
          <w:rFonts w:ascii="Arial" w:hAnsi="Arial" w:cs="Arial"/>
        </w:rPr>
        <w:t>t</w:t>
      </w:r>
      <w:r w:rsidR="001B0771" w:rsidRPr="00C41109">
        <w:rPr>
          <w:rFonts w:ascii="Arial" w:hAnsi="Arial" w:cs="Arial"/>
        </w:rPr>
        <w:t>he</w:t>
      </w:r>
      <w:r w:rsidR="00531B5F" w:rsidRPr="00C41109">
        <w:rPr>
          <w:rFonts w:ascii="Arial" w:hAnsi="Arial" w:cs="Arial"/>
        </w:rPr>
        <w:t xml:space="preserve"> </w:t>
      </w:r>
      <w:r w:rsidR="001B0771" w:rsidRPr="00C41109">
        <w:rPr>
          <w:rFonts w:ascii="Arial" w:hAnsi="Arial" w:cs="Arial"/>
        </w:rPr>
        <w:t>form instructions</w:t>
      </w:r>
      <w:r w:rsidR="00662FC2">
        <w:rPr>
          <w:rFonts w:ascii="Arial" w:hAnsi="Arial" w:cs="Arial"/>
        </w:rPr>
        <w:t>.</w:t>
      </w:r>
    </w:p>
    <w:p w14:paraId="56A0FE4D" w14:textId="1F4B1E4E" w:rsidR="000236B2" w:rsidRPr="00C41109" w:rsidRDefault="000236B2" w:rsidP="00E92A5E">
      <w:pPr>
        <w:ind w:left="720" w:hanging="360"/>
        <w:rPr>
          <w:rFonts w:ascii="Arial" w:hAnsi="Arial" w:cs="Arial"/>
        </w:rPr>
      </w:pPr>
    </w:p>
    <w:bookmarkEnd w:id="9"/>
    <w:p w14:paraId="2AB0850E" w14:textId="20BA08F6" w:rsidR="00135F0A" w:rsidRDefault="00B806FE" w:rsidP="00E45492">
      <w:pPr>
        <w:ind w:left="720" w:hanging="360"/>
        <w:rPr>
          <w:rFonts w:ascii="Arial" w:hAnsi="Arial"/>
        </w:rPr>
      </w:pPr>
      <w:r>
        <w:rPr>
          <w:rFonts w:ascii="Arial" w:hAnsi="Arial" w:cs="Arial"/>
        </w:rPr>
        <w:t>(2)</w:t>
      </w:r>
      <w:r>
        <w:rPr>
          <w:rFonts w:ascii="Arial" w:hAnsi="Arial" w:cs="Arial"/>
        </w:rPr>
        <w:tab/>
      </w:r>
      <w:r w:rsidR="000236B2" w:rsidRPr="00E5071C">
        <w:rPr>
          <w:rFonts w:ascii="Arial" w:hAnsi="Arial"/>
          <w:b/>
        </w:rPr>
        <w:t>Pricing Form</w:t>
      </w:r>
      <w:bookmarkEnd w:id="8"/>
      <w:r w:rsidR="001B0771" w:rsidRPr="00E5071C">
        <w:rPr>
          <w:rFonts w:ascii="Arial" w:hAnsi="Arial"/>
          <w:b/>
        </w:rPr>
        <w:t>.</w:t>
      </w:r>
      <w:r w:rsidR="001B0771" w:rsidRPr="00B751B3">
        <w:rPr>
          <w:rFonts w:ascii="Arial" w:hAnsi="Arial"/>
        </w:rPr>
        <w:t xml:space="preserve"> Bidder must complete and submit </w:t>
      </w:r>
      <w:r w:rsidR="002F534A" w:rsidRPr="00B751B3">
        <w:rPr>
          <w:rFonts w:ascii="Arial" w:hAnsi="Arial"/>
        </w:rPr>
        <w:t>Attachment A</w:t>
      </w:r>
      <w:r w:rsidR="00010538" w:rsidRPr="00B751B3">
        <w:rPr>
          <w:rFonts w:ascii="Arial" w:hAnsi="Arial"/>
        </w:rPr>
        <w:t xml:space="preserve">, Form </w:t>
      </w:r>
      <w:r w:rsidR="002F534A" w:rsidRPr="00B751B3">
        <w:rPr>
          <w:rFonts w:ascii="Arial" w:hAnsi="Arial"/>
        </w:rPr>
        <w:t>A-2</w:t>
      </w:r>
      <w:r w:rsidR="001B0771" w:rsidRPr="00B751B3">
        <w:rPr>
          <w:rFonts w:ascii="Arial" w:hAnsi="Arial"/>
        </w:rPr>
        <w:t xml:space="preserve"> in accordance with the form instructions.</w:t>
      </w:r>
    </w:p>
    <w:p w14:paraId="5B1CDC7B" w14:textId="77777777" w:rsidR="0049564E" w:rsidRDefault="0049564E" w:rsidP="00E45492">
      <w:pPr>
        <w:ind w:left="720" w:hanging="360"/>
        <w:rPr>
          <w:rFonts w:ascii="Arial" w:hAnsi="Arial"/>
        </w:rPr>
      </w:pPr>
    </w:p>
    <w:p w14:paraId="21E6B642" w14:textId="2392D6BF" w:rsidR="0049564E" w:rsidRPr="00B751B3" w:rsidRDefault="0049564E" w:rsidP="0049564E">
      <w:pPr>
        <w:ind w:left="720" w:hanging="360"/>
        <w:rPr>
          <w:rFonts w:ascii="Arial" w:hAnsi="Arial"/>
        </w:rPr>
      </w:pPr>
      <w:r>
        <w:rPr>
          <w:rFonts w:ascii="Arial" w:hAnsi="Arial" w:cs="Arial"/>
        </w:rPr>
        <w:t>(3)</w:t>
      </w:r>
      <w:r>
        <w:rPr>
          <w:rFonts w:ascii="Arial" w:hAnsi="Arial" w:cs="Arial"/>
        </w:rPr>
        <w:tab/>
      </w:r>
      <w:r w:rsidRPr="00E5071C">
        <w:rPr>
          <w:rFonts w:ascii="Arial" w:hAnsi="Arial"/>
          <w:b/>
        </w:rPr>
        <w:t>Bid Security.</w:t>
      </w:r>
      <w:r w:rsidRPr="00B751B3">
        <w:rPr>
          <w:rFonts w:ascii="Arial" w:hAnsi="Arial"/>
        </w:rPr>
        <w:t xml:space="preserve"> Bidders must provide bid security in an amount equal to 10</w:t>
      </w:r>
      <w:r w:rsidRPr="00B806FE">
        <w:rPr>
          <w:rFonts w:ascii="Arial" w:hAnsi="Arial" w:cs="Arial"/>
        </w:rPr>
        <w:t>%</w:t>
      </w:r>
      <w:r w:rsidRPr="00B751B3">
        <w:rPr>
          <w:rFonts w:ascii="Arial" w:hAnsi="Arial"/>
        </w:rPr>
        <w:t xml:space="preserve"> of the total amount of the Bid (“Bid Security”) prior to Closing. </w:t>
      </w:r>
      <w:r>
        <w:rPr>
          <w:rFonts w:ascii="Arial" w:hAnsi="Arial" w:cs="Arial"/>
        </w:rPr>
        <w:t>Agency</w:t>
      </w:r>
      <w:r w:rsidRPr="00B751B3">
        <w:rPr>
          <w:rFonts w:ascii="Arial" w:hAnsi="Arial"/>
        </w:rPr>
        <w:t xml:space="preserve"> will accept the following forms of Bid Security: </w:t>
      </w:r>
    </w:p>
    <w:p w14:paraId="2AEAB873" w14:textId="77777777" w:rsidR="0049564E" w:rsidRPr="00B751B3" w:rsidRDefault="0049564E" w:rsidP="0049564E">
      <w:pPr>
        <w:ind w:left="1440" w:hanging="360"/>
        <w:rPr>
          <w:rFonts w:ascii="Arial" w:hAnsi="Arial"/>
        </w:rPr>
      </w:pPr>
      <w:r>
        <w:rPr>
          <w:rFonts w:ascii="Arial" w:hAnsi="Arial" w:cs="Arial"/>
        </w:rPr>
        <w:t>(a)</w:t>
      </w:r>
      <w:r>
        <w:rPr>
          <w:rFonts w:ascii="Arial" w:hAnsi="Arial" w:cs="Arial"/>
        </w:rPr>
        <w:tab/>
      </w:r>
      <w:r w:rsidRPr="00B751B3">
        <w:rPr>
          <w:rFonts w:ascii="Arial" w:hAnsi="Arial"/>
        </w:rPr>
        <w:t>Bid bond from a surety company authorized to do business in the State of Oregon. If Bid Security is furnished by means of a Bid bond, the Bid Security Form, provided as Attachment A, Form A-3, is the required form to be used for this ITB and it must be uploaded via an electronic file on OregonBuys. At any time during the solicitation, upon request or demand by Agency, Bidder must immediately furnish the original of any Bid Security submitted via electronic means to the SPC.</w:t>
      </w:r>
    </w:p>
    <w:p w14:paraId="09B2EFA5" w14:textId="77777777" w:rsidR="0049564E" w:rsidRDefault="0049564E" w:rsidP="0049564E">
      <w:pPr>
        <w:ind w:left="1440" w:hanging="360"/>
        <w:rPr>
          <w:rFonts w:ascii="Arial" w:hAnsi="Arial" w:cs="Arial"/>
        </w:rPr>
      </w:pPr>
      <w:r>
        <w:rPr>
          <w:rFonts w:ascii="Arial" w:hAnsi="Arial" w:cs="Arial"/>
        </w:rPr>
        <w:t>(b)</w:t>
      </w:r>
      <w:r>
        <w:rPr>
          <w:rFonts w:ascii="Arial" w:hAnsi="Arial" w:cs="Arial"/>
        </w:rPr>
        <w:tab/>
      </w:r>
      <w:r w:rsidRPr="00B751B3">
        <w:rPr>
          <w:rFonts w:ascii="Arial" w:hAnsi="Arial"/>
        </w:rPr>
        <w:t xml:space="preserve">A fully executed certified or </w:t>
      </w:r>
      <w:r w:rsidRPr="00DA2DE0">
        <w:rPr>
          <w:rFonts w:ascii="Arial" w:hAnsi="Arial" w:cs="Arial"/>
        </w:rPr>
        <w:t>cashier</w:t>
      </w:r>
      <w:r>
        <w:rPr>
          <w:rFonts w:ascii="Arial" w:hAnsi="Arial" w:cs="Arial"/>
        </w:rPr>
        <w:t>’</w:t>
      </w:r>
      <w:r w:rsidRPr="00DA2DE0">
        <w:rPr>
          <w:rFonts w:ascii="Arial" w:hAnsi="Arial" w:cs="Arial"/>
        </w:rPr>
        <w:t>s</w:t>
      </w:r>
      <w:r w:rsidRPr="00B751B3">
        <w:rPr>
          <w:rFonts w:ascii="Arial" w:hAnsi="Arial"/>
        </w:rPr>
        <w:t xml:space="preserve"> check or </w:t>
      </w:r>
      <w:r w:rsidRPr="00DA2DE0">
        <w:rPr>
          <w:rFonts w:ascii="Arial" w:hAnsi="Arial" w:cs="Arial"/>
        </w:rPr>
        <w:t>an</w:t>
      </w:r>
      <w:r w:rsidRPr="00B751B3">
        <w:rPr>
          <w:rFonts w:ascii="Arial" w:hAnsi="Arial"/>
        </w:rPr>
        <w:t xml:space="preserve"> irrevocable letter of credit issued by an insured institution as defined in ORS 706.008. If using one of these methods, Bidder shall contact SPC to </w:t>
      </w:r>
      <w:r>
        <w:rPr>
          <w:rFonts w:ascii="Arial" w:hAnsi="Arial" w:cs="Arial"/>
        </w:rPr>
        <w:t>arrange</w:t>
      </w:r>
      <w:r w:rsidRPr="00B751B3">
        <w:rPr>
          <w:rFonts w:ascii="Arial" w:hAnsi="Arial"/>
        </w:rPr>
        <w:t xml:space="preserve"> for delivery prior to Closing.</w:t>
      </w:r>
    </w:p>
    <w:p w14:paraId="33B65C9D" w14:textId="77777777" w:rsidR="0049564E" w:rsidRPr="00DA2DE0" w:rsidRDefault="0049564E" w:rsidP="00E45492">
      <w:pPr>
        <w:ind w:left="720" w:hanging="360"/>
        <w:rPr>
          <w:rFonts w:ascii="Arial" w:hAnsi="Arial" w:cs="Arial"/>
        </w:rPr>
      </w:pPr>
    </w:p>
    <w:p w14:paraId="6EFA0374" w14:textId="459A038B" w:rsidR="00EA5BAD" w:rsidRPr="00C41109" w:rsidRDefault="00010538" w:rsidP="00E92A5E">
      <w:pPr>
        <w:ind w:left="720" w:hanging="360"/>
        <w:rPr>
          <w:rFonts w:ascii="Arial" w:hAnsi="Arial" w:cs="Arial"/>
        </w:rPr>
      </w:pPr>
      <w:r w:rsidRPr="00C41109">
        <w:rPr>
          <w:rFonts w:ascii="Arial" w:hAnsi="Arial" w:cs="Arial"/>
        </w:rPr>
        <w:t xml:space="preserve"> </w:t>
      </w:r>
    </w:p>
    <w:p w14:paraId="7807C8A3" w14:textId="37626631" w:rsidR="0086491C" w:rsidRPr="00C41109" w:rsidRDefault="005477A2" w:rsidP="00E92A5E">
      <w:pPr>
        <w:rPr>
          <w:rFonts w:ascii="Arial" w:hAnsi="Arial" w:cs="Arial"/>
        </w:rPr>
      </w:pPr>
      <w:r w:rsidRPr="00E5071C">
        <w:rPr>
          <w:rFonts w:ascii="Arial" w:hAnsi="Arial"/>
          <w:b/>
        </w:rPr>
        <w:t>C.</w:t>
      </w:r>
      <w:r w:rsidR="00796610" w:rsidRPr="00E5071C">
        <w:rPr>
          <w:rFonts w:ascii="Arial" w:hAnsi="Arial"/>
          <w:b/>
        </w:rPr>
        <w:t>7</w:t>
      </w:r>
      <w:r w:rsidRPr="00E5071C">
        <w:rPr>
          <w:rFonts w:ascii="Arial" w:hAnsi="Arial"/>
          <w:b/>
        </w:rPr>
        <w:t>.</w:t>
      </w:r>
      <w:r w:rsidR="005C1AF0" w:rsidRPr="00E5071C">
        <w:rPr>
          <w:rFonts w:ascii="Arial" w:hAnsi="Arial"/>
          <w:b/>
        </w:rPr>
        <w:t>4</w:t>
      </w:r>
      <w:r w:rsidR="005D0C25" w:rsidRPr="005D0C25">
        <w:rPr>
          <w:rFonts w:ascii="Arial" w:hAnsi="Arial" w:cs="Arial"/>
          <w:b/>
          <w:bCs/>
        </w:rPr>
        <w:tab/>
      </w:r>
      <w:r w:rsidR="000236B2" w:rsidRPr="00E5071C">
        <w:rPr>
          <w:rFonts w:ascii="Arial" w:hAnsi="Arial"/>
          <w:b/>
        </w:rPr>
        <w:t>SIGNATURE</w:t>
      </w:r>
      <w:r w:rsidR="0086491C" w:rsidRPr="00E5071C">
        <w:rPr>
          <w:rFonts w:ascii="Arial" w:hAnsi="Arial"/>
          <w:b/>
        </w:rPr>
        <w:t>S</w:t>
      </w:r>
      <w:r w:rsidR="00B178D0" w:rsidRPr="00E5071C">
        <w:rPr>
          <w:rFonts w:ascii="Arial" w:hAnsi="Arial"/>
          <w:b/>
        </w:rPr>
        <w:t>.</w:t>
      </w:r>
      <w:r w:rsidR="00B178D0" w:rsidRPr="00C41109">
        <w:rPr>
          <w:rFonts w:ascii="Arial" w:hAnsi="Arial" w:cs="Arial"/>
        </w:rPr>
        <w:t xml:space="preserve"> </w:t>
      </w:r>
      <w:r w:rsidR="000236B2" w:rsidRPr="00C41109">
        <w:rPr>
          <w:rFonts w:ascii="Arial" w:hAnsi="Arial" w:cs="Arial"/>
        </w:rPr>
        <w:t>All Bid forms requiring Signature must be signed by an authorized representative of the Bidder</w:t>
      </w:r>
      <w:r w:rsidR="002E2B92">
        <w:rPr>
          <w:rFonts w:ascii="Arial" w:hAnsi="Arial" w:cs="Arial"/>
        </w:rPr>
        <w:t xml:space="preserve">. </w:t>
      </w:r>
      <w:r w:rsidR="0086491C" w:rsidRPr="00C41109">
        <w:rPr>
          <w:rFonts w:ascii="Arial" w:hAnsi="Arial" w:cs="Arial"/>
        </w:rPr>
        <w:t>Bidder agrees that any Signature</w:t>
      </w:r>
      <w:r w:rsidR="000240D1" w:rsidRPr="00C41109">
        <w:rPr>
          <w:rFonts w:ascii="Arial" w:hAnsi="Arial" w:cs="Arial"/>
        </w:rPr>
        <w:t xml:space="preserve">s on documents submitted in response to this ITB via OregonBuys or email are </w:t>
      </w:r>
      <w:r w:rsidR="0086491C" w:rsidRPr="00C41109">
        <w:rPr>
          <w:rFonts w:ascii="Arial" w:hAnsi="Arial" w:cs="Arial"/>
        </w:rPr>
        <w:t>Electronic Signature</w:t>
      </w:r>
      <w:r w:rsidR="000240D1" w:rsidRPr="00C41109">
        <w:rPr>
          <w:rFonts w:ascii="Arial" w:hAnsi="Arial" w:cs="Arial"/>
        </w:rPr>
        <w:t>s</w:t>
      </w:r>
      <w:r w:rsidR="0086491C" w:rsidRPr="00C41109">
        <w:rPr>
          <w:rFonts w:ascii="Arial" w:hAnsi="Arial" w:cs="Arial"/>
        </w:rPr>
        <w:t xml:space="preserve"> under ORS </w:t>
      </w:r>
      <w:r w:rsidR="000240D1" w:rsidRPr="00C41109">
        <w:rPr>
          <w:rFonts w:ascii="Arial" w:hAnsi="Arial" w:cs="Arial"/>
        </w:rPr>
        <w:t>C</w:t>
      </w:r>
      <w:r w:rsidR="0086491C" w:rsidRPr="00C41109">
        <w:rPr>
          <w:rFonts w:ascii="Arial" w:hAnsi="Arial" w:cs="Arial"/>
        </w:rPr>
        <w:t xml:space="preserve">hapter 84, bind the </w:t>
      </w:r>
      <w:r w:rsidR="000240D1" w:rsidRPr="00C41109">
        <w:rPr>
          <w:rFonts w:ascii="Arial" w:hAnsi="Arial" w:cs="Arial"/>
        </w:rPr>
        <w:t>Bidder</w:t>
      </w:r>
      <w:r w:rsidR="0086491C" w:rsidRPr="00C41109">
        <w:rPr>
          <w:rFonts w:ascii="Arial" w:hAnsi="Arial" w:cs="Arial"/>
        </w:rPr>
        <w:t xml:space="preserve">, and are intended to be and can be relied upon by </w:t>
      </w:r>
      <w:r w:rsidR="00C03AD2">
        <w:rPr>
          <w:rFonts w:ascii="Arial" w:hAnsi="Arial" w:cs="Arial"/>
        </w:rPr>
        <w:t>Agency</w:t>
      </w:r>
      <w:r w:rsidR="0086491C" w:rsidRPr="00C41109">
        <w:rPr>
          <w:rFonts w:ascii="Arial" w:hAnsi="Arial" w:cs="Arial"/>
        </w:rPr>
        <w:t>.</w:t>
      </w:r>
    </w:p>
    <w:p w14:paraId="69842752" w14:textId="77777777" w:rsidR="0027337B" w:rsidRPr="00C41109" w:rsidRDefault="0027337B" w:rsidP="00E92A5E">
      <w:pPr>
        <w:rPr>
          <w:rFonts w:ascii="Arial" w:hAnsi="Arial" w:cs="Arial"/>
        </w:rPr>
      </w:pPr>
    </w:p>
    <w:p w14:paraId="2D2D1BF3" w14:textId="5E698E97" w:rsidR="009145E7" w:rsidRPr="00C41109" w:rsidRDefault="009145E7" w:rsidP="00E92A5E">
      <w:pPr>
        <w:rPr>
          <w:rFonts w:ascii="Arial" w:hAnsi="Arial" w:cs="Arial"/>
        </w:rPr>
      </w:pPr>
      <w:r w:rsidRPr="00E5071C">
        <w:rPr>
          <w:rFonts w:ascii="Arial" w:hAnsi="Arial"/>
          <w:b/>
        </w:rPr>
        <w:t>C.</w:t>
      </w:r>
      <w:r w:rsidR="00796610" w:rsidRPr="00E5071C">
        <w:rPr>
          <w:rFonts w:ascii="Arial" w:hAnsi="Arial"/>
          <w:b/>
        </w:rPr>
        <w:t>7</w:t>
      </w:r>
      <w:r w:rsidRPr="00E5071C">
        <w:rPr>
          <w:rFonts w:ascii="Arial" w:hAnsi="Arial"/>
          <w:b/>
        </w:rPr>
        <w:t>.</w:t>
      </w:r>
      <w:r w:rsidR="005C1AF0" w:rsidRPr="00E5071C">
        <w:rPr>
          <w:rFonts w:ascii="Arial" w:hAnsi="Arial"/>
          <w:b/>
        </w:rPr>
        <w:t>5</w:t>
      </w:r>
      <w:r w:rsidR="005D0C25" w:rsidRPr="005D0C25">
        <w:rPr>
          <w:rFonts w:ascii="Arial" w:hAnsi="Arial" w:cs="Arial"/>
          <w:b/>
          <w:bCs/>
        </w:rPr>
        <w:tab/>
      </w:r>
      <w:r w:rsidRPr="00E5071C">
        <w:rPr>
          <w:rFonts w:ascii="Arial" w:hAnsi="Arial"/>
          <w:b/>
        </w:rPr>
        <w:t>TIMELINESS.</w:t>
      </w:r>
      <w:r w:rsidRPr="00C41109">
        <w:rPr>
          <w:rFonts w:ascii="Arial" w:hAnsi="Arial" w:cs="Arial"/>
        </w:rPr>
        <w:t xml:space="preserve"> </w:t>
      </w:r>
      <w:r w:rsidR="000236B2" w:rsidRPr="00C41109">
        <w:rPr>
          <w:rFonts w:ascii="Arial" w:hAnsi="Arial" w:cs="Arial"/>
        </w:rPr>
        <w:t xml:space="preserve">Agency will use the time </w:t>
      </w:r>
      <w:r w:rsidR="000236B2" w:rsidRPr="00D67368">
        <w:rPr>
          <w:rFonts w:ascii="Arial" w:hAnsi="Arial" w:cs="Arial"/>
        </w:rPr>
        <w:t xml:space="preserve">stamp </w:t>
      </w:r>
      <w:r w:rsidR="00FE2C75" w:rsidRPr="00D67368">
        <w:rPr>
          <w:rFonts w:ascii="Arial" w:hAnsi="Arial" w:cs="Arial"/>
        </w:rPr>
        <w:t>on the submittal through OregonBuys</w:t>
      </w:r>
      <w:r w:rsidR="00FE2C75">
        <w:rPr>
          <w:rFonts w:ascii="Arial" w:hAnsi="Arial" w:cs="Arial"/>
        </w:rPr>
        <w:t xml:space="preserve"> to determine </w:t>
      </w:r>
      <w:r w:rsidR="000236B2" w:rsidRPr="00C41109">
        <w:rPr>
          <w:rFonts w:ascii="Arial" w:hAnsi="Arial" w:cs="Arial"/>
        </w:rPr>
        <w:t xml:space="preserve">timeliness. </w:t>
      </w:r>
      <w:r w:rsidR="00C03AD2">
        <w:rPr>
          <w:rFonts w:ascii="Arial" w:hAnsi="Arial" w:cs="Arial"/>
        </w:rPr>
        <w:t>Agency</w:t>
      </w:r>
      <w:r w:rsidR="000236B2" w:rsidRPr="00C41109">
        <w:rPr>
          <w:rFonts w:ascii="Arial" w:hAnsi="Arial" w:cs="Arial"/>
        </w:rPr>
        <w:t xml:space="preserve"> shall not be responsible for and will not accept late or misdelivered Bids, protests, or other submittals. </w:t>
      </w:r>
    </w:p>
    <w:p w14:paraId="21E07A6F" w14:textId="77777777" w:rsidR="009145E7" w:rsidRPr="00C41109" w:rsidRDefault="009145E7" w:rsidP="00E92A5E">
      <w:pPr>
        <w:rPr>
          <w:rFonts w:ascii="Arial" w:hAnsi="Arial" w:cs="Arial"/>
        </w:rPr>
      </w:pPr>
    </w:p>
    <w:p w14:paraId="461FCF42" w14:textId="025AAB38" w:rsidR="000236B2" w:rsidRPr="00C41109" w:rsidRDefault="009145E7" w:rsidP="00E92A5E">
      <w:pPr>
        <w:rPr>
          <w:rFonts w:ascii="Arial" w:hAnsi="Arial" w:cs="Arial"/>
        </w:rPr>
      </w:pPr>
      <w:r w:rsidRPr="00E5071C">
        <w:rPr>
          <w:rFonts w:ascii="Arial" w:hAnsi="Arial"/>
          <w:b/>
        </w:rPr>
        <w:t>C.</w:t>
      </w:r>
      <w:r w:rsidR="00796610" w:rsidRPr="00E5071C">
        <w:rPr>
          <w:rFonts w:ascii="Arial" w:hAnsi="Arial"/>
          <w:b/>
        </w:rPr>
        <w:t>7</w:t>
      </w:r>
      <w:r w:rsidRPr="00E5071C">
        <w:rPr>
          <w:rFonts w:ascii="Arial" w:hAnsi="Arial"/>
          <w:b/>
        </w:rPr>
        <w:t>.</w:t>
      </w:r>
      <w:r w:rsidR="005C1AF0" w:rsidRPr="00E5071C">
        <w:rPr>
          <w:rFonts w:ascii="Arial" w:hAnsi="Arial"/>
          <w:b/>
        </w:rPr>
        <w:t>6</w:t>
      </w:r>
      <w:r w:rsidR="005D0C25" w:rsidRPr="005D0C25">
        <w:rPr>
          <w:rFonts w:ascii="Arial" w:hAnsi="Arial" w:cs="Arial"/>
          <w:b/>
          <w:bCs/>
        </w:rPr>
        <w:tab/>
      </w:r>
      <w:r w:rsidRPr="00E5071C">
        <w:rPr>
          <w:rFonts w:ascii="Arial" w:hAnsi="Arial"/>
          <w:b/>
        </w:rPr>
        <w:t>FAILURE OF ELECTRONIC SYSTEMS.</w:t>
      </w:r>
      <w:r w:rsidRPr="00C41109">
        <w:rPr>
          <w:rFonts w:ascii="Arial" w:hAnsi="Arial" w:cs="Arial"/>
        </w:rPr>
        <w:t xml:space="preserve"> </w:t>
      </w:r>
      <w:r w:rsidR="00C03AD2">
        <w:rPr>
          <w:rFonts w:ascii="Arial" w:hAnsi="Arial" w:cs="Arial"/>
        </w:rPr>
        <w:t>Agency</w:t>
      </w:r>
      <w:r w:rsidR="000236B2" w:rsidRPr="00C41109">
        <w:rPr>
          <w:rFonts w:ascii="Arial" w:hAnsi="Arial" w:cs="Arial"/>
        </w:rPr>
        <w:t xml:space="preserve"> is not and shall not be held responsible for failure of </w:t>
      </w:r>
      <w:r w:rsidR="00FE2C75">
        <w:rPr>
          <w:rFonts w:ascii="Arial" w:hAnsi="Arial" w:cs="Arial"/>
        </w:rPr>
        <w:t xml:space="preserve">any </w:t>
      </w:r>
      <w:r w:rsidR="000236B2" w:rsidRPr="00C41109">
        <w:rPr>
          <w:rFonts w:ascii="Arial" w:hAnsi="Arial" w:cs="Arial"/>
        </w:rPr>
        <w:t xml:space="preserve">system that interferes with the ability of Bidders to submit Electronic Submittals, to protest or to otherwise participate in the ITB process. </w:t>
      </w:r>
      <w:r w:rsidR="0086491C" w:rsidRPr="00C41109">
        <w:rPr>
          <w:rFonts w:ascii="Arial" w:hAnsi="Arial" w:cs="Arial"/>
        </w:rPr>
        <w:t xml:space="preserve">In the event of a failure of </w:t>
      </w:r>
      <w:r w:rsidR="00995692">
        <w:rPr>
          <w:rFonts w:ascii="Arial" w:hAnsi="Arial" w:cs="Arial"/>
        </w:rPr>
        <w:t xml:space="preserve">any </w:t>
      </w:r>
      <w:r w:rsidR="00FE2C75">
        <w:rPr>
          <w:rFonts w:ascii="Arial" w:hAnsi="Arial" w:cs="Arial"/>
        </w:rPr>
        <w:t xml:space="preserve">electronic </w:t>
      </w:r>
      <w:r w:rsidR="0086491C" w:rsidRPr="00C41109">
        <w:rPr>
          <w:rFonts w:ascii="Arial" w:hAnsi="Arial" w:cs="Arial"/>
        </w:rPr>
        <w:t xml:space="preserve">system that interferes with the ability to submit electronic Bids, to submit a protest or to otherwise participate in the procurement, </w:t>
      </w:r>
      <w:r w:rsidR="00C03AD2">
        <w:rPr>
          <w:rFonts w:ascii="Arial" w:hAnsi="Arial" w:cs="Arial"/>
        </w:rPr>
        <w:t>Agency</w:t>
      </w:r>
      <w:r w:rsidR="0086491C" w:rsidRPr="00C41109">
        <w:rPr>
          <w:rFonts w:ascii="Arial" w:hAnsi="Arial" w:cs="Arial"/>
        </w:rPr>
        <w:t xml:space="preserve"> may cancel the procurement or may extend the date and time of receipt of electronic Bids by providing </w:t>
      </w:r>
      <w:r w:rsidR="00FE2C75">
        <w:rPr>
          <w:rFonts w:ascii="Arial" w:hAnsi="Arial" w:cs="Arial"/>
        </w:rPr>
        <w:t>an extension of time to the bid opening date.</w:t>
      </w:r>
    </w:p>
    <w:p w14:paraId="4094C090" w14:textId="77777777" w:rsidR="0086491C" w:rsidRPr="00C41109" w:rsidRDefault="0086491C" w:rsidP="00E92A5E">
      <w:pPr>
        <w:rPr>
          <w:rFonts w:ascii="Arial" w:hAnsi="Arial" w:cs="Arial"/>
        </w:rPr>
      </w:pPr>
    </w:p>
    <w:p w14:paraId="4E2DB121" w14:textId="6164E9B2" w:rsidR="00735B47" w:rsidRPr="00C41109" w:rsidRDefault="0086491C" w:rsidP="00E92A5E">
      <w:pPr>
        <w:pStyle w:val="BodyText"/>
        <w:rPr>
          <w:rFonts w:ascii="Arial" w:hAnsi="Arial" w:cs="Arial"/>
          <w:b/>
          <w:bCs/>
          <w:sz w:val="24"/>
          <w:szCs w:val="24"/>
        </w:rPr>
      </w:pPr>
      <w:r w:rsidRPr="00E5071C">
        <w:rPr>
          <w:rFonts w:ascii="Arial" w:hAnsi="Arial"/>
          <w:b/>
          <w:sz w:val="24"/>
        </w:rPr>
        <w:t>C.</w:t>
      </w:r>
      <w:r w:rsidR="00796610" w:rsidRPr="00E5071C">
        <w:rPr>
          <w:rFonts w:ascii="Arial" w:hAnsi="Arial"/>
          <w:b/>
          <w:sz w:val="24"/>
        </w:rPr>
        <w:t>7</w:t>
      </w:r>
      <w:r w:rsidRPr="00E5071C">
        <w:rPr>
          <w:rFonts w:ascii="Arial" w:hAnsi="Arial"/>
          <w:b/>
          <w:sz w:val="24"/>
        </w:rPr>
        <w:t>.</w:t>
      </w:r>
      <w:r w:rsidR="005C1AF0" w:rsidRPr="00E5071C">
        <w:rPr>
          <w:rFonts w:ascii="Arial" w:hAnsi="Arial"/>
          <w:b/>
          <w:sz w:val="24"/>
        </w:rPr>
        <w:t>7</w:t>
      </w:r>
      <w:r w:rsidR="005D0C25" w:rsidRPr="005D0C25">
        <w:rPr>
          <w:rFonts w:ascii="Arial" w:hAnsi="Arial" w:cs="Arial"/>
          <w:b/>
          <w:bCs/>
          <w:sz w:val="24"/>
          <w:szCs w:val="24"/>
        </w:rPr>
        <w:tab/>
      </w:r>
      <w:r w:rsidRPr="00E5071C">
        <w:rPr>
          <w:rFonts w:ascii="Arial" w:hAnsi="Arial"/>
          <w:b/>
          <w:sz w:val="24"/>
        </w:rPr>
        <w:t>HARD COPIES AND ORIGNALS.</w:t>
      </w:r>
      <w:r w:rsidRPr="00C41109">
        <w:rPr>
          <w:rFonts w:ascii="Arial" w:hAnsi="Arial" w:cs="Arial"/>
          <w:sz w:val="24"/>
          <w:szCs w:val="24"/>
        </w:rPr>
        <w:t xml:space="preserve"> </w:t>
      </w:r>
      <w:r w:rsidR="00C03AD2">
        <w:rPr>
          <w:rFonts w:ascii="Arial" w:hAnsi="Arial" w:cs="Arial"/>
          <w:sz w:val="24"/>
          <w:szCs w:val="24"/>
        </w:rPr>
        <w:t>Agency</w:t>
      </w:r>
      <w:r w:rsidRPr="00C41109">
        <w:rPr>
          <w:rFonts w:ascii="Arial" w:hAnsi="Arial" w:cs="Arial"/>
          <w:sz w:val="24"/>
          <w:szCs w:val="24"/>
        </w:rPr>
        <w:t xml:space="preserve"> reserves the right at any time to require the Bidder to submit hard copy originals of any documents included in an electronic Bid Package. Further, </w:t>
      </w:r>
      <w:r w:rsidR="00C03AD2">
        <w:rPr>
          <w:rFonts w:ascii="Arial" w:hAnsi="Arial" w:cs="Arial"/>
          <w:sz w:val="24"/>
          <w:szCs w:val="24"/>
        </w:rPr>
        <w:t>Agency</w:t>
      </w:r>
      <w:r w:rsidRPr="00C41109">
        <w:rPr>
          <w:rFonts w:ascii="Arial" w:hAnsi="Arial" w:cs="Arial"/>
          <w:sz w:val="24"/>
          <w:szCs w:val="24"/>
        </w:rPr>
        <w:t xml:space="preserve"> reserves the right to require that the apparent successful </w:t>
      </w:r>
      <w:r w:rsidR="00E65040">
        <w:rPr>
          <w:rFonts w:ascii="Arial" w:hAnsi="Arial" w:cs="Arial"/>
          <w:sz w:val="24"/>
          <w:szCs w:val="24"/>
        </w:rPr>
        <w:t xml:space="preserve">Bidder </w:t>
      </w:r>
      <w:r w:rsidRPr="00C41109">
        <w:rPr>
          <w:rFonts w:ascii="Arial" w:hAnsi="Arial" w:cs="Arial"/>
          <w:sz w:val="24"/>
          <w:szCs w:val="24"/>
        </w:rPr>
        <w:t xml:space="preserve">promptly submit its complete original signed Bid to </w:t>
      </w:r>
      <w:r w:rsidR="00C03AD2">
        <w:rPr>
          <w:rFonts w:ascii="Arial" w:hAnsi="Arial" w:cs="Arial"/>
          <w:sz w:val="24"/>
          <w:szCs w:val="24"/>
        </w:rPr>
        <w:t>Agency</w:t>
      </w:r>
      <w:r w:rsidRPr="00C41109">
        <w:rPr>
          <w:rFonts w:ascii="Arial" w:hAnsi="Arial" w:cs="Arial"/>
          <w:sz w:val="24"/>
          <w:szCs w:val="24"/>
        </w:rPr>
        <w:t>.</w:t>
      </w:r>
    </w:p>
    <w:p w14:paraId="30C47F35" w14:textId="77777777" w:rsidR="00735B47" w:rsidRPr="00C41109" w:rsidRDefault="00735B47" w:rsidP="00E5071C">
      <w:pPr>
        <w:rPr>
          <w:rFonts w:ascii="Arial" w:hAnsi="Arial" w:cs="Arial"/>
        </w:rPr>
      </w:pPr>
    </w:p>
    <w:p w14:paraId="79F57523" w14:textId="255AC8A4" w:rsidR="001D137F" w:rsidRDefault="0033268A" w:rsidP="00E5071C">
      <w:pPr>
        <w:rPr>
          <w:rFonts w:ascii="Arial" w:hAnsi="Arial" w:cs="Arial"/>
          <w:b/>
          <w:bCs/>
          <w:u w:val="single"/>
        </w:rPr>
      </w:pPr>
      <w:r w:rsidRPr="00C41109">
        <w:rPr>
          <w:rFonts w:ascii="Arial" w:hAnsi="Arial" w:cs="Arial"/>
          <w:b/>
          <w:bCs/>
          <w:u w:val="single"/>
        </w:rPr>
        <w:t>C.</w:t>
      </w:r>
      <w:r w:rsidR="00796610" w:rsidRPr="00C41109">
        <w:rPr>
          <w:rFonts w:ascii="Arial" w:hAnsi="Arial" w:cs="Arial"/>
          <w:b/>
          <w:bCs/>
          <w:u w:val="single"/>
        </w:rPr>
        <w:t>8</w:t>
      </w:r>
      <w:r w:rsidR="005D0C25">
        <w:rPr>
          <w:rFonts w:ascii="Arial" w:hAnsi="Arial" w:cs="Arial"/>
          <w:b/>
          <w:bCs/>
          <w:u w:val="single"/>
        </w:rPr>
        <w:tab/>
      </w:r>
      <w:r w:rsidRPr="00C41109">
        <w:rPr>
          <w:rFonts w:ascii="Arial" w:hAnsi="Arial" w:cs="Arial"/>
          <w:b/>
          <w:bCs/>
          <w:u w:val="single"/>
        </w:rPr>
        <w:t>BID MODIFICATION PRIOR TO THE BID OPENING DATE</w:t>
      </w:r>
    </w:p>
    <w:p w14:paraId="451F8987" w14:textId="77777777" w:rsidR="00D8667E" w:rsidRPr="00C41109" w:rsidRDefault="00D8667E" w:rsidP="00E5071C">
      <w:pPr>
        <w:rPr>
          <w:rFonts w:ascii="Arial" w:hAnsi="Arial" w:cs="Arial"/>
        </w:rPr>
      </w:pPr>
    </w:p>
    <w:p w14:paraId="38965B51" w14:textId="26D004EF" w:rsidR="0033268A" w:rsidRPr="00D67368" w:rsidRDefault="00D8667E" w:rsidP="00E5071C">
      <w:pPr>
        <w:rPr>
          <w:rFonts w:ascii="Arial" w:hAnsi="Arial" w:cs="Arial"/>
        </w:rPr>
      </w:pPr>
      <w:r w:rsidRPr="00D67368">
        <w:rPr>
          <w:rFonts w:ascii="Arial" w:hAnsi="Arial" w:cs="Arial"/>
        </w:rPr>
        <w:t>Modifications made after Bid</w:t>
      </w:r>
      <w:r w:rsidR="00773E6E" w:rsidRPr="00D67368">
        <w:rPr>
          <w:rFonts w:ascii="Arial" w:hAnsi="Arial" w:cs="Arial"/>
        </w:rPr>
        <w:t xml:space="preserve"> </w:t>
      </w:r>
      <w:r w:rsidRPr="00D67368">
        <w:rPr>
          <w:rFonts w:ascii="Arial" w:hAnsi="Arial" w:cs="Arial"/>
        </w:rPr>
        <w:t xml:space="preserve">submission must be uploaded in OregonBuys after deleting prior submittal items using the “Withdraw Quote” button. </w:t>
      </w:r>
      <w:r w:rsidR="0033268A" w:rsidRPr="00D67368">
        <w:rPr>
          <w:rFonts w:ascii="Arial" w:hAnsi="Arial" w:cs="Arial"/>
        </w:rPr>
        <w:t xml:space="preserve">Modifications made after </w:t>
      </w:r>
      <w:r w:rsidR="00F21AD0" w:rsidRPr="00D67368">
        <w:rPr>
          <w:rFonts w:ascii="Arial" w:hAnsi="Arial" w:cs="Arial"/>
        </w:rPr>
        <w:t>Bid</w:t>
      </w:r>
      <w:r w:rsidR="0033268A" w:rsidRPr="00D67368">
        <w:rPr>
          <w:rFonts w:ascii="Arial" w:hAnsi="Arial" w:cs="Arial"/>
        </w:rPr>
        <w:t xml:space="preserve"> submission shall be prepared on </w:t>
      </w:r>
      <w:r w:rsidR="00FA40AA" w:rsidRPr="00D67368">
        <w:rPr>
          <w:rFonts w:ascii="Arial" w:hAnsi="Arial" w:cs="Arial"/>
        </w:rPr>
        <w:t>Bidder’s</w:t>
      </w:r>
      <w:r w:rsidR="0033268A" w:rsidRPr="00D67368">
        <w:rPr>
          <w:rFonts w:ascii="Arial" w:hAnsi="Arial" w:cs="Arial"/>
        </w:rPr>
        <w:t xml:space="preserve"> letterhead, be signed by an authorized representative, and state that the modifications amend and supersede the prior </w:t>
      </w:r>
      <w:r w:rsidR="00FA40AA" w:rsidRPr="00D67368">
        <w:rPr>
          <w:rFonts w:ascii="Arial" w:hAnsi="Arial" w:cs="Arial"/>
        </w:rPr>
        <w:t>Bid</w:t>
      </w:r>
      <w:r w:rsidR="0033268A" w:rsidRPr="00D67368">
        <w:rPr>
          <w:rFonts w:ascii="Arial" w:hAnsi="Arial" w:cs="Arial"/>
        </w:rPr>
        <w:t xml:space="preserve">. Failure to comply with the provisions of this </w:t>
      </w:r>
      <w:r w:rsidR="000C4BD7" w:rsidRPr="00D67368">
        <w:rPr>
          <w:rFonts w:ascii="Arial" w:hAnsi="Arial" w:cs="Arial"/>
        </w:rPr>
        <w:t xml:space="preserve">Section </w:t>
      </w:r>
      <w:r w:rsidR="0033268A" w:rsidRPr="00D67368">
        <w:rPr>
          <w:rFonts w:ascii="Arial" w:hAnsi="Arial" w:cs="Arial"/>
        </w:rPr>
        <w:t xml:space="preserve">will result in Bid rejection. </w:t>
      </w:r>
    </w:p>
    <w:p w14:paraId="7B39F735" w14:textId="77777777" w:rsidR="0033268A" w:rsidRPr="00D67368" w:rsidRDefault="0033268A" w:rsidP="00E5071C">
      <w:pPr>
        <w:rPr>
          <w:rFonts w:ascii="Arial" w:hAnsi="Arial" w:cs="Arial"/>
          <w:b/>
          <w:bCs/>
        </w:rPr>
      </w:pPr>
    </w:p>
    <w:p w14:paraId="79CDA2B6" w14:textId="3C575CF1" w:rsidR="0033268A" w:rsidRPr="00D67368" w:rsidRDefault="0033268A" w:rsidP="00E5071C">
      <w:pPr>
        <w:rPr>
          <w:rFonts w:ascii="Arial" w:hAnsi="Arial" w:cs="Arial"/>
        </w:rPr>
      </w:pPr>
      <w:r w:rsidRPr="00D67368">
        <w:rPr>
          <w:rFonts w:ascii="Arial" w:hAnsi="Arial" w:cs="Arial"/>
        </w:rPr>
        <w:t xml:space="preserve">Nothing in </w:t>
      </w:r>
      <w:r w:rsidR="00773E6E" w:rsidRPr="00D67368">
        <w:rPr>
          <w:rFonts w:ascii="Arial" w:hAnsi="Arial" w:cs="Arial"/>
        </w:rPr>
        <w:t xml:space="preserve">this </w:t>
      </w:r>
      <w:r w:rsidR="000C4BD7" w:rsidRPr="00D67368">
        <w:rPr>
          <w:rFonts w:ascii="Arial" w:hAnsi="Arial" w:cs="Arial"/>
        </w:rPr>
        <w:t xml:space="preserve">Section </w:t>
      </w:r>
      <w:r w:rsidRPr="00D67368">
        <w:rPr>
          <w:rFonts w:ascii="Arial" w:hAnsi="Arial" w:cs="Arial"/>
        </w:rPr>
        <w:t xml:space="preserve">shall be construed as allowing the </w:t>
      </w:r>
      <w:r w:rsidR="00FA40AA" w:rsidRPr="00D67368">
        <w:rPr>
          <w:rFonts w:ascii="Arial" w:hAnsi="Arial" w:cs="Arial"/>
        </w:rPr>
        <w:t>Bidder</w:t>
      </w:r>
      <w:r w:rsidRPr="00D67368">
        <w:rPr>
          <w:rFonts w:ascii="Arial" w:hAnsi="Arial" w:cs="Arial"/>
        </w:rPr>
        <w:t xml:space="preserve"> to alter or otherwise change the form of the Bid, the form of the Contract, the conditions of the Bid, or the Specifications or Plans attached to the Bid documents.</w:t>
      </w:r>
    </w:p>
    <w:p w14:paraId="60E82710" w14:textId="77777777" w:rsidR="0033268A" w:rsidRPr="00D67368" w:rsidRDefault="0033268A" w:rsidP="00E92A5E">
      <w:pPr>
        <w:rPr>
          <w:rFonts w:ascii="Arial" w:hAnsi="Arial" w:cs="Arial"/>
        </w:rPr>
      </w:pPr>
    </w:p>
    <w:p w14:paraId="452F6FE6" w14:textId="7E955214" w:rsidR="0033268A" w:rsidRPr="00C41109" w:rsidRDefault="00FA40AA" w:rsidP="00E92A5E">
      <w:pPr>
        <w:rPr>
          <w:rFonts w:ascii="Arial" w:hAnsi="Arial" w:cs="Arial"/>
        </w:rPr>
      </w:pPr>
      <w:r w:rsidRPr="00D67368">
        <w:rPr>
          <w:rFonts w:ascii="Arial" w:hAnsi="Arial" w:cs="Arial"/>
        </w:rPr>
        <w:t>Bidders</w:t>
      </w:r>
      <w:r w:rsidR="0033268A" w:rsidRPr="00D67368">
        <w:rPr>
          <w:rFonts w:ascii="Arial" w:hAnsi="Arial" w:cs="Arial"/>
        </w:rPr>
        <w:t xml:space="preserve"> </w:t>
      </w:r>
      <w:r w:rsidR="00A76334" w:rsidRPr="00D67368">
        <w:rPr>
          <w:rFonts w:ascii="Arial" w:hAnsi="Arial" w:cs="Arial"/>
        </w:rPr>
        <w:t xml:space="preserve">shall </w:t>
      </w:r>
      <w:r w:rsidR="0033268A" w:rsidRPr="00D67368">
        <w:rPr>
          <w:rFonts w:ascii="Arial" w:hAnsi="Arial" w:cs="Arial"/>
        </w:rPr>
        <w:t xml:space="preserve">not modify </w:t>
      </w:r>
      <w:r w:rsidR="00773E6E" w:rsidRPr="00D67368">
        <w:rPr>
          <w:rFonts w:ascii="Arial" w:hAnsi="Arial" w:cs="Arial"/>
        </w:rPr>
        <w:t xml:space="preserve">Bids </w:t>
      </w:r>
      <w:r w:rsidR="0033268A" w:rsidRPr="00D67368">
        <w:rPr>
          <w:rFonts w:ascii="Arial" w:hAnsi="Arial" w:cs="Arial"/>
        </w:rPr>
        <w:t>after the Bid Opening Date.</w:t>
      </w:r>
    </w:p>
    <w:p w14:paraId="49A13242" w14:textId="77777777" w:rsidR="005477A2" w:rsidRPr="00C41109" w:rsidRDefault="005477A2" w:rsidP="00E92A5E">
      <w:pPr>
        <w:rPr>
          <w:rFonts w:ascii="Arial" w:hAnsi="Arial" w:cs="Arial"/>
          <w:b/>
        </w:rPr>
      </w:pPr>
    </w:p>
    <w:p w14:paraId="4811E904" w14:textId="2650CD96" w:rsidR="00675BBA" w:rsidRPr="00C41109" w:rsidRDefault="00675BBA" w:rsidP="00E92A5E">
      <w:pPr>
        <w:rPr>
          <w:rFonts w:ascii="Arial" w:hAnsi="Arial" w:cs="Arial"/>
          <w:b/>
          <w:u w:val="single"/>
        </w:rPr>
      </w:pPr>
      <w:r w:rsidRPr="00C41109">
        <w:rPr>
          <w:rFonts w:ascii="Arial" w:hAnsi="Arial" w:cs="Arial"/>
          <w:b/>
          <w:u w:val="single"/>
        </w:rPr>
        <w:t>C.</w:t>
      </w:r>
      <w:r w:rsidR="00796610" w:rsidRPr="00C41109">
        <w:rPr>
          <w:rFonts w:ascii="Arial" w:hAnsi="Arial" w:cs="Arial"/>
          <w:b/>
          <w:u w:val="single"/>
        </w:rPr>
        <w:t>9</w:t>
      </w:r>
      <w:r w:rsidR="005D0C25">
        <w:rPr>
          <w:rFonts w:ascii="Arial" w:hAnsi="Arial" w:cs="Arial"/>
          <w:b/>
          <w:u w:val="single"/>
        </w:rPr>
        <w:tab/>
      </w:r>
      <w:r w:rsidR="00FA40AA" w:rsidRPr="00C41109">
        <w:rPr>
          <w:rFonts w:ascii="Arial" w:hAnsi="Arial" w:cs="Arial"/>
          <w:b/>
          <w:u w:val="single"/>
        </w:rPr>
        <w:t xml:space="preserve">BID </w:t>
      </w:r>
      <w:r w:rsidRPr="00C41109">
        <w:rPr>
          <w:rFonts w:ascii="Arial" w:hAnsi="Arial" w:cs="Arial"/>
          <w:b/>
          <w:u w:val="single"/>
        </w:rPr>
        <w:t>WITHDRAWAL</w:t>
      </w:r>
      <w:r w:rsidR="00560C38" w:rsidRPr="00C41109">
        <w:rPr>
          <w:rFonts w:ascii="Arial" w:hAnsi="Arial" w:cs="Arial"/>
          <w:b/>
          <w:u w:val="single"/>
        </w:rPr>
        <w:t xml:space="preserve"> PRIOR TO </w:t>
      </w:r>
      <w:r w:rsidR="00223973" w:rsidRPr="00C41109">
        <w:rPr>
          <w:rFonts w:ascii="Arial" w:hAnsi="Arial" w:cs="Arial"/>
          <w:b/>
          <w:u w:val="single"/>
        </w:rPr>
        <w:t>THE BID OPENING DATE</w:t>
      </w:r>
    </w:p>
    <w:p w14:paraId="73F3357C" w14:textId="77777777" w:rsidR="00FD2477" w:rsidRPr="00C41109" w:rsidRDefault="00FD2477" w:rsidP="00E92A5E">
      <w:pPr>
        <w:rPr>
          <w:rFonts w:ascii="Arial" w:hAnsi="Arial" w:cs="Arial"/>
        </w:rPr>
      </w:pPr>
    </w:p>
    <w:p w14:paraId="143C1007" w14:textId="388510FD" w:rsidR="00221367" w:rsidRPr="00C41109" w:rsidRDefault="00072F99" w:rsidP="00E5071C">
      <w:pPr>
        <w:rPr>
          <w:rFonts w:ascii="Arial" w:hAnsi="Arial" w:cs="Arial"/>
          <w:bCs/>
        </w:rPr>
      </w:pPr>
      <w:r w:rsidRPr="00D67368">
        <w:rPr>
          <w:rFonts w:ascii="Arial" w:hAnsi="Arial" w:cs="Arial"/>
          <w:bCs/>
        </w:rPr>
        <w:t>If a Bidder wishes to withdraw a submitted Bid, the Bidder must do so using the “Withdraw Quote” button in OregonBuys prior to Closing/Bid Opening Date</w:t>
      </w:r>
      <w:r w:rsidR="00773E6E" w:rsidRPr="00D67368">
        <w:rPr>
          <w:rFonts w:ascii="Arial" w:hAnsi="Arial" w:cs="Arial"/>
          <w:bCs/>
        </w:rPr>
        <w:t xml:space="preserve"> </w:t>
      </w:r>
      <w:r w:rsidRPr="00D67368">
        <w:rPr>
          <w:rFonts w:ascii="Arial" w:hAnsi="Arial" w:cs="Arial"/>
          <w:bCs/>
        </w:rPr>
        <w:t>and time specified in OregonBuys for this ITB</w:t>
      </w:r>
      <w:r w:rsidR="00D8667E" w:rsidRPr="00D67368">
        <w:rPr>
          <w:rFonts w:ascii="Arial" w:hAnsi="Arial" w:cs="Arial"/>
          <w:bCs/>
        </w:rPr>
        <w:t>.</w:t>
      </w:r>
    </w:p>
    <w:p w14:paraId="6DB2529B" w14:textId="65356C8B" w:rsidR="00A85DDA" w:rsidRDefault="00A85DDA" w:rsidP="00E92A5E">
      <w:pPr>
        <w:rPr>
          <w:rFonts w:ascii="Arial" w:hAnsi="Arial" w:cs="Arial"/>
          <w:b/>
        </w:rPr>
      </w:pPr>
    </w:p>
    <w:p w14:paraId="2C84FB5F" w14:textId="77777777" w:rsidR="00D503B5" w:rsidRDefault="00D503B5" w:rsidP="00E92A5E">
      <w:pPr>
        <w:rPr>
          <w:rFonts w:ascii="Arial" w:hAnsi="Arial" w:cs="Arial"/>
          <w:b/>
        </w:rPr>
      </w:pPr>
    </w:p>
    <w:p w14:paraId="67FEFB33" w14:textId="191E6A48" w:rsidR="00221367" w:rsidRPr="00C41109" w:rsidRDefault="00773E6E" w:rsidP="0023041D">
      <w:pPr>
        <w:jc w:val="center"/>
        <w:rPr>
          <w:rFonts w:ascii="Arial" w:hAnsi="Arial" w:cs="Arial"/>
          <w:b/>
        </w:rPr>
      </w:pPr>
      <w:r w:rsidRPr="00C41109">
        <w:rPr>
          <w:rFonts w:ascii="Arial" w:hAnsi="Arial" w:cs="Arial"/>
          <w:b/>
        </w:rPr>
        <w:t xml:space="preserve">SECTION </w:t>
      </w:r>
      <w:r w:rsidR="00221367" w:rsidRPr="00C41109">
        <w:rPr>
          <w:rFonts w:ascii="Arial" w:hAnsi="Arial" w:cs="Arial"/>
          <w:b/>
        </w:rPr>
        <w:t>D</w:t>
      </w:r>
      <w:r w:rsidR="0023041D">
        <w:rPr>
          <w:rFonts w:ascii="Arial" w:hAnsi="Arial" w:cs="Arial"/>
          <w:b/>
        </w:rPr>
        <w:t xml:space="preserve"> – </w:t>
      </w:r>
      <w:r w:rsidR="00221367" w:rsidRPr="00C41109">
        <w:rPr>
          <w:rFonts w:ascii="Arial" w:hAnsi="Arial" w:cs="Arial"/>
          <w:b/>
        </w:rPr>
        <w:t>AWARD</w:t>
      </w:r>
    </w:p>
    <w:p w14:paraId="0FE7FD1B" w14:textId="77777777" w:rsidR="00D261C2" w:rsidRPr="00C41109" w:rsidRDefault="00D261C2" w:rsidP="00E92A5E">
      <w:pPr>
        <w:rPr>
          <w:rFonts w:ascii="Arial" w:hAnsi="Arial" w:cs="Arial"/>
        </w:rPr>
      </w:pPr>
    </w:p>
    <w:p w14:paraId="77D15170" w14:textId="77A8AFFD" w:rsidR="00535F2B" w:rsidRPr="00C41109" w:rsidRDefault="000D5B58" w:rsidP="00E5071C">
      <w:pPr>
        <w:rPr>
          <w:rFonts w:ascii="Arial" w:hAnsi="Arial" w:cs="Arial"/>
        </w:rPr>
      </w:pPr>
      <w:r w:rsidRPr="00C41109">
        <w:rPr>
          <w:rFonts w:ascii="Arial" w:hAnsi="Arial" w:cs="Arial"/>
          <w:snapToGrid w:val="0"/>
        </w:rPr>
        <w:t xml:space="preserve">Bids must be </w:t>
      </w:r>
      <w:r w:rsidR="00773E6E" w:rsidRPr="00C41109">
        <w:rPr>
          <w:rFonts w:ascii="Arial" w:hAnsi="Arial" w:cs="Arial"/>
          <w:snapToGrid w:val="0"/>
        </w:rPr>
        <w:t>submitted</w:t>
      </w:r>
      <w:r w:rsidRPr="00C41109">
        <w:rPr>
          <w:rFonts w:ascii="Arial" w:hAnsi="Arial" w:cs="Arial"/>
          <w:snapToGrid w:val="0"/>
        </w:rPr>
        <w:t xml:space="preserve"> in accordance with all instructions in this ITB prior to the </w:t>
      </w:r>
      <w:r w:rsidR="00E47F16" w:rsidRPr="00C41109">
        <w:rPr>
          <w:rFonts w:ascii="Arial" w:hAnsi="Arial" w:cs="Arial"/>
          <w:snapToGrid w:val="0"/>
        </w:rPr>
        <w:t>Bid Opening Date</w:t>
      </w:r>
      <w:r w:rsidRPr="00C41109">
        <w:rPr>
          <w:rFonts w:ascii="Arial" w:hAnsi="Arial" w:cs="Arial"/>
          <w:snapToGrid w:val="0"/>
        </w:rPr>
        <w:t xml:space="preserve"> specified in this ITB</w:t>
      </w:r>
      <w:r w:rsidR="008A19CC" w:rsidRPr="00C41109">
        <w:rPr>
          <w:rFonts w:ascii="Arial" w:hAnsi="Arial" w:cs="Arial"/>
          <w:snapToGrid w:val="0"/>
        </w:rPr>
        <w:t xml:space="preserve"> (see</w:t>
      </w:r>
      <w:r w:rsidR="00F95877">
        <w:rPr>
          <w:rFonts w:ascii="Arial" w:hAnsi="Arial" w:cs="Arial"/>
          <w:snapToGrid w:val="0"/>
        </w:rPr>
        <w:t xml:space="preserve"> </w:t>
      </w:r>
      <w:r w:rsidR="00D503B5">
        <w:rPr>
          <w:rFonts w:ascii="Arial" w:hAnsi="Arial" w:cs="Arial"/>
          <w:snapToGrid w:val="0"/>
        </w:rPr>
        <w:t>Section A</w:t>
      </w:r>
      <w:r w:rsidR="006E3A98">
        <w:rPr>
          <w:rFonts w:ascii="Arial" w:hAnsi="Arial" w:cs="Arial"/>
          <w:snapToGrid w:val="0"/>
        </w:rPr>
        <w:t>.3</w:t>
      </w:r>
      <w:r w:rsidR="00D503B5">
        <w:rPr>
          <w:rFonts w:ascii="Arial" w:hAnsi="Arial" w:cs="Arial"/>
          <w:snapToGrid w:val="0"/>
        </w:rPr>
        <w:t xml:space="preserve">, </w:t>
      </w:r>
      <w:r w:rsidR="008A19CC" w:rsidRPr="00C41109">
        <w:rPr>
          <w:rFonts w:ascii="Arial" w:hAnsi="Arial" w:cs="Arial"/>
          <w:snapToGrid w:val="0"/>
        </w:rPr>
        <w:t>Solicitation Schedule)</w:t>
      </w:r>
      <w:r w:rsidRPr="00C41109">
        <w:rPr>
          <w:rFonts w:ascii="Arial" w:hAnsi="Arial" w:cs="Arial"/>
          <w:snapToGrid w:val="0"/>
        </w:rPr>
        <w:t>. Bids received after the Bid Opening Dat</w:t>
      </w:r>
      <w:r w:rsidR="00773E6E" w:rsidRPr="00C41109">
        <w:rPr>
          <w:rFonts w:ascii="Arial" w:hAnsi="Arial" w:cs="Arial"/>
          <w:snapToGrid w:val="0"/>
        </w:rPr>
        <w:t>e w</w:t>
      </w:r>
      <w:r w:rsidRPr="00C41109">
        <w:rPr>
          <w:rFonts w:ascii="Arial" w:hAnsi="Arial" w:cs="Arial"/>
          <w:snapToGrid w:val="0"/>
        </w:rPr>
        <w:t>ill not be considered for award.</w:t>
      </w:r>
      <w:r w:rsidR="0033268A" w:rsidRPr="00C41109">
        <w:rPr>
          <w:rFonts w:ascii="Arial" w:hAnsi="Arial" w:cs="Arial"/>
        </w:rPr>
        <w:t xml:space="preserve"> </w:t>
      </w:r>
    </w:p>
    <w:p w14:paraId="06F5CF62" w14:textId="77777777" w:rsidR="00025D89" w:rsidRPr="00C41109" w:rsidRDefault="00025D89" w:rsidP="00E92A5E">
      <w:pPr>
        <w:rPr>
          <w:rFonts w:ascii="Arial" w:hAnsi="Arial" w:cs="Arial"/>
          <w:snapToGrid w:val="0"/>
        </w:rPr>
      </w:pPr>
    </w:p>
    <w:p w14:paraId="1F21A8F6" w14:textId="3419679C" w:rsidR="002803AD" w:rsidRPr="00C41109" w:rsidRDefault="00226EA0" w:rsidP="00E92A5E">
      <w:pPr>
        <w:rPr>
          <w:rFonts w:ascii="Arial" w:hAnsi="Arial" w:cs="Arial"/>
          <w:b/>
          <w:u w:val="single"/>
        </w:rPr>
      </w:pPr>
      <w:r w:rsidRPr="00C41109">
        <w:rPr>
          <w:rFonts w:ascii="Arial" w:hAnsi="Arial" w:cs="Arial"/>
          <w:b/>
          <w:u w:val="single"/>
        </w:rPr>
        <w:t>D.1</w:t>
      </w:r>
      <w:r w:rsidR="002C27F7">
        <w:rPr>
          <w:rFonts w:ascii="Arial" w:hAnsi="Arial" w:cs="Arial"/>
          <w:b/>
          <w:u w:val="single"/>
        </w:rPr>
        <w:tab/>
      </w:r>
      <w:r w:rsidR="00794BF9" w:rsidRPr="00C41109">
        <w:rPr>
          <w:rFonts w:ascii="Arial" w:hAnsi="Arial" w:cs="Arial"/>
          <w:b/>
          <w:u w:val="single"/>
        </w:rPr>
        <w:t>PRELIMINARY BID RESULTS</w:t>
      </w:r>
    </w:p>
    <w:p w14:paraId="0C8F2A2D" w14:textId="77777777" w:rsidR="002C27F7" w:rsidRDefault="002C27F7" w:rsidP="00E92A5E">
      <w:pPr>
        <w:rPr>
          <w:rFonts w:ascii="Arial" w:hAnsi="Arial" w:cs="Arial"/>
        </w:rPr>
      </w:pPr>
    </w:p>
    <w:p w14:paraId="18D114AA" w14:textId="12902022" w:rsidR="00240583" w:rsidRDefault="00B90C6A" w:rsidP="00E5071C">
      <w:pPr>
        <w:rPr>
          <w:rFonts w:ascii="Arial" w:hAnsi="Arial" w:cs="Arial"/>
        </w:rPr>
      </w:pPr>
      <w:r w:rsidRPr="00C41109">
        <w:rPr>
          <w:rFonts w:ascii="Arial" w:hAnsi="Arial" w:cs="Arial"/>
        </w:rPr>
        <w:t xml:space="preserve">Following </w:t>
      </w:r>
      <w:r w:rsidR="00226EA0" w:rsidRPr="00C41109">
        <w:rPr>
          <w:rFonts w:ascii="Arial" w:hAnsi="Arial" w:cs="Arial"/>
        </w:rPr>
        <w:t>p</w:t>
      </w:r>
      <w:r w:rsidRPr="00C41109">
        <w:rPr>
          <w:rFonts w:ascii="Arial" w:hAnsi="Arial" w:cs="Arial"/>
        </w:rPr>
        <w:t>ublic Opening</w:t>
      </w:r>
      <w:r w:rsidR="008A19CC" w:rsidRPr="00C41109">
        <w:rPr>
          <w:rFonts w:ascii="Arial" w:hAnsi="Arial" w:cs="Arial"/>
        </w:rPr>
        <w:t xml:space="preserve"> (see Section A</w:t>
      </w:r>
      <w:r w:rsidR="006E3A98">
        <w:rPr>
          <w:rFonts w:ascii="Arial" w:hAnsi="Arial" w:cs="Arial"/>
        </w:rPr>
        <w:t>.</w:t>
      </w:r>
      <w:r w:rsidR="001E12AE">
        <w:rPr>
          <w:rFonts w:ascii="Arial" w:hAnsi="Arial" w:cs="Arial"/>
        </w:rPr>
        <w:t>11</w:t>
      </w:r>
      <w:r w:rsidR="008A19CC" w:rsidRPr="00C41109">
        <w:rPr>
          <w:rFonts w:ascii="Arial" w:hAnsi="Arial" w:cs="Arial"/>
        </w:rPr>
        <w:t>)</w:t>
      </w:r>
      <w:r w:rsidR="00084D3E" w:rsidRPr="00C41109">
        <w:rPr>
          <w:rFonts w:ascii="Arial" w:hAnsi="Arial" w:cs="Arial"/>
        </w:rPr>
        <w:t xml:space="preserve">, </w:t>
      </w:r>
      <w:r w:rsidR="00C03AD2">
        <w:rPr>
          <w:rFonts w:ascii="Arial" w:hAnsi="Arial" w:cs="Arial"/>
        </w:rPr>
        <w:t>Agency</w:t>
      </w:r>
      <w:r w:rsidR="00084D3E" w:rsidRPr="00C41109">
        <w:rPr>
          <w:rFonts w:ascii="Arial" w:hAnsi="Arial" w:cs="Arial"/>
        </w:rPr>
        <w:t xml:space="preserve"> may post preliminary </w:t>
      </w:r>
      <w:r w:rsidR="0029793C">
        <w:rPr>
          <w:rFonts w:ascii="Arial" w:hAnsi="Arial" w:cs="Arial"/>
        </w:rPr>
        <w:t>B</w:t>
      </w:r>
      <w:r w:rsidR="0029793C" w:rsidRPr="00C41109">
        <w:rPr>
          <w:rFonts w:ascii="Arial" w:hAnsi="Arial" w:cs="Arial"/>
        </w:rPr>
        <w:t xml:space="preserve">id </w:t>
      </w:r>
      <w:r w:rsidR="00084D3E" w:rsidRPr="00C41109">
        <w:rPr>
          <w:rFonts w:ascii="Arial" w:hAnsi="Arial" w:cs="Arial"/>
        </w:rPr>
        <w:t xml:space="preserve">results on the </w:t>
      </w:r>
      <w:r w:rsidR="004426F8" w:rsidRPr="00D67368">
        <w:rPr>
          <w:rFonts w:ascii="Arial" w:hAnsi="Arial" w:cs="Arial"/>
        </w:rPr>
        <w:t>OregonBuys</w:t>
      </w:r>
      <w:r w:rsidR="00084D3E" w:rsidRPr="00D67368">
        <w:rPr>
          <w:rFonts w:ascii="Arial" w:hAnsi="Arial" w:cs="Arial"/>
        </w:rPr>
        <w:t xml:space="preserve"> System. </w:t>
      </w:r>
      <w:r w:rsidR="00760B73" w:rsidRPr="00D67368">
        <w:rPr>
          <w:rFonts w:ascii="Arial" w:hAnsi="Arial" w:cs="Arial"/>
        </w:rPr>
        <w:t>Such</w:t>
      </w:r>
      <w:r w:rsidR="00760B73" w:rsidRPr="00C41109">
        <w:rPr>
          <w:rFonts w:ascii="Arial" w:hAnsi="Arial" w:cs="Arial"/>
        </w:rPr>
        <w:t xml:space="preserve"> postings</w:t>
      </w:r>
      <w:r w:rsidR="00084D3E" w:rsidRPr="00C41109">
        <w:rPr>
          <w:rFonts w:ascii="Arial" w:hAnsi="Arial" w:cs="Arial"/>
        </w:rPr>
        <w:t xml:space="preserve"> may not be correct and are not final.</w:t>
      </w:r>
      <w:r w:rsidR="00221367" w:rsidRPr="00C41109">
        <w:rPr>
          <w:rFonts w:ascii="Arial" w:hAnsi="Arial" w:cs="Arial"/>
        </w:rPr>
        <w:t xml:space="preserve"> The posting of the preliminary </w:t>
      </w:r>
      <w:r w:rsidR="0029793C">
        <w:rPr>
          <w:rFonts w:ascii="Arial" w:hAnsi="Arial" w:cs="Arial"/>
        </w:rPr>
        <w:t>B</w:t>
      </w:r>
      <w:r w:rsidR="0029793C" w:rsidRPr="00C41109">
        <w:rPr>
          <w:rFonts w:ascii="Arial" w:hAnsi="Arial" w:cs="Arial"/>
        </w:rPr>
        <w:t xml:space="preserve">id </w:t>
      </w:r>
      <w:r w:rsidR="00221367" w:rsidRPr="00C41109">
        <w:rPr>
          <w:rFonts w:ascii="Arial" w:hAnsi="Arial" w:cs="Arial"/>
        </w:rPr>
        <w:t xml:space="preserve">results </w:t>
      </w:r>
      <w:r w:rsidR="005A60DF">
        <w:rPr>
          <w:rFonts w:ascii="Arial" w:hAnsi="Arial" w:cs="Arial"/>
        </w:rPr>
        <w:t>is not</w:t>
      </w:r>
      <w:r w:rsidR="00221367" w:rsidRPr="00C41109">
        <w:rPr>
          <w:rFonts w:ascii="Arial" w:hAnsi="Arial" w:cs="Arial"/>
        </w:rPr>
        <w:t xml:space="preserve"> a representation by </w:t>
      </w:r>
      <w:r w:rsidR="00C03AD2">
        <w:rPr>
          <w:rFonts w:ascii="Arial" w:hAnsi="Arial" w:cs="Arial"/>
        </w:rPr>
        <w:t>Agency</w:t>
      </w:r>
      <w:r w:rsidR="00221367" w:rsidRPr="00C41109">
        <w:rPr>
          <w:rFonts w:ascii="Arial" w:hAnsi="Arial" w:cs="Arial"/>
        </w:rPr>
        <w:t xml:space="preserve"> that any Bid submitted was complete, sufficient, lawful in any respect, or otherwise in substantial compliance with the ITB requirements.</w:t>
      </w:r>
    </w:p>
    <w:p w14:paraId="7DA73CD8" w14:textId="77777777" w:rsidR="00010538" w:rsidRPr="00C41109" w:rsidRDefault="00010538" w:rsidP="00E92A5E">
      <w:pPr>
        <w:rPr>
          <w:rFonts w:ascii="Arial" w:hAnsi="Arial" w:cs="Arial"/>
          <w:b/>
          <w:u w:val="single"/>
        </w:rPr>
      </w:pPr>
    </w:p>
    <w:p w14:paraId="1BA53069" w14:textId="2DC66369" w:rsidR="002803AD" w:rsidRPr="00C41109" w:rsidRDefault="00226EA0" w:rsidP="00E92A5E">
      <w:pPr>
        <w:rPr>
          <w:rFonts w:ascii="Arial" w:hAnsi="Arial" w:cs="Arial"/>
          <w:b/>
          <w:u w:val="single"/>
        </w:rPr>
      </w:pPr>
      <w:r w:rsidRPr="00C41109">
        <w:rPr>
          <w:rFonts w:ascii="Arial" w:hAnsi="Arial" w:cs="Arial"/>
          <w:b/>
          <w:u w:val="single"/>
        </w:rPr>
        <w:t>D.2</w:t>
      </w:r>
      <w:r w:rsidR="002C27F7">
        <w:rPr>
          <w:rFonts w:ascii="Arial" w:hAnsi="Arial" w:cs="Arial"/>
          <w:b/>
          <w:u w:val="single"/>
        </w:rPr>
        <w:tab/>
      </w:r>
      <w:r w:rsidR="00E56C75" w:rsidRPr="00C41109">
        <w:rPr>
          <w:rFonts w:ascii="Arial" w:hAnsi="Arial" w:cs="Arial"/>
          <w:b/>
          <w:u w:val="single"/>
        </w:rPr>
        <w:t>METHOD OF AWARD</w:t>
      </w:r>
    </w:p>
    <w:p w14:paraId="3A6C204E" w14:textId="77777777" w:rsidR="002C27F7" w:rsidRDefault="002C27F7" w:rsidP="00E92A5E">
      <w:pPr>
        <w:rPr>
          <w:rFonts w:ascii="Arial" w:hAnsi="Arial" w:cs="Arial"/>
        </w:rPr>
      </w:pPr>
    </w:p>
    <w:p w14:paraId="110D2713" w14:textId="77777777" w:rsidR="00AD21D0" w:rsidRDefault="00ED7005" w:rsidP="00AD21D0">
      <w:pPr>
        <w:rPr>
          <w:rFonts w:ascii="Arial" w:hAnsi="Arial" w:cs="Arial"/>
        </w:rPr>
      </w:pPr>
      <w:r w:rsidRPr="00C41109">
        <w:rPr>
          <w:rFonts w:ascii="Arial" w:hAnsi="Arial" w:cs="Arial"/>
        </w:rPr>
        <w:t xml:space="preserve">Provided </w:t>
      </w:r>
      <w:r w:rsidR="00C03AD2">
        <w:rPr>
          <w:rFonts w:ascii="Arial" w:hAnsi="Arial" w:cs="Arial"/>
        </w:rPr>
        <w:t>Agency</w:t>
      </w:r>
      <w:r w:rsidRPr="00C41109">
        <w:rPr>
          <w:rFonts w:ascii="Arial" w:hAnsi="Arial" w:cs="Arial"/>
        </w:rPr>
        <w:t xml:space="preserve"> does not cancel the solicitation or reject all Bids, Award will be made to the responsible Bidder submitting the </w:t>
      </w:r>
      <w:r w:rsidR="00AD0927" w:rsidRPr="00B34ECA">
        <w:rPr>
          <w:rFonts w:ascii="Arial" w:hAnsi="Arial" w:cs="Arial"/>
        </w:rPr>
        <w:t>lowest responsive Bid</w:t>
      </w:r>
      <w:r w:rsidR="00B915A0">
        <w:rPr>
          <w:rFonts w:ascii="Arial" w:hAnsi="Arial" w:cs="Arial"/>
        </w:rPr>
        <w:t xml:space="preserve"> based on compliance with conditions of this Invitation to Bid. </w:t>
      </w:r>
    </w:p>
    <w:p w14:paraId="47594E6F" w14:textId="77777777" w:rsidR="00B915A0" w:rsidRDefault="00B915A0" w:rsidP="00ED7005">
      <w:pPr>
        <w:rPr>
          <w:rFonts w:ascii="Arial" w:hAnsi="Arial" w:cs="Arial"/>
        </w:rPr>
      </w:pPr>
    </w:p>
    <w:p w14:paraId="3121A9C5" w14:textId="00A8EF38" w:rsidR="00ED7005" w:rsidRPr="00C41109" w:rsidRDefault="00B915A0" w:rsidP="00ED7005">
      <w:pPr>
        <w:rPr>
          <w:rFonts w:ascii="Arial" w:hAnsi="Arial" w:cs="Arial"/>
        </w:rPr>
      </w:pPr>
      <w:r>
        <w:rPr>
          <w:rFonts w:ascii="Arial" w:hAnsi="Arial" w:cs="Arial"/>
        </w:rPr>
        <w:t>Bids will be</w:t>
      </w:r>
      <w:r w:rsidR="00ED7005" w:rsidRPr="00C41109">
        <w:rPr>
          <w:rFonts w:ascii="Arial" w:hAnsi="Arial" w:cs="Arial"/>
        </w:rPr>
        <w:t xml:space="preserve"> calculated as follows</w:t>
      </w:r>
      <w:r w:rsidR="00ED7005">
        <w:rPr>
          <w:rFonts w:ascii="Arial" w:hAnsi="Arial" w:cs="Arial"/>
        </w:rPr>
        <w:t xml:space="preserve">. </w:t>
      </w:r>
    </w:p>
    <w:p w14:paraId="737ABBB6" w14:textId="77777777" w:rsidR="00ED7005" w:rsidRPr="00C41109" w:rsidRDefault="00ED7005" w:rsidP="00ED7005">
      <w:pPr>
        <w:rPr>
          <w:rFonts w:ascii="Arial" w:hAnsi="Arial" w:cs="Arial"/>
        </w:rPr>
      </w:pPr>
    </w:p>
    <w:p w14:paraId="46802A74" w14:textId="146FA912" w:rsidR="00ED7005" w:rsidRPr="00C41109" w:rsidRDefault="00ED7005" w:rsidP="00ED7005">
      <w:pPr>
        <w:ind w:left="360"/>
        <w:rPr>
          <w:rFonts w:ascii="Arial" w:hAnsi="Arial" w:cs="Arial"/>
        </w:rPr>
      </w:pPr>
      <w:r>
        <w:rPr>
          <w:rFonts w:ascii="Arial" w:hAnsi="Arial" w:cs="Arial"/>
        </w:rPr>
        <w:t>(</w:t>
      </w:r>
      <w:r w:rsidRPr="00C41109">
        <w:rPr>
          <w:rFonts w:ascii="Arial" w:hAnsi="Arial" w:cs="Arial"/>
        </w:rPr>
        <w:t>1)</w:t>
      </w:r>
      <w:r w:rsidRPr="00C41109">
        <w:rPr>
          <w:rFonts w:ascii="Arial" w:hAnsi="Arial" w:cs="Arial"/>
        </w:rPr>
        <w:tab/>
      </w:r>
      <w:r w:rsidRPr="00B34ECA">
        <w:rPr>
          <w:rFonts w:ascii="Arial" w:hAnsi="Arial"/>
          <w:b/>
        </w:rPr>
        <w:t>LUMP SUM.</w:t>
      </w:r>
      <w:r w:rsidRPr="00C41109">
        <w:rPr>
          <w:rFonts w:ascii="Arial" w:hAnsi="Arial" w:cs="Arial"/>
        </w:rPr>
        <w:t xml:space="preserve"> </w:t>
      </w:r>
      <w:r>
        <w:rPr>
          <w:rFonts w:ascii="Arial" w:hAnsi="Arial" w:cs="Arial"/>
        </w:rPr>
        <w:t>I</w:t>
      </w:r>
      <w:r w:rsidRPr="00C41109">
        <w:rPr>
          <w:rFonts w:ascii="Arial" w:hAnsi="Arial" w:cs="Arial"/>
        </w:rPr>
        <w:t>f the ITB requires a lump</w:t>
      </w:r>
      <w:r>
        <w:rPr>
          <w:rFonts w:ascii="Arial" w:hAnsi="Arial" w:cs="Arial"/>
        </w:rPr>
        <w:t xml:space="preserve"> </w:t>
      </w:r>
      <w:r w:rsidRPr="00C41109">
        <w:rPr>
          <w:rFonts w:ascii="Arial" w:hAnsi="Arial" w:cs="Arial"/>
        </w:rPr>
        <w:t xml:space="preserve">sum Bid, without additive or deductive alternates, or if </w:t>
      </w:r>
      <w:r w:rsidR="00C03AD2">
        <w:rPr>
          <w:rFonts w:ascii="Arial" w:hAnsi="Arial" w:cs="Arial"/>
        </w:rPr>
        <w:t>Agency</w:t>
      </w:r>
      <w:r w:rsidRPr="00C41109">
        <w:rPr>
          <w:rFonts w:ascii="Arial" w:hAnsi="Arial" w:cs="Arial"/>
        </w:rPr>
        <w:t xml:space="preserve"> elects not to award additive or deductive alternates, Bids will be compared based on lump</w:t>
      </w:r>
      <w:r>
        <w:rPr>
          <w:rFonts w:ascii="Arial" w:hAnsi="Arial" w:cs="Arial"/>
        </w:rPr>
        <w:t xml:space="preserve"> </w:t>
      </w:r>
      <w:r w:rsidRPr="00C41109">
        <w:rPr>
          <w:rFonts w:ascii="Arial" w:hAnsi="Arial" w:cs="Arial"/>
        </w:rPr>
        <w:t>sum prices or lump</w:t>
      </w:r>
      <w:r>
        <w:rPr>
          <w:rFonts w:ascii="Arial" w:hAnsi="Arial" w:cs="Arial"/>
        </w:rPr>
        <w:t xml:space="preserve"> </w:t>
      </w:r>
      <w:r w:rsidRPr="00C41109">
        <w:rPr>
          <w:rFonts w:ascii="Arial" w:hAnsi="Arial" w:cs="Arial"/>
        </w:rPr>
        <w:t xml:space="preserve">sum </w:t>
      </w:r>
      <w:r>
        <w:rPr>
          <w:rFonts w:ascii="Arial" w:hAnsi="Arial" w:cs="Arial"/>
        </w:rPr>
        <w:t>b</w:t>
      </w:r>
      <w:r w:rsidRPr="00C41109">
        <w:rPr>
          <w:rFonts w:ascii="Arial" w:hAnsi="Arial" w:cs="Arial"/>
        </w:rPr>
        <w:t>ase Bid prices, as applicable. If the ITB calls for a lump</w:t>
      </w:r>
      <w:r>
        <w:rPr>
          <w:rFonts w:ascii="Arial" w:hAnsi="Arial" w:cs="Arial"/>
        </w:rPr>
        <w:t xml:space="preserve"> </w:t>
      </w:r>
      <w:r w:rsidRPr="00C41109">
        <w:rPr>
          <w:rFonts w:ascii="Arial" w:hAnsi="Arial" w:cs="Arial"/>
        </w:rPr>
        <w:t xml:space="preserve">sum </w:t>
      </w:r>
      <w:r>
        <w:rPr>
          <w:rFonts w:ascii="Arial" w:hAnsi="Arial" w:cs="Arial"/>
        </w:rPr>
        <w:t>b</w:t>
      </w:r>
      <w:r w:rsidRPr="00C41109">
        <w:rPr>
          <w:rFonts w:ascii="Arial" w:hAnsi="Arial" w:cs="Arial"/>
        </w:rPr>
        <w:t xml:space="preserve">ase Bid, plus additive or deductive alternates, the total Bid price will be calculated by adding to or deducting from the </w:t>
      </w:r>
      <w:r>
        <w:rPr>
          <w:rFonts w:ascii="Arial" w:hAnsi="Arial" w:cs="Arial"/>
        </w:rPr>
        <w:t>b</w:t>
      </w:r>
      <w:r w:rsidRPr="00C41109">
        <w:rPr>
          <w:rFonts w:ascii="Arial" w:hAnsi="Arial" w:cs="Arial"/>
        </w:rPr>
        <w:t xml:space="preserve">ase Bid those alternates selected by </w:t>
      </w:r>
      <w:r w:rsidR="00C03AD2">
        <w:rPr>
          <w:rFonts w:ascii="Arial" w:hAnsi="Arial" w:cs="Arial"/>
        </w:rPr>
        <w:t>Agency</w:t>
      </w:r>
      <w:r w:rsidRPr="00C41109">
        <w:rPr>
          <w:rFonts w:ascii="Arial" w:hAnsi="Arial" w:cs="Arial"/>
        </w:rPr>
        <w:t>, for the purpose of comparing Bids.</w:t>
      </w:r>
    </w:p>
    <w:p w14:paraId="3DE98F5D" w14:textId="77777777" w:rsidR="00ED7005" w:rsidRPr="00C41109" w:rsidRDefault="00ED7005" w:rsidP="00ED7005">
      <w:pPr>
        <w:ind w:left="360"/>
        <w:rPr>
          <w:rFonts w:ascii="Arial" w:hAnsi="Arial" w:cs="Arial"/>
        </w:rPr>
      </w:pPr>
    </w:p>
    <w:p w14:paraId="442DB9DA" w14:textId="0200E586" w:rsidR="00ED7005" w:rsidRPr="00C41109" w:rsidRDefault="00ED7005" w:rsidP="00ED7005">
      <w:pPr>
        <w:ind w:left="360"/>
        <w:rPr>
          <w:rFonts w:ascii="Arial" w:hAnsi="Arial" w:cs="Arial"/>
        </w:rPr>
      </w:pPr>
      <w:r>
        <w:rPr>
          <w:rFonts w:ascii="Arial" w:hAnsi="Arial" w:cs="Arial"/>
        </w:rPr>
        <w:t>(</w:t>
      </w:r>
      <w:r w:rsidRPr="00C41109">
        <w:rPr>
          <w:rFonts w:ascii="Arial" w:hAnsi="Arial" w:cs="Arial"/>
        </w:rPr>
        <w:t>2)</w:t>
      </w:r>
      <w:r w:rsidRPr="00C41109">
        <w:rPr>
          <w:rFonts w:ascii="Arial" w:hAnsi="Arial" w:cs="Arial"/>
        </w:rPr>
        <w:tab/>
      </w:r>
      <w:r w:rsidRPr="00B34ECA">
        <w:rPr>
          <w:rFonts w:ascii="Arial" w:hAnsi="Arial"/>
          <w:b/>
        </w:rPr>
        <w:t>UNIT PRICE.</w:t>
      </w:r>
      <w:r w:rsidRPr="00C41109">
        <w:rPr>
          <w:rFonts w:ascii="Arial" w:hAnsi="Arial" w:cs="Arial"/>
        </w:rPr>
        <w:t xml:space="preserve"> If the Bid includes unit pricing for estimated quantities, the total Bid price will be calculated by multiplying the estimated quantities by the unit prices submitted by the Bidder and adjusting for any additive or deductive alternates selected by </w:t>
      </w:r>
      <w:r w:rsidR="00C03AD2">
        <w:rPr>
          <w:rFonts w:ascii="Arial" w:hAnsi="Arial" w:cs="Arial"/>
        </w:rPr>
        <w:t>Agency</w:t>
      </w:r>
      <w:r w:rsidRPr="00C41109">
        <w:rPr>
          <w:rFonts w:ascii="Arial" w:hAnsi="Arial" w:cs="Arial"/>
        </w:rPr>
        <w:t xml:space="preserve">, for the purpose of comparing Bids. </w:t>
      </w:r>
      <w:r w:rsidR="00C03AD2">
        <w:rPr>
          <w:rFonts w:ascii="Arial" w:hAnsi="Arial" w:cs="Arial"/>
        </w:rPr>
        <w:t>Agency</w:t>
      </w:r>
      <w:r w:rsidRPr="00C41109">
        <w:rPr>
          <w:rFonts w:ascii="Arial" w:hAnsi="Arial" w:cs="Arial"/>
        </w:rPr>
        <w:t xml:space="preserve"> will specify within the ITB the estimated quantity of the procurement to be used for determination of the low Bidder. In the event of mathematical discrepancies between unit price and any extended price calculations submitted by the Bidder, the unit price </w:t>
      </w:r>
      <w:r w:rsidR="00EE5A55">
        <w:rPr>
          <w:rFonts w:ascii="Arial" w:hAnsi="Arial" w:cs="Arial"/>
        </w:rPr>
        <w:t>shall prevail over extended prices.</w:t>
      </w:r>
    </w:p>
    <w:p w14:paraId="293FBC95" w14:textId="77777777" w:rsidR="00ED7005" w:rsidRPr="00C41109" w:rsidRDefault="00ED7005" w:rsidP="00ED7005">
      <w:pPr>
        <w:rPr>
          <w:rStyle w:val="ui-provider"/>
          <w:rFonts w:ascii="Arial" w:hAnsi="Arial" w:cs="Arial"/>
        </w:rPr>
      </w:pPr>
    </w:p>
    <w:p w14:paraId="0D32788C" w14:textId="15812BD5" w:rsidR="00ED7005" w:rsidRPr="00C41109" w:rsidRDefault="00C03AD2" w:rsidP="00ED7005">
      <w:pPr>
        <w:rPr>
          <w:rStyle w:val="ui-provider"/>
          <w:rFonts w:ascii="Arial" w:hAnsi="Arial" w:cs="Arial"/>
        </w:rPr>
      </w:pPr>
      <w:r>
        <w:rPr>
          <w:rStyle w:val="ui-provider"/>
          <w:rFonts w:ascii="Arial" w:hAnsi="Arial" w:cs="Arial"/>
        </w:rPr>
        <w:t>Agency</w:t>
      </w:r>
      <w:r w:rsidR="00ED7005" w:rsidRPr="00C41109">
        <w:rPr>
          <w:rStyle w:val="ui-provider"/>
          <w:rFonts w:ascii="Arial" w:hAnsi="Arial" w:cs="Arial"/>
        </w:rPr>
        <w:t xml:space="preserve"> may </w:t>
      </w:r>
      <w:r w:rsidR="00ED7005">
        <w:rPr>
          <w:rStyle w:val="ui-provider"/>
          <w:rFonts w:ascii="Arial" w:hAnsi="Arial" w:cs="Arial"/>
        </w:rPr>
        <w:t>a</w:t>
      </w:r>
      <w:r w:rsidR="00ED7005" w:rsidRPr="00C41109">
        <w:rPr>
          <w:rStyle w:val="ui-provider"/>
          <w:rFonts w:ascii="Arial" w:hAnsi="Arial" w:cs="Arial"/>
        </w:rPr>
        <w:t xml:space="preserve">ward by Bid </w:t>
      </w:r>
      <w:proofErr w:type="gramStart"/>
      <w:r w:rsidR="00ED7005" w:rsidRPr="00C41109">
        <w:rPr>
          <w:rStyle w:val="ui-provider"/>
          <w:rFonts w:ascii="Arial" w:hAnsi="Arial" w:cs="Arial"/>
        </w:rPr>
        <w:t>item,</w:t>
      </w:r>
      <w:proofErr w:type="gramEnd"/>
      <w:r w:rsidR="00ED7005" w:rsidRPr="00C41109">
        <w:rPr>
          <w:rStyle w:val="ui-provider"/>
          <w:rFonts w:ascii="Arial" w:hAnsi="Arial" w:cs="Arial"/>
        </w:rPr>
        <w:t xml:space="preserve"> groups of bid items</w:t>
      </w:r>
      <w:r w:rsidR="00ED7005">
        <w:rPr>
          <w:rStyle w:val="ui-provider"/>
          <w:rFonts w:ascii="Arial" w:hAnsi="Arial" w:cs="Arial"/>
        </w:rPr>
        <w:t xml:space="preserve"> </w:t>
      </w:r>
      <w:r w:rsidR="00ED7005" w:rsidRPr="00C41109">
        <w:rPr>
          <w:rStyle w:val="ui-provider"/>
          <w:rFonts w:ascii="Arial" w:hAnsi="Arial" w:cs="Arial"/>
        </w:rPr>
        <w:t xml:space="preserve">or the entire Bid provided such </w:t>
      </w:r>
      <w:r w:rsidR="00ED7005">
        <w:rPr>
          <w:rStyle w:val="ui-provider"/>
          <w:rFonts w:ascii="Arial" w:hAnsi="Arial" w:cs="Arial"/>
        </w:rPr>
        <w:t>a</w:t>
      </w:r>
      <w:r w:rsidR="00ED7005" w:rsidRPr="00C41109">
        <w:rPr>
          <w:rStyle w:val="ui-provider"/>
          <w:rFonts w:ascii="Arial" w:hAnsi="Arial" w:cs="Arial"/>
        </w:rPr>
        <w:t>ward is in the public interest.</w:t>
      </w:r>
      <w:r w:rsidR="00ED7005" w:rsidRPr="00C41109">
        <w:rPr>
          <w:rFonts w:ascii="Arial" w:hAnsi="Arial" w:cs="Arial"/>
        </w:rPr>
        <w:t xml:space="preserve"> </w:t>
      </w:r>
    </w:p>
    <w:p w14:paraId="72D2A61C" w14:textId="1FEAC254" w:rsidR="00AD21D0" w:rsidRDefault="00AD21D0" w:rsidP="00AD21D0">
      <w:pPr>
        <w:rPr>
          <w:rFonts w:ascii="Arial" w:hAnsi="Arial" w:cs="Arial"/>
        </w:rPr>
      </w:pPr>
    </w:p>
    <w:p w14:paraId="3CC6E983" w14:textId="31805E00" w:rsidR="00DE61CF" w:rsidRPr="00C41109" w:rsidRDefault="00226EA0" w:rsidP="00E5071C">
      <w:pPr>
        <w:rPr>
          <w:rFonts w:ascii="Arial" w:hAnsi="Arial" w:cs="Arial"/>
        </w:rPr>
      </w:pPr>
      <w:r w:rsidRPr="00E5071C">
        <w:rPr>
          <w:rFonts w:ascii="Arial" w:hAnsi="Arial"/>
          <w:b/>
        </w:rPr>
        <w:t>D.2.</w:t>
      </w:r>
      <w:r w:rsidR="003A0826">
        <w:rPr>
          <w:rFonts w:ascii="Arial" w:hAnsi="Arial"/>
          <w:b/>
        </w:rPr>
        <w:t>1</w:t>
      </w:r>
      <w:r w:rsidR="00E62D9C" w:rsidRPr="00E62D9C">
        <w:rPr>
          <w:rFonts w:ascii="Arial" w:hAnsi="Arial" w:cs="Arial"/>
          <w:b/>
          <w:bCs/>
        </w:rPr>
        <w:tab/>
      </w:r>
      <w:r w:rsidR="00DE61CF" w:rsidRPr="00E5071C">
        <w:rPr>
          <w:rFonts w:ascii="Arial" w:hAnsi="Arial"/>
          <w:b/>
        </w:rPr>
        <w:t>RESPONSIVENESS</w:t>
      </w:r>
      <w:r w:rsidR="007860AE" w:rsidRPr="00E5071C">
        <w:rPr>
          <w:rFonts w:ascii="Arial" w:hAnsi="Arial"/>
          <w:b/>
        </w:rPr>
        <w:t>.</w:t>
      </w:r>
      <w:r w:rsidR="007860AE" w:rsidRPr="00C41109">
        <w:rPr>
          <w:rFonts w:ascii="Arial" w:hAnsi="Arial" w:cs="Arial"/>
        </w:rPr>
        <w:t xml:space="preserve"> </w:t>
      </w:r>
      <w:r w:rsidR="00DE61CF" w:rsidRPr="00C41109">
        <w:rPr>
          <w:rFonts w:ascii="Arial" w:hAnsi="Arial" w:cs="Arial"/>
        </w:rPr>
        <w:t>For its Bid to be considered responsive, the Bidder must substantially comply in all material respects with the solicitation documents</w:t>
      </w:r>
      <w:r w:rsidR="00D25ACB">
        <w:rPr>
          <w:rFonts w:ascii="Arial" w:hAnsi="Arial" w:cs="Arial"/>
        </w:rPr>
        <w:t xml:space="preserve"> and requirements articulated therein</w:t>
      </w:r>
      <w:r w:rsidR="00DE61CF" w:rsidRPr="00C41109">
        <w:rPr>
          <w:rFonts w:ascii="Arial" w:hAnsi="Arial" w:cs="Arial"/>
        </w:rPr>
        <w:t xml:space="preserve">. Bids may be considered nonresponsive and rejected if </w:t>
      </w:r>
      <w:r w:rsidR="00A85DDA">
        <w:rPr>
          <w:rFonts w:ascii="Arial" w:hAnsi="Arial" w:cs="Arial"/>
        </w:rPr>
        <w:t>the Bid</w:t>
      </w:r>
      <w:r w:rsidR="00DE61CF" w:rsidRPr="00C41109">
        <w:rPr>
          <w:rFonts w:ascii="Arial" w:hAnsi="Arial" w:cs="Arial"/>
        </w:rPr>
        <w:t>:</w:t>
      </w:r>
    </w:p>
    <w:p w14:paraId="35F909E0" w14:textId="783F0B55" w:rsidR="00DE61CF" w:rsidRPr="00C41109" w:rsidRDefault="00DE61CF" w:rsidP="006A4FCD">
      <w:pPr>
        <w:pStyle w:val="ListParagraph"/>
        <w:numPr>
          <w:ilvl w:val="0"/>
          <w:numId w:val="2"/>
        </w:numPr>
        <w:rPr>
          <w:rFonts w:ascii="Arial" w:hAnsi="Arial" w:cs="Arial"/>
          <w:sz w:val="24"/>
          <w:szCs w:val="24"/>
        </w:rPr>
      </w:pPr>
      <w:r w:rsidRPr="00C41109">
        <w:rPr>
          <w:rFonts w:ascii="Arial" w:hAnsi="Arial" w:cs="Arial"/>
          <w:sz w:val="24"/>
          <w:szCs w:val="24"/>
        </w:rPr>
        <w:t xml:space="preserve">includes non-approved </w:t>
      </w:r>
      <w:r w:rsidR="00A029E6">
        <w:rPr>
          <w:rFonts w:ascii="Arial" w:hAnsi="Arial" w:cs="Arial"/>
          <w:sz w:val="24"/>
          <w:szCs w:val="24"/>
        </w:rPr>
        <w:t>equivalents</w:t>
      </w:r>
      <w:r w:rsidRPr="00C41109">
        <w:rPr>
          <w:rFonts w:ascii="Arial" w:hAnsi="Arial" w:cs="Arial"/>
          <w:sz w:val="24"/>
          <w:szCs w:val="24"/>
        </w:rPr>
        <w:t xml:space="preserve"> where approval is required</w:t>
      </w:r>
      <w:r w:rsidR="00A85DDA">
        <w:rPr>
          <w:rFonts w:ascii="Arial" w:hAnsi="Arial" w:cs="Arial"/>
          <w:sz w:val="24"/>
          <w:szCs w:val="24"/>
        </w:rPr>
        <w:t>;</w:t>
      </w:r>
    </w:p>
    <w:p w14:paraId="2DFCB490" w14:textId="55F9007C" w:rsidR="00DE61CF" w:rsidRPr="00C41109" w:rsidRDefault="00DE61CF" w:rsidP="006A4FCD">
      <w:pPr>
        <w:pStyle w:val="ListParagraph"/>
        <w:numPr>
          <w:ilvl w:val="0"/>
          <w:numId w:val="2"/>
        </w:numPr>
        <w:rPr>
          <w:rFonts w:ascii="Arial" w:hAnsi="Arial" w:cs="Arial"/>
          <w:sz w:val="24"/>
          <w:szCs w:val="24"/>
        </w:rPr>
      </w:pPr>
      <w:r w:rsidRPr="00C41109">
        <w:rPr>
          <w:rFonts w:ascii="Arial" w:hAnsi="Arial" w:cs="Arial"/>
          <w:sz w:val="24"/>
          <w:szCs w:val="24"/>
        </w:rPr>
        <w:t>takes exception to the Specifications or Plans or contractual terms of the ITB</w:t>
      </w:r>
      <w:r w:rsidR="00A85DDA">
        <w:rPr>
          <w:rFonts w:ascii="Arial" w:hAnsi="Arial" w:cs="Arial"/>
          <w:sz w:val="24"/>
          <w:szCs w:val="24"/>
        </w:rPr>
        <w:t>;</w:t>
      </w:r>
    </w:p>
    <w:p w14:paraId="52A7B827" w14:textId="2FC707BF" w:rsidR="00DE61CF" w:rsidRPr="00C41109" w:rsidRDefault="00DE61CF" w:rsidP="006A4FCD">
      <w:pPr>
        <w:pStyle w:val="ListParagraph"/>
        <w:numPr>
          <w:ilvl w:val="0"/>
          <w:numId w:val="2"/>
        </w:numPr>
        <w:rPr>
          <w:rFonts w:ascii="Arial" w:hAnsi="Arial" w:cs="Arial"/>
          <w:sz w:val="24"/>
          <w:szCs w:val="24"/>
        </w:rPr>
      </w:pPr>
      <w:r w:rsidRPr="00C41109">
        <w:rPr>
          <w:rFonts w:ascii="Arial" w:hAnsi="Arial" w:cs="Arial"/>
          <w:sz w:val="24"/>
          <w:szCs w:val="24"/>
        </w:rPr>
        <w:t xml:space="preserve">is contingent upon </w:t>
      </w:r>
      <w:r w:rsidR="00EB5CC6">
        <w:rPr>
          <w:rFonts w:ascii="Arial" w:hAnsi="Arial" w:cs="Arial"/>
          <w:sz w:val="24"/>
          <w:szCs w:val="24"/>
        </w:rPr>
        <w:t>Agency</w:t>
      </w:r>
      <w:r w:rsidRPr="00C41109">
        <w:rPr>
          <w:rFonts w:ascii="Arial" w:hAnsi="Arial" w:cs="Arial"/>
          <w:sz w:val="24"/>
          <w:szCs w:val="24"/>
        </w:rPr>
        <w:t>’s acceptance of Specifications, Plans</w:t>
      </w:r>
      <w:r w:rsidR="00A85DDA">
        <w:rPr>
          <w:rFonts w:ascii="Arial" w:hAnsi="Arial" w:cs="Arial"/>
          <w:sz w:val="24"/>
          <w:szCs w:val="24"/>
        </w:rPr>
        <w:t>,</w:t>
      </w:r>
      <w:r w:rsidRPr="00C41109">
        <w:rPr>
          <w:rFonts w:ascii="Arial" w:hAnsi="Arial" w:cs="Arial"/>
          <w:sz w:val="24"/>
          <w:szCs w:val="24"/>
        </w:rPr>
        <w:t xml:space="preserve"> or Contract terms that conflict with or are in addition to those advertised in this ITB</w:t>
      </w:r>
      <w:r w:rsidR="00A85DDA">
        <w:rPr>
          <w:rFonts w:ascii="Arial" w:hAnsi="Arial" w:cs="Arial"/>
          <w:sz w:val="24"/>
          <w:szCs w:val="24"/>
        </w:rPr>
        <w:t>;</w:t>
      </w:r>
      <w:r w:rsidR="00A85DDA" w:rsidRPr="00C41109">
        <w:rPr>
          <w:rFonts w:ascii="Arial" w:hAnsi="Arial" w:cs="Arial"/>
          <w:sz w:val="24"/>
          <w:szCs w:val="24"/>
        </w:rPr>
        <w:t xml:space="preserve"> </w:t>
      </w:r>
      <w:r w:rsidRPr="00C41109">
        <w:rPr>
          <w:rFonts w:ascii="Arial" w:hAnsi="Arial" w:cs="Arial"/>
          <w:sz w:val="24"/>
          <w:szCs w:val="24"/>
        </w:rPr>
        <w:t xml:space="preserve">or </w:t>
      </w:r>
    </w:p>
    <w:p w14:paraId="3666D070" w14:textId="0751DA5F" w:rsidR="00DE61CF" w:rsidRPr="00C41109" w:rsidRDefault="00DE61CF" w:rsidP="006A4FCD">
      <w:pPr>
        <w:pStyle w:val="ListParagraph"/>
        <w:numPr>
          <w:ilvl w:val="0"/>
          <w:numId w:val="2"/>
        </w:numPr>
        <w:rPr>
          <w:rFonts w:ascii="Arial" w:hAnsi="Arial" w:cs="Arial"/>
          <w:sz w:val="24"/>
          <w:szCs w:val="24"/>
        </w:rPr>
      </w:pPr>
      <w:r w:rsidRPr="00C41109">
        <w:rPr>
          <w:rFonts w:ascii="Arial" w:hAnsi="Arial" w:cs="Arial"/>
          <w:sz w:val="24"/>
          <w:szCs w:val="24"/>
        </w:rPr>
        <w:t>is unreadable.</w:t>
      </w:r>
    </w:p>
    <w:p w14:paraId="21571801" w14:textId="7F2BDC24" w:rsidR="00DE61CF" w:rsidRPr="00C41109" w:rsidRDefault="00DE61CF" w:rsidP="00E5071C">
      <w:pPr>
        <w:rPr>
          <w:rFonts w:ascii="Arial" w:hAnsi="Arial" w:cs="Arial"/>
        </w:rPr>
      </w:pPr>
      <w:r w:rsidRPr="00C41109">
        <w:rPr>
          <w:rFonts w:ascii="Arial" w:hAnsi="Arial" w:cs="Arial"/>
        </w:rPr>
        <w:t xml:space="preserve">In making a responsiveness determination, </w:t>
      </w:r>
      <w:r w:rsidR="00C03AD2">
        <w:rPr>
          <w:rFonts w:ascii="Arial" w:hAnsi="Arial" w:cs="Arial"/>
        </w:rPr>
        <w:t>Agency</w:t>
      </w:r>
      <w:r w:rsidRPr="00C41109">
        <w:rPr>
          <w:rFonts w:ascii="Arial" w:hAnsi="Arial" w:cs="Arial"/>
        </w:rPr>
        <w:t xml:space="preserve"> may waive minor </w:t>
      </w:r>
      <w:proofErr w:type="gramStart"/>
      <w:r w:rsidRPr="00C41109">
        <w:rPr>
          <w:rFonts w:ascii="Arial" w:hAnsi="Arial" w:cs="Arial"/>
        </w:rPr>
        <w:t>informalities</w:t>
      </w:r>
      <w:proofErr w:type="gramEnd"/>
      <w:r w:rsidRPr="00C41109">
        <w:rPr>
          <w:rFonts w:ascii="Arial" w:hAnsi="Arial" w:cs="Arial"/>
        </w:rPr>
        <w:t xml:space="preserve"> and </w:t>
      </w:r>
      <w:r w:rsidR="00C03AD2">
        <w:rPr>
          <w:rFonts w:ascii="Arial" w:hAnsi="Arial" w:cs="Arial"/>
        </w:rPr>
        <w:t>Agency</w:t>
      </w:r>
      <w:r w:rsidRPr="00C41109">
        <w:rPr>
          <w:rFonts w:ascii="Arial" w:hAnsi="Arial" w:cs="Arial"/>
        </w:rPr>
        <w:t xml:space="preserve"> may seek clarification of any response that, in its sole discretion, it deems necessary or advisable</w:t>
      </w:r>
      <w:r w:rsidR="002E2B92">
        <w:rPr>
          <w:rFonts w:ascii="Arial" w:hAnsi="Arial" w:cs="Arial"/>
        </w:rPr>
        <w:t xml:space="preserve">. </w:t>
      </w:r>
      <w:r w:rsidRPr="00C41109">
        <w:rPr>
          <w:rFonts w:ascii="Arial" w:hAnsi="Arial" w:cs="Arial"/>
        </w:rPr>
        <w:t>However, Bidders may not supplement their Bids to provide for missing information.</w:t>
      </w:r>
    </w:p>
    <w:p w14:paraId="3BF37693" w14:textId="77777777" w:rsidR="00DE61CF" w:rsidRPr="00C41109" w:rsidRDefault="00DE61CF" w:rsidP="00E5071C">
      <w:pPr>
        <w:rPr>
          <w:rFonts w:ascii="Arial" w:hAnsi="Arial" w:cs="Arial"/>
        </w:rPr>
      </w:pPr>
    </w:p>
    <w:p w14:paraId="0618C876" w14:textId="012F687B" w:rsidR="00DE61CF" w:rsidRPr="00C41109" w:rsidRDefault="00226EA0" w:rsidP="006A7A59">
      <w:pPr>
        <w:jc w:val="both"/>
        <w:rPr>
          <w:rFonts w:ascii="Arial" w:hAnsi="Arial" w:cs="Arial"/>
        </w:rPr>
      </w:pPr>
      <w:r w:rsidRPr="00E5071C">
        <w:rPr>
          <w:rFonts w:ascii="Arial" w:hAnsi="Arial"/>
          <w:b/>
        </w:rPr>
        <w:t>D.2.</w:t>
      </w:r>
      <w:r w:rsidR="003A0826">
        <w:rPr>
          <w:rFonts w:ascii="Arial" w:hAnsi="Arial"/>
          <w:b/>
        </w:rPr>
        <w:t>2</w:t>
      </w:r>
      <w:r w:rsidR="00E62D9C" w:rsidRPr="00E62D9C">
        <w:rPr>
          <w:rFonts w:ascii="Arial" w:hAnsi="Arial" w:cs="Arial"/>
          <w:b/>
          <w:bCs/>
        </w:rPr>
        <w:tab/>
      </w:r>
      <w:r w:rsidR="00DE61CF" w:rsidRPr="00E5071C">
        <w:rPr>
          <w:rFonts w:ascii="Arial" w:hAnsi="Arial"/>
          <w:b/>
        </w:rPr>
        <w:t>RESPONSIBILITY</w:t>
      </w:r>
      <w:r w:rsidR="007860AE" w:rsidRPr="00E5071C">
        <w:rPr>
          <w:rFonts w:ascii="Arial" w:hAnsi="Arial"/>
          <w:b/>
        </w:rPr>
        <w:t>.</w:t>
      </w:r>
      <w:r w:rsidR="007860AE" w:rsidRPr="00C41109">
        <w:rPr>
          <w:rFonts w:ascii="Arial" w:hAnsi="Arial" w:cs="Arial"/>
        </w:rPr>
        <w:t xml:space="preserve"> </w:t>
      </w:r>
      <w:r w:rsidR="00DE61CF" w:rsidRPr="00C41109">
        <w:rPr>
          <w:rFonts w:ascii="Arial" w:hAnsi="Arial" w:cs="Arial"/>
        </w:rPr>
        <w:t xml:space="preserve">Prior to award of </w:t>
      </w:r>
      <w:r w:rsidR="004C2086">
        <w:rPr>
          <w:rFonts w:ascii="Arial" w:hAnsi="Arial" w:cs="Arial"/>
        </w:rPr>
        <w:t>the</w:t>
      </w:r>
      <w:r w:rsidR="00DE61CF" w:rsidRPr="00C41109">
        <w:rPr>
          <w:rFonts w:ascii="Arial" w:hAnsi="Arial" w:cs="Arial"/>
        </w:rPr>
        <w:t xml:space="preserve"> Contract, </w:t>
      </w:r>
      <w:r w:rsidR="00C03AD2">
        <w:rPr>
          <w:rFonts w:ascii="Arial" w:hAnsi="Arial" w:cs="Arial"/>
        </w:rPr>
        <w:t>Agency</w:t>
      </w:r>
      <w:r w:rsidR="00DE61CF" w:rsidRPr="00C41109">
        <w:rPr>
          <w:rFonts w:ascii="Arial" w:hAnsi="Arial" w:cs="Arial"/>
        </w:rPr>
        <w:t xml:space="preserve"> will evaluate whether the apparent successful Bidder</w:t>
      </w:r>
      <w:r w:rsidR="006A7A59">
        <w:rPr>
          <w:rFonts w:ascii="Arial" w:hAnsi="Arial" w:cs="Arial"/>
        </w:rPr>
        <w:t xml:space="preserve"> is responsible. A responsible bidder must demonstrate to Agency that it:</w:t>
      </w:r>
      <w:r w:rsidR="00D25ACB">
        <w:rPr>
          <w:rFonts w:ascii="Arial" w:hAnsi="Arial" w:cs="Arial"/>
        </w:rPr>
        <w:t xml:space="preserve"> </w:t>
      </w:r>
      <w:r w:rsidR="006A7A59" w:rsidRPr="006A7A59">
        <w:rPr>
          <w:rFonts w:ascii="Arial" w:hAnsi="Arial" w:cs="Arial"/>
        </w:rPr>
        <w:t>Has available the appropriate financial, material, equipment, facility and personnel resources and expertise, or has the ability to obtain the resources and expertise, necessary to meet all contractual responsibilities</w:t>
      </w:r>
      <w:r w:rsidR="006A7A59">
        <w:rPr>
          <w:rFonts w:ascii="Arial" w:hAnsi="Arial" w:cs="Arial"/>
        </w:rPr>
        <w:t xml:space="preserve">; </w:t>
      </w:r>
      <w:r w:rsidR="006A7A59" w:rsidRPr="006A7A59">
        <w:rPr>
          <w:rFonts w:ascii="Arial" w:hAnsi="Arial" w:cs="Arial"/>
        </w:rPr>
        <w:t>Holds current licenses that businesses or service professionals operating in this state must hold in order to undertake or perform the work specified in the contract</w:t>
      </w:r>
      <w:r w:rsidR="006A7A59">
        <w:rPr>
          <w:rFonts w:ascii="Arial" w:hAnsi="Arial" w:cs="Arial"/>
        </w:rPr>
        <w:t xml:space="preserve">; </w:t>
      </w:r>
      <w:r w:rsidR="006A7A59" w:rsidRPr="006A7A59">
        <w:rPr>
          <w:rFonts w:ascii="Arial" w:hAnsi="Arial" w:cs="Arial"/>
        </w:rPr>
        <w:t xml:space="preserve">Is covered by liability insurance and other insurance in amounts </w:t>
      </w:r>
      <w:r w:rsidR="00D25ACB">
        <w:rPr>
          <w:rFonts w:ascii="Arial" w:hAnsi="Arial" w:cs="Arial"/>
        </w:rPr>
        <w:t>required</w:t>
      </w:r>
      <w:r w:rsidR="006A7A59" w:rsidRPr="006A7A59">
        <w:rPr>
          <w:rFonts w:ascii="Arial" w:hAnsi="Arial" w:cs="Arial"/>
        </w:rPr>
        <w:t xml:space="preserve"> in the solicitation documents</w:t>
      </w:r>
      <w:r w:rsidR="006A7A59">
        <w:rPr>
          <w:rFonts w:ascii="Arial" w:hAnsi="Arial" w:cs="Arial"/>
        </w:rPr>
        <w:t xml:space="preserve">; </w:t>
      </w:r>
      <w:r w:rsidR="006A7A59" w:rsidRPr="006A7A59">
        <w:rPr>
          <w:rFonts w:ascii="Arial" w:hAnsi="Arial" w:cs="Arial"/>
        </w:rPr>
        <w:t>Qualifies as a carrier-insured employer or a self-insured employer under ORS 656.407 or has elected coverage under ORS 656.128</w:t>
      </w:r>
      <w:r w:rsidR="006A7A59">
        <w:rPr>
          <w:rFonts w:ascii="Arial" w:hAnsi="Arial" w:cs="Arial"/>
        </w:rPr>
        <w:t xml:space="preserve">; </w:t>
      </w:r>
      <w:r w:rsidR="006A7A59" w:rsidRPr="006A7A59">
        <w:rPr>
          <w:rFonts w:ascii="Arial" w:hAnsi="Arial" w:cs="Arial"/>
        </w:rPr>
        <w:t>Completed previous contracts of a similar nature with a satisfactory record of performance</w:t>
      </w:r>
      <w:r w:rsidR="006A7A59">
        <w:rPr>
          <w:rFonts w:ascii="Arial" w:hAnsi="Arial" w:cs="Arial"/>
        </w:rPr>
        <w:t xml:space="preserve">; </w:t>
      </w:r>
      <w:r w:rsidR="006A7A59" w:rsidRPr="006A7A59">
        <w:rPr>
          <w:rFonts w:ascii="Arial" w:hAnsi="Arial" w:cs="Arial"/>
        </w:rPr>
        <w:t>Has a satisfactory record of integrity</w:t>
      </w:r>
      <w:r w:rsidR="006A7A59">
        <w:rPr>
          <w:rFonts w:ascii="Arial" w:hAnsi="Arial" w:cs="Arial"/>
        </w:rPr>
        <w:t xml:space="preserve">; </w:t>
      </w:r>
      <w:r w:rsidR="006A7A59" w:rsidRPr="006A7A59">
        <w:rPr>
          <w:rFonts w:ascii="Arial" w:hAnsi="Arial" w:cs="Arial"/>
        </w:rPr>
        <w:t xml:space="preserve">Is legally qualified to contract with the </w:t>
      </w:r>
      <w:r w:rsidR="00D25ACB">
        <w:rPr>
          <w:rFonts w:ascii="Arial" w:hAnsi="Arial" w:cs="Arial"/>
        </w:rPr>
        <w:t>Agency</w:t>
      </w:r>
      <w:r w:rsidR="006A7A59">
        <w:rPr>
          <w:rFonts w:ascii="Arial" w:hAnsi="Arial" w:cs="Arial"/>
        </w:rPr>
        <w:t xml:space="preserve">; and, </w:t>
      </w:r>
      <w:r w:rsidR="006A7A59" w:rsidRPr="006A7A59">
        <w:rPr>
          <w:rFonts w:ascii="Arial" w:hAnsi="Arial" w:cs="Arial"/>
        </w:rPr>
        <w:t xml:space="preserve">Supplied all necessary information in connection with the inquiry concerning responsibility. If a bidder fails to promptly supply information concerning responsibility that the </w:t>
      </w:r>
      <w:r w:rsidR="00D25ACB">
        <w:rPr>
          <w:rFonts w:ascii="Arial" w:hAnsi="Arial" w:cs="Arial"/>
        </w:rPr>
        <w:t>Agency</w:t>
      </w:r>
      <w:r w:rsidR="006A7A59" w:rsidRPr="006A7A59">
        <w:rPr>
          <w:rFonts w:ascii="Arial" w:hAnsi="Arial" w:cs="Arial"/>
        </w:rPr>
        <w:t xml:space="preserve"> requests, the contracting agency </w:t>
      </w:r>
      <w:r w:rsidR="006A7A59" w:rsidRPr="006A7A59">
        <w:rPr>
          <w:rFonts w:ascii="Arial" w:hAnsi="Arial" w:cs="Arial"/>
        </w:rPr>
        <w:lastRenderedPageBreak/>
        <w:t>shall determine the bidder’s responsibility based on available information</w:t>
      </w:r>
      <w:r w:rsidR="006A7A59">
        <w:rPr>
          <w:rFonts w:ascii="Arial" w:hAnsi="Arial" w:cs="Arial"/>
        </w:rPr>
        <w:t xml:space="preserve"> </w:t>
      </w:r>
      <w:r w:rsidR="006A7A59" w:rsidRPr="006A7A59">
        <w:rPr>
          <w:rFonts w:ascii="Arial" w:hAnsi="Arial" w:cs="Arial"/>
        </w:rPr>
        <w:t>or may find that the bidder is not responsible</w:t>
      </w:r>
      <w:r w:rsidR="002E2B92" w:rsidRPr="00735C36">
        <w:rPr>
          <w:rFonts w:ascii="Arial" w:hAnsi="Arial" w:cs="Arial"/>
        </w:rPr>
        <w:t xml:space="preserve">. </w:t>
      </w:r>
    </w:p>
    <w:p w14:paraId="7FCF0F49" w14:textId="4F346609" w:rsidR="00DE61CF" w:rsidRPr="00C41109" w:rsidRDefault="00C03AD2" w:rsidP="00E92A5E">
      <w:pPr>
        <w:spacing w:before="120" w:line="259" w:lineRule="auto"/>
        <w:rPr>
          <w:rFonts w:ascii="Arial" w:eastAsia="Calibri" w:hAnsi="Arial" w:cs="Arial"/>
        </w:rPr>
      </w:pPr>
      <w:r>
        <w:rPr>
          <w:rFonts w:ascii="Arial" w:eastAsia="Calibri" w:hAnsi="Arial" w:cs="Arial"/>
        </w:rPr>
        <w:t>Agency</w:t>
      </w:r>
      <w:r w:rsidR="00DE61CF" w:rsidRPr="00C41109">
        <w:rPr>
          <w:rFonts w:ascii="Arial" w:eastAsia="Calibri" w:hAnsi="Arial" w:cs="Arial"/>
        </w:rPr>
        <w:t xml:space="preserve"> shall notify the apparent successful Bidder, in Writing, of any other documentation required for it to complete its responsibility inquiry, which may include, but is not limited to: recent profit-and-loss history, current balance statements, assets-to-liabilities ratio (including number and amount of secured versus unsecured creditor claims), availability of short and long-term financing, bonding capacity, credit information, material, equipment, facility and personnel information, performance record of Contract performance, and similar information. Submission of a signed Bid shall constitute approval for </w:t>
      </w:r>
      <w:r>
        <w:rPr>
          <w:rFonts w:ascii="Arial" w:eastAsia="Calibri" w:hAnsi="Arial" w:cs="Arial"/>
        </w:rPr>
        <w:t>Agency</w:t>
      </w:r>
      <w:r w:rsidR="00DE61CF" w:rsidRPr="00C41109">
        <w:rPr>
          <w:rFonts w:ascii="Arial" w:eastAsia="Calibri" w:hAnsi="Arial" w:cs="Arial"/>
        </w:rPr>
        <w:t xml:space="preserve"> to obtain any information </w:t>
      </w:r>
      <w:r>
        <w:rPr>
          <w:rFonts w:ascii="Arial" w:eastAsia="Calibri" w:hAnsi="Arial" w:cs="Arial"/>
        </w:rPr>
        <w:t>Agency</w:t>
      </w:r>
      <w:r w:rsidR="00DE61CF" w:rsidRPr="00C41109">
        <w:rPr>
          <w:rFonts w:ascii="Arial" w:eastAsia="Calibri" w:hAnsi="Arial" w:cs="Arial"/>
        </w:rPr>
        <w:t xml:space="preserve"> deems necessary to conduct the evaluation.</w:t>
      </w:r>
    </w:p>
    <w:p w14:paraId="458A5B1B" w14:textId="3C8BBFD2" w:rsidR="00DE61CF" w:rsidRPr="00C41109" w:rsidRDefault="00DE61CF" w:rsidP="00E92A5E">
      <w:pPr>
        <w:spacing w:before="120" w:line="259" w:lineRule="auto"/>
        <w:rPr>
          <w:rFonts w:ascii="Arial" w:eastAsia="Calibri" w:hAnsi="Arial" w:cs="Arial"/>
        </w:rPr>
      </w:pPr>
      <w:r w:rsidRPr="00C41109">
        <w:rPr>
          <w:rFonts w:ascii="Arial" w:eastAsia="Calibri" w:hAnsi="Arial" w:cs="Arial"/>
        </w:rPr>
        <w:t xml:space="preserve">Failure to promptly provide this information shall result in Bid rejection. </w:t>
      </w:r>
      <w:r w:rsidR="00C03AD2">
        <w:rPr>
          <w:rFonts w:ascii="Arial" w:eastAsia="Calibri" w:hAnsi="Arial" w:cs="Arial"/>
        </w:rPr>
        <w:t>Agency</w:t>
      </w:r>
      <w:r w:rsidRPr="00C41109">
        <w:rPr>
          <w:rFonts w:ascii="Arial" w:eastAsia="Calibri" w:hAnsi="Arial" w:cs="Arial"/>
        </w:rPr>
        <w:t xml:space="preserve"> may postpone the </w:t>
      </w:r>
      <w:r w:rsidR="00E45492">
        <w:rPr>
          <w:rFonts w:ascii="Arial" w:eastAsia="Calibri" w:hAnsi="Arial" w:cs="Arial"/>
        </w:rPr>
        <w:t>A</w:t>
      </w:r>
      <w:r w:rsidRPr="00C41109">
        <w:rPr>
          <w:rFonts w:ascii="Arial" w:eastAsia="Calibri" w:hAnsi="Arial" w:cs="Arial"/>
        </w:rPr>
        <w:t xml:space="preserve">ward of the Contract to complete its investigation and </w:t>
      </w:r>
      <w:r w:rsidRPr="00DC78FC">
        <w:rPr>
          <w:rFonts w:ascii="Arial" w:eastAsia="Calibri" w:hAnsi="Arial" w:cs="Arial"/>
        </w:rPr>
        <w:t>evaluation</w:t>
      </w:r>
      <w:r w:rsidRPr="00E45492">
        <w:rPr>
          <w:rFonts w:ascii="Arial" w:eastAsia="Calibri" w:hAnsi="Arial" w:cs="Arial"/>
        </w:rPr>
        <w:t>.</w:t>
      </w:r>
    </w:p>
    <w:p w14:paraId="43AFADEB" w14:textId="77777777" w:rsidR="00DE61CF" w:rsidRPr="00C41109" w:rsidRDefault="00DE61CF" w:rsidP="00E92A5E">
      <w:pPr>
        <w:rPr>
          <w:rFonts w:ascii="Arial" w:hAnsi="Arial" w:cs="Arial"/>
          <w:b/>
          <w:u w:val="single"/>
        </w:rPr>
      </w:pPr>
    </w:p>
    <w:p w14:paraId="1CDAD861" w14:textId="2FBB504C" w:rsidR="00DE61CF" w:rsidRPr="00C41109" w:rsidRDefault="00226EA0" w:rsidP="00E92A5E">
      <w:pPr>
        <w:rPr>
          <w:rFonts w:ascii="Arial" w:hAnsi="Arial" w:cs="Arial"/>
          <w:b/>
          <w:u w:val="single"/>
        </w:rPr>
      </w:pPr>
      <w:r w:rsidRPr="00C41109">
        <w:rPr>
          <w:rFonts w:ascii="Arial" w:hAnsi="Arial" w:cs="Arial"/>
          <w:b/>
          <w:u w:val="single"/>
        </w:rPr>
        <w:t>D.3</w:t>
      </w:r>
      <w:r w:rsidR="003B0EAC">
        <w:rPr>
          <w:rFonts w:ascii="Arial" w:hAnsi="Arial" w:cs="Arial"/>
          <w:b/>
          <w:u w:val="single"/>
        </w:rPr>
        <w:tab/>
      </w:r>
      <w:r w:rsidR="00DE61CF" w:rsidRPr="00C41109">
        <w:rPr>
          <w:rFonts w:ascii="Arial" w:hAnsi="Arial" w:cs="Arial"/>
          <w:b/>
          <w:u w:val="single"/>
        </w:rPr>
        <w:t>REJECTION OF BIDS</w:t>
      </w:r>
    </w:p>
    <w:p w14:paraId="12ABD011" w14:textId="77777777" w:rsidR="00DE61CF" w:rsidRPr="00C41109" w:rsidRDefault="00DE61CF" w:rsidP="00E92A5E">
      <w:pPr>
        <w:rPr>
          <w:rFonts w:ascii="Arial" w:hAnsi="Arial" w:cs="Arial"/>
        </w:rPr>
      </w:pPr>
    </w:p>
    <w:p w14:paraId="6459D2F2" w14:textId="239F4F8D" w:rsidR="00DE61CF" w:rsidRPr="00C41109" w:rsidRDefault="00226EA0" w:rsidP="00E5071C">
      <w:pPr>
        <w:rPr>
          <w:rFonts w:ascii="Arial" w:hAnsi="Arial" w:cs="Arial"/>
        </w:rPr>
      </w:pPr>
      <w:r w:rsidRPr="00E5071C">
        <w:rPr>
          <w:rFonts w:ascii="Arial" w:hAnsi="Arial"/>
          <w:b/>
        </w:rPr>
        <w:t>D.3</w:t>
      </w:r>
      <w:r w:rsidR="00DE61CF" w:rsidRPr="00E5071C">
        <w:rPr>
          <w:rFonts w:ascii="Arial" w:hAnsi="Arial"/>
          <w:b/>
        </w:rPr>
        <w:t>.1</w:t>
      </w:r>
      <w:r w:rsidR="003B0EAC" w:rsidRPr="003B0EAC">
        <w:rPr>
          <w:rFonts w:ascii="Arial" w:hAnsi="Arial" w:cs="Arial"/>
          <w:b/>
          <w:bCs/>
        </w:rPr>
        <w:tab/>
      </w:r>
      <w:r w:rsidR="00DE61CF" w:rsidRPr="00E5071C">
        <w:rPr>
          <w:rFonts w:ascii="Arial" w:hAnsi="Arial"/>
          <w:b/>
        </w:rPr>
        <w:t>REJECTION OF ALL BIDS</w:t>
      </w:r>
      <w:r w:rsidR="007860AE" w:rsidRPr="00E5071C">
        <w:rPr>
          <w:rFonts w:ascii="Arial" w:hAnsi="Arial"/>
          <w:b/>
        </w:rPr>
        <w:t>.</w:t>
      </w:r>
      <w:r w:rsidR="007860AE" w:rsidRPr="00C41109">
        <w:rPr>
          <w:rFonts w:ascii="Arial" w:hAnsi="Arial" w:cs="Arial"/>
        </w:rPr>
        <w:t xml:space="preserve"> </w:t>
      </w:r>
      <w:r w:rsidR="00C03AD2">
        <w:rPr>
          <w:rFonts w:ascii="Arial" w:hAnsi="Arial" w:cs="Arial"/>
        </w:rPr>
        <w:t>Agency</w:t>
      </w:r>
      <w:r w:rsidR="00DE61CF" w:rsidRPr="00C41109">
        <w:rPr>
          <w:rFonts w:ascii="Arial" w:hAnsi="Arial" w:cs="Arial"/>
        </w:rPr>
        <w:t xml:space="preserve"> may reject all Bids for good cause upon its finding that it is in the public interest to do so</w:t>
      </w:r>
      <w:r w:rsidR="002E2B92">
        <w:rPr>
          <w:rFonts w:ascii="Arial" w:hAnsi="Arial" w:cs="Arial"/>
        </w:rPr>
        <w:t xml:space="preserve">. </w:t>
      </w:r>
      <w:r w:rsidR="00C03AD2">
        <w:rPr>
          <w:rFonts w:ascii="Arial" w:hAnsi="Arial" w:cs="Arial"/>
        </w:rPr>
        <w:t>Agency</w:t>
      </w:r>
      <w:r w:rsidR="00DE61CF" w:rsidRPr="00C41109">
        <w:rPr>
          <w:rFonts w:ascii="Arial" w:hAnsi="Arial" w:cs="Arial"/>
        </w:rPr>
        <w:t xml:space="preserve"> will issue written findings if all offers are rejected.</w:t>
      </w:r>
    </w:p>
    <w:p w14:paraId="64FE85A6" w14:textId="77777777" w:rsidR="00DE61CF" w:rsidRPr="00C41109" w:rsidRDefault="00DE61CF" w:rsidP="00E5071C">
      <w:pPr>
        <w:rPr>
          <w:rFonts w:ascii="Arial" w:hAnsi="Arial" w:cs="Arial"/>
        </w:rPr>
      </w:pPr>
    </w:p>
    <w:p w14:paraId="135A1530" w14:textId="335A5DCF" w:rsidR="00DE61CF" w:rsidRPr="00C41109" w:rsidRDefault="00226EA0" w:rsidP="00E5071C">
      <w:pPr>
        <w:rPr>
          <w:rFonts w:ascii="Arial" w:hAnsi="Arial" w:cs="Arial"/>
        </w:rPr>
      </w:pPr>
      <w:r w:rsidRPr="00E5071C">
        <w:rPr>
          <w:rFonts w:ascii="Arial" w:hAnsi="Arial"/>
          <w:b/>
        </w:rPr>
        <w:t>D.3</w:t>
      </w:r>
      <w:r w:rsidR="00DE61CF" w:rsidRPr="00E5071C">
        <w:rPr>
          <w:rFonts w:ascii="Arial" w:hAnsi="Arial"/>
          <w:b/>
        </w:rPr>
        <w:t>.2</w:t>
      </w:r>
      <w:r w:rsidR="003B0EAC" w:rsidRPr="003B0EAC">
        <w:rPr>
          <w:rFonts w:ascii="Arial" w:hAnsi="Arial" w:cs="Arial"/>
          <w:b/>
          <w:bCs/>
        </w:rPr>
        <w:tab/>
      </w:r>
      <w:r w:rsidR="00DE61CF" w:rsidRPr="00E5071C">
        <w:rPr>
          <w:rFonts w:ascii="Arial" w:hAnsi="Arial"/>
          <w:b/>
        </w:rPr>
        <w:t>LIQUIDATED AND DELINQUENT DEBT</w:t>
      </w:r>
      <w:r w:rsidR="007860AE" w:rsidRPr="00E5071C">
        <w:rPr>
          <w:rFonts w:ascii="Arial" w:hAnsi="Arial"/>
          <w:b/>
        </w:rPr>
        <w:t>.</w:t>
      </w:r>
      <w:r w:rsidR="00B475C2">
        <w:rPr>
          <w:rFonts w:ascii="Arial" w:hAnsi="Arial" w:cs="Arial"/>
        </w:rPr>
        <w:t xml:space="preserve"> </w:t>
      </w:r>
      <w:r w:rsidR="00C03AD2">
        <w:rPr>
          <w:rFonts w:ascii="Arial" w:hAnsi="Arial" w:cs="Arial"/>
        </w:rPr>
        <w:t>Agency</w:t>
      </w:r>
      <w:r w:rsidR="00010538" w:rsidRPr="00C41109">
        <w:rPr>
          <w:rFonts w:ascii="Arial" w:hAnsi="Arial" w:cs="Arial"/>
        </w:rPr>
        <w:t xml:space="preserve"> </w:t>
      </w:r>
      <w:r w:rsidR="00DE61CF" w:rsidRPr="00C41109">
        <w:rPr>
          <w:rFonts w:ascii="Arial" w:hAnsi="Arial" w:cs="Arial"/>
        </w:rPr>
        <w:t>may reject a particular Bid if a Bidder has liquidated and delinquent debt owed to the State or any department or agency of the State</w:t>
      </w:r>
      <w:r w:rsidR="002E2B92">
        <w:rPr>
          <w:rFonts w:ascii="Arial" w:hAnsi="Arial" w:cs="Arial"/>
        </w:rPr>
        <w:t xml:space="preserve">. </w:t>
      </w:r>
    </w:p>
    <w:p w14:paraId="01EB8ACA" w14:textId="77777777" w:rsidR="00DE61CF" w:rsidRPr="00C41109" w:rsidRDefault="00DE61CF" w:rsidP="00E5071C">
      <w:pPr>
        <w:rPr>
          <w:rFonts w:ascii="Arial" w:hAnsi="Arial" w:cs="Arial"/>
        </w:rPr>
      </w:pPr>
    </w:p>
    <w:p w14:paraId="71F7A7A1" w14:textId="77777777" w:rsidR="006A7A59" w:rsidRDefault="00226EA0" w:rsidP="006A7A59">
      <w:pPr>
        <w:rPr>
          <w:rFonts w:ascii="Arial" w:hAnsi="Arial" w:cs="Arial"/>
        </w:rPr>
      </w:pPr>
      <w:r w:rsidRPr="00E5071C">
        <w:rPr>
          <w:rFonts w:ascii="Arial" w:hAnsi="Arial"/>
          <w:b/>
        </w:rPr>
        <w:t>D.3</w:t>
      </w:r>
      <w:r w:rsidR="00DE61CF" w:rsidRPr="00E5071C">
        <w:rPr>
          <w:rFonts w:ascii="Arial" w:hAnsi="Arial"/>
          <w:b/>
        </w:rPr>
        <w:t>.3</w:t>
      </w:r>
      <w:r w:rsidR="003B0EAC" w:rsidRPr="003B0EAC">
        <w:rPr>
          <w:rFonts w:ascii="Arial" w:hAnsi="Arial" w:cs="Arial"/>
          <w:b/>
          <w:bCs/>
        </w:rPr>
        <w:tab/>
      </w:r>
      <w:r w:rsidR="00DE61CF" w:rsidRPr="00E5071C">
        <w:rPr>
          <w:rFonts w:ascii="Arial" w:hAnsi="Arial"/>
          <w:b/>
        </w:rPr>
        <w:t>REJECTION OF PARTICULAR BIDS</w:t>
      </w:r>
      <w:r w:rsidR="007860AE" w:rsidRPr="00E5071C">
        <w:rPr>
          <w:rFonts w:ascii="Arial" w:hAnsi="Arial"/>
          <w:b/>
        </w:rPr>
        <w:t>.</w:t>
      </w:r>
      <w:r w:rsidR="007860AE" w:rsidRPr="00C41109">
        <w:rPr>
          <w:rFonts w:ascii="Arial" w:hAnsi="Arial" w:cs="Arial"/>
        </w:rPr>
        <w:t xml:space="preserve"> </w:t>
      </w:r>
      <w:r w:rsidR="00C03AD2">
        <w:rPr>
          <w:rFonts w:ascii="Arial" w:hAnsi="Arial" w:cs="Arial"/>
        </w:rPr>
        <w:t>Agency</w:t>
      </w:r>
      <w:r w:rsidR="00DE61CF" w:rsidRPr="00C41109">
        <w:rPr>
          <w:rFonts w:ascii="Arial" w:hAnsi="Arial" w:cs="Arial"/>
        </w:rPr>
        <w:t xml:space="preserve"> may reject a particular Bid </w:t>
      </w:r>
      <w:r w:rsidR="006A7A59">
        <w:rPr>
          <w:rFonts w:ascii="Arial" w:hAnsi="Arial" w:cs="Arial"/>
        </w:rPr>
        <w:t>that:</w:t>
      </w:r>
    </w:p>
    <w:p w14:paraId="15F8AA8E" w14:textId="77777777" w:rsidR="006A7A59" w:rsidRDefault="006A7A59" w:rsidP="006A4FCD">
      <w:pPr>
        <w:pStyle w:val="ListParagraph"/>
        <w:numPr>
          <w:ilvl w:val="0"/>
          <w:numId w:val="14"/>
        </w:numPr>
        <w:rPr>
          <w:rFonts w:ascii="Arial" w:hAnsi="Arial" w:cs="Arial"/>
        </w:rPr>
      </w:pPr>
      <w:r>
        <w:rPr>
          <w:rFonts w:ascii="Arial" w:hAnsi="Arial" w:cs="Arial"/>
        </w:rPr>
        <w:t>i</w:t>
      </w:r>
      <w:r w:rsidRPr="00E45492">
        <w:rPr>
          <w:rFonts w:ascii="Arial" w:hAnsi="Arial" w:cs="Arial"/>
        </w:rPr>
        <w:t>s contingent on the Contracting Agency’s acceptance of terms and conditions (including Specifications) that differ from the Solicitation Document;</w:t>
      </w:r>
    </w:p>
    <w:p w14:paraId="26294D4F" w14:textId="77777777" w:rsidR="006A7A59" w:rsidRDefault="006A7A59" w:rsidP="006A4FCD">
      <w:pPr>
        <w:pStyle w:val="ListParagraph"/>
        <w:numPr>
          <w:ilvl w:val="0"/>
          <w:numId w:val="14"/>
        </w:numPr>
        <w:rPr>
          <w:rFonts w:ascii="Arial" w:hAnsi="Arial" w:cs="Arial"/>
        </w:rPr>
      </w:pPr>
      <w:r w:rsidRPr="00E45492">
        <w:rPr>
          <w:rFonts w:ascii="Arial" w:hAnsi="Arial" w:cs="Arial"/>
        </w:rPr>
        <w:t>Takes exception to terms and conditions (including Specifications);</w:t>
      </w:r>
    </w:p>
    <w:p w14:paraId="026B8807" w14:textId="77777777" w:rsidR="006A7A59" w:rsidRDefault="006A7A59" w:rsidP="006A4FCD">
      <w:pPr>
        <w:pStyle w:val="ListParagraph"/>
        <w:numPr>
          <w:ilvl w:val="0"/>
          <w:numId w:val="14"/>
        </w:numPr>
        <w:rPr>
          <w:rFonts w:ascii="Arial" w:hAnsi="Arial" w:cs="Arial"/>
        </w:rPr>
      </w:pPr>
      <w:r w:rsidRPr="00E45492">
        <w:rPr>
          <w:rFonts w:ascii="Arial" w:hAnsi="Arial" w:cs="Arial"/>
        </w:rPr>
        <w:t>Attempts to prevent public disclosure of matters in contravention of the terms and conditions of Solicitation Document or in contravention of applicable law;</w:t>
      </w:r>
    </w:p>
    <w:p w14:paraId="4CCB5076" w14:textId="77777777" w:rsidR="006A7A59" w:rsidRDefault="006A7A59" w:rsidP="006A4FCD">
      <w:pPr>
        <w:pStyle w:val="ListParagraph"/>
        <w:numPr>
          <w:ilvl w:val="0"/>
          <w:numId w:val="14"/>
        </w:numPr>
        <w:rPr>
          <w:rFonts w:ascii="Arial" w:hAnsi="Arial" w:cs="Arial"/>
        </w:rPr>
      </w:pPr>
      <w:r w:rsidRPr="00E45492">
        <w:rPr>
          <w:rFonts w:ascii="Arial" w:hAnsi="Arial" w:cs="Arial"/>
        </w:rPr>
        <w:t xml:space="preserve"> Offers Work that fails to meet the Specifications of the Solicitation Document</w:t>
      </w:r>
      <w:r>
        <w:rPr>
          <w:rFonts w:ascii="Arial" w:hAnsi="Arial" w:cs="Arial"/>
        </w:rPr>
        <w:t>;</w:t>
      </w:r>
    </w:p>
    <w:p w14:paraId="779D1E3C" w14:textId="77777777" w:rsidR="006A7A59" w:rsidRDefault="006A7A59" w:rsidP="006A4FCD">
      <w:pPr>
        <w:pStyle w:val="ListParagraph"/>
        <w:numPr>
          <w:ilvl w:val="0"/>
          <w:numId w:val="14"/>
        </w:numPr>
        <w:rPr>
          <w:rFonts w:ascii="Arial" w:hAnsi="Arial" w:cs="Arial"/>
        </w:rPr>
      </w:pPr>
      <w:r w:rsidRPr="00E45492">
        <w:rPr>
          <w:rFonts w:ascii="Arial" w:hAnsi="Arial" w:cs="Arial"/>
        </w:rPr>
        <w:t xml:space="preserve"> Is late;</w:t>
      </w:r>
    </w:p>
    <w:p w14:paraId="44380B46" w14:textId="6AB187FC" w:rsidR="00DE61CF" w:rsidRPr="00C41109" w:rsidRDefault="006A7A59" w:rsidP="006A4FCD">
      <w:pPr>
        <w:pStyle w:val="ListParagraph"/>
        <w:numPr>
          <w:ilvl w:val="0"/>
          <w:numId w:val="14"/>
        </w:numPr>
      </w:pPr>
      <w:r w:rsidRPr="00E45492">
        <w:rPr>
          <w:rFonts w:ascii="Arial" w:hAnsi="Arial" w:cs="Arial"/>
        </w:rPr>
        <w:t>Is not in substantial compliance with the Solicitation Documents</w:t>
      </w:r>
      <w:r w:rsidR="00DE61CF" w:rsidRPr="00735C36">
        <w:t>.</w:t>
      </w:r>
    </w:p>
    <w:p w14:paraId="1D5024D7" w14:textId="77777777" w:rsidR="004409FC" w:rsidRPr="00C41109" w:rsidRDefault="004409FC" w:rsidP="00E45492">
      <w:pPr>
        <w:pStyle w:val="BodyText"/>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p>
    <w:p w14:paraId="26A21E27" w14:textId="643312AC" w:rsidR="002803AD" w:rsidRPr="00C41109" w:rsidRDefault="00573284" w:rsidP="00E92A5E">
      <w:pPr>
        <w:rPr>
          <w:rFonts w:ascii="Arial" w:hAnsi="Arial" w:cs="Arial"/>
          <w:b/>
          <w:u w:val="single"/>
        </w:rPr>
      </w:pPr>
      <w:r w:rsidRPr="00C41109">
        <w:rPr>
          <w:rFonts w:ascii="Arial" w:hAnsi="Arial" w:cs="Arial"/>
          <w:b/>
          <w:u w:val="single"/>
        </w:rPr>
        <w:t>D.</w:t>
      </w:r>
      <w:r w:rsidR="00241D28">
        <w:rPr>
          <w:rFonts w:ascii="Arial" w:hAnsi="Arial" w:cs="Arial"/>
          <w:b/>
          <w:u w:val="single"/>
        </w:rPr>
        <w:t>4</w:t>
      </w:r>
      <w:r w:rsidR="00460344">
        <w:rPr>
          <w:rFonts w:ascii="Arial" w:hAnsi="Arial" w:cs="Arial"/>
          <w:b/>
          <w:u w:val="single"/>
        </w:rPr>
        <w:tab/>
      </w:r>
      <w:r w:rsidRPr="00C41109">
        <w:rPr>
          <w:rFonts w:ascii="Arial" w:hAnsi="Arial" w:cs="Arial"/>
          <w:b/>
          <w:u w:val="single"/>
        </w:rPr>
        <w:t xml:space="preserve">FINAL </w:t>
      </w:r>
      <w:r w:rsidR="00675BBA" w:rsidRPr="00C41109">
        <w:rPr>
          <w:rFonts w:ascii="Arial" w:hAnsi="Arial" w:cs="Arial"/>
          <w:b/>
          <w:u w:val="single"/>
        </w:rPr>
        <w:t>AWARD</w:t>
      </w:r>
      <w:r w:rsidR="003A0826">
        <w:rPr>
          <w:rFonts w:ascii="Arial" w:hAnsi="Arial" w:cs="Arial"/>
          <w:b/>
          <w:u w:val="single"/>
        </w:rPr>
        <w:t xml:space="preserve"> AND PROTEST. </w:t>
      </w:r>
    </w:p>
    <w:p w14:paraId="00E40B52" w14:textId="77777777" w:rsidR="00460344" w:rsidRDefault="00460344" w:rsidP="00E92A5E">
      <w:pPr>
        <w:rPr>
          <w:rFonts w:ascii="Arial" w:hAnsi="Arial" w:cs="Arial"/>
        </w:rPr>
      </w:pPr>
    </w:p>
    <w:p w14:paraId="0E69FB4E" w14:textId="642D9230" w:rsidR="00EA5BAD" w:rsidRPr="003A0826" w:rsidRDefault="004859F5" w:rsidP="00E5071C">
      <w:pPr>
        <w:rPr>
          <w:rFonts w:ascii="Arial" w:hAnsi="Arial" w:cs="Arial"/>
          <w:sz w:val="32"/>
          <w:szCs w:val="32"/>
        </w:rPr>
      </w:pPr>
      <w:r w:rsidRPr="003A0826">
        <w:rPr>
          <w:rFonts w:ascii="Arial" w:hAnsi="Arial" w:cs="Arial"/>
        </w:rPr>
        <w:t xml:space="preserve">Following Bid Closing, </w:t>
      </w:r>
      <w:r w:rsidR="00C03AD2" w:rsidRPr="003A0826">
        <w:rPr>
          <w:rFonts w:ascii="Arial" w:hAnsi="Arial" w:cs="Arial"/>
        </w:rPr>
        <w:t>Agency</w:t>
      </w:r>
      <w:r w:rsidRPr="003A0826">
        <w:rPr>
          <w:rFonts w:ascii="Arial" w:hAnsi="Arial" w:cs="Arial"/>
        </w:rPr>
        <w:t xml:space="preserve"> </w:t>
      </w:r>
      <w:r w:rsidR="003A0826" w:rsidRPr="003A0826">
        <w:rPr>
          <w:rFonts w:ascii="Arial" w:hAnsi="Arial" w:cs="Arial"/>
        </w:rPr>
        <w:t xml:space="preserve">may </w:t>
      </w:r>
      <w:r w:rsidRPr="003A0826">
        <w:rPr>
          <w:rFonts w:ascii="Arial" w:hAnsi="Arial" w:cs="Arial"/>
        </w:rPr>
        <w:t>proceed with Award of the contrac</w:t>
      </w:r>
      <w:r w:rsidR="003A0826" w:rsidRPr="00E45492">
        <w:rPr>
          <w:rFonts w:ascii="Arial" w:hAnsi="Arial" w:cs="Arial"/>
        </w:rPr>
        <w:t xml:space="preserve">t. In such circumstance, </w:t>
      </w:r>
      <w:r w:rsidR="003A0826" w:rsidRPr="003A0826">
        <w:rPr>
          <w:rFonts w:ascii="Arial" w:hAnsi="Arial" w:cs="Arial"/>
        </w:rPr>
        <w:t>Agency will provide a written notice to all Bidders who submitted a Bid, identifying the Contractor to whom Agency intends to Award a Contract</w:t>
      </w:r>
      <w:r w:rsidR="00E45492">
        <w:rPr>
          <w:rFonts w:ascii="Arial" w:hAnsi="Arial" w:cs="Arial"/>
        </w:rPr>
        <w:t xml:space="preserve"> (Award Notice).</w:t>
      </w:r>
    </w:p>
    <w:p w14:paraId="62B66A69" w14:textId="77777777" w:rsidR="00945343" w:rsidRDefault="00945343" w:rsidP="00E92A5E">
      <w:pPr>
        <w:rPr>
          <w:rFonts w:ascii="Arial" w:hAnsi="Arial"/>
          <w:b/>
        </w:rPr>
      </w:pPr>
    </w:p>
    <w:p w14:paraId="5E07248E" w14:textId="434E2589" w:rsidR="003A0826" w:rsidRPr="00E45492" w:rsidRDefault="003A0826" w:rsidP="003A0826">
      <w:pPr>
        <w:pStyle w:val="BodyText"/>
        <w:rPr>
          <w:rFonts w:ascii="Arial" w:hAnsi="Arial" w:cs="Arial"/>
          <w:bCs/>
          <w:sz w:val="24"/>
          <w:szCs w:val="24"/>
        </w:rPr>
      </w:pPr>
      <w:r w:rsidRPr="00E45492">
        <w:rPr>
          <w:rFonts w:ascii="Arial" w:hAnsi="Arial" w:cs="Arial"/>
          <w:bCs/>
          <w:sz w:val="24"/>
          <w:szCs w:val="24"/>
        </w:rPr>
        <w:t xml:space="preserve">Any Bidder who submitted a Bid in response to this ITB may protest the Award by submitting a protest to the Agency within five Days following the date of the Award </w:t>
      </w:r>
      <w:r w:rsidR="00E45492" w:rsidRPr="00E45492">
        <w:rPr>
          <w:rFonts w:ascii="Arial" w:hAnsi="Arial" w:cs="Arial"/>
          <w:bCs/>
          <w:sz w:val="24"/>
          <w:szCs w:val="24"/>
        </w:rPr>
        <w:t>N</w:t>
      </w:r>
      <w:r w:rsidRPr="00E45492">
        <w:rPr>
          <w:rFonts w:ascii="Arial" w:hAnsi="Arial" w:cs="Arial"/>
          <w:bCs/>
          <w:sz w:val="24"/>
          <w:szCs w:val="24"/>
        </w:rPr>
        <w:t>otice.</w:t>
      </w:r>
      <w:r w:rsidRPr="00E45492">
        <w:t xml:space="preserve"> </w:t>
      </w:r>
      <w:r w:rsidRPr="00E45492">
        <w:rPr>
          <w:rFonts w:ascii="Arial" w:hAnsi="Arial" w:cs="Arial"/>
          <w:bCs/>
          <w:sz w:val="24"/>
          <w:szCs w:val="24"/>
        </w:rPr>
        <w:t xml:space="preserve">Agency will not consider a Bidder’s protest submitted after the timelines specified for submission </w:t>
      </w:r>
      <w:proofErr w:type="gramStart"/>
      <w:r w:rsidRPr="00E45492">
        <w:rPr>
          <w:rFonts w:ascii="Arial" w:hAnsi="Arial" w:cs="Arial"/>
          <w:bCs/>
          <w:sz w:val="24"/>
          <w:szCs w:val="24"/>
        </w:rPr>
        <w:t>in</w:t>
      </w:r>
      <w:proofErr w:type="gramEnd"/>
      <w:r w:rsidRPr="00E45492">
        <w:rPr>
          <w:rFonts w:ascii="Arial" w:hAnsi="Arial" w:cs="Arial"/>
          <w:bCs/>
          <w:sz w:val="24"/>
          <w:szCs w:val="24"/>
        </w:rPr>
        <w:t xml:space="preserve"> this ITB.</w:t>
      </w:r>
    </w:p>
    <w:p w14:paraId="53123D24" w14:textId="77777777" w:rsidR="003A0826" w:rsidRPr="009973BD" w:rsidRDefault="003A0826" w:rsidP="003A0826">
      <w:pPr>
        <w:pStyle w:val="BodyText"/>
        <w:rPr>
          <w:rFonts w:ascii="Arial" w:hAnsi="Arial" w:cs="Arial"/>
          <w:bCs/>
          <w:sz w:val="24"/>
          <w:szCs w:val="24"/>
          <w:u w:val="single"/>
        </w:rPr>
      </w:pPr>
    </w:p>
    <w:p w14:paraId="7DC07AF2" w14:textId="57B3AF65" w:rsidR="003A0826" w:rsidRPr="00E45492" w:rsidRDefault="003A0826" w:rsidP="003A0826">
      <w:pPr>
        <w:pStyle w:val="BodyText"/>
        <w:rPr>
          <w:rFonts w:ascii="Arial" w:hAnsi="Arial" w:cs="Arial"/>
          <w:bCs/>
          <w:sz w:val="24"/>
          <w:szCs w:val="24"/>
        </w:rPr>
      </w:pPr>
      <w:r w:rsidRPr="00E45492">
        <w:rPr>
          <w:rFonts w:ascii="Arial" w:hAnsi="Arial" w:cs="Arial"/>
          <w:bCs/>
          <w:sz w:val="24"/>
          <w:szCs w:val="24"/>
        </w:rPr>
        <w:t>The Award protest must be in writing, received by the Agency by the time set forth in the ITB, and provide relevant information that:</w:t>
      </w:r>
    </w:p>
    <w:p w14:paraId="5C399331" w14:textId="77777777" w:rsidR="003A0826" w:rsidRPr="009973BD" w:rsidRDefault="003A0826" w:rsidP="003A0826">
      <w:pPr>
        <w:pStyle w:val="BodyText"/>
        <w:rPr>
          <w:rFonts w:ascii="Arial" w:hAnsi="Arial" w:cs="Arial"/>
          <w:bCs/>
          <w:sz w:val="24"/>
          <w:szCs w:val="24"/>
          <w:u w:val="single"/>
        </w:rPr>
      </w:pPr>
    </w:p>
    <w:p w14:paraId="27D0B39E" w14:textId="77777777" w:rsidR="003A0826" w:rsidRPr="00E45492" w:rsidRDefault="003A0826" w:rsidP="003A0826">
      <w:pPr>
        <w:pStyle w:val="BodyText"/>
        <w:ind w:left="720"/>
        <w:rPr>
          <w:rFonts w:ascii="Arial" w:hAnsi="Arial" w:cs="Arial"/>
          <w:bCs/>
          <w:sz w:val="24"/>
          <w:szCs w:val="24"/>
        </w:rPr>
      </w:pPr>
      <w:r w:rsidRPr="00E45492">
        <w:rPr>
          <w:rFonts w:ascii="Arial" w:hAnsi="Arial" w:cs="Arial"/>
          <w:bCs/>
          <w:sz w:val="24"/>
          <w:szCs w:val="24"/>
        </w:rPr>
        <w:t>(A) demonstrates all lower Bids are ineligible to receive the Award because they are not responsive; or</w:t>
      </w:r>
    </w:p>
    <w:p w14:paraId="0C876EB2" w14:textId="77777777" w:rsidR="003A0826" w:rsidRPr="009973BD" w:rsidRDefault="003A0826" w:rsidP="003A0826">
      <w:pPr>
        <w:pStyle w:val="BodyText"/>
        <w:rPr>
          <w:rFonts w:ascii="Arial" w:hAnsi="Arial" w:cs="Arial"/>
          <w:bCs/>
          <w:sz w:val="24"/>
          <w:szCs w:val="24"/>
          <w:u w:val="single"/>
        </w:rPr>
      </w:pPr>
    </w:p>
    <w:p w14:paraId="42AE6247" w14:textId="0B3D283D" w:rsidR="003A0826" w:rsidRPr="00E45492" w:rsidRDefault="003A0826" w:rsidP="003A0826">
      <w:pPr>
        <w:pStyle w:val="BodyText"/>
        <w:ind w:left="720"/>
        <w:rPr>
          <w:rFonts w:ascii="Arial" w:hAnsi="Arial" w:cs="Arial"/>
          <w:bCs/>
          <w:sz w:val="24"/>
          <w:szCs w:val="24"/>
        </w:rPr>
      </w:pPr>
      <w:r w:rsidRPr="00E45492">
        <w:rPr>
          <w:rFonts w:ascii="Arial" w:hAnsi="Arial" w:cs="Arial"/>
          <w:bCs/>
          <w:sz w:val="24"/>
          <w:szCs w:val="24"/>
        </w:rPr>
        <w:t>(B) demonstrates Agency committed a material violation of a provision in the Solicitation Document or of an applicable statute or administrative rule that resulted in prejudice to the Bidder that caused Agency to not issue an Award to that Bidder.</w:t>
      </w:r>
    </w:p>
    <w:p w14:paraId="36FD1FCD" w14:textId="77777777" w:rsidR="003A0826" w:rsidRPr="009973BD" w:rsidRDefault="003A0826" w:rsidP="003A0826">
      <w:pPr>
        <w:pStyle w:val="BodyText"/>
        <w:rPr>
          <w:rFonts w:ascii="Arial" w:hAnsi="Arial" w:cs="Arial"/>
          <w:bCs/>
          <w:sz w:val="24"/>
          <w:szCs w:val="24"/>
          <w:u w:val="single"/>
        </w:rPr>
      </w:pPr>
    </w:p>
    <w:p w14:paraId="27B9C56E" w14:textId="2802DA67" w:rsidR="003A0826" w:rsidRPr="00E45492" w:rsidRDefault="003A0826" w:rsidP="003A0826">
      <w:pPr>
        <w:pStyle w:val="BodyText"/>
        <w:rPr>
          <w:rFonts w:ascii="Arial" w:hAnsi="Arial" w:cs="Arial"/>
          <w:bCs/>
          <w:sz w:val="24"/>
          <w:szCs w:val="24"/>
        </w:rPr>
      </w:pPr>
      <w:r w:rsidRPr="00E45492">
        <w:rPr>
          <w:rFonts w:ascii="Arial" w:hAnsi="Arial" w:cs="Arial"/>
          <w:bCs/>
          <w:sz w:val="24"/>
          <w:szCs w:val="24"/>
        </w:rPr>
        <w:t xml:space="preserve">Agency’s Procurement Manager or designee will review each timely-submitted Award protest and will issue a written response to the </w:t>
      </w:r>
      <w:r w:rsidR="00E45492" w:rsidRPr="00E45492">
        <w:rPr>
          <w:rFonts w:ascii="Arial" w:hAnsi="Arial" w:cs="Arial"/>
          <w:bCs/>
          <w:sz w:val="24"/>
          <w:szCs w:val="24"/>
        </w:rPr>
        <w:t>Bidder</w:t>
      </w:r>
      <w:r w:rsidRPr="00E45492">
        <w:rPr>
          <w:rFonts w:ascii="Arial" w:hAnsi="Arial" w:cs="Arial"/>
          <w:bCs/>
          <w:sz w:val="24"/>
          <w:szCs w:val="24"/>
        </w:rPr>
        <w:t xml:space="preserve"> within five business days following the Agency’s receipt of the protest.</w:t>
      </w:r>
    </w:p>
    <w:p w14:paraId="1CD7CB27" w14:textId="77777777" w:rsidR="003A0826" w:rsidRPr="009973BD" w:rsidRDefault="003A0826" w:rsidP="003A0826">
      <w:pPr>
        <w:pStyle w:val="BodyText"/>
        <w:rPr>
          <w:rFonts w:ascii="Arial" w:hAnsi="Arial" w:cs="Arial"/>
          <w:bCs/>
          <w:sz w:val="24"/>
          <w:szCs w:val="24"/>
          <w:u w:val="single"/>
        </w:rPr>
      </w:pPr>
    </w:p>
    <w:p w14:paraId="1D9967DE" w14:textId="77777777" w:rsidR="003A0826" w:rsidRPr="00E45492" w:rsidRDefault="003A0826" w:rsidP="003A0826">
      <w:pPr>
        <w:pStyle w:val="BodyText"/>
        <w:rPr>
          <w:rFonts w:ascii="Arial" w:hAnsi="Arial" w:cs="Arial"/>
          <w:bCs/>
          <w:sz w:val="24"/>
          <w:szCs w:val="24"/>
        </w:rPr>
      </w:pPr>
      <w:r w:rsidRPr="00E45492">
        <w:rPr>
          <w:rFonts w:ascii="Arial" w:hAnsi="Arial" w:cs="Arial"/>
          <w:bCs/>
          <w:sz w:val="24"/>
          <w:szCs w:val="24"/>
        </w:rPr>
        <w:t>The Agency’s written response may include the Procurement Manager’s or designee’s decision affirming or denying the Award protest, a notice to the Bidder that Agency needs additional time to evaluate the protest, or a request for additional information from the Agency that the Agency may need to evaluate the protest. The Agency will issue a follow-up response to the Bidder within a reasonable time following the Agency’s notice to the Bidder that the Agency needs additional time to evaluate the Award protest or following Agency’s receipt of the additional information Agency has requested from the Bidder.</w:t>
      </w:r>
    </w:p>
    <w:p w14:paraId="21327B2E" w14:textId="77777777" w:rsidR="003A0826" w:rsidRDefault="003A0826" w:rsidP="003A0826">
      <w:pPr>
        <w:pStyle w:val="BodyText"/>
        <w:rPr>
          <w:rFonts w:ascii="Arial" w:hAnsi="Arial" w:cs="Arial"/>
          <w:bCs/>
          <w:sz w:val="24"/>
          <w:szCs w:val="24"/>
          <w:u w:val="single"/>
        </w:rPr>
      </w:pPr>
    </w:p>
    <w:p w14:paraId="54FD0AB0" w14:textId="10816EE6" w:rsidR="003A0826" w:rsidRPr="00E45492" w:rsidRDefault="003A0826" w:rsidP="003A0826">
      <w:pPr>
        <w:rPr>
          <w:rFonts w:ascii="Arial" w:hAnsi="Arial" w:cs="Arial"/>
          <w:bCs/>
        </w:rPr>
      </w:pPr>
      <w:r w:rsidRPr="00E45492">
        <w:rPr>
          <w:rFonts w:ascii="Arial" w:hAnsi="Arial" w:cs="Arial"/>
          <w:bCs/>
        </w:rPr>
        <w:t>Judicial review of th</w:t>
      </w:r>
      <w:r w:rsidR="00E45492" w:rsidRPr="00E45492">
        <w:rPr>
          <w:rFonts w:ascii="Arial" w:hAnsi="Arial" w:cs="Arial"/>
          <w:bCs/>
        </w:rPr>
        <w:t>e Agency’s protest</w:t>
      </w:r>
      <w:r w:rsidRPr="00E45492">
        <w:rPr>
          <w:rFonts w:ascii="Arial" w:hAnsi="Arial" w:cs="Arial"/>
          <w:bCs/>
        </w:rPr>
        <w:t xml:space="preserve"> decision will be available if provided by statute.</w:t>
      </w:r>
    </w:p>
    <w:p w14:paraId="32F98203" w14:textId="77777777" w:rsidR="003A0826" w:rsidRPr="00E5071C" w:rsidRDefault="003A0826" w:rsidP="003A0826">
      <w:pPr>
        <w:rPr>
          <w:rFonts w:ascii="Arial" w:hAnsi="Arial"/>
          <w:b/>
        </w:rPr>
      </w:pPr>
    </w:p>
    <w:p w14:paraId="0B1D3968" w14:textId="1059CDBD" w:rsidR="00675BBA" w:rsidRPr="00C41109" w:rsidRDefault="00573284" w:rsidP="00E92A5E">
      <w:pPr>
        <w:rPr>
          <w:rFonts w:ascii="Arial" w:hAnsi="Arial" w:cs="Arial"/>
          <w:b/>
          <w:u w:val="single"/>
        </w:rPr>
      </w:pPr>
      <w:r w:rsidRPr="00C41109">
        <w:rPr>
          <w:rFonts w:ascii="Arial" w:hAnsi="Arial" w:cs="Arial"/>
          <w:b/>
          <w:u w:val="single"/>
        </w:rPr>
        <w:t>D.</w:t>
      </w:r>
      <w:r w:rsidR="00241D28">
        <w:rPr>
          <w:rFonts w:ascii="Arial" w:hAnsi="Arial" w:cs="Arial"/>
          <w:b/>
          <w:u w:val="single"/>
        </w:rPr>
        <w:t>5</w:t>
      </w:r>
      <w:r w:rsidR="00460344">
        <w:rPr>
          <w:rFonts w:ascii="Arial" w:hAnsi="Arial" w:cs="Arial"/>
          <w:b/>
          <w:u w:val="single"/>
        </w:rPr>
        <w:tab/>
      </w:r>
      <w:r w:rsidR="00675BBA" w:rsidRPr="00C41109">
        <w:rPr>
          <w:rFonts w:ascii="Arial" w:hAnsi="Arial" w:cs="Arial"/>
          <w:b/>
          <w:u w:val="single"/>
        </w:rPr>
        <w:t xml:space="preserve">INFORMATION TO BE SUBMITTED BY THE </w:t>
      </w:r>
      <w:r w:rsidR="00420CE4" w:rsidRPr="00C41109">
        <w:rPr>
          <w:rFonts w:ascii="Arial" w:hAnsi="Arial" w:cs="Arial"/>
          <w:b/>
          <w:u w:val="single"/>
        </w:rPr>
        <w:t>AWARDED</w:t>
      </w:r>
      <w:r w:rsidR="00675BBA" w:rsidRPr="00C41109">
        <w:rPr>
          <w:rFonts w:ascii="Arial" w:hAnsi="Arial" w:cs="Arial"/>
          <w:b/>
          <w:u w:val="single"/>
        </w:rPr>
        <w:t xml:space="preserve"> </w:t>
      </w:r>
      <w:r w:rsidR="00F21AD0" w:rsidRPr="00C41109">
        <w:rPr>
          <w:rFonts w:ascii="Arial" w:hAnsi="Arial" w:cs="Arial"/>
          <w:b/>
          <w:u w:val="single"/>
        </w:rPr>
        <w:t>BIDDER</w:t>
      </w:r>
    </w:p>
    <w:p w14:paraId="7C5EB7E3" w14:textId="77777777" w:rsidR="00573284" w:rsidRPr="00C41109" w:rsidRDefault="00573284" w:rsidP="00E5071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5906A185" w14:textId="76ED2753" w:rsidR="00836E81" w:rsidRPr="00C41109" w:rsidRDefault="00A610D3" w:rsidP="00485C6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C41109">
        <w:rPr>
          <w:rFonts w:ascii="Arial" w:hAnsi="Arial" w:cs="Arial"/>
        </w:rPr>
        <w:t xml:space="preserve">The Awarded Bidder shall provide the following </w:t>
      </w:r>
      <w:r w:rsidR="007C1A56">
        <w:rPr>
          <w:rFonts w:ascii="Arial" w:hAnsi="Arial" w:cs="Arial"/>
        </w:rPr>
        <w:t>required documents</w:t>
      </w:r>
      <w:r w:rsidRPr="00C41109">
        <w:rPr>
          <w:rFonts w:ascii="Arial" w:hAnsi="Arial" w:cs="Arial"/>
        </w:rPr>
        <w:t xml:space="preserve"> to </w:t>
      </w:r>
      <w:r w:rsidR="00C03AD2">
        <w:rPr>
          <w:rFonts w:ascii="Arial" w:hAnsi="Arial" w:cs="Arial"/>
        </w:rPr>
        <w:t>Agency</w:t>
      </w:r>
      <w:r>
        <w:rPr>
          <w:rFonts w:ascii="Arial" w:hAnsi="Arial" w:cs="Arial"/>
        </w:rPr>
        <w:t>:</w:t>
      </w:r>
    </w:p>
    <w:p w14:paraId="6472267A" w14:textId="65203820" w:rsidR="00F37500" w:rsidRPr="00C41109" w:rsidRDefault="009A4D49" w:rsidP="006A4FCD">
      <w:pPr>
        <w:pStyle w:val="ListParagraph"/>
        <w:numPr>
          <w:ilvl w:val="0"/>
          <w:numId w:val="3"/>
        </w:numPr>
        <w:rPr>
          <w:rFonts w:ascii="Arial" w:hAnsi="Arial" w:cs="Arial"/>
          <w:sz w:val="24"/>
          <w:szCs w:val="24"/>
        </w:rPr>
      </w:pPr>
      <w:r w:rsidRPr="00E5071C">
        <w:rPr>
          <w:rFonts w:ascii="Arial" w:hAnsi="Arial"/>
          <w:b/>
          <w:sz w:val="24"/>
        </w:rPr>
        <w:t xml:space="preserve">Proof of </w:t>
      </w:r>
      <w:r w:rsidR="00F37500" w:rsidRPr="00E5071C">
        <w:rPr>
          <w:rFonts w:ascii="Arial" w:hAnsi="Arial"/>
          <w:b/>
          <w:sz w:val="24"/>
        </w:rPr>
        <w:t>Insurance</w:t>
      </w:r>
      <w:r w:rsidR="00D76D53" w:rsidRPr="00485C6D">
        <w:rPr>
          <w:rFonts w:ascii="Arial" w:hAnsi="Arial" w:cs="Arial"/>
          <w:b/>
          <w:bCs/>
          <w:sz w:val="24"/>
          <w:szCs w:val="24"/>
        </w:rPr>
        <w:t>.</w:t>
      </w:r>
      <w:r w:rsidR="00D76D53" w:rsidRPr="00C41109">
        <w:rPr>
          <w:rFonts w:ascii="Arial" w:hAnsi="Arial" w:cs="Arial"/>
          <w:sz w:val="24"/>
          <w:szCs w:val="24"/>
        </w:rPr>
        <w:t xml:space="preserve"> </w:t>
      </w:r>
      <w:r w:rsidR="00E96C4D" w:rsidRPr="00C41109">
        <w:rPr>
          <w:rFonts w:ascii="Arial" w:hAnsi="Arial" w:cs="Arial"/>
          <w:sz w:val="24"/>
          <w:szCs w:val="24"/>
        </w:rPr>
        <w:t>Awarded</w:t>
      </w:r>
      <w:r w:rsidR="001A7DEF" w:rsidRPr="00C41109">
        <w:rPr>
          <w:rFonts w:ascii="Arial" w:hAnsi="Arial" w:cs="Arial"/>
          <w:sz w:val="24"/>
          <w:szCs w:val="24"/>
        </w:rPr>
        <w:t xml:space="preserve"> Bidder shall furnish proof of insurance </w:t>
      </w:r>
      <w:r w:rsidRPr="00C41109">
        <w:rPr>
          <w:rFonts w:ascii="Arial" w:hAnsi="Arial" w:cs="Arial"/>
          <w:sz w:val="24"/>
          <w:szCs w:val="24"/>
        </w:rPr>
        <w:t>meeting</w:t>
      </w:r>
      <w:r w:rsidR="001A7DEF" w:rsidRPr="00C41109">
        <w:rPr>
          <w:rFonts w:ascii="Arial" w:hAnsi="Arial" w:cs="Arial"/>
          <w:sz w:val="24"/>
          <w:szCs w:val="24"/>
        </w:rPr>
        <w:t xml:space="preserve"> the requirements provided in </w:t>
      </w:r>
      <w:r w:rsidR="00977B41" w:rsidRPr="00C41109">
        <w:rPr>
          <w:rFonts w:ascii="Arial" w:hAnsi="Arial" w:cs="Arial"/>
          <w:sz w:val="24"/>
          <w:szCs w:val="24"/>
        </w:rPr>
        <w:t>Attachment D-5.</w:t>
      </w:r>
    </w:p>
    <w:p w14:paraId="15047C8C" w14:textId="5517CA59" w:rsidR="001A7DEF" w:rsidRPr="00C41109" w:rsidRDefault="00F37500" w:rsidP="006A4FCD">
      <w:pPr>
        <w:pStyle w:val="ListParagraph"/>
        <w:numPr>
          <w:ilvl w:val="0"/>
          <w:numId w:val="3"/>
        </w:numPr>
        <w:rPr>
          <w:rFonts w:ascii="Arial" w:hAnsi="Arial" w:cs="Arial"/>
          <w:sz w:val="24"/>
          <w:szCs w:val="24"/>
        </w:rPr>
      </w:pPr>
      <w:r w:rsidRPr="00E5071C">
        <w:rPr>
          <w:rFonts w:ascii="Arial" w:hAnsi="Arial"/>
          <w:b/>
          <w:sz w:val="24"/>
        </w:rPr>
        <w:t xml:space="preserve">Performance and </w:t>
      </w:r>
      <w:r w:rsidR="009A4D49" w:rsidRPr="00E5071C">
        <w:rPr>
          <w:rFonts w:ascii="Arial" w:hAnsi="Arial"/>
          <w:b/>
          <w:sz w:val="24"/>
        </w:rPr>
        <w:t>P</w:t>
      </w:r>
      <w:r w:rsidRPr="00E5071C">
        <w:rPr>
          <w:rFonts w:ascii="Arial" w:hAnsi="Arial"/>
          <w:b/>
          <w:sz w:val="24"/>
        </w:rPr>
        <w:t xml:space="preserve">ayment </w:t>
      </w:r>
      <w:r w:rsidR="009A4D49" w:rsidRPr="00E5071C">
        <w:rPr>
          <w:rFonts w:ascii="Arial" w:hAnsi="Arial"/>
          <w:b/>
          <w:sz w:val="24"/>
        </w:rPr>
        <w:t>B</w:t>
      </w:r>
      <w:r w:rsidRPr="00E5071C">
        <w:rPr>
          <w:rFonts w:ascii="Arial" w:hAnsi="Arial"/>
          <w:b/>
          <w:sz w:val="24"/>
        </w:rPr>
        <w:t>onds</w:t>
      </w:r>
      <w:r w:rsidR="001A7DEF" w:rsidRPr="00E5071C">
        <w:rPr>
          <w:rFonts w:ascii="Arial" w:hAnsi="Arial"/>
          <w:b/>
          <w:sz w:val="24"/>
        </w:rPr>
        <w:t>.</w:t>
      </w:r>
      <w:r w:rsidR="001A7DEF" w:rsidRPr="00C41109">
        <w:rPr>
          <w:rFonts w:ascii="Arial" w:hAnsi="Arial" w:cs="Arial"/>
          <w:sz w:val="24"/>
          <w:szCs w:val="24"/>
        </w:rPr>
        <w:t xml:space="preserve"> Using the forms provided in </w:t>
      </w:r>
      <w:r w:rsidR="005B2695" w:rsidRPr="00C41109">
        <w:rPr>
          <w:rFonts w:ascii="Arial" w:hAnsi="Arial" w:cs="Arial"/>
          <w:sz w:val="24"/>
          <w:szCs w:val="24"/>
        </w:rPr>
        <w:t xml:space="preserve">Attachment D-2 and </w:t>
      </w:r>
      <w:r w:rsidR="008F0DEF" w:rsidRPr="00C41109">
        <w:rPr>
          <w:rFonts w:ascii="Arial" w:hAnsi="Arial" w:cs="Arial"/>
          <w:sz w:val="24"/>
          <w:szCs w:val="24"/>
        </w:rPr>
        <w:t>A</w:t>
      </w:r>
      <w:r w:rsidR="005B2695" w:rsidRPr="00C41109">
        <w:rPr>
          <w:rFonts w:ascii="Arial" w:hAnsi="Arial" w:cs="Arial"/>
          <w:sz w:val="24"/>
          <w:szCs w:val="24"/>
        </w:rPr>
        <w:t>ttachment D-</w:t>
      </w:r>
      <w:r w:rsidR="003C1917" w:rsidRPr="00C41109">
        <w:rPr>
          <w:rFonts w:ascii="Arial" w:hAnsi="Arial" w:cs="Arial"/>
          <w:sz w:val="24"/>
          <w:szCs w:val="24"/>
        </w:rPr>
        <w:t>3</w:t>
      </w:r>
      <w:r w:rsidR="00B10D55">
        <w:rPr>
          <w:rFonts w:ascii="Arial" w:hAnsi="Arial" w:cs="Arial"/>
          <w:sz w:val="24"/>
          <w:szCs w:val="24"/>
        </w:rPr>
        <w:t xml:space="preserve"> and pursuant to the General Conditions</w:t>
      </w:r>
      <w:r w:rsidR="00930217">
        <w:rPr>
          <w:rFonts w:ascii="Arial" w:hAnsi="Arial" w:cs="Arial"/>
          <w:sz w:val="24"/>
          <w:szCs w:val="24"/>
        </w:rPr>
        <w:t>,</w:t>
      </w:r>
      <w:r w:rsidR="001A7DEF" w:rsidRPr="00C41109">
        <w:rPr>
          <w:rFonts w:ascii="Arial" w:hAnsi="Arial" w:cs="Arial"/>
          <w:sz w:val="24"/>
          <w:szCs w:val="24"/>
        </w:rPr>
        <w:t xml:space="preserve"> the </w:t>
      </w:r>
      <w:r w:rsidR="005D451D">
        <w:rPr>
          <w:rFonts w:ascii="Arial" w:hAnsi="Arial" w:cs="Arial"/>
          <w:sz w:val="24"/>
          <w:szCs w:val="24"/>
        </w:rPr>
        <w:t>Awarded</w:t>
      </w:r>
      <w:r w:rsidR="001A7DEF" w:rsidRPr="00C41109">
        <w:rPr>
          <w:rFonts w:ascii="Arial" w:hAnsi="Arial" w:cs="Arial"/>
          <w:sz w:val="24"/>
          <w:szCs w:val="24"/>
        </w:rPr>
        <w:t xml:space="preserve"> Bidder shall furnish a Performance Bond and a Payment Bond each in the total amount (100%) of the awarded Contract, executed in favor of the State.</w:t>
      </w:r>
    </w:p>
    <w:p w14:paraId="33F038DE" w14:textId="51399F9E" w:rsidR="009A205C" w:rsidRDefault="00F37500" w:rsidP="006A4FCD">
      <w:pPr>
        <w:pStyle w:val="ListParagraph"/>
        <w:numPr>
          <w:ilvl w:val="0"/>
          <w:numId w:val="3"/>
        </w:numPr>
        <w:spacing w:after="0"/>
        <w:contextualSpacing w:val="0"/>
        <w:rPr>
          <w:rFonts w:ascii="Arial" w:hAnsi="Arial" w:cs="Arial"/>
          <w:sz w:val="24"/>
          <w:szCs w:val="24"/>
        </w:rPr>
      </w:pPr>
      <w:r w:rsidRPr="00E5071C">
        <w:rPr>
          <w:rFonts w:ascii="Arial" w:hAnsi="Arial"/>
          <w:b/>
          <w:sz w:val="24"/>
        </w:rPr>
        <w:t>W-9</w:t>
      </w:r>
      <w:r w:rsidR="009A4D49" w:rsidRPr="00E5071C">
        <w:rPr>
          <w:rFonts w:ascii="Arial" w:hAnsi="Arial"/>
          <w:b/>
          <w:sz w:val="24"/>
        </w:rPr>
        <w:t xml:space="preserve"> Form</w:t>
      </w:r>
      <w:r w:rsidR="00D76D53" w:rsidRPr="00485C6D">
        <w:rPr>
          <w:rFonts w:ascii="Arial" w:hAnsi="Arial" w:cs="Arial"/>
          <w:b/>
          <w:bCs/>
          <w:sz w:val="24"/>
          <w:szCs w:val="24"/>
        </w:rPr>
        <w:t>.</w:t>
      </w:r>
      <w:r w:rsidR="00E96C4D" w:rsidRPr="00C41109">
        <w:rPr>
          <w:rFonts w:ascii="Arial" w:hAnsi="Arial" w:cs="Arial"/>
          <w:sz w:val="24"/>
          <w:szCs w:val="24"/>
        </w:rPr>
        <w:t xml:space="preserve"> </w:t>
      </w:r>
      <w:r w:rsidR="00C33FF2">
        <w:rPr>
          <w:rFonts w:ascii="Arial" w:hAnsi="Arial" w:cs="Arial"/>
          <w:sz w:val="24"/>
          <w:szCs w:val="24"/>
        </w:rPr>
        <w:t xml:space="preserve">When requested by </w:t>
      </w:r>
      <w:r w:rsidR="00C03AD2">
        <w:rPr>
          <w:rFonts w:ascii="Arial" w:hAnsi="Arial" w:cs="Arial"/>
          <w:sz w:val="24"/>
          <w:szCs w:val="24"/>
        </w:rPr>
        <w:t>Agency</w:t>
      </w:r>
      <w:r w:rsidR="00F86199">
        <w:rPr>
          <w:rFonts w:ascii="Arial" w:hAnsi="Arial" w:cs="Arial"/>
          <w:sz w:val="24"/>
          <w:szCs w:val="24"/>
        </w:rPr>
        <w:t xml:space="preserve"> </w:t>
      </w:r>
      <w:r w:rsidR="00C33FF2">
        <w:rPr>
          <w:rFonts w:ascii="Arial" w:hAnsi="Arial" w:cs="Arial"/>
          <w:sz w:val="24"/>
          <w:szCs w:val="24"/>
        </w:rPr>
        <w:t xml:space="preserve">or when the backup withholding status or any other information of Bidder has changed since the last submitted W-9 form, if any, </w:t>
      </w:r>
      <w:r w:rsidR="00E96C4D" w:rsidRPr="00C41109">
        <w:rPr>
          <w:rFonts w:ascii="Arial" w:hAnsi="Arial" w:cs="Arial"/>
          <w:sz w:val="24"/>
          <w:szCs w:val="24"/>
        </w:rPr>
        <w:t xml:space="preserve">Awarded Bidder shall provide their Taxpayer Identification Number and backup withholding status on a completed W-9 form. The W-9 form is available at: </w:t>
      </w:r>
      <w:hyperlink r:id="rId22" w:history="1">
        <w:r w:rsidR="00355A3F" w:rsidRPr="00C41109">
          <w:rPr>
            <w:rStyle w:val="Hyperlink"/>
            <w:rFonts w:ascii="Arial" w:hAnsi="Arial" w:cs="Arial"/>
            <w:sz w:val="24"/>
            <w:szCs w:val="24"/>
          </w:rPr>
          <w:t>http://www.irs.gov/pub/irs-pdf/fw9.pdf</w:t>
        </w:r>
      </w:hyperlink>
      <w:r w:rsidR="00E96C4D" w:rsidRPr="00C41109">
        <w:rPr>
          <w:rFonts w:ascii="Arial" w:hAnsi="Arial" w:cs="Arial"/>
          <w:sz w:val="24"/>
          <w:szCs w:val="24"/>
        </w:rPr>
        <w:t>.</w:t>
      </w:r>
    </w:p>
    <w:p w14:paraId="3C2F6426" w14:textId="09F1AC73" w:rsidR="00AB4253" w:rsidRDefault="00AB4253" w:rsidP="00E92A5E">
      <w:pPr>
        <w:rPr>
          <w:rFonts w:ascii="Arial" w:hAnsi="Arial" w:cs="Arial"/>
        </w:rPr>
      </w:pPr>
    </w:p>
    <w:p w14:paraId="080EF617" w14:textId="2636ADB3" w:rsidR="00AB4253" w:rsidRDefault="00AB4253" w:rsidP="00E92A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C41109">
        <w:rPr>
          <w:rFonts w:ascii="Arial" w:hAnsi="Arial" w:cs="Arial"/>
        </w:rPr>
        <w:t>Failure to present the required documents</w:t>
      </w:r>
      <w:r>
        <w:rPr>
          <w:rFonts w:ascii="Arial" w:hAnsi="Arial" w:cs="Arial"/>
        </w:rPr>
        <w:t xml:space="preserve"> </w:t>
      </w:r>
      <w:r w:rsidRPr="00C41109">
        <w:rPr>
          <w:rFonts w:ascii="Arial" w:hAnsi="Arial" w:cs="Arial"/>
        </w:rPr>
        <w:t xml:space="preserve">within </w:t>
      </w:r>
      <w:r w:rsidRPr="007C1A56">
        <w:rPr>
          <w:rFonts w:ascii="Arial" w:hAnsi="Arial" w:cs="Arial"/>
        </w:rPr>
        <w:t>7 days of</w:t>
      </w:r>
      <w:r w:rsidR="00E45492">
        <w:rPr>
          <w:rFonts w:ascii="Arial" w:hAnsi="Arial" w:cs="Arial"/>
        </w:rPr>
        <w:t xml:space="preserve"> the</w:t>
      </w:r>
      <w:r w:rsidRPr="007C1A56">
        <w:rPr>
          <w:rFonts w:ascii="Arial" w:hAnsi="Arial" w:cs="Arial"/>
        </w:rPr>
        <w:t xml:space="preserve"> </w:t>
      </w:r>
      <w:r w:rsidR="00E45492">
        <w:rPr>
          <w:rFonts w:ascii="Arial" w:hAnsi="Arial" w:cs="Arial"/>
        </w:rPr>
        <w:t>Award Notice</w:t>
      </w:r>
      <w:r>
        <w:rPr>
          <w:rFonts w:ascii="Arial" w:hAnsi="Arial" w:cs="Arial"/>
        </w:rPr>
        <w:t xml:space="preserve"> (see Section D.</w:t>
      </w:r>
      <w:r w:rsidR="00E45492">
        <w:rPr>
          <w:rFonts w:ascii="Arial" w:hAnsi="Arial" w:cs="Arial"/>
        </w:rPr>
        <w:t>4</w:t>
      </w:r>
      <w:r>
        <w:rPr>
          <w:rFonts w:ascii="Arial" w:hAnsi="Arial" w:cs="Arial"/>
        </w:rPr>
        <w:t>)</w:t>
      </w:r>
      <w:r w:rsidRPr="007C1A56" w:rsidDel="007C1A56">
        <w:rPr>
          <w:rFonts w:ascii="Arial" w:hAnsi="Arial" w:cs="Arial"/>
        </w:rPr>
        <w:t xml:space="preserve"> </w:t>
      </w:r>
      <w:r w:rsidRPr="00C41109">
        <w:rPr>
          <w:rFonts w:ascii="Arial" w:hAnsi="Arial" w:cs="Arial"/>
        </w:rPr>
        <w:t>may result in revocation of award Should Awarded Bidder, working in good faith, be unable to meet the required timeframes set forth in this Section, Bidder shall</w:t>
      </w:r>
      <w:r w:rsidR="00E45492">
        <w:rPr>
          <w:rFonts w:ascii="Arial" w:hAnsi="Arial" w:cs="Arial"/>
        </w:rPr>
        <w:t>,</w:t>
      </w:r>
      <w:r w:rsidRPr="00C41109">
        <w:rPr>
          <w:rFonts w:ascii="Arial" w:hAnsi="Arial" w:cs="Arial"/>
        </w:rPr>
        <w:t xml:space="preserve"> in Writing via email to SPC</w:t>
      </w:r>
      <w:r w:rsidR="00E45492">
        <w:rPr>
          <w:rFonts w:ascii="Arial" w:hAnsi="Arial" w:cs="Arial"/>
        </w:rPr>
        <w:t>,</w:t>
      </w:r>
      <w:r w:rsidRPr="00C41109">
        <w:rPr>
          <w:rFonts w:ascii="Arial" w:hAnsi="Arial" w:cs="Arial"/>
        </w:rPr>
        <w:t xml:space="preserve"> explain the circumstances and request an extension for the number of days needed to achieve compliance, which Agency, in its sole discretion, may allow</w:t>
      </w:r>
      <w:r>
        <w:rPr>
          <w:rFonts w:ascii="Arial" w:hAnsi="Arial" w:cs="Arial"/>
        </w:rPr>
        <w:t>.</w:t>
      </w:r>
    </w:p>
    <w:p w14:paraId="671DF459" w14:textId="07A9B9C9" w:rsidR="008C17DF" w:rsidRPr="00485C6D" w:rsidRDefault="008C17DF" w:rsidP="00485C6D">
      <w:pPr>
        <w:rPr>
          <w:rFonts w:ascii="Arial" w:hAnsi="Arial" w:cs="Arial"/>
        </w:rPr>
      </w:pPr>
    </w:p>
    <w:p w14:paraId="005DD6F5" w14:textId="4987D835" w:rsidR="00573284" w:rsidRPr="00C41109" w:rsidRDefault="00573284" w:rsidP="00E92A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C41109">
        <w:rPr>
          <w:rFonts w:ascii="Arial" w:hAnsi="Arial" w:cs="Arial"/>
          <w:b/>
          <w:bCs/>
          <w:u w:val="single"/>
        </w:rPr>
        <w:t>D.</w:t>
      </w:r>
      <w:r w:rsidR="00241D28">
        <w:rPr>
          <w:rFonts w:ascii="Arial" w:hAnsi="Arial" w:cs="Arial"/>
          <w:b/>
          <w:bCs/>
          <w:u w:val="single"/>
        </w:rPr>
        <w:t>6</w:t>
      </w:r>
      <w:r w:rsidR="00FC55E9">
        <w:rPr>
          <w:rFonts w:ascii="Arial" w:hAnsi="Arial" w:cs="Arial"/>
          <w:b/>
          <w:bCs/>
          <w:u w:val="single"/>
        </w:rPr>
        <w:tab/>
      </w:r>
      <w:r w:rsidR="008C17DF" w:rsidRPr="00C41109">
        <w:rPr>
          <w:rFonts w:ascii="Arial" w:hAnsi="Arial" w:cs="Arial"/>
          <w:b/>
          <w:bCs/>
          <w:u w:val="single"/>
        </w:rPr>
        <w:t xml:space="preserve">EXECUTION </w:t>
      </w:r>
      <w:r w:rsidR="008C17DF" w:rsidRPr="00E33FD6">
        <w:rPr>
          <w:rFonts w:ascii="Arial" w:hAnsi="Arial" w:cs="Arial"/>
          <w:b/>
          <w:bCs/>
          <w:u w:val="single"/>
        </w:rPr>
        <w:t xml:space="preserve">OF </w:t>
      </w:r>
      <w:r w:rsidR="00EC0A4E" w:rsidRPr="00E33FD6">
        <w:rPr>
          <w:rFonts w:ascii="Arial" w:hAnsi="Arial" w:cs="Arial"/>
          <w:b/>
          <w:bCs/>
          <w:u w:val="single"/>
        </w:rPr>
        <w:t>CONSTRUCT</w:t>
      </w:r>
      <w:r w:rsidR="00735C36" w:rsidRPr="00E33FD6">
        <w:rPr>
          <w:rFonts w:ascii="Arial" w:hAnsi="Arial" w:cs="Arial"/>
          <w:b/>
          <w:bCs/>
          <w:u w:val="single"/>
        </w:rPr>
        <w:t>ION</w:t>
      </w:r>
      <w:r w:rsidR="00EC0A4E" w:rsidRPr="00E33FD6">
        <w:rPr>
          <w:rFonts w:ascii="Arial" w:hAnsi="Arial" w:cs="Arial"/>
          <w:b/>
          <w:bCs/>
          <w:u w:val="single"/>
        </w:rPr>
        <w:t xml:space="preserve"> CONTRACT</w:t>
      </w:r>
      <w:r w:rsidR="00EC0A4E">
        <w:rPr>
          <w:rFonts w:ascii="Arial" w:hAnsi="Arial" w:cs="Arial"/>
          <w:b/>
          <w:bCs/>
          <w:u w:val="single"/>
        </w:rPr>
        <w:t xml:space="preserve"> </w:t>
      </w:r>
    </w:p>
    <w:p w14:paraId="189E0072" w14:textId="77777777" w:rsidR="00573284" w:rsidRPr="00C41109" w:rsidRDefault="00573284" w:rsidP="00E92A5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7BFCACFD" w14:textId="7B7E3381" w:rsidR="008C17DF" w:rsidRPr="00C41109" w:rsidRDefault="00C03AD2" w:rsidP="00E5071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Agency</w:t>
      </w:r>
      <w:r w:rsidR="00836E81" w:rsidRPr="00C41109">
        <w:rPr>
          <w:rFonts w:ascii="Arial" w:hAnsi="Arial" w:cs="Arial"/>
        </w:rPr>
        <w:t xml:space="preserve"> will provide Awarded Bidder with the finalized </w:t>
      </w:r>
      <w:r w:rsidR="00533FB2">
        <w:rPr>
          <w:rFonts w:ascii="Arial" w:hAnsi="Arial" w:cs="Arial"/>
        </w:rPr>
        <w:t>Contract</w:t>
      </w:r>
      <w:r w:rsidR="00533FB2" w:rsidRPr="00C41109">
        <w:rPr>
          <w:rFonts w:ascii="Arial" w:hAnsi="Arial" w:cs="Arial"/>
        </w:rPr>
        <w:t xml:space="preserve"> </w:t>
      </w:r>
      <w:r w:rsidR="00836E81" w:rsidRPr="00C41109">
        <w:rPr>
          <w:rFonts w:ascii="Arial" w:hAnsi="Arial" w:cs="Arial"/>
        </w:rPr>
        <w:t xml:space="preserve">documents, which Awarded Bidder shall execute within the timeframe specified </w:t>
      </w:r>
      <w:r w:rsidR="008C17DF" w:rsidRPr="00C41109">
        <w:rPr>
          <w:rFonts w:ascii="Arial" w:hAnsi="Arial" w:cs="Arial"/>
        </w:rPr>
        <w:t>by</w:t>
      </w:r>
      <w:r w:rsidR="00836E81" w:rsidRPr="00C41109">
        <w:rPr>
          <w:rFonts w:ascii="Arial" w:hAnsi="Arial" w:cs="Arial"/>
        </w:rPr>
        <w:t xml:space="preserve"> the </w:t>
      </w:r>
      <w:r w:rsidR="009045EA">
        <w:rPr>
          <w:rFonts w:ascii="Arial" w:hAnsi="Arial" w:cs="Arial"/>
        </w:rPr>
        <w:t>SPC</w:t>
      </w:r>
      <w:r w:rsidR="008C17DF" w:rsidRPr="00C41109">
        <w:rPr>
          <w:rFonts w:ascii="Arial" w:hAnsi="Arial" w:cs="Arial"/>
        </w:rPr>
        <w:t xml:space="preserve">. </w:t>
      </w:r>
    </w:p>
    <w:p w14:paraId="562EEAC6" w14:textId="77777777" w:rsidR="00CF71C9" w:rsidRPr="00C41109" w:rsidRDefault="00CF71C9" w:rsidP="00E92A5E">
      <w:pPr>
        <w:rPr>
          <w:rFonts w:ascii="Arial" w:hAnsi="Arial" w:cs="Arial"/>
          <w:b/>
          <w:u w:val="single"/>
        </w:rPr>
      </w:pPr>
    </w:p>
    <w:p w14:paraId="3FF69CD8" w14:textId="22EC3E66" w:rsidR="00CF71C9" w:rsidRPr="00C41109" w:rsidRDefault="00573284" w:rsidP="00E92A5E">
      <w:pPr>
        <w:rPr>
          <w:rFonts w:ascii="Arial" w:hAnsi="Arial" w:cs="Arial"/>
          <w:b/>
          <w:u w:val="single"/>
        </w:rPr>
      </w:pPr>
      <w:r w:rsidRPr="00C41109">
        <w:rPr>
          <w:rFonts w:ascii="Arial" w:hAnsi="Arial" w:cs="Arial"/>
          <w:b/>
          <w:u w:val="single"/>
        </w:rPr>
        <w:t>D.</w:t>
      </w:r>
      <w:r w:rsidR="00241D28">
        <w:rPr>
          <w:rFonts w:ascii="Arial" w:hAnsi="Arial" w:cs="Arial"/>
          <w:b/>
          <w:u w:val="single"/>
        </w:rPr>
        <w:t>7</w:t>
      </w:r>
      <w:r w:rsidR="0055122F">
        <w:rPr>
          <w:rFonts w:ascii="Arial" w:hAnsi="Arial" w:cs="Arial"/>
          <w:b/>
          <w:u w:val="single"/>
        </w:rPr>
        <w:tab/>
      </w:r>
      <w:r w:rsidR="00CF71C9" w:rsidRPr="00C41109">
        <w:rPr>
          <w:rFonts w:ascii="Arial" w:hAnsi="Arial" w:cs="Arial"/>
          <w:b/>
          <w:u w:val="single"/>
        </w:rPr>
        <w:t xml:space="preserve">REVIEW OF </w:t>
      </w:r>
      <w:r w:rsidR="00FE79BD" w:rsidRPr="00C41109">
        <w:rPr>
          <w:rFonts w:ascii="Arial" w:hAnsi="Arial" w:cs="Arial"/>
          <w:b/>
          <w:u w:val="single"/>
        </w:rPr>
        <w:t>SOLICITATION</w:t>
      </w:r>
      <w:r w:rsidR="00CF71C9" w:rsidRPr="00C41109">
        <w:rPr>
          <w:rFonts w:ascii="Arial" w:hAnsi="Arial" w:cs="Arial"/>
          <w:b/>
          <w:u w:val="single"/>
        </w:rPr>
        <w:t xml:space="preserve"> FILES</w:t>
      </w:r>
    </w:p>
    <w:p w14:paraId="72EBD82B" w14:textId="77777777" w:rsidR="00CF71C9" w:rsidRPr="00C41109" w:rsidRDefault="00CF71C9" w:rsidP="00E92A5E">
      <w:pPr>
        <w:rPr>
          <w:rFonts w:ascii="Arial" w:hAnsi="Arial" w:cs="Arial"/>
        </w:rPr>
      </w:pPr>
    </w:p>
    <w:p w14:paraId="11135EDC" w14:textId="37C4A2E8" w:rsidR="00064B87" w:rsidRPr="00EF40AA" w:rsidRDefault="00FE79BD" w:rsidP="00E5071C">
      <w:pPr>
        <w:rPr>
          <w:rFonts w:ascii="Arial" w:hAnsi="Arial" w:cs="Arial"/>
        </w:rPr>
      </w:pPr>
      <w:r w:rsidRPr="00C41109">
        <w:rPr>
          <w:rFonts w:ascii="Arial" w:hAnsi="Arial" w:cs="Arial"/>
        </w:rPr>
        <w:t>Completed solicitation files</w:t>
      </w:r>
      <w:r w:rsidR="00CF71C9" w:rsidRPr="00C41109">
        <w:rPr>
          <w:rFonts w:ascii="Arial" w:hAnsi="Arial" w:cs="Arial"/>
        </w:rPr>
        <w:t xml:space="preserve"> are available for </w:t>
      </w:r>
      <w:r w:rsidRPr="00C41109">
        <w:rPr>
          <w:rFonts w:ascii="Arial" w:hAnsi="Arial" w:cs="Arial"/>
        </w:rPr>
        <w:t>public r</w:t>
      </w:r>
      <w:r w:rsidR="00CF71C9" w:rsidRPr="00C41109">
        <w:rPr>
          <w:rFonts w:ascii="Arial" w:hAnsi="Arial" w:cs="Arial"/>
        </w:rPr>
        <w:t xml:space="preserve">eview at </w:t>
      </w:r>
      <w:r w:rsidR="00C03AD2">
        <w:rPr>
          <w:rFonts w:ascii="Arial" w:hAnsi="Arial" w:cs="Arial"/>
        </w:rPr>
        <w:t>Agency</w:t>
      </w:r>
      <w:r w:rsidR="00CF71C9" w:rsidRPr="00C41109">
        <w:rPr>
          <w:rFonts w:ascii="Arial" w:hAnsi="Arial" w:cs="Arial"/>
        </w:rPr>
        <w:t xml:space="preserve"> by appointment during regular business hours (Monday through Friday) or as otherwise </w:t>
      </w:r>
      <w:r w:rsidRPr="00C41109">
        <w:rPr>
          <w:rFonts w:ascii="Arial" w:hAnsi="Arial" w:cs="Arial"/>
        </w:rPr>
        <w:t xml:space="preserve">arranged. </w:t>
      </w:r>
    </w:p>
    <w:p w14:paraId="31D5B573" w14:textId="77777777" w:rsidR="004D55DE" w:rsidRPr="00BB04BF" w:rsidRDefault="00060712" w:rsidP="00E5071C">
      <w:pPr>
        <w:rPr>
          <w:rFonts w:ascii="Arial" w:hAnsi="Arial" w:cs="Arial"/>
          <w:sz w:val="20"/>
          <w:szCs w:val="20"/>
        </w:rPr>
      </w:pPr>
      <w:r w:rsidRPr="006F6B18">
        <w:rPr>
          <w:rFonts w:ascii="Arial" w:hAnsi="Arial" w:cs="Arial"/>
        </w:rPr>
        <w:br w:type="page"/>
      </w:r>
    </w:p>
    <w:p w14:paraId="31C17236" w14:textId="77777777" w:rsidR="009C4CEE" w:rsidRDefault="00340FAE" w:rsidP="003C224A">
      <w:pPr>
        <w:jc w:val="center"/>
        <w:rPr>
          <w:rFonts w:ascii="Arial" w:hAnsi="Arial" w:cs="Arial"/>
          <w:b/>
          <w:bCs/>
          <w:sz w:val="28"/>
          <w:szCs w:val="28"/>
        </w:rPr>
      </w:pPr>
      <w:r w:rsidRPr="009C4CEE">
        <w:rPr>
          <w:rFonts w:ascii="Arial" w:hAnsi="Arial" w:cs="Arial"/>
          <w:b/>
          <w:bCs/>
          <w:sz w:val="28"/>
          <w:szCs w:val="28"/>
        </w:rPr>
        <w:lastRenderedPageBreak/>
        <w:t>ATTACHMENT A</w:t>
      </w:r>
    </w:p>
    <w:p w14:paraId="379438D9" w14:textId="672DD7B1" w:rsidR="00340FAE" w:rsidRPr="009C4CEE" w:rsidRDefault="00340FAE" w:rsidP="003C224A">
      <w:pPr>
        <w:jc w:val="center"/>
        <w:rPr>
          <w:rFonts w:ascii="Arial" w:hAnsi="Arial" w:cs="Arial"/>
          <w:b/>
          <w:bCs/>
          <w:sz w:val="28"/>
          <w:szCs w:val="28"/>
        </w:rPr>
      </w:pPr>
    </w:p>
    <w:p w14:paraId="4C55BC24" w14:textId="77777777" w:rsidR="00340FAE" w:rsidRPr="009C4CEE" w:rsidRDefault="00340FAE" w:rsidP="003C224A">
      <w:pPr>
        <w:jc w:val="center"/>
        <w:rPr>
          <w:rFonts w:ascii="Arial" w:hAnsi="Arial" w:cs="Arial"/>
          <w:b/>
          <w:bCs/>
          <w:sz w:val="28"/>
          <w:szCs w:val="28"/>
        </w:rPr>
      </w:pPr>
      <w:r w:rsidRPr="009C4CEE">
        <w:rPr>
          <w:rFonts w:ascii="Arial" w:hAnsi="Arial" w:cs="Arial"/>
          <w:b/>
          <w:bCs/>
          <w:sz w:val="28"/>
          <w:szCs w:val="28"/>
        </w:rPr>
        <w:t>BID PACKAGE FORMS</w:t>
      </w:r>
    </w:p>
    <w:p w14:paraId="75EA155F" w14:textId="77777777" w:rsidR="00972450" w:rsidRDefault="00972450" w:rsidP="00E92A5E">
      <w:pPr>
        <w:rPr>
          <w:rFonts w:ascii="Arial" w:hAnsi="Arial" w:cs="Arial"/>
          <w:b/>
          <w:bCs/>
          <w:sz w:val="32"/>
          <w:szCs w:val="32"/>
        </w:rPr>
      </w:pPr>
    </w:p>
    <w:p w14:paraId="68EFC870" w14:textId="77777777" w:rsidR="00972450" w:rsidRPr="00E5071C" w:rsidRDefault="00340FAE" w:rsidP="006A4FCD">
      <w:pPr>
        <w:pStyle w:val="ListParagraph"/>
        <w:numPr>
          <w:ilvl w:val="0"/>
          <w:numId w:val="11"/>
        </w:numPr>
        <w:rPr>
          <w:rFonts w:ascii="Arial" w:hAnsi="Arial"/>
          <w:b/>
          <w:sz w:val="24"/>
        </w:rPr>
      </w:pPr>
      <w:r w:rsidRPr="00E5071C">
        <w:rPr>
          <w:rFonts w:ascii="Arial" w:hAnsi="Arial"/>
          <w:sz w:val="24"/>
        </w:rPr>
        <w:t>FORM A</w:t>
      </w:r>
      <w:r w:rsidR="00C45484" w:rsidRPr="00E5071C">
        <w:rPr>
          <w:rFonts w:ascii="Arial" w:hAnsi="Arial"/>
          <w:sz w:val="24"/>
        </w:rPr>
        <w:t>-</w:t>
      </w:r>
      <w:r w:rsidRPr="00E5071C">
        <w:rPr>
          <w:rFonts w:ascii="Arial" w:hAnsi="Arial"/>
          <w:sz w:val="24"/>
        </w:rPr>
        <w:t>1: BIDDER INFORMATION AND CERTIFICATIONS FORM</w:t>
      </w:r>
    </w:p>
    <w:p w14:paraId="0EF3B9A7" w14:textId="77777777" w:rsidR="00972450" w:rsidRPr="00EB2BC9" w:rsidRDefault="00340FAE" w:rsidP="006A4FCD">
      <w:pPr>
        <w:pStyle w:val="ListParagraph"/>
        <w:numPr>
          <w:ilvl w:val="0"/>
          <w:numId w:val="11"/>
        </w:numPr>
        <w:rPr>
          <w:rFonts w:ascii="Arial" w:hAnsi="Arial"/>
          <w:b/>
          <w:sz w:val="24"/>
        </w:rPr>
      </w:pPr>
      <w:r w:rsidRPr="00E5071C">
        <w:rPr>
          <w:rFonts w:ascii="Arial" w:hAnsi="Arial"/>
          <w:sz w:val="24"/>
        </w:rPr>
        <w:t>FORM A</w:t>
      </w:r>
      <w:r w:rsidR="00C45484" w:rsidRPr="00E5071C">
        <w:rPr>
          <w:rFonts w:ascii="Arial" w:hAnsi="Arial"/>
          <w:sz w:val="24"/>
        </w:rPr>
        <w:t>-</w:t>
      </w:r>
      <w:r w:rsidRPr="00E5071C">
        <w:rPr>
          <w:rFonts w:ascii="Arial" w:hAnsi="Arial"/>
          <w:sz w:val="24"/>
        </w:rPr>
        <w:t>2: PRICING FORM</w:t>
      </w:r>
    </w:p>
    <w:p w14:paraId="00841E7D" w14:textId="2EAC80DE" w:rsidR="00EB2BC9" w:rsidRPr="00E5071C" w:rsidRDefault="00EB2BC9" w:rsidP="006A4FCD">
      <w:pPr>
        <w:pStyle w:val="ListParagraph"/>
        <w:numPr>
          <w:ilvl w:val="0"/>
          <w:numId w:val="11"/>
        </w:numPr>
        <w:rPr>
          <w:rFonts w:ascii="Arial" w:hAnsi="Arial"/>
          <w:b/>
          <w:sz w:val="24"/>
        </w:rPr>
      </w:pPr>
      <w:r>
        <w:rPr>
          <w:rFonts w:ascii="Arial" w:hAnsi="Arial"/>
          <w:sz w:val="24"/>
        </w:rPr>
        <w:t>FORM A-3: BID SECURITY FORM</w:t>
      </w:r>
    </w:p>
    <w:p w14:paraId="6FA59BB8" w14:textId="77777777" w:rsidR="00735EAD" w:rsidRDefault="00735EAD" w:rsidP="00735EAD">
      <w:pPr>
        <w:rPr>
          <w:rFonts w:ascii="Arial" w:hAnsi="Arial"/>
        </w:rPr>
      </w:pPr>
    </w:p>
    <w:p w14:paraId="5CC70D25" w14:textId="77777777" w:rsidR="00735EAD" w:rsidRPr="00735EAD" w:rsidRDefault="00735EAD" w:rsidP="00735EAD">
      <w:pPr>
        <w:rPr>
          <w:rFonts w:ascii="Arial" w:hAnsi="Arial"/>
        </w:rPr>
      </w:pPr>
    </w:p>
    <w:p w14:paraId="54E46A51" w14:textId="77777777" w:rsidR="00340FAE" w:rsidRDefault="00340FAE" w:rsidP="00E92A5E">
      <w:pPr>
        <w:rPr>
          <w:rFonts w:ascii="Arial" w:hAnsi="Arial" w:cs="Arial"/>
          <w:sz w:val="20"/>
          <w:szCs w:val="20"/>
        </w:rPr>
      </w:pPr>
      <w:r>
        <w:rPr>
          <w:rFonts w:ascii="Arial" w:hAnsi="Arial" w:cs="Arial"/>
          <w:sz w:val="20"/>
          <w:szCs w:val="20"/>
        </w:rPr>
        <w:br w:type="page"/>
      </w:r>
    </w:p>
    <w:p w14:paraId="36031146" w14:textId="580B3B4A" w:rsidR="00340FAE" w:rsidRPr="00424F7F" w:rsidRDefault="00C45484" w:rsidP="003C224A">
      <w:pPr>
        <w:spacing w:before="120" w:line="259" w:lineRule="auto"/>
        <w:jc w:val="center"/>
        <w:rPr>
          <w:rFonts w:ascii="Arial" w:eastAsia="Calibri" w:hAnsi="Arial" w:cs="Arial"/>
          <w:b/>
          <w:sz w:val="28"/>
          <w:szCs w:val="28"/>
        </w:rPr>
      </w:pPr>
      <w:r w:rsidRPr="00424F7F">
        <w:rPr>
          <w:rFonts w:ascii="Arial" w:eastAsia="Calibri" w:hAnsi="Arial" w:cs="Arial"/>
          <w:b/>
          <w:sz w:val="28"/>
          <w:szCs w:val="28"/>
        </w:rPr>
        <w:lastRenderedPageBreak/>
        <w:t>ATTACHME</w:t>
      </w:r>
      <w:r w:rsidR="004F09D7" w:rsidRPr="00424F7F">
        <w:rPr>
          <w:rFonts w:ascii="Arial" w:eastAsia="Calibri" w:hAnsi="Arial" w:cs="Arial"/>
          <w:b/>
          <w:sz w:val="28"/>
          <w:szCs w:val="28"/>
        </w:rPr>
        <w:t>NT</w:t>
      </w:r>
      <w:r w:rsidRPr="00424F7F">
        <w:rPr>
          <w:rFonts w:ascii="Arial" w:eastAsia="Calibri" w:hAnsi="Arial" w:cs="Arial"/>
          <w:b/>
          <w:sz w:val="28"/>
          <w:szCs w:val="28"/>
        </w:rPr>
        <w:t xml:space="preserve"> A</w:t>
      </w:r>
    </w:p>
    <w:p w14:paraId="660A9E31" w14:textId="77777777" w:rsidR="00C45484" w:rsidRPr="00972450" w:rsidRDefault="00C45484" w:rsidP="00E5071C">
      <w:pPr>
        <w:spacing w:line="259" w:lineRule="auto"/>
        <w:jc w:val="center"/>
        <w:rPr>
          <w:rFonts w:ascii="Arial" w:eastAsia="Calibri" w:hAnsi="Arial" w:cs="Arial"/>
          <w:b/>
        </w:rPr>
      </w:pPr>
    </w:p>
    <w:p w14:paraId="1D0D0C9B" w14:textId="64B89E94" w:rsidR="00064B87" w:rsidRPr="00972450" w:rsidRDefault="00C65146" w:rsidP="00E5071C">
      <w:pPr>
        <w:spacing w:line="259" w:lineRule="auto"/>
        <w:jc w:val="center"/>
        <w:rPr>
          <w:rFonts w:ascii="Arial" w:eastAsia="Calibri" w:hAnsi="Arial" w:cs="Arial"/>
          <w:b/>
        </w:rPr>
      </w:pPr>
      <w:r w:rsidRPr="00972450">
        <w:rPr>
          <w:rFonts w:ascii="Arial" w:eastAsia="Calibri" w:hAnsi="Arial" w:cs="Arial"/>
          <w:b/>
        </w:rPr>
        <w:t xml:space="preserve">FORM </w:t>
      </w:r>
      <w:r w:rsidR="00CC0641" w:rsidRPr="00972450">
        <w:rPr>
          <w:rFonts w:ascii="Arial" w:eastAsia="Calibri" w:hAnsi="Arial" w:cs="Arial"/>
          <w:b/>
        </w:rPr>
        <w:t>A-</w:t>
      </w:r>
      <w:r w:rsidRPr="00972450">
        <w:rPr>
          <w:rFonts w:ascii="Arial" w:eastAsia="Calibri" w:hAnsi="Arial" w:cs="Arial"/>
          <w:b/>
        </w:rPr>
        <w:t>1</w:t>
      </w:r>
      <w:r w:rsidR="003B70E8">
        <w:rPr>
          <w:rFonts w:ascii="Arial" w:eastAsia="Calibri" w:hAnsi="Arial" w:cs="Arial"/>
          <w:b/>
        </w:rPr>
        <w:t xml:space="preserve"> </w:t>
      </w:r>
      <w:r w:rsidR="007860AE" w:rsidRPr="00972450">
        <w:rPr>
          <w:rFonts w:ascii="Arial" w:hAnsi="Arial" w:cs="Arial"/>
          <w:b/>
        </w:rPr>
        <w:t>—</w:t>
      </w:r>
      <w:r w:rsidR="003B70E8">
        <w:rPr>
          <w:rFonts w:ascii="Arial" w:hAnsi="Arial" w:cs="Arial"/>
          <w:b/>
        </w:rPr>
        <w:t xml:space="preserve"> </w:t>
      </w:r>
      <w:r w:rsidR="00064B87" w:rsidRPr="00972450">
        <w:rPr>
          <w:rFonts w:ascii="Arial" w:eastAsia="Calibri" w:hAnsi="Arial" w:cs="Arial"/>
          <w:b/>
        </w:rPr>
        <w:t xml:space="preserve">BIDDER </w:t>
      </w:r>
      <w:r w:rsidR="00E510E0" w:rsidRPr="00972450">
        <w:rPr>
          <w:rFonts w:ascii="Arial" w:eastAsia="Calibri" w:hAnsi="Arial" w:cs="Arial"/>
          <w:b/>
        </w:rPr>
        <w:t>INFORMATION AND CERTIFICATION</w:t>
      </w:r>
      <w:r w:rsidR="006D7499">
        <w:rPr>
          <w:rFonts w:ascii="Arial" w:eastAsia="Calibri" w:hAnsi="Arial" w:cs="Arial"/>
          <w:b/>
        </w:rPr>
        <w:t>S</w:t>
      </w:r>
      <w:r w:rsidR="00064B87" w:rsidRPr="00972450">
        <w:rPr>
          <w:rFonts w:ascii="Arial" w:eastAsia="Calibri" w:hAnsi="Arial" w:cs="Arial"/>
          <w:b/>
        </w:rPr>
        <w:t xml:space="preserve"> FORM</w:t>
      </w:r>
    </w:p>
    <w:p w14:paraId="1ED10380" w14:textId="67833FAC" w:rsidR="001F3010" w:rsidRPr="00871B7A" w:rsidRDefault="001F3010" w:rsidP="003C224A">
      <w:pPr>
        <w:spacing w:before="120" w:line="259" w:lineRule="auto"/>
        <w:jc w:val="center"/>
        <w:rPr>
          <w:rFonts w:ascii="Arial" w:eastAsia="Calibri" w:hAnsi="Arial" w:cs="Arial"/>
          <w:b/>
        </w:rPr>
      </w:pPr>
      <w:r w:rsidRPr="00871B7A">
        <w:rPr>
          <w:rFonts w:ascii="Arial" w:eastAsia="Calibri" w:hAnsi="Arial"/>
          <w:b/>
        </w:rPr>
        <w:t>ITB S-</w:t>
      </w:r>
      <w:sdt>
        <w:sdtPr>
          <w:rPr>
            <w:rFonts w:ascii="Arial" w:eastAsia="Calibri" w:hAnsi="Arial"/>
            <w:b/>
          </w:rPr>
          <w:id w:val="1565683847"/>
          <w:placeholder>
            <w:docPart w:val="AE11661D156A4AB19DF4E41D0E1FF4C3"/>
          </w:placeholder>
          <w:text/>
        </w:sdtPr>
        <w:sdtEndPr/>
        <w:sdtContent>
          <w:r w:rsidR="00FD6366" w:rsidRPr="00245D2C">
            <w:rPr>
              <w:rFonts w:ascii="Arial" w:eastAsia="Calibri" w:hAnsi="Arial"/>
              <w:b/>
            </w:rPr>
            <w:t>63400</w:t>
          </w:r>
        </w:sdtContent>
      </w:sdt>
      <w:r w:rsidR="00871B7A" w:rsidRPr="00245D2C">
        <w:rPr>
          <w:rFonts w:ascii="Arial" w:hAnsi="Arial"/>
          <w:b/>
        </w:rPr>
        <w:t>-</w:t>
      </w:r>
      <w:sdt>
        <w:sdtPr>
          <w:rPr>
            <w:rFonts w:ascii="Arial" w:hAnsi="Arial"/>
            <w:b/>
          </w:rPr>
          <w:id w:val="364337716"/>
          <w:placeholder>
            <w:docPart w:val="D00552C920BC4B94B788C6F7E3629E09"/>
          </w:placeholder>
          <w:text/>
        </w:sdtPr>
        <w:sdtEndPr/>
        <w:sdtContent>
          <w:r w:rsidR="00F87EC6" w:rsidRPr="00F87EC6">
            <w:rPr>
              <w:rFonts w:ascii="Arial" w:hAnsi="Arial"/>
              <w:b/>
            </w:rPr>
            <w:t>00017666</w:t>
          </w:r>
        </w:sdtContent>
      </w:sdt>
    </w:p>
    <w:p w14:paraId="615B6C52" w14:textId="77777777" w:rsidR="00245D2C" w:rsidRDefault="00245D2C" w:rsidP="008C2AD3">
      <w:pPr>
        <w:spacing w:before="120" w:line="259" w:lineRule="auto"/>
        <w:jc w:val="center"/>
        <w:rPr>
          <w:rFonts w:ascii="Arial" w:eastAsia="Calibri" w:hAnsi="Arial" w:cs="Arial"/>
          <w:b/>
        </w:rPr>
      </w:pPr>
      <w:r>
        <w:rPr>
          <w:rFonts w:ascii="Arial" w:eastAsia="Calibri" w:hAnsi="Arial" w:cs="Arial"/>
          <w:b/>
        </w:rPr>
        <w:t>Silver Falls State Park</w:t>
      </w:r>
    </w:p>
    <w:p w14:paraId="73FE3D97" w14:textId="1F2B75B8" w:rsidR="004058CF" w:rsidRDefault="00245D2C" w:rsidP="00245D2C">
      <w:pPr>
        <w:spacing w:line="259" w:lineRule="auto"/>
        <w:jc w:val="center"/>
        <w:rPr>
          <w:rFonts w:ascii="Arial" w:eastAsia="Calibri" w:hAnsi="Arial" w:cs="Arial"/>
          <w:b/>
        </w:rPr>
      </w:pPr>
      <w:r>
        <w:rPr>
          <w:rFonts w:ascii="Arial" w:eastAsia="Calibri" w:hAnsi="Arial" w:cs="Arial"/>
          <w:b/>
        </w:rPr>
        <w:t xml:space="preserve"> North Gateway Visitor Center Project</w:t>
      </w:r>
    </w:p>
    <w:p w14:paraId="4F982430" w14:textId="2AFBA67A" w:rsidR="00245D2C" w:rsidRPr="00972450" w:rsidRDefault="00245D2C" w:rsidP="00245D2C">
      <w:pPr>
        <w:spacing w:line="259" w:lineRule="auto"/>
        <w:jc w:val="center"/>
        <w:rPr>
          <w:rFonts w:ascii="Arial" w:eastAsia="Calibri" w:hAnsi="Arial" w:cs="Arial"/>
          <w:b/>
        </w:rPr>
      </w:pPr>
      <w:r>
        <w:rPr>
          <w:rFonts w:ascii="Arial" w:eastAsia="Calibri" w:hAnsi="Arial" w:cs="Arial"/>
          <w:b/>
        </w:rPr>
        <w:t xml:space="preserve">Interior </w:t>
      </w:r>
      <w:r w:rsidR="007A3314">
        <w:rPr>
          <w:rFonts w:ascii="Arial" w:eastAsia="Calibri" w:hAnsi="Arial" w:cs="Arial"/>
          <w:b/>
        </w:rPr>
        <w:t>Electrical</w:t>
      </w:r>
    </w:p>
    <w:p w14:paraId="008A08DD" w14:textId="77777777" w:rsidR="005B22A3" w:rsidRDefault="005B22A3" w:rsidP="00DA0E28">
      <w:pPr>
        <w:tabs>
          <w:tab w:val="right" w:pos="10620"/>
        </w:tabs>
        <w:rPr>
          <w:rFonts w:ascii="Arial" w:eastAsia="Calibri" w:hAnsi="Arial" w:cs="Arial"/>
          <w:highlight w:val="yellow"/>
        </w:rPr>
      </w:pPr>
    </w:p>
    <w:p w14:paraId="66206A84" w14:textId="00A8B1D5" w:rsidR="00C3115B" w:rsidRDefault="005B22A3" w:rsidP="00DA0E28">
      <w:pPr>
        <w:tabs>
          <w:tab w:val="right" w:pos="10620"/>
        </w:tabs>
        <w:rPr>
          <w:rFonts w:ascii="Arial" w:eastAsia="Calibri" w:hAnsi="Arial" w:cs="Arial"/>
        </w:rPr>
      </w:pPr>
      <w:r w:rsidRPr="007951DF">
        <w:rPr>
          <w:rFonts w:ascii="Arial" w:eastAsia="Calibri" w:hAnsi="Arial" w:cs="Arial"/>
          <w:b/>
          <w:bCs/>
        </w:rPr>
        <w:t>Note to Bidders:</w:t>
      </w:r>
      <w:r w:rsidRPr="007951DF">
        <w:rPr>
          <w:rFonts w:ascii="Arial" w:eastAsia="Calibri" w:hAnsi="Arial" w:cs="Arial"/>
        </w:rPr>
        <w:t xml:space="preserve"> If additional space or lines are needed attach an additional page to the end of the form.</w:t>
      </w:r>
    </w:p>
    <w:p w14:paraId="5F974A57" w14:textId="77777777" w:rsidR="005B22A3" w:rsidRDefault="005B22A3" w:rsidP="00DA0E28">
      <w:pPr>
        <w:tabs>
          <w:tab w:val="right" w:pos="10620"/>
        </w:tabs>
        <w:rPr>
          <w:rFonts w:ascii="Arial" w:eastAsia="Calibri" w:hAnsi="Arial" w:cs="Arial"/>
        </w:rPr>
      </w:pPr>
    </w:p>
    <w:p w14:paraId="7DA6E071" w14:textId="4F616304" w:rsidR="00527597" w:rsidRPr="00DE1142" w:rsidRDefault="00064B87" w:rsidP="00DA0E28">
      <w:pPr>
        <w:tabs>
          <w:tab w:val="right" w:pos="10620"/>
        </w:tabs>
        <w:rPr>
          <w:rFonts w:ascii="Arial" w:eastAsia="Calibri" w:hAnsi="Arial" w:cs="Arial"/>
          <w:u w:val="single"/>
        </w:rPr>
      </w:pPr>
      <w:r w:rsidRPr="00DE1142">
        <w:rPr>
          <w:rFonts w:ascii="Arial" w:eastAsia="Calibri" w:hAnsi="Arial" w:cs="Arial"/>
        </w:rPr>
        <w:t xml:space="preserve">Business Name: </w:t>
      </w:r>
      <w:sdt>
        <w:sdtPr>
          <w:rPr>
            <w:rFonts w:ascii="Arial" w:hAnsi="Arial" w:cs="Arial"/>
            <w:u w:val="single"/>
          </w:rPr>
          <w:id w:val="1266043630"/>
          <w:placeholder>
            <w:docPart w:val="2A51FE864D3F42B6A5CC53C72C291BE3"/>
          </w:placeholder>
          <w:text/>
        </w:sdtPr>
        <w:sdtEndPr/>
        <w:sdtContent>
          <w:r w:rsidR="00272FC2" w:rsidRPr="00270321">
            <w:rPr>
              <w:rFonts w:ascii="Arial" w:hAnsi="Arial" w:cs="Arial"/>
              <w:highlight w:val="lightGray"/>
              <w:u w:val="single"/>
            </w:rPr>
            <w:t>[                                     ]</w:t>
          </w:r>
        </w:sdtContent>
      </w:sdt>
    </w:p>
    <w:p w14:paraId="2D43AFB8" w14:textId="77777777" w:rsidR="00DA0E28" w:rsidRDefault="00DA0E28" w:rsidP="00DA0E28">
      <w:pPr>
        <w:tabs>
          <w:tab w:val="right" w:pos="10620"/>
        </w:tabs>
        <w:rPr>
          <w:rFonts w:ascii="Arial" w:eastAsia="Calibri" w:hAnsi="Arial" w:cs="Arial"/>
        </w:rPr>
      </w:pPr>
    </w:p>
    <w:p w14:paraId="17579EBB" w14:textId="69BDB132" w:rsidR="00527597" w:rsidRPr="00DE1142" w:rsidRDefault="00527597" w:rsidP="00DA0E28">
      <w:pPr>
        <w:tabs>
          <w:tab w:val="right" w:pos="10620"/>
        </w:tabs>
        <w:rPr>
          <w:rFonts w:ascii="Arial" w:eastAsia="Calibri" w:hAnsi="Arial" w:cs="Arial"/>
        </w:rPr>
      </w:pPr>
      <w:r w:rsidRPr="00DE1142">
        <w:rPr>
          <w:rFonts w:ascii="Arial" w:eastAsia="Calibri" w:hAnsi="Arial" w:cs="Arial"/>
        </w:rPr>
        <w:t xml:space="preserve">Is Bidder authorized to transact business by the </w:t>
      </w:r>
      <w:r w:rsidR="009B5DFE" w:rsidRPr="00DE1142">
        <w:rPr>
          <w:rFonts w:ascii="Arial" w:eastAsia="Calibri" w:hAnsi="Arial" w:cs="Arial"/>
        </w:rPr>
        <w:t>Oregon Secretary of State</w:t>
      </w:r>
      <w:r w:rsidRPr="00DE1142">
        <w:rPr>
          <w:rFonts w:ascii="Arial" w:eastAsia="Calibri" w:hAnsi="Arial" w:cs="Arial"/>
        </w:rPr>
        <w:t xml:space="preserve">? </w:t>
      </w:r>
      <w:r w:rsidRPr="00E5071C">
        <w:rPr>
          <w:rFonts w:ascii="Arial" w:eastAsia="Calibri" w:hAnsi="Arial"/>
          <w:b/>
        </w:rPr>
        <w:t xml:space="preserve">Yes </w:t>
      </w:r>
      <w:sdt>
        <w:sdtPr>
          <w:rPr>
            <w:rFonts w:ascii="Arial" w:eastAsia="Calibri" w:hAnsi="Arial"/>
            <w:b/>
          </w:rPr>
          <w:id w:val="-2081512686"/>
          <w14:checkbox>
            <w14:checked w14:val="0"/>
            <w14:checkedState w14:val="2612" w14:font="MS Gothic"/>
            <w14:uncheckedState w14:val="2610" w14:font="MS Gothic"/>
          </w14:checkbox>
        </w:sdtPr>
        <w:sdtEndPr/>
        <w:sdtContent>
          <w:r w:rsidR="00802E5C">
            <w:rPr>
              <w:rFonts w:ascii="MS Gothic" w:eastAsia="MS Gothic" w:hAnsi="MS Gothic" w:hint="eastAsia"/>
              <w:b/>
            </w:rPr>
            <w:t>☐</w:t>
          </w:r>
        </w:sdtContent>
      </w:sdt>
      <w:r w:rsidRPr="00E5071C">
        <w:rPr>
          <w:rFonts w:ascii="Arial" w:eastAsia="Calibri" w:hAnsi="Arial"/>
          <w:b/>
        </w:rPr>
        <w:t xml:space="preserve"> </w:t>
      </w:r>
      <w:r w:rsidR="00A10714" w:rsidRPr="00A10714">
        <w:rPr>
          <w:rFonts w:ascii="Arial" w:eastAsia="Calibri" w:hAnsi="Arial" w:cs="Arial"/>
          <w:b/>
          <w:bCs/>
        </w:rPr>
        <w:t xml:space="preserve">/ </w:t>
      </w:r>
      <w:r w:rsidRPr="00E5071C">
        <w:rPr>
          <w:rFonts w:ascii="Arial" w:eastAsia="Calibri" w:hAnsi="Arial"/>
          <w:b/>
        </w:rPr>
        <w:t>No</w:t>
      </w:r>
      <w:r w:rsidR="00A10714">
        <w:rPr>
          <w:rFonts w:ascii="Arial" w:eastAsia="Calibri" w:hAnsi="Arial" w:cs="Arial"/>
          <w:b/>
          <w:bCs/>
        </w:rPr>
        <w:t xml:space="preserve"> </w:t>
      </w:r>
      <w:sdt>
        <w:sdtPr>
          <w:rPr>
            <w:rFonts w:ascii="Arial" w:eastAsia="Calibri" w:hAnsi="Arial" w:cs="Arial"/>
            <w:b/>
            <w:bCs/>
          </w:rPr>
          <w:id w:val="-253440421"/>
          <w14:checkbox>
            <w14:checked w14:val="0"/>
            <w14:checkedState w14:val="2612" w14:font="MS Gothic"/>
            <w14:uncheckedState w14:val="2610" w14:font="MS Gothic"/>
          </w14:checkbox>
        </w:sdtPr>
        <w:sdtEndPr/>
        <w:sdtContent>
          <w:r w:rsidR="00802E5C">
            <w:rPr>
              <w:rFonts w:ascii="MS Gothic" w:eastAsia="MS Gothic" w:hAnsi="MS Gothic" w:cs="Arial" w:hint="eastAsia"/>
              <w:b/>
              <w:bCs/>
            </w:rPr>
            <w:t>☐</w:t>
          </w:r>
        </w:sdtContent>
      </w:sdt>
    </w:p>
    <w:p w14:paraId="3B053434" w14:textId="77777777" w:rsidR="005F36D5" w:rsidRPr="005F36D5" w:rsidRDefault="00527597" w:rsidP="006A4FCD">
      <w:pPr>
        <w:pStyle w:val="ListParagraph"/>
        <w:numPr>
          <w:ilvl w:val="0"/>
          <w:numId w:val="4"/>
        </w:numPr>
        <w:tabs>
          <w:tab w:val="right" w:pos="10620"/>
        </w:tabs>
        <w:spacing w:after="0" w:line="240" w:lineRule="auto"/>
        <w:contextualSpacing w:val="0"/>
        <w:rPr>
          <w:rFonts w:ascii="Arial" w:hAnsi="Arial" w:cs="Arial"/>
          <w:sz w:val="24"/>
          <w:szCs w:val="24"/>
          <w:u w:val="single"/>
        </w:rPr>
      </w:pPr>
      <w:r w:rsidRPr="00000B5D">
        <w:rPr>
          <w:rFonts w:ascii="Arial" w:hAnsi="Arial" w:cs="Arial"/>
          <w:sz w:val="24"/>
          <w:szCs w:val="24"/>
        </w:rPr>
        <w:t xml:space="preserve">If yes, provide </w:t>
      </w:r>
      <w:r w:rsidR="009B5DFE" w:rsidRPr="00000B5D">
        <w:rPr>
          <w:rFonts w:ascii="Arial" w:hAnsi="Arial" w:cs="Arial"/>
          <w:sz w:val="24"/>
          <w:szCs w:val="24"/>
        </w:rPr>
        <w:t>business registry number</w:t>
      </w:r>
      <w:r w:rsidRPr="00000B5D">
        <w:rPr>
          <w:rFonts w:ascii="Arial" w:hAnsi="Arial" w:cs="Arial"/>
          <w:sz w:val="24"/>
          <w:szCs w:val="24"/>
        </w:rPr>
        <w:t xml:space="preserve"> or otherwise describe authorization</w:t>
      </w:r>
      <w:r w:rsidR="009B5DFE" w:rsidRPr="00000B5D">
        <w:rPr>
          <w:rFonts w:ascii="Arial" w:hAnsi="Arial" w:cs="Arial"/>
          <w:sz w:val="24"/>
          <w:szCs w:val="24"/>
        </w:rPr>
        <w:t>:</w:t>
      </w:r>
      <w:r w:rsidR="00BA2F01" w:rsidRPr="00000B5D">
        <w:rPr>
          <w:rFonts w:ascii="Arial" w:hAnsi="Arial" w:cs="Arial"/>
          <w:sz w:val="24"/>
          <w:szCs w:val="24"/>
        </w:rPr>
        <w:t xml:space="preserve"> </w:t>
      </w:r>
    </w:p>
    <w:p w14:paraId="073F7F83" w14:textId="57AA4AD2" w:rsidR="00527597" w:rsidRPr="005F36D5" w:rsidRDefault="00014811" w:rsidP="00DA0E28">
      <w:pPr>
        <w:tabs>
          <w:tab w:val="right" w:pos="10620"/>
        </w:tabs>
        <w:ind w:left="720"/>
        <w:rPr>
          <w:rFonts w:ascii="Arial" w:hAnsi="Arial" w:cs="Arial"/>
          <w:u w:val="single"/>
        </w:rPr>
      </w:pPr>
      <w:sdt>
        <w:sdtPr>
          <w:rPr>
            <w:rFonts w:ascii="Arial" w:hAnsi="Arial" w:cs="Arial"/>
            <w:highlight w:val="lightGray"/>
            <w:u w:val="single"/>
          </w:rPr>
          <w:id w:val="451217110"/>
          <w:placeholder>
            <w:docPart w:val="6E78829F793B4AD1BA251E34FEDAE49F"/>
          </w:placeholder>
          <w:text w:multiLine="1"/>
        </w:sdtPr>
        <w:sdtEndPr/>
        <w:sdtContent>
          <w:r w:rsidR="00270321" w:rsidRPr="005F36D5">
            <w:rPr>
              <w:rFonts w:ascii="Arial" w:hAnsi="Arial" w:cs="Arial"/>
              <w:highlight w:val="lightGray"/>
              <w:u w:val="single"/>
            </w:rPr>
            <w:t>[                                     ]</w:t>
          </w:r>
        </w:sdtContent>
      </w:sdt>
    </w:p>
    <w:p w14:paraId="0AD6FE07" w14:textId="77777777" w:rsidR="00DA0E28" w:rsidRDefault="00DA0E28" w:rsidP="00DA0E28">
      <w:pPr>
        <w:tabs>
          <w:tab w:val="right" w:pos="10620"/>
        </w:tabs>
        <w:rPr>
          <w:rFonts w:ascii="Arial" w:eastAsia="Calibri" w:hAnsi="Arial" w:cs="Arial"/>
        </w:rPr>
      </w:pPr>
    </w:p>
    <w:p w14:paraId="668B749E" w14:textId="639C4E7F" w:rsidR="00064B87" w:rsidRPr="00DE1142" w:rsidRDefault="00200B99" w:rsidP="00DA0E28">
      <w:pPr>
        <w:tabs>
          <w:tab w:val="right" w:pos="10620"/>
        </w:tabs>
        <w:rPr>
          <w:rFonts w:ascii="Arial" w:eastAsia="Calibri" w:hAnsi="Arial" w:cs="Arial"/>
          <w:u w:val="single"/>
        </w:rPr>
      </w:pPr>
      <w:r>
        <w:rPr>
          <w:rFonts w:ascii="Arial" w:eastAsia="Calibri" w:hAnsi="Arial" w:cs="Arial"/>
        </w:rPr>
        <w:t xml:space="preserve">Business </w:t>
      </w:r>
      <w:r w:rsidR="00064B87" w:rsidRPr="00DE1142">
        <w:rPr>
          <w:rFonts w:ascii="Arial" w:eastAsia="Calibri" w:hAnsi="Arial" w:cs="Arial"/>
        </w:rPr>
        <w:t xml:space="preserve">Owner(s) Name: </w:t>
      </w:r>
      <w:sdt>
        <w:sdtPr>
          <w:rPr>
            <w:rFonts w:ascii="Arial" w:hAnsi="Arial" w:cs="Arial"/>
            <w:u w:val="single"/>
          </w:rPr>
          <w:id w:val="1642309660"/>
          <w:placeholder>
            <w:docPart w:val="F63CC4FA535648C08BD63E37623BEE6B"/>
          </w:placeholder>
          <w:text/>
        </w:sdtPr>
        <w:sdtEndPr/>
        <w:sdtContent>
          <w:r w:rsidR="002D7204" w:rsidRPr="00270321">
            <w:rPr>
              <w:rFonts w:ascii="Arial" w:hAnsi="Arial" w:cs="Arial"/>
              <w:highlight w:val="lightGray"/>
              <w:u w:val="single"/>
            </w:rPr>
            <w:t>[                                     ]</w:t>
          </w:r>
        </w:sdtContent>
      </w:sdt>
    </w:p>
    <w:p w14:paraId="3869B948" w14:textId="77777777" w:rsidR="00DA0E28" w:rsidRDefault="00DA0E28" w:rsidP="00DA0E28">
      <w:pPr>
        <w:tabs>
          <w:tab w:val="right" w:pos="10620"/>
        </w:tabs>
        <w:rPr>
          <w:rFonts w:ascii="Arial" w:eastAsia="Calibri" w:hAnsi="Arial" w:cs="Arial"/>
        </w:rPr>
      </w:pPr>
    </w:p>
    <w:p w14:paraId="0F05B98D" w14:textId="74DC099D" w:rsidR="00064B87" w:rsidRPr="00DE1142" w:rsidRDefault="00064B87" w:rsidP="00DA0E28">
      <w:pPr>
        <w:tabs>
          <w:tab w:val="right" w:pos="10620"/>
        </w:tabs>
        <w:rPr>
          <w:rFonts w:ascii="Arial" w:eastAsia="Calibri" w:hAnsi="Arial" w:cs="Arial"/>
          <w:u w:val="single"/>
        </w:rPr>
      </w:pPr>
      <w:r w:rsidRPr="00DE1142">
        <w:rPr>
          <w:rFonts w:ascii="Arial" w:eastAsia="Calibri" w:hAnsi="Arial" w:cs="Arial"/>
        </w:rPr>
        <w:t xml:space="preserve">Business Address: </w:t>
      </w:r>
      <w:sdt>
        <w:sdtPr>
          <w:rPr>
            <w:rFonts w:ascii="Arial" w:hAnsi="Arial" w:cs="Arial"/>
            <w:u w:val="single"/>
          </w:rPr>
          <w:id w:val="2132051378"/>
          <w:placeholder>
            <w:docPart w:val="F814C3D220CE435A83F6DAE1E908BB3B"/>
          </w:placeholder>
          <w:text/>
        </w:sdtPr>
        <w:sdtEndPr/>
        <w:sdtContent>
          <w:r w:rsidR="002D7204" w:rsidRPr="00270321">
            <w:rPr>
              <w:rFonts w:ascii="Arial" w:hAnsi="Arial" w:cs="Arial"/>
              <w:highlight w:val="lightGray"/>
              <w:u w:val="single"/>
            </w:rPr>
            <w:t>[                                     ]</w:t>
          </w:r>
        </w:sdtContent>
      </w:sdt>
    </w:p>
    <w:p w14:paraId="53A10B2C" w14:textId="77777777" w:rsidR="00DA0E28" w:rsidRDefault="00DA0E28" w:rsidP="00DA0E28">
      <w:pPr>
        <w:tabs>
          <w:tab w:val="right" w:pos="10620"/>
        </w:tabs>
        <w:rPr>
          <w:rFonts w:ascii="Arial" w:hAnsi="Arial" w:cs="Arial"/>
        </w:rPr>
      </w:pPr>
    </w:p>
    <w:p w14:paraId="73014CEE" w14:textId="77777777" w:rsidR="002E22E5" w:rsidRDefault="002E22E5" w:rsidP="00DA0E28">
      <w:pPr>
        <w:tabs>
          <w:tab w:val="right" w:pos="10620"/>
        </w:tabs>
        <w:rPr>
          <w:rFonts w:ascii="Arial" w:eastAsia="Calibri" w:hAnsi="Arial" w:cs="Arial"/>
        </w:rPr>
      </w:pPr>
    </w:p>
    <w:p w14:paraId="0AC009E3" w14:textId="588EA29D" w:rsidR="00064B87" w:rsidRPr="00DE1142" w:rsidRDefault="00064B87" w:rsidP="00DA0E28">
      <w:pPr>
        <w:tabs>
          <w:tab w:val="right" w:pos="10620"/>
        </w:tabs>
        <w:rPr>
          <w:rFonts w:ascii="Arial" w:eastAsia="Calibri" w:hAnsi="Arial" w:cs="Arial"/>
        </w:rPr>
      </w:pPr>
      <w:r w:rsidRPr="00DE1142">
        <w:rPr>
          <w:rFonts w:ascii="Arial" w:eastAsia="Calibri" w:hAnsi="Arial" w:cs="Arial"/>
        </w:rPr>
        <w:t xml:space="preserve">Telephone Number: </w:t>
      </w:r>
      <w:sdt>
        <w:sdtPr>
          <w:rPr>
            <w:rFonts w:ascii="Arial" w:hAnsi="Arial" w:cs="Arial"/>
            <w:u w:val="single"/>
          </w:rPr>
          <w:id w:val="714857919"/>
          <w:placeholder>
            <w:docPart w:val="ED5219B54FD64ADC815010E6A883F8FF"/>
          </w:placeholder>
          <w:text/>
        </w:sdtPr>
        <w:sdtEndPr/>
        <w:sdtContent>
          <w:r w:rsidR="00E670E7" w:rsidRPr="00270321">
            <w:rPr>
              <w:rFonts w:ascii="Arial" w:hAnsi="Arial" w:cs="Arial"/>
              <w:highlight w:val="lightGray"/>
              <w:u w:val="single"/>
            </w:rPr>
            <w:t>[                                     ]</w:t>
          </w:r>
        </w:sdtContent>
      </w:sdt>
    </w:p>
    <w:p w14:paraId="27ACD67A" w14:textId="77777777" w:rsidR="002E22E5" w:rsidRDefault="002E22E5" w:rsidP="00DA0E28">
      <w:pPr>
        <w:tabs>
          <w:tab w:val="right" w:pos="10620"/>
        </w:tabs>
        <w:rPr>
          <w:rFonts w:ascii="Arial" w:eastAsia="Calibri" w:hAnsi="Arial" w:cs="Arial"/>
        </w:rPr>
      </w:pPr>
    </w:p>
    <w:p w14:paraId="5BFB55FA" w14:textId="13F135E2" w:rsidR="00064B87" w:rsidRPr="00DE1142" w:rsidRDefault="00064B87" w:rsidP="00DA0E28">
      <w:pPr>
        <w:tabs>
          <w:tab w:val="right" w:pos="10620"/>
        </w:tabs>
        <w:rPr>
          <w:rFonts w:ascii="Arial" w:eastAsia="Calibri" w:hAnsi="Arial" w:cs="Arial"/>
          <w:u w:val="single"/>
        </w:rPr>
      </w:pPr>
      <w:r w:rsidRPr="00DE1142">
        <w:rPr>
          <w:rFonts w:ascii="Arial" w:eastAsia="Calibri" w:hAnsi="Arial" w:cs="Arial"/>
        </w:rPr>
        <w:t xml:space="preserve">Email Address: </w:t>
      </w:r>
      <w:sdt>
        <w:sdtPr>
          <w:rPr>
            <w:rFonts w:ascii="Arial" w:hAnsi="Arial" w:cs="Arial"/>
            <w:u w:val="single"/>
          </w:rPr>
          <w:id w:val="-2026470717"/>
          <w:placeholder>
            <w:docPart w:val="E2D408EC36C44608BF8A36FD96FD83E0"/>
          </w:placeholder>
          <w:text/>
        </w:sdtPr>
        <w:sdtEndPr/>
        <w:sdtContent>
          <w:r w:rsidR="00E670E7" w:rsidRPr="00270321">
            <w:rPr>
              <w:rFonts w:ascii="Arial" w:hAnsi="Arial" w:cs="Arial"/>
              <w:highlight w:val="lightGray"/>
              <w:u w:val="single"/>
            </w:rPr>
            <w:t>[                                     ]</w:t>
          </w:r>
        </w:sdtContent>
      </w:sdt>
    </w:p>
    <w:p w14:paraId="7AB6A963" w14:textId="77777777" w:rsidR="002E22E5" w:rsidRDefault="002E22E5" w:rsidP="00DA0E28">
      <w:pPr>
        <w:tabs>
          <w:tab w:val="right" w:pos="10620"/>
        </w:tabs>
        <w:rPr>
          <w:rFonts w:ascii="Arial" w:eastAsia="Calibri" w:hAnsi="Arial" w:cs="Arial"/>
        </w:rPr>
      </w:pPr>
    </w:p>
    <w:p w14:paraId="541E339B" w14:textId="2CACC2B7" w:rsidR="00064B87" w:rsidRPr="00DE1142" w:rsidRDefault="004718FD" w:rsidP="00DA0E28">
      <w:pPr>
        <w:tabs>
          <w:tab w:val="right" w:pos="10620"/>
        </w:tabs>
        <w:rPr>
          <w:rFonts w:ascii="Arial" w:eastAsia="Calibri" w:hAnsi="Arial" w:cs="Arial"/>
          <w:u w:val="single"/>
        </w:rPr>
      </w:pPr>
      <w:r>
        <w:rPr>
          <w:rFonts w:ascii="Arial" w:eastAsia="Calibri" w:hAnsi="Arial" w:cs="Arial"/>
        </w:rPr>
        <w:t>Federal Employer Identification Number (“</w:t>
      </w:r>
      <w:r w:rsidR="00064B87" w:rsidRPr="00DE1142">
        <w:rPr>
          <w:rFonts w:ascii="Arial" w:eastAsia="Calibri" w:hAnsi="Arial" w:cs="Arial"/>
        </w:rPr>
        <w:t>FEIN</w:t>
      </w:r>
      <w:r>
        <w:rPr>
          <w:rFonts w:ascii="Arial" w:eastAsia="Calibri" w:hAnsi="Arial" w:cs="Arial"/>
        </w:rPr>
        <w:t>”)</w:t>
      </w:r>
      <w:r w:rsidR="00064B87" w:rsidRPr="00DE1142">
        <w:rPr>
          <w:rFonts w:ascii="Arial" w:eastAsia="Calibri" w:hAnsi="Arial" w:cs="Arial"/>
        </w:rPr>
        <w:t xml:space="preserve"> Number: </w:t>
      </w:r>
      <w:sdt>
        <w:sdtPr>
          <w:rPr>
            <w:rFonts w:ascii="Arial" w:hAnsi="Arial" w:cs="Arial"/>
            <w:u w:val="single"/>
          </w:rPr>
          <w:id w:val="168230936"/>
          <w:placeholder>
            <w:docPart w:val="22412F97B33F4AAA848D7C84D57F40DC"/>
          </w:placeholder>
          <w:text/>
        </w:sdtPr>
        <w:sdtEndPr/>
        <w:sdtContent>
          <w:r w:rsidR="00E670E7" w:rsidRPr="00270321">
            <w:rPr>
              <w:rFonts w:ascii="Arial" w:hAnsi="Arial" w:cs="Arial"/>
              <w:highlight w:val="lightGray"/>
              <w:u w:val="single"/>
            </w:rPr>
            <w:t>[                                     ]</w:t>
          </w:r>
        </w:sdtContent>
      </w:sdt>
    </w:p>
    <w:p w14:paraId="4DE6E0BB" w14:textId="77777777" w:rsidR="002E22E5" w:rsidRDefault="002E22E5" w:rsidP="00DA0E28">
      <w:pPr>
        <w:rPr>
          <w:rFonts w:ascii="Arial" w:hAnsi="Arial" w:cs="Arial"/>
          <w:bCs/>
        </w:rPr>
      </w:pPr>
    </w:p>
    <w:p w14:paraId="57AE5EDE" w14:textId="76D2D631" w:rsidR="00186520" w:rsidRPr="00DE1142" w:rsidRDefault="00186520" w:rsidP="00DA0E28">
      <w:pPr>
        <w:rPr>
          <w:rFonts w:ascii="Arial" w:hAnsi="Arial" w:cs="Arial"/>
        </w:rPr>
      </w:pPr>
      <w:r w:rsidRPr="00DE1142">
        <w:rPr>
          <w:rFonts w:ascii="Arial" w:hAnsi="Arial" w:cs="Arial"/>
          <w:bCs/>
        </w:rPr>
        <w:t xml:space="preserve">Bidders must be licensed with the State of Oregon </w:t>
      </w:r>
      <w:r w:rsidR="007860AE" w:rsidRPr="00DE1142">
        <w:rPr>
          <w:rFonts w:ascii="Arial" w:hAnsi="Arial" w:cs="Arial"/>
          <w:bCs/>
        </w:rPr>
        <w:t xml:space="preserve">Construction Contractors Board </w:t>
      </w:r>
      <w:r w:rsidR="00A16060" w:rsidRPr="00DE1142">
        <w:rPr>
          <w:rFonts w:ascii="Arial" w:hAnsi="Arial" w:cs="Arial"/>
          <w:bCs/>
        </w:rPr>
        <w:t>(</w:t>
      </w:r>
      <w:r w:rsidR="00433C76">
        <w:rPr>
          <w:rFonts w:ascii="Arial" w:hAnsi="Arial" w:cs="Arial"/>
          <w:bCs/>
        </w:rPr>
        <w:t>“</w:t>
      </w:r>
      <w:r w:rsidRPr="00DE1142">
        <w:rPr>
          <w:rFonts w:ascii="Arial" w:hAnsi="Arial" w:cs="Arial"/>
          <w:bCs/>
        </w:rPr>
        <w:t>CCB</w:t>
      </w:r>
      <w:r w:rsidR="00433C76">
        <w:rPr>
          <w:rFonts w:ascii="Arial" w:hAnsi="Arial" w:cs="Arial"/>
          <w:bCs/>
        </w:rPr>
        <w:t>”</w:t>
      </w:r>
      <w:r w:rsidR="00A16060" w:rsidRPr="00DE1142">
        <w:rPr>
          <w:rFonts w:ascii="Arial" w:hAnsi="Arial" w:cs="Arial"/>
          <w:bCs/>
        </w:rPr>
        <w:t>)</w:t>
      </w:r>
      <w:r w:rsidR="00BC4831" w:rsidRPr="00DE1142">
        <w:rPr>
          <w:rFonts w:ascii="Arial" w:hAnsi="Arial" w:cs="Arial"/>
          <w:bCs/>
        </w:rPr>
        <w:t xml:space="preserve"> </w:t>
      </w:r>
      <w:r w:rsidRPr="00DE1142">
        <w:rPr>
          <w:rFonts w:ascii="Arial" w:hAnsi="Arial" w:cs="Arial"/>
          <w:bCs/>
          <w:i/>
          <w:iCs/>
        </w:rPr>
        <w:t>prior</w:t>
      </w:r>
      <w:r w:rsidRPr="00DE1142">
        <w:rPr>
          <w:rFonts w:ascii="Arial" w:hAnsi="Arial" w:cs="Arial"/>
          <w:bCs/>
        </w:rPr>
        <w:t xml:space="preserve"> to bidding on </w:t>
      </w:r>
      <w:r w:rsidR="00241D28">
        <w:rPr>
          <w:rFonts w:ascii="Arial" w:hAnsi="Arial" w:cs="Arial"/>
          <w:bCs/>
        </w:rPr>
        <w:t>Construction</w:t>
      </w:r>
      <w:r w:rsidRPr="00DE1142">
        <w:rPr>
          <w:rFonts w:ascii="Arial" w:hAnsi="Arial" w:cs="Arial"/>
          <w:bCs/>
        </w:rPr>
        <w:t xml:space="preserve"> Contracts. FAILURE TO COMPLY WITH THIS REQUIREMENT WILL RESULT IN BID REJECTION. </w:t>
      </w:r>
      <w:r w:rsidR="00BC4831" w:rsidRPr="00DE1142">
        <w:rPr>
          <w:rFonts w:ascii="Arial" w:hAnsi="Arial" w:cs="Arial"/>
          <w:bCs/>
        </w:rPr>
        <w:t>Contractor certifies that e</w:t>
      </w:r>
      <w:r w:rsidRPr="00DE1142">
        <w:rPr>
          <w:rFonts w:ascii="Arial" w:hAnsi="Arial" w:cs="Arial"/>
          <w:bCs/>
        </w:rPr>
        <w:t xml:space="preserve">ach </w:t>
      </w:r>
      <w:r w:rsidR="00BC4831" w:rsidRPr="00DE1142">
        <w:rPr>
          <w:rFonts w:ascii="Arial" w:hAnsi="Arial" w:cs="Arial"/>
          <w:bCs/>
        </w:rPr>
        <w:t xml:space="preserve">of its </w:t>
      </w:r>
      <w:r w:rsidRPr="00DE1142">
        <w:rPr>
          <w:rFonts w:ascii="Arial" w:hAnsi="Arial" w:cs="Arial"/>
          <w:bCs/>
        </w:rPr>
        <w:t>subcontractor</w:t>
      </w:r>
      <w:r w:rsidR="00BC4831" w:rsidRPr="00DE1142">
        <w:rPr>
          <w:rFonts w:ascii="Arial" w:hAnsi="Arial" w:cs="Arial"/>
          <w:bCs/>
        </w:rPr>
        <w:t>s</w:t>
      </w:r>
      <w:r w:rsidRPr="00DE1142">
        <w:rPr>
          <w:rFonts w:ascii="Arial" w:hAnsi="Arial" w:cs="Arial"/>
          <w:bCs/>
        </w:rPr>
        <w:t xml:space="preserve"> participating in the </w:t>
      </w:r>
      <w:r w:rsidR="00E869E2">
        <w:rPr>
          <w:rFonts w:ascii="Arial" w:hAnsi="Arial" w:cs="Arial"/>
          <w:bCs/>
        </w:rPr>
        <w:t>P</w:t>
      </w:r>
      <w:r w:rsidR="00E869E2" w:rsidRPr="00DE1142">
        <w:rPr>
          <w:rFonts w:ascii="Arial" w:hAnsi="Arial" w:cs="Arial"/>
          <w:bCs/>
        </w:rPr>
        <w:t xml:space="preserve">roject </w:t>
      </w:r>
      <w:r w:rsidR="00BC4831" w:rsidRPr="00DE1142">
        <w:rPr>
          <w:rFonts w:ascii="Arial" w:hAnsi="Arial" w:cs="Arial"/>
          <w:bCs/>
        </w:rPr>
        <w:t>will be</w:t>
      </w:r>
      <w:r w:rsidRPr="00DE1142">
        <w:rPr>
          <w:rFonts w:ascii="Arial" w:hAnsi="Arial" w:cs="Arial"/>
          <w:bCs/>
        </w:rPr>
        <w:t xml:space="preserve"> similarly registered with the </w:t>
      </w:r>
      <w:r w:rsidR="00A16060" w:rsidRPr="00DE1142">
        <w:rPr>
          <w:rFonts w:ascii="Arial" w:hAnsi="Arial" w:cs="Arial"/>
          <w:bCs/>
        </w:rPr>
        <w:t>CCB</w:t>
      </w:r>
      <w:r w:rsidRPr="00DE1142">
        <w:rPr>
          <w:rFonts w:ascii="Arial" w:hAnsi="Arial" w:cs="Arial"/>
          <w:bCs/>
        </w:rPr>
        <w:t xml:space="preserve"> before each subcontractor commences Work under the Contract.</w:t>
      </w:r>
      <w:r w:rsidR="008D6259" w:rsidRPr="008D6259">
        <w:t xml:space="preserve"> </w:t>
      </w:r>
    </w:p>
    <w:p w14:paraId="0EA585FB" w14:textId="77777777" w:rsidR="00186520" w:rsidRPr="00DE1142" w:rsidRDefault="00186520" w:rsidP="00DA0E28">
      <w:pPr>
        <w:rPr>
          <w:rFonts w:ascii="Arial" w:hAnsi="Arial" w:cs="Arial"/>
          <w:bCs/>
        </w:rPr>
      </w:pPr>
    </w:p>
    <w:p w14:paraId="54D7E415" w14:textId="5537AB5A" w:rsidR="00186520" w:rsidRPr="00DE1142" w:rsidRDefault="00A16060" w:rsidP="00DA0E28">
      <w:pPr>
        <w:rPr>
          <w:rFonts w:ascii="Arial" w:hAnsi="Arial" w:cs="Arial"/>
          <w:b/>
        </w:rPr>
      </w:pPr>
      <w:r w:rsidRPr="00DE1142">
        <w:rPr>
          <w:rFonts w:ascii="Arial" w:hAnsi="Arial" w:cs="Arial"/>
          <w:bCs/>
        </w:rPr>
        <w:t>CCB</w:t>
      </w:r>
      <w:r w:rsidR="000473B6" w:rsidRPr="00DE1142">
        <w:rPr>
          <w:rFonts w:ascii="Arial" w:hAnsi="Arial" w:cs="Arial"/>
          <w:bCs/>
        </w:rPr>
        <w:t xml:space="preserve"> REGISTRATION NO</w:t>
      </w:r>
      <w:r w:rsidR="000473B6" w:rsidRPr="00E5071C">
        <w:rPr>
          <w:rFonts w:ascii="Arial" w:hAnsi="Arial"/>
        </w:rPr>
        <w:t xml:space="preserve">.: </w:t>
      </w:r>
      <w:sdt>
        <w:sdtPr>
          <w:rPr>
            <w:rFonts w:ascii="Arial" w:hAnsi="Arial" w:cs="Arial"/>
            <w:u w:val="single"/>
          </w:rPr>
          <w:id w:val="1263878498"/>
          <w:placeholder>
            <w:docPart w:val="183C4AD6639446D384F8F73AFBB1A7FE"/>
          </w:placeholder>
          <w:text/>
        </w:sdtPr>
        <w:sdtEndPr/>
        <w:sdtContent>
          <w:r w:rsidR="00E670E7" w:rsidRPr="00270321">
            <w:rPr>
              <w:rFonts w:ascii="Arial" w:hAnsi="Arial" w:cs="Arial"/>
              <w:highlight w:val="lightGray"/>
              <w:u w:val="single"/>
            </w:rPr>
            <w:t>[                                     ]</w:t>
          </w:r>
        </w:sdtContent>
      </w:sdt>
      <w:r w:rsidR="00E670E7" w:rsidRPr="00E5071C">
        <w:rPr>
          <w:rFonts w:ascii="Arial" w:hAnsi="Arial"/>
        </w:rPr>
        <w:t xml:space="preserve"> </w:t>
      </w:r>
      <w:r w:rsidR="000473B6" w:rsidRPr="00E5071C">
        <w:rPr>
          <w:rFonts w:ascii="Arial" w:hAnsi="Arial"/>
        </w:rPr>
        <w:t xml:space="preserve">  </w:t>
      </w:r>
    </w:p>
    <w:p w14:paraId="7B881C81" w14:textId="77777777" w:rsidR="00A16060" w:rsidRPr="00DE1142" w:rsidRDefault="00A16060" w:rsidP="00DA0E28">
      <w:pPr>
        <w:rPr>
          <w:rFonts w:ascii="Arial" w:hAnsi="Arial" w:cs="Arial"/>
          <w:bCs/>
        </w:rPr>
      </w:pPr>
    </w:p>
    <w:p w14:paraId="09999558" w14:textId="6E27E175" w:rsidR="00186520" w:rsidRPr="00DE1142" w:rsidRDefault="000473B6" w:rsidP="00DA0E28">
      <w:pPr>
        <w:rPr>
          <w:rFonts w:ascii="Arial" w:hAnsi="Arial" w:cs="Arial"/>
        </w:rPr>
      </w:pPr>
      <w:r w:rsidRPr="00DE1142">
        <w:rPr>
          <w:rFonts w:ascii="Arial" w:hAnsi="Arial" w:cs="Arial"/>
          <w:bCs/>
        </w:rPr>
        <w:t>EXPIRATION DATE OF CCB NO.:</w:t>
      </w:r>
      <w:r w:rsidRPr="00E5071C">
        <w:rPr>
          <w:rFonts w:ascii="Arial" w:hAnsi="Arial"/>
        </w:rPr>
        <w:t xml:space="preserve"> </w:t>
      </w:r>
      <w:sdt>
        <w:sdtPr>
          <w:rPr>
            <w:rFonts w:ascii="Arial" w:hAnsi="Arial" w:cs="Arial"/>
            <w:u w:val="single"/>
          </w:rPr>
          <w:id w:val="-1486166666"/>
          <w:placeholder>
            <w:docPart w:val="BC81551E515249019F8B085A7D531218"/>
          </w:placeholder>
          <w:text/>
        </w:sdtPr>
        <w:sdtEndPr/>
        <w:sdtContent>
          <w:r w:rsidR="00E670E7" w:rsidRPr="00270321">
            <w:rPr>
              <w:rFonts w:ascii="Arial" w:hAnsi="Arial" w:cs="Arial"/>
              <w:highlight w:val="lightGray"/>
              <w:u w:val="single"/>
            </w:rPr>
            <w:t>[                                     ]</w:t>
          </w:r>
        </w:sdtContent>
      </w:sdt>
      <w:r w:rsidR="00E670E7" w:rsidRPr="00E5071C">
        <w:rPr>
          <w:rFonts w:ascii="Arial" w:hAnsi="Arial"/>
        </w:rPr>
        <w:t xml:space="preserve"> </w:t>
      </w:r>
      <w:r w:rsidR="00D053F9" w:rsidRPr="00DE1142">
        <w:rPr>
          <w:rFonts w:ascii="Arial" w:hAnsi="Arial" w:cs="Arial"/>
        </w:rPr>
        <w:t xml:space="preserve"> </w:t>
      </w:r>
    </w:p>
    <w:p w14:paraId="0F7B1A46" w14:textId="77777777" w:rsidR="00064B87" w:rsidRPr="00DE1142" w:rsidRDefault="00064B87" w:rsidP="00DA0E28">
      <w:pPr>
        <w:rPr>
          <w:rFonts w:ascii="Arial" w:hAnsi="Arial" w:cs="Arial"/>
        </w:rPr>
      </w:pPr>
    </w:p>
    <w:p w14:paraId="54B3D68E" w14:textId="35A61087" w:rsidR="00BB3DC0" w:rsidRPr="00DE1142" w:rsidRDefault="00610AA2" w:rsidP="00DA0E28">
      <w:pPr>
        <w:tabs>
          <w:tab w:val="right" w:pos="10620"/>
        </w:tabs>
        <w:rPr>
          <w:rFonts w:ascii="Arial" w:hAnsi="Arial" w:cs="Arial"/>
        </w:rPr>
      </w:pPr>
      <w:r w:rsidRPr="00DE1142">
        <w:rPr>
          <w:rFonts w:ascii="Arial" w:hAnsi="Arial" w:cs="Arial"/>
        </w:rPr>
        <w:t>Contract Authorized Representative</w:t>
      </w:r>
      <w:r w:rsidR="00BC4831" w:rsidRPr="00DE1142">
        <w:rPr>
          <w:rFonts w:ascii="Arial" w:hAnsi="Arial" w:cs="Arial"/>
        </w:rPr>
        <w:t xml:space="preserve"> Name</w:t>
      </w:r>
      <w:r w:rsidR="00BB3DC0" w:rsidRPr="00DE1142">
        <w:rPr>
          <w:rFonts w:ascii="Arial" w:hAnsi="Arial" w:cs="Arial"/>
        </w:rPr>
        <w:t xml:space="preserve">: </w:t>
      </w:r>
      <w:sdt>
        <w:sdtPr>
          <w:rPr>
            <w:rFonts w:ascii="Arial" w:hAnsi="Arial" w:cs="Arial"/>
            <w:u w:val="single"/>
          </w:rPr>
          <w:id w:val="369267932"/>
          <w:placeholder>
            <w:docPart w:val="1C9D29213ED34EDEB0DABDA7DA7B5FE3"/>
          </w:placeholder>
          <w:text/>
        </w:sdtPr>
        <w:sdtEndPr/>
        <w:sdtContent>
          <w:r w:rsidR="00E670E7" w:rsidRPr="00270321">
            <w:rPr>
              <w:rFonts w:ascii="Arial" w:hAnsi="Arial" w:cs="Arial"/>
              <w:highlight w:val="lightGray"/>
              <w:u w:val="single"/>
            </w:rPr>
            <w:t>[                                     ]</w:t>
          </w:r>
        </w:sdtContent>
      </w:sdt>
    </w:p>
    <w:p w14:paraId="2A4B48D1" w14:textId="77777777" w:rsidR="004323CC" w:rsidRDefault="004323CC" w:rsidP="00DA0E28">
      <w:pPr>
        <w:rPr>
          <w:rFonts w:ascii="Arial" w:hAnsi="Arial" w:cs="Arial"/>
        </w:rPr>
      </w:pPr>
    </w:p>
    <w:p w14:paraId="42C11534" w14:textId="07B79E94" w:rsidR="007B21F2" w:rsidRPr="00DE1142" w:rsidRDefault="002373E6" w:rsidP="00DA0E28">
      <w:pPr>
        <w:rPr>
          <w:rFonts w:ascii="Arial" w:hAnsi="Arial" w:cs="Arial"/>
        </w:rPr>
      </w:pPr>
      <w:r w:rsidRPr="00DE1142">
        <w:rPr>
          <w:rFonts w:ascii="Arial" w:hAnsi="Arial" w:cs="Arial"/>
        </w:rPr>
        <w:t xml:space="preserve">If Bidder is a joint venture or partnership, the individual named above must be authorized to sign on its behalf and execute agreements. Additionally, upon request, Bidder shall provide a copy of the joint venture agreement or partnership agreement evidencing authority to Bid and to enter into the </w:t>
      </w:r>
      <w:r w:rsidR="00A32566">
        <w:rPr>
          <w:rFonts w:ascii="Arial" w:hAnsi="Arial" w:cs="Arial"/>
        </w:rPr>
        <w:t>resulting</w:t>
      </w:r>
      <w:r w:rsidRPr="00DE1142">
        <w:rPr>
          <w:rFonts w:ascii="Arial" w:hAnsi="Arial" w:cs="Arial"/>
        </w:rPr>
        <w:t xml:space="preserve"> Contract that may be awarded, together with corporate resolutions (if applicable) evidencing corporate authority to participate as a joint venture or partnership.</w:t>
      </w:r>
    </w:p>
    <w:p w14:paraId="4944FB7D" w14:textId="77777777" w:rsidR="00DE1142" w:rsidRDefault="00DE1142" w:rsidP="00DA0E28">
      <w:pPr>
        <w:rPr>
          <w:rFonts w:ascii="Arial" w:hAnsi="Arial" w:cs="Arial"/>
          <w:b/>
          <w:bCs/>
          <w:sz w:val="20"/>
          <w:szCs w:val="20"/>
        </w:rPr>
      </w:pPr>
    </w:p>
    <w:p w14:paraId="7C328079" w14:textId="4CAA9C6D" w:rsidR="00C33FF2" w:rsidRPr="00DE1142" w:rsidRDefault="00C33FF2" w:rsidP="00DA0E28">
      <w:pPr>
        <w:rPr>
          <w:rFonts w:ascii="Arial" w:hAnsi="Arial" w:cs="Arial"/>
          <w:b/>
          <w:color w:val="000000"/>
        </w:rPr>
      </w:pPr>
    </w:p>
    <w:p w14:paraId="05432EE6" w14:textId="11DADC34" w:rsidR="00F9615A" w:rsidRPr="00DE1142" w:rsidRDefault="0027772A" w:rsidP="00DA0E28">
      <w:pPr>
        <w:rPr>
          <w:rFonts w:ascii="Arial" w:hAnsi="Arial" w:cs="Arial"/>
          <w:b/>
        </w:rPr>
      </w:pPr>
      <w:r w:rsidRPr="00DE1142">
        <w:rPr>
          <w:rFonts w:ascii="Arial" w:hAnsi="Arial" w:cs="Arial"/>
          <w:b/>
        </w:rPr>
        <w:t>SUBCONTRACT</w:t>
      </w:r>
      <w:r w:rsidR="00934FEF" w:rsidRPr="00DE1142">
        <w:rPr>
          <w:rFonts w:ascii="Arial" w:hAnsi="Arial" w:cs="Arial"/>
          <w:b/>
        </w:rPr>
        <w:t>ORS CERTIFIED UNDER ORS 200.055</w:t>
      </w:r>
    </w:p>
    <w:p w14:paraId="7D6AEB71" w14:textId="77777777" w:rsidR="00F9615A" w:rsidRPr="00DE1142" w:rsidRDefault="00F9615A" w:rsidP="00DA0E28">
      <w:pPr>
        <w:rPr>
          <w:rFonts w:ascii="Arial" w:hAnsi="Arial" w:cs="Arial"/>
          <w:b/>
        </w:rPr>
      </w:pPr>
    </w:p>
    <w:p w14:paraId="156C9B20" w14:textId="2B8D38F5" w:rsidR="00A7536D" w:rsidRPr="00DE1142" w:rsidRDefault="00C03AD2" w:rsidP="00DA0E28">
      <w:pPr>
        <w:rPr>
          <w:rFonts w:ascii="Arial" w:hAnsi="Arial" w:cs="Arial"/>
          <w:color w:val="000000"/>
        </w:rPr>
      </w:pPr>
      <w:r>
        <w:rPr>
          <w:rFonts w:ascii="Arial" w:hAnsi="Arial" w:cs="Arial"/>
          <w:color w:val="000000"/>
        </w:rPr>
        <w:lastRenderedPageBreak/>
        <w:t>Agency</w:t>
      </w:r>
      <w:r w:rsidR="00A7536D" w:rsidRPr="00DE1142">
        <w:rPr>
          <w:rFonts w:ascii="Arial" w:hAnsi="Arial" w:cs="Arial"/>
          <w:color w:val="000000"/>
        </w:rPr>
        <w:t xml:space="preserve"> promotes and applies a policy of diversity, equity</w:t>
      </w:r>
      <w:r w:rsidR="00A16060" w:rsidRPr="00DE1142">
        <w:rPr>
          <w:rFonts w:ascii="Arial" w:hAnsi="Arial" w:cs="Arial"/>
          <w:color w:val="000000"/>
        </w:rPr>
        <w:t>,</w:t>
      </w:r>
      <w:r w:rsidR="00A7536D" w:rsidRPr="00DE1142">
        <w:rPr>
          <w:rFonts w:ascii="Arial" w:hAnsi="Arial" w:cs="Arial"/>
          <w:color w:val="000000"/>
        </w:rPr>
        <w:t xml:space="preserve"> and inclusion in public contracting by engaging in efforts to increase public contracting opportunities for businesses and enterprises that the Certification Office for Business Inclusion and Diversity has certified under ORS 200.055. </w:t>
      </w:r>
    </w:p>
    <w:p w14:paraId="3E488493" w14:textId="77777777" w:rsidR="00A7536D" w:rsidRPr="00DE1142" w:rsidRDefault="00A7536D" w:rsidP="00DA0E28">
      <w:pPr>
        <w:rPr>
          <w:rFonts w:ascii="Arial" w:hAnsi="Arial" w:cs="Arial"/>
          <w:color w:val="000000"/>
        </w:rPr>
      </w:pPr>
    </w:p>
    <w:p w14:paraId="09D74F9B" w14:textId="6B8C35AD" w:rsidR="0027772A" w:rsidRPr="00DE1142" w:rsidRDefault="00A7536D" w:rsidP="00DA0E28">
      <w:pPr>
        <w:rPr>
          <w:rFonts w:ascii="Arial" w:hAnsi="Arial" w:cs="Arial"/>
        </w:rPr>
      </w:pPr>
      <w:r w:rsidRPr="00DE1142">
        <w:rPr>
          <w:rFonts w:ascii="Arial" w:hAnsi="Arial" w:cs="Arial"/>
        </w:rPr>
        <w:t>P</w:t>
      </w:r>
      <w:r w:rsidR="0027772A" w:rsidRPr="00DE1142">
        <w:rPr>
          <w:rFonts w:ascii="Arial" w:hAnsi="Arial" w:cs="Arial"/>
        </w:rPr>
        <w:t>rovide the company name</w:t>
      </w:r>
      <w:r w:rsidR="00DB328B" w:rsidRPr="00DE1142">
        <w:rPr>
          <w:rFonts w:ascii="Arial" w:hAnsi="Arial" w:cs="Arial"/>
        </w:rPr>
        <w:t>(s)</w:t>
      </w:r>
      <w:r w:rsidR="0027772A" w:rsidRPr="00DE1142">
        <w:rPr>
          <w:rFonts w:ascii="Arial" w:hAnsi="Arial" w:cs="Arial"/>
        </w:rPr>
        <w:t xml:space="preserve"> of any </w:t>
      </w:r>
      <w:r w:rsidR="009639DD" w:rsidRPr="00DE1142">
        <w:rPr>
          <w:rFonts w:ascii="Arial" w:hAnsi="Arial" w:cs="Arial"/>
          <w:color w:val="000000"/>
        </w:rPr>
        <w:t>subcontractor certified under ORS 200.055 as a disadvantaged business enterprise, a minority-owned business, a woman-owned business, an emerging small business, or a veteran</w:t>
      </w:r>
      <w:r w:rsidR="00497417" w:rsidRPr="00DE1142">
        <w:rPr>
          <w:rFonts w:ascii="Arial" w:hAnsi="Arial" w:cs="Arial"/>
          <w:color w:val="000000"/>
        </w:rPr>
        <w:t>-</w:t>
      </w:r>
      <w:r w:rsidR="009639DD" w:rsidRPr="00DE1142">
        <w:rPr>
          <w:rFonts w:ascii="Arial" w:hAnsi="Arial" w:cs="Arial"/>
          <w:color w:val="000000"/>
        </w:rPr>
        <w:t>own</w:t>
      </w:r>
      <w:r w:rsidR="00497417" w:rsidRPr="00DE1142">
        <w:rPr>
          <w:rFonts w:ascii="Arial" w:hAnsi="Arial" w:cs="Arial"/>
          <w:color w:val="000000"/>
        </w:rPr>
        <w:t>ed business</w:t>
      </w:r>
      <w:r w:rsidR="009639DD" w:rsidRPr="00DE1142">
        <w:rPr>
          <w:rFonts w:ascii="Arial" w:hAnsi="Arial" w:cs="Arial"/>
          <w:color w:val="000000"/>
        </w:rPr>
        <w:t xml:space="preserve">, </w:t>
      </w:r>
      <w:r w:rsidR="0027772A" w:rsidRPr="00DE1142">
        <w:rPr>
          <w:rFonts w:ascii="Arial" w:hAnsi="Arial" w:cs="Arial"/>
        </w:rPr>
        <w:t xml:space="preserve">that </w:t>
      </w:r>
      <w:r w:rsidR="00F21AD0" w:rsidRPr="00DE1142">
        <w:rPr>
          <w:rFonts w:ascii="Arial" w:hAnsi="Arial" w:cs="Arial"/>
        </w:rPr>
        <w:t xml:space="preserve">Bidder </w:t>
      </w:r>
      <w:r w:rsidR="0027772A" w:rsidRPr="00DE1142">
        <w:rPr>
          <w:rFonts w:ascii="Arial" w:hAnsi="Arial" w:cs="Arial"/>
        </w:rPr>
        <w:t>intend</w:t>
      </w:r>
      <w:r w:rsidR="009639DD" w:rsidRPr="00DE1142">
        <w:rPr>
          <w:rFonts w:ascii="Arial" w:hAnsi="Arial" w:cs="Arial"/>
        </w:rPr>
        <w:t>s</w:t>
      </w:r>
      <w:r w:rsidR="0027772A" w:rsidRPr="00DE1142">
        <w:rPr>
          <w:rFonts w:ascii="Arial" w:hAnsi="Arial" w:cs="Arial"/>
        </w:rPr>
        <w:t xml:space="preserve"> to utilize in the performance of this Contract.</w:t>
      </w:r>
    </w:p>
    <w:p w14:paraId="2415A309" w14:textId="77777777" w:rsidR="0027772A" w:rsidRPr="00DE1142" w:rsidRDefault="0027772A" w:rsidP="00DA0E28">
      <w:pPr>
        <w:rPr>
          <w:rFonts w:ascii="Arial" w:hAnsi="Arial" w:cs="Arial"/>
        </w:rPr>
      </w:pPr>
    </w:p>
    <w:p w14:paraId="6D1C4CCF" w14:textId="3C7F7642" w:rsidR="0027772A" w:rsidRPr="00DE1142" w:rsidRDefault="0027772A" w:rsidP="00DA0E28">
      <w:pPr>
        <w:rPr>
          <w:rFonts w:ascii="Arial" w:hAnsi="Arial" w:cs="Arial"/>
        </w:rPr>
      </w:pPr>
      <w:r w:rsidRPr="00DE1142">
        <w:rPr>
          <w:rFonts w:ascii="Arial" w:hAnsi="Arial" w:cs="Arial"/>
        </w:rPr>
        <w:t>Name:</w:t>
      </w:r>
      <w:r w:rsidR="00A10714">
        <w:rPr>
          <w:rFonts w:ascii="Arial" w:hAnsi="Arial" w:cs="Arial"/>
        </w:rPr>
        <w:t xml:space="preserve"> </w:t>
      </w:r>
      <w:sdt>
        <w:sdtPr>
          <w:rPr>
            <w:rFonts w:ascii="Arial" w:hAnsi="Arial" w:cs="Arial"/>
            <w:u w:val="single"/>
          </w:rPr>
          <w:id w:val="-910535906"/>
          <w:placeholder>
            <w:docPart w:val="4A456ED781444B64B875A734B5802A90"/>
          </w:placeholder>
          <w:text/>
        </w:sdtPr>
        <w:sdtEndPr/>
        <w:sdtContent>
          <w:r w:rsidR="00272FC2" w:rsidRPr="00270321">
            <w:rPr>
              <w:rFonts w:ascii="Arial" w:hAnsi="Arial" w:cs="Arial"/>
              <w:highlight w:val="lightGray"/>
              <w:u w:val="single"/>
            </w:rPr>
            <w:t>[                                     ]</w:t>
          </w:r>
        </w:sdtContent>
      </w:sdt>
      <w:r w:rsidR="00272FC2" w:rsidRPr="00DE1142">
        <w:rPr>
          <w:rFonts w:ascii="Arial" w:hAnsi="Arial" w:cs="Arial"/>
        </w:rPr>
        <w:t xml:space="preserve"> </w:t>
      </w:r>
    </w:p>
    <w:p w14:paraId="71BB9868" w14:textId="77777777" w:rsidR="0027772A" w:rsidRPr="00DE1142" w:rsidRDefault="0027772A" w:rsidP="00DA0E28">
      <w:pPr>
        <w:rPr>
          <w:rFonts w:ascii="Arial" w:hAnsi="Arial" w:cs="Arial"/>
        </w:rPr>
      </w:pPr>
    </w:p>
    <w:p w14:paraId="44D2CDAF" w14:textId="69C0A7B7" w:rsidR="0027772A" w:rsidRPr="00DE1142" w:rsidRDefault="0027772A" w:rsidP="00DA0E28">
      <w:pPr>
        <w:rPr>
          <w:rFonts w:ascii="Arial" w:hAnsi="Arial" w:cs="Arial"/>
        </w:rPr>
      </w:pPr>
      <w:r w:rsidRPr="00DE1142">
        <w:rPr>
          <w:rFonts w:ascii="Arial" w:hAnsi="Arial" w:cs="Arial"/>
        </w:rPr>
        <w:t>Name:</w:t>
      </w:r>
      <w:r w:rsidR="00A10714">
        <w:rPr>
          <w:rFonts w:ascii="Arial" w:hAnsi="Arial" w:cs="Arial"/>
        </w:rPr>
        <w:t xml:space="preserve"> </w:t>
      </w:r>
      <w:sdt>
        <w:sdtPr>
          <w:rPr>
            <w:rFonts w:ascii="Arial" w:hAnsi="Arial" w:cs="Arial"/>
            <w:u w:val="single"/>
          </w:rPr>
          <w:id w:val="30533652"/>
          <w:placeholder>
            <w:docPart w:val="8A0B94B4C8F04F7BAE72C45BDB4FB7C4"/>
          </w:placeholder>
          <w:text/>
        </w:sdtPr>
        <w:sdtEndPr/>
        <w:sdtContent>
          <w:r w:rsidR="00272FC2" w:rsidRPr="00270321">
            <w:rPr>
              <w:rFonts w:ascii="Arial" w:hAnsi="Arial" w:cs="Arial"/>
              <w:highlight w:val="lightGray"/>
              <w:u w:val="single"/>
            </w:rPr>
            <w:t>[                                     ]</w:t>
          </w:r>
        </w:sdtContent>
      </w:sdt>
      <w:r w:rsidR="00272FC2" w:rsidRPr="00DE1142">
        <w:rPr>
          <w:rFonts w:ascii="Arial" w:hAnsi="Arial" w:cs="Arial"/>
        </w:rPr>
        <w:t xml:space="preserve"> </w:t>
      </w:r>
    </w:p>
    <w:p w14:paraId="66298ECF" w14:textId="77777777" w:rsidR="0027772A" w:rsidRPr="00DE1142" w:rsidRDefault="0027772A" w:rsidP="00DA0E28">
      <w:pPr>
        <w:rPr>
          <w:rFonts w:ascii="Arial" w:hAnsi="Arial" w:cs="Arial"/>
        </w:rPr>
      </w:pPr>
    </w:p>
    <w:p w14:paraId="63588C0A" w14:textId="0C53066A" w:rsidR="0027772A" w:rsidRPr="00DE1142" w:rsidRDefault="0027772A" w:rsidP="00DA0E28">
      <w:pPr>
        <w:rPr>
          <w:rFonts w:ascii="Arial" w:hAnsi="Arial" w:cs="Arial"/>
        </w:rPr>
      </w:pPr>
      <w:r w:rsidRPr="00DE1142">
        <w:rPr>
          <w:rFonts w:ascii="Arial" w:hAnsi="Arial" w:cs="Arial"/>
        </w:rPr>
        <w:t>Name:</w:t>
      </w:r>
      <w:r w:rsidR="00A10714">
        <w:rPr>
          <w:rFonts w:ascii="Arial" w:hAnsi="Arial" w:cs="Arial"/>
        </w:rPr>
        <w:t xml:space="preserve"> </w:t>
      </w:r>
      <w:sdt>
        <w:sdtPr>
          <w:rPr>
            <w:rFonts w:ascii="Arial" w:hAnsi="Arial" w:cs="Arial"/>
            <w:u w:val="single"/>
          </w:rPr>
          <w:id w:val="1037937460"/>
          <w:placeholder>
            <w:docPart w:val="68040A72B5474440BA3401CFF3E8D18E"/>
          </w:placeholder>
          <w:text/>
        </w:sdtPr>
        <w:sdtEndPr/>
        <w:sdtContent>
          <w:r w:rsidR="00272FC2" w:rsidRPr="00270321">
            <w:rPr>
              <w:rFonts w:ascii="Arial" w:hAnsi="Arial" w:cs="Arial"/>
              <w:highlight w:val="lightGray"/>
              <w:u w:val="single"/>
            </w:rPr>
            <w:t>[                                     ]</w:t>
          </w:r>
        </w:sdtContent>
      </w:sdt>
      <w:r w:rsidR="00272FC2" w:rsidRPr="00DE1142">
        <w:rPr>
          <w:rFonts w:ascii="Arial" w:hAnsi="Arial" w:cs="Arial"/>
        </w:rPr>
        <w:t xml:space="preserve"> </w:t>
      </w:r>
    </w:p>
    <w:p w14:paraId="57014A9A" w14:textId="77777777" w:rsidR="0027772A" w:rsidRPr="00DE1142" w:rsidRDefault="0027772A" w:rsidP="00DA0E28">
      <w:pPr>
        <w:rPr>
          <w:rFonts w:ascii="Arial" w:hAnsi="Arial" w:cs="Arial"/>
        </w:rPr>
      </w:pPr>
    </w:p>
    <w:p w14:paraId="6797D028" w14:textId="28111F2E" w:rsidR="0027772A" w:rsidRPr="00DE1142" w:rsidRDefault="0027772A" w:rsidP="00DA0E28">
      <w:pPr>
        <w:rPr>
          <w:rFonts w:ascii="Arial" w:hAnsi="Arial" w:cs="Arial"/>
        </w:rPr>
      </w:pPr>
      <w:r w:rsidRPr="00DE1142">
        <w:rPr>
          <w:rFonts w:ascii="Arial" w:hAnsi="Arial" w:cs="Arial"/>
        </w:rPr>
        <w:t>Name:</w:t>
      </w:r>
      <w:r w:rsidR="00A10714">
        <w:rPr>
          <w:rFonts w:ascii="Arial" w:hAnsi="Arial" w:cs="Arial"/>
        </w:rPr>
        <w:t xml:space="preserve"> </w:t>
      </w:r>
      <w:sdt>
        <w:sdtPr>
          <w:rPr>
            <w:rFonts w:ascii="Arial" w:hAnsi="Arial" w:cs="Arial"/>
            <w:u w:val="single"/>
          </w:rPr>
          <w:id w:val="-799911892"/>
          <w:placeholder>
            <w:docPart w:val="7AC7EEC4BABD47969F49EEBE98FA7125"/>
          </w:placeholder>
          <w:text/>
        </w:sdtPr>
        <w:sdtEndPr/>
        <w:sdtContent>
          <w:r w:rsidR="00272FC2" w:rsidRPr="00270321">
            <w:rPr>
              <w:rFonts w:ascii="Arial" w:hAnsi="Arial" w:cs="Arial"/>
              <w:highlight w:val="lightGray"/>
              <w:u w:val="single"/>
            </w:rPr>
            <w:t>[                                     ]</w:t>
          </w:r>
        </w:sdtContent>
      </w:sdt>
      <w:r w:rsidR="00272FC2" w:rsidRPr="00DE1142">
        <w:rPr>
          <w:rFonts w:ascii="Arial" w:hAnsi="Arial" w:cs="Arial"/>
        </w:rPr>
        <w:t xml:space="preserve"> </w:t>
      </w:r>
    </w:p>
    <w:p w14:paraId="4619830B" w14:textId="77777777" w:rsidR="0027772A" w:rsidRPr="00DE1142" w:rsidRDefault="0027772A" w:rsidP="00DA0E28">
      <w:pPr>
        <w:rPr>
          <w:rFonts w:ascii="Arial" w:hAnsi="Arial" w:cs="Arial"/>
        </w:rPr>
      </w:pPr>
    </w:p>
    <w:p w14:paraId="5BC52824" w14:textId="33CD7A92" w:rsidR="00A65BF8" w:rsidRPr="00DE1142" w:rsidRDefault="0027772A" w:rsidP="00DA0E28">
      <w:pPr>
        <w:rPr>
          <w:rFonts w:ascii="Arial" w:hAnsi="Arial" w:cs="Arial"/>
        </w:rPr>
      </w:pPr>
      <w:r w:rsidRPr="00DE1142">
        <w:rPr>
          <w:rFonts w:ascii="Arial" w:hAnsi="Arial" w:cs="Arial"/>
        </w:rPr>
        <w:t>Name:</w:t>
      </w:r>
      <w:r w:rsidR="00A10714">
        <w:rPr>
          <w:rFonts w:ascii="Arial" w:hAnsi="Arial" w:cs="Arial"/>
        </w:rPr>
        <w:t xml:space="preserve"> </w:t>
      </w:r>
      <w:sdt>
        <w:sdtPr>
          <w:rPr>
            <w:rFonts w:ascii="Arial" w:hAnsi="Arial" w:cs="Arial"/>
            <w:u w:val="single"/>
          </w:rPr>
          <w:id w:val="1741367967"/>
          <w:placeholder>
            <w:docPart w:val="8FF1054217424237AFB79D0C49D385C8"/>
          </w:placeholder>
          <w:text/>
        </w:sdtPr>
        <w:sdtEndPr/>
        <w:sdtContent>
          <w:r w:rsidR="00272FC2" w:rsidRPr="00270321">
            <w:rPr>
              <w:rFonts w:ascii="Arial" w:hAnsi="Arial" w:cs="Arial"/>
              <w:highlight w:val="lightGray"/>
              <w:u w:val="single"/>
            </w:rPr>
            <w:t>[                                     ]</w:t>
          </w:r>
        </w:sdtContent>
      </w:sdt>
      <w:r w:rsidR="00272FC2" w:rsidRPr="00DE1142">
        <w:rPr>
          <w:rFonts w:ascii="Arial" w:hAnsi="Arial" w:cs="Arial"/>
        </w:rPr>
        <w:t xml:space="preserve"> </w:t>
      </w:r>
    </w:p>
    <w:p w14:paraId="12304B3E" w14:textId="77777777" w:rsidR="005F40EB" w:rsidRPr="00DE1142" w:rsidRDefault="005F40EB" w:rsidP="00DA0E28">
      <w:pPr>
        <w:rPr>
          <w:rFonts w:ascii="Arial" w:hAnsi="Arial" w:cs="Arial"/>
          <w:b/>
          <w:color w:val="000000"/>
        </w:rPr>
      </w:pPr>
      <w:bookmarkStart w:id="10" w:name="_Hlt29883135"/>
    </w:p>
    <w:p w14:paraId="34223767" w14:textId="735154D4" w:rsidR="000473B6" w:rsidRPr="00DE1142" w:rsidRDefault="000473B6" w:rsidP="00DA0E28">
      <w:pPr>
        <w:rPr>
          <w:rFonts w:ascii="Arial" w:hAnsi="Arial" w:cs="Arial"/>
          <w:b/>
          <w:color w:val="000000"/>
        </w:rPr>
      </w:pPr>
      <w:r w:rsidRPr="00DE1142">
        <w:rPr>
          <w:rFonts w:ascii="Arial" w:hAnsi="Arial" w:cs="Arial"/>
          <w:b/>
          <w:color w:val="000000"/>
        </w:rPr>
        <w:t>RESPONSIBILITY INQUIRY</w:t>
      </w:r>
    </w:p>
    <w:p w14:paraId="5A4A7890" w14:textId="77777777" w:rsidR="00F257AE" w:rsidRPr="00DE1142" w:rsidRDefault="00F257AE" w:rsidP="00DA0E28">
      <w:pPr>
        <w:ind w:right="18"/>
        <w:contextualSpacing/>
        <w:rPr>
          <w:rFonts w:ascii="Arial" w:hAnsi="Arial" w:cs="Arial"/>
          <w:b/>
          <w:bCs/>
          <w:spacing w:val="-5"/>
        </w:rPr>
      </w:pPr>
    </w:p>
    <w:p w14:paraId="4DAA03BA" w14:textId="32C02AA5" w:rsidR="00D053F9" w:rsidRDefault="00F257AE" w:rsidP="00DA0E28">
      <w:pPr>
        <w:ind w:right="18"/>
        <w:contextualSpacing/>
        <w:rPr>
          <w:rFonts w:ascii="Arial" w:hAnsi="Arial" w:cs="Arial"/>
        </w:rPr>
      </w:pPr>
      <w:r w:rsidRPr="00DE1142">
        <w:rPr>
          <w:rFonts w:ascii="Arial" w:hAnsi="Arial" w:cs="Arial"/>
        </w:rPr>
        <w:t xml:space="preserve">Bidder may add additional lines to this </w:t>
      </w:r>
      <w:r w:rsidR="003C1917" w:rsidRPr="00DE1142">
        <w:rPr>
          <w:rFonts w:ascii="Arial" w:hAnsi="Arial" w:cs="Arial"/>
        </w:rPr>
        <w:t>section and form</w:t>
      </w:r>
      <w:r w:rsidRPr="00DE1142">
        <w:rPr>
          <w:rFonts w:ascii="Arial" w:hAnsi="Arial" w:cs="Arial"/>
        </w:rPr>
        <w:t xml:space="preserve"> as needed to provide the required information.</w:t>
      </w:r>
    </w:p>
    <w:p w14:paraId="1C79F098" w14:textId="77777777" w:rsidR="00213EAD" w:rsidRPr="00DE1142" w:rsidRDefault="00213EAD" w:rsidP="00DA0E28">
      <w:pPr>
        <w:ind w:right="18"/>
        <w:contextualSpacing/>
        <w:rPr>
          <w:rFonts w:ascii="Arial" w:hAnsi="Arial" w:cs="Arial"/>
        </w:rPr>
      </w:pPr>
    </w:p>
    <w:p w14:paraId="5146945B" w14:textId="77777777" w:rsidR="00DE1142" w:rsidRDefault="00D053F9" w:rsidP="006A4FCD">
      <w:pPr>
        <w:pStyle w:val="ListParagraph"/>
        <w:numPr>
          <w:ilvl w:val="0"/>
          <w:numId w:val="6"/>
        </w:numPr>
        <w:spacing w:after="0" w:line="240" w:lineRule="auto"/>
        <w:ind w:right="18"/>
        <w:rPr>
          <w:rFonts w:ascii="Arial" w:hAnsi="Arial" w:cs="Arial"/>
          <w:sz w:val="24"/>
          <w:szCs w:val="24"/>
        </w:rPr>
      </w:pPr>
      <w:r w:rsidRPr="00DE1142">
        <w:rPr>
          <w:rFonts w:ascii="Arial" w:hAnsi="Arial" w:cs="Arial"/>
          <w:sz w:val="24"/>
          <w:szCs w:val="24"/>
        </w:rPr>
        <w:t>Does Bidder have available the appropriate financial, material, equipment, facility</w:t>
      </w:r>
      <w:r w:rsidR="00A16060" w:rsidRPr="00DE1142">
        <w:rPr>
          <w:rFonts w:ascii="Arial" w:hAnsi="Arial" w:cs="Arial"/>
          <w:sz w:val="24"/>
          <w:szCs w:val="24"/>
        </w:rPr>
        <w:t>,</w:t>
      </w:r>
      <w:r w:rsidRPr="00DE1142">
        <w:rPr>
          <w:rFonts w:ascii="Arial" w:hAnsi="Arial" w:cs="Arial"/>
          <w:sz w:val="24"/>
          <w:szCs w:val="24"/>
        </w:rPr>
        <w:t xml:space="preserve"> and personnel resources and expertise, or ability to obtain the resources and </w:t>
      </w:r>
      <w:proofErr w:type="gramStart"/>
      <w:r w:rsidRPr="00DE1142">
        <w:rPr>
          <w:rFonts w:ascii="Arial" w:hAnsi="Arial" w:cs="Arial"/>
          <w:sz w:val="24"/>
          <w:szCs w:val="24"/>
        </w:rPr>
        <w:t>expertise,</w:t>
      </w:r>
      <w:proofErr w:type="gramEnd"/>
      <w:r w:rsidRPr="00DE1142">
        <w:rPr>
          <w:rFonts w:ascii="Arial" w:hAnsi="Arial" w:cs="Arial"/>
          <w:sz w:val="24"/>
          <w:szCs w:val="24"/>
        </w:rPr>
        <w:t xml:space="preserve"> necessary to demonstrate the capability of Bidder to meet all contractual responsibilities? </w:t>
      </w:r>
    </w:p>
    <w:p w14:paraId="10FC0AAA" w14:textId="77777777" w:rsidR="00DE1142" w:rsidRDefault="00DE1142" w:rsidP="00DA0E28">
      <w:pPr>
        <w:pStyle w:val="ListParagraph"/>
        <w:spacing w:after="0" w:line="240" w:lineRule="auto"/>
        <w:ind w:right="18"/>
        <w:rPr>
          <w:rFonts w:ascii="Arial" w:hAnsi="Arial" w:cs="Arial"/>
          <w:sz w:val="24"/>
          <w:szCs w:val="24"/>
        </w:rPr>
      </w:pPr>
    </w:p>
    <w:p w14:paraId="55FFEDBE" w14:textId="499AAD4F" w:rsidR="00CB713D" w:rsidRPr="00802E5C" w:rsidRDefault="00802E5C" w:rsidP="00DA0E28">
      <w:pPr>
        <w:pStyle w:val="ListParagraph"/>
        <w:spacing w:after="0" w:line="240" w:lineRule="auto"/>
        <w:ind w:right="18"/>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1781950855"/>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285660899"/>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2D475A97" w14:textId="77777777" w:rsidR="00802E5C" w:rsidRPr="00A10714" w:rsidRDefault="00802E5C" w:rsidP="00DA0E28">
      <w:pPr>
        <w:pStyle w:val="ListParagraph"/>
        <w:spacing w:after="0" w:line="240" w:lineRule="auto"/>
        <w:ind w:right="18"/>
        <w:rPr>
          <w:rFonts w:ascii="Arial" w:hAnsi="Arial" w:cs="Arial"/>
          <w:sz w:val="24"/>
          <w:szCs w:val="24"/>
        </w:rPr>
      </w:pPr>
    </w:p>
    <w:p w14:paraId="5276A0C5" w14:textId="1DFBF34E" w:rsidR="005F40EB" w:rsidRPr="00DE1142" w:rsidRDefault="005F40EB" w:rsidP="006A4FCD">
      <w:pPr>
        <w:pStyle w:val="ListParagraph"/>
        <w:numPr>
          <w:ilvl w:val="0"/>
          <w:numId w:val="6"/>
        </w:numPr>
        <w:spacing w:after="0" w:line="240" w:lineRule="auto"/>
        <w:ind w:right="18"/>
        <w:rPr>
          <w:rFonts w:ascii="Arial" w:hAnsi="Arial" w:cs="Arial"/>
          <w:sz w:val="24"/>
          <w:szCs w:val="24"/>
        </w:rPr>
      </w:pPr>
      <w:r w:rsidRPr="00DE1142">
        <w:rPr>
          <w:rFonts w:ascii="Arial" w:hAnsi="Arial" w:cs="Arial"/>
          <w:sz w:val="24"/>
          <w:szCs w:val="24"/>
        </w:rPr>
        <w:t>W</w:t>
      </w:r>
      <w:r w:rsidR="00D053F9" w:rsidRPr="00DE1142">
        <w:rPr>
          <w:rFonts w:ascii="Arial" w:hAnsi="Arial" w:cs="Arial"/>
          <w:sz w:val="24"/>
          <w:szCs w:val="24"/>
        </w:rPr>
        <w:t xml:space="preserve">ithin the last </w:t>
      </w:r>
      <w:r w:rsidR="007571DD">
        <w:rPr>
          <w:rFonts w:ascii="Arial" w:hAnsi="Arial" w:cs="Arial"/>
          <w:sz w:val="24"/>
          <w:szCs w:val="24"/>
        </w:rPr>
        <w:t>5</w:t>
      </w:r>
      <w:r w:rsidR="00D053F9" w:rsidRPr="00DE1142">
        <w:rPr>
          <w:rFonts w:ascii="Arial" w:hAnsi="Arial" w:cs="Arial"/>
          <w:sz w:val="24"/>
          <w:szCs w:val="24"/>
        </w:rPr>
        <w:t xml:space="preserve"> years, how many contracts of a similar nature has Bidder completed that, to the extent that the costs associated with and time available to perform the contract remained within Bidder′s control, Bidder stayed within the time and budget allotted, and there were no contract claims by any party? </w:t>
      </w:r>
      <w:r w:rsidR="00D053F9" w:rsidRPr="00E5071C">
        <w:rPr>
          <w:rFonts w:ascii="Arial" w:hAnsi="Arial"/>
          <w:b/>
          <w:sz w:val="24"/>
        </w:rPr>
        <w:t>Number</w:t>
      </w:r>
      <w:r w:rsidR="00FD6D94" w:rsidRPr="00FD6D94">
        <w:rPr>
          <w:rFonts w:ascii="Arial" w:hAnsi="Arial" w:cs="Arial"/>
          <w:b/>
          <w:bCs/>
          <w:sz w:val="24"/>
          <w:szCs w:val="24"/>
        </w:rPr>
        <w:t xml:space="preserve"> of contracts</w:t>
      </w:r>
      <w:r w:rsidR="00D053F9" w:rsidRPr="00FD6D94">
        <w:rPr>
          <w:rFonts w:ascii="Arial" w:hAnsi="Arial" w:cs="Arial"/>
          <w:b/>
          <w:bCs/>
          <w:sz w:val="24"/>
          <w:szCs w:val="24"/>
        </w:rPr>
        <w:t>:</w:t>
      </w:r>
      <w:r w:rsidR="00D053F9" w:rsidRPr="00DE1142">
        <w:rPr>
          <w:rFonts w:ascii="Arial" w:hAnsi="Arial" w:cs="Arial"/>
          <w:sz w:val="24"/>
          <w:szCs w:val="24"/>
        </w:rPr>
        <w:t xml:space="preserve"> </w:t>
      </w:r>
      <w:sdt>
        <w:sdtPr>
          <w:rPr>
            <w:rFonts w:ascii="Arial" w:hAnsi="Arial" w:cs="Arial"/>
            <w:sz w:val="24"/>
            <w:szCs w:val="24"/>
            <w:u w:val="single"/>
          </w:rPr>
          <w:id w:val="-1002428906"/>
          <w:placeholder>
            <w:docPart w:val="474F95735A8D4EFB8E693609EB3E5826"/>
          </w:placeholder>
          <w:text/>
        </w:sdtPr>
        <w:sdtEndPr/>
        <w:sdtContent>
          <w:r w:rsidR="00294A55" w:rsidRPr="00270321">
            <w:rPr>
              <w:rFonts w:ascii="Arial" w:hAnsi="Arial" w:cs="Arial"/>
              <w:sz w:val="24"/>
              <w:szCs w:val="24"/>
              <w:highlight w:val="lightGray"/>
              <w:u w:val="single"/>
            </w:rPr>
            <w:t>[</w:t>
          </w:r>
          <w:r w:rsidR="00294A55">
            <w:rPr>
              <w:rFonts w:ascii="Arial" w:hAnsi="Arial" w:cs="Arial"/>
              <w:sz w:val="24"/>
              <w:szCs w:val="24"/>
              <w:highlight w:val="lightGray"/>
              <w:u w:val="single"/>
            </w:rPr>
            <w:t>insert #</w:t>
          </w:r>
          <w:r w:rsidR="00294A55" w:rsidRPr="00270321">
            <w:rPr>
              <w:rFonts w:ascii="Arial" w:hAnsi="Arial" w:cs="Arial"/>
              <w:sz w:val="24"/>
              <w:szCs w:val="24"/>
              <w:highlight w:val="lightGray"/>
              <w:u w:val="single"/>
            </w:rPr>
            <w:t>]</w:t>
          </w:r>
        </w:sdtContent>
      </w:sdt>
    </w:p>
    <w:p w14:paraId="1F6BD3F8" w14:textId="77777777" w:rsidR="005F40EB" w:rsidRPr="00DE1142" w:rsidRDefault="005F40EB" w:rsidP="00DA0E28">
      <w:pPr>
        <w:pStyle w:val="ListParagraph"/>
        <w:spacing w:after="0" w:line="240" w:lineRule="auto"/>
        <w:ind w:right="18"/>
        <w:rPr>
          <w:rFonts w:ascii="Arial" w:hAnsi="Arial" w:cs="Arial"/>
          <w:sz w:val="24"/>
          <w:szCs w:val="24"/>
        </w:rPr>
      </w:pPr>
    </w:p>
    <w:p w14:paraId="278DCB84" w14:textId="24D3AA7E" w:rsidR="009E0447" w:rsidRDefault="00D053F9" w:rsidP="00DA0E28">
      <w:pPr>
        <w:pStyle w:val="ListParagraph"/>
        <w:spacing w:after="0" w:line="240" w:lineRule="auto"/>
        <w:ind w:right="18"/>
        <w:rPr>
          <w:rFonts w:ascii="Arial" w:hAnsi="Arial" w:cs="Arial"/>
          <w:sz w:val="24"/>
          <w:szCs w:val="24"/>
        </w:rPr>
      </w:pPr>
      <w:r w:rsidRPr="00DE1142">
        <w:rPr>
          <w:rFonts w:ascii="Arial" w:hAnsi="Arial" w:cs="Arial"/>
          <w:sz w:val="24"/>
          <w:szCs w:val="24"/>
        </w:rPr>
        <w:t xml:space="preserve">How many contracts did not meet those standards? </w:t>
      </w:r>
      <w:r w:rsidRPr="00E5071C">
        <w:rPr>
          <w:rFonts w:ascii="Arial" w:hAnsi="Arial"/>
          <w:b/>
          <w:sz w:val="24"/>
        </w:rPr>
        <w:t>Number</w:t>
      </w:r>
      <w:r w:rsidR="00FD6D94" w:rsidRPr="00FD6D94">
        <w:rPr>
          <w:rFonts w:ascii="Arial" w:hAnsi="Arial" w:cs="Arial"/>
          <w:b/>
          <w:bCs/>
          <w:sz w:val="24"/>
          <w:szCs w:val="24"/>
        </w:rPr>
        <w:t xml:space="preserve"> of contracts</w:t>
      </w:r>
      <w:r w:rsidRPr="00FD6D94">
        <w:rPr>
          <w:rFonts w:ascii="Arial" w:hAnsi="Arial" w:cs="Arial"/>
          <w:b/>
          <w:bCs/>
          <w:sz w:val="24"/>
          <w:szCs w:val="24"/>
        </w:rPr>
        <w:t>:</w:t>
      </w:r>
      <w:r w:rsidRPr="00DE1142">
        <w:rPr>
          <w:rFonts w:ascii="Arial" w:hAnsi="Arial" w:cs="Arial"/>
          <w:sz w:val="24"/>
          <w:szCs w:val="24"/>
        </w:rPr>
        <w:t xml:space="preserve"> </w:t>
      </w:r>
      <w:sdt>
        <w:sdtPr>
          <w:rPr>
            <w:rFonts w:ascii="Arial" w:hAnsi="Arial" w:cs="Arial"/>
            <w:sz w:val="24"/>
            <w:szCs w:val="24"/>
            <w:u w:val="single"/>
          </w:rPr>
          <w:id w:val="-882713715"/>
          <w:placeholder>
            <w:docPart w:val="209C30B9628840E1AC99C860E71B084C"/>
          </w:placeholder>
          <w:text/>
        </w:sdtPr>
        <w:sdtEndPr/>
        <w:sdtContent>
          <w:r w:rsidR="00294A55" w:rsidRPr="00270321">
            <w:rPr>
              <w:rFonts w:ascii="Arial" w:hAnsi="Arial" w:cs="Arial"/>
              <w:sz w:val="24"/>
              <w:szCs w:val="24"/>
              <w:highlight w:val="lightGray"/>
              <w:u w:val="single"/>
            </w:rPr>
            <w:t>[</w:t>
          </w:r>
          <w:r w:rsidR="00294A55">
            <w:rPr>
              <w:rFonts w:ascii="Arial" w:hAnsi="Arial" w:cs="Arial"/>
              <w:sz w:val="24"/>
              <w:szCs w:val="24"/>
              <w:highlight w:val="lightGray"/>
              <w:u w:val="single"/>
            </w:rPr>
            <w:t>insert #</w:t>
          </w:r>
          <w:r w:rsidR="00294A55" w:rsidRPr="00270321">
            <w:rPr>
              <w:rFonts w:ascii="Arial" w:hAnsi="Arial" w:cs="Arial"/>
              <w:sz w:val="24"/>
              <w:szCs w:val="24"/>
              <w:highlight w:val="lightGray"/>
              <w:u w:val="single"/>
            </w:rPr>
            <w:t>]</w:t>
          </w:r>
        </w:sdtContent>
      </w:sdt>
    </w:p>
    <w:p w14:paraId="7C5C28BD" w14:textId="77777777" w:rsidR="009E0447" w:rsidRDefault="009E0447" w:rsidP="00DA0E28">
      <w:pPr>
        <w:pStyle w:val="ListParagraph"/>
        <w:spacing w:after="0" w:line="240" w:lineRule="auto"/>
        <w:ind w:right="18"/>
        <w:rPr>
          <w:rFonts w:ascii="Arial" w:hAnsi="Arial" w:cs="Arial"/>
          <w:sz w:val="24"/>
          <w:szCs w:val="24"/>
        </w:rPr>
      </w:pPr>
    </w:p>
    <w:p w14:paraId="5E75161C" w14:textId="59315FC2" w:rsidR="00F543D7" w:rsidRDefault="00D053F9" w:rsidP="00DA0E28">
      <w:pPr>
        <w:pStyle w:val="ListParagraph"/>
        <w:spacing w:after="0" w:line="240" w:lineRule="auto"/>
        <w:ind w:right="14"/>
        <w:rPr>
          <w:rFonts w:ascii="Arial" w:hAnsi="Arial" w:cs="Arial"/>
          <w:sz w:val="24"/>
          <w:szCs w:val="24"/>
        </w:rPr>
      </w:pPr>
      <w:r w:rsidRPr="00DE1142">
        <w:rPr>
          <w:rFonts w:ascii="Arial" w:hAnsi="Arial" w:cs="Arial"/>
          <w:sz w:val="24"/>
          <w:szCs w:val="24"/>
        </w:rPr>
        <w:t>If any</w:t>
      </w:r>
      <w:r w:rsidR="00A100D2">
        <w:rPr>
          <w:rFonts w:ascii="Arial" w:hAnsi="Arial" w:cs="Arial"/>
          <w:sz w:val="24"/>
          <w:szCs w:val="24"/>
        </w:rPr>
        <w:t xml:space="preserve"> contracts </w:t>
      </w:r>
      <w:proofErr w:type="gramStart"/>
      <w:r w:rsidR="00A100D2">
        <w:rPr>
          <w:rFonts w:ascii="Arial" w:hAnsi="Arial" w:cs="Arial"/>
          <w:sz w:val="24"/>
          <w:szCs w:val="24"/>
        </w:rPr>
        <w:t>did</w:t>
      </w:r>
      <w:proofErr w:type="gramEnd"/>
      <w:r w:rsidR="00A100D2">
        <w:rPr>
          <w:rFonts w:ascii="Arial" w:hAnsi="Arial" w:cs="Arial"/>
          <w:sz w:val="24"/>
          <w:szCs w:val="24"/>
        </w:rPr>
        <w:t xml:space="preserve"> not meet those standards</w:t>
      </w:r>
      <w:r w:rsidRPr="00DE1142">
        <w:rPr>
          <w:rFonts w:ascii="Arial" w:hAnsi="Arial" w:cs="Arial"/>
          <w:sz w:val="24"/>
          <w:szCs w:val="24"/>
        </w:rPr>
        <w:t>, please</w:t>
      </w:r>
      <w:r w:rsidR="009E0447">
        <w:rPr>
          <w:rFonts w:ascii="Arial" w:hAnsi="Arial" w:cs="Arial"/>
          <w:sz w:val="24"/>
          <w:szCs w:val="24"/>
        </w:rPr>
        <w:t xml:space="preserve"> provide an explanation</w:t>
      </w:r>
      <w:r w:rsidR="005F40EB" w:rsidRPr="00DE1142">
        <w:rPr>
          <w:rFonts w:ascii="Arial" w:hAnsi="Arial" w:cs="Arial"/>
          <w:sz w:val="24"/>
          <w:szCs w:val="24"/>
        </w:rPr>
        <w:t>:</w:t>
      </w:r>
    </w:p>
    <w:p w14:paraId="3C60E3EC" w14:textId="1E9290D2" w:rsidR="00F257AE" w:rsidRPr="00DE1142" w:rsidRDefault="00014811" w:rsidP="00DA0E28">
      <w:pPr>
        <w:pStyle w:val="ListParagraph"/>
        <w:spacing w:after="0" w:line="240" w:lineRule="auto"/>
        <w:ind w:right="14"/>
        <w:rPr>
          <w:rFonts w:ascii="Arial" w:hAnsi="Arial" w:cs="Arial"/>
          <w:sz w:val="24"/>
          <w:szCs w:val="24"/>
        </w:rPr>
      </w:pPr>
      <w:sdt>
        <w:sdtPr>
          <w:rPr>
            <w:rFonts w:ascii="Arial" w:hAnsi="Arial" w:cs="Arial"/>
            <w:sz w:val="24"/>
            <w:szCs w:val="24"/>
            <w:u w:val="single"/>
          </w:rPr>
          <w:id w:val="-830449244"/>
          <w:placeholder>
            <w:docPart w:val="483E8EA90FFE415D9F31A6CED841478A"/>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r w:rsidR="00F257AE" w:rsidRPr="00DE1142">
        <w:rPr>
          <w:rFonts w:ascii="Arial" w:hAnsi="Arial" w:cs="Arial"/>
          <w:sz w:val="24"/>
          <w:szCs w:val="24"/>
        </w:rPr>
        <w:t xml:space="preserve"> </w:t>
      </w:r>
    </w:p>
    <w:p w14:paraId="2375D58C" w14:textId="77777777" w:rsidR="005F40EB" w:rsidRPr="00DE1142" w:rsidRDefault="005F40EB" w:rsidP="00DA0E28">
      <w:pPr>
        <w:pStyle w:val="ListParagraph"/>
        <w:spacing w:after="0" w:line="240" w:lineRule="auto"/>
        <w:ind w:right="18"/>
        <w:rPr>
          <w:rFonts w:ascii="Arial" w:hAnsi="Arial" w:cs="Arial"/>
          <w:sz w:val="24"/>
          <w:szCs w:val="24"/>
        </w:rPr>
      </w:pPr>
    </w:p>
    <w:p w14:paraId="5C8FD3EC" w14:textId="77777777" w:rsidR="00802E5C" w:rsidRPr="00802E5C" w:rsidRDefault="00D053F9" w:rsidP="00DA0E28">
      <w:pPr>
        <w:pStyle w:val="ListParagraph"/>
        <w:spacing w:after="0" w:line="240" w:lineRule="auto"/>
        <w:ind w:right="18"/>
        <w:rPr>
          <w:rFonts w:ascii="Arial" w:hAnsi="Arial" w:cs="Arial"/>
          <w:b/>
          <w:bCs/>
          <w:sz w:val="24"/>
          <w:szCs w:val="24"/>
        </w:rPr>
      </w:pPr>
      <w:r w:rsidRPr="00DE1142">
        <w:rPr>
          <w:rFonts w:ascii="Arial" w:hAnsi="Arial" w:cs="Arial"/>
          <w:sz w:val="24"/>
          <w:szCs w:val="24"/>
        </w:rPr>
        <w:t>Has Bidder been debarred</w:t>
      </w:r>
      <w:r w:rsidR="00DF0AFA" w:rsidRPr="00DE1142">
        <w:rPr>
          <w:rFonts w:ascii="Arial" w:hAnsi="Arial" w:cs="Arial"/>
          <w:sz w:val="24"/>
          <w:szCs w:val="24"/>
        </w:rPr>
        <w:t xml:space="preserve"> or otherwise disqualified</w:t>
      </w:r>
      <w:r w:rsidRPr="00DE1142">
        <w:rPr>
          <w:rFonts w:ascii="Arial" w:hAnsi="Arial" w:cs="Arial"/>
          <w:sz w:val="24"/>
          <w:szCs w:val="24"/>
        </w:rPr>
        <w:t xml:space="preserve"> from bidding on contracts by any state, local</w:t>
      </w:r>
      <w:r w:rsidR="00A16060" w:rsidRPr="00DE1142">
        <w:rPr>
          <w:rFonts w:ascii="Arial" w:hAnsi="Arial" w:cs="Arial"/>
          <w:sz w:val="24"/>
          <w:szCs w:val="24"/>
        </w:rPr>
        <w:t>,</w:t>
      </w:r>
      <w:r w:rsidRPr="00DE1142">
        <w:rPr>
          <w:rFonts w:ascii="Arial" w:hAnsi="Arial" w:cs="Arial"/>
          <w:sz w:val="24"/>
          <w:szCs w:val="24"/>
        </w:rPr>
        <w:t xml:space="preserve"> or federal agency under any state or federal law?</w:t>
      </w:r>
      <w:r w:rsidR="005F40EB" w:rsidRPr="00DE1142">
        <w:rPr>
          <w:rFonts w:ascii="Arial" w:hAnsi="Arial" w:cs="Arial"/>
          <w:sz w:val="24"/>
          <w:szCs w:val="24"/>
        </w:rPr>
        <w:t xml:space="preserve"> </w:t>
      </w:r>
      <w:r w:rsidR="00802E5C" w:rsidRPr="00802E5C">
        <w:rPr>
          <w:rFonts w:ascii="Arial" w:hAnsi="Arial"/>
          <w:b/>
          <w:sz w:val="24"/>
          <w:szCs w:val="24"/>
        </w:rPr>
        <w:t xml:space="preserve">Yes </w:t>
      </w:r>
      <w:sdt>
        <w:sdtPr>
          <w:rPr>
            <w:rFonts w:ascii="Arial" w:hAnsi="Arial"/>
            <w:b/>
            <w:sz w:val="24"/>
            <w:szCs w:val="24"/>
          </w:rPr>
          <w:id w:val="1782537244"/>
          <w14:checkbox>
            <w14:checked w14:val="0"/>
            <w14:checkedState w14:val="2612" w14:font="MS Gothic"/>
            <w14:uncheckedState w14:val="2610" w14:font="MS Gothic"/>
          </w14:checkbox>
        </w:sdtPr>
        <w:sdtEndPr/>
        <w:sdtContent>
          <w:r w:rsidR="00802E5C" w:rsidRPr="00802E5C">
            <w:rPr>
              <w:rFonts w:ascii="MS Gothic" w:eastAsia="MS Gothic" w:hAnsi="MS Gothic" w:hint="eastAsia"/>
              <w:b/>
              <w:sz w:val="24"/>
              <w:szCs w:val="24"/>
            </w:rPr>
            <w:t>☐</w:t>
          </w:r>
        </w:sdtContent>
      </w:sdt>
      <w:r w:rsidR="00802E5C" w:rsidRPr="00802E5C">
        <w:rPr>
          <w:rFonts w:ascii="Arial" w:hAnsi="Arial"/>
          <w:b/>
          <w:sz w:val="24"/>
          <w:szCs w:val="24"/>
        </w:rPr>
        <w:t xml:space="preserve"> </w:t>
      </w:r>
      <w:r w:rsidR="00802E5C" w:rsidRPr="00802E5C">
        <w:rPr>
          <w:rFonts w:ascii="Arial" w:hAnsi="Arial" w:cs="Arial"/>
          <w:b/>
          <w:bCs/>
          <w:sz w:val="24"/>
          <w:szCs w:val="24"/>
        </w:rPr>
        <w:t xml:space="preserve">/ </w:t>
      </w:r>
      <w:r w:rsidR="00802E5C" w:rsidRPr="00802E5C">
        <w:rPr>
          <w:rFonts w:ascii="Arial" w:hAnsi="Arial"/>
          <w:b/>
          <w:sz w:val="24"/>
          <w:szCs w:val="24"/>
        </w:rPr>
        <w:t>No</w:t>
      </w:r>
      <w:r w:rsidR="00802E5C" w:rsidRPr="00802E5C">
        <w:rPr>
          <w:rFonts w:ascii="Arial" w:hAnsi="Arial" w:cs="Arial"/>
          <w:b/>
          <w:bCs/>
          <w:sz w:val="24"/>
          <w:szCs w:val="24"/>
        </w:rPr>
        <w:t xml:space="preserve"> </w:t>
      </w:r>
      <w:sdt>
        <w:sdtPr>
          <w:rPr>
            <w:rFonts w:ascii="Arial" w:hAnsi="Arial" w:cs="Arial"/>
            <w:b/>
            <w:bCs/>
            <w:sz w:val="24"/>
            <w:szCs w:val="24"/>
          </w:rPr>
          <w:id w:val="-333388270"/>
          <w14:checkbox>
            <w14:checked w14:val="0"/>
            <w14:checkedState w14:val="2612" w14:font="MS Gothic"/>
            <w14:uncheckedState w14:val="2610" w14:font="MS Gothic"/>
          </w14:checkbox>
        </w:sdtPr>
        <w:sdtEndPr/>
        <w:sdtContent>
          <w:r w:rsidR="00802E5C" w:rsidRPr="00802E5C">
            <w:rPr>
              <w:rFonts w:ascii="MS Gothic" w:eastAsia="MS Gothic" w:hAnsi="MS Gothic" w:cs="Arial" w:hint="eastAsia"/>
              <w:b/>
              <w:bCs/>
              <w:sz w:val="24"/>
              <w:szCs w:val="24"/>
            </w:rPr>
            <w:t>☐</w:t>
          </w:r>
        </w:sdtContent>
      </w:sdt>
    </w:p>
    <w:p w14:paraId="3CF340B6" w14:textId="77777777" w:rsidR="005F40EB" w:rsidRPr="00DE1142" w:rsidRDefault="005F40EB" w:rsidP="00DA0E28">
      <w:pPr>
        <w:pStyle w:val="ListParagraph"/>
        <w:spacing w:after="0" w:line="240" w:lineRule="auto"/>
        <w:ind w:right="18"/>
        <w:rPr>
          <w:rFonts w:ascii="Arial" w:hAnsi="Arial" w:cs="Arial"/>
          <w:sz w:val="24"/>
          <w:szCs w:val="24"/>
        </w:rPr>
      </w:pPr>
    </w:p>
    <w:p w14:paraId="0A35DF1A" w14:textId="53CB3DFA" w:rsidR="00F543D7" w:rsidRDefault="005F40EB" w:rsidP="00DA0E28">
      <w:pPr>
        <w:pStyle w:val="ListParagraph"/>
        <w:spacing w:after="0" w:line="240" w:lineRule="auto"/>
        <w:ind w:right="18"/>
        <w:rPr>
          <w:rFonts w:ascii="Arial" w:hAnsi="Arial" w:cs="Arial"/>
          <w:sz w:val="24"/>
          <w:szCs w:val="24"/>
        </w:rPr>
      </w:pPr>
      <w:r w:rsidRPr="00DE1142">
        <w:rPr>
          <w:rFonts w:ascii="Arial" w:hAnsi="Arial" w:cs="Arial"/>
          <w:sz w:val="24"/>
          <w:szCs w:val="24"/>
        </w:rPr>
        <w:t xml:space="preserve">If yes, please provide an explanation: </w:t>
      </w:r>
    </w:p>
    <w:p w14:paraId="1D1FF358" w14:textId="35FDF78F" w:rsidR="005F40EB" w:rsidRPr="00DE1142" w:rsidRDefault="00014811" w:rsidP="00DA0E28">
      <w:pPr>
        <w:pStyle w:val="ListParagraph"/>
        <w:spacing w:after="0" w:line="240" w:lineRule="auto"/>
        <w:ind w:right="18"/>
        <w:rPr>
          <w:rFonts w:ascii="Arial" w:hAnsi="Arial" w:cs="Arial"/>
          <w:sz w:val="24"/>
          <w:szCs w:val="24"/>
        </w:rPr>
      </w:pPr>
      <w:sdt>
        <w:sdtPr>
          <w:rPr>
            <w:rFonts w:ascii="Arial" w:hAnsi="Arial" w:cs="Arial"/>
            <w:sz w:val="24"/>
            <w:szCs w:val="24"/>
            <w:u w:val="single"/>
          </w:rPr>
          <w:id w:val="-275488826"/>
          <w:placeholder>
            <w:docPart w:val="B6255FD2BD5B411A870D90E0C8D85D18"/>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380D54C7" w14:textId="77777777" w:rsidR="005F40EB" w:rsidRPr="00DE1142" w:rsidRDefault="005F40EB" w:rsidP="00DA0E28">
      <w:pPr>
        <w:pStyle w:val="ListParagraph"/>
        <w:spacing w:after="0" w:line="240" w:lineRule="auto"/>
        <w:ind w:right="18"/>
        <w:rPr>
          <w:rFonts w:ascii="Arial" w:hAnsi="Arial" w:cs="Arial"/>
          <w:sz w:val="24"/>
          <w:szCs w:val="24"/>
        </w:rPr>
      </w:pPr>
    </w:p>
    <w:p w14:paraId="76D5109B" w14:textId="371578FC" w:rsidR="005F40EB" w:rsidRPr="00DE1142" w:rsidRDefault="00D053F9" w:rsidP="006A4FCD">
      <w:pPr>
        <w:pStyle w:val="ListParagraph"/>
        <w:numPr>
          <w:ilvl w:val="0"/>
          <w:numId w:val="6"/>
        </w:numPr>
        <w:spacing w:after="0" w:line="240" w:lineRule="auto"/>
        <w:ind w:right="18"/>
        <w:rPr>
          <w:rFonts w:ascii="Arial" w:hAnsi="Arial" w:cs="Arial"/>
          <w:sz w:val="24"/>
          <w:szCs w:val="24"/>
        </w:rPr>
      </w:pPr>
      <w:r w:rsidRPr="00DE1142">
        <w:rPr>
          <w:rFonts w:ascii="Arial" w:hAnsi="Arial" w:cs="Arial"/>
          <w:sz w:val="24"/>
          <w:szCs w:val="24"/>
        </w:rPr>
        <w:t xml:space="preserve">Within the last </w:t>
      </w:r>
      <w:r w:rsidR="007571DD">
        <w:rPr>
          <w:rFonts w:ascii="Arial" w:hAnsi="Arial" w:cs="Arial"/>
          <w:sz w:val="24"/>
          <w:szCs w:val="24"/>
        </w:rPr>
        <w:t>3</w:t>
      </w:r>
      <w:r w:rsidRPr="00DE1142">
        <w:rPr>
          <w:rFonts w:ascii="Arial" w:hAnsi="Arial" w:cs="Arial"/>
          <w:sz w:val="24"/>
          <w:szCs w:val="24"/>
        </w:rPr>
        <w:t xml:space="preserve"> years, </w:t>
      </w:r>
      <w:proofErr w:type="gramStart"/>
      <w:r w:rsidRPr="00DE1142">
        <w:rPr>
          <w:rFonts w:ascii="Arial" w:hAnsi="Arial" w:cs="Arial"/>
          <w:sz w:val="24"/>
          <w:szCs w:val="24"/>
        </w:rPr>
        <w:t>has Bidder</w:t>
      </w:r>
      <w:proofErr w:type="gramEnd"/>
      <w:r w:rsidRPr="00DE1142">
        <w:rPr>
          <w:rFonts w:ascii="Arial" w:hAnsi="Arial" w:cs="Arial"/>
          <w:sz w:val="24"/>
          <w:szCs w:val="24"/>
        </w:rPr>
        <w:t xml:space="preserve"> had:</w:t>
      </w:r>
    </w:p>
    <w:p w14:paraId="2F6EF606" w14:textId="77777777" w:rsidR="005F40EB" w:rsidRPr="00DE1142" w:rsidRDefault="00D053F9" w:rsidP="006A4FCD">
      <w:pPr>
        <w:pStyle w:val="ListParagraph"/>
        <w:numPr>
          <w:ilvl w:val="1"/>
          <w:numId w:val="6"/>
        </w:numPr>
        <w:spacing w:after="0" w:line="240" w:lineRule="auto"/>
        <w:ind w:right="18"/>
        <w:rPr>
          <w:rFonts w:ascii="Arial" w:hAnsi="Arial" w:cs="Arial"/>
          <w:sz w:val="24"/>
          <w:szCs w:val="24"/>
        </w:rPr>
      </w:pPr>
      <w:r w:rsidRPr="00DE1142">
        <w:rPr>
          <w:rFonts w:ascii="Arial" w:hAnsi="Arial" w:cs="Arial"/>
          <w:sz w:val="24"/>
          <w:szCs w:val="24"/>
        </w:rPr>
        <w:t xml:space="preserve">any contracts terminated for default by any government agency, or </w:t>
      </w:r>
    </w:p>
    <w:p w14:paraId="71EACA41" w14:textId="77777777" w:rsidR="005F40EB" w:rsidRPr="00DE1142" w:rsidRDefault="00D053F9" w:rsidP="006A4FCD">
      <w:pPr>
        <w:pStyle w:val="ListParagraph"/>
        <w:numPr>
          <w:ilvl w:val="1"/>
          <w:numId w:val="6"/>
        </w:numPr>
        <w:spacing w:after="0" w:line="240" w:lineRule="auto"/>
        <w:ind w:right="18"/>
        <w:rPr>
          <w:rFonts w:ascii="Arial" w:hAnsi="Arial" w:cs="Arial"/>
          <w:sz w:val="24"/>
          <w:szCs w:val="24"/>
        </w:rPr>
      </w:pPr>
      <w:r w:rsidRPr="00DE1142">
        <w:rPr>
          <w:rFonts w:ascii="Arial" w:hAnsi="Arial" w:cs="Arial"/>
          <w:sz w:val="24"/>
          <w:szCs w:val="24"/>
        </w:rPr>
        <w:t xml:space="preserve">any lawsuits filed against it by creditors or involving contract disputes?    </w:t>
      </w:r>
    </w:p>
    <w:p w14:paraId="5A852AB4" w14:textId="77777777" w:rsidR="00B75609" w:rsidRDefault="00B75609" w:rsidP="00DA0E28">
      <w:pPr>
        <w:pStyle w:val="ListParagraph"/>
        <w:spacing w:after="0" w:line="240" w:lineRule="auto"/>
        <w:ind w:right="18"/>
        <w:rPr>
          <w:rFonts w:ascii="Arial" w:hAnsi="Arial"/>
          <w:b/>
          <w:sz w:val="24"/>
          <w:szCs w:val="24"/>
        </w:rPr>
      </w:pPr>
    </w:p>
    <w:p w14:paraId="75D73BF7" w14:textId="5D24740E" w:rsidR="00B75609" w:rsidRDefault="00B75609" w:rsidP="00DA0E28">
      <w:pPr>
        <w:pStyle w:val="ListParagraph"/>
        <w:spacing w:after="0" w:line="240" w:lineRule="auto"/>
        <w:ind w:right="18" w:firstLine="360"/>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950828600"/>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2054498672"/>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4217CEC3" w14:textId="77777777" w:rsidR="0099031F" w:rsidRPr="00802E5C" w:rsidRDefault="0099031F" w:rsidP="00DA0E28">
      <w:pPr>
        <w:pStyle w:val="ListParagraph"/>
        <w:spacing w:after="0" w:line="240" w:lineRule="auto"/>
        <w:ind w:right="18" w:firstLine="360"/>
        <w:rPr>
          <w:rFonts w:ascii="Arial" w:hAnsi="Arial" w:cs="Arial"/>
          <w:b/>
          <w:bCs/>
          <w:sz w:val="24"/>
          <w:szCs w:val="24"/>
        </w:rPr>
      </w:pPr>
    </w:p>
    <w:p w14:paraId="111207B9" w14:textId="2B1FE3EB" w:rsidR="005F40EB" w:rsidRPr="00DE1142" w:rsidRDefault="00D053F9" w:rsidP="00DA0E28">
      <w:pPr>
        <w:ind w:left="1080" w:right="14"/>
        <w:rPr>
          <w:rFonts w:ascii="Arial" w:hAnsi="Arial" w:cs="Arial"/>
        </w:rPr>
      </w:pPr>
      <w:r w:rsidRPr="00DE1142">
        <w:rPr>
          <w:rFonts w:ascii="Arial" w:hAnsi="Arial" w:cs="Arial"/>
        </w:rPr>
        <w:t xml:space="preserve">If </w:t>
      </w:r>
      <w:r w:rsidR="00E9329A">
        <w:rPr>
          <w:rFonts w:ascii="Arial" w:hAnsi="Arial" w:cs="Arial"/>
        </w:rPr>
        <w:t>yes,</w:t>
      </w:r>
      <w:r w:rsidRPr="00DE1142">
        <w:rPr>
          <w:rFonts w:ascii="Arial" w:hAnsi="Arial" w:cs="Arial"/>
        </w:rPr>
        <w:t xml:space="preserve"> please </w:t>
      </w:r>
      <w:r w:rsidR="009E0447">
        <w:rPr>
          <w:rFonts w:ascii="Arial" w:hAnsi="Arial" w:cs="Arial"/>
        </w:rPr>
        <w:t xml:space="preserve">provide an </w:t>
      </w:r>
      <w:r w:rsidRPr="00DE1142">
        <w:rPr>
          <w:rFonts w:ascii="Arial" w:hAnsi="Arial" w:cs="Arial"/>
        </w:rPr>
        <w:t>expla</w:t>
      </w:r>
      <w:r w:rsidR="009E0447">
        <w:rPr>
          <w:rFonts w:ascii="Arial" w:hAnsi="Arial" w:cs="Arial"/>
        </w:rPr>
        <w:t>nation</w:t>
      </w:r>
      <w:r w:rsidR="00B15C1D">
        <w:rPr>
          <w:rFonts w:ascii="Arial" w:hAnsi="Arial" w:cs="Arial"/>
        </w:rPr>
        <w:t>:</w:t>
      </w:r>
      <w:r w:rsidR="002E2B92">
        <w:rPr>
          <w:rFonts w:ascii="Arial" w:hAnsi="Arial" w:cs="Arial"/>
        </w:rPr>
        <w:t xml:space="preserve"> </w:t>
      </w:r>
      <w:r w:rsidRPr="00DE1142">
        <w:rPr>
          <w:rFonts w:ascii="Arial" w:hAnsi="Arial" w:cs="Arial"/>
        </w:rPr>
        <w:t xml:space="preserve">(With regard to judgments, </w:t>
      </w:r>
      <w:proofErr w:type="gramStart"/>
      <w:r w:rsidRPr="00DE1142">
        <w:rPr>
          <w:rFonts w:ascii="Arial" w:hAnsi="Arial" w:cs="Arial"/>
        </w:rPr>
        <w:t>include</w:t>
      </w:r>
      <w:proofErr w:type="gramEnd"/>
      <w:r w:rsidRPr="00DE1142">
        <w:rPr>
          <w:rFonts w:ascii="Arial" w:hAnsi="Arial" w:cs="Arial"/>
        </w:rPr>
        <w:t xml:space="preserve"> jurisdiction and date of final judgment or dismissal.)</w:t>
      </w:r>
    </w:p>
    <w:p w14:paraId="613652B4" w14:textId="0577231E" w:rsidR="005F40EB" w:rsidRDefault="00014811" w:rsidP="00DA0E28">
      <w:pPr>
        <w:ind w:left="1080" w:right="14"/>
        <w:rPr>
          <w:rFonts w:ascii="Arial" w:hAnsi="Arial" w:cs="Arial"/>
        </w:rPr>
      </w:pPr>
      <w:sdt>
        <w:sdtPr>
          <w:rPr>
            <w:rFonts w:ascii="Arial" w:hAnsi="Arial" w:cs="Arial"/>
            <w:u w:val="single"/>
          </w:rPr>
          <w:id w:val="-702712358"/>
          <w:placeholder>
            <w:docPart w:val="E565124F3B534BA8AEC93E7AE60BEFFE"/>
          </w:placeholder>
          <w:text w:multiLine="1"/>
        </w:sdtPr>
        <w:sdtEndPr/>
        <w:sdtContent>
          <w:r w:rsidR="00294A55" w:rsidRPr="00270321">
            <w:rPr>
              <w:rFonts w:ascii="Arial" w:hAnsi="Arial" w:cs="Arial"/>
              <w:highlight w:val="lightGray"/>
              <w:u w:val="single"/>
            </w:rPr>
            <w:t>[                                     ]</w:t>
          </w:r>
        </w:sdtContent>
      </w:sdt>
      <w:r w:rsidR="00294A55" w:rsidRPr="00DE1142">
        <w:rPr>
          <w:rFonts w:ascii="Arial" w:hAnsi="Arial" w:cs="Arial"/>
        </w:rPr>
        <w:t xml:space="preserve"> </w:t>
      </w:r>
      <w:r w:rsidR="00F257AE" w:rsidRPr="00DE1142">
        <w:rPr>
          <w:rFonts w:ascii="Arial" w:hAnsi="Arial" w:cs="Arial"/>
        </w:rPr>
        <w:t xml:space="preserve"> </w:t>
      </w:r>
    </w:p>
    <w:p w14:paraId="4194ED1D" w14:textId="77777777" w:rsidR="0099031F" w:rsidRPr="00DE1142" w:rsidRDefault="0099031F" w:rsidP="00DA0E28">
      <w:pPr>
        <w:ind w:left="1080" w:right="14"/>
        <w:rPr>
          <w:rFonts w:ascii="Arial" w:hAnsi="Arial" w:cs="Arial"/>
        </w:rPr>
      </w:pPr>
    </w:p>
    <w:p w14:paraId="0E6790E4" w14:textId="01777B1A" w:rsidR="00D053F9" w:rsidRPr="00DE1142" w:rsidRDefault="00D053F9" w:rsidP="006A4FCD">
      <w:pPr>
        <w:pStyle w:val="ListParagraph"/>
        <w:numPr>
          <w:ilvl w:val="0"/>
          <w:numId w:val="6"/>
        </w:numPr>
        <w:spacing w:after="0" w:line="240" w:lineRule="auto"/>
        <w:ind w:right="18"/>
        <w:rPr>
          <w:rFonts w:ascii="Arial" w:hAnsi="Arial" w:cs="Arial"/>
          <w:sz w:val="24"/>
          <w:szCs w:val="24"/>
        </w:rPr>
      </w:pPr>
      <w:r w:rsidRPr="00DE1142">
        <w:rPr>
          <w:rFonts w:ascii="Arial" w:hAnsi="Arial" w:cs="Arial"/>
          <w:sz w:val="24"/>
          <w:szCs w:val="24"/>
        </w:rPr>
        <w:t xml:space="preserve">Within the last </w:t>
      </w:r>
      <w:r w:rsidR="007571DD">
        <w:rPr>
          <w:rFonts w:ascii="Arial" w:hAnsi="Arial" w:cs="Arial"/>
          <w:sz w:val="24"/>
          <w:szCs w:val="24"/>
        </w:rPr>
        <w:t>3</w:t>
      </w:r>
      <w:r w:rsidRPr="00DE1142">
        <w:rPr>
          <w:rFonts w:ascii="Arial" w:hAnsi="Arial" w:cs="Arial"/>
          <w:sz w:val="24"/>
          <w:szCs w:val="24"/>
        </w:rPr>
        <w:t xml:space="preserve"> years </w:t>
      </w:r>
      <w:proofErr w:type="gramStart"/>
      <w:r w:rsidRPr="00DE1142">
        <w:rPr>
          <w:rFonts w:ascii="Arial" w:hAnsi="Arial" w:cs="Arial"/>
          <w:sz w:val="24"/>
          <w:szCs w:val="24"/>
        </w:rPr>
        <w:t>has Bidder</w:t>
      </w:r>
      <w:proofErr w:type="gramEnd"/>
      <w:r w:rsidRPr="00DE1142">
        <w:rPr>
          <w:rFonts w:ascii="Arial" w:hAnsi="Arial" w:cs="Arial"/>
          <w:sz w:val="24"/>
          <w:szCs w:val="24"/>
        </w:rPr>
        <w:t xml:space="preserve"> been criminally or civilly charged, indicted</w:t>
      </w:r>
      <w:r w:rsidR="00A16060" w:rsidRPr="00DE1142">
        <w:rPr>
          <w:rFonts w:ascii="Arial" w:hAnsi="Arial" w:cs="Arial"/>
          <w:sz w:val="24"/>
          <w:szCs w:val="24"/>
        </w:rPr>
        <w:t>,</w:t>
      </w:r>
      <w:r w:rsidRPr="00DE1142">
        <w:rPr>
          <w:rFonts w:ascii="Arial" w:hAnsi="Arial" w:cs="Arial"/>
          <w:sz w:val="24"/>
          <w:szCs w:val="24"/>
        </w:rPr>
        <w:t xml:space="preserve"> or convicted in connection with: </w:t>
      </w:r>
    </w:p>
    <w:p w14:paraId="549FBB00" w14:textId="5FBA47EB" w:rsidR="005F40EB" w:rsidRPr="00DE1142" w:rsidRDefault="00D053F9" w:rsidP="006A4FCD">
      <w:pPr>
        <w:pStyle w:val="ListParagraph"/>
        <w:numPr>
          <w:ilvl w:val="1"/>
          <w:numId w:val="6"/>
        </w:numPr>
        <w:spacing w:after="0" w:line="240" w:lineRule="auto"/>
        <w:ind w:right="18"/>
        <w:rPr>
          <w:rFonts w:ascii="Arial" w:hAnsi="Arial" w:cs="Arial"/>
          <w:sz w:val="24"/>
          <w:szCs w:val="24"/>
        </w:rPr>
      </w:pPr>
      <w:r w:rsidRPr="00DE1142">
        <w:rPr>
          <w:rFonts w:ascii="Arial" w:hAnsi="Arial" w:cs="Arial"/>
          <w:sz w:val="24"/>
          <w:szCs w:val="24"/>
        </w:rPr>
        <w:t>obtaining, attempting to obtain, or performing a public (</w:t>
      </w:r>
      <w:r w:rsidR="00183440">
        <w:rPr>
          <w:rFonts w:ascii="Arial" w:hAnsi="Arial" w:cs="Arial"/>
          <w:sz w:val="24"/>
          <w:szCs w:val="24"/>
        </w:rPr>
        <w:t>f</w:t>
      </w:r>
      <w:r w:rsidRPr="00DE1142">
        <w:rPr>
          <w:rFonts w:ascii="Arial" w:hAnsi="Arial" w:cs="Arial"/>
          <w:sz w:val="24"/>
          <w:szCs w:val="24"/>
        </w:rPr>
        <w:t xml:space="preserve">ederal, </w:t>
      </w:r>
      <w:r w:rsidR="001B6DAA">
        <w:rPr>
          <w:rFonts w:ascii="Arial" w:hAnsi="Arial" w:cs="Arial"/>
          <w:sz w:val="24"/>
          <w:szCs w:val="24"/>
        </w:rPr>
        <w:t>s</w:t>
      </w:r>
      <w:r w:rsidRPr="00DE1142">
        <w:rPr>
          <w:rFonts w:ascii="Arial" w:hAnsi="Arial" w:cs="Arial"/>
          <w:sz w:val="24"/>
          <w:szCs w:val="24"/>
        </w:rPr>
        <w:t>tate, or local) contract or subcontract,</w:t>
      </w:r>
    </w:p>
    <w:p w14:paraId="4CE1627A" w14:textId="0865FA69" w:rsidR="005F40EB" w:rsidRPr="00DE1142" w:rsidRDefault="00D053F9" w:rsidP="006A4FCD">
      <w:pPr>
        <w:pStyle w:val="ListParagraph"/>
        <w:numPr>
          <w:ilvl w:val="1"/>
          <w:numId w:val="6"/>
        </w:numPr>
        <w:spacing w:after="0" w:line="240" w:lineRule="auto"/>
        <w:ind w:right="18"/>
        <w:rPr>
          <w:rFonts w:ascii="Arial" w:hAnsi="Arial" w:cs="Arial"/>
          <w:sz w:val="24"/>
          <w:szCs w:val="24"/>
        </w:rPr>
      </w:pPr>
      <w:r w:rsidRPr="00DE1142">
        <w:rPr>
          <w:rFonts w:ascii="Arial" w:hAnsi="Arial" w:cs="Arial"/>
          <w:sz w:val="24"/>
          <w:szCs w:val="24"/>
        </w:rPr>
        <w:t xml:space="preserve">violation of federal or state antitrust statutes relating to the submission of </w:t>
      </w:r>
      <w:r w:rsidR="00CE2E56">
        <w:rPr>
          <w:rFonts w:ascii="Arial" w:hAnsi="Arial" w:cs="Arial"/>
          <w:sz w:val="24"/>
          <w:szCs w:val="24"/>
        </w:rPr>
        <w:t>B</w:t>
      </w:r>
      <w:r w:rsidRPr="00DE1142">
        <w:rPr>
          <w:rFonts w:ascii="Arial" w:hAnsi="Arial" w:cs="Arial"/>
          <w:sz w:val="24"/>
          <w:szCs w:val="24"/>
        </w:rPr>
        <w:t>ids or Proposals, or</w:t>
      </w:r>
    </w:p>
    <w:p w14:paraId="466AF2C7" w14:textId="77777777" w:rsidR="005F40EB" w:rsidRPr="00424F7F" w:rsidRDefault="00D053F9" w:rsidP="006A4FCD">
      <w:pPr>
        <w:pStyle w:val="ListParagraph"/>
        <w:numPr>
          <w:ilvl w:val="1"/>
          <w:numId w:val="6"/>
        </w:numPr>
        <w:spacing w:after="0" w:line="240" w:lineRule="auto"/>
        <w:ind w:right="18"/>
        <w:rPr>
          <w:rFonts w:ascii="Arial" w:hAnsi="Arial" w:cs="Arial"/>
          <w:sz w:val="24"/>
          <w:szCs w:val="24"/>
        </w:rPr>
      </w:pPr>
      <w:r w:rsidRPr="00DE1142">
        <w:rPr>
          <w:rFonts w:ascii="Arial" w:hAnsi="Arial" w:cs="Arial"/>
          <w:sz w:val="24"/>
          <w:szCs w:val="24"/>
        </w:rPr>
        <w:t>embezzlement, theft, forgery, bribery, falsification or destruction of records, making false statements, tax evasion, or receiving stolen property?</w:t>
      </w:r>
    </w:p>
    <w:p w14:paraId="20DB6D05" w14:textId="77777777" w:rsidR="00B75609" w:rsidRDefault="00B75609" w:rsidP="00DA0E28">
      <w:pPr>
        <w:pStyle w:val="ListParagraph"/>
        <w:spacing w:after="0" w:line="240" w:lineRule="auto"/>
        <w:ind w:right="18" w:firstLine="360"/>
        <w:rPr>
          <w:rFonts w:ascii="Arial" w:hAnsi="Arial"/>
          <w:b/>
          <w:sz w:val="24"/>
          <w:szCs w:val="24"/>
        </w:rPr>
      </w:pPr>
    </w:p>
    <w:p w14:paraId="22B257DE" w14:textId="2EE1A09D" w:rsidR="00B75609" w:rsidRDefault="00B75609" w:rsidP="00DA0E28">
      <w:pPr>
        <w:pStyle w:val="ListParagraph"/>
        <w:spacing w:after="0" w:line="240" w:lineRule="auto"/>
        <w:ind w:right="18" w:firstLine="360"/>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57908389"/>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854268094"/>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5F0183CC" w14:textId="77777777" w:rsidR="0099031F" w:rsidRPr="00802E5C" w:rsidRDefault="0099031F" w:rsidP="00DA0E28">
      <w:pPr>
        <w:pStyle w:val="ListParagraph"/>
        <w:spacing w:after="0" w:line="240" w:lineRule="auto"/>
        <w:ind w:right="18" w:firstLine="360"/>
        <w:rPr>
          <w:rFonts w:ascii="Arial" w:hAnsi="Arial" w:cs="Arial"/>
          <w:b/>
          <w:bCs/>
          <w:sz w:val="24"/>
          <w:szCs w:val="24"/>
        </w:rPr>
      </w:pPr>
    </w:p>
    <w:p w14:paraId="4FA9DDAE" w14:textId="433085C0" w:rsidR="005F40EB" w:rsidRPr="00424F7F" w:rsidRDefault="00D053F9" w:rsidP="00DA0E28">
      <w:pPr>
        <w:ind w:left="1080" w:right="14"/>
        <w:rPr>
          <w:rFonts w:ascii="Arial" w:hAnsi="Arial" w:cs="Arial"/>
        </w:rPr>
      </w:pPr>
      <w:r w:rsidRPr="00424F7F">
        <w:rPr>
          <w:rFonts w:ascii="Arial" w:hAnsi="Arial" w:cs="Arial"/>
        </w:rPr>
        <w:t xml:space="preserve">If </w:t>
      </w:r>
      <w:r w:rsidR="00CE2E56">
        <w:rPr>
          <w:rFonts w:ascii="Arial" w:hAnsi="Arial" w:cs="Arial"/>
        </w:rPr>
        <w:t>yes,</w:t>
      </w:r>
      <w:r w:rsidRPr="00424F7F">
        <w:rPr>
          <w:rFonts w:ascii="Arial" w:hAnsi="Arial" w:cs="Arial"/>
        </w:rPr>
        <w:t xml:space="preserve"> indicate the jurisdiction, date of indictment, charge or judgment, and names and summary of charges below</w:t>
      </w:r>
      <w:r w:rsidR="00B15C1D">
        <w:rPr>
          <w:rFonts w:ascii="Arial" w:hAnsi="Arial" w:cs="Arial"/>
        </w:rPr>
        <w:t>:</w:t>
      </w:r>
      <w:r w:rsidRPr="00424F7F">
        <w:rPr>
          <w:rFonts w:ascii="Arial" w:hAnsi="Arial" w:cs="Arial"/>
        </w:rPr>
        <w:t xml:space="preserve"> </w:t>
      </w:r>
    </w:p>
    <w:p w14:paraId="2BC71D8D" w14:textId="5492DB32" w:rsidR="005F40EB" w:rsidRDefault="00014811" w:rsidP="00DA0E28">
      <w:pPr>
        <w:ind w:left="1080" w:right="14"/>
        <w:rPr>
          <w:rFonts w:ascii="Arial" w:hAnsi="Arial" w:cs="Arial"/>
        </w:rPr>
      </w:pPr>
      <w:sdt>
        <w:sdtPr>
          <w:rPr>
            <w:rFonts w:ascii="Arial" w:hAnsi="Arial" w:cs="Arial"/>
            <w:u w:val="single"/>
          </w:rPr>
          <w:id w:val="-1927957926"/>
          <w:placeholder>
            <w:docPart w:val="65BB7DC30FFD4DD5A76D1665141B82F6"/>
          </w:placeholder>
          <w:text w:multiLine="1"/>
        </w:sdtPr>
        <w:sdtEndPr/>
        <w:sdtContent>
          <w:r w:rsidR="00294A55" w:rsidRPr="00270321">
            <w:rPr>
              <w:rFonts w:ascii="Arial" w:hAnsi="Arial" w:cs="Arial"/>
              <w:highlight w:val="lightGray"/>
              <w:u w:val="single"/>
            </w:rPr>
            <w:t>[                                     ]</w:t>
          </w:r>
        </w:sdtContent>
      </w:sdt>
      <w:r w:rsidR="00294A55" w:rsidRPr="00DE1142">
        <w:rPr>
          <w:rFonts w:ascii="Arial" w:hAnsi="Arial" w:cs="Arial"/>
        </w:rPr>
        <w:t xml:space="preserve"> </w:t>
      </w:r>
    </w:p>
    <w:p w14:paraId="62F025B5" w14:textId="77777777" w:rsidR="0099031F" w:rsidRPr="00DE1142" w:rsidRDefault="0099031F" w:rsidP="00DA0E28">
      <w:pPr>
        <w:ind w:left="1080" w:right="14"/>
        <w:rPr>
          <w:rFonts w:ascii="Arial" w:hAnsi="Arial" w:cs="Arial"/>
        </w:rPr>
      </w:pPr>
    </w:p>
    <w:p w14:paraId="101C3ED4" w14:textId="77777777" w:rsidR="00B75609" w:rsidRPr="00802E5C" w:rsidRDefault="00D053F9" w:rsidP="00DA0E28">
      <w:pPr>
        <w:pStyle w:val="ListParagraph"/>
        <w:spacing w:after="0" w:line="240" w:lineRule="auto"/>
        <w:ind w:right="18"/>
        <w:rPr>
          <w:rFonts w:ascii="Arial" w:hAnsi="Arial" w:cs="Arial"/>
          <w:b/>
          <w:bCs/>
          <w:sz w:val="24"/>
          <w:szCs w:val="24"/>
        </w:rPr>
      </w:pPr>
      <w:r w:rsidRPr="00DE1142">
        <w:rPr>
          <w:rFonts w:ascii="Arial" w:hAnsi="Arial" w:cs="Arial"/>
          <w:sz w:val="24"/>
          <w:szCs w:val="24"/>
        </w:rPr>
        <w:t xml:space="preserve">Does Bidder have any outstanding or pending judgments against it? </w:t>
      </w:r>
      <w:r w:rsidR="00B75609" w:rsidRPr="00802E5C">
        <w:rPr>
          <w:rFonts w:ascii="Arial" w:hAnsi="Arial"/>
          <w:b/>
          <w:sz w:val="24"/>
          <w:szCs w:val="24"/>
        </w:rPr>
        <w:t xml:space="preserve">Yes </w:t>
      </w:r>
      <w:sdt>
        <w:sdtPr>
          <w:rPr>
            <w:rFonts w:ascii="Arial" w:hAnsi="Arial"/>
            <w:b/>
            <w:sz w:val="24"/>
            <w:szCs w:val="24"/>
          </w:rPr>
          <w:id w:val="-69267780"/>
          <w14:checkbox>
            <w14:checked w14:val="0"/>
            <w14:checkedState w14:val="2612" w14:font="MS Gothic"/>
            <w14:uncheckedState w14:val="2610" w14:font="MS Gothic"/>
          </w14:checkbox>
        </w:sdtPr>
        <w:sdtEndPr/>
        <w:sdtContent>
          <w:r w:rsidR="00B75609" w:rsidRPr="00802E5C">
            <w:rPr>
              <w:rFonts w:ascii="MS Gothic" w:eastAsia="MS Gothic" w:hAnsi="MS Gothic" w:hint="eastAsia"/>
              <w:b/>
              <w:sz w:val="24"/>
              <w:szCs w:val="24"/>
            </w:rPr>
            <w:t>☐</w:t>
          </w:r>
        </w:sdtContent>
      </w:sdt>
      <w:r w:rsidR="00B75609" w:rsidRPr="00802E5C">
        <w:rPr>
          <w:rFonts w:ascii="Arial" w:hAnsi="Arial"/>
          <w:b/>
          <w:sz w:val="24"/>
          <w:szCs w:val="24"/>
        </w:rPr>
        <w:t xml:space="preserve"> </w:t>
      </w:r>
      <w:r w:rsidR="00B75609" w:rsidRPr="00802E5C">
        <w:rPr>
          <w:rFonts w:ascii="Arial" w:hAnsi="Arial" w:cs="Arial"/>
          <w:b/>
          <w:bCs/>
          <w:sz w:val="24"/>
          <w:szCs w:val="24"/>
        </w:rPr>
        <w:t xml:space="preserve">/ </w:t>
      </w:r>
      <w:r w:rsidR="00B75609" w:rsidRPr="00802E5C">
        <w:rPr>
          <w:rFonts w:ascii="Arial" w:hAnsi="Arial"/>
          <w:b/>
          <w:sz w:val="24"/>
          <w:szCs w:val="24"/>
        </w:rPr>
        <w:t>No</w:t>
      </w:r>
      <w:r w:rsidR="00B75609" w:rsidRPr="00802E5C">
        <w:rPr>
          <w:rFonts w:ascii="Arial" w:hAnsi="Arial" w:cs="Arial"/>
          <w:b/>
          <w:bCs/>
          <w:sz w:val="24"/>
          <w:szCs w:val="24"/>
        </w:rPr>
        <w:t xml:space="preserve"> </w:t>
      </w:r>
      <w:sdt>
        <w:sdtPr>
          <w:rPr>
            <w:rFonts w:ascii="Arial" w:hAnsi="Arial" w:cs="Arial"/>
            <w:b/>
            <w:bCs/>
            <w:sz w:val="24"/>
            <w:szCs w:val="24"/>
          </w:rPr>
          <w:id w:val="-1653588812"/>
          <w14:checkbox>
            <w14:checked w14:val="0"/>
            <w14:checkedState w14:val="2612" w14:font="MS Gothic"/>
            <w14:uncheckedState w14:val="2610" w14:font="MS Gothic"/>
          </w14:checkbox>
        </w:sdtPr>
        <w:sdtEndPr/>
        <w:sdtContent>
          <w:r w:rsidR="00B75609" w:rsidRPr="00802E5C">
            <w:rPr>
              <w:rFonts w:ascii="MS Gothic" w:eastAsia="MS Gothic" w:hAnsi="MS Gothic" w:cs="Arial" w:hint="eastAsia"/>
              <w:b/>
              <w:bCs/>
              <w:sz w:val="24"/>
              <w:szCs w:val="24"/>
            </w:rPr>
            <w:t>☐</w:t>
          </w:r>
        </w:sdtContent>
      </w:sdt>
    </w:p>
    <w:p w14:paraId="46234924" w14:textId="77777777" w:rsidR="005F40EB" w:rsidRPr="00DE1142" w:rsidRDefault="005F40EB" w:rsidP="00DA0E28">
      <w:pPr>
        <w:pStyle w:val="ListParagraph"/>
        <w:spacing w:after="0" w:line="240" w:lineRule="auto"/>
        <w:ind w:right="18"/>
        <w:rPr>
          <w:rFonts w:ascii="Arial" w:hAnsi="Arial" w:cs="Arial"/>
          <w:b/>
          <w:bCs/>
          <w:sz w:val="24"/>
          <w:szCs w:val="24"/>
        </w:rPr>
      </w:pPr>
    </w:p>
    <w:p w14:paraId="13CDB253" w14:textId="6C785836" w:rsidR="00796B5C" w:rsidRDefault="00B15C1D" w:rsidP="00DA0E28">
      <w:pPr>
        <w:pStyle w:val="ListParagraph"/>
        <w:spacing w:after="0" w:line="240" w:lineRule="auto"/>
        <w:ind w:right="18"/>
        <w:rPr>
          <w:rFonts w:ascii="Arial" w:hAnsi="Arial" w:cs="Arial"/>
          <w:sz w:val="24"/>
          <w:szCs w:val="24"/>
        </w:rPr>
      </w:pPr>
      <w:r w:rsidRPr="00DE1142">
        <w:rPr>
          <w:rFonts w:ascii="Arial" w:hAnsi="Arial" w:cs="Arial"/>
          <w:sz w:val="24"/>
          <w:szCs w:val="24"/>
        </w:rPr>
        <w:t>If yes, please provide an explanation:</w:t>
      </w:r>
    </w:p>
    <w:p w14:paraId="5287E907" w14:textId="20508643" w:rsidR="00B15C1D" w:rsidRPr="00DE1142" w:rsidRDefault="00014811" w:rsidP="00DA0E28">
      <w:pPr>
        <w:pStyle w:val="ListParagraph"/>
        <w:spacing w:after="0" w:line="240" w:lineRule="auto"/>
        <w:ind w:right="18"/>
        <w:rPr>
          <w:rFonts w:ascii="Arial" w:hAnsi="Arial" w:cs="Arial"/>
          <w:sz w:val="24"/>
          <w:szCs w:val="24"/>
        </w:rPr>
      </w:pPr>
      <w:sdt>
        <w:sdtPr>
          <w:rPr>
            <w:rFonts w:ascii="Arial" w:hAnsi="Arial" w:cs="Arial"/>
            <w:sz w:val="24"/>
            <w:szCs w:val="24"/>
            <w:u w:val="single"/>
          </w:rPr>
          <w:id w:val="1105156710"/>
          <w:placeholder>
            <w:docPart w:val="BF709052FA9442C4A99B9102BE2BB41B"/>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4246551D" w14:textId="78CACE7F" w:rsidR="00D053F9" w:rsidRPr="00DE1142" w:rsidRDefault="00D053F9" w:rsidP="00DA0E28">
      <w:pPr>
        <w:pStyle w:val="ListParagraph"/>
        <w:spacing w:after="0" w:line="240" w:lineRule="auto"/>
        <w:ind w:right="18"/>
        <w:rPr>
          <w:rFonts w:ascii="Arial" w:hAnsi="Arial" w:cs="Arial"/>
          <w:b/>
          <w:bCs/>
          <w:sz w:val="24"/>
          <w:szCs w:val="24"/>
        </w:rPr>
      </w:pPr>
    </w:p>
    <w:p w14:paraId="17FC1B56" w14:textId="77777777" w:rsidR="00DE1142" w:rsidRPr="00DE1142" w:rsidRDefault="00D053F9" w:rsidP="006A4FCD">
      <w:pPr>
        <w:pStyle w:val="ListParagraph"/>
        <w:numPr>
          <w:ilvl w:val="0"/>
          <w:numId w:val="6"/>
        </w:numPr>
        <w:tabs>
          <w:tab w:val="left" w:pos="1980"/>
        </w:tabs>
        <w:spacing w:after="0" w:line="240" w:lineRule="auto"/>
        <w:ind w:right="18"/>
        <w:rPr>
          <w:rFonts w:ascii="Arial" w:hAnsi="Arial" w:cs="Arial"/>
          <w:b/>
          <w:sz w:val="24"/>
          <w:szCs w:val="24"/>
        </w:rPr>
      </w:pPr>
      <w:r w:rsidRPr="00DE1142">
        <w:rPr>
          <w:rFonts w:ascii="Arial" w:hAnsi="Arial" w:cs="Arial"/>
          <w:sz w:val="24"/>
          <w:szCs w:val="24"/>
        </w:rPr>
        <w:t xml:space="preserve">Is Bidder experiencing financial distress or having difficulty securing financing? </w:t>
      </w:r>
    </w:p>
    <w:p w14:paraId="5767FB61" w14:textId="77777777" w:rsidR="00DE1142" w:rsidRDefault="00DE1142" w:rsidP="00DA0E28">
      <w:pPr>
        <w:pStyle w:val="ListParagraph"/>
        <w:tabs>
          <w:tab w:val="left" w:pos="1980"/>
        </w:tabs>
        <w:spacing w:after="0" w:line="240" w:lineRule="auto"/>
        <w:ind w:right="18"/>
        <w:rPr>
          <w:rFonts w:ascii="Arial" w:hAnsi="Arial" w:cs="Arial"/>
          <w:sz w:val="24"/>
          <w:szCs w:val="24"/>
        </w:rPr>
      </w:pPr>
    </w:p>
    <w:p w14:paraId="00A64D89" w14:textId="77777777" w:rsidR="00B75609" w:rsidRPr="00802E5C" w:rsidRDefault="00B75609" w:rsidP="00DA0E28">
      <w:pPr>
        <w:pStyle w:val="ListParagraph"/>
        <w:spacing w:after="0" w:line="240" w:lineRule="auto"/>
        <w:ind w:right="18"/>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1376504378"/>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1952592388"/>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062C2178" w14:textId="77777777" w:rsidR="005F40EB" w:rsidRPr="00DE1142" w:rsidRDefault="005F40EB" w:rsidP="00DA0E28">
      <w:pPr>
        <w:pStyle w:val="ListParagraph"/>
        <w:tabs>
          <w:tab w:val="left" w:pos="1980"/>
        </w:tabs>
        <w:spacing w:after="0" w:line="240" w:lineRule="auto"/>
        <w:ind w:right="18"/>
        <w:rPr>
          <w:rFonts w:ascii="Arial" w:hAnsi="Arial" w:cs="Arial"/>
          <w:b/>
          <w:sz w:val="24"/>
          <w:szCs w:val="24"/>
        </w:rPr>
      </w:pPr>
    </w:p>
    <w:p w14:paraId="07DC4350" w14:textId="4B7BD198" w:rsidR="00796B5C" w:rsidRDefault="00B15C1D" w:rsidP="00DA0E28">
      <w:pPr>
        <w:pStyle w:val="ListParagraph"/>
        <w:spacing w:after="0" w:line="240" w:lineRule="auto"/>
        <w:ind w:right="18"/>
        <w:rPr>
          <w:rFonts w:ascii="Arial" w:hAnsi="Arial" w:cs="Arial"/>
          <w:sz w:val="24"/>
          <w:szCs w:val="24"/>
        </w:rPr>
      </w:pPr>
      <w:r w:rsidRPr="00DE1142">
        <w:rPr>
          <w:rFonts w:ascii="Arial" w:hAnsi="Arial" w:cs="Arial"/>
          <w:sz w:val="24"/>
          <w:szCs w:val="24"/>
        </w:rPr>
        <w:t xml:space="preserve">If yes, please provide an explanation: </w:t>
      </w:r>
    </w:p>
    <w:p w14:paraId="3773DCFD" w14:textId="2BA0F3BC" w:rsidR="00B15C1D" w:rsidRPr="00DE1142" w:rsidRDefault="00014811" w:rsidP="00DA0E28">
      <w:pPr>
        <w:pStyle w:val="ListParagraph"/>
        <w:spacing w:after="0" w:line="240" w:lineRule="auto"/>
        <w:ind w:right="18"/>
        <w:rPr>
          <w:rFonts w:ascii="Arial" w:hAnsi="Arial" w:cs="Arial"/>
          <w:sz w:val="24"/>
          <w:szCs w:val="24"/>
        </w:rPr>
      </w:pPr>
      <w:sdt>
        <w:sdtPr>
          <w:rPr>
            <w:rFonts w:ascii="Arial" w:hAnsi="Arial" w:cs="Arial"/>
            <w:sz w:val="24"/>
            <w:szCs w:val="24"/>
            <w:u w:val="single"/>
          </w:rPr>
          <w:id w:val="-1737081402"/>
          <w:placeholder>
            <w:docPart w:val="F414CCCBA8A2439EABC992554C1ECDBF"/>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20B19137" w14:textId="77777777" w:rsidR="005F40EB" w:rsidRPr="00DE1142" w:rsidRDefault="005F40EB" w:rsidP="00DA0E28">
      <w:pPr>
        <w:pStyle w:val="ListParagraph"/>
        <w:tabs>
          <w:tab w:val="left" w:pos="1980"/>
        </w:tabs>
        <w:spacing w:after="0" w:line="240" w:lineRule="auto"/>
        <w:ind w:right="18"/>
        <w:rPr>
          <w:rFonts w:ascii="Arial" w:hAnsi="Arial" w:cs="Arial"/>
          <w:b/>
          <w:sz w:val="24"/>
          <w:szCs w:val="24"/>
        </w:rPr>
      </w:pPr>
    </w:p>
    <w:p w14:paraId="187DC8B8" w14:textId="77777777" w:rsidR="005F40EB" w:rsidRPr="00DE1142" w:rsidRDefault="00D053F9" w:rsidP="006A4FCD">
      <w:pPr>
        <w:pStyle w:val="ListParagraph"/>
        <w:numPr>
          <w:ilvl w:val="0"/>
          <w:numId w:val="6"/>
        </w:numPr>
        <w:tabs>
          <w:tab w:val="left" w:pos="1980"/>
        </w:tabs>
        <w:spacing w:after="0" w:line="240" w:lineRule="auto"/>
        <w:ind w:right="18"/>
        <w:rPr>
          <w:rFonts w:ascii="Arial" w:hAnsi="Arial" w:cs="Arial"/>
          <w:b/>
          <w:sz w:val="24"/>
          <w:szCs w:val="24"/>
        </w:rPr>
      </w:pPr>
      <w:r w:rsidRPr="00DE1142">
        <w:rPr>
          <w:rFonts w:ascii="Arial" w:hAnsi="Arial" w:cs="Arial"/>
          <w:sz w:val="24"/>
          <w:szCs w:val="24"/>
        </w:rPr>
        <w:t xml:space="preserve">Does Bidder have sufficient cash flow to fund day-to-day operations throughout the proposed contract period?  </w:t>
      </w:r>
    </w:p>
    <w:p w14:paraId="2F2A8085" w14:textId="77777777" w:rsidR="00B15C1D" w:rsidRDefault="00B15C1D" w:rsidP="00DA0E28">
      <w:pPr>
        <w:pStyle w:val="ListParagraph"/>
        <w:tabs>
          <w:tab w:val="left" w:pos="1980"/>
        </w:tabs>
        <w:spacing w:after="0" w:line="240" w:lineRule="auto"/>
        <w:ind w:right="18"/>
        <w:rPr>
          <w:rFonts w:ascii="Arial" w:hAnsi="Arial" w:cs="Arial"/>
          <w:b/>
          <w:bCs/>
          <w:sz w:val="24"/>
          <w:szCs w:val="24"/>
        </w:rPr>
      </w:pPr>
    </w:p>
    <w:p w14:paraId="17FEB407" w14:textId="77777777" w:rsidR="00B75609" w:rsidRPr="00802E5C" w:rsidRDefault="00B75609" w:rsidP="00DA0E28">
      <w:pPr>
        <w:pStyle w:val="ListParagraph"/>
        <w:spacing w:after="0" w:line="240" w:lineRule="auto"/>
        <w:ind w:right="18"/>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62686120"/>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388852353"/>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7D8A7F98" w14:textId="77777777" w:rsidR="005F40EB" w:rsidRPr="00DE1142" w:rsidRDefault="005F40EB" w:rsidP="00DA0E28">
      <w:pPr>
        <w:pStyle w:val="ListParagraph"/>
        <w:tabs>
          <w:tab w:val="left" w:pos="1980"/>
        </w:tabs>
        <w:spacing w:after="0" w:line="240" w:lineRule="auto"/>
        <w:ind w:right="18"/>
        <w:rPr>
          <w:rFonts w:ascii="Arial" w:hAnsi="Arial" w:cs="Arial"/>
          <w:b/>
          <w:sz w:val="24"/>
          <w:szCs w:val="24"/>
        </w:rPr>
      </w:pPr>
    </w:p>
    <w:p w14:paraId="5486A25E" w14:textId="35791416" w:rsidR="00796B5C" w:rsidRDefault="00B15C1D" w:rsidP="00DA0E28">
      <w:pPr>
        <w:pStyle w:val="ListParagraph"/>
        <w:spacing w:after="0" w:line="240" w:lineRule="auto"/>
        <w:ind w:right="18"/>
        <w:rPr>
          <w:rFonts w:ascii="Arial" w:hAnsi="Arial" w:cs="Arial"/>
          <w:sz w:val="24"/>
          <w:szCs w:val="24"/>
        </w:rPr>
      </w:pPr>
      <w:r w:rsidRPr="00DE1142">
        <w:rPr>
          <w:rFonts w:ascii="Arial" w:hAnsi="Arial" w:cs="Arial"/>
          <w:sz w:val="24"/>
          <w:szCs w:val="24"/>
        </w:rPr>
        <w:t xml:space="preserve">If </w:t>
      </w:r>
      <w:proofErr w:type="gramStart"/>
      <w:r>
        <w:rPr>
          <w:rFonts w:ascii="Arial" w:hAnsi="Arial" w:cs="Arial"/>
          <w:sz w:val="24"/>
          <w:szCs w:val="24"/>
        </w:rPr>
        <w:t>no</w:t>
      </w:r>
      <w:proofErr w:type="gramEnd"/>
      <w:r w:rsidRPr="00DE1142">
        <w:rPr>
          <w:rFonts w:ascii="Arial" w:hAnsi="Arial" w:cs="Arial"/>
          <w:sz w:val="24"/>
          <w:szCs w:val="24"/>
        </w:rPr>
        <w:t xml:space="preserve">, please provide an explanation: </w:t>
      </w:r>
    </w:p>
    <w:p w14:paraId="232F5634" w14:textId="210F0B8A" w:rsidR="00B15C1D" w:rsidRPr="00DE1142" w:rsidRDefault="00014811" w:rsidP="00DA0E28">
      <w:pPr>
        <w:pStyle w:val="ListParagraph"/>
        <w:spacing w:after="0" w:line="240" w:lineRule="auto"/>
        <w:ind w:right="18"/>
        <w:rPr>
          <w:rFonts w:ascii="Arial" w:hAnsi="Arial" w:cs="Arial"/>
          <w:sz w:val="24"/>
          <w:szCs w:val="24"/>
        </w:rPr>
      </w:pPr>
      <w:sdt>
        <w:sdtPr>
          <w:rPr>
            <w:rFonts w:ascii="Arial" w:hAnsi="Arial" w:cs="Arial"/>
            <w:sz w:val="24"/>
            <w:szCs w:val="24"/>
            <w:u w:val="single"/>
          </w:rPr>
          <w:id w:val="-1318725035"/>
          <w:placeholder>
            <w:docPart w:val="13A371BB4192478BA1C70DE18DACCEF2"/>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52876461" w14:textId="77777777" w:rsidR="005F40EB" w:rsidRPr="00DE1142" w:rsidRDefault="005F40EB" w:rsidP="00DA0E28">
      <w:pPr>
        <w:pStyle w:val="ListParagraph"/>
        <w:tabs>
          <w:tab w:val="left" w:pos="1980"/>
        </w:tabs>
        <w:spacing w:after="0" w:line="240" w:lineRule="auto"/>
        <w:ind w:right="18"/>
        <w:rPr>
          <w:rFonts w:ascii="Arial" w:hAnsi="Arial" w:cs="Arial"/>
          <w:sz w:val="24"/>
          <w:szCs w:val="24"/>
        </w:rPr>
      </w:pPr>
    </w:p>
    <w:p w14:paraId="2099B23F" w14:textId="77777777" w:rsidR="00B75609" w:rsidRDefault="00D053F9" w:rsidP="00DA0E28">
      <w:pPr>
        <w:pStyle w:val="ListParagraph"/>
        <w:spacing w:after="0" w:line="240" w:lineRule="auto"/>
        <w:ind w:right="18"/>
        <w:rPr>
          <w:rFonts w:ascii="Arial" w:hAnsi="Arial"/>
          <w:b/>
          <w:sz w:val="24"/>
          <w:szCs w:val="24"/>
        </w:rPr>
      </w:pPr>
      <w:r w:rsidRPr="00DE1142">
        <w:rPr>
          <w:rFonts w:ascii="Arial" w:hAnsi="Arial" w:cs="Arial"/>
          <w:sz w:val="24"/>
          <w:szCs w:val="24"/>
        </w:rPr>
        <w:t xml:space="preserve">Within the last </w:t>
      </w:r>
      <w:r w:rsidR="00702B46">
        <w:rPr>
          <w:rFonts w:ascii="Arial" w:hAnsi="Arial" w:cs="Arial"/>
          <w:sz w:val="24"/>
          <w:szCs w:val="24"/>
        </w:rPr>
        <w:t>3</w:t>
      </w:r>
      <w:r w:rsidRPr="00DE1142">
        <w:rPr>
          <w:rFonts w:ascii="Arial" w:hAnsi="Arial" w:cs="Arial"/>
          <w:sz w:val="24"/>
          <w:szCs w:val="24"/>
        </w:rPr>
        <w:t xml:space="preserve"> years, has Bidder filed a bankruptcy action, filed for reorganization, made a general assignment of assets for the benefit of creditors, or had an action for insolvency instituted against it?   </w:t>
      </w:r>
      <w:r w:rsidR="0006763D" w:rsidRPr="00DE1142">
        <w:rPr>
          <w:rFonts w:ascii="Arial" w:hAnsi="Arial" w:cs="Arial"/>
          <w:sz w:val="24"/>
          <w:szCs w:val="24"/>
        </w:rPr>
        <w:br/>
      </w:r>
    </w:p>
    <w:p w14:paraId="55A73BC3" w14:textId="6FDA3114" w:rsidR="00B75609" w:rsidRPr="00802E5C" w:rsidRDefault="00B75609" w:rsidP="00DA0E28">
      <w:pPr>
        <w:pStyle w:val="ListParagraph"/>
        <w:spacing w:after="0" w:line="240" w:lineRule="auto"/>
        <w:ind w:right="18"/>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1241833599"/>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524860478"/>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4D17B557" w14:textId="77777777" w:rsidR="005F40EB" w:rsidRPr="00DE1142" w:rsidRDefault="005F40EB" w:rsidP="00DA0E28">
      <w:pPr>
        <w:pStyle w:val="ListParagraph"/>
        <w:tabs>
          <w:tab w:val="left" w:pos="1980"/>
        </w:tabs>
        <w:spacing w:after="0" w:line="240" w:lineRule="auto"/>
        <w:ind w:right="18"/>
        <w:rPr>
          <w:rFonts w:ascii="Arial" w:hAnsi="Arial" w:cs="Arial"/>
          <w:sz w:val="24"/>
          <w:szCs w:val="24"/>
        </w:rPr>
      </w:pPr>
    </w:p>
    <w:p w14:paraId="0B52C4E2" w14:textId="0C3F6B76" w:rsidR="00B15C1D" w:rsidRDefault="00D053F9" w:rsidP="00DA0E28">
      <w:pPr>
        <w:pStyle w:val="ListParagraph"/>
        <w:tabs>
          <w:tab w:val="left" w:pos="1980"/>
        </w:tabs>
        <w:spacing w:after="0" w:line="240" w:lineRule="auto"/>
        <w:ind w:right="18"/>
        <w:rPr>
          <w:rFonts w:ascii="Arial" w:hAnsi="Arial" w:cs="Arial"/>
          <w:sz w:val="24"/>
          <w:szCs w:val="24"/>
        </w:rPr>
      </w:pPr>
      <w:r w:rsidRPr="00DE1142">
        <w:rPr>
          <w:rFonts w:ascii="Arial" w:hAnsi="Arial" w:cs="Arial"/>
          <w:sz w:val="24"/>
          <w:szCs w:val="24"/>
        </w:rPr>
        <w:t xml:space="preserve">If </w:t>
      </w:r>
      <w:r w:rsidR="00B15C1D">
        <w:rPr>
          <w:rFonts w:ascii="Arial" w:hAnsi="Arial" w:cs="Arial"/>
          <w:sz w:val="24"/>
          <w:szCs w:val="24"/>
        </w:rPr>
        <w:t>yes,</w:t>
      </w:r>
      <w:r w:rsidRPr="00DE1142">
        <w:rPr>
          <w:rFonts w:ascii="Arial" w:hAnsi="Arial" w:cs="Arial"/>
          <w:sz w:val="24"/>
          <w:szCs w:val="24"/>
        </w:rPr>
        <w:t xml:space="preserve"> </w:t>
      </w:r>
      <w:r w:rsidR="005F40EB" w:rsidRPr="00DE1142">
        <w:rPr>
          <w:rFonts w:ascii="Arial" w:hAnsi="Arial" w:cs="Arial"/>
          <w:sz w:val="24"/>
          <w:szCs w:val="24"/>
        </w:rPr>
        <w:t>provide</w:t>
      </w:r>
      <w:r w:rsidRPr="00DE1142">
        <w:rPr>
          <w:rFonts w:ascii="Arial" w:hAnsi="Arial" w:cs="Arial"/>
          <w:sz w:val="24"/>
          <w:szCs w:val="24"/>
        </w:rPr>
        <w:t xml:space="preserve"> the filing dates, jurisdictions, type of action, ultimate resolution, and dates of judgment or dismissal, if</w:t>
      </w:r>
      <w:r w:rsidR="00DE1142">
        <w:rPr>
          <w:rFonts w:ascii="Arial" w:hAnsi="Arial" w:cs="Arial"/>
          <w:sz w:val="24"/>
          <w:szCs w:val="24"/>
        </w:rPr>
        <w:t xml:space="preserve"> </w:t>
      </w:r>
      <w:r w:rsidRPr="00DE1142">
        <w:rPr>
          <w:rFonts w:ascii="Arial" w:hAnsi="Arial" w:cs="Arial"/>
          <w:sz w:val="24"/>
          <w:szCs w:val="24"/>
        </w:rPr>
        <w:t>applicable</w:t>
      </w:r>
      <w:r w:rsidR="00DE1142">
        <w:rPr>
          <w:rFonts w:ascii="Arial" w:hAnsi="Arial" w:cs="Arial"/>
          <w:sz w:val="24"/>
          <w:szCs w:val="24"/>
        </w:rPr>
        <w:t>:</w:t>
      </w:r>
    </w:p>
    <w:p w14:paraId="0157C5CF" w14:textId="6F76FF0F" w:rsidR="00B15C1D" w:rsidRPr="00DE1142" w:rsidRDefault="00014811" w:rsidP="00DA0E28">
      <w:pPr>
        <w:pStyle w:val="ListParagraph"/>
        <w:spacing w:after="0" w:line="240" w:lineRule="auto"/>
        <w:ind w:right="18"/>
        <w:rPr>
          <w:rFonts w:ascii="Arial" w:hAnsi="Arial" w:cs="Arial"/>
          <w:sz w:val="24"/>
          <w:szCs w:val="24"/>
        </w:rPr>
      </w:pPr>
      <w:sdt>
        <w:sdtPr>
          <w:rPr>
            <w:rFonts w:ascii="Arial" w:hAnsi="Arial" w:cs="Arial"/>
            <w:sz w:val="24"/>
            <w:szCs w:val="24"/>
            <w:u w:val="single"/>
          </w:rPr>
          <w:id w:val="-1300995728"/>
          <w:placeholder>
            <w:docPart w:val="C92F4270A48643A5A99167EE0A054BB6"/>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3CFFF55B" w14:textId="77777777" w:rsidR="005F40EB" w:rsidRPr="00DE1142" w:rsidRDefault="005F40EB" w:rsidP="00DA0E28">
      <w:pPr>
        <w:pStyle w:val="ListParagraph"/>
        <w:tabs>
          <w:tab w:val="left" w:pos="1980"/>
        </w:tabs>
        <w:spacing w:after="0" w:line="240" w:lineRule="auto"/>
        <w:ind w:right="18"/>
        <w:rPr>
          <w:rFonts w:ascii="Arial" w:eastAsia="Times New Roman" w:hAnsi="Arial" w:cs="Arial"/>
          <w:sz w:val="24"/>
          <w:szCs w:val="24"/>
        </w:rPr>
      </w:pPr>
    </w:p>
    <w:p w14:paraId="7A47BE36" w14:textId="77777777" w:rsidR="00B75609" w:rsidRPr="00802E5C" w:rsidRDefault="00D053F9" w:rsidP="00DA0E28">
      <w:pPr>
        <w:pStyle w:val="ListParagraph"/>
        <w:spacing w:after="0" w:line="240" w:lineRule="auto"/>
        <w:ind w:right="18"/>
        <w:rPr>
          <w:rFonts w:ascii="Arial" w:hAnsi="Arial" w:cs="Arial"/>
          <w:b/>
          <w:bCs/>
          <w:sz w:val="24"/>
          <w:szCs w:val="24"/>
        </w:rPr>
      </w:pPr>
      <w:r w:rsidRPr="00DE1142">
        <w:rPr>
          <w:rFonts w:ascii="Arial" w:hAnsi="Arial" w:cs="Arial"/>
          <w:sz w:val="24"/>
          <w:szCs w:val="24"/>
        </w:rPr>
        <w:lastRenderedPageBreak/>
        <w:t xml:space="preserve">Does Bidder have all required licenses, insurance and/or registrations, if any, and is Bidder legally authorized to do business in the State of Oregon? </w:t>
      </w:r>
      <w:r w:rsidR="00B75609" w:rsidRPr="00802E5C">
        <w:rPr>
          <w:rFonts w:ascii="Arial" w:hAnsi="Arial"/>
          <w:b/>
          <w:sz w:val="24"/>
          <w:szCs w:val="24"/>
        </w:rPr>
        <w:t xml:space="preserve">Yes </w:t>
      </w:r>
      <w:sdt>
        <w:sdtPr>
          <w:rPr>
            <w:rFonts w:ascii="Arial" w:hAnsi="Arial"/>
            <w:b/>
            <w:sz w:val="24"/>
            <w:szCs w:val="24"/>
          </w:rPr>
          <w:id w:val="-2035337311"/>
          <w14:checkbox>
            <w14:checked w14:val="0"/>
            <w14:checkedState w14:val="2612" w14:font="MS Gothic"/>
            <w14:uncheckedState w14:val="2610" w14:font="MS Gothic"/>
          </w14:checkbox>
        </w:sdtPr>
        <w:sdtEndPr/>
        <w:sdtContent>
          <w:r w:rsidR="00B75609" w:rsidRPr="00802E5C">
            <w:rPr>
              <w:rFonts w:ascii="MS Gothic" w:eastAsia="MS Gothic" w:hAnsi="MS Gothic" w:hint="eastAsia"/>
              <w:b/>
              <w:sz w:val="24"/>
              <w:szCs w:val="24"/>
            </w:rPr>
            <w:t>☐</w:t>
          </w:r>
        </w:sdtContent>
      </w:sdt>
      <w:r w:rsidR="00B75609" w:rsidRPr="00802E5C">
        <w:rPr>
          <w:rFonts w:ascii="Arial" w:hAnsi="Arial"/>
          <w:b/>
          <w:sz w:val="24"/>
          <w:szCs w:val="24"/>
        </w:rPr>
        <w:t xml:space="preserve"> </w:t>
      </w:r>
      <w:r w:rsidR="00B75609" w:rsidRPr="00802E5C">
        <w:rPr>
          <w:rFonts w:ascii="Arial" w:hAnsi="Arial" w:cs="Arial"/>
          <w:b/>
          <w:bCs/>
          <w:sz w:val="24"/>
          <w:szCs w:val="24"/>
        </w:rPr>
        <w:t xml:space="preserve">/ </w:t>
      </w:r>
      <w:r w:rsidR="00B75609" w:rsidRPr="00802E5C">
        <w:rPr>
          <w:rFonts w:ascii="Arial" w:hAnsi="Arial"/>
          <w:b/>
          <w:sz w:val="24"/>
          <w:szCs w:val="24"/>
        </w:rPr>
        <w:t>No</w:t>
      </w:r>
      <w:r w:rsidR="00B75609" w:rsidRPr="00802E5C">
        <w:rPr>
          <w:rFonts w:ascii="Arial" w:hAnsi="Arial" w:cs="Arial"/>
          <w:b/>
          <w:bCs/>
          <w:sz w:val="24"/>
          <w:szCs w:val="24"/>
        </w:rPr>
        <w:t xml:space="preserve"> </w:t>
      </w:r>
      <w:sdt>
        <w:sdtPr>
          <w:rPr>
            <w:rFonts w:ascii="Arial" w:hAnsi="Arial" w:cs="Arial"/>
            <w:b/>
            <w:bCs/>
            <w:sz w:val="24"/>
            <w:szCs w:val="24"/>
          </w:rPr>
          <w:id w:val="1737046812"/>
          <w14:checkbox>
            <w14:checked w14:val="0"/>
            <w14:checkedState w14:val="2612" w14:font="MS Gothic"/>
            <w14:uncheckedState w14:val="2610" w14:font="MS Gothic"/>
          </w14:checkbox>
        </w:sdtPr>
        <w:sdtEndPr/>
        <w:sdtContent>
          <w:r w:rsidR="00B75609" w:rsidRPr="00802E5C">
            <w:rPr>
              <w:rFonts w:ascii="MS Gothic" w:eastAsia="MS Gothic" w:hAnsi="MS Gothic" w:cs="Arial" w:hint="eastAsia"/>
              <w:b/>
              <w:bCs/>
              <w:sz w:val="24"/>
              <w:szCs w:val="24"/>
            </w:rPr>
            <w:t>☐</w:t>
          </w:r>
        </w:sdtContent>
      </w:sdt>
    </w:p>
    <w:p w14:paraId="415705DE" w14:textId="77777777" w:rsidR="005F40EB" w:rsidRPr="00DE1142" w:rsidRDefault="005F40EB" w:rsidP="00DA0E28">
      <w:pPr>
        <w:pStyle w:val="ListParagraph"/>
        <w:tabs>
          <w:tab w:val="left" w:pos="1980"/>
        </w:tabs>
        <w:spacing w:after="0" w:line="240" w:lineRule="auto"/>
        <w:ind w:right="18"/>
        <w:rPr>
          <w:rFonts w:ascii="Arial" w:hAnsi="Arial" w:cs="Arial"/>
          <w:sz w:val="24"/>
          <w:szCs w:val="24"/>
        </w:rPr>
      </w:pPr>
    </w:p>
    <w:p w14:paraId="3782B3D4" w14:textId="4B1241C0" w:rsidR="00796B5C" w:rsidRDefault="006E0BCE" w:rsidP="00DA0E28">
      <w:pPr>
        <w:pStyle w:val="ListParagraph"/>
        <w:spacing w:after="0" w:line="240" w:lineRule="auto"/>
        <w:ind w:right="18"/>
        <w:rPr>
          <w:rFonts w:ascii="Arial" w:hAnsi="Arial" w:cs="Arial"/>
          <w:sz w:val="24"/>
          <w:szCs w:val="24"/>
        </w:rPr>
      </w:pPr>
      <w:r w:rsidRPr="00DE1142">
        <w:rPr>
          <w:rFonts w:ascii="Arial" w:hAnsi="Arial" w:cs="Arial"/>
          <w:sz w:val="24"/>
          <w:szCs w:val="24"/>
        </w:rPr>
        <w:t xml:space="preserve">If </w:t>
      </w:r>
      <w:proofErr w:type="gramStart"/>
      <w:r>
        <w:rPr>
          <w:rFonts w:ascii="Arial" w:hAnsi="Arial" w:cs="Arial"/>
          <w:sz w:val="24"/>
          <w:szCs w:val="24"/>
        </w:rPr>
        <w:t>no</w:t>
      </w:r>
      <w:proofErr w:type="gramEnd"/>
      <w:r w:rsidRPr="00DE1142">
        <w:rPr>
          <w:rFonts w:ascii="Arial" w:hAnsi="Arial" w:cs="Arial"/>
          <w:sz w:val="24"/>
          <w:szCs w:val="24"/>
        </w:rPr>
        <w:t xml:space="preserve">, please provide an explanation: </w:t>
      </w:r>
    </w:p>
    <w:p w14:paraId="3ED9F2D8" w14:textId="5E96ECF3" w:rsidR="006E0BCE" w:rsidRPr="00DE1142" w:rsidRDefault="00014811" w:rsidP="00DA0E28">
      <w:pPr>
        <w:pStyle w:val="ListParagraph"/>
        <w:spacing w:after="0" w:line="240" w:lineRule="auto"/>
        <w:ind w:right="18"/>
        <w:rPr>
          <w:rFonts w:ascii="Arial" w:hAnsi="Arial" w:cs="Arial"/>
          <w:sz w:val="24"/>
          <w:szCs w:val="24"/>
        </w:rPr>
      </w:pPr>
      <w:sdt>
        <w:sdtPr>
          <w:rPr>
            <w:rFonts w:ascii="Arial" w:hAnsi="Arial" w:cs="Arial"/>
            <w:sz w:val="24"/>
            <w:szCs w:val="24"/>
            <w:u w:val="single"/>
          </w:rPr>
          <w:id w:val="-2042124617"/>
          <w:placeholder>
            <w:docPart w:val="DD26D8A3757145C4A5E17FF56B67FFB1"/>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7664CFD4" w14:textId="77777777" w:rsidR="005F40EB" w:rsidRPr="00DE1142" w:rsidRDefault="005F40EB" w:rsidP="00DA0E28">
      <w:pPr>
        <w:pStyle w:val="ListParagraph"/>
        <w:tabs>
          <w:tab w:val="left" w:pos="1980"/>
        </w:tabs>
        <w:spacing w:after="0" w:line="240" w:lineRule="auto"/>
        <w:ind w:right="18"/>
        <w:rPr>
          <w:rFonts w:ascii="Arial" w:hAnsi="Arial" w:cs="Arial"/>
          <w:sz w:val="24"/>
          <w:szCs w:val="24"/>
        </w:rPr>
      </w:pPr>
    </w:p>
    <w:p w14:paraId="3BE9884A" w14:textId="2DEA78A5" w:rsidR="005F40EB" w:rsidRPr="00986712" w:rsidRDefault="00D053F9" w:rsidP="006A4FCD">
      <w:pPr>
        <w:pStyle w:val="ListParagraph"/>
        <w:numPr>
          <w:ilvl w:val="0"/>
          <w:numId w:val="6"/>
        </w:numPr>
        <w:tabs>
          <w:tab w:val="left" w:pos="1980"/>
        </w:tabs>
        <w:spacing w:after="0" w:line="240" w:lineRule="auto"/>
        <w:ind w:right="18"/>
        <w:rPr>
          <w:rFonts w:ascii="Arial" w:hAnsi="Arial" w:cs="Arial"/>
          <w:sz w:val="24"/>
          <w:szCs w:val="24"/>
        </w:rPr>
      </w:pPr>
      <w:r w:rsidRPr="00E5071C">
        <w:rPr>
          <w:rFonts w:ascii="Arial" w:hAnsi="Arial"/>
          <w:b/>
          <w:sz w:val="24"/>
        </w:rPr>
        <w:t>Pay Equity Certificate.</w:t>
      </w:r>
      <w:r w:rsidRPr="00DE1142">
        <w:rPr>
          <w:rFonts w:ascii="Arial" w:hAnsi="Arial" w:cs="Arial"/>
          <w:sz w:val="24"/>
          <w:szCs w:val="24"/>
        </w:rPr>
        <w:t xml:space="preserve"> </w:t>
      </w:r>
      <w:r w:rsidRPr="00986712">
        <w:rPr>
          <w:rFonts w:ascii="Arial" w:hAnsi="Arial" w:cs="Arial"/>
          <w:sz w:val="24"/>
          <w:szCs w:val="24"/>
        </w:rPr>
        <w:t xml:space="preserve">This certificate is required if </w:t>
      </w:r>
      <w:r w:rsidRPr="00DE1142">
        <w:rPr>
          <w:rFonts w:ascii="Arial" w:hAnsi="Arial" w:cs="Arial"/>
          <w:sz w:val="24"/>
          <w:szCs w:val="24"/>
        </w:rPr>
        <w:t xml:space="preserve">Bidder employs 50 or more full-time workers and the </w:t>
      </w:r>
      <w:r w:rsidR="00A32566">
        <w:rPr>
          <w:rFonts w:ascii="Arial" w:hAnsi="Arial" w:cs="Arial"/>
          <w:sz w:val="24"/>
          <w:szCs w:val="24"/>
        </w:rPr>
        <w:t>resulting</w:t>
      </w:r>
      <w:r w:rsidRPr="00DE1142">
        <w:rPr>
          <w:rFonts w:ascii="Arial" w:hAnsi="Arial" w:cs="Arial"/>
          <w:sz w:val="24"/>
          <w:szCs w:val="24"/>
        </w:rPr>
        <w:t xml:space="preserve"> </w:t>
      </w:r>
      <w:r w:rsidR="00A32566">
        <w:rPr>
          <w:rFonts w:ascii="Arial" w:hAnsi="Arial" w:cs="Arial"/>
          <w:sz w:val="24"/>
          <w:szCs w:val="24"/>
        </w:rPr>
        <w:t>C</w:t>
      </w:r>
      <w:r w:rsidRPr="00DE1142">
        <w:rPr>
          <w:rFonts w:ascii="Arial" w:hAnsi="Arial" w:cs="Arial"/>
          <w:sz w:val="24"/>
          <w:szCs w:val="24"/>
        </w:rPr>
        <w:t xml:space="preserve">ontract price is estimated to exceed $500,000. Does a current authorized representative of Bidder possess an unexpired Pay Equity Certificate issued by the Department </w:t>
      </w:r>
      <w:r w:rsidRPr="00986712">
        <w:rPr>
          <w:rFonts w:ascii="Arial" w:hAnsi="Arial" w:cs="Arial"/>
          <w:sz w:val="24"/>
          <w:szCs w:val="24"/>
        </w:rPr>
        <w:t xml:space="preserve">of Administrative Services?  </w:t>
      </w:r>
    </w:p>
    <w:p w14:paraId="2708A012" w14:textId="77777777" w:rsidR="005F40EB" w:rsidRPr="00986712" w:rsidRDefault="005F40EB" w:rsidP="00DA0E28">
      <w:pPr>
        <w:pStyle w:val="ListParagraph"/>
        <w:tabs>
          <w:tab w:val="left" w:pos="1980"/>
        </w:tabs>
        <w:spacing w:after="0" w:line="240" w:lineRule="auto"/>
        <w:ind w:right="18"/>
        <w:rPr>
          <w:rFonts w:ascii="Arial" w:hAnsi="Arial" w:cs="Arial"/>
          <w:sz w:val="24"/>
          <w:szCs w:val="24"/>
        </w:rPr>
      </w:pPr>
    </w:p>
    <w:p w14:paraId="77957149" w14:textId="3BBE8BCD" w:rsidR="007571DD" w:rsidRPr="00B75609" w:rsidRDefault="00B75609" w:rsidP="00DA0E28">
      <w:pPr>
        <w:pStyle w:val="ListParagraph"/>
        <w:spacing w:after="0" w:line="240" w:lineRule="auto"/>
        <w:ind w:right="18"/>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833815225"/>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935361642"/>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r w:rsidR="0062507A" w:rsidRPr="00B75609">
        <w:rPr>
          <w:rFonts w:ascii="Arial" w:hAnsi="Arial" w:cs="Arial"/>
          <w:b/>
          <w:bCs/>
          <w:sz w:val="24"/>
          <w:szCs w:val="24"/>
        </w:rPr>
        <w:t xml:space="preserve"> </w:t>
      </w:r>
      <w:r w:rsidR="00D053F9" w:rsidRPr="00B75609">
        <w:rPr>
          <w:rFonts w:ascii="Arial" w:hAnsi="Arial" w:cs="Arial"/>
          <w:b/>
          <w:bCs/>
          <w:sz w:val="24"/>
          <w:szCs w:val="24"/>
        </w:rPr>
        <w:t>/ N</w:t>
      </w:r>
      <w:r w:rsidR="006551C2">
        <w:rPr>
          <w:rFonts w:ascii="Arial" w:hAnsi="Arial" w:cs="Arial"/>
          <w:b/>
          <w:bCs/>
          <w:sz w:val="24"/>
          <w:szCs w:val="24"/>
        </w:rPr>
        <w:t>ot Applicable</w:t>
      </w:r>
      <w:r w:rsidR="0062507A" w:rsidRPr="00B75609">
        <w:rPr>
          <w:rFonts w:ascii="Arial" w:hAnsi="Arial" w:cs="Arial"/>
          <w:sz w:val="24"/>
          <w:szCs w:val="24"/>
        </w:rPr>
        <w:t xml:space="preserve"> </w:t>
      </w:r>
      <w:sdt>
        <w:sdtPr>
          <w:rPr>
            <w:rFonts w:ascii="Arial" w:hAnsi="Arial" w:cs="Arial"/>
            <w:sz w:val="24"/>
            <w:szCs w:val="24"/>
          </w:rPr>
          <w:id w:val="-211372919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p>
    <w:p w14:paraId="054975E5" w14:textId="77777777" w:rsidR="007571DD" w:rsidRDefault="007571DD" w:rsidP="00DA0E28">
      <w:pPr>
        <w:pStyle w:val="ListParagraph"/>
        <w:tabs>
          <w:tab w:val="left" w:pos="1980"/>
        </w:tabs>
        <w:spacing w:after="0" w:line="240" w:lineRule="auto"/>
        <w:ind w:right="18"/>
        <w:rPr>
          <w:rFonts w:ascii="Arial" w:hAnsi="Arial" w:cs="Arial"/>
          <w:b/>
          <w:bCs/>
          <w:sz w:val="24"/>
          <w:szCs w:val="24"/>
        </w:rPr>
      </w:pPr>
    </w:p>
    <w:p w14:paraId="583CD644" w14:textId="3B27EA04" w:rsidR="005F40EB" w:rsidRPr="00986712" w:rsidRDefault="00D053F9" w:rsidP="00DA0E28">
      <w:pPr>
        <w:pStyle w:val="ListParagraph"/>
        <w:tabs>
          <w:tab w:val="left" w:pos="1980"/>
        </w:tabs>
        <w:spacing w:after="0" w:line="240" w:lineRule="auto"/>
        <w:ind w:right="18"/>
        <w:rPr>
          <w:rFonts w:ascii="Arial" w:hAnsi="Arial" w:cs="Arial"/>
          <w:sz w:val="24"/>
          <w:szCs w:val="24"/>
        </w:rPr>
      </w:pPr>
      <w:r w:rsidRPr="00986712">
        <w:rPr>
          <w:rFonts w:ascii="Arial" w:hAnsi="Arial" w:cs="Arial"/>
          <w:sz w:val="24"/>
          <w:szCs w:val="24"/>
        </w:rPr>
        <w:t xml:space="preserve">[If the certificate was provided with the Bid or Proposal submitted for a solicitation related to the prospective contract, then it is not necessary to resubmit it. Just indicate “see Bid” or “see Proposal” in the response field. </w:t>
      </w:r>
      <w:r w:rsidRPr="00986712">
        <w:rPr>
          <w:rFonts w:ascii="Arial" w:hAnsi="Arial" w:cs="Arial"/>
          <w:b/>
          <w:bCs/>
          <w:sz w:val="24"/>
          <w:szCs w:val="24"/>
        </w:rPr>
        <w:t>Otherwise, if applicable, submit a copy of the certificate with this form.</w:t>
      </w:r>
      <w:r w:rsidRPr="00986712">
        <w:rPr>
          <w:rFonts w:ascii="Arial" w:hAnsi="Arial" w:cs="Arial"/>
          <w:sz w:val="24"/>
          <w:szCs w:val="24"/>
        </w:rPr>
        <w:t>]</w:t>
      </w:r>
    </w:p>
    <w:p w14:paraId="33313E51" w14:textId="77777777" w:rsidR="005F40EB" w:rsidRPr="00986712" w:rsidRDefault="005F40EB" w:rsidP="00DA0E28">
      <w:pPr>
        <w:pStyle w:val="ListParagraph"/>
        <w:tabs>
          <w:tab w:val="left" w:pos="1980"/>
        </w:tabs>
        <w:spacing w:after="0" w:line="240" w:lineRule="auto"/>
        <w:ind w:right="18"/>
        <w:rPr>
          <w:rFonts w:ascii="Arial" w:eastAsia="Cambria" w:hAnsi="Arial" w:cs="Arial"/>
          <w:sz w:val="24"/>
          <w:szCs w:val="24"/>
        </w:rPr>
      </w:pPr>
    </w:p>
    <w:p w14:paraId="2C425C87" w14:textId="77777777" w:rsidR="00C136DD" w:rsidRPr="00802E5C" w:rsidRDefault="00D053F9" w:rsidP="00DA0E28">
      <w:pPr>
        <w:pStyle w:val="ListParagraph"/>
        <w:spacing w:after="0" w:line="240" w:lineRule="auto"/>
        <w:ind w:right="18"/>
        <w:rPr>
          <w:rFonts w:ascii="Arial" w:hAnsi="Arial" w:cs="Arial"/>
          <w:b/>
          <w:bCs/>
          <w:sz w:val="24"/>
          <w:szCs w:val="24"/>
        </w:rPr>
      </w:pPr>
      <w:r w:rsidRPr="00986712">
        <w:rPr>
          <w:rFonts w:ascii="Arial" w:eastAsia="Cambria" w:hAnsi="Arial" w:cs="Arial"/>
          <w:sz w:val="24"/>
          <w:szCs w:val="24"/>
        </w:rPr>
        <w:t xml:space="preserve">Does Bidder have documented diversity, equity and inclusion values and practices as required pursuant to Executive Order 22-15? </w:t>
      </w:r>
      <w:r w:rsidR="00C136DD" w:rsidRPr="00802E5C">
        <w:rPr>
          <w:rFonts w:ascii="Arial" w:hAnsi="Arial"/>
          <w:b/>
          <w:sz w:val="24"/>
          <w:szCs w:val="24"/>
        </w:rPr>
        <w:t xml:space="preserve">Yes </w:t>
      </w:r>
      <w:sdt>
        <w:sdtPr>
          <w:rPr>
            <w:rFonts w:ascii="Arial" w:hAnsi="Arial"/>
            <w:b/>
            <w:sz w:val="24"/>
            <w:szCs w:val="24"/>
          </w:rPr>
          <w:id w:val="2026282502"/>
          <w14:checkbox>
            <w14:checked w14:val="0"/>
            <w14:checkedState w14:val="2612" w14:font="MS Gothic"/>
            <w14:uncheckedState w14:val="2610" w14:font="MS Gothic"/>
          </w14:checkbox>
        </w:sdtPr>
        <w:sdtEndPr/>
        <w:sdtContent>
          <w:r w:rsidR="00C136DD" w:rsidRPr="00802E5C">
            <w:rPr>
              <w:rFonts w:ascii="MS Gothic" w:eastAsia="MS Gothic" w:hAnsi="MS Gothic" w:hint="eastAsia"/>
              <w:b/>
              <w:sz w:val="24"/>
              <w:szCs w:val="24"/>
            </w:rPr>
            <w:t>☐</w:t>
          </w:r>
        </w:sdtContent>
      </w:sdt>
      <w:r w:rsidR="00C136DD" w:rsidRPr="00802E5C">
        <w:rPr>
          <w:rFonts w:ascii="Arial" w:hAnsi="Arial"/>
          <w:b/>
          <w:sz w:val="24"/>
          <w:szCs w:val="24"/>
        </w:rPr>
        <w:t xml:space="preserve"> </w:t>
      </w:r>
      <w:r w:rsidR="00C136DD" w:rsidRPr="00802E5C">
        <w:rPr>
          <w:rFonts w:ascii="Arial" w:hAnsi="Arial" w:cs="Arial"/>
          <w:b/>
          <w:bCs/>
          <w:sz w:val="24"/>
          <w:szCs w:val="24"/>
        </w:rPr>
        <w:t xml:space="preserve">/ </w:t>
      </w:r>
      <w:r w:rsidR="00C136DD" w:rsidRPr="00802E5C">
        <w:rPr>
          <w:rFonts w:ascii="Arial" w:hAnsi="Arial"/>
          <w:b/>
          <w:sz w:val="24"/>
          <w:szCs w:val="24"/>
        </w:rPr>
        <w:t>No</w:t>
      </w:r>
      <w:r w:rsidR="00C136DD" w:rsidRPr="00802E5C">
        <w:rPr>
          <w:rFonts w:ascii="Arial" w:hAnsi="Arial" w:cs="Arial"/>
          <w:b/>
          <w:bCs/>
          <w:sz w:val="24"/>
          <w:szCs w:val="24"/>
        </w:rPr>
        <w:t xml:space="preserve"> </w:t>
      </w:r>
      <w:sdt>
        <w:sdtPr>
          <w:rPr>
            <w:rFonts w:ascii="Arial" w:hAnsi="Arial" w:cs="Arial"/>
            <w:b/>
            <w:bCs/>
            <w:sz w:val="24"/>
            <w:szCs w:val="24"/>
          </w:rPr>
          <w:id w:val="-1602561604"/>
          <w14:checkbox>
            <w14:checked w14:val="0"/>
            <w14:checkedState w14:val="2612" w14:font="MS Gothic"/>
            <w14:uncheckedState w14:val="2610" w14:font="MS Gothic"/>
          </w14:checkbox>
        </w:sdtPr>
        <w:sdtEndPr/>
        <w:sdtContent>
          <w:r w:rsidR="00C136DD" w:rsidRPr="00802E5C">
            <w:rPr>
              <w:rFonts w:ascii="MS Gothic" w:eastAsia="MS Gothic" w:hAnsi="MS Gothic" w:cs="Arial" w:hint="eastAsia"/>
              <w:b/>
              <w:bCs/>
              <w:sz w:val="24"/>
              <w:szCs w:val="24"/>
            </w:rPr>
            <w:t>☐</w:t>
          </w:r>
        </w:sdtContent>
      </w:sdt>
    </w:p>
    <w:p w14:paraId="75E0665D" w14:textId="3CC3FD63" w:rsidR="00986712" w:rsidRDefault="00986712" w:rsidP="00DA0E28">
      <w:pPr>
        <w:pStyle w:val="ListParagraph"/>
        <w:tabs>
          <w:tab w:val="left" w:pos="1980"/>
        </w:tabs>
        <w:spacing w:after="0" w:line="240" w:lineRule="auto"/>
        <w:ind w:right="18"/>
        <w:rPr>
          <w:rFonts w:ascii="Arial" w:hAnsi="Arial" w:cs="Arial"/>
          <w:sz w:val="24"/>
          <w:szCs w:val="24"/>
        </w:rPr>
      </w:pPr>
    </w:p>
    <w:p w14:paraId="653E5EA1" w14:textId="3CCF3A99" w:rsidR="00D053F9" w:rsidRPr="00986712" w:rsidRDefault="005F40EB" w:rsidP="006A4FCD">
      <w:pPr>
        <w:pStyle w:val="ListParagraph"/>
        <w:numPr>
          <w:ilvl w:val="0"/>
          <w:numId w:val="6"/>
        </w:numPr>
        <w:tabs>
          <w:tab w:val="left" w:pos="1980"/>
        </w:tabs>
        <w:spacing w:after="0" w:line="240" w:lineRule="auto"/>
        <w:ind w:right="18"/>
        <w:rPr>
          <w:rFonts w:ascii="Arial" w:eastAsia="PMingLiU" w:hAnsi="Arial" w:cs="Arial"/>
          <w:sz w:val="24"/>
          <w:szCs w:val="24"/>
        </w:rPr>
      </w:pPr>
      <w:r w:rsidRPr="00986712">
        <w:rPr>
          <w:rFonts w:ascii="Arial" w:eastAsia="PMingLiU" w:hAnsi="Arial" w:cs="Arial"/>
          <w:sz w:val="24"/>
          <w:szCs w:val="24"/>
        </w:rPr>
        <w:t xml:space="preserve"> </w:t>
      </w:r>
      <w:r w:rsidR="00D053F9" w:rsidRPr="00986712">
        <w:rPr>
          <w:rFonts w:ascii="Arial" w:eastAsia="PMingLiU" w:hAnsi="Arial" w:cs="Arial"/>
          <w:sz w:val="24"/>
          <w:szCs w:val="24"/>
        </w:rPr>
        <w:t xml:space="preserve">Within the last </w:t>
      </w:r>
      <w:r w:rsidR="007571DD">
        <w:rPr>
          <w:rFonts w:ascii="Arial" w:eastAsia="PMingLiU" w:hAnsi="Arial" w:cs="Arial"/>
          <w:sz w:val="24"/>
          <w:szCs w:val="24"/>
        </w:rPr>
        <w:t>3</w:t>
      </w:r>
      <w:r w:rsidR="00D053F9" w:rsidRPr="00986712">
        <w:rPr>
          <w:rFonts w:ascii="Arial" w:eastAsia="PMingLiU" w:hAnsi="Arial" w:cs="Arial"/>
          <w:sz w:val="24"/>
          <w:szCs w:val="24"/>
        </w:rPr>
        <w:t xml:space="preserve"> years has the Offeror, or any officer, partner, agent or employee of Offeror been found to have violated any state or federal prevailing wage statute or regulation (including the federal Davis-Bacon and related Acts </w:t>
      </w:r>
      <w:r w:rsidR="00D053F9" w:rsidRPr="00961B8E">
        <w:rPr>
          <w:rFonts w:ascii="Arial" w:eastAsia="PMingLiU" w:hAnsi="Arial" w:cs="Arial"/>
          <w:sz w:val="24"/>
          <w:szCs w:val="24"/>
        </w:rPr>
        <w:t>and ORS 279C.800 – ORS 279C.870) in</w:t>
      </w:r>
      <w:r w:rsidR="00D053F9" w:rsidRPr="00986712">
        <w:rPr>
          <w:rFonts w:ascii="Arial" w:eastAsia="PMingLiU" w:hAnsi="Arial" w:cs="Arial"/>
          <w:sz w:val="24"/>
          <w:szCs w:val="24"/>
        </w:rPr>
        <w:t xml:space="preserve"> any Final Order of the Oregon Bureau of Labor and Industries or the United States Department of Labor, or by any court of competent jurisdiction?</w:t>
      </w:r>
    </w:p>
    <w:p w14:paraId="5AA77422" w14:textId="77777777" w:rsidR="00F257AE" w:rsidRPr="00DE1142" w:rsidRDefault="00F257AE" w:rsidP="00DA0E28">
      <w:pPr>
        <w:pStyle w:val="ListParagraph"/>
        <w:tabs>
          <w:tab w:val="left" w:pos="1980"/>
        </w:tabs>
        <w:spacing w:after="0" w:line="240" w:lineRule="auto"/>
        <w:ind w:right="18"/>
        <w:rPr>
          <w:rFonts w:ascii="Arial" w:eastAsia="PMingLiU" w:hAnsi="Arial" w:cs="Arial"/>
          <w:sz w:val="24"/>
          <w:szCs w:val="24"/>
        </w:rPr>
      </w:pPr>
    </w:p>
    <w:p w14:paraId="5B8CCFAC" w14:textId="77777777" w:rsidR="00C136DD" w:rsidRPr="00802E5C" w:rsidRDefault="00C136DD" w:rsidP="00DA0E28">
      <w:pPr>
        <w:pStyle w:val="ListParagraph"/>
        <w:spacing w:after="0" w:line="240" w:lineRule="auto"/>
        <w:ind w:right="18"/>
        <w:rPr>
          <w:rFonts w:ascii="Arial" w:hAnsi="Arial" w:cs="Arial"/>
          <w:b/>
          <w:bCs/>
          <w:sz w:val="24"/>
          <w:szCs w:val="24"/>
        </w:rPr>
      </w:pPr>
      <w:r w:rsidRPr="00802E5C">
        <w:rPr>
          <w:rFonts w:ascii="Arial" w:hAnsi="Arial"/>
          <w:b/>
          <w:sz w:val="24"/>
          <w:szCs w:val="24"/>
        </w:rPr>
        <w:t xml:space="preserve">Yes </w:t>
      </w:r>
      <w:sdt>
        <w:sdtPr>
          <w:rPr>
            <w:rFonts w:ascii="Arial" w:hAnsi="Arial"/>
            <w:b/>
            <w:sz w:val="24"/>
            <w:szCs w:val="24"/>
          </w:rPr>
          <w:id w:val="1773822881"/>
          <w14:checkbox>
            <w14:checked w14:val="0"/>
            <w14:checkedState w14:val="2612" w14:font="MS Gothic"/>
            <w14:uncheckedState w14:val="2610" w14:font="MS Gothic"/>
          </w14:checkbox>
        </w:sdtPr>
        <w:sdtEndPr/>
        <w:sdtContent>
          <w:r w:rsidRPr="00802E5C">
            <w:rPr>
              <w:rFonts w:ascii="MS Gothic" w:eastAsia="MS Gothic" w:hAnsi="MS Gothic" w:hint="eastAsia"/>
              <w:b/>
              <w:sz w:val="24"/>
              <w:szCs w:val="24"/>
            </w:rPr>
            <w:t>☐</w:t>
          </w:r>
        </w:sdtContent>
      </w:sdt>
      <w:r w:rsidRPr="00802E5C">
        <w:rPr>
          <w:rFonts w:ascii="Arial" w:hAnsi="Arial"/>
          <w:b/>
          <w:sz w:val="24"/>
          <w:szCs w:val="24"/>
        </w:rPr>
        <w:t xml:space="preserve"> </w:t>
      </w:r>
      <w:r w:rsidRPr="00802E5C">
        <w:rPr>
          <w:rFonts w:ascii="Arial" w:hAnsi="Arial" w:cs="Arial"/>
          <w:b/>
          <w:bCs/>
          <w:sz w:val="24"/>
          <w:szCs w:val="24"/>
        </w:rPr>
        <w:t xml:space="preserve">/ </w:t>
      </w:r>
      <w:r w:rsidRPr="00802E5C">
        <w:rPr>
          <w:rFonts w:ascii="Arial" w:hAnsi="Arial"/>
          <w:b/>
          <w:sz w:val="24"/>
          <w:szCs w:val="24"/>
        </w:rPr>
        <w:t>No</w:t>
      </w:r>
      <w:r w:rsidRPr="00802E5C">
        <w:rPr>
          <w:rFonts w:ascii="Arial" w:hAnsi="Arial" w:cs="Arial"/>
          <w:b/>
          <w:bCs/>
          <w:sz w:val="24"/>
          <w:szCs w:val="24"/>
        </w:rPr>
        <w:t xml:space="preserve"> </w:t>
      </w:r>
      <w:sdt>
        <w:sdtPr>
          <w:rPr>
            <w:rFonts w:ascii="Arial" w:hAnsi="Arial" w:cs="Arial"/>
            <w:b/>
            <w:bCs/>
            <w:sz w:val="24"/>
            <w:szCs w:val="24"/>
          </w:rPr>
          <w:id w:val="1694420637"/>
          <w14:checkbox>
            <w14:checked w14:val="0"/>
            <w14:checkedState w14:val="2612" w14:font="MS Gothic"/>
            <w14:uncheckedState w14:val="2610" w14:font="MS Gothic"/>
          </w14:checkbox>
        </w:sdtPr>
        <w:sdtEndPr/>
        <w:sdtContent>
          <w:r w:rsidRPr="00802E5C">
            <w:rPr>
              <w:rFonts w:ascii="MS Gothic" w:eastAsia="MS Gothic" w:hAnsi="MS Gothic" w:cs="Arial" w:hint="eastAsia"/>
              <w:b/>
              <w:bCs/>
              <w:sz w:val="24"/>
              <w:szCs w:val="24"/>
            </w:rPr>
            <w:t>☐</w:t>
          </w:r>
        </w:sdtContent>
      </w:sdt>
    </w:p>
    <w:p w14:paraId="11473B89" w14:textId="77777777" w:rsidR="00986712" w:rsidRDefault="00986712" w:rsidP="00DA0E28">
      <w:pPr>
        <w:pStyle w:val="ListParagraph"/>
        <w:tabs>
          <w:tab w:val="left" w:pos="1980"/>
        </w:tabs>
        <w:spacing w:after="0" w:line="240" w:lineRule="auto"/>
        <w:ind w:right="18"/>
        <w:rPr>
          <w:rFonts w:ascii="Arial" w:eastAsia="PMingLiU" w:hAnsi="Arial" w:cs="Arial"/>
          <w:b/>
          <w:bCs/>
          <w:sz w:val="24"/>
          <w:szCs w:val="24"/>
        </w:rPr>
      </w:pPr>
    </w:p>
    <w:p w14:paraId="1B86AEAA" w14:textId="52F77662" w:rsidR="00D053F9" w:rsidRPr="00986712" w:rsidRDefault="00D053F9" w:rsidP="00DA0E28">
      <w:pPr>
        <w:pStyle w:val="ListParagraph"/>
        <w:tabs>
          <w:tab w:val="left" w:pos="1980"/>
        </w:tabs>
        <w:spacing w:after="0" w:line="240" w:lineRule="auto"/>
        <w:ind w:right="14"/>
        <w:rPr>
          <w:rFonts w:ascii="Arial" w:eastAsia="PMingLiU" w:hAnsi="Arial" w:cs="Arial"/>
          <w:b/>
          <w:bCs/>
          <w:sz w:val="24"/>
          <w:szCs w:val="24"/>
        </w:rPr>
      </w:pPr>
      <w:r w:rsidRPr="00DE1142">
        <w:rPr>
          <w:rFonts w:ascii="Arial" w:eastAsia="PMingLiU" w:hAnsi="Arial" w:cs="Arial"/>
          <w:sz w:val="24"/>
          <w:szCs w:val="24"/>
        </w:rPr>
        <w:t>If yes, provide copies of the final order(s) or judgment in</w:t>
      </w:r>
      <w:r w:rsidR="00F257AE" w:rsidRPr="00DE1142">
        <w:rPr>
          <w:rFonts w:ascii="Arial" w:eastAsia="PMingLiU" w:hAnsi="Arial" w:cs="Arial"/>
          <w:sz w:val="24"/>
          <w:szCs w:val="24"/>
        </w:rPr>
        <w:t xml:space="preserve"> </w:t>
      </w:r>
      <w:r w:rsidRPr="00DE1142">
        <w:rPr>
          <w:rFonts w:ascii="Arial" w:eastAsia="PMingLiU" w:hAnsi="Arial" w:cs="Arial"/>
          <w:sz w:val="24"/>
          <w:szCs w:val="24"/>
        </w:rPr>
        <w:t xml:space="preserve">which this occurred and explain </w:t>
      </w:r>
      <w:r w:rsidRPr="00DE1142">
        <w:rPr>
          <w:rFonts w:ascii="Arial" w:eastAsia="PMingLiU" w:hAnsi="Arial" w:cs="Arial"/>
          <w:b/>
          <w:sz w:val="24"/>
          <w:szCs w:val="24"/>
        </w:rPr>
        <w:t>in detail</w:t>
      </w:r>
      <w:r w:rsidRPr="00DE1142">
        <w:rPr>
          <w:rFonts w:ascii="Arial" w:eastAsia="PMingLiU" w:hAnsi="Arial" w:cs="Arial"/>
          <w:sz w:val="24"/>
          <w:szCs w:val="24"/>
        </w:rPr>
        <w:t>:</w:t>
      </w:r>
    </w:p>
    <w:p w14:paraId="18E762DD" w14:textId="77777777" w:rsidR="00D053F9" w:rsidRPr="00DE1142" w:rsidRDefault="00D053F9" w:rsidP="00DA0E28">
      <w:pPr>
        <w:ind w:left="1440"/>
        <w:contextualSpacing/>
        <w:rPr>
          <w:rFonts w:ascii="Arial" w:eastAsia="PMingLiU" w:hAnsi="Arial" w:cs="Arial"/>
        </w:rPr>
      </w:pPr>
      <w:r w:rsidRPr="00DE1142">
        <w:rPr>
          <w:rFonts w:ascii="Arial" w:eastAsia="PMingLiU" w:hAnsi="Arial" w:cs="Arial"/>
        </w:rPr>
        <w:t>(a) The circumstances behind any violation, including the amount(s) not paid</w:t>
      </w:r>
    </w:p>
    <w:p w14:paraId="7FC8671D" w14:textId="77777777" w:rsidR="00D053F9" w:rsidRPr="00DE1142" w:rsidRDefault="00D053F9" w:rsidP="00DA0E28">
      <w:pPr>
        <w:ind w:left="1440"/>
        <w:contextualSpacing/>
        <w:rPr>
          <w:rFonts w:ascii="Arial" w:eastAsia="PMingLiU" w:hAnsi="Arial" w:cs="Arial"/>
        </w:rPr>
      </w:pPr>
      <w:r w:rsidRPr="00DE1142">
        <w:rPr>
          <w:rFonts w:ascii="Arial" w:eastAsia="PMingLiU" w:hAnsi="Arial" w:cs="Arial"/>
        </w:rPr>
        <w:t>(b) Whether the amount(s) have now been paid</w:t>
      </w:r>
    </w:p>
    <w:p w14:paraId="4628B188" w14:textId="77777777" w:rsidR="00D053F9" w:rsidRPr="00DE1142" w:rsidRDefault="00D053F9" w:rsidP="00DA0E28">
      <w:pPr>
        <w:ind w:left="1440"/>
        <w:contextualSpacing/>
        <w:rPr>
          <w:rFonts w:ascii="Arial" w:eastAsia="PMingLiU" w:hAnsi="Arial" w:cs="Arial"/>
        </w:rPr>
      </w:pPr>
      <w:r w:rsidRPr="00DE1142">
        <w:rPr>
          <w:rFonts w:ascii="Arial" w:eastAsia="PMingLiU" w:hAnsi="Arial" w:cs="Arial"/>
        </w:rPr>
        <w:t>(c) The reasons for the violation</w:t>
      </w:r>
    </w:p>
    <w:p w14:paraId="6AC51228" w14:textId="43E07327" w:rsidR="000473B6" w:rsidRPr="00DE1142" w:rsidRDefault="00D053F9" w:rsidP="00DA0E28">
      <w:pPr>
        <w:ind w:left="1440"/>
        <w:contextualSpacing/>
        <w:rPr>
          <w:rFonts w:ascii="Arial" w:eastAsia="PMingLiU" w:hAnsi="Arial" w:cs="Arial"/>
        </w:rPr>
      </w:pPr>
      <w:r w:rsidRPr="00DE1142">
        <w:rPr>
          <w:rFonts w:ascii="Arial" w:eastAsia="PMingLiU" w:hAnsi="Arial" w:cs="Arial"/>
        </w:rPr>
        <w:t>(d) All efforts undertaken to ensure that future violations will not occur</w:t>
      </w:r>
    </w:p>
    <w:p w14:paraId="385693EB" w14:textId="77777777" w:rsidR="00333774" w:rsidRDefault="00333774" w:rsidP="00DA0E28">
      <w:pPr>
        <w:pStyle w:val="ListParagraph"/>
        <w:spacing w:after="0" w:line="240" w:lineRule="auto"/>
        <w:ind w:right="18"/>
        <w:rPr>
          <w:rFonts w:ascii="Arial" w:hAnsi="Arial" w:cs="Arial"/>
        </w:rPr>
      </w:pPr>
    </w:p>
    <w:p w14:paraId="53714181" w14:textId="29A84B1E" w:rsidR="00C06F42" w:rsidRDefault="00C06F42" w:rsidP="00DA0E28">
      <w:pPr>
        <w:pStyle w:val="ListParagraph"/>
        <w:spacing w:after="0" w:line="240" w:lineRule="auto"/>
        <w:ind w:right="18"/>
        <w:rPr>
          <w:rFonts w:ascii="Arial" w:hAnsi="Arial" w:cs="Arial"/>
          <w:sz w:val="24"/>
          <w:szCs w:val="24"/>
        </w:rPr>
      </w:pPr>
      <w:r>
        <w:rPr>
          <w:rFonts w:ascii="Arial" w:hAnsi="Arial" w:cs="Arial"/>
        </w:rPr>
        <w:t>Response</w:t>
      </w:r>
      <w:r w:rsidRPr="00DE1142">
        <w:rPr>
          <w:rFonts w:ascii="Arial" w:hAnsi="Arial" w:cs="Arial"/>
        </w:rPr>
        <w:t>:</w:t>
      </w:r>
    </w:p>
    <w:p w14:paraId="03432936" w14:textId="7234E801" w:rsidR="00C06F42" w:rsidRPr="00DE1142" w:rsidRDefault="00014811" w:rsidP="00DA0E28">
      <w:pPr>
        <w:pStyle w:val="ListParagraph"/>
        <w:spacing w:after="0" w:line="240" w:lineRule="auto"/>
        <w:ind w:right="14"/>
        <w:rPr>
          <w:rFonts w:ascii="Arial" w:hAnsi="Arial" w:cs="Arial"/>
          <w:sz w:val="24"/>
          <w:szCs w:val="24"/>
        </w:rPr>
      </w:pPr>
      <w:sdt>
        <w:sdtPr>
          <w:rPr>
            <w:rFonts w:ascii="Arial" w:hAnsi="Arial" w:cs="Arial"/>
            <w:sz w:val="24"/>
            <w:szCs w:val="24"/>
            <w:u w:val="single"/>
          </w:rPr>
          <w:id w:val="-1105649266"/>
          <w:placeholder>
            <w:docPart w:val="CF47375FA88E44308D992EFA7B9CE887"/>
          </w:placeholder>
          <w:text w:multiLine="1"/>
        </w:sdtPr>
        <w:sdtEndPr/>
        <w:sdtContent>
          <w:r w:rsidR="00294A55" w:rsidRPr="00270321">
            <w:rPr>
              <w:rFonts w:ascii="Arial" w:hAnsi="Arial" w:cs="Arial"/>
              <w:sz w:val="24"/>
              <w:szCs w:val="24"/>
              <w:highlight w:val="lightGray"/>
              <w:u w:val="single"/>
            </w:rPr>
            <w:t>[                                     ]</w:t>
          </w:r>
        </w:sdtContent>
      </w:sdt>
      <w:r w:rsidR="00294A55" w:rsidRPr="00DE1142">
        <w:rPr>
          <w:rFonts w:ascii="Arial" w:hAnsi="Arial" w:cs="Arial"/>
          <w:sz w:val="24"/>
          <w:szCs w:val="24"/>
        </w:rPr>
        <w:t xml:space="preserve"> </w:t>
      </w:r>
    </w:p>
    <w:p w14:paraId="4797D3B2" w14:textId="77777777" w:rsidR="00F257AE" w:rsidRPr="00DE1142" w:rsidRDefault="00F257AE" w:rsidP="00DA0E28">
      <w:pPr>
        <w:ind w:left="1440"/>
        <w:contextualSpacing/>
        <w:rPr>
          <w:rFonts w:ascii="Arial" w:eastAsia="PMingLiU" w:hAnsi="Arial" w:cs="Arial"/>
          <w:highlight w:val="yellow"/>
        </w:rPr>
      </w:pPr>
    </w:p>
    <w:p w14:paraId="4B3531F9" w14:textId="49F50F8C" w:rsidR="00DF0AFA" w:rsidRPr="00DE1142" w:rsidRDefault="00A10BDE" w:rsidP="00DA0E28">
      <w:pPr>
        <w:rPr>
          <w:rFonts w:ascii="Arial" w:hAnsi="Arial" w:cs="Arial"/>
          <w:b/>
          <w:bCs/>
          <w:u w:val="single"/>
        </w:rPr>
      </w:pPr>
      <w:r w:rsidRPr="00A10BDE">
        <w:rPr>
          <w:rFonts w:ascii="Arial" w:hAnsi="Arial" w:cs="Arial"/>
          <w:b/>
          <w:bCs/>
        </w:rPr>
        <w:t>RECORD OF SATISFACTORY PERFORMANCE</w:t>
      </w:r>
    </w:p>
    <w:p w14:paraId="516CC563" w14:textId="77777777" w:rsidR="00DF0AFA" w:rsidRPr="00DE1142" w:rsidRDefault="00DF0AFA" w:rsidP="00DA0E28">
      <w:pPr>
        <w:rPr>
          <w:rFonts w:ascii="Arial" w:hAnsi="Arial" w:cs="Arial"/>
          <w:u w:val="single"/>
        </w:rPr>
      </w:pPr>
    </w:p>
    <w:p w14:paraId="25568BA8" w14:textId="628916BF" w:rsidR="000473B6" w:rsidRPr="00DE1142" w:rsidRDefault="000473B6" w:rsidP="00DA0E28">
      <w:pPr>
        <w:rPr>
          <w:rFonts w:ascii="Arial" w:hAnsi="Arial" w:cs="Arial"/>
          <w:u w:val="single"/>
        </w:rPr>
      </w:pPr>
      <w:r w:rsidRPr="00DE1142">
        <w:rPr>
          <w:rFonts w:ascii="Arial" w:hAnsi="Arial" w:cs="Arial"/>
        </w:rPr>
        <w:t xml:space="preserve">Bidder must demonstrate that it has completed previous contracts of a similar nature with a satisfactory record of performance. Bidder shall provide the information below for </w:t>
      </w:r>
      <w:r w:rsidR="00A16060" w:rsidRPr="00DE1142">
        <w:rPr>
          <w:rFonts w:ascii="Arial" w:hAnsi="Arial" w:cs="Arial"/>
        </w:rPr>
        <w:t xml:space="preserve">3 </w:t>
      </w:r>
      <w:r w:rsidRPr="00DE1142">
        <w:rPr>
          <w:rFonts w:ascii="Arial" w:hAnsi="Arial" w:cs="Arial"/>
        </w:rPr>
        <w:t xml:space="preserve">different projects completed within the last 3 years that demonstrate Bidder’s experience with projects of similar size, scope, and complexity to the Project </w:t>
      </w:r>
      <w:r w:rsidR="00A16060" w:rsidRPr="00DE1142">
        <w:rPr>
          <w:rFonts w:ascii="Arial" w:hAnsi="Arial" w:cs="Arial"/>
        </w:rPr>
        <w:t xml:space="preserve">that </w:t>
      </w:r>
      <w:r w:rsidRPr="00DE1142">
        <w:rPr>
          <w:rFonts w:ascii="Arial" w:hAnsi="Arial" w:cs="Arial"/>
        </w:rPr>
        <w:t>is the subject of this ITB</w:t>
      </w:r>
      <w:r w:rsidR="002E2B92">
        <w:rPr>
          <w:rFonts w:ascii="Arial" w:hAnsi="Arial" w:cs="Arial"/>
        </w:rPr>
        <w:t xml:space="preserve">. </w:t>
      </w:r>
      <w:r w:rsidRPr="00DE1142">
        <w:rPr>
          <w:rFonts w:ascii="Arial" w:hAnsi="Arial" w:cs="Arial"/>
        </w:rPr>
        <w:t xml:space="preserve">Bidder must provide contact information for the individual who can describe the quality of workmanship and service that the Bidder provided on current and past projects of similar size and complexity. </w:t>
      </w:r>
    </w:p>
    <w:p w14:paraId="04388114" w14:textId="77777777" w:rsidR="000473B6" w:rsidRPr="00DE1142" w:rsidRDefault="000473B6" w:rsidP="00DA0E28">
      <w:pPr>
        <w:rPr>
          <w:rFonts w:ascii="Arial" w:hAnsi="Arial" w:cs="Arial"/>
        </w:rPr>
      </w:pPr>
    </w:p>
    <w:p w14:paraId="06BC95F7" w14:textId="403A7FC5" w:rsidR="000473B6" w:rsidRPr="00DE1142" w:rsidRDefault="00C03AD2" w:rsidP="00DA0E28">
      <w:pPr>
        <w:rPr>
          <w:rFonts w:ascii="Arial" w:hAnsi="Arial" w:cs="Arial"/>
        </w:rPr>
      </w:pPr>
      <w:r>
        <w:rPr>
          <w:rFonts w:ascii="Arial" w:hAnsi="Arial" w:cs="Arial"/>
        </w:rPr>
        <w:t>Agency</w:t>
      </w:r>
      <w:r w:rsidR="000473B6" w:rsidRPr="00DE1142">
        <w:rPr>
          <w:rFonts w:ascii="Arial" w:hAnsi="Arial" w:cs="Arial"/>
        </w:rPr>
        <w:t xml:space="preserve"> reserves the right to choose and investigate any contact or reference (whether or not furnished by the Bidder), and to investigate past performance with respect to its successful performance of similar projects, compliance with specifications and contractual obligations, its </w:t>
      </w:r>
      <w:r w:rsidR="000473B6" w:rsidRPr="00DE1142">
        <w:rPr>
          <w:rFonts w:ascii="Arial" w:hAnsi="Arial" w:cs="Arial"/>
        </w:rPr>
        <w:lastRenderedPageBreak/>
        <w:t>completion or delivery of service on schedule, and its lawful payment of suppliers, subcontractors, and employees.</w:t>
      </w:r>
    </w:p>
    <w:p w14:paraId="0BD1D2F7" w14:textId="77777777" w:rsidR="000473B6" w:rsidRPr="00DE1142" w:rsidRDefault="000473B6" w:rsidP="00DA0E28">
      <w:pPr>
        <w:rPr>
          <w:rFonts w:ascii="Arial" w:hAnsi="Arial" w:cs="Arial"/>
        </w:rPr>
      </w:pPr>
    </w:p>
    <w:p w14:paraId="0B9703FB" w14:textId="771D9A3D" w:rsidR="000473B6" w:rsidRPr="00986712" w:rsidRDefault="000473B6" w:rsidP="00DA0E28">
      <w:pPr>
        <w:rPr>
          <w:rFonts w:ascii="Arial" w:hAnsi="Arial" w:cs="Arial"/>
        </w:rPr>
      </w:pPr>
      <w:bookmarkStart w:id="11" w:name="_Hlk168480478"/>
      <w:r w:rsidRPr="00986712">
        <w:rPr>
          <w:rFonts w:ascii="Arial" w:hAnsi="Arial" w:cs="Arial"/>
        </w:rPr>
        <w:t>Bidder may add additional lines to this form as needed to provide the required information</w:t>
      </w:r>
      <w:r w:rsidR="002E2B92">
        <w:rPr>
          <w:rFonts w:ascii="Arial" w:hAnsi="Arial" w:cs="Arial"/>
        </w:rPr>
        <w:t xml:space="preserve">. </w:t>
      </w:r>
    </w:p>
    <w:bookmarkEnd w:id="11"/>
    <w:p w14:paraId="4B00EE71" w14:textId="77777777" w:rsidR="000473B6" w:rsidRPr="00986712" w:rsidRDefault="000473B6" w:rsidP="00DA0E28">
      <w:pPr>
        <w:rPr>
          <w:rFonts w:ascii="Arial" w:hAnsi="Arial" w:cs="Arial"/>
        </w:rPr>
      </w:pPr>
    </w:p>
    <w:p w14:paraId="7DC84122" w14:textId="77777777" w:rsidR="000473B6" w:rsidRPr="00986712" w:rsidRDefault="000473B6" w:rsidP="00DA0E28">
      <w:pPr>
        <w:rPr>
          <w:rFonts w:ascii="Arial" w:hAnsi="Arial" w:cs="Arial"/>
          <w:b/>
          <w:i/>
        </w:rPr>
      </w:pPr>
      <w:r w:rsidRPr="00986712">
        <w:rPr>
          <w:rFonts w:ascii="Arial" w:hAnsi="Arial" w:cs="Arial"/>
          <w:b/>
          <w:i/>
        </w:rPr>
        <w:t>Project #1</w:t>
      </w:r>
    </w:p>
    <w:p w14:paraId="5646DAA5" w14:textId="77777777" w:rsidR="007860AE" w:rsidRPr="00986712" w:rsidRDefault="007860AE" w:rsidP="00DA0E28">
      <w:pPr>
        <w:rPr>
          <w:rFonts w:ascii="Arial" w:hAnsi="Arial" w:cs="Arial"/>
          <w:b/>
          <w:i/>
        </w:rPr>
      </w:pPr>
    </w:p>
    <w:p w14:paraId="0677BEA0" w14:textId="1EE9216B" w:rsidR="000473B6" w:rsidRPr="00986712" w:rsidRDefault="000473B6" w:rsidP="00DA0E28">
      <w:pPr>
        <w:tabs>
          <w:tab w:val="right" w:pos="10620"/>
        </w:tabs>
        <w:rPr>
          <w:rFonts w:ascii="Arial" w:hAnsi="Arial" w:cs="Arial"/>
        </w:rPr>
      </w:pPr>
      <w:r w:rsidRPr="00986712">
        <w:rPr>
          <w:rFonts w:ascii="Arial" w:hAnsi="Arial" w:cs="Arial"/>
        </w:rPr>
        <w:t xml:space="preserve">Description of Project: </w:t>
      </w:r>
      <w:sdt>
        <w:sdtPr>
          <w:rPr>
            <w:rFonts w:ascii="Arial" w:hAnsi="Arial" w:cs="Arial"/>
            <w:u w:val="single"/>
          </w:rPr>
          <w:id w:val="629592060"/>
          <w:placeholder>
            <w:docPart w:val="7677371035E54EA2B8E3ADF2240A8076"/>
          </w:placeholder>
          <w:text/>
        </w:sdtPr>
        <w:sdtEndPr/>
        <w:sdtContent>
          <w:r w:rsidR="00294A55" w:rsidRPr="00270321">
            <w:rPr>
              <w:rFonts w:ascii="Arial" w:hAnsi="Arial" w:cs="Arial"/>
              <w:highlight w:val="lightGray"/>
              <w:u w:val="single"/>
            </w:rPr>
            <w:t>[                                     ]</w:t>
          </w:r>
        </w:sdtContent>
      </w:sdt>
    </w:p>
    <w:p w14:paraId="6077824A" w14:textId="77777777" w:rsidR="00333774" w:rsidRDefault="00333774" w:rsidP="00DA0E28">
      <w:pPr>
        <w:tabs>
          <w:tab w:val="right" w:pos="10620"/>
        </w:tabs>
        <w:rPr>
          <w:rFonts w:ascii="Arial" w:hAnsi="Arial" w:cs="Arial"/>
        </w:rPr>
      </w:pPr>
    </w:p>
    <w:p w14:paraId="3AD8AA9C" w14:textId="3397C544" w:rsidR="000473B6" w:rsidRPr="00986712" w:rsidRDefault="000473B6" w:rsidP="00DA0E28">
      <w:pPr>
        <w:tabs>
          <w:tab w:val="right" w:pos="10620"/>
        </w:tabs>
        <w:rPr>
          <w:rFonts w:ascii="Arial" w:hAnsi="Arial" w:cs="Arial"/>
        </w:rPr>
      </w:pPr>
      <w:r w:rsidRPr="00986712">
        <w:rPr>
          <w:rFonts w:ascii="Arial" w:hAnsi="Arial" w:cs="Arial"/>
        </w:rPr>
        <w:t xml:space="preserve">Project Location: </w:t>
      </w:r>
      <w:sdt>
        <w:sdtPr>
          <w:rPr>
            <w:rFonts w:ascii="Arial" w:hAnsi="Arial" w:cs="Arial"/>
            <w:u w:val="single"/>
          </w:rPr>
          <w:id w:val="-513379646"/>
          <w:placeholder>
            <w:docPart w:val="33CF0BA90CB445FFA247BBE558E971DB"/>
          </w:placeholder>
          <w:text/>
        </w:sdtPr>
        <w:sdtEndPr/>
        <w:sdtContent>
          <w:r w:rsidR="00294A55" w:rsidRPr="00270321">
            <w:rPr>
              <w:rFonts w:ascii="Arial" w:hAnsi="Arial" w:cs="Arial"/>
              <w:highlight w:val="lightGray"/>
              <w:u w:val="single"/>
            </w:rPr>
            <w:t>[                                     ]</w:t>
          </w:r>
        </w:sdtContent>
      </w:sdt>
    </w:p>
    <w:p w14:paraId="7A96E6DB" w14:textId="77777777" w:rsidR="00333774" w:rsidRDefault="00333774" w:rsidP="00DA0E28">
      <w:pPr>
        <w:tabs>
          <w:tab w:val="right" w:pos="10620"/>
        </w:tabs>
        <w:rPr>
          <w:rFonts w:ascii="Arial" w:hAnsi="Arial" w:cs="Arial"/>
        </w:rPr>
      </w:pPr>
    </w:p>
    <w:p w14:paraId="2515FC23" w14:textId="63CE40C0" w:rsidR="000473B6" w:rsidRPr="00986712" w:rsidRDefault="000473B6" w:rsidP="00DA0E28">
      <w:pPr>
        <w:tabs>
          <w:tab w:val="right" w:pos="10620"/>
        </w:tabs>
        <w:rPr>
          <w:rFonts w:ascii="Arial" w:hAnsi="Arial" w:cs="Arial"/>
        </w:rPr>
      </w:pPr>
      <w:r w:rsidRPr="00986712">
        <w:rPr>
          <w:rFonts w:ascii="Arial" w:hAnsi="Arial" w:cs="Arial"/>
        </w:rPr>
        <w:t xml:space="preserve">Project Date: </w:t>
      </w:r>
      <w:sdt>
        <w:sdtPr>
          <w:rPr>
            <w:rFonts w:ascii="Arial" w:hAnsi="Arial" w:cs="Arial"/>
            <w:u w:val="single"/>
          </w:rPr>
          <w:id w:val="-977524592"/>
          <w:placeholder>
            <w:docPart w:val="A6A038D58A864AEAA7C044DFA87C03C6"/>
          </w:placeholder>
          <w:text/>
        </w:sdtPr>
        <w:sdtEndPr/>
        <w:sdtContent>
          <w:r w:rsidR="00294A55" w:rsidRPr="00270321">
            <w:rPr>
              <w:rFonts w:ascii="Arial" w:hAnsi="Arial" w:cs="Arial"/>
              <w:highlight w:val="lightGray"/>
              <w:u w:val="single"/>
            </w:rPr>
            <w:t>[                                     ]</w:t>
          </w:r>
        </w:sdtContent>
      </w:sdt>
    </w:p>
    <w:p w14:paraId="06B3B4E8" w14:textId="77777777" w:rsidR="00333774" w:rsidRDefault="00333774" w:rsidP="00DA0E28">
      <w:pPr>
        <w:tabs>
          <w:tab w:val="right" w:pos="10620"/>
        </w:tabs>
        <w:outlineLvl w:val="0"/>
        <w:rPr>
          <w:rFonts w:ascii="Arial" w:hAnsi="Arial" w:cs="Arial"/>
        </w:rPr>
      </w:pPr>
    </w:p>
    <w:p w14:paraId="57769FE8" w14:textId="0A2348FC" w:rsidR="000473B6" w:rsidRPr="00986712" w:rsidRDefault="000473B6" w:rsidP="00DA0E28">
      <w:pPr>
        <w:tabs>
          <w:tab w:val="right" w:pos="10620"/>
        </w:tabs>
        <w:outlineLvl w:val="0"/>
        <w:rPr>
          <w:rFonts w:ascii="Arial" w:hAnsi="Arial" w:cs="Arial"/>
        </w:rPr>
      </w:pPr>
      <w:r w:rsidRPr="00986712">
        <w:rPr>
          <w:rFonts w:ascii="Arial" w:hAnsi="Arial" w:cs="Arial"/>
        </w:rPr>
        <w:t>Contract Amount:</w:t>
      </w:r>
      <w:r w:rsidR="00F059A6">
        <w:rPr>
          <w:rFonts w:ascii="Arial" w:hAnsi="Arial" w:cs="Arial"/>
        </w:rPr>
        <w:t xml:space="preserve"> </w:t>
      </w:r>
      <w:sdt>
        <w:sdtPr>
          <w:rPr>
            <w:rFonts w:ascii="Arial" w:hAnsi="Arial" w:cs="Arial"/>
            <w:u w:val="single"/>
          </w:rPr>
          <w:id w:val="260197109"/>
          <w:placeholder>
            <w:docPart w:val="56C5DC1ED3614EA0B510E0126D31DD17"/>
          </w:placeholder>
          <w:text/>
        </w:sdtPr>
        <w:sdtEndPr/>
        <w:sdtContent>
          <w:r w:rsidR="00294A55" w:rsidRPr="00270321">
            <w:rPr>
              <w:rFonts w:ascii="Arial" w:hAnsi="Arial" w:cs="Arial"/>
              <w:highlight w:val="lightGray"/>
              <w:u w:val="single"/>
            </w:rPr>
            <w:t>[                                     ]</w:t>
          </w:r>
        </w:sdtContent>
      </w:sdt>
    </w:p>
    <w:p w14:paraId="410E9EA9" w14:textId="77777777" w:rsidR="00333774" w:rsidRDefault="00333774" w:rsidP="00DA0E28">
      <w:pPr>
        <w:tabs>
          <w:tab w:val="right" w:pos="10620"/>
        </w:tabs>
        <w:outlineLvl w:val="0"/>
        <w:rPr>
          <w:rFonts w:ascii="Arial" w:hAnsi="Arial" w:cs="Arial"/>
        </w:rPr>
      </w:pPr>
    </w:p>
    <w:p w14:paraId="7CE17546" w14:textId="372FD517" w:rsidR="000473B6" w:rsidRPr="00986712" w:rsidRDefault="000473B6" w:rsidP="00DA0E28">
      <w:pPr>
        <w:tabs>
          <w:tab w:val="right" w:pos="10620"/>
        </w:tabs>
        <w:outlineLvl w:val="0"/>
        <w:rPr>
          <w:rFonts w:ascii="Arial" w:hAnsi="Arial" w:cs="Arial"/>
        </w:rPr>
      </w:pPr>
      <w:r w:rsidRPr="00986712">
        <w:rPr>
          <w:rFonts w:ascii="Arial" w:hAnsi="Arial" w:cs="Arial"/>
        </w:rPr>
        <w:t xml:space="preserve">Project Owner: </w:t>
      </w:r>
      <w:sdt>
        <w:sdtPr>
          <w:rPr>
            <w:rFonts w:ascii="Arial" w:hAnsi="Arial" w:cs="Arial"/>
            <w:u w:val="single"/>
          </w:rPr>
          <w:id w:val="-2112271086"/>
          <w:placeholder>
            <w:docPart w:val="D65663021C94413BBF2E9CBBB46DD73D"/>
          </w:placeholder>
          <w:text/>
        </w:sdtPr>
        <w:sdtEndPr/>
        <w:sdtContent>
          <w:r w:rsidR="00294A55" w:rsidRPr="00270321">
            <w:rPr>
              <w:rFonts w:ascii="Arial" w:hAnsi="Arial" w:cs="Arial"/>
              <w:highlight w:val="lightGray"/>
              <w:u w:val="single"/>
            </w:rPr>
            <w:t>[                                     ]</w:t>
          </w:r>
        </w:sdtContent>
      </w:sdt>
    </w:p>
    <w:p w14:paraId="612A3457" w14:textId="77777777" w:rsidR="00333774" w:rsidRDefault="00333774" w:rsidP="00DA0E28">
      <w:pPr>
        <w:tabs>
          <w:tab w:val="right" w:pos="10620"/>
        </w:tabs>
        <w:outlineLvl w:val="0"/>
        <w:rPr>
          <w:rFonts w:ascii="Arial" w:hAnsi="Arial" w:cs="Arial"/>
        </w:rPr>
      </w:pPr>
    </w:p>
    <w:p w14:paraId="705CF124" w14:textId="68E981EC" w:rsidR="000473B6" w:rsidRPr="00986712" w:rsidRDefault="000473B6" w:rsidP="00DA0E28">
      <w:pPr>
        <w:tabs>
          <w:tab w:val="right" w:pos="10620"/>
        </w:tabs>
        <w:outlineLvl w:val="0"/>
        <w:rPr>
          <w:rFonts w:ascii="Arial" w:hAnsi="Arial" w:cs="Arial"/>
        </w:rPr>
      </w:pPr>
      <w:r w:rsidRPr="00986712">
        <w:rPr>
          <w:rFonts w:ascii="Arial" w:hAnsi="Arial" w:cs="Arial"/>
        </w:rPr>
        <w:t xml:space="preserve">Project Contact: </w:t>
      </w:r>
      <w:sdt>
        <w:sdtPr>
          <w:rPr>
            <w:rFonts w:ascii="Arial" w:hAnsi="Arial" w:cs="Arial"/>
            <w:u w:val="single"/>
          </w:rPr>
          <w:id w:val="88587225"/>
          <w:placeholder>
            <w:docPart w:val="2BC4F36D191841988AAC3805656B2A9F"/>
          </w:placeholder>
          <w:text/>
        </w:sdtPr>
        <w:sdtEndPr/>
        <w:sdtContent>
          <w:r w:rsidR="00294A55" w:rsidRPr="00270321">
            <w:rPr>
              <w:rFonts w:ascii="Arial" w:hAnsi="Arial" w:cs="Arial"/>
              <w:highlight w:val="lightGray"/>
              <w:u w:val="single"/>
            </w:rPr>
            <w:t>[</w:t>
          </w:r>
          <w:r w:rsidR="001E1C6D">
            <w:rPr>
              <w:rFonts w:ascii="Arial" w:hAnsi="Arial" w:cs="Arial"/>
              <w:highlight w:val="lightGray"/>
              <w:u w:val="single"/>
            </w:rPr>
            <w:t>name</w:t>
          </w:r>
          <w:r w:rsidR="00294A55" w:rsidRPr="00270321">
            <w:rPr>
              <w:rFonts w:ascii="Arial" w:hAnsi="Arial" w:cs="Arial"/>
              <w:highlight w:val="lightGray"/>
              <w:u w:val="single"/>
            </w:rPr>
            <w:t>]</w:t>
          </w:r>
        </w:sdtContent>
      </w:sdt>
      <w:r w:rsidR="001E1C6D">
        <w:rPr>
          <w:rFonts w:ascii="Arial" w:hAnsi="Arial" w:cs="Arial"/>
          <w:u w:val="single"/>
        </w:rPr>
        <w:t xml:space="preserve">, </w:t>
      </w:r>
      <w:sdt>
        <w:sdtPr>
          <w:rPr>
            <w:rFonts w:ascii="Arial" w:hAnsi="Arial" w:cs="Arial"/>
            <w:u w:val="single"/>
          </w:rPr>
          <w:id w:val="-831605554"/>
          <w:placeholder>
            <w:docPart w:val="688C4732E4CD4152A52BA9B2B14099AB"/>
          </w:placeholder>
          <w:text/>
        </w:sdtPr>
        <w:sdtEndPr/>
        <w:sdtContent>
          <w:r w:rsidR="001E1C6D" w:rsidRPr="00270321">
            <w:rPr>
              <w:rFonts w:ascii="Arial" w:hAnsi="Arial" w:cs="Arial"/>
              <w:highlight w:val="lightGray"/>
              <w:u w:val="single"/>
            </w:rPr>
            <w:t>[</w:t>
          </w:r>
          <w:r w:rsidR="001E1C6D">
            <w:rPr>
              <w:rFonts w:ascii="Arial" w:hAnsi="Arial" w:cs="Arial"/>
              <w:highlight w:val="lightGray"/>
              <w:u w:val="single"/>
            </w:rPr>
            <w:t>phone</w:t>
          </w:r>
          <w:r w:rsidR="001E1C6D" w:rsidRPr="00270321">
            <w:rPr>
              <w:rFonts w:ascii="Arial" w:hAnsi="Arial" w:cs="Arial"/>
              <w:highlight w:val="lightGray"/>
              <w:u w:val="single"/>
            </w:rPr>
            <w:t>]</w:t>
          </w:r>
        </w:sdtContent>
      </w:sdt>
      <w:r w:rsidR="001E1C6D">
        <w:rPr>
          <w:rFonts w:ascii="Arial" w:hAnsi="Arial" w:cs="Arial"/>
          <w:u w:val="single"/>
        </w:rPr>
        <w:t xml:space="preserve">, </w:t>
      </w:r>
      <w:sdt>
        <w:sdtPr>
          <w:rPr>
            <w:rFonts w:ascii="Arial" w:hAnsi="Arial" w:cs="Arial"/>
            <w:u w:val="single"/>
          </w:rPr>
          <w:id w:val="-340009237"/>
          <w:placeholder>
            <w:docPart w:val="861C8E6FD97E4F5B8B4BB1796FCFEEFF"/>
          </w:placeholder>
          <w:text/>
        </w:sdtPr>
        <w:sdtEndPr/>
        <w:sdtContent>
          <w:r w:rsidR="001E1C6D" w:rsidRPr="00270321">
            <w:rPr>
              <w:rFonts w:ascii="Arial" w:hAnsi="Arial" w:cs="Arial"/>
              <w:highlight w:val="lightGray"/>
              <w:u w:val="single"/>
            </w:rPr>
            <w:t>[</w:t>
          </w:r>
          <w:r w:rsidR="001E1C6D">
            <w:rPr>
              <w:rFonts w:ascii="Arial" w:hAnsi="Arial" w:cs="Arial"/>
              <w:highlight w:val="lightGray"/>
              <w:u w:val="single"/>
            </w:rPr>
            <w:t>email</w:t>
          </w:r>
          <w:r w:rsidR="001E1C6D" w:rsidRPr="00270321">
            <w:rPr>
              <w:rFonts w:ascii="Arial" w:hAnsi="Arial" w:cs="Arial"/>
              <w:highlight w:val="lightGray"/>
              <w:u w:val="single"/>
            </w:rPr>
            <w:t>]</w:t>
          </w:r>
        </w:sdtContent>
      </w:sdt>
    </w:p>
    <w:p w14:paraId="0E5B9CF0" w14:textId="77777777" w:rsidR="00333774" w:rsidRDefault="00333774" w:rsidP="00DA0E28">
      <w:pPr>
        <w:tabs>
          <w:tab w:val="left" w:pos="1980"/>
        </w:tabs>
        <w:ind w:right="14"/>
        <w:rPr>
          <w:rFonts w:ascii="Arial" w:hAnsi="Arial" w:cs="Arial"/>
        </w:rPr>
      </w:pPr>
    </w:p>
    <w:p w14:paraId="2217FE2B" w14:textId="2B26E63E" w:rsidR="00FA232C" w:rsidRDefault="000473B6" w:rsidP="00DA0E28">
      <w:pPr>
        <w:tabs>
          <w:tab w:val="left" w:pos="1980"/>
        </w:tabs>
        <w:ind w:right="14"/>
        <w:rPr>
          <w:rFonts w:ascii="Arial" w:hAnsi="Arial" w:cs="Arial"/>
        </w:rPr>
      </w:pPr>
      <w:r w:rsidRPr="00986712">
        <w:rPr>
          <w:rFonts w:ascii="Arial" w:hAnsi="Arial" w:cs="Arial"/>
        </w:rPr>
        <w:t xml:space="preserve">Did the project owner ever find that you were materially deficient in contract performance? </w:t>
      </w:r>
    </w:p>
    <w:p w14:paraId="003AF42B" w14:textId="77777777" w:rsidR="00333774" w:rsidRDefault="00333774" w:rsidP="00DA0E28">
      <w:pPr>
        <w:tabs>
          <w:tab w:val="left" w:pos="1980"/>
        </w:tabs>
        <w:ind w:right="14"/>
        <w:rPr>
          <w:rFonts w:ascii="Arial" w:eastAsia="Calibri" w:hAnsi="Arial"/>
          <w:b/>
        </w:rPr>
      </w:pPr>
    </w:p>
    <w:p w14:paraId="02207B0E" w14:textId="6BA05071" w:rsidR="00C136DD" w:rsidRPr="00FA232C" w:rsidRDefault="00C136DD" w:rsidP="00DA0E28">
      <w:pPr>
        <w:tabs>
          <w:tab w:val="left" w:pos="1980"/>
        </w:tabs>
        <w:ind w:right="14"/>
        <w:rPr>
          <w:rFonts w:ascii="Arial" w:hAnsi="Arial" w:cs="Arial"/>
        </w:rPr>
      </w:pPr>
      <w:r w:rsidRPr="00FA232C">
        <w:rPr>
          <w:rFonts w:ascii="Arial" w:eastAsia="Calibri" w:hAnsi="Arial"/>
          <w:b/>
        </w:rPr>
        <w:t xml:space="preserve">Yes </w:t>
      </w:r>
      <w:sdt>
        <w:sdtPr>
          <w:rPr>
            <w:rFonts w:eastAsia="Calibri"/>
          </w:rPr>
          <w:id w:val="560525814"/>
          <w14:checkbox>
            <w14:checked w14:val="0"/>
            <w14:checkedState w14:val="2612" w14:font="MS Gothic"/>
            <w14:uncheckedState w14:val="2610" w14:font="MS Gothic"/>
          </w14:checkbox>
        </w:sdtPr>
        <w:sdtEndPr/>
        <w:sdtContent>
          <w:r w:rsidRPr="00FA232C">
            <w:rPr>
              <w:rFonts w:ascii="MS Gothic" w:eastAsia="MS Gothic" w:hAnsi="MS Gothic" w:hint="eastAsia"/>
              <w:b/>
            </w:rPr>
            <w:t>☐</w:t>
          </w:r>
        </w:sdtContent>
      </w:sdt>
      <w:r w:rsidRPr="00FA232C">
        <w:rPr>
          <w:rFonts w:ascii="Arial" w:eastAsia="Calibri" w:hAnsi="Arial"/>
          <w:b/>
        </w:rPr>
        <w:t xml:space="preserve"> </w:t>
      </w:r>
      <w:r w:rsidRPr="00FA232C">
        <w:rPr>
          <w:rFonts w:ascii="Arial" w:eastAsia="Calibri" w:hAnsi="Arial" w:cs="Arial"/>
          <w:b/>
          <w:bCs/>
        </w:rPr>
        <w:t xml:space="preserve">/ </w:t>
      </w:r>
      <w:r w:rsidRPr="00FA232C">
        <w:rPr>
          <w:rFonts w:ascii="Arial" w:eastAsia="Calibri" w:hAnsi="Arial"/>
          <w:b/>
        </w:rPr>
        <w:t>No</w:t>
      </w:r>
      <w:r w:rsidRPr="00FA232C">
        <w:rPr>
          <w:rFonts w:ascii="Arial" w:eastAsia="Calibri" w:hAnsi="Arial" w:cs="Arial"/>
          <w:b/>
          <w:bCs/>
        </w:rPr>
        <w:t xml:space="preserve"> </w:t>
      </w:r>
      <w:sdt>
        <w:sdtPr>
          <w:rPr>
            <w:rFonts w:eastAsia="Calibri" w:cs="Arial"/>
            <w:bCs/>
          </w:rPr>
          <w:id w:val="-657079153"/>
          <w14:checkbox>
            <w14:checked w14:val="0"/>
            <w14:checkedState w14:val="2612" w14:font="MS Gothic"/>
            <w14:uncheckedState w14:val="2610" w14:font="MS Gothic"/>
          </w14:checkbox>
        </w:sdtPr>
        <w:sdtEndPr/>
        <w:sdtContent>
          <w:r w:rsidRPr="00FA232C">
            <w:rPr>
              <w:rFonts w:ascii="MS Gothic" w:eastAsia="MS Gothic" w:hAnsi="MS Gothic" w:cs="Arial" w:hint="eastAsia"/>
              <w:b/>
              <w:bCs/>
            </w:rPr>
            <w:t>☐</w:t>
          </w:r>
        </w:sdtContent>
      </w:sdt>
    </w:p>
    <w:p w14:paraId="00280904" w14:textId="77777777" w:rsidR="00A10BDE" w:rsidRPr="00986712" w:rsidRDefault="00A10BDE" w:rsidP="00DA0E28">
      <w:pPr>
        <w:tabs>
          <w:tab w:val="left" w:pos="1980"/>
        </w:tabs>
        <w:ind w:right="14"/>
        <w:rPr>
          <w:rFonts w:ascii="Arial" w:eastAsia="PMingLiU" w:hAnsi="Arial" w:cs="Arial"/>
          <w:b/>
          <w:bCs/>
        </w:rPr>
      </w:pPr>
    </w:p>
    <w:p w14:paraId="20042C23" w14:textId="7ABF9318" w:rsidR="004D0DDB" w:rsidRDefault="000473B6" w:rsidP="00DA0E28">
      <w:pPr>
        <w:outlineLvl w:val="0"/>
        <w:rPr>
          <w:rFonts w:ascii="Arial" w:hAnsi="Arial" w:cs="Arial"/>
        </w:rPr>
      </w:pPr>
      <w:r w:rsidRPr="00986712">
        <w:rPr>
          <w:rFonts w:ascii="Arial" w:hAnsi="Arial" w:cs="Arial"/>
        </w:rPr>
        <w:t xml:space="preserve">If </w:t>
      </w:r>
      <w:r w:rsidR="00A62DDA">
        <w:rPr>
          <w:rFonts w:ascii="Arial" w:hAnsi="Arial" w:cs="Arial"/>
        </w:rPr>
        <w:t>y</w:t>
      </w:r>
      <w:r w:rsidRPr="00986712">
        <w:rPr>
          <w:rFonts w:ascii="Arial" w:hAnsi="Arial" w:cs="Arial"/>
        </w:rPr>
        <w:t xml:space="preserve">es, (i) was the deficient performance expressly excused under the terms of the contract, or (ii) did you take appropriate corrective action? Please </w:t>
      </w:r>
      <w:r w:rsidR="00106192">
        <w:rPr>
          <w:rFonts w:ascii="Arial" w:hAnsi="Arial" w:cs="Arial"/>
        </w:rPr>
        <w:t>provide an explanation:</w:t>
      </w:r>
    </w:p>
    <w:p w14:paraId="33177A45" w14:textId="77777777" w:rsidR="00C106AE" w:rsidRDefault="00C106AE" w:rsidP="00DA0E28">
      <w:pPr>
        <w:outlineLvl w:val="0"/>
        <w:rPr>
          <w:rFonts w:ascii="Arial" w:hAnsi="Arial" w:cs="Arial"/>
        </w:rPr>
      </w:pPr>
    </w:p>
    <w:p w14:paraId="5B1DF17C" w14:textId="259286CA" w:rsidR="004D0DDB" w:rsidRDefault="00014811" w:rsidP="00DA0E28">
      <w:pPr>
        <w:tabs>
          <w:tab w:val="right" w:pos="10620"/>
        </w:tabs>
        <w:ind w:right="14"/>
        <w:rPr>
          <w:rFonts w:ascii="Arial" w:hAnsi="Arial" w:cs="Arial"/>
          <w:u w:val="single"/>
        </w:rPr>
      </w:pPr>
      <w:sdt>
        <w:sdtPr>
          <w:rPr>
            <w:rFonts w:ascii="Arial" w:hAnsi="Arial" w:cs="Arial"/>
            <w:u w:val="single"/>
          </w:rPr>
          <w:id w:val="988203299"/>
          <w:placeholder>
            <w:docPart w:val="430CDED60B774FB9BC09C7C4081E3E05"/>
          </w:placeholder>
          <w:text w:multiLine="1"/>
        </w:sdtPr>
        <w:sdtEndPr/>
        <w:sdtContent>
          <w:r w:rsidR="00294A55" w:rsidRPr="00270321">
            <w:rPr>
              <w:rFonts w:ascii="Arial" w:hAnsi="Arial" w:cs="Arial"/>
              <w:highlight w:val="lightGray"/>
              <w:u w:val="single"/>
            </w:rPr>
            <w:t>[                                     ]</w:t>
          </w:r>
        </w:sdtContent>
      </w:sdt>
    </w:p>
    <w:p w14:paraId="7199FEFB" w14:textId="77777777" w:rsidR="00C64AEF" w:rsidRPr="00E5071C" w:rsidRDefault="00C64AEF" w:rsidP="00DA0E28">
      <w:pPr>
        <w:tabs>
          <w:tab w:val="right" w:pos="10620"/>
        </w:tabs>
        <w:ind w:right="14"/>
        <w:rPr>
          <w:rFonts w:ascii="Arial" w:hAnsi="Arial" w:cs="Arial"/>
          <w:u w:val="single"/>
        </w:rPr>
      </w:pPr>
    </w:p>
    <w:p w14:paraId="646EAAA1" w14:textId="43E14C89" w:rsidR="000473B6" w:rsidRDefault="000473B6" w:rsidP="00DA0E28">
      <w:pPr>
        <w:outlineLvl w:val="0"/>
        <w:rPr>
          <w:rFonts w:ascii="Arial" w:eastAsia="Calibri" w:hAnsi="Arial" w:cs="Arial"/>
          <w:b/>
          <w:bCs/>
        </w:rPr>
      </w:pPr>
      <w:r w:rsidRPr="00986712">
        <w:rPr>
          <w:rFonts w:ascii="Arial" w:hAnsi="Arial" w:cs="Arial"/>
        </w:rPr>
        <w:t xml:space="preserve">Did you stay within the contract time and budget to the extent the costs associated with and time available to perform a previous contract were within your control? </w:t>
      </w:r>
      <w:r w:rsidR="00A62DDA" w:rsidRPr="0062507A">
        <w:rPr>
          <w:rFonts w:ascii="Arial" w:eastAsia="Calibri" w:hAnsi="Arial" w:cs="Arial"/>
          <w:b/>
          <w:bCs/>
        </w:rPr>
        <w:t xml:space="preserve">Yes </w:t>
      </w:r>
      <w:sdt>
        <w:sdtPr>
          <w:rPr>
            <w:rFonts w:ascii="Arial" w:eastAsia="Calibri" w:hAnsi="Arial" w:cs="Arial"/>
            <w:b/>
            <w:bCs/>
          </w:rPr>
          <w:id w:val="-431827515"/>
          <w14:checkbox>
            <w14:checked w14:val="0"/>
            <w14:checkedState w14:val="2612" w14:font="MS Gothic"/>
            <w14:uncheckedState w14:val="2610" w14:font="MS Gothic"/>
          </w14:checkbox>
        </w:sdtPr>
        <w:sdtEndPr/>
        <w:sdtContent>
          <w:r w:rsidR="00FA232C">
            <w:rPr>
              <w:rFonts w:ascii="MS Gothic" w:eastAsia="MS Gothic" w:hAnsi="MS Gothic" w:cs="Arial" w:hint="eastAsia"/>
              <w:b/>
              <w:bCs/>
            </w:rPr>
            <w:t>☐</w:t>
          </w:r>
        </w:sdtContent>
      </w:sdt>
      <w:r w:rsidR="00A62DDA" w:rsidRPr="0062507A">
        <w:rPr>
          <w:rFonts w:ascii="Arial" w:eastAsia="Calibri" w:hAnsi="Arial" w:cs="Arial"/>
          <w:b/>
          <w:bCs/>
        </w:rPr>
        <w:t xml:space="preserve"> / No </w:t>
      </w:r>
      <w:sdt>
        <w:sdtPr>
          <w:rPr>
            <w:rFonts w:ascii="Arial" w:eastAsia="Calibri" w:hAnsi="Arial" w:cs="Arial"/>
            <w:b/>
            <w:bCs/>
          </w:rPr>
          <w:id w:val="1923834511"/>
          <w14:checkbox>
            <w14:checked w14:val="0"/>
            <w14:checkedState w14:val="2612" w14:font="MS Gothic"/>
            <w14:uncheckedState w14:val="2610" w14:font="MS Gothic"/>
          </w14:checkbox>
        </w:sdtPr>
        <w:sdtEndPr/>
        <w:sdtContent>
          <w:r w:rsidR="00FA232C">
            <w:rPr>
              <w:rFonts w:ascii="MS Gothic" w:eastAsia="MS Gothic" w:hAnsi="MS Gothic" w:cs="Arial" w:hint="eastAsia"/>
              <w:b/>
              <w:bCs/>
            </w:rPr>
            <w:t>☐</w:t>
          </w:r>
        </w:sdtContent>
      </w:sdt>
    </w:p>
    <w:p w14:paraId="04B9F0A8" w14:textId="77777777" w:rsidR="004D0DDB" w:rsidRPr="00986712" w:rsidRDefault="004D0DDB" w:rsidP="00DA0E28">
      <w:pPr>
        <w:outlineLvl w:val="0"/>
        <w:rPr>
          <w:rFonts w:ascii="Arial" w:hAnsi="Arial" w:cs="Arial"/>
        </w:rPr>
      </w:pPr>
    </w:p>
    <w:p w14:paraId="611AE810" w14:textId="5B02977F" w:rsidR="009530BE" w:rsidRPr="00986712" w:rsidRDefault="009530BE" w:rsidP="00DA0E28">
      <w:pPr>
        <w:rPr>
          <w:rFonts w:ascii="Arial" w:hAnsi="Arial" w:cs="Arial"/>
          <w:b/>
          <w:i/>
        </w:rPr>
      </w:pPr>
      <w:r w:rsidRPr="00986712">
        <w:rPr>
          <w:rFonts w:ascii="Arial" w:hAnsi="Arial" w:cs="Arial"/>
          <w:b/>
          <w:i/>
        </w:rPr>
        <w:t>Project #</w:t>
      </w:r>
      <w:r>
        <w:rPr>
          <w:rFonts w:ascii="Arial" w:hAnsi="Arial" w:cs="Arial"/>
          <w:b/>
          <w:i/>
        </w:rPr>
        <w:t>2</w:t>
      </w:r>
    </w:p>
    <w:p w14:paraId="60458FAB" w14:textId="77777777" w:rsidR="009530BE" w:rsidRPr="00986712" w:rsidRDefault="009530BE" w:rsidP="00DA0E28">
      <w:pPr>
        <w:rPr>
          <w:rFonts w:ascii="Arial" w:hAnsi="Arial" w:cs="Arial"/>
          <w:b/>
          <w:i/>
        </w:rPr>
      </w:pPr>
    </w:p>
    <w:p w14:paraId="10E99AB9" w14:textId="77777777" w:rsidR="00E92F4F" w:rsidRPr="00986712" w:rsidRDefault="00E92F4F" w:rsidP="00E92F4F">
      <w:pPr>
        <w:tabs>
          <w:tab w:val="right" w:pos="10620"/>
        </w:tabs>
        <w:rPr>
          <w:rFonts w:ascii="Arial" w:hAnsi="Arial" w:cs="Arial"/>
        </w:rPr>
      </w:pPr>
      <w:r w:rsidRPr="00986712">
        <w:rPr>
          <w:rFonts w:ascii="Arial" w:hAnsi="Arial" w:cs="Arial"/>
        </w:rPr>
        <w:t xml:space="preserve">Description of Project: </w:t>
      </w:r>
      <w:sdt>
        <w:sdtPr>
          <w:rPr>
            <w:rFonts w:ascii="Arial" w:hAnsi="Arial" w:cs="Arial"/>
            <w:u w:val="single"/>
          </w:rPr>
          <w:id w:val="1073171610"/>
          <w:placeholder>
            <w:docPart w:val="2D78C62EE18F414CB8BDC1C69B81C702"/>
          </w:placeholder>
          <w:text/>
        </w:sdtPr>
        <w:sdtEndPr/>
        <w:sdtContent>
          <w:r w:rsidRPr="00270321">
            <w:rPr>
              <w:rFonts w:ascii="Arial" w:hAnsi="Arial" w:cs="Arial"/>
              <w:highlight w:val="lightGray"/>
              <w:u w:val="single"/>
            </w:rPr>
            <w:t>[                                     ]</w:t>
          </w:r>
        </w:sdtContent>
      </w:sdt>
    </w:p>
    <w:p w14:paraId="6CE15756" w14:textId="77777777" w:rsidR="00E92F4F" w:rsidRDefault="00E92F4F" w:rsidP="00E92F4F">
      <w:pPr>
        <w:tabs>
          <w:tab w:val="right" w:pos="10620"/>
        </w:tabs>
        <w:rPr>
          <w:rFonts w:ascii="Arial" w:hAnsi="Arial" w:cs="Arial"/>
        </w:rPr>
      </w:pPr>
    </w:p>
    <w:p w14:paraId="1BE07DEC" w14:textId="77777777" w:rsidR="00E92F4F" w:rsidRPr="00986712" w:rsidRDefault="00E92F4F" w:rsidP="00E92F4F">
      <w:pPr>
        <w:tabs>
          <w:tab w:val="right" w:pos="10620"/>
        </w:tabs>
        <w:rPr>
          <w:rFonts w:ascii="Arial" w:hAnsi="Arial" w:cs="Arial"/>
        </w:rPr>
      </w:pPr>
      <w:r w:rsidRPr="00986712">
        <w:rPr>
          <w:rFonts w:ascii="Arial" w:hAnsi="Arial" w:cs="Arial"/>
        </w:rPr>
        <w:t xml:space="preserve">Project Location: </w:t>
      </w:r>
      <w:sdt>
        <w:sdtPr>
          <w:rPr>
            <w:rFonts w:ascii="Arial" w:hAnsi="Arial" w:cs="Arial"/>
            <w:u w:val="single"/>
          </w:rPr>
          <w:id w:val="398710054"/>
          <w:placeholder>
            <w:docPart w:val="AFF5D95D48AD49D9B571F5DEF7B8176B"/>
          </w:placeholder>
          <w:text/>
        </w:sdtPr>
        <w:sdtEndPr/>
        <w:sdtContent>
          <w:r w:rsidRPr="00270321">
            <w:rPr>
              <w:rFonts w:ascii="Arial" w:hAnsi="Arial" w:cs="Arial"/>
              <w:highlight w:val="lightGray"/>
              <w:u w:val="single"/>
            </w:rPr>
            <w:t>[                                     ]</w:t>
          </w:r>
        </w:sdtContent>
      </w:sdt>
    </w:p>
    <w:p w14:paraId="0E4B8DFF" w14:textId="77777777" w:rsidR="00E92F4F" w:rsidRDefault="00E92F4F" w:rsidP="00E92F4F">
      <w:pPr>
        <w:tabs>
          <w:tab w:val="right" w:pos="10620"/>
        </w:tabs>
        <w:rPr>
          <w:rFonts w:ascii="Arial" w:hAnsi="Arial" w:cs="Arial"/>
        </w:rPr>
      </w:pPr>
    </w:p>
    <w:p w14:paraId="03931927" w14:textId="77777777" w:rsidR="00E92F4F" w:rsidRPr="00986712" w:rsidRDefault="00E92F4F" w:rsidP="00E92F4F">
      <w:pPr>
        <w:tabs>
          <w:tab w:val="right" w:pos="10620"/>
        </w:tabs>
        <w:rPr>
          <w:rFonts w:ascii="Arial" w:hAnsi="Arial" w:cs="Arial"/>
        </w:rPr>
      </w:pPr>
      <w:r w:rsidRPr="00986712">
        <w:rPr>
          <w:rFonts w:ascii="Arial" w:hAnsi="Arial" w:cs="Arial"/>
        </w:rPr>
        <w:t xml:space="preserve">Project Date: </w:t>
      </w:r>
      <w:sdt>
        <w:sdtPr>
          <w:rPr>
            <w:rFonts w:ascii="Arial" w:hAnsi="Arial" w:cs="Arial"/>
            <w:u w:val="single"/>
          </w:rPr>
          <w:id w:val="-1959093661"/>
          <w:placeholder>
            <w:docPart w:val="5F223C5740E1445DB2E136DA0170DD64"/>
          </w:placeholder>
          <w:text/>
        </w:sdtPr>
        <w:sdtEndPr/>
        <w:sdtContent>
          <w:r w:rsidRPr="00270321">
            <w:rPr>
              <w:rFonts w:ascii="Arial" w:hAnsi="Arial" w:cs="Arial"/>
              <w:highlight w:val="lightGray"/>
              <w:u w:val="single"/>
            </w:rPr>
            <w:t>[                                     ]</w:t>
          </w:r>
        </w:sdtContent>
      </w:sdt>
    </w:p>
    <w:p w14:paraId="3D389268" w14:textId="77777777" w:rsidR="00E92F4F" w:rsidRDefault="00E92F4F" w:rsidP="00E92F4F">
      <w:pPr>
        <w:tabs>
          <w:tab w:val="right" w:pos="10620"/>
        </w:tabs>
        <w:outlineLvl w:val="0"/>
        <w:rPr>
          <w:rFonts w:ascii="Arial" w:hAnsi="Arial" w:cs="Arial"/>
        </w:rPr>
      </w:pPr>
    </w:p>
    <w:p w14:paraId="3E558430" w14:textId="77777777" w:rsidR="00E92F4F" w:rsidRPr="00986712" w:rsidRDefault="00E92F4F" w:rsidP="00E92F4F">
      <w:pPr>
        <w:tabs>
          <w:tab w:val="right" w:pos="10620"/>
        </w:tabs>
        <w:outlineLvl w:val="0"/>
        <w:rPr>
          <w:rFonts w:ascii="Arial" w:hAnsi="Arial" w:cs="Arial"/>
        </w:rPr>
      </w:pPr>
      <w:r w:rsidRPr="00986712">
        <w:rPr>
          <w:rFonts w:ascii="Arial" w:hAnsi="Arial" w:cs="Arial"/>
        </w:rPr>
        <w:t>Contract Amount:</w:t>
      </w:r>
      <w:r>
        <w:rPr>
          <w:rFonts w:ascii="Arial" w:hAnsi="Arial" w:cs="Arial"/>
        </w:rPr>
        <w:t xml:space="preserve"> </w:t>
      </w:r>
      <w:sdt>
        <w:sdtPr>
          <w:rPr>
            <w:rFonts w:ascii="Arial" w:hAnsi="Arial" w:cs="Arial"/>
            <w:u w:val="single"/>
          </w:rPr>
          <w:id w:val="725720763"/>
          <w:placeholder>
            <w:docPart w:val="22D5F6CB706243368ACCE95A4C3FC89E"/>
          </w:placeholder>
          <w:text/>
        </w:sdtPr>
        <w:sdtEndPr/>
        <w:sdtContent>
          <w:r w:rsidRPr="00270321">
            <w:rPr>
              <w:rFonts w:ascii="Arial" w:hAnsi="Arial" w:cs="Arial"/>
              <w:highlight w:val="lightGray"/>
              <w:u w:val="single"/>
            </w:rPr>
            <w:t>[                                     ]</w:t>
          </w:r>
        </w:sdtContent>
      </w:sdt>
    </w:p>
    <w:p w14:paraId="71BCE832" w14:textId="77777777" w:rsidR="00E92F4F" w:rsidRDefault="00E92F4F" w:rsidP="00E92F4F">
      <w:pPr>
        <w:tabs>
          <w:tab w:val="right" w:pos="10620"/>
        </w:tabs>
        <w:outlineLvl w:val="0"/>
        <w:rPr>
          <w:rFonts w:ascii="Arial" w:hAnsi="Arial" w:cs="Arial"/>
        </w:rPr>
      </w:pPr>
    </w:p>
    <w:p w14:paraId="7724C04B" w14:textId="77777777" w:rsidR="00E92F4F" w:rsidRPr="00986712" w:rsidRDefault="00E92F4F" w:rsidP="00E92F4F">
      <w:pPr>
        <w:tabs>
          <w:tab w:val="right" w:pos="10620"/>
        </w:tabs>
        <w:outlineLvl w:val="0"/>
        <w:rPr>
          <w:rFonts w:ascii="Arial" w:hAnsi="Arial" w:cs="Arial"/>
        </w:rPr>
      </w:pPr>
      <w:r w:rsidRPr="00986712">
        <w:rPr>
          <w:rFonts w:ascii="Arial" w:hAnsi="Arial" w:cs="Arial"/>
        </w:rPr>
        <w:t xml:space="preserve">Project Owner: </w:t>
      </w:r>
      <w:sdt>
        <w:sdtPr>
          <w:rPr>
            <w:rFonts w:ascii="Arial" w:hAnsi="Arial" w:cs="Arial"/>
            <w:u w:val="single"/>
          </w:rPr>
          <w:id w:val="-854884248"/>
          <w:placeholder>
            <w:docPart w:val="85129060133C4B04839AE3633686108F"/>
          </w:placeholder>
          <w:text/>
        </w:sdtPr>
        <w:sdtEndPr/>
        <w:sdtContent>
          <w:r w:rsidRPr="00270321">
            <w:rPr>
              <w:rFonts w:ascii="Arial" w:hAnsi="Arial" w:cs="Arial"/>
              <w:highlight w:val="lightGray"/>
              <w:u w:val="single"/>
            </w:rPr>
            <w:t>[                                     ]</w:t>
          </w:r>
        </w:sdtContent>
      </w:sdt>
    </w:p>
    <w:p w14:paraId="57F20072" w14:textId="77777777" w:rsidR="00E92F4F" w:rsidRDefault="00E92F4F" w:rsidP="00E92F4F">
      <w:pPr>
        <w:tabs>
          <w:tab w:val="right" w:pos="10620"/>
        </w:tabs>
        <w:outlineLvl w:val="0"/>
        <w:rPr>
          <w:rFonts w:ascii="Arial" w:hAnsi="Arial" w:cs="Arial"/>
        </w:rPr>
      </w:pPr>
    </w:p>
    <w:p w14:paraId="7A07F159" w14:textId="77777777" w:rsidR="00E92F4F" w:rsidRPr="00986712" w:rsidRDefault="00E92F4F" w:rsidP="00E92F4F">
      <w:pPr>
        <w:tabs>
          <w:tab w:val="right" w:pos="10620"/>
        </w:tabs>
        <w:outlineLvl w:val="0"/>
        <w:rPr>
          <w:rFonts w:ascii="Arial" w:hAnsi="Arial" w:cs="Arial"/>
        </w:rPr>
      </w:pPr>
      <w:r w:rsidRPr="00986712">
        <w:rPr>
          <w:rFonts w:ascii="Arial" w:hAnsi="Arial" w:cs="Arial"/>
        </w:rPr>
        <w:t xml:space="preserve">Project Contact: </w:t>
      </w:r>
      <w:sdt>
        <w:sdtPr>
          <w:rPr>
            <w:rFonts w:ascii="Arial" w:hAnsi="Arial" w:cs="Arial"/>
            <w:u w:val="single"/>
          </w:rPr>
          <w:id w:val="2121729210"/>
          <w:placeholder>
            <w:docPart w:val="CA67E65CD0184800AF35F23A56865CB8"/>
          </w:placeholder>
          <w:text/>
        </w:sdtPr>
        <w:sdtEndPr/>
        <w:sdtContent>
          <w:r w:rsidRPr="00270321">
            <w:rPr>
              <w:rFonts w:ascii="Arial" w:hAnsi="Arial" w:cs="Arial"/>
              <w:highlight w:val="lightGray"/>
              <w:u w:val="single"/>
            </w:rPr>
            <w:t>[</w:t>
          </w:r>
          <w:r>
            <w:rPr>
              <w:rFonts w:ascii="Arial" w:hAnsi="Arial" w:cs="Arial"/>
              <w:highlight w:val="lightGray"/>
              <w:u w:val="single"/>
            </w:rPr>
            <w:t>name</w:t>
          </w:r>
          <w:r w:rsidRPr="00270321">
            <w:rPr>
              <w:rFonts w:ascii="Arial" w:hAnsi="Arial" w:cs="Arial"/>
              <w:highlight w:val="lightGray"/>
              <w:u w:val="single"/>
            </w:rPr>
            <w:t>]</w:t>
          </w:r>
        </w:sdtContent>
      </w:sdt>
      <w:r>
        <w:rPr>
          <w:rFonts w:ascii="Arial" w:hAnsi="Arial" w:cs="Arial"/>
          <w:u w:val="single"/>
        </w:rPr>
        <w:t xml:space="preserve">, </w:t>
      </w:r>
      <w:sdt>
        <w:sdtPr>
          <w:rPr>
            <w:rFonts w:ascii="Arial" w:hAnsi="Arial" w:cs="Arial"/>
            <w:u w:val="single"/>
          </w:rPr>
          <w:id w:val="-1502504466"/>
          <w:placeholder>
            <w:docPart w:val="A444DAFC035042948043BCC57E7928AC"/>
          </w:placeholder>
          <w:text/>
        </w:sdtPr>
        <w:sdtEndPr/>
        <w:sdtContent>
          <w:r w:rsidRPr="00270321">
            <w:rPr>
              <w:rFonts w:ascii="Arial" w:hAnsi="Arial" w:cs="Arial"/>
              <w:highlight w:val="lightGray"/>
              <w:u w:val="single"/>
            </w:rPr>
            <w:t>[</w:t>
          </w:r>
          <w:r>
            <w:rPr>
              <w:rFonts w:ascii="Arial" w:hAnsi="Arial" w:cs="Arial"/>
              <w:highlight w:val="lightGray"/>
              <w:u w:val="single"/>
            </w:rPr>
            <w:t>phone</w:t>
          </w:r>
          <w:r w:rsidRPr="00270321">
            <w:rPr>
              <w:rFonts w:ascii="Arial" w:hAnsi="Arial" w:cs="Arial"/>
              <w:highlight w:val="lightGray"/>
              <w:u w:val="single"/>
            </w:rPr>
            <w:t>]</w:t>
          </w:r>
        </w:sdtContent>
      </w:sdt>
      <w:r>
        <w:rPr>
          <w:rFonts w:ascii="Arial" w:hAnsi="Arial" w:cs="Arial"/>
          <w:u w:val="single"/>
        </w:rPr>
        <w:t xml:space="preserve">, </w:t>
      </w:r>
      <w:sdt>
        <w:sdtPr>
          <w:rPr>
            <w:rFonts w:ascii="Arial" w:hAnsi="Arial" w:cs="Arial"/>
            <w:u w:val="single"/>
          </w:rPr>
          <w:id w:val="-1823428194"/>
          <w:placeholder>
            <w:docPart w:val="010825AB9070499BB348092C12494A45"/>
          </w:placeholder>
          <w:text/>
        </w:sdtPr>
        <w:sdtEndPr/>
        <w:sdtContent>
          <w:r w:rsidRPr="00270321">
            <w:rPr>
              <w:rFonts w:ascii="Arial" w:hAnsi="Arial" w:cs="Arial"/>
              <w:highlight w:val="lightGray"/>
              <w:u w:val="single"/>
            </w:rPr>
            <w:t>[</w:t>
          </w:r>
          <w:r>
            <w:rPr>
              <w:rFonts w:ascii="Arial" w:hAnsi="Arial" w:cs="Arial"/>
              <w:highlight w:val="lightGray"/>
              <w:u w:val="single"/>
            </w:rPr>
            <w:t>email</w:t>
          </w:r>
          <w:r w:rsidRPr="00270321">
            <w:rPr>
              <w:rFonts w:ascii="Arial" w:hAnsi="Arial" w:cs="Arial"/>
              <w:highlight w:val="lightGray"/>
              <w:u w:val="single"/>
            </w:rPr>
            <w:t>]</w:t>
          </w:r>
        </w:sdtContent>
      </w:sdt>
    </w:p>
    <w:p w14:paraId="1DC2DEAB" w14:textId="77777777" w:rsidR="00E92F4F" w:rsidRDefault="00E92F4F" w:rsidP="00E92F4F">
      <w:pPr>
        <w:tabs>
          <w:tab w:val="left" w:pos="1980"/>
        </w:tabs>
        <w:ind w:right="14"/>
        <w:rPr>
          <w:rFonts w:ascii="Arial" w:hAnsi="Arial" w:cs="Arial"/>
        </w:rPr>
      </w:pPr>
    </w:p>
    <w:p w14:paraId="57E4F8FF" w14:textId="77777777" w:rsidR="00E92F4F" w:rsidRDefault="00E92F4F" w:rsidP="00E92F4F">
      <w:pPr>
        <w:tabs>
          <w:tab w:val="left" w:pos="1980"/>
        </w:tabs>
        <w:ind w:right="14"/>
        <w:rPr>
          <w:rFonts w:ascii="Arial" w:hAnsi="Arial" w:cs="Arial"/>
        </w:rPr>
      </w:pPr>
      <w:r w:rsidRPr="00986712">
        <w:rPr>
          <w:rFonts w:ascii="Arial" w:hAnsi="Arial" w:cs="Arial"/>
        </w:rPr>
        <w:t xml:space="preserve">Did the project owner ever find that you were materially deficient in contract performance? </w:t>
      </w:r>
    </w:p>
    <w:p w14:paraId="0631354B" w14:textId="77777777" w:rsidR="00E92F4F" w:rsidRDefault="00E92F4F" w:rsidP="00E92F4F">
      <w:pPr>
        <w:tabs>
          <w:tab w:val="left" w:pos="1980"/>
        </w:tabs>
        <w:ind w:right="14"/>
        <w:rPr>
          <w:rFonts w:ascii="Arial" w:eastAsia="Calibri" w:hAnsi="Arial"/>
          <w:b/>
        </w:rPr>
      </w:pPr>
    </w:p>
    <w:p w14:paraId="28D62BE1" w14:textId="77777777" w:rsidR="00E92F4F" w:rsidRPr="00FA232C" w:rsidRDefault="00E92F4F" w:rsidP="00E92F4F">
      <w:pPr>
        <w:tabs>
          <w:tab w:val="left" w:pos="1980"/>
        </w:tabs>
        <w:ind w:right="14"/>
        <w:rPr>
          <w:rFonts w:ascii="Arial" w:hAnsi="Arial" w:cs="Arial"/>
        </w:rPr>
      </w:pPr>
      <w:r w:rsidRPr="00FA232C">
        <w:rPr>
          <w:rFonts w:ascii="Arial" w:eastAsia="Calibri" w:hAnsi="Arial"/>
          <w:b/>
        </w:rPr>
        <w:t xml:space="preserve">Yes </w:t>
      </w:r>
      <w:sdt>
        <w:sdtPr>
          <w:rPr>
            <w:rFonts w:eastAsia="Calibri"/>
          </w:rPr>
          <w:id w:val="1450902775"/>
          <w14:checkbox>
            <w14:checked w14:val="0"/>
            <w14:checkedState w14:val="2612" w14:font="MS Gothic"/>
            <w14:uncheckedState w14:val="2610" w14:font="MS Gothic"/>
          </w14:checkbox>
        </w:sdtPr>
        <w:sdtEndPr/>
        <w:sdtContent>
          <w:r w:rsidRPr="00FA232C">
            <w:rPr>
              <w:rFonts w:ascii="MS Gothic" w:eastAsia="MS Gothic" w:hAnsi="MS Gothic" w:hint="eastAsia"/>
              <w:b/>
            </w:rPr>
            <w:t>☐</w:t>
          </w:r>
        </w:sdtContent>
      </w:sdt>
      <w:r w:rsidRPr="00FA232C">
        <w:rPr>
          <w:rFonts w:ascii="Arial" w:eastAsia="Calibri" w:hAnsi="Arial"/>
          <w:b/>
        </w:rPr>
        <w:t xml:space="preserve"> </w:t>
      </w:r>
      <w:r w:rsidRPr="00FA232C">
        <w:rPr>
          <w:rFonts w:ascii="Arial" w:eastAsia="Calibri" w:hAnsi="Arial" w:cs="Arial"/>
          <w:b/>
          <w:bCs/>
        </w:rPr>
        <w:t xml:space="preserve">/ </w:t>
      </w:r>
      <w:r w:rsidRPr="00FA232C">
        <w:rPr>
          <w:rFonts w:ascii="Arial" w:eastAsia="Calibri" w:hAnsi="Arial"/>
          <w:b/>
        </w:rPr>
        <w:t>No</w:t>
      </w:r>
      <w:r w:rsidRPr="00FA232C">
        <w:rPr>
          <w:rFonts w:ascii="Arial" w:eastAsia="Calibri" w:hAnsi="Arial" w:cs="Arial"/>
          <w:b/>
          <w:bCs/>
        </w:rPr>
        <w:t xml:space="preserve"> </w:t>
      </w:r>
      <w:sdt>
        <w:sdtPr>
          <w:rPr>
            <w:rFonts w:eastAsia="Calibri" w:cs="Arial"/>
            <w:bCs/>
          </w:rPr>
          <w:id w:val="-1162625255"/>
          <w14:checkbox>
            <w14:checked w14:val="0"/>
            <w14:checkedState w14:val="2612" w14:font="MS Gothic"/>
            <w14:uncheckedState w14:val="2610" w14:font="MS Gothic"/>
          </w14:checkbox>
        </w:sdtPr>
        <w:sdtEndPr/>
        <w:sdtContent>
          <w:r w:rsidRPr="00FA232C">
            <w:rPr>
              <w:rFonts w:ascii="MS Gothic" w:eastAsia="MS Gothic" w:hAnsi="MS Gothic" w:cs="Arial" w:hint="eastAsia"/>
              <w:b/>
              <w:bCs/>
            </w:rPr>
            <w:t>☐</w:t>
          </w:r>
        </w:sdtContent>
      </w:sdt>
    </w:p>
    <w:p w14:paraId="3B5E21F8" w14:textId="77777777" w:rsidR="00E92F4F" w:rsidRPr="00986712" w:rsidRDefault="00E92F4F" w:rsidP="00E92F4F">
      <w:pPr>
        <w:tabs>
          <w:tab w:val="left" w:pos="1980"/>
        </w:tabs>
        <w:ind w:right="14"/>
        <w:rPr>
          <w:rFonts w:ascii="Arial" w:eastAsia="PMingLiU" w:hAnsi="Arial" w:cs="Arial"/>
          <w:b/>
          <w:bCs/>
        </w:rPr>
      </w:pPr>
    </w:p>
    <w:p w14:paraId="2549E8A8" w14:textId="77777777" w:rsidR="00E92F4F" w:rsidRDefault="00E92F4F" w:rsidP="00E92F4F">
      <w:pPr>
        <w:outlineLvl w:val="0"/>
        <w:rPr>
          <w:rFonts w:ascii="Arial" w:hAnsi="Arial" w:cs="Arial"/>
        </w:rPr>
      </w:pPr>
      <w:r w:rsidRPr="00986712">
        <w:rPr>
          <w:rFonts w:ascii="Arial" w:hAnsi="Arial" w:cs="Arial"/>
        </w:rPr>
        <w:t xml:space="preserve">If </w:t>
      </w:r>
      <w:r>
        <w:rPr>
          <w:rFonts w:ascii="Arial" w:hAnsi="Arial" w:cs="Arial"/>
        </w:rPr>
        <w:t>y</w:t>
      </w:r>
      <w:r w:rsidRPr="00986712">
        <w:rPr>
          <w:rFonts w:ascii="Arial" w:hAnsi="Arial" w:cs="Arial"/>
        </w:rPr>
        <w:t xml:space="preserve">es, (i) was the deficient performance expressly excused under the terms of the contract, or (ii) did you take appropriate corrective action? Please </w:t>
      </w:r>
      <w:r>
        <w:rPr>
          <w:rFonts w:ascii="Arial" w:hAnsi="Arial" w:cs="Arial"/>
        </w:rPr>
        <w:t>provide an explanation:</w:t>
      </w:r>
    </w:p>
    <w:p w14:paraId="5C98CBD0" w14:textId="77777777" w:rsidR="00C106AE" w:rsidRDefault="00C106AE" w:rsidP="00E92F4F">
      <w:pPr>
        <w:outlineLvl w:val="0"/>
        <w:rPr>
          <w:rFonts w:ascii="Arial" w:hAnsi="Arial" w:cs="Arial"/>
        </w:rPr>
      </w:pPr>
    </w:p>
    <w:p w14:paraId="1F6F4C66" w14:textId="77777777" w:rsidR="00E92F4F" w:rsidRDefault="00014811" w:rsidP="00E92F4F">
      <w:pPr>
        <w:tabs>
          <w:tab w:val="right" w:pos="10620"/>
        </w:tabs>
        <w:ind w:right="14"/>
        <w:rPr>
          <w:rFonts w:ascii="Arial" w:hAnsi="Arial" w:cs="Arial"/>
          <w:u w:val="single"/>
        </w:rPr>
      </w:pPr>
      <w:sdt>
        <w:sdtPr>
          <w:rPr>
            <w:rFonts w:ascii="Arial" w:hAnsi="Arial" w:cs="Arial"/>
            <w:u w:val="single"/>
          </w:rPr>
          <w:id w:val="-2056843344"/>
          <w:placeholder>
            <w:docPart w:val="B3506DCEC1EB40FA84A9696C71CA4AA7"/>
          </w:placeholder>
          <w:text w:multiLine="1"/>
        </w:sdtPr>
        <w:sdtEndPr/>
        <w:sdtContent>
          <w:r w:rsidR="00E92F4F" w:rsidRPr="00270321">
            <w:rPr>
              <w:rFonts w:ascii="Arial" w:hAnsi="Arial" w:cs="Arial"/>
              <w:highlight w:val="lightGray"/>
              <w:u w:val="single"/>
            </w:rPr>
            <w:t>[                                     ]</w:t>
          </w:r>
        </w:sdtContent>
      </w:sdt>
    </w:p>
    <w:p w14:paraId="0BD2B6F4" w14:textId="77777777" w:rsidR="00E92F4F" w:rsidRPr="00E5071C" w:rsidRDefault="00E92F4F" w:rsidP="00E92F4F">
      <w:pPr>
        <w:tabs>
          <w:tab w:val="right" w:pos="10620"/>
        </w:tabs>
        <w:ind w:right="14"/>
        <w:rPr>
          <w:rFonts w:ascii="Arial" w:hAnsi="Arial" w:cs="Arial"/>
          <w:u w:val="single"/>
        </w:rPr>
      </w:pPr>
    </w:p>
    <w:p w14:paraId="2DC17693" w14:textId="77777777" w:rsidR="00E92F4F" w:rsidRDefault="00E92F4F" w:rsidP="00E92F4F">
      <w:pPr>
        <w:outlineLvl w:val="0"/>
        <w:rPr>
          <w:rFonts w:ascii="Arial" w:eastAsia="Calibri" w:hAnsi="Arial" w:cs="Arial"/>
          <w:b/>
          <w:bCs/>
        </w:rPr>
      </w:pPr>
      <w:r w:rsidRPr="00986712">
        <w:rPr>
          <w:rFonts w:ascii="Arial" w:hAnsi="Arial" w:cs="Arial"/>
        </w:rPr>
        <w:t xml:space="preserve">Did you stay within the contract time and budget to the extent the costs associated with and time available to perform a previous contract were within your control? </w:t>
      </w:r>
      <w:r w:rsidRPr="0062507A">
        <w:rPr>
          <w:rFonts w:ascii="Arial" w:eastAsia="Calibri" w:hAnsi="Arial" w:cs="Arial"/>
          <w:b/>
          <w:bCs/>
        </w:rPr>
        <w:t xml:space="preserve">Yes </w:t>
      </w:r>
      <w:sdt>
        <w:sdtPr>
          <w:rPr>
            <w:rFonts w:ascii="Arial" w:eastAsia="Calibri" w:hAnsi="Arial" w:cs="Arial"/>
            <w:b/>
            <w:bCs/>
          </w:rPr>
          <w:id w:val="616098816"/>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sidRPr="0062507A">
        <w:rPr>
          <w:rFonts w:ascii="Arial" w:eastAsia="Calibri" w:hAnsi="Arial" w:cs="Arial"/>
          <w:b/>
          <w:bCs/>
        </w:rPr>
        <w:t xml:space="preserve"> / No </w:t>
      </w:r>
      <w:sdt>
        <w:sdtPr>
          <w:rPr>
            <w:rFonts w:ascii="Arial" w:eastAsia="Calibri" w:hAnsi="Arial" w:cs="Arial"/>
            <w:b/>
            <w:bCs/>
          </w:rPr>
          <w:id w:val="664974505"/>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p>
    <w:p w14:paraId="418DDF7A" w14:textId="77777777" w:rsidR="00A10BDE" w:rsidRDefault="00A10BDE" w:rsidP="00DA0E28">
      <w:pPr>
        <w:outlineLvl w:val="0"/>
        <w:rPr>
          <w:rFonts w:ascii="Arial" w:eastAsia="Calibri" w:hAnsi="Arial" w:cs="Arial"/>
          <w:b/>
          <w:bCs/>
        </w:rPr>
      </w:pPr>
    </w:p>
    <w:p w14:paraId="32CE5CB5" w14:textId="6639BFF5" w:rsidR="009530BE" w:rsidRPr="00986712" w:rsidRDefault="009530BE" w:rsidP="00DA0E28">
      <w:pPr>
        <w:rPr>
          <w:rFonts w:ascii="Arial" w:hAnsi="Arial" w:cs="Arial"/>
          <w:b/>
          <w:i/>
        </w:rPr>
      </w:pPr>
      <w:r w:rsidRPr="00986712">
        <w:rPr>
          <w:rFonts w:ascii="Arial" w:hAnsi="Arial" w:cs="Arial"/>
          <w:b/>
          <w:i/>
        </w:rPr>
        <w:t>Project #</w:t>
      </w:r>
      <w:r>
        <w:rPr>
          <w:rFonts w:ascii="Arial" w:hAnsi="Arial" w:cs="Arial"/>
          <w:b/>
          <w:i/>
        </w:rPr>
        <w:t>3</w:t>
      </w:r>
    </w:p>
    <w:p w14:paraId="31C7520A" w14:textId="77777777" w:rsidR="009530BE" w:rsidRPr="00986712" w:rsidRDefault="009530BE" w:rsidP="00DA0E28">
      <w:pPr>
        <w:rPr>
          <w:rFonts w:ascii="Arial" w:hAnsi="Arial" w:cs="Arial"/>
          <w:b/>
          <w:i/>
        </w:rPr>
      </w:pPr>
    </w:p>
    <w:p w14:paraId="0FFAE8F1" w14:textId="77777777" w:rsidR="00E92F4F" w:rsidRPr="00986712" w:rsidRDefault="00E92F4F" w:rsidP="00E92F4F">
      <w:pPr>
        <w:tabs>
          <w:tab w:val="right" w:pos="10620"/>
        </w:tabs>
        <w:rPr>
          <w:rFonts w:ascii="Arial" w:hAnsi="Arial" w:cs="Arial"/>
        </w:rPr>
      </w:pPr>
      <w:r w:rsidRPr="00986712">
        <w:rPr>
          <w:rFonts w:ascii="Arial" w:hAnsi="Arial" w:cs="Arial"/>
        </w:rPr>
        <w:t xml:space="preserve">Description of Project: </w:t>
      </w:r>
      <w:sdt>
        <w:sdtPr>
          <w:rPr>
            <w:rFonts w:ascii="Arial" w:hAnsi="Arial" w:cs="Arial"/>
            <w:u w:val="single"/>
          </w:rPr>
          <w:id w:val="-191295732"/>
          <w:placeholder>
            <w:docPart w:val="29198456246A4C8EAAC9232696D98CF9"/>
          </w:placeholder>
          <w:text/>
        </w:sdtPr>
        <w:sdtEndPr/>
        <w:sdtContent>
          <w:r w:rsidRPr="00270321">
            <w:rPr>
              <w:rFonts w:ascii="Arial" w:hAnsi="Arial" w:cs="Arial"/>
              <w:highlight w:val="lightGray"/>
              <w:u w:val="single"/>
            </w:rPr>
            <w:t>[                                     ]</w:t>
          </w:r>
        </w:sdtContent>
      </w:sdt>
    </w:p>
    <w:p w14:paraId="27C7131C" w14:textId="77777777" w:rsidR="00E92F4F" w:rsidRDefault="00E92F4F" w:rsidP="00E92F4F">
      <w:pPr>
        <w:tabs>
          <w:tab w:val="right" w:pos="10620"/>
        </w:tabs>
        <w:rPr>
          <w:rFonts w:ascii="Arial" w:hAnsi="Arial" w:cs="Arial"/>
        </w:rPr>
      </w:pPr>
    </w:p>
    <w:p w14:paraId="1B34DD6F" w14:textId="77777777" w:rsidR="00E92F4F" w:rsidRPr="00986712" w:rsidRDefault="00E92F4F" w:rsidP="00E92F4F">
      <w:pPr>
        <w:tabs>
          <w:tab w:val="right" w:pos="10620"/>
        </w:tabs>
        <w:rPr>
          <w:rFonts w:ascii="Arial" w:hAnsi="Arial" w:cs="Arial"/>
        </w:rPr>
      </w:pPr>
      <w:r w:rsidRPr="00986712">
        <w:rPr>
          <w:rFonts w:ascii="Arial" w:hAnsi="Arial" w:cs="Arial"/>
        </w:rPr>
        <w:t xml:space="preserve">Project Location: </w:t>
      </w:r>
      <w:sdt>
        <w:sdtPr>
          <w:rPr>
            <w:rFonts w:ascii="Arial" w:hAnsi="Arial" w:cs="Arial"/>
            <w:u w:val="single"/>
          </w:rPr>
          <w:id w:val="-2018074126"/>
          <w:placeholder>
            <w:docPart w:val="B101354455284820B9D359E18A6BED7E"/>
          </w:placeholder>
          <w:text/>
        </w:sdtPr>
        <w:sdtEndPr/>
        <w:sdtContent>
          <w:r w:rsidRPr="00270321">
            <w:rPr>
              <w:rFonts w:ascii="Arial" w:hAnsi="Arial" w:cs="Arial"/>
              <w:highlight w:val="lightGray"/>
              <w:u w:val="single"/>
            </w:rPr>
            <w:t>[                                     ]</w:t>
          </w:r>
        </w:sdtContent>
      </w:sdt>
    </w:p>
    <w:p w14:paraId="561FB102" w14:textId="77777777" w:rsidR="00E92F4F" w:rsidRDefault="00E92F4F" w:rsidP="00E92F4F">
      <w:pPr>
        <w:tabs>
          <w:tab w:val="right" w:pos="10620"/>
        </w:tabs>
        <w:rPr>
          <w:rFonts w:ascii="Arial" w:hAnsi="Arial" w:cs="Arial"/>
        </w:rPr>
      </w:pPr>
    </w:p>
    <w:p w14:paraId="18D670B9" w14:textId="77777777" w:rsidR="00E92F4F" w:rsidRPr="00986712" w:rsidRDefault="00E92F4F" w:rsidP="00E92F4F">
      <w:pPr>
        <w:tabs>
          <w:tab w:val="right" w:pos="10620"/>
        </w:tabs>
        <w:rPr>
          <w:rFonts w:ascii="Arial" w:hAnsi="Arial" w:cs="Arial"/>
        </w:rPr>
      </w:pPr>
      <w:r w:rsidRPr="00986712">
        <w:rPr>
          <w:rFonts w:ascii="Arial" w:hAnsi="Arial" w:cs="Arial"/>
        </w:rPr>
        <w:t xml:space="preserve">Project Date: </w:t>
      </w:r>
      <w:sdt>
        <w:sdtPr>
          <w:rPr>
            <w:rFonts w:ascii="Arial" w:hAnsi="Arial" w:cs="Arial"/>
            <w:u w:val="single"/>
          </w:rPr>
          <w:id w:val="282471705"/>
          <w:placeholder>
            <w:docPart w:val="B640BDB00E344BF0999A63F04A21562E"/>
          </w:placeholder>
          <w:text/>
        </w:sdtPr>
        <w:sdtEndPr/>
        <w:sdtContent>
          <w:r w:rsidRPr="00270321">
            <w:rPr>
              <w:rFonts w:ascii="Arial" w:hAnsi="Arial" w:cs="Arial"/>
              <w:highlight w:val="lightGray"/>
              <w:u w:val="single"/>
            </w:rPr>
            <w:t>[                                     ]</w:t>
          </w:r>
        </w:sdtContent>
      </w:sdt>
    </w:p>
    <w:p w14:paraId="75AF1842" w14:textId="77777777" w:rsidR="00E92F4F" w:rsidRDefault="00E92F4F" w:rsidP="00E92F4F">
      <w:pPr>
        <w:tabs>
          <w:tab w:val="right" w:pos="10620"/>
        </w:tabs>
        <w:outlineLvl w:val="0"/>
        <w:rPr>
          <w:rFonts w:ascii="Arial" w:hAnsi="Arial" w:cs="Arial"/>
        </w:rPr>
      </w:pPr>
    </w:p>
    <w:p w14:paraId="59429EE0" w14:textId="77777777" w:rsidR="00E92F4F" w:rsidRPr="00986712" w:rsidRDefault="00E92F4F" w:rsidP="00E92F4F">
      <w:pPr>
        <w:tabs>
          <w:tab w:val="right" w:pos="10620"/>
        </w:tabs>
        <w:outlineLvl w:val="0"/>
        <w:rPr>
          <w:rFonts w:ascii="Arial" w:hAnsi="Arial" w:cs="Arial"/>
        </w:rPr>
      </w:pPr>
      <w:r w:rsidRPr="00986712">
        <w:rPr>
          <w:rFonts w:ascii="Arial" w:hAnsi="Arial" w:cs="Arial"/>
        </w:rPr>
        <w:t>Contract Amount:</w:t>
      </w:r>
      <w:r>
        <w:rPr>
          <w:rFonts w:ascii="Arial" w:hAnsi="Arial" w:cs="Arial"/>
        </w:rPr>
        <w:t xml:space="preserve"> </w:t>
      </w:r>
      <w:sdt>
        <w:sdtPr>
          <w:rPr>
            <w:rFonts w:ascii="Arial" w:hAnsi="Arial" w:cs="Arial"/>
            <w:u w:val="single"/>
          </w:rPr>
          <w:id w:val="1595199084"/>
          <w:placeholder>
            <w:docPart w:val="7289E4518F124A45A3148BFBC211F874"/>
          </w:placeholder>
          <w:text/>
        </w:sdtPr>
        <w:sdtEndPr/>
        <w:sdtContent>
          <w:r w:rsidRPr="00270321">
            <w:rPr>
              <w:rFonts w:ascii="Arial" w:hAnsi="Arial" w:cs="Arial"/>
              <w:highlight w:val="lightGray"/>
              <w:u w:val="single"/>
            </w:rPr>
            <w:t>[                                     ]</w:t>
          </w:r>
        </w:sdtContent>
      </w:sdt>
    </w:p>
    <w:p w14:paraId="6BD5DDCD" w14:textId="77777777" w:rsidR="00E92F4F" w:rsidRDefault="00E92F4F" w:rsidP="00E92F4F">
      <w:pPr>
        <w:tabs>
          <w:tab w:val="right" w:pos="10620"/>
        </w:tabs>
        <w:outlineLvl w:val="0"/>
        <w:rPr>
          <w:rFonts w:ascii="Arial" w:hAnsi="Arial" w:cs="Arial"/>
        </w:rPr>
      </w:pPr>
    </w:p>
    <w:p w14:paraId="06AAE6EE" w14:textId="77777777" w:rsidR="00E92F4F" w:rsidRPr="00986712" w:rsidRDefault="00E92F4F" w:rsidP="00E92F4F">
      <w:pPr>
        <w:tabs>
          <w:tab w:val="right" w:pos="10620"/>
        </w:tabs>
        <w:outlineLvl w:val="0"/>
        <w:rPr>
          <w:rFonts w:ascii="Arial" w:hAnsi="Arial" w:cs="Arial"/>
        </w:rPr>
      </w:pPr>
      <w:r w:rsidRPr="00986712">
        <w:rPr>
          <w:rFonts w:ascii="Arial" w:hAnsi="Arial" w:cs="Arial"/>
        </w:rPr>
        <w:t xml:space="preserve">Project Owner: </w:t>
      </w:r>
      <w:sdt>
        <w:sdtPr>
          <w:rPr>
            <w:rFonts w:ascii="Arial" w:hAnsi="Arial" w:cs="Arial"/>
            <w:u w:val="single"/>
          </w:rPr>
          <w:id w:val="-2138716496"/>
          <w:placeholder>
            <w:docPart w:val="599DD097E90C442C8A683A3A1A863C5B"/>
          </w:placeholder>
          <w:text/>
        </w:sdtPr>
        <w:sdtEndPr/>
        <w:sdtContent>
          <w:r w:rsidRPr="00270321">
            <w:rPr>
              <w:rFonts w:ascii="Arial" w:hAnsi="Arial" w:cs="Arial"/>
              <w:highlight w:val="lightGray"/>
              <w:u w:val="single"/>
            </w:rPr>
            <w:t>[                                     ]</w:t>
          </w:r>
        </w:sdtContent>
      </w:sdt>
    </w:p>
    <w:p w14:paraId="6569E9D6" w14:textId="77777777" w:rsidR="00E92F4F" w:rsidRDefault="00E92F4F" w:rsidP="00E92F4F">
      <w:pPr>
        <w:tabs>
          <w:tab w:val="right" w:pos="10620"/>
        </w:tabs>
        <w:outlineLvl w:val="0"/>
        <w:rPr>
          <w:rFonts w:ascii="Arial" w:hAnsi="Arial" w:cs="Arial"/>
        </w:rPr>
      </w:pPr>
    </w:p>
    <w:p w14:paraId="2B3CAB7B" w14:textId="77777777" w:rsidR="00E92F4F" w:rsidRPr="00986712" w:rsidRDefault="00E92F4F" w:rsidP="00E92F4F">
      <w:pPr>
        <w:tabs>
          <w:tab w:val="right" w:pos="10620"/>
        </w:tabs>
        <w:outlineLvl w:val="0"/>
        <w:rPr>
          <w:rFonts w:ascii="Arial" w:hAnsi="Arial" w:cs="Arial"/>
        </w:rPr>
      </w:pPr>
      <w:r w:rsidRPr="00986712">
        <w:rPr>
          <w:rFonts w:ascii="Arial" w:hAnsi="Arial" w:cs="Arial"/>
        </w:rPr>
        <w:t xml:space="preserve">Project Contact: </w:t>
      </w:r>
      <w:sdt>
        <w:sdtPr>
          <w:rPr>
            <w:rFonts w:ascii="Arial" w:hAnsi="Arial" w:cs="Arial"/>
            <w:u w:val="single"/>
          </w:rPr>
          <w:id w:val="-1062405733"/>
          <w:placeholder>
            <w:docPart w:val="C6DBB9C270B54B23BBCD43FBD89E4489"/>
          </w:placeholder>
          <w:text/>
        </w:sdtPr>
        <w:sdtEndPr/>
        <w:sdtContent>
          <w:r w:rsidRPr="00270321">
            <w:rPr>
              <w:rFonts w:ascii="Arial" w:hAnsi="Arial" w:cs="Arial"/>
              <w:highlight w:val="lightGray"/>
              <w:u w:val="single"/>
            </w:rPr>
            <w:t>[</w:t>
          </w:r>
          <w:r>
            <w:rPr>
              <w:rFonts w:ascii="Arial" w:hAnsi="Arial" w:cs="Arial"/>
              <w:highlight w:val="lightGray"/>
              <w:u w:val="single"/>
            </w:rPr>
            <w:t>name</w:t>
          </w:r>
          <w:r w:rsidRPr="00270321">
            <w:rPr>
              <w:rFonts w:ascii="Arial" w:hAnsi="Arial" w:cs="Arial"/>
              <w:highlight w:val="lightGray"/>
              <w:u w:val="single"/>
            </w:rPr>
            <w:t>]</w:t>
          </w:r>
        </w:sdtContent>
      </w:sdt>
      <w:r>
        <w:rPr>
          <w:rFonts w:ascii="Arial" w:hAnsi="Arial" w:cs="Arial"/>
          <w:u w:val="single"/>
        </w:rPr>
        <w:t xml:space="preserve">, </w:t>
      </w:r>
      <w:sdt>
        <w:sdtPr>
          <w:rPr>
            <w:rFonts w:ascii="Arial" w:hAnsi="Arial" w:cs="Arial"/>
            <w:u w:val="single"/>
          </w:rPr>
          <w:id w:val="249630918"/>
          <w:placeholder>
            <w:docPart w:val="C2B0B3DF6AD74234AFFA524E21A643AA"/>
          </w:placeholder>
          <w:text/>
        </w:sdtPr>
        <w:sdtEndPr/>
        <w:sdtContent>
          <w:r w:rsidRPr="00270321">
            <w:rPr>
              <w:rFonts w:ascii="Arial" w:hAnsi="Arial" w:cs="Arial"/>
              <w:highlight w:val="lightGray"/>
              <w:u w:val="single"/>
            </w:rPr>
            <w:t>[</w:t>
          </w:r>
          <w:r>
            <w:rPr>
              <w:rFonts w:ascii="Arial" w:hAnsi="Arial" w:cs="Arial"/>
              <w:highlight w:val="lightGray"/>
              <w:u w:val="single"/>
            </w:rPr>
            <w:t>phone</w:t>
          </w:r>
          <w:r w:rsidRPr="00270321">
            <w:rPr>
              <w:rFonts w:ascii="Arial" w:hAnsi="Arial" w:cs="Arial"/>
              <w:highlight w:val="lightGray"/>
              <w:u w:val="single"/>
            </w:rPr>
            <w:t>]</w:t>
          </w:r>
        </w:sdtContent>
      </w:sdt>
      <w:r>
        <w:rPr>
          <w:rFonts w:ascii="Arial" w:hAnsi="Arial" w:cs="Arial"/>
          <w:u w:val="single"/>
        </w:rPr>
        <w:t xml:space="preserve">, </w:t>
      </w:r>
      <w:sdt>
        <w:sdtPr>
          <w:rPr>
            <w:rFonts w:ascii="Arial" w:hAnsi="Arial" w:cs="Arial"/>
            <w:u w:val="single"/>
          </w:rPr>
          <w:id w:val="-1000423736"/>
          <w:placeholder>
            <w:docPart w:val="9D9031CCCC96426796C39385ACB04291"/>
          </w:placeholder>
          <w:text/>
        </w:sdtPr>
        <w:sdtEndPr/>
        <w:sdtContent>
          <w:r w:rsidRPr="00270321">
            <w:rPr>
              <w:rFonts w:ascii="Arial" w:hAnsi="Arial" w:cs="Arial"/>
              <w:highlight w:val="lightGray"/>
              <w:u w:val="single"/>
            </w:rPr>
            <w:t>[</w:t>
          </w:r>
          <w:r>
            <w:rPr>
              <w:rFonts w:ascii="Arial" w:hAnsi="Arial" w:cs="Arial"/>
              <w:highlight w:val="lightGray"/>
              <w:u w:val="single"/>
            </w:rPr>
            <w:t>email</w:t>
          </w:r>
          <w:r w:rsidRPr="00270321">
            <w:rPr>
              <w:rFonts w:ascii="Arial" w:hAnsi="Arial" w:cs="Arial"/>
              <w:highlight w:val="lightGray"/>
              <w:u w:val="single"/>
            </w:rPr>
            <w:t>]</w:t>
          </w:r>
        </w:sdtContent>
      </w:sdt>
    </w:p>
    <w:p w14:paraId="518B675F" w14:textId="77777777" w:rsidR="00E92F4F" w:rsidRDefault="00E92F4F" w:rsidP="00E92F4F">
      <w:pPr>
        <w:tabs>
          <w:tab w:val="left" w:pos="1980"/>
        </w:tabs>
        <w:ind w:right="14"/>
        <w:rPr>
          <w:rFonts w:ascii="Arial" w:hAnsi="Arial" w:cs="Arial"/>
        </w:rPr>
      </w:pPr>
    </w:p>
    <w:p w14:paraId="6C09919C" w14:textId="77777777" w:rsidR="00E92F4F" w:rsidRDefault="00E92F4F" w:rsidP="00E92F4F">
      <w:pPr>
        <w:tabs>
          <w:tab w:val="left" w:pos="1980"/>
        </w:tabs>
        <w:ind w:right="14"/>
        <w:rPr>
          <w:rFonts w:ascii="Arial" w:hAnsi="Arial" w:cs="Arial"/>
        </w:rPr>
      </w:pPr>
      <w:r w:rsidRPr="00986712">
        <w:rPr>
          <w:rFonts w:ascii="Arial" w:hAnsi="Arial" w:cs="Arial"/>
        </w:rPr>
        <w:t xml:space="preserve">Did the project owner ever find that you were materially deficient in contract performance? </w:t>
      </w:r>
    </w:p>
    <w:p w14:paraId="4623EF4E" w14:textId="77777777" w:rsidR="00E92F4F" w:rsidRDefault="00E92F4F" w:rsidP="00E92F4F">
      <w:pPr>
        <w:tabs>
          <w:tab w:val="left" w:pos="1980"/>
        </w:tabs>
        <w:ind w:right="14"/>
        <w:rPr>
          <w:rFonts w:ascii="Arial" w:eastAsia="Calibri" w:hAnsi="Arial"/>
          <w:b/>
        </w:rPr>
      </w:pPr>
    </w:p>
    <w:p w14:paraId="6BA050E2" w14:textId="77777777" w:rsidR="00E92F4F" w:rsidRPr="00FA232C" w:rsidRDefault="00E92F4F" w:rsidP="00E92F4F">
      <w:pPr>
        <w:tabs>
          <w:tab w:val="left" w:pos="1980"/>
        </w:tabs>
        <w:ind w:right="14"/>
        <w:rPr>
          <w:rFonts w:ascii="Arial" w:hAnsi="Arial" w:cs="Arial"/>
        </w:rPr>
      </w:pPr>
      <w:r w:rsidRPr="00FA232C">
        <w:rPr>
          <w:rFonts w:ascii="Arial" w:eastAsia="Calibri" w:hAnsi="Arial"/>
          <w:b/>
        </w:rPr>
        <w:t xml:space="preserve">Yes </w:t>
      </w:r>
      <w:sdt>
        <w:sdtPr>
          <w:rPr>
            <w:rFonts w:eastAsia="Calibri"/>
          </w:rPr>
          <w:id w:val="1425989422"/>
          <w14:checkbox>
            <w14:checked w14:val="0"/>
            <w14:checkedState w14:val="2612" w14:font="MS Gothic"/>
            <w14:uncheckedState w14:val="2610" w14:font="MS Gothic"/>
          </w14:checkbox>
        </w:sdtPr>
        <w:sdtEndPr/>
        <w:sdtContent>
          <w:r w:rsidRPr="00FA232C">
            <w:rPr>
              <w:rFonts w:ascii="MS Gothic" w:eastAsia="MS Gothic" w:hAnsi="MS Gothic" w:hint="eastAsia"/>
              <w:b/>
            </w:rPr>
            <w:t>☐</w:t>
          </w:r>
        </w:sdtContent>
      </w:sdt>
      <w:r w:rsidRPr="00FA232C">
        <w:rPr>
          <w:rFonts w:ascii="Arial" w:eastAsia="Calibri" w:hAnsi="Arial"/>
          <w:b/>
        </w:rPr>
        <w:t xml:space="preserve"> </w:t>
      </w:r>
      <w:r w:rsidRPr="00FA232C">
        <w:rPr>
          <w:rFonts w:ascii="Arial" w:eastAsia="Calibri" w:hAnsi="Arial" w:cs="Arial"/>
          <w:b/>
          <w:bCs/>
        </w:rPr>
        <w:t xml:space="preserve">/ </w:t>
      </w:r>
      <w:r w:rsidRPr="00FA232C">
        <w:rPr>
          <w:rFonts w:ascii="Arial" w:eastAsia="Calibri" w:hAnsi="Arial"/>
          <w:b/>
        </w:rPr>
        <w:t>No</w:t>
      </w:r>
      <w:r w:rsidRPr="00FA232C">
        <w:rPr>
          <w:rFonts w:ascii="Arial" w:eastAsia="Calibri" w:hAnsi="Arial" w:cs="Arial"/>
          <w:b/>
          <w:bCs/>
        </w:rPr>
        <w:t xml:space="preserve"> </w:t>
      </w:r>
      <w:sdt>
        <w:sdtPr>
          <w:rPr>
            <w:rFonts w:eastAsia="Calibri" w:cs="Arial"/>
            <w:bCs/>
          </w:rPr>
          <w:id w:val="1225026753"/>
          <w14:checkbox>
            <w14:checked w14:val="0"/>
            <w14:checkedState w14:val="2612" w14:font="MS Gothic"/>
            <w14:uncheckedState w14:val="2610" w14:font="MS Gothic"/>
          </w14:checkbox>
        </w:sdtPr>
        <w:sdtEndPr/>
        <w:sdtContent>
          <w:r w:rsidRPr="00FA232C">
            <w:rPr>
              <w:rFonts w:ascii="MS Gothic" w:eastAsia="MS Gothic" w:hAnsi="MS Gothic" w:cs="Arial" w:hint="eastAsia"/>
              <w:b/>
              <w:bCs/>
            </w:rPr>
            <w:t>☐</w:t>
          </w:r>
        </w:sdtContent>
      </w:sdt>
    </w:p>
    <w:p w14:paraId="004BEE3C" w14:textId="77777777" w:rsidR="00E92F4F" w:rsidRPr="00986712" w:rsidRDefault="00E92F4F" w:rsidP="00E92F4F">
      <w:pPr>
        <w:tabs>
          <w:tab w:val="left" w:pos="1980"/>
        </w:tabs>
        <w:ind w:right="14"/>
        <w:rPr>
          <w:rFonts w:ascii="Arial" w:eastAsia="PMingLiU" w:hAnsi="Arial" w:cs="Arial"/>
          <w:b/>
          <w:bCs/>
        </w:rPr>
      </w:pPr>
    </w:p>
    <w:p w14:paraId="7BFF1849" w14:textId="77777777" w:rsidR="00E92F4F" w:rsidRDefault="00E92F4F" w:rsidP="00E92F4F">
      <w:pPr>
        <w:outlineLvl w:val="0"/>
        <w:rPr>
          <w:rFonts w:ascii="Arial" w:hAnsi="Arial" w:cs="Arial"/>
        </w:rPr>
      </w:pPr>
      <w:r w:rsidRPr="00986712">
        <w:rPr>
          <w:rFonts w:ascii="Arial" w:hAnsi="Arial" w:cs="Arial"/>
        </w:rPr>
        <w:t xml:space="preserve">If </w:t>
      </w:r>
      <w:r>
        <w:rPr>
          <w:rFonts w:ascii="Arial" w:hAnsi="Arial" w:cs="Arial"/>
        </w:rPr>
        <w:t>y</w:t>
      </w:r>
      <w:r w:rsidRPr="00986712">
        <w:rPr>
          <w:rFonts w:ascii="Arial" w:hAnsi="Arial" w:cs="Arial"/>
        </w:rPr>
        <w:t xml:space="preserve">es, (i) was the deficient performance expressly excused under the terms of the contract, or (ii) did you take appropriate corrective action? Please </w:t>
      </w:r>
      <w:r>
        <w:rPr>
          <w:rFonts w:ascii="Arial" w:hAnsi="Arial" w:cs="Arial"/>
        </w:rPr>
        <w:t>provide an explanation:</w:t>
      </w:r>
    </w:p>
    <w:p w14:paraId="7CD9109E" w14:textId="77777777" w:rsidR="00C106AE" w:rsidRDefault="00C106AE" w:rsidP="00E92F4F">
      <w:pPr>
        <w:outlineLvl w:val="0"/>
        <w:rPr>
          <w:rFonts w:ascii="Arial" w:hAnsi="Arial" w:cs="Arial"/>
        </w:rPr>
      </w:pPr>
    </w:p>
    <w:p w14:paraId="045393F9" w14:textId="77777777" w:rsidR="00E92F4F" w:rsidRDefault="00014811" w:rsidP="00E92F4F">
      <w:pPr>
        <w:tabs>
          <w:tab w:val="right" w:pos="10620"/>
        </w:tabs>
        <w:ind w:right="14"/>
        <w:rPr>
          <w:rFonts w:ascii="Arial" w:hAnsi="Arial" w:cs="Arial"/>
          <w:u w:val="single"/>
        </w:rPr>
      </w:pPr>
      <w:sdt>
        <w:sdtPr>
          <w:rPr>
            <w:rFonts w:ascii="Arial" w:hAnsi="Arial" w:cs="Arial"/>
            <w:u w:val="single"/>
          </w:rPr>
          <w:id w:val="2146929041"/>
          <w:placeholder>
            <w:docPart w:val="1ADD7B2F88F847058472E5100687D4FE"/>
          </w:placeholder>
          <w:text w:multiLine="1"/>
        </w:sdtPr>
        <w:sdtEndPr/>
        <w:sdtContent>
          <w:r w:rsidR="00E92F4F" w:rsidRPr="00270321">
            <w:rPr>
              <w:rFonts w:ascii="Arial" w:hAnsi="Arial" w:cs="Arial"/>
              <w:highlight w:val="lightGray"/>
              <w:u w:val="single"/>
            </w:rPr>
            <w:t>[                                     ]</w:t>
          </w:r>
        </w:sdtContent>
      </w:sdt>
    </w:p>
    <w:p w14:paraId="15606517" w14:textId="77777777" w:rsidR="00E92F4F" w:rsidRPr="00E5071C" w:rsidRDefault="00E92F4F" w:rsidP="00E92F4F">
      <w:pPr>
        <w:tabs>
          <w:tab w:val="right" w:pos="10620"/>
        </w:tabs>
        <w:ind w:right="14"/>
        <w:rPr>
          <w:rFonts w:ascii="Arial" w:hAnsi="Arial" w:cs="Arial"/>
          <w:u w:val="single"/>
        </w:rPr>
      </w:pPr>
    </w:p>
    <w:p w14:paraId="27E819FF" w14:textId="7ABAAAAD" w:rsidR="00C45484" w:rsidRPr="00294A55" w:rsidRDefault="00E92F4F" w:rsidP="00E92F4F">
      <w:pPr>
        <w:outlineLvl w:val="0"/>
        <w:rPr>
          <w:rFonts w:ascii="Arial" w:eastAsia="Calibri" w:hAnsi="Arial" w:cs="Arial"/>
          <w:b/>
          <w:bCs/>
        </w:rPr>
      </w:pPr>
      <w:r w:rsidRPr="00986712">
        <w:rPr>
          <w:rFonts w:ascii="Arial" w:hAnsi="Arial" w:cs="Arial"/>
        </w:rPr>
        <w:t xml:space="preserve">Did you stay within the contract time and budget to the extent the costs associated with and time available to perform a previous contract were within your control? </w:t>
      </w:r>
      <w:r w:rsidRPr="0062507A">
        <w:rPr>
          <w:rFonts w:ascii="Arial" w:eastAsia="Calibri" w:hAnsi="Arial" w:cs="Arial"/>
          <w:b/>
          <w:bCs/>
        </w:rPr>
        <w:t xml:space="preserve">Yes </w:t>
      </w:r>
      <w:sdt>
        <w:sdtPr>
          <w:rPr>
            <w:rFonts w:ascii="Arial" w:eastAsia="Calibri" w:hAnsi="Arial" w:cs="Arial"/>
            <w:b/>
            <w:bCs/>
          </w:rPr>
          <w:id w:val="-689531066"/>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sidRPr="0062507A">
        <w:rPr>
          <w:rFonts w:ascii="Arial" w:eastAsia="Calibri" w:hAnsi="Arial" w:cs="Arial"/>
          <w:b/>
          <w:bCs/>
        </w:rPr>
        <w:t xml:space="preserve"> / No </w:t>
      </w:r>
      <w:sdt>
        <w:sdtPr>
          <w:rPr>
            <w:rFonts w:ascii="Arial" w:eastAsia="Calibri" w:hAnsi="Arial" w:cs="Arial"/>
            <w:b/>
            <w:bCs/>
          </w:rPr>
          <w:id w:val="-1067723905"/>
          <w14:checkbox>
            <w14:checked w14:val="0"/>
            <w14:checkedState w14:val="2612" w14:font="MS Gothic"/>
            <w14:uncheckedState w14:val="2610" w14:font="MS Gothic"/>
          </w14:checkbox>
        </w:sdtPr>
        <w:sdtEndPr/>
        <w:sdtContent>
          <w:r>
            <w:rPr>
              <w:rFonts w:ascii="MS Gothic" w:eastAsia="MS Gothic" w:hAnsi="MS Gothic" w:cs="Arial" w:hint="eastAsia"/>
              <w:b/>
              <w:bCs/>
            </w:rPr>
            <w:t>☐</w:t>
          </w:r>
        </w:sdtContent>
      </w:sdt>
      <w:r w:rsidR="00C45484" w:rsidRPr="00972450">
        <w:rPr>
          <w:rFonts w:ascii="Arial" w:hAnsi="Arial" w:cs="Arial"/>
          <w:b/>
          <w:sz w:val="20"/>
          <w:szCs w:val="20"/>
        </w:rPr>
        <w:br w:type="page"/>
      </w:r>
    </w:p>
    <w:p w14:paraId="4D0E2FAE" w14:textId="0A1DD815" w:rsidR="0073035E" w:rsidRPr="00986712" w:rsidRDefault="00D61D67" w:rsidP="00E92A5E">
      <w:pPr>
        <w:rPr>
          <w:rFonts w:ascii="Arial" w:hAnsi="Arial" w:cs="Arial"/>
          <w:b/>
        </w:rPr>
      </w:pPr>
      <w:r>
        <w:rPr>
          <w:rFonts w:ascii="Arial" w:hAnsi="Arial" w:cs="Arial"/>
          <w:b/>
        </w:rPr>
        <w:lastRenderedPageBreak/>
        <w:t>CERTIFICATIONS</w:t>
      </w:r>
      <w:r w:rsidR="0073035E" w:rsidRPr="00986712">
        <w:rPr>
          <w:rFonts w:ascii="Arial" w:hAnsi="Arial" w:cs="Arial"/>
          <w:b/>
        </w:rPr>
        <w:t xml:space="preserve"> OF BIDDER’S DULY AUTHORIZED REPRESENTATIVE</w:t>
      </w:r>
    </w:p>
    <w:p w14:paraId="3447F9FC" w14:textId="77777777" w:rsidR="0073035E" w:rsidRPr="00986712" w:rsidRDefault="0073035E" w:rsidP="00E5071C">
      <w:pPr>
        <w:rPr>
          <w:rFonts w:ascii="Arial" w:hAnsi="Arial" w:cs="Arial"/>
          <w:b/>
        </w:rPr>
      </w:pPr>
    </w:p>
    <w:p w14:paraId="484E05DF" w14:textId="602271E9" w:rsidR="00816122" w:rsidRPr="00986712" w:rsidRDefault="00816122" w:rsidP="00E5071C">
      <w:pPr>
        <w:rPr>
          <w:rFonts w:ascii="Arial" w:hAnsi="Arial" w:cs="Arial"/>
        </w:rPr>
      </w:pPr>
      <w:r w:rsidRPr="00986712">
        <w:rPr>
          <w:rFonts w:ascii="Arial" w:hAnsi="Arial" w:cs="Arial"/>
        </w:rPr>
        <w:t xml:space="preserve">THIS BID MUST BE </w:t>
      </w:r>
      <w:r w:rsidR="00337562" w:rsidRPr="00986712">
        <w:rPr>
          <w:rFonts w:ascii="Arial" w:hAnsi="Arial" w:cs="Arial"/>
        </w:rPr>
        <w:t>SIGNED BY</w:t>
      </w:r>
      <w:r w:rsidRPr="00986712">
        <w:rPr>
          <w:rFonts w:ascii="Arial" w:hAnsi="Arial" w:cs="Arial"/>
        </w:rPr>
        <w:t xml:space="preserve"> AN AUTHORIZED REPRESENTATIVE OF THE BIDDER</w:t>
      </w:r>
    </w:p>
    <w:p w14:paraId="7444273B" w14:textId="77777777" w:rsidR="00816122" w:rsidRPr="00986712" w:rsidRDefault="00816122" w:rsidP="00E5071C">
      <w:pPr>
        <w:rPr>
          <w:rFonts w:ascii="Arial" w:hAnsi="Arial" w:cs="Arial"/>
        </w:rPr>
      </w:pPr>
    </w:p>
    <w:p w14:paraId="75A1FFDC" w14:textId="2DB2495B" w:rsidR="00816122" w:rsidRPr="00986712" w:rsidRDefault="00816122" w:rsidP="00E5071C">
      <w:pPr>
        <w:rPr>
          <w:rFonts w:ascii="Arial" w:hAnsi="Arial" w:cs="Arial"/>
        </w:rPr>
      </w:pPr>
      <w:r w:rsidRPr="00986712">
        <w:rPr>
          <w:rFonts w:ascii="Arial" w:hAnsi="Arial" w:cs="Arial"/>
        </w:rPr>
        <w:t>The undersigned acknowledges, attests</w:t>
      </w:r>
      <w:r w:rsidR="00A16060" w:rsidRPr="00986712">
        <w:rPr>
          <w:rFonts w:ascii="Arial" w:hAnsi="Arial" w:cs="Arial"/>
        </w:rPr>
        <w:t>,</w:t>
      </w:r>
      <w:r w:rsidRPr="00986712">
        <w:rPr>
          <w:rFonts w:ascii="Arial" w:hAnsi="Arial" w:cs="Arial"/>
        </w:rPr>
        <w:t xml:space="preserve"> and certifies individually and on behalf of the Bidder that:  </w:t>
      </w:r>
    </w:p>
    <w:p w14:paraId="62E19DD2" w14:textId="77777777" w:rsidR="00816122" w:rsidRPr="00986712" w:rsidRDefault="00816122" w:rsidP="00E5071C">
      <w:pPr>
        <w:rPr>
          <w:rFonts w:ascii="Arial" w:hAnsi="Arial" w:cs="Arial"/>
        </w:rPr>
      </w:pPr>
    </w:p>
    <w:p w14:paraId="047067B8" w14:textId="6BA76DB6" w:rsidR="00816122" w:rsidRPr="00986712" w:rsidRDefault="00816122" w:rsidP="00E5071C">
      <w:pPr>
        <w:tabs>
          <w:tab w:val="left" w:pos="540"/>
        </w:tabs>
        <w:ind w:left="540" w:hanging="540"/>
        <w:rPr>
          <w:rFonts w:ascii="Arial" w:hAnsi="Arial" w:cs="Arial"/>
        </w:rPr>
      </w:pPr>
      <w:r w:rsidRPr="00986712">
        <w:rPr>
          <w:rFonts w:ascii="Arial" w:hAnsi="Arial" w:cs="Arial"/>
        </w:rPr>
        <w:t>(1)</w:t>
      </w:r>
      <w:r w:rsidR="009A4873">
        <w:rPr>
          <w:rFonts w:ascii="Arial" w:hAnsi="Arial" w:cs="Arial"/>
        </w:rPr>
        <w:tab/>
      </w:r>
      <w:r w:rsidR="00234082" w:rsidRPr="00986712">
        <w:rPr>
          <w:rFonts w:ascii="Arial" w:hAnsi="Arial" w:cs="Arial"/>
        </w:rPr>
        <w:t xml:space="preserve">The undersigned </w:t>
      </w:r>
      <w:r w:rsidRPr="00986712">
        <w:rPr>
          <w:rFonts w:ascii="Arial" w:hAnsi="Arial" w:cs="Arial"/>
        </w:rPr>
        <w:t xml:space="preserve">is a duly authorized representative of the </w:t>
      </w:r>
      <w:r w:rsidR="00E35C77" w:rsidRPr="00986712">
        <w:rPr>
          <w:rFonts w:ascii="Arial" w:hAnsi="Arial" w:cs="Arial"/>
        </w:rPr>
        <w:t>Bidder</w:t>
      </w:r>
      <w:r w:rsidRPr="00986712">
        <w:rPr>
          <w:rFonts w:ascii="Arial" w:hAnsi="Arial" w:cs="Arial"/>
        </w:rPr>
        <w:t xml:space="preserve">, has been authorized by </w:t>
      </w:r>
      <w:r w:rsidR="00E35C77" w:rsidRPr="00986712">
        <w:rPr>
          <w:rFonts w:ascii="Arial" w:hAnsi="Arial" w:cs="Arial"/>
        </w:rPr>
        <w:t>Bidder</w:t>
      </w:r>
      <w:r w:rsidRPr="00986712">
        <w:rPr>
          <w:rFonts w:ascii="Arial" w:hAnsi="Arial" w:cs="Arial"/>
        </w:rPr>
        <w:t xml:space="preserve"> to make all representations, attestations, and certifications contained in this Bid and all </w:t>
      </w:r>
      <w:r w:rsidR="00C97FD4" w:rsidRPr="00986712">
        <w:rPr>
          <w:rFonts w:ascii="Arial" w:hAnsi="Arial" w:cs="Arial"/>
        </w:rPr>
        <w:t>Addenda</w:t>
      </w:r>
      <w:r w:rsidRPr="00986712">
        <w:rPr>
          <w:rFonts w:ascii="Arial" w:hAnsi="Arial" w:cs="Arial"/>
        </w:rPr>
        <w:t>, if any, issued</w:t>
      </w:r>
      <w:r w:rsidR="00EC1992">
        <w:rPr>
          <w:rFonts w:ascii="Arial" w:hAnsi="Arial" w:cs="Arial"/>
        </w:rPr>
        <w:t>;</w:t>
      </w:r>
    </w:p>
    <w:p w14:paraId="6747BCEE" w14:textId="77777777" w:rsidR="00816122" w:rsidRPr="00986712" w:rsidRDefault="00816122" w:rsidP="00E5071C">
      <w:pPr>
        <w:tabs>
          <w:tab w:val="left" w:pos="540"/>
        </w:tabs>
        <w:ind w:left="540" w:hanging="540"/>
        <w:rPr>
          <w:rFonts w:ascii="Arial" w:hAnsi="Arial" w:cs="Arial"/>
        </w:rPr>
      </w:pPr>
    </w:p>
    <w:p w14:paraId="4627F46A" w14:textId="1128D2CF" w:rsidR="00816122" w:rsidRPr="00986712" w:rsidRDefault="00816122" w:rsidP="00E5071C">
      <w:pPr>
        <w:tabs>
          <w:tab w:val="left" w:pos="540"/>
        </w:tabs>
        <w:ind w:left="540" w:hanging="540"/>
        <w:rPr>
          <w:rFonts w:ascii="Arial" w:hAnsi="Arial" w:cs="Arial"/>
        </w:rPr>
      </w:pPr>
      <w:r w:rsidRPr="00986712">
        <w:rPr>
          <w:rFonts w:ascii="Arial" w:hAnsi="Arial" w:cs="Arial"/>
        </w:rPr>
        <w:t>(2)</w:t>
      </w:r>
      <w:r w:rsidR="009A4873">
        <w:rPr>
          <w:rFonts w:ascii="Arial" w:hAnsi="Arial" w:cs="Arial"/>
        </w:rPr>
        <w:tab/>
      </w:r>
      <w:r w:rsidR="00A74969" w:rsidRPr="00986712">
        <w:rPr>
          <w:rFonts w:ascii="Arial" w:hAnsi="Arial" w:cs="Arial"/>
        </w:rPr>
        <w:t>Bidder</w:t>
      </w:r>
      <w:r w:rsidRPr="00986712">
        <w:rPr>
          <w:rFonts w:ascii="Arial" w:hAnsi="Arial" w:cs="Arial"/>
        </w:rPr>
        <w:t xml:space="preserve">, acting through its authorized representatives, has read and understands all Bid instructions, </w:t>
      </w:r>
      <w:r w:rsidR="007B6CD4" w:rsidRPr="00986712">
        <w:rPr>
          <w:rFonts w:ascii="Arial" w:hAnsi="Arial" w:cs="Arial"/>
        </w:rPr>
        <w:t>S</w:t>
      </w:r>
      <w:r w:rsidRPr="00986712">
        <w:rPr>
          <w:rFonts w:ascii="Arial" w:hAnsi="Arial" w:cs="Arial"/>
        </w:rPr>
        <w:t xml:space="preserve">pecifications, </w:t>
      </w:r>
      <w:r w:rsidR="0085575D" w:rsidRPr="00986712">
        <w:rPr>
          <w:rFonts w:ascii="Arial" w:hAnsi="Arial" w:cs="Arial"/>
        </w:rPr>
        <w:t>Plans,</w:t>
      </w:r>
      <w:r w:rsidRPr="00986712">
        <w:rPr>
          <w:rFonts w:ascii="Arial" w:hAnsi="Arial" w:cs="Arial"/>
        </w:rPr>
        <w:t xml:space="preserve"> terms and conditions contained in this Bid document (including all listed attachments and </w:t>
      </w:r>
      <w:r w:rsidR="00C97FD4" w:rsidRPr="00986712">
        <w:rPr>
          <w:rFonts w:ascii="Arial" w:hAnsi="Arial" w:cs="Arial"/>
        </w:rPr>
        <w:t>Addenda</w:t>
      </w:r>
      <w:r w:rsidRPr="00986712">
        <w:rPr>
          <w:rFonts w:ascii="Arial" w:hAnsi="Arial" w:cs="Arial"/>
        </w:rPr>
        <w:t xml:space="preserve">, if any, issued); </w:t>
      </w:r>
    </w:p>
    <w:p w14:paraId="05D86D50" w14:textId="77777777" w:rsidR="0085575D" w:rsidRPr="00986712" w:rsidRDefault="0085575D" w:rsidP="00E5071C">
      <w:pPr>
        <w:tabs>
          <w:tab w:val="left" w:pos="540"/>
        </w:tabs>
        <w:ind w:left="540" w:hanging="540"/>
        <w:rPr>
          <w:rFonts w:ascii="Arial" w:hAnsi="Arial" w:cs="Arial"/>
        </w:rPr>
      </w:pPr>
    </w:p>
    <w:p w14:paraId="5AE651A1" w14:textId="440A5A84" w:rsidR="0085575D" w:rsidRPr="00986712" w:rsidRDefault="0085575D" w:rsidP="00E5071C">
      <w:pPr>
        <w:tabs>
          <w:tab w:val="left" w:pos="540"/>
        </w:tabs>
        <w:ind w:left="540" w:hanging="540"/>
        <w:rPr>
          <w:rFonts w:ascii="Arial" w:hAnsi="Arial" w:cs="Arial"/>
        </w:rPr>
      </w:pPr>
      <w:r w:rsidRPr="00986712">
        <w:rPr>
          <w:rFonts w:ascii="Arial" w:hAnsi="Arial" w:cs="Arial"/>
        </w:rPr>
        <w:t>(3)</w:t>
      </w:r>
      <w:r w:rsidR="009A4873">
        <w:rPr>
          <w:rFonts w:ascii="Arial" w:hAnsi="Arial" w:cs="Arial"/>
        </w:rPr>
        <w:tab/>
      </w:r>
      <w:r w:rsidRPr="00986712">
        <w:rPr>
          <w:rFonts w:ascii="Arial" w:hAnsi="Arial" w:cs="Arial"/>
        </w:rPr>
        <w:t xml:space="preserve">The Bid submitted is in response to the specific language contained in the ITB, and Bidder has made no assumptions based upon either (a) verbal or written statements not contained in the ITB, or (b) any </w:t>
      </w:r>
      <w:r w:rsidR="00337562" w:rsidRPr="00986712">
        <w:rPr>
          <w:rFonts w:ascii="Arial" w:hAnsi="Arial" w:cs="Arial"/>
        </w:rPr>
        <w:t>previously issued</w:t>
      </w:r>
      <w:r w:rsidRPr="00986712">
        <w:rPr>
          <w:rFonts w:ascii="Arial" w:hAnsi="Arial" w:cs="Arial"/>
        </w:rPr>
        <w:t xml:space="preserve"> ITB, if any</w:t>
      </w:r>
      <w:r w:rsidR="00EC1992">
        <w:rPr>
          <w:rFonts w:ascii="Arial" w:hAnsi="Arial" w:cs="Arial"/>
        </w:rPr>
        <w:t>;</w:t>
      </w:r>
    </w:p>
    <w:p w14:paraId="50D676D6" w14:textId="77777777" w:rsidR="0085575D" w:rsidRPr="00986712" w:rsidRDefault="0085575D" w:rsidP="00E5071C">
      <w:pPr>
        <w:tabs>
          <w:tab w:val="left" w:pos="540"/>
        </w:tabs>
        <w:ind w:left="540" w:hanging="540"/>
        <w:rPr>
          <w:rFonts w:ascii="Arial" w:hAnsi="Arial" w:cs="Arial"/>
        </w:rPr>
      </w:pPr>
    </w:p>
    <w:p w14:paraId="4E99D86B" w14:textId="04E02006" w:rsidR="0085575D" w:rsidRPr="00986712" w:rsidRDefault="009C6F7E" w:rsidP="00E5071C">
      <w:pPr>
        <w:tabs>
          <w:tab w:val="left" w:pos="540"/>
        </w:tabs>
        <w:ind w:left="540" w:hanging="540"/>
        <w:rPr>
          <w:rFonts w:ascii="Arial" w:hAnsi="Arial" w:cs="Arial"/>
        </w:rPr>
      </w:pPr>
      <w:r w:rsidRPr="00986712">
        <w:rPr>
          <w:rFonts w:ascii="Arial" w:hAnsi="Arial" w:cs="Arial"/>
        </w:rPr>
        <w:t>(4)</w:t>
      </w:r>
      <w:r w:rsidR="009A4873">
        <w:rPr>
          <w:rFonts w:ascii="Arial" w:hAnsi="Arial" w:cs="Arial"/>
        </w:rPr>
        <w:tab/>
      </w:r>
      <w:r w:rsidR="0085575D" w:rsidRPr="00986712">
        <w:rPr>
          <w:rFonts w:ascii="Arial" w:hAnsi="Arial" w:cs="Arial"/>
        </w:rPr>
        <w:t>The State shall not be liable for any claims or be subject to any defenses asserted by Bidder based upon, resulting from, or related to, Bidder</w:t>
      </w:r>
      <w:r w:rsidR="005751DD" w:rsidRPr="00986712">
        <w:rPr>
          <w:rFonts w:ascii="Arial" w:hAnsi="Arial" w:cs="Arial"/>
        </w:rPr>
        <w:t>’</w:t>
      </w:r>
      <w:r w:rsidR="0085575D" w:rsidRPr="00986712">
        <w:rPr>
          <w:rFonts w:ascii="Arial" w:hAnsi="Arial" w:cs="Arial"/>
        </w:rPr>
        <w:t>s failure to comprehend all requirements of the ITB</w:t>
      </w:r>
      <w:r w:rsidR="00EC1992">
        <w:rPr>
          <w:rFonts w:ascii="Arial" w:hAnsi="Arial" w:cs="Arial"/>
        </w:rPr>
        <w:t>;</w:t>
      </w:r>
    </w:p>
    <w:p w14:paraId="7F105131" w14:textId="77777777" w:rsidR="0085575D" w:rsidRPr="00986712" w:rsidRDefault="0085575D" w:rsidP="00E5071C">
      <w:pPr>
        <w:tabs>
          <w:tab w:val="left" w:pos="540"/>
        </w:tabs>
        <w:ind w:left="540" w:hanging="540"/>
        <w:rPr>
          <w:rFonts w:ascii="Arial" w:hAnsi="Arial" w:cs="Arial"/>
        </w:rPr>
      </w:pPr>
    </w:p>
    <w:p w14:paraId="3007BA37" w14:textId="21541D76" w:rsidR="0085575D" w:rsidRPr="00986712" w:rsidRDefault="009C6F7E" w:rsidP="00E5071C">
      <w:pPr>
        <w:tabs>
          <w:tab w:val="left" w:pos="540"/>
        </w:tabs>
        <w:ind w:left="540" w:hanging="540"/>
        <w:rPr>
          <w:rFonts w:ascii="Arial" w:hAnsi="Arial" w:cs="Arial"/>
        </w:rPr>
      </w:pPr>
      <w:r w:rsidRPr="00986712">
        <w:rPr>
          <w:rFonts w:ascii="Arial" w:hAnsi="Arial" w:cs="Arial"/>
        </w:rPr>
        <w:t>(5)</w:t>
      </w:r>
      <w:r w:rsidR="009A4873">
        <w:rPr>
          <w:rFonts w:ascii="Arial" w:hAnsi="Arial" w:cs="Arial"/>
        </w:rPr>
        <w:tab/>
      </w:r>
      <w:r w:rsidR="0085575D" w:rsidRPr="00986712">
        <w:rPr>
          <w:rFonts w:ascii="Arial" w:hAnsi="Arial" w:cs="Arial"/>
        </w:rPr>
        <w:t xml:space="preserve">The State shall not be liable for any expenses incurred by </w:t>
      </w:r>
      <w:r w:rsidRPr="00986712">
        <w:rPr>
          <w:rFonts w:ascii="Arial" w:hAnsi="Arial" w:cs="Arial"/>
        </w:rPr>
        <w:t>Bidder</w:t>
      </w:r>
      <w:r w:rsidR="0085575D" w:rsidRPr="00986712">
        <w:rPr>
          <w:rFonts w:ascii="Arial" w:hAnsi="Arial" w:cs="Arial"/>
        </w:rPr>
        <w:t xml:space="preserve"> in preparing and submitting its </w:t>
      </w:r>
      <w:r w:rsidR="00F21AD0" w:rsidRPr="00986712">
        <w:rPr>
          <w:rFonts w:ascii="Arial" w:hAnsi="Arial" w:cs="Arial"/>
        </w:rPr>
        <w:t xml:space="preserve">Bid </w:t>
      </w:r>
      <w:r w:rsidR="0085575D" w:rsidRPr="00986712">
        <w:rPr>
          <w:rFonts w:ascii="Arial" w:hAnsi="Arial" w:cs="Arial"/>
        </w:rPr>
        <w:t xml:space="preserve">or in participating in the </w:t>
      </w:r>
      <w:r w:rsidR="00F21AD0" w:rsidRPr="00986712">
        <w:rPr>
          <w:rFonts w:ascii="Arial" w:hAnsi="Arial" w:cs="Arial"/>
        </w:rPr>
        <w:t xml:space="preserve">Bid </w:t>
      </w:r>
      <w:r w:rsidR="0085575D" w:rsidRPr="00986712">
        <w:rPr>
          <w:rFonts w:ascii="Arial" w:hAnsi="Arial" w:cs="Arial"/>
        </w:rPr>
        <w:t>evaluation/selection process</w:t>
      </w:r>
      <w:r w:rsidR="00EC1992">
        <w:rPr>
          <w:rFonts w:ascii="Arial" w:hAnsi="Arial" w:cs="Arial"/>
        </w:rPr>
        <w:t>;</w:t>
      </w:r>
    </w:p>
    <w:p w14:paraId="337F9BBC" w14:textId="77777777" w:rsidR="0085575D" w:rsidRPr="00986712" w:rsidRDefault="0085575D" w:rsidP="00E5071C">
      <w:pPr>
        <w:tabs>
          <w:tab w:val="left" w:pos="540"/>
        </w:tabs>
        <w:ind w:left="540" w:hanging="540"/>
        <w:rPr>
          <w:rFonts w:ascii="Arial" w:hAnsi="Arial" w:cs="Arial"/>
        </w:rPr>
      </w:pPr>
    </w:p>
    <w:p w14:paraId="41864746" w14:textId="286159D8" w:rsidR="0085575D" w:rsidRPr="004058CF" w:rsidRDefault="009C6F7E" w:rsidP="00E5071C">
      <w:pPr>
        <w:tabs>
          <w:tab w:val="left" w:pos="540"/>
        </w:tabs>
        <w:autoSpaceDE w:val="0"/>
        <w:autoSpaceDN w:val="0"/>
        <w:adjustRightInd w:val="0"/>
        <w:ind w:left="540" w:hanging="540"/>
        <w:rPr>
          <w:rFonts w:ascii="Arial" w:hAnsi="Arial" w:cs="Arial"/>
        </w:rPr>
      </w:pPr>
      <w:r w:rsidRPr="00E45492">
        <w:rPr>
          <w:rFonts w:ascii="Arial" w:hAnsi="Arial" w:cs="Arial"/>
        </w:rPr>
        <w:t>(6)</w:t>
      </w:r>
      <w:r w:rsidR="009A4873" w:rsidRPr="00E45492">
        <w:rPr>
          <w:rFonts w:ascii="Arial" w:hAnsi="Arial" w:cs="Arial"/>
        </w:rPr>
        <w:tab/>
      </w:r>
      <w:r w:rsidR="004058CF" w:rsidRPr="00E45492">
        <w:rPr>
          <w:rFonts w:ascii="Arial" w:hAnsi="Arial" w:cs="Arial"/>
          <w:b/>
          <w:bCs/>
        </w:rPr>
        <w:t>RESERVED</w:t>
      </w:r>
    </w:p>
    <w:p w14:paraId="57692950" w14:textId="77777777" w:rsidR="0085575D" w:rsidRPr="00986712" w:rsidRDefault="0085575D" w:rsidP="00E5071C">
      <w:pPr>
        <w:tabs>
          <w:tab w:val="left" w:pos="540"/>
        </w:tabs>
        <w:autoSpaceDE w:val="0"/>
        <w:autoSpaceDN w:val="0"/>
        <w:adjustRightInd w:val="0"/>
        <w:ind w:left="540" w:hanging="540"/>
        <w:rPr>
          <w:rFonts w:ascii="Arial" w:hAnsi="Arial" w:cs="Arial"/>
        </w:rPr>
      </w:pPr>
    </w:p>
    <w:p w14:paraId="7862B694" w14:textId="5692A971" w:rsidR="00652B73" w:rsidRPr="00986712" w:rsidRDefault="00652B73" w:rsidP="00E5071C">
      <w:pPr>
        <w:tabs>
          <w:tab w:val="left" w:pos="540"/>
        </w:tabs>
        <w:ind w:left="540" w:hanging="540"/>
        <w:rPr>
          <w:rFonts w:ascii="Arial" w:hAnsi="Arial" w:cs="Arial"/>
        </w:rPr>
      </w:pPr>
      <w:r w:rsidRPr="00986712">
        <w:rPr>
          <w:rFonts w:ascii="Arial" w:hAnsi="Arial" w:cs="Arial"/>
        </w:rPr>
        <w:t>(7)</w:t>
      </w:r>
      <w:r w:rsidR="009A4873">
        <w:rPr>
          <w:rFonts w:ascii="Arial" w:hAnsi="Arial" w:cs="Arial"/>
        </w:rPr>
        <w:tab/>
      </w:r>
      <w:r w:rsidRPr="00986712">
        <w:rPr>
          <w:rFonts w:ascii="Arial" w:hAnsi="Arial" w:cs="Arial"/>
        </w:rPr>
        <w:t xml:space="preserve">The </w:t>
      </w:r>
      <w:r w:rsidR="00F21AD0" w:rsidRPr="00986712">
        <w:rPr>
          <w:rFonts w:ascii="Arial" w:hAnsi="Arial" w:cs="Arial"/>
        </w:rPr>
        <w:t xml:space="preserve">Bid </w:t>
      </w:r>
      <w:r w:rsidRPr="00986712">
        <w:rPr>
          <w:rFonts w:ascii="Arial" w:hAnsi="Arial" w:cs="Arial"/>
        </w:rPr>
        <w:t>was prepared independently from all other Bidders, and without collusion, fraud, or other dishonesty</w:t>
      </w:r>
      <w:r w:rsidR="00EC1992">
        <w:rPr>
          <w:rFonts w:ascii="Arial" w:hAnsi="Arial" w:cs="Arial"/>
        </w:rPr>
        <w:t>;</w:t>
      </w:r>
      <w:r w:rsidR="00EC1992" w:rsidRPr="00986712">
        <w:rPr>
          <w:rFonts w:ascii="Arial" w:hAnsi="Arial" w:cs="Arial"/>
        </w:rPr>
        <w:t xml:space="preserve">  </w:t>
      </w:r>
    </w:p>
    <w:p w14:paraId="7E0347C5" w14:textId="77777777" w:rsidR="00816122" w:rsidRPr="00986712" w:rsidRDefault="00816122" w:rsidP="00E5071C">
      <w:pPr>
        <w:tabs>
          <w:tab w:val="left" w:pos="540"/>
        </w:tabs>
        <w:ind w:left="540" w:hanging="540"/>
        <w:rPr>
          <w:rFonts w:ascii="Arial" w:hAnsi="Arial" w:cs="Arial"/>
        </w:rPr>
      </w:pPr>
    </w:p>
    <w:p w14:paraId="5EE54215" w14:textId="61802C4E" w:rsidR="00816122" w:rsidRPr="00986712" w:rsidRDefault="00816122" w:rsidP="00E5071C">
      <w:pPr>
        <w:tabs>
          <w:tab w:val="left" w:pos="540"/>
        </w:tabs>
        <w:ind w:left="540" w:hanging="540"/>
        <w:rPr>
          <w:rFonts w:ascii="Arial" w:hAnsi="Arial" w:cs="Arial"/>
        </w:rPr>
      </w:pPr>
      <w:r w:rsidRPr="00986712">
        <w:rPr>
          <w:rFonts w:ascii="Arial" w:hAnsi="Arial" w:cs="Arial"/>
        </w:rPr>
        <w:t>(</w:t>
      </w:r>
      <w:r w:rsidR="00652B73" w:rsidRPr="00986712">
        <w:rPr>
          <w:rFonts w:ascii="Arial" w:hAnsi="Arial" w:cs="Arial"/>
        </w:rPr>
        <w:t>8</w:t>
      </w:r>
      <w:r w:rsidRPr="00986712">
        <w:rPr>
          <w:rFonts w:ascii="Arial" w:hAnsi="Arial" w:cs="Arial"/>
        </w:rPr>
        <w:t>)</w:t>
      </w:r>
      <w:r w:rsidR="009A4873">
        <w:rPr>
          <w:rFonts w:ascii="Arial" w:hAnsi="Arial" w:cs="Arial"/>
        </w:rPr>
        <w:tab/>
      </w:r>
      <w:r w:rsidR="00A74969" w:rsidRPr="00986712">
        <w:rPr>
          <w:rFonts w:ascii="Arial" w:hAnsi="Arial" w:cs="Arial"/>
        </w:rPr>
        <w:t>Bidder</w:t>
      </w:r>
      <w:r w:rsidRPr="00986712">
        <w:rPr>
          <w:rFonts w:ascii="Arial" w:hAnsi="Arial" w:cs="Arial"/>
        </w:rPr>
        <w:t xml:space="preserve"> is bound by and will comply with all requirements, </w:t>
      </w:r>
      <w:r w:rsidR="00301CAA" w:rsidRPr="00986712">
        <w:rPr>
          <w:rFonts w:ascii="Arial" w:hAnsi="Arial" w:cs="Arial"/>
        </w:rPr>
        <w:t>S</w:t>
      </w:r>
      <w:r w:rsidRPr="00986712">
        <w:rPr>
          <w:rFonts w:ascii="Arial" w:hAnsi="Arial" w:cs="Arial"/>
        </w:rPr>
        <w:t xml:space="preserve">pecifications, </w:t>
      </w:r>
      <w:r w:rsidR="009C6F7E" w:rsidRPr="00986712">
        <w:rPr>
          <w:rFonts w:ascii="Arial" w:hAnsi="Arial" w:cs="Arial"/>
        </w:rPr>
        <w:t xml:space="preserve">Plans, </w:t>
      </w:r>
      <w:r w:rsidRPr="00986712">
        <w:rPr>
          <w:rFonts w:ascii="Arial" w:hAnsi="Arial" w:cs="Arial"/>
        </w:rPr>
        <w:t xml:space="preserve">terms and conditions contained in this </w:t>
      </w:r>
      <w:r w:rsidR="00A74969" w:rsidRPr="00986712">
        <w:rPr>
          <w:rFonts w:ascii="Arial" w:hAnsi="Arial" w:cs="Arial"/>
        </w:rPr>
        <w:t>Bid</w:t>
      </w:r>
      <w:r w:rsidRPr="00986712">
        <w:rPr>
          <w:rFonts w:ascii="Arial" w:hAnsi="Arial" w:cs="Arial"/>
        </w:rPr>
        <w:t xml:space="preserve"> (including all listed attachments and </w:t>
      </w:r>
      <w:r w:rsidR="00C97FD4" w:rsidRPr="00986712">
        <w:rPr>
          <w:rFonts w:ascii="Arial" w:hAnsi="Arial" w:cs="Arial"/>
        </w:rPr>
        <w:t>Addenda</w:t>
      </w:r>
      <w:r w:rsidRPr="00986712">
        <w:rPr>
          <w:rFonts w:ascii="Arial" w:hAnsi="Arial" w:cs="Arial"/>
        </w:rPr>
        <w:t>, if any, issued</w:t>
      </w:r>
      <w:r w:rsidR="00EC1992" w:rsidRPr="00986712">
        <w:rPr>
          <w:rFonts w:ascii="Arial" w:hAnsi="Arial" w:cs="Arial"/>
        </w:rPr>
        <w:t>)</w:t>
      </w:r>
      <w:r w:rsidR="00EC1992">
        <w:rPr>
          <w:rFonts w:ascii="Arial" w:hAnsi="Arial" w:cs="Arial"/>
        </w:rPr>
        <w:t>;</w:t>
      </w:r>
    </w:p>
    <w:p w14:paraId="1C2500AA" w14:textId="77777777" w:rsidR="00816122" w:rsidRPr="00986712" w:rsidRDefault="00816122" w:rsidP="00E5071C">
      <w:pPr>
        <w:tabs>
          <w:tab w:val="left" w:pos="540"/>
        </w:tabs>
        <w:ind w:left="540" w:hanging="540"/>
        <w:rPr>
          <w:rFonts w:ascii="Arial" w:hAnsi="Arial" w:cs="Arial"/>
        </w:rPr>
      </w:pPr>
    </w:p>
    <w:p w14:paraId="529735D9" w14:textId="1D1635CD" w:rsidR="00816122" w:rsidRPr="00986712" w:rsidRDefault="00816122" w:rsidP="00E5071C">
      <w:pPr>
        <w:tabs>
          <w:tab w:val="left" w:pos="540"/>
        </w:tabs>
        <w:ind w:left="540" w:hanging="540"/>
        <w:rPr>
          <w:rFonts w:ascii="Arial" w:hAnsi="Arial" w:cs="Arial"/>
        </w:rPr>
      </w:pPr>
      <w:r w:rsidRPr="00986712">
        <w:rPr>
          <w:rFonts w:ascii="Arial" w:hAnsi="Arial" w:cs="Arial"/>
        </w:rPr>
        <w:t>(</w:t>
      </w:r>
      <w:r w:rsidR="00652B73" w:rsidRPr="00986712">
        <w:rPr>
          <w:rFonts w:ascii="Arial" w:hAnsi="Arial" w:cs="Arial"/>
        </w:rPr>
        <w:t>9</w:t>
      </w:r>
      <w:r w:rsidRPr="00986712">
        <w:rPr>
          <w:rFonts w:ascii="Arial" w:hAnsi="Arial" w:cs="Arial"/>
        </w:rPr>
        <w:t>)</w:t>
      </w:r>
      <w:r w:rsidR="009A4873">
        <w:rPr>
          <w:rFonts w:ascii="Arial" w:hAnsi="Arial" w:cs="Arial"/>
        </w:rPr>
        <w:tab/>
      </w:r>
      <w:r w:rsidR="00A74969" w:rsidRPr="00986712">
        <w:rPr>
          <w:rFonts w:ascii="Arial" w:hAnsi="Arial" w:cs="Arial"/>
        </w:rPr>
        <w:t>Bidder</w:t>
      </w:r>
      <w:r w:rsidRPr="00986712">
        <w:rPr>
          <w:rFonts w:ascii="Arial" w:hAnsi="Arial" w:cs="Arial"/>
        </w:rPr>
        <w:t xml:space="preserve"> will furnish the designated item(s) or service(s) in accordance with the </w:t>
      </w:r>
      <w:r w:rsidR="00301CAA" w:rsidRPr="00986712">
        <w:rPr>
          <w:rFonts w:ascii="Arial" w:hAnsi="Arial" w:cs="Arial"/>
        </w:rPr>
        <w:t>S</w:t>
      </w:r>
      <w:r w:rsidRPr="00986712">
        <w:rPr>
          <w:rFonts w:ascii="Arial" w:hAnsi="Arial" w:cs="Arial"/>
        </w:rPr>
        <w:t>pecifications</w:t>
      </w:r>
      <w:r w:rsidR="009C6F7E" w:rsidRPr="00986712">
        <w:rPr>
          <w:rFonts w:ascii="Arial" w:hAnsi="Arial" w:cs="Arial"/>
        </w:rPr>
        <w:t>, Plans</w:t>
      </w:r>
      <w:r w:rsidRPr="00986712">
        <w:rPr>
          <w:rFonts w:ascii="Arial" w:hAnsi="Arial" w:cs="Arial"/>
        </w:rPr>
        <w:t xml:space="preserve"> and requirements, and will comply in all respects with the terms of the resulting Contract upon award</w:t>
      </w:r>
      <w:r w:rsidR="00EC1992">
        <w:rPr>
          <w:rFonts w:ascii="Arial" w:hAnsi="Arial" w:cs="Arial"/>
        </w:rPr>
        <w:t>;</w:t>
      </w:r>
    </w:p>
    <w:p w14:paraId="0DF9B99A" w14:textId="77777777" w:rsidR="00816122" w:rsidRPr="00986712" w:rsidRDefault="00816122" w:rsidP="00E5071C">
      <w:pPr>
        <w:tabs>
          <w:tab w:val="left" w:pos="540"/>
        </w:tabs>
        <w:ind w:left="540" w:hanging="540"/>
        <w:rPr>
          <w:rFonts w:ascii="Arial" w:hAnsi="Arial" w:cs="Arial"/>
        </w:rPr>
      </w:pPr>
    </w:p>
    <w:p w14:paraId="4051EE69" w14:textId="35BF718A" w:rsidR="008B541A" w:rsidRPr="00986712" w:rsidRDefault="008B541A" w:rsidP="00E5071C">
      <w:pPr>
        <w:pStyle w:val="TOAHeading"/>
        <w:widowControl/>
        <w:tabs>
          <w:tab w:val="clear" w:pos="9360"/>
          <w:tab w:val="left" w:pos="540"/>
        </w:tabs>
        <w:suppressAutoHyphens w:val="0"/>
        <w:ind w:left="540" w:hanging="540"/>
        <w:rPr>
          <w:rFonts w:ascii="Arial" w:hAnsi="Arial" w:cs="Arial"/>
          <w:sz w:val="24"/>
          <w:szCs w:val="24"/>
        </w:rPr>
      </w:pPr>
      <w:r w:rsidRPr="00986712">
        <w:rPr>
          <w:rFonts w:ascii="Arial" w:hAnsi="Arial" w:cs="Arial"/>
          <w:sz w:val="24"/>
          <w:szCs w:val="24"/>
        </w:rPr>
        <w:t>(1</w:t>
      </w:r>
      <w:r w:rsidR="00652B73" w:rsidRPr="00986712">
        <w:rPr>
          <w:rFonts w:ascii="Arial" w:hAnsi="Arial" w:cs="Arial"/>
          <w:sz w:val="24"/>
          <w:szCs w:val="24"/>
        </w:rPr>
        <w:t>0</w:t>
      </w:r>
      <w:r w:rsidRPr="00986712">
        <w:rPr>
          <w:rFonts w:ascii="Arial" w:hAnsi="Arial" w:cs="Arial"/>
          <w:sz w:val="24"/>
          <w:szCs w:val="24"/>
        </w:rPr>
        <w:t>)</w:t>
      </w:r>
      <w:r w:rsidR="009A4873">
        <w:rPr>
          <w:rFonts w:ascii="Arial" w:hAnsi="Arial" w:cs="Arial"/>
          <w:sz w:val="24"/>
          <w:szCs w:val="24"/>
        </w:rPr>
        <w:tab/>
      </w:r>
      <w:r w:rsidRPr="00986712">
        <w:rPr>
          <w:rFonts w:ascii="Arial" w:hAnsi="Arial" w:cs="Arial"/>
          <w:sz w:val="24"/>
          <w:szCs w:val="24"/>
        </w:rPr>
        <w:t>Bidder represents and warrants that Bidder has the power and authority to enter into and perform the Contract and that the Contract, when executed and delivered, shall be a valid and binding obligation of Contractor enforceable in accordance with its terms</w:t>
      </w:r>
      <w:r w:rsidR="00EC1992">
        <w:rPr>
          <w:rFonts w:ascii="Arial" w:hAnsi="Arial" w:cs="Arial"/>
          <w:sz w:val="24"/>
          <w:szCs w:val="24"/>
        </w:rPr>
        <w:t>;</w:t>
      </w:r>
      <w:r w:rsidR="00EC1992" w:rsidRPr="00986712">
        <w:rPr>
          <w:rFonts w:ascii="Arial" w:hAnsi="Arial" w:cs="Arial"/>
          <w:sz w:val="24"/>
          <w:szCs w:val="24"/>
        </w:rPr>
        <w:t xml:space="preserve"> </w:t>
      </w:r>
    </w:p>
    <w:p w14:paraId="22340518" w14:textId="77777777" w:rsidR="008B541A" w:rsidRPr="00986712" w:rsidRDefault="008B541A" w:rsidP="00E5071C">
      <w:pPr>
        <w:tabs>
          <w:tab w:val="left" w:pos="540"/>
        </w:tabs>
        <w:ind w:left="540" w:hanging="540"/>
        <w:rPr>
          <w:rFonts w:ascii="Arial" w:hAnsi="Arial" w:cs="Arial"/>
        </w:rPr>
      </w:pPr>
    </w:p>
    <w:p w14:paraId="40B4201E" w14:textId="49A56070" w:rsidR="000B3DC4" w:rsidRDefault="00A93195" w:rsidP="00E5071C">
      <w:pPr>
        <w:pStyle w:val="TOAHeading"/>
        <w:tabs>
          <w:tab w:val="left" w:pos="540"/>
        </w:tabs>
        <w:ind w:left="540" w:hanging="540"/>
        <w:rPr>
          <w:rFonts w:ascii="Arial" w:hAnsi="Arial" w:cs="Arial"/>
          <w:sz w:val="24"/>
          <w:szCs w:val="24"/>
        </w:rPr>
      </w:pPr>
      <w:r w:rsidRPr="00986712">
        <w:rPr>
          <w:rFonts w:ascii="Arial" w:hAnsi="Arial" w:cs="Arial"/>
          <w:sz w:val="24"/>
          <w:szCs w:val="24"/>
        </w:rPr>
        <w:t>(</w:t>
      </w:r>
      <w:r w:rsidR="009C6F7E" w:rsidRPr="00986712">
        <w:rPr>
          <w:rFonts w:ascii="Arial" w:hAnsi="Arial" w:cs="Arial"/>
          <w:sz w:val="24"/>
          <w:szCs w:val="24"/>
        </w:rPr>
        <w:t>1</w:t>
      </w:r>
      <w:r w:rsidR="00652B73" w:rsidRPr="00986712">
        <w:rPr>
          <w:rFonts w:ascii="Arial" w:hAnsi="Arial" w:cs="Arial"/>
          <w:sz w:val="24"/>
          <w:szCs w:val="24"/>
        </w:rPr>
        <w:t>1</w:t>
      </w:r>
      <w:r w:rsidRPr="00986712">
        <w:rPr>
          <w:rFonts w:ascii="Arial" w:hAnsi="Arial" w:cs="Arial"/>
          <w:sz w:val="24"/>
          <w:szCs w:val="24"/>
        </w:rPr>
        <w:t>)</w:t>
      </w:r>
      <w:r w:rsidR="009A4873">
        <w:rPr>
          <w:rFonts w:ascii="Arial" w:hAnsi="Arial" w:cs="Arial"/>
          <w:sz w:val="24"/>
          <w:szCs w:val="24"/>
        </w:rPr>
        <w:tab/>
      </w:r>
      <w:r w:rsidR="000B3DC4" w:rsidRPr="00986712">
        <w:rPr>
          <w:rFonts w:ascii="Arial" w:hAnsi="Arial" w:cs="Arial"/>
          <w:sz w:val="24"/>
          <w:szCs w:val="24"/>
        </w:rPr>
        <w:t>Bidder has no undisclosed liquidated or delinquent debt owed to the State or any department or agency of the State</w:t>
      </w:r>
      <w:r w:rsidR="00EC1992">
        <w:rPr>
          <w:rFonts w:ascii="Arial" w:hAnsi="Arial" w:cs="Arial"/>
          <w:sz w:val="24"/>
          <w:szCs w:val="24"/>
        </w:rPr>
        <w:t>;</w:t>
      </w:r>
      <w:r w:rsidR="00EC1992" w:rsidRPr="00986712">
        <w:rPr>
          <w:rFonts w:ascii="Arial" w:hAnsi="Arial" w:cs="Arial"/>
          <w:sz w:val="24"/>
          <w:szCs w:val="24"/>
        </w:rPr>
        <w:t xml:space="preserve"> </w:t>
      </w:r>
    </w:p>
    <w:p w14:paraId="260C05C4" w14:textId="77777777" w:rsidR="00E45492" w:rsidRPr="00E45492" w:rsidRDefault="00E45492" w:rsidP="00E45492"/>
    <w:p w14:paraId="3AB35F06" w14:textId="0B054E68" w:rsidR="000473B6" w:rsidRPr="00986712" w:rsidRDefault="007B781C" w:rsidP="001B20E6">
      <w:pPr>
        <w:tabs>
          <w:tab w:val="left" w:pos="540"/>
        </w:tabs>
        <w:autoSpaceDE w:val="0"/>
        <w:autoSpaceDN w:val="0"/>
        <w:adjustRightInd w:val="0"/>
        <w:ind w:left="540" w:hanging="540"/>
        <w:rPr>
          <w:rFonts w:ascii="Arial" w:hAnsi="Arial" w:cs="Arial"/>
        </w:rPr>
      </w:pPr>
      <w:r w:rsidRPr="00986712">
        <w:rPr>
          <w:rFonts w:ascii="Arial" w:hAnsi="Arial" w:cs="Arial"/>
        </w:rPr>
        <w:t>(1</w:t>
      </w:r>
      <w:r w:rsidR="00986712">
        <w:rPr>
          <w:rFonts w:ascii="Arial" w:hAnsi="Arial" w:cs="Arial"/>
        </w:rPr>
        <w:t>2</w:t>
      </w:r>
      <w:r w:rsidRPr="00986712">
        <w:rPr>
          <w:rFonts w:ascii="Arial" w:hAnsi="Arial" w:cs="Arial"/>
        </w:rPr>
        <w:t>)</w:t>
      </w:r>
      <w:r w:rsidR="009A4873">
        <w:rPr>
          <w:rFonts w:ascii="Arial" w:hAnsi="Arial" w:cs="Arial"/>
        </w:rPr>
        <w:tab/>
      </w:r>
      <w:r w:rsidRPr="00986712">
        <w:rPr>
          <w:rFonts w:ascii="Arial" w:hAnsi="Arial" w:cs="Arial"/>
        </w:rPr>
        <w:t>If awarded a Contract, Bidder agrees that at the time of Contract execution it shall demonstrate that an employee drug testing program is in place purs</w:t>
      </w:r>
      <w:r w:rsidRPr="00BA2878">
        <w:rPr>
          <w:rFonts w:ascii="Arial" w:hAnsi="Arial" w:cs="Arial"/>
        </w:rPr>
        <w:t xml:space="preserve">uant to </w:t>
      </w:r>
      <w:r w:rsidR="00C45484" w:rsidRPr="00BA2878">
        <w:rPr>
          <w:rFonts w:ascii="Arial" w:hAnsi="Arial" w:cs="Arial"/>
        </w:rPr>
        <w:t>the General Conditions (Attachment D-4</w:t>
      </w:r>
      <w:r w:rsidR="00EC1992" w:rsidRPr="00BA2878">
        <w:rPr>
          <w:rFonts w:ascii="Arial" w:hAnsi="Arial" w:cs="Arial"/>
        </w:rPr>
        <w:t>);</w:t>
      </w:r>
      <w:r w:rsidR="00EC1992" w:rsidRPr="00986712">
        <w:rPr>
          <w:rFonts w:ascii="Arial" w:hAnsi="Arial" w:cs="Arial"/>
        </w:rPr>
        <w:t xml:space="preserve">   </w:t>
      </w:r>
    </w:p>
    <w:p w14:paraId="08F3ADA5" w14:textId="34F601DF" w:rsidR="000473B6" w:rsidRPr="00986712" w:rsidRDefault="00F257AE" w:rsidP="00E5071C">
      <w:pPr>
        <w:tabs>
          <w:tab w:val="left" w:pos="540"/>
          <w:tab w:val="left" w:pos="2340"/>
        </w:tabs>
        <w:spacing w:before="120"/>
        <w:ind w:left="540" w:hanging="540"/>
        <w:rPr>
          <w:rFonts w:ascii="Arial" w:eastAsia="Calibri" w:hAnsi="Arial" w:cs="Arial"/>
        </w:rPr>
      </w:pPr>
      <w:r w:rsidRPr="00986712">
        <w:rPr>
          <w:rFonts w:ascii="Arial" w:eastAsia="Calibri" w:hAnsi="Arial" w:cs="Arial"/>
        </w:rPr>
        <w:t>(1</w:t>
      </w:r>
      <w:r w:rsidR="00986712">
        <w:rPr>
          <w:rFonts w:ascii="Arial" w:eastAsia="Calibri" w:hAnsi="Arial" w:cs="Arial"/>
        </w:rPr>
        <w:t>3</w:t>
      </w:r>
      <w:r w:rsidRPr="00986712">
        <w:rPr>
          <w:rFonts w:ascii="Arial" w:eastAsia="Calibri" w:hAnsi="Arial" w:cs="Arial"/>
        </w:rPr>
        <w:t>)</w:t>
      </w:r>
      <w:r w:rsidR="009A4873">
        <w:rPr>
          <w:rFonts w:ascii="Arial" w:eastAsia="Calibri" w:hAnsi="Arial" w:cs="Arial"/>
        </w:rPr>
        <w:tab/>
      </w:r>
      <w:r w:rsidR="000473B6" w:rsidRPr="00986712">
        <w:rPr>
          <w:rFonts w:ascii="Arial" w:eastAsia="Calibri" w:hAnsi="Arial" w:cs="Arial"/>
        </w:rPr>
        <w:t xml:space="preserve">Bidder is, to the best of my knowledge, not in violation of any Oregon Tax Laws. For purposes of this certification, “Oregon tax laws” means (i) all tax laws of this state, including but not limited to ORS 305.380(4), ORS 305.620 and ORS chapters 316, 317, and 318; and (ii) any tax provisions imposed by a political subdivision of this state that applied to Contractor, to Contractor’s </w:t>
      </w:r>
      <w:r w:rsidR="000473B6" w:rsidRPr="00986712">
        <w:rPr>
          <w:rFonts w:ascii="Arial" w:eastAsia="Calibri" w:hAnsi="Arial" w:cs="Arial"/>
        </w:rPr>
        <w:lastRenderedPageBreak/>
        <w:t>property, operations, receipts, or income, or to Contractor’s performance of or compensation for any work performed by Contractor; and (iii) any tax provisions imposed by a political subdivision of this state that applied to Contractor, or to goods, services, or property, whether tangible or intangible, provided by Contractor; and (iv) any rules, regulations, charter provisions, or ordinances that implemented or enforced any of the foregoing tax laws or provisions</w:t>
      </w:r>
      <w:r w:rsidR="00EC1992">
        <w:rPr>
          <w:rFonts w:ascii="Arial" w:eastAsia="Calibri" w:hAnsi="Arial" w:cs="Arial"/>
        </w:rPr>
        <w:t>;</w:t>
      </w:r>
      <w:r w:rsidR="00EC1992" w:rsidRPr="00986712">
        <w:rPr>
          <w:rFonts w:ascii="Arial" w:eastAsia="Calibri" w:hAnsi="Arial" w:cs="Arial"/>
        </w:rPr>
        <w:t xml:space="preserve">    </w:t>
      </w:r>
    </w:p>
    <w:p w14:paraId="464B1E0A" w14:textId="77777777" w:rsidR="000473B6" w:rsidRPr="00986712" w:rsidRDefault="000473B6" w:rsidP="00E5071C">
      <w:pPr>
        <w:pStyle w:val="PlainText"/>
        <w:tabs>
          <w:tab w:val="left" w:pos="540"/>
        </w:tabs>
        <w:ind w:left="540" w:hanging="540"/>
        <w:rPr>
          <w:rFonts w:ascii="Arial" w:hAnsi="Arial" w:cs="Arial"/>
          <w:sz w:val="24"/>
          <w:szCs w:val="24"/>
        </w:rPr>
      </w:pPr>
    </w:p>
    <w:p w14:paraId="4ACC4BFC" w14:textId="61D566B0" w:rsidR="000473B6" w:rsidRPr="00986712" w:rsidRDefault="00F257AE" w:rsidP="00E5071C">
      <w:pPr>
        <w:pStyle w:val="PlainText"/>
        <w:tabs>
          <w:tab w:val="left" w:pos="540"/>
        </w:tabs>
        <w:ind w:left="540" w:hanging="540"/>
        <w:rPr>
          <w:rFonts w:ascii="Arial" w:hAnsi="Arial" w:cs="Arial"/>
          <w:sz w:val="24"/>
          <w:szCs w:val="24"/>
        </w:rPr>
      </w:pPr>
      <w:r w:rsidRPr="00986712">
        <w:rPr>
          <w:rFonts w:ascii="Arial" w:hAnsi="Arial" w:cs="Arial"/>
          <w:sz w:val="24"/>
          <w:szCs w:val="24"/>
          <w:lang w:val="en-US"/>
        </w:rPr>
        <w:t>(1</w:t>
      </w:r>
      <w:r w:rsidR="00986712">
        <w:rPr>
          <w:rFonts w:ascii="Arial" w:hAnsi="Arial" w:cs="Arial"/>
          <w:sz w:val="24"/>
          <w:szCs w:val="24"/>
          <w:lang w:val="en-US"/>
        </w:rPr>
        <w:t>4</w:t>
      </w:r>
      <w:r w:rsidRPr="00986712">
        <w:rPr>
          <w:rFonts w:ascii="Arial" w:hAnsi="Arial" w:cs="Arial"/>
          <w:sz w:val="24"/>
          <w:szCs w:val="24"/>
          <w:lang w:val="en-US"/>
        </w:rPr>
        <w:t>)</w:t>
      </w:r>
      <w:r w:rsidR="009A4873">
        <w:rPr>
          <w:rFonts w:ascii="Arial" w:hAnsi="Arial" w:cs="Arial"/>
          <w:sz w:val="24"/>
          <w:szCs w:val="24"/>
          <w:lang w:val="en-US"/>
        </w:rPr>
        <w:tab/>
      </w:r>
      <w:r w:rsidR="000473B6" w:rsidRPr="00986712">
        <w:rPr>
          <w:rFonts w:ascii="Arial" w:hAnsi="Arial" w:cs="Arial"/>
          <w:sz w:val="24"/>
          <w:szCs w:val="24"/>
          <w:lang w:val="en-US"/>
        </w:rPr>
        <w:t>Bidder</w:t>
      </w:r>
      <w:r w:rsidR="000473B6" w:rsidRPr="00986712">
        <w:rPr>
          <w:rFonts w:ascii="Arial" w:hAnsi="Arial" w:cs="Arial"/>
          <w:sz w:val="24"/>
          <w:szCs w:val="24"/>
        </w:rPr>
        <w:t xml:space="preserve"> has not discriminated and will not discriminate against any disadvantaged business enterprise, minority-owned business, women-owned business, emerging small business, or veteran</w:t>
      </w:r>
      <w:r w:rsidR="000473B6" w:rsidRPr="00986712">
        <w:rPr>
          <w:rFonts w:ascii="Arial" w:hAnsi="Arial" w:cs="Arial"/>
          <w:sz w:val="24"/>
          <w:szCs w:val="24"/>
          <w:lang w:val="en-US"/>
        </w:rPr>
        <w:t>-</w:t>
      </w:r>
      <w:r w:rsidR="000473B6" w:rsidRPr="00986712">
        <w:rPr>
          <w:rFonts w:ascii="Arial" w:hAnsi="Arial" w:cs="Arial"/>
          <w:sz w:val="24"/>
          <w:szCs w:val="24"/>
        </w:rPr>
        <w:t>own</w:t>
      </w:r>
      <w:r w:rsidR="000473B6" w:rsidRPr="00986712">
        <w:rPr>
          <w:rFonts w:ascii="Arial" w:hAnsi="Arial" w:cs="Arial"/>
          <w:sz w:val="24"/>
          <w:szCs w:val="24"/>
          <w:lang w:val="en-US"/>
        </w:rPr>
        <w:t xml:space="preserve">ed business </w:t>
      </w:r>
      <w:r w:rsidR="000473B6" w:rsidRPr="00986712">
        <w:rPr>
          <w:rFonts w:ascii="Arial" w:hAnsi="Arial" w:cs="Arial"/>
          <w:sz w:val="24"/>
          <w:szCs w:val="24"/>
        </w:rPr>
        <w:t>(as those terms are defined in ORS 200.005), in obtaining any required subcontracts</w:t>
      </w:r>
      <w:r w:rsidR="00EC1992">
        <w:rPr>
          <w:rFonts w:ascii="Arial" w:hAnsi="Arial" w:cs="Arial"/>
          <w:sz w:val="24"/>
          <w:szCs w:val="24"/>
        </w:rPr>
        <w:t>;</w:t>
      </w:r>
      <w:r w:rsidR="00EC1992" w:rsidRPr="00986712">
        <w:rPr>
          <w:rFonts w:ascii="Arial" w:hAnsi="Arial" w:cs="Arial"/>
          <w:sz w:val="24"/>
          <w:szCs w:val="24"/>
        </w:rPr>
        <w:t xml:space="preserve"> </w:t>
      </w:r>
    </w:p>
    <w:p w14:paraId="0344CB9F" w14:textId="77777777" w:rsidR="000473B6" w:rsidRPr="00986712" w:rsidRDefault="000473B6" w:rsidP="00E5071C">
      <w:pPr>
        <w:pStyle w:val="PlainText"/>
        <w:tabs>
          <w:tab w:val="left" w:pos="540"/>
        </w:tabs>
        <w:ind w:left="540" w:hanging="540"/>
        <w:rPr>
          <w:rFonts w:ascii="Arial" w:hAnsi="Arial" w:cs="Arial"/>
          <w:sz w:val="24"/>
          <w:szCs w:val="24"/>
        </w:rPr>
      </w:pPr>
    </w:p>
    <w:p w14:paraId="014452D4" w14:textId="2C45549A" w:rsidR="000473B6" w:rsidRPr="00986712" w:rsidRDefault="00F257AE" w:rsidP="00E5071C">
      <w:pPr>
        <w:pStyle w:val="BodyText3"/>
        <w:tabs>
          <w:tab w:val="left" w:pos="540"/>
        </w:tabs>
        <w:ind w:left="540" w:hanging="540"/>
        <w:jc w:val="left"/>
        <w:rPr>
          <w:rFonts w:ascii="Arial" w:hAnsi="Arial" w:cs="Arial"/>
          <w:b w:val="0"/>
          <w:sz w:val="24"/>
          <w:szCs w:val="24"/>
        </w:rPr>
      </w:pPr>
      <w:r w:rsidRPr="00BA2878">
        <w:rPr>
          <w:rFonts w:ascii="Arial" w:hAnsi="Arial" w:cs="Arial"/>
          <w:b w:val="0"/>
          <w:sz w:val="24"/>
          <w:szCs w:val="24"/>
        </w:rPr>
        <w:t>(1</w:t>
      </w:r>
      <w:r w:rsidR="00986712" w:rsidRPr="00BA2878">
        <w:rPr>
          <w:rFonts w:ascii="Arial" w:hAnsi="Arial" w:cs="Arial"/>
          <w:b w:val="0"/>
          <w:sz w:val="24"/>
          <w:szCs w:val="24"/>
        </w:rPr>
        <w:t>5</w:t>
      </w:r>
      <w:r w:rsidRPr="00BA2878">
        <w:rPr>
          <w:rFonts w:ascii="Arial" w:hAnsi="Arial" w:cs="Arial"/>
          <w:b w:val="0"/>
          <w:sz w:val="24"/>
          <w:szCs w:val="24"/>
        </w:rPr>
        <w:t>)</w:t>
      </w:r>
      <w:r w:rsidR="009A4873" w:rsidRPr="00BA2878">
        <w:rPr>
          <w:rFonts w:ascii="Arial" w:hAnsi="Arial" w:cs="Arial"/>
          <w:b w:val="0"/>
          <w:sz w:val="24"/>
          <w:szCs w:val="24"/>
        </w:rPr>
        <w:tab/>
      </w:r>
      <w:r w:rsidR="000473B6" w:rsidRPr="00BA2878">
        <w:rPr>
          <w:rFonts w:ascii="Arial" w:hAnsi="Arial" w:cs="Arial"/>
          <w:b w:val="0"/>
          <w:sz w:val="24"/>
          <w:szCs w:val="24"/>
        </w:rPr>
        <w:t>Bidder has a w</w:t>
      </w:r>
      <w:r w:rsidR="000473B6" w:rsidRPr="00E45492">
        <w:rPr>
          <w:rFonts w:ascii="Arial" w:hAnsi="Arial" w:cs="Arial"/>
          <w:b w:val="0"/>
          <w:sz w:val="24"/>
          <w:szCs w:val="24"/>
        </w:rPr>
        <w:t>ritten policy and practice that meets the requirements described in ORS 279A.112 for preventing</w:t>
      </w:r>
      <w:r w:rsidR="000473B6" w:rsidRPr="00BA2878">
        <w:rPr>
          <w:rFonts w:ascii="Arial" w:hAnsi="Arial" w:cs="Arial"/>
          <w:b w:val="0"/>
          <w:sz w:val="24"/>
          <w:szCs w:val="24"/>
        </w:rPr>
        <w:t xml:space="preserve"> sexual harassment, sexual assault and discrimination against employees who are members of a “protected </w:t>
      </w:r>
      <w:r w:rsidR="000473B6" w:rsidRPr="000B2AC4">
        <w:rPr>
          <w:rFonts w:ascii="Arial" w:hAnsi="Arial" w:cs="Arial"/>
          <w:b w:val="0"/>
          <w:sz w:val="24"/>
          <w:szCs w:val="24"/>
        </w:rPr>
        <w:t>class</w:t>
      </w:r>
      <w:r w:rsidR="00EC1992" w:rsidRPr="000B2AC4">
        <w:rPr>
          <w:rFonts w:ascii="Arial" w:hAnsi="Arial" w:cs="Arial"/>
          <w:b w:val="0"/>
          <w:sz w:val="24"/>
          <w:szCs w:val="24"/>
        </w:rPr>
        <w:t>”;</w:t>
      </w:r>
      <w:r w:rsidR="00994E6F" w:rsidRPr="000B2AC4">
        <w:rPr>
          <w:rFonts w:ascii="Arial" w:hAnsi="Arial" w:cs="Arial"/>
          <w:b w:val="0"/>
          <w:sz w:val="24"/>
          <w:szCs w:val="24"/>
        </w:rPr>
        <w:t xml:space="preserve"> and</w:t>
      </w:r>
    </w:p>
    <w:p w14:paraId="4DC3B783" w14:textId="77777777" w:rsidR="009A5589" w:rsidRDefault="009A5589" w:rsidP="00E5071C">
      <w:pPr>
        <w:tabs>
          <w:tab w:val="left" w:pos="540"/>
        </w:tabs>
        <w:ind w:left="540" w:hanging="540"/>
        <w:rPr>
          <w:rFonts w:ascii="Arial" w:hAnsi="Arial" w:cs="Arial"/>
        </w:rPr>
      </w:pPr>
    </w:p>
    <w:p w14:paraId="3957157C" w14:textId="02D05E4E" w:rsidR="002E586F" w:rsidRPr="00986712" w:rsidRDefault="009A5589" w:rsidP="00E5071C">
      <w:pPr>
        <w:tabs>
          <w:tab w:val="left" w:pos="540"/>
        </w:tabs>
        <w:ind w:left="540" w:hanging="540"/>
        <w:rPr>
          <w:rFonts w:ascii="Arial" w:hAnsi="Arial" w:cs="Arial"/>
        </w:rPr>
      </w:pPr>
      <w:r>
        <w:rPr>
          <w:rFonts w:ascii="Arial" w:hAnsi="Arial" w:cs="Arial"/>
        </w:rPr>
        <w:t>(1</w:t>
      </w:r>
      <w:r w:rsidR="004058CF">
        <w:rPr>
          <w:rFonts w:ascii="Arial" w:hAnsi="Arial" w:cs="Arial"/>
        </w:rPr>
        <w:t>6</w:t>
      </w:r>
      <w:r>
        <w:rPr>
          <w:rFonts w:ascii="Arial" w:hAnsi="Arial" w:cs="Arial"/>
        </w:rPr>
        <w:t>)</w:t>
      </w:r>
      <w:r>
        <w:rPr>
          <w:rFonts w:ascii="Arial" w:hAnsi="Arial" w:cs="Arial"/>
        </w:rPr>
        <w:tab/>
      </w:r>
      <w:r w:rsidR="000B3DC4" w:rsidRPr="00986712">
        <w:rPr>
          <w:rFonts w:ascii="Arial" w:hAnsi="Arial" w:cs="Arial"/>
        </w:rPr>
        <w:t xml:space="preserve">All affirmations and certifications contained </w:t>
      </w:r>
      <w:r w:rsidR="009F462A" w:rsidRPr="00986712">
        <w:rPr>
          <w:rFonts w:ascii="Arial" w:hAnsi="Arial" w:cs="Arial"/>
        </w:rPr>
        <w:t xml:space="preserve">within the </w:t>
      </w:r>
      <w:r w:rsidR="002B5B31" w:rsidRPr="00986712">
        <w:rPr>
          <w:rFonts w:ascii="Arial" w:hAnsi="Arial" w:cs="Arial"/>
        </w:rPr>
        <w:t>Bid</w:t>
      </w:r>
      <w:r w:rsidR="009F462A" w:rsidRPr="00986712">
        <w:rPr>
          <w:rFonts w:ascii="Arial" w:hAnsi="Arial" w:cs="Arial"/>
        </w:rPr>
        <w:t xml:space="preserve">, including those in this Bidder </w:t>
      </w:r>
      <w:r w:rsidR="00C57D74" w:rsidRPr="00986712">
        <w:rPr>
          <w:rFonts w:ascii="Arial" w:hAnsi="Arial" w:cs="Arial"/>
        </w:rPr>
        <w:t xml:space="preserve">Information and </w:t>
      </w:r>
      <w:r w:rsidR="00DB12A0" w:rsidRPr="00986712">
        <w:rPr>
          <w:rFonts w:ascii="Arial" w:hAnsi="Arial" w:cs="Arial"/>
        </w:rPr>
        <w:t>Certification</w:t>
      </w:r>
      <w:r w:rsidR="009F462A" w:rsidRPr="00986712">
        <w:rPr>
          <w:rFonts w:ascii="Arial" w:hAnsi="Arial" w:cs="Arial"/>
        </w:rPr>
        <w:t xml:space="preserve"> Form</w:t>
      </w:r>
      <w:r w:rsidR="000B3DC4" w:rsidRPr="00986712">
        <w:rPr>
          <w:rFonts w:ascii="Arial" w:hAnsi="Arial" w:cs="Arial"/>
        </w:rPr>
        <w:t xml:space="preserve"> </w:t>
      </w:r>
      <w:r w:rsidR="00DB12A0" w:rsidRPr="00986712">
        <w:rPr>
          <w:rFonts w:ascii="Arial" w:hAnsi="Arial" w:cs="Arial"/>
        </w:rPr>
        <w:t>and</w:t>
      </w:r>
      <w:r w:rsidR="00F257AE" w:rsidRPr="00986712">
        <w:rPr>
          <w:rFonts w:ascii="Arial" w:hAnsi="Arial" w:cs="Arial"/>
        </w:rPr>
        <w:t xml:space="preserve"> the</w:t>
      </w:r>
      <w:r w:rsidR="00DB12A0" w:rsidRPr="00986712">
        <w:rPr>
          <w:rFonts w:ascii="Arial" w:hAnsi="Arial" w:cs="Arial"/>
        </w:rPr>
        <w:t xml:space="preserve"> Pricing Form</w:t>
      </w:r>
      <w:r w:rsidR="00796610" w:rsidRPr="00986712">
        <w:rPr>
          <w:rFonts w:ascii="Arial" w:hAnsi="Arial" w:cs="Arial"/>
        </w:rPr>
        <w:t>,</w:t>
      </w:r>
      <w:r w:rsidR="00DB12A0" w:rsidRPr="00986712">
        <w:rPr>
          <w:rFonts w:ascii="Arial" w:hAnsi="Arial" w:cs="Arial"/>
        </w:rPr>
        <w:t xml:space="preserve"> </w:t>
      </w:r>
      <w:r w:rsidR="000B3DC4" w:rsidRPr="00986712">
        <w:rPr>
          <w:rFonts w:ascii="Arial" w:hAnsi="Arial" w:cs="Arial"/>
        </w:rPr>
        <w:t>are true and correct</w:t>
      </w:r>
      <w:r w:rsidR="00994E6F">
        <w:rPr>
          <w:rFonts w:ascii="Arial" w:hAnsi="Arial" w:cs="Arial"/>
        </w:rPr>
        <w:t>.</w:t>
      </w:r>
    </w:p>
    <w:p w14:paraId="3EA2FC59" w14:textId="77777777" w:rsidR="00BC4831" w:rsidRPr="00986712" w:rsidRDefault="00BC4831" w:rsidP="00E92A5E">
      <w:pPr>
        <w:rPr>
          <w:rFonts w:ascii="Arial" w:hAnsi="Arial" w:cs="Arial"/>
        </w:rPr>
      </w:pPr>
    </w:p>
    <w:p w14:paraId="6F4904DA" w14:textId="78209007" w:rsidR="009E12E2" w:rsidRDefault="008228E7" w:rsidP="00E92A5E">
      <w:pPr>
        <w:rPr>
          <w:rFonts w:ascii="Arial" w:hAnsi="Arial" w:cs="Arial"/>
          <w:b/>
          <w:bCs/>
        </w:rPr>
      </w:pPr>
      <w:r w:rsidRPr="00986712">
        <w:rPr>
          <w:rFonts w:ascii="Arial" w:hAnsi="Arial" w:cs="Arial"/>
          <w:b/>
          <w:bCs/>
        </w:rPr>
        <w:t>ACKNOWLEDGMENT OF ADDENDA</w:t>
      </w:r>
      <w:r w:rsidR="00DF1170">
        <w:rPr>
          <w:rFonts w:ascii="Arial" w:hAnsi="Arial" w:cs="Arial"/>
          <w:b/>
          <w:bCs/>
        </w:rPr>
        <w:t xml:space="preserve"> </w:t>
      </w:r>
    </w:p>
    <w:p w14:paraId="0A547B74" w14:textId="5C9B0710" w:rsidR="008072AA" w:rsidRDefault="00DF1170" w:rsidP="00E92A5E">
      <w:pPr>
        <w:rPr>
          <w:rFonts w:ascii="Arial" w:hAnsi="Arial" w:cs="Arial"/>
          <w:b/>
          <w:bCs/>
        </w:rPr>
      </w:pPr>
      <w:r>
        <w:rPr>
          <w:rFonts w:ascii="Arial" w:hAnsi="Arial" w:cs="Arial"/>
          <w:b/>
          <w:bCs/>
        </w:rPr>
        <w:t>(</w:t>
      </w:r>
      <w:r w:rsidR="007B3425">
        <w:rPr>
          <w:rFonts w:ascii="Arial" w:hAnsi="Arial" w:cs="Arial"/>
          <w:b/>
          <w:bCs/>
        </w:rPr>
        <w:t>must be</w:t>
      </w:r>
      <w:r w:rsidR="00D7035F">
        <w:rPr>
          <w:rFonts w:ascii="Arial" w:hAnsi="Arial" w:cs="Arial"/>
          <w:b/>
          <w:bCs/>
        </w:rPr>
        <w:t xml:space="preserve"> completed by Bidder as a matter of responsiveness)</w:t>
      </w:r>
    </w:p>
    <w:p w14:paraId="68CF11FB" w14:textId="77777777" w:rsidR="008228E7" w:rsidRDefault="008228E7" w:rsidP="00E92A5E">
      <w:pPr>
        <w:rPr>
          <w:rFonts w:ascii="Arial" w:hAnsi="Arial" w:cs="Arial"/>
          <w:b/>
          <w:bCs/>
        </w:rPr>
      </w:pPr>
    </w:p>
    <w:p w14:paraId="408206F9" w14:textId="13243DB1" w:rsidR="000F0FF4" w:rsidRPr="00993CEA" w:rsidRDefault="00993CEA" w:rsidP="00E92A5E">
      <w:pPr>
        <w:rPr>
          <w:rFonts w:ascii="Arial" w:hAnsi="Arial" w:cs="Arial"/>
        </w:rPr>
      </w:pPr>
      <w:r>
        <w:rPr>
          <w:rFonts w:ascii="Arial" w:hAnsi="Arial" w:cs="Arial"/>
        </w:rPr>
        <w:t>Bidder acknowledges</w:t>
      </w:r>
      <w:r w:rsidR="000F0FF4">
        <w:rPr>
          <w:rFonts w:ascii="Arial" w:hAnsi="Arial" w:cs="Arial"/>
        </w:rPr>
        <w:t xml:space="preserve"> and agrees:</w:t>
      </w:r>
      <w:r w:rsidR="00483F65">
        <w:rPr>
          <w:rFonts w:ascii="Arial" w:hAnsi="Arial" w:cs="Arial"/>
        </w:rPr>
        <w:t xml:space="preserve"> (select one option)</w:t>
      </w:r>
    </w:p>
    <w:p w14:paraId="6AA52384" w14:textId="5D1EF255" w:rsidR="0068683A" w:rsidRPr="00640943" w:rsidRDefault="00014811" w:rsidP="00477664">
      <w:pPr>
        <w:pStyle w:val="ListParagraph"/>
        <w:rPr>
          <w:rFonts w:ascii="Arial" w:eastAsia="Times New Roman" w:hAnsi="Arial" w:cs="Arial"/>
          <w:sz w:val="24"/>
          <w:szCs w:val="24"/>
        </w:rPr>
      </w:pPr>
      <w:sdt>
        <w:sdtPr>
          <w:rPr>
            <w:rFonts w:ascii="Arial" w:eastAsia="Times New Roman" w:hAnsi="Arial" w:cs="Arial"/>
            <w:sz w:val="24"/>
            <w:szCs w:val="24"/>
          </w:rPr>
          <w:id w:val="293791497"/>
          <w14:checkbox>
            <w14:checked w14:val="0"/>
            <w14:checkedState w14:val="2612" w14:font="MS Gothic"/>
            <w14:uncheckedState w14:val="2610" w14:font="MS Gothic"/>
          </w14:checkbox>
        </w:sdtPr>
        <w:sdtEndPr/>
        <w:sdtContent>
          <w:r w:rsidR="00483F65">
            <w:rPr>
              <w:rFonts w:ascii="MS Gothic" w:eastAsia="MS Gothic" w:hAnsi="MS Gothic" w:cs="Arial" w:hint="eastAsia"/>
              <w:sz w:val="24"/>
              <w:szCs w:val="24"/>
            </w:rPr>
            <w:t>☐</w:t>
          </w:r>
        </w:sdtContent>
      </w:sdt>
      <w:r w:rsidR="0068683A" w:rsidRPr="00640943">
        <w:rPr>
          <w:rFonts w:ascii="Arial" w:eastAsia="Times New Roman" w:hAnsi="Arial" w:cs="Arial"/>
          <w:sz w:val="24"/>
          <w:szCs w:val="24"/>
        </w:rPr>
        <w:t xml:space="preserve"> Addenda </w:t>
      </w:r>
      <w:r w:rsidR="00E35458" w:rsidRPr="00DD7C9C">
        <w:rPr>
          <w:rFonts w:ascii="Arial" w:eastAsia="Times New Roman" w:hAnsi="Arial" w:cs="Arial"/>
          <w:b/>
          <w:bCs/>
          <w:sz w:val="24"/>
          <w:szCs w:val="24"/>
        </w:rPr>
        <w:t>No.</w:t>
      </w:r>
      <w:r w:rsidR="00E35458" w:rsidRPr="00DD7C9C">
        <w:rPr>
          <w:rFonts w:ascii="Arial" w:eastAsia="Times New Roman" w:hAnsi="Arial" w:cs="Arial"/>
          <w:sz w:val="24"/>
          <w:szCs w:val="24"/>
        </w:rPr>
        <w:t xml:space="preserve"> </w:t>
      </w:r>
      <w:sdt>
        <w:sdtPr>
          <w:rPr>
            <w:rStyle w:val="Style5"/>
          </w:rPr>
          <w:id w:val="1614247981"/>
          <w:placeholder>
            <w:docPart w:val="192558749F3A4AB78A59936E0223A053"/>
          </w:placeholder>
          <w:showingPlcHdr/>
          <w:text/>
        </w:sdtPr>
        <w:sdtEndPr>
          <w:rPr>
            <w:rStyle w:val="DefaultParagraphFont"/>
            <w:rFonts w:ascii="Calibri" w:eastAsia="Times New Roman" w:hAnsi="Calibri" w:cs="Arial"/>
            <w:b w:val="0"/>
            <w:sz w:val="22"/>
            <w:szCs w:val="24"/>
            <w:u w:val="none"/>
          </w:rPr>
        </w:sdtEndPr>
        <w:sdtContent>
          <w:r w:rsidR="00646527" w:rsidRPr="00477664">
            <w:rPr>
              <w:rFonts w:ascii="Arial" w:eastAsia="Times New Roman" w:hAnsi="Arial" w:cs="Arial"/>
              <w:b/>
              <w:bCs/>
              <w:sz w:val="24"/>
              <w:szCs w:val="24"/>
              <w:highlight w:val="lightGray"/>
              <w:u w:val="single"/>
            </w:rPr>
            <w:t>[</w:t>
          </w:r>
          <w:r w:rsidR="00477664">
            <w:rPr>
              <w:rFonts w:ascii="Arial" w:eastAsia="Times New Roman" w:hAnsi="Arial" w:cs="Arial"/>
              <w:b/>
              <w:bCs/>
              <w:sz w:val="24"/>
              <w:szCs w:val="24"/>
              <w:highlight w:val="lightGray"/>
              <w:u w:val="single"/>
            </w:rPr>
            <w:t xml:space="preserve">insert </w:t>
          </w:r>
          <w:r w:rsidR="00477664" w:rsidRPr="00477664">
            <w:rPr>
              <w:rFonts w:ascii="Arial" w:eastAsia="Times New Roman" w:hAnsi="Arial" w:cs="Arial"/>
              <w:b/>
              <w:bCs/>
              <w:sz w:val="24"/>
              <w:szCs w:val="24"/>
              <w:highlight w:val="lightGray"/>
              <w:u w:val="single"/>
            </w:rPr>
            <w:t>#]</w:t>
          </w:r>
        </w:sdtContent>
      </w:sdt>
      <w:r w:rsidR="00E35458" w:rsidRPr="00DD7C9C">
        <w:rPr>
          <w:rFonts w:ascii="Arial" w:eastAsia="Times New Roman" w:hAnsi="Arial" w:cs="Arial"/>
          <w:sz w:val="24"/>
          <w:szCs w:val="24"/>
        </w:rPr>
        <w:t xml:space="preserve"> to </w:t>
      </w:r>
      <w:r w:rsidR="00E35458" w:rsidRPr="00DD7C9C">
        <w:rPr>
          <w:rFonts w:ascii="Arial" w:eastAsia="Times New Roman" w:hAnsi="Arial" w:cs="Arial"/>
          <w:b/>
          <w:bCs/>
          <w:sz w:val="24"/>
          <w:szCs w:val="24"/>
        </w:rPr>
        <w:t>No.</w:t>
      </w:r>
      <w:r w:rsidR="00DD7C9C" w:rsidRPr="00DD7C9C">
        <w:rPr>
          <w:rFonts w:ascii="Arial" w:hAnsi="Arial" w:cs="Arial"/>
          <w:b/>
          <w:bCs/>
          <w:sz w:val="24"/>
          <w:szCs w:val="24"/>
        </w:rPr>
        <w:t xml:space="preserve"> </w:t>
      </w:r>
      <w:sdt>
        <w:sdtPr>
          <w:rPr>
            <w:rStyle w:val="Style5"/>
          </w:rPr>
          <w:id w:val="493067431"/>
          <w:placeholder>
            <w:docPart w:val="E5ACAF46800F4CC3BE458EBA646934F4"/>
          </w:placeholder>
          <w:showingPlcHdr/>
          <w:text/>
        </w:sdtPr>
        <w:sdtEndPr>
          <w:rPr>
            <w:rStyle w:val="DefaultParagraphFont"/>
            <w:rFonts w:ascii="Calibri" w:hAnsi="Calibri" w:cs="Arial"/>
            <w:b w:val="0"/>
            <w:bCs/>
            <w:sz w:val="22"/>
            <w:szCs w:val="24"/>
            <w:u w:val="none"/>
          </w:rPr>
        </w:sdtEndPr>
        <w:sdtContent>
          <w:r w:rsidR="00477664" w:rsidRPr="00477664">
            <w:rPr>
              <w:rFonts w:ascii="Arial" w:hAnsi="Arial" w:cs="Arial"/>
              <w:b/>
              <w:bCs/>
              <w:sz w:val="24"/>
              <w:szCs w:val="24"/>
              <w:highlight w:val="lightGray"/>
              <w:u w:val="single"/>
            </w:rPr>
            <w:t>[</w:t>
          </w:r>
          <w:r w:rsidR="00477664">
            <w:rPr>
              <w:rFonts w:ascii="Arial" w:hAnsi="Arial" w:cs="Arial"/>
              <w:b/>
              <w:bCs/>
              <w:sz w:val="24"/>
              <w:szCs w:val="24"/>
              <w:highlight w:val="lightGray"/>
              <w:u w:val="single"/>
            </w:rPr>
            <w:t xml:space="preserve">insert </w:t>
          </w:r>
          <w:r w:rsidR="00477664" w:rsidRPr="00477664">
            <w:rPr>
              <w:rFonts w:ascii="Arial" w:hAnsi="Arial" w:cs="Arial"/>
              <w:b/>
              <w:bCs/>
              <w:sz w:val="24"/>
              <w:szCs w:val="24"/>
              <w:highlight w:val="lightGray"/>
              <w:u w:val="single"/>
            </w:rPr>
            <w:t>#]</w:t>
          </w:r>
        </w:sdtContent>
      </w:sdt>
      <w:r w:rsidR="00E35458" w:rsidRPr="00DD7C9C">
        <w:rPr>
          <w:rFonts w:ascii="Arial" w:eastAsia="Times New Roman" w:hAnsi="Arial" w:cs="Arial"/>
          <w:sz w:val="24"/>
          <w:szCs w:val="24"/>
        </w:rPr>
        <w:t xml:space="preserve"> </w:t>
      </w:r>
      <w:r w:rsidR="0068683A" w:rsidRPr="00640943">
        <w:rPr>
          <w:rFonts w:ascii="Arial" w:eastAsia="Times New Roman" w:hAnsi="Arial" w:cs="Arial"/>
          <w:sz w:val="24"/>
          <w:szCs w:val="24"/>
        </w:rPr>
        <w:t>have been issued</w:t>
      </w:r>
      <w:r w:rsidR="000F0FF4">
        <w:rPr>
          <w:rFonts w:ascii="Arial" w:eastAsia="Times New Roman" w:hAnsi="Arial" w:cs="Arial"/>
          <w:sz w:val="24"/>
          <w:szCs w:val="24"/>
        </w:rPr>
        <w:t xml:space="preserve"> for this ITB.</w:t>
      </w:r>
    </w:p>
    <w:p w14:paraId="5C507809" w14:textId="7F9CC7D5" w:rsidR="0068683A" w:rsidRPr="00640943" w:rsidRDefault="00014811" w:rsidP="00E92A5E">
      <w:pPr>
        <w:pStyle w:val="ListParagraph"/>
        <w:rPr>
          <w:rFonts w:ascii="Arial" w:eastAsia="Times New Roman" w:hAnsi="Arial" w:cs="Arial"/>
          <w:sz w:val="24"/>
          <w:szCs w:val="24"/>
        </w:rPr>
      </w:pPr>
      <w:sdt>
        <w:sdtPr>
          <w:rPr>
            <w:rFonts w:ascii="Arial" w:eastAsia="Times New Roman" w:hAnsi="Arial" w:cs="Arial"/>
            <w:sz w:val="24"/>
            <w:szCs w:val="24"/>
          </w:rPr>
          <w:id w:val="-295600340"/>
          <w14:checkbox>
            <w14:checked w14:val="0"/>
            <w14:checkedState w14:val="2612" w14:font="MS Gothic"/>
            <w14:uncheckedState w14:val="2610" w14:font="MS Gothic"/>
          </w14:checkbox>
        </w:sdtPr>
        <w:sdtEndPr/>
        <w:sdtContent>
          <w:r w:rsidR="00483F65">
            <w:rPr>
              <w:rFonts w:ascii="MS Gothic" w:eastAsia="MS Gothic" w:hAnsi="MS Gothic" w:cs="Arial" w:hint="eastAsia"/>
              <w:sz w:val="24"/>
              <w:szCs w:val="24"/>
            </w:rPr>
            <w:t>☐</w:t>
          </w:r>
        </w:sdtContent>
      </w:sdt>
      <w:r w:rsidR="0068683A" w:rsidRPr="00640943">
        <w:rPr>
          <w:rFonts w:ascii="Arial" w:eastAsia="Times New Roman" w:hAnsi="Arial" w:cs="Arial"/>
          <w:sz w:val="24"/>
          <w:szCs w:val="24"/>
        </w:rPr>
        <w:t xml:space="preserve"> Addenda have not been issued</w:t>
      </w:r>
      <w:r w:rsidR="000F0FF4">
        <w:rPr>
          <w:rFonts w:ascii="Arial" w:eastAsia="Times New Roman" w:hAnsi="Arial" w:cs="Arial"/>
          <w:sz w:val="24"/>
          <w:szCs w:val="24"/>
        </w:rPr>
        <w:t xml:space="preserve"> for this ITB.</w:t>
      </w:r>
    </w:p>
    <w:p w14:paraId="6E24949A" w14:textId="1063FDAD" w:rsidR="00BC4831" w:rsidRPr="0068683A" w:rsidRDefault="0068683A" w:rsidP="00E92A5E">
      <w:pPr>
        <w:rPr>
          <w:rFonts w:ascii="Arial" w:hAnsi="Arial" w:cs="Arial"/>
        </w:rPr>
      </w:pPr>
      <w:r>
        <w:rPr>
          <w:rFonts w:ascii="Arial" w:hAnsi="Arial" w:cs="Arial"/>
        </w:rPr>
        <w:t>If addenda have been issued,</w:t>
      </w:r>
      <w:r w:rsidRPr="00E5071C">
        <w:rPr>
          <w:rFonts w:ascii="Arial" w:hAnsi="Arial"/>
        </w:rPr>
        <w:t xml:space="preserve"> </w:t>
      </w:r>
      <w:r w:rsidR="00BC4831" w:rsidRPr="0068683A">
        <w:rPr>
          <w:rFonts w:ascii="Arial" w:hAnsi="Arial" w:cs="Arial"/>
        </w:rPr>
        <w:t xml:space="preserve">Bidder has received and duly considered </w:t>
      </w:r>
      <w:r w:rsidR="00793AF6">
        <w:rPr>
          <w:rFonts w:ascii="Arial" w:hAnsi="Arial" w:cs="Arial"/>
        </w:rPr>
        <w:t xml:space="preserve">all </w:t>
      </w:r>
      <w:r>
        <w:rPr>
          <w:rFonts w:ascii="Arial" w:hAnsi="Arial" w:cs="Arial"/>
        </w:rPr>
        <w:t>addenda</w:t>
      </w:r>
      <w:r w:rsidR="00C26845">
        <w:rPr>
          <w:rFonts w:ascii="Arial" w:hAnsi="Arial" w:cs="Arial"/>
        </w:rPr>
        <w:t>.</w:t>
      </w:r>
      <w:r w:rsidR="00793AF6">
        <w:rPr>
          <w:rFonts w:ascii="Arial" w:hAnsi="Arial" w:cs="Arial"/>
        </w:rPr>
        <w:t xml:space="preserve"> </w:t>
      </w:r>
      <w:r>
        <w:rPr>
          <w:rFonts w:ascii="Arial" w:hAnsi="Arial" w:cs="Arial"/>
        </w:rPr>
        <w:t xml:space="preserve">Bidder </w:t>
      </w:r>
      <w:r w:rsidR="00BC4831" w:rsidRPr="0068683A">
        <w:rPr>
          <w:rFonts w:ascii="Arial" w:hAnsi="Arial" w:cs="Arial"/>
        </w:rPr>
        <w:t>acknowledges and agrees to the terms of all such Addenda as those terms revise the terms, conditions, Plans and Specifications of this ITB.</w:t>
      </w:r>
      <w:r w:rsidR="00DF1170">
        <w:rPr>
          <w:rFonts w:ascii="Arial" w:hAnsi="Arial" w:cs="Arial"/>
        </w:rPr>
        <w:t xml:space="preserve"> </w:t>
      </w:r>
    </w:p>
    <w:p w14:paraId="1B1BE5A6" w14:textId="77777777" w:rsidR="004760DF" w:rsidRPr="00986712" w:rsidRDefault="004760DF" w:rsidP="00E92A5E">
      <w:pPr>
        <w:rPr>
          <w:rFonts w:ascii="Arial" w:hAnsi="Arial" w:cs="Arial"/>
        </w:rPr>
      </w:pPr>
    </w:p>
    <w:p w14:paraId="2B83E20F" w14:textId="621EE693" w:rsidR="00FD28C8" w:rsidRDefault="00FD28C8" w:rsidP="00E92A5E">
      <w:pPr>
        <w:rPr>
          <w:rFonts w:ascii="Arial" w:hAnsi="Arial" w:cs="Arial"/>
          <w:b/>
          <w:bCs/>
        </w:rPr>
      </w:pPr>
      <w:r w:rsidRPr="00FD28C8">
        <w:rPr>
          <w:rFonts w:ascii="Arial" w:hAnsi="Arial" w:cs="Arial"/>
          <w:b/>
          <w:bCs/>
        </w:rPr>
        <w:t>SIGNATURE OF BIDDER’S DULY AUTHORIZED REPRESENTATIVE</w:t>
      </w:r>
    </w:p>
    <w:p w14:paraId="01296533" w14:textId="77777777" w:rsidR="00FD28C8" w:rsidRPr="00FD28C8" w:rsidRDefault="00FD28C8" w:rsidP="00E92A5E">
      <w:pPr>
        <w:rPr>
          <w:rFonts w:ascii="Arial" w:hAnsi="Arial" w:cs="Arial"/>
          <w:b/>
          <w:bCs/>
        </w:rPr>
      </w:pPr>
    </w:p>
    <w:p w14:paraId="26ABF224" w14:textId="77777777" w:rsidR="00B82EBD" w:rsidRDefault="00014811" w:rsidP="00B82EBD">
      <w:pPr>
        <w:tabs>
          <w:tab w:val="right" w:pos="10620"/>
        </w:tabs>
        <w:ind w:right="14"/>
        <w:rPr>
          <w:rFonts w:ascii="Arial" w:hAnsi="Arial" w:cs="Arial"/>
          <w:u w:val="single"/>
        </w:rPr>
      </w:pPr>
      <w:sdt>
        <w:sdtPr>
          <w:rPr>
            <w:rFonts w:ascii="Arial" w:hAnsi="Arial" w:cs="Arial"/>
            <w:u w:val="single"/>
          </w:rPr>
          <w:id w:val="-993801106"/>
          <w:placeholder>
            <w:docPart w:val="EC4A5D96AB45418199BA6BED81C3C2FF"/>
          </w:placeholder>
          <w:text w:multiLine="1"/>
        </w:sdtPr>
        <w:sdtEndPr/>
        <w:sdtContent>
          <w:r w:rsidR="00B82EBD" w:rsidRPr="00270321">
            <w:rPr>
              <w:rFonts w:ascii="Arial" w:hAnsi="Arial" w:cs="Arial"/>
              <w:highlight w:val="lightGray"/>
              <w:u w:val="single"/>
            </w:rPr>
            <w:t>[                                     ]</w:t>
          </w:r>
        </w:sdtContent>
      </w:sdt>
      <w:r w:rsidR="00B82EBD">
        <w:rPr>
          <w:rFonts w:ascii="Arial" w:hAnsi="Arial" w:cs="Arial"/>
          <w:u w:val="single"/>
        </w:rPr>
        <w:tab/>
      </w:r>
    </w:p>
    <w:p w14:paraId="2D75288B" w14:textId="77777777" w:rsidR="00B82EBD" w:rsidRPr="00986712" w:rsidRDefault="00B82EBD" w:rsidP="00B82EBD">
      <w:pPr>
        <w:tabs>
          <w:tab w:val="left" w:pos="2160"/>
        </w:tabs>
        <w:rPr>
          <w:rFonts w:ascii="Arial" w:hAnsi="Arial" w:cs="Arial"/>
        </w:rPr>
      </w:pPr>
      <w:r w:rsidRPr="00986712">
        <w:rPr>
          <w:rFonts w:ascii="Arial" w:hAnsi="Arial" w:cs="Arial"/>
        </w:rPr>
        <w:t>(</w:t>
      </w:r>
      <w:r>
        <w:rPr>
          <w:rFonts w:ascii="Arial" w:hAnsi="Arial" w:cs="Arial"/>
        </w:rPr>
        <w:t>Legal Business Name</w:t>
      </w:r>
      <w:r w:rsidRPr="00986712">
        <w:rPr>
          <w:rFonts w:ascii="Arial" w:hAnsi="Arial" w:cs="Arial"/>
        </w:rPr>
        <w:t>)</w:t>
      </w:r>
    </w:p>
    <w:p w14:paraId="02A131B2" w14:textId="77777777" w:rsidR="00B82EBD" w:rsidRPr="00986712" w:rsidRDefault="00B82EBD" w:rsidP="00B82EBD">
      <w:pPr>
        <w:rPr>
          <w:rFonts w:ascii="Arial" w:hAnsi="Arial" w:cs="Arial"/>
        </w:rPr>
      </w:pPr>
    </w:p>
    <w:p w14:paraId="7CFC1AEE" w14:textId="77777777" w:rsidR="00B82EBD" w:rsidRDefault="00014811" w:rsidP="00B82EBD">
      <w:pPr>
        <w:tabs>
          <w:tab w:val="left" w:pos="6120"/>
          <w:tab w:val="left" w:pos="6480"/>
          <w:tab w:val="right" w:pos="10620"/>
        </w:tabs>
        <w:ind w:right="14"/>
        <w:rPr>
          <w:rFonts w:ascii="Arial" w:hAnsi="Arial" w:cs="Arial"/>
          <w:u w:val="single"/>
        </w:rPr>
      </w:pPr>
      <w:sdt>
        <w:sdtPr>
          <w:rPr>
            <w:rFonts w:ascii="Arial" w:hAnsi="Arial" w:cs="Arial"/>
            <w:u w:val="single"/>
          </w:rPr>
          <w:id w:val="259180451"/>
          <w:placeholder>
            <w:docPart w:val="3D97FE1CC4DF4BB5BBB6481B4325915F"/>
          </w:placeholder>
          <w:text w:multiLine="1"/>
        </w:sdtPr>
        <w:sdtEndPr/>
        <w:sdtContent>
          <w:r w:rsidR="00B82EBD" w:rsidRPr="00270321">
            <w:rPr>
              <w:rFonts w:ascii="Arial" w:hAnsi="Arial" w:cs="Arial"/>
              <w:highlight w:val="lightGray"/>
              <w:u w:val="single"/>
            </w:rPr>
            <w:t>[                                     ]</w:t>
          </w:r>
        </w:sdtContent>
      </w:sdt>
      <w:r w:rsidR="00B82EBD">
        <w:rPr>
          <w:rFonts w:ascii="Arial" w:hAnsi="Arial" w:cs="Arial"/>
          <w:u w:val="single"/>
        </w:rPr>
        <w:t xml:space="preserve">  </w:t>
      </w:r>
      <w:r w:rsidR="00B82EBD">
        <w:rPr>
          <w:rFonts w:ascii="Arial" w:hAnsi="Arial" w:cs="Arial"/>
          <w:u w:val="single"/>
        </w:rPr>
        <w:tab/>
      </w:r>
      <w:r w:rsidR="00B82EBD" w:rsidRPr="00B82EBD">
        <w:rPr>
          <w:rFonts w:ascii="Arial" w:hAnsi="Arial" w:cs="Arial"/>
        </w:rPr>
        <w:tab/>
      </w:r>
      <w:sdt>
        <w:sdtPr>
          <w:rPr>
            <w:rFonts w:ascii="Arial" w:hAnsi="Arial" w:cs="Arial"/>
            <w:u w:val="single"/>
          </w:rPr>
          <w:id w:val="414908971"/>
          <w:placeholder>
            <w:docPart w:val="1BB3DEA131FB463C91BDB5F0C92399E6"/>
          </w:placeholder>
          <w:text w:multiLine="1"/>
        </w:sdtPr>
        <w:sdtEndPr/>
        <w:sdtContent>
          <w:r w:rsidR="00B82EBD" w:rsidRPr="00270321">
            <w:rPr>
              <w:rFonts w:ascii="Arial" w:hAnsi="Arial" w:cs="Arial"/>
              <w:highlight w:val="lightGray"/>
              <w:u w:val="single"/>
            </w:rPr>
            <w:t>[                                     ]</w:t>
          </w:r>
        </w:sdtContent>
      </w:sdt>
      <w:r w:rsidR="00B82EBD">
        <w:rPr>
          <w:rFonts w:ascii="Arial" w:hAnsi="Arial" w:cs="Arial"/>
          <w:u w:val="single"/>
        </w:rPr>
        <w:tab/>
      </w:r>
    </w:p>
    <w:p w14:paraId="6EA20F2D" w14:textId="77777777" w:rsidR="00B82EBD" w:rsidRPr="00986712" w:rsidRDefault="00B82EBD" w:rsidP="00B82EBD">
      <w:pPr>
        <w:tabs>
          <w:tab w:val="left" w:pos="2160"/>
          <w:tab w:val="left" w:pos="6480"/>
        </w:tabs>
        <w:rPr>
          <w:rFonts w:ascii="Arial" w:hAnsi="Arial" w:cs="Arial"/>
        </w:rPr>
      </w:pPr>
      <w:r w:rsidRPr="00986712">
        <w:rPr>
          <w:rFonts w:ascii="Arial" w:hAnsi="Arial" w:cs="Arial"/>
        </w:rPr>
        <w:t>(</w:t>
      </w:r>
      <w:r>
        <w:rPr>
          <w:rFonts w:ascii="Arial" w:hAnsi="Arial" w:cs="Arial"/>
        </w:rPr>
        <w:t xml:space="preserve">Authorized Representative Name)  </w:t>
      </w:r>
      <w:r>
        <w:rPr>
          <w:rFonts w:ascii="Arial" w:hAnsi="Arial" w:cs="Arial"/>
        </w:rPr>
        <w:tab/>
        <w:t>(Title</w:t>
      </w:r>
      <w:r w:rsidRPr="00986712">
        <w:rPr>
          <w:rFonts w:ascii="Arial" w:hAnsi="Arial" w:cs="Arial"/>
        </w:rPr>
        <w:t>)</w:t>
      </w:r>
    </w:p>
    <w:p w14:paraId="5A2D25B6" w14:textId="77777777" w:rsidR="00B82EBD" w:rsidRDefault="00B82EBD" w:rsidP="00B82EBD">
      <w:pPr>
        <w:rPr>
          <w:rFonts w:ascii="Arial" w:hAnsi="Arial" w:cs="Arial"/>
        </w:rPr>
      </w:pPr>
    </w:p>
    <w:p w14:paraId="110C9468" w14:textId="77777777" w:rsidR="00B82EBD" w:rsidRDefault="00014811" w:rsidP="00B82EBD">
      <w:pPr>
        <w:tabs>
          <w:tab w:val="left" w:pos="6120"/>
          <w:tab w:val="left" w:pos="6480"/>
          <w:tab w:val="right" w:pos="10620"/>
        </w:tabs>
        <w:ind w:right="14"/>
        <w:rPr>
          <w:rFonts w:ascii="Arial" w:hAnsi="Arial" w:cs="Arial"/>
          <w:u w:val="single"/>
        </w:rPr>
      </w:pPr>
      <w:sdt>
        <w:sdtPr>
          <w:rPr>
            <w:rFonts w:ascii="Arial" w:hAnsi="Arial" w:cs="Arial"/>
            <w:u w:val="single"/>
          </w:rPr>
          <w:alias w:val="insert signature"/>
          <w:tag w:val="insert signature"/>
          <w:id w:val="1789311951"/>
          <w:showingPlcHdr/>
          <w:picture/>
        </w:sdtPr>
        <w:sdtEndPr/>
        <w:sdtContent>
          <w:r w:rsidR="00B82EBD">
            <w:rPr>
              <w:rFonts w:ascii="Arial" w:hAnsi="Arial" w:cs="Arial"/>
              <w:noProof/>
              <w:u w:val="single"/>
            </w:rPr>
            <w:drawing>
              <wp:inline distT="0" distB="0" distL="0" distR="0" wp14:anchorId="40294535" wp14:editId="0A50E1B7">
                <wp:extent cx="2761488" cy="155448"/>
                <wp:effectExtent l="0" t="0" r="0" b="0"/>
                <wp:docPr id="1645074682"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973430" name="Picture 1" descr="Shape&#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1488" cy="155448"/>
                        </a:xfrm>
                        <a:prstGeom prst="rect">
                          <a:avLst/>
                        </a:prstGeom>
                        <a:noFill/>
                        <a:ln>
                          <a:noFill/>
                        </a:ln>
                      </pic:spPr>
                    </pic:pic>
                  </a:graphicData>
                </a:graphic>
              </wp:inline>
            </w:drawing>
          </w:r>
        </w:sdtContent>
      </w:sdt>
      <w:r w:rsidR="00B82EBD">
        <w:rPr>
          <w:rFonts w:ascii="Arial" w:hAnsi="Arial" w:cs="Arial"/>
          <w:u w:val="single"/>
        </w:rPr>
        <w:tab/>
      </w:r>
      <w:r w:rsidR="00B82EBD" w:rsidRPr="00B82EBD">
        <w:rPr>
          <w:rFonts w:ascii="Arial" w:hAnsi="Arial" w:cs="Arial"/>
        </w:rPr>
        <w:tab/>
      </w:r>
      <w:sdt>
        <w:sdtPr>
          <w:rPr>
            <w:rFonts w:ascii="Arial" w:hAnsi="Arial" w:cs="Arial"/>
            <w:u w:val="single"/>
          </w:rPr>
          <w:id w:val="1825318375"/>
          <w:placeholder>
            <w:docPart w:val="3B32C16BE2F2494682C535D70A052E0E"/>
          </w:placeholder>
          <w:text w:multiLine="1"/>
        </w:sdtPr>
        <w:sdtEndPr/>
        <w:sdtContent>
          <w:r w:rsidR="00B82EBD" w:rsidRPr="00270321">
            <w:rPr>
              <w:rFonts w:ascii="Arial" w:hAnsi="Arial" w:cs="Arial"/>
              <w:highlight w:val="lightGray"/>
              <w:u w:val="single"/>
            </w:rPr>
            <w:t>[                                     ]</w:t>
          </w:r>
        </w:sdtContent>
      </w:sdt>
      <w:r w:rsidR="00B82EBD">
        <w:rPr>
          <w:rFonts w:ascii="Arial" w:hAnsi="Arial" w:cs="Arial"/>
          <w:u w:val="single"/>
        </w:rPr>
        <w:tab/>
      </w:r>
    </w:p>
    <w:p w14:paraId="7FE6FEC9" w14:textId="1280900D" w:rsidR="00681CBF" w:rsidRPr="00B82EBD" w:rsidRDefault="00B82EBD" w:rsidP="00B82EBD">
      <w:pPr>
        <w:tabs>
          <w:tab w:val="left" w:pos="2160"/>
          <w:tab w:val="left" w:pos="6480"/>
        </w:tabs>
        <w:rPr>
          <w:rFonts w:ascii="Arial" w:hAnsi="Arial" w:cs="Arial"/>
        </w:rPr>
      </w:pPr>
      <w:r w:rsidRPr="00986712">
        <w:rPr>
          <w:rFonts w:ascii="Arial" w:hAnsi="Arial" w:cs="Arial"/>
        </w:rPr>
        <w:t>(</w:t>
      </w:r>
      <w:r>
        <w:rPr>
          <w:rFonts w:ascii="Arial" w:hAnsi="Arial" w:cs="Arial"/>
        </w:rPr>
        <w:t xml:space="preserve">Authorized Representative </w:t>
      </w:r>
      <w:r w:rsidRPr="00986712">
        <w:rPr>
          <w:rFonts w:ascii="Arial" w:hAnsi="Arial" w:cs="Arial"/>
        </w:rPr>
        <w:t>Signature)</w:t>
      </w:r>
      <w:r>
        <w:rPr>
          <w:rFonts w:ascii="Arial" w:hAnsi="Arial" w:cs="Arial"/>
        </w:rPr>
        <w:tab/>
        <w:t>(Date)</w:t>
      </w:r>
    </w:p>
    <w:p w14:paraId="31725739" w14:textId="3A520855" w:rsidR="00340FAE" w:rsidRPr="00353208" w:rsidRDefault="001260FD" w:rsidP="00E92A5E">
      <w:pPr>
        <w:rPr>
          <w:rFonts w:ascii="Arial" w:hAnsi="Arial" w:cs="Arial"/>
          <w:sz w:val="20"/>
          <w:szCs w:val="20"/>
        </w:rPr>
      </w:pPr>
      <w:r>
        <w:rPr>
          <w:rFonts w:ascii="Arial" w:hAnsi="Arial" w:cs="Courier New"/>
          <w:sz w:val="20"/>
          <w:szCs w:val="20"/>
        </w:rPr>
        <w:br w:type="page"/>
      </w:r>
    </w:p>
    <w:p w14:paraId="04B5DFB5" w14:textId="3F1430DA" w:rsidR="00340FAE" w:rsidRPr="00986712" w:rsidRDefault="00C45484" w:rsidP="008F687A">
      <w:pPr>
        <w:jc w:val="center"/>
        <w:rPr>
          <w:rFonts w:ascii="Arial" w:hAnsi="Arial" w:cs="Arial"/>
          <w:b/>
          <w:sz w:val="28"/>
          <w:szCs w:val="28"/>
        </w:rPr>
      </w:pPr>
      <w:r w:rsidRPr="00986712">
        <w:rPr>
          <w:rFonts w:ascii="Arial" w:hAnsi="Arial" w:cs="Arial"/>
          <w:b/>
          <w:sz w:val="28"/>
          <w:szCs w:val="28"/>
        </w:rPr>
        <w:lastRenderedPageBreak/>
        <w:t>ATTACHMENT A</w:t>
      </w:r>
    </w:p>
    <w:p w14:paraId="1DDACA5B" w14:textId="77777777" w:rsidR="00C45484" w:rsidRPr="00972450" w:rsidRDefault="00C45484" w:rsidP="008F687A">
      <w:pPr>
        <w:jc w:val="center"/>
        <w:rPr>
          <w:rFonts w:ascii="Arial" w:hAnsi="Arial" w:cs="Arial"/>
          <w:b/>
        </w:rPr>
      </w:pPr>
    </w:p>
    <w:p w14:paraId="6CB5BE82" w14:textId="58509128" w:rsidR="008228AF" w:rsidRPr="00972450" w:rsidRDefault="00C45484" w:rsidP="008F687A">
      <w:pPr>
        <w:jc w:val="center"/>
        <w:rPr>
          <w:rFonts w:ascii="Arial" w:hAnsi="Arial" w:cs="Arial"/>
          <w:b/>
        </w:rPr>
      </w:pPr>
      <w:r w:rsidRPr="00972450">
        <w:rPr>
          <w:rFonts w:ascii="Arial" w:hAnsi="Arial" w:cs="Arial"/>
          <w:b/>
        </w:rPr>
        <w:t xml:space="preserve">FORM </w:t>
      </w:r>
      <w:r w:rsidR="00340FAE" w:rsidRPr="00972450">
        <w:rPr>
          <w:rFonts w:ascii="Arial" w:hAnsi="Arial" w:cs="Arial"/>
          <w:b/>
        </w:rPr>
        <w:t>A-</w:t>
      </w:r>
      <w:r w:rsidR="00CC0641" w:rsidRPr="00972450">
        <w:rPr>
          <w:rFonts w:ascii="Arial" w:hAnsi="Arial" w:cs="Arial"/>
          <w:b/>
        </w:rPr>
        <w:t>2</w:t>
      </w:r>
      <w:r w:rsidR="00540072">
        <w:rPr>
          <w:rFonts w:ascii="Arial" w:hAnsi="Arial" w:cs="Arial"/>
          <w:b/>
        </w:rPr>
        <w:t xml:space="preserve"> </w:t>
      </w:r>
      <w:r w:rsidRPr="00972450">
        <w:rPr>
          <w:rFonts w:ascii="Arial" w:hAnsi="Arial" w:cs="Arial"/>
          <w:b/>
        </w:rPr>
        <w:t>—</w:t>
      </w:r>
      <w:r w:rsidR="00540072">
        <w:rPr>
          <w:rFonts w:ascii="Arial" w:hAnsi="Arial" w:cs="Arial"/>
          <w:b/>
        </w:rPr>
        <w:t xml:space="preserve"> </w:t>
      </w:r>
      <w:r w:rsidR="001F3010" w:rsidRPr="00972450">
        <w:rPr>
          <w:rFonts w:ascii="Arial" w:hAnsi="Arial" w:cs="Arial"/>
          <w:b/>
        </w:rPr>
        <w:t>PRICING FORM</w:t>
      </w:r>
    </w:p>
    <w:p w14:paraId="5871C2C5" w14:textId="77777777" w:rsidR="001F3010" w:rsidRPr="00972450" w:rsidRDefault="001F3010" w:rsidP="008F687A">
      <w:pPr>
        <w:jc w:val="center"/>
        <w:rPr>
          <w:rFonts w:ascii="Arial" w:hAnsi="Arial" w:cs="Arial"/>
          <w:b/>
        </w:rPr>
      </w:pPr>
    </w:p>
    <w:p w14:paraId="3C604F72" w14:textId="0AD35340" w:rsidR="001F3010" w:rsidRPr="00972450" w:rsidRDefault="001F3010" w:rsidP="008F687A">
      <w:pPr>
        <w:jc w:val="center"/>
        <w:rPr>
          <w:rFonts w:ascii="Arial" w:hAnsi="Arial" w:cs="Arial"/>
          <w:b/>
          <w:highlight w:val="yellow"/>
        </w:rPr>
      </w:pPr>
      <w:r w:rsidRPr="00E5071C">
        <w:rPr>
          <w:rFonts w:ascii="Arial" w:hAnsi="Arial"/>
          <w:b/>
        </w:rPr>
        <w:t>ITB S</w:t>
      </w:r>
      <w:r w:rsidRPr="00245D2C">
        <w:rPr>
          <w:rFonts w:ascii="Arial" w:hAnsi="Arial"/>
          <w:b/>
        </w:rPr>
        <w:t>-</w:t>
      </w:r>
      <w:sdt>
        <w:sdtPr>
          <w:rPr>
            <w:rFonts w:ascii="Arial" w:eastAsia="Calibri" w:hAnsi="Arial"/>
            <w:b/>
          </w:rPr>
          <w:id w:val="-1174030426"/>
          <w:placeholder>
            <w:docPart w:val="0FFB24D2DB1F48EC8734A98665A43AB3"/>
          </w:placeholder>
          <w:text/>
        </w:sdtPr>
        <w:sdtEndPr/>
        <w:sdtContent>
          <w:r w:rsidR="00C37B49" w:rsidRPr="002B3E17">
            <w:rPr>
              <w:rFonts w:ascii="Arial" w:eastAsia="Calibri" w:hAnsi="Arial"/>
              <w:b/>
            </w:rPr>
            <w:t>63400</w:t>
          </w:r>
        </w:sdtContent>
      </w:sdt>
      <w:r w:rsidR="00B46011" w:rsidRPr="002B3E17">
        <w:rPr>
          <w:rFonts w:ascii="Arial" w:hAnsi="Arial"/>
          <w:b/>
        </w:rPr>
        <w:t>-</w:t>
      </w:r>
      <w:sdt>
        <w:sdtPr>
          <w:rPr>
            <w:rFonts w:ascii="Arial" w:hAnsi="Arial"/>
            <w:b/>
          </w:rPr>
          <w:id w:val="-2127306536"/>
          <w:placeholder>
            <w:docPart w:val="6DBEAF7530F846D1BB678E8D95DA62F3"/>
          </w:placeholder>
          <w:text/>
        </w:sdtPr>
        <w:sdtEndPr/>
        <w:sdtContent>
          <w:r w:rsidR="00025AB0" w:rsidRPr="002B3E17">
            <w:rPr>
              <w:rFonts w:ascii="Arial" w:hAnsi="Arial"/>
              <w:b/>
            </w:rPr>
            <w:t>000</w:t>
          </w:r>
          <w:r w:rsidR="00F87EC6" w:rsidRPr="002B3E17">
            <w:rPr>
              <w:rFonts w:ascii="Arial" w:hAnsi="Arial"/>
              <w:b/>
            </w:rPr>
            <w:t>17666</w:t>
          </w:r>
        </w:sdtContent>
      </w:sdt>
    </w:p>
    <w:p w14:paraId="148863DE" w14:textId="2D0BD562" w:rsidR="003A67E9" w:rsidRDefault="003A67E9" w:rsidP="00245D2C">
      <w:pPr>
        <w:jc w:val="center"/>
        <w:rPr>
          <w:rFonts w:ascii="Arial" w:hAnsi="Arial" w:cs="Arial"/>
          <w:b/>
        </w:rPr>
      </w:pPr>
    </w:p>
    <w:p w14:paraId="75AD6E4F" w14:textId="27B864DB" w:rsidR="00245D2C" w:rsidRDefault="00245D2C" w:rsidP="00245D2C">
      <w:pPr>
        <w:jc w:val="center"/>
        <w:rPr>
          <w:rFonts w:ascii="Arial" w:hAnsi="Arial" w:cs="Arial"/>
          <w:b/>
        </w:rPr>
      </w:pPr>
      <w:r>
        <w:rPr>
          <w:rFonts w:ascii="Arial" w:hAnsi="Arial" w:cs="Arial"/>
          <w:b/>
        </w:rPr>
        <w:t>Silver Falls State Park</w:t>
      </w:r>
    </w:p>
    <w:p w14:paraId="2F98BEC3" w14:textId="4BE1B315" w:rsidR="00245D2C" w:rsidRDefault="00245D2C" w:rsidP="00245D2C">
      <w:pPr>
        <w:jc w:val="center"/>
        <w:rPr>
          <w:rFonts w:ascii="Arial" w:hAnsi="Arial" w:cs="Arial"/>
          <w:b/>
        </w:rPr>
      </w:pPr>
      <w:r>
        <w:rPr>
          <w:rFonts w:ascii="Arial" w:hAnsi="Arial" w:cs="Arial"/>
          <w:b/>
        </w:rPr>
        <w:t>North Gateway Visitor Center Project</w:t>
      </w:r>
    </w:p>
    <w:p w14:paraId="114D64F8" w14:textId="746CCAC6" w:rsidR="00245D2C" w:rsidRDefault="00245D2C" w:rsidP="00245D2C">
      <w:pPr>
        <w:jc w:val="center"/>
        <w:rPr>
          <w:rFonts w:ascii="Arial" w:hAnsi="Arial" w:cs="Arial"/>
          <w:b/>
        </w:rPr>
      </w:pPr>
      <w:r>
        <w:rPr>
          <w:rFonts w:ascii="Arial" w:hAnsi="Arial" w:cs="Arial"/>
          <w:b/>
        </w:rPr>
        <w:t xml:space="preserve">Interior </w:t>
      </w:r>
      <w:r w:rsidR="007A3314">
        <w:rPr>
          <w:rFonts w:ascii="Arial" w:hAnsi="Arial" w:cs="Arial"/>
          <w:b/>
        </w:rPr>
        <w:t>Electrical</w:t>
      </w:r>
    </w:p>
    <w:p w14:paraId="2DB17C4C" w14:textId="77777777" w:rsidR="00245D2C" w:rsidRDefault="00245D2C" w:rsidP="00E92A5E">
      <w:pPr>
        <w:rPr>
          <w:rFonts w:ascii="Arial" w:hAnsi="Arial" w:cs="Arial"/>
          <w:b/>
        </w:rPr>
      </w:pPr>
    </w:p>
    <w:p w14:paraId="79DB8A3C" w14:textId="131B481A" w:rsidR="003C1917" w:rsidRPr="00986712" w:rsidRDefault="003C1917" w:rsidP="00E92A5E">
      <w:pPr>
        <w:spacing w:after="120"/>
        <w:rPr>
          <w:rFonts w:ascii="Arial" w:hAnsi="Arial" w:cs="Arial"/>
          <w:b/>
        </w:rPr>
      </w:pPr>
      <w:r w:rsidRPr="00986712">
        <w:rPr>
          <w:rFonts w:ascii="Arial" w:hAnsi="Arial" w:cs="Arial"/>
          <w:b/>
        </w:rPr>
        <w:t>PRICING SUBMITTAL INSTRUCTIONS:</w:t>
      </w:r>
    </w:p>
    <w:p w14:paraId="76530BD7" w14:textId="484AAF68" w:rsidR="003C1917" w:rsidRPr="00986712" w:rsidRDefault="003C1917" w:rsidP="00E5071C">
      <w:pPr>
        <w:spacing w:after="120"/>
        <w:rPr>
          <w:rFonts w:ascii="Arial" w:hAnsi="Arial" w:cs="Arial"/>
        </w:rPr>
      </w:pPr>
      <w:r w:rsidRPr="00986712">
        <w:rPr>
          <w:rFonts w:ascii="Arial" w:hAnsi="Arial" w:cs="Arial"/>
        </w:rPr>
        <w:t>Bidder shall enter pricing and other required information for all Bid Items listed in this Pricing Form</w:t>
      </w:r>
      <w:r w:rsidR="002E2B92">
        <w:rPr>
          <w:rFonts w:ascii="Arial" w:hAnsi="Arial" w:cs="Arial"/>
        </w:rPr>
        <w:t xml:space="preserve">. </w:t>
      </w:r>
      <w:r w:rsidRPr="00986712">
        <w:rPr>
          <w:rFonts w:ascii="Arial" w:hAnsi="Arial" w:cs="Arial"/>
        </w:rPr>
        <w:t>If this Pricing Form is replaced by Addendum, Bidders shall use the Addendum form to provide pricing and other required information</w:t>
      </w:r>
      <w:r w:rsidR="002E2B92">
        <w:rPr>
          <w:rFonts w:ascii="Arial" w:hAnsi="Arial" w:cs="Arial"/>
        </w:rPr>
        <w:t xml:space="preserve">. </w:t>
      </w:r>
      <w:r w:rsidRPr="00986712">
        <w:rPr>
          <w:rFonts w:ascii="Arial" w:hAnsi="Arial" w:cs="Arial"/>
        </w:rPr>
        <w:t>If the Pricing Form is only modified by Addendum, Bidders shall follow the instructions in the Addendum for making modifications to the Pricing Form</w:t>
      </w:r>
      <w:r w:rsidR="002E2B92">
        <w:rPr>
          <w:rFonts w:ascii="Arial" w:hAnsi="Arial" w:cs="Arial"/>
        </w:rPr>
        <w:t xml:space="preserve">. </w:t>
      </w:r>
      <w:r w:rsidRPr="00986712">
        <w:rPr>
          <w:rFonts w:ascii="Arial" w:hAnsi="Arial" w:cs="Arial"/>
        </w:rPr>
        <w:t>Failure to supply the required information in the Pricing Form, as modified by subsequent Addenda, may result in Bid rejection as nonresponsive.</w:t>
      </w:r>
    </w:p>
    <w:p w14:paraId="5E917C95" w14:textId="058D69BA" w:rsidR="00190FB2" w:rsidRPr="00CB558F" w:rsidRDefault="00176FCA" w:rsidP="00CB558F">
      <w:pPr>
        <w:autoSpaceDE w:val="0"/>
        <w:autoSpaceDN w:val="0"/>
        <w:adjustRightInd w:val="0"/>
        <w:spacing w:after="240"/>
        <w:rPr>
          <w:rFonts w:ascii="Arial" w:hAnsi="Arial" w:cs="Arial"/>
          <w:color w:val="000000"/>
        </w:rPr>
      </w:pPr>
      <w:r w:rsidRPr="00986712">
        <w:rPr>
          <w:rFonts w:ascii="Arial" w:hAnsi="Arial" w:cs="Arial"/>
        </w:rPr>
        <w:t xml:space="preserve">All Work described in the Contract Documents but not specifically itemized in the Pricing below is considered incidental to the Work, and Bidder agrees to furnish all necessary plant, labor, equipment, accessories, materials, permits, and perform all incidental Work at no additional cost to the </w:t>
      </w:r>
      <w:r w:rsidR="00200B99">
        <w:rPr>
          <w:rFonts w:ascii="Arial" w:hAnsi="Arial" w:cs="Arial"/>
        </w:rPr>
        <w:t>Agency</w:t>
      </w:r>
      <w:r w:rsidR="002E2B92">
        <w:rPr>
          <w:rFonts w:ascii="Arial" w:hAnsi="Arial" w:cs="Arial"/>
        </w:rPr>
        <w:t xml:space="preserve">. </w:t>
      </w:r>
      <w:r w:rsidR="003C1917" w:rsidRPr="00986712">
        <w:rPr>
          <w:rFonts w:ascii="Arial" w:hAnsi="Arial" w:cs="Arial"/>
          <w:color w:val="000000"/>
        </w:rPr>
        <w:t xml:space="preserve">Contractor shall furnish all temporary facilities such as power, lights, heat, telephone, potable water, portable toilets, and job office as needed to perform the Work at no additional charge to the Agency. </w:t>
      </w:r>
    </w:p>
    <w:tbl>
      <w:tblPr>
        <w:tblW w:w="10435" w:type="dxa"/>
        <w:tblInd w:w="80" w:type="dxa"/>
        <w:tblLook w:val="04A0" w:firstRow="1" w:lastRow="0" w:firstColumn="1" w:lastColumn="0" w:noHBand="0" w:noVBand="1"/>
      </w:tblPr>
      <w:tblGrid>
        <w:gridCol w:w="588"/>
        <w:gridCol w:w="3835"/>
        <w:gridCol w:w="1424"/>
        <w:gridCol w:w="1513"/>
        <w:gridCol w:w="1335"/>
        <w:gridCol w:w="1740"/>
      </w:tblGrid>
      <w:tr w:rsidR="00E9190C" w14:paraId="7B701EC2" w14:textId="77777777" w:rsidTr="0065139D">
        <w:trPr>
          <w:trHeight w:val="268"/>
        </w:trPr>
        <w:tc>
          <w:tcPr>
            <w:tcW w:w="588" w:type="dxa"/>
            <w:tcBorders>
              <w:top w:val="single" w:sz="8" w:space="0" w:color="auto"/>
              <w:left w:val="single" w:sz="8" w:space="0" w:color="auto"/>
              <w:bottom w:val="single" w:sz="8" w:space="0" w:color="auto"/>
              <w:right w:val="single" w:sz="8" w:space="0" w:color="auto"/>
            </w:tcBorders>
            <w:shd w:val="clear" w:color="auto" w:fill="8EAADB" w:themeFill="accent1" w:themeFillTint="99"/>
            <w:noWrap/>
            <w:vAlign w:val="center"/>
            <w:hideMark/>
          </w:tcPr>
          <w:p w14:paraId="6AF75597" w14:textId="693A7657" w:rsidR="00E9190C" w:rsidRDefault="00E9190C" w:rsidP="007F2CEE">
            <w:pPr>
              <w:jc w:val="center"/>
              <w:rPr>
                <w:rFonts w:ascii="Arial" w:hAnsi="Arial" w:cs="Arial"/>
                <w:b/>
                <w:bCs/>
                <w:color w:val="000000"/>
                <w:sz w:val="32"/>
                <w:szCs w:val="32"/>
              </w:rPr>
            </w:pPr>
            <w:r w:rsidRPr="00B46C8A">
              <w:rPr>
                <w:rFonts w:ascii="Calibri" w:hAnsi="Calibri" w:cs="Calibri"/>
                <w:b/>
                <w:bCs/>
                <w:color w:val="000000"/>
                <w:sz w:val="22"/>
                <w:szCs w:val="22"/>
              </w:rPr>
              <w:t> </w:t>
            </w:r>
            <w:r w:rsidR="00B46C8A" w:rsidRPr="00B46C8A">
              <w:rPr>
                <w:rFonts w:ascii="Calibri" w:hAnsi="Calibri" w:cs="Calibri"/>
                <w:b/>
                <w:bCs/>
                <w:color w:val="000000"/>
                <w:sz w:val="22"/>
                <w:szCs w:val="22"/>
              </w:rPr>
              <w:t>No.</w:t>
            </w:r>
          </w:p>
        </w:tc>
        <w:tc>
          <w:tcPr>
            <w:tcW w:w="3835" w:type="dxa"/>
            <w:tcBorders>
              <w:top w:val="single" w:sz="4" w:space="0" w:color="auto"/>
              <w:left w:val="nil"/>
              <w:bottom w:val="single" w:sz="4" w:space="0" w:color="auto"/>
              <w:right w:val="single" w:sz="4" w:space="0" w:color="auto"/>
            </w:tcBorders>
            <w:shd w:val="clear" w:color="000000" w:fill="8EA9DB"/>
            <w:noWrap/>
            <w:vAlign w:val="center"/>
            <w:hideMark/>
          </w:tcPr>
          <w:p w14:paraId="2D9B6B22" w14:textId="6018E082" w:rsidR="00E9190C" w:rsidRDefault="00B46C8A" w:rsidP="007F2CEE">
            <w:pPr>
              <w:jc w:val="center"/>
              <w:rPr>
                <w:rFonts w:ascii="Calibri" w:hAnsi="Calibri" w:cs="Calibri"/>
                <w:b/>
                <w:bCs/>
                <w:color w:val="000000"/>
                <w:sz w:val="22"/>
                <w:szCs w:val="22"/>
              </w:rPr>
            </w:pPr>
            <w:r>
              <w:rPr>
                <w:rFonts w:ascii="Calibri" w:hAnsi="Calibri" w:cs="Calibri"/>
                <w:b/>
                <w:bCs/>
                <w:color w:val="000000"/>
                <w:sz w:val="22"/>
                <w:szCs w:val="22"/>
              </w:rPr>
              <w:t>Bid Item</w:t>
            </w:r>
          </w:p>
        </w:tc>
        <w:tc>
          <w:tcPr>
            <w:tcW w:w="1424" w:type="dxa"/>
            <w:tcBorders>
              <w:top w:val="single" w:sz="4" w:space="0" w:color="auto"/>
              <w:left w:val="nil"/>
              <w:bottom w:val="single" w:sz="4" w:space="0" w:color="auto"/>
              <w:right w:val="single" w:sz="4" w:space="0" w:color="auto"/>
            </w:tcBorders>
            <w:shd w:val="clear" w:color="000000" w:fill="8EA9DB"/>
            <w:noWrap/>
            <w:vAlign w:val="center"/>
            <w:hideMark/>
          </w:tcPr>
          <w:p w14:paraId="3E69B2C5" w14:textId="77777777" w:rsidR="00E9190C" w:rsidRDefault="00E9190C" w:rsidP="007F2CEE">
            <w:pPr>
              <w:jc w:val="center"/>
              <w:rPr>
                <w:rFonts w:ascii="Calibri" w:hAnsi="Calibri" w:cs="Calibri"/>
                <w:b/>
                <w:bCs/>
                <w:color w:val="000000"/>
                <w:sz w:val="22"/>
                <w:szCs w:val="22"/>
              </w:rPr>
            </w:pPr>
            <w:r>
              <w:rPr>
                <w:rFonts w:ascii="Calibri" w:hAnsi="Calibri" w:cs="Calibri"/>
                <w:b/>
                <w:bCs/>
                <w:color w:val="000000"/>
                <w:sz w:val="22"/>
                <w:szCs w:val="22"/>
              </w:rPr>
              <w:t>Quantity</w:t>
            </w:r>
          </w:p>
        </w:tc>
        <w:tc>
          <w:tcPr>
            <w:tcW w:w="1513" w:type="dxa"/>
            <w:tcBorders>
              <w:top w:val="single" w:sz="4" w:space="0" w:color="auto"/>
              <w:left w:val="nil"/>
              <w:bottom w:val="single" w:sz="4" w:space="0" w:color="auto"/>
              <w:right w:val="single" w:sz="4" w:space="0" w:color="auto"/>
            </w:tcBorders>
            <w:shd w:val="clear" w:color="000000" w:fill="8EA9DB"/>
            <w:vAlign w:val="center"/>
            <w:hideMark/>
          </w:tcPr>
          <w:p w14:paraId="77FC0AFA" w14:textId="77777777" w:rsidR="00E9190C" w:rsidRDefault="00E9190C" w:rsidP="007F2CEE">
            <w:pPr>
              <w:jc w:val="center"/>
              <w:rPr>
                <w:rFonts w:ascii="Calibri" w:hAnsi="Calibri" w:cs="Calibri"/>
                <w:b/>
                <w:bCs/>
                <w:color w:val="000000"/>
                <w:sz w:val="22"/>
                <w:szCs w:val="22"/>
              </w:rPr>
            </w:pPr>
            <w:r>
              <w:rPr>
                <w:rFonts w:ascii="Calibri" w:hAnsi="Calibri" w:cs="Calibri"/>
                <w:b/>
                <w:bCs/>
                <w:color w:val="000000"/>
                <w:sz w:val="22"/>
                <w:szCs w:val="22"/>
              </w:rPr>
              <w:t>Unit</w:t>
            </w:r>
          </w:p>
        </w:tc>
        <w:tc>
          <w:tcPr>
            <w:tcW w:w="1335" w:type="dxa"/>
            <w:tcBorders>
              <w:top w:val="single" w:sz="4" w:space="0" w:color="auto"/>
              <w:left w:val="nil"/>
              <w:bottom w:val="single" w:sz="4" w:space="0" w:color="auto"/>
              <w:right w:val="single" w:sz="4" w:space="0" w:color="auto"/>
            </w:tcBorders>
            <w:shd w:val="clear" w:color="000000" w:fill="8EA9DB"/>
            <w:noWrap/>
            <w:vAlign w:val="center"/>
            <w:hideMark/>
          </w:tcPr>
          <w:p w14:paraId="1B3E09BD" w14:textId="7CEC4EB7" w:rsidR="00E9190C" w:rsidRDefault="00E9190C" w:rsidP="007F2CEE">
            <w:pPr>
              <w:jc w:val="center"/>
              <w:rPr>
                <w:rFonts w:ascii="Calibri" w:hAnsi="Calibri" w:cs="Calibri"/>
                <w:b/>
                <w:bCs/>
                <w:color w:val="000000"/>
                <w:sz w:val="22"/>
                <w:szCs w:val="22"/>
              </w:rPr>
            </w:pPr>
            <w:r>
              <w:rPr>
                <w:rFonts w:ascii="Calibri" w:hAnsi="Calibri" w:cs="Calibri"/>
                <w:b/>
                <w:bCs/>
                <w:color w:val="000000"/>
                <w:sz w:val="22"/>
                <w:szCs w:val="22"/>
              </w:rPr>
              <w:t xml:space="preserve"> Unit </w:t>
            </w:r>
            <w:r w:rsidR="00B46C8A">
              <w:rPr>
                <w:rFonts w:ascii="Calibri" w:hAnsi="Calibri" w:cs="Calibri"/>
                <w:b/>
                <w:bCs/>
                <w:color w:val="000000"/>
                <w:sz w:val="22"/>
                <w:szCs w:val="22"/>
              </w:rPr>
              <w:t>Price</w:t>
            </w:r>
            <w:r>
              <w:rPr>
                <w:rFonts w:ascii="Calibri" w:hAnsi="Calibri" w:cs="Calibri"/>
                <w:b/>
                <w:bCs/>
                <w:color w:val="000000"/>
                <w:sz w:val="22"/>
                <w:szCs w:val="22"/>
              </w:rPr>
              <w:t xml:space="preserve"> </w:t>
            </w:r>
          </w:p>
        </w:tc>
        <w:tc>
          <w:tcPr>
            <w:tcW w:w="1740" w:type="dxa"/>
            <w:tcBorders>
              <w:top w:val="single" w:sz="4" w:space="0" w:color="auto"/>
              <w:left w:val="single" w:sz="4" w:space="0" w:color="auto"/>
              <w:bottom w:val="single" w:sz="4" w:space="0" w:color="auto"/>
              <w:right w:val="single" w:sz="4" w:space="0" w:color="auto"/>
            </w:tcBorders>
            <w:shd w:val="clear" w:color="000000" w:fill="8EA9DB"/>
            <w:vAlign w:val="center"/>
            <w:hideMark/>
          </w:tcPr>
          <w:p w14:paraId="3608674F" w14:textId="39EA9A73" w:rsidR="00E9190C" w:rsidRDefault="00E9190C" w:rsidP="007F2CEE">
            <w:pPr>
              <w:jc w:val="center"/>
              <w:rPr>
                <w:rFonts w:ascii="Calibri" w:hAnsi="Calibri" w:cs="Calibri"/>
                <w:b/>
                <w:bCs/>
                <w:color w:val="000000"/>
                <w:sz w:val="22"/>
                <w:szCs w:val="22"/>
              </w:rPr>
            </w:pPr>
            <w:r>
              <w:rPr>
                <w:rFonts w:ascii="Calibri" w:hAnsi="Calibri" w:cs="Calibri"/>
                <w:b/>
                <w:bCs/>
                <w:color w:val="000000"/>
                <w:sz w:val="22"/>
                <w:szCs w:val="22"/>
              </w:rPr>
              <w:t xml:space="preserve">Total </w:t>
            </w:r>
            <w:r w:rsidR="00B46C8A">
              <w:rPr>
                <w:rFonts w:ascii="Calibri" w:hAnsi="Calibri" w:cs="Calibri"/>
                <w:b/>
                <w:bCs/>
                <w:color w:val="000000"/>
                <w:sz w:val="22"/>
                <w:szCs w:val="22"/>
              </w:rPr>
              <w:t>Price</w:t>
            </w:r>
          </w:p>
        </w:tc>
      </w:tr>
      <w:tr w:rsidR="00E9190C" w:rsidRPr="00AA5975" w14:paraId="38E9D8C1" w14:textId="77777777" w:rsidTr="0065139D">
        <w:trPr>
          <w:trHeight w:val="330"/>
        </w:trPr>
        <w:tc>
          <w:tcPr>
            <w:tcW w:w="588" w:type="dxa"/>
            <w:tcBorders>
              <w:top w:val="nil"/>
              <w:left w:val="single" w:sz="8" w:space="0" w:color="auto"/>
              <w:bottom w:val="single" w:sz="8" w:space="0" w:color="auto"/>
              <w:right w:val="single" w:sz="8" w:space="0" w:color="auto"/>
            </w:tcBorders>
            <w:vAlign w:val="center"/>
            <w:hideMark/>
          </w:tcPr>
          <w:p w14:paraId="0271DFAE" w14:textId="77777777" w:rsidR="00E9190C" w:rsidRPr="00245D2C" w:rsidRDefault="00E9190C" w:rsidP="007F2CEE">
            <w:pPr>
              <w:rPr>
                <w:rFonts w:ascii="Arial" w:hAnsi="Arial" w:cs="Arial"/>
                <w:color w:val="000000"/>
                <w:sz w:val="18"/>
                <w:szCs w:val="18"/>
              </w:rPr>
            </w:pPr>
            <w:r w:rsidRPr="00245D2C">
              <w:rPr>
                <w:rFonts w:ascii="Arial" w:hAnsi="Arial" w:cs="Arial"/>
                <w:color w:val="000000"/>
                <w:sz w:val="18"/>
                <w:szCs w:val="18"/>
              </w:rPr>
              <w:t>A1</w:t>
            </w:r>
          </w:p>
        </w:tc>
        <w:tc>
          <w:tcPr>
            <w:tcW w:w="3835" w:type="dxa"/>
            <w:tcBorders>
              <w:top w:val="nil"/>
              <w:left w:val="single" w:sz="4" w:space="0" w:color="auto"/>
              <w:bottom w:val="single" w:sz="4" w:space="0" w:color="auto"/>
              <w:right w:val="single" w:sz="4" w:space="0" w:color="auto"/>
            </w:tcBorders>
            <w:noWrap/>
            <w:vAlign w:val="bottom"/>
            <w:hideMark/>
          </w:tcPr>
          <w:p w14:paraId="659EBC6C" w14:textId="30708A70" w:rsidR="00E9190C" w:rsidRPr="00245D2C" w:rsidRDefault="00335054" w:rsidP="007F2CEE">
            <w:pPr>
              <w:rPr>
                <w:rFonts w:ascii="Arial" w:hAnsi="Arial" w:cs="Arial"/>
                <w:sz w:val="18"/>
                <w:szCs w:val="18"/>
              </w:rPr>
            </w:pPr>
            <w:r>
              <w:rPr>
                <w:rFonts w:ascii="Arial" w:hAnsi="Arial" w:cs="Arial"/>
                <w:sz w:val="18"/>
                <w:szCs w:val="18"/>
              </w:rPr>
              <w:t>Rough-In Electrical</w:t>
            </w:r>
          </w:p>
        </w:tc>
        <w:tc>
          <w:tcPr>
            <w:tcW w:w="1424" w:type="dxa"/>
            <w:tcBorders>
              <w:top w:val="nil"/>
              <w:left w:val="nil"/>
              <w:bottom w:val="single" w:sz="4" w:space="0" w:color="auto"/>
              <w:right w:val="single" w:sz="4" w:space="0" w:color="auto"/>
            </w:tcBorders>
            <w:noWrap/>
            <w:vAlign w:val="bottom"/>
            <w:hideMark/>
          </w:tcPr>
          <w:p w14:paraId="15AF6D81" w14:textId="3155FF67" w:rsidR="00E9190C" w:rsidRPr="004C346B" w:rsidRDefault="004C346B" w:rsidP="007F2CEE">
            <w:pPr>
              <w:jc w:val="center"/>
              <w:rPr>
                <w:rFonts w:ascii="Arial" w:hAnsi="Arial" w:cs="Arial"/>
                <w:sz w:val="18"/>
                <w:szCs w:val="18"/>
              </w:rPr>
            </w:pPr>
            <w:r w:rsidRPr="004C346B">
              <w:rPr>
                <w:rFonts w:ascii="Arial" w:hAnsi="Arial" w:cs="Arial"/>
                <w:sz w:val="18"/>
                <w:szCs w:val="18"/>
              </w:rPr>
              <w:t>1</w:t>
            </w:r>
          </w:p>
        </w:tc>
        <w:tc>
          <w:tcPr>
            <w:tcW w:w="1513" w:type="dxa"/>
            <w:tcBorders>
              <w:top w:val="nil"/>
              <w:left w:val="nil"/>
              <w:bottom w:val="single" w:sz="4" w:space="0" w:color="auto"/>
              <w:right w:val="single" w:sz="4" w:space="0" w:color="auto"/>
            </w:tcBorders>
            <w:noWrap/>
            <w:vAlign w:val="bottom"/>
            <w:hideMark/>
          </w:tcPr>
          <w:p w14:paraId="0608B86C" w14:textId="77777777" w:rsidR="00E9190C" w:rsidRPr="004C346B" w:rsidRDefault="00E9190C" w:rsidP="007F2CEE">
            <w:pPr>
              <w:jc w:val="center"/>
              <w:rPr>
                <w:rFonts w:ascii="Arial" w:hAnsi="Arial" w:cs="Arial"/>
                <w:sz w:val="18"/>
                <w:szCs w:val="18"/>
              </w:rPr>
            </w:pPr>
            <w:r w:rsidRPr="004C346B">
              <w:rPr>
                <w:rFonts w:ascii="Arial" w:hAnsi="Arial" w:cs="Arial"/>
                <w:sz w:val="18"/>
                <w:szCs w:val="18"/>
              </w:rPr>
              <w:t>LS</w:t>
            </w:r>
          </w:p>
        </w:tc>
        <w:tc>
          <w:tcPr>
            <w:tcW w:w="1335" w:type="dxa"/>
            <w:tcBorders>
              <w:top w:val="single" w:sz="4" w:space="0" w:color="auto"/>
              <w:left w:val="nil"/>
              <w:bottom w:val="single" w:sz="8" w:space="0" w:color="auto"/>
              <w:right w:val="single" w:sz="4" w:space="0" w:color="auto"/>
            </w:tcBorders>
            <w:vAlign w:val="center"/>
            <w:hideMark/>
          </w:tcPr>
          <w:p w14:paraId="1797B073" w14:textId="77777777" w:rsidR="00E9190C" w:rsidRPr="00CB558F" w:rsidRDefault="00E9190C" w:rsidP="007F2CEE">
            <w:pPr>
              <w:rPr>
                <w:rFonts w:ascii="Arial" w:hAnsi="Arial" w:cs="Arial"/>
                <w:color w:val="000000"/>
                <w:sz w:val="22"/>
                <w:szCs w:val="22"/>
              </w:rPr>
            </w:pPr>
            <w:r w:rsidRPr="00CB558F">
              <w:rPr>
                <w:rFonts w:ascii="Arial" w:hAnsi="Arial" w:cs="Arial"/>
                <w:color w:val="000000"/>
                <w:sz w:val="22"/>
                <w:szCs w:val="22"/>
              </w:rPr>
              <w:t> </w:t>
            </w:r>
          </w:p>
        </w:tc>
        <w:tc>
          <w:tcPr>
            <w:tcW w:w="1740" w:type="dxa"/>
            <w:tcBorders>
              <w:top w:val="single" w:sz="4" w:space="0" w:color="auto"/>
              <w:left w:val="single" w:sz="4" w:space="0" w:color="auto"/>
              <w:bottom w:val="single" w:sz="4" w:space="0" w:color="auto"/>
              <w:right w:val="single" w:sz="4" w:space="0" w:color="auto"/>
            </w:tcBorders>
            <w:vAlign w:val="center"/>
            <w:hideMark/>
          </w:tcPr>
          <w:p w14:paraId="3158DB82" w14:textId="77777777" w:rsidR="00E9190C" w:rsidRPr="004A429A" w:rsidRDefault="00E9190C" w:rsidP="007F2CEE">
            <w:pPr>
              <w:rPr>
                <w:rFonts w:ascii="Arial" w:hAnsi="Arial" w:cs="Arial"/>
                <w:color w:val="000000"/>
                <w:sz w:val="18"/>
                <w:szCs w:val="18"/>
              </w:rPr>
            </w:pPr>
            <w:r w:rsidRPr="004A429A">
              <w:rPr>
                <w:rFonts w:ascii="Arial" w:hAnsi="Arial" w:cs="Arial"/>
                <w:color w:val="000000"/>
                <w:sz w:val="18"/>
                <w:szCs w:val="18"/>
              </w:rPr>
              <w:t> </w:t>
            </w:r>
          </w:p>
        </w:tc>
      </w:tr>
      <w:tr w:rsidR="00E9190C" w:rsidRPr="00AA5975" w14:paraId="3CC15D1B" w14:textId="77777777" w:rsidTr="0065139D">
        <w:trPr>
          <w:trHeight w:val="330"/>
        </w:trPr>
        <w:tc>
          <w:tcPr>
            <w:tcW w:w="588" w:type="dxa"/>
            <w:tcBorders>
              <w:top w:val="nil"/>
              <w:left w:val="single" w:sz="8" w:space="0" w:color="auto"/>
              <w:bottom w:val="single" w:sz="8" w:space="0" w:color="auto"/>
              <w:right w:val="single" w:sz="8" w:space="0" w:color="auto"/>
            </w:tcBorders>
            <w:vAlign w:val="center"/>
            <w:hideMark/>
          </w:tcPr>
          <w:p w14:paraId="7E2D255F" w14:textId="77777777" w:rsidR="00E9190C" w:rsidRPr="00245D2C" w:rsidRDefault="00E9190C" w:rsidP="007F2CEE">
            <w:pPr>
              <w:rPr>
                <w:rFonts w:ascii="Arial" w:hAnsi="Arial" w:cs="Arial"/>
                <w:color w:val="000000"/>
                <w:sz w:val="18"/>
                <w:szCs w:val="18"/>
              </w:rPr>
            </w:pPr>
            <w:r w:rsidRPr="00245D2C">
              <w:rPr>
                <w:rFonts w:ascii="Arial" w:hAnsi="Arial" w:cs="Arial"/>
                <w:color w:val="000000"/>
                <w:sz w:val="18"/>
                <w:szCs w:val="18"/>
              </w:rPr>
              <w:t>A2</w:t>
            </w:r>
          </w:p>
        </w:tc>
        <w:tc>
          <w:tcPr>
            <w:tcW w:w="3835" w:type="dxa"/>
            <w:tcBorders>
              <w:top w:val="nil"/>
              <w:left w:val="single" w:sz="4" w:space="0" w:color="auto"/>
              <w:bottom w:val="single" w:sz="4" w:space="0" w:color="auto"/>
              <w:right w:val="single" w:sz="4" w:space="0" w:color="auto"/>
            </w:tcBorders>
            <w:noWrap/>
            <w:vAlign w:val="bottom"/>
            <w:hideMark/>
          </w:tcPr>
          <w:p w14:paraId="24FFB5BC" w14:textId="0A1AECB0" w:rsidR="00E9190C" w:rsidRPr="00245D2C" w:rsidRDefault="00335054" w:rsidP="007F2CEE">
            <w:pPr>
              <w:rPr>
                <w:rFonts w:ascii="Arial" w:hAnsi="Arial" w:cs="Arial"/>
                <w:sz w:val="18"/>
                <w:szCs w:val="18"/>
              </w:rPr>
            </w:pPr>
            <w:r>
              <w:rPr>
                <w:rFonts w:ascii="Arial" w:hAnsi="Arial" w:cs="Arial"/>
                <w:sz w:val="18"/>
                <w:szCs w:val="18"/>
              </w:rPr>
              <w:t>Electrical Finish Work</w:t>
            </w:r>
          </w:p>
        </w:tc>
        <w:tc>
          <w:tcPr>
            <w:tcW w:w="1424" w:type="dxa"/>
            <w:tcBorders>
              <w:top w:val="nil"/>
              <w:left w:val="nil"/>
              <w:bottom w:val="single" w:sz="4" w:space="0" w:color="auto"/>
              <w:right w:val="single" w:sz="4" w:space="0" w:color="auto"/>
            </w:tcBorders>
            <w:noWrap/>
            <w:vAlign w:val="bottom"/>
            <w:hideMark/>
          </w:tcPr>
          <w:p w14:paraId="00EBA978" w14:textId="77777777" w:rsidR="00E9190C" w:rsidRPr="004C346B" w:rsidRDefault="00E9190C" w:rsidP="007F2CEE">
            <w:pPr>
              <w:jc w:val="center"/>
              <w:rPr>
                <w:rFonts w:ascii="Arial" w:hAnsi="Arial" w:cs="Arial"/>
                <w:sz w:val="18"/>
                <w:szCs w:val="18"/>
              </w:rPr>
            </w:pPr>
            <w:r w:rsidRPr="004C346B">
              <w:rPr>
                <w:rFonts w:ascii="Arial" w:hAnsi="Arial" w:cs="Arial"/>
                <w:sz w:val="18"/>
                <w:szCs w:val="18"/>
              </w:rPr>
              <w:t>1</w:t>
            </w:r>
          </w:p>
        </w:tc>
        <w:tc>
          <w:tcPr>
            <w:tcW w:w="1513" w:type="dxa"/>
            <w:tcBorders>
              <w:top w:val="nil"/>
              <w:left w:val="nil"/>
              <w:bottom w:val="single" w:sz="4" w:space="0" w:color="auto"/>
              <w:right w:val="single" w:sz="4" w:space="0" w:color="auto"/>
            </w:tcBorders>
            <w:noWrap/>
            <w:vAlign w:val="bottom"/>
            <w:hideMark/>
          </w:tcPr>
          <w:p w14:paraId="6BD10E99" w14:textId="77777777" w:rsidR="00E9190C" w:rsidRPr="004C346B" w:rsidRDefault="00E9190C" w:rsidP="007F2CEE">
            <w:pPr>
              <w:jc w:val="center"/>
              <w:rPr>
                <w:rFonts w:ascii="Arial" w:hAnsi="Arial" w:cs="Arial"/>
                <w:sz w:val="18"/>
                <w:szCs w:val="18"/>
              </w:rPr>
            </w:pPr>
            <w:r w:rsidRPr="004C346B">
              <w:rPr>
                <w:rFonts w:ascii="Arial" w:hAnsi="Arial" w:cs="Arial"/>
                <w:sz w:val="18"/>
                <w:szCs w:val="18"/>
              </w:rPr>
              <w:t>LS</w:t>
            </w:r>
          </w:p>
        </w:tc>
        <w:tc>
          <w:tcPr>
            <w:tcW w:w="1335" w:type="dxa"/>
            <w:tcBorders>
              <w:top w:val="nil"/>
              <w:left w:val="nil"/>
              <w:bottom w:val="single" w:sz="8" w:space="0" w:color="auto"/>
              <w:right w:val="single" w:sz="4" w:space="0" w:color="auto"/>
            </w:tcBorders>
            <w:vAlign w:val="center"/>
            <w:hideMark/>
          </w:tcPr>
          <w:p w14:paraId="4E29F1A7" w14:textId="77777777" w:rsidR="00E9190C" w:rsidRPr="00CB558F" w:rsidRDefault="00E9190C" w:rsidP="007F2CEE">
            <w:pPr>
              <w:rPr>
                <w:rFonts w:ascii="Arial" w:hAnsi="Arial" w:cs="Arial"/>
                <w:color w:val="000000"/>
                <w:sz w:val="22"/>
                <w:szCs w:val="22"/>
              </w:rPr>
            </w:pPr>
            <w:r w:rsidRPr="00CB558F">
              <w:rPr>
                <w:rFonts w:ascii="Arial" w:hAnsi="Arial" w:cs="Arial"/>
                <w:color w:val="000000"/>
                <w:sz w:val="22"/>
                <w:szCs w:val="22"/>
              </w:rPr>
              <w:t> </w:t>
            </w:r>
          </w:p>
        </w:tc>
        <w:tc>
          <w:tcPr>
            <w:tcW w:w="1740" w:type="dxa"/>
            <w:tcBorders>
              <w:top w:val="single" w:sz="4" w:space="0" w:color="auto"/>
              <w:left w:val="single" w:sz="4" w:space="0" w:color="auto"/>
              <w:bottom w:val="single" w:sz="4" w:space="0" w:color="auto"/>
              <w:right w:val="single" w:sz="4" w:space="0" w:color="auto"/>
            </w:tcBorders>
            <w:vAlign w:val="center"/>
            <w:hideMark/>
          </w:tcPr>
          <w:p w14:paraId="3A28729A" w14:textId="77777777" w:rsidR="00E9190C" w:rsidRPr="004A429A" w:rsidRDefault="00E9190C" w:rsidP="007F2CEE">
            <w:pPr>
              <w:rPr>
                <w:rFonts w:ascii="Arial" w:hAnsi="Arial" w:cs="Arial"/>
                <w:color w:val="000000"/>
                <w:sz w:val="18"/>
                <w:szCs w:val="18"/>
              </w:rPr>
            </w:pPr>
            <w:r w:rsidRPr="004A429A">
              <w:rPr>
                <w:rFonts w:ascii="Arial" w:hAnsi="Arial" w:cs="Arial"/>
                <w:color w:val="000000"/>
                <w:sz w:val="18"/>
                <w:szCs w:val="18"/>
              </w:rPr>
              <w:t> </w:t>
            </w:r>
          </w:p>
        </w:tc>
      </w:tr>
      <w:tr w:rsidR="00E9190C" w:rsidRPr="00AA5975" w14:paraId="66BC5D6F" w14:textId="77777777" w:rsidTr="0065139D">
        <w:trPr>
          <w:trHeight w:val="330"/>
        </w:trPr>
        <w:tc>
          <w:tcPr>
            <w:tcW w:w="588" w:type="dxa"/>
            <w:tcBorders>
              <w:top w:val="nil"/>
              <w:left w:val="single" w:sz="8" w:space="0" w:color="auto"/>
              <w:bottom w:val="single" w:sz="8" w:space="0" w:color="auto"/>
              <w:right w:val="single" w:sz="8" w:space="0" w:color="auto"/>
            </w:tcBorders>
            <w:vAlign w:val="center"/>
            <w:hideMark/>
          </w:tcPr>
          <w:p w14:paraId="611DA282" w14:textId="77777777" w:rsidR="00E9190C" w:rsidRPr="00245D2C" w:rsidRDefault="00E9190C" w:rsidP="007F2CEE">
            <w:pPr>
              <w:rPr>
                <w:rFonts w:ascii="Arial" w:hAnsi="Arial" w:cs="Arial"/>
                <w:color w:val="000000"/>
                <w:sz w:val="18"/>
                <w:szCs w:val="18"/>
              </w:rPr>
            </w:pPr>
            <w:r w:rsidRPr="00245D2C">
              <w:rPr>
                <w:rFonts w:ascii="Arial" w:hAnsi="Arial" w:cs="Arial"/>
                <w:color w:val="000000"/>
                <w:sz w:val="18"/>
                <w:szCs w:val="18"/>
              </w:rPr>
              <w:t>A3</w:t>
            </w:r>
          </w:p>
        </w:tc>
        <w:tc>
          <w:tcPr>
            <w:tcW w:w="3835" w:type="dxa"/>
            <w:tcBorders>
              <w:top w:val="nil"/>
              <w:left w:val="single" w:sz="4" w:space="0" w:color="auto"/>
              <w:bottom w:val="single" w:sz="4" w:space="0" w:color="auto"/>
              <w:right w:val="single" w:sz="4" w:space="0" w:color="auto"/>
            </w:tcBorders>
            <w:noWrap/>
            <w:vAlign w:val="center"/>
            <w:hideMark/>
          </w:tcPr>
          <w:p w14:paraId="48F03CED" w14:textId="63918762" w:rsidR="00E9190C" w:rsidRPr="00245D2C" w:rsidRDefault="00335054" w:rsidP="007F2CEE">
            <w:pPr>
              <w:rPr>
                <w:rFonts w:ascii="Arial" w:hAnsi="Arial" w:cs="Arial"/>
                <w:sz w:val="18"/>
                <w:szCs w:val="18"/>
              </w:rPr>
            </w:pPr>
            <w:r>
              <w:rPr>
                <w:rFonts w:ascii="Arial" w:hAnsi="Arial" w:cs="Arial"/>
                <w:sz w:val="18"/>
                <w:szCs w:val="18"/>
              </w:rPr>
              <w:t>Low Voltage Systems</w:t>
            </w:r>
          </w:p>
        </w:tc>
        <w:tc>
          <w:tcPr>
            <w:tcW w:w="1424" w:type="dxa"/>
            <w:tcBorders>
              <w:top w:val="nil"/>
              <w:left w:val="nil"/>
              <w:bottom w:val="single" w:sz="4" w:space="0" w:color="auto"/>
              <w:right w:val="single" w:sz="4" w:space="0" w:color="auto"/>
            </w:tcBorders>
            <w:noWrap/>
            <w:vAlign w:val="bottom"/>
            <w:hideMark/>
          </w:tcPr>
          <w:p w14:paraId="435E38EC" w14:textId="77777777" w:rsidR="00E9190C" w:rsidRPr="004C346B" w:rsidRDefault="00E9190C" w:rsidP="007F2CEE">
            <w:pPr>
              <w:jc w:val="center"/>
              <w:rPr>
                <w:rFonts w:ascii="Arial" w:hAnsi="Arial" w:cs="Arial"/>
                <w:sz w:val="18"/>
                <w:szCs w:val="18"/>
              </w:rPr>
            </w:pPr>
            <w:r w:rsidRPr="004C346B">
              <w:rPr>
                <w:rFonts w:ascii="Arial" w:hAnsi="Arial" w:cs="Arial"/>
                <w:sz w:val="18"/>
                <w:szCs w:val="18"/>
              </w:rPr>
              <w:t>1</w:t>
            </w:r>
          </w:p>
        </w:tc>
        <w:tc>
          <w:tcPr>
            <w:tcW w:w="1513" w:type="dxa"/>
            <w:tcBorders>
              <w:top w:val="nil"/>
              <w:left w:val="nil"/>
              <w:bottom w:val="single" w:sz="4" w:space="0" w:color="auto"/>
              <w:right w:val="single" w:sz="4" w:space="0" w:color="auto"/>
            </w:tcBorders>
            <w:vAlign w:val="bottom"/>
            <w:hideMark/>
          </w:tcPr>
          <w:p w14:paraId="10BA93FF" w14:textId="77777777" w:rsidR="00E9190C" w:rsidRPr="004C346B" w:rsidRDefault="00E9190C" w:rsidP="007F2CEE">
            <w:pPr>
              <w:jc w:val="center"/>
              <w:rPr>
                <w:rFonts w:ascii="Arial" w:hAnsi="Arial" w:cs="Arial"/>
                <w:sz w:val="18"/>
                <w:szCs w:val="18"/>
              </w:rPr>
            </w:pPr>
            <w:r w:rsidRPr="004C346B">
              <w:rPr>
                <w:rFonts w:ascii="Arial" w:hAnsi="Arial" w:cs="Arial"/>
                <w:sz w:val="18"/>
                <w:szCs w:val="18"/>
              </w:rPr>
              <w:t>LS</w:t>
            </w:r>
          </w:p>
        </w:tc>
        <w:tc>
          <w:tcPr>
            <w:tcW w:w="1335" w:type="dxa"/>
            <w:tcBorders>
              <w:top w:val="nil"/>
              <w:left w:val="nil"/>
              <w:bottom w:val="single" w:sz="8" w:space="0" w:color="auto"/>
              <w:right w:val="single" w:sz="4" w:space="0" w:color="auto"/>
            </w:tcBorders>
            <w:vAlign w:val="center"/>
            <w:hideMark/>
          </w:tcPr>
          <w:p w14:paraId="60CC6471" w14:textId="77777777" w:rsidR="00E9190C" w:rsidRPr="00CB558F" w:rsidRDefault="00E9190C" w:rsidP="007F2CEE">
            <w:pPr>
              <w:rPr>
                <w:rFonts w:ascii="Arial" w:hAnsi="Arial" w:cs="Arial"/>
                <w:color w:val="000000"/>
                <w:sz w:val="22"/>
                <w:szCs w:val="22"/>
              </w:rPr>
            </w:pPr>
            <w:r w:rsidRPr="00CB558F">
              <w:rPr>
                <w:rFonts w:ascii="Arial" w:hAnsi="Arial" w:cs="Arial"/>
                <w:color w:val="000000"/>
                <w:sz w:val="22"/>
                <w:szCs w:val="22"/>
              </w:rPr>
              <w:t> </w:t>
            </w:r>
          </w:p>
        </w:tc>
        <w:tc>
          <w:tcPr>
            <w:tcW w:w="1740" w:type="dxa"/>
            <w:tcBorders>
              <w:top w:val="single" w:sz="4" w:space="0" w:color="auto"/>
              <w:left w:val="single" w:sz="4" w:space="0" w:color="auto"/>
              <w:bottom w:val="single" w:sz="4" w:space="0" w:color="auto"/>
              <w:right w:val="single" w:sz="4" w:space="0" w:color="auto"/>
            </w:tcBorders>
            <w:vAlign w:val="center"/>
            <w:hideMark/>
          </w:tcPr>
          <w:p w14:paraId="1C3635D8" w14:textId="77777777" w:rsidR="00E9190C" w:rsidRPr="004A429A" w:rsidRDefault="00E9190C" w:rsidP="007F2CEE">
            <w:pPr>
              <w:rPr>
                <w:rFonts w:ascii="Arial" w:hAnsi="Arial" w:cs="Arial"/>
                <w:color w:val="000000"/>
                <w:sz w:val="18"/>
                <w:szCs w:val="18"/>
              </w:rPr>
            </w:pPr>
            <w:r w:rsidRPr="004A429A">
              <w:rPr>
                <w:rFonts w:ascii="Arial" w:hAnsi="Arial" w:cs="Arial"/>
                <w:color w:val="000000"/>
                <w:sz w:val="18"/>
                <w:szCs w:val="18"/>
              </w:rPr>
              <w:t> </w:t>
            </w:r>
          </w:p>
        </w:tc>
      </w:tr>
      <w:tr w:rsidR="00E9190C" w:rsidRPr="00AA5975" w14:paraId="1AD78441" w14:textId="77777777" w:rsidTr="0065139D">
        <w:trPr>
          <w:trHeight w:val="330"/>
        </w:trPr>
        <w:tc>
          <w:tcPr>
            <w:tcW w:w="588" w:type="dxa"/>
            <w:tcBorders>
              <w:top w:val="nil"/>
              <w:left w:val="single" w:sz="8" w:space="0" w:color="auto"/>
              <w:bottom w:val="single" w:sz="8" w:space="0" w:color="auto"/>
              <w:right w:val="single" w:sz="8" w:space="0" w:color="auto"/>
            </w:tcBorders>
            <w:vAlign w:val="center"/>
          </w:tcPr>
          <w:p w14:paraId="63594D7A" w14:textId="77777777" w:rsidR="00E9190C" w:rsidRPr="00245D2C" w:rsidRDefault="00E9190C" w:rsidP="007F2CEE">
            <w:pPr>
              <w:rPr>
                <w:rFonts w:ascii="Arial" w:hAnsi="Arial" w:cs="Arial"/>
                <w:sz w:val="18"/>
                <w:szCs w:val="18"/>
              </w:rPr>
            </w:pPr>
            <w:r w:rsidRPr="00245D2C">
              <w:rPr>
                <w:rFonts w:ascii="Arial" w:hAnsi="Arial" w:cs="Arial"/>
                <w:sz w:val="18"/>
                <w:szCs w:val="18"/>
              </w:rPr>
              <w:t>A4</w:t>
            </w:r>
          </w:p>
        </w:tc>
        <w:tc>
          <w:tcPr>
            <w:tcW w:w="3835" w:type="dxa"/>
            <w:tcBorders>
              <w:top w:val="nil"/>
              <w:left w:val="single" w:sz="4" w:space="0" w:color="auto"/>
              <w:bottom w:val="single" w:sz="4" w:space="0" w:color="auto"/>
              <w:right w:val="single" w:sz="4" w:space="0" w:color="auto"/>
            </w:tcBorders>
            <w:noWrap/>
            <w:vAlign w:val="center"/>
          </w:tcPr>
          <w:p w14:paraId="73FE3F92" w14:textId="23C0B1AD" w:rsidR="00E9190C" w:rsidRPr="00245D2C" w:rsidRDefault="00335054" w:rsidP="007F2CEE">
            <w:pPr>
              <w:rPr>
                <w:rFonts w:ascii="Arial" w:hAnsi="Arial" w:cs="Arial"/>
                <w:sz w:val="18"/>
                <w:szCs w:val="18"/>
              </w:rPr>
            </w:pPr>
            <w:r>
              <w:rPr>
                <w:rFonts w:ascii="Arial" w:hAnsi="Arial" w:cs="Arial"/>
                <w:sz w:val="18"/>
                <w:szCs w:val="18"/>
              </w:rPr>
              <w:t>Lighting Systems</w:t>
            </w:r>
          </w:p>
        </w:tc>
        <w:tc>
          <w:tcPr>
            <w:tcW w:w="1424" w:type="dxa"/>
            <w:tcBorders>
              <w:top w:val="nil"/>
              <w:left w:val="nil"/>
              <w:bottom w:val="single" w:sz="4" w:space="0" w:color="auto"/>
              <w:right w:val="single" w:sz="4" w:space="0" w:color="auto"/>
            </w:tcBorders>
            <w:noWrap/>
            <w:vAlign w:val="bottom"/>
          </w:tcPr>
          <w:p w14:paraId="7BD9C6B6" w14:textId="5AC08BFB" w:rsidR="00E9190C" w:rsidRPr="004C346B" w:rsidRDefault="00CB558F" w:rsidP="007F2CEE">
            <w:pPr>
              <w:jc w:val="center"/>
              <w:rPr>
                <w:rFonts w:ascii="Arial" w:hAnsi="Arial" w:cs="Arial"/>
                <w:sz w:val="18"/>
                <w:szCs w:val="18"/>
              </w:rPr>
            </w:pPr>
            <w:r w:rsidRPr="004C346B">
              <w:rPr>
                <w:rFonts w:ascii="Arial" w:hAnsi="Arial" w:cs="Arial"/>
                <w:sz w:val="18"/>
                <w:szCs w:val="18"/>
              </w:rPr>
              <w:t>1</w:t>
            </w:r>
          </w:p>
        </w:tc>
        <w:tc>
          <w:tcPr>
            <w:tcW w:w="1513" w:type="dxa"/>
            <w:tcBorders>
              <w:top w:val="nil"/>
              <w:left w:val="nil"/>
              <w:bottom w:val="single" w:sz="4" w:space="0" w:color="auto"/>
              <w:right w:val="single" w:sz="4" w:space="0" w:color="auto"/>
            </w:tcBorders>
            <w:vAlign w:val="bottom"/>
          </w:tcPr>
          <w:p w14:paraId="6CA92BED" w14:textId="3723258F" w:rsidR="00E9190C" w:rsidRPr="004C346B" w:rsidRDefault="00CB558F" w:rsidP="007F2CEE">
            <w:pPr>
              <w:jc w:val="center"/>
              <w:rPr>
                <w:rFonts w:ascii="Arial" w:hAnsi="Arial" w:cs="Arial"/>
                <w:sz w:val="18"/>
                <w:szCs w:val="18"/>
              </w:rPr>
            </w:pPr>
            <w:r w:rsidRPr="004C346B">
              <w:rPr>
                <w:rFonts w:ascii="Arial" w:hAnsi="Arial" w:cs="Arial"/>
                <w:sz w:val="18"/>
                <w:szCs w:val="18"/>
              </w:rPr>
              <w:t>LS</w:t>
            </w:r>
          </w:p>
        </w:tc>
        <w:tc>
          <w:tcPr>
            <w:tcW w:w="1335" w:type="dxa"/>
            <w:tcBorders>
              <w:top w:val="nil"/>
              <w:left w:val="nil"/>
              <w:bottom w:val="single" w:sz="8" w:space="0" w:color="auto"/>
              <w:right w:val="single" w:sz="4" w:space="0" w:color="auto"/>
            </w:tcBorders>
            <w:vAlign w:val="center"/>
          </w:tcPr>
          <w:p w14:paraId="31070E06" w14:textId="77777777" w:rsidR="00E9190C" w:rsidRPr="00CB558F" w:rsidRDefault="00E9190C" w:rsidP="007F2CEE">
            <w:pPr>
              <w:rPr>
                <w:rFonts w:ascii="Arial" w:hAnsi="Arial" w:cs="Arial"/>
                <w:color w:val="000000"/>
                <w:sz w:val="22"/>
                <w:szCs w:val="22"/>
              </w:rPr>
            </w:pPr>
          </w:p>
        </w:tc>
        <w:tc>
          <w:tcPr>
            <w:tcW w:w="1740" w:type="dxa"/>
            <w:tcBorders>
              <w:top w:val="single" w:sz="4" w:space="0" w:color="auto"/>
              <w:left w:val="single" w:sz="4" w:space="0" w:color="auto"/>
              <w:bottom w:val="single" w:sz="4" w:space="0" w:color="auto"/>
              <w:right w:val="single" w:sz="4" w:space="0" w:color="auto"/>
            </w:tcBorders>
            <w:vAlign w:val="center"/>
          </w:tcPr>
          <w:p w14:paraId="76B1B772" w14:textId="77777777" w:rsidR="00E9190C" w:rsidRPr="004A429A" w:rsidRDefault="00E9190C" w:rsidP="007F2CEE">
            <w:pPr>
              <w:rPr>
                <w:rFonts w:ascii="Arial" w:hAnsi="Arial" w:cs="Arial"/>
                <w:color w:val="000000"/>
                <w:sz w:val="18"/>
                <w:szCs w:val="18"/>
              </w:rPr>
            </w:pPr>
          </w:p>
        </w:tc>
      </w:tr>
      <w:tr w:rsidR="0065139D" w14:paraId="2394AC38" w14:textId="77777777" w:rsidTr="0065139D">
        <w:trPr>
          <w:trHeight w:val="205"/>
        </w:trPr>
        <w:tc>
          <w:tcPr>
            <w:tcW w:w="8695" w:type="dxa"/>
            <w:gridSpan w:val="5"/>
            <w:tcBorders>
              <w:top w:val="single" w:sz="4" w:space="0" w:color="auto"/>
              <w:left w:val="single" w:sz="4" w:space="0" w:color="auto"/>
              <w:bottom w:val="single" w:sz="4" w:space="0" w:color="auto"/>
              <w:right w:val="single" w:sz="4" w:space="0" w:color="auto"/>
            </w:tcBorders>
            <w:noWrap/>
            <w:vAlign w:val="bottom"/>
            <w:hideMark/>
          </w:tcPr>
          <w:p w14:paraId="65B2D185" w14:textId="43A28134" w:rsidR="0065139D" w:rsidRPr="00335054" w:rsidRDefault="0065139D" w:rsidP="0065139D">
            <w:pPr>
              <w:jc w:val="right"/>
              <w:rPr>
                <w:rFonts w:ascii="Calibri" w:hAnsi="Calibri" w:cs="Calibri"/>
                <w:b/>
                <w:bCs/>
                <w:color w:val="000000"/>
                <w:sz w:val="22"/>
                <w:szCs w:val="22"/>
              </w:rPr>
            </w:pPr>
            <w:r w:rsidRPr="00335054">
              <w:rPr>
                <w:rFonts w:ascii="Calibri" w:hAnsi="Calibri" w:cs="Calibri"/>
                <w:b/>
                <w:bCs/>
                <w:color w:val="000000"/>
                <w:sz w:val="22"/>
                <w:szCs w:val="22"/>
              </w:rPr>
              <w:t xml:space="preserve">TOTAL BID (Lines from </w:t>
            </w:r>
            <w:r w:rsidR="009D3349" w:rsidRPr="00335054">
              <w:rPr>
                <w:rFonts w:ascii="Calibri" w:hAnsi="Calibri" w:cs="Calibri"/>
                <w:b/>
                <w:bCs/>
                <w:color w:val="000000"/>
                <w:sz w:val="22"/>
                <w:szCs w:val="22"/>
              </w:rPr>
              <w:t>A1</w:t>
            </w:r>
            <w:r w:rsidRPr="00335054">
              <w:rPr>
                <w:rFonts w:ascii="Calibri" w:hAnsi="Calibri" w:cs="Calibri"/>
                <w:b/>
                <w:bCs/>
                <w:color w:val="000000"/>
                <w:sz w:val="22"/>
                <w:szCs w:val="22"/>
              </w:rPr>
              <w:t xml:space="preserve"> through </w:t>
            </w:r>
            <w:r w:rsidR="009D3349" w:rsidRPr="00335054">
              <w:rPr>
                <w:rFonts w:ascii="Calibri" w:hAnsi="Calibri" w:cs="Calibri"/>
                <w:b/>
                <w:bCs/>
                <w:color w:val="000000"/>
                <w:sz w:val="22"/>
                <w:szCs w:val="22"/>
              </w:rPr>
              <w:t>A</w:t>
            </w:r>
            <w:r w:rsidR="00335054" w:rsidRPr="00335054">
              <w:rPr>
                <w:rFonts w:ascii="Calibri" w:hAnsi="Calibri" w:cs="Calibri"/>
                <w:b/>
                <w:bCs/>
                <w:color w:val="000000"/>
                <w:sz w:val="22"/>
                <w:szCs w:val="22"/>
              </w:rPr>
              <w:t>4</w:t>
            </w:r>
            <w:r w:rsidRPr="00335054">
              <w:rPr>
                <w:rFonts w:ascii="Calibri" w:hAnsi="Calibri" w:cs="Calibri"/>
                <w:b/>
                <w:bCs/>
                <w:color w:val="000000"/>
                <w:sz w:val="22"/>
                <w:szCs w:val="22"/>
              </w:rPr>
              <w:t>)</w:t>
            </w:r>
          </w:p>
        </w:tc>
        <w:tc>
          <w:tcPr>
            <w:tcW w:w="1740" w:type="dxa"/>
            <w:tcBorders>
              <w:top w:val="single" w:sz="4" w:space="0" w:color="auto"/>
              <w:left w:val="nil"/>
              <w:bottom w:val="single" w:sz="4" w:space="0" w:color="auto"/>
              <w:right w:val="single" w:sz="4" w:space="0" w:color="auto"/>
            </w:tcBorders>
            <w:vAlign w:val="bottom"/>
            <w:hideMark/>
          </w:tcPr>
          <w:p w14:paraId="181CCA96" w14:textId="77777777" w:rsidR="0065139D" w:rsidRPr="00335054" w:rsidRDefault="0065139D" w:rsidP="0065139D">
            <w:pPr>
              <w:rPr>
                <w:rFonts w:ascii="Calibri" w:hAnsi="Calibri" w:cs="Calibri"/>
                <w:b/>
                <w:bCs/>
                <w:color w:val="C00000"/>
                <w:sz w:val="22"/>
                <w:szCs w:val="22"/>
              </w:rPr>
            </w:pPr>
            <w:r w:rsidRPr="00335054">
              <w:rPr>
                <w:rFonts w:ascii="Calibri" w:hAnsi="Calibri" w:cs="Calibri"/>
                <w:b/>
                <w:bCs/>
                <w:color w:val="C00000"/>
                <w:sz w:val="22"/>
                <w:szCs w:val="22"/>
              </w:rPr>
              <w:t xml:space="preserve"> </w:t>
            </w:r>
            <w:r w:rsidRPr="002B3E17">
              <w:rPr>
                <w:rFonts w:ascii="Calibri" w:hAnsi="Calibri" w:cs="Calibri"/>
                <w:b/>
                <w:bCs/>
                <w:sz w:val="22"/>
                <w:szCs w:val="22"/>
              </w:rPr>
              <w:t xml:space="preserve">$ </w:t>
            </w:r>
            <w:r w:rsidRPr="00335054">
              <w:rPr>
                <w:rFonts w:ascii="Calibri" w:hAnsi="Calibri" w:cs="Calibri"/>
                <w:b/>
                <w:bCs/>
                <w:color w:val="C00000"/>
                <w:sz w:val="22"/>
                <w:szCs w:val="22"/>
              </w:rPr>
              <w:t xml:space="preserve">                                                                     </w:t>
            </w:r>
          </w:p>
        </w:tc>
      </w:tr>
    </w:tbl>
    <w:p w14:paraId="3098A4CF" w14:textId="77777777" w:rsidR="00E9190C" w:rsidRPr="00986712" w:rsidRDefault="00E9190C" w:rsidP="00E92A5E">
      <w:pPr>
        <w:rPr>
          <w:rFonts w:ascii="Arial" w:hAnsi="Arial" w:cs="Arial"/>
          <w:b/>
        </w:rPr>
      </w:pPr>
    </w:p>
    <w:p w14:paraId="44366299" w14:textId="25B7C931" w:rsidR="003C1917" w:rsidRPr="00986712" w:rsidRDefault="003C1917" w:rsidP="00E5071C">
      <w:pPr>
        <w:spacing w:before="120" w:after="120"/>
        <w:rPr>
          <w:rFonts w:ascii="Arial" w:hAnsi="Arial" w:cs="Arial"/>
        </w:rPr>
      </w:pPr>
      <w:r w:rsidRPr="00986712">
        <w:rPr>
          <w:rFonts w:ascii="Arial" w:hAnsi="Arial" w:cs="Arial"/>
          <w:b/>
        </w:rPr>
        <w:t xml:space="preserve">NOTE: </w:t>
      </w:r>
      <w:r w:rsidRPr="00986712">
        <w:rPr>
          <w:rFonts w:ascii="Arial" w:hAnsi="Arial" w:cs="Arial"/>
        </w:rPr>
        <w:t>Bid price is total contract price including contractor’s profit and overhead</w:t>
      </w:r>
      <w:r w:rsidR="002E2B92">
        <w:rPr>
          <w:rFonts w:ascii="Arial" w:hAnsi="Arial" w:cs="Arial"/>
        </w:rPr>
        <w:t xml:space="preserve">. </w:t>
      </w:r>
      <w:r w:rsidRPr="00986712">
        <w:rPr>
          <w:rFonts w:ascii="Arial" w:hAnsi="Arial" w:cs="Arial"/>
        </w:rPr>
        <w:t>Items not explicitly listed in the bid schedule above are considered incidental.</w:t>
      </w:r>
    </w:p>
    <w:p w14:paraId="23DB0B41" w14:textId="2B3B2E4C" w:rsidR="00176FCA" w:rsidRPr="00986712" w:rsidRDefault="003C1917" w:rsidP="00E5071C">
      <w:pPr>
        <w:spacing w:before="120"/>
        <w:rPr>
          <w:rFonts w:ascii="Arial" w:hAnsi="Arial" w:cs="Arial"/>
        </w:rPr>
      </w:pPr>
      <w:r w:rsidRPr="00986712">
        <w:rPr>
          <w:rFonts w:ascii="Arial" w:hAnsi="Arial" w:cs="Arial"/>
        </w:rPr>
        <w:t>The undersigned understands that the State reserves the right to increase or decrease the above quantities at the same unit prices as shown or to remove items as necessary to meet budgetary constraints</w:t>
      </w:r>
      <w:r w:rsidR="002E2B92">
        <w:rPr>
          <w:rFonts w:ascii="Arial" w:hAnsi="Arial" w:cs="Arial"/>
        </w:rPr>
        <w:t xml:space="preserve">. </w:t>
      </w:r>
      <w:r w:rsidR="00176FCA" w:rsidRPr="00986712">
        <w:rPr>
          <w:rFonts w:ascii="Arial" w:hAnsi="Arial" w:cs="Arial"/>
        </w:rPr>
        <w:t>The undersigned has carefully examined the Contract Documents and the site of the work, and agrees to furnish all necessary plant, labor, equipment, accessories, materials, permits, and perform all operations shown and specified in accordance with the Contract Documents for the price(s) set herein</w:t>
      </w:r>
      <w:r w:rsidR="002E2B92">
        <w:rPr>
          <w:rFonts w:ascii="Arial" w:hAnsi="Arial" w:cs="Arial"/>
        </w:rPr>
        <w:t xml:space="preserve">. </w:t>
      </w:r>
    </w:p>
    <w:p w14:paraId="178876DE" w14:textId="77777777" w:rsidR="003C1917" w:rsidRPr="00986712" w:rsidRDefault="003C1917" w:rsidP="00E5071C">
      <w:pPr>
        <w:spacing w:before="120"/>
        <w:rPr>
          <w:rFonts w:ascii="Arial" w:hAnsi="Arial" w:cs="Arial"/>
        </w:rPr>
      </w:pPr>
    </w:p>
    <w:p w14:paraId="59728C45" w14:textId="77777777" w:rsidR="00CA0266" w:rsidRDefault="003C1917" w:rsidP="00E5071C">
      <w:pPr>
        <w:tabs>
          <w:tab w:val="left" w:pos="2160"/>
          <w:tab w:val="right" w:pos="10620"/>
        </w:tabs>
        <w:rPr>
          <w:rFonts w:ascii="Arial" w:hAnsi="Arial" w:cs="Arial"/>
          <w:b/>
        </w:rPr>
      </w:pPr>
      <w:r w:rsidRPr="00554735">
        <w:rPr>
          <w:rFonts w:ascii="Arial" w:hAnsi="Arial" w:cs="Arial"/>
          <w:b/>
        </w:rPr>
        <w:t>Bid submitted by:</w:t>
      </w:r>
    </w:p>
    <w:p w14:paraId="795A081F" w14:textId="77777777" w:rsidR="00CA0266" w:rsidRDefault="00014811" w:rsidP="00CA0266">
      <w:pPr>
        <w:tabs>
          <w:tab w:val="right" w:pos="10620"/>
        </w:tabs>
        <w:ind w:right="14"/>
        <w:rPr>
          <w:rFonts w:ascii="Arial" w:hAnsi="Arial" w:cs="Arial"/>
          <w:u w:val="single"/>
        </w:rPr>
      </w:pPr>
      <w:sdt>
        <w:sdtPr>
          <w:rPr>
            <w:rFonts w:ascii="Arial" w:hAnsi="Arial" w:cs="Arial"/>
            <w:u w:val="single"/>
          </w:rPr>
          <w:id w:val="1633666662"/>
          <w:placeholder>
            <w:docPart w:val="9204CB4F093743379EFD3B093873D94F"/>
          </w:placeholder>
          <w:text w:multiLine="1"/>
        </w:sdtPr>
        <w:sdtEndPr/>
        <w:sdtContent>
          <w:r w:rsidR="00CA0266" w:rsidRPr="00270321">
            <w:rPr>
              <w:rFonts w:ascii="Arial" w:hAnsi="Arial" w:cs="Arial"/>
              <w:highlight w:val="lightGray"/>
              <w:u w:val="single"/>
            </w:rPr>
            <w:t>[                                     ]</w:t>
          </w:r>
        </w:sdtContent>
      </w:sdt>
      <w:r w:rsidR="00CA0266">
        <w:rPr>
          <w:rFonts w:ascii="Arial" w:hAnsi="Arial" w:cs="Arial"/>
          <w:u w:val="single"/>
        </w:rPr>
        <w:tab/>
      </w:r>
    </w:p>
    <w:p w14:paraId="0DF674F7" w14:textId="77777777" w:rsidR="00CA0266" w:rsidRPr="00986712" w:rsidRDefault="00CA0266" w:rsidP="00CA0266">
      <w:pPr>
        <w:tabs>
          <w:tab w:val="left" w:pos="2160"/>
        </w:tabs>
        <w:rPr>
          <w:rFonts w:ascii="Arial" w:hAnsi="Arial" w:cs="Arial"/>
        </w:rPr>
      </w:pPr>
      <w:r w:rsidRPr="00986712">
        <w:rPr>
          <w:rFonts w:ascii="Arial" w:hAnsi="Arial" w:cs="Arial"/>
        </w:rPr>
        <w:t>(</w:t>
      </w:r>
      <w:r>
        <w:rPr>
          <w:rFonts w:ascii="Arial" w:hAnsi="Arial" w:cs="Arial"/>
        </w:rPr>
        <w:t>Legal Business Name</w:t>
      </w:r>
      <w:r w:rsidRPr="00986712">
        <w:rPr>
          <w:rFonts w:ascii="Arial" w:hAnsi="Arial" w:cs="Arial"/>
        </w:rPr>
        <w:t>)</w:t>
      </w:r>
    </w:p>
    <w:p w14:paraId="42F1EA31" w14:textId="77777777" w:rsidR="00CA0266" w:rsidRPr="00986712" w:rsidRDefault="00CA0266" w:rsidP="00CA0266">
      <w:pPr>
        <w:rPr>
          <w:rFonts w:ascii="Arial" w:hAnsi="Arial" w:cs="Arial"/>
        </w:rPr>
      </w:pPr>
    </w:p>
    <w:p w14:paraId="55B2380F" w14:textId="4425CDDF" w:rsidR="00CA0266" w:rsidRDefault="00014811" w:rsidP="00B82EBD">
      <w:pPr>
        <w:tabs>
          <w:tab w:val="left" w:pos="6120"/>
          <w:tab w:val="left" w:pos="6480"/>
          <w:tab w:val="right" w:pos="10620"/>
        </w:tabs>
        <w:ind w:right="14"/>
        <w:rPr>
          <w:rFonts w:ascii="Arial" w:hAnsi="Arial" w:cs="Arial"/>
          <w:u w:val="single"/>
        </w:rPr>
      </w:pPr>
      <w:sdt>
        <w:sdtPr>
          <w:rPr>
            <w:rFonts w:ascii="Arial" w:hAnsi="Arial" w:cs="Arial"/>
            <w:u w:val="single"/>
          </w:rPr>
          <w:id w:val="-1491710161"/>
          <w:placeholder>
            <w:docPart w:val="377612A40D314A689AD51BA524FA1A98"/>
          </w:placeholder>
          <w:text w:multiLine="1"/>
        </w:sdtPr>
        <w:sdtEndPr/>
        <w:sdtContent>
          <w:r w:rsidR="00CA0266" w:rsidRPr="00270321">
            <w:rPr>
              <w:rFonts w:ascii="Arial" w:hAnsi="Arial" w:cs="Arial"/>
              <w:highlight w:val="lightGray"/>
              <w:u w:val="single"/>
            </w:rPr>
            <w:t>[                                     ]</w:t>
          </w:r>
        </w:sdtContent>
      </w:sdt>
      <w:r w:rsidR="00CA0266">
        <w:rPr>
          <w:rFonts w:ascii="Arial" w:hAnsi="Arial" w:cs="Arial"/>
          <w:u w:val="single"/>
        </w:rPr>
        <w:t xml:space="preserve">  </w:t>
      </w:r>
      <w:r w:rsidR="00CA0266">
        <w:rPr>
          <w:rFonts w:ascii="Arial" w:hAnsi="Arial" w:cs="Arial"/>
          <w:u w:val="single"/>
        </w:rPr>
        <w:tab/>
      </w:r>
      <w:r w:rsidR="00B82EBD" w:rsidRPr="00B82EBD">
        <w:rPr>
          <w:rFonts w:ascii="Arial" w:hAnsi="Arial" w:cs="Arial"/>
        </w:rPr>
        <w:tab/>
      </w:r>
      <w:sdt>
        <w:sdtPr>
          <w:rPr>
            <w:rFonts w:ascii="Arial" w:hAnsi="Arial" w:cs="Arial"/>
            <w:u w:val="single"/>
          </w:rPr>
          <w:id w:val="79335963"/>
          <w:placeholder>
            <w:docPart w:val="41875EE15CDC428D8C385FDF82847066"/>
          </w:placeholder>
          <w:text w:multiLine="1"/>
        </w:sdtPr>
        <w:sdtEndPr/>
        <w:sdtContent>
          <w:r w:rsidR="00CA0266" w:rsidRPr="00270321">
            <w:rPr>
              <w:rFonts w:ascii="Arial" w:hAnsi="Arial" w:cs="Arial"/>
              <w:highlight w:val="lightGray"/>
              <w:u w:val="single"/>
            </w:rPr>
            <w:t>[                                     ]</w:t>
          </w:r>
        </w:sdtContent>
      </w:sdt>
      <w:r w:rsidR="00CA0266">
        <w:rPr>
          <w:rFonts w:ascii="Arial" w:hAnsi="Arial" w:cs="Arial"/>
          <w:u w:val="single"/>
        </w:rPr>
        <w:tab/>
      </w:r>
    </w:p>
    <w:p w14:paraId="311D849F" w14:textId="77777777" w:rsidR="00CA0266" w:rsidRPr="00986712" w:rsidRDefault="00CA0266" w:rsidP="00CA0266">
      <w:pPr>
        <w:tabs>
          <w:tab w:val="left" w:pos="2160"/>
          <w:tab w:val="left" w:pos="6480"/>
        </w:tabs>
        <w:rPr>
          <w:rFonts w:ascii="Arial" w:hAnsi="Arial" w:cs="Arial"/>
        </w:rPr>
      </w:pPr>
      <w:r w:rsidRPr="00986712">
        <w:rPr>
          <w:rFonts w:ascii="Arial" w:hAnsi="Arial" w:cs="Arial"/>
        </w:rPr>
        <w:t>(</w:t>
      </w:r>
      <w:r>
        <w:rPr>
          <w:rFonts w:ascii="Arial" w:hAnsi="Arial" w:cs="Arial"/>
        </w:rPr>
        <w:t xml:space="preserve">Authorized Representative Name)  </w:t>
      </w:r>
      <w:r>
        <w:rPr>
          <w:rFonts w:ascii="Arial" w:hAnsi="Arial" w:cs="Arial"/>
        </w:rPr>
        <w:tab/>
        <w:t>(Title</w:t>
      </w:r>
      <w:r w:rsidRPr="00986712">
        <w:rPr>
          <w:rFonts w:ascii="Arial" w:hAnsi="Arial" w:cs="Arial"/>
        </w:rPr>
        <w:t>)</w:t>
      </w:r>
    </w:p>
    <w:p w14:paraId="54759430" w14:textId="77777777" w:rsidR="00CA0266" w:rsidRDefault="00CA0266" w:rsidP="00CA0266">
      <w:pPr>
        <w:rPr>
          <w:rFonts w:ascii="Arial" w:hAnsi="Arial" w:cs="Arial"/>
        </w:rPr>
      </w:pPr>
    </w:p>
    <w:p w14:paraId="3DC2D9C4" w14:textId="3601A52A" w:rsidR="00CA0266" w:rsidRDefault="00014811" w:rsidP="00B82EBD">
      <w:pPr>
        <w:tabs>
          <w:tab w:val="left" w:pos="6120"/>
          <w:tab w:val="left" w:pos="6480"/>
          <w:tab w:val="right" w:pos="10620"/>
        </w:tabs>
        <w:ind w:right="14"/>
        <w:rPr>
          <w:rFonts w:ascii="Arial" w:hAnsi="Arial" w:cs="Arial"/>
          <w:u w:val="single"/>
        </w:rPr>
      </w:pPr>
      <w:sdt>
        <w:sdtPr>
          <w:rPr>
            <w:rFonts w:ascii="Arial" w:hAnsi="Arial" w:cs="Arial"/>
            <w:u w:val="single"/>
          </w:rPr>
          <w:alias w:val="insert signature"/>
          <w:tag w:val="insert signature"/>
          <w:id w:val="-2021303712"/>
          <w:showingPlcHdr/>
          <w:picture/>
        </w:sdtPr>
        <w:sdtEndPr/>
        <w:sdtContent>
          <w:r w:rsidR="00CA0266">
            <w:rPr>
              <w:rFonts w:ascii="Arial" w:hAnsi="Arial" w:cs="Arial"/>
              <w:noProof/>
              <w:u w:val="single"/>
            </w:rPr>
            <w:drawing>
              <wp:inline distT="0" distB="0" distL="0" distR="0" wp14:anchorId="7E4B9F4F" wp14:editId="48D44980">
                <wp:extent cx="2761488" cy="155448"/>
                <wp:effectExtent l="0" t="0" r="0" b="0"/>
                <wp:docPr id="859973430"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973430" name="Picture 1" descr="Shape&#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1488" cy="155448"/>
                        </a:xfrm>
                        <a:prstGeom prst="rect">
                          <a:avLst/>
                        </a:prstGeom>
                        <a:noFill/>
                        <a:ln>
                          <a:noFill/>
                        </a:ln>
                      </pic:spPr>
                    </pic:pic>
                  </a:graphicData>
                </a:graphic>
              </wp:inline>
            </w:drawing>
          </w:r>
        </w:sdtContent>
      </w:sdt>
      <w:r w:rsidR="00CA0266">
        <w:rPr>
          <w:rFonts w:ascii="Arial" w:hAnsi="Arial" w:cs="Arial"/>
          <w:u w:val="single"/>
        </w:rPr>
        <w:tab/>
      </w:r>
      <w:r w:rsidR="00B82EBD" w:rsidRPr="00B82EBD">
        <w:rPr>
          <w:rFonts w:ascii="Arial" w:hAnsi="Arial" w:cs="Arial"/>
        </w:rPr>
        <w:tab/>
      </w:r>
      <w:sdt>
        <w:sdtPr>
          <w:rPr>
            <w:rFonts w:ascii="Arial" w:hAnsi="Arial" w:cs="Arial"/>
            <w:u w:val="single"/>
          </w:rPr>
          <w:id w:val="1923453063"/>
          <w:placeholder>
            <w:docPart w:val="7E5742993A6344319619FB7B65974153"/>
          </w:placeholder>
          <w:text w:multiLine="1"/>
        </w:sdtPr>
        <w:sdtEndPr/>
        <w:sdtContent>
          <w:r w:rsidR="00CA0266" w:rsidRPr="00270321">
            <w:rPr>
              <w:rFonts w:ascii="Arial" w:hAnsi="Arial" w:cs="Arial"/>
              <w:highlight w:val="lightGray"/>
              <w:u w:val="single"/>
            </w:rPr>
            <w:t>[                                     ]</w:t>
          </w:r>
        </w:sdtContent>
      </w:sdt>
      <w:r w:rsidR="00CA0266">
        <w:rPr>
          <w:rFonts w:ascii="Arial" w:hAnsi="Arial" w:cs="Arial"/>
          <w:u w:val="single"/>
        </w:rPr>
        <w:tab/>
      </w:r>
    </w:p>
    <w:p w14:paraId="7729165B" w14:textId="7BB6F58D" w:rsidR="00EB2BC9" w:rsidRDefault="00CA0266" w:rsidP="00EB2BC9">
      <w:pPr>
        <w:tabs>
          <w:tab w:val="left" w:pos="2160"/>
          <w:tab w:val="left" w:pos="6480"/>
          <w:tab w:val="left" w:pos="8554"/>
        </w:tabs>
        <w:rPr>
          <w:rFonts w:ascii="Arial" w:hAnsi="Arial" w:cs="Arial"/>
        </w:rPr>
      </w:pPr>
      <w:r w:rsidRPr="00986712">
        <w:rPr>
          <w:rFonts w:ascii="Arial" w:hAnsi="Arial" w:cs="Arial"/>
        </w:rPr>
        <w:t>(</w:t>
      </w:r>
      <w:r>
        <w:rPr>
          <w:rFonts w:ascii="Arial" w:hAnsi="Arial" w:cs="Arial"/>
        </w:rPr>
        <w:t xml:space="preserve">Authorized Representative </w:t>
      </w:r>
      <w:r w:rsidRPr="00986712">
        <w:rPr>
          <w:rFonts w:ascii="Arial" w:hAnsi="Arial" w:cs="Arial"/>
        </w:rPr>
        <w:t>Signature)</w:t>
      </w:r>
      <w:r>
        <w:rPr>
          <w:rFonts w:ascii="Arial" w:hAnsi="Arial" w:cs="Arial"/>
        </w:rPr>
        <w:tab/>
        <w:t>(Date)</w:t>
      </w:r>
      <w:r w:rsidR="00EB2BC9">
        <w:rPr>
          <w:rFonts w:ascii="Arial" w:hAnsi="Arial" w:cs="Arial"/>
        </w:rPr>
        <w:tab/>
      </w:r>
    </w:p>
    <w:p w14:paraId="58AA6C22" w14:textId="5302752D" w:rsidR="00EB2BC9" w:rsidRPr="002B3E17" w:rsidRDefault="00EB2BC9" w:rsidP="002B3E17">
      <w:pPr>
        <w:jc w:val="center"/>
        <w:rPr>
          <w:rFonts w:ascii="Arial" w:hAnsi="Arial" w:cs="Arial"/>
        </w:rPr>
      </w:pPr>
      <w:r>
        <w:rPr>
          <w:rFonts w:ascii="Arial" w:hAnsi="Arial" w:cs="Arial"/>
        </w:rPr>
        <w:br w:type="page"/>
      </w:r>
      <w:r w:rsidRPr="00424F7F">
        <w:rPr>
          <w:rFonts w:ascii="Arial" w:hAnsi="Arial" w:cs="Arial"/>
          <w:b/>
          <w:bCs/>
          <w:sz w:val="28"/>
          <w:szCs w:val="28"/>
        </w:rPr>
        <w:lastRenderedPageBreak/>
        <w:t>ATTAC</w:t>
      </w:r>
      <w:r w:rsidRPr="00986712">
        <w:rPr>
          <w:rFonts w:ascii="Arial" w:hAnsi="Arial" w:cs="Arial"/>
          <w:b/>
          <w:bCs/>
          <w:sz w:val="28"/>
          <w:szCs w:val="28"/>
        </w:rPr>
        <w:t>HMENT A</w:t>
      </w:r>
    </w:p>
    <w:p w14:paraId="1D034B91" w14:textId="77777777" w:rsidR="00EB2BC9" w:rsidRPr="00972450" w:rsidRDefault="00EB2BC9" w:rsidP="00EB2BC9">
      <w:pPr>
        <w:jc w:val="center"/>
        <w:rPr>
          <w:rFonts w:ascii="Arial" w:hAnsi="Arial" w:cs="Arial"/>
          <w:b/>
          <w:bCs/>
        </w:rPr>
      </w:pPr>
    </w:p>
    <w:p w14:paraId="2276ACC7" w14:textId="77777777" w:rsidR="00EB2BC9" w:rsidRPr="00972450" w:rsidRDefault="00EB2BC9" w:rsidP="00EB2BC9">
      <w:pPr>
        <w:jc w:val="center"/>
        <w:rPr>
          <w:rFonts w:ascii="Arial" w:hAnsi="Arial" w:cs="Courier New"/>
          <w:b/>
        </w:rPr>
      </w:pPr>
      <w:proofErr w:type="gramStart"/>
      <w:r w:rsidRPr="00972450">
        <w:rPr>
          <w:rFonts w:ascii="Arial" w:hAnsi="Arial" w:cs="Courier New"/>
          <w:b/>
        </w:rPr>
        <w:t>FORM</w:t>
      </w:r>
      <w:proofErr w:type="gramEnd"/>
      <w:r w:rsidRPr="00972450">
        <w:rPr>
          <w:rFonts w:ascii="Arial" w:hAnsi="Arial" w:cs="Courier New"/>
          <w:b/>
        </w:rPr>
        <w:t xml:space="preserve"> A-3</w:t>
      </w:r>
      <w:r>
        <w:rPr>
          <w:rFonts w:ascii="Arial" w:hAnsi="Arial" w:cs="Courier New"/>
          <w:b/>
        </w:rPr>
        <w:t xml:space="preserve"> </w:t>
      </w:r>
      <w:r w:rsidRPr="00972450">
        <w:rPr>
          <w:rFonts w:ascii="Arial" w:hAnsi="Arial" w:cs="Courier New"/>
          <w:b/>
        </w:rPr>
        <w:t>—</w:t>
      </w:r>
      <w:r>
        <w:rPr>
          <w:rFonts w:ascii="Arial" w:hAnsi="Arial" w:cs="Courier New"/>
          <w:b/>
        </w:rPr>
        <w:t xml:space="preserve"> </w:t>
      </w:r>
      <w:r w:rsidRPr="00972450">
        <w:rPr>
          <w:rFonts w:ascii="Arial" w:hAnsi="Arial" w:cs="Courier New"/>
          <w:b/>
        </w:rPr>
        <w:t>BID SECURITY FORM</w:t>
      </w:r>
    </w:p>
    <w:p w14:paraId="3DCF237D" w14:textId="77777777" w:rsidR="00EB2BC9" w:rsidRDefault="00EB2BC9" w:rsidP="00EB2BC9">
      <w:pPr>
        <w:keepNext/>
        <w:jc w:val="center"/>
        <w:outlineLvl w:val="1"/>
        <w:rPr>
          <w:rFonts w:ascii="Arial" w:hAnsi="Arial"/>
          <w:b/>
          <w:color w:val="000000"/>
        </w:rPr>
      </w:pPr>
    </w:p>
    <w:p w14:paraId="4E913A0B" w14:textId="77777777" w:rsidR="00EB2BC9" w:rsidRDefault="00EB2BC9" w:rsidP="00EB2BC9">
      <w:pPr>
        <w:suppressAutoHyphens/>
        <w:jc w:val="center"/>
        <w:rPr>
          <w:rFonts w:ascii="Arial" w:hAnsi="Arial" w:cs="Arial"/>
          <w:b/>
        </w:rPr>
      </w:pPr>
      <w:r>
        <w:rPr>
          <w:rFonts w:ascii="Arial" w:hAnsi="Arial" w:cs="Arial"/>
          <w:b/>
        </w:rPr>
        <w:t xml:space="preserve">OREGON PARKS AND RECREATION DEPARTMENT </w:t>
      </w:r>
    </w:p>
    <w:p w14:paraId="346C8459" w14:textId="77777777" w:rsidR="00EB2BC9" w:rsidRDefault="00EB2BC9" w:rsidP="00EB2BC9">
      <w:pPr>
        <w:keepNext/>
        <w:jc w:val="center"/>
        <w:outlineLvl w:val="1"/>
        <w:rPr>
          <w:rFonts w:ascii="Arial" w:hAnsi="Arial"/>
          <w:b/>
          <w:color w:val="000000"/>
        </w:rPr>
      </w:pPr>
    </w:p>
    <w:p w14:paraId="421E27B1" w14:textId="77777777" w:rsidR="00EB2BC9" w:rsidRPr="00972450" w:rsidRDefault="00EB2BC9" w:rsidP="00EB2BC9">
      <w:pPr>
        <w:keepNext/>
        <w:jc w:val="center"/>
        <w:outlineLvl w:val="1"/>
        <w:rPr>
          <w:rFonts w:ascii="Arial" w:hAnsi="Arial"/>
          <w:b/>
        </w:rPr>
      </w:pPr>
      <w:r w:rsidRPr="00972450">
        <w:rPr>
          <w:rFonts w:ascii="Arial" w:hAnsi="Arial"/>
          <w:b/>
        </w:rPr>
        <w:t>BID BOND</w:t>
      </w:r>
    </w:p>
    <w:p w14:paraId="19E59795" w14:textId="77777777" w:rsidR="00EB2BC9" w:rsidRPr="003E2148" w:rsidRDefault="00EB2BC9" w:rsidP="00EB2BC9">
      <w:pPr>
        <w:rPr>
          <w:rFonts w:ascii="Arial" w:hAnsi="Arial"/>
          <w:b/>
          <w:sz w:val="16"/>
          <w:szCs w:val="20"/>
        </w:rPr>
      </w:pPr>
    </w:p>
    <w:p w14:paraId="17F4E049" w14:textId="77777777" w:rsidR="00EB2BC9" w:rsidRPr="003E2148" w:rsidRDefault="00EB2BC9" w:rsidP="00EB2BC9">
      <w:pPr>
        <w:rPr>
          <w:rFonts w:ascii="Arial" w:hAnsi="Arial"/>
          <w:sz w:val="20"/>
          <w:szCs w:val="20"/>
        </w:rPr>
      </w:pPr>
      <w:r w:rsidRPr="003E2148">
        <w:rPr>
          <w:rFonts w:ascii="Arial" w:hAnsi="Arial"/>
          <w:sz w:val="20"/>
          <w:szCs w:val="20"/>
        </w:rPr>
        <w:t>We,</w:t>
      </w:r>
      <w:r>
        <w:rPr>
          <w:rFonts w:ascii="Arial" w:hAnsi="Arial"/>
          <w:sz w:val="20"/>
          <w:szCs w:val="20"/>
        </w:rPr>
        <w:t>_____________________</w:t>
      </w:r>
      <w:r w:rsidRPr="003E2148">
        <w:rPr>
          <w:rFonts w:ascii="Arial" w:hAnsi="Arial"/>
          <w:sz w:val="20"/>
          <w:szCs w:val="20"/>
        </w:rPr>
        <w:t xml:space="preserve"> </w:t>
      </w:r>
      <w:sdt>
        <w:sdtPr>
          <w:rPr>
            <w:rStyle w:val="BondStyleUnderlined"/>
          </w:rPr>
          <w:id w:val="1459373409"/>
          <w:placeholder>
            <w:docPart w:val="074959BC60514D3A87C1A472197D3F40"/>
          </w:placeholder>
          <w:text/>
        </w:sdtPr>
        <w:sdtEndPr>
          <w:rPr>
            <w:rStyle w:val="DefaultParagraphFont"/>
            <w:rFonts w:ascii="Times New Roman" w:hAnsi="Times New Roman"/>
            <w:sz w:val="24"/>
            <w:szCs w:val="20"/>
            <w:u w:val="none"/>
          </w:rPr>
        </w:sdtEndPr>
        <w:sdtContent/>
      </w:sdt>
      <w:r w:rsidRPr="003E2148">
        <w:rPr>
          <w:rFonts w:ascii="Arial" w:hAnsi="Arial"/>
          <w:sz w:val="20"/>
          <w:szCs w:val="20"/>
        </w:rPr>
        <w:t>, as “Principal,”</w:t>
      </w:r>
    </w:p>
    <w:p w14:paraId="284D09FE" w14:textId="77777777" w:rsidR="00EB2BC9" w:rsidRPr="003E2148" w:rsidRDefault="00EB2BC9" w:rsidP="00EB2BC9">
      <w:pPr>
        <w:rPr>
          <w:rFonts w:ascii="Arial" w:hAnsi="Arial"/>
          <w:sz w:val="20"/>
          <w:szCs w:val="20"/>
        </w:rPr>
      </w:pPr>
      <w:r w:rsidRPr="003E2148">
        <w:rPr>
          <w:rFonts w:ascii="Arial" w:hAnsi="Arial"/>
          <w:sz w:val="20"/>
          <w:szCs w:val="20"/>
        </w:rPr>
        <w:tab/>
        <w:t>(Name of Principal)</w:t>
      </w:r>
    </w:p>
    <w:p w14:paraId="2E8514F7" w14:textId="77777777" w:rsidR="00EB2BC9" w:rsidRPr="003E2148" w:rsidRDefault="00EB2BC9" w:rsidP="00EB2BC9">
      <w:pPr>
        <w:rPr>
          <w:rFonts w:ascii="Arial" w:hAnsi="Arial"/>
          <w:sz w:val="20"/>
          <w:szCs w:val="20"/>
        </w:rPr>
      </w:pPr>
    </w:p>
    <w:p w14:paraId="42820A58" w14:textId="77777777" w:rsidR="00EB2BC9" w:rsidRPr="003E2148" w:rsidRDefault="00EB2BC9" w:rsidP="00EB2BC9">
      <w:pPr>
        <w:rPr>
          <w:rFonts w:ascii="Arial" w:hAnsi="Arial"/>
          <w:sz w:val="20"/>
          <w:szCs w:val="20"/>
        </w:rPr>
      </w:pPr>
      <w:r w:rsidRPr="003E2148">
        <w:rPr>
          <w:rFonts w:ascii="Arial" w:hAnsi="Arial"/>
          <w:sz w:val="20"/>
          <w:szCs w:val="20"/>
        </w:rPr>
        <w:t xml:space="preserve">and </w:t>
      </w:r>
      <w:sdt>
        <w:sdtPr>
          <w:rPr>
            <w:rStyle w:val="BondStyleUnderlined"/>
          </w:rPr>
          <w:id w:val="385149307"/>
          <w:placeholder>
            <w:docPart w:val="E1AD75AC8CB147E0826677C825DB9783"/>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3E2148">
        <w:rPr>
          <w:rFonts w:ascii="Arial" w:hAnsi="Arial"/>
          <w:sz w:val="20"/>
          <w:szCs w:val="20"/>
        </w:rPr>
        <w:t xml:space="preserve">, </w:t>
      </w:r>
      <w:sdt>
        <w:sdtPr>
          <w:rPr>
            <w:rFonts w:ascii="Arial" w:hAnsi="Arial"/>
            <w:sz w:val="20"/>
            <w:szCs w:val="20"/>
          </w:rPr>
          <w:id w:val="351546849"/>
          <w:placeholder>
            <w:docPart w:val="0AAB94AF54E9400DB46BDEDBBE4116F2"/>
          </w:placeholder>
          <w:dropDownList>
            <w:listItem w:value="Choose an item."/>
            <w:listItem w:displayText="a" w:value="a"/>
            <w:listItem w:displayText="an" w:value="an"/>
          </w:dropDownList>
        </w:sdtPr>
        <w:sdtEndPr/>
        <w:sdtContent>
          <w:r>
            <w:rPr>
              <w:rFonts w:ascii="Arial" w:hAnsi="Arial"/>
              <w:sz w:val="20"/>
              <w:szCs w:val="20"/>
            </w:rPr>
            <w:t>a</w:t>
          </w:r>
        </w:sdtContent>
      </w:sdt>
      <w:r w:rsidRPr="003E2148">
        <w:rPr>
          <w:rFonts w:ascii="Arial" w:hAnsi="Arial"/>
          <w:sz w:val="20"/>
          <w:szCs w:val="20"/>
        </w:rPr>
        <w:t xml:space="preserve"> </w:t>
      </w:r>
      <w:sdt>
        <w:sdtPr>
          <w:rPr>
            <w:rStyle w:val="BondStyleUnderlined"/>
          </w:rPr>
          <w:id w:val="827784541"/>
          <w:placeholder>
            <w:docPart w:val="41618612EB84457DBBDA339928F80C08"/>
          </w:placeholder>
          <w:text/>
        </w:sdtPr>
        <w:sdtEndPr>
          <w:rPr>
            <w:rStyle w:val="DefaultParagraphFont"/>
            <w:rFonts w:ascii="Times New Roman" w:hAnsi="Times New Roman"/>
            <w:sz w:val="24"/>
            <w:szCs w:val="20"/>
            <w:u w:val="none"/>
          </w:rPr>
        </w:sdtEndPr>
        <w:sdtContent/>
      </w:sdt>
      <w:r w:rsidRPr="003E2148">
        <w:rPr>
          <w:rFonts w:ascii="Arial" w:hAnsi="Arial"/>
          <w:sz w:val="20"/>
          <w:szCs w:val="20"/>
        </w:rPr>
        <w:t xml:space="preserve"> Corporation,</w:t>
      </w:r>
    </w:p>
    <w:p w14:paraId="11D397CE" w14:textId="77777777" w:rsidR="00EB2BC9" w:rsidRPr="003E2148" w:rsidRDefault="00EB2BC9" w:rsidP="00EB2BC9">
      <w:pPr>
        <w:rPr>
          <w:rFonts w:ascii="Arial" w:hAnsi="Arial"/>
          <w:sz w:val="20"/>
          <w:szCs w:val="20"/>
        </w:rPr>
      </w:pPr>
      <w:r w:rsidRPr="003E2148">
        <w:rPr>
          <w:rFonts w:ascii="Arial" w:hAnsi="Arial"/>
          <w:sz w:val="20"/>
          <w:szCs w:val="20"/>
        </w:rPr>
        <w:tab/>
        <w:t>(Name of Surety)</w:t>
      </w:r>
    </w:p>
    <w:p w14:paraId="7D737866" w14:textId="77777777" w:rsidR="00EB2BC9" w:rsidRPr="003E2148" w:rsidRDefault="00EB2BC9" w:rsidP="00EB2BC9">
      <w:pPr>
        <w:rPr>
          <w:rFonts w:ascii="Arial" w:hAnsi="Arial"/>
          <w:sz w:val="16"/>
          <w:szCs w:val="20"/>
        </w:rPr>
      </w:pPr>
    </w:p>
    <w:p w14:paraId="51DED498" w14:textId="10AC3E53" w:rsidR="00EB2BC9" w:rsidRPr="003E2148" w:rsidRDefault="00EB2BC9" w:rsidP="00EB2BC9">
      <w:pPr>
        <w:rPr>
          <w:rFonts w:ascii="Arial" w:hAnsi="Arial"/>
          <w:sz w:val="20"/>
          <w:szCs w:val="20"/>
        </w:rPr>
      </w:pPr>
      <w:r w:rsidRPr="003E2148">
        <w:rPr>
          <w:rFonts w:ascii="Arial" w:hAnsi="Arial"/>
          <w:sz w:val="20"/>
          <w:szCs w:val="20"/>
        </w:rPr>
        <w:t>authorized to transact Surety business in Oregon, as “Surety,” hereby jointly and severally bind ourselves, our respective heirs, executors, administrators, successors and assigns to pay unto the State of Oregon (“</w:t>
      </w:r>
      <w:proofErr w:type="spellStart"/>
      <w:r w:rsidRPr="003E2148">
        <w:rPr>
          <w:rFonts w:ascii="Arial" w:hAnsi="Arial"/>
          <w:sz w:val="20"/>
          <w:szCs w:val="20"/>
        </w:rPr>
        <w:t>Obligee</w:t>
      </w:r>
      <w:proofErr w:type="spellEnd"/>
      <w:r w:rsidRPr="003E2148">
        <w:rPr>
          <w:rFonts w:ascii="Arial" w:hAnsi="Arial"/>
          <w:sz w:val="20"/>
          <w:szCs w:val="20"/>
        </w:rPr>
        <w:t>”) the sum of</w:t>
      </w:r>
      <w:r>
        <w:rPr>
          <w:rFonts w:ascii="Arial" w:hAnsi="Arial"/>
          <w:sz w:val="20"/>
          <w:szCs w:val="20"/>
        </w:rPr>
        <w:t xml:space="preserve"> ($_________________)</w:t>
      </w:r>
      <w:sdt>
        <w:sdtPr>
          <w:rPr>
            <w:rStyle w:val="BondStyleUnderlined"/>
          </w:rPr>
          <w:id w:val="1512869996"/>
          <w:placeholder>
            <w:docPart w:val="0C7D556361364E9AA850613889E7F9CC"/>
          </w:placeholder>
          <w:text/>
        </w:sdtPr>
        <w:sdtEndPr>
          <w:rPr>
            <w:rStyle w:val="DefaultParagraphFont"/>
            <w:rFonts w:ascii="Times New Roman" w:hAnsi="Times New Roman"/>
            <w:sz w:val="24"/>
            <w:szCs w:val="20"/>
            <w:u w:val="none"/>
          </w:rPr>
        </w:sdtEndPr>
        <w:sdtContent/>
      </w:sdt>
      <w:r w:rsidRPr="003E2148">
        <w:rPr>
          <w:rFonts w:ascii="Arial" w:hAnsi="Arial"/>
          <w:sz w:val="20"/>
          <w:szCs w:val="20"/>
        </w:rPr>
        <w:t xml:space="preserve"> dollars.</w:t>
      </w:r>
    </w:p>
    <w:p w14:paraId="6C8EA8A7" w14:textId="77777777" w:rsidR="00EB2BC9" w:rsidRPr="003E2148" w:rsidRDefault="00EB2BC9" w:rsidP="00EB2BC9">
      <w:pPr>
        <w:rPr>
          <w:rFonts w:ascii="Arial" w:hAnsi="Arial"/>
          <w:sz w:val="20"/>
          <w:szCs w:val="20"/>
        </w:rPr>
      </w:pPr>
    </w:p>
    <w:p w14:paraId="37E8FBEA" w14:textId="3ADFB851" w:rsidR="00EB2BC9" w:rsidRPr="003E2148" w:rsidRDefault="00EB2BC9" w:rsidP="00EB2BC9">
      <w:pPr>
        <w:rPr>
          <w:rFonts w:ascii="Arial" w:hAnsi="Arial"/>
          <w:sz w:val="20"/>
          <w:szCs w:val="20"/>
        </w:rPr>
      </w:pPr>
      <w:r w:rsidRPr="003E2148">
        <w:rPr>
          <w:rFonts w:ascii="Arial" w:hAnsi="Arial"/>
          <w:sz w:val="20"/>
          <w:szCs w:val="20"/>
        </w:rPr>
        <w:t>WHEREAS,</w:t>
      </w:r>
      <w:r w:rsidRPr="003E2148">
        <w:rPr>
          <w:rFonts w:ascii="Arial" w:hAnsi="Arial"/>
          <w:b/>
          <w:sz w:val="20"/>
          <w:szCs w:val="20"/>
        </w:rPr>
        <w:t xml:space="preserve"> </w:t>
      </w:r>
      <w:r w:rsidRPr="003E2148">
        <w:rPr>
          <w:rFonts w:ascii="Arial" w:hAnsi="Arial"/>
          <w:sz w:val="20"/>
          <w:szCs w:val="20"/>
        </w:rPr>
        <w:t xml:space="preserve">the condition of the obligation of this bond is that Principal has submitted its proposal or bid to an agency of the </w:t>
      </w:r>
      <w:proofErr w:type="spellStart"/>
      <w:r w:rsidRPr="003E2148">
        <w:rPr>
          <w:rFonts w:ascii="Arial" w:hAnsi="Arial"/>
          <w:sz w:val="20"/>
          <w:szCs w:val="20"/>
        </w:rPr>
        <w:t>Obligee</w:t>
      </w:r>
      <w:proofErr w:type="spellEnd"/>
      <w:r w:rsidRPr="003E2148">
        <w:rPr>
          <w:rFonts w:ascii="Arial" w:hAnsi="Arial"/>
          <w:sz w:val="20"/>
          <w:szCs w:val="20"/>
        </w:rPr>
        <w:t xml:space="preserve"> in response to </w:t>
      </w:r>
      <w:proofErr w:type="spellStart"/>
      <w:r w:rsidRPr="003E2148">
        <w:rPr>
          <w:rFonts w:ascii="Arial" w:hAnsi="Arial"/>
          <w:sz w:val="20"/>
          <w:szCs w:val="20"/>
        </w:rPr>
        <w:t>Obligee’s</w:t>
      </w:r>
      <w:proofErr w:type="spellEnd"/>
      <w:r w:rsidRPr="003E2148">
        <w:rPr>
          <w:rFonts w:ascii="Arial" w:hAnsi="Arial"/>
          <w:sz w:val="20"/>
          <w:szCs w:val="20"/>
        </w:rPr>
        <w:t xml:space="preserve"> procurement document (No.</w:t>
      </w:r>
      <w:r>
        <w:rPr>
          <w:rFonts w:ascii="Arial" w:hAnsi="Arial"/>
          <w:sz w:val="20"/>
          <w:szCs w:val="20"/>
        </w:rPr>
        <w:t>______</w:t>
      </w:r>
      <w:r w:rsidRPr="003E2148">
        <w:rPr>
          <w:rFonts w:ascii="Arial" w:hAnsi="Arial"/>
          <w:sz w:val="20"/>
          <w:szCs w:val="20"/>
        </w:rPr>
        <w:t xml:space="preserve"> </w:t>
      </w:r>
      <w:sdt>
        <w:sdtPr>
          <w:rPr>
            <w:rStyle w:val="BondStyleUnderlined"/>
          </w:rPr>
          <w:id w:val="-531964565"/>
          <w:placeholder>
            <w:docPart w:val="8BA09967359448038E09BB8DDD8E5019"/>
          </w:placeholder>
          <w:text/>
        </w:sdtPr>
        <w:sdtEndPr>
          <w:rPr>
            <w:rStyle w:val="DefaultParagraphFont"/>
            <w:rFonts w:ascii="Times New Roman" w:hAnsi="Times New Roman"/>
            <w:sz w:val="24"/>
            <w:szCs w:val="20"/>
            <w:u w:val="none"/>
          </w:rPr>
        </w:sdtEndPr>
        <w:sdtContent/>
      </w:sdt>
      <w:r w:rsidRPr="003E2148">
        <w:rPr>
          <w:rFonts w:ascii="Arial" w:hAnsi="Arial"/>
          <w:sz w:val="20"/>
          <w:szCs w:val="20"/>
        </w:rPr>
        <w:t>) for the project identified as:</w:t>
      </w:r>
      <w:r w:rsidRPr="0098584A">
        <w:rPr>
          <w:rStyle w:val="BondStyleUnderlined"/>
        </w:rPr>
        <w:t xml:space="preserve"> </w:t>
      </w:r>
      <w:sdt>
        <w:sdtPr>
          <w:rPr>
            <w:rStyle w:val="BondStyleUnderlined"/>
          </w:rPr>
          <w:id w:val="-1755054322"/>
          <w:placeholder>
            <w:docPart w:val="2122335398AF42A5AA36A89AFE33BBCF"/>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3E2148">
        <w:rPr>
          <w:rFonts w:ascii="Arial" w:hAnsi="Arial"/>
          <w:sz w:val="20"/>
          <w:szCs w:val="20"/>
        </w:rPr>
        <w:t xml:space="preserve"> which proposal or bid is made a part of this bond by reference, and Principal is required to furnish bid security in an amount equal to 10% of the total amount of the bid pursuant to the procur</w:t>
      </w:r>
      <w:r w:rsidRPr="00BA2878">
        <w:rPr>
          <w:rFonts w:ascii="Arial" w:hAnsi="Arial"/>
          <w:sz w:val="20"/>
          <w:szCs w:val="20"/>
        </w:rPr>
        <w:t>ement document.</w:t>
      </w:r>
    </w:p>
    <w:p w14:paraId="0015138F" w14:textId="77777777" w:rsidR="00EB2BC9" w:rsidRPr="003E2148" w:rsidRDefault="00EB2BC9" w:rsidP="00EB2BC9">
      <w:pPr>
        <w:rPr>
          <w:rFonts w:ascii="Arial" w:hAnsi="Arial"/>
          <w:sz w:val="20"/>
          <w:szCs w:val="20"/>
        </w:rPr>
      </w:pPr>
    </w:p>
    <w:p w14:paraId="439BF65E" w14:textId="77777777" w:rsidR="00EB2BC9" w:rsidRPr="003E2148" w:rsidRDefault="00EB2BC9" w:rsidP="00EB2BC9">
      <w:pPr>
        <w:rPr>
          <w:rFonts w:ascii="Arial" w:hAnsi="Arial"/>
          <w:sz w:val="20"/>
          <w:szCs w:val="20"/>
        </w:rPr>
      </w:pPr>
      <w:r w:rsidRPr="003E2148">
        <w:rPr>
          <w:rFonts w:ascii="Arial" w:hAnsi="Arial"/>
          <w:sz w:val="20"/>
          <w:szCs w:val="20"/>
        </w:rPr>
        <w:t xml:space="preserve">NOW, THEREFORE, if the proposal or bid submitted by Principal is accepted, and if a contract pursuant to the proposal or bid is awarded to Principal, and if Principal enters into and executes such contract within the time specified in the procurement document and executes and delivers to </w:t>
      </w:r>
      <w:proofErr w:type="spellStart"/>
      <w:r w:rsidRPr="003E2148">
        <w:rPr>
          <w:rFonts w:ascii="Arial" w:hAnsi="Arial"/>
          <w:sz w:val="20"/>
          <w:szCs w:val="20"/>
        </w:rPr>
        <w:t>Obligee</w:t>
      </w:r>
      <w:proofErr w:type="spellEnd"/>
      <w:r w:rsidRPr="003E2148">
        <w:rPr>
          <w:rFonts w:ascii="Arial" w:hAnsi="Arial"/>
          <w:sz w:val="20"/>
          <w:szCs w:val="20"/>
        </w:rPr>
        <w:t xml:space="preserve"> its good and sufficient performance and payment bonds required by </w:t>
      </w:r>
      <w:proofErr w:type="spellStart"/>
      <w:r w:rsidRPr="003E2148">
        <w:rPr>
          <w:rFonts w:ascii="Arial" w:hAnsi="Arial"/>
          <w:sz w:val="20"/>
          <w:szCs w:val="20"/>
        </w:rPr>
        <w:t>Obligee</w:t>
      </w:r>
      <w:proofErr w:type="spellEnd"/>
      <w:r w:rsidRPr="003E2148">
        <w:rPr>
          <w:rFonts w:ascii="Arial" w:hAnsi="Arial"/>
          <w:sz w:val="20"/>
          <w:szCs w:val="20"/>
        </w:rPr>
        <w:t xml:space="preserve">, as well as any required proof of insurance, within the time fixed by </w:t>
      </w:r>
      <w:proofErr w:type="spellStart"/>
      <w:r w:rsidRPr="003E2148">
        <w:rPr>
          <w:rFonts w:ascii="Arial" w:hAnsi="Arial"/>
          <w:sz w:val="20"/>
          <w:szCs w:val="20"/>
        </w:rPr>
        <w:t>Obligee</w:t>
      </w:r>
      <w:proofErr w:type="spellEnd"/>
      <w:r w:rsidRPr="003E2148">
        <w:rPr>
          <w:rFonts w:ascii="Arial" w:hAnsi="Arial"/>
          <w:sz w:val="20"/>
          <w:szCs w:val="20"/>
        </w:rPr>
        <w:t>, then this obligation shall be void; otherwise, it shall remain in full force and effect.</w:t>
      </w:r>
    </w:p>
    <w:p w14:paraId="51474E70" w14:textId="77777777" w:rsidR="00EB2BC9" w:rsidRPr="003E2148" w:rsidRDefault="00EB2BC9" w:rsidP="00EB2BC9">
      <w:pPr>
        <w:rPr>
          <w:rFonts w:ascii="Arial" w:hAnsi="Arial"/>
          <w:sz w:val="20"/>
          <w:szCs w:val="20"/>
        </w:rPr>
      </w:pPr>
    </w:p>
    <w:p w14:paraId="37990172" w14:textId="77777777" w:rsidR="00EB2BC9" w:rsidRPr="003E2148" w:rsidRDefault="00EB2BC9" w:rsidP="00EB2BC9">
      <w:pPr>
        <w:rPr>
          <w:rFonts w:ascii="Arial" w:hAnsi="Arial"/>
          <w:sz w:val="20"/>
          <w:szCs w:val="20"/>
        </w:rPr>
      </w:pPr>
      <w:r w:rsidRPr="003E2148">
        <w:rPr>
          <w:rFonts w:ascii="Arial" w:hAnsi="Arial"/>
          <w:sz w:val="20"/>
          <w:szCs w:val="20"/>
        </w:rPr>
        <w:t xml:space="preserve">IN WITNESS WHEREOF, we have caused this instrument to be executed and sealed by our duly authorized legal representatives this </w:t>
      </w:r>
      <w:sdt>
        <w:sdtPr>
          <w:rPr>
            <w:rStyle w:val="BondStyleUnderlined"/>
          </w:rPr>
          <w:id w:val="-1143798441"/>
          <w:placeholder>
            <w:docPart w:val="88B4981D79884743812383B581371FCD"/>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Pr>
          <w:rFonts w:ascii="Arial" w:hAnsi="Arial"/>
          <w:sz w:val="20"/>
          <w:szCs w:val="20"/>
        </w:rPr>
        <w:t xml:space="preserve"> </w:t>
      </w:r>
      <w:r w:rsidRPr="003E2148">
        <w:rPr>
          <w:rFonts w:ascii="Arial" w:hAnsi="Arial"/>
          <w:sz w:val="20"/>
          <w:szCs w:val="20"/>
        </w:rPr>
        <w:t xml:space="preserve">day of </w:t>
      </w:r>
      <w:sdt>
        <w:sdtPr>
          <w:rPr>
            <w:rStyle w:val="BondStyleUnderlined"/>
          </w:rPr>
          <w:id w:val="216336992"/>
          <w:placeholder>
            <w:docPart w:val="AC8BFEBD482B454F960B7AF692414835"/>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3E2148">
        <w:rPr>
          <w:rFonts w:ascii="Arial" w:hAnsi="Arial"/>
          <w:sz w:val="20"/>
          <w:szCs w:val="20"/>
        </w:rPr>
        <w:t>, 20</w:t>
      </w:r>
      <w:sdt>
        <w:sdtPr>
          <w:rPr>
            <w:rStyle w:val="BondStyleUnderlined"/>
          </w:rPr>
          <w:id w:val="-268471231"/>
          <w:placeholder>
            <w:docPart w:val="5481A03641244F118AFE09A396507E8A"/>
          </w:placeholder>
          <w:text/>
        </w:sdtPr>
        <w:sdtEndPr>
          <w:rPr>
            <w:rStyle w:val="DefaultParagraphFont"/>
            <w:rFonts w:ascii="Times New Roman" w:hAnsi="Times New Roman"/>
            <w:sz w:val="24"/>
            <w:szCs w:val="20"/>
            <w:u w:val="none"/>
          </w:rPr>
        </w:sdtEndPr>
        <w:sdtContent/>
      </w:sdt>
      <w:r w:rsidRPr="003E2148">
        <w:rPr>
          <w:rFonts w:ascii="Arial" w:hAnsi="Arial"/>
          <w:sz w:val="20"/>
          <w:szCs w:val="20"/>
        </w:rPr>
        <w:t>.</w:t>
      </w:r>
    </w:p>
    <w:p w14:paraId="03D93554" w14:textId="77777777" w:rsidR="00EB2BC9" w:rsidRPr="003E2148" w:rsidRDefault="00EB2BC9" w:rsidP="00EB2BC9">
      <w:pPr>
        <w:rPr>
          <w:rFonts w:ascii="Arial" w:hAnsi="Arial"/>
          <w:sz w:val="16"/>
          <w:szCs w:val="20"/>
        </w:rPr>
      </w:pPr>
    </w:p>
    <w:p w14:paraId="3EDF92DC" w14:textId="77777777" w:rsidR="00EB2BC9" w:rsidRPr="003E2148" w:rsidRDefault="00EB2BC9" w:rsidP="00EB2BC9">
      <w:pPr>
        <w:rPr>
          <w:rFonts w:ascii="Arial" w:hAnsi="Arial"/>
          <w:sz w:val="16"/>
          <w:szCs w:val="20"/>
        </w:rPr>
      </w:pPr>
    </w:p>
    <w:p w14:paraId="2211D65E"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r w:rsidRPr="003E2148">
        <w:rPr>
          <w:rFonts w:ascii="Arial" w:hAnsi="Arial"/>
          <w:b/>
          <w:sz w:val="20"/>
          <w:szCs w:val="20"/>
        </w:rPr>
        <w:t xml:space="preserve">PRINCIPAL:  </w:t>
      </w:r>
      <w:sdt>
        <w:sdtPr>
          <w:rPr>
            <w:rStyle w:val="BondStyleUnderlined"/>
          </w:rPr>
          <w:id w:val="1800880247"/>
          <w:placeholder>
            <w:docPart w:val="9AFD8E9B01BB4080AD1A3ED87EEECA9E"/>
          </w:placeholder>
          <w:text/>
        </w:sdtPr>
        <w:sdtEndPr>
          <w:rPr>
            <w:rStyle w:val="DefaultParagraphFont"/>
            <w:rFonts w:ascii="Times New Roman" w:hAnsi="Times New Roman"/>
            <w:sz w:val="24"/>
            <w:szCs w:val="20"/>
            <w:u w:val="none"/>
          </w:rPr>
        </w:sdtEndPr>
        <w:sdtContent/>
      </w:sdt>
      <w:r w:rsidRPr="0098584A">
        <w:rPr>
          <w:rFonts w:ascii="Arial" w:hAnsi="Arial"/>
          <w:sz w:val="20"/>
          <w:szCs w:val="20"/>
          <w:u w:val="single"/>
        </w:rPr>
        <w:tab/>
      </w:r>
      <w:r>
        <w:rPr>
          <w:rFonts w:ascii="Arial" w:hAnsi="Arial"/>
          <w:sz w:val="20"/>
          <w:szCs w:val="20"/>
        </w:rPr>
        <w:tab/>
      </w:r>
      <w:r w:rsidRPr="003E2148">
        <w:rPr>
          <w:rFonts w:ascii="Arial" w:hAnsi="Arial"/>
          <w:b/>
          <w:sz w:val="20"/>
          <w:szCs w:val="20"/>
        </w:rPr>
        <w:t>SURETY:</w:t>
      </w:r>
      <w:r w:rsidRPr="003E2148">
        <w:rPr>
          <w:rFonts w:ascii="Arial" w:hAnsi="Arial"/>
          <w:sz w:val="20"/>
          <w:szCs w:val="20"/>
        </w:rPr>
        <w:t xml:space="preserve">  </w:t>
      </w:r>
      <w:sdt>
        <w:sdtPr>
          <w:rPr>
            <w:rStyle w:val="BondStyleUnderlined"/>
          </w:rPr>
          <w:id w:val="1108164720"/>
          <w:placeholder>
            <w:docPart w:val="A60A63EDDDF842ACBC4A41871D2BBB7C"/>
          </w:placeholder>
          <w:text/>
        </w:sdtPr>
        <w:sdtEndPr>
          <w:rPr>
            <w:rStyle w:val="DefaultParagraphFont"/>
            <w:rFonts w:ascii="Times New Roman" w:hAnsi="Times New Roman"/>
            <w:sz w:val="24"/>
            <w:szCs w:val="20"/>
            <w:u w:val="none"/>
          </w:rPr>
        </w:sdtEndPr>
        <w:sdtContent/>
      </w:sdt>
      <w:r w:rsidRPr="00F6134D">
        <w:rPr>
          <w:rFonts w:ascii="Arial" w:hAnsi="Arial"/>
          <w:sz w:val="20"/>
          <w:szCs w:val="20"/>
          <w:u w:val="single"/>
        </w:rPr>
        <w:tab/>
      </w:r>
    </w:p>
    <w:p w14:paraId="2159A2D3" w14:textId="77777777" w:rsidR="00EB2BC9" w:rsidRPr="003E2148" w:rsidRDefault="00EB2BC9" w:rsidP="00EB2BC9">
      <w:pPr>
        <w:tabs>
          <w:tab w:val="left" w:pos="360"/>
          <w:tab w:val="left" w:pos="720"/>
          <w:tab w:val="left" w:pos="4680"/>
          <w:tab w:val="left" w:pos="5040"/>
          <w:tab w:val="left" w:pos="10080"/>
        </w:tabs>
        <w:rPr>
          <w:rFonts w:ascii="Arial" w:hAnsi="Arial"/>
          <w:sz w:val="16"/>
          <w:szCs w:val="20"/>
        </w:rPr>
      </w:pPr>
    </w:p>
    <w:p w14:paraId="06C847DB" w14:textId="77777777" w:rsidR="00EB2BC9" w:rsidRDefault="00EB2BC9" w:rsidP="00EB2BC9">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B</w:t>
      </w:r>
      <w:r>
        <w:rPr>
          <w:rFonts w:ascii="Arial" w:hAnsi="Arial"/>
          <w:sz w:val="20"/>
          <w:szCs w:val="20"/>
        </w:rPr>
        <w:t>Y:</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sidRPr="003E2148">
        <w:rPr>
          <w:rFonts w:ascii="Arial" w:hAnsi="Arial"/>
          <w:sz w:val="20"/>
          <w:szCs w:val="20"/>
        </w:rPr>
        <w:t>BY ATTORNEY-IN-FACT:</w:t>
      </w:r>
    </w:p>
    <w:p w14:paraId="4C794FCF" w14:textId="77777777" w:rsidR="00EB2BC9" w:rsidRDefault="00EB2BC9" w:rsidP="00EB2BC9">
      <w:pPr>
        <w:tabs>
          <w:tab w:val="left" w:pos="360"/>
          <w:tab w:val="left" w:pos="720"/>
          <w:tab w:val="left" w:pos="4680"/>
          <w:tab w:val="left" w:pos="5040"/>
          <w:tab w:val="left" w:pos="10080"/>
        </w:tabs>
        <w:rPr>
          <w:rFonts w:ascii="Arial" w:hAnsi="Arial"/>
          <w:sz w:val="20"/>
          <w:szCs w:val="20"/>
        </w:rPr>
      </w:pPr>
    </w:p>
    <w:p w14:paraId="64F79B54"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sdt>
        <w:sdtPr>
          <w:rPr>
            <w:rStyle w:val="BondStyleUnderlined"/>
          </w:rPr>
          <w:id w:val="-510147987"/>
          <w:placeholder>
            <w:docPart w:val="A605AA0965314AF5858B185C38160A6A"/>
          </w:placeholder>
          <w:text/>
        </w:sdtPr>
        <w:sdtEndPr>
          <w:rPr>
            <w:rStyle w:val="DefaultParagraphFont"/>
            <w:rFonts w:ascii="Times New Roman" w:hAnsi="Times New Roman"/>
            <w:sz w:val="24"/>
            <w:szCs w:val="20"/>
            <w:u w:val="none"/>
          </w:rPr>
        </w:sdtEndPr>
        <w:sdtContent>
          <w:r>
            <w:rPr>
              <w:rStyle w:val="BondStyleUnderlined"/>
            </w:rPr>
            <w:t xml:space="preserve"> </w:t>
          </w:r>
        </w:sdtContent>
      </w:sdt>
      <w:r w:rsidRPr="00F6134D">
        <w:rPr>
          <w:rFonts w:ascii="Arial" w:hAnsi="Arial"/>
          <w:sz w:val="20"/>
          <w:szCs w:val="20"/>
          <w:u w:val="single"/>
        </w:rPr>
        <w:tab/>
      </w:r>
      <w:r>
        <w:rPr>
          <w:rFonts w:ascii="Arial" w:hAnsi="Arial"/>
          <w:sz w:val="20"/>
          <w:szCs w:val="20"/>
          <w:u w:val="single"/>
        </w:rPr>
        <w:t>______________________________</w:t>
      </w:r>
      <w:r w:rsidRPr="003E2148">
        <w:rPr>
          <w:rFonts w:ascii="Arial" w:hAnsi="Arial"/>
          <w:sz w:val="20"/>
          <w:szCs w:val="20"/>
        </w:rPr>
        <w:tab/>
      </w:r>
      <w:sdt>
        <w:sdtPr>
          <w:rPr>
            <w:rStyle w:val="BondStyleUnderlined"/>
          </w:rPr>
          <w:id w:val="-1578518666"/>
          <w:placeholder>
            <w:docPart w:val="68C6327E64614FF3A91A978EA37A163B"/>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Pr>
          <w:rFonts w:ascii="Arial" w:hAnsi="Arial"/>
          <w:sz w:val="20"/>
          <w:szCs w:val="20"/>
        </w:rPr>
        <w:tab/>
      </w:r>
      <w:r w:rsidRPr="003E2148">
        <w:rPr>
          <w:rFonts w:ascii="Arial" w:hAnsi="Arial"/>
          <w:sz w:val="20"/>
          <w:szCs w:val="20"/>
        </w:rPr>
        <w:t>Signature</w:t>
      </w:r>
      <w:r>
        <w:rPr>
          <w:rFonts w:ascii="Arial" w:hAnsi="Arial"/>
          <w:sz w:val="20"/>
          <w:szCs w:val="20"/>
        </w:rPr>
        <w:tab/>
      </w:r>
      <w:r>
        <w:rPr>
          <w:rFonts w:ascii="Arial" w:hAnsi="Arial"/>
          <w:sz w:val="20"/>
          <w:szCs w:val="20"/>
        </w:rPr>
        <w:tab/>
      </w:r>
      <w:r w:rsidRPr="003E2148">
        <w:rPr>
          <w:rFonts w:ascii="Arial" w:hAnsi="Arial"/>
          <w:sz w:val="20"/>
          <w:szCs w:val="20"/>
        </w:rPr>
        <w:t>Name</w:t>
      </w:r>
    </w:p>
    <w:p w14:paraId="0A0ECB46" w14:textId="77777777" w:rsidR="00EB2BC9" w:rsidRPr="003E2148" w:rsidRDefault="00EB2BC9" w:rsidP="00EB2BC9">
      <w:pPr>
        <w:tabs>
          <w:tab w:val="left" w:pos="360"/>
          <w:tab w:val="left" w:pos="720"/>
          <w:tab w:val="left" w:pos="4680"/>
          <w:tab w:val="left" w:pos="5040"/>
          <w:tab w:val="left" w:pos="10080"/>
        </w:tabs>
        <w:rPr>
          <w:rFonts w:ascii="Arial" w:hAnsi="Arial"/>
          <w:sz w:val="16"/>
          <w:szCs w:val="20"/>
        </w:rPr>
      </w:pPr>
    </w:p>
    <w:p w14:paraId="7498E32A"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sdt>
        <w:sdtPr>
          <w:rPr>
            <w:rStyle w:val="BondStyleUnderlined"/>
          </w:rPr>
          <w:id w:val="-634561966"/>
          <w:placeholder>
            <w:docPart w:val="9F2FCDFCDC6F4CC9ABDA8730A2397F3B"/>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3E2148">
        <w:rPr>
          <w:rFonts w:ascii="Arial" w:hAnsi="Arial"/>
          <w:sz w:val="20"/>
          <w:szCs w:val="20"/>
        </w:rPr>
        <w:tab/>
      </w:r>
      <w:sdt>
        <w:sdtPr>
          <w:rPr>
            <w:rStyle w:val="BondStyleUnderlined"/>
          </w:rPr>
          <w:id w:val="1270356069"/>
          <w:placeholder>
            <w:docPart w:val="5982F23A652A43C0A6B147660B520D5D"/>
          </w:placeholder>
          <w:text/>
        </w:sdtPr>
        <w:sdtEndPr>
          <w:rPr>
            <w:rStyle w:val="DefaultParagraphFont"/>
            <w:rFonts w:ascii="Times New Roman" w:hAnsi="Times New Roman"/>
            <w:sz w:val="24"/>
            <w:szCs w:val="20"/>
            <w:u w:val="none"/>
          </w:rPr>
        </w:sdtEndPr>
        <w:sdtContent/>
      </w:sdt>
      <w:r w:rsidRPr="00F6134D">
        <w:rPr>
          <w:rFonts w:ascii="Arial" w:hAnsi="Arial"/>
          <w:sz w:val="20"/>
          <w:szCs w:val="20"/>
          <w:u w:val="single"/>
        </w:rPr>
        <w:tab/>
      </w:r>
      <w:r>
        <w:rPr>
          <w:rFonts w:ascii="Arial" w:hAnsi="Arial"/>
          <w:sz w:val="20"/>
          <w:szCs w:val="20"/>
        </w:rPr>
        <w:tab/>
      </w:r>
    </w:p>
    <w:p w14:paraId="284FBEF1"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ab/>
        <w:t>Official Capacity</w:t>
      </w:r>
      <w:r w:rsidRPr="003E2148">
        <w:rPr>
          <w:rFonts w:ascii="Arial" w:hAnsi="Arial"/>
          <w:sz w:val="20"/>
          <w:szCs w:val="20"/>
        </w:rPr>
        <w:tab/>
      </w:r>
      <w:r w:rsidRPr="003E2148">
        <w:rPr>
          <w:rFonts w:ascii="Arial" w:hAnsi="Arial"/>
          <w:sz w:val="20"/>
          <w:szCs w:val="20"/>
        </w:rPr>
        <w:tab/>
      </w:r>
      <w:r>
        <w:rPr>
          <w:rFonts w:ascii="Arial" w:hAnsi="Arial"/>
          <w:sz w:val="20"/>
          <w:szCs w:val="20"/>
        </w:rPr>
        <w:t>Signature</w:t>
      </w:r>
    </w:p>
    <w:p w14:paraId="165CE09F"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p>
    <w:p w14:paraId="0421E8AA"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Attest:</w:t>
      </w:r>
      <w:r>
        <w:rPr>
          <w:rFonts w:ascii="Arial" w:hAnsi="Arial"/>
          <w:sz w:val="20"/>
          <w:szCs w:val="20"/>
        </w:rPr>
        <w:tab/>
      </w:r>
      <w:sdt>
        <w:sdtPr>
          <w:rPr>
            <w:rStyle w:val="BondStyleUnderlined"/>
          </w:rPr>
          <w:id w:val="-241264931"/>
          <w:placeholder>
            <w:docPart w:val="F47D9718E3B843409270ADD88A8864D3"/>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3E2148">
        <w:rPr>
          <w:rFonts w:ascii="Arial" w:hAnsi="Arial"/>
          <w:sz w:val="20"/>
          <w:szCs w:val="20"/>
        </w:rPr>
        <w:tab/>
      </w:r>
      <w:sdt>
        <w:sdtPr>
          <w:rPr>
            <w:rStyle w:val="BondStyleUnderlined"/>
          </w:rPr>
          <w:id w:val="398415651"/>
          <w:placeholder>
            <w:docPart w:val="BBEB7808A7784E3D949A9827AFC4EB68"/>
          </w:placeholder>
          <w:text/>
        </w:sdtPr>
        <w:sdtEndPr>
          <w:rPr>
            <w:rStyle w:val="DefaultParagraphFont"/>
            <w:rFonts w:ascii="Times New Roman" w:hAnsi="Times New Roman"/>
            <w:sz w:val="24"/>
            <w:szCs w:val="20"/>
            <w:u w:val="none"/>
          </w:rPr>
        </w:sdtEndPr>
        <w:sdtContent/>
      </w:sdt>
      <w:r w:rsidRPr="00F6134D">
        <w:rPr>
          <w:rFonts w:ascii="Arial" w:hAnsi="Arial"/>
          <w:sz w:val="20"/>
          <w:szCs w:val="20"/>
          <w:u w:val="single"/>
        </w:rPr>
        <w:tab/>
      </w:r>
    </w:p>
    <w:p w14:paraId="23E77E60" w14:textId="77777777" w:rsidR="00EB2BC9" w:rsidRDefault="00EB2BC9" w:rsidP="00EB2BC9">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r>
        <w:rPr>
          <w:rFonts w:ascii="Arial" w:hAnsi="Arial"/>
          <w:sz w:val="20"/>
          <w:szCs w:val="20"/>
        </w:rPr>
        <w:tab/>
      </w:r>
      <w:r w:rsidRPr="003E2148">
        <w:rPr>
          <w:rFonts w:ascii="Arial" w:hAnsi="Arial"/>
          <w:sz w:val="20"/>
          <w:szCs w:val="20"/>
        </w:rPr>
        <w:t>Corporation Secretary</w:t>
      </w:r>
      <w:r w:rsidRPr="003E2148">
        <w:rPr>
          <w:rFonts w:ascii="Arial" w:hAnsi="Arial"/>
          <w:sz w:val="20"/>
          <w:szCs w:val="20"/>
        </w:rPr>
        <w:tab/>
      </w:r>
      <w:r w:rsidRPr="003E2148">
        <w:rPr>
          <w:rFonts w:ascii="Arial" w:hAnsi="Arial"/>
          <w:sz w:val="20"/>
          <w:szCs w:val="20"/>
        </w:rPr>
        <w:tab/>
      </w:r>
      <w:r>
        <w:rPr>
          <w:rFonts w:ascii="Arial" w:hAnsi="Arial"/>
          <w:sz w:val="20"/>
          <w:szCs w:val="20"/>
        </w:rPr>
        <w:t>Address</w:t>
      </w:r>
    </w:p>
    <w:p w14:paraId="02E800B2" w14:textId="77777777" w:rsidR="00EB2BC9" w:rsidRDefault="00EB2BC9" w:rsidP="00EB2BC9">
      <w:pPr>
        <w:tabs>
          <w:tab w:val="left" w:pos="360"/>
          <w:tab w:val="left" w:pos="720"/>
          <w:tab w:val="left" w:pos="4680"/>
          <w:tab w:val="left" w:pos="5040"/>
          <w:tab w:val="left" w:pos="10080"/>
        </w:tabs>
        <w:rPr>
          <w:rFonts w:ascii="Arial" w:hAnsi="Arial"/>
          <w:sz w:val="20"/>
          <w:szCs w:val="20"/>
        </w:rPr>
      </w:pPr>
    </w:p>
    <w:p w14:paraId="196F5BA6" w14:textId="77777777" w:rsidR="00EB2BC9" w:rsidRDefault="00EB2BC9" w:rsidP="00EB2BC9">
      <w:pPr>
        <w:tabs>
          <w:tab w:val="left" w:pos="360"/>
          <w:tab w:val="left" w:pos="720"/>
          <w:tab w:val="left" w:pos="4680"/>
          <w:tab w:val="left" w:pos="5040"/>
          <w:tab w:val="left" w:pos="10080"/>
        </w:tabs>
        <w:rPr>
          <w:rFonts w:ascii="Arial" w:hAnsi="Arial"/>
          <w:sz w:val="20"/>
          <w:szCs w:val="20"/>
          <w:u w:val="single"/>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u w:val="single"/>
        </w:rPr>
        <w:tab/>
      </w:r>
    </w:p>
    <w:p w14:paraId="601B9E83" w14:textId="77777777" w:rsidR="00EB2BC9" w:rsidRPr="00AE1944" w:rsidRDefault="00EB2BC9" w:rsidP="00EB2BC9">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Email</w:t>
      </w:r>
    </w:p>
    <w:p w14:paraId="1E9CE2B4" w14:textId="77777777" w:rsidR="00EB2BC9" w:rsidRDefault="00EB2BC9" w:rsidP="00EB2BC9">
      <w:pPr>
        <w:tabs>
          <w:tab w:val="left" w:pos="360"/>
          <w:tab w:val="left" w:pos="720"/>
          <w:tab w:val="left" w:pos="4680"/>
          <w:tab w:val="left" w:pos="5040"/>
          <w:tab w:val="left" w:pos="10080"/>
        </w:tabs>
        <w:rPr>
          <w:rFonts w:ascii="Arial" w:hAnsi="Arial"/>
          <w:sz w:val="20"/>
          <w:szCs w:val="20"/>
        </w:rPr>
      </w:pPr>
    </w:p>
    <w:p w14:paraId="03B1E870" w14:textId="77777777" w:rsidR="00EB2BC9" w:rsidRDefault="00EB2BC9" w:rsidP="00EB2BC9">
      <w:pPr>
        <w:tabs>
          <w:tab w:val="left" w:pos="360"/>
          <w:tab w:val="left" w:pos="720"/>
          <w:tab w:val="left" w:pos="4680"/>
          <w:tab w:val="left" w:pos="5040"/>
          <w:tab w:val="left" w:pos="7200"/>
          <w:tab w:val="left" w:pos="8280"/>
          <w:tab w:val="left" w:pos="864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sdt>
        <w:sdtPr>
          <w:rPr>
            <w:rStyle w:val="BondStyleUnderlined"/>
          </w:rPr>
          <w:id w:val="-330215752"/>
          <w:placeholder>
            <w:docPart w:val="C6B7BA85586646738564BBF8AC911584"/>
          </w:placeholder>
          <w:text/>
        </w:sdtPr>
        <w:sdtEndPr>
          <w:rPr>
            <w:rStyle w:val="DefaultParagraphFont"/>
            <w:rFonts w:ascii="Times New Roman" w:hAnsi="Times New Roman"/>
            <w:sz w:val="24"/>
            <w:szCs w:val="20"/>
            <w:u w:val="none"/>
          </w:rPr>
        </w:sdtEndPr>
        <w:sdtContent/>
      </w:sdt>
      <w:r w:rsidRPr="00F6134D">
        <w:rPr>
          <w:rFonts w:ascii="Arial" w:hAnsi="Arial"/>
          <w:sz w:val="20"/>
          <w:szCs w:val="20"/>
          <w:u w:val="single"/>
        </w:rPr>
        <w:tab/>
      </w:r>
      <w:sdt>
        <w:sdtPr>
          <w:rPr>
            <w:rStyle w:val="BondStyleUnderlined"/>
          </w:rPr>
          <w:id w:val="-2107720781"/>
          <w:placeholder>
            <w:docPart w:val="0250D77767CE4DD9A8CC7516C325070E"/>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w:t>
          </w:r>
        </w:sdtContent>
      </w:sdt>
      <w:r>
        <w:rPr>
          <w:szCs w:val="20"/>
        </w:rPr>
        <w:tab/>
      </w:r>
      <w:sdt>
        <w:sdtPr>
          <w:rPr>
            <w:rStyle w:val="BondStyleUnderlined"/>
          </w:rPr>
          <w:id w:val="1048029733"/>
          <w:placeholder>
            <w:docPart w:val="7D0504B90CB0442A8DC897E44C92B962"/>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w:t>
          </w:r>
        </w:sdtContent>
      </w:sdt>
    </w:p>
    <w:p w14:paraId="5B2ECA62" w14:textId="77777777" w:rsidR="00EB2BC9" w:rsidRPr="003E2148" w:rsidRDefault="00EB2BC9" w:rsidP="00EB2BC9">
      <w:pPr>
        <w:tabs>
          <w:tab w:val="left" w:pos="360"/>
          <w:tab w:val="left" w:pos="720"/>
          <w:tab w:val="left" w:pos="4680"/>
          <w:tab w:val="left" w:pos="5040"/>
          <w:tab w:val="left" w:pos="7200"/>
          <w:tab w:val="left" w:pos="8640"/>
          <w:tab w:val="left" w:pos="10080"/>
        </w:tabs>
        <w:rPr>
          <w:rFonts w:ascii="Arial" w:hAnsi="Arial"/>
          <w:sz w:val="20"/>
          <w:szCs w:val="20"/>
        </w:rPr>
      </w:pPr>
      <w:r w:rsidRPr="003E2148">
        <w:rPr>
          <w:rFonts w:ascii="Arial" w:hAnsi="Arial"/>
          <w:sz w:val="20"/>
          <w:szCs w:val="20"/>
        </w:rPr>
        <w:tab/>
      </w:r>
      <w:r w:rsidRPr="003E2148">
        <w:rPr>
          <w:rFonts w:ascii="Arial" w:hAnsi="Arial"/>
          <w:sz w:val="20"/>
          <w:szCs w:val="20"/>
        </w:rPr>
        <w:tab/>
      </w:r>
      <w:r w:rsidRPr="003E2148">
        <w:rPr>
          <w:rFonts w:ascii="Arial" w:hAnsi="Arial"/>
          <w:sz w:val="20"/>
          <w:szCs w:val="20"/>
        </w:rPr>
        <w:tab/>
      </w:r>
      <w:r>
        <w:rPr>
          <w:rFonts w:ascii="Arial" w:hAnsi="Arial"/>
          <w:sz w:val="20"/>
          <w:szCs w:val="20"/>
        </w:rPr>
        <w:tab/>
      </w:r>
      <w:r w:rsidRPr="003E2148">
        <w:rPr>
          <w:rFonts w:ascii="Arial" w:hAnsi="Arial"/>
          <w:sz w:val="20"/>
          <w:szCs w:val="20"/>
        </w:rPr>
        <w:t>City</w:t>
      </w:r>
      <w:r>
        <w:rPr>
          <w:rFonts w:ascii="Arial" w:hAnsi="Arial"/>
          <w:sz w:val="20"/>
          <w:szCs w:val="20"/>
        </w:rPr>
        <w:tab/>
      </w:r>
      <w:r w:rsidRPr="003E2148">
        <w:rPr>
          <w:rFonts w:ascii="Arial" w:hAnsi="Arial"/>
          <w:sz w:val="20"/>
          <w:szCs w:val="20"/>
        </w:rPr>
        <w:t>State</w:t>
      </w:r>
      <w:r w:rsidRPr="003E2148">
        <w:rPr>
          <w:rFonts w:ascii="Arial" w:hAnsi="Arial"/>
          <w:sz w:val="20"/>
          <w:szCs w:val="20"/>
        </w:rPr>
        <w:tab/>
        <w:t>Zip</w:t>
      </w:r>
    </w:p>
    <w:p w14:paraId="2D16E632" w14:textId="77777777" w:rsidR="00EB2BC9" w:rsidRPr="003E2148" w:rsidRDefault="00EB2BC9" w:rsidP="00EB2BC9">
      <w:pPr>
        <w:tabs>
          <w:tab w:val="left" w:pos="360"/>
          <w:tab w:val="left" w:pos="720"/>
          <w:tab w:val="left" w:pos="4680"/>
          <w:tab w:val="left" w:pos="5040"/>
          <w:tab w:val="left" w:pos="10080"/>
        </w:tabs>
        <w:rPr>
          <w:rFonts w:ascii="Arial" w:hAnsi="Arial"/>
          <w:sz w:val="20"/>
          <w:szCs w:val="20"/>
        </w:rPr>
      </w:pPr>
      <w:r w:rsidRPr="00573D71">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6289E8C6" w14:textId="77777777" w:rsidR="00EB2BC9" w:rsidRPr="003E2148" w:rsidRDefault="00EB2BC9" w:rsidP="00EB2BC9">
      <w:pPr>
        <w:tabs>
          <w:tab w:val="left" w:pos="360"/>
          <w:tab w:val="left" w:pos="720"/>
          <w:tab w:val="left" w:pos="4680"/>
          <w:tab w:val="left" w:pos="5040"/>
          <w:tab w:val="left" w:pos="720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sdt>
        <w:sdtPr>
          <w:rPr>
            <w:rStyle w:val="BondStyleUnderlined"/>
          </w:rPr>
          <w:id w:val="-2114738880"/>
          <w:placeholder>
            <w:docPart w:val="E066A604EBEC4BF790D0418EA21DAB33"/>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w:t>
          </w:r>
        </w:sdtContent>
      </w:sdt>
      <w:r w:rsidRPr="000134BF">
        <w:rPr>
          <w:rStyle w:val="BondStyleUnderlined"/>
          <w:u w:val="none"/>
        </w:rPr>
        <w:tab/>
      </w:r>
      <w:sdt>
        <w:sdtPr>
          <w:rPr>
            <w:rStyle w:val="BondStyleUnderlined"/>
          </w:rPr>
          <w:id w:val="-965660391"/>
          <w:placeholder>
            <w:docPart w:val="FAD6DC35D21E4CD49DFBE31B232FAC21"/>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w:t>
          </w:r>
        </w:sdtContent>
      </w:sdt>
    </w:p>
    <w:p w14:paraId="5FB3E140" w14:textId="77777777" w:rsidR="00EB2BC9" w:rsidRPr="003E2148" w:rsidRDefault="00EB2BC9" w:rsidP="00EB2BC9">
      <w:pPr>
        <w:tabs>
          <w:tab w:val="left" w:pos="360"/>
          <w:tab w:val="left" w:pos="720"/>
          <w:tab w:val="left" w:pos="4680"/>
          <w:tab w:val="left" w:pos="5040"/>
          <w:tab w:val="left" w:pos="7200"/>
          <w:tab w:val="left" w:pos="8280"/>
          <w:tab w:val="left" w:pos="10080"/>
        </w:tabs>
        <w:rPr>
          <w:rFonts w:ascii="Arial" w:hAnsi="Arial"/>
          <w:sz w:val="20"/>
          <w:szCs w:val="20"/>
        </w:rPr>
      </w:pPr>
      <w:r w:rsidRPr="003E2148">
        <w:rPr>
          <w:rFonts w:ascii="Arial" w:hAnsi="Arial"/>
          <w:sz w:val="20"/>
          <w:szCs w:val="20"/>
        </w:rPr>
        <w:tab/>
      </w:r>
      <w:r w:rsidRPr="003E2148">
        <w:rPr>
          <w:rFonts w:ascii="Arial" w:hAnsi="Arial"/>
          <w:sz w:val="20"/>
          <w:szCs w:val="20"/>
        </w:rPr>
        <w:tab/>
      </w:r>
      <w:r w:rsidRPr="003E2148">
        <w:rPr>
          <w:rFonts w:ascii="Arial" w:hAnsi="Arial"/>
          <w:sz w:val="20"/>
          <w:szCs w:val="20"/>
        </w:rPr>
        <w:tab/>
      </w:r>
      <w:r>
        <w:rPr>
          <w:rFonts w:ascii="Arial" w:hAnsi="Arial"/>
          <w:sz w:val="20"/>
          <w:szCs w:val="20"/>
        </w:rPr>
        <w:tab/>
        <w:t>Phone</w:t>
      </w:r>
      <w:r>
        <w:rPr>
          <w:rFonts w:ascii="Arial" w:hAnsi="Arial"/>
          <w:sz w:val="20"/>
          <w:szCs w:val="20"/>
        </w:rPr>
        <w:tab/>
        <w:t>Fax or Email</w:t>
      </w:r>
    </w:p>
    <w:p w14:paraId="4E610984" w14:textId="77777777" w:rsidR="00CA0266" w:rsidRPr="00986712" w:rsidRDefault="00CA0266" w:rsidP="00EB2BC9">
      <w:pPr>
        <w:tabs>
          <w:tab w:val="left" w:pos="2160"/>
          <w:tab w:val="left" w:pos="6480"/>
          <w:tab w:val="left" w:pos="8554"/>
        </w:tabs>
        <w:rPr>
          <w:rFonts w:ascii="Arial" w:hAnsi="Arial" w:cs="Arial"/>
        </w:rPr>
      </w:pPr>
    </w:p>
    <w:p w14:paraId="18FD3792" w14:textId="77777777" w:rsidR="00CA0266" w:rsidRDefault="00CA0266">
      <w:pPr>
        <w:rPr>
          <w:rFonts w:ascii="Arial" w:hAnsi="Arial" w:cs="Arial"/>
          <w:b/>
          <w:bCs/>
          <w:sz w:val="28"/>
          <w:szCs w:val="28"/>
        </w:rPr>
      </w:pPr>
      <w:r>
        <w:rPr>
          <w:rFonts w:ascii="Arial" w:hAnsi="Arial" w:cs="Arial"/>
          <w:b/>
          <w:bCs/>
          <w:sz w:val="28"/>
          <w:szCs w:val="28"/>
        </w:rPr>
        <w:br w:type="page"/>
      </w:r>
    </w:p>
    <w:bookmarkEnd w:id="10"/>
    <w:p w14:paraId="2CD961DB" w14:textId="2306CD45" w:rsidR="00AE22F0" w:rsidRDefault="00AE22F0" w:rsidP="0098584A">
      <w:pPr>
        <w:tabs>
          <w:tab w:val="left" w:pos="2160"/>
          <w:tab w:val="left" w:pos="6480"/>
        </w:tabs>
        <w:rPr>
          <w:rFonts w:ascii="Arial" w:hAnsi="Arial" w:cs="Arial"/>
          <w:b/>
          <w:bCs/>
          <w:sz w:val="28"/>
          <w:szCs w:val="28"/>
        </w:rPr>
      </w:pPr>
    </w:p>
    <w:p w14:paraId="55B0A2A3" w14:textId="5B42CDAE" w:rsidR="00500D0E" w:rsidRPr="00E5071C" w:rsidRDefault="00184101" w:rsidP="000C31DA">
      <w:pPr>
        <w:jc w:val="center"/>
        <w:rPr>
          <w:sz w:val="28"/>
          <w:szCs w:val="28"/>
        </w:rPr>
      </w:pPr>
      <w:r w:rsidRPr="00E5071C">
        <w:rPr>
          <w:rFonts w:ascii="Arial" w:hAnsi="Arial" w:cs="Arial"/>
          <w:b/>
          <w:bCs/>
          <w:sz w:val="28"/>
          <w:szCs w:val="28"/>
        </w:rPr>
        <w:t xml:space="preserve">ATTACHMENT </w:t>
      </w:r>
      <w:r w:rsidR="00CC0641" w:rsidRPr="00E5071C">
        <w:rPr>
          <w:rFonts w:ascii="Arial" w:hAnsi="Arial" w:cs="Arial"/>
          <w:b/>
          <w:bCs/>
          <w:sz w:val="28"/>
          <w:szCs w:val="28"/>
        </w:rPr>
        <w:t>B</w:t>
      </w:r>
      <w:bookmarkStart w:id="12" w:name="_Hlk141425169"/>
    </w:p>
    <w:p w14:paraId="38D2C80B" w14:textId="77777777" w:rsidR="00500D0E" w:rsidRPr="00986712" w:rsidRDefault="00500D0E" w:rsidP="00E5071C">
      <w:pPr>
        <w:pStyle w:val="ListParagraph"/>
        <w:spacing w:after="0"/>
        <w:ind w:left="0"/>
        <w:contextualSpacing w:val="0"/>
        <w:jc w:val="center"/>
        <w:rPr>
          <w:rFonts w:ascii="Arial" w:hAnsi="Arial" w:cs="Arial"/>
          <w:sz w:val="24"/>
          <w:szCs w:val="24"/>
        </w:rPr>
      </w:pPr>
    </w:p>
    <w:bookmarkEnd w:id="12"/>
    <w:p w14:paraId="089EA863" w14:textId="77777777" w:rsidR="002D7CAA" w:rsidRPr="00424F7F" w:rsidRDefault="002D7CAA" w:rsidP="000C31DA">
      <w:pPr>
        <w:spacing w:after="60"/>
        <w:jc w:val="center"/>
        <w:rPr>
          <w:rFonts w:ascii="Arial" w:hAnsi="Arial" w:cs="Arial"/>
          <w:b/>
          <w:bCs/>
        </w:rPr>
      </w:pPr>
      <w:r w:rsidRPr="00424F7F">
        <w:rPr>
          <w:rFonts w:ascii="Arial" w:hAnsi="Arial" w:cs="Arial"/>
          <w:b/>
          <w:bCs/>
        </w:rPr>
        <w:t>TECHNICAL SPECIFICATIONS</w:t>
      </w:r>
    </w:p>
    <w:p w14:paraId="4B6452D3" w14:textId="77777777" w:rsidR="002D7CAA" w:rsidRPr="00986712" w:rsidRDefault="002D7CAA" w:rsidP="00E92A5E">
      <w:pPr>
        <w:pStyle w:val="ListParagraph"/>
        <w:spacing w:after="0"/>
        <w:ind w:left="0"/>
        <w:contextualSpacing w:val="0"/>
        <w:rPr>
          <w:rFonts w:ascii="Arial" w:hAnsi="Arial" w:cs="Arial"/>
          <w:sz w:val="24"/>
          <w:szCs w:val="24"/>
        </w:rPr>
      </w:pPr>
    </w:p>
    <w:p w14:paraId="62CA34DA" w14:textId="33621DE8" w:rsidR="002D7CAA" w:rsidRPr="00986712" w:rsidRDefault="00827849" w:rsidP="00E92A5E">
      <w:pPr>
        <w:pStyle w:val="ListParagraph"/>
        <w:spacing w:after="0"/>
        <w:ind w:left="0"/>
        <w:contextualSpacing w:val="0"/>
        <w:rPr>
          <w:rFonts w:ascii="Arial" w:hAnsi="Arial" w:cs="Arial"/>
          <w:sz w:val="24"/>
          <w:szCs w:val="24"/>
        </w:rPr>
      </w:pPr>
      <w:r w:rsidRPr="00986712">
        <w:rPr>
          <w:rFonts w:ascii="Arial" w:hAnsi="Arial" w:cs="Arial"/>
          <w:sz w:val="24"/>
          <w:szCs w:val="24"/>
        </w:rPr>
        <w:t>Specifications listed below are hereby incorporated</w:t>
      </w:r>
      <w:r w:rsidR="009550AF" w:rsidRPr="00986712">
        <w:rPr>
          <w:rFonts w:ascii="Arial" w:hAnsi="Arial" w:cs="Arial"/>
          <w:sz w:val="24"/>
          <w:szCs w:val="24"/>
        </w:rPr>
        <w:t xml:space="preserve"> into this ITB</w:t>
      </w:r>
      <w:r w:rsidRPr="00986712">
        <w:rPr>
          <w:rFonts w:ascii="Arial" w:hAnsi="Arial" w:cs="Arial"/>
          <w:sz w:val="24"/>
          <w:szCs w:val="24"/>
        </w:rPr>
        <w:t>:</w:t>
      </w:r>
    </w:p>
    <w:p w14:paraId="15845F13" w14:textId="77777777" w:rsidR="00827849" w:rsidRPr="00986712" w:rsidRDefault="00827849" w:rsidP="00E92A5E">
      <w:pPr>
        <w:pStyle w:val="ListParagraph"/>
        <w:spacing w:after="0"/>
        <w:ind w:left="0"/>
        <w:contextualSpacing w:val="0"/>
        <w:rPr>
          <w:rFonts w:ascii="Arial" w:hAnsi="Arial" w:cs="Arial"/>
          <w:sz w:val="24"/>
          <w:szCs w:val="24"/>
        </w:rPr>
      </w:pPr>
    </w:p>
    <w:p w14:paraId="5AE863E8" w14:textId="4A63FEAF" w:rsidR="00AE22F0" w:rsidRDefault="00B207F8" w:rsidP="00D97897">
      <w:pPr>
        <w:spacing w:after="120"/>
        <w:rPr>
          <w:rFonts w:ascii="Arial" w:hAnsi="Arial" w:cs="Arial"/>
        </w:rPr>
      </w:pPr>
      <w:r w:rsidRPr="00986712">
        <w:rPr>
          <w:rFonts w:ascii="Arial" w:hAnsi="Arial" w:cs="Arial"/>
          <w:bCs/>
        </w:rPr>
        <w:t xml:space="preserve">TECHNICAL SPECIFICATIONS for </w:t>
      </w:r>
      <w:r w:rsidR="004C346B">
        <w:rPr>
          <w:rFonts w:ascii="Arial" w:hAnsi="Arial" w:cs="Arial"/>
          <w:bCs/>
        </w:rPr>
        <w:t xml:space="preserve">Silver Falls State Park North Gateway Visitor Center Project Interior </w:t>
      </w:r>
      <w:r w:rsidR="007A3314">
        <w:rPr>
          <w:rFonts w:ascii="Arial" w:hAnsi="Arial" w:cs="Arial"/>
          <w:bCs/>
        </w:rPr>
        <w:t>Electrical</w:t>
      </w:r>
      <w:r w:rsidR="00D97897">
        <w:rPr>
          <w:rFonts w:ascii="Arial" w:hAnsi="Arial" w:cs="Arial"/>
        </w:rPr>
        <w:t>:</w:t>
      </w:r>
    </w:p>
    <w:p w14:paraId="011235BA" w14:textId="391619C4" w:rsidR="00D97897" w:rsidRDefault="00D97897" w:rsidP="00D97897">
      <w:pPr>
        <w:pStyle w:val="ListParagraph"/>
        <w:numPr>
          <w:ilvl w:val="0"/>
          <w:numId w:val="47"/>
        </w:numPr>
        <w:spacing w:after="120"/>
        <w:ind w:left="634" w:hanging="274"/>
        <w:contextualSpacing w:val="0"/>
        <w:rPr>
          <w:rFonts w:ascii="Arial" w:hAnsi="Arial" w:cs="Arial"/>
          <w:bCs/>
        </w:rPr>
      </w:pPr>
      <w:r>
        <w:rPr>
          <w:rFonts w:ascii="Arial" w:hAnsi="Arial" w:cs="Arial"/>
          <w:bCs/>
        </w:rPr>
        <w:t>ATTACHMENT B-1: Technical Specifications Division 01 dated July 22, 2026, prepared by Oregon Parks and Recreation</w:t>
      </w:r>
    </w:p>
    <w:p w14:paraId="05D262E2" w14:textId="4FB1ECEA" w:rsidR="00D97897" w:rsidRPr="00D97897" w:rsidRDefault="00D97897" w:rsidP="00D97897">
      <w:pPr>
        <w:pStyle w:val="ListParagraph"/>
        <w:numPr>
          <w:ilvl w:val="0"/>
          <w:numId w:val="47"/>
        </w:numPr>
        <w:ind w:left="630" w:hanging="270"/>
        <w:rPr>
          <w:rFonts w:ascii="Arial" w:hAnsi="Arial" w:cs="Arial"/>
          <w:bCs/>
        </w:rPr>
      </w:pPr>
      <w:r>
        <w:rPr>
          <w:rFonts w:ascii="Arial" w:hAnsi="Arial" w:cs="Arial"/>
          <w:bCs/>
        </w:rPr>
        <w:t>ATTACHMENT B-2: Technical Specifications Divisions 02-28 dated June 1, 2026, prepared by Anderson Shirley Architects, Inc., Lewis Van Vleet Structural Engineers, MSC Engineers, and MFIA Consulting Engineers.</w:t>
      </w:r>
    </w:p>
    <w:p w14:paraId="65AC7FB3" w14:textId="77777777" w:rsidR="002D7CAA" w:rsidRPr="00986712" w:rsidRDefault="002D7CAA" w:rsidP="00E92A5E">
      <w:pPr>
        <w:pStyle w:val="ListParagraph"/>
        <w:spacing w:after="0"/>
        <w:ind w:left="0"/>
        <w:contextualSpacing w:val="0"/>
        <w:rPr>
          <w:rFonts w:ascii="Arial" w:hAnsi="Arial" w:cs="Arial"/>
          <w:sz w:val="24"/>
          <w:szCs w:val="24"/>
        </w:rPr>
      </w:pPr>
    </w:p>
    <w:p w14:paraId="3A6C46D1" w14:textId="025208E4" w:rsidR="00270A82" w:rsidRPr="00986712" w:rsidRDefault="002D7CAA" w:rsidP="00E92A5E">
      <w:pPr>
        <w:rPr>
          <w:rFonts w:ascii="Arial" w:hAnsi="Arial" w:cs="Arial"/>
        </w:rPr>
      </w:pPr>
      <w:r w:rsidRPr="00986712">
        <w:rPr>
          <w:rFonts w:ascii="Arial" w:hAnsi="Arial" w:cs="Arial"/>
        </w:rPr>
        <w:t>The Specifications apply to th</w:t>
      </w:r>
      <w:r w:rsidR="00827849" w:rsidRPr="00986712">
        <w:rPr>
          <w:rFonts w:ascii="Arial" w:hAnsi="Arial" w:cs="Arial"/>
        </w:rPr>
        <w:t>is</w:t>
      </w:r>
      <w:r w:rsidRPr="00986712">
        <w:rPr>
          <w:rFonts w:ascii="Arial" w:hAnsi="Arial" w:cs="Arial"/>
        </w:rPr>
        <w:t xml:space="preserve"> ITB and any resulting Contract. Should any of the Specifications conflict with the General Conditions, the General </w:t>
      </w:r>
      <w:proofErr w:type="gramStart"/>
      <w:r w:rsidRPr="00986712">
        <w:rPr>
          <w:rFonts w:ascii="Arial" w:hAnsi="Arial" w:cs="Arial"/>
        </w:rPr>
        <w:t>Conditions shall</w:t>
      </w:r>
      <w:proofErr w:type="gramEnd"/>
      <w:r w:rsidRPr="00986712">
        <w:rPr>
          <w:rFonts w:ascii="Arial" w:hAnsi="Arial" w:cs="Arial"/>
        </w:rPr>
        <w:t xml:space="preserve"> prevail. Items not indicated in the Specifications that can be legitimately and </w:t>
      </w:r>
      <w:proofErr w:type="gramStart"/>
      <w:r w:rsidRPr="00986712">
        <w:rPr>
          <w:rFonts w:ascii="Arial" w:hAnsi="Arial" w:cs="Arial"/>
        </w:rPr>
        <w:t>reasonable</w:t>
      </w:r>
      <w:proofErr w:type="gramEnd"/>
      <w:r w:rsidRPr="00986712">
        <w:rPr>
          <w:rFonts w:ascii="Arial" w:hAnsi="Arial" w:cs="Arial"/>
        </w:rPr>
        <w:t xml:space="preserve"> inferred to complete the work must be furnished by the Contractor as though it were detailed herein.</w:t>
      </w:r>
    </w:p>
    <w:p w14:paraId="6C87B5C8" w14:textId="77777777" w:rsidR="002D7CAA" w:rsidRPr="00986712" w:rsidRDefault="002D7CAA" w:rsidP="00E92A5E">
      <w:pPr>
        <w:rPr>
          <w:rFonts w:ascii="Arial" w:hAnsi="Arial" w:cs="Arial"/>
        </w:rPr>
      </w:pPr>
    </w:p>
    <w:p w14:paraId="63710567" w14:textId="60693976" w:rsidR="00270A82" w:rsidRPr="00AE22F0" w:rsidRDefault="00270A82" w:rsidP="00AE22F0">
      <w:pPr>
        <w:rPr>
          <w:rFonts w:ascii="Arial" w:hAnsi="Arial" w:cs="Arial"/>
        </w:rPr>
      </w:pPr>
      <w:r w:rsidRPr="00390B56">
        <w:rPr>
          <w:rFonts w:ascii="Arial" w:hAnsi="Arial" w:cs="Arial"/>
        </w:rPr>
        <w:t xml:space="preserve">For purposes of the ITB, Attachment </w:t>
      </w:r>
      <w:r w:rsidR="00310359" w:rsidRPr="00390B56">
        <w:rPr>
          <w:rFonts w:ascii="Arial" w:hAnsi="Arial" w:cs="Arial"/>
        </w:rPr>
        <w:t>B</w:t>
      </w:r>
      <w:r w:rsidRPr="00390B56">
        <w:rPr>
          <w:rFonts w:ascii="Arial" w:hAnsi="Arial" w:cs="Arial"/>
        </w:rPr>
        <w:t xml:space="preserve"> is found </w:t>
      </w:r>
      <w:r w:rsidRPr="004C346B">
        <w:rPr>
          <w:rFonts w:ascii="Arial" w:hAnsi="Arial" w:cs="Arial"/>
        </w:rPr>
        <w:t>as</w:t>
      </w:r>
      <w:r w:rsidR="00554A11" w:rsidRPr="004C346B">
        <w:rPr>
          <w:rFonts w:ascii="Arial" w:hAnsi="Arial" w:cs="Arial"/>
          <w:bCs/>
        </w:rPr>
        <w:t xml:space="preserve"> </w:t>
      </w:r>
      <w:sdt>
        <w:sdtPr>
          <w:rPr>
            <w:rFonts w:ascii="Arial" w:hAnsi="Arial" w:cs="Arial"/>
            <w:bCs/>
          </w:rPr>
          <w:id w:val="919611288"/>
          <w:placeholder>
            <w:docPart w:val="97E402A970574837B94B0BB7AAB5901A"/>
          </w:placeholder>
          <w:text/>
        </w:sdtPr>
        <w:sdtEndPr/>
        <w:sdtContent>
          <w:r w:rsidR="004C346B" w:rsidRPr="004C346B">
            <w:rPr>
              <w:rFonts w:ascii="Arial" w:hAnsi="Arial" w:cs="Arial"/>
              <w:bCs/>
            </w:rPr>
            <w:t>2</w:t>
          </w:r>
        </w:sdtContent>
      </w:sdt>
      <w:r w:rsidR="00304CC9" w:rsidRPr="004C346B">
        <w:rPr>
          <w:rFonts w:ascii="Arial" w:hAnsi="Arial" w:cs="Arial"/>
          <w:bCs/>
        </w:rPr>
        <w:t xml:space="preserve"> separate</w:t>
      </w:r>
      <w:r w:rsidR="00AA2657">
        <w:rPr>
          <w:rFonts w:ascii="Arial" w:hAnsi="Arial" w:cs="Arial"/>
          <w:bCs/>
        </w:rPr>
        <w:t xml:space="preserve"> </w:t>
      </w:r>
      <w:r w:rsidR="00AA2657" w:rsidRPr="004178F5">
        <w:rPr>
          <w:rFonts w:ascii="Arial" w:hAnsi="Arial" w:cs="Arial"/>
          <w:bCs/>
        </w:rPr>
        <w:t xml:space="preserve">document </w:t>
      </w:r>
      <w:r w:rsidRPr="004178F5">
        <w:rPr>
          <w:rFonts w:ascii="Arial" w:hAnsi="Arial" w:cs="Arial"/>
        </w:rPr>
        <w:t>on</w:t>
      </w:r>
      <w:r w:rsidR="00AA2657" w:rsidRPr="004178F5">
        <w:rPr>
          <w:rFonts w:ascii="Arial" w:hAnsi="Arial" w:cs="Arial"/>
        </w:rPr>
        <w:t xml:space="preserve"> </w:t>
      </w:r>
      <w:r w:rsidRPr="004178F5">
        <w:rPr>
          <w:rFonts w:ascii="Arial" w:hAnsi="Arial" w:cs="Arial"/>
        </w:rPr>
        <w:t>OregonBuys.</w:t>
      </w:r>
    </w:p>
    <w:p w14:paraId="7E528934" w14:textId="0FB429D6" w:rsidR="00184101" w:rsidRPr="00E5071C" w:rsidRDefault="00806FBA" w:rsidP="00E12FE9">
      <w:pPr>
        <w:jc w:val="center"/>
        <w:rPr>
          <w:rFonts w:ascii="Arial" w:hAnsi="Arial" w:cs="Arial"/>
          <w:b/>
          <w:bCs/>
          <w:sz w:val="28"/>
          <w:szCs w:val="28"/>
        </w:rPr>
      </w:pPr>
      <w:r>
        <w:rPr>
          <w:sz w:val="20"/>
          <w:szCs w:val="20"/>
        </w:rPr>
        <w:br w:type="page"/>
      </w:r>
      <w:r w:rsidR="00184101" w:rsidRPr="00E5071C">
        <w:rPr>
          <w:rFonts w:ascii="Arial" w:hAnsi="Arial" w:cs="Arial"/>
          <w:b/>
          <w:bCs/>
          <w:sz w:val="28"/>
          <w:szCs w:val="28"/>
        </w:rPr>
        <w:lastRenderedPageBreak/>
        <w:t xml:space="preserve">ATTACHMENT </w:t>
      </w:r>
      <w:r w:rsidR="00CC0641" w:rsidRPr="00E5071C">
        <w:rPr>
          <w:rFonts w:ascii="Arial" w:hAnsi="Arial" w:cs="Arial"/>
          <w:b/>
          <w:bCs/>
          <w:sz w:val="28"/>
          <w:szCs w:val="28"/>
        </w:rPr>
        <w:t>C</w:t>
      </w:r>
    </w:p>
    <w:p w14:paraId="3F668A8C" w14:textId="77777777" w:rsidR="00184101" w:rsidRPr="00986712" w:rsidRDefault="00184101" w:rsidP="00E12FE9">
      <w:pPr>
        <w:jc w:val="center"/>
        <w:rPr>
          <w:rFonts w:ascii="Arial" w:hAnsi="Arial" w:cs="Arial"/>
          <w:b/>
          <w:bCs/>
        </w:rPr>
      </w:pPr>
    </w:p>
    <w:p w14:paraId="5BDE0409" w14:textId="53E542FA" w:rsidR="00184101" w:rsidRPr="00424F7F" w:rsidRDefault="00382354" w:rsidP="00E5071C">
      <w:pPr>
        <w:jc w:val="center"/>
        <w:rPr>
          <w:rFonts w:ascii="Arial" w:hAnsi="Arial" w:cs="Arial"/>
          <w:b/>
          <w:bCs/>
        </w:rPr>
      </w:pPr>
      <w:r w:rsidRPr="00424F7F">
        <w:rPr>
          <w:rFonts w:ascii="Arial" w:hAnsi="Arial" w:cs="Arial"/>
          <w:b/>
          <w:bCs/>
        </w:rPr>
        <w:t xml:space="preserve">PLANS </w:t>
      </w:r>
      <w:r>
        <w:rPr>
          <w:rFonts w:ascii="Arial" w:hAnsi="Arial" w:cs="Arial"/>
          <w:b/>
          <w:bCs/>
        </w:rPr>
        <w:t>AND DRAWINGS</w:t>
      </w:r>
    </w:p>
    <w:p w14:paraId="7B736FED" w14:textId="77777777" w:rsidR="002D7CAA" w:rsidRPr="00986712" w:rsidRDefault="002D7CAA" w:rsidP="00E92A5E">
      <w:pPr>
        <w:rPr>
          <w:rFonts w:ascii="Cambria" w:hAnsi="Cambria" w:cs="Arial"/>
        </w:rPr>
      </w:pPr>
    </w:p>
    <w:p w14:paraId="1699D85A" w14:textId="77777777" w:rsidR="002D7CAA" w:rsidRPr="00986712" w:rsidRDefault="002D7CAA" w:rsidP="00E92A5E">
      <w:pPr>
        <w:pStyle w:val="ListParagraph"/>
        <w:spacing w:after="0"/>
        <w:ind w:left="0"/>
        <w:contextualSpacing w:val="0"/>
        <w:rPr>
          <w:rFonts w:ascii="Arial" w:hAnsi="Arial" w:cs="Arial"/>
          <w:sz w:val="24"/>
          <w:szCs w:val="24"/>
        </w:rPr>
      </w:pPr>
    </w:p>
    <w:p w14:paraId="270DB4E9" w14:textId="21D03E1A" w:rsidR="002D7CAA" w:rsidRPr="00986712" w:rsidRDefault="002D7CAA" w:rsidP="00E92A5E">
      <w:pPr>
        <w:pStyle w:val="ListParagraph"/>
        <w:spacing w:after="0"/>
        <w:ind w:left="0"/>
        <w:contextualSpacing w:val="0"/>
        <w:rPr>
          <w:rFonts w:ascii="Arial" w:hAnsi="Arial" w:cs="Arial"/>
          <w:sz w:val="24"/>
          <w:szCs w:val="24"/>
        </w:rPr>
      </w:pPr>
      <w:r w:rsidRPr="00986712">
        <w:rPr>
          <w:rFonts w:ascii="Arial" w:hAnsi="Arial" w:cs="Arial"/>
          <w:sz w:val="24"/>
          <w:szCs w:val="24"/>
        </w:rPr>
        <w:t>Plans</w:t>
      </w:r>
      <w:r w:rsidR="00310359">
        <w:rPr>
          <w:rFonts w:ascii="Arial" w:hAnsi="Arial" w:cs="Arial"/>
          <w:sz w:val="24"/>
          <w:szCs w:val="24"/>
        </w:rPr>
        <w:t xml:space="preserve"> and drawings</w:t>
      </w:r>
      <w:r w:rsidRPr="00986712">
        <w:rPr>
          <w:rFonts w:ascii="Arial" w:hAnsi="Arial" w:cs="Arial"/>
          <w:sz w:val="24"/>
          <w:szCs w:val="24"/>
        </w:rPr>
        <w:t xml:space="preserve"> listed below are hereby incorporated</w:t>
      </w:r>
      <w:r w:rsidR="009550AF" w:rsidRPr="00986712">
        <w:rPr>
          <w:rFonts w:ascii="Arial" w:hAnsi="Arial" w:cs="Arial"/>
          <w:sz w:val="24"/>
          <w:szCs w:val="24"/>
        </w:rPr>
        <w:t xml:space="preserve"> into this ITB</w:t>
      </w:r>
      <w:r w:rsidRPr="00986712">
        <w:rPr>
          <w:rFonts w:ascii="Arial" w:hAnsi="Arial" w:cs="Arial"/>
          <w:sz w:val="24"/>
          <w:szCs w:val="24"/>
        </w:rPr>
        <w:t>:</w:t>
      </w:r>
    </w:p>
    <w:p w14:paraId="53E21BAC" w14:textId="77777777" w:rsidR="002D7CAA" w:rsidRPr="00986712" w:rsidRDefault="002D7CAA" w:rsidP="00E92A5E">
      <w:pPr>
        <w:rPr>
          <w:rFonts w:ascii="Arial" w:hAnsi="Arial" w:cs="Arial"/>
        </w:rPr>
      </w:pPr>
    </w:p>
    <w:p w14:paraId="61E63274" w14:textId="1D03230D" w:rsidR="004C346B" w:rsidRDefault="00390B56" w:rsidP="00E92A5E">
      <w:pPr>
        <w:spacing w:after="120"/>
        <w:rPr>
          <w:rFonts w:ascii="Arial" w:hAnsi="Arial" w:cs="Arial"/>
        </w:rPr>
      </w:pPr>
      <w:r w:rsidRPr="00833100">
        <w:rPr>
          <w:rFonts w:ascii="Arial" w:hAnsi="Arial" w:cs="Arial"/>
          <w:bCs/>
        </w:rPr>
        <w:t>PLANS AND DRAWINGS</w:t>
      </w:r>
      <w:r w:rsidR="001B24DD" w:rsidRPr="00833100">
        <w:rPr>
          <w:rFonts w:ascii="Arial" w:hAnsi="Arial" w:cs="Arial"/>
          <w:bCs/>
        </w:rPr>
        <w:t xml:space="preserve"> for </w:t>
      </w:r>
      <w:r w:rsidR="004C346B">
        <w:rPr>
          <w:rFonts w:ascii="Arial" w:hAnsi="Arial" w:cs="Arial"/>
          <w:bCs/>
        </w:rPr>
        <w:t xml:space="preserve">Silver Falls State Park North Gateway Visitor Center Project Interior </w:t>
      </w:r>
      <w:r w:rsidR="007A3314">
        <w:rPr>
          <w:rFonts w:ascii="Arial" w:hAnsi="Arial" w:cs="Arial"/>
          <w:bCs/>
        </w:rPr>
        <w:t>Electrical</w:t>
      </w:r>
      <w:r w:rsidR="004C346B">
        <w:rPr>
          <w:rFonts w:ascii="Arial" w:hAnsi="Arial" w:cs="Arial"/>
          <w:bCs/>
        </w:rPr>
        <w:t>:</w:t>
      </w:r>
      <w:r w:rsidR="00554A11">
        <w:rPr>
          <w:rFonts w:ascii="Arial" w:hAnsi="Arial" w:cs="Arial"/>
        </w:rPr>
        <w:t xml:space="preserve"> </w:t>
      </w:r>
    </w:p>
    <w:p w14:paraId="7AD58F70" w14:textId="5D2006CD" w:rsidR="00390B56" w:rsidRPr="004C346B" w:rsidRDefault="004C346B" w:rsidP="004C346B">
      <w:pPr>
        <w:pStyle w:val="ListParagraph"/>
        <w:numPr>
          <w:ilvl w:val="0"/>
          <w:numId w:val="4"/>
        </w:numPr>
        <w:spacing w:after="120"/>
        <w:rPr>
          <w:rFonts w:ascii="Arial" w:hAnsi="Arial" w:cs="Arial"/>
          <w:bCs/>
          <w:sz w:val="24"/>
          <w:szCs w:val="24"/>
        </w:rPr>
      </w:pPr>
      <w:r w:rsidRPr="004C346B">
        <w:rPr>
          <w:rFonts w:ascii="Arial" w:hAnsi="Arial" w:cs="Arial"/>
          <w:sz w:val="24"/>
          <w:szCs w:val="24"/>
        </w:rPr>
        <w:t xml:space="preserve">ATTACHMENT C-1: Architectural Plans and Drawings </w:t>
      </w:r>
      <w:r w:rsidR="00554A11" w:rsidRPr="004C346B">
        <w:rPr>
          <w:rFonts w:ascii="Arial" w:hAnsi="Arial" w:cs="Arial"/>
          <w:sz w:val="24"/>
          <w:szCs w:val="24"/>
        </w:rPr>
        <w:t xml:space="preserve">dated </w:t>
      </w:r>
      <w:sdt>
        <w:sdtPr>
          <w:rPr>
            <w:rFonts w:ascii="Arial" w:hAnsi="Arial" w:cs="Arial"/>
            <w:sz w:val="24"/>
            <w:szCs w:val="24"/>
          </w:rPr>
          <w:id w:val="1852527669"/>
          <w:placeholder>
            <w:docPart w:val="2B060D5848934609B2A7441ECF1E9C1C"/>
          </w:placeholder>
          <w:date w:fullDate="2026-06-06T00:00:00Z">
            <w:dateFormat w:val="MMMM d, yyyy"/>
            <w:lid w:val="en-US"/>
            <w:storeMappedDataAs w:val="dateTime"/>
            <w:calendar w:val="gregorian"/>
          </w:date>
        </w:sdtPr>
        <w:sdtEndPr/>
        <w:sdtContent>
          <w:r w:rsidRPr="004C346B">
            <w:rPr>
              <w:rFonts w:ascii="Arial" w:hAnsi="Arial" w:cs="Arial"/>
              <w:sz w:val="24"/>
              <w:szCs w:val="24"/>
            </w:rPr>
            <w:t>June 6, 2026</w:t>
          </w:r>
        </w:sdtContent>
      </w:sdt>
      <w:r w:rsidR="00554A11" w:rsidRPr="004C346B">
        <w:rPr>
          <w:rFonts w:ascii="Arial" w:hAnsi="Arial" w:cs="Arial"/>
          <w:sz w:val="24"/>
          <w:szCs w:val="24"/>
        </w:rPr>
        <w:t xml:space="preserve"> prepared by </w:t>
      </w:r>
      <w:sdt>
        <w:sdtPr>
          <w:rPr>
            <w:rFonts w:ascii="Arial" w:hAnsi="Arial" w:cs="Arial"/>
            <w:sz w:val="24"/>
            <w:szCs w:val="24"/>
          </w:rPr>
          <w:id w:val="-923027443"/>
          <w:placeholder>
            <w:docPart w:val="939CE6DA676E47658525A106C78E30A4"/>
          </w:placeholder>
          <w:text/>
        </w:sdtPr>
        <w:sdtEndPr/>
        <w:sdtContent>
          <w:r w:rsidRPr="004C346B">
            <w:rPr>
              <w:rFonts w:ascii="Arial" w:hAnsi="Arial" w:cs="Arial"/>
              <w:sz w:val="24"/>
              <w:szCs w:val="24"/>
            </w:rPr>
            <w:t>Anderson Shirley Architects Inc.</w:t>
          </w:r>
        </w:sdtContent>
      </w:sdt>
    </w:p>
    <w:p w14:paraId="6181DC1F" w14:textId="7A67AF68" w:rsidR="00833100" w:rsidRPr="004C346B" w:rsidRDefault="004C346B" w:rsidP="004C346B">
      <w:pPr>
        <w:pStyle w:val="ListParagraph"/>
        <w:numPr>
          <w:ilvl w:val="0"/>
          <w:numId w:val="4"/>
        </w:numPr>
        <w:spacing w:after="0"/>
        <w:contextualSpacing w:val="0"/>
        <w:rPr>
          <w:rFonts w:ascii="Arial" w:hAnsi="Arial" w:cs="Arial"/>
          <w:sz w:val="24"/>
          <w:szCs w:val="24"/>
        </w:rPr>
      </w:pPr>
      <w:r w:rsidRPr="004C346B">
        <w:rPr>
          <w:rFonts w:ascii="Arial" w:hAnsi="Arial" w:cs="Arial"/>
          <w:sz w:val="24"/>
          <w:szCs w:val="24"/>
        </w:rPr>
        <w:t>ATTACHMENT C-2: Structural Plans and Drawings dated June 30, 20</w:t>
      </w:r>
      <w:r w:rsidR="006A20A1">
        <w:rPr>
          <w:rFonts w:ascii="Arial" w:hAnsi="Arial" w:cs="Arial"/>
          <w:sz w:val="24"/>
          <w:szCs w:val="24"/>
        </w:rPr>
        <w:t>26,</w:t>
      </w:r>
      <w:r w:rsidRPr="004C346B">
        <w:rPr>
          <w:rFonts w:ascii="Arial" w:hAnsi="Arial" w:cs="Arial"/>
          <w:sz w:val="24"/>
          <w:szCs w:val="24"/>
        </w:rPr>
        <w:t xml:space="preserve"> prepared by Anderson Shirley Architects Inc.</w:t>
      </w:r>
    </w:p>
    <w:p w14:paraId="00388813" w14:textId="68CA3A43" w:rsidR="004C346B" w:rsidRDefault="006A20A1" w:rsidP="00893126">
      <w:pPr>
        <w:pStyle w:val="ListParagraph"/>
        <w:numPr>
          <w:ilvl w:val="0"/>
          <w:numId w:val="4"/>
        </w:numPr>
        <w:spacing w:after="120"/>
        <w:contextualSpacing w:val="0"/>
        <w:rPr>
          <w:rFonts w:ascii="Arial" w:hAnsi="Arial" w:cs="Arial"/>
          <w:sz w:val="24"/>
          <w:szCs w:val="24"/>
        </w:rPr>
      </w:pPr>
      <w:r>
        <w:rPr>
          <w:rFonts w:ascii="Arial" w:hAnsi="Arial" w:cs="Arial"/>
          <w:sz w:val="24"/>
          <w:szCs w:val="24"/>
        </w:rPr>
        <w:t>ATTACHMENT</w:t>
      </w:r>
      <w:r w:rsidR="004C346B" w:rsidRPr="004C346B">
        <w:rPr>
          <w:rFonts w:ascii="Arial" w:hAnsi="Arial" w:cs="Arial"/>
          <w:sz w:val="24"/>
          <w:szCs w:val="24"/>
        </w:rPr>
        <w:t xml:space="preserve"> C-3: Mechanical, Electrical, Plumbing Plans and Drawings dated June 1, </w:t>
      </w:r>
      <w:r w:rsidRPr="004C346B">
        <w:rPr>
          <w:rFonts w:ascii="Arial" w:hAnsi="Arial" w:cs="Arial"/>
          <w:sz w:val="24"/>
          <w:szCs w:val="24"/>
        </w:rPr>
        <w:t>2026,</w:t>
      </w:r>
      <w:r w:rsidR="004C346B" w:rsidRPr="004C346B">
        <w:rPr>
          <w:rFonts w:ascii="Arial" w:hAnsi="Arial" w:cs="Arial"/>
          <w:sz w:val="24"/>
          <w:szCs w:val="24"/>
        </w:rPr>
        <w:t xml:space="preserve"> prepared by Anderson Shirley Architects Inc.</w:t>
      </w:r>
    </w:p>
    <w:p w14:paraId="43497CCE" w14:textId="135D5385" w:rsidR="00893126" w:rsidRPr="004C346B" w:rsidRDefault="00893126" w:rsidP="00893126">
      <w:pPr>
        <w:pStyle w:val="ListParagraph"/>
        <w:numPr>
          <w:ilvl w:val="0"/>
          <w:numId w:val="47"/>
        </w:numPr>
        <w:spacing w:after="120"/>
        <w:ind w:left="1260"/>
        <w:rPr>
          <w:rFonts w:ascii="Arial" w:hAnsi="Arial" w:cs="Arial"/>
          <w:sz w:val="24"/>
          <w:szCs w:val="24"/>
        </w:rPr>
      </w:pPr>
      <w:r>
        <w:rPr>
          <w:rFonts w:ascii="Arial" w:hAnsi="Arial" w:cs="Arial"/>
          <w:i/>
          <w:iCs/>
          <w:sz w:val="24"/>
          <w:szCs w:val="24"/>
        </w:rPr>
        <w:t>Note: All Electrical Sheets (E1.0-E5.2) and all Technology Sheets (T1.0-T3.3) are required plans for the construction of the electrical project. All other sheets are for information purposes only</w:t>
      </w:r>
    </w:p>
    <w:p w14:paraId="2021475C" w14:textId="77777777" w:rsidR="004C346B" w:rsidRPr="00833100" w:rsidRDefault="004C346B" w:rsidP="00B17F44">
      <w:pPr>
        <w:pStyle w:val="ListParagraph"/>
        <w:spacing w:after="0"/>
        <w:contextualSpacing w:val="0"/>
        <w:rPr>
          <w:rFonts w:ascii="Arial" w:hAnsi="Arial" w:cs="Arial"/>
          <w:sz w:val="24"/>
          <w:szCs w:val="24"/>
        </w:rPr>
      </w:pPr>
    </w:p>
    <w:p w14:paraId="2373535A" w14:textId="4FEDEFD4" w:rsidR="002D7CAA" w:rsidRPr="00986712" w:rsidRDefault="002D7CAA" w:rsidP="00E5071C">
      <w:pPr>
        <w:rPr>
          <w:rFonts w:ascii="Arial" w:hAnsi="Arial" w:cs="Arial"/>
        </w:rPr>
      </w:pPr>
      <w:r w:rsidRPr="00986712">
        <w:rPr>
          <w:rFonts w:ascii="Arial" w:hAnsi="Arial" w:cs="Arial"/>
        </w:rPr>
        <w:t xml:space="preserve">Items not indicated in the </w:t>
      </w:r>
      <w:r w:rsidR="00310359">
        <w:rPr>
          <w:rFonts w:ascii="Arial" w:hAnsi="Arial" w:cs="Arial"/>
        </w:rPr>
        <w:t>plans and drawings</w:t>
      </w:r>
      <w:r w:rsidRPr="00986712">
        <w:rPr>
          <w:rFonts w:ascii="Arial" w:hAnsi="Arial" w:cs="Arial"/>
        </w:rPr>
        <w:t xml:space="preserve"> that can be legitimately and reasonable inferred to complete the Work must be furnished by the Contractor as though it were detailed herein.</w:t>
      </w:r>
    </w:p>
    <w:p w14:paraId="3FEA0767" w14:textId="77777777" w:rsidR="00D102E2" w:rsidRPr="00986712" w:rsidRDefault="00D102E2" w:rsidP="00E92A5E">
      <w:pPr>
        <w:rPr>
          <w:rFonts w:ascii="Arial" w:hAnsi="Arial" w:cs="Arial"/>
        </w:rPr>
      </w:pPr>
    </w:p>
    <w:p w14:paraId="102AC5F3" w14:textId="27D607D0" w:rsidR="00D102E2" w:rsidRPr="00986712" w:rsidRDefault="00D102E2" w:rsidP="00E92A5E">
      <w:pPr>
        <w:rPr>
          <w:rFonts w:ascii="Arial" w:hAnsi="Arial" w:cs="Arial"/>
        </w:rPr>
      </w:pPr>
      <w:r w:rsidRPr="00390B56">
        <w:rPr>
          <w:rFonts w:ascii="Arial" w:hAnsi="Arial" w:cs="Arial"/>
        </w:rPr>
        <w:t xml:space="preserve">For purposes of the ITB, Attachment </w:t>
      </w:r>
      <w:r w:rsidR="009009D7" w:rsidRPr="00390B56">
        <w:rPr>
          <w:rFonts w:ascii="Arial" w:hAnsi="Arial" w:cs="Arial"/>
        </w:rPr>
        <w:t>C</w:t>
      </w:r>
      <w:r w:rsidRPr="00390B56">
        <w:rPr>
          <w:rFonts w:ascii="Arial" w:hAnsi="Arial" w:cs="Arial"/>
        </w:rPr>
        <w:t xml:space="preserve"> is found </w:t>
      </w:r>
      <w:r w:rsidR="002D7CAA" w:rsidRPr="004C346B">
        <w:rPr>
          <w:rFonts w:ascii="Arial" w:hAnsi="Arial" w:cs="Arial"/>
        </w:rPr>
        <w:t xml:space="preserve">as </w:t>
      </w:r>
      <w:sdt>
        <w:sdtPr>
          <w:rPr>
            <w:rFonts w:ascii="Arial" w:hAnsi="Arial" w:cs="Arial"/>
            <w:bCs/>
          </w:rPr>
          <w:id w:val="-719675573"/>
          <w:placeholder>
            <w:docPart w:val="C47657201775455AA59F110001494BA7"/>
          </w:placeholder>
          <w:text/>
        </w:sdtPr>
        <w:sdtEndPr/>
        <w:sdtContent>
          <w:r w:rsidR="004C346B" w:rsidRPr="004C346B">
            <w:rPr>
              <w:rFonts w:ascii="Arial" w:hAnsi="Arial" w:cs="Arial"/>
              <w:bCs/>
            </w:rPr>
            <w:t>3</w:t>
          </w:r>
        </w:sdtContent>
      </w:sdt>
      <w:r w:rsidR="00304CC9" w:rsidRPr="004C346B">
        <w:rPr>
          <w:rFonts w:ascii="Arial" w:hAnsi="Arial" w:cs="Arial"/>
          <w:bCs/>
        </w:rPr>
        <w:t xml:space="preserve"> separate</w:t>
      </w:r>
      <w:r w:rsidR="00304CC9" w:rsidRPr="00452CD1">
        <w:rPr>
          <w:rFonts w:ascii="Arial" w:hAnsi="Arial" w:cs="Arial"/>
          <w:bCs/>
        </w:rPr>
        <w:t xml:space="preserve"> </w:t>
      </w:r>
      <w:r w:rsidR="00AA2657">
        <w:rPr>
          <w:rFonts w:ascii="Arial" w:hAnsi="Arial" w:cs="Arial"/>
          <w:bCs/>
        </w:rPr>
        <w:t>document</w:t>
      </w:r>
      <w:r w:rsidR="00554A11" w:rsidRPr="00E5071C">
        <w:rPr>
          <w:rFonts w:ascii="Arial" w:hAnsi="Arial"/>
        </w:rPr>
        <w:t xml:space="preserve"> </w:t>
      </w:r>
      <w:r w:rsidRPr="00390B56">
        <w:rPr>
          <w:rFonts w:ascii="Arial" w:hAnsi="Arial" w:cs="Arial"/>
        </w:rPr>
        <w:t>on</w:t>
      </w:r>
      <w:r w:rsidR="00AA2657">
        <w:rPr>
          <w:rFonts w:ascii="Arial" w:hAnsi="Arial" w:cs="Arial"/>
        </w:rPr>
        <w:t xml:space="preserve"> </w:t>
      </w:r>
      <w:r w:rsidRPr="000B2AC4">
        <w:rPr>
          <w:rFonts w:ascii="Arial" w:hAnsi="Arial" w:cs="Arial"/>
        </w:rPr>
        <w:t>OregonBuys.</w:t>
      </w:r>
    </w:p>
    <w:p w14:paraId="0ED7A944" w14:textId="77777777" w:rsidR="00184101" w:rsidRPr="00986712" w:rsidRDefault="00184101" w:rsidP="00E5071C"/>
    <w:p w14:paraId="510FBBF5" w14:textId="77777777" w:rsidR="00395C6F" w:rsidRPr="0034193D" w:rsidRDefault="00395C6F" w:rsidP="00E92A5E"/>
    <w:p w14:paraId="775DF5F5" w14:textId="77777777" w:rsidR="00CC0641" w:rsidRDefault="001E4C85" w:rsidP="00E5071C">
      <w:pPr>
        <w:rPr>
          <w:sz w:val="20"/>
          <w:szCs w:val="20"/>
        </w:rPr>
      </w:pPr>
      <w:r>
        <w:rPr>
          <w:sz w:val="20"/>
          <w:szCs w:val="20"/>
        </w:rPr>
        <w:br w:type="page"/>
      </w:r>
    </w:p>
    <w:p w14:paraId="5FB9F1F0" w14:textId="44E59CD1" w:rsidR="00CC0641" w:rsidRPr="00972450" w:rsidRDefault="00CC0641" w:rsidP="00587F12">
      <w:pPr>
        <w:jc w:val="center"/>
        <w:rPr>
          <w:rFonts w:ascii="Arial" w:hAnsi="Arial" w:cs="Courier New"/>
          <w:b/>
          <w:sz w:val="28"/>
          <w:szCs w:val="28"/>
        </w:rPr>
      </w:pPr>
      <w:r w:rsidRPr="00972450">
        <w:rPr>
          <w:rFonts w:ascii="Arial" w:hAnsi="Arial" w:cs="Courier New"/>
          <w:b/>
          <w:sz w:val="28"/>
          <w:szCs w:val="28"/>
        </w:rPr>
        <w:lastRenderedPageBreak/>
        <w:t>ATTACHMENT D</w:t>
      </w:r>
    </w:p>
    <w:p w14:paraId="2E0EACF6" w14:textId="77777777" w:rsidR="00CC0641" w:rsidRPr="00972450" w:rsidRDefault="00CC0641" w:rsidP="00587F12">
      <w:pPr>
        <w:ind w:firstLine="720"/>
        <w:jc w:val="center"/>
        <w:rPr>
          <w:rFonts w:ascii="Arial" w:hAnsi="Arial" w:cs="Courier New"/>
          <w:b/>
          <w:sz w:val="28"/>
          <w:szCs w:val="28"/>
        </w:rPr>
      </w:pPr>
    </w:p>
    <w:p w14:paraId="72ACB231" w14:textId="7AB0E4EC" w:rsidR="00CC0641" w:rsidRPr="00986712" w:rsidRDefault="00CC0641" w:rsidP="00587F12">
      <w:pPr>
        <w:spacing w:after="120"/>
        <w:jc w:val="center"/>
        <w:rPr>
          <w:rFonts w:ascii="Arial" w:hAnsi="Arial" w:cs="Arial"/>
          <w:b/>
        </w:rPr>
      </w:pPr>
      <w:r w:rsidRPr="00986712">
        <w:rPr>
          <w:rFonts w:ascii="Arial" w:hAnsi="Arial" w:cs="Arial"/>
          <w:b/>
        </w:rPr>
        <w:t xml:space="preserve">SAMPLE </w:t>
      </w:r>
      <w:r w:rsidR="00AA2657" w:rsidRPr="00E33FD6">
        <w:rPr>
          <w:rFonts w:ascii="Arial" w:hAnsi="Arial" w:cs="Arial"/>
          <w:b/>
        </w:rPr>
        <w:t>CONSTRUCTION CONTRACT</w:t>
      </w:r>
      <w:r w:rsidRPr="00E33FD6">
        <w:rPr>
          <w:rFonts w:ascii="Arial" w:hAnsi="Arial" w:cs="Arial"/>
          <w:b/>
        </w:rPr>
        <w:t>,</w:t>
      </w:r>
      <w:r w:rsidR="00166508">
        <w:rPr>
          <w:rFonts w:ascii="Arial" w:hAnsi="Arial" w:cs="Arial"/>
          <w:b/>
        </w:rPr>
        <w:t xml:space="preserve"> </w:t>
      </w:r>
      <w:r w:rsidRPr="00986712">
        <w:rPr>
          <w:rFonts w:ascii="Arial" w:hAnsi="Arial" w:cs="Arial"/>
          <w:b/>
        </w:rPr>
        <w:t>FORMS AND EXHIBITS</w:t>
      </w:r>
    </w:p>
    <w:p w14:paraId="3CC559E4" w14:textId="77777777" w:rsidR="00CC0641" w:rsidRPr="00C45484" w:rsidRDefault="00CC0641" w:rsidP="00E5071C">
      <w:pPr>
        <w:spacing w:after="120"/>
        <w:rPr>
          <w:rFonts w:ascii="Arial" w:hAnsi="Arial" w:cs="Arial"/>
          <w:b/>
          <w:sz w:val="32"/>
          <w:szCs w:val="32"/>
        </w:rPr>
      </w:pPr>
    </w:p>
    <w:p w14:paraId="53A654EF" w14:textId="6F4B3B00" w:rsidR="00972450" w:rsidRPr="00E5071C" w:rsidRDefault="00CC0641" w:rsidP="006A4FCD">
      <w:pPr>
        <w:pStyle w:val="ListParagraph"/>
        <w:numPr>
          <w:ilvl w:val="0"/>
          <w:numId w:val="7"/>
        </w:numPr>
        <w:rPr>
          <w:rFonts w:ascii="Arial" w:hAnsi="Arial"/>
          <w:sz w:val="24"/>
        </w:rPr>
      </w:pPr>
      <w:r w:rsidRPr="00E5071C">
        <w:rPr>
          <w:rFonts w:ascii="Arial" w:hAnsi="Arial"/>
          <w:sz w:val="24"/>
        </w:rPr>
        <w:t>ATTACHMENT D</w:t>
      </w:r>
      <w:r w:rsidR="00C45484" w:rsidRPr="00E5071C">
        <w:rPr>
          <w:rFonts w:ascii="Arial" w:hAnsi="Arial"/>
          <w:sz w:val="24"/>
        </w:rPr>
        <w:t>-</w:t>
      </w:r>
      <w:r w:rsidRPr="00E5071C">
        <w:rPr>
          <w:rFonts w:ascii="Arial" w:hAnsi="Arial"/>
          <w:sz w:val="24"/>
        </w:rPr>
        <w:t>1</w:t>
      </w:r>
      <w:r w:rsidR="0073744D" w:rsidRPr="00587F12">
        <w:rPr>
          <w:rFonts w:ascii="Arial" w:hAnsi="Arial" w:cs="Arial"/>
          <w:sz w:val="24"/>
          <w:szCs w:val="24"/>
        </w:rPr>
        <w:t>:</w:t>
      </w:r>
      <w:r w:rsidRPr="00E5071C">
        <w:rPr>
          <w:rFonts w:ascii="Arial" w:hAnsi="Arial"/>
          <w:sz w:val="24"/>
        </w:rPr>
        <w:t xml:space="preserve"> SAMPLE </w:t>
      </w:r>
      <w:r w:rsidR="00AA2657" w:rsidRPr="00E33FD6">
        <w:rPr>
          <w:rFonts w:ascii="Arial" w:hAnsi="Arial"/>
          <w:sz w:val="24"/>
        </w:rPr>
        <w:t>CONSTRUCTION CONTRACT</w:t>
      </w:r>
      <w:r w:rsidR="00AA2657">
        <w:rPr>
          <w:rFonts w:ascii="Arial" w:hAnsi="Arial"/>
          <w:sz w:val="24"/>
        </w:rPr>
        <w:t xml:space="preserve"> </w:t>
      </w:r>
      <w:r w:rsidRPr="00E5071C">
        <w:rPr>
          <w:rFonts w:ascii="Arial" w:hAnsi="Arial"/>
          <w:sz w:val="24"/>
        </w:rPr>
        <w:t>FORM</w:t>
      </w:r>
    </w:p>
    <w:p w14:paraId="007AC05C" w14:textId="114F8DC6" w:rsidR="00972450" w:rsidRPr="00E5071C" w:rsidRDefault="00CC0641" w:rsidP="006A4FCD">
      <w:pPr>
        <w:pStyle w:val="ListParagraph"/>
        <w:numPr>
          <w:ilvl w:val="0"/>
          <w:numId w:val="7"/>
        </w:numPr>
        <w:rPr>
          <w:rFonts w:ascii="Arial" w:hAnsi="Arial"/>
          <w:sz w:val="24"/>
        </w:rPr>
      </w:pPr>
      <w:r w:rsidRPr="00E5071C">
        <w:rPr>
          <w:rFonts w:ascii="Arial" w:hAnsi="Arial"/>
          <w:sz w:val="24"/>
        </w:rPr>
        <w:t>ATTACHMENT D</w:t>
      </w:r>
      <w:r w:rsidR="00C45484" w:rsidRPr="00E5071C">
        <w:rPr>
          <w:rFonts w:ascii="Arial" w:hAnsi="Arial"/>
          <w:sz w:val="24"/>
        </w:rPr>
        <w:t>-</w:t>
      </w:r>
      <w:r w:rsidRPr="00E5071C">
        <w:rPr>
          <w:rFonts w:ascii="Arial" w:hAnsi="Arial"/>
          <w:sz w:val="24"/>
        </w:rPr>
        <w:t>2</w:t>
      </w:r>
      <w:r w:rsidR="0073744D" w:rsidRPr="00587F12">
        <w:rPr>
          <w:rFonts w:ascii="Arial" w:hAnsi="Arial" w:cs="Arial"/>
          <w:sz w:val="24"/>
          <w:szCs w:val="24"/>
        </w:rPr>
        <w:t>:</w:t>
      </w:r>
      <w:r w:rsidRPr="00E5071C">
        <w:rPr>
          <w:rFonts w:ascii="Arial" w:hAnsi="Arial"/>
          <w:sz w:val="24"/>
        </w:rPr>
        <w:t xml:space="preserve"> PERFORMANCE BOND FORM</w:t>
      </w:r>
    </w:p>
    <w:p w14:paraId="6EEDE080" w14:textId="49EE27C4" w:rsidR="00972450" w:rsidRPr="00E5071C" w:rsidRDefault="00CC0641" w:rsidP="006A4FCD">
      <w:pPr>
        <w:pStyle w:val="ListParagraph"/>
        <w:numPr>
          <w:ilvl w:val="0"/>
          <w:numId w:val="7"/>
        </w:numPr>
        <w:rPr>
          <w:rFonts w:ascii="Arial" w:hAnsi="Arial"/>
          <w:sz w:val="24"/>
        </w:rPr>
      </w:pPr>
      <w:r w:rsidRPr="00E5071C">
        <w:rPr>
          <w:rFonts w:ascii="Arial" w:hAnsi="Arial"/>
          <w:sz w:val="24"/>
        </w:rPr>
        <w:t>ATTACHMENT D</w:t>
      </w:r>
      <w:r w:rsidR="00C45484" w:rsidRPr="00E5071C">
        <w:rPr>
          <w:rFonts w:ascii="Arial" w:hAnsi="Arial"/>
          <w:sz w:val="24"/>
        </w:rPr>
        <w:t>-</w:t>
      </w:r>
      <w:r w:rsidRPr="00E5071C">
        <w:rPr>
          <w:rFonts w:ascii="Arial" w:hAnsi="Arial"/>
          <w:sz w:val="24"/>
        </w:rPr>
        <w:t>3</w:t>
      </w:r>
      <w:r w:rsidR="0073744D" w:rsidRPr="00587F12">
        <w:rPr>
          <w:rFonts w:ascii="Arial" w:hAnsi="Arial" w:cs="Arial"/>
          <w:sz w:val="24"/>
          <w:szCs w:val="24"/>
        </w:rPr>
        <w:t>:</w:t>
      </w:r>
      <w:r w:rsidRPr="00E5071C">
        <w:rPr>
          <w:rFonts w:ascii="Arial" w:hAnsi="Arial"/>
          <w:sz w:val="24"/>
        </w:rPr>
        <w:t xml:space="preserve"> PAYMENT BOND FORM</w:t>
      </w:r>
    </w:p>
    <w:p w14:paraId="27E256F5" w14:textId="6F9647C0" w:rsidR="00972450" w:rsidRPr="00E5071C" w:rsidRDefault="00CC0641" w:rsidP="006A4FCD">
      <w:pPr>
        <w:pStyle w:val="ListParagraph"/>
        <w:numPr>
          <w:ilvl w:val="0"/>
          <w:numId w:val="7"/>
        </w:numPr>
        <w:tabs>
          <w:tab w:val="left" w:pos="720"/>
        </w:tabs>
        <w:ind w:left="2880" w:hanging="2520"/>
        <w:rPr>
          <w:rFonts w:ascii="Arial" w:hAnsi="Arial"/>
          <w:sz w:val="24"/>
        </w:rPr>
      </w:pPr>
      <w:r w:rsidRPr="00E5071C">
        <w:rPr>
          <w:rFonts w:ascii="Arial" w:hAnsi="Arial"/>
          <w:sz w:val="24"/>
        </w:rPr>
        <w:t>ATTACHMENT D</w:t>
      </w:r>
      <w:r w:rsidR="00C45484" w:rsidRPr="00E5071C">
        <w:rPr>
          <w:rFonts w:ascii="Arial" w:hAnsi="Arial"/>
          <w:sz w:val="24"/>
        </w:rPr>
        <w:t>-</w:t>
      </w:r>
      <w:r w:rsidRPr="00E5071C">
        <w:rPr>
          <w:rFonts w:ascii="Arial" w:hAnsi="Arial"/>
          <w:sz w:val="24"/>
        </w:rPr>
        <w:t>4</w:t>
      </w:r>
      <w:r w:rsidR="0073744D" w:rsidRPr="00587F12">
        <w:rPr>
          <w:rFonts w:ascii="Arial" w:hAnsi="Arial" w:cs="Arial"/>
          <w:sz w:val="24"/>
          <w:szCs w:val="24"/>
        </w:rPr>
        <w:t>:</w:t>
      </w:r>
      <w:r w:rsidRPr="00E5071C">
        <w:rPr>
          <w:rFonts w:ascii="Arial" w:hAnsi="Arial"/>
          <w:sz w:val="24"/>
        </w:rPr>
        <w:t xml:space="preserve"> GENERAL CONDITIONS</w:t>
      </w:r>
      <w:r w:rsidR="00025AB0">
        <w:rPr>
          <w:rFonts w:ascii="Arial" w:hAnsi="Arial"/>
          <w:sz w:val="24"/>
        </w:rPr>
        <w:t>, SUPPLEMENTAL CONDITIONS AND CONTRACT CLOSEOUT COMPLIANCE CHECKLIST</w:t>
      </w:r>
      <w:r w:rsidR="004F09D7" w:rsidRPr="00E5071C">
        <w:rPr>
          <w:rFonts w:ascii="Arial" w:hAnsi="Arial"/>
          <w:sz w:val="24"/>
        </w:rPr>
        <w:t xml:space="preserve"> </w:t>
      </w:r>
    </w:p>
    <w:p w14:paraId="297868E0" w14:textId="68BE31B0" w:rsidR="00CC0641" w:rsidRPr="00E5071C" w:rsidRDefault="00CC0641" w:rsidP="006A4FCD">
      <w:pPr>
        <w:pStyle w:val="ListParagraph"/>
        <w:numPr>
          <w:ilvl w:val="0"/>
          <w:numId w:val="7"/>
        </w:numPr>
        <w:rPr>
          <w:rFonts w:ascii="Arial" w:hAnsi="Arial"/>
          <w:sz w:val="24"/>
        </w:rPr>
      </w:pPr>
      <w:r w:rsidRPr="00E5071C">
        <w:rPr>
          <w:rFonts w:ascii="Arial" w:hAnsi="Arial"/>
          <w:sz w:val="24"/>
        </w:rPr>
        <w:t>ATTACHMENT D</w:t>
      </w:r>
      <w:r w:rsidR="00C45484" w:rsidRPr="00E5071C">
        <w:rPr>
          <w:rFonts w:ascii="Arial" w:hAnsi="Arial"/>
          <w:sz w:val="24"/>
        </w:rPr>
        <w:t>-</w:t>
      </w:r>
      <w:r w:rsidRPr="00E5071C">
        <w:rPr>
          <w:rFonts w:ascii="Arial" w:hAnsi="Arial"/>
          <w:sz w:val="24"/>
        </w:rPr>
        <w:t>5</w:t>
      </w:r>
      <w:r w:rsidR="0073744D" w:rsidRPr="00587F12">
        <w:rPr>
          <w:rFonts w:ascii="Arial" w:hAnsi="Arial" w:cs="Arial"/>
          <w:sz w:val="24"/>
          <w:szCs w:val="24"/>
        </w:rPr>
        <w:t>:</w:t>
      </w:r>
      <w:r w:rsidRPr="00E5071C">
        <w:rPr>
          <w:rFonts w:ascii="Arial" w:hAnsi="Arial"/>
          <w:sz w:val="24"/>
        </w:rPr>
        <w:t xml:space="preserve"> INSURANCE REQUIREMENTS</w:t>
      </w:r>
    </w:p>
    <w:p w14:paraId="7A0CF6B0" w14:textId="77777777" w:rsidR="00CC0641" w:rsidRPr="008228AF" w:rsidRDefault="00CC0641" w:rsidP="00E92A5E">
      <w:pPr>
        <w:pStyle w:val="Title"/>
        <w:jc w:val="left"/>
        <w:rPr>
          <w:rFonts w:ascii="Arial" w:hAnsi="Arial" w:cs="Arial"/>
          <w:b/>
          <w:sz w:val="32"/>
          <w:szCs w:val="32"/>
          <w:u w:val="none"/>
        </w:rPr>
      </w:pPr>
    </w:p>
    <w:p w14:paraId="7801ECC9" w14:textId="77777777" w:rsidR="00CC0641" w:rsidRDefault="00CC0641" w:rsidP="00E92A5E">
      <w:pPr>
        <w:rPr>
          <w:rFonts w:ascii="Arial" w:hAnsi="Arial" w:cs="Arial"/>
          <w:b/>
          <w:sz w:val="32"/>
          <w:szCs w:val="32"/>
          <w:highlight w:val="yellow"/>
        </w:rPr>
      </w:pPr>
      <w:r>
        <w:rPr>
          <w:rFonts w:ascii="Arial" w:hAnsi="Arial" w:cs="Arial"/>
          <w:b/>
          <w:sz w:val="32"/>
          <w:szCs w:val="32"/>
          <w:highlight w:val="yellow"/>
        </w:rPr>
        <w:br w:type="page"/>
      </w:r>
    </w:p>
    <w:p w14:paraId="5AC1BDAF" w14:textId="5361EEDB" w:rsidR="00CC0641" w:rsidRPr="00E5071C" w:rsidRDefault="00CC0641" w:rsidP="000E19B5">
      <w:pPr>
        <w:suppressAutoHyphens/>
        <w:jc w:val="center"/>
        <w:rPr>
          <w:rFonts w:ascii="Arial" w:hAnsi="Arial"/>
          <w:b/>
          <w:sz w:val="28"/>
        </w:rPr>
      </w:pPr>
      <w:r w:rsidRPr="00E5071C">
        <w:rPr>
          <w:rFonts w:ascii="Arial" w:hAnsi="Arial"/>
          <w:b/>
          <w:sz w:val="28"/>
        </w:rPr>
        <w:lastRenderedPageBreak/>
        <w:t>ATTACHMENT D-1</w:t>
      </w:r>
    </w:p>
    <w:p w14:paraId="1A033839" w14:textId="77777777" w:rsidR="00A35D64" w:rsidRPr="00E5071C" w:rsidRDefault="00A35D64" w:rsidP="000E19B5">
      <w:pPr>
        <w:suppressAutoHyphens/>
        <w:jc w:val="center"/>
        <w:rPr>
          <w:rFonts w:ascii="Arial" w:hAnsi="Arial"/>
          <w:b/>
          <w:sz w:val="28"/>
        </w:rPr>
      </w:pPr>
    </w:p>
    <w:p w14:paraId="5E60B020" w14:textId="726A02F7" w:rsidR="00CC0641" w:rsidRPr="00986712" w:rsidRDefault="00A35D64" w:rsidP="000E19B5">
      <w:pPr>
        <w:suppressAutoHyphens/>
        <w:jc w:val="center"/>
        <w:rPr>
          <w:rFonts w:ascii="Arial" w:hAnsi="Arial" w:cs="Arial"/>
          <w:b/>
        </w:rPr>
      </w:pPr>
      <w:r w:rsidRPr="00986712">
        <w:rPr>
          <w:rFonts w:ascii="Arial" w:hAnsi="Arial" w:cs="Arial"/>
          <w:b/>
        </w:rPr>
        <w:t xml:space="preserve">SAMPLE </w:t>
      </w:r>
      <w:r w:rsidR="00AA2657" w:rsidRPr="00BA2404">
        <w:rPr>
          <w:rFonts w:ascii="Arial" w:hAnsi="Arial" w:cs="Arial"/>
          <w:b/>
        </w:rPr>
        <w:t xml:space="preserve">CONSTRUCTION CONTRACT </w:t>
      </w:r>
      <w:r w:rsidRPr="00BA2404">
        <w:rPr>
          <w:rFonts w:ascii="Arial" w:hAnsi="Arial" w:cs="Arial"/>
          <w:b/>
        </w:rPr>
        <w:t>FORM</w:t>
      </w:r>
    </w:p>
    <w:p w14:paraId="3E51B4EF" w14:textId="77777777" w:rsidR="00CC0641" w:rsidRPr="00986712" w:rsidRDefault="00CC0641" w:rsidP="00E92A5E">
      <w:pPr>
        <w:suppressAutoHyphens/>
        <w:rPr>
          <w:rFonts w:ascii="Arial" w:hAnsi="Arial" w:cs="Arial"/>
        </w:rPr>
      </w:pPr>
    </w:p>
    <w:p w14:paraId="5F971195" w14:textId="3868F0E7" w:rsidR="00CC0641" w:rsidRPr="00986712" w:rsidRDefault="00B35F81" w:rsidP="00E5071C">
      <w:pPr>
        <w:suppressAutoHyphens/>
        <w:rPr>
          <w:rFonts w:ascii="Arial" w:hAnsi="Arial" w:cs="Arial"/>
          <w:i/>
        </w:rPr>
      </w:pPr>
      <w:r w:rsidRPr="00060A89">
        <w:rPr>
          <w:rFonts w:ascii="Arial" w:hAnsi="Arial" w:cs="Arial"/>
          <w:b/>
          <w:bCs/>
          <w:i/>
        </w:rPr>
        <w:t>FOR BIDDERS:</w:t>
      </w:r>
      <w:r w:rsidRPr="00060A89">
        <w:rPr>
          <w:rFonts w:ascii="Arial" w:hAnsi="Arial" w:cs="Arial"/>
          <w:i/>
        </w:rPr>
        <w:t xml:space="preserve"> </w:t>
      </w:r>
      <w:r w:rsidR="00CC0641" w:rsidRPr="00060A89">
        <w:rPr>
          <w:rFonts w:ascii="Arial" w:hAnsi="Arial" w:cs="Arial"/>
          <w:i/>
        </w:rPr>
        <w:t>COPIES OF THIS</w:t>
      </w:r>
      <w:r w:rsidR="00AA2657" w:rsidRPr="00060A89">
        <w:rPr>
          <w:rFonts w:ascii="Arial" w:hAnsi="Arial" w:cs="Arial"/>
          <w:i/>
        </w:rPr>
        <w:t xml:space="preserve"> CONSTRUCTION CONTRACT</w:t>
      </w:r>
      <w:r w:rsidR="00CC0641" w:rsidRPr="00060A89">
        <w:rPr>
          <w:rFonts w:ascii="Arial" w:hAnsi="Arial" w:cs="Arial"/>
          <w:i/>
        </w:rPr>
        <w:t xml:space="preserve"> FORM---MODIFIED FROM BEING THIS EXHIBIT 5 SAMPLE TO THE ITB TO A STAND-ALONE RESULTING </w:t>
      </w:r>
      <w:r w:rsidR="00310359" w:rsidRPr="00060A89">
        <w:rPr>
          <w:rFonts w:ascii="Arial" w:hAnsi="Arial" w:cs="Arial"/>
          <w:i/>
        </w:rPr>
        <w:t>CONTRACT</w:t>
      </w:r>
      <w:r w:rsidR="00CC0641" w:rsidRPr="00060A89">
        <w:rPr>
          <w:rFonts w:ascii="Arial" w:hAnsi="Arial" w:cs="Arial"/>
          <w:i/>
        </w:rPr>
        <w:t xml:space="preserve"> BETWEEN THE PARTIES---WILL BE SENT TO THE INTENDED AWARDEE (CONTRACTOR) BY </w:t>
      </w:r>
      <w:r w:rsidR="001E12AE" w:rsidRPr="00060A89">
        <w:rPr>
          <w:rFonts w:ascii="Arial" w:hAnsi="Arial" w:cs="Arial"/>
          <w:i/>
        </w:rPr>
        <w:t>AGENCY</w:t>
      </w:r>
      <w:r w:rsidR="00CC0641" w:rsidRPr="00060A89">
        <w:rPr>
          <w:rFonts w:ascii="Arial" w:hAnsi="Arial" w:cs="Arial"/>
          <w:i/>
        </w:rPr>
        <w:t xml:space="preserve"> AT THE TIME OF THE STATE'S </w:t>
      </w:r>
      <w:r w:rsidR="00310359" w:rsidRPr="00060A89">
        <w:rPr>
          <w:rFonts w:ascii="Arial" w:hAnsi="Arial" w:cs="Arial"/>
          <w:i/>
        </w:rPr>
        <w:t>NOTICE OF INTENT</w:t>
      </w:r>
      <w:r w:rsidR="00CC0641" w:rsidRPr="00060A89">
        <w:rPr>
          <w:rFonts w:ascii="Arial" w:hAnsi="Arial" w:cs="Arial"/>
          <w:i/>
        </w:rPr>
        <w:t>-TO-AWARD</w:t>
      </w:r>
      <w:r w:rsidR="002E2B92" w:rsidRPr="00060A89">
        <w:rPr>
          <w:rFonts w:ascii="Arial" w:hAnsi="Arial" w:cs="Arial"/>
          <w:i/>
        </w:rPr>
        <w:t xml:space="preserve">. </w:t>
      </w:r>
      <w:r w:rsidR="00CC0641" w:rsidRPr="00060A89">
        <w:rPr>
          <w:rFonts w:ascii="Arial" w:hAnsi="Arial" w:cs="Arial"/>
          <w:i/>
        </w:rPr>
        <w:t xml:space="preserve">THE BLANKS IN THIS SAMPLE WILL BE FILLED IN BY </w:t>
      </w:r>
      <w:r w:rsidR="001E12AE" w:rsidRPr="00060A89">
        <w:rPr>
          <w:rFonts w:ascii="Arial" w:hAnsi="Arial" w:cs="Arial"/>
          <w:i/>
        </w:rPr>
        <w:t>AGENCY</w:t>
      </w:r>
      <w:r w:rsidR="002E2B92" w:rsidRPr="00060A89">
        <w:rPr>
          <w:rFonts w:ascii="Arial" w:hAnsi="Arial" w:cs="Arial"/>
          <w:i/>
        </w:rPr>
        <w:t xml:space="preserve">. </w:t>
      </w:r>
      <w:r w:rsidR="00CC0641" w:rsidRPr="00060A89">
        <w:rPr>
          <w:rFonts w:ascii="Arial" w:hAnsi="Arial" w:cs="Arial"/>
          <w:i/>
        </w:rPr>
        <w:t xml:space="preserve">THE INTENDED AWARDEE WILL THEN COMPLETE AND SIGN THE </w:t>
      </w:r>
      <w:r w:rsidR="00310359" w:rsidRPr="00060A89">
        <w:rPr>
          <w:rFonts w:ascii="Arial" w:hAnsi="Arial" w:cs="Arial"/>
          <w:i/>
        </w:rPr>
        <w:t>CONTRACT</w:t>
      </w:r>
      <w:r w:rsidR="002E2B92" w:rsidRPr="00060A89">
        <w:rPr>
          <w:rFonts w:ascii="Arial" w:hAnsi="Arial" w:cs="Arial"/>
          <w:i/>
        </w:rPr>
        <w:t xml:space="preserve">. </w:t>
      </w:r>
      <w:r w:rsidR="00CC0641" w:rsidRPr="00060A89">
        <w:rPr>
          <w:rFonts w:ascii="Arial" w:hAnsi="Arial" w:cs="Arial"/>
          <w:i/>
        </w:rPr>
        <w:t>AFTER ALL REQUIREMENTS ARE MET, THE STATE WILL THEN SIGN THE</w:t>
      </w:r>
      <w:r w:rsidR="00AA2657" w:rsidRPr="00060A89">
        <w:rPr>
          <w:rFonts w:ascii="Arial" w:hAnsi="Arial" w:cs="Arial"/>
          <w:i/>
        </w:rPr>
        <w:t xml:space="preserve"> CONSTRUCTION CONTRACT</w:t>
      </w:r>
      <w:r w:rsidR="00CC0641" w:rsidRPr="00060A89">
        <w:rPr>
          <w:rFonts w:ascii="Arial" w:hAnsi="Arial" w:cs="Arial"/>
          <w:i/>
        </w:rPr>
        <w:t xml:space="preserve"> FORM AND SEND AN ORIGINAL, SIGNED FULLY EXECUTED </w:t>
      </w:r>
      <w:r w:rsidR="00AA2657" w:rsidRPr="00060A89">
        <w:rPr>
          <w:rFonts w:ascii="Arial" w:hAnsi="Arial" w:cs="Arial"/>
          <w:i/>
        </w:rPr>
        <w:t xml:space="preserve">CONSTRUCTION CONTRACT </w:t>
      </w:r>
      <w:r w:rsidR="00CC0641" w:rsidRPr="00060A89">
        <w:rPr>
          <w:rFonts w:ascii="Arial" w:hAnsi="Arial" w:cs="Arial"/>
          <w:i/>
        </w:rPr>
        <w:t>TO THE CONTRACTOR ALONG WITH THE NOTICE TO PROCEED.</w:t>
      </w:r>
      <w:r w:rsidR="00CC0641" w:rsidRPr="00986712">
        <w:rPr>
          <w:rFonts w:ascii="Arial" w:hAnsi="Arial" w:cs="Arial"/>
          <w:i/>
        </w:rPr>
        <w:t xml:space="preserve"> </w:t>
      </w:r>
    </w:p>
    <w:p w14:paraId="418A7C63" w14:textId="77777777" w:rsidR="00CC0641" w:rsidRPr="00986712" w:rsidRDefault="00CC0641" w:rsidP="00E92A5E">
      <w:pPr>
        <w:suppressAutoHyphens/>
        <w:rPr>
          <w:rFonts w:ascii="Arial" w:hAnsi="Arial" w:cs="Arial"/>
        </w:rPr>
      </w:pPr>
    </w:p>
    <w:p w14:paraId="46538CD4" w14:textId="1CC33CB0" w:rsidR="00CC0641" w:rsidRPr="00986712" w:rsidRDefault="00CC0641" w:rsidP="0035331E">
      <w:pPr>
        <w:jc w:val="center"/>
        <w:rPr>
          <w:rFonts w:ascii="Arial" w:hAnsi="Arial" w:cs="Arial"/>
          <w:b/>
        </w:rPr>
      </w:pPr>
      <w:r w:rsidRPr="00986712">
        <w:rPr>
          <w:rFonts w:ascii="Arial" w:hAnsi="Arial" w:cs="Arial"/>
          <w:b/>
        </w:rPr>
        <w:t xml:space="preserve">STATE OF </w:t>
      </w:r>
      <w:r w:rsidRPr="00BA2404">
        <w:rPr>
          <w:rFonts w:ascii="Arial" w:hAnsi="Arial" w:cs="Arial"/>
          <w:b/>
        </w:rPr>
        <w:t xml:space="preserve">OREGON </w:t>
      </w:r>
      <w:r w:rsidR="00AA2657" w:rsidRPr="00BA2404">
        <w:rPr>
          <w:rFonts w:ascii="Arial" w:hAnsi="Arial" w:cs="Arial"/>
          <w:b/>
        </w:rPr>
        <w:t>CONSTRUCTION CONTRACT</w:t>
      </w:r>
      <w:r w:rsidR="00AA2657">
        <w:rPr>
          <w:rFonts w:ascii="Arial" w:hAnsi="Arial" w:cs="Arial"/>
          <w:b/>
        </w:rPr>
        <w:t xml:space="preserve"> </w:t>
      </w:r>
    </w:p>
    <w:p w14:paraId="0E4E7CF5" w14:textId="77777777" w:rsidR="00CC0641" w:rsidRPr="00986712" w:rsidRDefault="00CC0641" w:rsidP="0035331E">
      <w:pPr>
        <w:jc w:val="center"/>
        <w:rPr>
          <w:rFonts w:ascii="Arial" w:hAnsi="Arial" w:cs="Arial"/>
          <w:b/>
        </w:rPr>
      </w:pPr>
      <w:r w:rsidRPr="00986712">
        <w:rPr>
          <w:rFonts w:ascii="Arial" w:hAnsi="Arial" w:cs="Arial"/>
          <w:b/>
        </w:rPr>
        <w:t>for</w:t>
      </w:r>
    </w:p>
    <w:p w14:paraId="16665BED" w14:textId="2C92254A" w:rsidR="00B474EF" w:rsidRDefault="004C346B" w:rsidP="004C346B">
      <w:pPr>
        <w:jc w:val="center"/>
        <w:rPr>
          <w:rFonts w:ascii="Arial" w:hAnsi="Arial" w:cs="Arial"/>
          <w:b/>
        </w:rPr>
      </w:pPr>
      <w:r>
        <w:rPr>
          <w:rFonts w:ascii="Arial" w:hAnsi="Arial" w:cs="Arial"/>
          <w:b/>
        </w:rPr>
        <w:t>Silver Falls State Park</w:t>
      </w:r>
    </w:p>
    <w:p w14:paraId="7BB973D9" w14:textId="155C2C74" w:rsidR="004C346B" w:rsidRDefault="004C346B" w:rsidP="004C346B">
      <w:pPr>
        <w:jc w:val="center"/>
        <w:rPr>
          <w:rFonts w:ascii="Arial" w:hAnsi="Arial" w:cs="Arial"/>
          <w:b/>
        </w:rPr>
      </w:pPr>
      <w:r>
        <w:rPr>
          <w:rFonts w:ascii="Arial" w:hAnsi="Arial" w:cs="Arial"/>
          <w:b/>
        </w:rPr>
        <w:t>North Gateway Visitor Center Project</w:t>
      </w:r>
    </w:p>
    <w:p w14:paraId="14FBCA31" w14:textId="5457BCAB" w:rsidR="004C346B" w:rsidRDefault="004C346B" w:rsidP="002771B2">
      <w:pPr>
        <w:spacing w:after="120"/>
        <w:jc w:val="center"/>
        <w:rPr>
          <w:rFonts w:ascii="Arial" w:hAnsi="Arial" w:cs="Arial"/>
          <w:b/>
        </w:rPr>
      </w:pPr>
      <w:r>
        <w:rPr>
          <w:rFonts w:ascii="Arial" w:hAnsi="Arial" w:cs="Arial"/>
          <w:b/>
        </w:rPr>
        <w:t xml:space="preserve">Interior </w:t>
      </w:r>
      <w:r w:rsidR="007A3314">
        <w:rPr>
          <w:rFonts w:ascii="Arial" w:hAnsi="Arial" w:cs="Arial"/>
          <w:b/>
        </w:rPr>
        <w:t>Electrical</w:t>
      </w:r>
    </w:p>
    <w:sdt>
      <w:sdtPr>
        <w:rPr>
          <w:rFonts w:ascii="Arial" w:hAnsi="Arial" w:cs="Arial"/>
          <w:b/>
        </w:rPr>
        <w:id w:val="-101032704"/>
        <w:placeholder>
          <w:docPart w:val="D7ED484BBB3E4C969C43AE7B0A4771AD"/>
        </w:placeholder>
        <w:text/>
      </w:sdtPr>
      <w:sdtEndPr/>
      <w:sdtContent>
        <w:p w14:paraId="3179DA46" w14:textId="260FED17" w:rsidR="00B474EF" w:rsidRPr="00E45492" w:rsidRDefault="004C346B" w:rsidP="0035331E">
          <w:pPr>
            <w:jc w:val="center"/>
            <w:rPr>
              <w:rFonts w:ascii="Arial" w:hAnsi="Arial" w:cs="Arial"/>
              <w:b/>
            </w:rPr>
          </w:pPr>
          <w:r w:rsidRPr="004C346B">
            <w:rPr>
              <w:rFonts w:ascii="Arial" w:hAnsi="Arial" w:cs="Arial"/>
              <w:b/>
            </w:rPr>
            <w:t>#1449</w:t>
          </w:r>
          <w:r w:rsidR="00AC5E4A">
            <w:rPr>
              <w:rFonts w:ascii="Arial" w:hAnsi="Arial" w:cs="Arial"/>
              <w:b/>
            </w:rPr>
            <w:t>8</w:t>
          </w:r>
        </w:p>
      </w:sdtContent>
    </w:sdt>
    <w:p w14:paraId="023F46C4" w14:textId="77777777" w:rsidR="00CC0641" w:rsidRPr="00986712" w:rsidRDefault="00CC0641" w:rsidP="0035331E">
      <w:pPr>
        <w:jc w:val="center"/>
        <w:rPr>
          <w:rFonts w:ascii="Arial" w:hAnsi="Arial" w:cs="Arial"/>
          <w:b/>
        </w:rPr>
      </w:pPr>
    </w:p>
    <w:p w14:paraId="338C5807" w14:textId="72938BBB" w:rsidR="00CC0641" w:rsidRPr="00986712" w:rsidRDefault="00CC0641" w:rsidP="003C0BC0">
      <w:pPr>
        <w:pStyle w:val="BodyText"/>
        <w:jc w:val="both"/>
        <w:rPr>
          <w:rFonts w:ascii="Arial" w:hAnsi="Arial" w:cs="Arial"/>
          <w:sz w:val="24"/>
          <w:szCs w:val="24"/>
        </w:rPr>
      </w:pPr>
      <w:r w:rsidRPr="00986712">
        <w:rPr>
          <w:rFonts w:ascii="Arial" w:hAnsi="Arial" w:cs="Arial"/>
          <w:sz w:val="24"/>
          <w:szCs w:val="24"/>
        </w:rPr>
        <w:t xml:space="preserve">This </w:t>
      </w:r>
      <w:r w:rsidR="00AA2657" w:rsidRPr="00BA2404">
        <w:rPr>
          <w:rFonts w:ascii="Arial" w:hAnsi="Arial" w:cs="Arial"/>
          <w:sz w:val="24"/>
          <w:szCs w:val="24"/>
        </w:rPr>
        <w:t>Construction Contract</w:t>
      </w:r>
      <w:r w:rsidR="00AA2657">
        <w:rPr>
          <w:rFonts w:ascii="Arial" w:hAnsi="Arial" w:cs="Arial"/>
          <w:sz w:val="24"/>
          <w:szCs w:val="24"/>
        </w:rPr>
        <w:t xml:space="preserve"> </w:t>
      </w:r>
      <w:r w:rsidRPr="00986712">
        <w:rPr>
          <w:rFonts w:ascii="Arial" w:hAnsi="Arial" w:cs="Arial"/>
          <w:sz w:val="24"/>
          <w:szCs w:val="24"/>
        </w:rPr>
        <w:t>for the</w:t>
      </w:r>
      <w:r w:rsidR="00B474EF">
        <w:rPr>
          <w:rFonts w:ascii="Arial" w:hAnsi="Arial" w:cs="Arial"/>
          <w:sz w:val="24"/>
          <w:szCs w:val="24"/>
        </w:rPr>
        <w:t xml:space="preserve"> </w:t>
      </w:r>
      <w:r w:rsidR="004C346B">
        <w:rPr>
          <w:rFonts w:ascii="Arial" w:hAnsi="Arial" w:cs="Arial"/>
          <w:sz w:val="24"/>
          <w:szCs w:val="24"/>
        </w:rPr>
        <w:t xml:space="preserve">Silver Falls State Park North Gateway Visitor Center Project Interior </w:t>
      </w:r>
      <w:r w:rsidR="007A3314">
        <w:rPr>
          <w:rFonts w:ascii="Arial" w:hAnsi="Arial" w:cs="Arial"/>
          <w:sz w:val="24"/>
          <w:szCs w:val="24"/>
        </w:rPr>
        <w:t>Electrical</w:t>
      </w:r>
      <w:r w:rsidRPr="00986712">
        <w:rPr>
          <w:rFonts w:ascii="Arial" w:hAnsi="Arial" w:cs="Arial"/>
          <w:sz w:val="24"/>
          <w:szCs w:val="24"/>
        </w:rPr>
        <w:t xml:space="preserve"> (the "</w:t>
      </w:r>
      <w:r w:rsidR="00533FB2" w:rsidRPr="00986712">
        <w:rPr>
          <w:rFonts w:ascii="Arial" w:hAnsi="Arial" w:cs="Arial"/>
          <w:sz w:val="24"/>
          <w:szCs w:val="24"/>
        </w:rPr>
        <w:t>Contract</w:t>
      </w:r>
      <w:r w:rsidRPr="00986712">
        <w:rPr>
          <w:rFonts w:ascii="Arial" w:hAnsi="Arial" w:cs="Arial"/>
          <w:sz w:val="24"/>
          <w:szCs w:val="24"/>
        </w:rPr>
        <w:t>"), made by and between the State of Oregon, acting by and through the</w:t>
      </w:r>
      <w:r w:rsidR="00814409">
        <w:rPr>
          <w:rFonts w:ascii="Arial" w:hAnsi="Arial" w:cs="Arial"/>
          <w:sz w:val="24"/>
          <w:szCs w:val="24"/>
        </w:rPr>
        <w:t xml:space="preserve"> </w:t>
      </w:r>
      <w:sdt>
        <w:sdtPr>
          <w:rPr>
            <w:rFonts w:ascii="Arial" w:hAnsi="Arial" w:cs="Arial"/>
            <w:sz w:val="24"/>
            <w:szCs w:val="24"/>
          </w:rPr>
          <w:id w:val="-752825888"/>
          <w:placeholder>
            <w:docPart w:val="9489CC174D3143C0B8F4F9202B42D50C"/>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BA1869">
            <w:rPr>
              <w:rFonts w:ascii="Arial" w:hAnsi="Arial" w:cs="Arial"/>
              <w:sz w:val="24"/>
              <w:szCs w:val="24"/>
            </w:rPr>
            <w:t>Oregon Parks and Recreation Department</w:t>
          </w:r>
        </w:sdtContent>
      </w:sdt>
      <w:r w:rsidR="001F3538">
        <w:rPr>
          <w:rFonts w:ascii="Arial" w:hAnsi="Arial" w:cs="Arial"/>
          <w:sz w:val="24"/>
          <w:szCs w:val="24"/>
        </w:rPr>
        <w:t>,</w:t>
      </w:r>
      <w:r w:rsidRPr="00986712">
        <w:rPr>
          <w:rFonts w:ascii="Arial" w:hAnsi="Arial" w:cs="Arial"/>
          <w:sz w:val="24"/>
          <w:szCs w:val="24"/>
        </w:rPr>
        <w:t xml:space="preserve"> hereinafter called</w:t>
      </w:r>
      <w:r w:rsidR="009940D9">
        <w:rPr>
          <w:rFonts w:ascii="Arial" w:hAnsi="Arial" w:cs="Arial"/>
          <w:sz w:val="24"/>
          <w:szCs w:val="24"/>
        </w:rPr>
        <w:t xml:space="preserve"> the</w:t>
      </w:r>
      <w:r w:rsidRPr="00986712">
        <w:rPr>
          <w:rFonts w:ascii="Arial" w:hAnsi="Arial" w:cs="Arial"/>
          <w:sz w:val="24"/>
          <w:szCs w:val="24"/>
        </w:rPr>
        <w:t xml:space="preserve"> Owner, and</w:t>
      </w:r>
      <w:r w:rsidR="00B474EF">
        <w:rPr>
          <w:rFonts w:ascii="Arial" w:hAnsi="Arial" w:cs="Arial"/>
          <w:sz w:val="24"/>
          <w:szCs w:val="24"/>
        </w:rPr>
        <w:t xml:space="preserve"> </w:t>
      </w:r>
      <w:sdt>
        <w:sdtPr>
          <w:rPr>
            <w:rFonts w:ascii="Arial" w:hAnsi="Arial" w:cs="Arial"/>
            <w:sz w:val="24"/>
            <w:szCs w:val="24"/>
          </w:rPr>
          <w:id w:val="-1451159578"/>
          <w:placeholder>
            <w:docPart w:val="BFAD2E5488D144CCAB466E96F9B0136C"/>
          </w:placeholder>
          <w:showingPlcHdr/>
          <w:text/>
        </w:sdtPr>
        <w:sdtEndPr/>
        <w:sdtContent>
          <w:r w:rsidR="00B474EF" w:rsidRPr="00B474EF">
            <w:rPr>
              <w:rFonts w:ascii="Arial" w:hAnsi="Arial" w:cs="Arial"/>
              <w:sz w:val="24"/>
              <w:szCs w:val="24"/>
              <w:highlight w:val="lightGray"/>
            </w:rPr>
            <w:t>[Contractor’s Name]</w:t>
          </w:r>
        </w:sdtContent>
      </w:sdt>
      <w:r w:rsidRPr="00986712">
        <w:rPr>
          <w:rFonts w:ascii="Arial" w:hAnsi="Arial" w:cs="Arial"/>
          <w:sz w:val="24"/>
          <w:szCs w:val="24"/>
        </w:rPr>
        <w:t xml:space="preserve"> hereinafter called the Contractor (collectively the “Parties”), is effective on the date this </w:t>
      </w:r>
      <w:r w:rsidR="00310359">
        <w:rPr>
          <w:rFonts w:ascii="Arial" w:hAnsi="Arial" w:cs="Arial"/>
          <w:sz w:val="24"/>
          <w:szCs w:val="24"/>
        </w:rPr>
        <w:t>Contract</w:t>
      </w:r>
      <w:r w:rsidRPr="00986712">
        <w:rPr>
          <w:rFonts w:ascii="Arial" w:hAnsi="Arial" w:cs="Arial"/>
          <w:sz w:val="24"/>
          <w:szCs w:val="24"/>
        </w:rPr>
        <w:t xml:space="preserve"> has been signed by all the Parties and all required State of Oregon governmental approvals have been obtained</w:t>
      </w:r>
      <w:r w:rsidR="002E2B92">
        <w:rPr>
          <w:rFonts w:ascii="Arial" w:hAnsi="Arial" w:cs="Arial"/>
          <w:sz w:val="24"/>
          <w:szCs w:val="24"/>
        </w:rPr>
        <w:t xml:space="preserve">. </w:t>
      </w:r>
      <w:r w:rsidRPr="00986712">
        <w:rPr>
          <w:rFonts w:ascii="Arial" w:hAnsi="Arial" w:cs="Arial"/>
          <w:sz w:val="24"/>
          <w:szCs w:val="24"/>
        </w:rPr>
        <w:t xml:space="preserve">Unless otherwise defined in the Invitation to Bid or in this </w:t>
      </w:r>
      <w:r w:rsidR="00310359">
        <w:rPr>
          <w:rFonts w:ascii="Arial" w:hAnsi="Arial" w:cs="Arial"/>
          <w:sz w:val="24"/>
          <w:szCs w:val="24"/>
        </w:rPr>
        <w:t>Contract</w:t>
      </w:r>
      <w:r w:rsidRPr="00986712">
        <w:rPr>
          <w:rFonts w:ascii="Arial" w:hAnsi="Arial" w:cs="Arial"/>
          <w:sz w:val="24"/>
          <w:szCs w:val="24"/>
        </w:rPr>
        <w:t>, the capitalized terms used herein are defined in Section A.1 of the General Conditions for</w:t>
      </w:r>
      <w:r w:rsidR="008B594A">
        <w:rPr>
          <w:rFonts w:ascii="Arial" w:hAnsi="Arial" w:cs="Arial"/>
          <w:sz w:val="24"/>
          <w:szCs w:val="24"/>
        </w:rPr>
        <w:t xml:space="preserve"> OPRD</w:t>
      </w:r>
      <w:r w:rsidR="00AA2657">
        <w:rPr>
          <w:rFonts w:ascii="Arial" w:hAnsi="Arial" w:cs="Arial"/>
          <w:sz w:val="24"/>
          <w:szCs w:val="24"/>
        </w:rPr>
        <w:t xml:space="preserve"> </w:t>
      </w:r>
      <w:r w:rsidR="00AA2657" w:rsidRPr="00BA2404">
        <w:rPr>
          <w:rFonts w:ascii="Arial" w:hAnsi="Arial" w:cs="Arial"/>
          <w:sz w:val="24"/>
          <w:szCs w:val="24"/>
        </w:rPr>
        <w:t>Construction Contracts</w:t>
      </w:r>
      <w:r w:rsidRPr="00BA2404">
        <w:rPr>
          <w:rFonts w:ascii="Arial" w:hAnsi="Arial" w:cs="Arial"/>
          <w:sz w:val="24"/>
          <w:szCs w:val="24"/>
        </w:rPr>
        <w:t>.</w:t>
      </w:r>
    </w:p>
    <w:p w14:paraId="2A19C49C" w14:textId="77777777" w:rsidR="00CC0641" w:rsidRPr="00986712" w:rsidRDefault="00CC0641" w:rsidP="00E92A5E">
      <w:pPr>
        <w:pStyle w:val="PlainText"/>
        <w:rPr>
          <w:rFonts w:ascii="Arial" w:hAnsi="Arial" w:cs="Arial"/>
          <w:sz w:val="24"/>
          <w:szCs w:val="24"/>
        </w:rPr>
      </w:pPr>
    </w:p>
    <w:p w14:paraId="23D2376F" w14:textId="77777777" w:rsidR="00CC0641" w:rsidRPr="00986712" w:rsidRDefault="00CC0641" w:rsidP="00E92A5E">
      <w:pPr>
        <w:pStyle w:val="PlainText"/>
        <w:rPr>
          <w:rFonts w:ascii="Arial" w:hAnsi="Arial" w:cs="Arial"/>
          <w:b/>
          <w:bCs/>
          <w:sz w:val="24"/>
          <w:szCs w:val="24"/>
        </w:rPr>
      </w:pPr>
      <w:r w:rsidRPr="00986712">
        <w:rPr>
          <w:rFonts w:ascii="Arial" w:hAnsi="Arial" w:cs="Arial"/>
          <w:b/>
          <w:bCs/>
          <w:sz w:val="24"/>
          <w:szCs w:val="24"/>
        </w:rPr>
        <w:t>1. Contract Price</w:t>
      </w:r>
    </w:p>
    <w:p w14:paraId="52A55DC3" w14:textId="7833E4E2" w:rsidR="00CC0641" w:rsidRPr="00986712" w:rsidRDefault="00CC0641" w:rsidP="00E5071C">
      <w:pPr>
        <w:pStyle w:val="PlainText"/>
        <w:rPr>
          <w:rFonts w:ascii="Arial" w:hAnsi="Arial" w:cs="Arial"/>
          <w:sz w:val="24"/>
          <w:szCs w:val="24"/>
        </w:rPr>
      </w:pPr>
      <w:r w:rsidRPr="00986712">
        <w:rPr>
          <w:rFonts w:ascii="Arial" w:hAnsi="Arial" w:cs="Arial"/>
          <w:sz w:val="24"/>
          <w:szCs w:val="24"/>
        </w:rPr>
        <w:t xml:space="preserve">The </w:t>
      </w:r>
      <w:r w:rsidR="00565ADC">
        <w:rPr>
          <w:rFonts w:ascii="Arial" w:hAnsi="Arial" w:cs="Arial"/>
          <w:sz w:val="24"/>
          <w:szCs w:val="24"/>
        </w:rPr>
        <w:t>Contractor</w:t>
      </w:r>
      <w:r w:rsidRPr="00986712">
        <w:rPr>
          <w:rFonts w:ascii="Arial" w:hAnsi="Arial" w:cs="Arial"/>
          <w:sz w:val="24"/>
          <w:szCs w:val="24"/>
        </w:rPr>
        <w:t xml:space="preserve">, in consideration of the sum of </w:t>
      </w:r>
      <w:r w:rsidR="00166508" w:rsidRPr="004E4D35">
        <w:rPr>
          <w:rFonts w:ascii="Arial" w:hAnsi="Arial" w:cs="Arial"/>
          <w:b/>
          <w:bCs/>
          <w:sz w:val="24"/>
          <w:szCs w:val="24"/>
        </w:rPr>
        <w:t>$</w:t>
      </w:r>
      <w:sdt>
        <w:sdtPr>
          <w:rPr>
            <w:rFonts w:ascii="Arial" w:hAnsi="Arial" w:cs="Arial"/>
            <w:b/>
            <w:bCs/>
            <w:sz w:val="24"/>
            <w:szCs w:val="24"/>
          </w:rPr>
          <w:id w:val="-148286541"/>
          <w:placeholder>
            <w:docPart w:val="7517CDE0260943C0BE7B3771CAB67EDA"/>
          </w:placeholder>
          <w:showingPlcHdr/>
          <w:text/>
        </w:sdtPr>
        <w:sdtEndPr/>
        <w:sdtContent>
          <w:r w:rsidR="007746D8" w:rsidRPr="00BB2D90">
            <w:rPr>
              <w:rFonts w:ascii="Arial" w:hAnsi="Arial" w:cs="Arial"/>
              <w:b/>
              <w:bCs/>
              <w:sz w:val="24"/>
              <w:szCs w:val="24"/>
              <w:highlight w:val="lightGray"/>
            </w:rPr>
            <w:t>[</w:t>
          </w:r>
          <w:r w:rsidR="00BB2D90" w:rsidRPr="00BB2D90">
            <w:rPr>
              <w:rFonts w:ascii="Arial" w:hAnsi="Arial" w:cs="Arial"/>
              <w:b/>
              <w:bCs/>
              <w:sz w:val="24"/>
              <w:szCs w:val="24"/>
              <w:highlight w:val="lightGray"/>
            </w:rPr>
            <w:t>000.00]</w:t>
          </w:r>
        </w:sdtContent>
      </w:sdt>
      <w:r w:rsidR="004E4D35" w:rsidRPr="00E5071C">
        <w:rPr>
          <w:rFonts w:ascii="Arial" w:hAnsi="Arial"/>
          <w:b/>
          <w:sz w:val="24"/>
          <w:lang w:val="en-US"/>
        </w:rPr>
        <w:t xml:space="preserve"> </w:t>
      </w:r>
      <w:r w:rsidRPr="00986712">
        <w:rPr>
          <w:rFonts w:ascii="Arial" w:hAnsi="Arial" w:cs="Arial"/>
          <w:sz w:val="24"/>
          <w:szCs w:val="24"/>
        </w:rPr>
        <w:t xml:space="preserve">(the “Contract Price”), to be paid to the </w:t>
      </w:r>
      <w:r w:rsidR="00565ADC">
        <w:rPr>
          <w:rFonts w:ascii="Arial" w:hAnsi="Arial" w:cs="Arial"/>
          <w:sz w:val="24"/>
          <w:szCs w:val="24"/>
        </w:rPr>
        <w:t>Contractor</w:t>
      </w:r>
      <w:r w:rsidR="00565ADC" w:rsidRPr="00986712">
        <w:rPr>
          <w:rFonts w:ascii="Arial" w:hAnsi="Arial" w:cs="Arial"/>
          <w:sz w:val="24"/>
          <w:szCs w:val="24"/>
        </w:rPr>
        <w:t xml:space="preserve"> </w:t>
      </w:r>
      <w:r w:rsidRPr="00986712">
        <w:rPr>
          <w:rFonts w:ascii="Arial" w:hAnsi="Arial" w:cs="Arial"/>
          <w:sz w:val="24"/>
          <w:szCs w:val="24"/>
        </w:rPr>
        <w:t xml:space="preserve">by </w:t>
      </w:r>
      <w:r w:rsidR="00565ADC">
        <w:rPr>
          <w:rFonts w:ascii="Arial" w:hAnsi="Arial" w:cs="Arial"/>
          <w:sz w:val="24"/>
          <w:szCs w:val="24"/>
        </w:rPr>
        <w:t>Owner</w:t>
      </w:r>
      <w:r w:rsidR="00565ADC" w:rsidRPr="00986712">
        <w:rPr>
          <w:rFonts w:ascii="Arial" w:hAnsi="Arial" w:cs="Arial"/>
          <w:sz w:val="24"/>
          <w:szCs w:val="24"/>
        </w:rPr>
        <w:t xml:space="preserve"> </w:t>
      </w:r>
      <w:r w:rsidRPr="00986712">
        <w:rPr>
          <w:rFonts w:ascii="Arial" w:hAnsi="Arial" w:cs="Arial"/>
          <w:sz w:val="24"/>
          <w:szCs w:val="24"/>
        </w:rPr>
        <w:t xml:space="preserve">in the manner and at the time hereinafter provided, and subject to the terms and conditions provided for in the Invitation to Bid, this </w:t>
      </w:r>
      <w:r w:rsidR="002E4FC0" w:rsidRPr="00BA2404">
        <w:rPr>
          <w:rFonts w:ascii="Arial" w:hAnsi="Arial" w:cs="Arial"/>
          <w:sz w:val="24"/>
          <w:szCs w:val="24"/>
        </w:rPr>
        <w:t>Construction Contract</w:t>
      </w:r>
      <w:r w:rsidR="002E4FC0">
        <w:rPr>
          <w:rFonts w:ascii="Arial" w:hAnsi="Arial" w:cs="Arial"/>
          <w:sz w:val="24"/>
          <w:szCs w:val="24"/>
        </w:rPr>
        <w:t xml:space="preserve"> </w:t>
      </w:r>
      <w:r w:rsidRPr="00986712">
        <w:rPr>
          <w:rFonts w:ascii="Arial" w:hAnsi="Arial" w:cs="Arial"/>
          <w:sz w:val="24"/>
          <w:szCs w:val="24"/>
        </w:rPr>
        <w:t>and other Contract Documents, all of which are incorporated herein by reference, hereby agrees to perform all Work described and reasonably inferred from the Contract Documents</w:t>
      </w:r>
      <w:r w:rsidR="002E2B92">
        <w:rPr>
          <w:rFonts w:ascii="Arial" w:hAnsi="Arial" w:cs="Arial"/>
          <w:sz w:val="24"/>
          <w:szCs w:val="24"/>
        </w:rPr>
        <w:t xml:space="preserve">. </w:t>
      </w:r>
    </w:p>
    <w:p w14:paraId="2D0AE3C6" w14:textId="77777777" w:rsidR="00CC0641" w:rsidRPr="00986712" w:rsidRDefault="00CC0641" w:rsidP="00E5071C">
      <w:pPr>
        <w:pStyle w:val="PlainText"/>
        <w:rPr>
          <w:rFonts w:ascii="Arial" w:hAnsi="Arial" w:cs="Arial"/>
          <w:sz w:val="24"/>
          <w:szCs w:val="24"/>
        </w:rPr>
      </w:pPr>
    </w:p>
    <w:p w14:paraId="15D0E5EB" w14:textId="7E59D035" w:rsidR="00CC0641" w:rsidRPr="00E45492" w:rsidRDefault="00CC0641" w:rsidP="00E92A5E">
      <w:pPr>
        <w:pStyle w:val="PlainText"/>
        <w:rPr>
          <w:rFonts w:ascii="Arial" w:hAnsi="Arial" w:cs="Arial"/>
          <w:b/>
          <w:bCs/>
          <w:sz w:val="24"/>
          <w:szCs w:val="24"/>
          <w:lang w:val="en-US"/>
        </w:rPr>
      </w:pPr>
      <w:r w:rsidRPr="00986712">
        <w:rPr>
          <w:rFonts w:ascii="Arial" w:hAnsi="Arial" w:cs="Arial"/>
          <w:sz w:val="24"/>
          <w:szCs w:val="24"/>
        </w:rPr>
        <w:t xml:space="preserve">The Contract </w:t>
      </w:r>
      <w:r w:rsidRPr="00DC68B7">
        <w:rPr>
          <w:rFonts w:ascii="Arial" w:hAnsi="Arial" w:cs="Arial"/>
          <w:sz w:val="24"/>
          <w:szCs w:val="24"/>
        </w:rPr>
        <w:t xml:space="preserve">Price includes </w:t>
      </w:r>
      <w:r w:rsidR="00CC228C" w:rsidRPr="00DC68B7">
        <w:rPr>
          <w:rFonts w:ascii="Arial" w:hAnsi="Arial" w:cs="Arial"/>
          <w:bCs/>
          <w:sz w:val="24"/>
          <w:szCs w:val="24"/>
        </w:rPr>
        <w:t xml:space="preserve">all items listed in </w:t>
      </w:r>
      <w:r w:rsidR="00CC228C" w:rsidRPr="00DC68B7">
        <w:rPr>
          <w:rFonts w:ascii="Arial" w:hAnsi="Arial" w:cs="Arial"/>
          <w:bCs/>
          <w:sz w:val="24"/>
          <w:szCs w:val="24"/>
          <w:lang w:val="en-US"/>
        </w:rPr>
        <w:t>Exhibit 1</w:t>
      </w:r>
      <w:r w:rsidR="00CE29D7" w:rsidRPr="00DC68B7">
        <w:rPr>
          <w:rFonts w:ascii="Arial" w:hAnsi="Arial" w:cs="Arial"/>
          <w:bCs/>
          <w:sz w:val="24"/>
          <w:szCs w:val="24"/>
          <w:lang w:val="en-US"/>
        </w:rPr>
        <w:t>.</w:t>
      </w:r>
      <w:r w:rsidR="00CC228C" w:rsidRPr="00DC68B7">
        <w:rPr>
          <w:rFonts w:ascii="Arial" w:hAnsi="Arial"/>
          <w:sz w:val="24"/>
          <w:lang w:val="en-US"/>
        </w:rPr>
        <w:t xml:space="preserve"> </w:t>
      </w:r>
    </w:p>
    <w:p w14:paraId="0A112AB0" w14:textId="77777777" w:rsidR="00CC0641" w:rsidRPr="00986712" w:rsidRDefault="00CC0641" w:rsidP="00E5071C">
      <w:pPr>
        <w:pStyle w:val="PlainText"/>
        <w:rPr>
          <w:rFonts w:ascii="Arial" w:hAnsi="Arial" w:cs="Arial"/>
          <w:sz w:val="24"/>
          <w:szCs w:val="24"/>
        </w:rPr>
      </w:pPr>
    </w:p>
    <w:p w14:paraId="4F9F4BE6" w14:textId="77777777" w:rsidR="00CC0641" w:rsidRPr="00986712" w:rsidRDefault="00CC0641" w:rsidP="00E92A5E">
      <w:pPr>
        <w:pStyle w:val="PlainText"/>
        <w:rPr>
          <w:rFonts w:ascii="Arial" w:hAnsi="Arial" w:cs="Arial"/>
          <w:b/>
          <w:bCs/>
          <w:sz w:val="24"/>
          <w:szCs w:val="24"/>
        </w:rPr>
      </w:pPr>
      <w:r w:rsidRPr="00986712">
        <w:rPr>
          <w:rFonts w:ascii="Arial" w:hAnsi="Arial" w:cs="Arial"/>
          <w:b/>
          <w:bCs/>
          <w:sz w:val="24"/>
          <w:szCs w:val="24"/>
        </w:rPr>
        <w:t>2. Representatives</w:t>
      </w:r>
    </w:p>
    <w:p w14:paraId="2D2F859B" w14:textId="4F402AE4" w:rsidR="00CC0641" w:rsidRPr="00986712" w:rsidRDefault="00CC0641" w:rsidP="00E5071C">
      <w:pPr>
        <w:pStyle w:val="PlainText"/>
        <w:rPr>
          <w:rFonts w:ascii="Arial" w:hAnsi="Arial" w:cs="Arial"/>
          <w:sz w:val="24"/>
          <w:szCs w:val="24"/>
        </w:rPr>
      </w:pPr>
      <w:r w:rsidRPr="00986712">
        <w:rPr>
          <w:rFonts w:ascii="Arial" w:hAnsi="Arial" w:cs="Arial"/>
          <w:sz w:val="24"/>
          <w:szCs w:val="24"/>
        </w:rPr>
        <w:t xml:space="preserve">Unless otherwise specified in the Contract Documents, the </w:t>
      </w:r>
      <w:r w:rsidR="00565ADC">
        <w:rPr>
          <w:rFonts w:ascii="Arial" w:hAnsi="Arial" w:cs="Arial"/>
          <w:sz w:val="24"/>
          <w:szCs w:val="24"/>
        </w:rPr>
        <w:t>Owner</w:t>
      </w:r>
      <w:r w:rsidR="00565ADC" w:rsidRPr="00986712">
        <w:rPr>
          <w:rFonts w:ascii="Arial" w:hAnsi="Arial" w:cs="Arial"/>
          <w:sz w:val="24"/>
          <w:szCs w:val="24"/>
        </w:rPr>
        <w:t xml:space="preserve"> </w:t>
      </w:r>
      <w:r w:rsidRPr="00986712">
        <w:rPr>
          <w:rFonts w:ascii="Arial" w:hAnsi="Arial" w:cs="Arial"/>
          <w:sz w:val="24"/>
          <w:szCs w:val="24"/>
        </w:rPr>
        <w:t>designates</w:t>
      </w:r>
      <w:r w:rsidR="00BB2D90">
        <w:rPr>
          <w:rFonts w:ascii="Arial" w:hAnsi="Arial" w:cs="Arial"/>
          <w:sz w:val="24"/>
          <w:szCs w:val="24"/>
        </w:rPr>
        <w:t xml:space="preserve"> </w:t>
      </w:r>
      <w:sdt>
        <w:sdtPr>
          <w:rPr>
            <w:rFonts w:ascii="Arial" w:hAnsi="Arial" w:cs="Arial"/>
            <w:sz w:val="24"/>
            <w:szCs w:val="24"/>
          </w:rPr>
          <w:id w:val="-1629318413"/>
          <w:placeholder>
            <w:docPart w:val="9112F974724A43C8B04EC5B86AA87DF2"/>
          </w:placeholder>
          <w:text/>
        </w:sdtPr>
        <w:sdtEndPr/>
        <w:sdtContent>
          <w:r w:rsidR="004E7113" w:rsidRPr="004E7113">
            <w:rPr>
              <w:rFonts w:ascii="Arial" w:hAnsi="Arial" w:cs="Arial"/>
              <w:sz w:val="24"/>
              <w:szCs w:val="24"/>
            </w:rPr>
            <w:t>James Robinson</w:t>
          </w:r>
        </w:sdtContent>
      </w:sdt>
      <w:r w:rsidRPr="004E7113">
        <w:rPr>
          <w:rFonts w:ascii="Arial" w:hAnsi="Arial" w:cs="Arial"/>
          <w:b/>
          <w:bCs/>
          <w:sz w:val="24"/>
          <w:szCs w:val="24"/>
        </w:rPr>
        <w:t>,</w:t>
      </w:r>
      <w:r w:rsidRPr="00986712">
        <w:rPr>
          <w:rFonts w:ascii="Arial" w:hAnsi="Arial" w:cs="Arial"/>
          <w:b/>
          <w:bCs/>
          <w:sz w:val="24"/>
          <w:szCs w:val="24"/>
        </w:rPr>
        <w:t xml:space="preserve"> </w:t>
      </w:r>
      <w:r w:rsidRPr="00986712">
        <w:rPr>
          <w:rFonts w:ascii="Arial" w:hAnsi="Arial" w:cs="Arial"/>
          <w:sz w:val="24"/>
          <w:szCs w:val="24"/>
        </w:rPr>
        <w:t>as its Authorized Representative in the administration of this Contract</w:t>
      </w:r>
      <w:r w:rsidR="002E2B92">
        <w:rPr>
          <w:rFonts w:ascii="Arial" w:hAnsi="Arial" w:cs="Arial"/>
          <w:sz w:val="24"/>
          <w:szCs w:val="24"/>
        </w:rPr>
        <w:t xml:space="preserve">. </w:t>
      </w:r>
      <w:r w:rsidRPr="00986712">
        <w:rPr>
          <w:rFonts w:ascii="Arial" w:hAnsi="Arial" w:cs="Arial"/>
          <w:sz w:val="24"/>
          <w:szCs w:val="24"/>
        </w:rPr>
        <w:t>The above-named individual shall be the initial point of contact for matters related to performance, payment,</w:t>
      </w:r>
      <w:r w:rsidR="000D6187" w:rsidRPr="00986712">
        <w:rPr>
          <w:rFonts w:ascii="Arial" w:hAnsi="Arial" w:cs="Arial"/>
          <w:sz w:val="24"/>
          <w:szCs w:val="24"/>
        </w:rPr>
        <w:t xml:space="preserve"> and</w:t>
      </w:r>
      <w:r w:rsidRPr="00986712">
        <w:rPr>
          <w:rFonts w:ascii="Arial" w:hAnsi="Arial" w:cs="Arial"/>
          <w:sz w:val="24"/>
          <w:szCs w:val="24"/>
        </w:rPr>
        <w:t xml:space="preserve"> authorization, and to carry out the responsibilities of the </w:t>
      </w:r>
      <w:r w:rsidR="00565ADC">
        <w:rPr>
          <w:rFonts w:ascii="Arial" w:hAnsi="Arial" w:cs="Arial"/>
          <w:sz w:val="24"/>
          <w:szCs w:val="24"/>
        </w:rPr>
        <w:t>Owner</w:t>
      </w:r>
      <w:r w:rsidRPr="00986712">
        <w:rPr>
          <w:rFonts w:ascii="Arial" w:hAnsi="Arial" w:cs="Arial"/>
          <w:sz w:val="24"/>
          <w:szCs w:val="24"/>
        </w:rPr>
        <w:t xml:space="preserve">. </w:t>
      </w:r>
      <w:r w:rsidR="00565ADC">
        <w:rPr>
          <w:rFonts w:ascii="Arial" w:hAnsi="Arial" w:cs="Arial"/>
          <w:sz w:val="24"/>
          <w:szCs w:val="24"/>
        </w:rPr>
        <w:t>Contracto</w:t>
      </w:r>
      <w:r w:rsidR="0035331E">
        <w:rPr>
          <w:rFonts w:ascii="Arial" w:hAnsi="Arial" w:cs="Arial"/>
          <w:sz w:val="24"/>
          <w:szCs w:val="24"/>
        </w:rPr>
        <w:t>r</w:t>
      </w:r>
      <w:r w:rsidR="00565ADC" w:rsidRPr="00986712">
        <w:rPr>
          <w:rFonts w:ascii="Arial" w:hAnsi="Arial" w:cs="Arial"/>
          <w:sz w:val="24"/>
          <w:szCs w:val="24"/>
        </w:rPr>
        <w:t xml:space="preserve"> </w:t>
      </w:r>
      <w:r w:rsidRPr="00986712">
        <w:rPr>
          <w:rFonts w:ascii="Arial" w:hAnsi="Arial" w:cs="Arial"/>
          <w:sz w:val="24"/>
          <w:szCs w:val="24"/>
        </w:rPr>
        <w:t>has named</w:t>
      </w:r>
      <w:r w:rsidR="00BB2D90">
        <w:rPr>
          <w:rFonts w:ascii="Arial" w:hAnsi="Arial" w:cs="Arial"/>
          <w:sz w:val="24"/>
          <w:szCs w:val="24"/>
        </w:rPr>
        <w:t xml:space="preserve"> </w:t>
      </w:r>
      <w:sdt>
        <w:sdtPr>
          <w:rPr>
            <w:rFonts w:ascii="Arial" w:hAnsi="Arial" w:cs="Arial"/>
            <w:sz w:val="24"/>
            <w:szCs w:val="24"/>
          </w:rPr>
          <w:id w:val="-1771300217"/>
          <w:placeholder>
            <w:docPart w:val="710DCE8E18D4481DA9D4235D3615CE28"/>
          </w:placeholder>
          <w:showingPlcHdr/>
          <w:text/>
        </w:sdtPr>
        <w:sdtEndPr/>
        <w:sdtContent>
          <w:r w:rsidR="00BB2D90" w:rsidRPr="00E06A4A">
            <w:rPr>
              <w:rFonts w:ascii="Arial" w:hAnsi="Arial" w:cs="Arial"/>
              <w:sz w:val="24"/>
              <w:szCs w:val="24"/>
              <w:highlight w:val="lightGray"/>
            </w:rPr>
            <w:t>[Inser</w:t>
          </w:r>
          <w:r w:rsidR="00E06A4A" w:rsidRPr="00E06A4A">
            <w:rPr>
              <w:rFonts w:ascii="Arial" w:hAnsi="Arial" w:cs="Arial"/>
              <w:sz w:val="24"/>
              <w:szCs w:val="24"/>
              <w:highlight w:val="lightGray"/>
            </w:rPr>
            <w:t>t Name]</w:t>
          </w:r>
        </w:sdtContent>
      </w:sdt>
      <w:r w:rsidRPr="00986712">
        <w:rPr>
          <w:rFonts w:ascii="Arial" w:hAnsi="Arial" w:cs="Arial"/>
          <w:sz w:val="24"/>
          <w:szCs w:val="24"/>
        </w:rPr>
        <w:t xml:space="preserve"> its Authorized Representative to act on its behalf.</w:t>
      </w:r>
    </w:p>
    <w:p w14:paraId="132556FD" w14:textId="77777777" w:rsidR="00CC0641" w:rsidRPr="00986712" w:rsidRDefault="00CC0641" w:rsidP="00E5071C">
      <w:pPr>
        <w:pStyle w:val="PlainText"/>
        <w:rPr>
          <w:rFonts w:ascii="Arial" w:hAnsi="Arial" w:cs="Arial"/>
          <w:sz w:val="24"/>
          <w:szCs w:val="24"/>
        </w:rPr>
      </w:pPr>
    </w:p>
    <w:p w14:paraId="7D364290" w14:textId="77777777" w:rsidR="00E03FA7" w:rsidRDefault="00CC0641" w:rsidP="00E5071C">
      <w:pPr>
        <w:pStyle w:val="PlainText"/>
        <w:rPr>
          <w:rFonts w:ascii="Arial" w:hAnsi="Arial" w:cs="Arial"/>
          <w:sz w:val="24"/>
          <w:szCs w:val="24"/>
          <w:lang w:val="en-US"/>
        </w:rPr>
      </w:pPr>
      <w:r w:rsidRPr="00986712">
        <w:rPr>
          <w:rFonts w:ascii="Arial" w:hAnsi="Arial" w:cs="Arial"/>
          <w:sz w:val="24"/>
          <w:szCs w:val="24"/>
          <w:lang w:val="en-US"/>
        </w:rPr>
        <w:t>Owner’s Authorized Representative Contact Information:</w:t>
      </w:r>
    </w:p>
    <w:p w14:paraId="1A86ECEC" w14:textId="332F04DD" w:rsidR="00CC0641" w:rsidRDefault="00E03FA7" w:rsidP="00E03FA7">
      <w:pPr>
        <w:pStyle w:val="PlainText"/>
        <w:ind w:left="720"/>
        <w:rPr>
          <w:rFonts w:ascii="Arial" w:hAnsi="Arial" w:cs="Arial"/>
          <w:sz w:val="24"/>
          <w:szCs w:val="24"/>
          <w:lang w:val="en-US"/>
        </w:rPr>
      </w:pPr>
      <w:r w:rsidRPr="006A20A1">
        <w:rPr>
          <w:rFonts w:ascii="Arial" w:hAnsi="Arial" w:cs="Arial"/>
          <w:sz w:val="24"/>
          <w:szCs w:val="24"/>
          <w:lang w:val="en-US"/>
        </w:rPr>
        <w:t>email:</w:t>
      </w:r>
      <w:r w:rsidR="00E06A4A" w:rsidRPr="006A20A1">
        <w:rPr>
          <w:rFonts w:ascii="Arial" w:hAnsi="Arial" w:cs="Arial"/>
          <w:sz w:val="24"/>
          <w:szCs w:val="24"/>
          <w:lang w:val="en-US"/>
        </w:rPr>
        <w:t xml:space="preserve"> </w:t>
      </w:r>
      <w:bookmarkStart w:id="13" w:name="_Hlk173321863"/>
      <w:sdt>
        <w:sdtPr>
          <w:rPr>
            <w:rFonts w:ascii="Arial" w:hAnsi="Arial" w:cs="Arial"/>
            <w:sz w:val="24"/>
            <w:szCs w:val="24"/>
            <w:lang w:val="en-US"/>
          </w:rPr>
          <w:id w:val="-1493862267"/>
          <w:placeholder>
            <w:docPart w:val="F625724C1E15452FAEBF6D78DD8D81B4"/>
          </w:placeholder>
          <w:text/>
        </w:sdtPr>
        <w:sdtEndPr/>
        <w:sdtContent>
          <w:r w:rsidR="00221570" w:rsidRPr="00B17F44">
            <w:rPr>
              <w:rFonts w:ascii="Arial" w:hAnsi="Arial" w:cs="Arial"/>
              <w:sz w:val="24"/>
              <w:szCs w:val="24"/>
              <w:lang w:val="en-US"/>
            </w:rPr>
            <w:t>james.robinson@oprd.oregon.gov</w:t>
          </w:r>
        </w:sdtContent>
      </w:sdt>
      <w:bookmarkEnd w:id="13"/>
      <w:r w:rsidR="001550C7" w:rsidRPr="006A20A1">
        <w:rPr>
          <w:rFonts w:ascii="Arial" w:hAnsi="Arial" w:cs="Arial"/>
          <w:sz w:val="24"/>
          <w:szCs w:val="24"/>
          <w:lang w:val="en-US"/>
        </w:rPr>
        <w:t xml:space="preserve"> / </w:t>
      </w:r>
      <w:r w:rsidRPr="006A20A1">
        <w:rPr>
          <w:rFonts w:ascii="Arial" w:hAnsi="Arial" w:cs="Arial"/>
          <w:sz w:val="24"/>
          <w:szCs w:val="24"/>
          <w:lang w:val="en-US"/>
        </w:rPr>
        <w:t xml:space="preserve">phone: </w:t>
      </w:r>
      <w:sdt>
        <w:sdtPr>
          <w:rPr>
            <w:rFonts w:ascii="Arial" w:hAnsi="Arial" w:cs="Arial"/>
            <w:sz w:val="24"/>
            <w:szCs w:val="24"/>
            <w:lang w:val="en-US"/>
          </w:rPr>
          <w:id w:val="1650778160"/>
          <w:placeholder>
            <w:docPart w:val="E76560EE38694526A4A5BDDBD711C75E"/>
          </w:placeholder>
          <w:text/>
        </w:sdtPr>
        <w:sdtEndPr/>
        <w:sdtContent>
          <w:r w:rsidR="00221570" w:rsidRPr="00B17F44">
            <w:rPr>
              <w:rFonts w:ascii="Arial" w:hAnsi="Arial" w:cs="Arial"/>
              <w:sz w:val="24"/>
              <w:szCs w:val="24"/>
              <w:lang w:val="en-US"/>
            </w:rPr>
            <w:t>503-428-0851</w:t>
          </w:r>
        </w:sdtContent>
      </w:sdt>
    </w:p>
    <w:p w14:paraId="13710EBC" w14:textId="2FBC86FD" w:rsidR="00E03FA7" w:rsidRPr="00986712" w:rsidRDefault="00E03FA7" w:rsidP="00E03FA7">
      <w:pPr>
        <w:pStyle w:val="PlainText"/>
        <w:ind w:left="720"/>
        <w:rPr>
          <w:rFonts w:ascii="Arial" w:hAnsi="Arial" w:cs="Arial"/>
          <w:sz w:val="24"/>
          <w:szCs w:val="24"/>
          <w:lang w:val="en-US"/>
        </w:rPr>
      </w:pPr>
    </w:p>
    <w:p w14:paraId="22244CFE" w14:textId="77777777" w:rsidR="00E03FA7" w:rsidRDefault="00CC0641" w:rsidP="00E03FA7">
      <w:pPr>
        <w:pStyle w:val="PlainText"/>
        <w:rPr>
          <w:rFonts w:ascii="Arial" w:hAnsi="Arial" w:cs="Arial"/>
          <w:sz w:val="24"/>
          <w:szCs w:val="24"/>
          <w:lang w:val="en-US"/>
        </w:rPr>
      </w:pPr>
      <w:r w:rsidRPr="00986712">
        <w:rPr>
          <w:rFonts w:ascii="Arial" w:hAnsi="Arial" w:cs="Arial"/>
          <w:sz w:val="24"/>
          <w:szCs w:val="24"/>
          <w:lang w:val="en-US"/>
        </w:rPr>
        <w:t xml:space="preserve">Contractor’s </w:t>
      </w:r>
      <w:r w:rsidR="00E03FA7" w:rsidRPr="00986712">
        <w:rPr>
          <w:rFonts w:ascii="Arial" w:hAnsi="Arial" w:cs="Arial"/>
          <w:sz w:val="24"/>
          <w:szCs w:val="24"/>
          <w:lang w:val="en-US"/>
        </w:rPr>
        <w:t>Authorized Representative Contact Information:</w:t>
      </w:r>
    </w:p>
    <w:p w14:paraId="65AA6AFD" w14:textId="77777777" w:rsidR="00E03FA7" w:rsidRPr="00986712" w:rsidRDefault="00E03FA7" w:rsidP="00E03FA7">
      <w:pPr>
        <w:pStyle w:val="PlainText"/>
        <w:ind w:left="720"/>
        <w:rPr>
          <w:rFonts w:ascii="Arial" w:hAnsi="Arial" w:cs="Arial"/>
          <w:sz w:val="24"/>
          <w:szCs w:val="24"/>
          <w:lang w:val="en-US"/>
        </w:rPr>
      </w:pPr>
      <w:r>
        <w:rPr>
          <w:rFonts w:ascii="Arial" w:hAnsi="Arial" w:cs="Arial"/>
          <w:sz w:val="24"/>
          <w:szCs w:val="24"/>
          <w:lang w:val="en-US"/>
        </w:rPr>
        <w:t xml:space="preserve">email: </w:t>
      </w:r>
      <w:sdt>
        <w:sdtPr>
          <w:rPr>
            <w:rFonts w:ascii="Arial" w:hAnsi="Arial" w:cs="Arial"/>
            <w:sz w:val="24"/>
            <w:szCs w:val="24"/>
            <w:lang w:val="en-US"/>
          </w:rPr>
          <w:id w:val="1896543421"/>
          <w:placeholder>
            <w:docPart w:val="920E669DABC44EBE95137806B87DEE75"/>
          </w:placeholder>
          <w:showingPlcHdr/>
          <w:text/>
        </w:sdtPr>
        <w:sdtEndPr/>
        <w:sdtContent>
          <w:r w:rsidRPr="00E06A4A">
            <w:rPr>
              <w:rFonts w:ascii="Arial" w:hAnsi="Arial" w:cs="Arial"/>
              <w:sz w:val="24"/>
              <w:szCs w:val="24"/>
              <w:highlight w:val="lightGray"/>
              <w:lang w:val="en-US"/>
            </w:rPr>
            <w:t>[email]</w:t>
          </w:r>
        </w:sdtContent>
      </w:sdt>
      <w:r>
        <w:rPr>
          <w:rFonts w:ascii="Arial" w:hAnsi="Arial" w:cs="Arial"/>
          <w:sz w:val="24"/>
          <w:szCs w:val="24"/>
          <w:lang w:val="en-US"/>
        </w:rPr>
        <w:t xml:space="preserve"> / phone: </w:t>
      </w:r>
      <w:sdt>
        <w:sdtPr>
          <w:rPr>
            <w:rFonts w:ascii="Arial" w:hAnsi="Arial" w:cs="Arial"/>
            <w:sz w:val="24"/>
            <w:szCs w:val="24"/>
            <w:lang w:val="en-US"/>
          </w:rPr>
          <w:id w:val="1723024219"/>
          <w:placeholder>
            <w:docPart w:val="0998CD61E7D448D5BA710C99000D6B4F"/>
          </w:placeholder>
          <w:showingPlcHdr/>
          <w:text/>
        </w:sdtPr>
        <w:sdtEndPr/>
        <w:sdtContent>
          <w:r w:rsidRPr="001550C7">
            <w:rPr>
              <w:rFonts w:ascii="Arial" w:hAnsi="Arial" w:cs="Arial"/>
              <w:sz w:val="24"/>
              <w:szCs w:val="24"/>
              <w:highlight w:val="lightGray"/>
              <w:lang w:val="en-US"/>
            </w:rPr>
            <w:t>[phone]</w:t>
          </w:r>
        </w:sdtContent>
      </w:sdt>
    </w:p>
    <w:p w14:paraId="453BD860" w14:textId="55D74706" w:rsidR="00CC0641" w:rsidRPr="00986712" w:rsidRDefault="00CC0641" w:rsidP="00E5071C">
      <w:pPr>
        <w:pStyle w:val="PlainText"/>
        <w:rPr>
          <w:rFonts w:ascii="Arial" w:hAnsi="Arial" w:cs="Arial"/>
          <w:sz w:val="24"/>
          <w:szCs w:val="24"/>
          <w:lang w:val="en-US"/>
        </w:rPr>
      </w:pPr>
    </w:p>
    <w:p w14:paraId="308F2BFB" w14:textId="0CBA4F44" w:rsidR="00CC0641" w:rsidRPr="00986712" w:rsidRDefault="00CC0641" w:rsidP="00E92A5E">
      <w:pPr>
        <w:pStyle w:val="PlainText"/>
        <w:rPr>
          <w:rFonts w:ascii="Arial" w:hAnsi="Arial" w:cs="Arial"/>
          <w:b/>
          <w:sz w:val="24"/>
          <w:szCs w:val="24"/>
        </w:rPr>
      </w:pPr>
      <w:r w:rsidRPr="00986712">
        <w:rPr>
          <w:rFonts w:ascii="Arial" w:hAnsi="Arial" w:cs="Arial"/>
          <w:b/>
          <w:sz w:val="24"/>
          <w:szCs w:val="24"/>
        </w:rPr>
        <w:lastRenderedPageBreak/>
        <w:t>3</w:t>
      </w:r>
      <w:r w:rsidR="002E2B92">
        <w:rPr>
          <w:rFonts w:ascii="Arial" w:hAnsi="Arial" w:cs="Arial"/>
          <w:b/>
          <w:sz w:val="24"/>
          <w:szCs w:val="24"/>
        </w:rPr>
        <w:t xml:space="preserve">. </w:t>
      </w:r>
      <w:r w:rsidRPr="00986712">
        <w:rPr>
          <w:rFonts w:ascii="Arial" w:hAnsi="Arial" w:cs="Arial"/>
          <w:b/>
          <w:sz w:val="24"/>
          <w:szCs w:val="24"/>
        </w:rPr>
        <w:t>Contract Dates</w:t>
      </w:r>
    </w:p>
    <w:p w14:paraId="45DD0771" w14:textId="7491FC4A" w:rsidR="001550C7" w:rsidRPr="00C41109" w:rsidRDefault="001550C7" w:rsidP="001550C7">
      <w:pPr>
        <w:pStyle w:val="BodyText"/>
        <w:tabs>
          <w:tab w:val="clear" w:pos="1440"/>
          <w:tab w:val="clear" w:pos="2160"/>
          <w:tab w:val="clear" w:pos="2880"/>
          <w:tab w:val="clear" w:pos="3600"/>
          <w:tab w:val="clear" w:pos="4320"/>
          <w:tab w:val="clear" w:pos="5040"/>
        </w:tabs>
        <w:ind w:left="3600" w:hanging="3600"/>
        <w:rPr>
          <w:rFonts w:ascii="Arial" w:hAnsi="Arial" w:cs="Arial"/>
          <w:sz w:val="24"/>
          <w:szCs w:val="24"/>
        </w:rPr>
      </w:pPr>
      <w:r w:rsidRPr="00C41109">
        <w:rPr>
          <w:rFonts w:ascii="Arial" w:hAnsi="Arial" w:cs="Arial"/>
          <w:sz w:val="24"/>
          <w:szCs w:val="24"/>
        </w:rPr>
        <w:t>PROJECT START DATE:</w:t>
      </w:r>
      <w:r w:rsidRPr="00C41109">
        <w:rPr>
          <w:rFonts w:ascii="Arial" w:hAnsi="Arial" w:cs="Arial"/>
          <w:sz w:val="24"/>
          <w:szCs w:val="24"/>
        </w:rPr>
        <w:tab/>
      </w:r>
      <w:r w:rsidR="000B2AC4" w:rsidRPr="000B2AC4">
        <w:rPr>
          <w:rFonts w:ascii="Arial" w:hAnsi="Arial" w:cs="Arial"/>
          <w:sz w:val="24"/>
          <w:szCs w:val="24"/>
        </w:rPr>
        <w:t>U</w:t>
      </w:r>
      <w:r w:rsidRPr="000B2AC4">
        <w:rPr>
          <w:rFonts w:ascii="Arial" w:hAnsi="Arial" w:cs="Arial"/>
          <w:sz w:val="24"/>
          <w:szCs w:val="24"/>
        </w:rPr>
        <w:t>pon</w:t>
      </w:r>
      <w:r w:rsidRPr="000B2AC4">
        <w:rPr>
          <w:rFonts w:ascii="Arial" w:hAnsi="Arial"/>
          <w:sz w:val="24"/>
        </w:rPr>
        <w:t xml:space="preserve"> issuance of Notice to Proceed</w:t>
      </w:r>
    </w:p>
    <w:p w14:paraId="4B73529E" w14:textId="300292D5" w:rsidR="001550C7" w:rsidRPr="00B17F44" w:rsidRDefault="001550C7" w:rsidP="001550C7">
      <w:pPr>
        <w:pStyle w:val="BodyText"/>
        <w:tabs>
          <w:tab w:val="clear" w:pos="1440"/>
          <w:tab w:val="clear" w:pos="2160"/>
          <w:tab w:val="clear" w:pos="2880"/>
          <w:tab w:val="clear" w:pos="3600"/>
          <w:tab w:val="clear" w:pos="4320"/>
          <w:tab w:val="clear" w:pos="5040"/>
        </w:tabs>
        <w:ind w:left="3600" w:hanging="3600"/>
        <w:rPr>
          <w:rFonts w:ascii="Arial" w:hAnsi="Arial" w:cs="Arial"/>
          <w:sz w:val="24"/>
          <w:szCs w:val="24"/>
        </w:rPr>
      </w:pPr>
      <w:r w:rsidRPr="00B17F44">
        <w:rPr>
          <w:rFonts w:ascii="Arial" w:hAnsi="Arial" w:cs="Arial"/>
          <w:sz w:val="24"/>
          <w:szCs w:val="24"/>
        </w:rPr>
        <w:t>SUBSTANTIAL COMPLETION:</w:t>
      </w:r>
      <w:r w:rsidRPr="00B17F44">
        <w:rPr>
          <w:rFonts w:ascii="Arial" w:hAnsi="Arial" w:cs="Arial"/>
          <w:sz w:val="24"/>
          <w:szCs w:val="24"/>
        </w:rPr>
        <w:tab/>
      </w:r>
      <w:r w:rsidR="00221570" w:rsidRPr="00B17F44">
        <w:rPr>
          <w:rFonts w:ascii="Arial" w:hAnsi="Arial" w:cs="Arial"/>
          <w:sz w:val="24"/>
          <w:szCs w:val="24"/>
        </w:rPr>
        <w:t>October 1</w:t>
      </w:r>
      <w:r w:rsidR="00221570" w:rsidRPr="00B17F44">
        <w:rPr>
          <w:rFonts w:ascii="Arial" w:hAnsi="Arial" w:cs="Arial"/>
          <w:sz w:val="24"/>
          <w:szCs w:val="24"/>
          <w:vertAlign w:val="superscript"/>
        </w:rPr>
        <w:t>st</w:t>
      </w:r>
      <w:r w:rsidR="00221570" w:rsidRPr="00B17F44">
        <w:rPr>
          <w:rFonts w:ascii="Arial" w:hAnsi="Arial" w:cs="Arial"/>
          <w:sz w:val="24"/>
          <w:szCs w:val="24"/>
        </w:rPr>
        <w:t>, 2027</w:t>
      </w:r>
    </w:p>
    <w:p w14:paraId="223545B3" w14:textId="2332025E" w:rsidR="001550C7" w:rsidRPr="00B17F44" w:rsidRDefault="001550C7" w:rsidP="001550C7">
      <w:pPr>
        <w:pStyle w:val="BodyText"/>
        <w:tabs>
          <w:tab w:val="clear" w:pos="1440"/>
          <w:tab w:val="clear" w:pos="2160"/>
          <w:tab w:val="clear" w:pos="2880"/>
          <w:tab w:val="clear" w:pos="3600"/>
          <w:tab w:val="clear" w:pos="4320"/>
          <w:tab w:val="clear" w:pos="5040"/>
        </w:tabs>
        <w:ind w:left="3600" w:hanging="3600"/>
        <w:rPr>
          <w:rFonts w:ascii="Arial" w:hAnsi="Arial" w:cs="Arial"/>
          <w:sz w:val="24"/>
          <w:szCs w:val="24"/>
        </w:rPr>
      </w:pPr>
      <w:r w:rsidRPr="00B17F44">
        <w:rPr>
          <w:rFonts w:ascii="Arial" w:hAnsi="Arial" w:cs="Arial"/>
          <w:sz w:val="24"/>
          <w:szCs w:val="24"/>
        </w:rPr>
        <w:t>FINAL COMPLETION:</w:t>
      </w:r>
      <w:r w:rsidRPr="00B17F44">
        <w:rPr>
          <w:rFonts w:ascii="Arial" w:hAnsi="Arial" w:cs="Arial"/>
          <w:sz w:val="24"/>
          <w:szCs w:val="24"/>
        </w:rPr>
        <w:tab/>
      </w:r>
      <w:r w:rsidR="00221570" w:rsidRPr="00B17F44">
        <w:rPr>
          <w:rFonts w:ascii="Arial" w:hAnsi="Arial" w:cs="Arial"/>
          <w:sz w:val="24"/>
          <w:szCs w:val="24"/>
        </w:rPr>
        <w:t>November 1</w:t>
      </w:r>
      <w:r w:rsidR="00221570" w:rsidRPr="00B17F44">
        <w:rPr>
          <w:rFonts w:ascii="Arial" w:hAnsi="Arial" w:cs="Arial"/>
          <w:sz w:val="24"/>
          <w:szCs w:val="24"/>
          <w:vertAlign w:val="superscript"/>
        </w:rPr>
        <w:t>st</w:t>
      </w:r>
      <w:r w:rsidR="00221570" w:rsidRPr="00B17F44">
        <w:rPr>
          <w:rFonts w:ascii="Arial" w:hAnsi="Arial" w:cs="Arial"/>
          <w:sz w:val="24"/>
          <w:szCs w:val="24"/>
        </w:rPr>
        <w:t>, 2027</w:t>
      </w:r>
    </w:p>
    <w:p w14:paraId="5E3206B9" w14:textId="1916BC11" w:rsidR="00014F7D" w:rsidRPr="006A20A1" w:rsidRDefault="00014F7D" w:rsidP="001550C7">
      <w:pPr>
        <w:pStyle w:val="BodyText"/>
        <w:tabs>
          <w:tab w:val="clear" w:pos="1440"/>
          <w:tab w:val="clear" w:pos="2160"/>
          <w:tab w:val="clear" w:pos="2880"/>
          <w:tab w:val="clear" w:pos="3600"/>
          <w:tab w:val="clear" w:pos="4320"/>
          <w:tab w:val="clear" w:pos="5040"/>
        </w:tabs>
        <w:ind w:left="3600" w:hanging="3600"/>
        <w:rPr>
          <w:rFonts w:ascii="Arial" w:hAnsi="Arial" w:cs="Arial"/>
          <w:sz w:val="24"/>
          <w:szCs w:val="24"/>
        </w:rPr>
      </w:pPr>
      <w:r w:rsidRPr="006A20A1">
        <w:rPr>
          <w:rFonts w:ascii="Arial" w:hAnsi="Arial" w:cs="Arial"/>
          <w:sz w:val="24"/>
          <w:szCs w:val="24"/>
        </w:rPr>
        <w:t>CONTRACT END DATE:</w:t>
      </w:r>
      <w:r w:rsidRPr="006A20A1">
        <w:rPr>
          <w:rFonts w:ascii="Arial" w:hAnsi="Arial" w:cs="Arial"/>
          <w:sz w:val="24"/>
          <w:szCs w:val="24"/>
        </w:rPr>
        <w:tab/>
      </w:r>
      <w:r w:rsidR="00304855" w:rsidRPr="006A20A1">
        <w:rPr>
          <w:rFonts w:ascii="Arial" w:hAnsi="Arial" w:cs="Arial"/>
          <w:sz w:val="24"/>
          <w:szCs w:val="24"/>
        </w:rPr>
        <w:t>One year from Substantial Completion</w:t>
      </w:r>
    </w:p>
    <w:p w14:paraId="4D87C988" w14:textId="77777777" w:rsidR="00CC0641" w:rsidRPr="001550C7" w:rsidRDefault="00CC0641" w:rsidP="00E92A5E">
      <w:pPr>
        <w:pStyle w:val="PlainText"/>
        <w:rPr>
          <w:rFonts w:ascii="Arial" w:hAnsi="Arial" w:cs="Arial"/>
          <w:sz w:val="24"/>
          <w:szCs w:val="24"/>
          <w:lang w:val="en-US"/>
        </w:rPr>
      </w:pPr>
    </w:p>
    <w:p w14:paraId="4F9974AA" w14:textId="77777777" w:rsidR="002E4FC0" w:rsidRDefault="00CC0641" w:rsidP="00E92A5E">
      <w:pPr>
        <w:rPr>
          <w:rFonts w:ascii="Arial" w:hAnsi="Arial" w:cs="Arial"/>
          <w:b/>
        </w:rPr>
      </w:pPr>
      <w:r w:rsidRPr="00986712">
        <w:rPr>
          <w:rFonts w:ascii="Arial" w:hAnsi="Arial" w:cs="Arial"/>
          <w:b/>
        </w:rPr>
        <w:t>4</w:t>
      </w:r>
      <w:r w:rsidR="002E2B92">
        <w:rPr>
          <w:rFonts w:ascii="Arial" w:hAnsi="Arial" w:cs="Arial"/>
          <w:b/>
        </w:rPr>
        <w:t xml:space="preserve">. </w:t>
      </w:r>
      <w:r w:rsidRPr="00986712">
        <w:rPr>
          <w:rFonts w:ascii="Arial" w:hAnsi="Arial" w:cs="Arial"/>
          <w:b/>
        </w:rPr>
        <w:t>Liquidated Damages</w:t>
      </w:r>
    </w:p>
    <w:p w14:paraId="4EEA7B5B" w14:textId="79B85FB1" w:rsidR="002E4FC0" w:rsidRPr="006A20A1" w:rsidRDefault="002E4FC0" w:rsidP="002E4FC0">
      <w:pPr>
        <w:rPr>
          <w:rFonts w:ascii="Arial" w:hAnsi="Arial" w:cs="Arial"/>
        </w:rPr>
      </w:pPr>
      <w:r w:rsidRPr="006A20A1">
        <w:rPr>
          <w:rFonts w:ascii="Arial" w:hAnsi="Arial" w:cs="Arial"/>
        </w:rPr>
        <w:t xml:space="preserve">Liquidated damages of </w:t>
      </w:r>
      <w:r w:rsidRPr="00B17F44">
        <w:rPr>
          <w:rFonts w:ascii="Arial" w:hAnsi="Arial" w:cs="Arial"/>
        </w:rPr>
        <w:t>$</w:t>
      </w:r>
      <w:sdt>
        <w:sdtPr>
          <w:rPr>
            <w:rFonts w:ascii="Arial" w:hAnsi="Arial" w:cs="Arial"/>
          </w:rPr>
          <w:id w:val="-451784376"/>
          <w:placeholder>
            <w:docPart w:val="443D6573AF214A48B276835FF4E425AD"/>
          </w:placeholder>
          <w:text/>
        </w:sdtPr>
        <w:sdtEndPr/>
        <w:sdtContent>
          <w:r w:rsidR="00221570" w:rsidRPr="00B17F44">
            <w:rPr>
              <w:rFonts w:ascii="Arial" w:hAnsi="Arial" w:cs="Arial"/>
            </w:rPr>
            <w:t>500.00</w:t>
          </w:r>
        </w:sdtContent>
      </w:sdt>
      <w:r w:rsidRPr="006A20A1">
        <w:rPr>
          <w:rFonts w:ascii="Arial" w:hAnsi="Arial" w:cs="Arial"/>
        </w:rPr>
        <w:t xml:space="preserve"> per calendar day</w:t>
      </w:r>
      <w:r w:rsidRPr="006A20A1">
        <w:rPr>
          <w:rFonts w:ascii="Arial" w:hAnsi="Arial" w:cs="Arial"/>
          <w:bCs/>
        </w:rPr>
        <w:t xml:space="preserve"> will </w:t>
      </w:r>
      <w:r w:rsidRPr="006A20A1">
        <w:rPr>
          <w:rFonts w:ascii="Arial" w:hAnsi="Arial" w:cs="Arial"/>
        </w:rPr>
        <w:t>apply to the Contract resulting from this ITB for each day elapsed in excess of the Substantial Completion date and</w:t>
      </w:r>
      <w:r w:rsidR="00E45492" w:rsidRPr="006A20A1">
        <w:rPr>
          <w:rFonts w:ascii="Arial" w:hAnsi="Arial" w:cs="Arial"/>
        </w:rPr>
        <w:t xml:space="preserve"> $</w:t>
      </w:r>
      <w:sdt>
        <w:sdtPr>
          <w:rPr>
            <w:rFonts w:ascii="Arial" w:hAnsi="Arial" w:cs="Arial"/>
          </w:rPr>
          <w:id w:val="-2021762551"/>
          <w:placeholder>
            <w:docPart w:val="E00418C96A4549749AB36B79082D95AC"/>
          </w:placeholder>
          <w:text/>
        </w:sdtPr>
        <w:sdtEndPr/>
        <w:sdtContent>
          <w:r w:rsidR="00221570" w:rsidRPr="00B17F44">
            <w:rPr>
              <w:rFonts w:ascii="Arial" w:hAnsi="Arial" w:cs="Arial"/>
            </w:rPr>
            <w:t>500.00</w:t>
          </w:r>
        </w:sdtContent>
      </w:sdt>
      <w:r w:rsidR="00E45492" w:rsidRPr="006A20A1">
        <w:rPr>
          <w:rFonts w:ascii="Arial" w:hAnsi="Arial" w:cs="Arial"/>
        </w:rPr>
        <w:t xml:space="preserve"> per calendar day for each day elapsed in excess of </w:t>
      </w:r>
      <w:r w:rsidRPr="006A20A1">
        <w:rPr>
          <w:rFonts w:ascii="Arial" w:hAnsi="Arial" w:cs="Arial"/>
        </w:rPr>
        <w:t>the Final Completion date</w:t>
      </w:r>
      <w:r w:rsidR="00E45492" w:rsidRPr="006A20A1">
        <w:rPr>
          <w:rFonts w:ascii="Arial" w:hAnsi="Arial" w:cs="Arial"/>
        </w:rPr>
        <w:t>, as</w:t>
      </w:r>
      <w:r w:rsidRPr="006A20A1">
        <w:rPr>
          <w:rFonts w:ascii="Arial" w:hAnsi="Arial" w:cs="Arial"/>
        </w:rPr>
        <w:t xml:space="preserve"> </w:t>
      </w:r>
      <w:r w:rsidR="00E45492" w:rsidRPr="006A20A1">
        <w:rPr>
          <w:rFonts w:ascii="Arial" w:hAnsi="Arial" w:cs="Arial"/>
        </w:rPr>
        <w:t>provided</w:t>
      </w:r>
      <w:r w:rsidRPr="006A20A1">
        <w:rPr>
          <w:rFonts w:ascii="Arial" w:hAnsi="Arial" w:cs="Arial"/>
        </w:rPr>
        <w:t xml:space="preserve"> in Section 3 of this Contract.</w:t>
      </w:r>
      <w:r w:rsidR="00E45492" w:rsidRPr="006A20A1">
        <w:rPr>
          <w:rFonts w:ascii="Arial" w:hAnsi="Arial" w:cs="Arial"/>
        </w:rPr>
        <w:t xml:space="preserve"> If liquidated damages should become payable concurrently under any combination of liquidated damage rates, the rate that will be assessed will be the highest applicable rate.</w:t>
      </w:r>
    </w:p>
    <w:p w14:paraId="1CE99AE2" w14:textId="3DC5436A" w:rsidR="00CC0641" w:rsidRPr="002E4FC0" w:rsidRDefault="00CC0641" w:rsidP="002E4FC0">
      <w:pPr>
        <w:rPr>
          <w:rFonts w:ascii="Arial" w:hAnsi="Arial" w:cs="Arial"/>
          <w:b/>
        </w:rPr>
      </w:pPr>
      <w:r w:rsidRPr="00986712">
        <w:rPr>
          <w:rFonts w:ascii="Arial" w:hAnsi="Arial" w:cs="Arial"/>
          <w:b/>
        </w:rPr>
        <w:t xml:space="preserve"> </w:t>
      </w:r>
    </w:p>
    <w:p w14:paraId="48E785FA" w14:textId="0ED36FFF" w:rsidR="00CC0641" w:rsidRPr="00986712" w:rsidRDefault="00CC0641" w:rsidP="00E92A5E">
      <w:pPr>
        <w:pStyle w:val="PlainText"/>
        <w:rPr>
          <w:rFonts w:ascii="Arial" w:hAnsi="Arial" w:cs="Arial"/>
          <w:sz w:val="24"/>
          <w:szCs w:val="24"/>
          <w:lang w:val="en-US"/>
        </w:rPr>
      </w:pPr>
      <w:r w:rsidRPr="00986712">
        <w:rPr>
          <w:rFonts w:ascii="Arial" w:hAnsi="Arial" w:cs="Arial"/>
          <w:b/>
          <w:bCs/>
          <w:sz w:val="24"/>
          <w:szCs w:val="24"/>
          <w:lang w:val="en-US"/>
        </w:rPr>
        <w:t>5. Exhibits</w:t>
      </w:r>
    </w:p>
    <w:p w14:paraId="750B924C" w14:textId="541BAD9B" w:rsidR="00CC0641" w:rsidRPr="00986712" w:rsidRDefault="00CC0641" w:rsidP="00E92A5E">
      <w:pPr>
        <w:pStyle w:val="PlainText"/>
        <w:rPr>
          <w:rFonts w:ascii="Arial" w:hAnsi="Arial" w:cs="Arial"/>
          <w:sz w:val="24"/>
          <w:szCs w:val="24"/>
        </w:rPr>
      </w:pPr>
      <w:r w:rsidRPr="00986712">
        <w:rPr>
          <w:rFonts w:ascii="Arial" w:hAnsi="Arial" w:cs="Arial"/>
          <w:sz w:val="24"/>
          <w:szCs w:val="24"/>
          <w:lang w:val="en-US"/>
        </w:rPr>
        <w:t xml:space="preserve">The following Exhibits are attached and incorporated into this </w:t>
      </w:r>
      <w:r w:rsidR="00310359">
        <w:rPr>
          <w:rFonts w:ascii="Arial" w:hAnsi="Arial" w:cs="Arial"/>
          <w:sz w:val="24"/>
          <w:szCs w:val="24"/>
          <w:lang w:val="en-US"/>
        </w:rPr>
        <w:t>Contract</w:t>
      </w:r>
      <w:r w:rsidRPr="00986712">
        <w:rPr>
          <w:rFonts w:ascii="Arial" w:hAnsi="Arial" w:cs="Arial"/>
          <w:sz w:val="24"/>
          <w:szCs w:val="24"/>
          <w:lang w:val="en-US"/>
        </w:rPr>
        <w:t xml:space="preserve"> by this reference. Contractor must utilize and comply with these documents and requirements in its performance of this </w:t>
      </w:r>
      <w:r w:rsidR="00310359">
        <w:rPr>
          <w:rFonts w:ascii="Arial" w:hAnsi="Arial" w:cs="Arial"/>
          <w:sz w:val="24"/>
          <w:szCs w:val="24"/>
          <w:lang w:val="en-US"/>
        </w:rPr>
        <w:t>Contract</w:t>
      </w:r>
      <w:r w:rsidR="002E2B92">
        <w:rPr>
          <w:rFonts w:ascii="Arial" w:hAnsi="Arial" w:cs="Arial"/>
          <w:sz w:val="24"/>
          <w:szCs w:val="24"/>
          <w:lang w:val="en-US"/>
        </w:rPr>
        <w:t xml:space="preserve">. </w:t>
      </w:r>
      <w:r w:rsidRPr="00986712">
        <w:rPr>
          <w:rFonts w:ascii="Arial" w:hAnsi="Arial" w:cs="Arial"/>
          <w:sz w:val="24"/>
          <w:szCs w:val="24"/>
          <w:lang w:val="en-US"/>
        </w:rPr>
        <w:t xml:space="preserve">The versions of the Exhibits set forth herein replace </w:t>
      </w:r>
      <w:r w:rsidR="00753446" w:rsidRPr="00986712">
        <w:rPr>
          <w:rFonts w:ascii="Arial" w:hAnsi="Arial" w:cs="Arial"/>
          <w:sz w:val="24"/>
          <w:szCs w:val="24"/>
          <w:lang w:val="en-US"/>
        </w:rPr>
        <w:t>any</w:t>
      </w:r>
      <w:r w:rsidRPr="00986712">
        <w:rPr>
          <w:rFonts w:ascii="Arial" w:hAnsi="Arial" w:cs="Arial"/>
          <w:sz w:val="24"/>
          <w:szCs w:val="24"/>
          <w:lang w:val="en-US"/>
        </w:rPr>
        <w:t xml:space="preserve"> versions included in </w:t>
      </w:r>
      <w:r w:rsidR="00753446" w:rsidRPr="00986712">
        <w:rPr>
          <w:rFonts w:ascii="Arial" w:hAnsi="Arial" w:cs="Arial"/>
          <w:sz w:val="24"/>
          <w:szCs w:val="24"/>
          <w:lang w:val="en-US"/>
        </w:rPr>
        <w:t>or as</w:t>
      </w:r>
      <w:r w:rsidR="00310359">
        <w:rPr>
          <w:rFonts w:ascii="Arial" w:hAnsi="Arial" w:cs="Arial"/>
          <w:sz w:val="24"/>
          <w:szCs w:val="24"/>
          <w:lang w:val="en-US"/>
        </w:rPr>
        <w:t xml:space="preserve"> A</w:t>
      </w:r>
      <w:r w:rsidR="00753446" w:rsidRPr="00986712">
        <w:rPr>
          <w:rFonts w:ascii="Arial" w:hAnsi="Arial" w:cs="Arial"/>
          <w:sz w:val="24"/>
          <w:szCs w:val="24"/>
          <w:lang w:val="en-US"/>
        </w:rPr>
        <w:t xml:space="preserve">ttachments to </w:t>
      </w:r>
      <w:r w:rsidRPr="00986712">
        <w:rPr>
          <w:rFonts w:ascii="Arial" w:hAnsi="Arial" w:cs="Arial"/>
          <w:sz w:val="24"/>
          <w:szCs w:val="24"/>
          <w:lang w:val="en-US"/>
        </w:rPr>
        <w:t>the ITB</w:t>
      </w:r>
      <w:r w:rsidR="002E2B92">
        <w:rPr>
          <w:rFonts w:ascii="Arial" w:hAnsi="Arial" w:cs="Arial"/>
          <w:sz w:val="24"/>
          <w:szCs w:val="24"/>
          <w:lang w:val="en-US"/>
        </w:rPr>
        <w:t xml:space="preserve">. </w:t>
      </w:r>
      <w:r w:rsidRPr="00986712">
        <w:rPr>
          <w:rFonts w:ascii="Arial" w:hAnsi="Arial" w:cs="Arial"/>
          <w:sz w:val="24"/>
          <w:szCs w:val="24"/>
          <w:lang w:val="en-US"/>
        </w:rPr>
        <w:t xml:space="preserve"> </w:t>
      </w:r>
    </w:p>
    <w:p w14:paraId="57F85C94" w14:textId="77777777" w:rsidR="00CC0641" w:rsidRPr="00986712" w:rsidRDefault="00CC0641" w:rsidP="00E92A5E">
      <w:pPr>
        <w:pStyle w:val="PlainText"/>
        <w:rPr>
          <w:rFonts w:ascii="Arial" w:hAnsi="Arial" w:cs="Arial"/>
          <w:sz w:val="24"/>
          <w:szCs w:val="24"/>
        </w:rPr>
      </w:pPr>
    </w:p>
    <w:p w14:paraId="6E04740D" w14:textId="5CD647E4" w:rsidR="00CC0641" w:rsidRPr="00893126" w:rsidRDefault="00CC0641" w:rsidP="00E5071C">
      <w:pPr>
        <w:pStyle w:val="PlainText"/>
        <w:tabs>
          <w:tab w:val="left" w:pos="720"/>
          <w:tab w:val="left" w:pos="2880"/>
        </w:tabs>
        <w:ind w:left="2880" w:hanging="2160"/>
        <w:rPr>
          <w:rFonts w:ascii="Arial" w:hAnsi="Arial" w:cs="Arial"/>
          <w:bCs/>
          <w:sz w:val="24"/>
          <w:szCs w:val="24"/>
        </w:rPr>
      </w:pPr>
      <w:r w:rsidRPr="00986712">
        <w:rPr>
          <w:rFonts w:ascii="Arial" w:hAnsi="Arial" w:cs="Arial"/>
          <w:b/>
          <w:sz w:val="24"/>
          <w:szCs w:val="24"/>
        </w:rPr>
        <w:t>EXHIBIT 1</w:t>
      </w:r>
      <w:r w:rsidRPr="00E5071C">
        <w:rPr>
          <w:rFonts w:ascii="Arial" w:hAnsi="Arial"/>
          <w:b/>
          <w:sz w:val="24"/>
        </w:rPr>
        <w:tab/>
      </w:r>
      <w:r w:rsidRPr="000B2AC4">
        <w:rPr>
          <w:rFonts w:ascii="Arial" w:hAnsi="Arial"/>
          <w:sz w:val="24"/>
        </w:rPr>
        <w:t xml:space="preserve">COMPLETED </w:t>
      </w:r>
      <w:r w:rsidRPr="00893126">
        <w:rPr>
          <w:rFonts w:ascii="Arial" w:hAnsi="Arial"/>
          <w:sz w:val="24"/>
        </w:rPr>
        <w:t xml:space="preserve">PRICING FORM </w:t>
      </w:r>
      <w:r w:rsidR="0097108D" w:rsidRPr="00893126">
        <w:rPr>
          <w:rFonts w:ascii="Arial" w:hAnsi="Arial"/>
          <w:sz w:val="24"/>
        </w:rPr>
        <w:t>[insert completed ITB Attachment A, Form A-2]</w:t>
      </w:r>
    </w:p>
    <w:p w14:paraId="3BE51234" w14:textId="50E617AE" w:rsidR="00CC0641" w:rsidRPr="00893126" w:rsidRDefault="00CC0641" w:rsidP="00E5071C">
      <w:pPr>
        <w:pStyle w:val="PlainText"/>
        <w:tabs>
          <w:tab w:val="left" w:pos="720"/>
          <w:tab w:val="left" w:pos="2880"/>
        </w:tabs>
        <w:rPr>
          <w:rFonts w:ascii="Arial" w:hAnsi="Arial" w:cs="Arial"/>
          <w:bCs/>
          <w:sz w:val="24"/>
          <w:szCs w:val="24"/>
        </w:rPr>
      </w:pPr>
    </w:p>
    <w:p w14:paraId="5DF83BEA" w14:textId="5C7B72C1" w:rsidR="00CC0641" w:rsidRPr="00893126" w:rsidRDefault="00CC0641" w:rsidP="00E5071C">
      <w:pPr>
        <w:pStyle w:val="PlainText"/>
        <w:tabs>
          <w:tab w:val="left" w:pos="720"/>
          <w:tab w:val="left" w:pos="2880"/>
        </w:tabs>
        <w:ind w:left="2880" w:hanging="2160"/>
        <w:rPr>
          <w:rFonts w:ascii="Arial" w:hAnsi="Arial" w:cs="Arial"/>
          <w:sz w:val="24"/>
          <w:szCs w:val="24"/>
        </w:rPr>
      </w:pPr>
      <w:r w:rsidRPr="00893126">
        <w:rPr>
          <w:rFonts w:ascii="Arial" w:hAnsi="Arial" w:cs="Arial"/>
          <w:b/>
          <w:sz w:val="24"/>
          <w:szCs w:val="24"/>
        </w:rPr>
        <w:t>EXHIBIT 2</w:t>
      </w:r>
      <w:r w:rsidRPr="00893126">
        <w:rPr>
          <w:rFonts w:ascii="Arial" w:hAnsi="Arial" w:cs="Arial"/>
          <w:sz w:val="24"/>
          <w:szCs w:val="24"/>
        </w:rPr>
        <w:tab/>
      </w:r>
      <w:r w:rsidRPr="00893126">
        <w:rPr>
          <w:rFonts w:ascii="Arial" w:hAnsi="Arial" w:cs="Arial"/>
          <w:sz w:val="24"/>
          <w:szCs w:val="24"/>
          <w:lang w:val="en-US"/>
        </w:rPr>
        <w:t xml:space="preserve">EXECUTED PERFORMANCE BOND </w:t>
      </w:r>
      <w:r w:rsidR="0097108D" w:rsidRPr="00893126">
        <w:rPr>
          <w:rFonts w:ascii="Arial" w:hAnsi="Arial" w:cs="Arial"/>
          <w:sz w:val="24"/>
          <w:szCs w:val="24"/>
          <w:lang w:val="en-US"/>
        </w:rPr>
        <w:t>[insert completed ITB Attachment D-2]</w:t>
      </w:r>
    </w:p>
    <w:p w14:paraId="171F76D9" w14:textId="77777777" w:rsidR="00CC0641" w:rsidRPr="00893126" w:rsidRDefault="00CC0641" w:rsidP="00E5071C">
      <w:pPr>
        <w:pStyle w:val="PlainText"/>
        <w:tabs>
          <w:tab w:val="left" w:pos="720"/>
          <w:tab w:val="left" w:pos="2880"/>
        </w:tabs>
        <w:rPr>
          <w:rFonts w:ascii="Arial" w:hAnsi="Arial" w:cs="Arial"/>
          <w:sz w:val="24"/>
          <w:szCs w:val="24"/>
        </w:rPr>
      </w:pPr>
    </w:p>
    <w:p w14:paraId="2D1F1975" w14:textId="2D41C553" w:rsidR="00CC0641" w:rsidRPr="00893126" w:rsidRDefault="00CC0641" w:rsidP="00E5071C">
      <w:pPr>
        <w:pStyle w:val="PlainText"/>
        <w:tabs>
          <w:tab w:val="left" w:pos="720"/>
          <w:tab w:val="left" w:pos="2880"/>
        </w:tabs>
        <w:rPr>
          <w:rFonts w:ascii="Arial" w:hAnsi="Arial" w:cs="Arial"/>
          <w:sz w:val="24"/>
          <w:szCs w:val="24"/>
        </w:rPr>
      </w:pPr>
      <w:r w:rsidRPr="00893126">
        <w:rPr>
          <w:rFonts w:ascii="Arial" w:hAnsi="Arial" w:cs="Arial"/>
          <w:sz w:val="24"/>
          <w:szCs w:val="24"/>
        </w:rPr>
        <w:tab/>
      </w:r>
      <w:r w:rsidRPr="00893126">
        <w:rPr>
          <w:rFonts w:ascii="Arial" w:hAnsi="Arial" w:cs="Arial"/>
          <w:b/>
          <w:sz w:val="24"/>
          <w:szCs w:val="24"/>
        </w:rPr>
        <w:t>EXHIBIT 3</w:t>
      </w:r>
      <w:r w:rsidRPr="00893126">
        <w:rPr>
          <w:rFonts w:ascii="Arial" w:hAnsi="Arial" w:cs="Arial"/>
          <w:sz w:val="24"/>
          <w:szCs w:val="24"/>
        </w:rPr>
        <w:tab/>
      </w:r>
      <w:r w:rsidRPr="00893126">
        <w:rPr>
          <w:rFonts w:ascii="Arial" w:hAnsi="Arial" w:cs="Arial"/>
          <w:sz w:val="24"/>
          <w:szCs w:val="24"/>
          <w:lang w:val="en-US"/>
        </w:rPr>
        <w:t xml:space="preserve">EXECUTED PAYMENT BOND </w:t>
      </w:r>
      <w:r w:rsidR="0097108D" w:rsidRPr="00893126">
        <w:rPr>
          <w:rFonts w:ascii="Arial" w:hAnsi="Arial" w:cs="Arial"/>
          <w:sz w:val="24"/>
          <w:szCs w:val="24"/>
          <w:lang w:val="en-US"/>
        </w:rPr>
        <w:t>[insert completed ITB Attachment D-3]</w:t>
      </w:r>
    </w:p>
    <w:p w14:paraId="1D2060F1" w14:textId="26E280C9" w:rsidR="00CC0641" w:rsidRPr="00893126" w:rsidRDefault="00CC0641" w:rsidP="00E5071C">
      <w:pPr>
        <w:pStyle w:val="PlainText"/>
        <w:tabs>
          <w:tab w:val="left" w:pos="720"/>
          <w:tab w:val="left" w:pos="2880"/>
        </w:tabs>
        <w:rPr>
          <w:rFonts w:ascii="Arial" w:hAnsi="Arial" w:cs="Arial"/>
          <w:sz w:val="24"/>
          <w:szCs w:val="24"/>
        </w:rPr>
      </w:pPr>
    </w:p>
    <w:p w14:paraId="7E33C34E" w14:textId="47E00BC2" w:rsidR="00CC0641" w:rsidRPr="00893126" w:rsidRDefault="00CC0641" w:rsidP="00E5071C">
      <w:pPr>
        <w:pStyle w:val="PlainText"/>
        <w:tabs>
          <w:tab w:val="left" w:pos="720"/>
          <w:tab w:val="left" w:pos="2880"/>
        </w:tabs>
        <w:ind w:left="2880" w:hanging="2160"/>
        <w:rPr>
          <w:rFonts w:ascii="Arial" w:hAnsi="Arial" w:cs="Arial"/>
          <w:sz w:val="24"/>
          <w:szCs w:val="24"/>
          <w:lang w:val="en-US"/>
        </w:rPr>
      </w:pPr>
      <w:r w:rsidRPr="00893126">
        <w:rPr>
          <w:rFonts w:ascii="Arial" w:hAnsi="Arial" w:cs="Arial"/>
          <w:b/>
          <w:bCs/>
          <w:sz w:val="24"/>
          <w:szCs w:val="24"/>
          <w:lang w:val="en-US"/>
        </w:rPr>
        <w:t>EXHIBIT 4</w:t>
      </w:r>
      <w:r w:rsidRPr="00893126">
        <w:rPr>
          <w:rFonts w:ascii="Arial" w:hAnsi="Arial" w:cs="Arial"/>
          <w:sz w:val="24"/>
          <w:szCs w:val="24"/>
          <w:lang w:val="en-US"/>
        </w:rPr>
        <w:tab/>
        <w:t xml:space="preserve">GENERAL CONDITIONS FOR </w:t>
      </w:r>
      <w:r w:rsidR="008B594A" w:rsidRPr="00893126">
        <w:rPr>
          <w:rFonts w:ascii="Arial" w:hAnsi="Arial" w:cs="Arial"/>
          <w:sz w:val="24"/>
          <w:szCs w:val="24"/>
          <w:lang w:val="en-US"/>
        </w:rPr>
        <w:t xml:space="preserve">OPRD </w:t>
      </w:r>
      <w:r w:rsidR="002E4FC0" w:rsidRPr="00893126">
        <w:rPr>
          <w:rFonts w:ascii="Arial" w:hAnsi="Arial" w:cs="Arial"/>
          <w:sz w:val="24"/>
          <w:szCs w:val="24"/>
          <w:lang w:val="en-US"/>
        </w:rPr>
        <w:t xml:space="preserve">CONSTRUCTION CONTRACTS </w:t>
      </w:r>
    </w:p>
    <w:p w14:paraId="22D88BA9" w14:textId="77777777" w:rsidR="00CC0641" w:rsidRPr="00893126" w:rsidRDefault="00CC0641" w:rsidP="00E5071C">
      <w:pPr>
        <w:pStyle w:val="PlainText"/>
        <w:tabs>
          <w:tab w:val="left" w:pos="720"/>
          <w:tab w:val="left" w:pos="2880"/>
        </w:tabs>
        <w:rPr>
          <w:rFonts w:ascii="Arial" w:hAnsi="Arial" w:cs="Arial"/>
          <w:sz w:val="24"/>
          <w:szCs w:val="24"/>
          <w:lang w:val="en-US"/>
        </w:rPr>
      </w:pPr>
    </w:p>
    <w:p w14:paraId="6872A3D7" w14:textId="7344472D" w:rsidR="00CC0641" w:rsidRPr="00986712" w:rsidRDefault="00CC0641" w:rsidP="00E5071C">
      <w:pPr>
        <w:pStyle w:val="PlainText"/>
        <w:tabs>
          <w:tab w:val="left" w:pos="720"/>
          <w:tab w:val="left" w:pos="2880"/>
        </w:tabs>
        <w:ind w:left="2880" w:hanging="2160"/>
        <w:rPr>
          <w:rFonts w:ascii="Arial" w:hAnsi="Arial" w:cs="Arial"/>
          <w:sz w:val="24"/>
          <w:szCs w:val="24"/>
          <w:lang w:val="en-US"/>
        </w:rPr>
      </w:pPr>
      <w:r w:rsidRPr="00893126">
        <w:rPr>
          <w:rFonts w:ascii="Arial" w:hAnsi="Arial" w:cs="Arial"/>
          <w:b/>
          <w:bCs/>
          <w:sz w:val="24"/>
          <w:szCs w:val="24"/>
          <w:lang w:val="en-US"/>
        </w:rPr>
        <w:t>EXHIBIT 5</w:t>
      </w:r>
      <w:r w:rsidRPr="00893126">
        <w:rPr>
          <w:rFonts w:ascii="Arial" w:hAnsi="Arial" w:cs="Arial"/>
          <w:sz w:val="24"/>
          <w:szCs w:val="24"/>
          <w:lang w:val="en-US"/>
        </w:rPr>
        <w:tab/>
        <w:t xml:space="preserve">INSURANCE REQUIREMENTS </w:t>
      </w:r>
      <w:r w:rsidR="0097108D" w:rsidRPr="00893126">
        <w:rPr>
          <w:rFonts w:ascii="Arial" w:hAnsi="Arial" w:cs="Arial"/>
          <w:sz w:val="24"/>
          <w:szCs w:val="24"/>
          <w:lang w:val="en-US"/>
        </w:rPr>
        <w:t>[insert ITB Attachment D-5]</w:t>
      </w:r>
    </w:p>
    <w:p w14:paraId="110459F5" w14:textId="77777777" w:rsidR="00CC0641" w:rsidRPr="00E5071C" w:rsidRDefault="00CC0641" w:rsidP="00E5071C">
      <w:pPr>
        <w:pStyle w:val="PlainText"/>
        <w:tabs>
          <w:tab w:val="left" w:pos="720"/>
          <w:tab w:val="left" w:pos="2880"/>
        </w:tabs>
        <w:rPr>
          <w:rFonts w:ascii="Arial" w:hAnsi="Arial"/>
          <w:sz w:val="24"/>
        </w:rPr>
      </w:pPr>
    </w:p>
    <w:p w14:paraId="782F085E" w14:textId="313BF2E0" w:rsidR="004158F7" w:rsidRDefault="00CC0641" w:rsidP="00E5071C">
      <w:pPr>
        <w:pStyle w:val="PlainText"/>
        <w:tabs>
          <w:tab w:val="left" w:pos="720"/>
          <w:tab w:val="left" w:pos="2880"/>
        </w:tabs>
        <w:ind w:left="2880" w:hanging="2160"/>
        <w:rPr>
          <w:rFonts w:ascii="Arial" w:hAnsi="Arial" w:cs="Arial"/>
          <w:sz w:val="24"/>
          <w:szCs w:val="24"/>
          <w:lang w:val="en-US"/>
        </w:rPr>
      </w:pPr>
      <w:r w:rsidRPr="00986712">
        <w:rPr>
          <w:rFonts w:ascii="Arial" w:hAnsi="Arial" w:cs="Arial"/>
          <w:b/>
          <w:sz w:val="24"/>
          <w:szCs w:val="24"/>
        </w:rPr>
        <w:t>EXHIBIT 6</w:t>
      </w:r>
      <w:r w:rsidRPr="00986712">
        <w:rPr>
          <w:rFonts w:ascii="Arial" w:hAnsi="Arial" w:cs="Arial"/>
          <w:b/>
          <w:sz w:val="24"/>
          <w:szCs w:val="24"/>
        </w:rPr>
        <w:tab/>
      </w:r>
      <w:r w:rsidRPr="00986712">
        <w:rPr>
          <w:rFonts w:ascii="Arial" w:hAnsi="Arial" w:cs="Arial"/>
          <w:sz w:val="24"/>
          <w:szCs w:val="24"/>
          <w:lang w:val="en-US"/>
        </w:rPr>
        <w:t>TECHNICAL SPECIFICATIONS</w:t>
      </w:r>
      <w:r w:rsidR="00E878C6" w:rsidRPr="00E878C6">
        <w:rPr>
          <w:rFonts w:ascii="Arial" w:hAnsi="Arial" w:cs="Arial"/>
          <w:sz w:val="24"/>
          <w:szCs w:val="24"/>
          <w:lang w:val="en-US"/>
        </w:rPr>
        <w:t xml:space="preserve">: </w:t>
      </w:r>
      <w:r w:rsidR="004E7113">
        <w:rPr>
          <w:rFonts w:ascii="Arial" w:hAnsi="Arial" w:cs="Arial"/>
          <w:sz w:val="24"/>
          <w:szCs w:val="24"/>
          <w:lang w:val="en-US"/>
        </w:rPr>
        <w:t>Silver Falls State Park North Gateway Visitor</w:t>
      </w:r>
      <w:r w:rsidR="004158F7">
        <w:rPr>
          <w:rFonts w:ascii="Arial" w:hAnsi="Arial" w:cs="Arial"/>
          <w:sz w:val="24"/>
          <w:szCs w:val="24"/>
          <w:lang w:val="en-US"/>
        </w:rPr>
        <w:t xml:space="preserve"> Center Project Interior Electrical:</w:t>
      </w:r>
    </w:p>
    <w:p w14:paraId="6EFBC03A" w14:textId="07232C89" w:rsidR="00CC0641" w:rsidRPr="00986712" w:rsidRDefault="00227D63" w:rsidP="00B17F44">
      <w:pPr>
        <w:pStyle w:val="ListParagraph"/>
        <w:numPr>
          <w:ilvl w:val="0"/>
          <w:numId w:val="42"/>
        </w:numPr>
        <w:tabs>
          <w:tab w:val="left" w:pos="720"/>
          <w:tab w:val="left" w:pos="2880"/>
        </w:tabs>
        <w:spacing w:after="0"/>
        <w:rPr>
          <w:rFonts w:ascii="Arial" w:hAnsi="Arial" w:cs="Arial"/>
          <w:sz w:val="24"/>
          <w:szCs w:val="24"/>
        </w:rPr>
      </w:pPr>
      <w:r>
        <w:rPr>
          <w:rFonts w:ascii="Arial" w:hAnsi="Arial" w:cs="Arial"/>
          <w:sz w:val="24"/>
          <w:szCs w:val="24"/>
        </w:rPr>
        <w:t>ATTACHMENT B-1: Technical Specifications Division 01 d</w:t>
      </w:r>
      <w:r w:rsidRPr="00B17F44">
        <w:rPr>
          <w:rFonts w:ascii="Arial" w:eastAsia="Times New Roman" w:hAnsi="Arial" w:cs="Arial"/>
          <w:sz w:val="24"/>
          <w:szCs w:val="24"/>
          <w:lang w:eastAsia="x-none"/>
        </w:rPr>
        <w:t xml:space="preserve">ated </w:t>
      </w:r>
      <w:r w:rsidR="00AF473A">
        <w:rPr>
          <w:rFonts w:ascii="Arial" w:eastAsia="Times New Roman" w:hAnsi="Arial" w:cs="Arial"/>
          <w:sz w:val="24"/>
          <w:szCs w:val="24"/>
          <w:lang w:eastAsia="x-none"/>
        </w:rPr>
        <w:t>July 22, 2026</w:t>
      </w:r>
    </w:p>
    <w:p w14:paraId="4B0A6210" w14:textId="2802175E" w:rsidR="00CC0641" w:rsidRDefault="00AF473A" w:rsidP="00AF473A">
      <w:pPr>
        <w:pStyle w:val="PlainText"/>
        <w:numPr>
          <w:ilvl w:val="0"/>
          <w:numId w:val="42"/>
        </w:numPr>
        <w:tabs>
          <w:tab w:val="left" w:pos="720"/>
          <w:tab w:val="left" w:pos="2880"/>
        </w:tabs>
        <w:rPr>
          <w:rFonts w:ascii="Arial" w:hAnsi="Arial" w:cs="Arial"/>
          <w:sz w:val="24"/>
          <w:szCs w:val="24"/>
          <w:lang w:val="en-US"/>
        </w:rPr>
      </w:pPr>
      <w:r>
        <w:rPr>
          <w:rFonts w:ascii="Arial" w:hAnsi="Arial" w:cs="Arial"/>
          <w:sz w:val="24"/>
          <w:szCs w:val="24"/>
          <w:lang w:val="en-US"/>
        </w:rPr>
        <w:t>ATTACHMENT B-2: Technical Specifications Divisions 02-28 dated June 1, 2026, prepared by Anderson Shirley Architects, Inc., Lewis Van Vleet Structural Engineers, MSC Engineers, and MFIA Consulting Engineers.</w:t>
      </w:r>
    </w:p>
    <w:p w14:paraId="4D2FD006" w14:textId="77777777" w:rsidR="00AF473A" w:rsidRPr="00986712" w:rsidRDefault="00AF473A" w:rsidP="00B17F44">
      <w:pPr>
        <w:pStyle w:val="PlainText"/>
        <w:tabs>
          <w:tab w:val="left" w:pos="720"/>
          <w:tab w:val="left" w:pos="2880"/>
        </w:tabs>
        <w:ind w:left="3600"/>
        <w:rPr>
          <w:rFonts w:ascii="Arial" w:hAnsi="Arial" w:cs="Arial"/>
          <w:sz w:val="24"/>
          <w:szCs w:val="24"/>
          <w:lang w:val="en-US"/>
        </w:rPr>
      </w:pPr>
    </w:p>
    <w:p w14:paraId="73732D74" w14:textId="1154BDD8" w:rsidR="002B4829" w:rsidRDefault="00CC0641" w:rsidP="00B474EF">
      <w:pPr>
        <w:tabs>
          <w:tab w:val="left" w:pos="720"/>
          <w:tab w:val="left" w:pos="2880"/>
        </w:tabs>
        <w:ind w:left="2880" w:hanging="2160"/>
        <w:rPr>
          <w:rFonts w:ascii="Arial" w:hAnsi="Arial" w:cs="Arial"/>
        </w:rPr>
      </w:pPr>
      <w:r w:rsidRPr="00B751B3">
        <w:rPr>
          <w:rFonts w:ascii="Arial" w:hAnsi="Arial"/>
          <w:b/>
        </w:rPr>
        <w:t>EXHIBIT 7</w:t>
      </w:r>
      <w:r w:rsidRPr="00B751B3">
        <w:rPr>
          <w:rFonts w:ascii="Arial" w:hAnsi="Arial"/>
        </w:rPr>
        <w:tab/>
        <w:t>PLANS</w:t>
      </w:r>
      <w:r w:rsidR="00315908" w:rsidRPr="00B751B3">
        <w:rPr>
          <w:rFonts w:ascii="Arial" w:hAnsi="Arial"/>
        </w:rPr>
        <w:t xml:space="preserve"> AND DRAWINGS</w:t>
      </w:r>
      <w:r w:rsidR="000B29DD">
        <w:rPr>
          <w:rFonts w:ascii="Arial" w:hAnsi="Arial" w:cs="Arial"/>
        </w:rPr>
        <w:t>:</w:t>
      </w:r>
      <w:r w:rsidR="004E7113">
        <w:rPr>
          <w:rFonts w:ascii="Arial" w:hAnsi="Arial" w:cs="Arial"/>
        </w:rPr>
        <w:t xml:space="preserve"> Silver Falls State Park North Gateway Visitor Center Project Interior </w:t>
      </w:r>
      <w:r w:rsidR="007A3314">
        <w:rPr>
          <w:rFonts w:ascii="Arial" w:hAnsi="Arial" w:cs="Arial"/>
        </w:rPr>
        <w:t>Electrical</w:t>
      </w:r>
      <w:r w:rsidR="004E7113">
        <w:rPr>
          <w:rFonts w:ascii="Arial" w:hAnsi="Arial" w:cs="Arial"/>
        </w:rPr>
        <w:t>:</w:t>
      </w:r>
      <w:r w:rsidRPr="00B751B3">
        <w:rPr>
          <w:rFonts w:ascii="Arial" w:hAnsi="Arial"/>
        </w:rPr>
        <w:t xml:space="preserve"> </w:t>
      </w:r>
    </w:p>
    <w:p w14:paraId="35A4F1A8" w14:textId="6B703EE3" w:rsidR="004E7113" w:rsidRPr="00AC5E4A" w:rsidRDefault="00AF473A" w:rsidP="004E7113">
      <w:pPr>
        <w:pStyle w:val="ListParagraph"/>
        <w:numPr>
          <w:ilvl w:val="0"/>
          <w:numId w:val="42"/>
        </w:numPr>
        <w:tabs>
          <w:tab w:val="left" w:pos="720"/>
          <w:tab w:val="left" w:pos="2880"/>
        </w:tabs>
        <w:rPr>
          <w:rFonts w:ascii="Arial" w:hAnsi="Arial" w:cs="Arial"/>
          <w:bCs/>
          <w:sz w:val="24"/>
          <w:szCs w:val="24"/>
        </w:rPr>
      </w:pPr>
      <w:r>
        <w:rPr>
          <w:rFonts w:ascii="Arial" w:hAnsi="Arial" w:cs="Arial"/>
          <w:bCs/>
          <w:sz w:val="24"/>
          <w:szCs w:val="24"/>
        </w:rPr>
        <w:t xml:space="preserve">ATTACHMENT C-1: </w:t>
      </w:r>
      <w:r w:rsidR="004E7113" w:rsidRPr="00AC5E4A">
        <w:rPr>
          <w:rFonts w:ascii="Arial" w:hAnsi="Arial" w:cs="Arial"/>
          <w:bCs/>
          <w:sz w:val="24"/>
          <w:szCs w:val="24"/>
        </w:rPr>
        <w:t xml:space="preserve">Architectural Plans and Drawings dated June 6, </w:t>
      </w:r>
      <w:r w:rsidR="006A20A1" w:rsidRPr="00AC5E4A">
        <w:rPr>
          <w:rFonts w:ascii="Arial" w:hAnsi="Arial" w:cs="Arial"/>
          <w:bCs/>
          <w:sz w:val="24"/>
          <w:szCs w:val="24"/>
        </w:rPr>
        <w:t>2026,</w:t>
      </w:r>
      <w:r w:rsidR="004E7113" w:rsidRPr="00AC5E4A">
        <w:rPr>
          <w:rFonts w:ascii="Arial" w:hAnsi="Arial" w:cs="Arial"/>
          <w:bCs/>
          <w:sz w:val="24"/>
          <w:szCs w:val="24"/>
        </w:rPr>
        <w:t xml:space="preserve"> prepared by Anderson Shirley Architects Inc.</w:t>
      </w:r>
    </w:p>
    <w:p w14:paraId="2E1B4EA6" w14:textId="4C29705E" w:rsidR="004E7113" w:rsidRPr="00AC5E4A" w:rsidRDefault="00AF473A" w:rsidP="004E7113">
      <w:pPr>
        <w:pStyle w:val="ListParagraph"/>
        <w:numPr>
          <w:ilvl w:val="0"/>
          <w:numId w:val="42"/>
        </w:numPr>
        <w:tabs>
          <w:tab w:val="left" w:pos="720"/>
          <w:tab w:val="left" w:pos="2880"/>
        </w:tabs>
        <w:rPr>
          <w:rFonts w:ascii="Arial" w:hAnsi="Arial" w:cs="Arial"/>
          <w:bCs/>
          <w:sz w:val="24"/>
          <w:szCs w:val="24"/>
        </w:rPr>
      </w:pPr>
      <w:r>
        <w:rPr>
          <w:rFonts w:ascii="Arial" w:hAnsi="Arial" w:cs="Arial"/>
          <w:bCs/>
          <w:sz w:val="24"/>
          <w:szCs w:val="24"/>
        </w:rPr>
        <w:t xml:space="preserve">ATTACHMENT C-2: </w:t>
      </w:r>
      <w:r w:rsidR="004E7113" w:rsidRPr="00AC5E4A">
        <w:rPr>
          <w:rFonts w:ascii="Arial" w:hAnsi="Arial" w:cs="Arial"/>
          <w:bCs/>
          <w:sz w:val="24"/>
          <w:szCs w:val="24"/>
        </w:rPr>
        <w:t>Structural Plans and Drawings dated June 30, 202</w:t>
      </w:r>
      <w:r w:rsidR="006A20A1">
        <w:rPr>
          <w:rFonts w:ascii="Arial" w:hAnsi="Arial" w:cs="Arial"/>
          <w:bCs/>
          <w:sz w:val="24"/>
          <w:szCs w:val="24"/>
        </w:rPr>
        <w:t>6,</w:t>
      </w:r>
      <w:r w:rsidR="004E7113" w:rsidRPr="00AC5E4A">
        <w:rPr>
          <w:rFonts w:ascii="Arial" w:hAnsi="Arial" w:cs="Arial"/>
          <w:bCs/>
          <w:sz w:val="24"/>
          <w:szCs w:val="24"/>
        </w:rPr>
        <w:t xml:space="preserve"> prepared by Anderson Shirley Architects Inc.</w:t>
      </w:r>
    </w:p>
    <w:p w14:paraId="50376DA4" w14:textId="6CC8A12F" w:rsidR="004E7113" w:rsidRPr="00AC5E4A" w:rsidRDefault="00AF473A" w:rsidP="004E7113">
      <w:pPr>
        <w:pStyle w:val="ListParagraph"/>
        <w:numPr>
          <w:ilvl w:val="0"/>
          <w:numId w:val="42"/>
        </w:numPr>
        <w:tabs>
          <w:tab w:val="left" w:pos="720"/>
          <w:tab w:val="left" w:pos="2880"/>
        </w:tabs>
        <w:rPr>
          <w:rFonts w:ascii="Arial" w:hAnsi="Arial" w:cs="Arial"/>
          <w:bCs/>
          <w:sz w:val="24"/>
          <w:szCs w:val="24"/>
        </w:rPr>
      </w:pPr>
      <w:r>
        <w:rPr>
          <w:rFonts w:ascii="Arial" w:hAnsi="Arial" w:cs="Arial"/>
          <w:bCs/>
          <w:sz w:val="24"/>
          <w:szCs w:val="24"/>
        </w:rPr>
        <w:t xml:space="preserve">ATTACHMENT C-3: </w:t>
      </w:r>
      <w:r w:rsidR="004E7113" w:rsidRPr="00AC5E4A">
        <w:rPr>
          <w:rFonts w:ascii="Arial" w:hAnsi="Arial" w:cs="Arial"/>
          <w:bCs/>
          <w:sz w:val="24"/>
          <w:szCs w:val="24"/>
        </w:rPr>
        <w:t xml:space="preserve">Mechanical, Electrical, Plumbing Plans and Drawings dated June 1, </w:t>
      </w:r>
      <w:r w:rsidR="006A20A1" w:rsidRPr="00AC5E4A">
        <w:rPr>
          <w:rFonts w:ascii="Arial" w:hAnsi="Arial" w:cs="Arial"/>
          <w:bCs/>
          <w:sz w:val="24"/>
          <w:szCs w:val="24"/>
        </w:rPr>
        <w:t>2026,</w:t>
      </w:r>
      <w:r w:rsidR="004E7113" w:rsidRPr="00AC5E4A">
        <w:rPr>
          <w:rFonts w:ascii="Arial" w:hAnsi="Arial" w:cs="Arial"/>
          <w:bCs/>
          <w:sz w:val="24"/>
          <w:szCs w:val="24"/>
        </w:rPr>
        <w:t xml:space="preserve"> prepared by Anderson Shirley Architects Inc.</w:t>
      </w:r>
    </w:p>
    <w:p w14:paraId="3FA07F10" w14:textId="77777777" w:rsidR="0006763D" w:rsidRPr="00986712" w:rsidRDefault="0006763D" w:rsidP="00E5071C">
      <w:pPr>
        <w:pStyle w:val="PlainText"/>
        <w:tabs>
          <w:tab w:val="left" w:pos="720"/>
          <w:tab w:val="left" w:pos="2880"/>
        </w:tabs>
        <w:ind w:left="2880" w:hanging="2880"/>
        <w:rPr>
          <w:rFonts w:ascii="Arial" w:hAnsi="Arial" w:cs="Arial"/>
          <w:sz w:val="24"/>
          <w:szCs w:val="24"/>
          <w:lang w:val="en-US"/>
        </w:rPr>
      </w:pPr>
    </w:p>
    <w:p w14:paraId="5CF2BC1C" w14:textId="77777777" w:rsidR="00596AEF" w:rsidRDefault="00596AEF" w:rsidP="00E92A5E">
      <w:pPr>
        <w:pStyle w:val="PlainText"/>
        <w:rPr>
          <w:rFonts w:ascii="Arial" w:hAnsi="Arial" w:cs="Arial"/>
          <w:b/>
          <w:sz w:val="24"/>
          <w:szCs w:val="24"/>
        </w:rPr>
      </w:pPr>
    </w:p>
    <w:p w14:paraId="096F48CA" w14:textId="0F660BC8" w:rsidR="00CC0641" w:rsidRPr="00986712" w:rsidRDefault="001B20E6" w:rsidP="00E92A5E">
      <w:pPr>
        <w:pStyle w:val="PlainText"/>
        <w:rPr>
          <w:rFonts w:ascii="Arial" w:hAnsi="Arial" w:cs="Arial"/>
          <w:b/>
          <w:sz w:val="24"/>
          <w:szCs w:val="24"/>
        </w:rPr>
      </w:pPr>
      <w:r>
        <w:rPr>
          <w:rFonts w:ascii="Arial" w:hAnsi="Arial" w:cs="Arial"/>
          <w:b/>
          <w:sz w:val="24"/>
          <w:szCs w:val="24"/>
        </w:rPr>
        <w:t>6</w:t>
      </w:r>
      <w:r w:rsidR="00596AEF" w:rsidRPr="000B2AC4">
        <w:rPr>
          <w:rFonts w:ascii="Arial" w:hAnsi="Arial" w:cs="Arial"/>
          <w:b/>
          <w:sz w:val="24"/>
          <w:szCs w:val="24"/>
        </w:rPr>
        <w:t xml:space="preserve">. </w:t>
      </w:r>
      <w:r w:rsidR="00CC0641" w:rsidRPr="000B2AC4">
        <w:rPr>
          <w:rFonts w:ascii="Arial" w:hAnsi="Arial" w:cs="Arial"/>
          <w:b/>
          <w:sz w:val="24"/>
          <w:szCs w:val="24"/>
        </w:rPr>
        <w:t>Certification</w:t>
      </w:r>
      <w:r w:rsidR="00CC0641" w:rsidRPr="000B2AC4">
        <w:rPr>
          <w:rFonts w:ascii="Arial" w:hAnsi="Arial" w:cs="Arial"/>
          <w:b/>
          <w:sz w:val="24"/>
          <w:szCs w:val="24"/>
          <w:lang w:val="en-US"/>
        </w:rPr>
        <w:t>s</w:t>
      </w:r>
      <w:r w:rsidR="00CC0641" w:rsidRPr="00986712">
        <w:rPr>
          <w:rFonts w:ascii="Arial" w:hAnsi="Arial" w:cs="Arial"/>
          <w:b/>
          <w:sz w:val="24"/>
          <w:szCs w:val="24"/>
        </w:rPr>
        <w:t xml:space="preserve"> </w:t>
      </w:r>
    </w:p>
    <w:p w14:paraId="0D482B94" w14:textId="77777777" w:rsidR="00CC0641" w:rsidRPr="00986712" w:rsidRDefault="00CC0641" w:rsidP="00E92A5E">
      <w:pPr>
        <w:pStyle w:val="PlainText"/>
        <w:rPr>
          <w:rFonts w:ascii="Arial" w:hAnsi="Arial" w:cs="Arial"/>
          <w:bCs/>
          <w:sz w:val="24"/>
          <w:szCs w:val="24"/>
          <w:lang w:val="en-US"/>
        </w:rPr>
      </w:pPr>
    </w:p>
    <w:p w14:paraId="24BC771A" w14:textId="1F77089B" w:rsidR="00CC0641" w:rsidRPr="00986712" w:rsidRDefault="00CC0641" w:rsidP="00E5071C">
      <w:pPr>
        <w:pStyle w:val="PlainText"/>
        <w:ind w:left="720" w:hanging="360"/>
        <w:rPr>
          <w:rFonts w:ascii="Arial" w:hAnsi="Arial" w:cs="Arial"/>
          <w:sz w:val="24"/>
          <w:szCs w:val="24"/>
          <w:lang w:val="en-US"/>
        </w:rPr>
      </w:pPr>
      <w:r w:rsidRPr="00986712">
        <w:rPr>
          <w:rFonts w:ascii="Arial" w:hAnsi="Arial" w:cs="Arial"/>
          <w:bCs/>
          <w:sz w:val="24"/>
          <w:szCs w:val="24"/>
          <w:lang w:val="en-US"/>
        </w:rPr>
        <w:t>a.</w:t>
      </w:r>
      <w:r w:rsidRPr="00986712">
        <w:rPr>
          <w:rFonts w:ascii="Arial" w:hAnsi="Arial" w:cs="Arial"/>
          <w:b/>
          <w:sz w:val="24"/>
          <w:szCs w:val="24"/>
          <w:lang w:val="en-US"/>
        </w:rPr>
        <w:t xml:space="preserve"> </w:t>
      </w:r>
      <w:r w:rsidR="0073524C">
        <w:rPr>
          <w:rFonts w:ascii="Arial" w:hAnsi="Arial" w:cs="Arial"/>
          <w:b/>
          <w:sz w:val="24"/>
          <w:szCs w:val="24"/>
          <w:lang w:val="en-US"/>
        </w:rPr>
        <w:tab/>
      </w:r>
      <w:r w:rsidRPr="00986712">
        <w:rPr>
          <w:rFonts w:ascii="Arial" w:hAnsi="Arial" w:cs="Arial"/>
          <w:bCs/>
          <w:sz w:val="24"/>
          <w:szCs w:val="24"/>
          <w:u w:val="single"/>
          <w:lang w:val="en-US"/>
        </w:rPr>
        <w:t>Prevention of Sexual Harassment, Sexual Assault, and Discrimination</w:t>
      </w:r>
      <w:r w:rsidRPr="00986712">
        <w:rPr>
          <w:rFonts w:ascii="Arial" w:hAnsi="Arial" w:cs="Arial"/>
          <w:bCs/>
          <w:sz w:val="24"/>
          <w:szCs w:val="24"/>
          <w:lang w:val="en-US"/>
        </w:rPr>
        <w:t>.</w:t>
      </w:r>
      <w:r w:rsidRPr="00986712">
        <w:rPr>
          <w:rFonts w:ascii="Arial" w:hAnsi="Arial" w:cs="Arial"/>
          <w:b/>
          <w:sz w:val="24"/>
          <w:szCs w:val="24"/>
          <w:lang w:val="en-US"/>
        </w:rPr>
        <w:t xml:space="preserve"> </w:t>
      </w:r>
      <w:r w:rsidRPr="00986712">
        <w:rPr>
          <w:rFonts w:ascii="Arial" w:hAnsi="Arial" w:cs="Arial"/>
          <w:sz w:val="24"/>
          <w:szCs w:val="24"/>
        </w:rPr>
        <w:t xml:space="preserve">Contractor </w:t>
      </w:r>
      <w:r w:rsidR="00B0217F">
        <w:rPr>
          <w:rFonts w:ascii="Arial" w:hAnsi="Arial" w:cs="Arial"/>
          <w:sz w:val="24"/>
          <w:szCs w:val="24"/>
        </w:rPr>
        <w:t>certifies</w:t>
      </w:r>
      <w:r w:rsidRPr="0085684D">
        <w:rPr>
          <w:rFonts w:ascii="Arial" w:hAnsi="Arial" w:cs="Arial"/>
          <w:sz w:val="24"/>
          <w:szCs w:val="24"/>
        </w:rPr>
        <w:t xml:space="preserve"> that it has in place a policy and practice of preventing sexual harassment, sexual assault, and discrimination against employees who are members of a "protected class"</w:t>
      </w:r>
      <w:r w:rsidR="00304855">
        <w:rPr>
          <w:rFonts w:ascii="Arial" w:hAnsi="Arial" w:cs="Arial"/>
          <w:sz w:val="24"/>
          <w:szCs w:val="24"/>
        </w:rPr>
        <w:t xml:space="preserve"> as described in ORS 279A.112.</w:t>
      </w:r>
      <w:r w:rsidRPr="0085684D">
        <w:rPr>
          <w:rFonts w:ascii="Arial" w:hAnsi="Arial" w:cs="Arial"/>
          <w:sz w:val="24"/>
          <w:szCs w:val="24"/>
        </w:rPr>
        <w:t xml:space="preserve">  As a material term and condition of this </w:t>
      </w:r>
      <w:r w:rsidR="00310359" w:rsidRPr="0085684D">
        <w:rPr>
          <w:rFonts w:ascii="Arial" w:hAnsi="Arial" w:cs="Arial"/>
          <w:sz w:val="24"/>
          <w:szCs w:val="24"/>
        </w:rPr>
        <w:t>Contract</w:t>
      </w:r>
      <w:r w:rsidRPr="0085684D">
        <w:rPr>
          <w:rFonts w:ascii="Arial" w:hAnsi="Arial" w:cs="Arial"/>
          <w:sz w:val="24"/>
          <w:szCs w:val="24"/>
        </w:rPr>
        <w:t xml:space="preserve">, Contractor must maintain, throughout the duration of this </w:t>
      </w:r>
      <w:r w:rsidR="00310359" w:rsidRPr="0085684D">
        <w:rPr>
          <w:rFonts w:ascii="Arial" w:hAnsi="Arial" w:cs="Arial"/>
          <w:sz w:val="24"/>
          <w:szCs w:val="24"/>
        </w:rPr>
        <w:t>Contract</w:t>
      </w:r>
      <w:r w:rsidRPr="0085684D">
        <w:rPr>
          <w:rFonts w:ascii="Arial" w:hAnsi="Arial" w:cs="Arial"/>
          <w:sz w:val="24"/>
          <w:szCs w:val="24"/>
        </w:rPr>
        <w:t xml:space="preserve">, a policy and practice </w:t>
      </w:r>
      <w:r w:rsidR="00E45492">
        <w:rPr>
          <w:rFonts w:ascii="Arial" w:hAnsi="Arial" w:cs="Arial"/>
          <w:sz w:val="24"/>
          <w:szCs w:val="24"/>
        </w:rPr>
        <w:t>as described in</w:t>
      </w:r>
      <w:r w:rsidRPr="0085684D">
        <w:rPr>
          <w:rFonts w:ascii="Arial" w:hAnsi="Arial" w:cs="Arial"/>
          <w:sz w:val="24"/>
          <w:szCs w:val="24"/>
        </w:rPr>
        <w:t xml:space="preserve"> </w:t>
      </w:r>
      <w:r w:rsidRPr="0085684D">
        <w:rPr>
          <w:rFonts w:ascii="Arial" w:hAnsi="Arial" w:cs="Arial"/>
          <w:sz w:val="24"/>
          <w:szCs w:val="24"/>
          <w:lang w:val="en-US"/>
        </w:rPr>
        <w:t>ORS 279A.112</w:t>
      </w:r>
      <w:r w:rsidRPr="0085684D">
        <w:rPr>
          <w:rFonts w:ascii="Arial" w:hAnsi="Arial" w:cs="Arial"/>
          <w:sz w:val="24"/>
          <w:szCs w:val="24"/>
        </w:rPr>
        <w:t>, including, but not limited to, giving employees written notice of the Contractor's policy and practice</w:t>
      </w:r>
      <w:r w:rsidRPr="0085684D">
        <w:rPr>
          <w:rFonts w:ascii="Arial" w:hAnsi="Arial" w:cs="Arial"/>
          <w:sz w:val="24"/>
          <w:szCs w:val="24"/>
          <w:lang w:val="en-US"/>
        </w:rPr>
        <w:t>.</w:t>
      </w:r>
    </w:p>
    <w:p w14:paraId="6D31EBF8" w14:textId="77777777" w:rsidR="00CC0641" w:rsidRPr="00986712" w:rsidRDefault="00CC0641" w:rsidP="00E5071C">
      <w:pPr>
        <w:pStyle w:val="PlainText"/>
        <w:ind w:left="720" w:hanging="360"/>
        <w:rPr>
          <w:rFonts w:ascii="Arial" w:hAnsi="Arial" w:cs="Arial"/>
          <w:sz w:val="24"/>
          <w:szCs w:val="24"/>
          <w:lang w:val="en-US"/>
        </w:rPr>
      </w:pPr>
    </w:p>
    <w:p w14:paraId="2F368CE5" w14:textId="0B202889" w:rsidR="00CC0641" w:rsidRPr="00986712" w:rsidRDefault="00CC0641" w:rsidP="00E5071C">
      <w:pPr>
        <w:pStyle w:val="PlainText"/>
        <w:ind w:left="720" w:hanging="360"/>
        <w:rPr>
          <w:rFonts w:ascii="Arial" w:hAnsi="Arial" w:cs="Arial"/>
          <w:sz w:val="24"/>
          <w:szCs w:val="24"/>
          <w:lang w:val="en-US"/>
        </w:rPr>
      </w:pPr>
      <w:r w:rsidRPr="00986712">
        <w:rPr>
          <w:rFonts w:ascii="Arial" w:hAnsi="Arial" w:cs="Arial"/>
          <w:sz w:val="24"/>
          <w:szCs w:val="24"/>
          <w:lang w:val="en-US"/>
        </w:rPr>
        <w:t>b</w:t>
      </w:r>
      <w:r w:rsidRPr="0085684D">
        <w:rPr>
          <w:rFonts w:ascii="Arial" w:hAnsi="Arial" w:cs="Arial"/>
          <w:sz w:val="24"/>
          <w:szCs w:val="24"/>
          <w:lang w:val="en-US"/>
        </w:rPr>
        <w:t xml:space="preserve">. </w:t>
      </w:r>
      <w:r w:rsidR="0073524C" w:rsidRPr="0085684D">
        <w:rPr>
          <w:rFonts w:ascii="Arial" w:hAnsi="Arial" w:cs="Arial"/>
          <w:sz w:val="24"/>
          <w:szCs w:val="24"/>
          <w:lang w:val="en-US"/>
        </w:rPr>
        <w:tab/>
      </w:r>
      <w:r w:rsidRPr="0085684D">
        <w:rPr>
          <w:rFonts w:ascii="Arial" w:hAnsi="Arial" w:cs="Arial"/>
          <w:sz w:val="24"/>
          <w:szCs w:val="24"/>
          <w:u w:val="single"/>
          <w:lang w:val="en-US"/>
        </w:rPr>
        <w:t>Prohibition of Non-Discrimination in Subcontracting Laws</w:t>
      </w:r>
      <w:r w:rsidR="00B0217F">
        <w:rPr>
          <w:rFonts w:ascii="Arial" w:hAnsi="Arial" w:cs="Arial"/>
          <w:sz w:val="24"/>
          <w:szCs w:val="24"/>
          <w:u w:val="single"/>
          <w:lang w:val="en-US"/>
        </w:rPr>
        <w:t xml:space="preserve">. </w:t>
      </w:r>
      <w:r w:rsidRPr="0085684D">
        <w:rPr>
          <w:rFonts w:ascii="Arial" w:hAnsi="Arial" w:cs="Arial"/>
          <w:sz w:val="24"/>
          <w:szCs w:val="24"/>
          <w:lang w:val="en-US"/>
        </w:rPr>
        <w:t>Contractor</w:t>
      </w:r>
      <w:r w:rsidRPr="00986712">
        <w:rPr>
          <w:rFonts w:ascii="Arial" w:hAnsi="Arial" w:cs="Arial"/>
          <w:sz w:val="24"/>
          <w:szCs w:val="24"/>
          <w:lang w:val="en-US"/>
        </w:rPr>
        <w:t xml:space="preserve"> certifies that it has not discriminated and will not discriminate against any disadvantaged business enterprise, minority-owned business, women-owned business, emerging small business, or business that a veteran owns, in obtaining any required subcontracts. Failure to do so shall be grounds for disqualification.</w:t>
      </w:r>
    </w:p>
    <w:p w14:paraId="5AC7F426" w14:textId="77777777" w:rsidR="00CC0641" w:rsidRPr="00986712" w:rsidRDefault="00CC0641" w:rsidP="00E5071C">
      <w:pPr>
        <w:pStyle w:val="PlainText"/>
        <w:ind w:left="720" w:hanging="360"/>
        <w:rPr>
          <w:rFonts w:ascii="Arial" w:hAnsi="Arial" w:cs="Arial"/>
          <w:sz w:val="24"/>
          <w:szCs w:val="24"/>
          <w:lang w:val="en-US"/>
        </w:rPr>
      </w:pPr>
    </w:p>
    <w:p w14:paraId="43EE302B" w14:textId="08D9737B" w:rsidR="00CC0641" w:rsidRPr="00986712" w:rsidRDefault="00CC0641" w:rsidP="00E5071C">
      <w:pPr>
        <w:pStyle w:val="PlainText"/>
        <w:ind w:left="720" w:hanging="360"/>
        <w:rPr>
          <w:rFonts w:ascii="Arial" w:hAnsi="Arial" w:cs="Arial"/>
          <w:sz w:val="24"/>
          <w:szCs w:val="24"/>
          <w:lang w:val="en-US"/>
        </w:rPr>
      </w:pPr>
      <w:r w:rsidRPr="00986712">
        <w:rPr>
          <w:rFonts w:ascii="Arial" w:hAnsi="Arial" w:cs="Arial"/>
          <w:sz w:val="24"/>
          <w:szCs w:val="24"/>
          <w:lang w:val="en-US"/>
        </w:rPr>
        <w:t xml:space="preserve">c. </w:t>
      </w:r>
      <w:r w:rsidR="0073524C">
        <w:rPr>
          <w:rFonts w:ascii="Arial" w:hAnsi="Arial" w:cs="Arial"/>
          <w:sz w:val="24"/>
          <w:szCs w:val="24"/>
          <w:lang w:val="en-US"/>
        </w:rPr>
        <w:tab/>
      </w:r>
      <w:r w:rsidRPr="00986712">
        <w:rPr>
          <w:rFonts w:ascii="Arial" w:hAnsi="Arial" w:cs="Arial"/>
          <w:sz w:val="24"/>
          <w:szCs w:val="24"/>
          <w:u w:val="single"/>
          <w:lang w:val="en-US"/>
        </w:rPr>
        <w:t>Debt</w:t>
      </w:r>
      <w:r w:rsidRPr="00E5071C">
        <w:rPr>
          <w:rFonts w:ascii="Arial" w:hAnsi="Arial"/>
          <w:sz w:val="24"/>
          <w:lang w:val="en-US"/>
        </w:rPr>
        <w:t>.</w:t>
      </w:r>
      <w:r w:rsidRPr="00986712">
        <w:rPr>
          <w:rFonts w:ascii="Arial" w:hAnsi="Arial" w:cs="Arial"/>
          <w:sz w:val="24"/>
          <w:szCs w:val="24"/>
          <w:lang w:val="en-US"/>
        </w:rPr>
        <w:t xml:space="preserve"> Contractor certifies that Contractor has no undisclosed liquidated and delinquent debt owed to the State or any department or agency of the State.</w:t>
      </w:r>
    </w:p>
    <w:p w14:paraId="23BABDB6" w14:textId="77777777" w:rsidR="00CC0641" w:rsidRPr="00986712" w:rsidRDefault="00CC0641" w:rsidP="00E5071C">
      <w:pPr>
        <w:pStyle w:val="PlainText"/>
        <w:ind w:left="720" w:hanging="360"/>
        <w:rPr>
          <w:rFonts w:ascii="Arial" w:hAnsi="Arial" w:cs="Arial"/>
          <w:sz w:val="24"/>
          <w:szCs w:val="24"/>
          <w:lang w:val="en-US"/>
        </w:rPr>
      </w:pPr>
    </w:p>
    <w:p w14:paraId="4E0CABA9" w14:textId="1C2C43BE" w:rsidR="00CC0641" w:rsidRDefault="00CC0641" w:rsidP="00E5071C">
      <w:pPr>
        <w:pStyle w:val="PlainText"/>
        <w:ind w:left="720" w:hanging="360"/>
        <w:rPr>
          <w:rFonts w:ascii="Arial" w:hAnsi="Arial" w:cs="Arial"/>
          <w:sz w:val="24"/>
          <w:szCs w:val="24"/>
          <w:lang w:val="en-US"/>
        </w:rPr>
      </w:pPr>
      <w:r w:rsidRPr="00986712">
        <w:rPr>
          <w:rFonts w:ascii="Arial" w:hAnsi="Arial" w:cs="Arial"/>
          <w:sz w:val="24"/>
          <w:szCs w:val="24"/>
          <w:lang w:val="en-US"/>
        </w:rPr>
        <w:t xml:space="preserve">d. </w:t>
      </w:r>
      <w:r w:rsidR="0073524C">
        <w:rPr>
          <w:rFonts w:ascii="Arial" w:hAnsi="Arial" w:cs="Arial"/>
          <w:sz w:val="24"/>
          <w:szCs w:val="24"/>
          <w:lang w:val="en-US"/>
        </w:rPr>
        <w:tab/>
      </w:r>
      <w:r w:rsidRPr="00986712">
        <w:rPr>
          <w:rFonts w:ascii="Arial" w:hAnsi="Arial" w:cs="Arial"/>
          <w:sz w:val="24"/>
          <w:szCs w:val="24"/>
          <w:u w:val="single"/>
          <w:lang w:val="en-US"/>
        </w:rPr>
        <w:t>Subcontracts</w:t>
      </w:r>
      <w:r w:rsidR="005A4D42" w:rsidRPr="00986712">
        <w:rPr>
          <w:rFonts w:ascii="Arial" w:hAnsi="Arial" w:cs="Arial"/>
          <w:sz w:val="24"/>
          <w:szCs w:val="24"/>
          <w:lang w:val="en-US"/>
        </w:rPr>
        <w:t>.</w:t>
      </w:r>
      <w:r w:rsidRPr="00986712">
        <w:rPr>
          <w:rFonts w:ascii="Arial" w:hAnsi="Arial" w:cs="Arial"/>
          <w:sz w:val="24"/>
          <w:szCs w:val="24"/>
          <w:lang w:val="en-US"/>
        </w:rPr>
        <w:t xml:space="preserve"> Contractor certifies</w:t>
      </w:r>
      <w:r w:rsidR="00CC228C" w:rsidRPr="00986712">
        <w:rPr>
          <w:rFonts w:ascii="Arial" w:hAnsi="Arial" w:cs="Arial"/>
          <w:sz w:val="24"/>
          <w:szCs w:val="24"/>
          <w:lang w:val="en-US"/>
        </w:rPr>
        <w:t xml:space="preserve"> that </w:t>
      </w:r>
      <w:r w:rsidRPr="00986712">
        <w:rPr>
          <w:rFonts w:ascii="Arial" w:hAnsi="Arial" w:cs="Arial"/>
          <w:sz w:val="24"/>
          <w:szCs w:val="24"/>
          <w:lang w:val="en-US"/>
        </w:rPr>
        <w:t xml:space="preserve">all subcontractors performing Work </w:t>
      </w:r>
      <w:r w:rsidR="00CC228C" w:rsidRPr="00986712">
        <w:rPr>
          <w:rFonts w:ascii="Arial" w:hAnsi="Arial" w:cs="Arial"/>
          <w:sz w:val="24"/>
          <w:szCs w:val="24"/>
          <w:lang w:val="en-US"/>
        </w:rPr>
        <w:t xml:space="preserve">subject to the licensing requirement in ORS </w:t>
      </w:r>
      <w:r w:rsidR="00315908">
        <w:rPr>
          <w:rFonts w:ascii="Arial" w:hAnsi="Arial" w:cs="Arial"/>
          <w:sz w:val="24"/>
          <w:szCs w:val="24"/>
          <w:lang w:val="en-US"/>
        </w:rPr>
        <w:t xml:space="preserve">Chapter </w:t>
      </w:r>
      <w:r w:rsidR="00CC228C" w:rsidRPr="00986712">
        <w:rPr>
          <w:rFonts w:ascii="Arial" w:hAnsi="Arial" w:cs="Arial"/>
          <w:sz w:val="24"/>
          <w:szCs w:val="24"/>
          <w:lang w:val="en-US"/>
        </w:rPr>
        <w:t xml:space="preserve">701 </w:t>
      </w:r>
      <w:r w:rsidRPr="00986712">
        <w:rPr>
          <w:rFonts w:ascii="Arial" w:hAnsi="Arial" w:cs="Arial"/>
          <w:sz w:val="24"/>
          <w:szCs w:val="24"/>
          <w:lang w:val="en-US"/>
        </w:rPr>
        <w:t xml:space="preserve">will be registered with the Construction Contractors Board or licensed by the State Landscape Contractors Board </w:t>
      </w:r>
      <w:r w:rsidR="00533FB2" w:rsidRPr="00986712">
        <w:rPr>
          <w:rFonts w:ascii="Arial" w:hAnsi="Arial" w:cs="Arial"/>
          <w:sz w:val="24"/>
          <w:szCs w:val="24"/>
          <w:lang w:val="en-US"/>
        </w:rPr>
        <w:t xml:space="preserve">(as applicable) </w:t>
      </w:r>
      <w:r w:rsidRPr="00986712">
        <w:rPr>
          <w:rFonts w:ascii="Arial" w:hAnsi="Arial" w:cs="Arial"/>
          <w:sz w:val="24"/>
          <w:szCs w:val="24"/>
          <w:lang w:val="en-US"/>
        </w:rPr>
        <w:t>before the subcontractors commence Work under the Contract.</w:t>
      </w:r>
    </w:p>
    <w:p w14:paraId="5722433E" w14:textId="77777777" w:rsidR="00CC0641" w:rsidRPr="00986712" w:rsidRDefault="00CC0641" w:rsidP="00E92A5E">
      <w:pPr>
        <w:pStyle w:val="PlainText"/>
        <w:rPr>
          <w:rFonts w:ascii="Arial" w:hAnsi="Arial" w:cs="Arial"/>
          <w:sz w:val="24"/>
          <w:szCs w:val="24"/>
          <w:lang w:val="en-US"/>
        </w:rPr>
      </w:pPr>
    </w:p>
    <w:p w14:paraId="587A7AFD" w14:textId="6BBFC74A" w:rsidR="00CC0641" w:rsidRPr="00986712" w:rsidRDefault="001B20E6" w:rsidP="00E92A5E">
      <w:pPr>
        <w:pStyle w:val="PlainText"/>
        <w:rPr>
          <w:rFonts w:ascii="Arial" w:hAnsi="Arial" w:cs="Arial"/>
          <w:b/>
          <w:sz w:val="24"/>
          <w:szCs w:val="24"/>
        </w:rPr>
      </w:pPr>
      <w:r>
        <w:rPr>
          <w:rFonts w:ascii="Arial" w:hAnsi="Arial" w:cs="Arial"/>
          <w:b/>
          <w:sz w:val="24"/>
          <w:szCs w:val="24"/>
          <w:lang w:val="en-US"/>
        </w:rPr>
        <w:t>7</w:t>
      </w:r>
      <w:r w:rsidR="002E2B92">
        <w:rPr>
          <w:rFonts w:ascii="Arial" w:hAnsi="Arial" w:cs="Arial"/>
          <w:b/>
          <w:sz w:val="24"/>
          <w:szCs w:val="24"/>
        </w:rPr>
        <w:t xml:space="preserve">. </w:t>
      </w:r>
      <w:r w:rsidR="00CC0641" w:rsidRPr="00986712">
        <w:rPr>
          <w:rFonts w:ascii="Arial" w:hAnsi="Arial" w:cs="Arial"/>
          <w:b/>
          <w:sz w:val="24"/>
          <w:szCs w:val="24"/>
        </w:rPr>
        <w:t>Integration</w:t>
      </w:r>
    </w:p>
    <w:p w14:paraId="6DCD111A" w14:textId="565BEC9F" w:rsidR="00CC0641" w:rsidRPr="00986712" w:rsidRDefault="00CC0641" w:rsidP="00E5071C">
      <w:pPr>
        <w:pStyle w:val="PlainText"/>
        <w:rPr>
          <w:rFonts w:ascii="Arial" w:hAnsi="Arial" w:cs="Arial"/>
          <w:sz w:val="24"/>
          <w:szCs w:val="24"/>
        </w:rPr>
      </w:pPr>
      <w:r w:rsidRPr="00986712">
        <w:rPr>
          <w:rFonts w:ascii="Arial" w:hAnsi="Arial" w:cs="Arial"/>
          <w:sz w:val="24"/>
          <w:szCs w:val="24"/>
        </w:rPr>
        <w:t>THE CONTRACT</w:t>
      </w:r>
      <w:r w:rsidRPr="00986712">
        <w:rPr>
          <w:rFonts w:ascii="Arial" w:hAnsi="Arial" w:cs="Arial"/>
          <w:sz w:val="24"/>
          <w:szCs w:val="24"/>
          <w:lang w:val="en-US"/>
        </w:rPr>
        <w:t xml:space="preserve">, WHICH INCLUDES THIS </w:t>
      </w:r>
      <w:r w:rsidR="00310359">
        <w:rPr>
          <w:rFonts w:ascii="Arial" w:hAnsi="Arial" w:cs="Arial"/>
          <w:sz w:val="24"/>
          <w:szCs w:val="24"/>
          <w:lang w:val="en-US"/>
        </w:rPr>
        <w:t>CONTRACT</w:t>
      </w:r>
      <w:r w:rsidRPr="00986712">
        <w:rPr>
          <w:rFonts w:ascii="Arial" w:hAnsi="Arial" w:cs="Arial"/>
          <w:sz w:val="24"/>
          <w:szCs w:val="24"/>
          <w:lang w:val="en-US"/>
        </w:rPr>
        <w:t xml:space="preserve"> AND THE REMAINING CONTRACT DOCUMENTS, CONSTITUTES</w:t>
      </w:r>
      <w:r w:rsidRPr="00986712">
        <w:rPr>
          <w:rFonts w:ascii="Arial" w:hAnsi="Arial" w:cs="Arial"/>
          <w:sz w:val="24"/>
          <w:szCs w:val="24"/>
        </w:rPr>
        <w:t xml:space="preserve"> THE ENTIRE </w:t>
      </w:r>
      <w:r w:rsidR="00310359">
        <w:rPr>
          <w:rFonts w:ascii="Arial" w:hAnsi="Arial" w:cs="Arial"/>
          <w:sz w:val="24"/>
          <w:szCs w:val="24"/>
        </w:rPr>
        <w:t>CONTRACT</w:t>
      </w:r>
      <w:r w:rsidRPr="00986712">
        <w:rPr>
          <w:rFonts w:ascii="Arial" w:hAnsi="Arial" w:cs="Arial"/>
          <w:sz w:val="24"/>
          <w:szCs w:val="24"/>
        </w:rPr>
        <w:t xml:space="preserve"> BETWEEN THE PARTIES</w:t>
      </w:r>
      <w:r w:rsidR="002E2B92">
        <w:rPr>
          <w:rFonts w:ascii="Arial" w:hAnsi="Arial" w:cs="Arial"/>
          <w:sz w:val="24"/>
          <w:szCs w:val="24"/>
        </w:rPr>
        <w:t xml:space="preserve">. </w:t>
      </w:r>
      <w:r w:rsidRPr="00986712">
        <w:rPr>
          <w:rFonts w:ascii="Arial" w:hAnsi="Arial" w:cs="Arial"/>
          <w:sz w:val="24"/>
          <w:szCs w:val="24"/>
        </w:rPr>
        <w:t>NO WAIVER, CONSENT, MODIFICATION</w:t>
      </w:r>
      <w:r w:rsidR="00B35F81" w:rsidRPr="00986712">
        <w:rPr>
          <w:rFonts w:ascii="Arial" w:hAnsi="Arial" w:cs="Arial"/>
          <w:sz w:val="24"/>
          <w:szCs w:val="24"/>
        </w:rPr>
        <w:t>,</w:t>
      </w:r>
      <w:r w:rsidRPr="00986712">
        <w:rPr>
          <w:rFonts w:ascii="Arial" w:hAnsi="Arial" w:cs="Arial"/>
          <w:sz w:val="24"/>
          <w:szCs w:val="24"/>
        </w:rPr>
        <w:t xml:space="preserve"> OR CHANGE OF TERMS OF </w:t>
      </w:r>
      <w:r w:rsidRPr="00986712">
        <w:rPr>
          <w:rFonts w:ascii="Arial" w:hAnsi="Arial" w:cs="Arial"/>
          <w:sz w:val="24"/>
          <w:szCs w:val="24"/>
          <w:lang w:val="en-US"/>
        </w:rPr>
        <w:t xml:space="preserve">THE </w:t>
      </w:r>
      <w:r w:rsidRPr="00986712">
        <w:rPr>
          <w:rFonts w:ascii="Arial" w:hAnsi="Arial" w:cs="Arial"/>
          <w:sz w:val="24"/>
          <w:szCs w:val="24"/>
        </w:rPr>
        <w:t>CONTRACT SHALL BIND EITHER PARTY UNLESS IN WRITING AND SIGNED BY BOTH PARTIES</w:t>
      </w:r>
      <w:r w:rsidR="002E2B92">
        <w:rPr>
          <w:rFonts w:ascii="Arial" w:hAnsi="Arial" w:cs="Arial"/>
          <w:sz w:val="24"/>
          <w:szCs w:val="24"/>
        </w:rPr>
        <w:t xml:space="preserve">. </w:t>
      </w:r>
      <w:r w:rsidRPr="00986712">
        <w:rPr>
          <w:rFonts w:ascii="Arial" w:hAnsi="Arial" w:cs="Arial"/>
          <w:sz w:val="24"/>
          <w:szCs w:val="24"/>
        </w:rPr>
        <w:t>SUCH WAIVER, CONSENT, MODIFICATION OR CHANGE, IF MADE, SHALL BE EFFECTIVE ONLY IN THE SPECIFIC INSTANCE AND FOR THE SPECIFIC PURPOSE GIVEN</w:t>
      </w:r>
      <w:r w:rsidR="002E2B92">
        <w:rPr>
          <w:rFonts w:ascii="Arial" w:hAnsi="Arial" w:cs="Arial"/>
          <w:sz w:val="24"/>
          <w:szCs w:val="24"/>
        </w:rPr>
        <w:t xml:space="preserve">. </w:t>
      </w:r>
      <w:r w:rsidRPr="00986712">
        <w:rPr>
          <w:rFonts w:ascii="Arial" w:hAnsi="Arial" w:cs="Arial"/>
          <w:sz w:val="24"/>
          <w:szCs w:val="24"/>
        </w:rPr>
        <w:t xml:space="preserve">THERE ARE NO OTHER UNDERSTANDINGS, AGREEMENTS, OR REPRESENTATIONS, ORAL OR WRITTEN, NOT SPECIFIED HEREIN REGARDING </w:t>
      </w:r>
      <w:r w:rsidRPr="00986712">
        <w:rPr>
          <w:rFonts w:ascii="Arial" w:hAnsi="Arial" w:cs="Arial"/>
          <w:sz w:val="24"/>
          <w:szCs w:val="24"/>
          <w:lang w:val="en-US"/>
        </w:rPr>
        <w:t xml:space="preserve">THE </w:t>
      </w:r>
      <w:r w:rsidRPr="00986712">
        <w:rPr>
          <w:rFonts w:ascii="Arial" w:hAnsi="Arial" w:cs="Arial"/>
          <w:sz w:val="24"/>
          <w:szCs w:val="24"/>
        </w:rPr>
        <w:t>CONTRACT</w:t>
      </w:r>
      <w:r w:rsidR="002E2B92">
        <w:rPr>
          <w:rFonts w:ascii="Arial" w:hAnsi="Arial" w:cs="Arial"/>
          <w:sz w:val="24"/>
          <w:szCs w:val="24"/>
        </w:rPr>
        <w:t xml:space="preserve">. </w:t>
      </w:r>
      <w:r w:rsidRPr="00986712">
        <w:rPr>
          <w:rFonts w:ascii="Arial" w:hAnsi="Arial" w:cs="Arial"/>
          <w:sz w:val="24"/>
          <w:szCs w:val="24"/>
        </w:rPr>
        <w:t>CONTRACTOR, BY THE SIGNATURE BELOW OF ITS AUTHORIZED REPRESENTATIVE, HEREBY ACKNOWLEDGES THAT IT HAS READ THIS</w:t>
      </w:r>
      <w:r w:rsidRPr="00986712">
        <w:rPr>
          <w:rFonts w:ascii="Arial" w:hAnsi="Arial" w:cs="Arial"/>
          <w:sz w:val="24"/>
          <w:szCs w:val="24"/>
          <w:lang w:val="en-US"/>
        </w:rPr>
        <w:t xml:space="preserve"> </w:t>
      </w:r>
      <w:r w:rsidR="00310359">
        <w:rPr>
          <w:rFonts w:ascii="Arial" w:hAnsi="Arial" w:cs="Arial"/>
          <w:sz w:val="24"/>
          <w:szCs w:val="24"/>
          <w:lang w:val="en-US"/>
        </w:rPr>
        <w:t>CONTRACT</w:t>
      </w:r>
      <w:r w:rsidRPr="00986712">
        <w:rPr>
          <w:rFonts w:ascii="Arial" w:hAnsi="Arial" w:cs="Arial"/>
          <w:sz w:val="24"/>
          <w:szCs w:val="24"/>
          <w:lang w:val="en-US"/>
        </w:rPr>
        <w:t xml:space="preserve"> AND THE REST OF THE CONTRACT DOCUMENTS</w:t>
      </w:r>
      <w:r w:rsidRPr="00986712">
        <w:rPr>
          <w:rFonts w:ascii="Arial" w:hAnsi="Arial" w:cs="Arial"/>
          <w:sz w:val="24"/>
          <w:szCs w:val="24"/>
        </w:rPr>
        <w:t xml:space="preserve">, UNDERSTANDS </w:t>
      </w:r>
      <w:r w:rsidRPr="00986712">
        <w:rPr>
          <w:rFonts w:ascii="Arial" w:hAnsi="Arial" w:cs="Arial"/>
          <w:sz w:val="24"/>
          <w:szCs w:val="24"/>
          <w:lang w:val="en-US"/>
        </w:rPr>
        <w:t>THEM</w:t>
      </w:r>
      <w:r w:rsidRPr="00986712">
        <w:rPr>
          <w:rFonts w:ascii="Arial" w:hAnsi="Arial" w:cs="Arial"/>
          <w:sz w:val="24"/>
          <w:szCs w:val="24"/>
        </w:rPr>
        <w:t xml:space="preserve">, AND AGREES TO BE BOUND BY </w:t>
      </w:r>
      <w:r w:rsidRPr="00986712">
        <w:rPr>
          <w:rFonts w:ascii="Arial" w:hAnsi="Arial" w:cs="Arial"/>
          <w:sz w:val="24"/>
          <w:szCs w:val="24"/>
          <w:lang w:val="en-US"/>
        </w:rPr>
        <w:t xml:space="preserve">THE </w:t>
      </w:r>
      <w:r w:rsidRPr="00986712">
        <w:rPr>
          <w:rFonts w:ascii="Arial" w:hAnsi="Arial" w:cs="Arial"/>
          <w:sz w:val="24"/>
          <w:szCs w:val="24"/>
        </w:rPr>
        <w:t>TERMS AND CONDITIONS</w:t>
      </w:r>
      <w:r w:rsidRPr="00986712">
        <w:rPr>
          <w:rFonts w:ascii="Arial" w:hAnsi="Arial" w:cs="Arial"/>
          <w:sz w:val="24"/>
          <w:szCs w:val="24"/>
          <w:lang w:val="en-US"/>
        </w:rPr>
        <w:t xml:space="preserve"> OF THIS </w:t>
      </w:r>
      <w:r w:rsidR="00310359">
        <w:rPr>
          <w:rFonts w:ascii="Arial" w:hAnsi="Arial" w:cs="Arial"/>
          <w:sz w:val="24"/>
          <w:szCs w:val="24"/>
          <w:lang w:val="en-US"/>
        </w:rPr>
        <w:t>CONTRACT</w:t>
      </w:r>
      <w:r w:rsidRPr="00986712">
        <w:rPr>
          <w:rFonts w:ascii="Arial" w:hAnsi="Arial" w:cs="Arial"/>
          <w:sz w:val="24"/>
          <w:szCs w:val="24"/>
          <w:lang w:val="en-US"/>
        </w:rPr>
        <w:t xml:space="preserve"> AND THE REMAINING CONTRACT DOCUMENTS</w:t>
      </w:r>
      <w:r w:rsidRPr="00986712">
        <w:rPr>
          <w:rFonts w:ascii="Arial" w:hAnsi="Arial" w:cs="Arial"/>
          <w:sz w:val="24"/>
          <w:szCs w:val="24"/>
        </w:rPr>
        <w:t xml:space="preserve">. </w:t>
      </w:r>
    </w:p>
    <w:p w14:paraId="6F160070" w14:textId="77777777" w:rsidR="00CC0641" w:rsidRPr="00214BE0" w:rsidRDefault="00CC0641" w:rsidP="00E5071C">
      <w:pPr>
        <w:pStyle w:val="PlainText"/>
        <w:rPr>
          <w:rFonts w:ascii="Arial" w:hAnsi="Arial" w:cs="Arial"/>
        </w:rPr>
      </w:pPr>
    </w:p>
    <w:p w14:paraId="3A1BBB67" w14:textId="77777777" w:rsidR="00CC0641" w:rsidRPr="00986712" w:rsidRDefault="00CC0641" w:rsidP="00E92A5E">
      <w:pPr>
        <w:spacing w:before="60" w:after="60"/>
        <w:rPr>
          <w:rFonts w:ascii="Arial" w:hAnsi="Arial" w:cs="Arial"/>
        </w:rPr>
      </w:pPr>
      <w:r w:rsidRPr="00986712">
        <w:rPr>
          <w:rFonts w:ascii="Arial" w:hAnsi="Arial" w:cs="Arial"/>
        </w:rPr>
        <w:t>Agreed to and Signed by:</w:t>
      </w:r>
    </w:p>
    <w:p w14:paraId="54F13BDA" w14:textId="77777777" w:rsidR="00CC0641" w:rsidRPr="00986712" w:rsidRDefault="00CC0641" w:rsidP="00E92A5E">
      <w:pPr>
        <w:pStyle w:val="PlainText"/>
        <w:rPr>
          <w:rFonts w:ascii="Arial" w:hAnsi="Arial" w:cs="Arial"/>
          <w:b/>
          <w:sz w:val="24"/>
          <w:szCs w:val="24"/>
        </w:rPr>
      </w:pPr>
    </w:p>
    <w:p w14:paraId="45920771" w14:textId="77777777" w:rsidR="00CC0641" w:rsidRPr="00986712" w:rsidRDefault="00CC0641" w:rsidP="00E92A5E">
      <w:pPr>
        <w:pStyle w:val="PlainText"/>
        <w:rPr>
          <w:rFonts w:ascii="Arial" w:hAnsi="Arial" w:cs="Arial"/>
          <w:b/>
          <w:sz w:val="24"/>
          <w:szCs w:val="24"/>
        </w:rPr>
      </w:pPr>
      <w:r w:rsidRPr="00986712">
        <w:rPr>
          <w:rFonts w:ascii="Arial" w:hAnsi="Arial" w:cs="Arial"/>
          <w:b/>
          <w:sz w:val="24"/>
          <w:szCs w:val="24"/>
        </w:rPr>
        <w:t>CONTRACTOR:</w:t>
      </w:r>
    </w:p>
    <w:p w14:paraId="0E344D73" w14:textId="77777777" w:rsidR="00CC0641" w:rsidRDefault="00CC0641" w:rsidP="00E92A5E">
      <w:pPr>
        <w:pStyle w:val="PlainText"/>
        <w:rPr>
          <w:rFonts w:ascii="Arial" w:hAnsi="Arial" w:cs="Arial"/>
          <w:sz w:val="24"/>
          <w:szCs w:val="24"/>
        </w:rPr>
      </w:pPr>
    </w:p>
    <w:p w14:paraId="7D4E0734" w14:textId="77777777" w:rsidR="00E40DD7" w:rsidRDefault="00014811" w:rsidP="00E40DD7">
      <w:pPr>
        <w:tabs>
          <w:tab w:val="right" w:pos="10620"/>
        </w:tabs>
        <w:ind w:right="14"/>
        <w:rPr>
          <w:rFonts w:ascii="Arial" w:hAnsi="Arial" w:cs="Arial"/>
          <w:u w:val="single"/>
        </w:rPr>
      </w:pPr>
      <w:sdt>
        <w:sdtPr>
          <w:rPr>
            <w:rFonts w:ascii="Arial" w:hAnsi="Arial" w:cs="Arial"/>
            <w:u w:val="single"/>
          </w:rPr>
          <w:id w:val="1644774375"/>
          <w:placeholder>
            <w:docPart w:val="B4E095935E4E48F79B510D171D76F46A"/>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ab/>
      </w:r>
    </w:p>
    <w:p w14:paraId="35775EDC" w14:textId="77777777" w:rsidR="00E40DD7" w:rsidRDefault="00E40DD7" w:rsidP="00E40DD7">
      <w:pPr>
        <w:tabs>
          <w:tab w:val="left" w:pos="2160"/>
        </w:tabs>
        <w:rPr>
          <w:rFonts w:ascii="Arial" w:hAnsi="Arial" w:cs="Arial"/>
        </w:rPr>
      </w:pPr>
      <w:r w:rsidRPr="00986712">
        <w:rPr>
          <w:rFonts w:ascii="Arial" w:hAnsi="Arial" w:cs="Arial"/>
        </w:rPr>
        <w:t>(</w:t>
      </w:r>
      <w:r>
        <w:rPr>
          <w:rFonts w:ascii="Arial" w:hAnsi="Arial" w:cs="Arial"/>
        </w:rPr>
        <w:t>Legal Business Name</w:t>
      </w:r>
      <w:r w:rsidRPr="00986712">
        <w:rPr>
          <w:rFonts w:ascii="Arial" w:hAnsi="Arial" w:cs="Arial"/>
        </w:rPr>
        <w:t>)</w:t>
      </w:r>
    </w:p>
    <w:p w14:paraId="02974C90" w14:textId="77777777" w:rsidR="00093864" w:rsidRDefault="00014811" w:rsidP="00093864">
      <w:pPr>
        <w:tabs>
          <w:tab w:val="right" w:pos="10620"/>
        </w:tabs>
        <w:ind w:right="14"/>
        <w:rPr>
          <w:rFonts w:ascii="Arial" w:hAnsi="Arial" w:cs="Arial"/>
          <w:u w:val="single"/>
        </w:rPr>
      </w:pPr>
      <w:sdt>
        <w:sdtPr>
          <w:rPr>
            <w:rFonts w:ascii="Arial" w:hAnsi="Arial" w:cs="Arial"/>
            <w:u w:val="single"/>
          </w:rPr>
          <w:id w:val="-1099017835"/>
          <w:placeholder>
            <w:docPart w:val="2E50A0818D83420A8534CECBE0B3CDDB"/>
          </w:placeholder>
          <w:text w:multiLine="1"/>
        </w:sdtPr>
        <w:sdtEndPr/>
        <w:sdtContent>
          <w:r w:rsidR="00093864" w:rsidRPr="00270321">
            <w:rPr>
              <w:rFonts w:ascii="Arial" w:hAnsi="Arial" w:cs="Arial"/>
              <w:highlight w:val="lightGray"/>
              <w:u w:val="single"/>
            </w:rPr>
            <w:t>[                                     ]</w:t>
          </w:r>
        </w:sdtContent>
      </w:sdt>
      <w:r w:rsidR="00093864">
        <w:rPr>
          <w:rFonts w:ascii="Arial" w:hAnsi="Arial" w:cs="Arial"/>
          <w:u w:val="single"/>
        </w:rPr>
        <w:tab/>
      </w:r>
    </w:p>
    <w:p w14:paraId="0160F507" w14:textId="08DEF0EA" w:rsidR="00093864" w:rsidRPr="00986712" w:rsidRDefault="00093864" w:rsidP="00093864">
      <w:pPr>
        <w:tabs>
          <w:tab w:val="left" w:pos="2160"/>
        </w:tabs>
        <w:rPr>
          <w:rFonts w:ascii="Arial" w:hAnsi="Arial" w:cs="Arial"/>
        </w:rPr>
      </w:pPr>
      <w:r w:rsidRPr="00986712">
        <w:rPr>
          <w:rFonts w:ascii="Arial" w:hAnsi="Arial" w:cs="Arial"/>
        </w:rPr>
        <w:t>(</w:t>
      </w:r>
      <w:r>
        <w:rPr>
          <w:rFonts w:ascii="Arial" w:hAnsi="Arial" w:cs="Arial"/>
        </w:rPr>
        <w:t>Address</w:t>
      </w:r>
      <w:r w:rsidRPr="00986712">
        <w:rPr>
          <w:rFonts w:ascii="Arial" w:hAnsi="Arial" w:cs="Arial"/>
        </w:rPr>
        <w:t>)</w:t>
      </w:r>
    </w:p>
    <w:p w14:paraId="3F7EF943" w14:textId="77777777" w:rsidR="00E40DD7" w:rsidRDefault="00E40DD7" w:rsidP="00E40DD7">
      <w:pPr>
        <w:rPr>
          <w:rFonts w:ascii="Arial" w:hAnsi="Arial" w:cs="Arial"/>
        </w:rPr>
      </w:pPr>
    </w:p>
    <w:p w14:paraId="48F51F63" w14:textId="77777777" w:rsidR="00093864" w:rsidRDefault="00014811" w:rsidP="00093864">
      <w:pPr>
        <w:tabs>
          <w:tab w:val="left" w:pos="6120"/>
          <w:tab w:val="left" w:pos="6480"/>
          <w:tab w:val="right" w:pos="10620"/>
        </w:tabs>
        <w:ind w:right="14"/>
        <w:rPr>
          <w:rFonts w:ascii="Arial" w:hAnsi="Arial" w:cs="Arial"/>
          <w:u w:val="single"/>
        </w:rPr>
      </w:pPr>
      <w:sdt>
        <w:sdtPr>
          <w:rPr>
            <w:rFonts w:ascii="Arial" w:hAnsi="Arial" w:cs="Arial"/>
            <w:u w:val="single"/>
          </w:rPr>
          <w:id w:val="1488524615"/>
          <w:placeholder>
            <w:docPart w:val="F9A3DCAE54454A029B51B8469BA571B3"/>
          </w:placeholder>
          <w:text w:multiLine="1"/>
        </w:sdtPr>
        <w:sdtEndPr/>
        <w:sdtContent>
          <w:r w:rsidR="00093864" w:rsidRPr="00270321">
            <w:rPr>
              <w:rFonts w:ascii="Arial" w:hAnsi="Arial" w:cs="Arial"/>
              <w:highlight w:val="lightGray"/>
              <w:u w:val="single"/>
            </w:rPr>
            <w:t>[                                     ]</w:t>
          </w:r>
        </w:sdtContent>
      </w:sdt>
      <w:r w:rsidR="00093864">
        <w:rPr>
          <w:rFonts w:ascii="Arial" w:hAnsi="Arial" w:cs="Arial"/>
          <w:u w:val="single"/>
        </w:rPr>
        <w:t xml:space="preserve">  </w:t>
      </w:r>
      <w:r w:rsidR="00093864">
        <w:rPr>
          <w:rFonts w:ascii="Arial" w:hAnsi="Arial" w:cs="Arial"/>
          <w:u w:val="single"/>
        </w:rPr>
        <w:tab/>
      </w:r>
      <w:r w:rsidR="00093864" w:rsidRPr="00B82EBD">
        <w:rPr>
          <w:rFonts w:ascii="Arial" w:hAnsi="Arial" w:cs="Arial"/>
        </w:rPr>
        <w:tab/>
      </w:r>
      <w:sdt>
        <w:sdtPr>
          <w:rPr>
            <w:rFonts w:ascii="Arial" w:hAnsi="Arial" w:cs="Arial"/>
            <w:u w:val="single"/>
          </w:rPr>
          <w:id w:val="-1538347467"/>
          <w:placeholder>
            <w:docPart w:val="5FA64299770045A9982F1F3ADAB04ADC"/>
          </w:placeholder>
          <w:text w:multiLine="1"/>
        </w:sdtPr>
        <w:sdtEndPr/>
        <w:sdtContent>
          <w:r w:rsidR="00093864" w:rsidRPr="00270321">
            <w:rPr>
              <w:rFonts w:ascii="Arial" w:hAnsi="Arial" w:cs="Arial"/>
              <w:highlight w:val="lightGray"/>
              <w:u w:val="single"/>
            </w:rPr>
            <w:t>[                                     ]</w:t>
          </w:r>
        </w:sdtContent>
      </w:sdt>
      <w:r w:rsidR="00093864">
        <w:rPr>
          <w:rFonts w:ascii="Arial" w:hAnsi="Arial" w:cs="Arial"/>
          <w:u w:val="single"/>
        </w:rPr>
        <w:tab/>
      </w:r>
    </w:p>
    <w:p w14:paraId="7EC1E490" w14:textId="5617CFD4" w:rsidR="00093864" w:rsidRPr="00986712" w:rsidRDefault="00093864" w:rsidP="00093864">
      <w:pPr>
        <w:tabs>
          <w:tab w:val="left" w:pos="2160"/>
          <w:tab w:val="left" w:pos="6480"/>
        </w:tabs>
        <w:rPr>
          <w:rFonts w:ascii="Arial" w:hAnsi="Arial" w:cs="Arial"/>
        </w:rPr>
      </w:pPr>
      <w:r w:rsidRPr="00986712">
        <w:rPr>
          <w:rFonts w:ascii="Arial" w:hAnsi="Arial" w:cs="Arial"/>
        </w:rPr>
        <w:t>(</w:t>
      </w:r>
      <w:r>
        <w:rPr>
          <w:rFonts w:ascii="Arial" w:hAnsi="Arial" w:cs="Arial"/>
        </w:rPr>
        <w:t xml:space="preserve">Contractor’s CCB#)  </w:t>
      </w:r>
      <w:r>
        <w:rPr>
          <w:rFonts w:ascii="Arial" w:hAnsi="Arial" w:cs="Arial"/>
        </w:rPr>
        <w:tab/>
        <w:t>(Expiration Date</w:t>
      </w:r>
      <w:r w:rsidRPr="00986712">
        <w:rPr>
          <w:rFonts w:ascii="Arial" w:hAnsi="Arial" w:cs="Arial"/>
        </w:rPr>
        <w:t>)</w:t>
      </w:r>
    </w:p>
    <w:p w14:paraId="4145C32B" w14:textId="77777777" w:rsidR="00093864" w:rsidRPr="00986712" w:rsidRDefault="00093864" w:rsidP="00E40DD7">
      <w:pPr>
        <w:rPr>
          <w:rFonts w:ascii="Arial" w:hAnsi="Arial" w:cs="Arial"/>
        </w:rPr>
      </w:pPr>
    </w:p>
    <w:p w14:paraId="052D42EE" w14:textId="77777777" w:rsidR="00E40DD7" w:rsidRDefault="00014811" w:rsidP="00E40DD7">
      <w:pPr>
        <w:tabs>
          <w:tab w:val="left" w:pos="6120"/>
          <w:tab w:val="left" w:pos="6480"/>
          <w:tab w:val="right" w:pos="10620"/>
        </w:tabs>
        <w:ind w:right="14"/>
        <w:rPr>
          <w:rFonts w:ascii="Arial" w:hAnsi="Arial" w:cs="Arial"/>
          <w:u w:val="single"/>
        </w:rPr>
      </w:pPr>
      <w:sdt>
        <w:sdtPr>
          <w:rPr>
            <w:rFonts w:ascii="Arial" w:hAnsi="Arial" w:cs="Arial"/>
            <w:u w:val="single"/>
          </w:rPr>
          <w:id w:val="929246171"/>
          <w:placeholder>
            <w:docPart w:val="CBDA2B04B2BD40B195998A5C8EB16C5F"/>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 xml:space="preserve">  </w:t>
      </w:r>
      <w:r w:rsidR="00E40DD7">
        <w:rPr>
          <w:rFonts w:ascii="Arial" w:hAnsi="Arial" w:cs="Arial"/>
          <w:u w:val="single"/>
        </w:rPr>
        <w:tab/>
      </w:r>
      <w:r w:rsidR="00E40DD7" w:rsidRPr="00B82EBD">
        <w:rPr>
          <w:rFonts w:ascii="Arial" w:hAnsi="Arial" w:cs="Arial"/>
        </w:rPr>
        <w:tab/>
      </w:r>
      <w:sdt>
        <w:sdtPr>
          <w:rPr>
            <w:rFonts w:ascii="Arial" w:hAnsi="Arial" w:cs="Arial"/>
            <w:u w:val="single"/>
          </w:rPr>
          <w:id w:val="-1132476817"/>
          <w:placeholder>
            <w:docPart w:val="0BEB6107EFEF4F999B396A1640FD4493"/>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ab/>
      </w:r>
    </w:p>
    <w:p w14:paraId="346D51CB" w14:textId="77777777" w:rsidR="00E40DD7" w:rsidRPr="00986712" w:rsidRDefault="00E40DD7" w:rsidP="00E40DD7">
      <w:pPr>
        <w:tabs>
          <w:tab w:val="left" w:pos="2160"/>
          <w:tab w:val="left" w:pos="6480"/>
        </w:tabs>
        <w:rPr>
          <w:rFonts w:ascii="Arial" w:hAnsi="Arial" w:cs="Arial"/>
        </w:rPr>
      </w:pPr>
      <w:r w:rsidRPr="00986712">
        <w:rPr>
          <w:rFonts w:ascii="Arial" w:hAnsi="Arial" w:cs="Arial"/>
        </w:rPr>
        <w:t>(</w:t>
      </w:r>
      <w:r>
        <w:rPr>
          <w:rFonts w:ascii="Arial" w:hAnsi="Arial" w:cs="Arial"/>
        </w:rPr>
        <w:t xml:space="preserve">Authorized Representative Name)  </w:t>
      </w:r>
      <w:r>
        <w:rPr>
          <w:rFonts w:ascii="Arial" w:hAnsi="Arial" w:cs="Arial"/>
        </w:rPr>
        <w:tab/>
        <w:t>(Title</w:t>
      </w:r>
      <w:r w:rsidRPr="00986712">
        <w:rPr>
          <w:rFonts w:ascii="Arial" w:hAnsi="Arial" w:cs="Arial"/>
        </w:rPr>
        <w:t>)</w:t>
      </w:r>
    </w:p>
    <w:p w14:paraId="60E7AE76" w14:textId="77777777" w:rsidR="00E40DD7" w:rsidRDefault="00E40DD7" w:rsidP="00E40DD7">
      <w:pPr>
        <w:rPr>
          <w:rFonts w:ascii="Arial" w:hAnsi="Arial" w:cs="Arial"/>
        </w:rPr>
      </w:pPr>
    </w:p>
    <w:p w14:paraId="331CDD47" w14:textId="77777777" w:rsidR="00E40DD7" w:rsidRDefault="00014811" w:rsidP="00E40DD7">
      <w:pPr>
        <w:tabs>
          <w:tab w:val="left" w:pos="6120"/>
          <w:tab w:val="left" w:pos="6480"/>
          <w:tab w:val="right" w:pos="10620"/>
        </w:tabs>
        <w:ind w:right="14"/>
        <w:rPr>
          <w:rFonts w:ascii="Arial" w:hAnsi="Arial" w:cs="Arial"/>
          <w:u w:val="single"/>
        </w:rPr>
      </w:pPr>
      <w:sdt>
        <w:sdtPr>
          <w:rPr>
            <w:rFonts w:ascii="Arial" w:hAnsi="Arial" w:cs="Arial"/>
            <w:u w:val="single"/>
          </w:rPr>
          <w:alias w:val="insert signature"/>
          <w:tag w:val="insert signature"/>
          <w:id w:val="-191381397"/>
          <w:showingPlcHdr/>
          <w:picture/>
        </w:sdtPr>
        <w:sdtEndPr/>
        <w:sdtContent>
          <w:r w:rsidR="00E40DD7">
            <w:rPr>
              <w:rFonts w:ascii="Arial" w:hAnsi="Arial" w:cs="Arial"/>
              <w:noProof/>
              <w:u w:val="single"/>
            </w:rPr>
            <w:drawing>
              <wp:inline distT="0" distB="0" distL="0" distR="0" wp14:anchorId="37892FF1" wp14:editId="2500F1E4">
                <wp:extent cx="2761488" cy="155448"/>
                <wp:effectExtent l="0" t="0" r="0" b="0"/>
                <wp:docPr id="697013913"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973430" name="Picture 1" descr="Shape&#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1488" cy="155448"/>
                        </a:xfrm>
                        <a:prstGeom prst="rect">
                          <a:avLst/>
                        </a:prstGeom>
                        <a:noFill/>
                        <a:ln>
                          <a:noFill/>
                        </a:ln>
                      </pic:spPr>
                    </pic:pic>
                  </a:graphicData>
                </a:graphic>
              </wp:inline>
            </w:drawing>
          </w:r>
        </w:sdtContent>
      </w:sdt>
      <w:r w:rsidR="00E40DD7">
        <w:rPr>
          <w:rFonts w:ascii="Arial" w:hAnsi="Arial" w:cs="Arial"/>
          <w:u w:val="single"/>
        </w:rPr>
        <w:tab/>
      </w:r>
      <w:r w:rsidR="00E40DD7" w:rsidRPr="00B82EBD">
        <w:rPr>
          <w:rFonts w:ascii="Arial" w:hAnsi="Arial" w:cs="Arial"/>
        </w:rPr>
        <w:tab/>
      </w:r>
      <w:sdt>
        <w:sdtPr>
          <w:rPr>
            <w:rFonts w:ascii="Arial" w:hAnsi="Arial" w:cs="Arial"/>
            <w:u w:val="single"/>
          </w:rPr>
          <w:id w:val="489841246"/>
          <w:placeholder>
            <w:docPart w:val="8A6D2C1B13364336816717B321AAC871"/>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ab/>
      </w:r>
    </w:p>
    <w:p w14:paraId="4275AD61" w14:textId="48721A05" w:rsidR="00E40DD7" w:rsidRDefault="00E40DD7" w:rsidP="00E40DD7">
      <w:pPr>
        <w:tabs>
          <w:tab w:val="left" w:pos="2160"/>
          <w:tab w:val="left" w:pos="6480"/>
        </w:tabs>
        <w:rPr>
          <w:rFonts w:ascii="Arial" w:hAnsi="Arial" w:cs="Arial"/>
          <w:b/>
          <w:bCs/>
          <w:sz w:val="28"/>
          <w:szCs w:val="28"/>
        </w:rPr>
      </w:pPr>
      <w:r w:rsidRPr="00986712">
        <w:rPr>
          <w:rFonts w:ascii="Arial" w:hAnsi="Arial" w:cs="Arial"/>
        </w:rPr>
        <w:t>(</w:t>
      </w:r>
      <w:r>
        <w:rPr>
          <w:rFonts w:ascii="Arial" w:hAnsi="Arial" w:cs="Arial"/>
        </w:rPr>
        <w:t xml:space="preserve">Authorized Representative </w:t>
      </w:r>
      <w:r w:rsidRPr="00986712">
        <w:rPr>
          <w:rFonts w:ascii="Arial" w:hAnsi="Arial" w:cs="Arial"/>
        </w:rPr>
        <w:t>Signature)</w:t>
      </w:r>
      <w:r>
        <w:rPr>
          <w:rFonts w:ascii="Arial" w:hAnsi="Arial" w:cs="Arial"/>
        </w:rPr>
        <w:tab/>
        <w:t>(Date)</w:t>
      </w:r>
    </w:p>
    <w:p w14:paraId="36CF7C44" w14:textId="77777777" w:rsidR="00190FD1" w:rsidRPr="00B751B3" w:rsidRDefault="00190FD1" w:rsidP="00E5071C">
      <w:pPr>
        <w:tabs>
          <w:tab w:val="left" w:pos="5400"/>
          <w:tab w:val="left" w:pos="5760"/>
        </w:tabs>
        <w:rPr>
          <w:rFonts w:ascii="Arial" w:hAnsi="Arial"/>
        </w:rPr>
      </w:pPr>
    </w:p>
    <w:p w14:paraId="6D75B9DC" w14:textId="13E46B5A" w:rsidR="00CC0641" w:rsidRPr="00986712" w:rsidRDefault="00CC0641" w:rsidP="00E5071C">
      <w:pPr>
        <w:pStyle w:val="PlainText"/>
        <w:tabs>
          <w:tab w:val="right" w:pos="10620"/>
        </w:tabs>
        <w:rPr>
          <w:rFonts w:ascii="Arial" w:hAnsi="Arial" w:cs="Arial"/>
          <w:b/>
          <w:bCs/>
          <w:sz w:val="24"/>
          <w:szCs w:val="24"/>
          <w:lang w:val="en-US"/>
        </w:rPr>
      </w:pPr>
      <w:r w:rsidRPr="00986712">
        <w:rPr>
          <w:rFonts w:ascii="Arial" w:hAnsi="Arial" w:cs="Arial"/>
          <w:b/>
          <w:bCs/>
          <w:sz w:val="24"/>
          <w:szCs w:val="24"/>
          <w:lang w:val="en-US"/>
        </w:rPr>
        <w:t>STATE OF OREGON</w:t>
      </w:r>
    </w:p>
    <w:p w14:paraId="64551BE4" w14:textId="77777777" w:rsidR="00B35F81" w:rsidRPr="00986712" w:rsidRDefault="00B35F81" w:rsidP="00E5071C">
      <w:pPr>
        <w:pStyle w:val="PlainText"/>
        <w:tabs>
          <w:tab w:val="right" w:pos="10620"/>
        </w:tabs>
        <w:rPr>
          <w:rFonts w:ascii="Arial" w:hAnsi="Arial" w:cs="Arial"/>
          <w:sz w:val="24"/>
          <w:szCs w:val="24"/>
        </w:rPr>
      </w:pPr>
    </w:p>
    <w:p w14:paraId="58680C9B" w14:textId="332995BD" w:rsidR="00CC0641" w:rsidRPr="00986712" w:rsidRDefault="00CC0641" w:rsidP="00E5071C">
      <w:pPr>
        <w:pStyle w:val="PlainText"/>
        <w:tabs>
          <w:tab w:val="right" w:pos="10620"/>
        </w:tabs>
        <w:rPr>
          <w:rFonts w:ascii="Arial" w:hAnsi="Arial" w:cs="Arial"/>
          <w:sz w:val="24"/>
          <w:szCs w:val="24"/>
        </w:rPr>
      </w:pPr>
      <w:r w:rsidRPr="00986712">
        <w:rPr>
          <w:rFonts w:ascii="Arial" w:hAnsi="Arial" w:cs="Arial"/>
          <w:sz w:val="24"/>
          <w:szCs w:val="24"/>
        </w:rPr>
        <w:t xml:space="preserve">State of Oregon by and through its </w:t>
      </w:r>
      <w:sdt>
        <w:sdtPr>
          <w:rPr>
            <w:rFonts w:ascii="Arial" w:hAnsi="Arial" w:cs="Arial"/>
            <w:sz w:val="24"/>
            <w:szCs w:val="24"/>
          </w:rPr>
          <w:id w:val="1761027384"/>
          <w:placeholder>
            <w:docPart w:val="B7421A08F4DB4962ABFF38F981D9E36F"/>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177DBC">
            <w:rPr>
              <w:rFonts w:ascii="Arial" w:hAnsi="Arial" w:cs="Arial"/>
              <w:sz w:val="24"/>
              <w:szCs w:val="24"/>
            </w:rPr>
            <w:t>OREGON PARKS AND RECREATION DEPARTMENT</w:t>
          </w:r>
        </w:sdtContent>
      </w:sdt>
      <w:r w:rsidRPr="00986712">
        <w:rPr>
          <w:rFonts w:ascii="Arial" w:hAnsi="Arial" w:cs="Arial"/>
          <w:sz w:val="24"/>
          <w:szCs w:val="24"/>
        </w:rPr>
        <w:t xml:space="preserve"> </w:t>
      </w:r>
    </w:p>
    <w:p w14:paraId="2AB86E80" w14:textId="77777777" w:rsidR="00CC0641" w:rsidRPr="00986712" w:rsidRDefault="00CC0641" w:rsidP="00E5071C">
      <w:pPr>
        <w:pStyle w:val="PlainText"/>
        <w:tabs>
          <w:tab w:val="right" w:pos="10620"/>
        </w:tabs>
        <w:rPr>
          <w:rFonts w:ascii="Arial" w:hAnsi="Arial" w:cs="Arial"/>
          <w:sz w:val="24"/>
          <w:szCs w:val="24"/>
        </w:rPr>
      </w:pPr>
    </w:p>
    <w:p w14:paraId="0957AD5F" w14:textId="77777777" w:rsidR="00E40DD7" w:rsidRDefault="00014811" w:rsidP="00E40DD7">
      <w:pPr>
        <w:tabs>
          <w:tab w:val="left" w:pos="6120"/>
          <w:tab w:val="left" w:pos="6480"/>
          <w:tab w:val="right" w:pos="10620"/>
        </w:tabs>
        <w:ind w:right="14"/>
        <w:rPr>
          <w:rFonts w:ascii="Arial" w:hAnsi="Arial" w:cs="Arial"/>
          <w:u w:val="single"/>
        </w:rPr>
      </w:pPr>
      <w:sdt>
        <w:sdtPr>
          <w:rPr>
            <w:rFonts w:ascii="Arial" w:hAnsi="Arial" w:cs="Arial"/>
            <w:u w:val="single"/>
          </w:rPr>
          <w:id w:val="1946504542"/>
          <w:placeholder>
            <w:docPart w:val="2D8A4E5BEA124B699F50DA5E8C5B8589"/>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 xml:space="preserve">  </w:t>
      </w:r>
      <w:r w:rsidR="00E40DD7">
        <w:rPr>
          <w:rFonts w:ascii="Arial" w:hAnsi="Arial" w:cs="Arial"/>
          <w:u w:val="single"/>
        </w:rPr>
        <w:tab/>
      </w:r>
      <w:r w:rsidR="00E40DD7" w:rsidRPr="00B82EBD">
        <w:rPr>
          <w:rFonts w:ascii="Arial" w:hAnsi="Arial" w:cs="Arial"/>
        </w:rPr>
        <w:tab/>
      </w:r>
      <w:sdt>
        <w:sdtPr>
          <w:rPr>
            <w:rFonts w:ascii="Arial" w:hAnsi="Arial" w:cs="Arial"/>
            <w:u w:val="single"/>
          </w:rPr>
          <w:id w:val="1991442611"/>
          <w:placeholder>
            <w:docPart w:val="51254BE551A44A2DA36E32750980E470"/>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ab/>
      </w:r>
    </w:p>
    <w:p w14:paraId="03A2BD3A" w14:textId="77777777" w:rsidR="00E40DD7" w:rsidRPr="00986712" w:rsidRDefault="00E40DD7" w:rsidP="00E40DD7">
      <w:pPr>
        <w:tabs>
          <w:tab w:val="left" w:pos="2160"/>
          <w:tab w:val="left" w:pos="6480"/>
        </w:tabs>
        <w:rPr>
          <w:rFonts w:ascii="Arial" w:hAnsi="Arial" w:cs="Arial"/>
        </w:rPr>
      </w:pPr>
      <w:r w:rsidRPr="00986712">
        <w:rPr>
          <w:rFonts w:ascii="Arial" w:hAnsi="Arial" w:cs="Arial"/>
        </w:rPr>
        <w:t>(</w:t>
      </w:r>
      <w:r>
        <w:rPr>
          <w:rFonts w:ascii="Arial" w:hAnsi="Arial" w:cs="Arial"/>
        </w:rPr>
        <w:t xml:space="preserve">Authorized Representative Name)  </w:t>
      </w:r>
      <w:r>
        <w:rPr>
          <w:rFonts w:ascii="Arial" w:hAnsi="Arial" w:cs="Arial"/>
        </w:rPr>
        <w:tab/>
        <w:t>(Title</w:t>
      </w:r>
      <w:r w:rsidRPr="00986712">
        <w:rPr>
          <w:rFonts w:ascii="Arial" w:hAnsi="Arial" w:cs="Arial"/>
        </w:rPr>
        <w:t>)</w:t>
      </w:r>
    </w:p>
    <w:p w14:paraId="154217E4" w14:textId="77777777" w:rsidR="00E40DD7" w:rsidRDefault="00E40DD7" w:rsidP="00E40DD7">
      <w:pPr>
        <w:rPr>
          <w:rFonts w:ascii="Arial" w:hAnsi="Arial" w:cs="Arial"/>
        </w:rPr>
      </w:pPr>
    </w:p>
    <w:p w14:paraId="239B33B0" w14:textId="77777777" w:rsidR="00E40DD7" w:rsidRDefault="00014811" w:rsidP="00E40DD7">
      <w:pPr>
        <w:tabs>
          <w:tab w:val="left" w:pos="6120"/>
          <w:tab w:val="left" w:pos="6480"/>
          <w:tab w:val="right" w:pos="10620"/>
        </w:tabs>
        <w:ind w:right="14"/>
        <w:rPr>
          <w:rFonts w:ascii="Arial" w:hAnsi="Arial" w:cs="Arial"/>
          <w:u w:val="single"/>
        </w:rPr>
      </w:pPr>
      <w:sdt>
        <w:sdtPr>
          <w:rPr>
            <w:rFonts w:ascii="Arial" w:hAnsi="Arial" w:cs="Arial"/>
            <w:u w:val="single"/>
          </w:rPr>
          <w:alias w:val="insert signature"/>
          <w:tag w:val="insert signature"/>
          <w:id w:val="604007597"/>
          <w:showingPlcHdr/>
          <w:picture/>
        </w:sdtPr>
        <w:sdtEndPr/>
        <w:sdtContent>
          <w:r w:rsidR="00E40DD7">
            <w:rPr>
              <w:rFonts w:ascii="Arial" w:hAnsi="Arial" w:cs="Arial"/>
              <w:noProof/>
              <w:u w:val="single"/>
            </w:rPr>
            <w:drawing>
              <wp:inline distT="0" distB="0" distL="0" distR="0" wp14:anchorId="38E8CAEB" wp14:editId="55BD60B4">
                <wp:extent cx="2761488" cy="155448"/>
                <wp:effectExtent l="0" t="0" r="0" b="0"/>
                <wp:docPr id="1169866179"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973430" name="Picture 1" descr="Shape&#10;&#10;Description automatically generated with low confide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1488" cy="155448"/>
                        </a:xfrm>
                        <a:prstGeom prst="rect">
                          <a:avLst/>
                        </a:prstGeom>
                        <a:noFill/>
                        <a:ln>
                          <a:noFill/>
                        </a:ln>
                      </pic:spPr>
                    </pic:pic>
                  </a:graphicData>
                </a:graphic>
              </wp:inline>
            </w:drawing>
          </w:r>
        </w:sdtContent>
      </w:sdt>
      <w:r w:rsidR="00E40DD7">
        <w:rPr>
          <w:rFonts w:ascii="Arial" w:hAnsi="Arial" w:cs="Arial"/>
          <w:u w:val="single"/>
        </w:rPr>
        <w:tab/>
      </w:r>
      <w:r w:rsidR="00E40DD7" w:rsidRPr="00B82EBD">
        <w:rPr>
          <w:rFonts w:ascii="Arial" w:hAnsi="Arial" w:cs="Arial"/>
        </w:rPr>
        <w:tab/>
      </w:r>
      <w:sdt>
        <w:sdtPr>
          <w:rPr>
            <w:rFonts w:ascii="Arial" w:hAnsi="Arial" w:cs="Arial"/>
            <w:u w:val="single"/>
          </w:rPr>
          <w:id w:val="-2027315376"/>
          <w:placeholder>
            <w:docPart w:val="BDF4BCD897F2462FB244FC177F5D5091"/>
          </w:placeholder>
          <w:text w:multiLine="1"/>
        </w:sdtPr>
        <w:sdtEndPr/>
        <w:sdtContent>
          <w:r w:rsidR="00E40DD7" w:rsidRPr="00270321">
            <w:rPr>
              <w:rFonts w:ascii="Arial" w:hAnsi="Arial" w:cs="Arial"/>
              <w:highlight w:val="lightGray"/>
              <w:u w:val="single"/>
            </w:rPr>
            <w:t>[                                     ]</w:t>
          </w:r>
        </w:sdtContent>
      </w:sdt>
      <w:r w:rsidR="00E40DD7">
        <w:rPr>
          <w:rFonts w:ascii="Arial" w:hAnsi="Arial" w:cs="Arial"/>
          <w:u w:val="single"/>
        </w:rPr>
        <w:tab/>
      </w:r>
    </w:p>
    <w:p w14:paraId="083E6158" w14:textId="77777777" w:rsidR="00E40DD7" w:rsidRDefault="00E40DD7" w:rsidP="00E40DD7">
      <w:pPr>
        <w:tabs>
          <w:tab w:val="left" w:pos="2160"/>
          <w:tab w:val="left" w:pos="6480"/>
        </w:tabs>
        <w:rPr>
          <w:rFonts w:ascii="Arial" w:hAnsi="Arial" w:cs="Arial"/>
        </w:rPr>
      </w:pPr>
      <w:r w:rsidRPr="00986712">
        <w:rPr>
          <w:rFonts w:ascii="Arial" w:hAnsi="Arial" w:cs="Arial"/>
        </w:rPr>
        <w:t>(</w:t>
      </w:r>
      <w:r>
        <w:rPr>
          <w:rFonts w:ascii="Arial" w:hAnsi="Arial" w:cs="Arial"/>
        </w:rPr>
        <w:t xml:space="preserve">Authorized Representative </w:t>
      </w:r>
      <w:r w:rsidRPr="00986712">
        <w:rPr>
          <w:rFonts w:ascii="Arial" w:hAnsi="Arial" w:cs="Arial"/>
        </w:rPr>
        <w:t>Signature)</w:t>
      </w:r>
      <w:r>
        <w:rPr>
          <w:rFonts w:ascii="Arial" w:hAnsi="Arial" w:cs="Arial"/>
        </w:rPr>
        <w:tab/>
        <w:t>(Date)</w:t>
      </w:r>
    </w:p>
    <w:p w14:paraId="2EB7DF24" w14:textId="77777777" w:rsidR="00E40DD7" w:rsidRDefault="00E40DD7" w:rsidP="00E40DD7">
      <w:pPr>
        <w:tabs>
          <w:tab w:val="left" w:pos="2160"/>
          <w:tab w:val="left" w:pos="6480"/>
        </w:tabs>
        <w:rPr>
          <w:rFonts w:ascii="Arial" w:hAnsi="Arial" w:cs="Arial"/>
        </w:rPr>
      </w:pPr>
    </w:p>
    <w:p w14:paraId="09D0EBA0" w14:textId="5C291282" w:rsidR="00315908" w:rsidRPr="00315908" w:rsidRDefault="00336D08" w:rsidP="00E40DD7">
      <w:pPr>
        <w:tabs>
          <w:tab w:val="left" w:pos="2160"/>
          <w:tab w:val="left" w:pos="6480"/>
        </w:tabs>
        <w:rPr>
          <w:rFonts w:ascii="Arial" w:hAnsi="Arial" w:cs="Courier New"/>
          <w:b/>
        </w:rPr>
      </w:pPr>
      <w:r>
        <w:rPr>
          <w:rFonts w:ascii="Arial" w:hAnsi="Arial" w:cs="Courier New"/>
          <w:b/>
        </w:rPr>
        <w:t xml:space="preserve">OREGON </w:t>
      </w:r>
      <w:r w:rsidRPr="00315908">
        <w:rPr>
          <w:rFonts w:ascii="Arial" w:hAnsi="Arial" w:cs="Courier New"/>
          <w:b/>
        </w:rPr>
        <w:t>DEPARTMENT OF JUSTICE</w:t>
      </w:r>
      <w:r>
        <w:rPr>
          <w:rFonts w:ascii="Arial" w:hAnsi="Arial" w:cs="Courier New"/>
          <w:b/>
        </w:rPr>
        <w:t xml:space="preserve"> – </w:t>
      </w:r>
      <w:r w:rsidRPr="00315908">
        <w:rPr>
          <w:rFonts w:ascii="Arial" w:hAnsi="Arial" w:cs="Courier New"/>
          <w:b/>
        </w:rPr>
        <w:t>ORS 291.047 APPROVAL</w:t>
      </w:r>
    </w:p>
    <w:p w14:paraId="22B7F6D6" w14:textId="5CA1C4ED" w:rsidR="00315908" w:rsidRPr="00315908" w:rsidRDefault="00315908" w:rsidP="00E92A5E">
      <w:pPr>
        <w:rPr>
          <w:rFonts w:ascii="Arial" w:hAnsi="Arial" w:cs="Courier New"/>
          <w:bCs/>
        </w:rPr>
      </w:pPr>
      <w:r w:rsidRPr="00315908">
        <w:rPr>
          <w:rFonts w:ascii="Arial" w:hAnsi="Arial" w:cs="Courier New"/>
          <w:bCs/>
        </w:rPr>
        <w:t xml:space="preserve">Approved for legal sufficiency by the </w:t>
      </w:r>
      <w:r w:rsidR="003C0696">
        <w:rPr>
          <w:rFonts w:ascii="Arial" w:hAnsi="Arial" w:cs="Courier New"/>
          <w:bCs/>
        </w:rPr>
        <w:t xml:space="preserve">Oregon </w:t>
      </w:r>
      <w:r w:rsidRPr="00315908">
        <w:rPr>
          <w:rFonts w:ascii="Arial" w:hAnsi="Arial" w:cs="Courier New"/>
          <w:bCs/>
        </w:rPr>
        <w:t xml:space="preserve">Department of Justice as set forth in writing </w:t>
      </w:r>
      <w:proofErr w:type="gramStart"/>
      <w:r w:rsidRPr="00315908">
        <w:rPr>
          <w:rFonts w:ascii="Arial" w:hAnsi="Arial" w:cs="Courier New"/>
          <w:bCs/>
        </w:rPr>
        <w:t>per</w:t>
      </w:r>
      <w:proofErr w:type="gramEnd"/>
      <w:r w:rsidRPr="00315908">
        <w:rPr>
          <w:rFonts w:ascii="Arial" w:hAnsi="Arial" w:cs="Courier New"/>
          <w:bCs/>
        </w:rPr>
        <w:t xml:space="preserve"> email dated: </w:t>
      </w:r>
      <w:sdt>
        <w:sdtPr>
          <w:rPr>
            <w:rFonts w:ascii="Arial" w:hAnsi="Arial" w:cs="Courier New"/>
            <w:bCs/>
          </w:rPr>
          <w:id w:val="292643179"/>
          <w:placeholder>
            <w:docPart w:val="1229E27A5F26458FBE7EA778DDCC532B"/>
          </w:placeholder>
          <w:showingPlcHdr/>
          <w:date>
            <w:dateFormat w:val="MMMM d, yyyy"/>
            <w:lid w:val="en-US"/>
            <w:storeMappedDataAs w:val="dateTime"/>
            <w:calendar w:val="gregorian"/>
          </w:date>
        </w:sdtPr>
        <w:sdtEndPr/>
        <w:sdtContent>
          <w:r w:rsidR="001F3538" w:rsidRPr="001F3538">
            <w:rPr>
              <w:rFonts w:ascii="Arial" w:hAnsi="Arial" w:cs="Courier New"/>
              <w:bCs/>
              <w:highlight w:val="lightGray"/>
            </w:rPr>
            <w:t>[</w:t>
          </w:r>
          <w:r w:rsidR="00826B20">
            <w:rPr>
              <w:rFonts w:ascii="Arial" w:hAnsi="Arial" w:cs="Courier New"/>
              <w:bCs/>
              <w:highlight w:val="lightGray"/>
            </w:rPr>
            <w:t>choose</w:t>
          </w:r>
          <w:r w:rsidR="001F3538" w:rsidRPr="001F3538">
            <w:rPr>
              <w:rFonts w:ascii="Arial" w:hAnsi="Arial" w:cs="Courier New"/>
              <w:bCs/>
              <w:highlight w:val="lightGray"/>
            </w:rPr>
            <w:t xml:space="preserve"> date]</w:t>
          </w:r>
        </w:sdtContent>
      </w:sdt>
      <w:r>
        <w:rPr>
          <w:rFonts w:ascii="Arial" w:hAnsi="Arial" w:cs="Courier New"/>
          <w:bCs/>
        </w:rPr>
        <w:t xml:space="preserve"> </w:t>
      </w:r>
    </w:p>
    <w:p w14:paraId="7A780A5C" w14:textId="77777777" w:rsidR="00CB3516" w:rsidRDefault="00CB3516" w:rsidP="00E92A5E">
      <w:pPr>
        <w:rPr>
          <w:rFonts w:ascii="Arial" w:hAnsi="Arial" w:cs="Courier New"/>
          <w:b/>
          <w:sz w:val="32"/>
          <w:szCs w:val="32"/>
        </w:rPr>
      </w:pPr>
      <w:r>
        <w:rPr>
          <w:rFonts w:ascii="Arial" w:hAnsi="Arial" w:cs="Courier New"/>
          <w:b/>
          <w:sz w:val="32"/>
          <w:szCs w:val="32"/>
        </w:rPr>
        <w:br w:type="page"/>
      </w:r>
    </w:p>
    <w:p w14:paraId="2AE07FB6" w14:textId="69181607" w:rsidR="00C356D0" w:rsidRPr="00E5071C" w:rsidRDefault="00C356D0" w:rsidP="00C356D0">
      <w:pPr>
        <w:jc w:val="center"/>
        <w:rPr>
          <w:rFonts w:ascii="Arial" w:hAnsi="Arial"/>
          <w:b/>
          <w:sz w:val="28"/>
        </w:rPr>
      </w:pPr>
      <w:r w:rsidRPr="00E5071C">
        <w:rPr>
          <w:rFonts w:ascii="Arial" w:hAnsi="Arial"/>
          <w:b/>
          <w:sz w:val="28"/>
        </w:rPr>
        <w:lastRenderedPageBreak/>
        <w:t>ATTACHMENT D-2</w:t>
      </w:r>
    </w:p>
    <w:p w14:paraId="4E958731" w14:textId="5C120247" w:rsidR="00A35D64" w:rsidRPr="00E5071C" w:rsidRDefault="00A35D64" w:rsidP="00C356D0">
      <w:pPr>
        <w:jc w:val="center"/>
        <w:rPr>
          <w:rFonts w:ascii="Arial" w:hAnsi="Arial"/>
          <w:b/>
          <w:sz w:val="28"/>
        </w:rPr>
      </w:pPr>
    </w:p>
    <w:p w14:paraId="019021D8" w14:textId="47637372" w:rsidR="00C356D0" w:rsidRPr="00AC0211" w:rsidRDefault="00A35D64" w:rsidP="00C356D0">
      <w:pPr>
        <w:suppressAutoHyphens/>
        <w:jc w:val="center"/>
        <w:rPr>
          <w:rFonts w:ascii="Arial" w:hAnsi="Arial" w:cs="Arial"/>
          <w:b/>
        </w:rPr>
        <w:sectPr w:rsidR="00C356D0" w:rsidRPr="00AC0211" w:rsidSect="00201C11">
          <w:footerReference w:type="default" r:id="rId24"/>
          <w:type w:val="continuous"/>
          <w:pgSz w:w="12240" w:h="15840" w:code="1"/>
          <w:pgMar w:top="720" w:right="720" w:bottom="720" w:left="720" w:header="0" w:footer="0" w:gutter="0"/>
          <w:pgNumType w:start="0"/>
          <w:cols w:space="720"/>
          <w:titlePg/>
          <w:docGrid w:linePitch="326"/>
        </w:sectPr>
      </w:pPr>
      <w:r w:rsidRPr="00AC0211">
        <w:rPr>
          <w:rFonts w:ascii="Arial" w:hAnsi="Arial" w:cs="Arial"/>
          <w:b/>
        </w:rPr>
        <w:t xml:space="preserve">STATE OF OREGON </w:t>
      </w:r>
      <w:r>
        <w:rPr>
          <w:rFonts w:ascii="Arial" w:hAnsi="Arial" w:cs="Arial"/>
          <w:b/>
        </w:rPr>
        <w:t>PERFORMANCE</w:t>
      </w:r>
      <w:r w:rsidRPr="00AC0211">
        <w:rPr>
          <w:rFonts w:ascii="Arial" w:hAnsi="Arial" w:cs="Arial"/>
          <w:b/>
        </w:rPr>
        <w:t xml:space="preserve"> BOND FORM</w:t>
      </w:r>
    </w:p>
    <w:p w14:paraId="116EFBD7" w14:textId="4D50ABC3" w:rsidR="00C356D0" w:rsidRPr="00AC0211" w:rsidRDefault="00C356D0" w:rsidP="00C356D0">
      <w:pPr>
        <w:suppressAutoHyphens/>
        <w:jc w:val="center"/>
        <w:rPr>
          <w:rFonts w:ascii="Arial" w:hAnsi="Arial" w:cs="Arial"/>
          <w:b/>
        </w:rPr>
      </w:pPr>
    </w:p>
    <w:p w14:paraId="69C02C90" w14:textId="11BEBA38" w:rsidR="00C356D0" w:rsidRPr="00AC0211" w:rsidRDefault="00C356D0" w:rsidP="00C356D0">
      <w:pPr>
        <w:jc w:val="center"/>
        <w:rPr>
          <w:rFonts w:ascii="Arial" w:hAnsi="Arial" w:cs="Arial"/>
          <w:b/>
        </w:rPr>
      </w:pPr>
      <w:r w:rsidRPr="00AC0211">
        <w:rPr>
          <w:rFonts w:ascii="Arial" w:hAnsi="Arial" w:cs="Arial"/>
          <w:b/>
        </w:rPr>
        <w:t>STATE OF OREGON</w:t>
      </w:r>
    </w:p>
    <w:p w14:paraId="577B77C1" w14:textId="1937791C" w:rsidR="00CC0641" w:rsidRPr="00AC0211" w:rsidRDefault="00CC0641" w:rsidP="00E5071C">
      <w:pPr>
        <w:keepNext/>
        <w:keepLines/>
        <w:tabs>
          <w:tab w:val="center" w:pos="4608"/>
        </w:tabs>
        <w:spacing w:after="240" w:line="240" w:lineRule="atLeast"/>
        <w:jc w:val="center"/>
        <w:outlineLvl w:val="0"/>
        <w:rPr>
          <w:rFonts w:ascii="Arial" w:hAnsi="Arial" w:cs="Arial"/>
          <w:b/>
          <w:color w:val="000000"/>
        </w:rPr>
      </w:pPr>
      <w:r w:rsidRPr="00AC0211">
        <w:rPr>
          <w:rFonts w:ascii="Arial" w:hAnsi="Arial" w:cs="Arial"/>
          <w:b/>
          <w:color w:val="000000"/>
        </w:rPr>
        <w:t>PERFORMANCE BOND</w:t>
      </w:r>
    </w:p>
    <w:p w14:paraId="36AE0AEB" w14:textId="57FED3C4" w:rsidR="00CC0641" w:rsidRPr="00AC25A7" w:rsidRDefault="00CC0641" w:rsidP="00E5071C">
      <w:pPr>
        <w:rPr>
          <w:rFonts w:ascii="Arial" w:hAnsi="Arial" w:cs="Arial"/>
          <w:sz w:val="20"/>
          <w:szCs w:val="20"/>
        </w:rPr>
      </w:pPr>
      <w:r w:rsidRPr="00AC25A7">
        <w:rPr>
          <w:rFonts w:ascii="Arial" w:hAnsi="Arial" w:cs="Arial"/>
          <w:sz w:val="20"/>
          <w:szCs w:val="20"/>
        </w:rPr>
        <w:t>Bond No.</w:t>
      </w:r>
      <w:r w:rsidR="00BB74FC">
        <w:rPr>
          <w:rFonts w:ascii="Arial" w:hAnsi="Arial" w:cs="Arial"/>
          <w:sz w:val="20"/>
          <w:szCs w:val="20"/>
        </w:rPr>
        <w:t xml:space="preserve"> </w:t>
      </w:r>
      <w:sdt>
        <w:sdtPr>
          <w:rPr>
            <w:rStyle w:val="BondStyleUnderlined"/>
          </w:rPr>
          <w:id w:val="-861821452"/>
          <w:placeholder>
            <w:docPart w:val="FCBFBEF4DC624648A2E5F3B1D07E6152"/>
          </w:placeholder>
          <w:text/>
        </w:sdtPr>
        <w:sdtEndPr>
          <w:rPr>
            <w:rStyle w:val="DefaultParagraphFont"/>
            <w:rFonts w:ascii="Times New Roman" w:hAnsi="Times New Roman"/>
            <w:sz w:val="24"/>
            <w:szCs w:val="20"/>
            <w:u w:val="none"/>
          </w:rPr>
        </w:sdtEndPr>
        <w:sdtContent/>
      </w:sdt>
    </w:p>
    <w:p w14:paraId="4DE5B11D" w14:textId="39CEE5D2" w:rsidR="00CC0641" w:rsidRPr="00AC25A7" w:rsidRDefault="00CC0641" w:rsidP="00E5071C">
      <w:pPr>
        <w:rPr>
          <w:rFonts w:ascii="Arial" w:hAnsi="Arial" w:cs="Arial"/>
          <w:sz w:val="20"/>
          <w:szCs w:val="20"/>
        </w:rPr>
      </w:pPr>
      <w:r w:rsidRPr="00AC25A7">
        <w:rPr>
          <w:rFonts w:ascii="Arial" w:hAnsi="Arial" w:cs="Arial"/>
          <w:sz w:val="20"/>
          <w:szCs w:val="20"/>
        </w:rPr>
        <w:t xml:space="preserve">Solicitation </w:t>
      </w:r>
      <w:sdt>
        <w:sdtPr>
          <w:rPr>
            <w:rStyle w:val="BondStyleUnderlined"/>
          </w:rPr>
          <w:id w:val="-356976420"/>
          <w:placeholder>
            <w:docPart w:val="E01B6AF21AB345F9B61CF1F5861D24DD"/>
          </w:placeholder>
          <w:text/>
        </w:sdtPr>
        <w:sdtEndPr>
          <w:rPr>
            <w:rStyle w:val="DefaultParagraphFont"/>
            <w:rFonts w:ascii="Times New Roman" w:hAnsi="Times New Roman"/>
            <w:sz w:val="24"/>
            <w:szCs w:val="20"/>
            <w:u w:val="none"/>
          </w:rPr>
        </w:sdtEndPr>
        <w:sdtContent/>
      </w:sdt>
    </w:p>
    <w:p w14:paraId="7FC873E8" w14:textId="5D4A642B" w:rsidR="00CC0641" w:rsidRPr="00AC25A7" w:rsidRDefault="00CC0641" w:rsidP="00E92A5E">
      <w:pPr>
        <w:rPr>
          <w:rFonts w:ascii="Arial" w:hAnsi="Arial" w:cs="Arial"/>
          <w:sz w:val="20"/>
          <w:szCs w:val="20"/>
        </w:rPr>
      </w:pPr>
      <w:r w:rsidRPr="00AC25A7">
        <w:rPr>
          <w:rFonts w:ascii="Arial" w:hAnsi="Arial" w:cs="Arial"/>
          <w:sz w:val="20"/>
          <w:szCs w:val="20"/>
        </w:rPr>
        <w:t xml:space="preserve">Project Name  </w:t>
      </w:r>
      <w:sdt>
        <w:sdtPr>
          <w:rPr>
            <w:rStyle w:val="BondStyleUnderlined"/>
          </w:rPr>
          <w:id w:val="-2082048444"/>
          <w:placeholder>
            <w:docPart w:val="0E99BD9E99B34F5E8C59734ACF2E4AAF"/>
          </w:placeholder>
          <w:text/>
        </w:sdtPr>
        <w:sdtEndPr>
          <w:rPr>
            <w:rStyle w:val="DefaultParagraphFont"/>
            <w:rFonts w:ascii="Times New Roman" w:hAnsi="Times New Roman"/>
            <w:sz w:val="24"/>
            <w:szCs w:val="20"/>
            <w:u w:val="none"/>
          </w:rPr>
        </w:sdtEndPr>
        <w:sdtContent/>
      </w:sdt>
    </w:p>
    <w:p w14:paraId="48138B55" w14:textId="09F1B0C6" w:rsidR="00CC0641" w:rsidRPr="00AC25A7" w:rsidRDefault="00CC0641" w:rsidP="00E92A5E">
      <w:pPr>
        <w:rPr>
          <w:rFonts w:ascii="Arial" w:hAnsi="Arial" w:cs="Arial"/>
          <w:sz w:val="20"/>
          <w:szCs w:val="20"/>
        </w:rPr>
      </w:pPr>
    </w:p>
    <w:p w14:paraId="30D5260E" w14:textId="38D534FB" w:rsidR="00CC0641" w:rsidRPr="00AC25A7" w:rsidRDefault="00014811" w:rsidP="00F24BAE">
      <w:pPr>
        <w:tabs>
          <w:tab w:val="left" w:pos="2160"/>
          <w:tab w:val="left" w:pos="4320"/>
          <w:tab w:val="left" w:pos="7200"/>
          <w:tab w:val="left" w:pos="9000"/>
        </w:tabs>
        <w:rPr>
          <w:rFonts w:ascii="Arial" w:hAnsi="Arial" w:cs="Arial"/>
          <w:sz w:val="20"/>
          <w:szCs w:val="20"/>
        </w:rPr>
      </w:pPr>
      <w:sdt>
        <w:sdtPr>
          <w:rPr>
            <w:rStyle w:val="BondStyleUnderlined"/>
          </w:rPr>
          <w:id w:val="1976556219"/>
          <w:placeholder>
            <w:docPart w:val="C37C0C1166A04C0CAF9D25F90D79E0F4"/>
          </w:placeholder>
          <w:text/>
        </w:sdtPr>
        <w:sdtEndPr>
          <w:rPr>
            <w:rStyle w:val="DefaultParagraphFont"/>
            <w:rFonts w:ascii="Times New Roman" w:hAnsi="Times New Roman"/>
            <w:sz w:val="24"/>
            <w:szCs w:val="20"/>
            <w:u w:val="none"/>
          </w:rPr>
        </w:sdtEndPr>
        <w:sdtContent/>
      </w:sdt>
      <w:r w:rsidR="00BB74FC" w:rsidRPr="00BB74FC">
        <w:rPr>
          <w:rFonts w:ascii="Arial" w:hAnsi="Arial" w:cs="Arial"/>
          <w:sz w:val="20"/>
          <w:szCs w:val="20"/>
          <w:u w:val="single"/>
        </w:rPr>
        <w:tab/>
      </w:r>
      <w:r w:rsidR="00CC0641" w:rsidRPr="00AC25A7">
        <w:rPr>
          <w:rFonts w:ascii="Arial" w:hAnsi="Arial" w:cs="Arial"/>
          <w:sz w:val="20"/>
          <w:szCs w:val="20"/>
        </w:rPr>
        <w:t>(Surety #1)</w:t>
      </w:r>
      <w:r w:rsidR="00F24BAE">
        <w:rPr>
          <w:rFonts w:ascii="Arial" w:hAnsi="Arial" w:cs="Arial"/>
          <w:sz w:val="20"/>
          <w:szCs w:val="20"/>
        </w:rPr>
        <w:tab/>
      </w:r>
      <w:r w:rsidR="00CC0641" w:rsidRPr="00AC25A7">
        <w:rPr>
          <w:rFonts w:ascii="Arial" w:hAnsi="Arial" w:cs="Arial"/>
          <w:sz w:val="20"/>
          <w:szCs w:val="20"/>
        </w:rPr>
        <w:t>Bond Amount No. 1:</w:t>
      </w:r>
      <w:r w:rsidR="00CC0641" w:rsidRPr="00AC25A7">
        <w:rPr>
          <w:rFonts w:ascii="Arial" w:hAnsi="Arial" w:cs="Arial"/>
          <w:sz w:val="20"/>
          <w:szCs w:val="20"/>
        </w:rPr>
        <w:tab/>
        <w:t>$</w:t>
      </w:r>
      <w:sdt>
        <w:sdtPr>
          <w:rPr>
            <w:rStyle w:val="BondStyleUnderlined"/>
          </w:rPr>
          <w:id w:val="-1857795205"/>
          <w:placeholder>
            <w:docPart w:val="1049F324B58540FCB5BFB021D3A500AF"/>
          </w:placeholder>
          <w:text/>
        </w:sdtPr>
        <w:sdtEndPr>
          <w:rPr>
            <w:rStyle w:val="DefaultParagraphFont"/>
            <w:rFonts w:ascii="Times New Roman" w:hAnsi="Times New Roman"/>
            <w:sz w:val="24"/>
            <w:szCs w:val="20"/>
            <w:u w:val="none"/>
          </w:rPr>
        </w:sdtEndPr>
        <w:sdtContent/>
      </w:sdt>
      <w:r w:rsidR="002E64BF">
        <w:rPr>
          <w:rFonts w:ascii="Arial" w:hAnsi="Arial" w:cs="Arial"/>
          <w:sz w:val="20"/>
          <w:szCs w:val="20"/>
          <w:u w:val="single"/>
        </w:rPr>
        <w:tab/>
      </w:r>
    </w:p>
    <w:p w14:paraId="7C21A952" w14:textId="054BBDDC" w:rsidR="00CC0641" w:rsidRPr="00F24BAE" w:rsidRDefault="00014811" w:rsidP="00F24BAE">
      <w:pPr>
        <w:tabs>
          <w:tab w:val="left" w:pos="2160"/>
          <w:tab w:val="left" w:pos="4320"/>
          <w:tab w:val="left" w:pos="7200"/>
          <w:tab w:val="left" w:pos="9000"/>
        </w:tabs>
        <w:rPr>
          <w:rStyle w:val="BondStyleUnderlined"/>
        </w:rPr>
      </w:pPr>
      <w:sdt>
        <w:sdtPr>
          <w:rPr>
            <w:rFonts w:ascii="Arial" w:hAnsi="Arial" w:cs="Arial"/>
            <w:sz w:val="20"/>
            <w:szCs w:val="20"/>
            <w:u w:val="single"/>
          </w:rPr>
          <w:id w:val="-651986533"/>
          <w:placeholder>
            <w:docPart w:val="8543C77CDF0440979B6054DF5DD8B8C1"/>
          </w:placeholder>
          <w:text/>
        </w:sdtPr>
        <w:sdtEndPr/>
        <w:sdtContent>
          <w:r w:rsidR="00A13B14" w:rsidRPr="00A13B14">
            <w:rPr>
              <w:rFonts w:ascii="Arial" w:hAnsi="Arial" w:cs="Arial"/>
              <w:sz w:val="20"/>
              <w:szCs w:val="20"/>
              <w:highlight w:val="lightGray"/>
              <w:u w:val="single"/>
            </w:rPr>
            <w:t>[_______________]</w:t>
          </w:r>
        </w:sdtContent>
      </w:sdt>
      <w:r w:rsidR="00BB74FC" w:rsidRPr="00F24BAE">
        <w:rPr>
          <w:rStyle w:val="BondStyleUnderlined"/>
        </w:rPr>
        <w:tab/>
      </w:r>
      <w:r w:rsidR="00CC0641" w:rsidRPr="00FB45A5">
        <w:rPr>
          <w:rStyle w:val="BondStyleUnderlined"/>
          <w:u w:val="none"/>
        </w:rPr>
        <w:t>(Surety #2)*</w:t>
      </w:r>
      <w:r w:rsidR="00CC0641" w:rsidRPr="00A13B14">
        <w:rPr>
          <w:rStyle w:val="BondStyleUnderlined"/>
          <w:u w:val="none"/>
        </w:rPr>
        <w:tab/>
        <w:t>Bond Amount No. 2:*</w:t>
      </w:r>
      <w:r w:rsidR="00CC0641" w:rsidRPr="00A13B14">
        <w:rPr>
          <w:rStyle w:val="BondStyleUnderlined"/>
          <w:u w:val="none"/>
        </w:rPr>
        <w:tab/>
      </w:r>
      <w:r w:rsidR="00CC0641" w:rsidRPr="00FB45A5">
        <w:rPr>
          <w:rStyle w:val="BondStyleUnderlined"/>
          <w:u w:val="none"/>
        </w:rPr>
        <w:t>$</w:t>
      </w:r>
      <w:sdt>
        <w:sdtPr>
          <w:rPr>
            <w:rStyle w:val="BondStyleUnderlined"/>
          </w:rPr>
          <w:id w:val="-45616279"/>
          <w:placeholder>
            <w:docPart w:val="3A5F086BC3A24229A57874CA4EEA72B6"/>
          </w:placeholder>
          <w:text/>
        </w:sdtPr>
        <w:sdtEndPr>
          <w:rPr>
            <w:rStyle w:val="DefaultParagraphFont"/>
            <w:rFonts w:ascii="Times New Roman" w:hAnsi="Times New Roman"/>
            <w:sz w:val="24"/>
            <w:szCs w:val="20"/>
            <w:u w:val="none"/>
          </w:rPr>
        </w:sdtEndPr>
        <w:sdtContent/>
      </w:sdt>
      <w:r w:rsidR="002E64BF">
        <w:rPr>
          <w:rFonts w:ascii="Arial" w:hAnsi="Arial" w:cs="Arial"/>
          <w:sz w:val="20"/>
          <w:szCs w:val="20"/>
          <w:u w:val="single"/>
        </w:rPr>
        <w:tab/>
      </w:r>
    </w:p>
    <w:p w14:paraId="32699E82" w14:textId="74397FE7" w:rsidR="00CC0641" w:rsidRPr="00F24BAE" w:rsidRDefault="00CC0641" w:rsidP="00FB45A5">
      <w:pPr>
        <w:tabs>
          <w:tab w:val="left" w:pos="2160"/>
          <w:tab w:val="left" w:pos="4320"/>
          <w:tab w:val="left" w:pos="7200"/>
          <w:tab w:val="left" w:pos="9360"/>
        </w:tabs>
        <w:rPr>
          <w:rStyle w:val="BondStyleUnderlined"/>
        </w:rPr>
      </w:pPr>
      <w:r w:rsidRPr="004600E8">
        <w:rPr>
          <w:rStyle w:val="BondStyleUnderlined"/>
          <w:i/>
          <w:iCs/>
          <w:u w:val="none"/>
        </w:rPr>
        <w:t xml:space="preserve">  * If using multiple sureties</w:t>
      </w:r>
      <w:r w:rsidRPr="00A13B14">
        <w:rPr>
          <w:rStyle w:val="BondStyleUnderlined"/>
          <w:u w:val="none"/>
        </w:rPr>
        <w:tab/>
        <w:t>Total Penal Sum of Bond:</w:t>
      </w:r>
      <w:r w:rsidRPr="00A13B14">
        <w:rPr>
          <w:rStyle w:val="BondStyleUnderlined"/>
          <w:u w:val="none"/>
        </w:rPr>
        <w:tab/>
      </w:r>
      <w:r w:rsidRPr="00FB45A5">
        <w:rPr>
          <w:rStyle w:val="BondStyleUnderlined"/>
          <w:u w:val="none"/>
        </w:rPr>
        <w:t>$</w:t>
      </w:r>
      <w:sdt>
        <w:sdtPr>
          <w:rPr>
            <w:rStyle w:val="BondStyleUnderlined"/>
          </w:rPr>
          <w:id w:val="-1736317602"/>
          <w:placeholder>
            <w:docPart w:val="1F7C36B8CBF44D26A60C30D7B07BD821"/>
          </w:placeholder>
          <w:text/>
        </w:sdtPr>
        <w:sdtEndPr>
          <w:rPr>
            <w:rStyle w:val="DefaultParagraphFont"/>
            <w:rFonts w:ascii="Times New Roman" w:hAnsi="Times New Roman"/>
            <w:sz w:val="24"/>
            <w:szCs w:val="20"/>
            <w:u w:val="none"/>
          </w:rPr>
        </w:sdtEndPr>
        <w:sdtContent/>
      </w:sdt>
      <w:r w:rsidR="002E64BF">
        <w:rPr>
          <w:rStyle w:val="BondStyleUnderlined"/>
        </w:rPr>
        <w:tab/>
      </w:r>
    </w:p>
    <w:p w14:paraId="18F2B479" w14:textId="5CECBF2C" w:rsidR="00CC0641" w:rsidRPr="00AC25A7" w:rsidRDefault="00CC0641" w:rsidP="00E92A5E">
      <w:pPr>
        <w:rPr>
          <w:rFonts w:ascii="Arial" w:hAnsi="Arial" w:cs="Arial"/>
          <w:b/>
          <w:sz w:val="20"/>
          <w:szCs w:val="20"/>
        </w:rPr>
      </w:pPr>
    </w:p>
    <w:p w14:paraId="1EFF93D8" w14:textId="30FDB754" w:rsidR="00CC0641" w:rsidRPr="00AC25A7" w:rsidRDefault="00CC0641" w:rsidP="002E64BF">
      <w:pPr>
        <w:rPr>
          <w:rFonts w:ascii="Arial" w:hAnsi="Arial" w:cs="Arial"/>
          <w:sz w:val="20"/>
          <w:szCs w:val="20"/>
        </w:rPr>
      </w:pPr>
      <w:r w:rsidRPr="00AC25A7">
        <w:rPr>
          <w:rFonts w:ascii="Arial" w:hAnsi="Arial" w:cs="Arial"/>
          <w:sz w:val="20"/>
          <w:szCs w:val="20"/>
        </w:rPr>
        <w:t xml:space="preserve">We, </w:t>
      </w:r>
      <w:sdt>
        <w:sdtPr>
          <w:rPr>
            <w:rStyle w:val="BondStyleUnderlined"/>
          </w:rPr>
          <w:id w:val="-2054680418"/>
          <w:placeholder>
            <w:docPart w:val="E42A7D34B150411A95CE7DB1BB077DF0"/>
          </w:placeholder>
          <w:text/>
        </w:sdtPr>
        <w:sdtEndPr>
          <w:rPr>
            <w:rStyle w:val="DefaultParagraphFont"/>
            <w:rFonts w:ascii="Times New Roman" w:hAnsi="Times New Roman"/>
            <w:sz w:val="24"/>
            <w:szCs w:val="20"/>
            <w:u w:val="none"/>
          </w:rPr>
        </w:sdtEndPr>
        <w:sdtContent/>
      </w:sdt>
      <w:r w:rsidR="002E64BF" w:rsidRPr="00AC25A7">
        <w:rPr>
          <w:rFonts w:ascii="Arial" w:hAnsi="Arial" w:cs="Arial"/>
          <w:sz w:val="20"/>
          <w:szCs w:val="20"/>
        </w:rPr>
        <w:t xml:space="preserve"> </w:t>
      </w:r>
      <w:r w:rsidRPr="00AC25A7">
        <w:rPr>
          <w:rFonts w:ascii="Arial" w:hAnsi="Arial" w:cs="Arial"/>
          <w:sz w:val="20"/>
          <w:szCs w:val="20"/>
        </w:rPr>
        <w:t>as Principal, and the above identified Surety(</w:t>
      </w:r>
      <w:proofErr w:type="spellStart"/>
      <w:r w:rsidRPr="00AC25A7">
        <w:rPr>
          <w:rFonts w:ascii="Arial" w:hAnsi="Arial" w:cs="Arial"/>
          <w:sz w:val="20"/>
          <w:szCs w:val="20"/>
        </w:rPr>
        <w:t>ies</w:t>
      </w:r>
      <w:proofErr w:type="spellEnd"/>
      <w:r w:rsidRPr="00AC25A7">
        <w:rPr>
          <w:rFonts w:ascii="Arial" w:hAnsi="Arial" w:cs="Arial"/>
          <w:sz w:val="20"/>
          <w:szCs w:val="20"/>
        </w:rPr>
        <w:t xml:space="preserve">), authorized to transact surety business in Oregon, as Surety, hereby jointly and severally bind ourselves, our respective heirs, executors, administrators, successors and assigns firmly by these presents to pay unto the State of Oregon the sum of (Total Penal Sum of Bond) </w:t>
      </w:r>
      <w:r w:rsidRPr="002E64BF">
        <w:rPr>
          <w:rFonts w:ascii="Arial" w:hAnsi="Arial" w:cs="Arial"/>
          <w:sz w:val="20"/>
          <w:szCs w:val="20"/>
        </w:rPr>
        <w:t>$</w:t>
      </w:r>
      <w:r w:rsidR="002E64BF" w:rsidRPr="002E64BF">
        <w:rPr>
          <w:rStyle w:val="BondStyleUnderlined"/>
        </w:rPr>
        <w:t xml:space="preserve"> </w:t>
      </w:r>
      <w:sdt>
        <w:sdtPr>
          <w:rPr>
            <w:rStyle w:val="BondStyleUnderlined"/>
          </w:rPr>
          <w:id w:val="-1260291917"/>
          <w:placeholder>
            <w:docPart w:val="507A11D7E55043048DBE38E0DE47AF4D"/>
          </w:placeholder>
          <w:text/>
        </w:sdtPr>
        <w:sdtEndPr>
          <w:rPr>
            <w:rStyle w:val="DefaultParagraphFont"/>
            <w:rFonts w:ascii="Times New Roman" w:hAnsi="Times New Roman"/>
            <w:sz w:val="24"/>
            <w:szCs w:val="20"/>
            <w:u w:val="none"/>
          </w:rPr>
        </w:sdtEndPr>
        <w:sdtContent/>
      </w:sdt>
      <w:r w:rsidR="002E64BF">
        <w:rPr>
          <w:rFonts w:ascii="Arial" w:hAnsi="Arial"/>
          <w:sz w:val="20"/>
          <w:szCs w:val="20"/>
        </w:rPr>
        <w:t xml:space="preserve"> </w:t>
      </w:r>
      <w:r w:rsidRPr="00AC25A7">
        <w:rPr>
          <w:rFonts w:ascii="Arial" w:hAnsi="Arial" w:cs="Arial"/>
          <w:sz w:val="20"/>
          <w:szCs w:val="20"/>
        </w:rPr>
        <w:t>(Provided, that we the Sureties bind ourselves in such sum “jointly and severally” as well as “severally” only for the purpose of allowing a joint action or actions against any or all of us, and for all other purposes each Surety binds itself, jointly and severally with the Principal, for the payment of such sum only as is set forth opposite the name of such Surety), and</w:t>
      </w:r>
    </w:p>
    <w:p w14:paraId="4DD79917" w14:textId="106EDB53" w:rsidR="00CC0641" w:rsidRPr="00AC25A7" w:rsidRDefault="00CC0641" w:rsidP="00E5071C">
      <w:pPr>
        <w:rPr>
          <w:rFonts w:ascii="Arial" w:hAnsi="Arial" w:cs="Arial"/>
          <w:sz w:val="20"/>
          <w:szCs w:val="20"/>
        </w:rPr>
      </w:pPr>
    </w:p>
    <w:p w14:paraId="6318D61A" w14:textId="51B601B8" w:rsidR="00CC0641" w:rsidRPr="00AC25A7" w:rsidRDefault="00CC0641" w:rsidP="00E5071C">
      <w:pPr>
        <w:rPr>
          <w:rFonts w:ascii="Arial" w:hAnsi="Arial" w:cs="Arial"/>
          <w:sz w:val="20"/>
          <w:szCs w:val="20"/>
        </w:rPr>
      </w:pPr>
      <w:r w:rsidRPr="00AC25A7">
        <w:rPr>
          <w:rFonts w:ascii="Arial" w:hAnsi="Arial" w:cs="Arial"/>
          <w:sz w:val="20"/>
          <w:szCs w:val="20"/>
        </w:rPr>
        <w:t>WHEREAS, the Principal has entered into a contract with the State of Oregon, the plans, specifications, terms and conditions of which are contained in the above-referenced Solicitation;</w:t>
      </w:r>
    </w:p>
    <w:p w14:paraId="4ADA9FFA" w14:textId="4E6CE0FC" w:rsidR="00CC0641" w:rsidRPr="00AC25A7" w:rsidRDefault="00CC0641" w:rsidP="00E92A5E">
      <w:pPr>
        <w:rPr>
          <w:rFonts w:ascii="Arial" w:hAnsi="Arial" w:cs="Arial"/>
          <w:b/>
          <w:sz w:val="20"/>
          <w:szCs w:val="20"/>
        </w:rPr>
      </w:pPr>
    </w:p>
    <w:p w14:paraId="40380F50" w14:textId="1640BE46" w:rsidR="00CC0641" w:rsidRPr="00AC25A7" w:rsidRDefault="00CC0641" w:rsidP="00E5071C">
      <w:pPr>
        <w:rPr>
          <w:rFonts w:ascii="Arial" w:hAnsi="Arial" w:cs="Arial"/>
          <w:sz w:val="20"/>
          <w:szCs w:val="20"/>
        </w:rPr>
      </w:pPr>
      <w:r w:rsidRPr="00AC25A7">
        <w:rPr>
          <w:rFonts w:ascii="Arial" w:hAnsi="Arial" w:cs="Arial"/>
          <w:sz w:val="20"/>
          <w:szCs w:val="20"/>
        </w:rPr>
        <w:t>WHEREAS, the terms and conditions of the contract, together with applicable plans, standard specifications, special provisions, schedule of performance, and schedule of contract prices, are made a part of this Performance Bond by reference, whether or not attached to the contract (all hereafter called “Contract”); and</w:t>
      </w:r>
    </w:p>
    <w:p w14:paraId="41B05391" w14:textId="4CD05314" w:rsidR="00CC0641" w:rsidRPr="00AC25A7" w:rsidRDefault="00CC0641" w:rsidP="00E5071C">
      <w:pPr>
        <w:rPr>
          <w:rFonts w:ascii="Arial" w:hAnsi="Arial" w:cs="Arial"/>
          <w:sz w:val="20"/>
          <w:szCs w:val="20"/>
        </w:rPr>
      </w:pPr>
    </w:p>
    <w:p w14:paraId="2482C3E9" w14:textId="69A7ACB7" w:rsidR="00CC0641" w:rsidRPr="00AC25A7" w:rsidRDefault="00CC0641" w:rsidP="00E5071C">
      <w:pPr>
        <w:rPr>
          <w:rFonts w:ascii="Arial" w:hAnsi="Arial" w:cs="Arial"/>
          <w:sz w:val="20"/>
          <w:szCs w:val="20"/>
        </w:rPr>
      </w:pPr>
      <w:r w:rsidRPr="00AC25A7">
        <w:rPr>
          <w:rFonts w:ascii="Arial" w:hAnsi="Arial" w:cs="Arial"/>
          <w:sz w:val="20"/>
          <w:szCs w:val="20"/>
        </w:rPr>
        <w:t>WHEREAS, the Principal has agreed to perform the Contract in accordance with the terms, conditions, requirements, plans and specifications, and all authorized modifications of the Contract which increase the amount of the work, the amount of the Contract, or constitute an authorized extension of</w:t>
      </w:r>
      <w:r w:rsidRPr="00AC25A7">
        <w:rPr>
          <w:rFonts w:ascii="Arial" w:hAnsi="Arial" w:cs="Arial"/>
          <w:b/>
          <w:sz w:val="20"/>
          <w:szCs w:val="20"/>
        </w:rPr>
        <w:t xml:space="preserve"> </w:t>
      </w:r>
      <w:r w:rsidRPr="00AC25A7">
        <w:rPr>
          <w:rFonts w:ascii="Arial" w:hAnsi="Arial" w:cs="Arial"/>
          <w:sz w:val="20"/>
          <w:szCs w:val="20"/>
        </w:rPr>
        <w:t>the time for performance, notice of any such modifications hereby being waived by the Surety:</w:t>
      </w:r>
    </w:p>
    <w:p w14:paraId="47A27A24" w14:textId="6099D87F" w:rsidR="00CC0641" w:rsidRPr="00AC25A7" w:rsidRDefault="00CC0641" w:rsidP="00E5071C">
      <w:pPr>
        <w:rPr>
          <w:rFonts w:ascii="Arial" w:hAnsi="Arial" w:cs="Arial"/>
          <w:sz w:val="20"/>
          <w:szCs w:val="20"/>
        </w:rPr>
      </w:pPr>
    </w:p>
    <w:p w14:paraId="3F348F45" w14:textId="191971A7" w:rsidR="00CC0641" w:rsidRPr="00AC25A7" w:rsidRDefault="00CC0641" w:rsidP="00E5071C">
      <w:pPr>
        <w:rPr>
          <w:rFonts w:ascii="Arial" w:hAnsi="Arial" w:cs="Arial"/>
          <w:sz w:val="20"/>
          <w:szCs w:val="20"/>
        </w:rPr>
      </w:pPr>
      <w:r w:rsidRPr="00AC25A7">
        <w:rPr>
          <w:rFonts w:ascii="Arial" w:hAnsi="Arial" w:cs="Arial"/>
          <w:sz w:val="20"/>
          <w:szCs w:val="20"/>
        </w:rPr>
        <w:t>NOW, THEREFORE, THE CONDITION OF THIS BOND IS SUCH that if the Principal herein shall faithfully and truly observe and comply with the terms, conditions and provisions of the Contract, in all respects, and shall well and truly and fully do and perform all matters and things undertaken by Contractor to be performed under the Contract, upon the terms set forth therein, and within the time prescribed therein, or as extended as provided in</w:t>
      </w:r>
      <w:r w:rsidRPr="00AC25A7">
        <w:rPr>
          <w:rFonts w:ascii="Arial" w:hAnsi="Arial" w:cs="Arial"/>
          <w:b/>
          <w:sz w:val="20"/>
          <w:szCs w:val="20"/>
        </w:rPr>
        <w:t xml:space="preserve"> </w:t>
      </w:r>
      <w:r w:rsidRPr="00AC25A7">
        <w:rPr>
          <w:rFonts w:ascii="Arial" w:hAnsi="Arial" w:cs="Arial"/>
          <w:sz w:val="20"/>
          <w:szCs w:val="20"/>
        </w:rPr>
        <w:t>the Contract, with or without notice to the Sureties, and shall indemnify and save harmless the State of Oregon, the</w:t>
      </w:r>
      <w:r w:rsidR="00BA1869">
        <w:rPr>
          <w:rFonts w:ascii="Arial" w:hAnsi="Arial" w:cs="Arial"/>
          <w:sz w:val="20"/>
          <w:szCs w:val="20"/>
        </w:rPr>
        <w:t xml:space="preserve"> </w:t>
      </w:r>
      <w:sdt>
        <w:sdtPr>
          <w:rPr>
            <w:rFonts w:ascii="Arial" w:hAnsi="Arial" w:cs="Arial"/>
            <w:sz w:val="20"/>
            <w:szCs w:val="20"/>
          </w:rPr>
          <w:id w:val="1879431119"/>
          <w:placeholder>
            <w:docPart w:val="C0DCE0DF38FB47C18A5EEF0F8A8FF011"/>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177DBC">
            <w:rPr>
              <w:rFonts w:ascii="Arial" w:hAnsi="Arial" w:cs="Arial"/>
              <w:sz w:val="20"/>
              <w:szCs w:val="20"/>
            </w:rPr>
            <w:t>Oregon Parks and Recreation Department</w:t>
          </w:r>
        </w:sdtContent>
      </w:sdt>
      <w:r>
        <w:rPr>
          <w:rFonts w:ascii="Arial" w:hAnsi="Arial" w:cs="Arial"/>
          <w:sz w:val="20"/>
          <w:szCs w:val="20"/>
        </w:rPr>
        <w:t xml:space="preserve">, </w:t>
      </w:r>
      <w:r w:rsidRPr="00AC25A7">
        <w:rPr>
          <w:rFonts w:ascii="Arial" w:hAnsi="Arial" w:cs="Arial"/>
          <w:sz w:val="20"/>
          <w:szCs w:val="20"/>
        </w:rPr>
        <w:t>and members thereof, its officers, employees and agents, against any direct or indirect damages or claim of every kind and description that shall be suffered or claimed to be suffered in connection with or arising out of the performance of the Contract by the Principal or its subcontractors, and shall in all respects perform said contract according to law, then this obligation is to be void; otherwise, it shall remain in full force and effect.</w:t>
      </w:r>
    </w:p>
    <w:p w14:paraId="5E691BE3" w14:textId="0029DA08" w:rsidR="00CC0641" w:rsidRPr="00AC25A7" w:rsidRDefault="00CC0641" w:rsidP="00E92A5E">
      <w:pPr>
        <w:rPr>
          <w:rFonts w:ascii="Arial" w:hAnsi="Arial" w:cs="Arial"/>
          <w:sz w:val="20"/>
          <w:szCs w:val="20"/>
        </w:rPr>
      </w:pPr>
    </w:p>
    <w:p w14:paraId="015FBACC" w14:textId="33B2D314" w:rsidR="00CC0641" w:rsidRPr="00AC25A7" w:rsidRDefault="00CC0641" w:rsidP="00E5071C">
      <w:pPr>
        <w:rPr>
          <w:rFonts w:ascii="Arial" w:hAnsi="Arial" w:cs="Arial"/>
          <w:sz w:val="20"/>
          <w:szCs w:val="20"/>
        </w:rPr>
      </w:pPr>
      <w:r w:rsidRPr="00DC438C">
        <w:rPr>
          <w:rFonts w:ascii="Arial" w:hAnsi="Arial" w:cs="Arial"/>
          <w:sz w:val="20"/>
          <w:szCs w:val="20"/>
        </w:rPr>
        <w:t xml:space="preserve">Nonpayment of the bond premium will not invalidate this bond nor shall the State of Oregon, or the above-referenced </w:t>
      </w:r>
      <w:sdt>
        <w:sdtPr>
          <w:rPr>
            <w:rFonts w:ascii="Arial" w:hAnsi="Arial" w:cs="Arial"/>
            <w:sz w:val="20"/>
            <w:szCs w:val="20"/>
          </w:rPr>
          <w:id w:val="-1412071522"/>
          <w:placeholder>
            <w:docPart w:val="4D46E48D71934654B71B4A1544952449"/>
          </w:placeholder>
          <w:dropDownList>
            <w:listItem w:value="Choose an item."/>
            <w:listItem w:displayText="agency" w:value="agency"/>
            <w:listItem w:displayText="agencies" w:value="agencies"/>
          </w:dropDownList>
        </w:sdtPr>
        <w:sdtEndPr/>
        <w:sdtContent>
          <w:r w:rsidR="00B3038A">
            <w:rPr>
              <w:rFonts w:ascii="Arial" w:hAnsi="Arial" w:cs="Arial"/>
              <w:sz w:val="20"/>
              <w:szCs w:val="20"/>
            </w:rPr>
            <w:t>agency</w:t>
          </w:r>
        </w:sdtContent>
      </w:sdt>
      <w:r w:rsidRPr="009835E7">
        <w:rPr>
          <w:rFonts w:ascii="Arial" w:hAnsi="Arial" w:cs="Arial"/>
          <w:sz w:val="20"/>
          <w:szCs w:val="20"/>
        </w:rPr>
        <w:t>,</w:t>
      </w:r>
      <w:r w:rsidRPr="00DC438C">
        <w:rPr>
          <w:rFonts w:ascii="Arial" w:hAnsi="Arial" w:cs="Arial"/>
          <w:sz w:val="20"/>
          <w:szCs w:val="20"/>
        </w:rPr>
        <w:t xml:space="preserve"> be</w:t>
      </w:r>
      <w:r w:rsidRPr="00AC25A7">
        <w:rPr>
          <w:rFonts w:ascii="Arial" w:hAnsi="Arial" w:cs="Arial"/>
          <w:sz w:val="20"/>
          <w:szCs w:val="20"/>
        </w:rPr>
        <w:t xml:space="preserve"> obligated for the payment of any premiums.</w:t>
      </w:r>
    </w:p>
    <w:p w14:paraId="508DC3BA" w14:textId="6E586521" w:rsidR="00CC0641" w:rsidRPr="00AC25A7" w:rsidRDefault="00CC0641" w:rsidP="00E5071C">
      <w:pPr>
        <w:rPr>
          <w:rFonts w:ascii="Arial" w:hAnsi="Arial" w:cs="Arial"/>
          <w:sz w:val="20"/>
          <w:szCs w:val="20"/>
        </w:rPr>
      </w:pPr>
    </w:p>
    <w:p w14:paraId="6AFD9C80" w14:textId="77777777" w:rsidR="00C027A0" w:rsidRDefault="00C027A0" w:rsidP="00E5071C">
      <w:pPr>
        <w:rPr>
          <w:rFonts w:ascii="Arial" w:hAnsi="Arial" w:cs="Arial"/>
          <w:sz w:val="20"/>
          <w:szCs w:val="20"/>
        </w:rPr>
      </w:pPr>
    </w:p>
    <w:p w14:paraId="09BA6803" w14:textId="72C42CF5" w:rsidR="00CC0641" w:rsidRPr="00AC25A7" w:rsidRDefault="00CC0641" w:rsidP="00E5071C">
      <w:pPr>
        <w:rPr>
          <w:rFonts w:ascii="Arial" w:hAnsi="Arial" w:cs="Arial"/>
          <w:sz w:val="20"/>
          <w:szCs w:val="20"/>
        </w:rPr>
      </w:pPr>
      <w:r w:rsidRPr="00AC25A7">
        <w:rPr>
          <w:rFonts w:ascii="Arial" w:hAnsi="Arial" w:cs="Arial"/>
          <w:sz w:val="20"/>
          <w:szCs w:val="20"/>
        </w:rPr>
        <w:t>IN WITNESS WHEREOF, WE HAVE CAUSED THIS INSTRUMENT TO BE EXECUTED AND SEALED BY OUR DULY AUTHORIZED LEGAL REPRESENTATIVES.</w:t>
      </w:r>
    </w:p>
    <w:p w14:paraId="4F3502A5" w14:textId="77777777" w:rsidR="00CC0641" w:rsidRPr="00AC25A7" w:rsidRDefault="00CC0641" w:rsidP="00E5071C">
      <w:pPr>
        <w:rPr>
          <w:rFonts w:ascii="Arial" w:hAnsi="Arial" w:cs="Arial"/>
          <w:b/>
          <w:sz w:val="20"/>
          <w:szCs w:val="20"/>
        </w:rPr>
      </w:pPr>
    </w:p>
    <w:p w14:paraId="3FB35FB0" w14:textId="73834090" w:rsidR="00CC0641" w:rsidRDefault="00CC0641" w:rsidP="00E92A5E">
      <w:pPr>
        <w:rPr>
          <w:rFonts w:ascii="Arial" w:hAnsi="Arial" w:cs="Arial"/>
          <w:sz w:val="20"/>
          <w:szCs w:val="20"/>
        </w:rPr>
      </w:pPr>
      <w:r w:rsidRPr="00AC25A7">
        <w:rPr>
          <w:rFonts w:ascii="Arial" w:hAnsi="Arial" w:cs="Arial"/>
          <w:sz w:val="20"/>
          <w:szCs w:val="20"/>
        </w:rPr>
        <w:t xml:space="preserve">Dated this </w:t>
      </w:r>
      <w:sdt>
        <w:sdtPr>
          <w:rPr>
            <w:rStyle w:val="BondStyleUnderlined"/>
          </w:rPr>
          <w:id w:val="599074717"/>
          <w:placeholder>
            <w:docPart w:val="51EC7DB3FD444F349551AB0117E9BE0C"/>
          </w:placeholder>
          <w:showingPlcHdr/>
          <w:text/>
        </w:sdtPr>
        <w:sdtEndPr>
          <w:rPr>
            <w:rStyle w:val="DefaultParagraphFont"/>
            <w:rFonts w:ascii="Times New Roman" w:hAnsi="Times New Roman"/>
            <w:sz w:val="24"/>
            <w:szCs w:val="20"/>
            <w:u w:val="none"/>
          </w:rPr>
        </w:sdtEndPr>
        <w:sdtContent>
          <w:r w:rsidR="002E64BF" w:rsidRPr="009031F1">
            <w:rPr>
              <w:rFonts w:ascii="Arial" w:hAnsi="Arial"/>
              <w:sz w:val="20"/>
              <w:szCs w:val="20"/>
              <w:highlight w:val="lightGray"/>
            </w:rPr>
            <w:t>[_______________]</w:t>
          </w:r>
        </w:sdtContent>
      </w:sdt>
      <w:r w:rsidRPr="00AC25A7">
        <w:rPr>
          <w:rFonts w:ascii="Arial" w:hAnsi="Arial" w:cs="Arial"/>
          <w:sz w:val="20"/>
          <w:szCs w:val="20"/>
        </w:rPr>
        <w:t xml:space="preserve"> day of</w:t>
      </w:r>
      <w:r w:rsidR="002E64BF">
        <w:rPr>
          <w:rFonts w:ascii="Arial" w:hAnsi="Arial" w:cs="Arial"/>
          <w:sz w:val="20"/>
          <w:szCs w:val="20"/>
        </w:rPr>
        <w:t xml:space="preserve"> </w:t>
      </w:r>
      <w:sdt>
        <w:sdtPr>
          <w:rPr>
            <w:rStyle w:val="BondStyleUnderlined"/>
          </w:rPr>
          <w:id w:val="-728075796"/>
          <w:placeholder>
            <w:docPart w:val="28F35B747E734831BD641C08DFE56F0A"/>
          </w:placeholder>
          <w:showingPlcHdr/>
          <w:text/>
        </w:sdtPr>
        <w:sdtEndPr>
          <w:rPr>
            <w:rStyle w:val="DefaultParagraphFont"/>
            <w:rFonts w:ascii="Times New Roman" w:hAnsi="Times New Roman"/>
            <w:sz w:val="24"/>
            <w:szCs w:val="20"/>
            <w:u w:val="none"/>
          </w:rPr>
        </w:sdtEndPr>
        <w:sdtContent>
          <w:r w:rsidR="002E64BF" w:rsidRPr="009031F1">
            <w:rPr>
              <w:rFonts w:ascii="Arial" w:hAnsi="Arial"/>
              <w:sz w:val="20"/>
              <w:szCs w:val="20"/>
              <w:highlight w:val="lightGray"/>
            </w:rPr>
            <w:t>[_______________]</w:t>
          </w:r>
        </w:sdtContent>
      </w:sdt>
      <w:r w:rsidRPr="00AC25A7">
        <w:rPr>
          <w:rFonts w:ascii="Arial" w:hAnsi="Arial" w:cs="Arial"/>
          <w:sz w:val="20"/>
          <w:szCs w:val="20"/>
        </w:rPr>
        <w:t>, 20</w:t>
      </w:r>
      <w:sdt>
        <w:sdtPr>
          <w:rPr>
            <w:rStyle w:val="BondStyleUnderlined"/>
          </w:rPr>
          <w:id w:val="2027443495"/>
          <w:placeholder>
            <w:docPart w:val="8EA3B52B0B214268AD87BC91DF8337AF"/>
          </w:placeholder>
          <w:showingPlcHdr/>
          <w:text/>
        </w:sdtPr>
        <w:sdtEndPr>
          <w:rPr>
            <w:rStyle w:val="DefaultParagraphFont"/>
            <w:rFonts w:ascii="Times New Roman" w:hAnsi="Times New Roman"/>
            <w:sz w:val="24"/>
            <w:szCs w:val="20"/>
            <w:u w:val="none"/>
          </w:rPr>
        </w:sdtEndPr>
        <w:sdtContent>
          <w:r w:rsidR="002E64BF" w:rsidRPr="009031F1">
            <w:rPr>
              <w:rFonts w:ascii="Arial" w:hAnsi="Arial"/>
              <w:sz w:val="20"/>
              <w:szCs w:val="20"/>
              <w:highlight w:val="lightGray"/>
            </w:rPr>
            <w:t>[</w:t>
          </w:r>
          <w:r w:rsidR="002E64BF" w:rsidRPr="002E64BF">
            <w:rPr>
              <w:rFonts w:ascii="Arial" w:hAnsi="Arial"/>
              <w:sz w:val="20"/>
              <w:szCs w:val="20"/>
              <w:highlight w:val="lightGray"/>
              <w:u w:val="single"/>
            </w:rPr>
            <w:t xml:space="preserve"> </w:t>
          </w:r>
          <w:r w:rsidR="002E64BF" w:rsidRPr="009031F1">
            <w:rPr>
              <w:rFonts w:ascii="Arial" w:hAnsi="Arial"/>
              <w:sz w:val="20"/>
              <w:szCs w:val="20"/>
              <w:highlight w:val="lightGray"/>
            </w:rPr>
            <w:t>_]</w:t>
          </w:r>
        </w:sdtContent>
      </w:sdt>
      <w:r w:rsidRPr="00AC25A7">
        <w:rPr>
          <w:rFonts w:ascii="Arial" w:hAnsi="Arial" w:cs="Arial"/>
          <w:sz w:val="20"/>
          <w:szCs w:val="20"/>
        </w:rPr>
        <w:t>.</w:t>
      </w:r>
    </w:p>
    <w:p w14:paraId="68E8831B" w14:textId="77777777" w:rsidR="00AE1944" w:rsidRDefault="00AE1944" w:rsidP="00E92A5E">
      <w:pPr>
        <w:rPr>
          <w:rFonts w:ascii="Arial" w:hAnsi="Arial" w:cs="Arial"/>
          <w:sz w:val="20"/>
          <w:szCs w:val="20"/>
        </w:rPr>
      </w:pPr>
    </w:p>
    <w:p w14:paraId="3AD3ECB4" w14:textId="77777777" w:rsidR="00AE1944" w:rsidRPr="00AC25A7" w:rsidRDefault="00AE1944" w:rsidP="00E92A5E">
      <w:pPr>
        <w:rPr>
          <w:rFonts w:ascii="Arial" w:hAnsi="Arial" w:cs="Arial"/>
          <w:sz w:val="20"/>
          <w:szCs w:val="20"/>
        </w:rPr>
      </w:pPr>
    </w:p>
    <w:p w14:paraId="5F6AC46B" w14:textId="77777777" w:rsidR="00CC0641" w:rsidRDefault="00CC0641" w:rsidP="00E92A5E">
      <w:pPr>
        <w:rPr>
          <w:rFonts w:ascii="Arial" w:hAnsi="Arial" w:cs="Arial"/>
          <w:sz w:val="20"/>
          <w:szCs w:val="20"/>
        </w:rPr>
      </w:pPr>
    </w:p>
    <w:p w14:paraId="7E2EDC2C" w14:textId="2C26A18B" w:rsidR="00EC2054" w:rsidRPr="0043413E" w:rsidRDefault="00EC2054" w:rsidP="009F4051">
      <w:pPr>
        <w:tabs>
          <w:tab w:val="left" w:pos="360"/>
          <w:tab w:val="left" w:pos="720"/>
          <w:tab w:val="left" w:pos="4680"/>
          <w:tab w:val="left" w:pos="5040"/>
          <w:tab w:val="left" w:pos="10080"/>
        </w:tabs>
        <w:rPr>
          <w:rFonts w:ascii="Arial" w:hAnsi="Arial"/>
          <w:b/>
          <w:bCs/>
          <w:sz w:val="20"/>
          <w:szCs w:val="20"/>
        </w:rPr>
      </w:pPr>
      <w:r w:rsidRPr="003E2148">
        <w:rPr>
          <w:rFonts w:ascii="Arial" w:hAnsi="Arial"/>
          <w:b/>
          <w:sz w:val="20"/>
          <w:szCs w:val="20"/>
        </w:rPr>
        <w:t>SURETY:</w:t>
      </w:r>
      <w:r w:rsidRPr="003E2148">
        <w:rPr>
          <w:rFonts w:ascii="Arial" w:hAnsi="Arial"/>
          <w:sz w:val="20"/>
          <w:szCs w:val="20"/>
        </w:rPr>
        <w:t xml:space="preserve">  </w:t>
      </w:r>
      <w:sdt>
        <w:sdtPr>
          <w:rPr>
            <w:rStyle w:val="BondStyleUnderlined"/>
          </w:rPr>
          <w:id w:val="-1731611022"/>
          <w:placeholder>
            <w:docPart w:val="E1D98E815BB445B0B39681E7B67E593D"/>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EC2054">
        <w:rPr>
          <w:rFonts w:ascii="Arial" w:hAnsi="Arial"/>
          <w:sz w:val="20"/>
          <w:szCs w:val="20"/>
        </w:rPr>
        <w:tab/>
      </w:r>
      <w:r w:rsidRPr="0043413E">
        <w:rPr>
          <w:rFonts w:ascii="Arial" w:hAnsi="Arial"/>
          <w:b/>
          <w:bCs/>
          <w:sz w:val="20"/>
          <w:szCs w:val="20"/>
        </w:rPr>
        <w:t>BY ATTORNEY-IN-FACT:</w:t>
      </w:r>
    </w:p>
    <w:p w14:paraId="2A57A768" w14:textId="77777777" w:rsidR="00EC2054" w:rsidRDefault="00EC2054" w:rsidP="009F4051">
      <w:pPr>
        <w:tabs>
          <w:tab w:val="left" w:pos="360"/>
          <w:tab w:val="left" w:pos="720"/>
          <w:tab w:val="left" w:pos="4680"/>
          <w:tab w:val="left" w:pos="5040"/>
          <w:tab w:val="left" w:pos="10080"/>
        </w:tabs>
        <w:rPr>
          <w:rFonts w:ascii="Arial" w:hAnsi="Arial"/>
          <w:b/>
          <w:sz w:val="20"/>
          <w:szCs w:val="20"/>
        </w:rPr>
      </w:pPr>
    </w:p>
    <w:p w14:paraId="66239E58" w14:textId="0CC7A227" w:rsidR="009F4051" w:rsidRPr="003E2148" w:rsidRDefault="009F4051" w:rsidP="009F4051">
      <w:pPr>
        <w:tabs>
          <w:tab w:val="left" w:pos="360"/>
          <w:tab w:val="left" w:pos="720"/>
          <w:tab w:val="left" w:pos="4680"/>
          <w:tab w:val="left" w:pos="5040"/>
          <w:tab w:val="left" w:pos="10080"/>
        </w:tabs>
        <w:rPr>
          <w:rFonts w:ascii="Arial" w:hAnsi="Arial"/>
          <w:sz w:val="20"/>
          <w:szCs w:val="20"/>
        </w:rPr>
      </w:pPr>
      <w:r w:rsidRPr="003E2148">
        <w:rPr>
          <w:rFonts w:ascii="Arial" w:hAnsi="Arial"/>
          <w:b/>
          <w:sz w:val="20"/>
          <w:szCs w:val="20"/>
        </w:rPr>
        <w:t xml:space="preserve">PRINCIPAL: </w:t>
      </w:r>
      <w:sdt>
        <w:sdtPr>
          <w:rPr>
            <w:rStyle w:val="BondStyleUnderlined"/>
          </w:rPr>
          <w:id w:val="-2048753151"/>
          <w:placeholder>
            <w:docPart w:val="8CC9ABD8F1FC4AFEB8CF10FEFB5CC472"/>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98584A">
        <w:rPr>
          <w:rFonts w:ascii="Arial" w:hAnsi="Arial"/>
          <w:sz w:val="20"/>
          <w:szCs w:val="20"/>
          <w:u w:val="single"/>
        </w:rPr>
        <w:tab/>
      </w:r>
      <w:r>
        <w:rPr>
          <w:rFonts w:ascii="Arial" w:hAnsi="Arial"/>
          <w:sz w:val="20"/>
          <w:szCs w:val="20"/>
        </w:rPr>
        <w:tab/>
      </w:r>
      <w:sdt>
        <w:sdtPr>
          <w:rPr>
            <w:rStyle w:val="BondStyleUnderlined"/>
          </w:rPr>
          <w:id w:val="-1040057557"/>
          <w:placeholder>
            <w:docPart w:val="B7B1350CF60C4F7C8791849FA4B2544D"/>
          </w:placeholder>
          <w:showingPlcHdr/>
          <w:text/>
        </w:sdtPr>
        <w:sdtEndPr>
          <w:rPr>
            <w:rStyle w:val="DefaultParagraphFont"/>
            <w:rFonts w:ascii="Times New Roman" w:hAnsi="Times New Roman"/>
            <w:sz w:val="24"/>
            <w:szCs w:val="20"/>
            <w:u w:val="none"/>
          </w:rPr>
        </w:sdtEndPr>
        <w:sdtContent>
          <w:r w:rsidR="00EC2054" w:rsidRPr="009031F1">
            <w:rPr>
              <w:rFonts w:ascii="Arial" w:hAnsi="Arial"/>
              <w:sz w:val="20"/>
              <w:szCs w:val="20"/>
              <w:highlight w:val="lightGray"/>
            </w:rPr>
            <w:t>[_______________]</w:t>
          </w:r>
        </w:sdtContent>
      </w:sdt>
      <w:r w:rsidR="00EC2054" w:rsidRPr="00F6134D">
        <w:rPr>
          <w:rFonts w:ascii="Arial" w:hAnsi="Arial"/>
          <w:sz w:val="20"/>
          <w:szCs w:val="20"/>
          <w:u w:val="single"/>
        </w:rPr>
        <w:tab/>
      </w:r>
    </w:p>
    <w:p w14:paraId="7F7E7E1E" w14:textId="6D31F666" w:rsidR="009F4051" w:rsidRPr="003E2148" w:rsidRDefault="00ED3EA5" w:rsidP="009F4051">
      <w:pPr>
        <w:tabs>
          <w:tab w:val="left" w:pos="360"/>
          <w:tab w:val="left" w:pos="720"/>
          <w:tab w:val="left" w:pos="4680"/>
          <w:tab w:val="left" w:pos="5040"/>
          <w:tab w:val="left" w:pos="10080"/>
        </w:tabs>
        <w:rPr>
          <w:rFonts w:ascii="Arial" w:hAnsi="Arial"/>
          <w:sz w:val="16"/>
          <w:szCs w:val="20"/>
        </w:rPr>
      </w:pPr>
      <w:r>
        <w:rPr>
          <w:rFonts w:ascii="Arial" w:hAnsi="Arial"/>
          <w:sz w:val="16"/>
          <w:szCs w:val="20"/>
        </w:rPr>
        <w:tab/>
      </w:r>
      <w:r>
        <w:rPr>
          <w:rFonts w:ascii="Arial" w:hAnsi="Arial"/>
          <w:sz w:val="16"/>
          <w:szCs w:val="20"/>
        </w:rPr>
        <w:tab/>
      </w:r>
      <w:r>
        <w:rPr>
          <w:rFonts w:ascii="Arial" w:hAnsi="Arial"/>
          <w:sz w:val="16"/>
          <w:szCs w:val="20"/>
        </w:rPr>
        <w:tab/>
      </w:r>
      <w:r>
        <w:rPr>
          <w:rFonts w:ascii="Arial" w:hAnsi="Arial"/>
          <w:sz w:val="16"/>
          <w:szCs w:val="20"/>
        </w:rPr>
        <w:tab/>
      </w:r>
      <w:r w:rsidRPr="003E2148">
        <w:rPr>
          <w:rFonts w:ascii="Arial" w:hAnsi="Arial"/>
          <w:sz w:val="20"/>
          <w:szCs w:val="20"/>
        </w:rPr>
        <w:t>Name</w:t>
      </w:r>
    </w:p>
    <w:p w14:paraId="32B9312C" w14:textId="0BFDED33" w:rsidR="009F4051" w:rsidRDefault="009F4051" w:rsidP="009F4051">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B</w:t>
      </w:r>
      <w:r>
        <w:rPr>
          <w:rFonts w:ascii="Arial" w:hAnsi="Arial"/>
          <w:sz w:val="20"/>
          <w:szCs w:val="20"/>
        </w:rPr>
        <w:t>Y:</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6C8ED93D" w14:textId="3C7E56CC" w:rsidR="009F4051" w:rsidRPr="003E2148" w:rsidRDefault="009F4051" w:rsidP="009F4051">
      <w:pPr>
        <w:tabs>
          <w:tab w:val="left" w:pos="360"/>
          <w:tab w:val="left" w:pos="720"/>
          <w:tab w:val="left" w:pos="4680"/>
          <w:tab w:val="left" w:pos="5040"/>
          <w:tab w:val="left" w:pos="10080"/>
        </w:tabs>
        <w:rPr>
          <w:rFonts w:ascii="Arial" w:hAnsi="Arial"/>
          <w:sz w:val="20"/>
          <w:szCs w:val="20"/>
        </w:rPr>
      </w:pPr>
      <w:r>
        <w:rPr>
          <w:rFonts w:ascii="Arial" w:hAnsi="Arial"/>
          <w:sz w:val="20"/>
          <w:szCs w:val="20"/>
        </w:rPr>
        <w:lastRenderedPageBreak/>
        <w:tab/>
      </w:r>
      <w:sdt>
        <w:sdtPr>
          <w:rPr>
            <w:rStyle w:val="BondStyleUnderlined"/>
          </w:rPr>
          <w:id w:val="-13771675"/>
          <w:placeholder>
            <w:docPart w:val="4D95703823C249DDAAA658A59CDD5FD1"/>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3E2148">
        <w:rPr>
          <w:rFonts w:ascii="Arial" w:hAnsi="Arial"/>
          <w:sz w:val="20"/>
          <w:szCs w:val="20"/>
        </w:rPr>
        <w:tab/>
      </w:r>
      <w:sdt>
        <w:sdtPr>
          <w:rPr>
            <w:rStyle w:val="BondStyleUnderlined"/>
          </w:rPr>
          <w:id w:val="1855464533"/>
          <w:placeholder>
            <w:docPart w:val="8F9FB1E9BF4B4B86A385F11310D46C3D"/>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Pr>
          <w:rFonts w:ascii="Arial" w:hAnsi="Arial"/>
          <w:sz w:val="20"/>
          <w:szCs w:val="20"/>
        </w:rPr>
        <w:tab/>
      </w:r>
      <w:r w:rsidRPr="003E2148">
        <w:rPr>
          <w:rFonts w:ascii="Arial" w:hAnsi="Arial"/>
          <w:sz w:val="20"/>
          <w:szCs w:val="20"/>
        </w:rPr>
        <w:t>Signature</w:t>
      </w:r>
      <w:r>
        <w:rPr>
          <w:rFonts w:ascii="Arial" w:hAnsi="Arial"/>
          <w:sz w:val="20"/>
          <w:szCs w:val="20"/>
        </w:rPr>
        <w:tab/>
      </w:r>
      <w:r>
        <w:rPr>
          <w:rFonts w:ascii="Arial" w:hAnsi="Arial"/>
          <w:sz w:val="20"/>
          <w:szCs w:val="20"/>
        </w:rPr>
        <w:tab/>
      </w:r>
      <w:proofErr w:type="spellStart"/>
      <w:r w:rsidR="00A75EDA">
        <w:rPr>
          <w:rFonts w:ascii="Arial" w:hAnsi="Arial"/>
          <w:sz w:val="20"/>
          <w:szCs w:val="20"/>
        </w:rPr>
        <w:t>Signature</w:t>
      </w:r>
      <w:proofErr w:type="spellEnd"/>
    </w:p>
    <w:p w14:paraId="3F30F910" w14:textId="77777777" w:rsidR="009F4051" w:rsidRPr="003E2148" w:rsidRDefault="009F4051" w:rsidP="009F4051">
      <w:pPr>
        <w:tabs>
          <w:tab w:val="left" w:pos="360"/>
          <w:tab w:val="left" w:pos="720"/>
          <w:tab w:val="left" w:pos="4680"/>
          <w:tab w:val="left" w:pos="5040"/>
          <w:tab w:val="left" w:pos="10080"/>
        </w:tabs>
        <w:rPr>
          <w:rFonts w:ascii="Arial" w:hAnsi="Arial"/>
          <w:sz w:val="16"/>
          <w:szCs w:val="20"/>
        </w:rPr>
      </w:pPr>
    </w:p>
    <w:p w14:paraId="54CFB70C" w14:textId="77777777" w:rsidR="009F4051" w:rsidRPr="003E2148" w:rsidRDefault="009F4051" w:rsidP="009F4051">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sdt>
        <w:sdtPr>
          <w:rPr>
            <w:rStyle w:val="BondStyleUnderlined"/>
          </w:rPr>
          <w:id w:val="210697383"/>
          <w:placeholder>
            <w:docPart w:val="0628E6E5E0D34DD4956B1F1160FEADB2"/>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3E2148">
        <w:rPr>
          <w:rFonts w:ascii="Arial" w:hAnsi="Arial"/>
          <w:sz w:val="20"/>
          <w:szCs w:val="20"/>
        </w:rPr>
        <w:tab/>
      </w:r>
      <w:sdt>
        <w:sdtPr>
          <w:rPr>
            <w:rStyle w:val="BondStyleUnderlined"/>
          </w:rPr>
          <w:id w:val="300748668"/>
          <w:placeholder>
            <w:docPart w:val="B3A8ABFE93C443949B1FD59443DB80CE"/>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Pr>
          <w:rFonts w:ascii="Arial" w:hAnsi="Arial"/>
          <w:sz w:val="20"/>
          <w:szCs w:val="20"/>
        </w:rPr>
        <w:tab/>
      </w:r>
    </w:p>
    <w:p w14:paraId="3FAE3834" w14:textId="161EACA6" w:rsidR="009F4051" w:rsidRPr="003E2148" w:rsidRDefault="009F4051" w:rsidP="009F4051">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ab/>
        <w:t>Official Capacity</w:t>
      </w:r>
      <w:r w:rsidRPr="003E2148">
        <w:rPr>
          <w:rFonts w:ascii="Arial" w:hAnsi="Arial"/>
          <w:sz w:val="20"/>
          <w:szCs w:val="20"/>
        </w:rPr>
        <w:tab/>
      </w:r>
      <w:r w:rsidRPr="003E2148">
        <w:rPr>
          <w:rFonts w:ascii="Arial" w:hAnsi="Arial"/>
          <w:sz w:val="20"/>
          <w:szCs w:val="20"/>
        </w:rPr>
        <w:tab/>
      </w:r>
      <w:r w:rsidR="00A75EDA">
        <w:rPr>
          <w:rFonts w:ascii="Arial" w:hAnsi="Arial"/>
          <w:sz w:val="20"/>
          <w:szCs w:val="20"/>
        </w:rPr>
        <w:t>Address</w:t>
      </w:r>
    </w:p>
    <w:p w14:paraId="19AEEB80" w14:textId="77777777" w:rsidR="009F4051" w:rsidRPr="003E2148" w:rsidRDefault="009F4051" w:rsidP="009F4051">
      <w:pPr>
        <w:tabs>
          <w:tab w:val="left" w:pos="360"/>
          <w:tab w:val="left" w:pos="720"/>
          <w:tab w:val="left" w:pos="4680"/>
          <w:tab w:val="left" w:pos="5040"/>
          <w:tab w:val="left" w:pos="10080"/>
        </w:tabs>
        <w:rPr>
          <w:rFonts w:ascii="Arial" w:hAnsi="Arial"/>
          <w:sz w:val="20"/>
          <w:szCs w:val="20"/>
        </w:rPr>
      </w:pPr>
    </w:p>
    <w:p w14:paraId="517BB806" w14:textId="444DBB64" w:rsidR="00AE1944" w:rsidRDefault="009F4051" w:rsidP="00AE1944">
      <w:pPr>
        <w:tabs>
          <w:tab w:val="left" w:pos="360"/>
          <w:tab w:val="left" w:pos="720"/>
          <w:tab w:val="left" w:pos="4680"/>
          <w:tab w:val="left" w:pos="5040"/>
          <w:tab w:val="left" w:pos="10080"/>
        </w:tabs>
        <w:rPr>
          <w:rFonts w:ascii="Arial" w:hAnsi="Arial"/>
          <w:sz w:val="20"/>
          <w:szCs w:val="20"/>
          <w:u w:val="single"/>
        </w:rPr>
      </w:pPr>
      <w:r w:rsidRPr="00A75EDA">
        <w:rPr>
          <w:rFonts w:ascii="Arial" w:hAnsi="Arial"/>
          <w:sz w:val="20"/>
          <w:szCs w:val="20"/>
        </w:rPr>
        <w:t>Attest:</w:t>
      </w:r>
      <w:r w:rsidRPr="00A75EDA">
        <w:rPr>
          <w:rFonts w:ascii="Arial" w:hAnsi="Arial"/>
          <w:sz w:val="20"/>
          <w:szCs w:val="20"/>
        </w:rPr>
        <w:tab/>
      </w:r>
      <w:sdt>
        <w:sdtPr>
          <w:rPr>
            <w:szCs w:val="20"/>
          </w:rPr>
          <w:id w:val="1507942676"/>
          <w:placeholder>
            <w:docPart w:val="E279F64A0CF64FBD9A16052731100079"/>
          </w:placeholder>
          <w:showingPlcHdr/>
          <w:text/>
        </w:sdtPr>
        <w:sdtEndPr>
          <w:rPr>
            <w:rFonts w:ascii="Arial" w:hAnsi="Arial"/>
            <w:sz w:val="20"/>
          </w:rPr>
        </w:sdtEndPr>
        <w:sdtContent>
          <w:r w:rsidRPr="00A75EDA">
            <w:rPr>
              <w:rFonts w:ascii="Arial" w:hAnsi="Arial"/>
              <w:sz w:val="20"/>
              <w:szCs w:val="20"/>
              <w:highlight w:val="lightGray"/>
            </w:rPr>
            <w:t>[_______________]</w:t>
          </w:r>
        </w:sdtContent>
      </w:sdt>
      <w:r w:rsidRPr="00A75EDA">
        <w:rPr>
          <w:rFonts w:ascii="Arial" w:hAnsi="Arial"/>
          <w:sz w:val="20"/>
          <w:szCs w:val="20"/>
          <w:u w:val="single"/>
        </w:rPr>
        <w:tab/>
      </w:r>
      <w:r w:rsidRPr="00A75EDA">
        <w:rPr>
          <w:rFonts w:ascii="Arial" w:hAnsi="Arial"/>
          <w:sz w:val="20"/>
          <w:szCs w:val="20"/>
        </w:rPr>
        <w:tab/>
      </w:r>
      <w:r w:rsidR="00AE1944">
        <w:rPr>
          <w:rFonts w:ascii="Arial" w:hAnsi="Arial"/>
          <w:sz w:val="20"/>
          <w:szCs w:val="20"/>
          <w:u w:val="single"/>
        </w:rPr>
        <w:tab/>
      </w:r>
    </w:p>
    <w:p w14:paraId="124F9D31" w14:textId="4AECF0B5" w:rsidR="00AE1944" w:rsidRPr="00AE1944" w:rsidRDefault="00AE1944" w:rsidP="00AE1944">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r>
        <w:rPr>
          <w:rFonts w:ascii="Arial" w:hAnsi="Arial"/>
          <w:sz w:val="20"/>
          <w:szCs w:val="20"/>
        </w:rPr>
        <w:tab/>
      </w:r>
      <w:r w:rsidR="00A529B4" w:rsidRPr="00A75EDA">
        <w:rPr>
          <w:rFonts w:ascii="Arial" w:hAnsi="Arial" w:cs="Arial"/>
          <w:iCs/>
          <w:sz w:val="20"/>
          <w:szCs w:val="20"/>
        </w:rPr>
        <w:t>Corporation Secretary</w:t>
      </w:r>
      <w:r>
        <w:rPr>
          <w:rFonts w:ascii="Arial" w:hAnsi="Arial"/>
          <w:sz w:val="20"/>
          <w:szCs w:val="20"/>
        </w:rPr>
        <w:tab/>
      </w:r>
      <w:r>
        <w:rPr>
          <w:rFonts w:ascii="Arial" w:hAnsi="Arial"/>
          <w:sz w:val="20"/>
          <w:szCs w:val="20"/>
        </w:rPr>
        <w:tab/>
        <w:t>Email</w:t>
      </w:r>
    </w:p>
    <w:p w14:paraId="09D3B5EA" w14:textId="134E2091" w:rsidR="00AE1944" w:rsidRDefault="00AE1944" w:rsidP="00A75EDA">
      <w:pPr>
        <w:tabs>
          <w:tab w:val="left" w:pos="360"/>
          <w:tab w:val="left" w:pos="720"/>
          <w:tab w:val="left" w:pos="4680"/>
          <w:tab w:val="left" w:pos="5040"/>
          <w:tab w:val="left" w:pos="7200"/>
          <w:tab w:val="left" w:pos="8280"/>
          <w:tab w:val="left" w:pos="10080"/>
        </w:tabs>
        <w:rPr>
          <w:rFonts w:ascii="Arial" w:hAnsi="Arial"/>
          <w:sz w:val="20"/>
          <w:szCs w:val="20"/>
        </w:rPr>
      </w:pPr>
    </w:p>
    <w:p w14:paraId="668D4159" w14:textId="289755C5" w:rsidR="009F4051" w:rsidRPr="00A75EDA" w:rsidRDefault="00AE1944" w:rsidP="00A75EDA">
      <w:pPr>
        <w:tabs>
          <w:tab w:val="left" w:pos="360"/>
          <w:tab w:val="left" w:pos="720"/>
          <w:tab w:val="left" w:pos="4680"/>
          <w:tab w:val="left" w:pos="5040"/>
          <w:tab w:val="left" w:pos="7200"/>
          <w:tab w:val="left" w:pos="828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sdt>
        <w:sdtPr>
          <w:rPr>
            <w:rStyle w:val="BondStyleUnderlined"/>
          </w:rPr>
          <w:id w:val="-1303459356"/>
          <w:placeholder>
            <w:docPart w:val="AE174E45F0DE47458C33C951A72C93C7"/>
          </w:placeholder>
          <w:showingPlcHdr/>
          <w:text/>
        </w:sdtPr>
        <w:sdtEndPr>
          <w:rPr>
            <w:rStyle w:val="DefaultParagraphFont"/>
            <w:rFonts w:ascii="Times New Roman" w:hAnsi="Times New Roman"/>
            <w:sz w:val="24"/>
            <w:szCs w:val="20"/>
            <w:u w:val="none"/>
          </w:rPr>
        </w:sdtEndPr>
        <w:sdtContent>
          <w:r w:rsidR="00A75EDA" w:rsidRPr="009031F1">
            <w:rPr>
              <w:rFonts w:ascii="Arial" w:hAnsi="Arial"/>
              <w:sz w:val="20"/>
              <w:szCs w:val="20"/>
              <w:highlight w:val="lightGray"/>
            </w:rPr>
            <w:t>[__________]</w:t>
          </w:r>
        </w:sdtContent>
      </w:sdt>
      <w:r w:rsidR="00A75EDA" w:rsidRPr="00F6134D">
        <w:rPr>
          <w:rFonts w:ascii="Arial" w:hAnsi="Arial"/>
          <w:sz w:val="20"/>
          <w:szCs w:val="20"/>
          <w:u w:val="single"/>
        </w:rPr>
        <w:tab/>
      </w:r>
      <w:sdt>
        <w:sdtPr>
          <w:rPr>
            <w:rStyle w:val="BondStyleUnderlined"/>
          </w:rPr>
          <w:id w:val="-2059843919"/>
          <w:placeholder>
            <w:docPart w:val="27065D3308EE43D3ACD529182972E0D4"/>
          </w:placeholder>
          <w:showingPlcHdr/>
          <w:text/>
        </w:sdtPr>
        <w:sdtEndPr>
          <w:rPr>
            <w:rStyle w:val="DefaultParagraphFont"/>
            <w:rFonts w:ascii="Times New Roman" w:hAnsi="Times New Roman"/>
            <w:sz w:val="24"/>
            <w:szCs w:val="20"/>
            <w:u w:val="none"/>
          </w:rPr>
        </w:sdtEndPr>
        <w:sdtContent>
          <w:r w:rsidR="00A75EDA" w:rsidRPr="009031F1">
            <w:rPr>
              <w:rFonts w:ascii="Arial" w:hAnsi="Arial"/>
              <w:sz w:val="20"/>
              <w:szCs w:val="20"/>
              <w:highlight w:val="lightGray"/>
            </w:rPr>
            <w:t>[______]</w:t>
          </w:r>
        </w:sdtContent>
      </w:sdt>
      <w:r w:rsidR="00A75EDA" w:rsidRPr="00DA02B5">
        <w:rPr>
          <w:rStyle w:val="BondStyleUnderlined"/>
        </w:rPr>
        <w:t xml:space="preserve"> </w:t>
      </w:r>
      <w:r w:rsidR="00A75EDA">
        <w:rPr>
          <w:rStyle w:val="BondStyleUnderlined"/>
        </w:rPr>
        <w:tab/>
      </w:r>
      <w:sdt>
        <w:sdtPr>
          <w:rPr>
            <w:rStyle w:val="BondStyleUnderlined"/>
          </w:rPr>
          <w:id w:val="1128433519"/>
          <w:placeholder>
            <w:docPart w:val="DF8AC429C0984476AB538E869C09EA69"/>
          </w:placeholder>
          <w:showingPlcHdr/>
          <w:text/>
        </w:sdtPr>
        <w:sdtEndPr>
          <w:rPr>
            <w:rStyle w:val="DefaultParagraphFont"/>
            <w:rFonts w:ascii="Times New Roman" w:hAnsi="Times New Roman"/>
            <w:sz w:val="24"/>
            <w:szCs w:val="20"/>
            <w:u w:val="none"/>
          </w:rPr>
        </w:sdtEndPr>
        <w:sdtContent>
          <w:r w:rsidR="00A75EDA" w:rsidRPr="009031F1">
            <w:rPr>
              <w:rFonts w:ascii="Arial" w:hAnsi="Arial"/>
              <w:sz w:val="20"/>
              <w:szCs w:val="20"/>
              <w:highlight w:val="lightGray"/>
            </w:rPr>
            <w:t>[_____]</w:t>
          </w:r>
        </w:sdtContent>
      </w:sdt>
    </w:p>
    <w:p w14:paraId="5410E7D8" w14:textId="1BEF6B1D" w:rsidR="009F4051" w:rsidRPr="00A75EDA" w:rsidRDefault="009F4051" w:rsidP="00A75EDA">
      <w:pPr>
        <w:tabs>
          <w:tab w:val="left" w:pos="360"/>
          <w:tab w:val="left" w:pos="720"/>
          <w:tab w:val="left" w:pos="4680"/>
          <w:tab w:val="left" w:pos="5040"/>
          <w:tab w:val="left" w:pos="7200"/>
          <w:tab w:val="left" w:pos="8280"/>
          <w:tab w:val="left" w:pos="10080"/>
        </w:tabs>
        <w:rPr>
          <w:rFonts w:ascii="Arial" w:hAnsi="Arial" w:cs="Arial"/>
          <w:i/>
          <w:sz w:val="20"/>
          <w:szCs w:val="20"/>
        </w:rPr>
      </w:pPr>
      <w:r w:rsidRPr="00A75EDA">
        <w:rPr>
          <w:rFonts w:ascii="Arial" w:hAnsi="Arial" w:cs="Arial"/>
          <w:i/>
          <w:sz w:val="20"/>
          <w:szCs w:val="20"/>
        </w:rPr>
        <w:tab/>
      </w:r>
      <w:r w:rsidRPr="00A75EDA">
        <w:rPr>
          <w:rFonts w:ascii="Arial" w:hAnsi="Arial" w:cs="Arial"/>
          <w:i/>
          <w:sz w:val="20"/>
          <w:szCs w:val="20"/>
        </w:rPr>
        <w:tab/>
      </w:r>
      <w:r w:rsidRPr="00A75EDA">
        <w:rPr>
          <w:rFonts w:ascii="Arial" w:hAnsi="Arial" w:cs="Arial"/>
          <w:i/>
          <w:sz w:val="20"/>
          <w:szCs w:val="20"/>
        </w:rPr>
        <w:tab/>
      </w:r>
      <w:r w:rsidRPr="00A75EDA">
        <w:rPr>
          <w:rFonts w:ascii="Arial" w:hAnsi="Arial" w:cs="Arial"/>
          <w:i/>
          <w:sz w:val="20"/>
          <w:szCs w:val="20"/>
        </w:rPr>
        <w:tab/>
      </w:r>
      <w:r w:rsidR="00A75EDA" w:rsidRPr="003E2148">
        <w:rPr>
          <w:rFonts w:ascii="Arial" w:hAnsi="Arial"/>
          <w:sz w:val="20"/>
          <w:szCs w:val="20"/>
        </w:rPr>
        <w:t>City</w:t>
      </w:r>
      <w:r w:rsidR="00A75EDA">
        <w:rPr>
          <w:rFonts w:ascii="Arial" w:hAnsi="Arial"/>
          <w:sz w:val="20"/>
          <w:szCs w:val="20"/>
        </w:rPr>
        <w:tab/>
      </w:r>
      <w:r w:rsidR="00A75EDA" w:rsidRPr="003E2148">
        <w:rPr>
          <w:rFonts w:ascii="Arial" w:hAnsi="Arial"/>
          <w:sz w:val="20"/>
          <w:szCs w:val="20"/>
        </w:rPr>
        <w:t>State</w:t>
      </w:r>
      <w:r w:rsidR="00A75EDA" w:rsidRPr="003E2148">
        <w:rPr>
          <w:rFonts w:ascii="Arial" w:hAnsi="Arial"/>
          <w:sz w:val="20"/>
          <w:szCs w:val="20"/>
        </w:rPr>
        <w:tab/>
        <w:t>Zip</w:t>
      </w:r>
    </w:p>
    <w:p w14:paraId="279B349E" w14:textId="77777777" w:rsidR="009F4051" w:rsidRDefault="009F4051" w:rsidP="009F4051">
      <w:pPr>
        <w:tabs>
          <w:tab w:val="left" w:pos="360"/>
          <w:tab w:val="left" w:pos="720"/>
          <w:tab w:val="left" w:pos="4680"/>
          <w:tab w:val="left" w:pos="5040"/>
          <w:tab w:val="left" w:pos="10080"/>
        </w:tabs>
        <w:rPr>
          <w:rFonts w:ascii="Arial" w:hAnsi="Arial"/>
          <w:sz w:val="20"/>
          <w:szCs w:val="20"/>
        </w:rPr>
      </w:pPr>
    </w:p>
    <w:p w14:paraId="083E6180" w14:textId="694EDE65" w:rsidR="009F4051" w:rsidRDefault="00A75EDA" w:rsidP="009F4051">
      <w:pPr>
        <w:tabs>
          <w:tab w:val="left" w:pos="360"/>
          <w:tab w:val="left" w:pos="720"/>
          <w:tab w:val="left" w:pos="4680"/>
          <w:tab w:val="left" w:pos="5040"/>
          <w:tab w:val="left" w:pos="7200"/>
          <w:tab w:val="left" w:pos="8280"/>
          <w:tab w:val="left" w:pos="10080"/>
        </w:tabs>
        <w:rPr>
          <w:rFonts w:ascii="Arial" w:hAnsi="Arial"/>
          <w:sz w:val="20"/>
          <w:szCs w:val="20"/>
        </w:rPr>
      </w:pPr>
      <w:r w:rsidRPr="00A75EDA">
        <w:rPr>
          <w:rStyle w:val="BondStyleUnderlined"/>
          <w:u w:val="none"/>
        </w:rPr>
        <w:tab/>
      </w:r>
      <w:r w:rsidRPr="00A75EDA">
        <w:rPr>
          <w:rStyle w:val="BondStyleUnderlined"/>
          <w:u w:val="none"/>
        </w:rPr>
        <w:tab/>
      </w:r>
      <w:r w:rsidRPr="00A75EDA">
        <w:rPr>
          <w:rStyle w:val="BondStyleUnderlined"/>
          <w:u w:val="none"/>
        </w:rPr>
        <w:tab/>
      </w:r>
      <w:r w:rsidRPr="00A75EDA">
        <w:rPr>
          <w:rStyle w:val="BondStyleUnderlined"/>
          <w:u w:val="none"/>
        </w:rPr>
        <w:tab/>
      </w:r>
      <w:sdt>
        <w:sdtPr>
          <w:rPr>
            <w:rStyle w:val="BondStyleUnderlined"/>
          </w:rPr>
          <w:id w:val="-988397800"/>
          <w:placeholder>
            <w:docPart w:val="72A3B9B289E144F59532B3C2813BE028"/>
          </w:placeholder>
          <w:showingPlcHdr/>
          <w:text/>
        </w:sdtPr>
        <w:sdtEndPr>
          <w:rPr>
            <w:rStyle w:val="DefaultParagraphFont"/>
            <w:rFonts w:ascii="Times New Roman" w:hAnsi="Times New Roman"/>
            <w:sz w:val="24"/>
            <w:szCs w:val="20"/>
            <w:u w:val="none"/>
          </w:rPr>
        </w:sdtEndPr>
        <w:sdtContent>
          <w:r w:rsidR="009F4051" w:rsidRPr="009031F1">
            <w:rPr>
              <w:rFonts w:ascii="Arial" w:hAnsi="Arial"/>
              <w:sz w:val="20"/>
              <w:szCs w:val="20"/>
              <w:highlight w:val="lightGray"/>
            </w:rPr>
            <w:t>[__________]</w:t>
          </w:r>
        </w:sdtContent>
      </w:sdt>
      <w:r w:rsidR="009F4051" w:rsidRPr="00F6134D">
        <w:rPr>
          <w:rFonts w:ascii="Arial" w:hAnsi="Arial"/>
          <w:sz w:val="20"/>
          <w:szCs w:val="20"/>
          <w:u w:val="single"/>
        </w:rPr>
        <w:tab/>
      </w:r>
      <w:sdt>
        <w:sdtPr>
          <w:rPr>
            <w:rStyle w:val="BondStyleUnderlined"/>
          </w:rPr>
          <w:id w:val="-1246262825"/>
          <w:placeholder>
            <w:docPart w:val="21EE1C4B0F8B4FEE84C9BCC4576C9D3A"/>
          </w:placeholder>
          <w:showingPlcHdr/>
          <w:text/>
        </w:sdtPr>
        <w:sdtEndPr>
          <w:rPr>
            <w:rStyle w:val="DefaultParagraphFont"/>
            <w:rFonts w:ascii="Times New Roman" w:hAnsi="Times New Roman"/>
            <w:sz w:val="24"/>
            <w:szCs w:val="20"/>
            <w:u w:val="none"/>
          </w:rPr>
        </w:sdtEndPr>
        <w:sdtContent>
          <w:r w:rsidR="009F4051" w:rsidRPr="009031F1">
            <w:rPr>
              <w:rFonts w:ascii="Arial" w:hAnsi="Arial"/>
              <w:sz w:val="20"/>
              <w:szCs w:val="20"/>
              <w:highlight w:val="lightGray"/>
            </w:rPr>
            <w:t>[______]</w:t>
          </w:r>
        </w:sdtContent>
      </w:sdt>
      <w:r w:rsidR="009F4051">
        <w:rPr>
          <w:rStyle w:val="BondStyleUnderlined"/>
        </w:rPr>
        <w:tab/>
      </w:r>
      <w:sdt>
        <w:sdtPr>
          <w:rPr>
            <w:rStyle w:val="BondStyleUnderlined"/>
          </w:rPr>
          <w:id w:val="1512266158"/>
          <w:placeholder>
            <w:docPart w:val="A89579A86487476B96C0FD4DE255C19E"/>
          </w:placeholder>
          <w:showingPlcHdr/>
          <w:text/>
        </w:sdtPr>
        <w:sdtEndPr>
          <w:rPr>
            <w:rStyle w:val="DefaultParagraphFont"/>
            <w:rFonts w:ascii="Times New Roman" w:hAnsi="Times New Roman"/>
            <w:sz w:val="24"/>
            <w:szCs w:val="20"/>
            <w:u w:val="none"/>
          </w:rPr>
        </w:sdtEndPr>
        <w:sdtContent>
          <w:r w:rsidR="009F4051" w:rsidRPr="009031F1">
            <w:rPr>
              <w:rFonts w:ascii="Arial" w:hAnsi="Arial"/>
              <w:sz w:val="20"/>
              <w:szCs w:val="20"/>
              <w:highlight w:val="lightGray"/>
            </w:rPr>
            <w:t>[_____]</w:t>
          </w:r>
        </w:sdtContent>
      </w:sdt>
    </w:p>
    <w:p w14:paraId="5C2F25A5" w14:textId="379ABFB0" w:rsidR="009F4051" w:rsidRPr="003E2148" w:rsidRDefault="00A75EDA" w:rsidP="009F4051">
      <w:pPr>
        <w:tabs>
          <w:tab w:val="left" w:pos="360"/>
          <w:tab w:val="left" w:pos="720"/>
          <w:tab w:val="left" w:pos="4680"/>
          <w:tab w:val="left" w:pos="5040"/>
          <w:tab w:val="left" w:pos="7200"/>
          <w:tab w:val="left" w:pos="828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sidR="009F4051">
        <w:rPr>
          <w:rFonts w:ascii="Arial" w:hAnsi="Arial"/>
          <w:sz w:val="20"/>
          <w:szCs w:val="20"/>
        </w:rPr>
        <w:tab/>
      </w:r>
      <w:r>
        <w:rPr>
          <w:rFonts w:ascii="Arial" w:hAnsi="Arial"/>
          <w:sz w:val="20"/>
          <w:szCs w:val="20"/>
        </w:rPr>
        <w:t>Phone</w:t>
      </w:r>
      <w:r>
        <w:rPr>
          <w:rFonts w:ascii="Arial" w:hAnsi="Arial"/>
          <w:sz w:val="20"/>
          <w:szCs w:val="20"/>
        </w:rPr>
        <w:tab/>
        <w:t>Fax or Email</w:t>
      </w:r>
    </w:p>
    <w:p w14:paraId="04CB1644" w14:textId="77777777" w:rsidR="00A75EDA" w:rsidRDefault="00A75EDA" w:rsidP="009F4051">
      <w:pPr>
        <w:tabs>
          <w:tab w:val="left" w:pos="360"/>
          <w:tab w:val="left" w:pos="720"/>
          <w:tab w:val="left" w:pos="4680"/>
          <w:tab w:val="left" w:pos="5040"/>
          <w:tab w:val="left" w:pos="10080"/>
        </w:tabs>
        <w:rPr>
          <w:rFonts w:ascii="Arial" w:hAnsi="Arial"/>
          <w:sz w:val="20"/>
          <w:szCs w:val="20"/>
        </w:rPr>
      </w:pPr>
    </w:p>
    <w:p w14:paraId="6A1D79FB" w14:textId="5A3C1602" w:rsidR="00A75EDA" w:rsidRDefault="00A75EDA" w:rsidP="00A529B4">
      <w:pPr>
        <w:tabs>
          <w:tab w:val="left" w:pos="7200"/>
          <w:tab w:val="left" w:pos="8280"/>
        </w:tabs>
        <w:rPr>
          <w:rFonts w:ascii="Arial" w:hAnsi="Arial"/>
          <w:sz w:val="20"/>
          <w:szCs w:val="20"/>
        </w:rPr>
      </w:pPr>
      <w:r w:rsidRPr="00CB493D">
        <w:rPr>
          <w:rFonts w:ascii="Arial" w:hAnsi="Arial"/>
          <w:b/>
          <w:bCs/>
          <w:sz w:val="20"/>
          <w:szCs w:val="20"/>
        </w:rPr>
        <w:t>SURETY</w:t>
      </w:r>
      <w:r>
        <w:rPr>
          <w:rFonts w:ascii="Arial" w:hAnsi="Arial"/>
          <w:sz w:val="20"/>
          <w:szCs w:val="20"/>
        </w:rPr>
        <w:t xml:space="preserve">: </w:t>
      </w:r>
      <w:sdt>
        <w:sdtPr>
          <w:rPr>
            <w:rStyle w:val="BondStyleUnderlined"/>
          </w:rPr>
          <w:id w:val="-62723735"/>
          <w:placeholder>
            <w:docPart w:val="89E5BB2AC8D1419CA4ECD3FC07781747"/>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p>
    <w:p w14:paraId="17C402FC" w14:textId="2B2141A4" w:rsidR="009F4051" w:rsidRPr="003E2148" w:rsidRDefault="00A75EDA" w:rsidP="00A529B4">
      <w:pPr>
        <w:rPr>
          <w:rFonts w:ascii="Arial" w:hAnsi="Arial"/>
          <w:sz w:val="20"/>
          <w:szCs w:val="20"/>
        </w:rPr>
      </w:pPr>
      <w:r w:rsidRPr="00AC25A7">
        <w:rPr>
          <w:rFonts w:ascii="Arial" w:hAnsi="Arial" w:cs="Arial"/>
          <w:i/>
          <w:sz w:val="20"/>
          <w:szCs w:val="20"/>
        </w:rPr>
        <w:t>[Add signatures for each surety if using multiple bonds]</w:t>
      </w:r>
      <w:r w:rsidR="009F4051" w:rsidRPr="00573D71">
        <w:rPr>
          <w:rFonts w:ascii="Arial" w:hAnsi="Arial"/>
          <w:sz w:val="20"/>
          <w:szCs w:val="20"/>
        </w:rPr>
        <w:tab/>
      </w:r>
      <w:r w:rsidR="009F4051">
        <w:rPr>
          <w:rFonts w:ascii="Arial" w:hAnsi="Arial"/>
          <w:sz w:val="20"/>
          <w:szCs w:val="20"/>
        </w:rPr>
        <w:tab/>
      </w:r>
      <w:r w:rsidR="009F4051">
        <w:rPr>
          <w:rFonts w:ascii="Arial" w:hAnsi="Arial"/>
          <w:sz w:val="20"/>
          <w:szCs w:val="20"/>
        </w:rPr>
        <w:tab/>
      </w:r>
      <w:r w:rsidR="009F4051">
        <w:rPr>
          <w:rFonts w:ascii="Arial" w:hAnsi="Arial"/>
          <w:sz w:val="20"/>
          <w:szCs w:val="20"/>
        </w:rPr>
        <w:tab/>
      </w:r>
    </w:p>
    <w:p w14:paraId="58E20887" w14:textId="19AA6C55" w:rsidR="009F4051" w:rsidRPr="003E2148" w:rsidRDefault="009F4051" w:rsidP="00A75EDA">
      <w:pPr>
        <w:tabs>
          <w:tab w:val="left" w:pos="360"/>
          <w:tab w:val="left" w:pos="720"/>
          <w:tab w:val="left" w:pos="4680"/>
          <w:tab w:val="left" w:pos="5040"/>
          <w:tab w:val="left" w:pos="720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2DDAEE36" w14:textId="77777777" w:rsidR="009F4051" w:rsidRPr="00AC25A7" w:rsidRDefault="009F4051" w:rsidP="00E92A5E">
      <w:pPr>
        <w:rPr>
          <w:rFonts w:ascii="Arial" w:hAnsi="Arial" w:cs="Arial"/>
          <w:sz w:val="20"/>
          <w:szCs w:val="20"/>
        </w:rPr>
      </w:pPr>
    </w:p>
    <w:p w14:paraId="1DFE22C7" w14:textId="77777777" w:rsidR="00CC0641" w:rsidRPr="00AC25A7" w:rsidRDefault="00CC0641" w:rsidP="00E92A5E">
      <w:pPr>
        <w:rPr>
          <w:rFonts w:ascii="Arial" w:hAnsi="Arial" w:cs="Arial"/>
          <w:sz w:val="20"/>
          <w:szCs w:val="20"/>
        </w:rPr>
      </w:pPr>
    </w:p>
    <w:p w14:paraId="4D24549B" w14:textId="77777777" w:rsidR="00CC0641" w:rsidRPr="00AC25A7" w:rsidRDefault="00CC0641" w:rsidP="00E92A5E">
      <w:pPr>
        <w:rPr>
          <w:rFonts w:ascii="Arial" w:hAnsi="Arial" w:cs="Arial"/>
          <w:sz w:val="20"/>
          <w:szCs w:val="20"/>
        </w:rPr>
      </w:pPr>
    </w:p>
    <w:p w14:paraId="05CE98C0" w14:textId="77777777" w:rsidR="00CC0641" w:rsidRPr="00AC0211" w:rsidRDefault="00CC0641" w:rsidP="00E92A5E">
      <w:pPr>
        <w:rPr>
          <w:rFonts w:ascii="Arial" w:hAnsi="Arial" w:cs="Arial"/>
          <w:b/>
          <w:sz w:val="32"/>
          <w:szCs w:val="32"/>
        </w:rPr>
      </w:pPr>
      <w:r w:rsidRPr="00AC0211">
        <w:rPr>
          <w:rFonts w:ascii="Arial" w:hAnsi="Arial" w:cs="Arial"/>
          <w:b/>
          <w:sz w:val="32"/>
          <w:szCs w:val="32"/>
        </w:rPr>
        <w:br w:type="page"/>
      </w:r>
    </w:p>
    <w:p w14:paraId="23C865F7" w14:textId="6F5B5B6E" w:rsidR="00CC0641" w:rsidRPr="00E5071C" w:rsidRDefault="00666F4B" w:rsidP="00C356D0">
      <w:pPr>
        <w:jc w:val="center"/>
        <w:rPr>
          <w:rFonts w:ascii="Arial" w:hAnsi="Arial"/>
          <w:b/>
          <w:sz w:val="28"/>
        </w:rPr>
      </w:pPr>
      <w:r w:rsidRPr="00E5071C">
        <w:rPr>
          <w:rFonts w:ascii="Arial" w:hAnsi="Arial"/>
          <w:b/>
          <w:sz w:val="28"/>
        </w:rPr>
        <w:lastRenderedPageBreak/>
        <w:t>ATTACHMENT</w:t>
      </w:r>
      <w:r w:rsidR="00CC0641" w:rsidRPr="00E5071C">
        <w:rPr>
          <w:rFonts w:ascii="Arial" w:hAnsi="Arial"/>
          <w:b/>
          <w:sz w:val="28"/>
        </w:rPr>
        <w:t xml:space="preserve"> </w:t>
      </w:r>
      <w:r w:rsidRPr="00E5071C">
        <w:rPr>
          <w:rFonts w:ascii="Arial" w:hAnsi="Arial"/>
          <w:b/>
          <w:sz w:val="28"/>
        </w:rPr>
        <w:t>D-</w:t>
      </w:r>
      <w:r w:rsidR="00CC0641" w:rsidRPr="00E5071C">
        <w:rPr>
          <w:rFonts w:ascii="Arial" w:hAnsi="Arial"/>
          <w:b/>
          <w:sz w:val="28"/>
        </w:rPr>
        <w:t>3</w:t>
      </w:r>
    </w:p>
    <w:p w14:paraId="709FF13F" w14:textId="1ECF6F5E" w:rsidR="00187676" w:rsidRPr="00E5071C" w:rsidRDefault="00187676" w:rsidP="00C356D0">
      <w:pPr>
        <w:jc w:val="center"/>
        <w:rPr>
          <w:rFonts w:ascii="Arial" w:hAnsi="Arial"/>
          <w:b/>
          <w:sz w:val="28"/>
        </w:rPr>
      </w:pPr>
    </w:p>
    <w:p w14:paraId="4860CF70" w14:textId="16D15D6B" w:rsidR="00CC0641" w:rsidRPr="00AC0211" w:rsidRDefault="00187676" w:rsidP="00C356D0">
      <w:pPr>
        <w:suppressAutoHyphens/>
        <w:jc w:val="center"/>
        <w:rPr>
          <w:rFonts w:ascii="Arial" w:hAnsi="Arial" w:cs="Arial"/>
          <w:b/>
        </w:rPr>
        <w:sectPr w:rsidR="00CC0641" w:rsidRPr="00AC0211" w:rsidSect="00CC0641">
          <w:footerReference w:type="default" r:id="rId25"/>
          <w:footerReference w:type="first" r:id="rId26"/>
          <w:type w:val="continuous"/>
          <w:pgSz w:w="12240" w:h="15840" w:code="1"/>
          <w:pgMar w:top="720" w:right="720" w:bottom="720" w:left="720" w:header="0" w:footer="0" w:gutter="0"/>
          <w:pgNumType w:start="36"/>
          <w:cols w:space="720"/>
        </w:sectPr>
      </w:pPr>
      <w:r w:rsidRPr="00AC0211">
        <w:rPr>
          <w:rFonts w:ascii="Arial" w:hAnsi="Arial" w:cs="Arial"/>
          <w:b/>
        </w:rPr>
        <w:t>STATE OF OREGON PAYMENT BOND FORM</w:t>
      </w:r>
    </w:p>
    <w:p w14:paraId="4502C531" w14:textId="78F98831" w:rsidR="00CC0641" w:rsidRPr="00AC0211" w:rsidRDefault="00CC0641" w:rsidP="00C356D0">
      <w:pPr>
        <w:suppressAutoHyphens/>
        <w:jc w:val="center"/>
        <w:rPr>
          <w:rFonts w:ascii="Arial" w:hAnsi="Arial" w:cs="Arial"/>
          <w:b/>
        </w:rPr>
      </w:pPr>
    </w:p>
    <w:p w14:paraId="1653C9E9" w14:textId="220BAC9A" w:rsidR="00CC0641" w:rsidRPr="00AC0211" w:rsidRDefault="00CC0641" w:rsidP="00C356D0">
      <w:pPr>
        <w:jc w:val="center"/>
        <w:rPr>
          <w:rFonts w:ascii="Arial" w:hAnsi="Arial" w:cs="Arial"/>
          <w:b/>
        </w:rPr>
      </w:pPr>
      <w:r w:rsidRPr="00AC0211">
        <w:rPr>
          <w:rFonts w:ascii="Arial" w:hAnsi="Arial" w:cs="Arial"/>
          <w:b/>
        </w:rPr>
        <w:t>STATE OF OREGON</w:t>
      </w:r>
    </w:p>
    <w:p w14:paraId="1777CD62" w14:textId="7430F360" w:rsidR="00CC0641" w:rsidRPr="00AC0211" w:rsidRDefault="00CC0641" w:rsidP="00C356D0">
      <w:pPr>
        <w:widowControl w:val="0"/>
        <w:spacing w:after="240"/>
        <w:jc w:val="center"/>
        <w:outlineLvl w:val="1"/>
        <w:rPr>
          <w:rFonts w:ascii="Arial" w:hAnsi="Arial" w:cs="Arial"/>
          <w:b/>
          <w:snapToGrid w:val="0"/>
        </w:rPr>
      </w:pPr>
      <w:r w:rsidRPr="00AC0211">
        <w:rPr>
          <w:rFonts w:ascii="Arial" w:hAnsi="Arial" w:cs="Arial"/>
          <w:b/>
          <w:snapToGrid w:val="0"/>
        </w:rPr>
        <w:t>PAYMENT BOND</w:t>
      </w:r>
    </w:p>
    <w:p w14:paraId="50FDDD29" w14:textId="4D66F655" w:rsidR="004600E8" w:rsidRPr="00AC25A7" w:rsidRDefault="004600E8" w:rsidP="004600E8">
      <w:pPr>
        <w:rPr>
          <w:rFonts w:ascii="Arial" w:hAnsi="Arial" w:cs="Arial"/>
          <w:sz w:val="20"/>
          <w:szCs w:val="20"/>
        </w:rPr>
      </w:pPr>
      <w:r w:rsidRPr="00AC25A7">
        <w:rPr>
          <w:rFonts w:ascii="Arial" w:hAnsi="Arial" w:cs="Arial"/>
          <w:sz w:val="20"/>
          <w:szCs w:val="20"/>
        </w:rPr>
        <w:t>Bond No.</w:t>
      </w:r>
      <w:r>
        <w:rPr>
          <w:rFonts w:ascii="Arial" w:hAnsi="Arial" w:cs="Arial"/>
          <w:sz w:val="20"/>
          <w:szCs w:val="20"/>
        </w:rPr>
        <w:t xml:space="preserve"> </w:t>
      </w:r>
      <w:sdt>
        <w:sdtPr>
          <w:rPr>
            <w:rStyle w:val="BondStyleUnderlined"/>
          </w:rPr>
          <w:id w:val="879673938"/>
          <w:placeholder>
            <w:docPart w:val="AB1EE78C96604284A43FA90F302093B1"/>
          </w:placeholder>
          <w:text/>
        </w:sdtPr>
        <w:sdtEndPr>
          <w:rPr>
            <w:rStyle w:val="DefaultParagraphFont"/>
            <w:rFonts w:ascii="Times New Roman" w:hAnsi="Times New Roman"/>
            <w:sz w:val="24"/>
            <w:szCs w:val="20"/>
            <w:u w:val="none"/>
          </w:rPr>
        </w:sdtEndPr>
        <w:sdtContent/>
      </w:sdt>
    </w:p>
    <w:p w14:paraId="361A55BF" w14:textId="3470C605" w:rsidR="004600E8" w:rsidRPr="00AC25A7" w:rsidRDefault="004600E8" w:rsidP="004600E8">
      <w:pPr>
        <w:rPr>
          <w:rFonts w:ascii="Arial" w:hAnsi="Arial" w:cs="Arial"/>
          <w:sz w:val="20"/>
          <w:szCs w:val="20"/>
        </w:rPr>
      </w:pPr>
      <w:r w:rsidRPr="00AC25A7">
        <w:rPr>
          <w:rFonts w:ascii="Arial" w:hAnsi="Arial" w:cs="Arial"/>
          <w:sz w:val="20"/>
          <w:szCs w:val="20"/>
        </w:rPr>
        <w:t xml:space="preserve">Solicitation </w:t>
      </w:r>
      <w:sdt>
        <w:sdtPr>
          <w:rPr>
            <w:rStyle w:val="BondStyleUnderlined"/>
          </w:rPr>
          <w:id w:val="549126279"/>
          <w:placeholder>
            <w:docPart w:val="8E384C51089B463095F309E583501AF4"/>
          </w:placeholder>
          <w:text/>
        </w:sdtPr>
        <w:sdtEndPr>
          <w:rPr>
            <w:rStyle w:val="DefaultParagraphFont"/>
            <w:rFonts w:ascii="Times New Roman" w:hAnsi="Times New Roman"/>
            <w:sz w:val="24"/>
            <w:szCs w:val="20"/>
            <w:u w:val="none"/>
          </w:rPr>
        </w:sdtEndPr>
        <w:sdtContent/>
      </w:sdt>
    </w:p>
    <w:p w14:paraId="2B5850C9" w14:textId="0D74016C" w:rsidR="004600E8" w:rsidRPr="00AC25A7" w:rsidRDefault="004600E8" w:rsidP="004600E8">
      <w:pPr>
        <w:rPr>
          <w:rFonts w:ascii="Arial" w:hAnsi="Arial" w:cs="Arial"/>
          <w:sz w:val="20"/>
          <w:szCs w:val="20"/>
        </w:rPr>
      </w:pPr>
      <w:r w:rsidRPr="00AC25A7">
        <w:rPr>
          <w:rFonts w:ascii="Arial" w:hAnsi="Arial" w:cs="Arial"/>
          <w:sz w:val="20"/>
          <w:szCs w:val="20"/>
        </w:rPr>
        <w:t xml:space="preserve">Project Name  </w:t>
      </w:r>
      <w:sdt>
        <w:sdtPr>
          <w:rPr>
            <w:rStyle w:val="BondStyleUnderlined"/>
          </w:rPr>
          <w:id w:val="2067145733"/>
          <w:placeholder>
            <w:docPart w:val="4FCBABD5DF3540B488920B110C96B13A"/>
          </w:placeholder>
          <w:text/>
        </w:sdtPr>
        <w:sdtEndPr>
          <w:rPr>
            <w:rStyle w:val="DefaultParagraphFont"/>
            <w:rFonts w:ascii="Times New Roman" w:hAnsi="Times New Roman"/>
            <w:sz w:val="24"/>
            <w:szCs w:val="20"/>
            <w:u w:val="none"/>
          </w:rPr>
        </w:sdtEndPr>
        <w:sdtContent/>
      </w:sdt>
    </w:p>
    <w:p w14:paraId="76200509" w14:textId="366747A7" w:rsidR="004600E8" w:rsidRPr="00AC25A7" w:rsidRDefault="004600E8" w:rsidP="004600E8">
      <w:pPr>
        <w:rPr>
          <w:rFonts w:ascii="Arial" w:hAnsi="Arial" w:cs="Arial"/>
          <w:sz w:val="20"/>
          <w:szCs w:val="20"/>
        </w:rPr>
      </w:pPr>
    </w:p>
    <w:p w14:paraId="456E1830" w14:textId="18DC1A21" w:rsidR="004600E8" w:rsidRPr="00AC25A7" w:rsidRDefault="00014811" w:rsidP="004600E8">
      <w:pPr>
        <w:tabs>
          <w:tab w:val="left" w:pos="2160"/>
          <w:tab w:val="left" w:pos="4320"/>
          <w:tab w:val="left" w:pos="7200"/>
          <w:tab w:val="left" w:pos="9000"/>
        </w:tabs>
        <w:rPr>
          <w:rFonts w:ascii="Arial" w:hAnsi="Arial" w:cs="Arial"/>
          <w:sz w:val="20"/>
          <w:szCs w:val="20"/>
        </w:rPr>
      </w:pPr>
      <w:sdt>
        <w:sdtPr>
          <w:rPr>
            <w:rStyle w:val="BondStyleUnderlined"/>
          </w:rPr>
          <w:id w:val="370814639"/>
          <w:placeholder>
            <w:docPart w:val="5C472182989B41EFA508FA5182D7D389"/>
          </w:placeholder>
          <w:text/>
        </w:sdtPr>
        <w:sdtEndPr>
          <w:rPr>
            <w:rStyle w:val="DefaultParagraphFont"/>
            <w:rFonts w:ascii="Times New Roman" w:hAnsi="Times New Roman"/>
            <w:sz w:val="24"/>
            <w:szCs w:val="20"/>
            <w:u w:val="none"/>
          </w:rPr>
        </w:sdtEndPr>
        <w:sdtContent/>
      </w:sdt>
      <w:r w:rsidR="004600E8" w:rsidRPr="00BB74FC">
        <w:rPr>
          <w:rFonts w:ascii="Arial" w:hAnsi="Arial" w:cs="Arial"/>
          <w:sz w:val="20"/>
          <w:szCs w:val="20"/>
          <w:u w:val="single"/>
        </w:rPr>
        <w:tab/>
      </w:r>
      <w:r w:rsidR="004600E8" w:rsidRPr="00AC25A7">
        <w:rPr>
          <w:rFonts w:ascii="Arial" w:hAnsi="Arial" w:cs="Arial"/>
          <w:sz w:val="20"/>
          <w:szCs w:val="20"/>
        </w:rPr>
        <w:t>(Surety #1)</w:t>
      </w:r>
      <w:r w:rsidR="004600E8">
        <w:rPr>
          <w:rFonts w:ascii="Arial" w:hAnsi="Arial" w:cs="Arial"/>
          <w:sz w:val="20"/>
          <w:szCs w:val="20"/>
        </w:rPr>
        <w:tab/>
      </w:r>
      <w:r w:rsidR="004600E8" w:rsidRPr="00AC25A7">
        <w:rPr>
          <w:rFonts w:ascii="Arial" w:hAnsi="Arial" w:cs="Arial"/>
          <w:sz w:val="20"/>
          <w:szCs w:val="20"/>
        </w:rPr>
        <w:t>Bond Amount No. 1:</w:t>
      </w:r>
      <w:r w:rsidR="004600E8" w:rsidRPr="00AC25A7">
        <w:rPr>
          <w:rFonts w:ascii="Arial" w:hAnsi="Arial" w:cs="Arial"/>
          <w:sz w:val="20"/>
          <w:szCs w:val="20"/>
        </w:rPr>
        <w:tab/>
        <w:t>$</w:t>
      </w:r>
      <w:sdt>
        <w:sdtPr>
          <w:rPr>
            <w:rStyle w:val="BondStyleUnderlined"/>
          </w:rPr>
          <w:id w:val="1369182892"/>
          <w:placeholder>
            <w:docPart w:val="17F6655F13F84F7B91A9A34DCCD1395A"/>
          </w:placeholder>
          <w:text/>
        </w:sdtPr>
        <w:sdtEndPr>
          <w:rPr>
            <w:rStyle w:val="DefaultParagraphFont"/>
            <w:rFonts w:ascii="Times New Roman" w:hAnsi="Times New Roman"/>
            <w:sz w:val="24"/>
            <w:szCs w:val="20"/>
            <w:u w:val="none"/>
          </w:rPr>
        </w:sdtEndPr>
        <w:sdtContent/>
      </w:sdt>
      <w:r w:rsidR="004600E8">
        <w:rPr>
          <w:rFonts w:ascii="Arial" w:hAnsi="Arial" w:cs="Arial"/>
          <w:sz w:val="20"/>
          <w:szCs w:val="20"/>
          <w:u w:val="single"/>
        </w:rPr>
        <w:tab/>
      </w:r>
    </w:p>
    <w:p w14:paraId="2BA2D543" w14:textId="630F2F1F" w:rsidR="004600E8" w:rsidRPr="00F24BAE" w:rsidRDefault="00014811" w:rsidP="004600E8">
      <w:pPr>
        <w:tabs>
          <w:tab w:val="left" w:pos="2160"/>
          <w:tab w:val="left" w:pos="4320"/>
          <w:tab w:val="left" w:pos="7200"/>
          <w:tab w:val="left" w:pos="9000"/>
        </w:tabs>
        <w:rPr>
          <w:rStyle w:val="BondStyleUnderlined"/>
        </w:rPr>
      </w:pPr>
      <w:sdt>
        <w:sdtPr>
          <w:rPr>
            <w:rFonts w:ascii="Arial" w:hAnsi="Arial" w:cs="Arial"/>
            <w:sz w:val="20"/>
            <w:szCs w:val="20"/>
            <w:u w:val="single"/>
          </w:rPr>
          <w:id w:val="-1370286727"/>
          <w:placeholder>
            <w:docPart w:val="8B6D630B2EE94A7A84D66C40A2C14635"/>
          </w:placeholder>
          <w:text/>
        </w:sdtPr>
        <w:sdtEndPr/>
        <w:sdtContent>
          <w:r w:rsidR="004600E8" w:rsidRPr="00A13B14">
            <w:rPr>
              <w:rFonts w:ascii="Arial" w:hAnsi="Arial" w:cs="Arial"/>
              <w:sz w:val="20"/>
              <w:szCs w:val="20"/>
              <w:highlight w:val="lightGray"/>
              <w:u w:val="single"/>
            </w:rPr>
            <w:t>[_______________]</w:t>
          </w:r>
        </w:sdtContent>
      </w:sdt>
      <w:r w:rsidR="004600E8" w:rsidRPr="00F24BAE">
        <w:rPr>
          <w:rStyle w:val="BondStyleUnderlined"/>
        </w:rPr>
        <w:tab/>
      </w:r>
      <w:r w:rsidR="004600E8" w:rsidRPr="00FB45A5">
        <w:rPr>
          <w:rStyle w:val="BondStyleUnderlined"/>
          <w:u w:val="none"/>
        </w:rPr>
        <w:t>(Surety #2)*</w:t>
      </w:r>
      <w:r w:rsidR="004600E8" w:rsidRPr="00A13B14">
        <w:rPr>
          <w:rStyle w:val="BondStyleUnderlined"/>
          <w:u w:val="none"/>
        </w:rPr>
        <w:tab/>
        <w:t>Bond Amount No. 2:*</w:t>
      </w:r>
      <w:r w:rsidR="004600E8" w:rsidRPr="00A13B14">
        <w:rPr>
          <w:rStyle w:val="BondStyleUnderlined"/>
          <w:u w:val="none"/>
        </w:rPr>
        <w:tab/>
      </w:r>
      <w:r w:rsidR="004600E8" w:rsidRPr="00FB45A5">
        <w:rPr>
          <w:rStyle w:val="BondStyleUnderlined"/>
          <w:u w:val="none"/>
        </w:rPr>
        <w:t>$</w:t>
      </w:r>
      <w:sdt>
        <w:sdtPr>
          <w:rPr>
            <w:rStyle w:val="BondStyleUnderlined"/>
          </w:rPr>
          <w:id w:val="109483311"/>
          <w:placeholder>
            <w:docPart w:val="504C960A280042A7AC95EDE44D5C59A2"/>
          </w:placeholder>
          <w:text/>
        </w:sdtPr>
        <w:sdtEndPr>
          <w:rPr>
            <w:rStyle w:val="DefaultParagraphFont"/>
            <w:rFonts w:ascii="Times New Roman" w:hAnsi="Times New Roman"/>
            <w:sz w:val="24"/>
            <w:szCs w:val="20"/>
            <w:u w:val="none"/>
          </w:rPr>
        </w:sdtEndPr>
        <w:sdtContent/>
      </w:sdt>
      <w:r w:rsidR="004600E8">
        <w:rPr>
          <w:rFonts w:ascii="Arial" w:hAnsi="Arial" w:cs="Arial"/>
          <w:sz w:val="20"/>
          <w:szCs w:val="20"/>
          <w:u w:val="single"/>
        </w:rPr>
        <w:tab/>
      </w:r>
    </w:p>
    <w:p w14:paraId="20DC2D6E" w14:textId="24043D28" w:rsidR="004600E8" w:rsidRPr="00F24BAE" w:rsidRDefault="004600E8" w:rsidP="004600E8">
      <w:pPr>
        <w:tabs>
          <w:tab w:val="left" w:pos="2160"/>
          <w:tab w:val="left" w:pos="4320"/>
          <w:tab w:val="left" w:pos="7200"/>
          <w:tab w:val="left" w:pos="9360"/>
        </w:tabs>
        <w:rPr>
          <w:rStyle w:val="BondStyleUnderlined"/>
        </w:rPr>
      </w:pPr>
      <w:r w:rsidRPr="004600E8">
        <w:rPr>
          <w:rStyle w:val="BondStyleUnderlined"/>
          <w:i/>
          <w:iCs/>
          <w:u w:val="none"/>
        </w:rPr>
        <w:t xml:space="preserve">  * If using multiple sureties</w:t>
      </w:r>
      <w:r w:rsidRPr="00A13B14">
        <w:rPr>
          <w:rStyle w:val="BondStyleUnderlined"/>
          <w:u w:val="none"/>
        </w:rPr>
        <w:tab/>
        <w:t>Total Penal Sum of Bond:</w:t>
      </w:r>
      <w:r w:rsidRPr="00A13B14">
        <w:rPr>
          <w:rStyle w:val="BondStyleUnderlined"/>
          <w:u w:val="none"/>
        </w:rPr>
        <w:tab/>
      </w:r>
      <w:r w:rsidRPr="00FB45A5">
        <w:rPr>
          <w:rStyle w:val="BondStyleUnderlined"/>
          <w:u w:val="none"/>
        </w:rPr>
        <w:t>$</w:t>
      </w:r>
      <w:sdt>
        <w:sdtPr>
          <w:rPr>
            <w:rStyle w:val="BondStyleUnderlined"/>
          </w:rPr>
          <w:id w:val="-1880772052"/>
          <w:placeholder>
            <w:docPart w:val="C7B1E0E076F04CC6B2AABC1B94145FE4"/>
          </w:placeholder>
          <w:text/>
        </w:sdtPr>
        <w:sdtEndPr>
          <w:rPr>
            <w:rStyle w:val="DefaultParagraphFont"/>
            <w:rFonts w:ascii="Times New Roman" w:hAnsi="Times New Roman"/>
            <w:sz w:val="24"/>
            <w:szCs w:val="20"/>
            <w:u w:val="none"/>
          </w:rPr>
        </w:sdtEndPr>
        <w:sdtContent/>
      </w:sdt>
      <w:r>
        <w:rPr>
          <w:rStyle w:val="BondStyleUnderlined"/>
        </w:rPr>
        <w:tab/>
      </w:r>
    </w:p>
    <w:p w14:paraId="4DF8D5D3" w14:textId="51AAE4D2" w:rsidR="00CC0641" w:rsidRPr="00AC0211" w:rsidRDefault="00CC0641" w:rsidP="00E92A5E">
      <w:pPr>
        <w:ind w:left="3600" w:hanging="3600"/>
        <w:rPr>
          <w:rFonts w:ascii="Arial" w:hAnsi="Arial" w:cs="Arial"/>
          <w:sz w:val="20"/>
          <w:szCs w:val="20"/>
        </w:rPr>
      </w:pPr>
    </w:p>
    <w:p w14:paraId="5E2FCD34" w14:textId="24193C75" w:rsidR="00CC0641" w:rsidRPr="00AC0211" w:rsidRDefault="00CC0641" w:rsidP="00E92A5E">
      <w:pPr>
        <w:rPr>
          <w:rFonts w:ascii="Arial" w:hAnsi="Arial" w:cs="Arial"/>
          <w:sz w:val="20"/>
          <w:szCs w:val="20"/>
        </w:rPr>
      </w:pPr>
    </w:p>
    <w:p w14:paraId="6AE01DA7" w14:textId="6AAAF4DD" w:rsidR="00CC0641" w:rsidRPr="00AC0211" w:rsidRDefault="00CC0641" w:rsidP="00E5071C">
      <w:pPr>
        <w:rPr>
          <w:rFonts w:ascii="Arial" w:hAnsi="Arial" w:cs="Arial"/>
          <w:sz w:val="20"/>
          <w:szCs w:val="20"/>
        </w:rPr>
      </w:pPr>
      <w:r w:rsidRPr="00AC0211">
        <w:rPr>
          <w:rFonts w:ascii="Arial" w:hAnsi="Arial" w:cs="Arial"/>
          <w:sz w:val="20"/>
          <w:szCs w:val="20"/>
        </w:rPr>
        <w:t>We,</w:t>
      </w:r>
      <w:r w:rsidR="004600E8">
        <w:rPr>
          <w:rFonts w:ascii="Arial" w:hAnsi="Arial" w:cs="Arial"/>
          <w:sz w:val="20"/>
          <w:szCs w:val="20"/>
        </w:rPr>
        <w:t xml:space="preserve"> </w:t>
      </w:r>
      <w:sdt>
        <w:sdtPr>
          <w:rPr>
            <w:rStyle w:val="BondStyleUnderlined"/>
          </w:rPr>
          <w:id w:val="827634926"/>
          <w:placeholder>
            <w:docPart w:val="04A41643264E4B979AE2FCFD177B152B"/>
          </w:placeholder>
          <w:text/>
        </w:sdtPr>
        <w:sdtEndPr>
          <w:rPr>
            <w:rStyle w:val="DefaultParagraphFont"/>
            <w:rFonts w:ascii="Times New Roman" w:hAnsi="Times New Roman"/>
            <w:sz w:val="24"/>
            <w:szCs w:val="20"/>
            <w:u w:val="none"/>
          </w:rPr>
        </w:sdtEndPr>
        <w:sdtContent/>
      </w:sdt>
      <w:r w:rsidRPr="00AC0211">
        <w:rPr>
          <w:rFonts w:ascii="Arial" w:hAnsi="Arial" w:cs="Arial"/>
          <w:sz w:val="20"/>
          <w:szCs w:val="20"/>
        </w:rPr>
        <w:t>, as Principal, and the above identified Surety(</w:t>
      </w:r>
      <w:proofErr w:type="spellStart"/>
      <w:r w:rsidRPr="00AC0211">
        <w:rPr>
          <w:rFonts w:ascii="Arial" w:hAnsi="Arial" w:cs="Arial"/>
          <w:sz w:val="20"/>
          <w:szCs w:val="20"/>
        </w:rPr>
        <w:t>ies</w:t>
      </w:r>
      <w:proofErr w:type="spellEnd"/>
      <w:r w:rsidRPr="00AC0211">
        <w:rPr>
          <w:rFonts w:ascii="Arial" w:hAnsi="Arial" w:cs="Arial"/>
          <w:sz w:val="20"/>
          <w:szCs w:val="20"/>
        </w:rPr>
        <w:t>), authorized to transact surety business in Oregon, as Surety, hereby jointly and severally bind ourselves, our respective heirs, executors, administrators, successors and assigns firmly by these presents to pay unto the State of Oregon the sum of (Total Penal Sum of Bond</w:t>
      </w:r>
      <w:r w:rsidRPr="004600E8">
        <w:rPr>
          <w:rFonts w:ascii="Arial" w:hAnsi="Arial" w:cs="Arial"/>
          <w:sz w:val="20"/>
          <w:szCs w:val="20"/>
        </w:rPr>
        <w:t>)</w:t>
      </w:r>
      <w:r w:rsidR="004600E8">
        <w:rPr>
          <w:rFonts w:ascii="Arial" w:hAnsi="Arial" w:cs="Arial"/>
          <w:sz w:val="20"/>
          <w:szCs w:val="20"/>
        </w:rPr>
        <w:t xml:space="preserve"> </w:t>
      </w:r>
      <w:r w:rsidRPr="004600E8">
        <w:rPr>
          <w:rFonts w:ascii="Arial" w:hAnsi="Arial" w:cs="Arial"/>
          <w:sz w:val="20"/>
          <w:szCs w:val="20"/>
        </w:rPr>
        <w:t>$</w:t>
      </w:r>
      <w:r w:rsidR="004600E8" w:rsidRPr="004600E8">
        <w:rPr>
          <w:rStyle w:val="BondStyleUnderlined"/>
        </w:rPr>
        <w:t xml:space="preserve"> </w:t>
      </w:r>
      <w:sdt>
        <w:sdtPr>
          <w:rPr>
            <w:rStyle w:val="BondStyleUnderlined"/>
          </w:rPr>
          <w:id w:val="-1809779581"/>
          <w:placeholder>
            <w:docPart w:val="402DE45ECA944B61A025BC67777796A6"/>
          </w:placeholder>
          <w:text/>
        </w:sdtPr>
        <w:sdtEndPr>
          <w:rPr>
            <w:rStyle w:val="DefaultParagraphFont"/>
            <w:rFonts w:ascii="Times New Roman" w:hAnsi="Times New Roman"/>
            <w:sz w:val="24"/>
            <w:szCs w:val="20"/>
            <w:u w:val="none"/>
          </w:rPr>
        </w:sdtEndPr>
        <w:sdtContent/>
      </w:sdt>
      <w:r w:rsidR="004600E8" w:rsidRPr="004600E8">
        <w:rPr>
          <w:rFonts w:ascii="Arial" w:hAnsi="Arial" w:cs="Arial"/>
          <w:sz w:val="20"/>
          <w:szCs w:val="20"/>
        </w:rPr>
        <w:t xml:space="preserve"> </w:t>
      </w:r>
      <w:r w:rsidRPr="00AC0211">
        <w:rPr>
          <w:rFonts w:ascii="Arial" w:hAnsi="Arial" w:cs="Arial"/>
          <w:sz w:val="20"/>
          <w:szCs w:val="20"/>
        </w:rPr>
        <w:t>(Provided, that we the Sureties bind ourselves in such sum “jointly and severally” as well as “severally” only for the purpose of allowing a joint action or actions against any or all of us, and for all other purposes each Surety binds itself, jointly and severally with the</w:t>
      </w:r>
      <w:r w:rsidRPr="00AC0211">
        <w:rPr>
          <w:rFonts w:ascii="Arial" w:hAnsi="Arial" w:cs="Arial"/>
          <w:b/>
          <w:sz w:val="20"/>
          <w:szCs w:val="20"/>
        </w:rPr>
        <w:t xml:space="preserve"> </w:t>
      </w:r>
      <w:r w:rsidRPr="00AC0211">
        <w:rPr>
          <w:rFonts w:ascii="Arial" w:hAnsi="Arial" w:cs="Arial"/>
          <w:sz w:val="20"/>
          <w:szCs w:val="20"/>
        </w:rPr>
        <w:t>Principal, for the payment of such sum only as is set forth opposite the name of such Surety), and</w:t>
      </w:r>
    </w:p>
    <w:p w14:paraId="32DE80BC" w14:textId="3B80C14A" w:rsidR="00CC0641" w:rsidRPr="00AC0211" w:rsidRDefault="00CC0641" w:rsidP="00E5071C">
      <w:pPr>
        <w:rPr>
          <w:rFonts w:ascii="Arial" w:hAnsi="Arial" w:cs="Arial"/>
          <w:sz w:val="20"/>
          <w:szCs w:val="20"/>
        </w:rPr>
      </w:pPr>
    </w:p>
    <w:p w14:paraId="1CFD89E3" w14:textId="455FEBC5" w:rsidR="00CC0641" w:rsidRPr="00AC0211" w:rsidRDefault="00CC0641" w:rsidP="00E5071C">
      <w:pPr>
        <w:rPr>
          <w:rFonts w:ascii="Arial" w:hAnsi="Arial" w:cs="Arial"/>
          <w:sz w:val="20"/>
          <w:szCs w:val="20"/>
        </w:rPr>
      </w:pPr>
      <w:r w:rsidRPr="00AC0211">
        <w:rPr>
          <w:rFonts w:ascii="Arial" w:hAnsi="Arial" w:cs="Arial"/>
          <w:sz w:val="20"/>
          <w:szCs w:val="20"/>
        </w:rPr>
        <w:t>WHEREAS, the Principal has entered into a contract with the State of Oregon, the plans, specifications, terms and conditions of which are contained in above-referenced Solicitation;</w:t>
      </w:r>
    </w:p>
    <w:p w14:paraId="459F77EC" w14:textId="0BE4ACCD" w:rsidR="00CC0641" w:rsidRPr="00AC0211" w:rsidRDefault="00CC0641" w:rsidP="00E5071C">
      <w:pPr>
        <w:rPr>
          <w:rFonts w:ascii="Arial" w:hAnsi="Arial" w:cs="Arial"/>
          <w:sz w:val="20"/>
          <w:szCs w:val="20"/>
        </w:rPr>
      </w:pPr>
    </w:p>
    <w:p w14:paraId="11C863E4" w14:textId="69F5A039" w:rsidR="00CC0641" w:rsidRPr="00AC0211" w:rsidRDefault="00CC0641" w:rsidP="00E5071C">
      <w:pPr>
        <w:rPr>
          <w:rFonts w:ascii="Arial" w:hAnsi="Arial" w:cs="Arial"/>
          <w:sz w:val="20"/>
          <w:szCs w:val="20"/>
        </w:rPr>
      </w:pPr>
      <w:r w:rsidRPr="00AC0211">
        <w:rPr>
          <w:rFonts w:ascii="Arial" w:hAnsi="Arial" w:cs="Arial"/>
          <w:sz w:val="20"/>
          <w:szCs w:val="20"/>
        </w:rPr>
        <w:t>WHEREAS, the terms and conditions of the contract, together with applicable plans, standard specifications, special provisions, schedule of performance, and schedule of contract prices, are made a part of this Payment Bond by reference, whether or not attached to the contract (all hereafter called “Contract”); and</w:t>
      </w:r>
    </w:p>
    <w:p w14:paraId="4FACDC6C" w14:textId="0F1093FC" w:rsidR="00CC0641" w:rsidRPr="00AC0211" w:rsidRDefault="00CC0641" w:rsidP="00E92A5E">
      <w:pPr>
        <w:rPr>
          <w:rFonts w:ascii="Arial" w:hAnsi="Arial" w:cs="Arial"/>
          <w:sz w:val="20"/>
          <w:szCs w:val="20"/>
        </w:rPr>
      </w:pPr>
    </w:p>
    <w:p w14:paraId="3590F6B9" w14:textId="38C53046" w:rsidR="00CC0641" w:rsidRPr="00AC0211" w:rsidRDefault="00CC0641" w:rsidP="00E5071C">
      <w:pPr>
        <w:rPr>
          <w:rFonts w:ascii="Arial" w:hAnsi="Arial" w:cs="Arial"/>
          <w:sz w:val="20"/>
          <w:szCs w:val="20"/>
        </w:rPr>
      </w:pPr>
      <w:r w:rsidRPr="00AC0211">
        <w:rPr>
          <w:rFonts w:ascii="Arial" w:hAnsi="Arial" w:cs="Arial"/>
          <w:sz w:val="20"/>
          <w:szCs w:val="20"/>
        </w:rPr>
        <w:t>WHEREAS, the Principal has agreed to perform the Contract in accordance with the terms, conditions, requirements, plans and specifications, and schedule of contract prices which are set forth in the Contract and any attachments, and all authorized modifications of the Contract which increase the amount of the work, or the cost of the Contract, or constitute authorized extensions of time for performance of the Contract, notice of any such modifications hereby being waived by the Surety:</w:t>
      </w:r>
    </w:p>
    <w:p w14:paraId="1555E8BB" w14:textId="7FD9BC1A" w:rsidR="00CC0641" w:rsidRPr="00AC0211" w:rsidRDefault="00CC0641" w:rsidP="00E92A5E">
      <w:pPr>
        <w:rPr>
          <w:rFonts w:ascii="Arial" w:hAnsi="Arial" w:cs="Arial"/>
          <w:sz w:val="20"/>
          <w:szCs w:val="20"/>
        </w:rPr>
      </w:pPr>
    </w:p>
    <w:p w14:paraId="1BCE1964" w14:textId="7C8435A0" w:rsidR="00CC0641" w:rsidRPr="00AC0211" w:rsidRDefault="00CC0641" w:rsidP="009835E7">
      <w:pPr>
        <w:jc w:val="both"/>
        <w:rPr>
          <w:rFonts w:ascii="Arial" w:hAnsi="Arial" w:cs="Arial"/>
          <w:sz w:val="20"/>
          <w:szCs w:val="20"/>
        </w:rPr>
      </w:pPr>
      <w:r w:rsidRPr="00AC0211">
        <w:rPr>
          <w:rFonts w:ascii="Arial" w:hAnsi="Arial" w:cs="Arial"/>
          <w:sz w:val="20"/>
          <w:szCs w:val="20"/>
        </w:rPr>
        <w:t>NOW, THEREFORE, THE CONDITION OF THIS BOND IS SUCH that if the Principal shall faithfully and truly observe and comply with the terms, conditions and provisions of the Contract, in all respects, and shall well and truly and fully do and perform all matters</w:t>
      </w:r>
      <w:r w:rsidRPr="00AC0211">
        <w:rPr>
          <w:rFonts w:ascii="Arial" w:hAnsi="Arial" w:cs="Arial"/>
          <w:b/>
          <w:sz w:val="20"/>
          <w:szCs w:val="20"/>
        </w:rPr>
        <w:t xml:space="preserve"> </w:t>
      </w:r>
      <w:r w:rsidRPr="00AC0211">
        <w:rPr>
          <w:rFonts w:ascii="Arial" w:hAnsi="Arial" w:cs="Arial"/>
          <w:sz w:val="20"/>
          <w:szCs w:val="20"/>
        </w:rPr>
        <w:t xml:space="preserve">and things by it undertaken to be performed under said Contract and any duly authorized modifications that are made, upon the terms set forth therein, and within the time prescribed therein, or as extended therein as provided in the Contract, with or without notice to the Sureties, and shall indemnify and save harmless the State of Oregon, the </w:t>
      </w:r>
      <w:sdt>
        <w:sdtPr>
          <w:rPr>
            <w:rFonts w:ascii="Arial" w:hAnsi="Arial" w:cs="Arial"/>
            <w:sz w:val="20"/>
            <w:szCs w:val="20"/>
          </w:rPr>
          <w:id w:val="963230745"/>
          <w:placeholder>
            <w:docPart w:val="DF8B447BCCA84D3BAC5A46EB254D92B6"/>
          </w:placeholder>
          <w:dropDownList>
            <w:listItem w:value="Choose an item."/>
            <w:listItem w:displayText="Oregon Department of Fish and Wildlife" w:value="Oregon Department of Fish and Wildlife"/>
            <w:listItem w:displayText="Oregon Department of Veterans' Affairs" w:value="Oregon Department of Veterans' Affairs"/>
            <w:listItem w:displayText="Oregon State Marine Board" w:value="Oregon State Marine Board"/>
            <w:listItem w:displayText="Oregon Parks and Recreation Department" w:value="Oregon Parks and Recreation Department"/>
          </w:dropDownList>
        </w:sdtPr>
        <w:sdtEndPr/>
        <w:sdtContent>
          <w:r w:rsidR="00177DBC">
            <w:rPr>
              <w:rFonts w:ascii="Arial" w:hAnsi="Arial" w:cs="Arial"/>
              <w:sz w:val="20"/>
              <w:szCs w:val="20"/>
            </w:rPr>
            <w:t>Oregon Parks and Recreation Department</w:t>
          </w:r>
        </w:sdtContent>
      </w:sdt>
      <w:r w:rsidR="00846153" w:rsidRPr="00AC0211">
        <w:rPr>
          <w:rFonts w:ascii="Arial" w:hAnsi="Arial" w:cs="Arial"/>
          <w:sz w:val="20"/>
          <w:szCs w:val="20"/>
        </w:rPr>
        <w:t xml:space="preserve"> </w:t>
      </w:r>
      <w:r w:rsidRPr="00AC0211">
        <w:rPr>
          <w:rFonts w:ascii="Arial" w:hAnsi="Arial" w:cs="Arial"/>
          <w:sz w:val="20"/>
          <w:szCs w:val="20"/>
        </w:rPr>
        <w:t>and members thereof, its officers, employees and agents, against any claim for direct or indirect damages of every kind and description that shall be suffered or claimed to be suffered in connection with or arising out of the performance of the Contract by the Contractor or its subcontractors, and shall promptly pay all persons supplying labor, materials or both to the Principal or its subcontractors for prosecution of the work provided in the Contract; and shall promptly pay all contributions due the State Industrial Accident Fund and the State Unemployment Compensation Fund from the Principal or its subcontractors in connection with the performance of  the Contract; and shall pay over to the Oregon Department of Revenue all sums required to be deducted and retained from the wages of employees of the Principal and its subcontractors pursuant to ORS 316.167, and shall permit no lien nor claim to be filed or prosecuted against the State on account of any labor or materials furnished; and shall do all things required of the Principal by the laws of this State, then this obligation shall be void; otherwise, it shall remain in full force and effect.</w:t>
      </w:r>
    </w:p>
    <w:p w14:paraId="4CB0C16F" w14:textId="770A2752" w:rsidR="00CC0641" w:rsidRPr="00AC0211" w:rsidRDefault="00CC0641" w:rsidP="00E92A5E">
      <w:pPr>
        <w:rPr>
          <w:rFonts w:ascii="Arial" w:hAnsi="Arial" w:cs="Arial"/>
          <w:sz w:val="20"/>
          <w:szCs w:val="20"/>
        </w:rPr>
      </w:pPr>
    </w:p>
    <w:p w14:paraId="33F98A54" w14:textId="1EEE6F96" w:rsidR="00CC0641" w:rsidRPr="00AC0211" w:rsidRDefault="00CC0641" w:rsidP="00E5071C">
      <w:pPr>
        <w:rPr>
          <w:rFonts w:ascii="Arial" w:hAnsi="Arial" w:cs="Arial"/>
          <w:sz w:val="20"/>
          <w:szCs w:val="20"/>
        </w:rPr>
      </w:pPr>
      <w:r w:rsidRPr="00AC0211">
        <w:rPr>
          <w:rFonts w:ascii="Arial" w:hAnsi="Arial" w:cs="Arial"/>
          <w:sz w:val="20"/>
          <w:szCs w:val="20"/>
        </w:rPr>
        <w:t xml:space="preserve">Nonpayment of the bond premium will not invalidate this bond nor shall the State of Oregon, or the above-referenced </w:t>
      </w:r>
      <w:sdt>
        <w:sdtPr>
          <w:rPr>
            <w:rFonts w:ascii="Arial" w:hAnsi="Arial" w:cs="Arial"/>
            <w:sz w:val="20"/>
            <w:szCs w:val="20"/>
          </w:rPr>
          <w:id w:val="-865824551"/>
          <w:placeholder>
            <w:docPart w:val="8E4E85E709B645C08BBD06BEC756FE04"/>
          </w:placeholder>
          <w:dropDownList>
            <w:listItem w:value="Choose an item."/>
            <w:listItem w:displayText="agency" w:value="agency"/>
            <w:listItem w:displayText="agencies" w:value="agencies"/>
          </w:dropDownList>
        </w:sdtPr>
        <w:sdtEndPr/>
        <w:sdtContent>
          <w:r w:rsidR="00B3038A">
            <w:rPr>
              <w:rFonts w:ascii="Arial" w:hAnsi="Arial" w:cs="Arial"/>
              <w:sz w:val="20"/>
              <w:szCs w:val="20"/>
            </w:rPr>
            <w:t>agency</w:t>
          </w:r>
        </w:sdtContent>
      </w:sdt>
      <w:r w:rsidRPr="00AC0211">
        <w:rPr>
          <w:rFonts w:ascii="Arial" w:hAnsi="Arial" w:cs="Arial"/>
          <w:sz w:val="20"/>
          <w:szCs w:val="20"/>
        </w:rPr>
        <w:t>, be obligated for the payment of any premiums.</w:t>
      </w:r>
    </w:p>
    <w:p w14:paraId="073C8B8A" w14:textId="3C3B8158" w:rsidR="00CC0641" w:rsidRPr="00AC0211" w:rsidRDefault="00CC0641" w:rsidP="00E5071C">
      <w:pPr>
        <w:rPr>
          <w:rFonts w:ascii="Arial" w:hAnsi="Arial" w:cs="Arial"/>
          <w:sz w:val="20"/>
          <w:szCs w:val="20"/>
        </w:rPr>
      </w:pPr>
    </w:p>
    <w:p w14:paraId="1874F5EE" w14:textId="77777777" w:rsidR="00C027A0" w:rsidRDefault="00C027A0" w:rsidP="00E5071C">
      <w:pPr>
        <w:rPr>
          <w:rFonts w:ascii="Arial" w:hAnsi="Arial" w:cs="Arial"/>
          <w:sz w:val="20"/>
          <w:szCs w:val="20"/>
        </w:rPr>
      </w:pPr>
    </w:p>
    <w:p w14:paraId="0593ACEE" w14:textId="54AD53CE" w:rsidR="00CC0641" w:rsidRPr="00AC0211" w:rsidRDefault="00CC0641" w:rsidP="00E5071C">
      <w:pPr>
        <w:rPr>
          <w:rFonts w:ascii="Arial" w:hAnsi="Arial" w:cs="Arial"/>
          <w:sz w:val="20"/>
          <w:szCs w:val="20"/>
        </w:rPr>
      </w:pPr>
      <w:r w:rsidRPr="00AC0211">
        <w:rPr>
          <w:rFonts w:ascii="Arial" w:hAnsi="Arial" w:cs="Arial"/>
          <w:sz w:val="20"/>
          <w:szCs w:val="20"/>
        </w:rPr>
        <w:lastRenderedPageBreak/>
        <w:t>IN WITNESS WHEREOF, WE HAVE CAUSED THIS INSTRUMENT TO BE EXECUTED AND SEALED BY OUR DULY AUTHORIZED LEGAL REPRESENTATIVES:</w:t>
      </w:r>
    </w:p>
    <w:p w14:paraId="0D5DD96B" w14:textId="160E06B2" w:rsidR="00CC0641" w:rsidRPr="00AC0211" w:rsidRDefault="00CC0641" w:rsidP="00E92A5E">
      <w:pPr>
        <w:rPr>
          <w:rFonts w:ascii="Arial" w:hAnsi="Arial" w:cs="Arial"/>
          <w:sz w:val="20"/>
          <w:szCs w:val="20"/>
        </w:rPr>
      </w:pPr>
    </w:p>
    <w:p w14:paraId="011DF07D" w14:textId="77777777" w:rsidR="00C027A0" w:rsidRPr="00AC0211" w:rsidRDefault="00C027A0" w:rsidP="00C027A0">
      <w:pPr>
        <w:rPr>
          <w:rFonts w:ascii="Arial" w:hAnsi="Arial" w:cs="Arial"/>
          <w:sz w:val="20"/>
          <w:szCs w:val="20"/>
        </w:rPr>
      </w:pPr>
      <w:r w:rsidRPr="00AC0211">
        <w:rPr>
          <w:rFonts w:ascii="Arial" w:hAnsi="Arial" w:cs="Arial"/>
          <w:sz w:val="20"/>
          <w:szCs w:val="20"/>
        </w:rPr>
        <w:t xml:space="preserve">Dated this </w:t>
      </w:r>
      <w:sdt>
        <w:sdtPr>
          <w:rPr>
            <w:rStyle w:val="BondStyleUnderlined"/>
          </w:rPr>
          <w:id w:val="-392967911"/>
          <w:placeholder>
            <w:docPart w:val="5FA11333E44041DE84815F0DB1D27C07"/>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AC25A7">
        <w:rPr>
          <w:rFonts w:ascii="Arial" w:hAnsi="Arial" w:cs="Arial"/>
          <w:sz w:val="20"/>
          <w:szCs w:val="20"/>
        </w:rPr>
        <w:t xml:space="preserve"> day of</w:t>
      </w:r>
      <w:r>
        <w:rPr>
          <w:rFonts w:ascii="Arial" w:hAnsi="Arial" w:cs="Arial"/>
          <w:sz w:val="20"/>
          <w:szCs w:val="20"/>
        </w:rPr>
        <w:t xml:space="preserve"> </w:t>
      </w:r>
      <w:sdt>
        <w:sdtPr>
          <w:rPr>
            <w:rStyle w:val="BondStyleUnderlined"/>
          </w:rPr>
          <w:id w:val="948056473"/>
          <w:placeholder>
            <w:docPart w:val="76D07603BEAE42418E4622CB20183A1F"/>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AC25A7">
        <w:rPr>
          <w:rFonts w:ascii="Arial" w:hAnsi="Arial" w:cs="Arial"/>
          <w:sz w:val="20"/>
          <w:szCs w:val="20"/>
        </w:rPr>
        <w:t>, 20</w:t>
      </w:r>
      <w:sdt>
        <w:sdtPr>
          <w:rPr>
            <w:rStyle w:val="BondStyleUnderlined"/>
          </w:rPr>
          <w:id w:val="488749156"/>
          <w:placeholder>
            <w:docPart w:val="55C7F621343545AA823EE2F365D9B5AD"/>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w:t>
          </w:r>
          <w:r w:rsidRPr="002E64BF">
            <w:rPr>
              <w:rFonts w:ascii="Arial" w:hAnsi="Arial"/>
              <w:sz w:val="20"/>
              <w:szCs w:val="20"/>
              <w:highlight w:val="lightGray"/>
              <w:u w:val="single"/>
            </w:rPr>
            <w:t xml:space="preserve"> </w:t>
          </w:r>
          <w:r w:rsidRPr="009031F1">
            <w:rPr>
              <w:rFonts w:ascii="Arial" w:hAnsi="Arial"/>
              <w:sz w:val="20"/>
              <w:szCs w:val="20"/>
              <w:highlight w:val="lightGray"/>
            </w:rPr>
            <w:t>_]</w:t>
          </w:r>
        </w:sdtContent>
      </w:sdt>
      <w:r w:rsidRPr="00AC25A7">
        <w:rPr>
          <w:rFonts w:ascii="Arial" w:hAnsi="Arial" w:cs="Arial"/>
          <w:sz w:val="20"/>
          <w:szCs w:val="20"/>
        </w:rPr>
        <w:t>.</w:t>
      </w:r>
    </w:p>
    <w:p w14:paraId="749F8C13" w14:textId="77777777" w:rsidR="00C027A0" w:rsidRPr="00AC0211" w:rsidRDefault="00C027A0" w:rsidP="00C027A0">
      <w:pPr>
        <w:rPr>
          <w:rFonts w:ascii="Arial" w:hAnsi="Arial" w:cs="Arial"/>
          <w:sz w:val="20"/>
          <w:szCs w:val="20"/>
        </w:rPr>
      </w:pPr>
    </w:p>
    <w:p w14:paraId="27CDBC9A" w14:textId="77777777" w:rsidR="00C027A0" w:rsidRPr="00AC0211" w:rsidRDefault="00C027A0" w:rsidP="00C027A0">
      <w:pPr>
        <w:rPr>
          <w:rFonts w:ascii="Arial" w:hAnsi="Arial" w:cs="Arial"/>
          <w:sz w:val="20"/>
          <w:szCs w:val="20"/>
        </w:rPr>
      </w:pPr>
    </w:p>
    <w:p w14:paraId="1AC91D2A" w14:textId="77777777" w:rsidR="00C027A0" w:rsidRPr="0043413E" w:rsidRDefault="00C027A0" w:rsidP="00C027A0">
      <w:pPr>
        <w:tabs>
          <w:tab w:val="left" w:pos="360"/>
          <w:tab w:val="left" w:pos="720"/>
          <w:tab w:val="left" w:pos="4680"/>
          <w:tab w:val="left" w:pos="5040"/>
          <w:tab w:val="left" w:pos="10080"/>
        </w:tabs>
        <w:rPr>
          <w:rFonts w:ascii="Arial" w:hAnsi="Arial"/>
          <w:b/>
          <w:bCs/>
          <w:sz w:val="20"/>
          <w:szCs w:val="20"/>
        </w:rPr>
      </w:pPr>
      <w:r w:rsidRPr="003E2148">
        <w:rPr>
          <w:rFonts w:ascii="Arial" w:hAnsi="Arial"/>
          <w:b/>
          <w:sz w:val="20"/>
          <w:szCs w:val="20"/>
        </w:rPr>
        <w:t>SURETY:</w:t>
      </w:r>
      <w:r w:rsidRPr="003E2148">
        <w:rPr>
          <w:rFonts w:ascii="Arial" w:hAnsi="Arial"/>
          <w:sz w:val="20"/>
          <w:szCs w:val="20"/>
        </w:rPr>
        <w:t xml:space="preserve">  </w:t>
      </w:r>
      <w:sdt>
        <w:sdtPr>
          <w:rPr>
            <w:rStyle w:val="BondStyleUnderlined"/>
          </w:rPr>
          <w:id w:val="833033796"/>
          <w:placeholder>
            <w:docPart w:val="20B51BCC20CA4660BFEE09BC59AF19DE"/>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EC2054">
        <w:rPr>
          <w:rFonts w:ascii="Arial" w:hAnsi="Arial"/>
          <w:sz w:val="20"/>
          <w:szCs w:val="20"/>
        </w:rPr>
        <w:tab/>
      </w:r>
      <w:r w:rsidRPr="0043413E">
        <w:rPr>
          <w:rFonts w:ascii="Arial" w:hAnsi="Arial"/>
          <w:b/>
          <w:bCs/>
          <w:sz w:val="20"/>
          <w:szCs w:val="20"/>
        </w:rPr>
        <w:t>BY ATTORNEY-IN-FACT:</w:t>
      </w:r>
    </w:p>
    <w:p w14:paraId="30709718" w14:textId="77777777" w:rsidR="00C027A0" w:rsidRDefault="00C027A0" w:rsidP="00C027A0">
      <w:pPr>
        <w:tabs>
          <w:tab w:val="left" w:pos="360"/>
          <w:tab w:val="left" w:pos="720"/>
          <w:tab w:val="left" w:pos="4680"/>
          <w:tab w:val="left" w:pos="5040"/>
          <w:tab w:val="left" w:pos="10080"/>
        </w:tabs>
        <w:rPr>
          <w:rFonts w:ascii="Arial" w:hAnsi="Arial"/>
          <w:b/>
          <w:sz w:val="20"/>
          <w:szCs w:val="20"/>
        </w:rPr>
      </w:pPr>
    </w:p>
    <w:p w14:paraId="6A614E74" w14:textId="77777777" w:rsidR="00C027A0" w:rsidRPr="003E2148" w:rsidRDefault="00C027A0" w:rsidP="00C027A0">
      <w:pPr>
        <w:tabs>
          <w:tab w:val="left" w:pos="360"/>
          <w:tab w:val="left" w:pos="720"/>
          <w:tab w:val="left" w:pos="4680"/>
          <w:tab w:val="left" w:pos="5040"/>
          <w:tab w:val="left" w:pos="10080"/>
        </w:tabs>
        <w:rPr>
          <w:rFonts w:ascii="Arial" w:hAnsi="Arial"/>
          <w:sz w:val="20"/>
          <w:szCs w:val="20"/>
        </w:rPr>
      </w:pPr>
      <w:r w:rsidRPr="003E2148">
        <w:rPr>
          <w:rFonts w:ascii="Arial" w:hAnsi="Arial"/>
          <w:b/>
          <w:sz w:val="20"/>
          <w:szCs w:val="20"/>
        </w:rPr>
        <w:t xml:space="preserve">PRINCIPAL: </w:t>
      </w:r>
      <w:sdt>
        <w:sdtPr>
          <w:rPr>
            <w:rStyle w:val="BondStyleUnderlined"/>
          </w:rPr>
          <w:id w:val="-1995939020"/>
          <w:placeholder>
            <w:docPart w:val="1043DF3514C54C72A3D499076B34755B"/>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98584A">
        <w:rPr>
          <w:rFonts w:ascii="Arial" w:hAnsi="Arial"/>
          <w:sz w:val="20"/>
          <w:szCs w:val="20"/>
          <w:u w:val="single"/>
        </w:rPr>
        <w:tab/>
      </w:r>
      <w:r>
        <w:rPr>
          <w:rFonts w:ascii="Arial" w:hAnsi="Arial"/>
          <w:sz w:val="20"/>
          <w:szCs w:val="20"/>
        </w:rPr>
        <w:tab/>
      </w:r>
      <w:sdt>
        <w:sdtPr>
          <w:rPr>
            <w:rStyle w:val="BondStyleUnderlined"/>
          </w:rPr>
          <w:id w:val="156434931"/>
          <w:placeholder>
            <w:docPart w:val="2B52D569FBAF41678B2080AF26A1794F"/>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p>
    <w:p w14:paraId="320BB712" w14:textId="77777777" w:rsidR="00C027A0" w:rsidRPr="003E2148" w:rsidRDefault="00C027A0" w:rsidP="00C027A0">
      <w:pPr>
        <w:tabs>
          <w:tab w:val="left" w:pos="360"/>
          <w:tab w:val="left" w:pos="720"/>
          <w:tab w:val="left" w:pos="4680"/>
          <w:tab w:val="left" w:pos="5040"/>
          <w:tab w:val="left" w:pos="10080"/>
        </w:tabs>
        <w:rPr>
          <w:rFonts w:ascii="Arial" w:hAnsi="Arial"/>
          <w:sz w:val="16"/>
          <w:szCs w:val="20"/>
        </w:rPr>
      </w:pPr>
      <w:r>
        <w:rPr>
          <w:rFonts w:ascii="Arial" w:hAnsi="Arial"/>
          <w:sz w:val="16"/>
          <w:szCs w:val="20"/>
        </w:rPr>
        <w:tab/>
      </w:r>
      <w:r>
        <w:rPr>
          <w:rFonts w:ascii="Arial" w:hAnsi="Arial"/>
          <w:sz w:val="16"/>
          <w:szCs w:val="20"/>
        </w:rPr>
        <w:tab/>
      </w:r>
      <w:r>
        <w:rPr>
          <w:rFonts w:ascii="Arial" w:hAnsi="Arial"/>
          <w:sz w:val="16"/>
          <w:szCs w:val="20"/>
        </w:rPr>
        <w:tab/>
      </w:r>
      <w:r>
        <w:rPr>
          <w:rFonts w:ascii="Arial" w:hAnsi="Arial"/>
          <w:sz w:val="16"/>
          <w:szCs w:val="20"/>
        </w:rPr>
        <w:tab/>
      </w:r>
      <w:r w:rsidRPr="003E2148">
        <w:rPr>
          <w:rFonts w:ascii="Arial" w:hAnsi="Arial"/>
          <w:sz w:val="20"/>
          <w:szCs w:val="20"/>
        </w:rPr>
        <w:t>Name</w:t>
      </w:r>
    </w:p>
    <w:p w14:paraId="067AFBD8" w14:textId="77777777" w:rsidR="00C027A0" w:rsidRDefault="00C027A0" w:rsidP="00C027A0">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B</w:t>
      </w:r>
      <w:r>
        <w:rPr>
          <w:rFonts w:ascii="Arial" w:hAnsi="Arial"/>
          <w:sz w:val="20"/>
          <w:szCs w:val="20"/>
        </w:rPr>
        <w:t>Y:</w:t>
      </w: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p>
    <w:p w14:paraId="371C39D4" w14:textId="77777777" w:rsidR="00C027A0" w:rsidRPr="003E2148" w:rsidRDefault="00C027A0" w:rsidP="00C027A0">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sdt>
        <w:sdtPr>
          <w:rPr>
            <w:rStyle w:val="BondStyleUnderlined"/>
          </w:rPr>
          <w:id w:val="576023274"/>
          <w:placeholder>
            <w:docPart w:val="C00FC227F6D748B6914F293989F59BD5"/>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3E2148">
        <w:rPr>
          <w:rFonts w:ascii="Arial" w:hAnsi="Arial"/>
          <w:sz w:val="20"/>
          <w:szCs w:val="20"/>
        </w:rPr>
        <w:tab/>
      </w:r>
      <w:sdt>
        <w:sdtPr>
          <w:rPr>
            <w:rStyle w:val="BondStyleUnderlined"/>
          </w:rPr>
          <w:id w:val="-622770991"/>
          <w:placeholder>
            <w:docPart w:val="65BF960A5939443587B4A2B936CAB526"/>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Pr>
          <w:rFonts w:ascii="Arial" w:hAnsi="Arial"/>
          <w:sz w:val="20"/>
          <w:szCs w:val="20"/>
        </w:rPr>
        <w:tab/>
      </w:r>
      <w:r w:rsidRPr="003E2148">
        <w:rPr>
          <w:rFonts w:ascii="Arial" w:hAnsi="Arial"/>
          <w:sz w:val="20"/>
          <w:szCs w:val="20"/>
        </w:rPr>
        <w:t>Signature</w:t>
      </w:r>
      <w:r>
        <w:rPr>
          <w:rFonts w:ascii="Arial" w:hAnsi="Arial"/>
          <w:sz w:val="20"/>
          <w:szCs w:val="20"/>
        </w:rPr>
        <w:tab/>
      </w:r>
      <w:r>
        <w:rPr>
          <w:rFonts w:ascii="Arial" w:hAnsi="Arial"/>
          <w:sz w:val="20"/>
          <w:szCs w:val="20"/>
        </w:rPr>
        <w:tab/>
      </w:r>
      <w:proofErr w:type="spellStart"/>
      <w:r>
        <w:rPr>
          <w:rFonts w:ascii="Arial" w:hAnsi="Arial"/>
          <w:sz w:val="20"/>
          <w:szCs w:val="20"/>
        </w:rPr>
        <w:t>Signature</w:t>
      </w:r>
      <w:proofErr w:type="spellEnd"/>
    </w:p>
    <w:p w14:paraId="50E341DF" w14:textId="77777777" w:rsidR="00C027A0" w:rsidRPr="003E2148" w:rsidRDefault="00C027A0" w:rsidP="00C027A0">
      <w:pPr>
        <w:tabs>
          <w:tab w:val="left" w:pos="360"/>
          <w:tab w:val="left" w:pos="720"/>
          <w:tab w:val="left" w:pos="4680"/>
          <w:tab w:val="left" w:pos="5040"/>
          <w:tab w:val="left" w:pos="10080"/>
        </w:tabs>
        <w:rPr>
          <w:rFonts w:ascii="Arial" w:hAnsi="Arial"/>
          <w:sz w:val="16"/>
          <w:szCs w:val="20"/>
        </w:rPr>
      </w:pPr>
    </w:p>
    <w:p w14:paraId="3962E945" w14:textId="77777777" w:rsidR="00C027A0" w:rsidRPr="003E2148" w:rsidRDefault="00C027A0" w:rsidP="00C027A0">
      <w:pPr>
        <w:tabs>
          <w:tab w:val="left" w:pos="360"/>
          <w:tab w:val="left" w:pos="720"/>
          <w:tab w:val="left" w:pos="4680"/>
          <w:tab w:val="left" w:pos="5040"/>
          <w:tab w:val="left" w:pos="10080"/>
        </w:tabs>
        <w:rPr>
          <w:rFonts w:ascii="Arial" w:hAnsi="Arial"/>
          <w:sz w:val="20"/>
          <w:szCs w:val="20"/>
        </w:rPr>
      </w:pPr>
      <w:r>
        <w:rPr>
          <w:rFonts w:ascii="Arial" w:hAnsi="Arial"/>
          <w:sz w:val="20"/>
          <w:szCs w:val="20"/>
        </w:rPr>
        <w:tab/>
      </w:r>
      <w:sdt>
        <w:sdtPr>
          <w:rPr>
            <w:rStyle w:val="BondStyleUnderlined"/>
          </w:rPr>
          <w:id w:val="1415520560"/>
          <w:placeholder>
            <w:docPart w:val="DC273191DF89445A9104926EF1A87478"/>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sidRPr="003E2148">
        <w:rPr>
          <w:rFonts w:ascii="Arial" w:hAnsi="Arial"/>
          <w:sz w:val="20"/>
          <w:szCs w:val="20"/>
        </w:rPr>
        <w:tab/>
      </w:r>
      <w:sdt>
        <w:sdtPr>
          <w:rPr>
            <w:rStyle w:val="BondStyleUnderlined"/>
          </w:rPr>
          <w:id w:val="-2024234386"/>
          <w:placeholder>
            <w:docPart w:val="B979DDE1B5FA42DA996FEEF728FA21AF"/>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Pr>
          <w:rFonts w:ascii="Arial" w:hAnsi="Arial"/>
          <w:sz w:val="20"/>
          <w:szCs w:val="20"/>
        </w:rPr>
        <w:tab/>
      </w:r>
    </w:p>
    <w:p w14:paraId="229BCD11" w14:textId="77777777" w:rsidR="00C027A0" w:rsidRPr="003E2148" w:rsidRDefault="00C027A0" w:rsidP="00C027A0">
      <w:pPr>
        <w:tabs>
          <w:tab w:val="left" w:pos="360"/>
          <w:tab w:val="left" w:pos="720"/>
          <w:tab w:val="left" w:pos="4680"/>
          <w:tab w:val="left" w:pos="5040"/>
          <w:tab w:val="left" w:pos="10080"/>
        </w:tabs>
        <w:rPr>
          <w:rFonts w:ascii="Arial" w:hAnsi="Arial"/>
          <w:sz w:val="20"/>
          <w:szCs w:val="20"/>
        </w:rPr>
      </w:pPr>
      <w:r w:rsidRPr="003E2148">
        <w:rPr>
          <w:rFonts w:ascii="Arial" w:hAnsi="Arial"/>
          <w:sz w:val="20"/>
          <w:szCs w:val="20"/>
        </w:rPr>
        <w:tab/>
        <w:t>Official Capacity</w:t>
      </w:r>
      <w:r w:rsidRPr="003E2148">
        <w:rPr>
          <w:rFonts w:ascii="Arial" w:hAnsi="Arial"/>
          <w:sz w:val="20"/>
          <w:szCs w:val="20"/>
        </w:rPr>
        <w:tab/>
      </w:r>
      <w:r w:rsidRPr="003E2148">
        <w:rPr>
          <w:rFonts w:ascii="Arial" w:hAnsi="Arial"/>
          <w:sz w:val="20"/>
          <w:szCs w:val="20"/>
        </w:rPr>
        <w:tab/>
      </w:r>
      <w:r>
        <w:rPr>
          <w:rFonts w:ascii="Arial" w:hAnsi="Arial"/>
          <w:sz w:val="20"/>
          <w:szCs w:val="20"/>
        </w:rPr>
        <w:t>Address</w:t>
      </w:r>
    </w:p>
    <w:p w14:paraId="4E16C637" w14:textId="77777777" w:rsidR="00C027A0" w:rsidRPr="003E2148" w:rsidRDefault="00C027A0" w:rsidP="00C027A0">
      <w:pPr>
        <w:tabs>
          <w:tab w:val="left" w:pos="360"/>
          <w:tab w:val="left" w:pos="720"/>
          <w:tab w:val="left" w:pos="4680"/>
          <w:tab w:val="left" w:pos="5040"/>
          <w:tab w:val="left" w:pos="10080"/>
        </w:tabs>
        <w:rPr>
          <w:rFonts w:ascii="Arial" w:hAnsi="Arial"/>
          <w:sz w:val="20"/>
          <w:szCs w:val="20"/>
        </w:rPr>
      </w:pPr>
    </w:p>
    <w:p w14:paraId="5ABEF8EE" w14:textId="77777777" w:rsidR="00C027A0" w:rsidRPr="00A529B4" w:rsidRDefault="00C027A0" w:rsidP="00C027A0">
      <w:pPr>
        <w:tabs>
          <w:tab w:val="left" w:pos="360"/>
          <w:tab w:val="left" w:pos="720"/>
          <w:tab w:val="left" w:pos="4680"/>
          <w:tab w:val="left" w:pos="5040"/>
          <w:tab w:val="left" w:pos="7200"/>
          <w:tab w:val="left" w:pos="8280"/>
          <w:tab w:val="left" w:pos="10080"/>
        </w:tabs>
        <w:rPr>
          <w:rFonts w:ascii="Arial" w:hAnsi="Arial"/>
          <w:sz w:val="20"/>
          <w:szCs w:val="20"/>
          <w:u w:val="single"/>
        </w:rPr>
      </w:pPr>
      <w:r w:rsidRPr="00A75EDA">
        <w:rPr>
          <w:rFonts w:ascii="Arial" w:hAnsi="Arial"/>
          <w:sz w:val="20"/>
          <w:szCs w:val="20"/>
        </w:rPr>
        <w:t>Attest:</w:t>
      </w:r>
      <w:r w:rsidRPr="00A75EDA">
        <w:rPr>
          <w:rFonts w:ascii="Arial" w:hAnsi="Arial"/>
          <w:sz w:val="20"/>
          <w:szCs w:val="20"/>
        </w:rPr>
        <w:tab/>
      </w:r>
      <w:sdt>
        <w:sdtPr>
          <w:rPr>
            <w:szCs w:val="20"/>
          </w:rPr>
          <w:id w:val="-1374461315"/>
          <w:placeholder>
            <w:docPart w:val="C24AE17A74C94DC19917B2E2BC798075"/>
          </w:placeholder>
          <w:showingPlcHdr/>
          <w:text/>
        </w:sdtPr>
        <w:sdtEndPr>
          <w:rPr>
            <w:rFonts w:ascii="Arial" w:hAnsi="Arial"/>
            <w:sz w:val="20"/>
          </w:rPr>
        </w:sdtEndPr>
        <w:sdtContent>
          <w:r w:rsidRPr="00A75EDA">
            <w:rPr>
              <w:rFonts w:ascii="Arial" w:hAnsi="Arial"/>
              <w:sz w:val="20"/>
              <w:szCs w:val="20"/>
              <w:highlight w:val="lightGray"/>
            </w:rPr>
            <w:t>[_______________]</w:t>
          </w:r>
        </w:sdtContent>
      </w:sdt>
      <w:r w:rsidRPr="00A75EDA">
        <w:rPr>
          <w:rFonts w:ascii="Arial" w:hAnsi="Arial"/>
          <w:sz w:val="20"/>
          <w:szCs w:val="20"/>
          <w:u w:val="single"/>
        </w:rPr>
        <w:tab/>
      </w:r>
      <w:r w:rsidRPr="00A75EDA">
        <w:rPr>
          <w:rFonts w:ascii="Arial" w:hAnsi="Arial"/>
          <w:sz w:val="20"/>
          <w:szCs w:val="20"/>
        </w:rPr>
        <w:tab/>
      </w:r>
      <w:r>
        <w:rPr>
          <w:rFonts w:ascii="Arial" w:hAnsi="Arial"/>
          <w:sz w:val="20"/>
          <w:szCs w:val="20"/>
          <w:u w:val="single"/>
        </w:rPr>
        <w:tab/>
      </w:r>
      <w:r>
        <w:rPr>
          <w:rFonts w:ascii="Arial" w:hAnsi="Arial"/>
          <w:sz w:val="20"/>
          <w:szCs w:val="20"/>
          <w:u w:val="single"/>
        </w:rPr>
        <w:tab/>
      </w:r>
      <w:r>
        <w:rPr>
          <w:rFonts w:ascii="Arial" w:hAnsi="Arial"/>
          <w:sz w:val="20"/>
          <w:szCs w:val="20"/>
          <w:u w:val="single"/>
        </w:rPr>
        <w:tab/>
      </w:r>
    </w:p>
    <w:p w14:paraId="6B60B134" w14:textId="77777777" w:rsidR="00C027A0" w:rsidRDefault="00C027A0" w:rsidP="00C027A0">
      <w:pPr>
        <w:tabs>
          <w:tab w:val="left" w:pos="360"/>
          <w:tab w:val="left" w:pos="720"/>
          <w:tab w:val="left" w:pos="4680"/>
          <w:tab w:val="left" w:pos="5040"/>
          <w:tab w:val="left" w:pos="7200"/>
          <w:tab w:val="left" w:pos="8280"/>
          <w:tab w:val="left" w:pos="10080"/>
        </w:tabs>
        <w:rPr>
          <w:rFonts w:ascii="Arial" w:hAnsi="Arial" w:cs="Arial"/>
          <w:iCs/>
          <w:sz w:val="20"/>
          <w:szCs w:val="20"/>
        </w:rPr>
      </w:pPr>
      <w:r>
        <w:rPr>
          <w:rFonts w:ascii="Arial" w:hAnsi="Arial" w:cs="Arial"/>
          <w:iCs/>
          <w:sz w:val="20"/>
          <w:szCs w:val="20"/>
        </w:rPr>
        <w:t xml:space="preserve">            </w:t>
      </w:r>
      <w:r w:rsidRPr="00A75EDA">
        <w:rPr>
          <w:rFonts w:ascii="Arial" w:hAnsi="Arial" w:cs="Arial"/>
          <w:iCs/>
          <w:sz w:val="20"/>
          <w:szCs w:val="20"/>
        </w:rPr>
        <w:t>Corporation Secretary</w:t>
      </w:r>
      <w:r>
        <w:rPr>
          <w:rFonts w:ascii="Arial" w:hAnsi="Arial" w:cs="Arial"/>
          <w:iCs/>
          <w:sz w:val="20"/>
          <w:szCs w:val="20"/>
        </w:rPr>
        <w:tab/>
      </w:r>
      <w:r>
        <w:rPr>
          <w:rFonts w:ascii="Arial" w:hAnsi="Arial" w:cs="Arial"/>
          <w:iCs/>
          <w:sz w:val="20"/>
          <w:szCs w:val="20"/>
        </w:rPr>
        <w:tab/>
        <w:t>Email</w:t>
      </w:r>
    </w:p>
    <w:p w14:paraId="777B038F" w14:textId="77777777" w:rsidR="00C027A0" w:rsidRPr="00A529B4" w:rsidRDefault="00C027A0" w:rsidP="00C027A0">
      <w:pPr>
        <w:tabs>
          <w:tab w:val="left" w:pos="360"/>
          <w:tab w:val="left" w:pos="720"/>
          <w:tab w:val="left" w:pos="4680"/>
          <w:tab w:val="left" w:pos="5040"/>
          <w:tab w:val="left" w:pos="7200"/>
          <w:tab w:val="left" w:pos="8280"/>
          <w:tab w:val="left" w:pos="10080"/>
        </w:tabs>
        <w:rPr>
          <w:rFonts w:ascii="Arial" w:hAnsi="Arial"/>
          <w:sz w:val="20"/>
          <w:szCs w:val="20"/>
        </w:rPr>
      </w:pPr>
    </w:p>
    <w:p w14:paraId="454485E7" w14:textId="77777777" w:rsidR="00C027A0" w:rsidRPr="00A75EDA" w:rsidRDefault="00C027A0" w:rsidP="00C027A0">
      <w:pPr>
        <w:tabs>
          <w:tab w:val="left" w:pos="360"/>
          <w:tab w:val="left" w:pos="720"/>
          <w:tab w:val="left" w:pos="4680"/>
          <w:tab w:val="left" w:pos="5040"/>
          <w:tab w:val="left" w:pos="7200"/>
          <w:tab w:val="left" w:pos="828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r>
      <w:sdt>
        <w:sdtPr>
          <w:rPr>
            <w:rStyle w:val="BondStyleUnderlined"/>
          </w:rPr>
          <w:id w:val="-1530944490"/>
          <w:placeholder>
            <w:docPart w:val="1046D1517ECB42FA9203712496866440"/>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w:t>
          </w:r>
        </w:sdtContent>
      </w:sdt>
      <w:r w:rsidRPr="00F6134D">
        <w:rPr>
          <w:rFonts w:ascii="Arial" w:hAnsi="Arial"/>
          <w:sz w:val="20"/>
          <w:szCs w:val="20"/>
          <w:u w:val="single"/>
        </w:rPr>
        <w:tab/>
      </w:r>
      <w:sdt>
        <w:sdtPr>
          <w:rPr>
            <w:rStyle w:val="BondStyleUnderlined"/>
          </w:rPr>
          <w:id w:val="1116947387"/>
          <w:placeholder>
            <w:docPart w:val="20DD9B79750049B68BA05D564544232B"/>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w:t>
          </w:r>
        </w:sdtContent>
      </w:sdt>
      <w:r w:rsidRPr="00DA02B5">
        <w:rPr>
          <w:rStyle w:val="BondStyleUnderlined"/>
        </w:rPr>
        <w:t xml:space="preserve"> </w:t>
      </w:r>
      <w:r>
        <w:rPr>
          <w:rStyle w:val="BondStyleUnderlined"/>
        </w:rPr>
        <w:tab/>
      </w:r>
      <w:sdt>
        <w:sdtPr>
          <w:rPr>
            <w:rStyle w:val="BondStyleUnderlined"/>
          </w:rPr>
          <w:id w:val="-1334532500"/>
          <w:placeholder>
            <w:docPart w:val="4A206AA37B644DFF82E8BE459E629F73"/>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w:t>
          </w:r>
        </w:sdtContent>
      </w:sdt>
    </w:p>
    <w:p w14:paraId="70D1B99E" w14:textId="77777777" w:rsidR="00C027A0" w:rsidRPr="00A75EDA" w:rsidRDefault="00C027A0" w:rsidP="00C027A0">
      <w:pPr>
        <w:tabs>
          <w:tab w:val="left" w:pos="360"/>
          <w:tab w:val="left" w:pos="720"/>
          <w:tab w:val="left" w:pos="4680"/>
          <w:tab w:val="left" w:pos="5040"/>
          <w:tab w:val="left" w:pos="7200"/>
          <w:tab w:val="left" w:pos="8280"/>
          <w:tab w:val="left" w:pos="10080"/>
        </w:tabs>
        <w:rPr>
          <w:rFonts w:ascii="Arial" w:hAnsi="Arial" w:cs="Arial"/>
          <w:i/>
          <w:sz w:val="20"/>
          <w:szCs w:val="20"/>
        </w:rPr>
      </w:pPr>
      <w:r w:rsidRPr="00A75EDA">
        <w:rPr>
          <w:rFonts w:ascii="Arial" w:hAnsi="Arial" w:cs="Arial"/>
          <w:i/>
          <w:sz w:val="20"/>
          <w:szCs w:val="20"/>
        </w:rPr>
        <w:tab/>
      </w:r>
      <w:r w:rsidRPr="00A75EDA">
        <w:rPr>
          <w:rFonts w:ascii="Arial" w:hAnsi="Arial" w:cs="Arial"/>
          <w:i/>
          <w:sz w:val="20"/>
          <w:szCs w:val="20"/>
        </w:rPr>
        <w:tab/>
      </w:r>
      <w:r w:rsidRPr="00A75EDA">
        <w:rPr>
          <w:rFonts w:ascii="Arial" w:hAnsi="Arial" w:cs="Arial"/>
          <w:i/>
          <w:sz w:val="20"/>
          <w:szCs w:val="20"/>
        </w:rPr>
        <w:tab/>
      </w:r>
      <w:r w:rsidRPr="00A75EDA">
        <w:rPr>
          <w:rFonts w:ascii="Arial" w:hAnsi="Arial" w:cs="Arial"/>
          <w:i/>
          <w:sz w:val="20"/>
          <w:szCs w:val="20"/>
        </w:rPr>
        <w:tab/>
      </w:r>
      <w:r w:rsidRPr="003E2148">
        <w:rPr>
          <w:rFonts w:ascii="Arial" w:hAnsi="Arial"/>
          <w:sz w:val="20"/>
          <w:szCs w:val="20"/>
        </w:rPr>
        <w:t>City</w:t>
      </w:r>
      <w:r>
        <w:rPr>
          <w:rFonts w:ascii="Arial" w:hAnsi="Arial"/>
          <w:sz w:val="20"/>
          <w:szCs w:val="20"/>
        </w:rPr>
        <w:tab/>
      </w:r>
      <w:r w:rsidRPr="003E2148">
        <w:rPr>
          <w:rFonts w:ascii="Arial" w:hAnsi="Arial"/>
          <w:sz w:val="20"/>
          <w:szCs w:val="20"/>
        </w:rPr>
        <w:t>State</w:t>
      </w:r>
      <w:r w:rsidRPr="003E2148">
        <w:rPr>
          <w:rFonts w:ascii="Arial" w:hAnsi="Arial"/>
          <w:sz w:val="20"/>
          <w:szCs w:val="20"/>
        </w:rPr>
        <w:tab/>
        <w:t>Zip</w:t>
      </w:r>
    </w:p>
    <w:p w14:paraId="38CAE646" w14:textId="77777777" w:rsidR="00C027A0" w:rsidRDefault="00C027A0" w:rsidP="00C027A0">
      <w:pPr>
        <w:tabs>
          <w:tab w:val="left" w:pos="360"/>
          <w:tab w:val="left" w:pos="720"/>
          <w:tab w:val="left" w:pos="4680"/>
          <w:tab w:val="left" w:pos="5040"/>
          <w:tab w:val="left" w:pos="10080"/>
        </w:tabs>
        <w:rPr>
          <w:rFonts w:ascii="Arial" w:hAnsi="Arial"/>
          <w:sz w:val="20"/>
          <w:szCs w:val="20"/>
        </w:rPr>
      </w:pPr>
    </w:p>
    <w:p w14:paraId="5AF0D947" w14:textId="77777777" w:rsidR="00C027A0" w:rsidRDefault="00C027A0" w:rsidP="00C027A0">
      <w:pPr>
        <w:tabs>
          <w:tab w:val="left" w:pos="360"/>
          <w:tab w:val="left" w:pos="720"/>
          <w:tab w:val="left" w:pos="4680"/>
          <w:tab w:val="left" w:pos="5040"/>
          <w:tab w:val="left" w:pos="7200"/>
          <w:tab w:val="left" w:pos="8280"/>
          <w:tab w:val="left" w:pos="10080"/>
        </w:tabs>
        <w:rPr>
          <w:rFonts w:ascii="Arial" w:hAnsi="Arial"/>
          <w:sz w:val="20"/>
          <w:szCs w:val="20"/>
        </w:rPr>
      </w:pPr>
      <w:r w:rsidRPr="00A75EDA">
        <w:rPr>
          <w:rStyle w:val="BondStyleUnderlined"/>
          <w:u w:val="none"/>
        </w:rPr>
        <w:tab/>
      </w:r>
      <w:r w:rsidRPr="00A75EDA">
        <w:rPr>
          <w:rStyle w:val="BondStyleUnderlined"/>
          <w:u w:val="none"/>
        </w:rPr>
        <w:tab/>
      </w:r>
      <w:r w:rsidRPr="00A75EDA">
        <w:rPr>
          <w:rStyle w:val="BondStyleUnderlined"/>
          <w:u w:val="none"/>
        </w:rPr>
        <w:tab/>
      </w:r>
      <w:r w:rsidRPr="00A75EDA">
        <w:rPr>
          <w:rStyle w:val="BondStyleUnderlined"/>
          <w:u w:val="none"/>
        </w:rPr>
        <w:tab/>
      </w:r>
      <w:sdt>
        <w:sdtPr>
          <w:rPr>
            <w:rStyle w:val="BondStyleUnderlined"/>
          </w:rPr>
          <w:id w:val="-708875336"/>
          <w:placeholder>
            <w:docPart w:val="91490B2627244B34B4656CFA642A4F52"/>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w:t>
          </w:r>
        </w:sdtContent>
      </w:sdt>
      <w:r w:rsidRPr="00F6134D">
        <w:rPr>
          <w:rFonts w:ascii="Arial" w:hAnsi="Arial"/>
          <w:sz w:val="20"/>
          <w:szCs w:val="20"/>
          <w:u w:val="single"/>
        </w:rPr>
        <w:tab/>
      </w:r>
      <w:sdt>
        <w:sdtPr>
          <w:rPr>
            <w:rStyle w:val="BondStyleUnderlined"/>
          </w:rPr>
          <w:id w:val="-1131082669"/>
          <w:placeholder>
            <w:docPart w:val="6D6C642784C740D389780ACE13D000E7"/>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w:t>
          </w:r>
        </w:sdtContent>
      </w:sdt>
      <w:r w:rsidRPr="00DA02B5">
        <w:rPr>
          <w:rStyle w:val="BondStyleUnderlined"/>
        </w:rPr>
        <w:t xml:space="preserve"> </w:t>
      </w:r>
      <w:r>
        <w:rPr>
          <w:rStyle w:val="BondStyleUnderlined"/>
        </w:rPr>
        <w:tab/>
      </w:r>
      <w:sdt>
        <w:sdtPr>
          <w:rPr>
            <w:rStyle w:val="BondStyleUnderlined"/>
          </w:rPr>
          <w:id w:val="268741130"/>
          <w:placeholder>
            <w:docPart w:val="B35A4E13E6094E30900C474D79939F59"/>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w:t>
          </w:r>
        </w:sdtContent>
      </w:sdt>
    </w:p>
    <w:p w14:paraId="64CC6E6E" w14:textId="77777777" w:rsidR="00C027A0" w:rsidRPr="003E2148" w:rsidRDefault="00C027A0" w:rsidP="00C027A0">
      <w:pPr>
        <w:tabs>
          <w:tab w:val="left" w:pos="360"/>
          <w:tab w:val="left" w:pos="720"/>
          <w:tab w:val="left" w:pos="4680"/>
          <w:tab w:val="left" w:pos="5040"/>
          <w:tab w:val="left" w:pos="7200"/>
          <w:tab w:val="left" w:pos="8280"/>
          <w:tab w:val="left" w:pos="10080"/>
        </w:tabs>
        <w:rPr>
          <w:rFonts w:ascii="Arial" w:hAnsi="Arial"/>
          <w:sz w:val="20"/>
          <w:szCs w:val="20"/>
        </w:rPr>
      </w:pPr>
      <w:r>
        <w:rPr>
          <w:rFonts w:ascii="Arial" w:hAnsi="Arial"/>
          <w:sz w:val="20"/>
          <w:szCs w:val="20"/>
        </w:rPr>
        <w:tab/>
      </w:r>
      <w:r>
        <w:rPr>
          <w:rFonts w:ascii="Arial" w:hAnsi="Arial"/>
          <w:sz w:val="20"/>
          <w:szCs w:val="20"/>
        </w:rPr>
        <w:tab/>
      </w:r>
      <w:r>
        <w:rPr>
          <w:rFonts w:ascii="Arial" w:hAnsi="Arial"/>
          <w:sz w:val="20"/>
          <w:szCs w:val="20"/>
        </w:rPr>
        <w:tab/>
      </w:r>
      <w:r>
        <w:rPr>
          <w:rFonts w:ascii="Arial" w:hAnsi="Arial"/>
          <w:sz w:val="20"/>
          <w:szCs w:val="20"/>
        </w:rPr>
        <w:tab/>
        <w:t>Phone</w:t>
      </w:r>
      <w:r>
        <w:rPr>
          <w:rFonts w:ascii="Arial" w:hAnsi="Arial"/>
          <w:sz w:val="20"/>
          <w:szCs w:val="20"/>
        </w:rPr>
        <w:tab/>
        <w:t>Fax or Email</w:t>
      </w:r>
    </w:p>
    <w:p w14:paraId="11B5528C" w14:textId="77777777" w:rsidR="00C027A0" w:rsidRDefault="00C027A0" w:rsidP="00C027A0">
      <w:pPr>
        <w:tabs>
          <w:tab w:val="left" w:pos="360"/>
          <w:tab w:val="left" w:pos="720"/>
          <w:tab w:val="left" w:pos="4680"/>
          <w:tab w:val="left" w:pos="5040"/>
          <w:tab w:val="left" w:pos="10080"/>
        </w:tabs>
        <w:rPr>
          <w:rFonts w:ascii="Arial" w:hAnsi="Arial"/>
          <w:sz w:val="20"/>
          <w:szCs w:val="20"/>
        </w:rPr>
      </w:pPr>
    </w:p>
    <w:p w14:paraId="742C7D81" w14:textId="77777777" w:rsidR="00C027A0" w:rsidRDefault="00C027A0" w:rsidP="00C027A0">
      <w:pPr>
        <w:tabs>
          <w:tab w:val="left" w:pos="360"/>
          <w:tab w:val="left" w:pos="720"/>
          <w:tab w:val="left" w:pos="4680"/>
          <w:tab w:val="left" w:pos="5040"/>
          <w:tab w:val="left" w:pos="7200"/>
          <w:tab w:val="left" w:pos="8280"/>
          <w:tab w:val="left" w:pos="10080"/>
        </w:tabs>
        <w:rPr>
          <w:rFonts w:ascii="Arial" w:hAnsi="Arial"/>
          <w:sz w:val="20"/>
          <w:szCs w:val="20"/>
        </w:rPr>
      </w:pPr>
      <w:r w:rsidRPr="00CB493D">
        <w:rPr>
          <w:rFonts w:ascii="Arial" w:hAnsi="Arial"/>
          <w:b/>
          <w:bCs/>
          <w:sz w:val="20"/>
          <w:szCs w:val="20"/>
        </w:rPr>
        <w:t>SURETY</w:t>
      </w:r>
      <w:r>
        <w:rPr>
          <w:rFonts w:ascii="Arial" w:hAnsi="Arial"/>
          <w:sz w:val="20"/>
          <w:szCs w:val="20"/>
        </w:rPr>
        <w:t xml:space="preserve">: </w:t>
      </w:r>
      <w:sdt>
        <w:sdtPr>
          <w:rPr>
            <w:rStyle w:val="BondStyleUnderlined"/>
          </w:rPr>
          <w:id w:val="-1274239152"/>
          <w:placeholder>
            <w:docPart w:val="F4F164DC261040A8822BEC28197D7E76"/>
          </w:placeholder>
          <w:showingPlcHdr/>
          <w:text/>
        </w:sdtPr>
        <w:sdtEndPr>
          <w:rPr>
            <w:rStyle w:val="DefaultParagraphFont"/>
            <w:rFonts w:ascii="Times New Roman" w:hAnsi="Times New Roman"/>
            <w:sz w:val="24"/>
            <w:szCs w:val="20"/>
            <w:u w:val="none"/>
          </w:rPr>
        </w:sdtEndPr>
        <w:sdtContent>
          <w:r w:rsidRPr="009031F1">
            <w:rPr>
              <w:rFonts w:ascii="Arial" w:hAnsi="Arial"/>
              <w:sz w:val="20"/>
              <w:szCs w:val="20"/>
              <w:highlight w:val="lightGray"/>
            </w:rPr>
            <w:t>[_______________]</w:t>
          </w:r>
        </w:sdtContent>
      </w:sdt>
      <w:r w:rsidRPr="00F6134D">
        <w:rPr>
          <w:rFonts w:ascii="Arial" w:hAnsi="Arial"/>
          <w:sz w:val="20"/>
          <w:szCs w:val="20"/>
          <w:u w:val="single"/>
        </w:rPr>
        <w:tab/>
      </w:r>
      <w:r>
        <w:rPr>
          <w:rFonts w:ascii="Arial" w:hAnsi="Arial"/>
          <w:sz w:val="20"/>
          <w:szCs w:val="20"/>
        </w:rPr>
        <w:tab/>
      </w:r>
    </w:p>
    <w:p w14:paraId="69D7A3FD" w14:textId="77777777" w:rsidR="00C027A0" w:rsidRDefault="00C027A0" w:rsidP="00C027A0">
      <w:pPr>
        <w:suppressAutoHyphens/>
        <w:rPr>
          <w:rFonts w:ascii="Arial" w:hAnsi="Arial" w:cs="Courier New"/>
          <w:b/>
          <w:sz w:val="32"/>
          <w:szCs w:val="32"/>
        </w:rPr>
      </w:pPr>
      <w:r w:rsidRPr="00AC25A7">
        <w:rPr>
          <w:rFonts w:ascii="Arial" w:hAnsi="Arial" w:cs="Arial"/>
          <w:i/>
          <w:sz w:val="20"/>
          <w:szCs w:val="20"/>
        </w:rPr>
        <w:t>[Add signatures for each surety if using multiple bonds]</w:t>
      </w:r>
      <w:r w:rsidRPr="00573D71">
        <w:rPr>
          <w:rFonts w:ascii="Arial" w:hAnsi="Arial"/>
          <w:sz w:val="20"/>
          <w:szCs w:val="20"/>
        </w:rPr>
        <w:tab/>
      </w:r>
      <w:r>
        <w:rPr>
          <w:rFonts w:ascii="Arial" w:hAnsi="Arial" w:cs="Courier New"/>
          <w:b/>
          <w:sz w:val="32"/>
          <w:szCs w:val="32"/>
        </w:rPr>
        <w:t xml:space="preserve"> </w:t>
      </w:r>
    </w:p>
    <w:p w14:paraId="647D84D1" w14:textId="1044A6CA" w:rsidR="00CC0641" w:rsidRDefault="00CC0641" w:rsidP="00920D64">
      <w:pPr>
        <w:suppressAutoHyphens/>
        <w:rPr>
          <w:rFonts w:ascii="Arial" w:hAnsi="Arial" w:cs="Courier New"/>
          <w:b/>
          <w:sz w:val="32"/>
          <w:szCs w:val="32"/>
        </w:rPr>
      </w:pPr>
    </w:p>
    <w:p w14:paraId="3E5D2D67" w14:textId="77777777" w:rsidR="00CC0641" w:rsidRDefault="00CC0641" w:rsidP="00E5071C">
      <w:pPr>
        <w:suppressAutoHyphens/>
        <w:rPr>
          <w:rFonts w:ascii="Arial" w:hAnsi="Arial" w:cs="Courier New"/>
          <w:b/>
          <w:sz w:val="32"/>
          <w:szCs w:val="32"/>
        </w:rPr>
      </w:pPr>
    </w:p>
    <w:p w14:paraId="17A39C57" w14:textId="77777777" w:rsidR="00CC0641" w:rsidRDefault="00CC0641" w:rsidP="00E92A5E">
      <w:pPr>
        <w:suppressAutoHyphens/>
        <w:rPr>
          <w:rFonts w:ascii="Arial" w:hAnsi="Arial" w:cs="Courier New"/>
          <w:b/>
          <w:sz w:val="32"/>
          <w:szCs w:val="32"/>
        </w:rPr>
      </w:pPr>
    </w:p>
    <w:p w14:paraId="5AC4C345" w14:textId="77777777" w:rsidR="00C027A0" w:rsidRDefault="00C027A0" w:rsidP="00E92A5E">
      <w:pPr>
        <w:rPr>
          <w:rFonts w:ascii="Arial" w:hAnsi="Arial" w:cs="Arial"/>
          <w:b/>
          <w:sz w:val="32"/>
          <w:szCs w:val="32"/>
        </w:rPr>
      </w:pPr>
    </w:p>
    <w:p w14:paraId="2D3A225A" w14:textId="77777777" w:rsidR="00C027A0" w:rsidRDefault="00C027A0" w:rsidP="00E92A5E">
      <w:pPr>
        <w:rPr>
          <w:rFonts w:ascii="Arial" w:hAnsi="Arial" w:cs="Arial"/>
          <w:b/>
          <w:sz w:val="32"/>
          <w:szCs w:val="32"/>
        </w:rPr>
      </w:pPr>
    </w:p>
    <w:p w14:paraId="381E8B77" w14:textId="77777777" w:rsidR="00C027A0" w:rsidRDefault="00C027A0" w:rsidP="00E92A5E">
      <w:pPr>
        <w:rPr>
          <w:rFonts w:ascii="Arial" w:hAnsi="Arial" w:cs="Arial"/>
          <w:b/>
          <w:sz w:val="32"/>
          <w:szCs w:val="32"/>
        </w:rPr>
      </w:pPr>
    </w:p>
    <w:p w14:paraId="02C9DC44" w14:textId="77777777" w:rsidR="00C027A0" w:rsidRDefault="00C027A0" w:rsidP="00E92A5E">
      <w:pPr>
        <w:rPr>
          <w:rFonts w:ascii="Arial" w:hAnsi="Arial" w:cs="Arial"/>
          <w:b/>
          <w:sz w:val="32"/>
          <w:szCs w:val="32"/>
        </w:rPr>
      </w:pPr>
    </w:p>
    <w:p w14:paraId="65B1D5E1" w14:textId="77777777" w:rsidR="00C027A0" w:rsidRDefault="00C027A0" w:rsidP="00E92A5E">
      <w:pPr>
        <w:rPr>
          <w:rFonts w:ascii="Arial" w:hAnsi="Arial" w:cs="Arial"/>
          <w:b/>
          <w:sz w:val="32"/>
          <w:szCs w:val="32"/>
        </w:rPr>
      </w:pPr>
    </w:p>
    <w:p w14:paraId="4EF6F662" w14:textId="77777777" w:rsidR="00C027A0" w:rsidRDefault="00C027A0" w:rsidP="00E92A5E">
      <w:pPr>
        <w:rPr>
          <w:rFonts w:ascii="Arial" w:hAnsi="Arial" w:cs="Arial"/>
          <w:b/>
          <w:sz w:val="32"/>
          <w:szCs w:val="32"/>
        </w:rPr>
      </w:pPr>
    </w:p>
    <w:p w14:paraId="53F93470" w14:textId="77777777" w:rsidR="00C027A0" w:rsidRDefault="00C027A0" w:rsidP="00E92A5E">
      <w:pPr>
        <w:rPr>
          <w:rFonts w:ascii="Arial" w:hAnsi="Arial" w:cs="Arial"/>
          <w:b/>
          <w:sz w:val="32"/>
          <w:szCs w:val="32"/>
        </w:rPr>
      </w:pPr>
    </w:p>
    <w:p w14:paraId="00FBCDA8" w14:textId="77777777" w:rsidR="00C027A0" w:rsidRDefault="00C027A0" w:rsidP="00E92A5E">
      <w:pPr>
        <w:rPr>
          <w:rFonts w:ascii="Arial" w:hAnsi="Arial" w:cs="Arial"/>
          <w:b/>
          <w:sz w:val="32"/>
          <w:szCs w:val="32"/>
        </w:rPr>
      </w:pPr>
    </w:p>
    <w:p w14:paraId="0A468B9B" w14:textId="77777777" w:rsidR="00C027A0" w:rsidRDefault="00C027A0" w:rsidP="00E92A5E">
      <w:pPr>
        <w:rPr>
          <w:rFonts w:ascii="Arial" w:hAnsi="Arial" w:cs="Arial"/>
          <w:b/>
          <w:sz w:val="32"/>
          <w:szCs w:val="32"/>
        </w:rPr>
      </w:pPr>
    </w:p>
    <w:p w14:paraId="77E7982D" w14:textId="77777777" w:rsidR="00E45492" w:rsidRDefault="00E45492" w:rsidP="00291337">
      <w:pPr>
        <w:jc w:val="center"/>
        <w:rPr>
          <w:rFonts w:ascii="Arial" w:hAnsi="Arial" w:cs="Arial"/>
          <w:b/>
          <w:sz w:val="32"/>
          <w:szCs w:val="32"/>
        </w:rPr>
      </w:pPr>
    </w:p>
    <w:p w14:paraId="1309F22D" w14:textId="77777777" w:rsidR="00E45492" w:rsidRDefault="00E45492" w:rsidP="00291337">
      <w:pPr>
        <w:jc w:val="center"/>
        <w:rPr>
          <w:rFonts w:ascii="Arial" w:hAnsi="Arial" w:cs="Arial"/>
          <w:b/>
          <w:bCs/>
          <w:sz w:val="28"/>
          <w:szCs w:val="28"/>
        </w:rPr>
      </w:pPr>
    </w:p>
    <w:p w14:paraId="41327653" w14:textId="77777777" w:rsidR="00E45492" w:rsidRDefault="00E45492" w:rsidP="00291337">
      <w:pPr>
        <w:jc w:val="center"/>
        <w:rPr>
          <w:rFonts w:ascii="Arial" w:hAnsi="Arial" w:cs="Arial"/>
          <w:b/>
          <w:bCs/>
          <w:sz w:val="28"/>
          <w:szCs w:val="28"/>
        </w:rPr>
      </w:pPr>
    </w:p>
    <w:p w14:paraId="10815342" w14:textId="77777777" w:rsidR="004E7113" w:rsidRDefault="004E7113" w:rsidP="00291337">
      <w:pPr>
        <w:jc w:val="center"/>
        <w:rPr>
          <w:rFonts w:ascii="Arial" w:hAnsi="Arial" w:cs="Arial"/>
          <w:b/>
          <w:bCs/>
          <w:sz w:val="28"/>
          <w:szCs w:val="28"/>
        </w:rPr>
      </w:pPr>
    </w:p>
    <w:p w14:paraId="7ABEE1EB" w14:textId="56D3A582" w:rsidR="00CC0641" w:rsidRDefault="00666F4B" w:rsidP="00291337">
      <w:pPr>
        <w:jc w:val="center"/>
        <w:rPr>
          <w:rFonts w:ascii="Arial" w:hAnsi="Arial" w:cs="Arial"/>
          <w:b/>
          <w:bCs/>
          <w:sz w:val="28"/>
          <w:szCs w:val="28"/>
        </w:rPr>
      </w:pPr>
      <w:r w:rsidRPr="00424F7F">
        <w:rPr>
          <w:rFonts w:ascii="Arial" w:hAnsi="Arial" w:cs="Arial"/>
          <w:b/>
          <w:bCs/>
          <w:sz w:val="28"/>
          <w:szCs w:val="28"/>
        </w:rPr>
        <w:lastRenderedPageBreak/>
        <w:t>ATTACHMENT D-4</w:t>
      </w:r>
    </w:p>
    <w:p w14:paraId="72E8F99D" w14:textId="77777777" w:rsidR="00E45492" w:rsidRDefault="00E45492" w:rsidP="00291337">
      <w:pPr>
        <w:jc w:val="center"/>
        <w:rPr>
          <w:rFonts w:ascii="Arial" w:hAnsi="Arial" w:cs="Arial"/>
          <w:b/>
          <w:bCs/>
          <w:sz w:val="28"/>
          <w:szCs w:val="28"/>
        </w:rPr>
      </w:pPr>
    </w:p>
    <w:p w14:paraId="18C3AE59" w14:textId="77777777" w:rsidR="00E45492" w:rsidRPr="00E45492" w:rsidRDefault="00E45492" w:rsidP="00E45492">
      <w:pPr>
        <w:spacing w:line="230" w:lineRule="exact"/>
        <w:jc w:val="center"/>
        <w:textAlignment w:val="baseline"/>
        <w:rPr>
          <w:rFonts w:ascii="Arial" w:eastAsia="Arial" w:hAnsi="Arial" w:cs="Arial"/>
          <w:b/>
          <w:color w:val="000000"/>
          <w:kern w:val="2"/>
          <w:sz w:val="20"/>
          <w:szCs w:val="22"/>
          <w14:ligatures w14:val="standardContextual"/>
        </w:rPr>
      </w:pPr>
      <w:r w:rsidRPr="00E45492">
        <w:rPr>
          <w:rFonts w:ascii="Arial" w:eastAsia="Arial" w:hAnsi="Arial" w:cs="Arial"/>
          <w:b/>
          <w:color w:val="000000"/>
          <w:kern w:val="2"/>
          <w:sz w:val="20"/>
          <w:szCs w:val="22"/>
          <w14:ligatures w14:val="standardContextual"/>
        </w:rPr>
        <w:t>GENERAL CONDITIONS FOR OPRD CONSTRUCTION CONTRACTS</w:t>
      </w:r>
    </w:p>
    <w:p w14:paraId="26045BE8" w14:textId="77777777" w:rsidR="00E45492" w:rsidRPr="00E45492" w:rsidRDefault="00E45492" w:rsidP="00E45492">
      <w:pPr>
        <w:spacing w:line="259" w:lineRule="auto"/>
        <w:jc w:val="center"/>
        <w:rPr>
          <w:rFonts w:ascii="Arial" w:eastAsia="Arial" w:hAnsi="Arial" w:cs="Arial"/>
          <w:b/>
          <w:color w:val="000000"/>
          <w:kern w:val="2"/>
          <w:sz w:val="20"/>
          <w:szCs w:val="22"/>
          <w14:ligatures w14:val="standardContextual"/>
        </w:rPr>
      </w:pPr>
      <w:r w:rsidRPr="00E45492">
        <w:rPr>
          <w:rFonts w:ascii="Arial" w:eastAsia="Arial" w:hAnsi="Arial" w:cs="Arial"/>
          <w:b/>
          <w:color w:val="000000"/>
          <w:kern w:val="2"/>
          <w:sz w:val="20"/>
          <w:szCs w:val="22"/>
          <w14:ligatures w14:val="standardContextual"/>
        </w:rPr>
        <w:t>MARCH 15, 2026</w:t>
      </w:r>
    </w:p>
    <w:p w14:paraId="1046A961" w14:textId="77777777" w:rsidR="00E45492" w:rsidRPr="00E45492" w:rsidRDefault="00E45492" w:rsidP="00E45492">
      <w:pPr>
        <w:spacing w:line="259" w:lineRule="auto"/>
        <w:jc w:val="center"/>
        <w:rPr>
          <w:rFonts w:ascii="Arial" w:eastAsia="Arial" w:hAnsi="Arial" w:cs="Arial"/>
          <w:b/>
          <w:color w:val="000000"/>
          <w:kern w:val="2"/>
          <w:sz w:val="20"/>
          <w:szCs w:val="22"/>
          <w14:ligatures w14:val="standardContextual"/>
        </w:rPr>
      </w:pPr>
    </w:p>
    <w:p w14:paraId="01DC9667" w14:textId="77777777" w:rsidR="00E45492" w:rsidRPr="00E45492" w:rsidRDefault="00E45492" w:rsidP="00E45492">
      <w:pPr>
        <w:spacing w:line="259" w:lineRule="auto"/>
        <w:jc w:val="center"/>
        <w:rPr>
          <w:rFonts w:ascii="Aptos" w:eastAsia="Aptos" w:hAnsi="Aptos" w:cs="Arial"/>
          <w:bCs/>
          <w:kern w:val="2"/>
          <w:sz w:val="16"/>
          <w:szCs w:val="16"/>
          <w14:ligatures w14:val="standardContextual"/>
        </w:rPr>
      </w:pPr>
      <w:r w:rsidRPr="00E45492">
        <w:rPr>
          <w:rFonts w:ascii="Arial" w:eastAsia="Arial" w:hAnsi="Arial" w:cs="Arial"/>
          <w:bCs/>
          <w:color w:val="000000"/>
          <w:kern w:val="2"/>
          <w:sz w:val="16"/>
          <w:szCs w:val="16"/>
          <w14:ligatures w14:val="standardContextual"/>
        </w:rPr>
        <w:t>TABLE OF SECTIONS</w:t>
      </w:r>
    </w:p>
    <w:p w14:paraId="0682AEAF" w14:textId="77777777" w:rsidR="00E45492" w:rsidRPr="00E45492" w:rsidRDefault="00E45492" w:rsidP="00E45492">
      <w:pPr>
        <w:spacing w:after="160" w:line="259" w:lineRule="auto"/>
        <w:rPr>
          <w:rFonts w:ascii="Aptos" w:eastAsia="Aptos" w:hAnsi="Aptos" w:cs="Arial"/>
          <w:kern w:val="2"/>
          <w:sz w:val="22"/>
          <w:szCs w:val="22"/>
          <w14:ligatures w14:val="standardContextual"/>
        </w:rPr>
      </w:pPr>
    </w:p>
    <w:p w14:paraId="5E742B11" w14:textId="77777777" w:rsidR="00E45492" w:rsidRPr="00E45492" w:rsidRDefault="00E45492" w:rsidP="00E45492">
      <w:pPr>
        <w:spacing w:after="160" w:line="259" w:lineRule="auto"/>
        <w:rPr>
          <w:rFonts w:ascii="Aptos" w:eastAsia="Aptos" w:hAnsi="Aptos" w:cs="Arial"/>
          <w:kern w:val="2"/>
          <w:sz w:val="22"/>
          <w:szCs w:val="22"/>
          <w14:ligatures w14:val="standardContextual"/>
        </w:rPr>
        <w:sectPr w:rsidR="00E45492" w:rsidRPr="00E45492" w:rsidSect="00E45492">
          <w:footerReference w:type="default" r:id="rId27"/>
          <w:type w:val="continuous"/>
          <w:pgSz w:w="12240" w:h="15840"/>
          <w:pgMar w:top="1440" w:right="1440" w:bottom="1440" w:left="1440" w:header="720" w:footer="720" w:gutter="0"/>
          <w:cols w:space="720"/>
          <w:docGrid w:linePitch="360"/>
        </w:sectPr>
      </w:pPr>
    </w:p>
    <w:p w14:paraId="29A5248D" w14:textId="77777777" w:rsidR="00E45492" w:rsidRPr="00E45492" w:rsidRDefault="00E45492" w:rsidP="00E45492">
      <w:pPr>
        <w:spacing w:before="1" w:line="183" w:lineRule="exact"/>
        <w:ind w:left="720" w:hanging="720"/>
        <w:textAlignment w:val="baseline"/>
        <w:rPr>
          <w:rFonts w:ascii="Arial" w:eastAsia="Arial" w:hAnsi="Arial" w:cs="Arial"/>
          <w:color w:val="000000"/>
          <w:kern w:val="2"/>
          <w:sz w:val="16"/>
          <w:szCs w:val="22"/>
          <w:u w:val="single"/>
          <w14:ligatures w14:val="standardContextual"/>
        </w:rPr>
      </w:pPr>
      <w:r w:rsidRPr="00E45492">
        <w:rPr>
          <w:rFonts w:ascii="Arial" w:eastAsia="Arial" w:hAnsi="Arial" w:cs="Arial"/>
          <w:b/>
          <w:bCs/>
          <w:color w:val="000000"/>
          <w:kern w:val="2"/>
          <w:sz w:val="16"/>
          <w:szCs w:val="22"/>
          <w:u w:val="single"/>
          <w14:ligatures w14:val="standardContextual"/>
        </w:rPr>
        <w:t>SE</w:t>
      </w:r>
      <w:r w:rsidRPr="00E45492">
        <w:rPr>
          <w:rFonts w:ascii="Arial" w:eastAsia="Arial" w:hAnsi="Arial" w:cs="Arial"/>
          <w:b/>
          <w:color w:val="000000"/>
          <w:kern w:val="2"/>
          <w:sz w:val="16"/>
          <w:szCs w:val="22"/>
          <w:u w:val="single"/>
          <w14:ligatures w14:val="standardContextual"/>
        </w:rPr>
        <w:t>CTION A</w:t>
      </w:r>
    </w:p>
    <w:p w14:paraId="3F7809AB" w14:textId="77777777" w:rsidR="00E45492" w:rsidRPr="00E45492" w:rsidRDefault="00E45492" w:rsidP="00E45492">
      <w:pPr>
        <w:spacing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GENERAL PROVISIONS</w:t>
      </w:r>
    </w:p>
    <w:p w14:paraId="7B17B3CB" w14:textId="77777777" w:rsidR="00E45492" w:rsidRPr="00E45492" w:rsidRDefault="00E45492" w:rsidP="00E45492">
      <w:pPr>
        <w:tabs>
          <w:tab w:val="left" w:pos="720"/>
        </w:tabs>
        <w:spacing w:before="186"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A.1</w:t>
      </w:r>
      <w:r w:rsidRPr="00E45492">
        <w:rPr>
          <w:rFonts w:ascii="Arial" w:eastAsia="Arial" w:hAnsi="Arial" w:cs="Arial"/>
          <w:color w:val="000000"/>
          <w:kern w:val="2"/>
          <w:sz w:val="16"/>
          <w:szCs w:val="22"/>
          <w14:ligatures w14:val="standardContextual"/>
        </w:rPr>
        <w:tab/>
        <w:t>DEFINITION OF TERMS</w:t>
      </w:r>
    </w:p>
    <w:p w14:paraId="5759684F"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A.2</w:t>
      </w:r>
      <w:r w:rsidRPr="00E45492">
        <w:rPr>
          <w:rFonts w:ascii="Arial" w:eastAsia="Arial" w:hAnsi="Arial" w:cs="Arial"/>
          <w:color w:val="000000"/>
          <w:kern w:val="2"/>
          <w:sz w:val="16"/>
          <w:szCs w:val="22"/>
          <w14:ligatures w14:val="standardContextual"/>
        </w:rPr>
        <w:tab/>
        <w:t>SCOPE OF WORK</w:t>
      </w:r>
    </w:p>
    <w:p w14:paraId="1C037864" w14:textId="77777777" w:rsidR="00E45492" w:rsidRPr="00E45492" w:rsidRDefault="00E45492" w:rsidP="00E45492">
      <w:pPr>
        <w:tabs>
          <w:tab w:val="left" w:pos="720"/>
        </w:tabs>
        <w:spacing w:before="3"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A.3</w:t>
      </w:r>
      <w:r w:rsidRPr="00E45492">
        <w:rPr>
          <w:rFonts w:ascii="Arial" w:eastAsia="Arial" w:hAnsi="Arial" w:cs="Arial"/>
          <w:color w:val="000000"/>
          <w:kern w:val="2"/>
          <w:sz w:val="16"/>
          <w:szCs w:val="22"/>
          <w14:ligatures w14:val="standardContextual"/>
        </w:rPr>
        <w:tab/>
        <w:t>INTERPRETATION OF CONTRACT DOCUMENTS</w:t>
      </w:r>
    </w:p>
    <w:p w14:paraId="4C2E5810" w14:textId="77777777" w:rsidR="00E45492" w:rsidRPr="00E45492" w:rsidRDefault="00E45492" w:rsidP="00E45492">
      <w:pPr>
        <w:tabs>
          <w:tab w:val="left" w:pos="720"/>
        </w:tabs>
        <w:spacing w:line="185" w:lineRule="exact"/>
        <w:ind w:left="720" w:right="216" w:hanging="720"/>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A.4</w:t>
      </w:r>
      <w:r w:rsidRPr="00E45492">
        <w:rPr>
          <w:rFonts w:ascii="Arial" w:eastAsia="Arial" w:hAnsi="Arial" w:cs="Arial"/>
          <w:color w:val="000000"/>
          <w:spacing w:val="-2"/>
          <w:kern w:val="2"/>
          <w:sz w:val="16"/>
          <w:szCs w:val="22"/>
          <w14:ligatures w14:val="standardContextual"/>
        </w:rPr>
        <w:tab/>
        <w:t>EXAMINATION OF PLANS, SPECIFICATIONS, AND SITE</w:t>
      </w:r>
    </w:p>
    <w:p w14:paraId="28F53F72"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A.5</w:t>
      </w:r>
      <w:r w:rsidRPr="00E45492">
        <w:rPr>
          <w:rFonts w:ascii="Arial" w:eastAsia="Arial" w:hAnsi="Arial" w:cs="Arial"/>
          <w:color w:val="000000"/>
          <w:kern w:val="2"/>
          <w:sz w:val="16"/>
          <w:szCs w:val="22"/>
          <w14:ligatures w14:val="standardContextual"/>
        </w:rPr>
        <w:tab/>
        <w:t>INDEPENDENT CONTRACTOR STATUS</w:t>
      </w:r>
    </w:p>
    <w:p w14:paraId="638FC5E3"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A.6</w:t>
      </w:r>
      <w:r w:rsidRPr="00E45492">
        <w:rPr>
          <w:rFonts w:ascii="Arial" w:eastAsia="Arial" w:hAnsi="Arial" w:cs="Arial"/>
          <w:color w:val="000000"/>
          <w:kern w:val="2"/>
          <w:sz w:val="16"/>
          <w:szCs w:val="22"/>
          <w14:ligatures w14:val="standardContextual"/>
        </w:rPr>
        <w:tab/>
        <w:t>RETIREMENT SYSTEM STATUS AND TAXES</w:t>
      </w:r>
    </w:p>
    <w:p w14:paraId="1DA78EA0"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A.7</w:t>
      </w:r>
      <w:r w:rsidRPr="00E45492">
        <w:rPr>
          <w:rFonts w:ascii="Arial" w:eastAsia="Arial" w:hAnsi="Arial" w:cs="Arial"/>
          <w:color w:val="000000"/>
          <w:kern w:val="2"/>
          <w:sz w:val="16"/>
          <w:szCs w:val="22"/>
          <w14:ligatures w14:val="standardContextual"/>
        </w:rPr>
        <w:tab/>
        <w:t>GOVERNMENT EMPLOYMENT STATUS</w:t>
      </w:r>
    </w:p>
    <w:p w14:paraId="40175EF3" w14:textId="77777777" w:rsidR="00E45492" w:rsidRPr="00E45492" w:rsidRDefault="00E45492" w:rsidP="00E45492">
      <w:pPr>
        <w:spacing w:before="326"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B </w:t>
      </w:r>
    </w:p>
    <w:p w14:paraId="5BA26D69" w14:textId="77777777" w:rsidR="00E45492" w:rsidRPr="00E45492" w:rsidRDefault="00E45492" w:rsidP="00E45492">
      <w:pPr>
        <w:spacing w:before="4" w:line="18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ADMINISTRATION OF THE CONTRAC</w:t>
      </w:r>
      <w:r w:rsidRPr="00E45492">
        <w:rPr>
          <w:rFonts w:ascii="Arial" w:eastAsia="Arial" w:hAnsi="Arial" w:cs="Arial"/>
          <w:b/>
          <w:color w:val="000000"/>
          <w:kern w:val="2"/>
          <w:sz w:val="16"/>
          <w:szCs w:val="22"/>
          <w:u w:val="single"/>
          <w14:ligatures w14:val="standardContextual"/>
        </w:rPr>
        <w:t>T</w:t>
      </w:r>
    </w:p>
    <w:p w14:paraId="014C4CE2" w14:textId="77777777" w:rsidR="00E45492" w:rsidRPr="00E45492" w:rsidRDefault="00E45492" w:rsidP="00E45492">
      <w:pPr>
        <w:tabs>
          <w:tab w:val="left" w:pos="720"/>
        </w:tabs>
        <w:spacing w:before="176"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w:t>
      </w:r>
      <w:r w:rsidRPr="00E45492">
        <w:rPr>
          <w:rFonts w:ascii="Arial" w:eastAsia="Arial" w:hAnsi="Arial" w:cs="Arial"/>
          <w:color w:val="000000"/>
          <w:kern w:val="2"/>
          <w:sz w:val="16"/>
          <w:szCs w:val="22"/>
          <w14:ligatures w14:val="standardContextual"/>
        </w:rPr>
        <w:tab/>
        <w:t>OWNER’S ADMINISTRATION OF THE CONTRACT</w:t>
      </w:r>
    </w:p>
    <w:p w14:paraId="672E379E"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B.2</w:t>
      </w:r>
      <w:r w:rsidRPr="00E45492">
        <w:rPr>
          <w:rFonts w:ascii="Arial" w:eastAsia="Arial" w:hAnsi="Arial" w:cs="Arial"/>
          <w:color w:val="000000"/>
          <w:kern w:val="2"/>
          <w:sz w:val="16"/>
          <w:szCs w:val="22"/>
          <w14:ligatures w14:val="standardContextual"/>
        </w:rPr>
        <w:tab/>
        <w:t>CONTRACTOR'S MEANS AND METHODS</w:t>
      </w:r>
    </w:p>
    <w:p w14:paraId="7318871B"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B.3</w:t>
      </w:r>
      <w:r w:rsidRPr="00E45492">
        <w:rPr>
          <w:rFonts w:ascii="Arial" w:eastAsia="Arial" w:hAnsi="Arial" w:cs="Arial"/>
          <w:color w:val="000000"/>
          <w:kern w:val="2"/>
          <w:sz w:val="16"/>
          <w:szCs w:val="22"/>
          <w14:ligatures w14:val="standardContextual"/>
        </w:rPr>
        <w:tab/>
        <w:t>MATERIALS AND WORKMANSHIP</w:t>
      </w:r>
    </w:p>
    <w:p w14:paraId="0F0412E5"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B.4</w:t>
      </w:r>
      <w:r w:rsidRPr="00E45492">
        <w:rPr>
          <w:rFonts w:ascii="Arial" w:eastAsia="Arial" w:hAnsi="Arial" w:cs="Arial"/>
          <w:color w:val="000000"/>
          <w:spacing w:val="-1"/>
          <w:kern w:val="2"/>
          <w:sz w:val="16"/>
          <w:szCs w:val="22"/>
          <w14:ligatures w14:val="standardContextual"/>
        </w:rPr>
        <w:tab/>
        <w:t>PERMITS</w:t>
      </w:r>
    </w:p>
    <w:p w14:paraId="2A5586E0" w14:textId="77777777" w:rsidR="00E45492" w:rsidRPr="00E45492" w:rsidRDefault="00E45492" w:rsidP="00E45492">
      <w:pPr>
        <w:tabs>
          <w:tab w:val="left" w:pos="720"/>
        </w:tabs>
        <w:spacing w:line="185"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B.5</w:t>
      </w:r>
      <w:r w:rsidRPr="00E45492">
        <w:rPr>
          <w:rFonts w:ascii="Arial" w:eastAsia="Arial" w:hAnsi="Arial" w:cs="Arial"/>
          <w:color w:val="000000"/>
          <w:kern w:val="2"/>
          <w:sz w:val="16"/>
          <w:szCs w:val="22"/>
          <w14:ligatures w14:val="standardContextual"/>
        </w:rPr>
        <w:tab/>
        <w:t>COMPLIANCE WITH GOVERNMENT LAWS AND REGULATIONS</w:t>
      </w:r>
    </w:p>
    <w:p w14:paraId="2E24153F"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B.6</w:t>
      </w:r>
      <w:r w:rsidRPr="00E45492">
        <w:rPr>
          <w:rFonts w:ascii="Arial" w:eastAsia="Arial" w:hAnsi="Arial" w:cs="Arial"/>
          <w:color w:val="000000"/>
          <w:kern w:val="2"/>
          <w:sz w:val="16"/>
          <w:szCs w:val="22"/>
          <w14:ligatures w14:val="standardContextual"/>
        </w:rPr>
        <w:tab/>
        <w:t>SUPERINTENDENCE</w:t>
      </w:r>
    </w:p>
    <w:p w14:paraId="394FCB82"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B.7</w:t>
      </w:r>
      <w:r w:rsidRPr="00E45492">
        <w:rPr>
          <w:rFonts w:ascii="Arial" w:eastAsia="Arial" w:hAnsi="Arial" w:cs="Arial"/>
          <w:color w:val="000000"/>
          <w:spacing w:val="-1"/>
          <w:kern w:val="2"/>
          <w:sz w:val="16"/>
          <w:szCs w:val="22"/>
          <w14:ligatures w14:val="standardContextual"/>
        </w:rPr>
        <w:tab/>
        <w:t>INSPECTION</w:t>
      </w:r>
    </w:p>
    <w:p w14:paraId="453F07DA"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B.8</w:t>
      </w:r>
      <w:r w:rsidRPr="00E45492">
        <w:rPr>
          <w:rFonts w:ascii="Arial" w:eastAsia="Arial" w:hAnsi="Arial" w:cs="Arial"/>
          <w:color w:val="000000"/>
          <w:kern w:val="2"/>
          <w:sz w:val="16"/>
          <w:szCs w:val="22"/>
          <w14:ligatures w14:val="standardContextual"/>
        </w:rPr>
        <w:tab/>
        <w:t>SEVERABILITY</w:t>
      </w:r>
    </w:p>
    <w:p w14:paraId="1E1D16EE"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B.9</w:t>
      </w:r>
      <w:r w:rsidRPr="00E45492">
        <w:rPr>
          <w:rFonts w:ascii="Arial" w:eastAsia="Arial" w:hAnsi="Arial" w:cs="Arial"/>
          <w:color w:val="000000"/>
          <w:kern w:val="2"/>
          <w:sz w:val="16"/>
          <w:szCs w:val="22"/>
          <w14:ligatures w14:val="standardContextual"/>
        </w:rPr>
        <w:tab/>
        <w:t>ACCESS TO RECORDS</w:t>
      </w:r>
    </w:p>
    <w:p w14:paraId="5D056F0B"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B.10</w:t>
      </w:r>
      <w:r w:rsidRPr="00E45492">
        <w:rPr>
          <w:rFonts w:ascii="Arial" w:eastAsia="Arial" w:hAnsi="Arial" w:cs="Arial"/>
          <w:color w:val="000000"/>
          <w:spacing w:val="-1"/>
          <w:kern w:val="2"/>
          <w:sz w:val="16"/>
          <w:szCs w:val="22"/>
          <w14:ligatures w14:val="standardContextual"/>
        </w:rPr>
        <w:tab/>
        <w:t>WAIVER</w:t>
      </w:r>
    </w:p>
    <w:p w14:paraId="3481D6E2"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B.11</w:t>
      </w:r>
      <w:r w:rsidRPr="00E45492">
        <w:rPr>
          <w:rFonts w:ascii="Arial" w:eastAsia="Arial" w:hAnsi="Arial" w:cs="Arial"/>
          <w:color w:val="000000"/>
          <w:kern w:val="2"/>
          <w:sz w:val="16"/>
          <w:szCs w:val="22"/>
          <w14:ligatures w14:val="standardContextual"/>
        </w:rPr>
        <w:tab/>
        <w:t>SUBCONTRACTS AND ASSIGNMENT</w:t>
      </w:r>
    </w:p>
    <w:p w14:paraId="741D666D"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B.12</w:t>
      </w:r>
      <w:r w:rsidRPr="00E45492">
        <w:rPr>
          <w:rFonts w:ascii="Arial" w:eastAsia="Arial" w:hAnsi="Arial" w:cs="Arial"/>
          <w:color w:val="000000"/>
          <w:kern w:val="2"/>
          <w:sz w:val="16"/>
          <w:szCs w:val="22"/>
          <w14:ligatures w14:val="standardContextual"/>
        </w:rPr>
        <w:tab/>
        <w:t>SUCCESSORS IN INTEREST</w:t>
      </w:r>
    </w:p>
    <w:p w14:paraId="26EF6AFF"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B.13</w:t>
      </w:r>
      <w:r w:rsidRPr="00E45492">
        <w:rPr>
          <w:rFonts w:ascii="Arial" w:eastAsia="Arial" w:hAnsi="Arial" w:cs="Arial"/>
          <w:color w:val="000000"/>
          <w:kern w:val="2"/>
          <w:sz w:val="16"/>
          <w:szCs w:val="22"/>
          <w14:ligatures w14:val="standardContextual"/>
        </w:rPr>
        <w:tab/>
        <w:t>OWNER'S RIGHT TO DO WORK</w:t>
      </w:r>
    </w:p>
    <w:p w14:paraId="49E874CE"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B.14</w:t>
      </w:r>
      <w:r w:rsidRPr="00E45492">
        <w:rPr>
          <w:rFonts w:ascii="Arial" w:eastAsia="Arial" w:hAnsi="Arial" w:cs="Arial"/>
          <w:color w:val="000000"/>
          <w:kern w:val="2"/>
          <w:sz w:val="16"/>
          <w:szCs w:val="22"/>
          <w14:ligatures w14:val="standardContextual"/>
        </w:rPr>
        <w:tab/>
        <w:t>OTHER CONTRACTS</w:t>
      </w:r>
    </w:p>
    <w:p w14:paraId="75D5D734"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B.15</w:t>
      </w:r>
      <w:r w:rsidRPr="00E45492">
        <w:rPr>
          <w:rFonts w:ascii="Arial" w:eastAsia="Arial" w:hAnsi="Arial" w:cs="Arial"/>
          <w:color w:val="000000"/>
          <w:kern w:val="2"/>
          <w:sz w:val="16"/>
          <w:szCs w:val="22"/>
          <w14:ligatures w14:val="standardContextual"/>
        </w:rPr>
        <w:tab/>
        <w:t>GOVERNING LAW</w:t>
      </w:r>
    </w:p>
    <w:p w14:paraId="27ADD3F6"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B.16</w:t>
      </w:r>
      <w:r w:rsidRPr="00E45492">
        <w:rPr>
          <w:rFonts w:ascii="Arial" w:eastAsia="Arial" w:hAnsi="Arial" w:cs="Arial"/>
          <w:color w:val="000000"/>
          <w:kern w:val="2"/>
          <w:sz w:val="16"/>
          <w:szCs w:val="22"/>
          <w14:ligatures w14:val="standardContextual"/>
        </w:rPr>
        <w:tab/>
        <w:t>LITIGATION</w:t>
      </w:r>
    </w:p>
    <w:p w14:paraId="52A957C3"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B.17</w:t>
      </w:r>
      <w:r w:rsidRPr="00E45492">
        <w:rPr>
          <w:rFonts w:ascii="Arial" w:eastAsia="Arial" w:hAnsi="Arial" w:cs="Arial"/>
          <w:color w:val="000000"/>
          <w:spacing w:val="-1"/>
          <w:kern w:val="2"/>
          <w:sz w:val="16"/>
          <w:szCs w:val="22"/>
          <w14:ligatures w14:val="standardContextual"/>
        </w:rPr>
        <w:tab/>
        <w:t>ALLOWANCES</w:t>
      </w:r>
    </w:p>
    <w:p w14:paraId="4598B40C" w14:textId="77777777" w:rsidR="00E45492" w:rsidRPr="00E45492" w:rsidRDefault="00E45492" w:rsidP="00E45492">
      <w:pPr>
        <w:tabs>
          <w:tab w:val="left" w:pos="720"/>
        </w:tabs>
        <w:spacing w:line="182" w:lineRule="exact"/>
        <w:ind w:left="720" w:right="216"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B.18</w:t>
      </w:r>
      <w:r w:rsidRPr="00E45492">
        <w:rPr>
          <w:rFonts w:ascii="Arial" w:eastAsia="Arial" w:hAnsi="Arial" w:cs="Arial"/>
          <w:color w:val="000000"/>
          <w:kern w:val="2"/>
          <w:sz w:val="16"/>
          <w:szCs w:val="22"/>
          <w14:ligatures w14:val="standardContextual"/>
        </w:rPr>
        <w:tab/>
        <w:t>SUBMITTALS, SHOP DRAWINGS, PRODUCT DATA AND SAMPLES</w:t>
      </w:r>
    </w:p>
    <w:p w14:paraId="0E4012E5"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B.19</w:t>
      </w:r>
      <w:r w:rsidRPr="00E45492">
        <w:rPr>
          <w:rFonts w:ascii="Arial" w:eastAsia="Arial" w:hAnsi="Arial" w:cs="Arial"/>
          <w:color w:val="000000"/>
          <w:kern w:val="2"/>
          <w:sz w:val="16"/>
          <w:szCs w:val="22"/>
          <w14:ligatures w14:val="standardContextual"/>
        </w:rPr>
        <w:tab/>
        <w:t>SUBSTITUTIONS</w:t>
      </w:r>
    </w:p>
    <w:p w14:paraId="4B218932"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B.20</w:t>
      </w:r>
      <w:r w:rsidRPr="00E45492">
        <w:rPr>
          <w:rFonts w:ascii="Arial" w:eastAsia="Arial" w:hAnsi="Arial" w:cs="Arial"/>
          <w:color w:val="000000"/>
          <w:kern w:val="2"/>
          <w:sz w:val="16"/>
          <w:szCs w:val="22"/>
          <w14:ligatures w14:val="standardContextual"/>
        </w:rPr>
        <w:tab/>
        <w:t>USE OF PLANS AND SPECIFICATIONS</w:t>
      </w:r>
    </w:p>
    <w:p w14:paraId="6099313B"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B.21</w:t>
      </w:r>
      <w:r w:rsidRPr="00E45492">
        <w:rPr>
          <w:rFonts w:ascii="Arial" w:eastAsia="Arial" w:hAnsi="Arial" w:cs="Arial"/>
          <w:color w:val="000000"/>
          <w:kern w:val="2"/>
          <w:sz w:val="16"/>
          <w:szCs w:val="22"/>
          <w14:ligatures w14:val="standardContextual"/>
        </w:rPr>
        <w:tab/>
        <w:t>FUNDS AVAILABLE AND AUTHORIZED</w:t>
      </w:r>
    </w:p>
    <w:p w14:paraId="70029E1D"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B.22</w:t>
      </w:r>
      <w:r w:rsidRPr="00E45492">
        <w:rPr>
          <w:rFonts w:ascii="Arial" w:eastAsia="Arial" w:hAnsi="Arial" w:cs="Arial"/>
          <w:color w:val="000000"/>
          <w:kern w:val="2"/>
          <w:sz w:val="16"/>
          <w:szCs w:val="22"/>
          <w14:ligatures w14:val="standardContextual"/>
        </w:rPr>
        <w:tab/>
        <w:t>NO THIRD-PARTY BENEFICIARIES</w:t>
      </w:r>
    </w:p>
    <w:p w14:paraId="2F78BE24" w14:textId="77777777" w:rsidR="00E45492" w:rsidRPr="00E45492" w:rsidRDefault="00E45492" w:rsidP="00E45492">
      <w:pPr>
        <w:spacing w:before="326"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C </w:t>
      </w:r>
    </w:p>
    <w:p w14:paraId="46232B71" w14:textId="77777777" w:rsidR="00E45492" w:rsidRPr="00E45492" w:rsidRDefault="00E45492" w:rsidP="00E45492">
      <w:pPr>
        <w:spacing w:before="4"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WAGES AND LABOR</w:t>
      </w:r>
    </w:p>
    <w:p w14:paraId="4E466903" w14:textId="77777777" w:rsidR="00E45492" w:rsidRPr="00E45492" w:rsidRDefault="00E45492" w:rsidP="00E45492">
      <w:pPr>
        <w:tabs>
          <w:tab w:val="left" w:pos="720"/>
        </w:tabs>
        <w:spacing w:before="163"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w:t>
      </w:r>
      <w:r w:rsidRPr="00E45492">
        <w:rPr>
          <w:rFonts w:ascii="Arial" w:eastAsia="Arial" w:hAnsi="Arial" w:cs="Arial"/>
          <w:color w:val="000000"/>
          <w:kern w:val="2"/>
          <w:sz w:val="16"/>
          <w:szCs w:val="22"/>
          <w14:ligatures w14:val="standardContextual"/>
        </w:rPr>
        <w:tab/>
        <w:t>PROMPT PAYMENT AND CONTRACT CONDITIONS</w:t>
      </w:r>
    </w:p>
    <w:p w14:paraId="7E37858E"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C.2</w:t>
      </w:r>
      <w:r w:rsidRPr="00E45492">
        <w:rPr>
          <w:rFonts w:ascii="Arial" w:eastAsia="Arial" w:hAnsi="Arial" w:cs="Arial"/>
          <w:color w:val="000000"/>
          <w:kern w:val="2"/>
          <w:sz w:val="16"/>
          <w:szCs w:val="22"/>
          <w14:ligatures w14:val="standardContextual"/>
        </w:rPr>
        <w:tab/>
        <w:t>PAYMENT FOR MEDICAL CARE</w:t>
      </w:r>
    </w:p>
    <w:p w14:paraId="330BA740"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C.3</w:t>
      </w:r>
      <w:r w:rsidRPr="00E45492">
        <w:rPr>
          <w:rFonts w:ascii="Arial" w:eastAsia="Arial" w:hAnsi="Arial" w:cs="Arial"/>
          <w:color w:val="000000"/>
          <w:kern w:val="2"/>
          <w:sz w:val="16"/>
          <w:szCs w:val="22"/>
          <w14:ligatures w14:val="standardContextual"/>
        </w:rPr>
        <w:tab/>
        <w:t>HOURS OF LABOR</w:t>
      </w:r>
    </w:p>
    <w:p w14:paraId="611C1618" w14:textId="77777777" w:rsidR="00E45492" w:rsidRPr="00E45492" w:rsidRDefault="00E45492" w:rsidP="00E45492">
      <w:pPr>
        <w:spacing w:before="326" w:line="182" w:lineRule="exact"/>
        <w:ind w:left="720" w:hanging="720"/>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SECTION D</w:t>
      </w:r>
    </w:p>
    <w:p w14:paraId="0D887A60" w14:textId="77777777" w:rsidR="00E45492" w:rsidRPr="00E45492" w:rsidRDefault="00E45492" w:rsidP="00E45492">
      <w:pPr>
        <w:spacing w:line="183" w:lineRule="exact"/>
        <w:ind w:left="720" w:hanging="720"/>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CHANGES IN THE WORK</w:t>
      </w:r>
    </w:p>
    <w:p w14:paraId="47CB7EAE" w14:textId="77777777" w:rsidR="00E45492" w:rsidRPr="00E45492" w:rsidRDefault="00E45492" w:rsidP="00E45492">
      <w:pPr>
        <w:tabs>
          <w:tab w:val="left" w:pos="720"/>
        </w:tabs>
        <w:spacing w:before="182"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D.1</w:t>
      </w:r>
      <w:r w:rsidRPr="00E45492">
        <w:rPr>
          <w:rFonts w:ascii="Arial" w:eastAsia="Arial" w:hAnsi="Arial" w:cs="Arial"/>
          <w:color w:val="000000"/>
          <w:kern w:val="2"/>
          <w:sz w:val="16"/>
          <w:szCs w:val="22"/>
          <w14:ligatures w14:val="standardContextual"/>
        </w:rPr>
        <w:tab/>
        <w:t>CHANGES IN THE WORK</w:t>
      </w:r>
    </w:p>
    <w:p w14:paraId="64C7AFD3"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D.2</w:t>
      </w:r>
      <w:r w:rsidRPr="00E45492">
        <w:rPr>
          <w:rFonts w:ascii="Arial" w:eastAsia="Arial" w:hAnsi="Arial" w:cs="Arial"/>
          <w:color w:val="000000"/>
          <w:spacing w:val="-1"/>
          <w:kern w:val="2"/>
          <w:sz w:val="16"/>
          <w:szCs w:val="22"/>
          <w14:ligatures w14:val="standardContextual"/>
        </w:rPr>
        <w:tab/>
        <w:t>DELAYS</w:t>
      </w:r>
    </w:p>
    <w:p w14:paraId="5BB130F4" w14:textId="77777777" w:rsidR="00E45492" w:rsidRPr="00E45492" w:rsidRDefault="00E45492" w:rsidP="00E45492">
      <w:pPr>
        <w:tabs>
          <w:tab w:val="left" w:pos="720"/>
        </w:tabs>
        <w:spacing w:line="177" w:lineRule="exact"/>
        <w:ind w:left="720" w:hanging="720"/>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w:t>
      </w:r>
      <w:r w:rsidRPr="00E45492">
        <w:rPr>
          <w:rFonts w:ascii="Arial" w:eastAsia="Arial" w:hAnsi="Arial" w:cs="Arial"/>
          <w:color w:val="000000"/>
          <w:spacing w:val="-2"/>
          <w:kern w:val="2"/>
          <w:sz w:val="16"/>
          <w:szCs w:val="22"/>
          <w14:ligatures w14:val="standardContextual"/>
        </w:rPr>
        <w:tab/>
        <w:t xml:space="preserve">CLAIMS REVIEW PROCESS </w:t>
      </w:r>
    </w:p>
    <w:p w14:paraId="37AFF1C8" w14:textId="77777777" w:rsidR="00E45492" w:rsidRPr="00E45492" w:rsidRDefault="00E45492" w:rsidP="00E45492">
      <w:pPr>
        <w:tabs>
          <w:tab w:val="left" w:pos="720"/>
        </w:tabs>
        <w:spacing w:line="178" w:lineRule="exact"/>
        <w:ind w:left="720" w:hanging="720"/>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br w:type="column"/>
      </w:r>
      <w:r w:rsidRPr="00E45492">
        <w:rPr>
          <w:rFonts w:ascii="Arial" w:eastAsia="Arial" w:hAnsi="Arial" w:cs="Arial"/>
          <w:b/>
          <w:color w:val="000000"/>
          <w:kern w:val="2"/>
          <w:sz w:val="16"/>
          <w:szCs w:val="22"/>
          <w:u w:val="single"/>
          <w14:ligatures w14:val="standardContextual"/>
        </w:rPr>
        <w:t>SECTION E</w:t>
      </w:r>
    </w:p>
    <w:p w14:paraId="73DB6A22" w14:textId="77777777" w:rsidR="00E45492" w:rsidRPr="00E45492" w:rsidRDefault="00E45492" w:rsidP="00E45492">
      <w:pPr>
        <w:tabs>
          <w:tab w:val="left" w:pos="720"/>
        </w:tabs>
        <w:spacing w:line="178" w:lineRule="exact"/>
        <w:ind w:left="720" w:hanging="720"/>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PAYMENTS</w:t>
      </w:r>
    </w:p>
    <w:p w14:paraId="43838A72" w14:textId="77777777" w:rsidR="00E45492" w:rsidRPr="00E45492" w:rsidRDefault="00E45492" w:rsidP="00E45492">
      <w:pPr>
        <w:tabs>
          <w:tab w:val="left" w:pos="720"/>
          <w:tab w:val="left" w:pos="792"/>
        </w:tabs>
        <w:spacing w:before="162"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E.1</w:t>
      </w:r>
      <w:r w:rsidRPr="00E45492">
        <w:rPr>
          <w:rFonts w:ascii="Arial" w:eastAsia="Arial" w:hAnsi="Arial" w:cs="Arial"/>
          <w:color w:val="000000"/>
          <w:kern w:val="2"/>
          <w:sz w:val="16"/>
          <w:szCs w:val="22"/>
          <w14:ligatures w14:val="standardContextual"/>
        </w:rPr>
        <w:tab/>
        <w:t>SCHEDULE OF VALUES</w:t>
      </w:r>
    </w:p>
    <w:p w14:paraId="28630711" w14:textId="77777777" w:rsidR="00E45492" w:rsidRPr="00E45492" w:rsidRDefault="00E45492" w:rsidP="00E45492">
      <w:pPr>
        <w:tabs>
          <w:tab w:val="left" w:pos="720"/>
          <w:tab w:val="left" w:pos="792"/>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E.2</w:t>
      </w:r>
      <w:r w:rsidRPr="00E45492">
        <w:rPr>
          <w:rFonts w:ascii="Arial" w:eastAsia="Arial" w:hAnsi="Arial" w:cs="Arial"/>
          <w:color w:val="000000"/>
          <w:kern w:val="2"/>
          <w:sz w:val="16"/>
          <w:szCs w:val="22"/>
          <w14:ligatures w14:val="standardContextual"/>
        </w:rPr>
        <w:tab/>
        <w:t>APPLICATIONS FOR PAYMENT</w:t>
      </w:r>
    </w:p>
    <w:p w14:paraId="7A12CDDF"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E.3</w:t>
      </w:r>
      <w:r w:rsidRPr="00E45492">
        <w:rPr>
          <w:rFonts w:ascii="Arial" w:eastAsia="Arial" w:hAnsi="Arial" w:cs="Arial"/>
          <w:color w:val="000000"/>
          <w:kern w:val="2"/>
          <w:sz w:val="16"/>
          <w:szCs w:val="22"/>
          <w14:ligatures w14:val="standardContextual"/>
        </w:rPr>
        <w:tab/>
        <w:t>PAYROLL CERTIFICATION REQUIREMENT</w:t>
      </w:r>
    </w:p>
    <w:p w14:paraId="3E70D4C7" w14:textId="77777777" w:rsidR="00E45492" w:rsidRPr="00E45492" w:rsidRDefault="00E45492" w:rsidP="00E45492">
      <w:pPr>
        <w:tabs>
          <w:tab w:val="left" w:pos="720"/>
          <w:tab w:val="left" w:pos="792"/>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E.4</w:t>
      </w:r>
      <w:r w:rsidRPr="00E45492">
        <w:rPr>
          <w:rFonts w:ascii="Arial" w:eastAsia="Arial" w:hAnsi="Arial" w:cs="Arial"/>
          <w:color w:val="000000"/>
          <w:kern w:val="2"/>
          <w:sz w:val="16"/>
          <w:szCs w:val="22"/>
          <w14:ligatures w14:val="standardContextual"/>
        </w:rPr>
        <w:tab/>
        <w:t>DUAL PAYMENT SOURCES</w:t>
      </w:r>
    </w:p>
    <w:p w14:paraId="099FBE5F"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E.5</w:t>
      </w:r>
      <w:r w:rsidRPr="00E45492">
        <w:rPr>
          <w:rFonts w:ascii="Arial" w:eastAsia="Arial" w:hAnsi="Arial" w:cs="Arial"/>
          <w:color w:val="000000"/>
          <w:kern w:val="2"/>
          <w:sz w:val="16"/>
          <w:szCs w:val="22"/>
          <w14:ligatures w14:val="standardContextual"/>
        </w:rPr>
        <w:tab/>
        <w:t>FINAL PAYMENT</w:t>
      </w:r>
    </w:p>
    <w:p w14:paraId="50570173" w14:textId="77777777" w:rsidR="00E45492" w:rsidRPr="00E45492" w:rsidRDefault="00E45492" w:rsidP="00E45492">
      <w:pPr>
        <w:tabs>
          <w:tab w:val="left" w:pos="720"/>
        </w:tabs>
        <w:spacing w:before="326"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F </w:t>
      </w:r>
    </w:p>
    <w:p w14:paraId="34DF88CC" w14:textId="77777777" w:rsidR="00E45492" w:rsidRPr="00E45492" w:rsidRDefault="00E45492" w:rsidP="00E45492">
      <w:pPr>
        <w:tabs>
          <w:tab w:val="left" w:pos="720"/>
        </w:tabs>
        <w:spacing w:before="4"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JOB SITE CONDITIONS</w:t>
      </w:r>
    </w:p>
    <w:p w14:paraId="7E8FC2C9" w14:textId="77777777" w:rsidR="00E45492" w:rsidRPr="00E45492" w:rsidRDefault="00E45492" w:rsidP="00E45492">
      <w:pPr>
        <w:tabs>
          <w:tab w:val="left" w:pos="720"/>
          <w:tab w:val="left" w:pos="792"/>
        </w:tabs>
        <w:spacing w:before="187"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F.1</w:t>
      </w:r>
      <w:r w:rsidRPr="00E45492">
        <w:rPr>
          <w:rFonts w:ascii="Arial" w:eastAsia="Arial" w:hAnsi="Arial" w:cs="Arial"/>
          <w:color w:val="000000"/>
          <w:kern w:val="2"/>
          <w:sz w:val="16"/>
          <w:szCs w:val="22"/>
          <w14:ligatures w14:val="standardContextual"/>
        </w:rPr>
        <w:tab/>
        <w:t>USE OF PREMISES</w:t>
      </w:r>
    </w:p>
    <w:p w14:paraId="6C30A090" w14:textId="77777777" w:rsidR="00E45492" w:rsidRPr="00E45492" w:rsidRDefault="00E45492" w:rsidP="00E45492">
      <w:pPr>
        <w:tabs>
          <w:tab w:val="left" w:pos="720"/>
          <w:tab w:val="left" w:pos="792"/>
        </w:tabs>
        <w:spacing w:line="182" w:lineRule="exact"/>
        <w:ind w:left="720" w:right="36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F.2</w:t>
      </w:r>
      <w:r w:rsidRPr="00E45492">
        <w:rPr>
          <w:rFonts w:ascii="Arial" w:eastAsia="Arial" w:hAnsi="Arial" w:cs="Arial"/>
          <w:color w:val="000000"/>
          <w:kern w:val="2"/>
          <w:sz w:val="16"/>
          <w:szCs w:val="22"/>
          <w14:ligatures w14:val="standardContextual"/>
        </w:rPr>
        <w:tab/>
        <w:t>PROTECTION OF WORKERS, PROPERTY AND THE PUBLIC</w:t>
      </w:r>
    </w:p>
    <w:p w14:paraId="208CA4C8"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F.3</w:t>
      </w:r>
      <w:r w:rsidRPr="00E45492">
        <w:rPr>
          <w:rFonts w:ascii="Arial" w:eastAsia="Arial" w:hAnsi="Arial" w:cs="Arial"/>
          <w:color w:val="000000"/>
          <w:kern w:val="2"/>
          <w:sz w:val="16"/>
          <w:szCs w:val="22"/>
          <w14:ligatures w14:val="standardContextual"/>
        </w:rPr>
        <w:tab/>
        <w:t>CUTTING AND PATCHING</w:t>
      </w:r>
    </w:p>
    <w:p w14:paraId="4E9A58DC" w14:textId="77777777" w:rsidR="00E45492" w:rsidRPr="00E45492" w:rsidRDefault="00E45492" w:rsidP="00E45492">
      <w:pPr>
        <w:tabs>
          <w:tab w:val="left" w:pos="720"/>
          <w:tab w:val="left" w:pos="792"/>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F.4</w:t>
      </w:r>
      <w:r w:rsidRPr="00E45492">
        <w:rPr>
          <w:rFonts w:ascii="Arial" w:eastAsia="Arial" w:hAnsi="Arial" w:cs="Arial"/>
          <w:color w:val="000000"/>
          <w:kern w:val="2"/>
          <w:sz w:val="16"/>
          <w:szCs w:val="22"/>
          <w14:ligatures w14:val="standardContextual"/>
        </w:rPr>
        <w:tab/>
        <w:t>CLEANING UP</w:t>
      </w:r>
    </w:p>
    <w:p w14:paraId="124FBF59" w14:textId="77777777" w:rsidR="00E45492" w:rsidRPr="00E45492" w:rsidRDefault="00E45492" w:rsidP="00E45492">
      <w:pPr>
        <w:tabs>
          <w:tab w:val="left" w:pos="720"/>
          <w:tab w:val="left" w:pos="792"/>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F.5</w:t>
      </w:r>
      <w:r w:rsidRPr="00E45492">
        <w:rPr>
          <w:rFonts w:ascii="Arial" w:eastAsia="Arial" w:hAnsi="Arial" w:cs="Arial"/>
          <w:color w:val="000000"/>
          <w:kern w:val="2"/>
          <w:sz w:val="16"/>
          <w:szCs w:val="22"/>
          <w14:ligatures w14:val="standardContextual"/>
        </w:rPr>
        <w:tab/>
        <w:t>ENVIRONMENTAL CONTAMINATION</w:t>
      </w:r>
    </w:p>
    <w:p w14:paraId="186C817E"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F.6</w:t>
      </w:r>
      <w:r w:rsidRPr="00E45492">
        <w:rPr>
          <w:rFonts w:ascii="Arial" w:eastAsia="Arial" w:hAnsi="Arial" w:cs="Arial"/>
          <w:color w:val="000000"/>
          <w:kern w:val="2"/>
          <w:sz w:val="16"/>
          <w:szCs w:val="22"/>
          <w14:ligatures w14:val="standardContextual"/>
        </w:rPr>
        <w:tab/>
        <w:t>ENVIRONMENTAL CLEAN-UP</w:t>
      </w:r>
    </w:p>
    <w:p w14:paraId="15B06F2E" w14:textId="77777777" w:rsidR="00E45492" w:rsidRPr="00E45492" w:rsidRDefault="00E45492" w:rsidP="00E45492">
      <w:pPr>
        <w:tabs>
          <w:tab w:val="left" w:pos="720"/>
          <w:tab w:val="left" w:pos="792"/>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F.7</w:t>
      </w:r>
      <w:r w:rsidRPr="00E45492">
        <w:rPr>
          <w:rFonts w:ascii="Arial" w:eastAsia="Arial" w:hAnsi="Arial" w:cs="Arial"/>
          <w:color w:val="000000"/>
          <w:kern w:val="2"/>
          <w:sz w:val="16"/>
          <w:szCs w:val="22"/>
          <w14:ligatures w14:val="standardContextual"/>
        </w:rPr>
        <w:tab/>
        <w:t>FORCE MAJEURE</w:t>
      </w:r>
    </w:p>
    <w:p w14:paraId="2CA5F83A" w14:textId="77777777" w:rsidR="00E45492" w:rsidRPr="00E45492" w:rsidRDefault="00E45492" w:rsidP="00E45492">
      <w:pPr>
        <w:tabs>
          <w:tab w:val="left" w:pos="720"/>
        </w:tabs>
        <w:spacing w:before="326"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G </w:t>
      </w:r>
    </w:p>
    <w:p w14:paraId="76308B9B" w14:textId="77777777" w:rsidR="00E45492" w:rsidRPr="00E45492" w:rsidRDefault="00E45492" w:rsidP="00E45492">
      <w:pPr>
        <w:tabs>
          <w:tab w:val="left" w:pos="720"/>
        </w:tabs>
        <w:spacing w:before="5"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INDEMNITY, BONDING AND INSURANCE</w:t>
      </w:r>
    </w:p>
    <w:p w14:paraId="3F689E89" w14:textId="77777777" w:rsidR="00E45492" w:rsidRPr="00E45492" w:rsidRDefault="00E45492" w:rsidP="00E45492">
      <w:pPr>
        <w:tabs>
          <w:tab w:val="left" w:pos="720"/>
          <w:tab w:val="left" w:pos="792"/>
        </w:tabs>
        <w:spacing w:before="162" w:line="183" w:lineRule="exact"/>
        <w:ind w:left="720" w:hanging="720"/>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G.1</w:t>
      </w:r>
      <w:r w:rsidRPr="00E45492">
        <w:rPr>
          <w:rFonts w:ascii="Arial" w:eastAsia="Arial" w:hAnsi="Arial" w:cs="Arial"/>
          <w:color w:val="000000"/>
          <w:spacing w:val="-2"/>
          <w:kern w:val="2"/>
          <w:sz w:val="16"/>
          <w:szCs w:val="22"/>
          <w14:ligatures w14:val="standardContextual"/>
        </w:rPr>
        <w:tab/>
        <w:t>RESPONSIBILITY FOR DAMAGES/INDEMNITY</w:t>
      </w:r>
    </w:p>
    <w:p w14:paraId="2B96D6E5" w14:textId="77777777" w:rsidR="00E45492" w:rsidRPr="00E45492" w:rsidRDefault="00E45492" w:rsidP="00E45492">
      <w:pPr>
        <w:tabs>
          <w:tab w:val="left" w:pos="720"/>
          <w:tab w:val="left" w:pos="792"/>
        </w:tabs>
        <w:spacing w:line="185" w:lineRule="exact"/>
        <w:ind w:left="720" w:right="216" w:hanging="720"/>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G.2</w:t>
      </w:r>
      <w:r w:rsidRPr="00E45492">
        <w:rPr>
          <w:rFonts w:ascii="Arial" w:eastAsia="Arial" w:hAnsi="Arial" w:cs="Arial"/>
          <w:color w:val="000000"/>
          <w:spacing w:val="-2"/>
          <w:kern w:val="2"/>
          <w:sz w:val="16"/>
          <w:szCs w:val="22"/>
          <w14:ligatures w14:val="standardContextual"/>
        </w:rPr>
        <w:tab/>
        <w:t>PERFORMANCE AND PAYMENT SECURITY; PUBLIC WORKS BOND</w:t>
      </w:r>
    </w:p>
    <w:p w14:paraId="54BEE2F6" w14:textId="77777777" w:rsidR="00E45492" w:rsidRPr="00E45492" w:rsidRDefault="00E45492" w:rsidP="00E45492">
      <w:pPr>
        <w:tabs>
          <w:tab w:val="left" w:pos="720"/>
          <w:tab w:val="left" w:pos="792"/>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G.3</w:t>
      </w:r>
      <w:r w:rsidRPr="00E45492">
        <w:rPr>
          <w:rFonts w:ascii="Arial" w:eastAsia="Arial" w:hAnsi="Arial" w:cs="Arial"/>
          <w:color w:val="000000"/>
          <w:kern w:val="2"/>
          <w:sz w:val="16"/>
          <w:szCs w:val="22"/>
          <w14:ligatures w14:val="standardContextual"/>
        </w:rPr>
        <w:tab/>
        <w:t>INSURANCE</w:t>
      </w:r>
    </w:p>
    <w:p w14:paraId="3A15D40E" w14:textId="77777777" w:rsidR="00E45492" w:rsidRPr="00E45492" w:rsidRDefault="00E45492" w:rsidP="00E45492">
      <w:pPr>
        <w:tabs>
          <w:tab w:val="left" w:pos="720"/>
        </w:tabs>
        <w:spacing w:before="326"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H </w:t>
      </w:r>
    </w:p>
    <w:p w14:paraId="7274EB02" w14:textId="77777777" w:rsidR="00E45492" w:rsidRPr="00E45492" w:rsidRDefault="00E45492" w:rsidP="00E45492">
      <w:pPr>
        <w:tabs>
          <w:tab w:val="left" w:pos="720"/>
        </w:tabs>
        <w:spacing w:before="5"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SCHEDULE OF WORK</w:t>
      </w:r>
    </w:p>
    <w:p w14:paraId="0A68A856" w14:textId="77777777" w:rsidR="00E45492" w:rsidRPr="00E45492" w:rsidRDefault="00E45492" w:rsidP="00E45492">
      <w:pPr>
        <w:tabs>
          <w:tab w:val="left" w:pos="720"/>
          <w:tab w:val="left" w:pos="792"/>
        </w:tabs>
        <w:spacing w:before="186"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H.1</w:t>
      </w:r>
      <w:r w:rsidRPr="00E45492">
        <w:rPr>
          <w:rFonts w:ascii="Arial" w:eastAsia="Arial" w:hAnsi="Arial" w:cs="Arial"/>
          <w:color w:val="000000"/>
          <w:kern w:val="2"/>
          <w:sz w:val="16"/>
          <w:szCs w:val="22"/>
          <w14:ligatures w14:val="standardContextual"/>
        </w:rPr>
        <w:tab/>
        <w:t>CONTRACT PERIOD</w:t>
      </w:r>
    </w:p>
    <w:p w14:paraId="6C0EA16A" w14:textId="77777777" w:rsidR="00E45492" w:rsidRPr="00E45492" w:rsidRDefault="00E45492" w:rsidP="00E45492">
      <w:pPr>
        <w:tabs>
          <w:tab w:val="left" w:pos="720"/>
          <w:tab w:val="left" w:pos="792"/>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H.2</w:t>
      </w:r>
      <w:r w:rsidRPr="00E45492">
        <w:rPr>
          <w:rFonts w:ascii="Arial" w:eastAsia="Arial" w:hAnsi="Arial" w:cs="Arial"/>
          <w:color w:val="000000"/>
          <w:kern w:val="2"/>
          <w:sz w:val="16"/>
          <w:szCs w:val="22"/>
          <w14:ligatures w14:val="standardContextual"/>
        </w:rPr>
        <w:tab/>
        <w:t>SCHEDULE</w:t>
      </w:r>
    </w:p>
    <w:p w14:paraId="085345DD"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H.3</w:t>
      </w:r>
      <w:r w:rsidRPr="00E45492">
        <w:rPr>
          <w:rFonts w:ascii="Arial" w:eastAsia="Arial" w:hAnsi="Arial" w:cs="Arial"/>
          <w:color w:val="000000"/>
          <w:kern w:val="2"/>
          <w:sz w:val="16"/>
          <w:szCs w:val="22"/>
          <w14:ligatures w14:val="standardContextual"/>
        </w:rPr>
        <w:tab/>
        <w:t>PARTIAL OCCUPANCY OR USE</w:t>
      </w:r>
    </w:p>
    <w:p w14:paraId="7DABE78E" w14:textId="77777777" w:rsidR="00E45492" w:rsidRPr="00E45492" w:rsidRDefault="00E45492" w:rsidP="00E45492">
      <w:pPr>
        <w:tabs>
          <w:tab w:val="left" w:pos="720"/>
        </w:tabs>
        <w:spacing w:before="374"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I </w:t>
      </w:r>
    </w:p>
    <w:p w14:paraId="46DF1C3C" w14:textId="77777777" w:rsidR="00E45492" w:rsidRPr="00E45492" w:rsidRDefault="00E45492" w:rsidP="00E45492">
      <w:pPr>
        <w:tabs>
          <w:tab w:val="left" w:pos="720"/>
        </w:tabs>
        <w:spacing w:before="4"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CORRECTION OF WORK</w:t>
      </w:r>
    </w:p>
    <w:p w14:paraId="784B0821" w14:textId="77777777" w:rsidR="00E45492" w:rsidRPr="00E45492" w:rsidRDefault="00E45492" w:rsidP="00E45492">
      <w:pPr>
        <w:tabs>
          <w:tab w:val="left" w:pos="720"/>
          <w:tab w:val="left" w:pos="792"/>
        </w:tabs>
        <w:spacing w:before="186" w:line="183" w:lineRule="exact"/>
        <w:ind w:left="720" w:right="36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I.1</w:t>
      </w:r>
      <w:r w:rsidRPr="00E45492">
        <w:rPr>
          <w:rFonts w:ascii="Arial" w:eastAsia="Arial" w:hAnsi="Arial" w:cs="Arial"/>
          <w:color w:val="000000"/>
          <w:kern w:val="2"/>
          <w:sz w:val="16"/>
          <w:szCs w:val="22"/>
          <w14:ligatures w14:val="standardContextual"/>
        </w:rPr>
        <w:tab/>
        <w:t>CORRECTIONS OF WORK BEFORE FINAL PAYMENT</w:t>
      </w:r>
    </w:p>
    <w:p w14:paraId="7183CE20" w14:textId="77777777" w:rsidR="00E45492" w:rsidRPr="00E45492" w:rsidRDefault="00E45492" w:rsidP="00E45492">
      <w:pPr>
        <w:tabs>
          <w:tab w:val="left" w:pos="720"/>
          <w:tab w:val="left" w:pos="792"/>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I.2</w:t>
      </w:r>
      <w:r w:rsidRPr="00E45492">
        <w:rPr>
          <w:rFonts w:ascii="Arial" w:eastAsia="Arial" w:hAnsi="Arial" w:cs="Arial"/>
          <w:color w:val="000000"/>
          <w:kern w:val="2"/>
          <w:sz w:val="16"/>
          <w:szCs w:val="22"/>
          <w14:ligatures w14:val="standardContextual"/>
        </w:rPr>
        <w:tab/>
        <w:t>WARRANTY WORK</w:t>
      </w:r>
    </w:p>
    <w:p w14:paraId="68879071" w14:textId="77777777" w:rsidR="00E45492" w:rsidRPr="00E45492" w:rsidRDefault="00E45492" w:rsidP="00E45492">
      <w:pPr>
        <w:tabs>
          <w:tab w:val="left" w:pos="720"/>
        </w:tabs>
        <w:spacing w:before="379"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 xml:space="preserve">SECTION J </w:t>
      </w:r>
    </w:p>
    <w:p w14:paraId="33BD31C4" w14:textId="77777777" w:rsidR="00E45492" w:rsidRPr="00E45492" w:rsidRDefault="00E45492" w:rsidP="00E45492">
      <w:pPr>
        <w:tabs>
          <w:tab w:val="left" w:pos="720"/>
        </w:tabs>
        <w:spacing w:before="4" w:line="173"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SUSPENSION AND/OR TERMINATION OF THE WORK</w:t>
      </w:r>
    </w:p>
    <w:p w14:paraId="7C2B098F" w14:textId="77777777" w:rsidR="00E45492" w:rsidRPr="00E45492" w:rsidRDefault="00E45492" w:rsidP="00E45492">
      <w:pPr>
        <w:tabs>
          <w:tab w:val="left" w:pos="720"/>
          <w:tab w:val="left" w:pos="792"/>
        </w:tabs>
        <w:spacing w:before="158"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J.1</w:t>
      </w:r>
      <w:r w:rsidRPr="00E45492">
        <w:rPr>
          <w:rFonts w:ascii="Arial" w:eastAsia="Arial" w:hAnsi="Arial" w:cs="Arial"/>
          <w:color w:val="000000"/>
          <w:kern w:val="2"/>
          <w:sz w:val="16"/>
          <w:szCs w:val="22"/>
          <w14:ligatures w14:val="standardContextual"/>
        </w:rPr>
        <w:tab/>
        <w:t>OWNER'S RIGHT TO SUSPEND THE WORK</w:t>
      </w:r>
    </w:p>
    <w:p w14:paraId="1A1ABF98"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J.2</w:t>
      </w:r>
      <w:r w:rsidRPr="00E45492">
        <w:rPr>
          <w:rFonts w:ascii="Arial" w:eastAsia="Arial" w:hAnsi="Arial" w:cs="Arial"/>
          <w:color w:val="000000"/>
          <w:kern w:val="2"/>
          <w:sz w:val="16"/>
          <w:szCs w:val="22"/>
          <w14:ligatures w14:val="standardContextual"/>
        </w:rPr>
        <w:tab/>
        <w:t>CONTRACTOR'S RESPONSIBILITIES</w:t>
      </w:r>
    </w:p>
    <w:p w14:paraId="0F34DB73" w14:textId="77777777" w:rsidR="00E45492" w:rsidRPr="00E45492" w:rsidRDefault="00E45492" w:rsidP="00E45492">
      <w:pPr>
        <w:tabs>
          <w:tab w:val="left" w:pos="720"/>
          <w:tab w:val="left" w:pos="792"/>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J.3</w:t>
      </w:r>
      <w:r w:rsidRPr="00E45492">
        <w:rPr>
          <w:rFonts w:ascii="Arial" w:eastAsia="Arial" w:hAnsi="Arial" w:cs="Arial"/>
          <w:color w:val="000000"/>
          <w:kern w:val="2"/>
          <w:sz w:val="16"/>
          <w:szCs w:val="22"/>
          <w14:ligatures w14:val="standardContextual"/>
        </w:rPr>
        <w:tab/>
        <w:t>COMPENSATION FOR SUSPENSION</w:t>
      </w:r>
    </w:p>
    <w:p w14:paraId="79D38B36" w14:textId="77777777" w:rsidR="00E45492" w:rsidRPr="00E45492" w:rsidRDefault="00E45492" w:rsidP="00E45492">
      <w:pPr>
        <w:tabs>
          <w:tab w:val="left" w:pos="720"/>
          <w:tab w:val="left" w:pos="792"/>
        </w:tabs>
        <w:spacing w:line="183"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J.4</w:t>
      </w:r>
      <w:r w:rsidRPr="00E45492">
        <w:rPr>
          <w:rFonts w:ascii="Arial" w:eastAsia="Arial" w:hAnsi="Arial" w:cs="Arial"/>
          <w:color w:val="000000"/>
          <w:spacing w:val="-1"/>
          <w:kern w:val="2"/>
          <w:sz w:val="16"/>
          <w:szCs w:val="22"/>
          <w14:ligatures w14:val="standardContextual"/>
        </w:rPr>
        <w:tab/>
        <w:t>OWNER'S RIGHT TO TERMINATE CONTRACT</w:t>
      </w:r>
    </w:p>
    <w:p w14:paraId="43909EE9" w14:textId="77777777" w:rsidR="00E45492" w:rsidRPr="00E45492" w:rsidRDefault="00E45492" w:rsidP="00E45492">
      <w:pPr>
        <w:tabs>
          <w:tab w:val="left" w:pos="720"/>
          <w:tab w:val="left" w:pos="792"/>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J.5</w:t>
      </w:r>
      <w:r w:rsidRPr="00E45492">
        <w:rPr>
          <w:rFonts w:ascii="Arial" w:eastAsia="Arial" w:hAnsi="Arial" w:cs="Arial"/>
          <w:color w:val="000000"/>
          <w:kern w:val="2"/>
          <w:sz w:val="16"/>
          <w:szCs w:val="22"/>
          <w14:ligatures w14:val="standardContextual"/>
        </w:rPr>
        <w:tab/>
        <w:t>TERMINATION FOR CONVENIENCE</w:t>
      </w:r>
    </w:p>
    <w:p w14:paraId="1E2D3A12" w14:textId="77777777" w:rsidR="00E45492" w:rsidRPr="00E45492" w:rsidRDefault="00E45492" w:rsidP="00E45492">
      <w:pPr>
        <w:tabs>
          <w:tab w:val="left" w:pos="720"/>
        </w:tabs>
        <w:spacing w:line="177"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J.6</w:t>
      </w:r>
      <w:r w:rsidRPr="00E45492">
        <w:rPr>
          <w:rFonts w:ascii="Arial" w:eastAsia="Arial" w:hAnsi="Arial" w:cs="Arial"/>
          <w:color w:val="000000"/>
          <w:kern w:val="2"/>
          <w:sz w:val="16"/>
          <w:szCs w:val="22"/>
          <w14:ligatures w14:val="standardContextual"/>
        </w:rPr>
        <w:tab/>
        <w:t>ACTION UPON TERMINATION</w:t>
      </w:r>
    </w:p>
    <w:p w14:paraId="48198DD2" w14:textId="77777777" w:rsidR="00E45492" w:rsidRPr="00E45492" w:rsidRDefault="00E45492" w:rsidP="00E45492">
      <w:pPr>
        <w:spacing w:before="379" w:line="183" w:lineRule="exact"/>
        <w:textAlignment w:val="baseline"/>
        <w:rPr>
          <w:rFonts w:ascii="Arial" w:eastAsia="Arial" w:hAnsi="Arial" w:cs="Arial"/>
          <w:b/>
          <w:color w:val="000000"/>
          <w:spacing w:val="-3"/>
          <w:kern w:val="2"/>
          <w:sz w:val="16"/>
          <w:szCs w:val="22"/>
          <w:u w:val="single"/>
          <w14:ligatures w14:val="standardContextual"/>
        </w:rPr>
        <w:sectPr w:rsidR="00E45492" w:rsidRPr="00E45492" w:rsidSect="00E45492">
          <w:type w:val="continuous"/>
          <w:pgSz w:w="12240" w:h="15840"/>
          <w:pgMar w:top="1440" w:right="1440" w:bottom="1440" w:left="1440" w:header="720" w:footer="720" w:gutter="0"/>
          <w:pgNumType w:start="1"/>
          <w:cols w:num="2" w:space="720"/>
          <w:docGrid w:linePitch="360"/>
        </w:sectPr>
      </w:pPr>
    </w:p>
    <w:p w14:paraId="17627D7E" w14:textId="77777777" w:rsidR="00E45492" w:rsidRPr="00E45492" w:rsidRDefault="00E45492" w:rsidP="00E45492">
      <w:pPr>
        <w:spacing w:before="379"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lastRenderedPageBreak/>
        <w:t>SECTION K</w:t>
      </w:r>
    </w:p>
    <w:p w14:paraId="38751A33" w14:textId="77777777" w:rsidR="00E45492" w:rsidRPr="00E45492" w:rsidRDefault="00E45492" w:rsidP="00E45492">
      <w:pPr>
        <w:spacing w:line="183" w:lineRule="exact"/>
        <w:ind w:left="720" w:hanging="720"/>
        <w:textAlignment w:val="baseline"/>
        <w:rPr>
          <w:rFonts w:ascii="Arial" w:eastAsia="Arial" w:hAnsi="Arial" w:cs="Arial"/>
          <w:b/>
          <w:color w:val="000000"/>
          <w:spacing w:val="-3"/>
          <w:kern w:val="2"/>
          <w:sz w:val="16"/>
          <w:szCs w:val="22"/>
          <w:u w:val="single"/>
          <w14:ligatures w14:val="standardContextual"/>
        </w:rPr>
      </w:pPr>
      <w:r w:rsidRPr="00E45492">
        <w:rPr>
          <w:rFonts w:ascii="Arial" w:eastAsia="Arial" w:hAnsi="Arial" w:cs="Arial"/>
          <w:b/>
          <w:color w:val="000000"/>
          <w:spacing w:val="-3"/>
          <w:kern w:val="2"/>
          <w:sz w:val="16"/>
          <w:szCs w:val="22"/>
          <w:u w:val="single"/>
          <w14:ligatures w14:val="standardContextual"/>
        </w:rPr>
        <w:t>CONTRACT CLOSE-OUT</w:t>
      </w:r>
    </w:p>
    <w:p w14:paraId="7F7ADEAE" w14:textId="77777777" w:rsidR="00E45492" w:rsidRPr="00E45492" w:rsidRDefault="00E45492" w:rsidP="00E45492">
      <w:pPr>
        <w:tabs>
          <w:tab w:val="left" w:pos="720"/>
        </w:tabs>
        <w:spacing w:before="185"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K.1</w:t>
      </w:r>
      <w:r w:rsidRPr="00E45492">
        <w:rPr>
          <w:rFonts w:ascii="Arial" w:eastAsia="Arial" w:hAnsi="Arial" w:cs="Arial"/>
          <w:color w:val="000000"/>
          <w:kern w:val="2"/>
          <w:sz w:val="16"/>
          <w:szCs w:val="22"/>
          <w14:ligatures w14:val="standardContextual"/>
        </w:rPr>
        <w:tab/>
        <w:t>RECORD DRAWINGS</w:t>
      </w:r>
    </w:p>
    <w:p w14:paraId="27BDB658"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K.2</w:t>
      </w:r>
      <w:r w:rsidRPr="00E45492">
        <w:rPr>
          <w:rFonts w:ascii="Arial" w:eastAsia="Arial" w:hAnsi="Arial" w:cs="Arial"/>
          <w:color w:val="000000"/>
          <w:spacing w:val="-2"/>
          <w:kern w:val="2"/>
          <w:sz w:val="16"/>
          <w:szCs w:val="22"/>
          <w14:ligatures w14:val="standardContextual"/>
        </w:rPr>
        <w:tab/>
        <w:t>OPERATION AND MAINTENANCE MANUALS</w:t>
      </w:r>
    </w:p>
    <w:p w14:paraId="34090EA2"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spacing w:val="-3"/>
          <w:kern w:val="2"/>
          <w:sz w:val="16"/>
          <w:szCs w:val="22"/>
          <w14:ligatures w14:val="standardContextual"/>
        </w:rPr>
      </w:pPr>
      <w:r w:rsidRPr="00E45492">
        <w:rPr>
          <w:rFonts w:ascii="Arial" w:eastAsia="Arial" w:hAnsi="Arial" w:cs="Arial"/>
          <w:color w:val="000000"/>
          <w:spacing w:val="-3"/>
          <w:kern w:val="2"/>
          <w:sz w:val="16"/>
          <w:szCs w:val="22"/>
          <w14:ligatures w14:val="standardContextual"/>
        </w:rPr>
        <w:t>K.3</w:t>
      </w:r>
      <w:r w:rsidRPr="00E45492">
        <w:rPr>
          <w:rFonts w:ascii="Arial" w:eastAsia="Arial" w:hAnsi="Arial" w:cs="Arial"/>
          <w:color w:val="000000"/>
          <w:spacing w:val="-3"/>
          <w:kern w:val="2"/>
          <w:sz w:val="16"/>
          <w:szCs w:val="22"/>
          <w14:ligatures w14:val="standardContextual"/>
        </w:rPr>
        <w:tab/>
        <w:t>AFFIDAVIT/RELEASE OF LIENS AND CLAIMS</w:t>
      </w:r>
    </w:p>
    <w:p w14:paraId="5A832D53"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K.4</w:t>
      </w:r>
      <w:r w:rsidRPr="00E45492">
        <w:rPr>
          <w:rFonts w:ascii="Arial" w:eastAsia="Arial" w:hAnsi="Arial" w:cs="Arial"/>
          <w:color w:val="000000"/>
          <w:kern w:val="2"/>
          <w:sz w:val="16"/>
          <w:szCs w:val="22"/>
          <w14:ligatures w14:val="standardContextual"/>
        </w:rPr>
        <w:tab/>
        <w:t>COMPLETION NOTICES</w:t>
      </w:r>
    </w:p>
    <w:p w14:paraId="756EA623"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K.5</w:t>
      </w:r>
      <w:r w:rsidRPr="00E45492">
        <w:rPr>
          <w:rFonts w:ascii="Arial" w:eastAsia="Arial" w:hAnsi="Arial" w:cs="Arial"/>
          <w:color w:val="000000"/>
          <w:spacing w:val="-1"/>
          <w:kern w:val="2"/>
          <w:sz w:val="16"/>
          <w:szCs w:val="22"/>
          <w14:ligatures w14:val="standardContextual"/>
        </w:rPr>
        <w:tab/>
        <w:t>TRAINING</w:t>
      </w:r>
    </w:p>
    <w:p w14:paraId="30E87684"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K.6</w:t>
      </w:r>
      <w:r w:rsidRPr="00E45492">
        <w:rPr>
          <w:rFonts w:ascii="Arial" w:eastAsia="Arial" w:hAnsi="Arial" w:cs="Arial"/>
          <w:color w:val="000000"/>
          <w:kern w:val="2"/>
          <w:sz w:val="16"/>
          <w:szCs w:val="22"/>
          <w14:ligatures w14:val="standardContextual"/>
        </w:rPr>
        <w:tab/>
        <w:t>EXTRA MATERIALS</w:t>
      </w:r>
    </w:p>
    <w:p w14:paraId="61176BB6"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K.7</w:t>
      </w:r>
      <w:r w:rsidRPr="00E45492">
        <w:rPr>
          <w:rFonts w:ascii="Arial" w:eastAsia="Arial" w:hAnsi="Arial" w:cs="Arial"/>
          <w:color w:val="000000"/>
          <w:kern w:val="2"/>
          <w:sz w:val="16"/>
          <w:szCs w:val="22"/>
          <w14:ligatures w14:val="standardContextual"/>
        </w:rPr>
        <w:tab/>
        <w:t>ENVIRONMENTAL CLEAN-UP</w:t>
      </w:r>
    </w:p>
    <w:p w14:paraId="5A8C0313" w14:textId="77777777" w:rsidR="00E45492" w:rsidRPr="00E45492" w:rsidRDefault="00E45492" w:rsidP="00E45492">
      <w:pPr>
        <w:tabs>
          <w:tab w:val="left" w:pos="720"/>
        </w:tabs>
        <w:spacing w:line="182"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K.8</w:t>
      </w:r>
      <w:r w:rsidRPr="00E45492">
        <w:rPr>
          <w:rFonts w:ascii="Arial" w:eastAsia="Arial" w:hAnsi="Arial" w:cs="Arial"/>
          <w:color w:val="000000"/>
          <w:kern w:val="2"/>
          <w:sz w:val="16"/>
          <w:szCs w:val="22"/>
          <w14:ligatures w14:val="standardContextual"/>
        </w:rPr>
        <w:tab/>
        <w:t>CERTIFICATE OF OCCUPANCY</w:t>
      </w:r>
    </w:p>
    <w:p w14:paraId="485EE790"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K.9</w:t>
      </w:r>
      <w:r w:rsidRPr="00E45492">
        <w:rPr>
          <w:rFonts w:ascii="Arial" w:eastAsia="Arial" w:hAnsi="Arial" w:cs="Arial"/>
          <w:color w:val="000000"/>
          <w:kern w:val="2"/>
          <w:sz w:val="16"/>
          <w:szCs w:val="22"/>
          <w14:ligatures w14:val="standardContextual"/>
        </w:rPr>
        <w:tab/>
        <w:t>OTHER CONTRACTOR RESPONSIBILITIES</w:t>
      </w:r>
    </w:p>
    <w:p w14:paraId="7BE65C38"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K.10</w:t>
      </w:r>
      <w:r w:rsidRPr="00E45492">
        <w:rPr>
          <w:rFonts w:ascii="Arial" w:eastAsia="Arial" w:hAnsi="Arial" w:cs="Arial"/>
          <w:color w:val="000000"/>
          <w:kern w:val="2"/>
          <w:sz w:val="16"/>
          <w:szCs w:val="22"/>
          <w14:ligatures w14:val="standardContextual"/>
        </w:rPr>
        <w:tab/>
        <w:t>SURVIVAL</w:t>
      </w:r>
    </w:p>
    <w:p w14:paraId="4F6CD989" w14:textId="77777777" w:rsidR="00E45492" w:rsidRPr="00E45492" w:rsidRDefault="00E45492" w:rsidP="00E45492">
      <w:pPr>
        <w:spacing w:before="364" w:line="183" w:lineRule="exact"/>
        <w:ind w:left="720" w:hanging="720"/>
        <w:textAlignment w:val="baseline"/>
        <w:rPr>
          <w:rFonts w:ascii="Arial" w:eastAsia="Arial" w:hAnsi="Arial" w:cs="Arial"/>
          <w:b/>
          <w:color w:val="000000"/>
          <w:spacing w:val="-2"/>
          <w:kern w:val="2"/>
          <w:sz w:val="16"/>
          <w:szCs w:val="22"/>
          <w:u w:val="single"/>
          <w14:ligatures w14:val="standardContextual"/>
        </w:rPr>
      </w:pPr>
      <w:r w:rsidRPr="00E45492">
        <w:rPr>
          <w:rFonts w:ascii="Arial" w:eastAsia="Arial" w:hAnsi="Arial" w:cs="Arial"/>
          <w:b/>
          <w:color w:val="000000"/>
          <w:spacing w:val="-2"/>
          <w:kern w:val="2"/>
          <w:sz w:val="16"/>
          <w:szCs w:val="22"/>
          <w:u w:val="single"/>
          <w14:ligatures w14:val="standardContextual"/>
        </w:rPr>
        <w:t xml:space="preserve">SECTION L </w:t>
      </w:r>
    </w:p>
    <w:p w14:paraId="1DE24D17" w14:textId="77777777" w:rsidR="00E45492" w:rsidRPr="00E45492" w:rsidRDefault="00E45492" w:rsidP="00E45492">
      <w:pPr>
        <w:spacing w:before="4" w:line="184"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LEGAL RELATIONS AND RESPONSIBILITY</w:t>
      </w:r>
    </w:p>
    <w:p w14:paraId="0DB4298D" w14:textId="77777777" w:rsidR="00E45492" w:rsidRPr="00E45492" w:rsidRDefault="00E45492" w:rsidP="00E45492">
      <w:pPr>
        <w:spacing w:line="184" w:lineRule="exact"/>
        <w:ind w:left="720" w:hanging="720"/>
        <w:textAlignment w:val="baseline"/>
        <w:rPr>
          <w:rFonts w:ascii="Arial" w:eastAsia="Arial" w:hAnsi="Arial" w:cs="Arial"/>
          <w:b/>
          <w:i/>
          <w:color w:val="000000"/>
          <w:kern w:val="2"/>
          <w:sz w:val="16"/>
          <w:szCs w:val="22"/>
          <w:u w:val="single"/>
          <w14:ligatures w14:val="standardContextual"/>
        </w:rPr>
      </w:pPr>
      <w:r w:rsidRPr="00E45492">
        <w:rPr>
          <w:rFonts w:ascii="Arial" w:eastAsia="Arial" w:hAnsi="Arial" w:cs="Arial"/>
          <w:b/>
          <w:i/>
          <w:color w:val="000000"/>
          <w:kern w:val="2"/>
          <w:sz w:val="16"/>
          <w:szCs w:val="22"/>
          <w:u w:val="single"/>
          <w14:ligatures w14:val="standardContextual"/>
        </w:rPr>
        <w:t>TO THE PUBLIC</w:t>
      </w:r>
    </w:p>
    <w:p w14:paraId="53AAB08E" w14:textId="77777777" w:rsidR="00E45492" w:rsidRPr="00E45492" w:rsidRDefault="00E45492" w:rsidP="00E45492">
      <w:pPr>
        <w:tabs>
          <w:tab w:val="left" w:pos="720"/>
        </w:tabs>
        <w:spacing w:before="18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L.1</w:t>
      </w:r>
      <w:r w:rsidRPr="00E45492">
        <w:rPr>
          <w:rFonts w:ascii="Arial" w:eastAsia="Arial" w:hAnsi="Arial" w:cs="Arial"/>
          <w:color w:val="000000"/>
          <w:kern w:val="2"/>
          <w:sz w:val="16"/>
          <w:szCs w:val="22"/>
          <w14:ligatures w14:val="standardContextual"/>
        </w:rPr>
        <w:tab/>
        <w:t>LAWS TO BE OBSERVED</w:t>
      </w:r>
    </w:p>
    <w:p w14:paraId="5644297A" w14:textId="77777777" w:rsidR="00E45492" w:rsidRPr="00E45492" w:rsidRDefault="00E45492" w:rsidP="00E45492">
      <w:pPr>
        <w:tabs>
          <w:tab w:val="left" w:pos="720"/>
        </w:tabs>
        <w:spacing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L.2</w:t>
      </w:r>
      <w:r w:rsidRPr="00E45492">
        <w:rPr>
          <w:rFonts w:ascii="Arial" w:eastAsia="Arial" w:hAnsi="Arial" w:cs="Arial"/>
          <w:color w:val="000000"/>
          <w:kern w:val="2"/>
          <w:sz w:val="16"/>
          <w:szCs w:val="22"/>
          <w14:ligatures w14:val="standardContextual"/>
        </w:rPr>
        <w:tab/>
        <w:t>FEDERAL AGENCIES</w:t>
      </w:r>
    </w:p>
    <w:p w14:paraId="0FF80AC2"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L.3</w:t>
      </w:r>
      <w:r w:rsidRPr="00E45492">
        <w:rPr>
          <w:rFonts w:ascii="Arial" w:eastAsia="Arial" w:hAnsi="Arial" w:cs="Arial"/>
          <w:color w:val="000000"/>
          <w:kern w:val="2"/>
          <w:sz w:val="16"/>
          <w:szCs w:val="22"/>
          <w14:ligatures w14:val="standardContextual"/>
        </w:rPr>
        <w:tab/>
        <w:t>STATE AGENCIES</w:t>
      </w:r>
    </w:p>
    <w:p w14:paraId="39C17B5C" w14:textId="77777777" w:rsidR="00E45492" w:rsidRPr="00E45492" w:rsidRDefault="00E45492" w:rsidP="00E45492">
      <w:pPr>
        <w:tabs>
          <w:tab w:val="left" w:pos="720"/>
        </w:tabs>
        <w:spacing w:before="4" w:line="183" w:lineRule="exact"/>
        <w:ind w:left="720" w:hanging="72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L.4</w:t>
      </w:r>
      <w:r w:rsidRPr="00E45492">
        <w:rPr>
          <w:rFonts w:ascii="Arial" w:eastAsia="Arial" w:hAnsi="Arial" w:cs="Arial"/>
          <w:color w:val="000000"/>
          <w:kern w:val="2"/>
          <w:sz w:val="16"/>
          <w:szCs w:val="22"/>
          <w14:ligatures w14:val="standardContextual"/>
        </w:rPr>
        <w:tab/>
        <w:t>LOCAL AGENCIES</w:t>
      </w:r>
    </w:p>
    <w:p w14:paraId="4EA64BD1" w14:textId="77777777" w:rsidR="00E45492" w:rsidRPr="00E45492" w:rsidRDefault="00E45492" w:rsidP="00E45492">
      <w:pPr>
        <w:spacing w:before="364" w:line="183" w:lineRule="exact"/>
        <w:ind w:left="720" w:hanging="720"/>
        <w:textAlignment w:val="baseline"/>
        <w:rPr>
          <w:rFonts w:ascii="Arial" w:eastAsia="Arial" w:hAnsi="Arial" w:cs="Arial"/>
          <w:b/>
          <w:color w:val="000000"/>
          <w:spacing w:val="-2"/>
          <w:kern w:val="2"/>
          <w:sz w:val="16"/>
          <w:szCs w:val="22"/>
          <w:u w:val="single"/>
          <w14:ligatures w14:val="standardContextual"/>
        </w:rPr>
      </w:pPr>
      <w:r w:rsidRPr="00E45492">
        <w:rPr>
          <w:rFonts w:ascii="Arial" w:eastAsia="Arial" w:hAnsi="Arial" w:cs="Arial"/>
          <w:b/>
          <w:color w:val="000000"/>
          <w:spacing w:val="-2"/>
          <w:kern w:val="2"/>
          <w:sz w:val="16"/>
          <w:szCs w:val="22"/>
          <w:u w:val="single"/>
          <w14:ligatures w14:val="standardContextual"/>
        </w:rPr>
        <w:t>ATTACHMENTS</w:t>
      </w:r>
    </w:p>
    <w:p w14:paraId="5CB77122" w14:textId="77777777" w:rsidR="00E45492" w:rsidRPr="00E45492" w:rsidRDefault="00E45492" w:rsidP="00E45492">
      <w:pPr>
        <w:tabs>
          <w:tab w:val="left" w:pos="720"/>
        </w:tabs>
        <w:spacing w:before="4" w:line="183" w:lineRule="exact"/>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Contract Closeout Compliance Checklist</w:t>
      </w:r>
    </w:p>
    <w:p w14:paraId="047C07E3" w14:textId="77777777" w:rsidR="00E45492" w:rsidRPr="00E45492" w:rsidRDefault="00E45492" w:rsidP="00E45492">
      <w:pPr>
        <w:spacing w:after="160" w:line="259" w:lineRule="auto"/>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br w:type="page"/>
      </w:r>
    </w:p>
    <w:p w14:paraId="25473D79" w14:textId="77777777" w:rsidR="00E45492" w:rsidRPr="00E45492" w:rsidRDefault="00E45492" w:rsidP="00E45492">
      <w:pPr>
        <w:spacing w:before="10" w:line="178" w:lineRule="exact"/>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lastRenderedPageBreak/>
        <w:t>STATE OF OREGON</w:t>
      </w:r>
    </w:p>
    <w:p w14:paraId="390E12AA" w14:textId="77777777" w:rsidR="00E45492" w:rsidRPr="00E45492" w:rsidRDefault="00E45492" w:rsidP="00E45492">
      <w:pPr>
        <w:spacing w:before="5" w:line="178" w:lineRule="exact"/>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GENERAL CONDITIONS FOR OPRD CONSTRUCTION CONTRACTS</w:t>
      </w:r>
    </w:p>
    <w:p w14:paraId="6BEED713" w14:textId="77777777" w:rsidR="00E45492" w:rsidRPr="00E45492" w:rsidRDefault="00E45492" w:rsidP="00E45492">
      <w:pPr>
        <w:spacing w:before="11" w:after="160" w:line="226" w:lineRule="exact"/>
        <w:jc w:val="center"/>
        <w:textAlignment w:val="baseline"/>
        <w:rPr>
          <w:rFonts w:ascii="Arial" w:eastAsia="Arial" w:hAnsi="Arial" w:cs="Arial"/>
          <w:b/>
          <w:color w:val="000000"/>
          <w:kern w:val="2"/>
          <w:sz w:val="20"/>
          <w:szCs w:val="22"/>
          <w14:ligatures w14:val="standardContextual"/>
        </w:rPr>
      </w:pPr>
      <w:r w:rsidRPr="00E45492">
        <w:rPr>
          <w:rFonts w:ascii="Arial" w:eastAsia="Arial" w:hAnsi="Arial" w:cs="Arial"/>
          <w:b/>
          <w:color w:val="000000"/>
          <w:kern w:val="2"/>
          <w:sz w:val="20"/>
          <w:szCs w:val="22"/>
          <w14:ligatures w14:val="standardContextual"/>
        </w:rPr>
        <w:t>(“General Conditions”)</w:t>
      </w:r>
    </w:p>
    <w:p w14:paraId="44BDF381" w14:textId="77777777" w:rsidR="00E45492" w:rsidRPr="00E45492" w:rsidRDefault="00E45492" w:rsidP="00E45492">
      <w:pPr>
        <w:spacing w:before="368" w:line="184" w:lineRule="exact"/>
        <w:jc w:val="center"/>
        <w:textAlignment w:val="baseline"/>
        <w:rPr>
          <w:rFonts w:ascii="Arial" w:eastAsia="Arial" w:hAnsi="Arial" w:cs="Arial"/>
          <w:b/>
          <w:bCs/>
          <w:color w:val="000000"/>
          <w:kern w:val="2"/>
          <w:sz w:val="16"/>
          <w:szCs w:val="22"/>
          <w14:ligatures w14:val="standardContextual"/>
        </w:rPr>
      </w:pPr>
      <w:r w:rsidRPr="00E45492">
        <w:rPr>
          <w:rFonts w:ascii="Arial" w:eastAsia="Arial" w:hAnsi="Arial" w:cs="Arial"/>
          <w:b/>
          <w:bCs/>
          <w:color w:val="000000"/>
          <w:kern w:val="2"/>
          <w:sz w:val="16"/>
          <w:szCs w:val="22"/>
          <w14:ligatures w14:val="standardContextual"/>
        </w:rPr>
        <w:t>SECTION A</w:t>
      </w:r>
    </w:p>
    <w:p w14:paraId="46338297" w14:textId="77777777" w:rsidR="00E45492" w:rsidRPr="00E45492" w:rsidRDefault="00E45492" w:rsidP="00E45492">
      <w:pPr>
        <w:spacing w:before="2" w:after="175" w:line="185" w:lineRule="exact"/>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GENERAL PROVISIONS</w:t>
      </w:r>
    </w:p>
    <w:p w14:paraId="4125B5D2" w14:textId="77777777" w:rsidR="00E45492" w:rsidRPr="00E45492" w:rsidRDefault="00E45492" w:rsidP="00E45492">
      <w:pPr>
        <w:tabs>
          <w:tab w:val="left" w:pos="540"/>
        </w:tabs>
        <w:spacing w:before="184" w:after="160" w:line="185" w:lineRule="exact"/>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Cs/>
          <w:color w:val="000000"/>
          <w:kern w:val="2"/>
          <w:sz w:val="16"/>
          <w:szCs w:val="22"/>
          <w14:ligatures w14:val="standardContextual"/>
        </w:rPr>
        <w:t>Any reference to ORS Chapter 279C, “Public Contracting, Public Improvements and Related Contracts”, does not apply to the Oregon Parks and Recreation Department (the Owner). Phrases in the General Conditions respecting referenced sections of Chapter 279C, such as “pursuant to”, “in accordance with” and “in compliance with” shall simply mean “in the manner as provided in” or “as provided in” the referenced section of Chapter 279C.</w:t>
      </w:r>
    </w:p>
    <w:p w14:paraId="5EBD0065"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A.1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DEFINITION OF TERMS</w:t>
      </w:r>
    </w:p>
    <w:p w14:paraId="13C50AFF" w14:textId="77777777" w:rsidR="00E45492" w:rsidRPr="00E45492" w:rsidRDefault="00E45492" w:rsidP="00E45492">
      <w:pPr>
        <w:tabs>
          <w:tab w:val="left" w:pos="540"/>
        </w:tabs>
        <w:spacing w:before="191" w:after="160" w:line="184"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In the Contract Documents the following terms shall be as defined below:</w:t>
      </w:r>
    </w:p>
    <w:p w14:paraId="0943861F" w14:textId="77777777" w:rsidR="00E45492" w:rsidRPr="00E45492" w:rsidRDefault="00E45492" w:rsidP="00E45492">
      <w:pPr>
        <w:tabs>
          <w:tab w:val="left" w:pos="540"/>
        </w:tabs>
        <w:spacing w:before="182"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ARCHITECT/ENGINEER</w:t>
      </w:r>
      <w:r w:rsidRPr="00E45492">
        <w:rPr>
          <w:rFonts w:ascii="Arial" w:eastAsia="Arial" w:hAnsi="Arial" w:cs="Arial"/>
          <w:color w:val="000000"/>
          <w:kern w:val="2"/>
          <w:sz w:val="16"/>
          <w:szCs w:val="22"/>
          <w14:ligatures w14:val="standardContextual"/>
        </w:rPr>
        <w:t>, means the Person appointed by the Owner to make drawings and specifications and, to provide contract administration of the Work contemplated by the Contract to the extent provided herein or by supplemental instruction of Owner (under which Owner may delegate responsibilities of the Owner’s Authorized Representative to the Architect/Engineer), in accordance with ORS Chapter 671 (Architects) or ORS Chapter 672 (Engineers) and administrative rules adopted thereunder.</w:t>
      </w:r>
    </w:p>
    <w:p w14:paraId="7E7D108D" w14:textId="77777777" w:rsidR="00E45492" w:rsidRPr="00E45492" w:rsidRDefault="00E45492" w:rsidP="00E45492">
      <w:pPr>
        <w:tabs>
          <w:tab w:val="left" w:pos="540"/>
        </w:tabs>
        <w:spacing w:before="183" w:after="160" w:line="184"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t>CHANGE ORDER</w:t>
      </w:r>
      <w:r w:rsidRPr="00E45492">
        <w:rPr>
          <w:rFonts w:ascii="Arial" w:eastAsia="Arial" w:hAnsi="Arial" w:cs="Arial"/>
          <w:color w:val="000000"/>
          <w:kern w:val="2"/>
          <w:sz w:val="16"/>
          <w:szCs w:val="22"/>
          <w14:ligatures w14:val="standardContextual"/>
        </w:rPr>
        <w:t>,</w:t>
      </w:r>
      <w:r w:rsidRPr="00E45492">
        <w:rPr>
          <w:rFonts w:ascii="Aptos" w:eastAsia="Aptos" w:hAnsi="Aptos" w:cs="Arial"/>
          <w:kern w:val="2"/>
          <w:sz w:val="22"/>
          <w:szCs w:val="22"/>
          <w14:ligatures w14:val="standardContextual"/>
        </w:rPr>
        <w:t xml:space="preserve"> </w:t>
      </w:r>
      <w:r w:rsidRPr="00E45492">
        <w:rPr>
          <w:rFonts w:ascii="Arial" w:eastAsia="Arial" w:hAnsi="Arial" w:cs="Arial"/>
          <w:color w:val="000000"/>
          <w:kern w:val="2"/>
          <w:sz w:val="16"/>
          <w:szCs w:val="22"/>
          <w14:ligatures w14:val="standardContextual"/>
        </w:rPr>
        <w:t>means a written order issued by the Owner's Authorized Representative to the Contractor requiring a change in the Work within the general scope of the Contract Documents, issued under the changes provisions of Section D.1 including Owner's written change directives as well as changes reflected in a writing executed by the parties to this Contract and, if applicable, establishing a Contract Price or Contract Time adjustment for the changed Work.</w:t>
      </w:r>
    </w:p>
    <w:p w14:paraId="1EF0E165" w14:textId="77777777" w:rsidR="00E45492" w:rsidRPr="00E45492" w:rsidRDefault="00E45492" w:rsidP="00E45492">
      <w:pPr>
        <w:tabs>
          <w:tab w:val="left" w:pos="540"/>
        </w:tabs>
        <w:spacing w:before="185" w:after="160" w:line="184" w:lineRule="exact"/>
        <w:ind w:left="540"/>
        <w:jc w:val="both"/>
        <w:textAlignment w:val="baseline"/>
        <w:rPr>
          <w:rFonts w:ascii="Arial" w:eastAsia="Arial" w:hAnsi="Arial" w:cs="Arial"/>
          <w:b/>
          <w:color w:val="000000"/>
          <w:spacing w:val="1"/>
          <w:kern w:val="2"/>
          <w:sz w:val="16"/>
          <w:szCs w:val="22"/>
          <w:u w:val="single"/>
          <w14:ligatures w14:val="standardContextual"/>
        </w:rPr>
      </w:pPr>
      <w:r w:rsidRPr="00E45492">
        <w:rPr>
          <w:rFonts w:ascii="Arial" w:eastAsia="Arial" w:hAnsi="Arial" w:cs="Arial"/>
          <w:b/>
          <w:color w:val="000000"/>
          <w:spacing w:val="1"/>
          <w:kern w:val="2"/>
          <w:sz w:val="16"/>
          <w:szCs w:val="22"/>
          <w:u w:val="single"/>
          <w14:ligatures w14:val="standardContextual"/>
        </w:rPr>
        <w:t>CLAIM</w:t>
      </w:r>
      <w:r w:rsidRPr="00E45492">
        <w:rPr>
          <w:rFonts w:ascii="Arial" w:eastAsia="Arial" w:hAnsi="Arial" w:cs="Arial"/>
          <w:b/>
          <w:color w:val="000000"/>
          <w:spacing w:val="1"/>
          <w:kern w:val="2"/>
          <w:sz w:val="16"/>
          <w:szCs w:val="22"/>
          <w14:ligatures w14:val="standardContextual"/>
        </w:rPr>
        <w:t xml:space="preserve">, </w:t>
      </w:r>
      <w:r w:rsidRPr="00E45492">
        <w:rPr>
          <w:rFonts w:ascii="Arial" w:eastAsia="Arial" w:hAnsi="Arial" w:cs="Arial"/>
          <w:color w:val="000000"/>
          <w:spacing w:val="1"/>
          <w:kern w:val="2"/>
          <w:sz w:val="16"/>
          <w:szCs w:val="22"/>
          <w14:ligatures w14:val="standardContextual"/>
        </w:rPr>
        <w:t>means a demand by Contractor pursuant to Section D.3 for review of the denial of Contractor’s initial request for an adjustment of Contract terms, payment of money, extension of Contract Time or other relief, submitted in accordance with the requirements and within the time limits established for review of Claims in these General Conditions.</w:t>
      </w:r>
    </w:p>
    <w:p w14:paraId="1A039006" w14:textId="77777777" w:rsidR="00E45492" w:rsidRPr="00E45492" w:rsidRDefault="00E45492" w:rsidP="00E45492">
      <w:pPr>
        <w:tabs>
          <w:tab w:val="left" w:pos="540"/>
        </w:tabs>
        <w:spacing w:before="186"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CONTRACT</w:t>
      </w:r>
      <w:r w:rsidRPr="00E45492">
        <w:rPr>
          <w:rFonts w:ascii="Arial" w:eastAsia="Arial" w:hAnsi="Arial" w:cs="Arial"/>
          <w:color w:val="000000"/>
          <w:kern w:val="2"/>
          <w:sz w:val="16"/>
          <w:szCs w:val="22"/>
          <w14:ligatures w14:val="standardContextual"/>
        </w:rPr>
        <w:t>, means the written agreement between the Owner and the Contractor comprised of the Contract Documents which describe the Work to be done and the obligations between the parties.</w:t>
      </w:r>
    </w:p>
    <w:p w14:paraId="15B8EFBA"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
          <w:color w:val="000000"/>
          <w:spacing w:val="-1"/>
          <w:kern w:val="2"/>
          <w:sz w:val="16"/>
          <w:szCs w:val="22"/>
          <w:u w:val="single"/>
          <w14:ligatures w14:val="standardContextual"/>
        </w:rPr>
      </w:pPr>
      <w:r w:rsidRPr="00E45492">
        <w:rPr>
          <w:rFonts w:ascii="Arial" w:eastAsia="Arial" w:hAnsi="Arial" w:cs="Arial"/>
          <w:b/>
          <w:color w:val="000000"/>
          <w:spacing w:val="-1"/>
          <w:kern w:val="2"/>
          <w:sz w:val="16"/>
          <w:szCs w:val="22"/>
          <w:u w:val="single"/>
          <w14:ligatures w14:val="standardContextual"/>
        </w:rPr>
        <w:t>CONTRACT DOCUMENTS</w:t>
      </w:r>
      <w:r w:rsidRPr="00E45492">
        <w:rPr>
          <w:rFonts w:ascii="Arial" w:eastAsia="Arial" w:hAnsi="Arial" w:cs="Arial"/>
          <w:color w:val="000000"/>
          <w:spacing w:val="-1"/>
          <w:kern w:val="2"/>
          <w:sz w:val="16"/>
          <w:szCs w:val="22"/>
          <w14:ligatures w14:val="standardContextual"/>
        </w:rPr>
        <w:t>, means the Solicitation Document and addenda thereto, the State of Oregon Public Improvement Agreement Form, General Conditions, Supplemental General Conditions, if any, the accepted Offer, Plans, Specifications, amendments and Change Orders.</w:t>
      </w:r>
    </w:p>
    <w:p w14:paraId="72D1793A" w14:textId="77777777" w:rsidR="00E45492" w:rsidRPr="00E45492" w:rsidRDefault="00E45492" w:rsidP="00E45492">
      <w:pPr>
        <w:tabs>
          <w:tab w:val="left" w:pos="540"/>
        </w:tabs>
        <w:spacing w:before="181"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 xml:space="preserve">CONTRACT END DATE, </w:t>
      </w:r>
      <w:r w:rsidRPr="00E45492">
        <w:rPr>
          <w:rFonts w:ascii="Arial" w:eastAsia="Arial" w:hAnsi="Arial" w:cs="Arial"/>
          <w:bCs/>
          <w:color w:val="000000"/>
          <w:kern w:val="2"/>
          <w:sz w:val="16"/>
          <w:szCs w:val="22"/>
          <w14:ligatures w14:val="standardContextual"/>
        </w:rPr>
        <w:t>means the conclusion of the warranty Work period, one year from the date of issuance of Substantial Completion.</w:t>
      </w:r>
    </w:p>
    <w:p w14:paraId="69248AEC" w14:textId="77777777" w:rsidR="00E45492" w:rsidRPr="00E45492" w:rsidRDefault="00E45492" w:rsidP="00E45492">
      <w:pPr>
        <w:tabs>
          <w:tab w:val="left" w:pos="540"/>
        </w:tabs>
        <w:spacing w:before="181"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CONTRACT PERIOD</w:t>
      </w:r>
      <w:r w:rsidRPr="00E45492">
        <w:rPr>
          <w:rFonts w:ascii="Arial" w:eastAsia="Arial" w:hAnsi="Arial" w:cs="Arial"/>
          <w:color w:val="000000"/>
          <w:kern w:val="2"/>
          <w:sz w:val="16"/>
          <w:szCs w:val="22"/>
          <w14:ligatures w14:val="standardContextual"/>
        </w:rPr>
        <w:t>, as set forth in the Contract Documents, means the total period of time beginning with the issuance of the Notice to Proceed and concluding upon Final Completion.</w:t>
      </w:r>
    </w:p>
    <w:p w14:paraId="39F26C75" w14:textId="77777777" w:rsidR="00E45492" w:rsidRPr="00E45492" w:rsidRDefault="00E45492" w:rsidP="00E45492">
      <w:pPr>
        <w:tabs>
          <w:tab w:val="left" w:pos="540"/>
        </w:tabs>
        <w:spacing w:before="187"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CONTRACT PRICE</w:t>
      </w:r>
      <w:r w:rsidRPr="00E45492">
        <w:rPr>
          <w:rFonts w:ascii="Arial" w:eastAsia="Arial" w:hAnsi="Arial" w:cs="Arial"/>
          <w:color w:val="000000"/>
          <w:kern w:val="2"/>
          <w:sz w:val="16"/>
          <w:szCs w:val="22"/>
          <w14:ligatures w14:val="standardContextual"/>
        </w:rPr>
        <w:t>, means the total of the awarded Offer amount, as increased or decreased by the price of approved alternates and Change Orders.</w:t>
      </w:r>
    </w:p>
    <w:p w14:paraId="24378D7C" w14:textId="77777777" w:rsidR="00E45492" w:rsidRPr="00E45492" w:rsidRDefault="00E45492" w:rsidP="00E45492">
      <w:pPr>
        <w:tabs>
          <w:tab w:val="left" w:pos="540"/>
        </w:tabs>
        <w:spacing w:before="182"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CONTRACT TIME,</w:t>
      </w:r>
      <w:r w:rsidRPr="00E45492">
        <w:rPr>
          <w:rFonts w:ascii="Arial" w:eastAsia="Arial" w:hAnsi="Arial" w:cs="Arial"/>
          <w:color w:val="000000"/>
          <w:kern w:val="2"/>
          <w:sz w:val="16"/>
          <w:szCs w:val="22"/>
          <w14:ligatures w14:val="standardContextual"/>
        </w:rPr>
        <w:t xml:space="preserve"> means any incremental period of time allowed under the Contract to complete any portion of the Work as reflected in the project schedule.</w:t>
      </w:r>
    </w:p>
    <w:p w14:paraId="023BA4BE" w14:textId="77777777" w:rsidR="00E45492" w:rsidRPr="00E45492" w:rsidRDefault="00E45492" w:rsidP="00E45492">
      <w:pPr>
        <w:tabs>
          <w:tab w:val="left" w:pos="540"/>
        </w:tabs>
        <w:spacing w:before="182"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CONTRACTOR,</w:t>
      </w:r>
      <w:r w:rsidRPr="00E45492">
        <w:rPr>
          <w:rFonts w:ascii="Arial" w:eastAsia="Arial" w:hAnsi="Arial" w:cs="Arial"/>
          <w:bCs/>
          <w:color w:val="000000"/>
          <w:kern w:val="2"/>
          <w:sz w:val="16"/>
          <w:szCs w:val="22"/>
          <w14:ligatures w14:val="standardContextual"/>
        </w:rPr>
        <w:t xml:space="preserve"> means the Person awarded the Contract for the Work contemplated.</w:t>
      </w:r>
    </w:p>
    <w:p w14:paraId="452BC692" w14:textId="77777777" w:rsidR="00E45492" w:rsidRPr="00E45492" w:rsidRDefault="00E45492" w:rsidP="00E45492">
      <w:pPr>
        <w:tabs>
          <w:tab w:val="left" w:pos="540"/>
        </w:tabs>
        <w:spacing w:before="182"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DAYS,</w:t>
      </w:r>
      <w:r w:rsidRPr="00E45492">
        <w:rPr>
          <w:rFonts w:ascii="Arial" w:eastAsia="Arial" w:hAnsi="Arial" w:cs="Arial"/>
          <w:bCs/>
          <w:color w:val="000000"/>
          <w:kern w:val="2"/>
          <w:sz w:val="16"/>
          <w:szCs w:val="22"/>
          <w14:ligatures w14:val="standardContextual"/>
        </w:rPr>
        <w:t xml:space="preserve"> are calendar days, including weekdays, weekends and holidays, unless otherwise specified.</w:t>
      </w:r>
    </w:p>
    <w:p w14:paraId="3B6D95B3"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DIRECT COSTS</w:t>
      </w:r>
      <w:r w:rsidRPr="00E45492">
        <w:rPr>
          <w:rFonts w:ascii="Arial" w:eastAsia="Arial" w:hAnsi="Arial" w:cs="Arial"/>
          <w:color w:val="000000"/>
          <w:kern w:val="2"/>
          <w:sz w:val="16"/>
          <w:szCs w:val="22"/>
          <w14:ligatures w14:val="standardContextual"/>
        </w:rPr>
        <w:t>, means, unless otherwise provided in the Contract Documents, the cost of materials, including sales tax, cost of delivery; cost of labor, including social security, old age and unemployment insurance, and fringe benefits required by agreement or custom; worker's compensation insurance; project specific insurance (including, without limitation, Builder’s Risk Insurance and Builder’s Risk Installation Floater); bond premiums, rental cost of equipment, and machinery required for execution of the work; and the additional costs of field personnel directly attributable to the Work.</w:t>
      </w:r>
    </w:p>
    <w:p w14:paraId="7614C984"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FINAL COMPLETION</w:t>
      </w:r>
      <w:r w:rsidRPr="00E45492">
        <w:rPr>
          <w:rFonts w:ascii="Arial" w:eastAsia="Arial" w:hAnsi="Arial" w:cs="Arial"/>
          <w:color w:val="000000"/>
          <w:kern w:val="2"/>
          <w:sz w:val="16"/>
          <w:szCs w:val="22"/>
          <w14:ligatures w14:val="standardContextual"/>
        </w:rPr>
        <w:t>, means the final completion of all requirements under the Contract, including Contract Closeout as described in Section K but excluding Warranty Work as described in Section I.2, and the final payment and release of all retainage, if any, released.</w:t>
      </w:r>
    </w:p>
    <w:p w14:paraId="1683D6D3"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FORCE MAJEURE</w:t>
      </w:r>
      <w:r w:rsidRPr="00E45492">
        <w:rPr>
          <w:rFonts w:ascii="Arial" w:eastAsia="Arial" w:hAnsi="Arial" w:cs="Arial"/>
          <w:color w:val="000000"/>
          <w:kern w:val="2"/>
          <w:sz w:val="16"/>
          <w:szCs w:val="22"/>
          <w14:ligatures w14:val="standardContextual"/>
        </w:rPr>
        <w:t>, means an act, event or occurrence caused by fire, riot, war, acts of God, nature, sovereign, or public enemy, strikes, freight embargoes or any other act, event or occurrence that is beyond the control of the party to this Contract who is asserting Force Majeure.</w:t>
      </w:r>
    </w:p>
    <w:p w14:paraId="5AD51885" w14:textId="77777777" w:rsidR="00E45492" w:rsidRPr="00E45492" w:rsidRDefault="00E45492" w:rsidP="00E45492">
      <w:pPr>
        <w:tabs>
          <w:tab w:val="left" w:pos="540"/>
        </w:tabs>
        <w:spacing w:before="183" w:after="160" w:line="184" w:lineRule="exact"/>
        <w:ind w:left="540"/>
        <w:jc w:val="both"/>
        <w:textAlignment w:val="baseline"/>
        <w:rPr>
          <w:rFonts w:ascii="Arial" w:eastAsia="Arial" w:hAnsi="Arial" w:cs="Arial"/>
          <w:b/>
          <w:color w:val="000000"/>
          <w:spacing w:val="1"/>
          <w:kern w:val="2"/>
          <w:sz w:val="16"/>
          <w:szCs w:val="22"/>
          <w:u w:val="single"/>
          <w14:ligatures w14:val="standardContextual"/>
        </w:rPr>
      </w:pPr>
      <w:r w:rsidRPr="00E45492">
        <w:rPr>
          <w:rFonts w:ascii="Arial" w:eastAsia="Arial" w:hAnsi="Arial" w:cs="Arial"/>
          <w:b/>
          <w:color w:val="000000"/>
          <w:spacing w:val="1"/>
          <w:kern w:val="2"/>
          <w:sz w:val="16"/>
          <w:szCs w:val="22"/>
          <w:u w:val="single"/>
          <w14:ligatures w14:val="standardContextual"/>
        </w:rPr>
        <w:t>NOTICE TO PROCEED</w:t>
      </w:r>
      <w:r w:rsidRPr="00E45492">
        <w:rPr>
          <w:rFonts w:ascii="Arial" w:eastAsia="Arial" w:hAnsi="Arial" w:cs="Arial"/>
          <w:color w:val="000000"/>
          <w:spacing w:val="1"/>
          <w:kern w:val="2"/>
          <w:sz w:val="16"/>
          <w:szCs w:val="22"/>
          <w14:ligatures w14:val="standardContextual"/>
        </w:rPr>
        <w:t>, means the official written notice from the Owner stating that the Contractor is to proceed with the Work defined in the Contract Documents. Notwithstanding the Notice to Proceed, Contractor shall not be authorized to proceed with the Work until all initial Contract requirements, including the Contract, performance bond and payment bond, and certificates of insurance, have been fully executed and submitted to Owner in a suitable form.</w:t>
      </w:r>
    </w:p>
    <w:p w14:paraId="3C1A852D"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OFFER</w:t>
      </w:r>
      <w:r w:rsidRPr="00E45492">
        <w:rPr>
          <w:rFonts w:ascii="Arial" w:eastAsia="Arial" w:hAnsi="Arial" w:cs="Arial"/>
          <w:color w:val="000000"/>
          <w:kern w:val="2"/>
          <w:sz w:val="16"/>
          <w:szCs w:val="22"/>
          <w14:ligatures w14:val="standardContextual"/>
        </w:rPr>
        <w:t>, means a bid in connection with an invitation to bid and a proposal in connection with a request for proposals.</w:t>
      </w:r>
    </w:p>
    <w:p w14:paraId="6073E789" w14:textId="77777777" w:rsidR="00E45492" w:rsidRPr="00E45492" w:rsidRDefault="00E45492" w:rsidP="00E45492">
      <w:pPr>
        <w:tabs>
          <w:tab w:val="left" w:pos="540"/>
        </w:tabs>
        <w:spacing w:before="187" w:after="160" w:line="184" w:lineRule="exact"/>
        <w:ind w:left="540"/>
        <w:jc w:val="both"/>
        <w:textAlignment w:val="baseline"/>
        <w:rPr>
          <w:rFonts w:ascii="Arial" w:eastAsia="Arial" w:hAnsi="Arial" w:cs="Arial"/>
          <w:b/>
          <w:color w:val="000000"/>
          <w:spacing w:val="1"/>
          <w:kern w:val="2"/>
          <w:sz w:val="16"/>
          <w:szCs w:val="22"/>
          <w:u w:val="single"/>
          <w14:ligatures w14:val="standardContextual"/>
        </w:rPr>
      </w:pPr>
      <w:r w:rsidRPr="00E45492">
        <w:rPr>
          <w:rFonts w:ascii="Arial" w:eastAsia="Arial" w:hAnsi="Arial" w:cs="Arial"/>
          <w:b/>
          <w:color w:val="000000"/>
          <w:spacing w:val="1"/>
          <w:kern w:val="2"/>
          <w:sz w:val="16"/>
          <w:szCs w:val="22"/>
          <w:u w:val="single"/>
          <w14:ligatures w14:val="standardContextual"/>
        </w:rPr>
        <w:t>OFFEROR</w:t>
      </w:r>
      <w:r w:rsidRPr="00E45492">
        <w:rPr>
          <w:rFonts w:ascii="Arial" w:eastAsia="Arial" w:hAnsi="Arial" w:cs="Arial"/>
          <w:color w:val="000000"/>
          <w:spacing w:val="1"/>
          <w:kern w:val="2"/>
          <w:sz w:val="16"/>
          <w:szCs w:val="22"/>
          <w14:ligatures w14:val="standardContextual"/>
        </w:rPr>
        <w:t>, means a bidder in connection with an invitation to bid and a proposer in connection with a request for proposals.</w:t>
      </w:r>
    </w:p>
    <w:p w14:paraId="59866AF4" w14:textId="77777777" w:rsidR="00E45492" w:rsidRPr="00E45492" w:rsidRDefault="00E45492" w:rsidP="00E45492">
      <w:pPr>
        <w:tabs>
          <w:tab w:val="left" w:pos="540"/>
        </w:tabs>
        <w:spacing w:before="181"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OVERHEAD</w:t>
      </w:r>
      <w:r w:rsidRPr="00E45492">
        <w:rPr>
          <w:rFonts w:ascii="Arial" w:eastAsia="Arial" w:hAnsi="Arial" w:cs="Arial"/>
          <w:color w:val="000000"/>
          <w:kern w:val="2"/>
          <w:sz w:val="16"/>
          <w:szCs w:val="22"/>
          <w14:ligatures w14:val="standardContextual"/>
        </w:rPr>
        <w:t>, means those items which may be included in the Contractor's markup (general and administrative expense and profit) and that shall not be charged as Direct Cost of the Work, including without limitation such Overhead expenses as wages or salary of personnel above the level of foreman (i.e., superintendents and project managers), expenses of Contractor's offices at the job site (e.g., job trailer) including expenses of personnel staffing the job site office, and Commercial General Liability Insurance and Automobile Liability Insurance.</w:t>
      </w:r>
    </w:p>
    <w:p w14:paraId="14C1F9F8" w14:textId="77777777" w:rsidR="00E45492" w:rsidRPr="00E45492" w:rsidRDefault="00E45492" w:rsidP="00E45492">
      <w:pPr>
        <w:tabs>
          <w:tab w:val="left" w:pos="540"/>
        </w:tabs>
        <w:spacing w:before="187" w:after="160" w:line="181"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lastRenderedPageBreak/>
        <w:t>OWNER</w:t>
      </w:r>
      <w:r w:rsidRPr="00E45492">
        <w:rPr>
          <w:rFonts w:ascii="Arial" w:eastAsia="Arial" w:hAnsi="Arial" w:cs="Arial"/>
          <w:color w:val="000000"/>
          <w:kern w:val="2"/>
          <w:sz w:val="16"/>
          <w:szCs w:val="22"/>
          <w14:ligatures w14:val="standardContextual"/>
        </w:rPr>
        <w:t>, means the State of Oregon acting by and through the governmental entity identified in the Solicitation Document.</w:t>
      </w:r>
    </w:p>
    <w:p w14:paraId="709F6513" w14:textId="77777777" w:rsidR="00E45492" w:rsidRPr="00E45492" w:rsidRDefault="00E45492" w:rsidP="00E45492">
      <w:pPr>
        <w:tabs>
          <w:tab w:val="left" w:pos="540"/>
        </w:tabs>
        <w:spacing w:before="187" w:after="160" w:line="181"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OWNER'S AUTHORIZED REPRESENTATIVE</w:t>
      </w:r>
      <w:r w:rsidRPr="00E45492">
        <w:rPr>
          <w:rFonts w:ascii="Arial" w:eastAsia="Arial" w:hAnsi="Arial" w:cs="Arial"/>
          <w:color w:val="000000"/>
          <w:kern w:val="2"/>
          <w:sz w:val="16"/>
          <w:szCs w:val="22"/>
          <w14:ligatures w14:val="standardContextual"/>
        </w:rPr>
        <w:t>, means those individuals identified in writing by the Owner to act on behalf of the Owner for this project. Owner may elect, by written notice to Contractor, to delegate certain duties of the Owner’s Authorized Representative to more than one party, including without limitation, to an Architect/Engineer. However, nothing in these General Conditions is intended to abrogate the separate design professional responsibilities of Architects under ORS Chapter 671 or of Engineers under ORS Chapter 672.</w:t>
      </w:r>
    </w:p>
    <w:p w14:paraId="2DF57CC5" w14:textId="77777777" w:rsidR="00E45492" w:rsidRPr="00E45492" w:rsidRDefault="00E45492" w:rsidP="00E45492">
      <w:pPr>
        <w:tabs>
          <w:tab w:val="left" w:pos="540"/>
        </w:tabs>
        <w:spacing w:before="181"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PERSON</w:t>
      </w:r>
      <w:r w:rsidRPr="00E45492">
        <w:rPr>
          <w:rFonts w:ascii="Arial" w:eastAsia="Arial" w:hAnsi="Arial" w:cs="Arial"/>
          <w:color w:val="000000"/>
          <w:kern w:val="2"/>
          <w:sz w:val="16"/>
          <w:szCs w:val="22"/>
          <w14:ligatures w14:val="standardContextual"/>
        </w:rPr>
        <w:t>, means an entity doing business as a sole proprietorship, a partnership, a joint venture, a corporation, a limited liability company or partnership, or any other entity possessing the legal capacity to contract.</w:t>
      </w:r>
    </w:p>
    <w:p w14:paraId="3DC05693" w14:textId="77777777" w:rsidR="00E45492" w:rsidRPr="00E45492" w:rsidRDefault="00E45492" w:rsidP="00E45492">
      <w:pPr>
        <w:tabs>
          <w:tab w:val="left" w:pos="540"/>
        </w:tabs>
        <w:spacing w:before="187"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PLANS</w:t>
      </w:r>
      <w:r w:rsidRPr="00E45492">
        <w:rPr>
          <w:rFonts w:ascii="Arial" w:eastAsia="Arial" w:hAnsi="Arial" w:cs="Arial"/>
          <w:color w:val="000000"/>
          <w:kern w:val="2"/>
          <w:sz w:val="16"/>
          <w:szCs w:val="22"/>
          <w14:ligatures w14:val="standardContextual"/>
        </w:rPr>
        <w:t>, means the drawings which show the location, type, dimensions, and details of the Work to be done under the Contract.</w:t>
      </w:r>
    </w:p>
    <w:p w14:paraId="16C62A69" w14:textId="77777777" w:rsidR="00E45492" w:rsidRPr="00E45492" w:rsidRDefault="00E45492" w:rsidP="00E45492">
      <w:pPr>
        <w:tabs>
          <w:tab w:val="left" w:pos="540"/>
        </w:tabs>
        <w:spacing w:before="183" w:after="160" w:line="184" w:lineRule="exact"/>
        <w:ind w:left="540"/>
        <w:jc w:val="both"/>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t xml:space="preserve">PROJECT SITE, </w:t>
      </w:r>
      <w:r w:rsidRPr="00E45492">
        <w:rPr>
          <w:rFonts w:ascii="Arial" w:eastAsia="Arial" w:hAnsi="Arial" w:cs="Arial"/>
          <w:bCs/>
          <w:color w:val="000000"/>
          <w:kern w:val="2"/>
          <w:sz w:val="16"/>
          <w:szCs w:val="22"/>
          <w14:ligatures w14:val="standardContextual"/>
        </w:rPr>
        <w:t>means the real property on which the Work is to be performed, including designated staging areas</w:t>
      </w:r>
    </w:p>
    <w:p w14:paraId="4B55ABED" w14:textId="77777777" w:rsidR="00E45492" w:rsidRPr="00E45492" w:rsidRDefault="00E45492" w:rsidP="00E45492">
      <w:pPr>
        <w:tabs>
          <w:tab w:val="left" w:pos="540"/>
        </w:tabs>
        <w:spacing w:before="183" w:after="160" w:line="184" w:lineRule="exact"/>
        <w:ind w:left="540"/>
        <w:jc w:val="both"/>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t xml:space="preserve">PRPOSAL REQUEST, </w:t>
      </w:r>
      <w:r w:rsidRPr="00E45492">
        <w:rPr>
          <w:rFonts w:ascii="Arial" w:eastAsia="Arial" w:hAnsi="Arial" w:cs="Arial"/>
          <w:bCs/>
          <w:color w:val="000000"/>
          <w:kern w:val="2"/>
          <w:sz w:val="16"/>
          <w:szCs w:val="22"/>
          <w14:ligatures w14:val="standardContextual"/>
        </w:rPr>
        <w:t xml:space="preserve">as initiated by Owner, means a written request by Owner to Contractor to quote a change to the Contract Price or Contract Period, or both, caused by a proposed change to the Contract Documents. As initiated by Contractor, Proposal Request means a written request by Contractor to the Owner’s Authorized Representative proposing a change to Contract Documents accompanied by a quotation for change to the Contract Price, Contract Period, or both. </w:t>
      </w:r>
    </w:p>
    <w:p w14:paraId="30B17C43" w14:textId="77777777" w:rsidR="00E45492" w:rsidRPr="00E45492" w:rsidRDefault="00E45492" w:rsidP="00E45492">
      <w:pPr>
        <w:tabs>
          <w:tab w:val="left" w:pos="540"/>
        </w:tabs>
        <w:spacing w:before="183"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PUNCHLIST</w:t>
      </w:r>
      <w:r w:rsidRPr="00E45492">
        <w:rPr>
          <w:rFonts w:ascii="Arial" w:eastAsia="Arial" w:hAnsi="Arial" w:cs="Arial"/>
          <w:color w:val="000000"/>
          <w:kern w:val="2"/>
          <w:sz w:val="16"/>
          <w:szCs w:val="22"/>
          <w14:ligatures w14:val="standardContextual"/>
        </w:rPr>
        <w:t>, means the list of Work yet to be completed or deficiencies which need to be corrected in order to achieve Final Completion of the Contract.</w:t>
      </w:r>
    </w:p>
    <w:p w14:paraId="23F8F606"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t>RECORD DOCUMENT,</w:t>
      </w:r>
      <w:r w:rsidRPr="00E45492">
        <w:rPr>
          <w:rFonts w:ascii="Arial" w:eastAsia="Arial" w:hAnsi="Arial" w:cs="Arial"/>
          <w:color w:val="000000"/>
          <w:kern w:val="2"/>
          <w:sz w:val="16"/>
          <w:szCs w:val="22"/>
          <w14:ligatures w14:val="standardContextual"/>
        </w:rPr>
        <w:t xml:space="preserve"> means the as-built Plans, Specifications, testing and inspection records, product data, samples, manufacturer and distributor/supplier warranties evidencing transfer to Owner, operational and maintenance manuals, shop drawings, Change Orders, correspondence, certificate(s) of occupancy, and other documents listed in Section B.9.1 of these General Conditions, recording all Services performed.</w:t>
      </w:r>
    </w:p>
    <w:p w14:paraId="21031C4C"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t xml:space="preserve">REQUEST FOR INFORMATION, </w:t>
      </w:r>
      <w:r w:rsidRPr="00E45492">
        <w:rPr>
          <w:rFonts w:ascii="Arial" w:eastAsia="Arial" w:hAnsi="Arial" w:cs="Arial"/>
          <w:bCs/>
          <w:color w:val="000000"/>
          <w:kern w:val="2"/>
          <w:sz w:val="16"/>
          <w:szCs w:val="22"/>
          <w14:ligatures w14:val="standardContextual"/>
        </w:rPr>
        <w:t xml:space="preserve">means a written request submitted by Contractor to the Owner’s Authorized Representative on a standard form requesting interpretation of Contract Documents. An RFI may only be used as a vehicle for confirming or verifying an issue through an interpretation of the Contract Documents when the Contractor is unable to determine from the Contract Documents the material, process, system, or Work to be installed; responses that result in change to Contract Documents and adjustments to the Contract Price or Contract Period must be documented in a Change Order. </w:t>
      </w:r>
    </w:p>
    <w:p w14:paraId="0F615A77" w14:textId="77777777" w:rsidR="00E45492" w:rsidRPr="00E45492" w:rsidRDefault="00E45492" w:rsidP="00E45492">
      <w:pPr>
        <w:tabs>
          <w:tab w:val="left" w:pos="540"/>
        </w:tabs>
        <w:spacing w:before="176" w:after="160" w:line="188"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SOLICITATION DOCUMENT</w:t>
      </w:r>
      <w:r w:rsidRPr="00E45492">
        <w:rPr>
          <w:rFonts w:ascii="Arial" w:eastAsia="Arial" w:hAnsi="Arial" w:cs="Arial"/>
          <w:color w:val="000000"/>
          <w:kern w:val="2"/>
          <w:sz w:val="16"/>
          <w:szCs w:val="22"/>
          <w14:ligatures w14:val="standardContextual"/>
        </w:rPr>
        <w:t>, means an invitation to bid or request for proposal or request for quotes.</w:t>
      </w:r>
    </w:p>
    <w:p w14:paraId="24D84C51" w14:textId="77777777" w:rsidR="00E45492" w:rsidRPr="00E45492" w:rsidRDefault="00E45492" w:rsidP="00E45492">
      <w:pPr>
        <w:tabs>
          <w:tab w:val="left" w:pos="540"/>
        </w:tabs>
        <w:spacing w:before="176" w:after="160" w:line="188"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b/>
          <w:color w:val="000000"/>
          <w:kern w:val="2"/>
          <w:sz w:val="16"/>
          <w:szCs w:val="22"/>
          <w:u w:val="single"/>
          <w14:ligatures w14:val="standardContextual"/>
        </w:rPr>
        <w:t>SPECIFICATION</w:t>
      </w:r>
      <w:r w:rsidRPr="00E45492">
        <w:rPr>
          <w:rFonts w:ascii="Arial" w:eastAsia="Arial" w:hAnsi="Arial" w:cs="Arial"/>
          <w:color w:val="000000"/>
          <w:kern w:val="2"/>
          <w:sz w:val="16"/>
          <w:szCs w:val="22"/>
          <w14:ligatures w14:val="standardContextual"/>
        </w:rPr>
        <w:t>, means any description of the physical or functional characteristics of the Work, or of the nature of a supply, service or construction item. Specifications may include a description of any requirement for inspecting, testing or preparing a supply, service or construction item for delivery and the quantities or qualities of materials to be furnished under the Contract. Specifications generally will state the results or products to be obtained and may, on occasion, describe the method and manner of doing the Work to be performed. Specifications may be incorporated by reference and/or may be attached to the Contract.</w:t>
      </w:r>
    </w:p>
    <w:p w14:paraId="18F48509" w14:textId="77777777" w:rsidR="00E45492" w:rsidRPr="00E45492" w:rsidRDefault="00E45492" w:rsidP="00E45492">
      <w:pPr>
        <w:tabs>
          <w:tab w:val="left" w:pos="540"/>
        </w:tabs>
        <w:spacing w:before="182"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SUBCONTRACTOR</w:t>
      </w:r>
      <w:r w:rsidRPr="00E45492">
        <w:rPr>
          <w:rFonts w:ascii="Arial" w:eastAsia="Arial" w:hAnsi="Arial" w:cs="Arial"/>
          <w:color w:val="000000"/>
          <w:kern w:val="2"/>
          <w:sz w:val="16"/>
          <w:szCs w:val="22"/>
          <w14:ligatures w14:val="standardContextual"/>
        </w:rPr>
        <w:t>, means a Person having a direct contract with the Contractor, or another Subcontractor, to perform one or more items of the Work.</w:t>
      </w:r>
    </w:p>
    <w:p w14:paraId="77A07A4A" w14:textId="77777777" w:rsidR="00E45492" w:rsidRPr="00E45492" w:rsidRDefault="00E45492" w:rsidP="00E45492">
      <w:pPr>
        <w:tabs>
          <w:tab w:val="left" w:pos="540"/>
        </w:tabs>
        <w:spacing w:before="182"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SUBSTANTIAL COMPLETION</w:t>
      </w:r>
      <w:r w:rsidRPr="00E45492">
        <w:rPr>
          <w:rFonts w:ascii="Arial" w:eastAsia="Arial" w:hAnsi="Arial" w:cs="Arial"/>
          <w:color w:val="000000"/>
          <w:kern w:val="2"/>
          <w:sz w:val="16"/>
          <w:szCs w:val="22"/>
          <w14:ligatures w14:val="standardContextual"/>
        </w:rPr>
        <w:t>, means the date when the Owner accepts in writing the construction, alteration or repair of the improvement to real property or any designated portion thereof as having reached that state of completion when it may be used or occupied for its intended purpose. Substantial Completion of facilities with operating systems occurs only after 30 continuous Days of successful, trouble-free operation of the operating systems as provided in Section K.4.2.</w:t>
      </w:r>
    </w:p>
    <w:p w14:paraId="628068C9" w14:textId="77777777" w:rsidR="00E45492" w:rsidRPr="00E45492" w:rsidRDefault="00E45492" w:rsidP="00E45492">
      <w:pPr>
        <w:tabs>
          <w:tab w:val="left" w:pos="540"/>
        </w:tabs>
        <w:spacing w:before="188"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SUBSTITUTIONS</w:t>
      </w:r>
      <w:r w:rsidRPr="00E45492">
        <w:rPr>
          <w:rFonts w:ascii="Arial" w:eastAsia="Arial" w:hAnsi="Arial" w:cs="Arial"/>
          <w:color w:val="000000"/>
          <w:kern w:val="2"/>
          <w:sz w:val="16"/>
          <w:szCs w:val="22"/>
          <w14:ligatures w14:val="standardContextual"/>
        </w:rPr>
        <w:t>, means items that in function, performance, reliability, quality, and general configuration are the same or better than the product(s) specified. Approval of any substitute item shall be solely determined by the Owner's Authorized Representative. The decision of the Owner's Authorized Representative is final.</w:t>
      </w:r>
    </w:p>
    <w:p w14:paraId="7340C341" w14:textId="77777777" w:rsidR="00E45492" w:rsidRPr="00E45492" w:rsidRDefault="00E45492" w:rsidP="00E45492">
      <w:pPr>
        <w:tabs>
          <w:tab w:val="left" w:pos="540"/>
        </w:tabs>
        <w:spacing w:before="176" w:after="160" w:line="188"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b/>
          <w:color w:val="000000"/>
          <w:spacing w:val="-1"/>
          <w:kern w:val="2"/>
          <w:sz w:val="16"/>
          <w:szCs w:val="22"/>
          <w:u w:val="single"/>
          <w14:ligatures w14:val="standardContextual"/>
        </w:rPr>
        <w:t>SUPPLEMENTAL GENERAL CONDITIONS</w:t>
      </w:r>
      <w:r w:rsidRPr="00E45492">
        <w:rPr>
          <w:rFonts w:ascii="Arial" w:eastAsia="Arial" w:hAnsi="Arial" w:cs="Arial"/>
          <w:color w:val="000000"/>
          <w:spacing w:val="-1"/>
          <w:kern w:val="2"/>
          <w:sz w:val="16"/>
          <w:szCs w:val="22"/>
          <w14:ligatures w14:val="standardContextual"/>
        </w:rPr>
        <w:t xml:space="preserve">, means those conditions that remove from, add to, or modify these General </w:t>
      </w:r>
      <w:r w:rsidRPr="00E45492">
        <w:rPr>
          <w:rFonts w:ascii="Arial" w:eastAsia="Arial" w:hAnsi="Arial" w:cs="Arial"/>
          <w:color w:val="000000"/>
          <w:kern w:val="2"/>
          <w:sz w:val="16"/>
          <w:szCs w:val="22"/>
          <w14:ligatures w14:val="standardContextual"/>
        </w:rPr>
        <w:t>Conditions. Supplemental General Conditions may be included in the Solicitation Document or may be a separate attachment to the Contract.</w:t>
      </w:r>
    </w:p>
    <w:p w14:paraId="168F8575" w14:textId="77777777" w:rsidR="00E45492" w:rsidRPr="00E45492" w:rsidRDefault="00E45492" w:rsidP="00E45492">
      <w:pPr>
        <w:tabs>
          <w:tab w:val="left" w:pos="540"/>
        </w:tabs>
        <w:spacing w:before="184" w:after="160" w:line="184" w:lineRule="exact"/>
        <w:ind w:left="540"/>
        <w:jc w:val="both"/>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u w:val="single"/>
          <w14:ligatures w14:val="standardContextual"/>
        </w:rPr>
        <w:t>WORK</w:t>
      </w:r>
      <w:r w:rsidRPr="00E45492">
        <w:rPr>
          <w:rFonts w:ascii="Arial" w:eastAsia="Arial" w:hAnsi="Arial" w:cs="Arial"/>
          <w:color w:val="000000"/>
          <w:kern w:val="2"/>
          <w:sz w:val="16"/>
          <w:szCs w:val="22"/>
          <w14:ligatures w14:val="standardContextual"/>
        </w:rPr>
        <w:t>, means the furnishing of all materials, equipment, labor, transportation, services and incidentals necessary to successfully complete any individual item or the entire Contract and the carrying out of duties and obligations imposed by the Contract Documents.</w:t>
      </w:r>
    </w:p>
    <w:p w14:paraId="1AFFA243"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A.2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SCOPE OF WORK</w:t>
      </w:r>
    </w:p>
    <w:p w14:paraId="5C00A620" w14:textId="77777777" w:rsidR="00E45492" w:rsidRPr="00E45492" w:rsidRDefault="00E45492" w:rsidP="00E45492">
      <w:pPr>
        <w:spacing w:before="184" w:after="160" w:line="184" w:lineRule="exact"/>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Work contemplated under this Contract includes all labor, materials, transportation, equipment and services for, and incidental to, the completion of all construction work in connection with the project described in the Contract Documents. The Contractor shall perform all Work necessary so that the project can be legally occupied and fully used for the intended use as set forth in the Contract Documents.</w:t>
      </w:r>
    </w:p>
    <w:p w14:paraId="1FF205E6" w14:textId="77777777" w:rsidR="00E45492" w:rsidRPr="00E45492" w:rsidRDefault="00E45492" w:rsidP="00E45492">
      <w:pPr>
        <w:tabs>
          <w:tab w:val="left" w:pos="540"/>
        </w:tabs>
        <w:spacing w:before="185"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A.3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INTERPRETATION OF CONTRACT DOCUMENTS</w:t>
      </w:r>
    </w:p>
    <w:p w14:paraId="22D90E1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A.3.1</w:t>
      </w:r>
      <w:r w:rsidRPr="00E45492">
        <w:rPr>
          <w:rFonts w:ascii="Arial" w:eastAsia="Arial" w:hAnsi="Arial" w:cs="Arial"/>
          <w:color w:val="000000"/>
          <w:spacing w:val="2"/>
          <w:kern w:val="2"/>
          <w:sz w:val="16"/>
          <w:szCs w:val="22"/>
          <w14:ligatures w14:val="standardContextual"/>
        </w:rPr>
        <w:tab/>
        <w:t>Unless otherwise specifically defined in the Contract Documents, words which have well-known technical meanings or construction industry meanings are used in the Contract Documents in accordance with such recognized meanings. Contract Documents are intended to be complementary. Whatever is called for in one, is interpreted to be called for in all. However, in the event of conflicts or discrepancies among the Contract Documents, interpretations will be based on the following descending order of precedence:</w:t>
      </w:r>
    </w:p>
    <w:p w14:paraId="7BFE5168" w14:textId="77777777" w:rsidR="00E45492" w:rsidRPr="00E45492" w:rsidRDefault="00E45492" w:rsidP="006A4FCD">
      <w:pPr>
        <w:numPr>
          <w:ilvl w:val="0"/>
          <w:numId w:val="16"/>
        </w:numPr>
        <w:tabs>
          <w:tab w:val="clear" w:pos="360"/>
          <w:tab w:val="left" w:pos="936"/>
        </w:tabs>
        <w:spacing w:before="187" w:after="160" w:line="184" w:lineRule="exact"/>
        <w:ind w:left="93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Contract amendments and Change Orders, with those of later date having precedence over those of an earlier date;</w:t>
      </w:r>
    </w:p>
    <w:p w14:paraId="668606CE" w14:textId="77777777" w:rsidR="00E45492" w:rsidRPr="00E45492" w:rsidRDefault="00E45492" w:rsidP="006A4FCD">
      <w:pPr>
        <w:numPr>
          <w:ilvl w:val="0"/>
          <w:numId w:val="16"/>
        </w:numPr>
        <w:tabs>
          <w:tab w:val="clear" w:pos="360"/>
          <w:tab w:val="left" w:pos="936"/>
        </w:tabs>
        <w:spacing w:before="187" w:after="160" w:line="184" w:lineRule="exact"/>
        <w:ind w:left="93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Supplemental General Conditions;</w:t>
      </w:r>
    </w:p>
    <w:p w14:paraId="3EBFE8C6" w14:textId="77777777" w:rsidR="00E45492" w:rsidRPr="00E45492" w:rsidRDefault="00E45492" w:rsidP="006A4FCD">
      <w:pPr>
        <w:numPr>
          <w:ilvl w:val="0"/>
          <w:numId w:val="16"/>
        </w:numPr>
        <w:tabs>
          <w:tab w:val="clear" w:pos="360"/>
          <w:tab w:val="left" w:pos="936"/>
        </w:tabs>
        <w:spacing w:before="184" w:after="160" w:line="184" w:lineRule="exact"/>
        <w:ind w:left="93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State of Oregon Public Improvement Agreement Form;</w:t>
      </w:r>
    </w:p>
    <w:p w14:paraId="6351C8E6" w14:textId="77777777" w:rsidR="00E45492" w:rsidRPr="00E45492" w:rsidRDefault="00E45492" w:rsidP="006A4FCD">
      <w:pPr>
        <w:numPr>
          <w:ilvl w:val="0"/>
          <w:numId w:val="16"/>
        </w:numPr>
        <w:tabs>
          <w:tab w:val="clear" w:pos="360"/>
          <w:tab w:val="left" w:pos="936"/>
        </w:tabs>
        <w:spacing w:before="186" w:after="160" w:line="184" w:lineRule="exact"/>
        <w:ind w:left="93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lastRenderedPageBreak/>
        <w:t>The General Conditions;</w:t>
      </w:r>
    </w:p>
    <w:p w14:paraId="5394F8A5" w14:textId="77777777" w:rsidR="00E45492" w:rsidRPr="00E45492" w:rsidRDefault="00E45492" w:rsidP="006A4FCD">
      <w:pPr>
        <w:numPr>
          <w:ilvl w:val="0"/>
          <w:numId w:val="16"/>
        </w:numPr>
        <w:tabs>
          <w:tab w:val="clear" w:pos="360"/>
          <w:tab w:val="left" w:pos="936"/>
        </w:tabs>
        <w:spacing w:before="185" w:after="160" w:line="184" w:lineRule="exact"/>
        <w:ind w:left="93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Plans and Specifications;</w:t>
      </w:r>
    </w:p>
    <w:p w14:paraId="1513AAA9" w14:textId="77777777" w:rsidR="00E45492" w:rsidRPr="00E45492" w:rsidRDefault="00E45492" w:rsidP="006A4FCD">
      <w:pPr>
        <w:numPr>
          <w:ilvl w:val="0"/>
          <w:numId w:val="16"/>
        </w:numPr>
        <w:tabs>
          <w:tab w:val="clear" w:pos="360"/>
          <w:tab w:val="left" w:pos="936"/>
        </w:tabs>
        <w:spacing w:before="184" w:after="160" w:line="184" w:lineRule="exact"/>
        <w:ind w:left="93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Solicitation Document and any addenda thereto;</w:t>
      </w:r>
    </w:p>
    <w:p w14:paraId="2E86CB45" w14:textId="77777777" w:rsidR="00E45492" w:rsidRPr="00E45492" w:rsidRDefault="00E45492" w:rsidP="006A4FCD">
      <w:pPr>
        <w:numPr>
          <w:ilvl w:val="0"/>
          <w:numId w:val="16"/>
        </w:numPr>
        <w:tabs>
          <w:tab w:val="clear" w:pos="360"/>
          <w:tab w:val="left" w:pos="936"/>
        </w:tabs>
        <w:spacing w:before="181" w:after="160" w:line="184" w:lineRule="exact"/>
        <w:ind w:left="936"/>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accepted Offer.</w:t>
      </w:r>
    </w:p>
    <w:p w14:paraId="0430E08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w:t>
      </w:r>
      <w:proofErr w:type="gramStart"/>
      <w:r w:rsidRPr="00E45492">
        <w:rPr>
          <w:rFonts w:ascii="Arial" w:eastAsia="Arial" w:hAnsi="Arial" w:cs="Arial"/>
          <w:color w:val="000000"/>
          <w:spacing w:val="2"/>
          <w:kern w:val="2"/>
          <w:sz w:val="16"/>
          <w:szCs w:val="22"/>
          <w14:ligatures w14:val="standardContextual"/>
        </w:rPr>
        <w:t>3.2</w:t>
      </w:r>
      <w:r w:rsidRPr="00E45492">
        <w:rPr>
          <w:rFonts w:ascii="Arial" w:eastAsia="Arial" w:hAnsi="Arial" w:cs="Arial"/>
          <w:color w:val="000000"/>
          <w:spacing w:val="2"/>
          <w:kern w:val="2"/>
          <w:sz w:val="16"/>
          <w:szCs w:val="22"/>
          <w14:ligatures w14:val="standardContextual"/>
        </w:rPr>
        <w:tab/>
        <w:t>In the</w:t>
      </w:r>
      <w:proofErr w:type="gramEnd"/>
      <w:r w:rsidRPr="00E45492">
        <w:rPr>
          <w:rFonts w:ascii="Arial" w:eastAsia="Arial" w:hAnsi="Arial" w:cs="Arial"/>
          <w:color w:val="000000"/>
          <w:spacing w:val="2"/>
          <w:kern w:val="2"/>
          <w:sz w:val="16"/>
          <w:szCs w:val="22"/>
          <w14:ligatures w14:val="standardContextual"/>
        </w:rPr>
        <w:t xml:space="preserve"> case of an inconsistency between Plans and Specifications or within either document not clarified by addendum, the better quality or greater quantity of Work shall be provided in accordance with the Owner or Owner's Authorized Representative's interpretation in writing.</w:t>
      </w:r>
    </w:p>
    <w:p w14:paraId="6223237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A.3.3</w:t>
      </w:r>
      <w:r w:rsidRPr="00E45492">
        <w:rPr>
          <w:rFonts w:ascii="Arial" w:eastAsia="Arial" w:hAnsi="Arial" w:cs="Arial"/>
          <w:color w:val="000000"/>
          <w:spacing w:val="2"/>
          <w:kern w:val="2"/>
          <w:sz w:val="16"/>
          <w:szCs w:val="22"/>
          <w14:ligatures w14:val="standardContextual"/>
        </w:rPr>
        <w:tab/>
        <w:t>If the Contractor finds discrepancies in, or omissions from the Contract Documents, or if the Contractor is in doubt as to their meaning, the Contractor shall at once notify the Owner or Owner's Authorized Representative. Matters concerning performance under, and interpretation of requirements of, the Contract Documents will be decided by the Owner's Authorized Representative, who may delegate that duty in some instances to the Architect/Engineer. Responses to Contractor's requests for interpretation of Contract Documents will be made in writing by Owner's Authorized Representative (or the Architect/Engineer) within any time limits agreed upon or otherwise with reasonable promptness. Interpretations and decisions of the Owner's Authorized Representative (or Architect/Engineer) will be consistent with the intent of and reasonably inferable from the Contract Documents. Contractor shall not proceed without direction in writing from the Owner's Authorized Representative (or Architect/Engineer).</w:t>
      </w:r>
    </w:p>
    <w:p w14:paraId="7914667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A.3.4</w:t>
      </w:r>
      <w:r w:rsidRPr="00E45492">
        <w:rPr>
          <w:rFonts w:ascii="Arial" w:eastAsia="Arial" w:hAnsi="Arial" w:cs="Arial"/>
          <w:color w:val="000000"/>
          <w:spacing w:val="2"/>
          <w:kern w:val="2"/>
          <w:sz w:val="16"/>
          <w:szCs w:val="22"/>
          <w14:ligatures w14:val="standardContextual"/>
        </w:rPr>
        <w:tab/>
        <w:t>References to standard specifications, manuals, codes of any technical society, organization or association, to the laws or regulations of any governmental authority, whether such reference be specific or by implication, shall mean the latest standard specification, manual, code, laws or regulations in effect in the jurisdiction where the project is occurring on the first published date of the Solicitation Document, except as may be otherwise specifically stated.</w:t>
      </w:r>
    </w:p>
    <w:p w14:paraId="1EAAF191" w14:textId="77777777" w:rsidR="00E45492" w:rsidRPr="00E45492" w:rsidRDefault="00E45492" w:rsidP="00E45492">
      <w:pPr>
        <w:spacing w:before="175" w:after="160" w:line="187" w:lineRule="exact"/>
        <w:ind w:left="540" w:right="144" w:hanging="540"/>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Cs/>
          <w:color w:val="000000"/>
          <w:kern w:val="2"/>
          <w:sz w:val="16"/>
          <w:szCs w:val="22"/>
          <w14:ligatures w14:val="standardContextual"/>
        </w:rPr>
        <w:t>A.3.5</w:t>
      </w:r>
      <w:r w:rsidRPr="00E45492">
        <w:rPr>
          <w:rFonts w:ascii="Arial" w:eastAsia="Arial" w:hAnsi="Arial" w:cs="Arial"/>
          <w:bCs/>
          <w:color w:val="000000"/>
          <w:kern w:val="2"/>
          <w:sz w:val="16"/>
          <w:szCs w:val="22"/>
          <w14:ligatures w14:val="standardContextual"/>
        </w:rPr>
        <w:tab/>
        <w:t>The characterization of provisions of the Contract as material provisions or the failure to comply with certain provisions as a material breach of the Contract shall in no way be construed to mean that any other provisions of the Contract are not material or that failure to comply with any other provisions is not a material breach of the Contract.</w:t>
      </w:r>
    </w:p>
    <w:p w14:paraId="1F020C8A" w14:textId="77777777" w:rsidR="00E45492" w:rsidRPr="00E45492" w:rsidRDefault="00E45492" w:rsidP="00E45492">
      <w:pPr>
        <w:spacing w:before="175" w:after="160" w:line="187" w:lineRule="exact"/>
        <w:ind w:left="540" w:right="144" w:hanging="540"/>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Cs/>
          <w:color w:val="000000"/>
          <w:kern w:val="2"/>
          <w:sz w:val="16"/>
          <w:szCs w:val="22"/>
          <w14:ligatures w14:val="standardContextual"/>
        </w:rPr>
        <w:t>A.3.6.</w:t>
      </w:r>
      <w:r w:rsidRPr="00E45492">
        <w:rPr>
          <w:rFonts w:ascii="Arial" w:eastAsia="Arial" w:hAnsi="Arial" w:cs="Arial"/>
          <w:bCs/>
          <w:color w:val="000000"/>
          <w:kern w:val="2"/>
          <w:sz w:val="16"/>
          <w:szCs w:val="22"/>
          <w14:ligatures w14:val="standardContextual"/>
        </w:rPr>
        <w:tab/>
        <w:t xml:space="preserve">Should any Plans or Specifications provided by the Owner, that Contractor is required to utilize for any aspect of the Work fail to particularly describe the materials, kinds of goods, or details of construction, the Contractor shall inquire of the Owner as to what is required. Absent Owner-supplied Specifications to the contrary, the materials, construction methods, and processes that would normally be used by the Contractor to produce first-quality finished Work are considered part of the Contract requirements. </w:t>
      </w:r>
    </w:p>
    <w:p w14:paraId="2CA7BAD6" w14:textId="77777777" w:rsidR="00E45492" w:rsidRPr="00E45492" w:rsidRDefault="00E45492" w:rsidP="00E45492">
      <w:pPr>
        <w:spacing w:before="175" w:after="160" w:line="187" w:lineRule="exact"/>
        <w:ind w:left="540" w:right="144" w:hanging="540"/>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Cs/>
          <w:color w:val="000000"/>
          <w:kern w:val="2"/>
          <w:sz w:val="16"/>
          <w:szCs w:val="22"/>
          <w14:ligatures w14:val="standardContextual"/>
        </w:rPr>
        <w:t>A.3.7</w:t>
      </w:r>
      <w:r w:rsidRPr="00E45492">
        <w:rPr>
          <w:rFonts w:ascii="Arial" w:eastAsia="Arial" w:hAnsi="Arial" w:cs="Arial"/>
          <w:bCs/>
          <w:color w:val="000000"/>
          <w:kern w:val="2"/>
          <w:sz w:val="16"/>
          <w:szCs w:val="22"/>
          <w14:ligatures w14:val="standardContextual"/>
        </w:rPr>
        <w:tab/>
      </w:r>
      <w:r w:rsidRPr="00E45492">
        <w:rPr>
          <w:rFonts w:ascii="Arial" w:eastAsia="Arial" w:hAnsi="Arial" w:cs="Arial"/>
          <w:b/>
          <w:color w:val="000000"/>
          <w:kern w:val="2"/>
          <w:sz w:val="16"/>
          <w:szCs w:val="22"/>
          <w14:ligatures w14:val="standardContextual"/>
        </w:rPr>
        <w:t>Electronic Signatures.</w:t>
      </w:r>
      <w:r w:rsidRPr="00E45492">
        <w:rPr>
          <w:rFonts w:ascii="Arial" w:eastAsia="Arial" w:hAnsi="Arial" w:cs="Arial"/>
          <w:bCs/>
          <w:color w:val="000000"/>
          <w:kern w:val="2"/>
          <w:sz w:val="16"/>
          <w:szCs w:val="22"/>
          <w14:ligatures w14:val="standardContextual"/>
        </w:rPr>
        <w:t xml:space="preserve"> Contractor and Owner agree that signatures showing on PDF documents, including but not limited to PDF copies of the Contract, bonds, Change Orders and amendments, submitted or received via email, when submittal or receipt in that manner is required or allowed by Owner are “Electronic Signatures” under ORS Chapter 84 and bind the signing party and are intended to be and can be relied upon by the parties. Owner reserves the right at any time to require Contractor to deliver the hard copy originals of any documents.</w:t>
      </w:r>
    </w:p>
    <w:p w14:paraId="39B78021" w14:textId="77777777" w:rsidR="00E45492" w:rsidRPr="00E45492" w:rsidRDefault="00E45492" w:rsidP="00E45492">
      <w:pPr>
        <w:spacing w:before="175" w:after="160" w:line="187" w:lineRule="exact"/>
        <w:ind w:left="540" w:right="144" w:hanging="540"/>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A.4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 xml:space="preserve">EXAMINATION OF PLANS, SPECIFICATIONS, AND SITE </w:t>
      </w:r>
    </w:p>
    <w:p w14:paraId="4FBB4A6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A.4.1</w:t>
      </w:r>
      <w:r w:rsidRPr="00E45492">
        <w:rPr>
          <w:rFonts w:ascii="Arial" w:eastAsia="Arial" w:hAnsi="Arial" w:cs="Arial"/>
          <w:color w:val="000000"/>
          <w:spacing w:val="2"/>
          <w:kern w:val="2"/>
          <w:sz w:val="16"/>
          <w:szCs w:val="22"/>
          <w14:ligatures w14:val="standardContextual"/>
        </w:rPr>
        <w:tab/>
        <w:t>It is understood that the Contractor, before submitting an Offer, has made a careful examination of the Contract Documents; has become fully informed as to the quality and quantity of materials and the character of the Work required; and has made a careful examination of the location and conditions of the Work and the sources of supply for materials. The Owner will in no case be responsible for any loss or for any unanticipated costs that may be suffered by the Contractor as a result of the Contractor's failure to acquire full information in advance in regard to all conditions pertaining to the Work. No oral agreement or conversation with any officer, agent, or personnel of the Owner, or with the Architect/Engineer either before or after the execution of this Contract, shall affect or modify any of the terms or obligations herein contained.</w:t>
      </w:r>
    </w:p>
    <w:p w14:paraId="5F22382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A.4.2</w:t>
      </w:r>
      <w:r w:rsidRPr="00E45492">
        <w:rPr>
          <w:rFonts w:ascii="Arial" w:eastAsia="Arial" w:hAnsi="Arial" w:cs="Arial"/>
          <w:color w:val="000000"/>
          <w:spacing w:val="2"/>
          <w:kern w:val="2"/>
          <w:sz w:val="16"/>
          <w:szCs w:val="22"/>
          <w14:ligatures w14:val="standardContextual"/>
        </w:rPr>
        <w:tab/>
        <w:t xml:space="preserve">Should the Plans or Specifications fail to particularly describe the materials, kind of goods, or details of construction of any aspect of the Work, Contractor shall have the duty to make inquiry </w:t>
      </w:r>
      <w:proofErr w:type="gramStart"/>
      <w:r w:rsidRPr="00E45492">
        <w:rPr>
          <w:rFonts w:ascii="Arial" w:eastAsia="Arial" w:hAnsi="Arial" w:cs="Arial"/>
          <w:color w:val="000000"/>
          <w:spacing w:val="2"/>
          <w:kern w:val="2"/>
          <w:sz w:val="16"/>
          <w:szCs w:val="22"/>
          <w14:ligatures w14:val="standardContextual"/>
        </w:rPr>
        <w:t>of</w:t>
      </w:r>
      <w:proofErr w:type="gramEnd"/>
      <w:r w:rsidRPr="00E45492">
        <w:rPr>
          <w:rFonts w:ascii="Arial" w:eastAsia="Arial" w:hAnsi="Arial" w:cs="Arial"/>
          <w:color w:val="000000"/>
          <w:spacing w:val="2"/>
          <w:kern w:val="2"/>
          <w:sz w:val="16"/>
          <w:szCs w:val="22"/>
          <w14:ligatures w14:val="standardContextual"/>
        </w:rPr>
        <w:t xml:space="preserve"> the Owner and Architect/Engineer as to what is required prior to performance of the Work. Absent Specifications to the contrary, the materials or processes that would normally be used to produce first quality finished Work shall be considered a part of the Contract requirements.</w:t>
      </w:r>
    </w:p>
    <w:p w14:paraId="3ED0BE6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A.4.3</w:t>
      </w:r>
      <w:r w:rsidRPr="00E45492">
        <w:rPr>
          <w:rFonts w:ascii="Arial" w:eastAsia="Arial" w:hAnsi="Arial" w:cs="Arial"/>
          <w:color w:val="000000"/>
          <w:spacing w:val="2"/>
          <w:kern w:val="2"/>
          <w:sz w:val="16"/>
          <w:szCs w:val="22"/>
          <w14:ligatures w14:val="standardContextual"/>
        </w:rPr>
        <w:tab/>
        <w:t>Any design errors or omissions noted by the Contractor shall be reported promptly to the Owner’s Authorized Representative, including without limitation, any nonconformity with applicable laws, statutes, ordinances, building codes, rules and regulations.</w:t>
      </w:r>
    </w:p>
    <w:p w14:paraId="692562E3"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A.4.4</w:t>
      </w:r>
      <w:r w:rsidRPr="00E45492">
        <w:rPr>
          <w:rFonts w:ascii="Arial" w:eastAsia="Arial" w:hAnsi="Arial" w:cs="Arial"/>
          <w:color w:val="000000"/>
          <w:spacing w:val="2"/>
          <w:kern w:val="2"/>
          <w:sz w:val="16"/>
          <w:szCs w:val="22"/>
          <w14:ligatures w14:val="standardContextual"/>
        </w:rPr>
        <w:tab/>
        <w:t>If the Contractor believes that additional cost or Contract Time is involved because of clarifications or instructions issued by the Owner's Authorized Representative (or Architect/Engineer) in response to the Contractor’s notices or requests for information, the Contractor must submit a written request to the Owner’s Authorized Representative, setting forth the nature and specific extent of the request, including all time and cost impacts against the Contract as soon as possible, but no later than 30 Days after receipt by Contractor of the clarifications or instructions issued. If the Owner’s Authorized Representative denies Contractor’s request for additional compensation, additional Contract Time, or other relief that Contractor believes results from the clarifications or instructions, the Contractor may proceed to file a Claim under Section D.3, Claims Review Process. If the Contractor fails to perform the obligations of Sections A.4.1 to A.4.3, the Contractor shall pay such costs and damages to the Owner as would have been avoided if the Contractor had performed such obligations.</w:t>
      </w:r>
    </w:p>
    <w:p w14:paraId="5A4F86C4"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A.5</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INDEPENDENT CONTRACTOR STATUS</w:t>
      </w:r>
    </w:p>
    <w:p w14:paraId="37F1E10C" w14:textId="77777777" w:rsidR="00E45492" w:rsidRPr="00E45492" w:rsidRDefault="00E45492" w:rsidP="00E45492">
      <w:pPr>
        <w:spacing w:before="186" w:after="160" w:line="183" w:lineRule="exact"/>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service or services to be performed under this Contract are those of an independent contractor as defined in ORS 670.600. Contractor represents and warrants that it is not an officer, employee or agent of the Owner.</w:t>
      </w:r>
    </w:p>
    <w:p w14:paraId="55536D03"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A.6</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RETIREMENT SYSTEM STATUS AND TAXES</w:t>
      </w:r>
    </w:p>
    <w:p w14:paraId="7C89FC41" w14:textId="77777777" w:rsidR="00E45492" w:rsidRPr="00E45492" w:rsidRDefault="00E45492" w:rsidP="00E45492">
      <w:pPr>
        <w:spacing w:before="191" w:after="160" w:line="183" w:lineRule="exact"/>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Contractor represents and warrants that it is not a contributing member of the Public Employees' Retirement System and will be responsible for any federal or state taxes applicable to payment received under this Contract. Contractor will not be eligible for any benefits from these Contract payments of federal Social Security, employment insurance, workers' compensation or the Public Employees' Retirement System, except as a self-employed individual. Unless the Contractor is subject to backup withholding, Owner will not withhold from such payments any amount(s) to cover Contractor’s federal or state tax obligations.</w:t>
      </w:r>
    </w:p>
    <w:p w14:paraId="549F4698"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lastRenderedPageBreak/>
        <w:t>A.7</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GOVERNMENT EMPLOYMENT STATUS</w:t>
      </w:r>
    </w:p>
    <w:p w14:paraId="7D640E2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A.7.1</w:t>
      </w:r>
      <w:r w:rsidRPr="00E45492">
        <w:rPr>
          <w:rFonts w:ascii="Arial" w:eastAsia="Arial" w:hAnsi="Arial" w:cs="Arial"/>
          <w:color w:val="000000"/>
          <w:spacing w:val="2"/>
          <w:kern w:val="2"/>
          <w:sz w:val="16"/>
          <w:szCs w:val="22"/>
          <w14:ligatures w14:val="standardContextual"/>
        </w:rPr>
        <w:tab/>
        <w:t>If this payment is to be charged against federal funds, Contractor represents and warrants that it is not currently employed by the Federal Government. This does not preclude the Contractor from holding another contract with the Federal Government.</w:t>
      </w:r>
    </w:p>
    <w:p w14:paraId="028005A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A.7.2</w:t>
      </w:r>
      <w:r w:rsidRPr="00E45492">
        <w:rPr>
          <w:rFonts w:ascii="Arial" w:eastAsia="Arial" w:hAnsi="Arial" w:cs="Arial"/>
          <w:color w:val="000000"/>
          <w:spacing w:val="2"/>
          <w:kern w:val="2"/>
          <w:sz w:val="16"/>
          <w:szCs w:val="22"/>
          <w14:ligatures w14:val="standardContextual"/>
        </w:rPr>
        <w:tab/>
        <w:t>Contractor represents and warrants that Contractor is not an employee of the State of Oregon for purposes of performing Work under this Contract.</w:t>
      </w:r>
    </w:p>
    <w:p w14:paraId="04667C1E" w14:textId="77777777" w:rsidR="00E45492" w:rsidRPr="00E45492" w:rsidRDefault="00E45492" w:rsidP="00E45492">
      <w:pPr>
        <w:spacing w:before="371" w:line="185" w:lineRule="exact"/>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B</w:t>
      </w:r>
    </w:p>
    <w:p w14:paraId="6AB43C34" w14:textId="77777777" w:rsidR="00E45492" w:rsidRPr="00E45492" w:rsidRDefault="00E45492" w:rsidP="00E45492">
      <w:pPr>
        <w:spacing w:before="2" w:after="160" w:line="185" w:lineRule="exact"/>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ADMINISTRATION OF THE CONTRACT</w:t>
      </w:r>
    </w:p>
    <w:p w14:paraId="1F76754B" w14:textId="77777777" w:rsidR="00E45492" w:rsidRPr="00E45492" w:rsidRDefault="00E45492" w:rsidP="00E45492">
      <w:pPr>
        <w:tabs>
          <w:tab w:val="left" w:pos="540"/>
        </w:tabs>
        <w:spacing w:before="180"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OWNER’S ADMINISTRATION OF THE CONTRACT</w:t>
      </w:r>
    </w:p>
    <w:p w14:paraId="1E7E83B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B.1.1</w:t>
      </w:r>
      <w:r w:rsidRPr="00E45492">
        <w:rPr>
          <w:rFonts w:ascii="Arial" w:eastAsia="Arial" w:hAnsi="Arial" w:cs="Arial"/>
          <w:color w:val="000000"/>
          <w:spacing w:val="2"/>
          <w:kern w:val="2"/>
          <w:sz w:val="16"/>
          <w:szCs w:val="22"/>
          <w14:ligatures w14:val="standardContextual"/>
        </w:rPr>
        <w:tab/>
        <w:t>The Owner’s Authorized Representative will provide administration of the Contract as described in the Contract Documents (1) during construction (2) until final payment is due and (3) during the one-year period for correction of Work. The Owner’s Authorized Representative will act on behalf of the Owner to the extent provided in the Contract Documents, unless modified in writing in accordance with other provisions of the Contract. In performing these tasks, the Owner’s Authorized Representative may rely on the Architect/Engineer or other consultants to perform some or all of these tasks.</w:t>
      </w:r>
    </w:p>
    <w:p w14:paraId="768F78D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B.1.2</w:t>
      </w:r>
      <w:r w:rsidRPr="00E45492">
        <w:rPr>
          <w:rFonts w:ascii="Arial" w:eastAsia="Arial" w:hAnsi="Arial" w:cs="Arial"/>
          <w:color w:val="000000"/>
          <w:spacing w:val="2"/>
          <w:kern w:val="2"/>
          <w:sz w:val="16"/>
          <w:szCs w:val="22"/>
          <w14:ligatures w14:val="standardContextual"/>
        </w:rPr>
        <w:tab/>
        <w:t>The Owner’s Authorized Representative will visit the site at intervals appropriate to the stage of the Contractor’s operations (1) to become generally familiar with and to keep the Owner informed about the progress and quality of the portion of the Work completed, (2) to endeavor to guard the Owner against defects and deficiencies in the Work, and (3) to determine in general if Work is being performed in a manner indicating that the Work, when fully completed, will be in accordance with the Contract Documents. The Owner’s Authorized Representative will not make exhaustive or continuous on-site inspections to check the quality or quantity of the Work. The Owner’s Authorized Representative will neither have control over or charge of, nor be responsible for the construction means, methods, techniques, sequences or procedures, or for the safety precautions and programs in connection with the Work.</w:t>
      </w:r>
    </w:p>
    <w:p w14:paraId="791BB1E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B.1.3</w:t>
      </w:r>
      <w:r w:rsidRPr="00E45492">
        <w:rPr>
          <w:rFonts w:ascii="Arial" w:eastAsia="Arial" w:hAnsi="Arial" w:cs="Arial"/>
          <w:color w:val="000000"/>
          <w:spacing w:val="2"/>
          <w:kern w:val="2"/>
          <w:sz w:val="16"/>
          <w:szCs w:val="22"/>
          <w14:ligatures w14:val="standardContextual"/>
        </w:rPr>
        <w:tab/>
        <w:t>Except as otherwise provided in the Contract Documents or when direct communications have been specifically authorized, the Owner and Contractor shall endeavor to communicate with each other through the Owner’s Authorized Representative or designee about matters arising out of or relating to the Contract. Communications by and with the Architect/Engineer’s consultants shall be through the Architect/Engineer. Communications by and with Subcontractors and material suppliers shall be through the Contractor. Communications by and with separate contractors shall be through the Owner’s Authorized Representative.</w:t>
      </w:r>
    </w:p>
    <w:p w14:paraId="36842CF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B.1.4</w:t>
      </w:r>
      <w:r w:rsidRPr="00E45492">
        <w:rPr>
          <w:rFonts w:ascii="Arial" w:eastAsia="Arial" w:hAnsi="Arial" w:cs="Arial"/>
          <w:color w:val="000000"/>
          <w:spacing w:val="2"/>
          <w:kern w:val="2"/>
          <w:sz w:val="16"/>
          <w:szCs w:val="22"/>
          <w14:ligatures w14:val="standardContextual"/>
        </w:rPr>
        <w:tab/>
        <w:t xml:space="preserve">Based upon the Architect/Engineer’s evaluations of the Contractor’s Application for Payment, or unless otherwise stipulated by the Owner’s Authorized Representative, the Architect/Engineer will review and certify the amounts </w:t>
      </w:r>
      <w:proofErr w:type="gramStart"/>
      <w:r w:rsidRPr="00E45492">
        <w:rPr>
          <w:rFonts w:ascii="Arial" w:eastAsia="Arial" w:hAnsi="Arial" w:cs="Arial"/>
          <w:color w:val="000000"/>
          <w:spacing w:val="2"/>
          <w:kern w:val="2"/>
          <w:sz w:val="16"/>
          <w:szCs w:val="22"/>
          <w14:ligatures w14:val="standardContextual"/>
        </w:rPr>
        <w:t>due</w:t>
      </w:r>
      <w:proofErr w:type="gramEnd"/>
      <w:r w:rsidRPr="00E45492">
        <w:rPr>
          <w:rFonts w:ascii="Arial" w:eastAsia="Arial" w:hAnsi="Arial" w:cs="Arial"/>
          <w:color w:val="000000"/>
          <w:spacing w:val="2"/>
          <w:kern w:val="2"/>
          <w:sz w:val="16"/>
          <w:szCs w:val="22"/>
          <w14:ligatures w14:val="standardContextual"/>
        </w:rPr>
        <w:t xml:space="preserve"> the Contractor and will issue Certificates for Payment in such amounts.</w:t>
      </w:r>
    </w:p>
    <w:p w14:paraId="07BD5E3E" w14:textId="77777777" w:rsidR="00E45492" w:rsidRPr="00E45492" w:rsidRDefault="00E45492" w:rsidP="00E45492">
      <w:pPr>
        <w:tabs>
          <w:tab w:val="left" w:pos="540"/>
        </w:tabs>
        <w:spacing w:before="178" w:after="160" w:line="183" w:lineRule="exact"/>
        <w:ind w:right="79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 xml:space="preserve">CONTRACTOR'S MEANS AND METHODS; MITIGATION OF IMPACTS </w:t>
      </w:r>
    </w:p>
    <w:p w14:paraId="06D51C9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B.2.1</w:t>
      </w:r>
      <w:r w:rsidRPr="00E45492">
        <w:rPr>
          <w:rFonts w:ascii="Arial" w:eastAsia="Arial" w:hAnsi="Arial" w:cs="Arial"/>
          <w:color w:val="000000"/>
          <w:spacing w:val="2"/>
          <w:kern w:val="2"/>
          <w:sz w:val="16"/>
          <w:szCs w:val="22"/>
          <w14:ligatures w14:val="standardContextual"/>
        </w:rPr>
        <w:tab/>
        <w:t xml:space="preserve">The Contractor shall supervise and direct the Work, using the Contractor’s best skill and attention. The Contractor shall be solely responsible for and have control over construction means, methods, techniques, sequences and procedures and for coordinating all portions of the Work under the Contract, unless the Contract Documents give other specific instructions concerning these matters. If the Contract Documents give specific instructions concerning construction means, methods, techniques, sequences or procedures, the Contractor shall evaluate the jobsite safety thereof and, except as stated below, shall be fully and solely responsible for the jobsite safety of such means, methods, techniques, sequences or procedures. </w:t>
      </w:r>
    </w:p>
    <w:p w14:paraId="38B6527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B.2.2</w:t>
      </w:r>
      <w:r w:rsidRPr="00E45492">
        <w:rPr>
          <w:rFonts w:ascii="Arial" w:eastAsia="Arial" w:hAnsi="Arial" w:cs="Arial"/>
          <w:color w:val="000000"/>
          <w:spacing w:val="2"/>
          <w:kern w:val="2"/>
          <w:sz w:val="16"/>
          <w:szCs w:val="22"/>
          <w14:ligatures w14:val="standardContextual"/>
        </w:rPr>
        <w:tab/>
        <w:t>The Contractor is responsible to protect and maintain the Work during the course of construction and to mitigate any adverse impacts to the project, including those caused by authorized changes, which may affect cost, schedule, or quality.</w:t>
      </w:r>
    </w:p>
    <w:p w14:paraId="4586DDB3"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B.2.3</w:t>
      </w:r>
      <w:r w:rsidRPr="00E45492">
        <w:rPr>
          <w:rFonts w:ascii="Arial" w:eastAsia="Arial" w:hAnsi="Arial" w:cs="Arial"/>
          <w:color w:val="000000"/>
          <w:spacing w:val="2"/>
          <w:kern w:val="2"/>
          <w:sz w:val="16"/>
          <w:szCs w:val="22"/>
          <w14:ligatures w14:val="standardContextual"/>
        </w:rPr>
        <w:tab/>
        <w:t>The Contractor is responsible for the actions of all of its personnel, laborers, suppliers, and Subcontractors on the project. The Contractor shall enforce strict discipline and good order among Contractor’s employees and other persons carrying out the Work. The Contractor shall not permit employment of persons who are unfit or unskilled for the tasks assigned to them.</w:t>
      </w:r>
    </w:p>
    <w:p w14:paraId="61F3EB86"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MATERIALS AND WORKMANSHIP</w:t>
      </w:r>
    </w:p>
    <w:p w14:paraId="659F692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B.3.1</w:t>
      </w:r>
      <w:r w:rsidRPr="00E45492">
        <w:rPr>
          <w:rFonts w:ascii="Arial" w:eastAsia="Arial" w:hAnsi="Arial" w:cs="Arial"/>
          <w:color w:val="000000"/>
          <w:spacing w:val="2"/>
          <w:kern w:val="2"/>
          <w:sz w:val="16"/>
          <w:szCs w:val="22"/>
          <w14:ligatures w14:val="standardContextual"/>
        </w:rPr>
        <w:tab/>
        <w:t>The intent of the Contract Documents is to provide for the construction and completion in every detail of the Work described. All Work shall be performed in a professional manner and unless the means or methods of performing a task are specified elsewhere in the Contract Documents, Contractor shall employ methods that are generally accepted and used by the industry, in accordance with industry standards.</w:t>
      </w:r>
    </w:p>
    <w:p w14:paraId="2F92694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B.3.2</w:t>
      </w:r>
      <w:r w:rsidRPr="00E45492">
        <w:rPr>
          <w:rFonts w:ascii="Arial" w:eastAsia="Arial" w:hAnsi="Arial" w:cs="Arial"/>
          <w:color w:val="000000"/>
          <w:spacing w:val="2"/>
          <w:kern w:val="2"/>
          <w:sz w:val="16"/>
          <w:szCs w:val="22"/>
          <w14:ligatures w14:val="standardContextual"/>
        </w:rPr>
        <w:tab/>
        <w:t>The Contractor is responsible to perform the Work as required by the Contract Documents. Defective Work shall be corrected at the Contractor's expense.</w:t>
      </w:r>
    </w:p>
    <w:p w14:paraId="1EDD3CF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B.3.3</w:t>
      </w:r>
      <w:r w:rsidRPr="00E45492">
        <w:rPr>
          <w:rFonts w:ascii="Arial" w:eastAsia="Arial" w:hAnsi="Arial" w:cs="Arial"/>
          <w:color w:val="000000"/>
          <w:spacing w:val="2"/>
          <w:kern w:val="2"/>
          <w:sz w:val="16"/>
          <w:szCs w:val="22"/>
          <w14:ligatures w14:val="standardContextual"/>
        </w:rPr>
        <w:tab/>
        <w:t>Work done and materials furnished shall be subject to inspection and/or observation and testing by the Owner's Authorized Representative to determine if they conform to the Contract Documents. Inspection of the Work by the Owner's Authorized Representative does not relieve the Contractor of responsibility for the Work in accordance with the Contract Documents.</w:t>
      </w:r>
    </w:p>
    <w:p w14:paraId="2878420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B.3.4</w:t>
      </w:r>
      <w:r w:rsidRPr="00E45492">
        <w:rPr>
          <w:rFonts w:ascii="Arial" w:eastAsia="Arial" w:hAnsi="Arial" w:cs="Arial"/>
          <w:color w:val="000000"/>
          <w:spacing w:val="2"/>
          <w:kern w:val="2"/>
          <w:sz w:val="16"/>
          <w:szCs w:val="22"/>
          <w14:ligatures w14:val="standardContextual"/>
        </w:rPr>
        <w:tab/>
        <w:t>Contractor shall furnish adequate facilities, as required, for the Owner's Authorized Representative to have safe access to the Work including without limitation walkways, railings, ladders, tunnels, and platforms. Producers, suppliers, and fabricators shall also provide proper facilities and access to their facilities.</w:t>
      </w:r>
    </w:p>
    <w:p w14:paraId="28898A7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B.3.5</w:t>
      </w:r>
      <w:r w:rsidRPr="00E45492">
        <w:rPr>
          <w:rFonts w:ascii="Arial" w:eastAsia="Arial" w:hAnsi="Arial" w:cs="Arial"/>
          <w:color w:val="000000"/>
          <w:spacing w:val="2"/>
          <w:kern w:val="2"/>
          <w:sz w:val="16"/>
          <w:szCs w:val="22"/>
          <w14:ligatures w14:val="standardContextual"/>
        </w:rPr>
        <w:tab/>
        <w:t>The Contractor shall furnish Samples of materials for testing by the Owner's Authorized Representative and include the cost of the Samples in the Contract Price.</w:t>
      </w:r>
    </w:p>
    <w:p w14:paraId="3F90D59C"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PERMITS</w:t>
      </w:r>
      <w:r w:rsidRPr="00E45492">
        <w:rPr>
          <w:rFonts w:ascii="Arial" w:eastAsia="Arial" w:hAnsi="Arial" w:cs="Arial"/>
          <w:b/>
          <w:color w:val="000000"/>
          <w:kern w:val="2"/>
          <w:sz w:val="16"/>
          <w:szCs w:val="22"/>
          <w14:ligatures w14:val="standardContextual"/>
        </w:rPr>
        <w:t xml:space="preserve"> </w:t>
      </w:r>
    </w:p>
    <w:p w14:paraId="325FA33B" w14:textId="77777777" w:rsidR="00E45492" w:rsidRPr="00E45492" w:rsidRDefault="00E45492" w:rsidP="00E45492">
      <w:pPr>
        <w:spacing w:before="190" w:after="160" w:line="183" w:lineRule="exact"/>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Contractor shall obtain and pay for all necessary permits and licenses, except for those specifically excluded in the Contract Documents, for the construction of the Work, for temporary obstructions, enclosures, opening of streets for pipes, walls, utilities, environmental Work, etc., as required for the project. </w:t>
      </w:r>
      <w:r w:rsidRPr="00E45492">
        <w:rPr>
          <w:rFonts w:ascii="Arial" w:eastAsia="Arial" w:hAnsi="Arial" w:cs="Arial"/>
          <w:color w:val="000000"/>
          <w:spacing w:val="-1"/>
          <w:kern w:val="2"/>
          <w:sz w:val="16"/>
          <w:szCs w:val="22"/>
          <w14:ligatures w14:val="standardContextual"/>
        </w:rPr>
        <w:lastRenderedPageBreak/>
        <w:t xml:space="preserve">Contractor shall be responsible for all violations of the law, in connection with the construction or caused by obstructing streets, sidewalks or </w:t>
      </w:r>
      <w:r w:rsidRPr="00E45492">
        <w:rPr>
          <w:rFonts w:ascii="Arial" w:eastAsia="Arial" w:hAnsi="Arial" w:cs="Arial"/>
          <w:color w:val="000000"/>
          <w:kern w:val="2"/>
          <w:sz w:val="16"/>
          <w:szCs w:val="22"/>
          <w14:ligatures w14:val="standardContextual"/>
        </w:rPr>
        <w:t xml:space="preserve">otherwise. Contractor shall give all requisite notices to public authorities. The Contractor shall pay all royalties and license fees. The Contractor shall defend all suits or claims for infringement of any patent or other proprietary rights and save harmless and blameless from loss, on account thereof, the State of Oregon, and its departments, divisions, members and employees. </w:t>
      </w:r>
    </w:p>
    <w:p w14:paraId="1A05D4F2" w14:textId="77777777" w:rsidR="00E45492" w:rsidRPr="00E45492" w:rsidRDefault="00E45492" w:rsidP="00E45492">
      <w:pPr>
        <w:spacing w:before="190" w:after="160" w:line="183" w:lineRule="exact"/>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Permits and licenses include all submittals and fees required by any jurisdiction as a condition of their approval to construct the project for its intended purpose as described in the Solicitation Document and Contract.</w:t>
      </w:r>
    </w:p>
    <w:p w14:paraId="6CC6F877" w14:textId="77777777" w:rsidR="00E45492" w:rsidRPr="00E45492" w:rsidRDefault="00E45492" w:rsidP="00E45492">
      <w:pPr>
        <w:tabs>
          <w:tab w:val="left" w:pos="540"/>
        </w:tabs>
        <w:spacing w:before="184" w:after="160" w:line="177" w:lineRule="exact"/>
        <w:textAlignment w:val="baseline"/>
        <w:rPr>
          <w:rFonts w:ascii="Arial" w:eastAsia="Arial" w:hAnsi="Arial" w:cs="Arial"/>
          <w:b/>
          <w:color w:val="000000"/>
          <w:spacing w:val="-1"/>
          <w:kern w:val="2"/>
          <w:sz w:val="16"/>
          <w:szCs w:val="22"/>
          <w14:ligatures w14:val="standardContextual"/>
        </w:rPr>
      </w:pPr>
      <w:r w:rsidRPr="00E45492">
        <w:rPr>
          <w:rFonts w:ascii="Arial" w:eastAsia="Arial" w:hAnsi="Arial" w:cs="Arial"/>
          <w:b/>
          <w:color w:val="000000"/>
          <w:kern w:val="2"/>
          <w:sz w:val="16"/>
          <w:szCs w:val="22"/>
          <w14:ligatures w14:val="standardContextual"/>
        </w:rPr>
        <w:t>B.5</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COMPLIANCE WITH GOVERNMENT LAWS AND REGULATIONS</w:t>
      </w:r>
      <w:r w:rsidRPr="00E45492">
        <w:rPr>
          <w:rFonts w:ascii="Arial" w:eastAsia="Arial" w:hAnsi="Arial" w:cs="Arial"/>
          <w:b/>
          <w:color w:val="000000"/>
          <w:spacing w:val="-1"/>
          <w:kern w:val="2"/>
          <w:sz w:val="16"/>
          <w:szCs w:val="22"/>
          <w14:ligatures w14:val="standardContextual"/>
        </w:rPr>
        <w:t xml:space="preserve"> </w:t>
      </w:r>
    </w:p>
    <w:p w14:paraId="2836E20C"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B.5.1</w:t>
      </w:r>
      <w:r w:rsidRPr="00E45492">
        <w:rPr>
          <w:rFonts w:ascii="Arial" w:eastAsia="Arial" w:hAnsi="Arial" w:cs="Arial"/>
          <w:color w:val="000000"/>
          <w:spacing w:val="2"/>
          <w:kern w:val="2"/>
          <w:sz w:val="16"/>
          <w:szCs w:val="22"/>
          <w14:ligatures w14:val="standardContextual"/>
        </w:rPr>
        <w:tab/>
        <w:t xml:space="preserve">Contractor shall comply with all federal, state and local laws, codes, regulations and ordinances applicable to the Work and the Contract. Failure to comply with such requirements shall constitute a breach of Contract and shall be grounds for Contract termination. Without limiting the generality of the foregoing, Contractor expressly agrees to comply with the following as applicable: i) Title VI and VII of Civil Rights Act of 1964, as amended; (ii) Section 503 and 504 of the Rehabilitation Act of 1973, as amended; (iii) the Health Insurance Portability and Accountability Act of 1996; (iv) the Americans with Disabilities Act of 1990, as amended; (v) ORS Chapter 659A; as amended (vi) all regulations and administrative rules established pursuant to the foregoing laws; and (vii) all other applicable requirements of federal and state civil rights and rehabilitation statutes, rules and regulations. </w:t>
      </w:r>
    </w:p>
    <w:p w14:paraId="5C8AA0B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 xml:space="preserve">The Contractor must comply with the prohibitions set forth in ORS </w:t>
      </w:r>
      <w:proofErr w:type="gramStart"/>
      <w:r w:rsidRPr="00E45492">
        <w:rPr>
          <w:rFonts w:ascii="Arial" w:eastAsia="Arial" w:hAnsi="Arial" w:cs="Arial"/>
          <w:color w:val="000000"/>
          <w:spacing w:val="2"/>
          <w:kern w:val="2"/>
          <w:sz w:val="16"/>
          <w:szCs w:val="22"/>
          <w14:ligatures w14:val="standardContextual"/>
        </w:rPr>
        <w:t>652.220, and</w:t>
      </w:r>
      <w:proofErr w:type="gramEnd"/>
      <w:r w:rsidRPr="00E45492">
        <w:rPr>
          <w:rFonts w:ascii="Arial" w:eastAsia="Arial" w:hAnsi="Arial" w:cs="Arial"/>
          <w:color w:val="000000"/>
          <w:spacing w:val="2"/>
          <w:kern w:val="2"/>
          <w:sz w:val="16"/>
          <w:szCs w:val="22"/>
          <w14:ligatures w14:val="standardContextual"/>
        </w:rPr>
        <w:t xml:space="preserve"> shall not discriminate against any of Contractor’s employees in the payment of wages or other compensation for work of comparable character, the performance of which requires comparable skills, or pay any employee at a rate less than another for comparable work, based on an employee’s membership in a “protected class.” For purposes of this provision, a “protected class” means a group of persons distinguished by race, color, religion, sex, sexual orientation, gender identity, national origin, marital status, veteran status, disability or age. Contractor’s failure to comply with these requirements is a breach of Contract that entitles the Owner to terminate the Contract for cause. </w:t>
      </w:r>
    </w:p>
    <w:p w14:paraId="4D44EC8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 xml:space="preserve">Compliance with ORS 652.229 is a material element of the Contract, and Contractor’s failure to comply is a breach of the contract that entitle the contracting agency to terminate for cause. </w:t>
      </w:r>
    </w:p>
    <w:p w14:paraId="683261D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All rights and remedies available to Owner under applicable federal, state, and local laws are also incorporated by reference herein and are cumulative with all rights and remedies under the Contract.</w:t>
      </w:r>
    </w:p>
    <w:p w14:paraId="6FE03F6F"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B.5.2</w:t>
      </w:r>
      <w:r w:rsidRPr="00E45492">
        <w:rPr>
          <w:rFonts w:ascii="Arial" w:eastAsia="Arial" w:hAnsi="Arial" w:cs="Arial"/>
          <w:color w:val="000000"/>
          <w:spacing w:val="2"/>
          <w:kern w:val="2"/>
          <w:sz w:val="16"/>
          <w:szCs w:val="22"/>
          <w14:ligatures w14:val="standardContextual"/>
        </w:rPr>
        <w:tab/>
        <w:t>Contractor shall comply with all applicable requirements of federal and state civil rights and rehabilitation statutes, rules and regulations; and</w:t>
      </w:r>
    </w:p>
    <w:p w14:paraId="08EE665C" w14:textId="77777777" w:rsidR="00E45492" w:rsidRPr="00E45492" w:rsidRDefault="00E45492" w:rsidP="006A4FCD">
      <w:pPr>
        <w:numPr>
          <w:ilvl w:val="0"/>
          <w:numId w:val="17"/>
        </w:numPr>
        <w:tabs>
          <w:tab w:val="left" w:pos="900"/>
        </w:tabs>
        <w:spacing w:before="184" w:after="160" w:line="190"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Contractor shall not discriminate against a disadvantaged business enterprise, a minority-owned business, a woman-owned business, a veteran-owned business or an emerging small business, in the awarding of subcontracts. </w:t>
      </w:r>
    </w:p>
    <w:p w14:paraId="3CD99397" w14:textId="77777777" w:rsidR="00E45492" w:rsidRPr="00E45492" w:rsidRDefault="00E45492" w:rsidP="006A4FCD">
      <w:pPr>
        <w:numPr>
          <w:ilvl w:val="0"/>
          <w:numId w:val="17"/>
        </w:numPr>
        <w:tabs>
          <w:tab w:val="left" w:pos="900"/>
        </w:tabs>
        <w:spacing w:before="184" w:after="160" w:line="190"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Contractor shall maintain, in current and valid form, all licenses and certificates required by law, regulation, or this Contract when performing the Work.</w:t>
      </w:r>
    </w:p>
    <w:p w14:paraId="01FFDC3B" w14:textId="77777777" w:rsidR="00E45492" w:rsidRPr="00E45492" w:rsidRDefault="00E45492" w:rsidP="006A4FCD">
      <w:pPr>
        <w:numPr>
          <w:ilvl w:val="0"/>
          <w:numId w:val="17"/>
        </w:numPr>
        <w:tabs>
          <w:tab w:val="left" w:pos="900"/>
        </w:tabs>
        <w:spacing w:before="184" w:after="160" w:line="190"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Respecting certification as a disadvantaged business enterprise, minority-owned business, woman-owned business, business that a veteran-owned business or an emerging small business under ORS 200.055, as and when applicable, Contactor shall maintain the </w:t>
      </w:r>
      <w:proofErr w:type="gramStart"/>
      <w:r w:rsidRPr="00E45492">
        <w:rPr>
          <w:rFonts w:ascii="Arial" w:eastAsia="Arial" w:hAnsi="Arial" w:cs="Arial"/>
          <w:color w:val="000000"/>
          <w:kern w:val="2"/>
          <w:sz w:val="16"/>
          <w:szCs w:val="22"/>
          <w14:ligatures w14:val="standardContextual"/>
        </w:rPr>
        <w:t>certification, and</w:t>
      </w:r>
      <w:proofErr w:type="gramEnd"/>
      <w:r w:rsidRPr="00E45492">
        <w:rPr>
          <w:rFonts w:ascii="Arial" w:eastAsia="Arial" w:hAnsi="Arial" w:cs="Arial"/>
          <w:color w:val="000000"/>
          <w:kern w:val="2"/>
          <w:sz w:val="16"/>
          <w:szCs w:val="22"/>
          <w14:ligatures w14:val="standardContextual"/>
        </w:rPr>
        <w:t xml:space="preserve"> require in its subcontracts that Subcontractors maintain the certification required by ORS 279A.107. Owner may require Contractor to terminate a subcontract with a Subcontractor that fails to maintain its certification under ORS 200.055 throughout the term of the subcontract and any extensions.</w:t>
      </w:r>
    </w:p>
    <w:p w14:paraId="4FB064C7" w14:textId="77777777" w:rsidR="00E45492" w:rsidRPr="00E45492" w:rsidRDefault="00E45492" w:rsidP="006A4FCD">
      <w:pPr>
        <w:numPr>
          <w:ilvl w:val="0"/>
          <w:numId w:val="17"/>
        </w:numPr>
        <w:tabs>
          <w:tab w:val="left" w:pos="900"/>
        </w:tabs>
        <w:spacing w:before="184" w:after="160" w:line="190"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It is a material term of the Contract that the Contractor certifies by entering into the Contract that Contractor has a written policy and practice that meets the requirements described in ORS 279A.112 for preventing sexual harassment, sexual assault and discrimination against employees who are members of a protected class and that the Contractor shall maintain the policy and practice in force during the entire term of the Contract.</w:t>
      </w:r>
    </w:p>
    <w:p w14:paraId="3D16F99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B.5.3</w:t>
      </w:r>
      <w:r w:rsidRPr="00E45492">
        <w:rPr>
          <w:rFonts w:ascii="Arial" w:eastAsia="Arial" w:hAnsi="Arial" w:cs="Arial"/>
          <w:color w:val="000000"/>
          <w:spacing w:val="2"/>
          <w:kern w:val="2"/>
          <w:sz w:val="16"/>
          <w:szCs w:val="22"/>
          <w14:ligatures w14:val="standardContextual"/>
        </w:rPr>
        <w:tab/>
        <w:t>Unless contrary to federal law, Contractor shall certify that it shall not accept a bid from Subcontractors to perform Work as described in ORS 701.005 under this Contract unless such Subcontractors are registered with the Construction Contractors Board in accordance with ORS 701.035 to 701.055 at the time they submit their bids to the Contractor.</w:t>
      </w:r>
    </w:p>
    <w:p w14:paraId="3572EC4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B.5.4</w:t>
      </w:r>
      <w:r w:rsidRPr="00E45492">
        <w:rPr>
          <w:rFonts w:ascii="Arial" w:eastAsia="Arial" w:hAnsi="Arial" w:cs="Arial"/>
          <w:color w:val="000000"/>
          <w:spacing w:val="2"/>
          <w:kern w:val="2"/>
          <w:sz w:val="16"/>
          <w:szCs w:val="22"/>
          <w14:ligatures w14:val="standardContextual"/>
        </w:rPr>
        <w:tab/>
        <w:t>Unless contrary to federal law, Contractor shall certify that each landscape contractor, as defined in ORS 671.520(2), performing Work under this Contract holds a valid landscape contractor's license issued pursuant to ORS 671.560.</w:t>
      </w:r>
    </w:p>
    <w:p w14:paraId="14DF3D6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B.5.5</w:t>
      </w:r>
      <w:r w:rsidRPr="00E45492">
        <w:rPr>
          <w:rFonts w:ascii="Arial" w:eastAsia="Arial" w:hAnsi="Arial" w:cs="Arial"/>
          <w:color w:val="000000"/>
          <w:spacing w:val="2"/>
          <w:kern w:val="2"/>
          <w:sz w:val="16"/>
          <w:szCs w:val="22"/>
          <w14:ligatures w14:val="standardContextual"/>
        </w:rPr>
        <w:tab/>
        <w:t>The following notice is applicable to Contractors who perform excavation Work. ATTENTION: Oregon law requires you to follow rules adopted by the Oregon Utility Notification Center. Those rules are set forth in OAR 952-001-0010 through OAR 952-001-0090. You may obtain copies of the rules by calling the center at (503)232-1987.</w:t>
      </w:r>
    </w:p>
    <w:p w14:paraId="5342870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bookmarkStart w:id="14" w:name="_Hlk158802687"/>
      <w:r w:rsidRPr="00E45492">
        <w:rPr>
          <w:rFonts w:ascii="Arial" w:eastAsia="Arial" w:hAnsi="Arial" w:cs="Arial"/>
          <w:color w:val="000000"/>
          <w:spacing w:val="2"/>
          <w:kern w:val="2"/>
          <w:sz w:val="16"/>
          <w:szCs w:val="22"/>
          <w14:ligatures w14:val="standardContextual"/>
        </w:rPr>
        <w:t>B.5.6</w:t>
      </w:r>
      <w:r w:rsidRPr="00E45492">
        <w:rPr>
          <w:rFonts w:ascii="Arial" w:eastAsia="Arial" w:hAnsi="Arial" w:cs="Arial"/>
          <w:color w:val="000000"/>
          <w:spacing w:val="2"/>
          <w:kern w:val="2"/>
          <w:sz w:val="16"/>
          <w:szCs w:val="22"/>
          <w14:ligatures w14:val="standardContextual"/>
        </w:rPr>
        <w:tab/>
        <w:t>Contractor shall comply with all Oregon Tax Laws, consistent with the Contractor’s Certificate of Compliance with Tax Laws and the Contractor’s warranty that the Contractor has complied with the Oregon Tax Laws.  Any violation of the Contractor’s Certificate of Compliance or warranty will constitute a material breach of the Contract.</w:t>
      </w:r>
    </w:p>
    <w:p w14:paraId="3A44159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B.5.7</w:t>
      </w:r>
      <w:r w:rsidRPr="00E45492">
        <w:rPr>
          <w:rFonts w:ascii="Arial" w:eastAsia="Arial" w:hAnsi="Arial" w:cs="Arial"/>
          <w:color w:val="000000"/>
          <w:spacing w:val="2"/>
          <w:kern w:val="2"/>
          <w:sz w:val="16"/>
          <w:szCs w:val="22"/>
          <w14:ligatures w14:val="standardContextual"/>
        </w:rPr>
        <w:tab/>
        <w:t>Failure to comply with any or all of the requirements of Sections B.5.1 through B.5.6 shall be a material breach of Contract entitling the Owner to pursue and recover any and all of its available remedies at law or in equity that arise from the breach, including, but not limited to, recovery of damages, the termination of the Contract, and the exercise of the right of setoff, garnishment if applicable and the withholding of amounts otherwise due and owing to the Contractor without penalty. Damages or costs resulting from such non-compliance shall be the responsibility of the Contractor.</w:t>
      </w:r>
      <w:bookmarkEnd w:id="14"/>
    </w:p>
    <w:p w14:paraId="60FD95E7" w14:textId="77777777" w:rsidR="00E45492" w:rsidRPr="00E45492" w:rsidRDefault="00E45492" w:rsidP="00E45492">
      <w:pPr>
        <w:tabs>
          <w:tab w:val="left" w:pos="540"/>
        </w:tabs>
        <w:spacing w:before="184" w:after="160" w:line="177"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B.6</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SUPERINTENDENCE</w:t>
      </w:r>
    </w:p>
    <w:p w14:paraId="7B6C9A67" w14:textId="77777777" w:rsidR="00E45492" w:rsidRPr="00E45492" w:rsidRDefault="00E45492" w:rsidP="00E45492">
      <w:pPr>
        <w:spacing w:before="181" w:after="160"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Contractor shall keep on the site, during the progress of the Work, a competent superintendent and any necessary assistants who shall be satisfactory </w:t>
      </w:r>
      <w:proofErr w:type="gramStart"/>
      <w:r w:rsidRPr="00E45492">
        <w:rPr>
          <w:rFonts w:ascii="Arial" w:eastAsia="Arial" w:hAnsi="Arial" w:cs="Arial"/>
          <w:color w:val="000000"/>
          <w:spacing w:val="1"/>
          <w:kern w:val="2"/>
          <w:sz w:val="16"/>
          <w:szCs w:val="22"/>
          <w14:ligatures w14:val="standardContextual"/>
        </w:rPr>
        <w:t>to</w:t>
      </w:r>
      <w:proofErr w:type="gramEnd"/>
      <w:r w:rsidRPr="00E45492">
        <w:rPr>
          <w:rFonts w:ascii="Arial" w:eastAsia="Arial" w:hAnsi="Arial" w:cs="Arial"/>
          <w:color w:val="000000"/>
          <w:spacing w:val="1"/>
          <w:kern w:val="2"/>
          <w:sz w:val="16"/>
          <w:szCs w:val="22"/>
          <w14:ligatures w14:val="standardContextual"/>
        </w:rPr>
        <w:t xml:space="preserve"> the Owner and who shall represent the Contractor on the site. Directions given to the superintendent by the Owner's Authorized Representative shall be confirmed in writing to the Contractor.</w:t>
      </w:r>
    </w:p>
    <w:p w14:paraId="106C594E" w14:textId="77777777" w:rsidR="00E45492" w:rsidRPr="00E45492" w:rsidRDefault="00E45492" w:rsidP="00E45492">
      <w:pPr>
        <w:tabs>
          <w:tab w:val="left" w:pos="540"/>
        </w:tabs>
        <w:spacing w:before="184" w:after="160" w:line="177"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B.7</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INSPECTION</w:t>
      </w:r>
    </w:p>
    <w:p w14:paraId="27AAD0C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lastRenderedPageBreak/>
        <w:t>B.7.1</w:t>
      </w:r>
      <w:r w:rsidRPr="00E45492">
        <w:rPr>
          <w:rFonts w:ascii="Arial" w:eastAsia="Arial" w:hAnsi="Arial" w:cs="Arial"/>
          <w:color w:val="000000"/>
          <w:spacing w:val="2"/>
          <w:kern w:val="2"/>
          <w:sz w:val="16"/>
          <w:szCs w:val="22"/>
          <w14:ligatures w14:val="standardContextual"/>
        </w:rPr>
        <w:tab/>
        <w:t>Owner's Authorized Representative shall have access to the Work at all times.</w:t>
      </w:r>
    </w:p>
    <w:p w14:paraId="5F18ABD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B.7.2</w:t>
      </w:r>
      <w:r w:rsidRPr="00E45492">
        <w:rPr>
          <w:rFonts w:ascii="Arial" w:eastAsia="Arial" w:hAnsi="Arial" w:cs="Arial"/>
          <w:color w:val="000000"/>
          <w:spacing w:val="2"/>
          <w:kern w:val="2"/>
          <w:sz w:val="16"/>
          <w:szCs w:val="22"/>
          <w14:ligatures w14:val="standardContextual"/>
        </w:rPr>
        <w:tab/>
        <w:t xml:space="preserve">Inspection of the Work will be made by the Owner's Authorized Representative at its discretion. The Owner’s Authorized Representative will have authority to reject Work that does not conform to the Contract Documents. Any Work found to be not in conformance with the Contract Documents, </w:t>
      </w:r>
      <w:proofErr w:type="gramStart"/>
      <w:r w:rsidRPr="00E45492">
        <w:rPr>
          <w:rFonts w:ascii="Arial" w:eastAsia="Arial" w:hAnsi="Arial" w:cs="Arial"/>
          <w:color w:val="000000"/>
          <w:spacing w:val="2"/>
          <w:kern w:val="2"/>
          <w:sz w:val="16"/>
          <w:szCs w:val="22"/>
          <w14:ligatures w14:val="standardContextual"/>
        </w:rPr>
        <w:t>in</w:t>
      </w:r>
      <w:proofErr w:type="gramEnd"/>
      <w:r w:rsidRPr="00E45492">
        <w:rPr>
          <w:rFonts w:ascii="Arial" w:eastAsia="Arial" w:hAnsi="Arial" w:cs="Arial"/>
          <w:color w:val="000000"/>
          <w:spacing w:val="2"/>
          <w:kern w:val="2"/>
          <w:sz w:val="16"/>
          <w:szCs w:val="22"/>
          <w14:ligatures w14:val="standardContextual"/>
        </w:rPr>
        <w:t xml:space="preserve"> the discretion of the Owner's Authorized Representative, shall be removed and replaced at the Contractor's expense.</w:t>
      </w:r>
    </w:p>
    <w:p w14:paraId="50859533"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B.7.3</w:t>
      </w:r>
      <w:r w:rsidRPr="00E45492">
        <w:rPr>
          <w:rFonts w:ascii="Arial" w:eastAsia="Arial" w:hAnsi="Arial" w:cs="Arial"/>
          <w:color w:val="000000"/>
          <w:spacing w:val="2"/>
          <w:kern w:val="2"/>
          <w:sz w:val="16"/>
          <w:szCs w:val="22"/>
          <w14:ligatures w14:val="standardContextual"/>
        </w:rPr>
        <w:tab/>
        <w:t>Contractor shall make or obtain at the appropriate time all tests, inspections and approvals of portions of the Work required by the Contract Documents or by laws, ordinances, rules, regulations or orders of public authorities having jurisdiction. Unless otherwise provided, the Contractor shall make arrangements for such tests, inspections and approvals with an independent testing laboratory or entity acceptable to the Owner, or with the appropriate public authority, and shall bear all related costs of tests, inspections and approvals. Tests or inspections conducted pursuant to the Contract Documents shall be made promptly to avoid unreasonable delay in the Work. The Contractor shall give the Owner’s Authorized Representative timely notice of when and where tests and inspections are to be made so that the Owner’s Authorized Representative may be present for such procedures. Required certificates of testing, inspection or approval shall, unless otherwise required by the Contract Documents, be secured by the Contractor and promptly delivered to the Owner’s Authorized Representative.</w:t>
      </w:r>
    </w:p>
    <w:p w14:paraId="2FB9988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B.7.4</w:t>
      </w:r>
      <w:r w:rsidRPr="00E45492">
        <w:rPr>
          <w:rFonts w:ascii="Arial" w:eastAsia="Arial" w:hAnsi="Arial" w:cs="Arial"/>
          <w:color w:val="000000"/>
          <w:spacing w:val="2"/>
          <w:kern w:val="2"/>
          <w:sz w:val="16"/>
          <w:szCs w:val="22"/>
          <w14:ligatures w14:val="standardContextual"/>
        </w:rPr>
        <w:tab/>
        <w:t>As required by the Contract Documents, Work done or material used without inspection or testing by the Owner's Authorized Representative may be ordered removed at the Contractor's expense.</w:t>
      </w:r>
    </w:p>
    <w:p w14:paraId="7E1E169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B.7.5</w:t>
      </w:r>
      <w:r w:rsidRPr="00E45492">
        <w:rPr>
          <w:rFonts w:ascii="Arial" w:eastAsia="Arial" w:hAnsi="Arial" w:cs="Arial"/>
          <w:color w:val="000000"/>
          <w:spacing w:val="2"/>
          <w:kern w:val="2"/>
          <w:sz w:val="16"/>
          <w:szCs w:val="22"/>
          <w14:ligatures w14:val="standardContextual"/>
        </w:rPr>
        <w:tab/>
        <w:t>If directed to do so any time before the Work is accepted, the Contractor shall uncover portions of the completed Work for inspection. After inspection, the Contractor shall restore such portions of Work to the standard required by the Contract. If the Work uncovered is unacceptable or was done without sufficient notice to the Owner's Authorized Representative, the uncovering and restoration shall be done at the Contractor's expense. If the Work uncovered is acceptable and was done with sufficient notice to the Owner's Authorized Representative, the uncovering and restoration will be paid for as a Change Order.</w:t>
      </w:r>
    </w:p>
    <w:p w14:paraId="63556FA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B.7.6</w:t>
      </w:r>
      <w:r w:rsidRPr="00E45492">
        <w:rPr>
          <w:rFonts w:ascii="Arial" w:eastAsia="Arial" w:hAnsi="Arial" w:cs="Arial"/>
          <w:color w:val="000000"/>
          <w:spacing w:val="2"/>
          <w:kern w:val="2"/>
          <w:sz w:val="16"/>
          <w:szCs w:val="22"/>
          <w14:ligatures w14:val="standardContextual"/>
        </w:rPr>
        <w:tab/>
        <w:t>If any testing or inspection reveals failure of the portions of the Work to comply with requirements established by the Contract Documents, all costs made necessary by such failure, including those of repeated procedures and compensation for the Owner’s Authorized Representative’s and Architect/Engineer’s services and expenses, shall be at the Contractor’s expense.</w:t>
      </w:r>
    </w:p>
    <w:p w14:paraId="5FA8462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B.7.7</w:t>
      </w:r>
      <w:r w:rsidRPr="00E45492">
        <w:rPr>
          <w:rFonts w:ascii="Arial" w:eastAsia="Arial" w:hAnsi="Arial" w:cs="Arial"/>
          <w:color w:val="000000"/>
          <w:spacing w:val="2"/>
          <w:kern w:val="2"/>
          <w:sz w:val="16"/>
          <w:szCs w:val="22"/>
          <w14:ligatures w14:val="standardContextual"/>
        </w:rPr>
        <w:tab/>
        <w:t>When the United States government participates in the cost of the Work, or the Owner has an agreement with other public or private organizations, or if any portion of the Work is being performed for a third party or in close proximity to third party facilities, representatives of these organizations have the right to inspect the Work affecting their interests or property. Their right to inspect shall not make them a party to the Contract and shall not interfere with the rights of the parties of the Contract. Instructions or orders of such parties shall be transmitted to the Contractor, through the Owner's Authorized Representative.</w:t>
      </w:r>
    </w:p>
    <w:p w14:paraId="55976D9A"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B.8</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SEVERABILITY</w:t>
      </w:r>
      <w:r w:rsidRPr="00E45492">
        <w:rPr>
          <w:rFonts w:ascii="Arial" w:eastAsia="Arial" w:hAnsi="Arial" w:cs="Arial"/>
          <w:b/>
          <w:color w:val="000000"/>
          <w:kern w:val="2"/>
          <w:sz w:val="16"/>
          <w:szCs w:val="22"/>
          <w14:ligatures w14:val="standardContextual"/>
        </w:rPr>
        <w:t xml:space="preserve"> </w:t>
      </w:r>
    </w:p>
    <w:p w14:paraId="2D549253" w14:textId="77777777" w:rsidR="00E45492" w:rsidRPr="00E45492" w:rsidRDefault="00E45492" w:rsidP="00E45492">
      <w:pPr>
        <w:spacing w:before="181" w:after="49" w:line="184" w:lineRule="exact"/>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If any provision of this Contract is declared by a court to be illegal or in conflict with any law, the validity of the remaining terms and provisions shall not be </w:t>
      </w:r>
      <w:proofErr w:type="gramStart"/>
      <w:r w:rsidRPr="00E45492">
        <w:rPr>
          <w:rFonts w:ascii="Arial" w:eastAsia="Arial" w:hAnsi="Arial" w:cs="Arial"/>
          <w:color w:val="000000"/>
          <w:spacing w:val="-1"/>
          <w:kern w:val="2"/>
          <w:sz w:val="16"/>
          <w:szCs w:val="22"/>
          <w14:ligatures w14:val="standardContextual"/>
        </w:rPr>
        <w:t>affected</w:t>
      </w:r>
      <w:proofErr w:type="gramEnd"/>
      <w:r w:rsidRPr="00E45492">
        <w:rPr>
          <w:rFonts w:ascii="Arial" w:eastAsia="Arial" w:hAnsi="Arial" w:cs="Arial"/>
          <w:color w:val="000000"/>
          <w:spacing w:val="-1"/>
          <w:kern w:val="2"/>
          <w:sz w:val="16"/>
          <w:szCs w:val="22"/>
          <w14:ligatures w14:val="standardContextual"/>
        </w:rPr>
        <w:t xml:space="preserve"> and the rights and obligations of the parties shall be construed and </w:t>
      </w:r>
      <w:r w:rsidRPr="00E45492">
        <w:rPr>
          <w:rFonts w:ascii="Arial" w:eastAsia="Arial" w:hAnsi="Arial" w:cs="Arial"/>
          <w:color w:val="000000"/>
          <w:kern w:val="2"/>
          <w:sz w:val="16"/>
          <w:szCs w:val="22"/>
          <w14:ligatures w14:val="standardContextual"/>
        </w:rPr>
        <w:t>enforced as if the Contract did not contain the particular provision held to be invalid.</w:t>
      </w:r>
    </w:p>
    <w:p w14:paraId="207E4AC7" w14:textId="77777777" w:rsidR="00E45492" w:rsidRPr="00E45492" w:rsidRDefault="00E45492" w:rsidP="00E45492">
      <w:pPr>
        <w:tabs>
          <w:tab w:val="left" w:pos="540"/>
        </w:tabs>
        <w:spacing w:before="184" w:after="160" w:line="177"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B.9</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ACCESS TO RECORDS</w:t>
      </w:r>
    </w:p>
    <w:p w14:paraId="280778DB"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B.9.1</w:t>
      </w:r>
      <w:r w:rsidRPr="00E45492">
        <w:rPr>
          <w:rFonts w:ascii="Arial" w:eastAsia="Arial" w:hAnsi="Arial" w:cs="Arial"/>
          <w:color w:val="000000"/>
          <w:spacing w:val="2"/>
          <w:kern w:val="2"/>
          <w:sz w:val="16"/>
          <w:szCs w:val="22"/>
          <w14:ligatures w14:val="standardContextual"/>
        </w:rPr>
        <w:tab/>
        <w:t>Contractor shall keep, at all times on the Work site, one record copy of the complete Contract Documents, including the Plans, Specifications, Change Orders and addenda, in good order and marked currently to record field changes and selections made during construction, and one record copy of Shop Drawings, Product Data, Samples and similar submittals, and shall at all times give the Owner's Authorized Representative access thereto.</w:t>
      </w:r>
    </w:p>
    <w:p w14:paraId="41B424C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B.9.2</w:t>
      </w:r>
      <w:r w:rsidRPr="00E45492">
        <w:rPr>
          <w:rFonts w:ascii="Arial" w:eastAsia="Arial" w:hAnsi="Arial" w:cs="Arial"/>
          <w:color w:val="000000"/>
          <w:spacing w:val="2"/>
          <w:kern w:val="2"/>
          <w:sz w:val="16"/>
          <w:szCs w:val="22"/>
          <w14:ligatures w14:val="standardContextual"/>
        </w:rPr>
        <w:tab/>
        <w:t>Contractor shall retain and the Owner and its duly authorized representatives shall have access to, for a period not less than 10 years, all Record Documents, financial and accounting records, and other books, documents, papers and records of Contractor which are pertinent to the Contract including records pertaining to Overhead and indirect costs, for the purpose of making audit, examination, excerpts and transcripts. If for any reason, any part of the Contract is involved in litigation, Contractor shall retain all such records until all litigation is resolved. The Owner and/or its agents shall continue to be provided full access to the records during litigation.</w:t>
      </w:r>
    </w:p>
    <w:p w14:paraId="36F2C69F" w14:textId="77777777" w:rsidR="00E45492" w:rsidRPr="00E45492" w:rsidRDefault="00E45492" w:rsidP="00E45492">
      <w:pPr>
        <w:tabs>
          <w:tab w:val="left" w:pos="540"/>
        </w:tabs>
        <w:spacing w:before="184" w:after="160" w:line="177"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B.10</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 xml:space="preserve">WAIVER </w:t>
      </w:r>
    </w:p>
    <w:p w14:paraId="1ABA98AE"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Failure of the Owner to enforce any provision of this Contract shall not constitute a waiver or relinquishment by the Owner of the right to such performance in the future nor of the right to enforce any other provision of this Contract.</w:t>
      </w:r>
    </w:p>
    <w:p w14:paraId="038019AA"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SUBCONTRACTS AND ASSIGNMENT</w:t>
      </w:r>
    </w:p>
    <w:p w14:paraId="6465490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B.11.1</w:t>
      </w:r>
      <w:r w:rsidRPr="00E45492">
        <w:rPr>
          <w:rFonts w:ascii="Arial" w:eastAsia="Arial" w:hAnsi="Arial" w:cs="Arial"/>
          <w:color w:val="000000"/>
          <w:spacing w:val="2"/>
          <w:kern w:val="2"/>
          <w:sz w:val="16"/>
          <w:szCs w:val="22"/>
          <w14:ligatures w14:val="standardContextual"/>
        </w:rPr>
        <w:tab/>
        <w:t>Contractor shall require each Subcontractor, to the extent of the Work to be performed by the Subcontractor, to be bound by the terms and conditions of these General Conditions, and to assume toward the Contractor all of the obligations and responsibilities which the Contractor assumes toward the Owner thereunder, unless (1) the same are clearly inapplicable to the subcontract at issue because of legal requirements or industry practices, or (2) specific exceptions are requested by Contractor and approved in writing by Owner. Where appropriate, Contractor shall require each Subcontractor to enter into similar agreements with sub-subcontractors at any level.</w:t>
      </w:r>
    </w:p>
    <w:p w14:paraId="1CB05DB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B.11.2</w:t>
      </w:r>
      <w:r w:rsidRPr="00E45492">
        <w:rPr>
          <w:rFonts w:ascii="Arial" w:eastAsia="Arial" w:hAnsi="Arial" w:cs="Arial"/>
          <w:color w:val="000000"/>
          <w:spacing w:val="2"/>
          <w:kern w:val="2"/>
          <w:sz w:val="16"/>
          <w:szCs w:val="22"/>
          <w14:ligatures w14:val="standardContextual"/>
        </w:rPr>
        <w:tab/>
        <w:t>At Owner’s request, Contractor shall submit to Owner prior to their execution either Contractor’s form of subcontract, or the subcontract to be executed with any particular Subcontractor. If Owner disapproves such form, Contractor shall not execute the form until the matters disapproved are resolved to Owner’s satisfaction. Owner’s review, comment upon or approval of any such form shall not relieve Contractor of its obligations under this Agreement or be deemed a waiver of such obligations of Contractor.</w:t>
      </w:r>
    </w:p>
    <w:p w14:paraId="35077E0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B.11.3</w:t>
      </w:r>
      <w:r w:rsidRPr="00E45492">
        <w:rPr>
          <w:rFonts w:ascii="Arial" w:eastAsia="Arial" w:hAnsi="Arial" w:cs="Arial"/>
          <w:color w:val="000000"/>
          <w:spacing w:val="2"/>
          <w:kern w:val="2"/>
          <w:sz w:val="16"/>
          <w:szCs w:val="22"/>
          <w14:ligatures w14:val="standardContextual"/>
        </w:rPr>
        <w:tab/>
        <w:t>Contractor shall not assign, sell, or transfer its rights, or delegate its responsibilities under this Contract, in whole or in part, without the prior written approval of the Owner. No such written approval shall relieve Contractor of any obligations of this Contract, and any transferee shall be considered the agent of the Contractor and bound to perform in accordance with the Contract Documents. Contractor shall remain liable as between the original parties to the Contract as if no assignment had occurred.</w:t>
      </w:r>
    </w:p>
    <w:p w14:paraId="7B7AE938"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SUCCESSORS IN INTEREST</w:t>
      </w:r>
    </w:p>
    <w:p w14:paraId="35521443"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lastRenderedPageBreak/>
        <w:t>The provisions of this Contract shall be binding upon and shall accrue to the benefit of the parties to the Contract and their respective permitted successors and assigns.</w:t>
      </w:r>
    </w:p>
    <w:p w14:paraId="28E01F30"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OWNER'S RIGHT TO DO WORK</w:t>
      </w:r>
    </w:p>
    <w:p w14:paraId="39194DE7"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Owner reserves the right to perform other or additional work at or near the project site with other forces than those of the Contractor. If such work takes place within or next to the project site, Contractor will coordinate work with the other contractors or forces, cooperate with all other contractors or forces, carry out the Work in a way that will minimize interference and delay for all forces involved, place and dispose of materials being used so as not to interfere with the operations of another, and join the Work with the work of the others in an acceptable manner and perform it in proper sequence to that of the others. The Owner’s Authorized Representative will resolve any disagreements that may arise between or among Contractor and the other contractors over the method or order of doing all work (including the Work). In case of unavoidable interference, the Owner’s Authorized Representative will establish work priority (including the Work) which generally will be in the sequence that the contracts were awarded.</w:t>
      </w:r>
    </w:p>
    <w:p w14:paraId="1ACE6C1D"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OTHER CONTRACTS</w:t>
      </w:r>
    </w:p>
    <w:p w14:paraId="7C165C2A"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In all cases and at any time, the Owner has the right to execute other contracts related to or unrelated to the Work of this Contract. The Contractor of this Contract will fully cooperate with any and all other contractors without additional cost to the Owner in the manner described in Section B.13.</w:t>
      </w:r>
    </w:p>
    <w:p w14:paraId="00DAA9FA"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B.15</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GOVERNING LAW</w:t>
      </w:r>
    </w:p>
    <w:p w14:paraId="5FB792E4" w14:textId="77777777" w:rsidR="00E45492" w:rsidRPr="00E45492" w:rsidRDefault="00E45492" w:rsidP="00E45492">
      <w:pPr>
        <w:tabs>
          <w:tab w:val="left" w:pos="-720"/>
        </w:tabs>
        <w:suppressAutoHyphens/>
        <w:spacing w:after="160" w:line="259" w:lineRule="auto"/>
        <w:jc w:val="both"/>
        <w:rPr>
          <w:rFonts w:ascii="Arial" w:hAnsi="Arial" w:cs="Arial"/>
          <w:b/>
          <w:spacing w:val="-3"/>
          <w:kern w:val="2"/>
          <w:sz w:val="16"/>
          <w:szCs w:val="16"/>
          <w14:ligatures w14:val="standardContextual"/>
        </w:rPr>
      </w:pPr>
      <w:r w:rsidRPr="00E45492">
        <w:rPr>
          <w:rFonts w:ascii="Arial" w:hAnsi="Arial" w:cs="Arial"/>
          <w:spacing w:val="-3"/>
          <w:kern w:val="2"/>
          <w:sz w:val="16"/>
          <w:szCs w:val="16"/>
          <w14:ligatures w14:val="standardContextual"/>
        </w:rPr>
        <w:t xml:space="preserve">The ITB and the resulting Contract shall be governed by, construed, and enforced in accordance with the laws of State of Oregon without regard to principles of conflicts of law. </w:t>
      </w:r>
    </w:p>
    <w:p w14:paraId="208B2214"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B.16</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LITIGATION</w:t>
      </w:r>
      <w:r w:rsidRPr="00E45492">
        <w:rPr>
          <w:rFonts w:ascii="Arial" w:eastAsia="Arial" w:hAnsi="Arial" w:cs="Arial"/>
          <w:b/>
          <w:color w:val="000000"/>
          <w:kern w:val="2"/>
          <w:sz w:val="16"/>
          <w:szCs w:val="22"/>
          <w14:ligatures w14:val="standardContextual"/>
        </w:rPr>
        <w:t xml:space="preserve"> </w:t>
      </w:r>
    </w:p>
    <w:p w14:paraId="14A711C4"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Any Claim between Owner and Contractor that arises from or relates to this Contract and that is not resolved through the Claims Review Process in Section D.3 shall be brought and conducted solely and exclusively within the Circuit Court of Marion County for the State of Oregon; provided, however, if a Claim must be brought in a federal forum, then it shall be brought and conducted solely and exclusively within the United States District Court for the District of Oregon. In no event shall this Section be construed as a waiver by the State of Oregon on any form of defense or immunity, whether sovereign immunity, governmental immunity, immunity based on the Eleventh Amendment to the Constitution of the United States or otherwise, from any claim or from the jurisdiction of any court. CONTRACTOR BY EXECUTION OF THIS CONTRACT HEREBY CONSENTS TO THE </w:t>
      </w:r>
      <w:proofErr w:type="gramStart"/>
      <w:r w:rsidRPr="00E45492">
        <w:rPr>
          <w:rFonts w:ascii="Arial" w:eastAsia="Arial" w:hAnsi="Arial" w:cs="Arial"/>
          <w:color w:val="000000"/>
          <w:spacing w:val="-1"/>
          <w:kern w:val="2"/>
          <w:sz w:val="16"/>
          <w:szCs w:val="22"/>
          <w14:ligatures w14:val="standardContextual"/>
        </w:rPr>
        <w:t>IN PERSONAM</w:t>
      </w:r>
      <w:proofErr w:type="gramEnd"/>
      <w:r w:rsidRPr="00E45492">
        <w:rPr>
          <w:rFonts w:ascii="Arial" w:eastAsia="Arial" w:hAnsi="Arial" w:cs="Arial"/>
          <w:color w:val="000000"/>
          <w:spacing w:val="-1"/>
          <w:kern w:val="2"/>
          <w:sz w:val="16"/>
          <w:szCs w:val="22"/>
          <w14:ligatures w14:val="standardContextual"/>
        </w:rPr>
        <w:t xml:space="preserve"> JURISDICTION OF THE COURTS REFERENCED IN THIS SECTION B.16.</w:t>
      </w:r>
    </w:p>
    <w:p w14:paraId="68613E07" w14:textId="77777777" w:rsidR="00E45492" w:rsidRPr="00E45492" w:rsidRDefault="00E45492" w:rsidP="00E45492">
      <w:pPr>
        <w:tabs>
          <w:tab w:val="left" w:pos="540"/>
        </w:tabs>
        <w:spacing w:before="189"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B.17</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ALLOWANCES</w:t>
      </w:r>
      <w:r w:rsidRPr="00E45492">
        <w:rPr>
          <w:rFonts w:ascii="Arial" w:eastAsia="Arial" w:hAnsi="Arial" w:cs="Arial"/>
          <w:b/>
          <w:color w:val="000000"/>
          <w:kern w:val="2"/>
          <w:sz w:val="16"/>
          <w:szCs w:val="22"/>
          <w14:ligatures w14:val="standardContextual"/>
        </w:rPr>
        <w:t xml:space="preserve"> </w:t>
      </w:r>
    </w:p>
    <w:p w14:paraId="75958AB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B.17.1</w:t>
      </w:r>
      <w:r w:rsidRPr="00E45492">
        <w:rPr>
          <w:rFonts w:ascii="Arial" w:eastAsia="Arial" w:hAnsi="Arial" w:cs="Arial"/>
          <w:color w:val="000000"/>
          <w:spacing w:val="2"/>
          <w:kern w:val="2"/>
          <w:sz w:val="16"/>
          <w:szCs w:val="22"/>
          <w14:ligatures w14:val="standardContextual"/>
        </w:rPr>
        <w:tab/>
        <w:t>The Contractor shall include in the Contract Price all allowances stated in the Contract Documents. Items covered by allowances shall be supplied for such amounts and by such persons or entities as the Owner may direct.</w:t>
      </w:r>
    </w:p>
    <w:p w14:paraId="04F7E8E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B.17.2</w:t>
      </w:r>
      <w:r w:rsidRPr="00E45492">
        <w:rPr>
          <w:rFonts w:ascii="Arial" w:eastAsia="Arial" w:hAnsi="Arial" w:cs="Arial"/>
          <w:color w:val="000000"/>
          <w:spacing w:val="2"/>
          <w:kern w:val="2"/>
          <w:sz w:val="16"/>
          <w:szCs w:val="22"/>
          <w14:ligatures w14:val="standardContextual"/>
        </w:rPr>
        <w:tab/>
        <w:t>Unless otherwise provided in the Contract Documents:</w:t>
      </w:r>
    </w:p>
    <w:p w14:paraId="35AE859D" w14:textId="77777777" w:rsidR="00E45492" w:rsidRPr="00E45492" w:rsidRDefault="00E45492" w:rsidP="006A4FCD">
      <w:pPr>
        <w:numPr>
          <w:ilvl w:val="0"/>
          <w:numId w:val="18"/>
        </w:numPr>
        <w:tabs>
          <w:tab w:val="left" w:pos="864"/>
        </w:tabs>
        <w:spacing w:before="185" w:after="160" w:line="184" w:lineRule="exact"/>
        <w:ind w:left="864" w:hanging="288"/>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when finally reconciled, allowances shall cover the cost to the Contractor of materials and equipment delivered at the site and all required taxes, less applicable trade discounts;</w:t>
      </w:r>
    </w:p>
    <w:p w14:paraId="0348AB82" w14:textId="77777777" w:rsidR="00E45492" w:rsidRPr="00E45492" w:rsidRDefault="00E45492" w:rsidP="006A4FCD">
      <w:pPr>
        <w:numPr>
          <w:ilvl w:val="0"/>
          <w:numId w:val="18"/>
        </w:numPr>
        <w:tabs>
          <w:tab w:val="left" w:pos="864"/>
        </w:tabs>
        <w:spacing w:before="184" w:after="160" w:line="184" w:lineRule="exact"/>
        <w:ind w:left="864" w:hanging="288"/>
        <w:jc w:val="both"/>
        <w:textAlignment w:val="baseline"/>
        <w:rPr>
          <w:rFonts w:ascii="Arial" w:eastAsia="Arial" w:hAnsi="Arial" w:cs="Arial"/>
          <w:b/>
          <w:color w:val="000000"/>
          <w:kern w:val="2"/>
          <w:sz w:val="15"/>
          <w:szCs w:val="22"/>
          <w14:ligatures w14:val="standardContextual"/>
        </w:rPr>
      </w:pPr>
      <w:r w:rsidRPr="00E45492">
        <w:rPr>
          <w:rFonts w:ascii="Arial" w:eastAsia="Arial" w:hAnsi="Arial" w:cs="Arial"/>
          <w:color w:val="000000"/>
          <w:kern w:val="2"/>
          <w:sz w:val="16"/>
          <w:szCs w:val="22"/>
          <w14:ligatures w14:val="standardContextual"/>
        </w:rPr>
        <w:t>Contractor’s costs for unloading and handling at the site, labor, installation costs, Overhead, profit and other expenses contemplated for stated allowance amounts shall be included in the Contract Price but not in the allowances;</w:t>
      </w:r>
    </w:p>
    <w:p w14:paraId="15E85B0B" w14:textId="77777777" w:rsidR="00E45492" w:rsidRPr="00E45492" w:rsidRDefault="00E45492" w:rsidP="006A4FCD">
      <w:pPr>
        <w:numPr>
          <w:ilvl w:val="0"/>
          <w:numId w:val="18"/>
        </w:numPr>
        <w:tabs>
          <w:tab w:val="left" w:pos="864"/>
        </w:tabs>
        <w:spacing w:before="182" w:after="160" w:line="184" w:lineRule="exact"/>
        <w:ind w:left="864" w:hanging="288"/>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whenever costs are more than or less than allowances, the Contract Price shall be adjusted accordingly by Change Order. The amount of the Change Order shall reflect (i) the difference between actual costs and the allowances under Section B.17.2(a) and (ii) changes in Contractor’s costs under Section B.17.2(b).</w:t>
      </w:r>
    </w:p>
    <w:p w14:paraId="0DF96D0C" w14:textId="77777777" w:rsidR="00E45492" w:rsidRPr="00E45492" w:rsidRDefault="00E45492" w:rsidP="006A4FCD">
      <w:pPr>
        <w:numPr>
          <w:ilvl w:val="0"/>
          <w:numId w:val="18"/>
        </w:numPr>
        <w:tabs>
          <w:tab w:val="left" w:pos="864"/>
        </w:tabs>
        <w:spacing w:before="186" w:after="160" w:line="184" w:lineRule="exact"/>
        <w:ind w:left="864" w:hanging="288"/>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Unless Owner requests otherwise, Contractor </w:t>
      </w:r>
      <w:r w:rsidRPr="00E45492">
        <w:rPr>
          <w:rFonts w:ascii="Arial" w:eastAsia="Arial" w:hAnsi="Arial" w:cs="Arial"/>
          <w:color w:val="000000"/>
          <w:spacing w:val="-1"/>
          <w:kern w:val="2"/>
          <w:sz w:val="16"/>
          <w:szCs w:val="22"/>
          <w14:ligatures w14:val="standardContextual"/>
        </w:rPr>
        <w:t>shall prov</w:t>
      </w:r>
      <w:r w:rsidRPr="00E45492">
        <w:rPr>
          <w:rFonts w:ascii="Arial" w:eastAsia="Arial" w:hAnsi="Arial" w:cs="Arial"/>
          <w:color w:val="000000"/>
          <w:kern w:val="2"/>
          <w:sz w:val="16"/>
          <w:szCs w:val="22"/>
          <w14:ligatures w14:val="standardContextual"/>
        </w:rPr>
        <w:t>ide to Owner a proposed fixed price for any allowance work prior to its performance.</w:t>
      </w:r>
    </w:p>
    <w:p w14:paraId="34D92ABE"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B.18</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 xml:space="preserve">SUBMITTALS, SHOP DRAWINGS, PRODUCT DATA AND SAMPLES </w:t>
      </w:r>
    </w:p>
    <w:p w14:paraId="0A499C8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B.18.1</w:t>
      </w:r>
      <w:r w:rsidRPr="00E45492">
        <w:rPr>
          <w:rFonts w:ascii="Arial" w:eastAsia="Arial" w:hAnsi="Arial" w:cs="Arial"/>
          <w:color w:val="000000"/>
          <w:spacing w:val="2"/>
          <w:kern w:val="2"/>
          <w:sz w:val="16"/>
          <w:szCs w:val="22"/>
          <w14:ligatures w14:val="standardContextual"/>
        </w:rPr>
        <w:tab/>
        <w:t>The Contractor shall prepare and keep current, for the Architect’s/Engineer’s approval (or for the approval of Owner’s Authorized Representative if approval authority has not been delegated to the Architect/Engineer), a schedule and list of submittals which is coordinated with the Contractor's construction schedule and allows the Architect/Engineer reasonable time to review submittals. Owner reserves the right to finally approve the schedule and list of submittals. Submittals include, without limitation, Shop Drawings, Product Data, and Samples which are described below:</w:t>
      </w:r>
    </w:p>
    <w:p w14:paraId="4505E6C4" w14:textId="77777777" w:rsidR="00E45492" w:rsidRPr="00E45492" w:rsidRDefault="00E45492" w:rsidP="006A4FCD">
      <w:pPr>
        <w:numPr>
          <w:ilvl w:val="0"/>
          <w:numId w:val="19"/>
        </w:numPr>
        <w:tabs>
          <w:tab w:val="left" w:pos="864"/>
        </w:tabs>
        <w:spacing w:before="183" w:after="160" w:line="184" w:lineRule="exact"/>
        <w:ind w:left="864" w:hanging="288"/>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Shop Drawings are drawings, diagrams, schedules and other data specially prepared for the Work by the Contractor or a Subcontractor (including any sub-subcontractor), manufacturer, supplier or distributor to illustrate some portion of the Work.</w:t>
      </w:r>
    </w:p>
    <w:p w14:paraId="0E72C83F" w14:textId="77777777" w:rsidR="00E45492" w:rsidRPr="00E45492" w:rsidRDefault="00E45492" w:rsidP="006A4FCD">
      <w:pPr>
        <w:numPr>
          <w:ilvl w:val="0"/>
          <w:numId w:val="19"/>
        </w:numPr>
        <w:tabs>
          <w:tab w:val="left" w:pos="864"/>
        </w:tabs>
        <w:spacing w:before="182" w:after="160" w:line="184" w:lineRule="exact"/>
        <w:ind w:left="864" w:hanging="288"/>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Product Data are illustrations, standard schedules, performance charts, instructions, brochures, diagrams and other information furnished by the Contractor to illustrate materials or equipment for some portion of the Work.</w:t>
      </w:r>
    </w:p>
    <w:p w14:paraId="6478C099" w14:textId="77777777" w:rsidR="00E45492" w:rsidRPr="00E45492" w:rsidRDefault="00E45492" w:rsidP="006A4FCD">
      <w:pPr>
        <w:numPr>
          <w:ilvl w:val="0"/>
          <w:numId w:val="19"/>
        </w:numPr>
        <w:tabs>
          <w:tab w:val="left" w:pos="864"/>
        </w:tabs>
        <w:spacing w:before="186" w:after="160" w:line="184" w:lineRule="exact"/>
        <w:ind w:left="864" w:hanging="288"/>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Samples are physical examples which illustrate materials, equipment or workmanship and establish standards by which the Work will be judged.</w:t>
      </w:r>
    </w:p>
    <w:p w14:paraId="078191C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B.18.2</w:t>
      </w:r>
      <w:r w:rsidRPr="00E45492">
        <w:rPr>
          <w:rFonts w:ascii="Arial" w:eastAsia="Arial" w:hAnsi="Arial" w:cs="Arial"/>
          <w:color w:val="000000"/>
          <w:spacing w:val="2"/>
          <w:kern w:val="2"/>
          <w:sz w:val="16"/>
          <w:szCs w:val="22"/>
          <w14:ligatures w14:val="standardContextual"/>
        </w:rPr>
        <w:tab/>
        <w:t xml:space="preserve">Shop Drawings, Product Data, Samples and similar submittals are not Contract Documents. The purpose of their submittal is to demonstrate for those portions of the Work for which submittals are required by the Contract Documents the way by which the Contractor proposes to conform to the information given and the design concept expressed in the Contract Documents. Review of submittals by the Architect/Engineer is not conducted for the purpose of determining the accuracy and completeness of other details such as dimensions and quantities, or for substantiating instructions for installation or performance of equipment or systems, or for approval of safety precautions or, unless otherwise specifically stated by the Architect/Engineer, of any construction means, methods, techniques, sequences or procedures, all of which remain the responsibility of the Contractor as required by the Contract Documents. The Architect/Engineer’s review of the Contractor’s submittals shall not relieve the Contractor of its obligations under the Contract Documents. The Architect/Engineer’s approval of a specific item shall not indicate approval of an assembly of which the item is a component. Informational submittals upon which the Architect/Engineer is not expected to take </w:t>
      </w:r>
      <w:r w:rsidRPr="00E45492">
        <w:rPr>
          <w:rFonts w:ascii="Arial" w:eastAsia="Arial" w:hAnsi="Arial" w:cs="Arial"/>
          <w:color w:val="000000"/>
          <w:spacing w:val="2"/>
          <w:kern w:val="2"/>
          <w:sz w:val="16"/>
          <w:szCs w:val="22"/>
          <w14:ligatures w14:val="standardContextual"/>
        </w:rPr>
        <w:lastRenderedPageBreak/>
        <w:t>responsive action may be so identified in the Contract Documents. Submittals which are not required by the Contract Documents may be returned by the Architect/Engineer without action.</w:t>
      </w:r>
    </w:p>
    <w:p w14:paraId="10C1BA1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B.18.3</w:t>
      </w:r>
      <w:r w:rsidRPr="00E45492">
        <w:rPr>
          <w:rFonts w:ascii="Arial" w:eastAsia="Arial" w:hAnsi="Arial" w:cs="Arial"/>
          <w:color w:val="000000"/>
          <w:spacing w:val="2"/>
          <w:kern w:val="2"/>
          <w:sz w:val="16"/>
          <w:szCs w:val="22"/>
          <w14:ligatures w14:val="standardContextual"/>
        </w:rPr>
        <w:tab/>
        <w:t>The Contractor shall review for compliance with the Contract Documents, approve and submit to the Architect/Engineer Shop Drawings, Product Data, Samples and similar submittals required by the Contract Documents with reasonable promptness and in such sequence as to cause no delay in the Work or in the activities of the Owner or of separate contractors. Submittals which are not marked as reviewed for compliance with the Contract Documents and approved by the Contractor may be returned by the Architect/Engineer without action.</w:t>
      </w:r>
    </w:p>
    <w:p w14:paraId="730BB19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B.18.4</w:t>
      </w:r>
      <w:r w:rsidRPr="00E45492">
        <w:rPr>
          <w:rFonts w:ascii="Arial" w:eastAsia="Arial" w:hAnsi="Arial" w:cs="Arial"/>
          <w:color w:val="000000"/>
          <w:spacing w:val="2"/>
          <w:kern w:val="2"/>
          <w:sz w:val="16"/>
          <w:szCs w:val="22"/>
          <w14:ligatures w14:val="standardContextual"/>
        </w:rPr>
        <w:tab/>
        <w:t>By approving and submitting Shop Drawings, Product Data, Samples and similar submittals, the Contractor represents that the Contractor has determined and verified materials, field measurements and field construction criteria related thereto, or will do so, and has checked and coordinated the information contained within such submittals with the requirements of the Work and of the Contract Documents.</w:t>
      </w:r>
    </w:p>
    <w:p w14:paraId="22A87CB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B.18.5</w:t>
      </w:r>
      <w:r w:rsidRPr="00E45492">
        <w:rPr>
          <w:rFonts w:ascii="Arial" w:eastAsia="Arial" w:hAnsi="Arial" w:cs="Arial"/>
          <w:color w:val="000000"/>
          <w:spacing w:val="2"/>
          <w:kern w:val="2"/>
          <w:sz w:val="16"/>
          <w:szCs w:val="22"/>
          <w14:ligatures w14:val="standardContextual"/>
        </w:rPr>
        <w:tab/>
        <w:t>The Contractor shall perform no portion of the Work for which the Contract Documents require submittal and review of Shop Drawings, Product Data, Samples or similar submittals until the respective submittal has been approved by the Architect/Engineer.</w:t>
      </w:r>
    </w:p>
    <w:p w14:paraId="34C46AF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B.18.6</w:t>
      </w:r>
      <w:r w:rsidRPr="00E45492">
        <w:rPr>
          <w:rFonts w:ascii="Arial" w:eastAsia="Arial" w:hAnsi="Arial" w:cs="Arial"/>
          <w:color w:val="000000"/>
          <w:spacing w:val="2"/>
          <w:kern w:val="2"/>
          <w:sz w:val="16"/>
          <w:szCs w:val="22"/>
          <w14:ligatures w14:val="standardContextual"/>
        </w:rPr>
        <w:tab/>
        <w:t>The Work shall be in accordance with approved submittals except that the Contractor shall not be relieved of responsibility for deviations from requirements of the Contract Documents by the Architect/Engineer’s review or approval of Shop Drawings, Product Data, Samples or similar submittals unless the Contractor has specifically informed the Architect/Engineer in writing of such deviation at the time of submittal and (i) the Architect/Engineer has given written approval to the specific deviation as a minor change in the Work, or (ii) a Change Order has been executed by Owner authorizing the deviation. The Contractor shall not be relieved of responsibility for errors or omissions in Shop Drawings, Product Data, Samples or similar submittals by the Architect/Engineer’s review or approval thereof.</w:t>
      </w:r>
    </w:p>
    <w:p w14:paraId="6E4774D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B.18.7</w:t>
      </w:r>
      <w:r w:rsidRPr="00E45492">
        <w:rPr>
          <w:rFonts w:ascii="Arial" w:eastAsia="Arial" w:hAnsi="Arial" w:cs="Arial"/>
          <w:color w:val="000000"/>
          <w:spacing w:val="2"/>
          <w:kern w:val="2"/>
          <w:sz w:val="16"/>
          <w:szCs w:val="22"/>
          <w14:ligatures w14:val="standardContextual"/>
        </w:rPr>
        <w:tab/>
        <w:t>In the event that Owner elects not to have the obligations and duties described under this Section B.18 performed by the Architect/Engineer, or in the event no Architect/Engineer is employed by Owner on the project, all obligations and duties assigned to the Architect/Engineer hereunder shall be performed by the Owner's Authorized Representative.</w:t>
      </w:r>
    </w:p>
    <w:p w14:paraId="46596AE4"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B.19</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SUBSTITUTIONS</w:t>
      </w:r>
      <w:r w:rsidRPr="00E45492">
        <w:rPr>
          <w:rFonts w:ascii="Arial" w:eastAsia="Arial" w:hAnsi="Arial" w:cs="Arial"/>
          <w:b/>
          <w:color w:val="000000"/>
          <w:kern w:val="2"/>
          <w:sz w:val="16"/>
          <w:szCs w:val="22"/>
          <w14:ligatures w14:val="standardContextual"/>
        </w:rPr>
        <w:t xml:space="preserve"> </w:t>
      </w:r>
    </w:p>
    <w:p w14:paraId="6F667522"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may make Substitutions only with the consent of the Owner, after evaluation by the Owner’s Authorized Representative and only in accordance with a Change Order. Substitutions shall be subject to the requirements of the bid documents. By making requests for Substitutions, the Contractor represents that the Contractor has personally investigated the proposed substitute product; represents that the Contractor will provide the same warranty for the Substitution that the Contractor would for the product originally specified unless approved otherwise; certifies that the cost data presented is complete and includes all related costs under this Contract including redesign costs, and waives all claims for additional costs related to the Substitution which subsequently become apparent; and will coordinate the installation of the accepted Substitution, making such changes as may be required for the Work to be completed in all respects.</w:t>
      </w:r>
    </w:p>
    <w:p w14:paraId="48A87E0E"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B.20</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USE OF PLANS AND SPECIFICATIONS</w:t>
      </w:r>
    </w:p>
    <w:p w14:paraId="02F8BDB9"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Plans, Specifications and related Contract Documents furnished to Contractor by Owner or Owner’s Architect/Engineer shall be used solely for the performance of the Work under this Contract. Contractor and its Subcontractors and suppliers are authorized to use and reproduce applicable portions of such documents appropriate to the execution of the </w:t>
      </w:r>
      <w:proofErr w:type="gramStart"/>
      <w:r w:rsidRPr="00E45492">
        <w:rPr>
          <w:rFonts w:ascii="Arial" w:eastAsia="Arial" w:hAnsi="Arial" w:cs="Arial"/>
          <w:color w:val="000000"/>
          <w:spacing w:val="-1"/>
          <w:kern w:val="2"/>
          <w:sz w:val="16"/>
          <w:szCs w:val="22"/>
          <w14:ligatures w14:val="standardContextual"/>
        </w:rPr>
        <w:t>Work, but</w:t>
      </w:r>
      <w:proofErr w:type="gramEnd"/>
      <w:r w:rsidRPr="00E45492">
        <w:rPr>
          <w:rFonts w:ascii="Arial" w:eastAsia="Arial" w:hAnsi="Arial" w:cs="Arial"/>
          <w:color w:val="000000"/>
          <w:spacing w:val="-1"/>
          <w:kern w:val="2"/>
          <w:sz w:val="16"/>
          <w:szCs w:val="22"/>
          <w14:ligatures w14:val="standardContextual"/>
        </w:rPr>
        <w:t xml:space="preserve"> shall not claim any ownership or other interest in them beyond the scope of this Contract, and no such interest shall attach. Unless otherwise indicated, all common law, statutory and other reserved rights, in addition to copyrights, are retained by Owner.</w:t>
      </w:r>
    </w:p>
    <w:p w14:paraId="1B93257F" w14:textId="77777777" w:rsidR="00E45492" w:rsidRPr="00E45492" w:rsidRDefault="00E45492" w:rsidP="00E45492">
      <w:pPr>
        <w:tabs>
          <w:tab w:val="left" w:pos="540"/>
        </w:tabs>
        <w:spacing w:before="155"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B.21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FUNDS AVAILABLE AND AUTHORIZED</w:t>
      </w:r>
    </w:p>
    <w:p w14:paraId="771230F5"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Owner reasonably believes at the time of entering into this Contract that sufficient funds are available and authorized for expenditure to finance the cost of this Contract within the Owner's appropriation or limitation. Contractor understands and agrees that, to the extent that sufficient funds are not available and authorized for expenditure to finance the cost of this Contract, Owner’s payment of amounts under this Contract attributable to Services performed after the last day of the current biennium is contingent on Owner receiving from the Oregon Legislative Assembly appropriations, limitations or other expenditure authority sufficient to allow Owner, in the exercise of its reasonable administrative discretion, to continue to make payments under this Contract.</w:t>
      </w:r>
    </w:p>
    <w:p w14:paraId="0FED2436"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B.22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NO THIRD-PARTY BENEFICIARIES</w:t>
      </w:r>
    </w:p>
    <w:p w14:paraId="1792F32D"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Owner and Contractor are the only parties to this Contract and are the only parties entitled to enforce its terms. Nothing in this Contract gives, is intended to give, or shall be construed to give or provide any benefit or right, whether directly, indirectly, or otherwise, to third persons unless such third persons are individually identified by name herein and expressly described as intended beneficiaries of the terms of this Contract.</w:t>
      </w:r>
    </w:p>
    <w:p w14:paraId="7B87CABA" w14:textId="77777777" w:rsidR="00E45492" w:rsidRPr="00E45492" w:rsidRDefault="00E45492" w:rsidP="00E45492">
      <w:pPr>
        <w:spacing w:before="371" w:line="185" w:lineRule="exact"/>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C</w:t>
      </w:r>
    </w:p>
    <w:p w14:paraId="2379496B" w14:textId="77777777" w:rsidR="00E45492" w:rsidRPr="00E45492" w:rsidRDefault="00E45492" w:rsidP="00E45492">
      <w:pPr>
        <w:spacing w:before="3" w:after="160" w:line="185" w:lineRule="exact"/>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WAGES AND LABOR</w:t>
      </w:r>
      <w:r w:rsidRPr="00E45492">
        <w:rPr>
          <w:rFonts w:ascii="Arial" w:eastAsia="Arial" w:hAnsi="Arial" w:cs="Arial"/>
          <w:b/>
          <w:color w:val="000000"/>
          <w:kern w:val="2"/>
          <w:sz w:val="16"/>
          <w:szCs w:val="22"/>
          <w14:ligatures w14:val="standardContextual"/>
        </w:rPr>
        <w:tab/>
      </w:r>
    </w:p>
    <w:p w14:paraId="7F024D7B" w14:textId="77777777" w:rsidR="00E45492" w:rsidRPr="00E45492" w:rsidRDefault="00E45492" w:rsidP="00E45492">
      <w:pPr>
        <w:tabs>
          <w:tab w:val="left" w:pos="540"/>
        </w:tabs>
        <w:spacing w:before="179"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C.1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PROMPT PAYMENT AND CONTRACT CONDITIONS</w:t>
      </w:r>
    </w:p>
    <w:p w14:paraId="1663700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C.1.1</w:t>
      </w:r>
      <w:r w:rsidRPr="00E45492">
        <w:rPr>
          <w:rFonts w:ascii="Arial" w:eastAsia="Arial" w:hAnsi="Arial" w:cs="Arial"/>
          <w:color w:val="000000"/>
          <w:spacing w:val="2"/>
          <w:kern w:val="2"/>
          <w:sz w:val="16"/>
          <w:szCs w:val="22"/>
          <w14:ligatures w14:val="standardContextual"/>
        </w:rPr>
        <w:tab/>
        <w:t>As a condition to Owner’s performance hereunder, the Contractor shall:</w:t>
      </w:r>
    </w:p>
    <w:p w14:paraId="7FCE9309"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C.1.1.1</w:t>
      </w:r>
      <w:r w:rsidRPr="00E45492">
        <w:rPr>
          <w:rFonts w:ascii="Arial" w:eastAsia="Arial" w:hAnsi="Arial" w:cs="Arial"/>
          <w:color w:val="000000"/>
          <w:kern w:val="2"/>
          <w:sz w:val="16"/>
          <w:szCs w:val="22"/>
          <w14:ligatures w14:val="standardContextual"/>
        </w:rPr>
        <w:tab/>
        <w:t>Make payment promptly, as due, to all persons supplying to Contractor labor or materials for the prosecution of the Work provided for in this Contract.</w:t>
      </w:r>
    </w:p>
    <w:p w14:paraId="32EBCB30"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C.1.1.2</w:t>
      </w:r>
      <w:r w:rsidRPr="00E45492">
        <w:rPr>
          <w:rFonts w:ascii="Arial" w:eastAsia="Arial" w:hAnsi="Arial" w:cs="Arial"/>
          <w:color w:val="000000"/>
          <w:kern w:val="2"/>
          <w:sz w:val="16"/>
          <w:szCs w:val="22"/>
          <w14:ligatures w14:val="standardContextual"/>
        </w:rPr>
        <w:tab/>
        <w:t xml:space="preserve">Pay all contributions or amounts </w:t>
      </w:r>
      <w:proofErr w:type="gramStart"/>
      <w:r w:rsidRPr="00E45492">
        <w:rPr>
          <w:rFonts w:ascii="Arial" w:eastAsia="Arial" w:hAnsi="Arial" w:cs="Arial"/>
          <w:color w:val="000000"/>
          <w:kern w:val="2"/>
          <w:sz w:val="16"/>
          <w:szCs w:val="22"/>
          <w14:ligatures w14:val="standardContextual"/>
        </w:rPr>
        <w:t>due</w:t>
      </w:r>
      <w:proofErr w:type="gramEnd"/>
      <w:r w:rsidRPr="00E45492">
        <w:rPr>
          <w:rFonts w:ascii="Arial" w:eastAsia="Arial" w:hAnsi="Arial" w:cs="Arial"/>
          <w:color w:val="000000"/>
          <w:kern w:val="2"/>
          <w:sz w:val="16"/>
          <w:szCs w:val="22"/>
          <w14:ligatures w14:val="standardContextual"/>
        </w:rPr>
        <w:t xml:space="preserve"> the State Industrial Accident Fund from such Contractor or Subcontractor incurred in the performance of the Contract.</w:t>
      </w:r>
    </w:p>
    <w:p w14:paraId="1ADEC14A"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C.1.1.3</w:t>
      </w:r>
      <w:r w:rsidRPr="00E45492">
        <w:rPr>
          <w:rFonts w:ascii="Arial" w:eastAsia="Arial" w:hAnsi="Arial" w:cs="Arial"/>
          <w:color w:val="000000"/>
          <w:kern w:val="2"/>
          <w:sz w:val="16"/>
          <w:szCs w:val="22"/>
          <w14:ligatures w14:val="standardContextual"/>
        </w:rPr>
        <w:tab/>
        <w:t>Not permit any lien or claim to be filed or prosecuted against the Owner on account of any labor or material furnished. Contractor will not assign any claims that Contractor has against Owner, or assign any sums due by Owner, to Subcontractors, suppliers, or manufacturers, and will not make any agreement or act in any way to give Subcontractors a claim or standing to make a claim against the Owner.</w:t>
      </w:r>
    </w:p>
    <w:p w14:paraId="6EA9E6FB"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C.1.1.4</w:t>
      </w:r>
      <w:r w:rsidRPr="00E45492">
        <w:rPr>
          <w:rFonts w:ascii="Arial" w:eastAsia="Arial" w:hAnsi="Arial" w:cs="Arial"/>
          <w:color w:val="000000"/>
          <w:kern w:val="2"/>
          <w:sz w:val="16"/>
          <w:szCs w:val="22"/>
          <w14:ligatures w14:val="standardContextual"/>
        </w:rPr>
        <w:tab/>
        <w:t>Pay to the Department of Revenue all sums withheld from employees pursuant to ORS 316.167.</w:t>
      </w:r>
    </w:p>
    <w:p w14:paraId="070F26BF"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lastRenderedPageBreak/>
        <w:t>C.1.1.5</w:t>
      </w:r>
      <w:r w:rsidRPr="00E45492">
        <w:rPr>
          <w:rFonts w:ascii="Arial" w:eastAsia="Arial" w:hAnsi="Arial" w:cs="Arial"/>
          <w:color w:val="000000"/>
          <w:kern w:val="2"/>
          <w:sz w:val="16"/>
          <w:szCs w:val="22"/>
          <w14:ligatures w14:val="standardContextual"/>
        </w:rPr>
        <w:tab/>
        <w:t>Demonstrate that an employee drug testing program is in place as follows:</w:t>
      </w:r>
    </w:p>
    <w:p w14:paraId="6B4E0EBA" w14:textId="77777777" w:rsidR="00E45492" w:rsidRPr="00E45492" w:rsidRDefault="00E45492" w:rsidP="006A4FCD">
      <w:pPr>
        <w:numPr>
          <w:ilvl w:val="0"/>
          <w:numId w:val="33"/>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Contractor represents and warrants that Contractor has in place at the time of the execution of this Contract, and shall maintain during the term of this </w:t>
      </w:r>
      <w:proofErr w:type="gramStart"/>
      <w:r w:rsidRPr="00E45492">
        <w:rPr>
          <w:rFonts w:ascii="Arial" w:eastAsia="Arial" w:hAnsi="Arial" w:cs="Arial"/>
          <w:color w:val="000000"/>
          <w:kern w:val="2"/>
          <w:sz w:val="16"/>
          <w:szCs w:val="22"/>
          <w14:ligatures w14:val="standardContextual"/>
        </w:rPr>
        <w:t>Contract,</w:t>
      </w:r>
      <w:proofErr w:type="gramEnd"/>
      <w:r w:rsidRPr="00E45492">
        <w:rPr>
          <w:rFonts w:ascii="Arial" w:eastAsia="Arial" w:hAnsi="Arial" w:cs="Arial"/>
          <w:color w:val="000000"/>
          <w:kern w:val="2"/>
          <w:sz w:val="16"/>
          <w:szCs w:val="22"/>
          <w14:ligatures w14:val="standardContextual"/>
        </w:rPr>
        <w:t xml:space="preserve"> a Qualifying Employee Drug Testing Program for its employees that includes, at a minimum, the following:</w:t>
      </w:r>
    </w:p>
    <w:p w14:paraId="2C97EF41" w14:textId="77777777" w:rsidR="00E45492" w:rsidRPr="00E45492" w:rsidRDefault="00E45492" w:rsidP="006A4FCD">
      <w:pPr>
        <w:numPr>
          <w:ilvl w:val="0"/>
          <w:numId w:val="20"/>
        </w:numPr>
        <w:spacing w:before="186" w:after="160" w:line="184" w:lineRule="exact"/>
        <w:ind w:left="144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written employee drug testing policy;</w:t>
      </w:r>
    </w:p>
    <w:p w14:paraId="5BC269DA" w14:textId="77777777" w:rsidR="00E45492" w:rsidRPr="00E45492" w:rsidRDefault="00E45492" w:rsidP="006A4FCD">
      <w:pPr>
        <w:numPr>
          <w:ilvl w:val="0"/>
          <w:numId w:val="20"/>
        </w:numPr>
        <w:spacing w:before="180" w:after="160" w:line="184" w:lineRule="exact"/>
        <w:ind w:left="14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Required drug testing for all new Subject Employees or, alternatively, required testing of all Subject Employees every 12 months on a random selection basis; and</w:t>
      </w:r>
    </w:p>
    <w:p w14:paraId="4C63B6D9" w14:textId="77777777" w:rsidR="00E45492" w:rsidRPr="00E45492" w:rsidRDefault="00E45492" w:rsidP="006A4FCD">
      <w:pPr>
        <w:numPr>
          <w:ilvl w:val="0"/>
          <w:numId w:val="20"/>
        </w:numPr>
        <w:spacing w:before="180" w:after="160" w:line="184" w:lineRule="exact"/>
        <w:ind w:left="14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Required testing of a Subject Employee when the Contractor has reasonable cause to believe the Subject Employee is under the influence of drugs.</w:t>
      </w:r>
    </w:p>
    <w:p w14:paraId="286A76D4" w14:textId="77777777" w:rsidR="00E45492" w:rsidRPr="00E45492" w:rsidRDefault="00E45492" w:rsidP="00E45492">
      <w:p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drug testing program that meets the above requirements will be deemed a “Qualifying Employee Drug Testing Program.” For the purposes of this Section, an employee is a “Subject Employee” only if that employee will be working on the project job site.</w:t>
      </w:r>
    </w:p>
    <w:p w14:paraId="175D6E3F" w14:textId="77777777" w:rsidR="00E45492" w:rsidRPr="00E45492" w:rsidRDefault="00E45492" w:rsidP="006A4FCD">
      <w:pPr>
        <w:numPr>
          <w:ilvl w:val="0"/>
          <w:numId w:val="33"/>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Contractor shall require each Subcontractor providing labor for the project to:</w:t>
      </w:r>
    </w:p>
    <w:p w14:paraId="765B2872" w14:textId="77777777" w:rsidR="00E45492" w:rsidRPr="00E45492" w:rsidRDefault="00E45492" w:rsidP="006A4FCD">
      <w:pPr>
        <w:numPr>
          <w:ilvl w:val="0"/>
          <w:numId w:val="34"/>
        </w:numPr>
        <w:spacing w:before="186" w:after="160" w:line="184" w:lineRule="exact"/>
        <w:ind w:left="1440" w:hanging="36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Demonstrate to the Contractor that it has a Qualifying Employee Drug Testing Program for the Subcontractor’s Subject Employees, and represent and warrant to the Contractor that the Qualifying Employee Drug Testing Program is in place at the time of subcontract execution and will continue in full force and effect for the duration of the subcontract; or</w:t>
      </w:r>
    </w:p>
    <w:p w14:paraId="222B9B25" w14:textId="77777777" w:rsidR="00E45492" w:rsidRPr="00E45492" w:rsidRDefault="00E45492" w:rsidP="006A4FCD">
      <w:pPr>
        <w:numPr>
          <w:ilvl w:val="0"/>
          <w:numId w:val="34"/>
        </w:numPr>
        <w:spacing w:before="186" w:after="160" w:line="184" w:lineRule="exact"/>
        <w:ind w:left="1440" w:hanging="36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Require that the Subcontractor’s Subject Employees participate in the Contractor’s Qualifying Employee Drug Testing Program for the duration of the subcontract.</w:t>
      </w:r>
    </w:p>
    <w:p w14:paraId="7DEBAC7C"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C.1.2</w:t>
      </w:r>
      <w:r w:rsidRPr="00E45492">
        <w:rPr>
          <w:rFonts w:ascii="Arial" w:eastAsia="Arial" w:hAnsi="Arial" w:cs="Arial"/>
          <w:color w:val="000000"/>
          <w:spacing w:val="2"/>
          <w:kern w:val="2"/>
          <w:sz w:val="16"/>
          <w:szCs w:val="22"/>
          <w14:ligatures w14:val="standardContextual"/>
        </w:rPr>
        <w:tab/>
        <w:t xml:space="preserve">As a condition </w:t>
      </w:r>
      <w:proofErr w:type="gramStart"/>
      <w:r w:rsidRPr="00E45492">
        <w:rPr>
          <w:rFonts w:ascii="Arial" w:eastAsia="Arial" w:hAnsi="Arial" w:cs="Arial"/>
          <w:color w:val="000000"/>
          <w:spacing w:val="2"/>
          <w:kern w:val="2"/>
          <w:sz w:val="16"/>
          <w:szCs w:val="22"/>
          <w14:ligatures w14:val="standardContextual"/>
        </w:rPr>
        <w:t>to Owner's</w:t>
      </w:r>
      <w:proofErr w:type="gramEnd"/>
      <w:r w:rsidRPr="00E45492">
        <w:rPr>
          <w:rFonts w:ascii="Arial" w:eastAsia="Arial" w:hAnsi="Arial" w:cs="Arial"/>
          <w:color w:val="000000"/>
          <w:spacing w:val="2"/>
          <w:kern w:val="2"/>
          <w:sz w:val="16"/>
          <w:szCs w:val="22"/>
          <w14:ligatures w14:val="standardContextual"/>
        </w:rPr>
        <w:t xml:space="preserve"> performance hereunder, Contractor agrees:</w:t>
      </w:r>
    </w:p>
    <w:p w14:paraId="55450D47"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C.1.2.1</w:t>
      </w:r>
      <w:r w:rsidRPr="00E45492">
        <w:rPr>
          <w:rFonts w:ascii="Arial" w:eastAsia="Arial" w:hAnsi="Arial" w:cs="Arial"/>
          <w:color w:val="000000"/>
          <w:kern w:val="2"/>
          <w:sz w:val="16"/>
          <w:szCs w:val="22"/>
          <w14:ligatures w14:val="standardContextual"/>
        </w:rPr>
        <w:tab/>
        <w:t>If Contractor fails, neglects or refuses to pay promptly a person’s claim for labor or services that the person provides to the Contractor or a Subcontractor in connection with the project as such claim becomes due, the proper officer that represents the Owner may pay the amount of the claim and charge the amount of the payment against funds due or to become due Contractor under this Contract. Paying a claim in this manner shall not relieve the Contractor or the Contractor's surety from obligation with respect to an unpaid claim.</w:t>
      </w:r>
    </w:p>
    <w:p w14:paraId="551B3CED"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C.1.2.2</w:t>
      </w:r>
      <w:r w:rsidRPr="00E45492">
        <w:rPr>
          <w:rFonts w:ascii="Arial" w:eastAsia="Arial" w:hAnsi="Arial" w:cs="Arial"/>
          <w:color w:val="000000"/>
          <w:kern w:val="2"/>
          <w:sz w:val="16"/>
          <w:szCs w:val="22"/>
          <w14:ligatures w14:val="standardContextual"/>
        </w:rPr>
        <w:tab/>
        <w:t>If the Contractor or a Subcontractor fails, neglects or refuses to pay a person that provides labor or materials in connection with the public contract for a public improvement within 30 Days after receiving payment from Owner or a contractor, the contractor or Subcontractor owes the person the amount due plus interest charges that begin at the end of the 10-Day period within which payment is due pursuant to ORS 279C.580(3) and that end upon final payment, unless payment is subject to a good faith dispute as defined in ORS 279C.580. The rate of interest on the amount due is 9% per annum. The amount of interest may not be waived.</w:t>
      </w:r>
    </w:p>
    <w:p w14:paraId="10FD2BAA"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C.1.2.3</w:t>
      </w:r>
      <w:r w:rsidRPr="00E45492">
        <w:rPr>
          <w:rFonts w:ascii="Arial" w:eastAsia="Arial" w:hAnsi="Arial" w:cs="Arial"/>
          <w:color w:val="000000"/>
          <w:kern w:val="2"/>
          <w:sz w:val="16"/>
          <w:szCs w:val="22"/>
          <w14:ligatures w14:val="standardContextual"/>
        </w:rPr>
        <w:tab/>
        <w:t>If the Contractor or a Subcontractor fails, neglects or refuses to pay a person that provides labor or materials in connection with the Contract, the person may file a complaint with the Construction Contractors Board, unless payment is subject to a good faith dispute as defined in ORS 279C.580. Every contract related to this Contract must contain a similar clause.</w:t>
      </w:r>
    </w:p>
    <w:p w14:paraId="5B80CAE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C.1.3</w:t>
      </w:r>
      <w:r w:rsidRPr="00E45492">
        <w:rPr>
          <w:rFonts w:ascii="Arial" w:eastAsia="Arial" w:hAnsi="Arial" w:cs="Arial"/>
          <w:color w:val="000000"/>
          <w:spacing w:val="2"/>
          <w:kern w:val="2"/>
          <w:sz w:val="16"/>
          <w:szCs w:val="22"/>
          <w14:ligatures w14:val="standardContextual"/>
        </w:rPr>
        <w:tab/>
        <w:t>Contractor shall include in each subcontract for property or services the Contractor enters into with a Subcontractor, including a material supplier, for the purpose of performing a construction contract:</w:t>
      </w:r>
    </w:p>
    <w:p w14:paraId="76F42DCB" w14:textId="77777777" w:rsidR="00E45492" w:rsidRPr="00E45492" w:rsidRDefault="00E45492" w:rsidP="006A4FCD">
      <w:pPr>
        <w:numPr>
          <w:ilvl w:val="0"/>
          <w:numId w:val="35"/>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payment clause that obligates the Contractor to pay the Subcontractor for satisfactory performance under the subcontract within 10 Days out of amounts the Owner pays to the Contractor under the Contract;</w:t>
      </w:r>
    </w:p>
    <w:p w14:paraId="108DC1F4" w14:textId="77777777" w:rsidR="00E45492" w:rsidRPr="00E45492" w:rsidRDefault="00E45492" w:rsidP="006A4FCD">
      <w:pPr>
        <w:numPr>
          <w:ilvl w:val="0"/>
          <w:numId w:val="35"/>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A clause that requires the Contractor to provide the Subcontractor with a standard form that the Subcontractor may use as an application for payment or as another method by which the Subcontractor may claim a payment due from the Contractor; </w:t>
      </w:r>
    </w:p>
    <w:p w14:paraId="29567533" w14:textId="77777777" w:rsidR="00E45492" w:rsidRPr="00E45492" w:rsidRDefault="00E45492" w:rsidP="006A4FCD">
      <w:pPr>
        <w:numPr>
          <w:ilvl w:val="0"/>
          <w:numId w:val="35"/>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clause that requires the Contractor, except as otherwise provided in this paragraph, to use the same form and regular administrative procedures for processing payments during the entire term of the subcontract. The Contractor may change the form or the regular administrative procedures the Contractor uses for processing payments if the Contractor:</w:t>
      </w:r>
    </w:p>
    <w:p w14:paraId="74DAEAE8" w14:textId="77777777" w:rsidR="00E45492" w:rsidRPr="00E45492" w:rsidRDefault="00E45492" w:rsidP="006A4FCD">
      <w:pPr>
        <w:numPr>
          <w:ilvl w:val="0"/>
          <w:numId w:val="36"/>
        </w:numPr>
        <w:spacing w:before="186" w:after="160" w:line="184" w:lineRule="exact"/>
        <w:ind w:left="144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Notifies the Subcontractor in writing at least 45 days before the date on which the Contractor makes the change; and</w:t>
      </w:r>
    </w:p>
    <w:p w14:paraId="0D72CE21" w14:textId="77777777" w:rsidR="00E45492" w:rsidRPr="00E45492" w:rsidRDefault="00E45492" w:rsidP="006A4FCD">
      <w:pPr>
        <w:numPr>
          <w:ilvl w:val="0"/>
          <w:numId w:val="36"/>
        </w:numPr>
        <w:spacing w:before="186" w:after="160" w:line="184" w:lineRule="exact"/>
        <w:ind w:left="144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Includes with the written notice a copy of the new or changed form or a description of the new or changed procedure.</w:t>
      </w:r>
    </w:p>
    <w:p w14:paraId="085A879B" w14:textId="77777777" w:rsidR="00E45492" w:rsidRPr="00E45492" w:rsidRDefault="00E45492" w:rsidP="006A4FCD">
      <w:pPr>
        <w:numPr>
          <w:ilvl w:val="0"/>
          <w:numId w:val="35"/>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An interest penalty clause that obligates the Contractor, if the Contractor does not pay the Subcontractor within 30 Days after receiving payment from Owner, to pay the Subcontractor an interest penalty on amounts due in each payment the Contractor does not make in accordance with the payment clause included in the subcontract under paragraph (a) of this Section. Contractor or Subcontractor is not obligated to pay an interest penalty if the only reason that the Contractor or Subcontractor did not make payment when payment was due is that the Contractor or Subcontractor did not receive payment from Owner or Contractor when payment was due. The interest penalty applies to the period that begins on the day after the required payment date and that ends on the date on which the amount due is paid; and is to be computed at the rate specified in ORS 279C.515(2).</w:t>
      </w:r>
    </w:p>
    <w:p w14:paraId="141100F4" w14:textId="77777777" w:rsidR="00E45492" w:rsidRPr="00E45492" w:rsidRDefault="00E45492" w:rsidP="006A4FCD">
      <w:pPr>
        <w:numPr>
          <w:ilvl w:val="0"/>
          <w:numId w:val="35"/>
        </w:numPr>
        <w:spacing w:before="183" w:after="160" w:line="184"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clause which requires each of Contractor's Subcontractors to include, in each of their contracts with lower-tier Subcontractors or suppliers, provisions to the effect that the Subcontractor shall pay its lower-tier Subcontractors and suppliers in accordance with the provisions of paragraphs (a) through (d) above and requiring each of their Subcontractors and suppliers to include such clauses in their subcontracts and supply contracts.</w:t>
      </w:r>
    </w:p>
    <w:p w14:paraId="6B5E5A9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C.1.4</w:t>
      </w:r>
      <w:r w:rsidRPr="00E45492">
        <w:rPr>
          <w:rFonts w:ascii="Arial" w:eastAsia="Arial" w:hAnsi="Arial" w:cs="Arial"/>
          <w:color w:val="000000"/>
          <w:spacing w:val="2"/>
          <w:kern w:val="2"/>
          <w:sz w:val="16"/>
          <w:szCs w:val="22"/>
          <w14:ligatures w14:val="standardContextual"/>
        </w:rPr>
        <w:tab/>
        <w:t>All employers, including Contractor, that employ subject workers who work under this contract in the State of Oregon shall comply with ORS 656.017 and provide the required Workers’ Compensation coverage, unless such employers are exempt under ORS 656.126. Contractor shall ensure that each of its Subcontractors complies with these requirements.</w:t>
      </w:r>
    </w:p>
    <w:p w14:paraId="1DC65DC6" w14:textId="77777777" w:rsidR="00E45492" w:rsidRPr="00E45492" w:rsidRDefault="00E45492" w:rsidP="00E45492">
      <w:pPr>
        <w:tabs>
          <w:tab w:val="left" w:pos="540"/>
        </w:tabs>
        <w:spacing w:before="179"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C.2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PAYMENT FOR MEDICAL CARE</w:t>
      </w:r>
    </w:p>
    <w:p w14:paraId="5E0845C7"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lastRenderedPageBreak/>
        <w:t>As a condition to Owner's performance hereunder, Contractor shall promptly, as due, make payment to any person, partnership, association or corporation furnishing medical, surgical, and hospital care or other needed care and attention, incident to sickness or injury, to the employees of such Contractor, all sums of which the Contractor agrees to pay for such services and all moneys and sums which the Contractor has collected or deducted from the wages of personnel pursuant to any law, contract or agreement for the purpose of providing or paying for such services.</w:t>
      </w:r>
    </w:p>
    <w:p w14:paraId="7E69BCC1" w14:textId="77777777" w:rsidR="00E45492" w:rsidRPr="00E45492" w:rsidRDefault="00E45492" w:rsidP="00E45492">
      <w:pPr>
        <w:tabs>
          <w:tab w:val="left" w:pos="540"/>
        </w:tabs>
        <w:spacing w:before="189"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C.3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HOURS OF LABOR</w:t>
      </w:r>
    </w:p>
    <w:p w14:paraId="397B33AC"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As a condition to Owner's performance hereunder, Contractor shall comply with the requirements described in ORS 279C.520, as amended from time to time and incorporated herein by this reference:</w:t>
      </w:r>
    </w:p>
    <w:p w14:paraId="467A1531"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As a condition to Owner's performance hereunder, no person shall be employed to perform Work under this Contract for more than ten (10) hours in any one day or forty (40) hours in any one week, except in cases of necessity, emergency or where public policy absolutely requires it. In such instances, Contractor shall pay the employee at least time and a half pay:</w:t>
      </w:r>
    </w:p>
    <w:p w14:paraId="548BCC1F" w14:textId="77777777" w:rsidR="00E45492" w:rsidRPr="00E45492" w:rsidRDefault="00E45492" w:rsidP="006A4FCD">
      <w:pPr>
        <w:numPr>
          <w:ilvl w:val="0"/>
          <w:numId w:val="21"/>
        </w:numPr>
        <w:spacing w:before="181" w:after="160" w:line="184" w:lineRule="exact"/>
        <w:ind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For all overtime in excess of 8 hours a day or 40 hours in any one week when the work week is five consecutive Days, Monday through Friday; or</w:t>
      </w:r>
    </w:p>
    <w:p w14:paraId="12229A81" w14:textId="77777777" w:rsidR="00E45492" w:rsidRPr="00E45492" w:rsidRDefault="00E45492" w:rsidP="006A4FCD">
      <w:pPr>
        <w:numPr>
          <w:ilvl w:val="0"/>
          <w:numId w:val="21"/>
        </w:numPr>
        <w:spacing w:before="181" w:after="160" w:line="184" w:lineRule="exact"/>
        <w:ind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For all overtime in excess of 10 hours a day or 40 hours in any one week when the work week is four consecutive Days, Monday through Friday; and</w:t>
      </w:r>
    </w:p>
    <w:p w14:paraId="548E0727" w14:textId="77777777" w:rsidR="00E45492" w:rsidRPr="00E45492" w:rsidRDefault="00E45492" w:rsidP="006A4FCD">
      <w:pPr>
        <w:numPr>
          <w:ilvl w:val="0"/>
          <w:numId w:val="21"/>
        </w:numPr>
        <w:spacing w:before="181" w:after="160" w:line="184" w:lineRule="exact"/>
        <w:ind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For all Work performed on Saturday and on any legal holiday specified in ORS 279C.540.</w:t>
      </w:r>
    </w:p>
    <w:p w14:paraId="67B53729"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This Section C.3 will not apply to Contractor's Work under this Contract if Contractor is currently a party to a collective bargaining agreement with any labor organization.</w:t>
      </w:r>
    </w:p>
    <w:p w14:paraId="2E12117D"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This Section C.3 shall not excuse Contractor from completion of the Work within the time required under this Contract.</w:t>
      </w:r>
    </w:p>
    <w:p w14:paraId="0635A9FA" w14:textId="77777777" w:rsidR="00E45492" w:rsidRPr="00E45492" w:rsidRDefault="00E45492" w:rsidP="00E45492">
      <w:pPr>
        <w:spacing w:before="366" w:line="185" w:lineRule="exact"/>
        <w:ind w:right="72"/>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D</w:t>
      </w:r>
    </w:p>
    <w:p w14:paraId="53C68CD3" w14:textId="77777777" w:rsidR="00E45492" w:rsidRPr="00E45492" w:rsidRDefault="00E45492" w:rsidP="00E45492">
      <w:pPr>
        <w:spacing w:before="3" w:after="160" w:line="183" w:lineRule="exact"/>
        <w:ind w:right="72"/>
        <w:jc w:val="center"/>
        <w:textAlignment w:val="baseline"/>
        <w:rPr>
          <w:rFonts w:ascii="Arial" w:eastAsia="Arial" w:hAnsi="Arial" w:cs="Arial"/>
          <w:b/>
          <w:bCs/>
          <w:i/>
          <w:color w:val="000000"/>
          <w:kern w:val="2"/>
          <w:sz w:val="16"/>
          <w:szCs w:val="22"/>
          <w14:ligatures w14:val="standardContextual"/>
        </w:rPr>
      </w:pPr>
      <w:r w:rsidRPr="00E45492">
        <w:rPr>
          <w:rFonts w:ascii="Arial" w:eastAsia="Arial" w:hAnsi="Arial" w:cs="Arial"/>
          <w:b/>
          <w:bCs/>
          <w:i/>
          <w:color w:val="000000"/>
          <w:kern w:val="2"/>
          <w:sz w:val="16"/>
          <w:szCs w:val="22"/>
          <w14:ligatures w14:val="standardContextual"/>
        </w:rPr>
        <w:t>CHANGES IN THE WORK</w:t>
      </w:r>
    </w:p>
    <w:p w14:paraId="03154C8E" w14:textId="77777777" w:rsidR="00E45492" w:rsidRPr="00E45492" w:rsidRDefault="00E45492" w:rsidP="00E45492">
      <w:pPr>
        <w:spacing w:before="181" w:after="160" w:line="185" w:lineRule="exact"/>
        <w:ind w:left="540" w:right="72" w:hanging="540"/>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D.1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CHANGES IN WORK</w:t>
      </w:r>
    </w:p>
    <w:p w14:paraId="6326852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D.1.1</w:t>
      </w:r>
      <w:r w:rsidRPr="00E45492">
        <w:rPr>
          <w:rFonts w:ascii="Arial" w:eastAsia="Arial" w:hAnsi="Arial" w:cs="Arial"/>
          <w:color w:val="000000"/>
          <w:spacing w:val="2"/>
          <w:kern w:val="2"/>
          <w:sz w:val="16"/>
          <w:szCs w:val="22"/>
          <w14:ligatures w14:val="standardContextual"/>
        </w:rPr>
        <w:tab/>
        <w:t>The terms of this Contract shall not be waived, altered, modified, supplemented or amended in any manner whatsoever without prior written approval of the Owner's Authorized Representative, and then only in a manner consistent with the Change Order provisions of this Section D.1 and after any necessary approvals required by public contracting laws have been obtained. Otherwise, a formal contract amendment is required, which shall not be effective until its execution by the parties to this Contract and all approvals required by public contracting laws have been obtained.</w:t>
      </w:r>
    </w:p>
    <w:p w14:paraId="57CF116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D.1.2</w:t>
      </w:r>
      <w:r w:rsidRPr="00E45492">
        <w:rPr>
          <w:rFonts w:ascii="Arial" w:eastAsia="Arial" w:hAnsi="Arial" w:cs="Arial"/>
          <w:color w:val="000000"/>
          <w:spacing w:val="2"/>
          <w:kern w:val="2"/>
          <w:sz w:val="16"/>
          <w:szCs w:val="22"/>
          <w14:ligatures w14:val="standardContextual"/>
        </w:rPr>
        <w:tab/>
        <w:t>It is mutually agreed that changes in Plans, quantities, or details of construction are inherent in the nature of construction and may be necessary or desirable during the course of construction. Within the general scope of this Contract, the Owner's Authorized Representative may at any time, without notice to the sureties and without impairing the Contract, require changes consistent with this Section D.1. All Change Order Work shall be executed under the conditions of the Contract Documents. Such changes may include, but are not limited to:</w:t>
      </w:r>
    </w:p>
    <w:p w14:paraId="3DDB3392" w14:textId="77777777" w:rsidR="00E45492" w:rsidRPr="00E45492" w:rsidRDefault="00E45492" w:rsidP="006A4FCD">
      <w:pPr>
        <w:numPr>
          <w:ilvl w:val="0"/>
          <w:numId w:val="22"/>
        </w:numPr>
        <w:spacing w:before="186" w:after="160" w:line="184" w:lineRule="exact"/>
        <w:ind w:left="1080"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Modification of specifications and design.</w:t>
      </w:r>
    </w:p>
    <w:p w14:paraId="1D5646C0" w14:textId="77777777" w:rsidR="00E45492" w:rsidRPr="00E45492" w:rsidRDefault="00E45492" w:rsidP="006A4FCD">
      <w:pPr>
        <w:numPr>
          <w:ilvl w:val="0"/>
          <w:numId w:val="22"/>
        </w:numPr>
        <w:spacing w:before="180" w:after="160" w:line="184" w:lineRule="exact"/>
        <w:ind w:left="1080"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Increases or decreases in quantities.</w:t>
      </w:r>
    </w:p>
    <w:p w14:paraId="11E4FE02" w14:textId="77777777" w:rsidR="00E45492" w:rsidRPr="00E45492" w:rsidRDefault="00E45492" w:rsidP="006A4FCD">
      <w:pPr>
        <w:numPr>
          <w:ilvl w:val="0"/>
          <w:numId w:val="22"/>
        </w:numPr>
        <w:spacing w:before="183" w:after="160" w:line="183" w:lineRule="exact"/>
        <w:ind w:left="1080"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Increases or decreases to the amount of Work. </w:t>
      </w:r>
    </w:p>
    <w:p w14:paraId="18F1466E" w14:textId="77777777" w:rsidR="00E45492" w:rsidRPr="00E45492" w:rsidRDefault="00E45492" w:rsidP="006A4FCD">
      <w:pPr>
        <w:numPr>
          <w:ilvl w:val="0"/>
          <w:numId w:val="22"/>
        </w:numPr>
        <w:spacing w:before="183" w:after="160" w:line="183" w:lineRule="exact"/>
        <w:ind w:left="1080" w:right="72"/>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Addition or elimination of any Work item.</w:t>
      </w:r>
    </w:p>
    <w:p w14:paraId="7B27AA2C" w14:textId="77777777" w:rsidR="00E45492" w:rsidRPr="00E45492" w:rsidRDefault="00E45492" w:rsidP="006A4FCD">
      <w:pPr>
        <w:numPr>
          <w:ilvl w:val="0"/>
          <w:numId w:val="22"/>
        </w:numPr>
        <w:tabs>
          <w:tab w:val="left" w:pos="1152"/>
        </w:tabs>
        <w:spacing w:before="181" w:after="160" w:line="183" w:lineRule="exact"/>
        <w:ind w:left="108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Change in the duration of the project.</w:t>
      </w:r>
    </w:p>
    <w:p w14:paraId="3BB84D60" w14:textId="77777777" w:rsidR="00E45492" w:rsidRPr="00E45492" w:rsidRDefault="00E45492" w:rsidP="006A4FCD">
      <w:pPr>
        <w:numPr>
          <w:ilvl w:val="0"/>
          <w:numId w:val="22"/>
        </w:numPr>
        <w:tabs>
          <w:tab w:val="left" w:pos="1152"/>
        </w:tabs>
        <w:spacing w:before="183" w:after="160" w:line="187" w:lineRule="exact"/>
        <w:ind w:left="108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Acceleration or delay in performance of Work.</w:t>
      </w:r>
    </w:p>
    <w:p w14:paraId="287D2B3A" w14:textId="77777777" w:rsidR="00E45492" w:rsidRPr="00E45492" w:rsidRDefault="00E45492" w:rsidP="006A4FCD">
      <w:pPr>
        <w:numPr>
          <w:ilvl w:val="0"/>
          <w:numId w:val="22"/>
        </w:numPr>
        <w:tabs>
          <w:tab w:val="left" w:pos="1152"/>
        </w:tabs>
        <w:spacing w:before="182" w:after="160" w:line="183" w:lineRule="exact"/>
        <w:ind w:left="1080"/>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Deductive changes.</w:t>
      </w:r>
    </w:p>
    <w:p w14:paraId="64F01142" w14:textId="77777777" w:rsidR="00E45492" w:rsidRPr="00E45492" w:rsidRDefault="00E45492" w:rsidP="00E45492">
      <w:pPr>
        <w:spacing w:before="186" w:after="160" w:line="183"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Deductive changes are those that reduce the scope of the Work, and shall be made by mutual agreement </w:t>
      </w:r>
      <w:r w:rsidRPr="00E45492">
        <w:rPr>
          <w:rFonts w:ascii="Arial" w:eastAsia="Arial" w:hAnsi="Arial" w:cs="Arial"/>
          <w:color w:val="000000"/>
          <w:kern w:val="2"/>
          <w:sz w:val="16"/>
          <w:szCs w:val="22"/>
          <w14:ligatures w14:val="standardContextual"/>
        </w:rPr>
        <w:t xml:space="preserve">whenever feasible, as determined by Owner. In cases of suspension or partial termination under Section J, Owner reserves the right to unilaterally impose a deductive change and to </w:t>
      </w:r>
      <w:proofErr w:type="spellStart"/>
      <w:r w:rsidRPr="00E45492">
        <w:rPr>
          <w:rFonts w:ascii="Arial" w:eastAsia="Arial" w:hAnsi="Arial" w:cs="Arial"/>
          <w:color w:val="000000"/>
          <w:kern w:val="2"/>
          <w:sz w:val="16"/>
          <w:szCs w:val="22"/>
          <w14:ligatures w14:val="standardContextual"/>
        </w:rPr>
        <w:t>self perform</w:t>
      </w:r>
      <w:proofErr w:type="spellEnd"/>
      <w:r w:rsidRPr="00E45492">
        <w:rPr>
          <w:rFonts w:ascii="Arial" w:eastAsia="Arial" w:hAnsi="Arial" w:cs="Arial"/>
          <w:color w:val="000000"/>
          <w:kern w:val="2"/>
          <w:sz w:val="16"/>
          <w:szCs w:val="22"/>
          <w14:ligatures w14:val="standardContextual"/>
        </w:rPr>
        <w:t xml:space="preserve"> such Work, for which the provisions of Section B.13, Owner’s Right to Do Work, shall then apply.</w:t>
      </w:r>
    </w:p>
    <w:p w14:paraId="68D2EBDD" w14:textId="77777777" w:rsidR="00E45492" w:rsidRPr="00E45492" w:rsidRDefault="00E45492" w:rsidP="00E45492">
      <w:pPr>
        <w:spacing w:before="193" w:after="160" w:line="183"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Adjustments in compensation shall be made under the provisions of Section D.1.3, in which costs for deductive changes shall be based upon a Direct Costs adjustment together with the related percentage markup specified for profit, Overhead and other indirect costs, unless otherwise agreed to by Owner.</w:t>
      </w:r>
    </w:p>
    <w:p w14:paraId="7EAF63C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D.1.3</w:t>
      </w:r>
      <w:r w:rsidRPr="00E45492">
        <w:rPr>
          <w:rFonts w:ascii="Arial" w:eastAsia="Arial" w:hAnsi="Arial" w:cs="Arial"/>
          <w:color w:val="000000"/>
          <w:spacing w:val="2"/>
          <w:kern w:val="2"/>
          <w:sz w:val="16"/>
          <w:szCs w:val="22"/>
          <w14:ligatures w14:val="standardContextual"/>
        </w:rPr>
        <w:tab/>
        <w:t>The Owner and Contractor agree that Change Order Work shall be administered and compensated according to the following:</w:t>
      </w:r>
    </w:p>
    <w:p w14:paraId="29940271" w14:textId="77777777" w:rsidR="00E45492" w:rsidRPr="00E45492" w:rsidRDefault="00E45492" w:rsidP="006A4FCD">
      <w:pPr>
        <w:numPr>
          <w:ilvl w:val="0"/>
          <w:numId w:val="23"/>
        </w:numPr>
        <w:spacing w:before="188" w:after="160" w:line="183" w:lineRule="exact"/>
        <w:ind w:left="108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iCs/>
          <w:color w:val="000000"/>
          <w:spacing w:val="-1"/>
          <w:kern w:val="2"/>
          <w:sz w:val="16"/>
          <w:szCs w:val="22"/>
          <w14:ligatures w14:val="standardContextual"/>
        </w:rPr>
        <w:t>Unit pricing</w:t>
      </w:r>
      <w:r w:rsidRPr="00E45492">
        <w:rPr>
          <w:rFonts w:ascii="Arial" w:eastAsia="Arial" w:hAnsi="Arial" w:cs="Arial"/>
          <w:i/>
          <w:color w:val="000000"/>
          <w:spacing w:val="-1"/>
          <w:kern w:val="2"/>
          <w:sz w:val="16"/>
          <w:szCs w:val="22"/>
          <w14:ligatures w14:val="standardContextual"/>
        </w:rPr>
        <w:t xml:space="preserve"> </w:t>
      </w:r>
      <w:r w:rsidRPr="00E45492">
        <w:rPr>
          <w:rFonts w:ascii="Arial" w:eastAsia="Arial" w:hAnsi="Arial" w:cs="Arial"/>
          <w:color w:val="000000"/>
          <w:spacing w:val="-1"/>
          <w:kern w:val="2"/>
          <w:sz w:val="16"/>
          <w:szCs w:val="22"/>
          <w14:ligatures w14:val="standardContextual"/>
        </w:rPr>
        <w:t>may be utilized at the Owner’s option when unit prices or solicitation alternates were provided that established the cost for additional Work, and a binding obligation exists under the Contract on the parties covering the terms and conditions of the additional Work.</w:t>
      </w:r>
    </w:p>
    <w:p w14:paraId="2E2E7C99" w14:textId="77777777" w:rsidR="00E45492" w:rsidRPr="00E45492" w:rsidRDefault="00E45492" w:rsidP="006A4FCD">
      <w:pPr>
        <w:numPr>
          <w:ilvl w:val="0"/>
          <w:numId w:val="23"/>
        </w:numPr>
        <w:spacing w:before="200" w:after="77" w:line="183" w:lineRule="exact"/>
        <w:ind w:left="108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 xml:space="preserve">If the Owner elects not to utilize unit pricing, or in the event that unit pricing is not available or appropriate, fixed pricing may be used for Change Order Work. In fixed pricing the basis of payments or total price shall be agreed upon in writing between the parties to the </w:t>
      </w:r>
      <w:proofErr w:type="gramStart"/>
      <w:r w:rsidRPr="00E45492">
        <w:rPr>
          <w:rFonts w:ascii="Arial" w:eastAsia="Arial" w:hAnsi="Arial" w:cs="Arial"/>
          <w:color w:val="000000"/>
          <w:spacing w:val="-2"/>
          <w:kern w:val="2"/>
          <w:sz w:val="16"/>
          <w:szCs w:val="22"/>
          <w14:ligatures w14:val="standardContextual"/>
        </w:rPr>
        <w:t>Contract, and</w:t>
      </w:r>
      <w:proofErr w:type="gramEnd"/>
      <w:r w:rsidRPr="00E45492">
        <w:rPr>
          <w:rFonts w:ascii="Arial" w:eastAsia="Arial" w:hAnsi="Arial" w:cs="Arial"/>
          <w:color w:val="000000"/>
          <w:spacing w:val="-2"/>
          <w:kern w:val="2"/>
          <w:sz w:val="16"/>
          <w:szCs w:val="22"/>
          <w14:ligatures w14:val="standardContextual"/>
        </w:rPr>
        <w:t xml:space="preserve"> shall be established before the Work is done whenever feasible. The mark-ups set forth in Section D.1.3(c) shall be utilized by the parties as a guide in establishing fixed </w:t>
      </w:r>
      <w:proofErr w:type="gramStart"/>
      <w:r w:rsidRPr="00E45492">
        <w:rPr>
          <w:rFonts w:ascii="Arial" w:eastAsia="Arial" w:hAnsi="Arial" w:cs="Arial"/>
          <w:color w:val="000000"/>
          <w:spacing w:val="-2"/>
          <w:kern w:val="2"/>
          <w:sz w:val="16"/>
          <w:szCs w:val="22"/>
          <w14:ligatures w14:val="standardContextual"/>
        </w:rPr>
        <w:t>pricing, and</w:t>
      </w:r>
      <w:proofErr w:type="gramEnd"/>
      <w:r w:rsidRPr="00E45492">
        <w:rPr>
          <w:rFonts w:ascii="Arial" w:eastAsia="Arial" w:hAnsi="Arial" w:cs="Arial"/>
          <w:color w:val="000000"/>
          <w:spacing w:val="-2"/>
          <w:kern w:val="2"/>
          <w:sz w:val="16"/>
          <w:szCs w:val="22"/>
          <w14:ligatures w14:val="standardContextual"/>
        </w:rPr>
        <w:t xml:space="preserve"> will not be exceeded by Owner without adequate justification. Cost and price data relating to Change Orders shall be supplied by Contractor to Owner upon request, but Owner shall be under no obligation to make such requests.</w:t>
      </w:r>
    </w:p>
    <w:p w14:paraId="486EC15D" w14:textId="77777777" w:rsidR="00E45492" w:rsidRPr="00E45492" w:rsidRDefault="00E45492" w:rsidP="006A4FCD">
      <w:pPr>
        <w:numPr>
          <w:ilvl w:val="0"/>
          <w:numId w:val="23"/>
        </w:numPr>
        <w:spacing w:before="200" w:after="77" w:line="183" w:lineRule="exact"/>
        <w:ind w:left="108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 xml:space="preserve">In the event that unit pricing and fixed pricing are not utilized, then Change Order Work shall be performed on a cost reimbursement basis for Direct Costs. Such Work shall be compensated on the basis of the actual, reasonable and allowable cost of labor, equipment, and material </w:t>
      </w:r>
      <w:r w:rsidRPr="00E45492">
        <w:rPr>
          <w:rFonts w:ascii="Arial" w:eastAsia="Arial" w:hAnsi="Arial" w:cs="Arial"/>
          <w:color w:val="000000"/>
          <w:spacing w:val="-2"/>
          <w:kern w:val="2"/>
          <w:sz w:val="16"/>
          <w:szCs w:val="22"/>
          <w14:ligatures w14:val="standardContextual"/>
        </w:rPr>
        <w:lastRenderedPageBreak/>
        <w:t>furnished on the Work performed. In addition, the following markups shall be added to the Contractor's or Subcontractor's Direct Costs as full compensation for profit, Overhead and other indirect costs for Work directly performed with the Contractor’s or Subcontractor’s own forces:</w:t>
      </w:r>
    </w:p>
    <w:tbl>
      <w:tblPr>
        <w:tblW w:w="0" w:type="auto"/>
        <w:tblInd w:w="1170" w:type="dxa"/>
        <w:tblLayout w:type="fixed"/>
        <w:tblCellMar>
          <w:left w:w="0" w:type="dxa"/>
          <w:right w:w="0" w:type="dxa"/>
        </w:tblCellMar>
        <w:tblLook w:val="04A0" w:firstRow="1" w:lastRow="0" w:firstColumn="1" w:lastColumn="0" w:noHBand="0" w:noVBand="1"/>
      </w:tblPr>
      <w:tblGrid>
        <w:gridCol w:w="1980"/>
        <w:gridCol w:w="2577"/>
      </w:tblGrid>
      <w:tr w:rsidR="00E45492" w:rsidRPr="00E45492" w14:paraId="0CB03BD9" w14:textId="77777777" w:rsidTr="00545749">
        <w:trPr>
          <w:trHeight w:hRule="exact" w:val="269"/>
        </w:trPr>
        <w:tc>
          <w:tcPr>
            <w:tcW w:w="1980" w:type="dxa"/>
            <w:vAlign w:val="center"/>
          </w:tcPr>
          <w:p w14:paraId="5BFCE713" w14:textId="77777777" w:rsidR="00E45492" w:rsidRPr="00E45492" w:rsidRDefault="00E45492" w:rsidP="00E45492">
            <w:pPr>
              <w:spacing w:before="86" w:after="160" w:line="178" w:lineRule="exact"/>
              <w:ind w:left="535"/>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On Labor</w:t>
            </w:r>
            <w:r w:rsidRPr="00E45492">
              <w:rPr>
                <w:rFonts w:ascii="Arial" w:eastAsia="Arial" w:hAnsi="Arial" w:cs="Arial"/>
                <w:color w:val="000000"/>
                <w:kern w:val="2"/>
                <w:sz w:val="16"/>
                <w:szCs w:val="22"/>
                <w14:ligatures w14:val="standardContextual"/>
              </w:rPr>
              <w:tab/>
              <w:t xml:space="preserve"> </w:t>
            </w:r>
          </w:p>
        </w:tc>
        <w:tc>
          <w:tcPr>
            <w:tcW w:w="2577" w:type="dxa"/>
            <w:vAlign w:val="center"/>
          </w:tcPr>
          <w:p w14:paraId="10399906" w14:textId="77777777" w:rsidR="00E45492" w:rsidRPr="00E45492" w:rsidRDefault="00E45492" w:rsidP="00E45492">
            <w:pPr>
              <w:spacing w:before="86" w:after="160" w:line="178" w:lineRule="exact"/>
              <w:ind w:left="185" w:right="1575"/>
              <w:jc w:val="right"/>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15%</w:t>
            </w:r>
          </w:p>
        </w:tc>
      </w:tr>
      <w:tr w:rsidR="00E45492" w:rsidRPr="00E45492" w14:paraId="53008891" w14:textId="77777777" w:rsidTr="00545749">
        <w:trPr>
          <w:trHeight w:hRule="exact" w:val="206"/>
        </w:trPr>
        <w:tc>
          <w:tcPr>
            <w:tcW w:w="1980" w:type="dxa"/>
            <w:vAlign w:val="center"/>
          </w:tcPr>
          <w:p w14:paraId="5FF49DF1" w14:textId="77777777" w:rsidR="00E45492" w:rsidRPr="00E45492" w:rsidRDefault="00E45492" w:rsidP="00E45492">
            <w:pPr>
              <w:spacing w:after="1" w:line="183" w:lineRule="exact"/>
              <w:ind w:left="535"/>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On Equipment</w:t>
            </w:r>
            <w:r w:rsidRPr="00E45492">
              <w:rPr>
                <w:rFonts w:ascii="Arial" w:eastAsia="Arial" w:hAnsi="Arial" w:cs="Arial"/>
                <w:color w:val="000000"/>
                <w:kern w:val="2"/>
                <w:sz w:val="16"/>
                <w:szCs w:val="22"/>
                <w14:ligatures w14:val="standardContextual"/>
              </w:rPr>
              <w:tab/>
              <w:t xml:space="preserve"> </w:t>
            </w:r>
          </w:p>
        </w:tc>
        <w:tc>
          <w:tcPr>
            <w:tcW w:w="2577" w:type="dxa"/>
            <w:vAlign w:val="center"/>
          </w:tcPr>
          <w:p w14:paraId="465C0389" w14:textId="77777777" w:rsidR="00E45492" w:rsidRPr="00E45492" w:rsidRDefault="00E45492" w:rsidP="00E45492">
            <w:pPr>
              <w:spacing w:after="1" w:line="183" w:lineRule="exact"/>
              <w:ind w:left="185" w:right="1575"/>
              <w:jc w:val="right"/>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10%</w:t>
            </w:r>
          </w:p>
        </w:tc>
      </w:tr>
      <w:tr w:rsidR="00E45492" w:rsidRPr="00E45492" w14:paraId="4A7C31D6" w14:textId="77777777" w:rsidTr="00545749">
        <w:trPr>
          <w:trHeight w:hRule="exact" w:val="216"/>
        </w:trPr>
        <w:tc>
          <w:tcPr>
            <w:tcW w:w="1980" w:type="dxa"/>
            <w:vAlign w:val="center"/>
          </w:tcPr>
          <w:p w14:paraId="56840ECC" w14:textId="77777777" w:rsidR="00E45492" w:rsidRPr="00E45492" w:rsidRDefault="00E45492" w:rsidP="00E45492">
            <w:pPr>
              <w:spacing w:after="35" w:line="172" w:lineRule="exact"/>
              <w:ind w:left="535"/>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On Materials</w:t>
            </w:r>
            <w:r w:rsidRPr="00E45492">
              <w:rPr>
                <w:rFonts w:ascii="Arial" w:eastAsia="Arial" w:hAnsi="Arial" w:cs="Arial"/>
                <w:color w:val="000000"/>
                <w:kern w:val="2"/>
                <w:sz w:val="16"/>
                <w:szCs w:val="22"/>
                <w14:ligatures w14:val="standardContextual"/>
              </w:rPr>
              <w:tab/>
              <w:t xml:space="preserve"> </w:t>
            </w:r>
          </w:p>
        </w:tc>
        <w:tc>
          <w:tcPr>
            <w:tcW w:w="2577" w:type="dxa"/>
            <w:vAlign w:val="center"/>
          </w:tcPr>
          <w:p w14:paraId="23388612" w14:textId="77777777" w:rsidR="00E45492" w:rsidRPr="00E45492" w:rsidRDefault="00E45492" w:rsidP="00E45492">
            <w:pPr>
              <w:spacing w:after="35" w:line="172" w:lineRule="exact"/>
              <w:ind w:left="185" w:right="1575"/>
              <w:jc w:val="right"/>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10%</w:t>
            </w:r>
          </w:p>
        </w:tc>
      </w:tr>
    </w:tbl>
    <w:p w14:paraId="1990BBA8" w14:textId="77777777" w:rsidR="00E45492" w:rsidRPr="00E45492" w:rsidRDefault="00E45492" w:rsidP="00E45492">
      <w:pPr>
        <w:spacing w:after="124" w:line="20" w:lineRule="exact"/>
        <w:rPr>
          <w:rFonts w:ascii="Aptos" w:eastAsia="Aptos" w:hAnsi="Aptos" w:cs="Arial"/>
          <w:kern w:val="2"/>
          <w:sz w:val="22"/>
          <w:szCs w:val="22"/>
          <w14:ligatures w14:val="standardContextual"/>
        </w:rPr>
      </w:pPr>
    </w:p>
    <w:p w14:paraId="607BD87F" w14:textId="77777777" w:rsidR="00E45492" w:rsidRPr="00E45492" w:rsidRDefault="00E45492" w:rsidP="00E45492">
      <w:pPr>
        <w:spacing w:after="160" w:line="179" w:lineRule="exact"/>
        <w:ind w:left="108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When Change Order Work under this Section D.1.3(c) is invoiced by an authorized Subcontractor at any level, each ascending tier Subcontractor or Contractor will be allowed a 5% supplemental mark-up on each piece of subcontract Work covered by such Change Order.</w:t>
      </w:r>
    </w:p>
    <w:p w14:paraId="0A2D7062" w14:textId="77777777" w:rsidR="00E45492" w:rsidRPr="00E45492" w:rsidRDefault="00E45492" w:rsidP="00E45492">
      <w:pPr>
        <w:spacing w:after="160" w:line="179" w:lineRule="exact"/>
        <w:ind w:left="108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Payments made to the Contractor shall be complete compensation for Overhead, profit, and all costs that were incurred by the Contractor or by other forces furnished by the Contractor, including Subcontractors, for Change Order Work. Owner may establish a maximum cost for Change Order Work under this Section D.1.3(c), which shall not be exceeded for reimbursement without additional written authorization from Owner. Contractor shall not be required to complete such Change Order Work without additional authorization.</w:t>
      </w:r>
    </w:p>
    <w:p w14:paraId="0C3D16D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D.1.4</w:t>
      </w:r>
      <w:r w:rsidRPr="00E45492">
        <w:rPr>
          <w:rFonts w:ascii="Arial" w:eastAsia="Arial" w:hAnsi="Arial" w:cs="Arial"/>
          <w:color w:val="000000"/>
          <w:spacing w:val="-1"/>
          <w:kern w:val="2"/>
          <w:sz w:val="16"/>
          <w:szCs w:val="22"/>
          <w14:ligatures w14:val="standardContextual"/>
        </w:rPr>
        <w:tab/>
      </w:r>
      <w:r w:rsidRPr="00E45492">
        <w:rPr>
          <w:rFonts w:ascii="Arial" w:eastAsia="Arial" w:hAnsi="Arial" w:cs="Arial"/>
          <w:color w:val="000000"/>
          <w:spacing w:val="2"/>
          <w:kern w:val="2"/>
          <w:sz w:val="16"/>
          <w:szCs w:val="22"/>
          <w14:ligatures w14:val="standardContextual"/>
        </w:rPr>
        <w:t>Any necessary adjustment of Contract Time that may be required as a result of a Change Order must be agreed upon by the parties before the start of the Change Order Work unless Owner’s Authorized Representative authorizes Contractor to start the Work before agreement on Contract Time adjustment. Contractor shall submit any request for additional compensation (and additional Contract Time if Contractor was authorized to start Work before an adjustment of Contract Time was approved) as soon as possible but no later than 30 Days after receipt of the Change Order. If Contractor’s request for additional compensation or adjustment of Contract Time is not made within the 30-Day time limit, Contractor’s requests pertaining to that Change Order are barred. The 30-Day time limit for making requests shall not be extended for any reason, including without limitation Contractor’s claimed inability to determine the amount of additional compensation or adjustment of Contract Time, unless an extension is granted in writing by Owner. If the Owner’s Authorized Representative denies Contractor’s request for additional compensation or adjustment of Contract Time, Contractor may proceed to file a Claim under Section D.3, Claims Review Process. No other reimbursement, compensation, or payment will be made, except as provided in Section D.1.5 for impact claims.</w:t>
      </w:r>
    </w:p>
    <w:p w14:paraId="1EA1717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D.1.5</w:t>
      </w:r>
      <w:r w:rsidRPr="00E45492">
        <w:rPr>
          <w:rFonts w:ascii="Arial" w:eastAsia="Arial" w:hAnsi="Arial" w:cs="Arial"/>
          <w:color w:val="000000"/>
          <w:spacing w:val="2"/>
          <w:kern w:val="2"/>
          <w:sz w:val="16"/>
          <w:szCs w:val="22"/>
          <w14:ligatures w14:val="standardContextual"/>
        </w:rPr>
        <w:tab/>
        <w:t>If any Change Order Work under Section D.1.3 causes an increase or decrease in the Contractor's cost of, or the Contract Time required for the performance of, any other part of the Work under this Contract, the Contractor must submit a written request to the Owner’s Authorized Representative, setting forth the nature and specific extent of the request, including all time and cost impacts against the Contract as soon as possible, but no later than 30 Days after receipt of the Change Order by Contractor.</w:t>
      </w:r>
    </w:p>
    <w:p w14:paraId="328AFA1C" w14:textId="77777777" w:rsidR="00E45492" w:rsidRPr="00E45492" w:rsidRDefault="00E45492" w:rsidP="00E45492">
      <w:pPr>
        <w:spacing w:before="192" w:after="160" w:line="183" w:lineRule="exact"/>
        <w:ind w:left="5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The 30-Day time limit applies to claims of Subcontractors, suppliers, or manufacturers that may be affected by the Change Order and that request additional compensation or an extension of Contract Time to perform; Contractor has responsibility for contacting its Subcontractors, suppliers, or manufacturers within the 30-Day time limit, and including their requests with Contractor’s </w:t>
      </w:r>
      <w:r w:rsidRPr="00E45492">
        <w:rPr>
          <w:rFonts w:ascii="Arial" w:eastAsia="Arial" w:hAnsi="Arial" w:cs="Arial"/>
          <w:color w:val="000000"/>
          <w:kern w:val="2"/>
          <w:sz w:val="16"/>
          <w:szCs w:val="22"/>
          <w14:ligatures w14:val="standardContextual"/>
        </w:rPr>
        <w:t xml:space="preserve">requests. If the request involves Work to be completed by </w:t>
      </w:r>
      <w:r w:rsidRPr="00E45492">
        <w:rPr>
          <w:rFonts w:ascii="Arial" w:eastAsia="Arial" w:hAnsi="Arial" w:cs="Arial"/>
          <w:color w:val="000000"/>
          <w:spacing w:val="-1"/>
          <w:kern w:val="2"/>
          <w:sz w:val="16"/>
          <w:szCs w:val="22"/>
          <w14:ligatures w14:val="standardContextual"/>
        </w:rPr>
        <w:t>Subcontractors, or materials to be furnished by suppliers or manufacturers, such requests shall be submitted to the Contractor in writing with full analysis and justification for the compensation and additional Contract Time requested. The Contractor will analyze and evaluate the merits of the requests submitted by Subcontractors, suppliers, and manufacturers to Contractor prior to including those requests and Contractor’s analysis and evaluation of those requests with Contractor’s requests for additional compensation or Contract Time that Contractor submits to the Owner’s Authorized Representative. Failure of Subcontractors, suppliers, manufacturers or others to submit their requests to Contractor for inclusion with Contractor’s requests submitted to Owner’s Authorized Representative within the time period and by the means described in this Section shall constitute a waiver of these Subcontractor claims. The Owner’s Authorized Representative and the Owner will not consider direct requests or claims from Subcontractors, suppliers, manufacturers or others not a party to this Contract. The consideration of such requests and claims under this Section does not give any person, not a party to the Contract the right to bring a claim against the State of Oregon, whether in this claims process, in litigation, or in any dispute resolution process.</w:t>
      </w:r>
    </w:p>
    <w:p w14:paraId="18A9E522" w14:textId="77777777" w:rsidR="00E45492" w:rsidRPr="00E45492" w:rsidRDefault="00E45492" w:rsidP="00E45492">
      <w:pPr>
        <w:spacing w:before="189" w:after="160" w:line="183" w:lineRule="exact"/>
        <w:ind w:left="54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the Owner’s Authorized Representative denies the Contractor’s request for additional compensation or an extension of Contract Time, the Contractor may proceed to file a Claim under Section D.3, Claims Review Process.</w:t>
      </w:r>
    </w:p>
    <w:p w14:paraId="48C7FE7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D.1.6</w:t>
      </w:r>
      <w:r w:rsidRPr="00E45492">
        <w:rPr>
          <w:rFonts w:ascii="Arial" w:eastAsia="Arial" w:hAnsi="Arial" w:cs="Arial"/>
          <w:color w:val="000000"/>
          <w:spacing w:val="2"/>
          <w:kern w:val="2"/>
          <w:sz w:val="16"/>
          <w:szCs w:val="22"/>
          <w14:ligatures w14:val="standardContextual"/>
        </w:rPr>
        <w:tab/>
        <w:t>No request or Claim by the Contractor for additional costs or an extension of Contract Time shall be allowed if made after receipt of final payment application under this Contract. Contractor agrees to submit its final payment application within 90 Days after Substantial Completion, unless written extension is granted by Owner. Contractor shall not delay final payment application for any reason, including without limitation nonpayment of Subcontractors, suppliers, manufacturers or others not a party to this Contract, or lack of resolution of a dispute with Owner or any other person of matters arising out of or relating to the Contract. If Contractor fails to submit its final payment application within 90 Days after Substantial Completion, and Contractor has not obtained written extension by Owner, all requests or Claims for additional costs or an extension of Contract Time shall be waived.</w:t>
      </w:r>
    </w:p>
    <w:p w14:paraId="3B7A5FD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D.1.7</w:t>
      </w:r>
      <w:r w:rsidRPr="00E45492">
        <w:rPr>
          <w:rFonts w:ascii="Arial" w:eastAsia="Arial" w:hAnsi="Arial" w:cs="Arial"/>
          <w:color w:val="000000"/>
          <w:spacing w:val="2"/>
          <w:kern w:val="2"/>
          <w:sz w:val="16"/>
          <w:szCs w:val="22"/>
          <w14:ligatures w14:val="standardContextual"/>
        </w:rPr>
        <w:tab/>
        <w:t>It is understood that changes in the Work are inherent in construction of this type. The number of changes, the scope of those changes, and the effect they have on the progress of the original Work cannot be defined at this time. The Contractor is notified that numerous changes may be required and that there will be no compensation made to the Contractor directly related to the number of changes. Each change will be evaluated for extension of Contract Time and increase or decrease in compensation based on its own merit.</w:t>
      </w:r>
    </w:p>
    <w:p w14:paraId="60BBACEB" w14:textId="77777777" w:rsidR="00E45492" w:rsidRPr="00E45492" w:rsidRDefault="00E45492" w:rsidP="00E45492">
      <w:pPr>
        <w:spacing w:before="188" w:after="160" w:line="185" w:lineRule="exact"/>
        <w:ind w:left="540" w:hanging="540"/>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D.2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DELAYS</w:t>
      </w:r>
      <w:r w:rsidRPr="00E45492">
        <w:rPr>
          <w:rFonts w:ascii="Arial" w:eastAsia="Arial" w:hAnsi="Arial" w:cs="Arial"/>
          <w:b/>
          <w:color w:val="000000"/>
          <w:kern w:val="2"/>
          <w:sz w:val="16"/>
          <w:szCs w:val="22"/>
          <w14:ligatures w14:val="standardContextual"/>
        </w:rPr>
        <w:t xml:space="preserve"> </w:t>
      </w:r>
    </w:p>
    <w:p w14:paraId="1AE5B03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D.2.1</w:t>
      </w:r>
      <w:r w:rsidRPr="00E45492">
        <w:rPr>
          <w:rFonts w:ascii="Arial" w:eastAsia="Arial" w:hAnsi="Arial" w:cs="Arial"/>
          <w:color w:val="000000"/>
          <w:spacing w:val="2"/>
          <w:kern w:val="2"/>
          <w:sz w:val="16"/>
          <w:szCs w:val="22"/>
          <w14:ligatures w14:val="standardContextual"/>
        </w:rPr>
        <w:tab/>
        <w:t>Delays in construction include “Avoidable Delays”, which are defined in Section D.2.1.1, and “Unavoidable Delays”, which are defined in Section D.2.1.2. The effect of Avoidable Delays is described in Section D.2.2 and the effect of Unavoidable Delays is described in Section D.2.3.</w:t>
      </w:r>
    </w:p>
    <w:p w14:paraId="78A585E4"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D.2.1.1</w:t>
      </w:r>
      <w:r w:rsidRPr="00E45492">
        <w:rPr>
          <w:rFonts w:ascii="Arial" w:eastAsia="Arial" w:hAnsi="Arial" w:cs="Arial"/>
          <w:color w:val="000000"/>
          <w:kern w:val="2"/>
          <w:sz w:val="16"/>
          <w:szCs w:val="22"/>
          <w14:ligatures w14:val="standardContextual"/>
        </w:rPr>
        <w:tab/>
        <w:t>Avoidable Delays include any delays other than Unavoidable Delays, and include delays that otherwise would be considered Unavoidable Delays but that:</w:t>
      </w:r>
    </w:p>
    <w:p w14:paraId="010E7537" w14:textId="77777777" w:rsidR="00E45492" w:rsidRPr="00E45492" w:rsidRDefault="00E45492" w:rsidP="006A4FCD">
      <w:pPr>
        <w:numPr>
          <w:ilvl w:val="0"/>
          <w:numId w:val="24"/>
        </w:numPr>
        <w:spacing w:before="185"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Could have been avoided by the exercise of care, prudence, foresight, and diligence on the part of the Contractor or its Subcontractors.</w:t>
      </w:r>
    </w:p>
    <w:p w14:paraId="22B37C59" w14:textId="77777777" w:rsidR="00E45492" w:rsidRPr="00E45492" w:rsidRDefault="00E45492" w:rsidP="006A4FCD">
      <w:pPr>
        <w:numPr>
          <w:ilvl w:val="0"/>
          <w:numId w:val="24"/>
        </w:numPr>
        <w:spacing w:before="190"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Affect only a portion of the Work and do not necessarily prevent or delay the prosecution of other parts of the Work nor the completion of the whole Work within the Contract Time.</w:t>
      </w:r>
    </w:p>
    <w:p w14:paraId="5AB6331B" w14:textId="77777777" w:rsidR="00E45492" w:rsidRPr="00E45492" w:rsidRDefault="00E45492" w:rsidP="006A4FCD">
      <w:pPr>
        <w:numPr>
          <w:ilvl w:val="0"/>
          <w:numId w:val="24"/>
        </w:numPr>
        <w:spacing w:before="186"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Do not impact activities on the accepted critical path schedule.</w:t>
      </w:r>
    </w:p>
    <w:p w14:paraId="1AD370CF" w14:textId="77777777" w:rsidR="00E45492" w:rsidRPr="00E45492" w:rsidRDefault="00E45492" w:rsidP="006A4FCD">
      <w:pPr>
        <w:numPr>
          <w:ilvl w:val="0"/>
          <w:numId w:val="24"/>
        </w:numPr>
        <w:spacing w:before="189" w:after="160" w:line="183" w:lineRule="exact"/>
        <w:ind w:left="1440" w:right="72"/>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lastRenderedPageBreak/>
        <w:t>Are associated with the reasonable interference of other contractors employed by the Owner that do not necessarily prevent the completion of the whole Work within the Contract Time.</w:t>
      </w:r>
    </w:p>
    <w:p w14:paraId="3C9B76D6"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D.2.1.2</w:t>
      </w:r>
      <w:r w:rsidRPr="00E45492">
        <w:rPr>
          <w:rFonts w:ascii="Arial" w:eastAsia="Arial" w:hAnsi="Arial" w:cs="Arial"/>
          <w:color w:val="000000"/>
          <w:kern w:val="2"/>
          <w:sz w:val="16"/>
          <w:szCs w:val="22"/>
          <w14:ligatures w14:val="standardContextual"/>
        </w:rPr>
        <w:tab/>
        <w:t>Unavoidable Delays include delays other than Avoidable Delays that are:</w:t>
      </w:r>
    </w:p>
    <w:p w14:paraId="332ACE14" w14:textId="77777777" w:rsidR="00E45492" w:rsidRPr="00E45492" w:rsidRDefault="00E45492" w:rsidP="006A4FCD">
      <w:pPr>
        <w:numPr>
          <w:ilvl w:val="0"/>
          <w:numId w:val="37"/>
        </w:numPr>
        <w:spacing w:before="185"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Caused by any actions of the Owner, Owner’s Authorized Representative, or any other employee or agent of the Owner, or by separate contractor employed by the Owner.</w:t>
      </w:r>
    </w:p>
    <w:p w14:paraId="0C30A30B" w14:textId="77777777" w:rsidR="00E45492" w:rsidRPr="00E45492" w:rsidRDefault="00E45492" w:rsidP="006A4FCD">
      <w:pPr>
        <w:numPr>
          <w:ilvl w:val="0"/>
          <w:numId w:val="37"/>
        </w:numPr>
        <w:spacing w:before="185"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Caused by any site conditions which differ materially from what was represented in the Contract Documents or from conditions that would normally be expected to exist and be inherent to the construction activities defined in the Contract Documents. The Contractor shall notify the Owner’s Authorized Representative immediately of differing site conditions before the area has been disturbed. The Owner’s Authorized Representative will investigate the area and make a determination as to whether or not the conditions differ materially </w:t>
      </w:r>
      <w:proofErr w:type="gramStart"/>
      <w:r w:rsidRPr="00E45492">
        <w:rPr>
          <w:rFonts w:ascii="Arial" w:eastAsia="Arial" w:hAnsi="Arial" w:cs="Arial"/>
          <w:color w:val="000000"/>
          <w:kern w:val="2"/>
          <w:sz w:val="16"/>
          <w:szCs w:val="22"/>
          <w14:ligatures w14:val="standardContextual"/>
        </w:rPr>
        <w:t>from either</w:t>
      </w:r>
      <w:proofErr w:type="gramEnd"/>
      <w:r w:rsidRPr="00E45492">
        <w:rPr>
          <w:rFonts w:ascii="Arial" w:eastAsia="Arial" w:hAnsi="Arial" w:cs="Arial"/>
          <w:color w:val="000000"/>
          <w:kern w:val="2"/>
          <w:sz w:val="16"/>
          <w:szCs w:val="22"/>
          <w14:ligatures w14:val="standardContextual"/>
        </w:rPr>
        <w:t xml:space="preserve"> the conditions stated in the Contract Documents or those which could reasonably be expected in execution of this particular Contract. If Contractor and the Owner’s Authorized Representative agree that a differing site condition exists, any additional compensation or additional Contract Time will be determined based on the process set forth in Section D.1.5 for Change Order Work. If the Owner’s Authorized Representative disagrees that a differing site condition exists and denies Contractor’s request for additional compensation or Contract Time, Contractor may proceed to file a Claim under Section D.3, Claims Review Process.</w:t>
      </w:r>
    </w:p>
    <w:p w14:paraId="40EBA54D" w14:textId="77777777" w:rsidR="00E45492" w:rsidRPr="00E45492" w:rsidRDefault="00E45492" w:rsidP="006A4FCD">
      <w:pPr>
        <w:numPr>
          <w:ilvl w:val="0"/>
          <w:numId w:val="37"/>
        </w:numPr>
        <w:spacing w:before="185"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Caused by Force Majeure acts, events or occurrences that could not have been avoided by the exercise of care, prudence, foresight, and diligence on the part of the Contractor or its Subcontractors.</w:t>
      </w:r>
    </w:p>
    <w:p w14:paraId="2B315FAE" w14:textId="77777777" w:rsidR="00E45492" w:rsidRPr="00E45492" w:rsidRDefault="00E45492" w:rsidP="006A4FCD">
      <w:pPr>
        <w:numPr>
          <w:ilvl w:val="0"/>
          <w:numId w:val="37"/>
        </w:numPr>
        <w:spacing w:before="185" w:after="160" w:line="183"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Caused by adverse weather conditions. Any adverse weather conditions must be substantiated by documentary evidence that weather conditions were abnormal for the specific time period claimed, could not have been anticipated by the Contractor, and adversely impacted the project in a manner that could not be avoided by rescheduling the Work or by implementing measures to protect against the weather so that the Work could proceed. A rain, windstorm, high water, or other natural phenomenon for the specific locality of the Work, which might reasonably have been anticipated from the previous 10-year historical records of the general locality of the Work, shall not be construed as abnormal. The parties agree that rainfall greater than the following levels cannot be reasonably anticipated:</w:t>
      </w:r>
    </w:p>
    <w:p w14:paraId="20304E7C" w14:textId="77777777" w:rsidR="00E45492" w:rsidRPr="00E45492" w:rsidRDefault="00E45492" w:rsidP="006A4FCD">
      <w:pPr>
        <w:numPr>
          <w:ilvl w:val="0"/>
          <w:numId w:val="25"/>
        </w:numPr>
        <w:tabs>
          <w:tab w:val="left" w:pos="1440"/>
        </w:tabs>
        <w:spacing w:before="185" w:after="160" w:line="183" w:lineRule="exact"/>
        <w:ind w:left="18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Daily rainfall </w:t>
      </w:r>
      <w:proofErr w:type="gramStart"/>
      <w:r w:rsidRPr="00E45492">
        <w:rPr>
          <w:rFonts w:ascii="Arial" w:eastAsia="Arial" w:hAnsi="Arial" w:cs="Arial"/>
          <w:color w:val="000000"/>
          <w:kern w:val="2"/>
          <w:sz w:val="16"/>
          <w:szCs w:val="22"/>
          <w14:ligatures w14:val="standardContextual"/>
        </w:rPr>
        <w:t>equal</w:t>
      </w:r>
      <w:proofErr w:type="gramEnd"/>
      <w:r w:rsidRPr="00E45492">
        <w:rPr>
          <w:rFonts w:ascii="Arial" w:eastAsia="Arial" w:hAnsi="Arial" w:cs="Arial"/>
          <w:color w:val="000000"/>
          <w:kern w:val="2"/>
          <w:sz w:val="16"/>
          <w:szCs w:val="22"/>
          <w14:ligatures w14:val="standardContextual"/>
        </w:rPr>
        <w:t xml:space="preserve"> to, or greater than, 0.50 </w:t>
      </w:r>
      <w:proofErr w:type="gramStart"/>
      <w:r w:rsidRPr="00E45492">
        <w:rPr>
          <w:rFonts w:ascii="Arial" w:eastAsia="Arial" w:hAnsi="Arial" w:cs="Arial"/>
          <w:color w:val="000000"/>
          <w:kern w:val="2"/>
          <w:sz w:val="16"/>
          <w:szCs w:val="22"/>
          <w14:ligatures w14:val="standardContextual"/>
        </w:rPr>
        <w:t>inch</w:t>
      </w:r>
      <w:proofErr w:type="gramEnd"/>
      <w:r w:rsidRPr="00E45492">
        <w:rPr>
          <w:rFonts w:ascii="Arial" w:eastAsia="Arial" w:hAnsi="Arial" w:cs="Arial"/>
          <w:color w:val="000000"/>
          <w:kern w:val="2"/>
          <w:sz w:val="16"/>
          <w:szCs w:val="22"/>
          <w14:ligatures w14:val="standardContextual"/>
        </w:rPr>
        <w:t xml:space="preserve"> during a month when the monthly rainfall exceeds the normal monthly average by 25% or more.</w:t>
      </w:r>
    </w:p>
    <w:p w14:paraId="783FAE54" w14:textId="77777777" w:rsidR="00E45492" w:rsidRPr="00E45492" w:rsidRDefault="00E45492" w:rsidP="006A4FCD">
      <w:pPr>
        <w:numPr>
          <w:ilvl w:val="0"/>
          <w:numId w:val="25"/>
        </w:numPr>
        <w:tabs>
          <w:tab w:val="left" w:pos="1440"/>
        </w:tabs>
        <w:spacing w:before="186" w:after="160" w:line="183" w:lineRule="exact"/>
        <w:ind w:left="18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Daily rainfall </w:t>
      </w:r>
      <w:proofErr w:type="gramStart"/>
      <w:r w:rsidRPr="00E45492">
        <w:rPr>
          <w:rFonts w:ascii="Arial" w:eastAsia="Arial" w:hAnsi="Arial" w:cs="Arial"/>
          <w:color w:val="000000"/>
          <w:kern w:val="2"/>
          <w:sz w:val="16"/>
          <w:szCs w:val="22"/>
          <w14:ligatures w14:val="standardContextual"/>
        </w:rPr>
        <w:t>equal</w:t>
      </w:r>
      <w:proofErr w:type="gramEnd"/>
      <w:r w:rsidRPr="00E45492">
        <w:rPr>
          <w:rFonts w:ascii="Arial" w:eastAsia="Arial" w:hAnsi="Arial" w:cs="Arial"/>
          <w:color w:val="000000"/>
          <w:kern w:val="2"/>
          <w:sz w:val="16"/>
          <w:szCs w:val="22"/>
          <w14:ligatures w14:val="standardContextual"/>
        </w:rPr>
        <w:t xml:space="preserve"> to, or greater than, 0.75 </w:t>
      </w:r>
      <w:proofErr w:type="gramStart"/>
      <w:r w:rsidRPr="00E45492">
        <w:rPr>
          <w:rFonts w:ascii="Arial" w:eastAsia="Arial" w:hAnsi="Arial" w:cs="Arial"/>
          <w:color w:val="000000"/>
          <w:kern w:val="2"/>
          <w:sz w:val="16"/>
          <w:szCs w:val="22"/>
          <w14:ligatures w14:val="standardContextual"/>
        </w:rPr>
        <w:t>inch</w:t>
      </w:r>
      <w:proofErr w:type="gramEnd"/>
      <w:r w:rsidRPr="00E45492">
        <w:rPr>
          <w:rFonts w:ascii="Arial" w:eastAsia="Arial" w:hAnsi="Arial" w:cs="Arial"/>
          <w:color w:val="000000"/>
          <w:kern w:val="2"/>
          <w:sz w:val="16"/>
          <w:szCs w:val="22"/>
          <w14:ligatures w14:val="standardContextual"/>
        </w:rPr>
        <w:t xml:space="preserve"> at any time.</w:t>
      </w:r>
    </w:p>
    <w:p w14:paraId="3E0FD110" w14:textId="77777777" w:rsidR="00E45492" w:rsidRPr="00E45492" w:rsidRDefault="00E45492" w:rsidP="00E45492">
      <w:pPr>
        <w:spacing w:before="189" w:after="160" w:line="183" w:lineRule="exact"/>
        <w:ind w:left="576"/>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Office of the Environmental Data Service of the National Oceanic and Atmospheric Administration of the U.S. Department of Commerce nearest the project site shall be considered the official agency of record for weather information.</w:t>
      </w:r>
    </w:p>
    <w:p w14:paraId="7FD4391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D.2.2</w:t>
      </w:r>
      <w:r w:rsidRPr="00E45492">
        <w:rPr>
          <w:rFonts w:ascii="Arial" w:eastAsia="Arial" w:hAnsi="Arial" w:cs="Arial"/>
          <w:color w:val="000000"/>
          <w:spacing w:val="2"/>
          <w:kern w:val="2"/>
          <w:sz w:val="16"/>
          <w:szCs w:val="22"/>
          <w14:ligatures w14:val="standardContextual"/>
        </w:rPr>
        <w:tab/>
        <w:t xml:space="preserve">Contractor shall not be entitled to additional compensation or additional Contract Time for Avoidable Delays, unless the Avoidable Delay is caused by acts or omissions of the contracting agency or persons acting therefor. However, this provision does not render void or otherwise waive any contract provision that:  (a) Requires notice of any Avoidable Delay; (b) Provides for arbitration or other procedures for settlement of contract disputes; (c) Provides for reasonable liquidated damages. </w:t>
      </w:r>
    </w:p>
    <w:p w14:paraId="0B9EFEE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D.2.3</w:t>
      </w:r>
      <w:r w:rsidRPr="00E45492">
        <w:rPr>
          <w:rFonts w:ascii="Arial" w:eastAsia="Arial" w:hAnsi="Arial" w:cs="Arial"/>
          <w:color w:val="000000"/>
          <w:spacing w:val="2"/>
          <w:kern w:val="2"/>
          <w:sz w:val="16"/>
          <w:szCs w:val="22"/>
          <w14:ligatures w14:val="standardContextual"/>
        </w:rPr>
        <w:tab/>
        <w:t>In the event of Unavoidable Delays, based on principles of equitable adjustment, Contractor may be entitled to the following:</w:t>
      </w:r>
    </w:p>
    <w:p w14:paraId="6DA490D8" w14:textId="77777777" w:rsidR="00E45492" w:rsidRPr="00E45492" w:rsidRDefault="00E45492" w:rsidP="006A4FCD">
      <w:pPr>
        <w:numPr>
          <w:ilvl w:val="0"/>
          <w:numId w:val="26"/>
        </w:numPr>
        <w:spacing w:before="190" w:after="160" w:line="183"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Contractor may be entitled to additional compensation or additional Contract Time, or both, for Unavoidable Delays described in Sections D.2.1.2(a) and (b).</w:t>
      </w:r>
    </w:p>
    <w:p w14:paraId="5D559485" w14:textId="77777777" w:rsidR="00E45492" w:rsidRPr="00E45492" w:rsidRDefault="00E45492" w:rsidP="006A4FCD">
      <w:pPr>
        <w:numPr>
          <w:ilvl w:val="0"/>
          <w:numId w:val="26"/>
        </w:numPr>
        <w:spacing w:before="185" w:after="160" w:line="183" w:lineRule="exact"/>
        <w:ind w:left="90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Contractor may be entitled to additional Contract Time for Unavoidable Delays described in Sections D.2.1.2(c) and (d).</w:t>
      </w:r>
    </w:p>
    <w:p w14:paraId="372F9B71" w14:textId="77777777" w:rsidR="00E45492" w:rsidRPr="00E45492" w:rsidRDefault="00E45492" w:rsidP="00E45492">
      <w:pPr>
        <w:spacing w:before="208" w:after="160" w:line="183"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In the event of any requests for additional compensation or additional Contract Time, or both, as applicable, arising under this Section D.2.3 for Unavoidable Delays, other than requests for additional compensation or additional Contract Time for differing site conditions for which a review process is established under Section D.2.1.2(b), Contractor shall submit a written notification of the delay to the Owner’s Authorized Representative within 2 Days of the occurrence of the cause of the delay. This written notification shall state the cause of the potential delay, the project components impacted by the delay, and the anticipated additional Contract Time or the additional compensation, or both, as applicable, resulting from the delay. Within 7 Days after the cause of the delay has been mitigated, or in no case more than 30 Days after the initial written notification, the Contractor shall submit to the Owner’s Authorized Representative, a complete and detailed request for additional compensation or additional Contract Time, or both, as applicable, resulting from the delay. If the Owner’s Authorized Representative denies Contractor’s request for additional compensation or adjustment of Contract Time, the Contractor may proceed to file a Claim under Section D.3, Claims Review Process.</w:t>
      </w:r>
    </w:p>
    <w:p w14:paraId="386B11D2" w14:textId="77777777" w:rsidR="00E45492" w:rsidRPr="00E45492" w:rsidRDefault="00E45492" w:rsidP="00E45492">
      <w:pPr>
        <w:spacing w:before="190" w:after="160" w:line="179" w:lineRule="exact"/>
        <w:ind w:left="54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If Contractor does not timely submit the notices required under this Section D.2., then unless otherwise prohibited by law, Contractor’s Claim shall be barred.</w:t>
      </w:r>
    </w:p>
    <w:p w14:paraId="7E9781F9" w14:textId="77777777" w:rsidR="00E45492" w:rsidRPr="00E45492" w:rsidRDefault="00E45492" w:rsidP="00E45492">
      <w:pPr>
        <w:tabs>
          <w:tab w:val="left" w:pos="540"/>
        </w:tabs>
        <w:spacing w:before="188"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D.3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CLAIMS REVIEW PROCESS</w:t>
      </w:r>
    </w:p>
    <w:p w14:paraId="156221C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D.3.1</w:t>
      </w:r>
      <w:r w:rsidRPr="00E45492">
        <w:rPr>
          <w:rFonts w:ascii="Arial" w:eastAsia="Arial" w:hAnsi="Arial" w:cs="Arial"/>
          <w:color w:val="000000"/>
          <w:spacing w:val="2"/>
          <w:kern w:val="2"/>
          <w:sz w:val="16"/>
          <w:szCs w:val="22"/>
          <w14:ligatures w14:val="standardContextual"/>
        </w:rPr>
        <w:tab/>
        <w:t>All Contractor Claims shall be referred to the Owner’s Authorized Representative for review. Contractor’s Claims, including Claims for additional compensation or additional Contract Time, shall be submitted in writing by Contractor to the Owner’s Authorized Representative within 5 Days after a denial of Contractor’s initial request for an adjustment of Contract terms, payment of money, extension of Contract Time or other relief, provided that such initial request has been submitted in accordance with the requirements and within the time limits established in these General Conditions. Within 30 Days after the initial Claim, Contractor shall submit to the Owner’s Authorized Representative, a complete and detailed description of the Claim (the “Detailed Notice”) that includes all information required by Section D.3.2. Unless the Claim is made in accordance with these time requirements, it shall be waived.</w:t>
      </w:r>
    </w:p>
    <w:p w14:paraId="70B572A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D.3.2</w:t>
      </w:r>
      <w:r w:rsidRPr="00E45492">
        <w:rPr>
          <w:rFonts w:ascii="Arial" w:eastAsia="Arial" w:hAnsi="Arial" w:cs="Arial"/>
          <w:color w:val="000000"/>
          <w:spacing w:val="2"/>
          <w:kern w:val="2"/>
          <w:sz w:val="16"/>
          <w:szCs w:val="22"/>
          <w14:ligatures w14:val="standardContextual"/>
        </w:rPr>
        <w:tab/>
        <w:t xml:space="preserve">The Detailed Notice of the Claim shall be submitted in writing by Contractor and shall include a detailed, factual statement of the basis of the Claim, pertinent dates, Contract provisions which support or allow the Claim, reference to or copies of any documents which support the Claim, the dollar value of the Claim, and the Contract Time extension requested for the Claim. If the Claim involves Work to be completed by Subcontractors, the Contractor will analyze and evaluate the merits of the Subcontractor claim prior to forwarding it and that analysis and evaluation to the Owner’s Authorized Representative. The Owner’s Authorized Representative and the Owner will not consider direct claims </w:t>
      </w:r>
      <w:r w:rsidRPr="00E45492">
        <w:rPr>
          <w:rFonts w:ascii="Arial" w:eastAsia="Arial" w:hAnsi="Arial" w:cs="Arial"/>
          <w:color w:val="000000"/>
          <w:spacing w:val="2"/>
          <w:kern w:val="2"/>
          <w:sz w:val="16"/>
          <w:szCs w:val="22"/>
          <w14:ligatures w14:val="standardContextual"/>
        </w:rPr>
        <w:lastRenderedPageBreak/>
        <w:t>from Subcontractors, suppliers, manufacturers, or others not a party to this Contract. Contractor agrees that it will make no agreement, covenant, or assignment, nor will it commit any other act that will permit or assist any Subcontractor, supplier, manufacturer, or other to directly or indirectly make a claim against Owner.</w:t>
      </w:r>
    </w:p>
    <w:p w14:paraId="7BFB66F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D.3.3</w:t>
      </w:r>
      <w:r w:rsidRPr="00E45492">
        <w:rPr>
          <w:rFonts w:ascii="Arial" w:eastAsia="Arial" w:hAnsi="Arial" w:cs="Arial"/>
          <w:color w:val="000000"/>
          <w:spacing w:val="2"/>
          <w:kern w:val="2"/>
          <w:sz w:val="16"/>
          <w:szCs w:val="22"/>
          <w14:ligatures w14:val="standardContextual"/>
        </w:rPr>
        <w:tab/>
        <w:t>The Owner’s Authorized Representative will review all Claims and take one or more of the following preliminary actions within 10 Days of receipt of the Detailed Notice of a Claim: (1) request additional supporting information from the Contractor; (2) inform the Contractor and Owner in writing of the time required for adequate review and response; (3) reject the Claim in whole or in part and identify the reasons for rejection; (4) based on principles of equitable adjustment, recommend approval of all or part of the Claim; or (5) propose an alternate resolution.</w:t>
      </w:r>
    </w:p>
    <w:p w14:paraId="76A957CF"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D.3.4</w:t>
      </w:r>
      <w:r w:rsidRPr="00E45492">
        <w:rPr>
          <w:rFonts w:ascii="Arial" w:eastAsia="Arial" w:hAnsi="Arial" w:cs="Arial"/>
          <w:color w:val="000000"/>
          <w:spacing w:val="2"/>
          <w:kern w:val="2"/>
          <w:sz w:val="16"/>
          <w:szCs w:val="22"/>
          <w14:ligatures w14:val="standardContextual"/>
        </w:rPr>
        <w:tab/>
        <w:t>The Owner’s Authorized Representative’s decision shall be final and binding on the Contractor unless appealed by written notice to the Owner within 15 Days of receipt of the decision. The Contractor must present written documentation supporting the Claim within 15 Days of the notice of appeal. After receiving the appeal documentation, the Owner shall review the materials and render a decision within 30 Days after receiving the appeal documents.</w:t>
      </w:r>
    </w:p>
    <w:p w14:paraId="599A90D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D.3.5</w:t>
      </w:r>
      <w:r w:rsidRPr="00E45492">
        <w:rPr>
          <w:rFonts w:ascii="Arial" w:eastAsia="Arial" w:hAnsi="Arial" w:cs="Arial"/>
          <w:color w:val="000000"/>
          <w:spacing w:val="2"/>
          <w:kern w:val="2"/>
          <w:sz w:val="16"/>
          <w:szCs w:val="22"/>
          <w14:ligatures w14:val="standardContextual"/>
        </w:rPr>
        <w:tab/>
        <w:t>The decision of the Owner shall be final and binding unless the Contractor delivers to the Owner its requests for mediation, which shall be a non-binding process, within 15 Days of the date of the Owner's decision. The mediation process will be considered to have commenced as of the date the Contractor delivers the request. Both parties acknowledge and agree that participation in mediation is a prerequisite to commencement of litigation of any disputes relating to the Contract. Both parties further agree to exercise their best efforts in good faith to resolve all disputes within 60 Days of the commencement of the mediation through the mediation process set forth herein.</w:t>
      </w:r>
    </w:p>
    <w:p w14:paraId="19B27C1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 xml:space="preserve">In the event that a lawsuit must be filed within this 60-Day period in order to preserve a cause of action, the parties agree that notwithstanding the filing, they shall proceed diligently with the mediation to its conclusion prior to actively prosecuting the </w:t>
      </w:r>
      <w:proofErr w:type="gramStart"/>
      <w:r w:rsidRPr="00E45492">
        <w:rPr>
          <w:rFonts w:ascii="Arial" w:eastAsia="Arial" w:hAnsi="Arial" w:cs="Arial"/>
          <w:color w:val="000000"/>
          <w:spacing w:val="2"/>
          <w:kern w:val="2"/>
          <w:sz w:val="16"/>
          <w:szCs w:val="22"/>
          <w14:ligatures w14:val="standardContextual"/>
        </w:rPr>
        <w:t>lawsuit, and</w:t>
      </w:r>
      <w:proofErr w:type="gramEnd"/>
      <w:r w:rsidRPr="00E45492">
        <w:rPr>
          <w:rFonts w:ascii="Arial" w:eastAsia="Arial" w:hAnsi="Arial" w:cs="Arial"/>
          <w:color w:val="000000"/>
          <w:spacing w:val="2"/>
          <w:kern w:val="2"/>
          <w:sz w:val="16"/>
          <w:szCs w:val="22"/>
          <w14:ligatures w14:val="standardContextual"/>
        </w:rPr>
        <w:t xml:space="preserve"> shall seek from the Court in which the lawsuit is pending such stays or extensions, including the filing of an answer, as may be necessary to facilitate the mediation process. Further, in the event settlements are reached on any issues through mediation, the parties agree to promptly submit the appropriate motions and orders documenting the settlement to the Court for its signature and filing.</w:t>
      </w:r>
    </w:p>
    <w:p w14:paraId="6F4E5F5B"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D.3.6</w:t>
      </w:r>
      <w:r w:rsidRPr="00E45492">
        <w:rPr>
          <w:rFonts w:ascii="Arial" w:eastAsia="Arial" w:hAnsi="Arial" w:cs="Arial"/>
          <w:color w:val="000000"/>
          <w:spacing w:val="2"/>
          <w:kern w:val="2"/>
          <w:sz w:val="16"/>
          <w:szCs w:val="22"/>
          <w14:ligatures w14:val="standardContextual"/>
        </w:rPr>
        <w:tab/>
        <w:t xml:space="preserve">The mediator shall be an individual mutually acceptable to both parties, but in the absence of agreement each party shall select a temporary </w:t>
      </w:r>
      <w:proofErr w:type="gramStart"/>
      <w:r w:rsidRPr="00E45492">
        <w:rPr>
          <w:rFonts w:ascii="Arial" w:eastAsia="Arial" w:hAnsi="Arial" w:cs="Arial"/>
          <w:color w:val="000000"/>
          <w:spacing w:val="2"/>
          <w:kern w:val="2"/>
          <w:sz w:val="16"/>
          <w:szCs w:val="22"/>
          <w14:ligatures w14:val="standardContextual"/>
        </w:rPr>
        <w:t>mediator</w:t>
      </w:r>
      <w:proofErr w:type="gramEnd"/>
      <w:r w:rsidRPr="00E45492">
        <w:rPr>
          <w:rFonts w:ascii="Arial" w:eastAsia="Arial" w:hAnsi="Arial" w:cs="Arial"/>
          <w:color w:val="000000"/>
          <w:spacing w:val="2"/>
          <w:kern w:val="2"/>
          <w:sz w:val="16"/>
          <w:szCs w:val="22"/>
          <w14:ligatures w14:val="standardContextual"/>
        </w:rPr>
        <w:t xml:space="preserve"> and the temporary mediators shall jointly select the permanent mediator. Each party shall pay its own costs for the time and effort involved in mediation. The cost of the mediator shall be split equally between the two parties. Both parties agree to exercise their best effort in good faith to resolve all disputes in mediation. Participation in mediation is a mandatory requirement of both the Owner and the Contractor. The schedule, time and place for mediation will be mutually acceptable, or, </w:t>
      </w:r>
      <w:proofErr w:type="gramStart"/>
      <w:r w:rsidRPr="00E45492">
        <w:rPr>
          <w:rFonts w:ascii="Arial" w:eastAsia="Arial" w:hAnsi="Arial" w:cs="Arial"/>
          <w:color w:val="000000"/>
          <w:spacing w:val="2"/>
          <w:kern w:val="2"/>
          <w:sz w:val="16"/>
          <w:szCs w:val="22"/>
          <w14:ligatures w14:val="standardContextual"/>
        </w:rPr>
        <w:t>failing</w:t>
      </w:r>
      <w:proofErr w:type="gramEnd"/>
      <w:r w:rsidRPr="00E45492">
        <w:rPr>
          <w:rFonts w:ascii="Arial" w:eastAsia="Arial" w:hAnsi="Arial" w:cs="Arial"/>
          <w:color w:val="000000"/>
          <w:spacing w:val="2"/>
          <w:kern w:val="2"/>
          <w:sz w:val="16"/>
          <w:szCs w:val="22"/>
          <w14:ligatures w14:val="standardContextual"/>
        </w:rPr>
        <w:t xml:space="preserve"> mutual agreement, shall be as established by the mediator. The parties agree to comply with Owner's administrative rules governing the confidentiality of mediation, if any, and shall execute all necessary documents to give effect to such confidentiality rules. In any event, the parties shall not subpoena the mediator or otherwise require the mediator to produce records, notes or work product, or to testify in any future proceedings as to information disclosed or representations made in the course of mediation, except to the extent disclosure is required by law.</w:t>
      </w:r>
    </w:p>
    <w:p w14:paraId="2CAD155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D.3.7</w:t>
      </w:r>
      <w:r w:rsidRPr="00E45492">
        <w:rPr>
          <w:rFonts w:ascii="Arial" w:eastAsia="Arial" w:hAnsi="Arial" w:cs="Arial"/>
          <w:color w:val="000000"/>
          <w:spacing w:val="2"/>
          <w:kern w:val="2"/>
          <w:sz w:val="16"/>
          <w:szCs w:val="22"/>
          <w14:ligatures w14:val="standardContextual"/>
        </w:rPr>
        <w:tab/>
        <w:t xml:space="preserve">Owner may at any time and at its discretion issue a construction change directive adding to, modifying or reducing the scope of Work. Contractor and Owner shall negotiate the need for any additional compensation or additional Contract Time related to the change, subject to the procedures for submitting requests or Claims for additional compensation or additional Contract Time established in this Section D. Unless otherwise directed by Owner’s Authorized Representative, Contractor shall proceed with the Work while any request or Claim is pending, including but not limited to, a request or Claim for additional compensation or additional Contract Time resulting from Work under a Change Order or construction change directive. Regardless of the review period or the final decision of the Owner's Authorized Representative, the Contractor shall continue to diligently pursue the Work as identified in the Contract Documents. In no case is the Contractor justified or allowed to cease Work without a written stop work order from the Owner or Owner's Authorized Representative. </w:t>
      </w:r>
    </w:p>
    <w:p w14:paraId="07180751" w14:textId="77777777" w:rsidR="00E45492" w:rsidRPr="00E45492" w:rsidRDefault="00E45492" w:rsidP="00E45492">
      <w:pPr>
        <w:tabs>
          <w:tab w:val="left" w:pos="540"/>
        </w:tabs>
        <w:spacing w:before="188"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D.4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FALSE CLAIMS (OREGON FALSE CLAIMS ACT)</w:t>
      </w:r>
    </w:p>
    <w:p w14:paraId="3FDD730F"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D.4.1</w:t>
      </w:r>
      <w:r w:rsidRPr="00E45492">
        <w:rPr>
          <w:rFonts w:ascii="Arial" w:eastAsia="Arial" w:hAnsi="Arial" w:cs="Arial"/>
          <w:color w:val="000000"/>
          <w:spacing w:val="2"/>
          <w:kern w:val="2"/>
          <w:sz w:val="16"/>
          <w:szCs w:val="22"/>
          <w14:ligatures w14:val="standardContextual"/>
        </w:rPr>
        <w:tab/>
        <w:t xml:space="preserve">Contractor understands and acknowledges it is subject to the Oregon False Claims Act (ORS 180.750 to 180.785) and to any liabilities or penalties associated with the making of a false claim under that Act. By its execution of the Contract, Contractor certifies the truthfulness, completeness, and accuracy of any statement or claim it has made, it makes, it may </w:t>
      </w:r>
      <w:proofErr w:type="gramStart"/>
      <w:r w:rsidRPr="00E45492">
        <w:rPr>
          <w:rFonts w:ascii="Arial" w:eastAsia="Arial" w:hAnsi="Arial" w:cs="Arial"/>
          <w:color w:val="000000"/>
          <w:spacing w:val="2"/>
          <w:kern w:val="2"/>
          <w:sz w:val="16"/>
          <w:szCs w:val="22"/>
          <w14:ligatures w14:val="standardContextual"/>
        </w:rPr>
        <w:t>make, or</w:t>
      </w:r>
      <w:proofErr w:type="gramEnd"/>
      <w:r w:rsidRPr="00E45492">
        <w:rPr>
          <w:rFonts w:ascii="Arial" w:eastAsia="Arial" w:hAnsi="Arial" w:cs="Arial"/>
          <w:color w:val="000000"/>
          <w:spacing w:val="2"/>
          <w:kern w:val="2"/>
          <w:sz w:val="16"/>
          <w:szCs w:val="22"/>
          <w14:ligatures w14:val="standardContextual"/>
        </w:rPr>
        <w:t xml:space="preserve"> cause to be made that pertains to the Contract or the Project for which the services are being performed, including but not limited to Contractor’s statement of proposal and any invoices, reports, or other deliverables.</w:t>
      </w:r>
    </w:p>
    <w:p w14:paraId="2D93EEF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D.4.2</w:t>
      </w:r>
      <w:r w:rsidRPr="00E45492">
        <w:rPr>
          <w:rFonts w:ascii="Arial" w:eastAsia="Arial" w:hAnsi="Arial" w:cs="Arial"/>
          <w:color w:val="000000"/>
          <w:spacing w:val="2"/>
          <w:kern w:val="2"/>
          <w:sz w:val="16"/>
          <w:szCs w:val="22"/>
          <w14:ligatures w14:val="standardContextual"/>
        </w:rPr>
        <w:tab/>
        <w:t xml:space="preserve">Contractor shall immediately disclose (in Writing) to Agency whenever, in connection with the award, performance or closeout of the Contract, or any subcontract thereunder, Contractor has credible evidence that a principal, employee, agent, or Subcontractor of Contractor has committed: </w:t>
      </w:r>
    </w:p>
    <w:p w14:paraId="1F43AF36" w14:textId="77777777" w:rsidR="00E45492" w:rsidRPr="00E45492" w:rsidRDefault="00E45492" w:rsidP="006A4FCD">
      <w:pPr>
        <w:numPr>
          <w:ilvl w:val="0"/>
          <w:numId w:val="39"/>
        </w:numPr>
        <w:spacing w:before="190" w:after="160" w:line="183"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violation of the Oregon False Claims Act; or</w:t>
      </w:r>
    </w:p>
    <w:p w14:paraId="02A55B8D" w14:textId="77777777" w:rsidR="00E45492" w:rsidRPr="00E45492" w:rsidRDefault="00E45492" w:rsidP="006A4FCD">
      <w:pPr>
        <w:numPr>
          <w:ilvl w:val="0"/>
          <w:numId w:val="39"/>
        </w:numPr>
        <w:spacing w:after="160" w:line="183" w:lineRule="exact"/>
        <w:ind w:left="108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 violation of State or Federal criminal or civil law involving fraud, conflict of interest, bribery, gratuity or similar misconduct.</w:t>
      </w:r>
    </w:p>
    <w:p w14:paraId="1CB5D4C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D.4.3</w:t>
      </w:r>
      <w:r w:rsidRPr="00E45492">
        <w:rPr>
          <w:rFonts w:ascii="Arial" w:eastAsia="Arial" w:hAnsi="Arial" w:cs="Arial"/>
          <w:color w:val="000000"/>
          <w:spacing w:val="2"/>
          <w:kern w:val="2"/>
          <w:sz w:val="16"/>
          <w:szCs w:val="22"/>
          <w14:ligatures w14:val="standardContextual"/>
        </w:rPr>
        <w:tab/>
        <w:t>Contractor must include Sections D.4.1 and D.4.2 of this Section in each subcontract Contractor may award in connection with the performance of the Contract. In doing so, Contractor may not modify the terms of those sections, except to identify the Subcontractors or subgrantee that will be subject to those provisions.</w:t>
      </w:r>
    </w:p>
    <w:p w14:paraId="06B11571" w14:textId="77777777" w:rsidR="00E45492" w:rsidRPr="00E45492" w:rsidRDefault="00E45492" w:rsidP="00E45492">
      <w:pPr>
        <w:spacing w:before="366" w:line="185" w:lineRule="exact"/>
        <w:ind w:right="72"/>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 xml:space="preserve">SECTION E </w:t>
      </w:r>
    </w:p>
    <w:p w14:paraId="5290422D" w14:textId="77777777" w:rsidR="00E45492" w:rsidRPr="00E45492" w:rsidRDefault="00E45492" w:rsidP="00E45492">
      <w:pPr>
        <w:spacing w:before="3" w:after="160" w:line="183" w:lineRule="exact"/>
        <w:ind w:right="72"/>
        <w:jc w:val="center"/>
        <w:textAlignment w:val="baseline"/>
        <w:rPr>
          <w:rFonts w:ascii="Arial" w:eastAsia="Arial" w:hAnsi="Arial" w:cs="Arial"/>
          <w:b/>
          <w:bCs/>
          <w:i/>
          <w:color w:val="000000"/>
          <w:kern w:val="2"/>
          <w:sz w:val="16"/>
          <w:szCs w:val="22"/>
          <w14:ligatures w14:val="standardContextual"/>
        </w:rPr>
      </w:pPr>
      <w:r w:rsidRPr="00E45492">
        <w:rPr>
          <w:rFonts w:ascii="Arial" w:eastAsia="Arial" w:hAnsi="Arial" w:cs="Arial"/>
          <w:b/>
          <w:bCs/>
          <w:i/>
          <w:color w:val="000000"/>
          <w:kern w:val="2"/>
          <w:sz w:val="16"/>
          <w:szCs w:val="22"/>
          <w14:ligatures w14:val="standardContextual"/>
        </w:rPr>
        <w:t>PAYMENTS</w:t>
      </w:r>
    </w:p>
    <w:p w14:paraId="0347A60C" w14:textId="77777777" w:rsidR="00E45492" w:rsidRPr="00E45492" w:rsidRDefault="00E45492" w:rsidP="00E45492">
      <w:pPr>
        <w:tabs>
          <w:tab w:val="left" w:pos="540"/>
        </w:tabs>
        <w:spacing w:before="180" w:after="160" w:line="185"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E.1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SCHEDULE OF VALUES</w:t>
      </w:r>
    </w:p>
    <w:p w14:paraId="6EB9CAD6"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shall submit, at least 10 Days prior to submission of its first application for progress payment, a schedule of values ("Schedule of Values") for the contracted Work. This schedule will provide a breakdown of values for the contracted Work and will be the basis for progress payments. The breakdown will demonstrate reasonable, identifiable, and measurable components of the Work. Unless objected to by the Owner's Authorized Representative, this schedule shall be used as the basis for reviewing Contractor's applications for payment. If objected to by Owner’s Authorized Representative, Contractor shall revise the schedule of values and resubmit the same for approval of Owner’s Authorized Representative.</w:t>
      </w:r>
    </w:p>
    <w:p w14:paraId="68A76196" w14:textId="77777777" w:rsidR="00E45492" w:rsidRPr="00E45492" w:rsidRDefault="00E45492" w:rsidP="00E45492">
      <w:pPr>
        <w:tabs>
          <w:tab w:val="left" w:pos="540"/>
        </w:tabs>
        <w:spacing w:before="183" w:after="160" w:line="185"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E.2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APPLICATIONS FOR PAYMENT</w:t>
      </w:r>
    </w:p>
    <w:p w14:paraId="7857B35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lastRenderedPageBreak/>
        <w:t>E.2.1</w:t>
      </w:r>
      <w:r w:rsidRPr="00E45492">
        <w:rPr>
          <w:rFonts w:ascii="Arial" w:eastAsia="Arial" w:hAnsi="Arial" w:cs="Arial"/>
          <w:color w:val="000000"/>
          <w:spacing w:val="2"/>
          <w:kern w:val="2"/>
          <w:sz w:val="16"/>
          <w:szCs w:val="22"/>
          <w14:ligatures w14:val="standardContextual"/>
        </w:rPr>
        <w:tab/>
        <w:t xml:space="preserve">Owner shall make progress payments on the Contract monthly as Work progresses. Payments shall be based upon estimates of Work completed and the Schedule of Values. All payments shall be approved by the Owner's Authorized Representative. A progress payment shall not be considered acceptance or approval of any Work or waiver of any defects therein. </w:t>
      </w:r>
    </w:p>
    <w:p w14:paraId="578840D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 xml:space="preserve">Owner shall pay </w:t>
      </w:r>
      <w:proofErr w:type="gramStart"/>
      <w:r w:rsidRPr="00E45492">
        <w:rPr>
          <w:rFonts w:ascii="Arial" w:eastAsia="Arial" w:hAnsi="Arial" w:cs="Arial"/>
          <w:color w:val="000000"/>
          <w:spacing w:val="2"/>
          <w:kern w:val="2"/>
          <w:sz w:val="16"/>
          <w:szCs w:val="22"/>
          <w14:ligatures w14:val="standardContextual"/>
        </w:rPr>
        <w:t>to</w:t>
      </w:r>
      <w:proofErr w:type="gramEnd"/>
      <w:r w:rsidRPr="00E45492">
        <w:rPr>
          <w:rFonts w:ascii="Arial" w:eastAsia="Arial" w:hAnsi="Arial" w:cs="Arial"/>
          <w:color w:val="000000"/>
          <w:spacing w:val="2"/>
          <w:kern w:val="2"/>
          <w:sz w:val="16"/>
          <w:szCs w:val="22"/>
          <w14:ligatures w14:val="standardContextual"/>
        </w:rPr>
        <w:t xml:space="preserve"> Contractor interest on the progress payment, not including retainage, </w:t>
      </w:r>
      <w:proofErr w:type="gramStart"/>
      <w:r w:rsidRPr="00E45492">
        <w:rPr>
          <w:rFonts w:ascii="Arial" w:eastAsia="Arial" w:hAnsi="Arial" w:cs="Arial"/>
          <w:color w:val="000000"/>
          <w:spacing w:val="2"/>
          <w:kern w:val="2"/>
          <w:sz w:val="16"/>
          <w:szCs w:val="22"/>
          <w14:ligatures w14:val="standardContextual"/>
        </w:rPr>
        <w:t>due</w:t>
      </w:r>
      <w:proofErr w:type="gramEnd"/>
      <w:r w:rsidRPr="00E45492">
        <w:rPr>
          <w:rFonts w:ascii="Arial" w:eastAsia="Arial" w:hAnsi="Arial" w:cs="Arial"/>
          <w:color w:val="000000"/>
          <w:spacing w:val="2"/>
          <w:kern w:val="2"/>
          <w:sz w:val="16"/>
          <w:szCs w:val="22"/>
          <w14:ligatures w14:val="standardContextual"/>
        </w:rPr>
        <w:t xml:space="preserve"> the Contractor. The interest shall commence 30 Days after the receipt of invoice (“application for payment”) from the Contractor or 15 Days after the payment is approved by the Owner's Authorized Representative, whichever is the earlier date. The rate of interest shall equal three times the discount rate on 90-day commercial paper in effect at the Federal Reserve Bank in the Federal Reserve district that includes Oregon on the date that is 30 Days after receipt of the application for payment from the Contract or 15 Days after the payment is approved by the Owner, whichever is the earlier date, but the rate of interest shall not exceed 30%. Notwithstanding the foregoing, in instances when an application for payment is filled out incorrectly, or when there is any defect or impropriety in any submitted application or when there is a good faith dispute, Owner shall so notify the Contractor within 15 Days stating the reason or reasons the application for payment is defective or improper or the reasons for the dispute. A defective or improper application for payment, if corrected by the Contractor within 7 Days of being notified by the Owner, shall not cause a payment to be made later than specified in this Section unless interest is also paid. Accrual of interest will be postponed when payment on the principal is delayed because of disagreement between the Owner and the Contractor.</w:t>
      </w:r>
    </w:p>
    <w:p w14:paraId="212C33F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Owner reserves the right, instead of requiring the Contractor to correct or resubmit a defective or improper application for payment, to reject the defective or improper portion of the application for payment and pay the remainder of the application for payment that is correct and proper.</w:t>
      </w:r>
    </w:p>
    <w:p w14:paraId="37D2B65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Owner, upon written notice to the Contractor, may elect to make payments to the Contractor only by means of Electronic Funds Transfers (“EFT”) through Automated Clearing House (“ACH”) payments. If Owner makes this election, the Contractor will be required to arrange to receive EFT/ACH payments.</w:t>
      </w:r>
    </w:p>
    <w:p w14:paraId="29A9199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E.2.2</w:t>
      </w:r>
      <w:r w:rsidRPr="00E45492">
        <w:rPr>
          <w:rFonts w:ascii="Arial" w:eastAsia="Arial" w:hAnsi="Arial" w:cs="Arial"/>
          <w:color w:val="000000"/>
          <w:spacing w:val="2"/>
          <w:kern w:val="2"/>
          <w:sz w:val="16"/>
          <w:szCs w:val="22"/>
          <w14:ligatures w14:val="standardContextual"/>
        </w:rPr>
        <w:tab/>
        <w:t xml:space="preserve">Contractor shall submit to the Owner's Authorized </w:t>
      </w:r>
      <w:proofErr w:type="gramStart"/>
      <w:r w:rsidRPr="00E45492">
        <w:rPr>
          <w:rFonts w:ascii="Arial" w:eastAsia="Arial" w:hAnsi="Arial" w:cs="Arial"/>
          <w:color w:val="000000"/>
          <w:spacing w:val="2"/>
          <w:kern w:val="2"/>
          <w:sz w:val="16"/>
          <w:szCs w:val="22"/>
          <w14:ligatures w14:val="standardContextual"/>
        </w:rPr>
        <w:t>Representative,</w:t>
      </w:r>
      <w:proofErr w:type="gramEnd"/>
      <w:r w:rsidRPr="00E45492">
        <w:rPr>
          <w:rFonts w:ascii="Arial" w:eastAsia="Arial" w:hAnsi="Arial" w:cs="Arial"/>
          <w:color w:val="000000"/>
          <w:spacing w:val="2"/>
          <w:kern w:val="2"/>
          <w:sz w:val="16"/>
          <w:szCs w:val="22"/>
          <w14:ligatures w14:val="standardContextual"/>
        </w:rPr>
        <w:t xml:space="preserve"> an application for each payment and, if required, receipts or other vouchers showing payments for materials and labor, including payments to Subcontractors. Contractor shall include, in its application for payment, a schedule of the percentages of the various parts of the Work completed, based on the Schedule of Values which shall aggregate to the payment application total, and shall include, on the face of each copy thereof, a certificate in substantially the following form:</w:t>
      </w:r>
    </w:p>
    <w:p w14:paraId="57489438" w14:textId="77777777" w:rsidR="00E45492" w:rsidRPr="00E45492" w:rsidRDefault="00E45492" w:rsidP="00E45492">
      <w:pPr>
        <w:spacing w:before="179" w:after="160" w:line="184" w:lineRule="exact"/>
        <w:ind w:left="72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 xml:space="preserve">"I, the undersigned, hereby certify that the above bill is true and correct, and the </w:t>
      </w:r>
      <w:proofErr w:type="gramStart"/>
      <w:r w:rsidRPr="00E45492">
        <w:rPr>
          <w:rFonts w:ascii="Arial" w:eastAsia="Arial" w:hAnsi="Arial" w:cs="Arial"/>
          <w:color w:val="000000"/>
          <w:spacing w:val="2"/>
          <w:kern w:val="2"/>
          <w:sz w:val="16"/>
          <w:szCs w:val="22"/>
          <w14:ligatures w14:val="standardContextual"/>
        </w:rPr>
        <w:t>payment</w:t>
      </w:r>
      <w:proofErr w:type="gramEnd"/>
      <w:r w:rsidRPr="00E45492">
        <w:rPr>
          <w:rFonts w:ascii="Arial" w:eastAsia="Arial" w:hAnsi="Arial" w:cs="Arial"/>
          <w:color w:val="000000"/>
          <w:spacing w:val="2"/>
          <w:kern w:val="2"/>
          <w:sz w:val="16"/>
          <w:szCs w:val="22"/>
          <w14:ligatures w14:val="standardContextual"/>
        </w:rPr>
        <w:t xml:space="preserve"> therefore, has not been received.</w:t>
      </w:r>
    </w:p>
    <w:p w14:paraId="166B0FAC" w14:textId="77777777" w:rsidR="00E45492" w:rsidRPr="00E45492" w:rsidRDefault="00E45492" w:rsidP="00E45492">
      <w:pPr>
        <w:spacing w:before="179" w:after="160" w:line="184" w:lineRule="exact"/>
        <w:ind w:left="72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Signed:</w:t>
      </w:r>
    </w:p>
    <w:p w14:paraId="2444FF78" w14:textId="77777777" w:rsidR="00E45492" w:rsidRPr="00E45492" w:rsidRDefault="00E45492" w:rsidP="00E45492">
      <w:pPr>
        <w:spacing w:before="179" w:after="160" w:line="184" w:lineRule="exact"/>
        <w:ind w:left="72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________________________________”</w:t>
      </w:r>
    </w:p>
    <w:p w14:paraId="06096B1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E.2.3</w:t>
      </w:r>
      <w:r w:rsidRPr="00E45492">
        <w:rPr>
          <w:rFonts w:ascii="Arial" w:eastAsia="Arial" w:hAnsi="Arial" w:cs="Arial"/>
          <w:color w:val="000000"/>
          <w:spacing w:val="2"/>
          <w:kern w:val="2"/>
          <w:sz w:val="16"/>
          <w:szCs w:val="22"/>
          <w14:ligatures w14:val="standardContextual"/>
        </w:rPr>
        <w:tab/>
        <w:t xml:space="preserve">Generally, applications for payment will be accepted only for materials that have been installed. Under special conditions, applications for payment for stored materials will be accepted at Owner's sole discretion. </w:t>
      </w:r>
      <w:proofErr w:type="gramStart"/>
      <w:r w:rsidRPr="00E45492">
        <w:rPr>
          <w:rFonts w:ascii="Arial" w:eastAsia="Arial" w:hAnsi="Arial" w:cs="Arial"/>
          <w:color w:val="000000"/>
          <w:spacing w:val="2"/>
          <w:kern w:val="2"/>
          <w:sz w:val="16"/>
          <w:szCs w:val="22"/>
          <w14:ligatures w14:val="standardContextual"/>
        </w:rPr>
        <w:t>Such a</w:t>
      </w:r>
      <w:proofErr w:type="gramEnd"/>
      <w:r w:rsidRPr="00E45492">
        <w:rPr>
          <w:rFonts w:ascii="Arial" w:eastAsia="Arial" w:hAnsi="Arial" w:cs="Arial"/>
          <w:color w:val="000000"/>
          <w:spacing w:val="2"/>
          <w:kern w:val="2"/>
          <w:sz w:val="16"/>
          <w:szCs w:val="22"/>
          <w14:ligatures w14:val="standardContextual"/>
        </w:rPr>
        <w:t xml:space="preserve"> payment, if made, will be subject to the following conditions:</w:t>
      </w:r>
    </w:p>
    <w:p w14:paraId="325E6304" w14:textId="77777777" w:rsidR="00E45492" w:rsidRPr="00E45492" w:rsidRDefault="00E45492" w:rsidP="006A4FCD">
      <w:pPr>
        <w:numPr>
          <w:ilvl w:val="0"/>
          <w:numId w:val="27"/>
        </w:numPr>
        <w:spacing w:before="188"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request for stored material shall be submitted at least 30 Days in advance of the application for payment on which it appears. Applications for payment shall be entertained for major equipment, components or expenditures only.</w:t>
      </w:r>
    </w:p>
    <w:p w14:paraId="6A096E7C" w14:textId="77777777" w:rsidR="00E45492" w:rsidRPr="00E45492" w:rsidRDefault="00E45492" w:rsidP="006A4FCD">
      <w:pPr>
        <w:numPr>
          <w:ilvl w:val="0"/>
          <w:numId w:val="27"/>
        </w:numPr>
        <w:spacing w:before="178" w:after="160" w:line="187"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Contractor shall submit applications for payment showing the quantity and cost of the material stored.</w:t>
      </w:r>
    </w:p>
    <w:p w14:paraId="06E089AE" w14:textId="77777777" w:rsidR="00E45492" w:rsidRPr="00E45492" w:rsidRDefault="00E45492" w:rsidP="006A4FCD">
      <w:pPr>
        <w:numPr>
          <w:ilvl w:val="0"/>
          <w:numId w:val="27"/>
        </w:numPr>
        <w:spacing w:before="165" w:after="160" w:line="187" w:lineRule="exact"/>
        <w:ind w:left="90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material shall be stored in a bonded warehouse and Owner's Authorized Representative shall be granted the right to access the material for the purpose of removal or inspection at any time during the Contract Period.</w:t>
      </w:r>
    </w:p>
    <w:p w14:paraId="6F0E8AA3" w14:textId="77777777" w:rsidR="00E45492" w:rsidRPr="00E45492" w:rsidRDefault="00E45492" w:rsidP="006A4FCD">
      <w:pPr>
        <w:numPr>
          <w:ilvl w:val="0"/>
          <w:numId w:val="27"/>
        </w:numPr>
        <w:spacing w:before="165" w:after="160" w:line="187" w:lineRule="exact"/>
        <w:ind w:left="90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Contractor shall name the Owner as co-insured on the insurance policy covering the full value of the property while in the care and custody of the Contractor until it is installed. A certificate noting this coverage shall be issued to the Owner.</w:t>
      </w:r>
    </w:p>
    <w:p w14:paraId="1BE9726C" w14:textId="77777777" w:rsidR="00E45492" w:rsidRPr="00E45492" w:rsidRDefault="00E45492" w:rsidP="006A4FCD">
      <w:pPr>
        <w:numPr>
          <w:ilvl w:val="0"/>
          <w:numId w:val="27"/>
        </w:numPr>
        <w:spacing w:before="165" w:after="160" w:line="187" w:lineRule="exact"/>
        <w:ind w:left="90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Payments shall be made for materials only. The submitted amount of the application for payment shall be reduced by the cost of transportation and </w:t>
      </w:r>
      <w:proofErr w:type="gramStart"/>
      <w:r w:rsidRPr="00E45492">
        <w:rPr>
          <w:rFonts w:ascii="Arial" w:eastAsia="Arial" w:hAnsi="Arial" w:cs="Arial"/>
          <w:color w:val="000000"/>
          <w:kern w:val="2"/>
          <w:sz w:val="16"/>
          <w:szCs w:val="22"/>
          <w14:ligatures w14:val="standardContextual"/>
        </w:rPr>
        <w:t>for</w:t>
      </w:r>
      <w:proofErr w:type="gramEnd"/>
      <w:r w:rsidRPr="00E45492">
        <w:rPr>
          <w:rFonts w:ascii="Arial" w:eastAsia="Arial" w:hAnsi="Arial" w:cs="Arial"/>
          <w:color w:val="000000"/>
          <w:kern w:val="2"/>
          <w:sz w:val="16"/>
          <w:szCs w:val="22"/>
          <w14:ligatures w14:val="standardContextual"/>
        </w:rPr>
        <w:t xml:space="preserve"> the cost of an inspector to check the delivery at </w:t>
      </w:r>
      <w:proofErr w:type="gramStart"/>
      <w:r w:rsidRPr="00E45492">
        <w:rPr>
          <w:rFonts w:ascii="Arial" w:eastAsia="Arial" w:hAnsi="Arial" w:cs="Arial"/>
          <w:color w:val="000000"/>
          <w:kern w:val="2"/>
          <w:sz w:val="16"/>
          <w:szCs w:val="22"/>
          <w14:ligatures w14:val="standardContextual"/>
        </w:rPr>
        <w:t>out of town</w:t>
      </w:r>
      <w:proofErr w:type="gramEnd"/>
      <w:r w:rsidRPr="00E45492">
        <w:rPr>
          <w:rFonts w:ascii="Arial" w:eastAsia="Arial" w:hAnsi="Arial" w:cs="Arial"/>
          <w:color w:val="000000"/>
          <w:kern w:val="2"/>
          <w:sz w:val="16"/>
          <w:szCs w:val="22"/>
          <w14:ligatures w14:val="standardContextual"/>
        </w:rPr>
        <w:t xml:space="preserve"> storage sites. The cost of said inspection shall be borne solely by the Contractor.</w:t>
      </w:r>
    </w:p>
    <w:p w14:paraId="65D75F97" w14:textId="77777777" w:rsidR="00E45492" w:rsidRPr="00E45492" w:rsidRDefault="00E45492" w:rsidP="006A4FCD">
      <w:pPr>
        <w:numPr>
          <w:ilvl w:val="0"/>
          <w:numId w:val="27"/>
        </w:numPr>
        <w:spacing w:before="165" w:after="160" w:line="187" w:lineRule="exact"/>
        <w:ind w:left="90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Within 60 Days of the application for payment, the Contractor shall submit evidence of payment covering the material stored.</w:t>
      </w:r>
    </w:p>
    <w:p w14:paraId="127B1334" w14:textId="77777777" w:rsidR="00E45492" w:rsidRPr="00E45492" w:rsidRDefault="00E45492" w:rsidP="006A4FCD">
      <w:pPr>
        <w:numPr>
          <w:ilvl w:val="0"/>
          <w:numId w:val="27"/>
        </w:numPr>
        <w:spacing w:before="165" w:after="160" w:line="187" w:lineRule="exact"/>
        <w:ind w:left="90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Payment for stored materials shall in no way indicate acceptance of the materials or waive any rights under this Contract for the rejection of the Work or materials not in conformance with the Contract Documents.</w:t>
      </w:r>
    </w:p>
    <w:p w14:paraId="169C6239" w14:textId="77777777" w:rsidR="00E45492" w:rsidRPr="00E45492" w:rsidRDefault="00E45492" w:rsidP="006A4FCD">
      <w:pPr>
        <w:numPr>
          <w:ilvl w:val="0"/>
          <w:numId w:val="27"/>
        </w:numPr>
        <w:spacing w:before="165" w:after="160" w:line="187" w:lineRule="exact"/>
        <w:ind w:left="90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All required documentation must be submitted with the respective application for payment.</w:t>
      </w:r>
    </w:p>
    <w:p w14:paraId="0870DE4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E.2.4</w:t>
      </w:r>
      <w:r w:rsidRPr="00E45492">
        <w:rPr>
          <w:rFonts w:ascii="Arial" w:eastAsia="Arial" w:hAnsi="Arial" w:cs="Arial"/>
          <w:color w:val="000000"/>
          <w:spacing w:val="2"/>
          <w:kern w:val="2"/>
          <w:sz w:val="16"/>
          <w:szCs w:val="22"/>
          <w14:ligatures w14:val="standardContextual"/>
        </w:rPr>
        <w:tab/>
        <w:t>The Owner reserves the right to withhold all or part of a payment, or may nullify in whole or part any payment previously made, to such extent as may be necessary in the Owner’s opinion to protect the Owner from loss because of:</w:t>
      </w:r>
    </w:p>
    <w:p w14:paraId="6D0B2A45" w14:textId="77777777" w:rsidR="00E45492" w:rsidRPr="00E45492" w:rsidRDefault="00E45492" w:rsidP="006A4FCD">
      <w:pPr>
        <w:numPr>
          <w:ilvl w:val="0"/>
          <w:numId w:val="28"/>
        </w:numPr>
        <w:spacing w:before="188" w:after="160" w:line="182" w:lineRule="exact"/>
        <w:ind w:left="900" w:right="72"/>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Work that is defective and not remedied, or that has been demonstrated or identified as failing to conform with the Contract Documents;</w:t>
      </w:r>
    </w:p>
    <w:p w14:paraId="60617DEB" w14:textId="77777777" w:rsidR="00E45492" w:rsidRPr="00E45492" w:rsidRDefault="00E45492" w:rsidP="006A4FCD">
      <w:pPr>
        <w:numPr>
          <w:ilvl w:val="0"/>
          <w:numId w:val="28"/>
        </w:numPr>
        <w:spacing w:before="174"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third party claims filed or evidence reasonably indicating that such claims will likely be filed unless security acceptable to the Owner is provided by the Contractor;</w:t>
      </w:r>
    </w:p>
    <w:p w14:paraId="17288D18" w14:textId="77777777" w:rsidR="00E45492" w:rsidRPr="00E45492" w:rsidRDefault="00E45492" w:rsidP="006A4FCD">
      <w:pPr>
        <w:numPr>
          <w:ilvl w:val="0"/>
          <w:numId w:val="28"/>
        </w:numPr>
        <w:spacing w:before="164"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failure of the Contractor to make payments properly to Subcontractors or for labor, materials or equipment (in which case Owner may issue checks made payable jointly to Owner and such unpaid persons under this provision, or directly to Subcontractors and suppliers at any level under Section C.3.2.1);</w:t>
      </w:r>
    </w:p>
    <w:p w14:paraId="09B99AB4" w14:textId="77777777" w:rsidR="00E45492" w:rsidRPr="00E45492" w:rsidRDefault="00E45492" w:rsidP="006A4FCD">
      <w:pPr>
        <w:numPr>
          <w:ilvl w:val="0"/>
          <w:numId w:val="28"/>
        </w:numPr>
        <w:spacing w:before="174"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reasonable evidence that the Work cannot be completed for the unpaid balance of the Contract Price;</w:t>
      </w:r>
    </w:p>
    <w:p w14:paraId="30709BB8" w14:textId="77777777" w:rsidR="00E45492" w:rsidRPr="00E45492" w:rsidRDefault="00E45492" w:rsidP="006A4FCD">
      <w:pPr>
        <w:numPr>
          <w:ilvl w:val="0"/>
          <w:numId w:val="28"/>
        </w:numPr>
        <w:spacing w:before="182"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damage to the Owner or another contractor;</w:t>
      </w:r>
    </w:p>
    <w:p w14:paraId="6B12C1C0" w14:textId="77777777" w:rsidR="00E45492" w:rsidRPr="00E45492" w:rsidRDefault="00E45492" w:rsidP="006A4FCD">
      <w:pPr>
        <w:numPr>
          <w:ilvl w:val="0"/>
          <w:numId w:val="28"/>
        </w:numPr>
        <w:spacing w:before="169"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reasonable evidence that the Work will not be completed within the Contract Time required by the Contract, and that the unpaid balance would not be adequate to cover actual or liquidated damages for the anticipated delay;</w:t>
      </w:r>
    </w:p>
    <w:p w14:paraId="499FCFC5" w14:textId="77777777" w:rsidR="00E45492" w:rsidRPr="00E45492" w:rsidRDefault="00E45492" w:rsidP="006A4FCD">
      <w:pPr>
        <w:numPr>
          <w:ilvl w:val="0"/>
          <w:numId w:val="28"/>
        </w:numPr>
        <w:spacing w:before="178"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failure to carry out the Work in accordance with the Contract Documents; </w:t>
      </w:r>
    </w:p>
    <w:p w14:paraId="12F29D7F" w14:textId="77777777" w:rsidR="00E45492" w:rsidRPr="00E45492" w:rsidRDefault="00E45492" w:rsidP="006A4FCD">
      <w:pPr>
        <w:numPr>
          <w:ilvl w:val="0"/>
          <w:numId w:val="28"/>
        </w:numPr>
        <w:spacing w:before="178"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lastRenderedPageBreak/>
        <w:t>assessment of liquidated damages, when withholding is made for offset purposes; or</w:t>
      </w:r>
    </w:p>
    <w:p w14:paraId="0090DE51" w14:textId="77777777" w:rsidR="00E45492" w:rsidRPr="00E45492" w:rsidRDefault="00E45492" w:rsidP="006A4FCD">
      <w:pPr>
        <w:numPr>
          <w:ilvl w:val="0"/>
          <w:numId w:val="28"/>
        </w:numPr>
        <w:spacing w:before="178" w:after="160" w:line="187"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The Contractor having liquidated and delinquent debt owed to the State of Oregon or any department or agency of the State of Oregon.</w:t>
      </w:r>
    </w:p>
    <w:p w14:paraId="50AD805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E.2.5</w:t>
      </w:r>
      <w:r w:rsidRPr="00E45492">
        <w:rPr>
          <w:rFonts w:ascii="Arial" w:eastAsia="Arial" w:hAnsi="Arial" w:cs="Arial"/>
          <w:color w:val="000000"/>
          <w:spacing w:val="2"/>
          <w:kern w:val="2"/>
          <w:sz w:val="16"/>
          <w:szCs w:val="22"/>
          <w14:ligatures w14:val="standardContextual"/>
        </w:rPr>
        <w:tab/>
        <w:t xml:space="preserve">Subject to the provisions of the Contract Documents, the amount of each </w:t>
      </w:r>
      <w:proofErr w:type="gramStart"/>
      <w:r w:rsidRPr="00E45492">
        <w:rPr>
          <w:rFonts w:ascii="Arial" w:eastAsia="Arial" w:hAnsi="Arial" w:cs="Arial"/>
          <w:color w:val="000000"/>
          <w:spacing w:val="2"/>
          <w:kern w:val="2"/>
          <w:sz w:val="16"/>
          <w:szCs w:val="22"/>
          <w14:ligatures w14:val="standardContextual"/>
        </w:rPr>
        <w:t>progress</w:t>
      </w:r>
      <w:proofErr w:type="gramEnd"/>
      <w:r w:rsidRPr="00E45492">
        <w:rPr>
          <w:rFonts w:ascii="Arial" w:eastAsia="Arial" w:hAnsi="Arial" w:cs="Arial"/>
          <w:color w:val="000000"/>
          <w:spacing w:val="2"/>
          <w:kern w:val="2"/>
          <w:sz w:val="16"/>
          <w:szCs w:val="22"/>
          <w14:ligatures w14:val="standardContextual"/>
        </w:rPr>
        <w:t xml:space="preserve"> payment shall be computed as follows:</w:t>
      </w:r>
    </w:p>
    <w:p w14:paraId="2B21B5A5" w14:textId="77777777" w:rsidR="00E45492" w:rsidRPr="00E45492" w:rsidRDefault="00E45492" w:rsidP="006A4FCD">
      <w:pPr>
        <w:numPr>
          <w:ilvl w:val="0"/>
          <w:numId w:val="29"/>
        </w:numPr>
        <w:spacing w:before="188" w:after="160" w:line="184"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Take that portion of the Contract Price properly allocable to completed Work as determined by multiplying the percentage completion of each portion of the Work by the share of the total Contract Price allocated to that portion of the Work in the Schedule of Values, less retainage as provided in Section E.5. Pending final determination of cost to the Owner of changes in the Work, no amounts for changes in the Work can be included in application for payment until the Contract Price has been adjusted by Change Order;</w:t>
      </w:r>
    </w:p>
    <w:p w14:paraId="47423BAE" w14:textId="77777777" w:rsidR="00E45492" w:rsidRPr="00E45492" w:rsidRDefault="00E45492" w:rsidP="006A4FCD">
      <w:pPr>
        <w:numPr>
          <w:ilvl w:val="0"/>
          <w:numId w:val="29"/>
        </w:numPr>
        <w:spacing w:before="192" w:after="160" w:line="183"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Add that portion of the Contract Price properly allocable to materials and equipment delivered and suitably stored at the site for subsequent incorporation in the completed construction (or, if approved in advance by the Owner pursuant to Section E.2.3, suitably stored off the site at a location agreed upon in writing), less retainage as provided in Section E.5;</w:t>
      </w:r>
    </w:p>
    <w:p w14:paraId="52F859A7" w14:textId="77777777" w:rsidR="00E45492" w:rsidRPr="00E45492" w:rsidRDefault="00E45492" w:rsidP="006A4FCD">
      <w:pPr>
        <w:numPr>
          <w:ilvl w:val="0"/>
          <w:numId w:val="29"/>
        </w:numPr>
        <w:spacing w:before="146" w:after="1" w:line="182"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Subtract the aggregate of previous payments made by the Owner; and </w:t>
      </w:r>
    </w:p>
    <w:p w14:paraId="1C943489" w14:textId="77777777" w:rsidR="00E45492" w:rsidRPr="00E45492" w:rsidRDefault="00E45492" w:rsidP="006A4FCD">
      <w:pPr>
        <w:numPr>
          <w:ilvl w:val="0"/>
          <w:numId w:val="29"/>
        </w:numPr>
        <w:spacing w:before="146" w:after="1" w:line="182" w:lineRule="exact"/>
        <w:ind w:left="90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Subtract any amounts for which the Owner’s</w:t>
      </w:r>
      <w:r w:rsidRPr="00E45492">
        <w:rPr>
          <w:rFonts w:ascii="Arial" w:eastAsia="Arial" w:hAnsi="Arial" w:cs="Arial"/>
          <w:b/>
          <w:color w:val="000000"/>
          <w:kern w:val="2"/>
          <w:sz w:val="15"/>
          <w:szCs w:val="22"/>
          <w14:ligatures w14:val="standardContextual"/>
        </w:rPr>
        <w:t xml:space="preserve"> </w:t>
      </w:r>
      <w:r w:rsidRPr="00E45492">
        <w:rPr>
          <w:rFonts w:ascii="Arial" w:eastAsia="Arial" w:hAnsi="Arial" w:cs="Arial"/>
          <w:color w:val="000000"/>
          <w:kern w:val="2"/>
          <w:sz w:val="16"/>
          <w:szCs w:val="22"/>
          <w14:ligatures w14:val="standardContextual"/>
        </w:rPr>
        <w:t xml:space="preserve">Authorized Representative has </w:t>
      </w:r>
      <w:proofErr w:type="gramStart"/>
      <w:r w:rsidRPr="00E45492">
        <w:rPr>
          <w:rFonts w:ascii="Arial" w:eastAsia="Arial" w:hAnsi="Arial" w:cs="Arial"/>
          <w:color w:val="000000"/>
          <w:kern w:val="2"/>
          <w:sz w:val="16"/>
          <w:szCs w:val="22"/>
          <w14:ligatures w14:val="standardContextual"/>
        </w:rPr>
        <w:t>withheld</w:t>
      </w:r>
      <w:proofErr w:type="gramEnd"/>
      <w:r w:rsidRPr="00E45492">
        <w:rPr>
          <w:rFonts w:ascii="Arial" w:eastAsia="Arial" w:hAnsi="Arial" w:cs="Arial"/>
          <w:color w:val="000000"/>
          <w:kern w:val="2"/>
          <w:sz w:val="16"/>
          <w:szCs w:val="22"/>
          <w14:ligatures w14:val="standardContextual"/>
        </w:rPr>
        <w:t xml:space="preserve"> or nullified payment as provided in the Contract Documents.</w:t>
      </w:r>
    </w:p>
    <w:p w14:paraId="7CB02F9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E.2.6</w:t>
      </w:r>
      <w:r w:rsidRPr="00E45492">
        <w:rPr>
          <w:rFonts w:ascii="Arial" w:eastAsia="Arial" w:hAnsi="Arial" w:cs="Arial"/>
          <w:color w:val="000000"/>
          <w:spacing w:val="2"/>
          <w:kern w:val="2"/>
          <w:sz w:val="16"/>
          <w:szCs w:val="22"/>
          <w14:ligatures w14:val="standardContextual"/>
        </w:rPr>
        <w:tab/>
        <w:t>Contractor’s applications for payment may not include requests for payment for portions of the Work for which the Contractor does not intend to pay to a Subcontractor or material supplier.</w:t>
      </w:r>
    </w:p>
    <w:p w14:paraId="0E1E295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E.2.7</w:t>
      </w:r>
      <w:r w:rsidRPr="00E45492">
        <w:rPr>
          <w:rFonts w:ascii="Arial" w:eastAsia="Arial" w:hAnsi="Arial" w:cs="Arial"/>
          <w:color w:val="000000"/>
          <w:spacing w:val="2"/>
          <w:kern w:val="2"/>
          <w:sz w:val="16"/>
          <w:szCs w:val="22"/>
          <w14:ligatures w14:val="standardContextual"/>
        </w:rPr>
        <w:tab/>
        <w:t>The Contractor warrants to Owner that title to all Work covered by an application for payment will pass to the Owner no later than the time of payment. The Contractor further warrants that upon submittal of an application for payment all Work for which payments are received from the Owner shall be free and clear of liens, claims, security interests or encumbrances in favor of the Contractor, Subcontractors, material suppliers, or other persons or entities making a claim by reason of having provided labor, materials and equipment relating to the Work.</w:t>
      </w:r>
    </w:p>
    <w:p w14:paraId="3625C48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E.2.8</w:t>
      </w:r>
      <w:r w:rsidRPr="00E45492">
        <w:rPr>
          <w:rFonts w:ascii="Arial" w:eastAsia="Arial" w:hAnsi="Arial" w:cs="Arial"/>
          <w:color w:val="000000"/>
          <w:spacing w:val="2"/>
          <w:kern w:val="2"/>
          <w:sz w:val="16"/>
          <w:szCs w:val="22"/>
          <w14:ligatures w14:val="standardContextual"/>
        </w:rPr>
        <w:tab/>
        <w:t>If Contractor disputes any determination by Owner’s Authorized Representative with regard to any application for payment, Contractor nevertheless shall continue to prosecute expeditiously the Work. No payment made hereunder shall be or be construed to be final acceptance or approval of that portion of the Work to which such partial payment relates or shall relieve Contractor of any of its obligations hereunder.</w:t>
      </w:r>
    </w:p>
    <w:p w14:paraId="61F05C08"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E.3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DUAL PAYMENT SOURCES</w:t>
      </w:r>
    </w:p>
    <w:p w14:paraId="5D079092"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Contractor shall not be compensated for Work performed under this Contract from any state agency other than the agency that is a party to this Contract.</w:t>
      </w:r>
    </w:p>
    <w:p w14:paraId="06421FF0" w14:textId="77777777" w:rsidR="00E45492" w:rsidRPr="00E45492" w:rsidRDefault="00E45492" w:rsidP="00E45492">
      <w:pPr>
        <w:tabs>
          <w:tab w:val="left" w:pos="540"/>
        </w:tabs>
        <w:spacing w:before="184" w:after="160" w:line="178"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E.4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FINAL PAYMENT</w:t>
      </w:r>
    </w:p>
    <w:p w14:paraId="31CFE71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E.4.1</w:t>
      </w:r>
      <w:r w:rsidRPr="00E45492">
        <w:rPr>
          <w:rFonts w:ascii="Arial" w:eastAsia="Arial" w:hAnsi="Arial" w:cs="Arial"/>
          <w:color w:val="000000"/>
          <w:spacing w:val="2"/>
          <w:kern w:val="2"/>
          <w:sz w:val="16"/>
          <w:szCs w:val="22"/>
          <w14:ligatures w14:val="standardContextual"/>
        </w:rPr>
        <w:tab/>
        <w:t xml:space="preserve">Upon completion of all the Work under this Contract, the Contractor shall notify the Owner's Authorized Representative, in writing, that Contractor has completed Contractor's part of the Contract and shall request final payment. Upon </w:t>
      </w:r>
      <w:proofErr w:type="gramStart"/>
      <w:r w:rsidRPr="00E45492">
        <w:rPr>
          <w:rFonts w:ascii="Arial" w:eastAsia="Arial" w:hAnsi="Arial" w:cs="Arial"/>
          <w:color w:val="000000"/>
          <w:spacing w:val="2"/>
          <w:kern w:val="2"/>
          <w:sz w:val="16"/>
          <w:szCs w:val="22"/>
          <w14:ligatures w14:val="standardContextual"/>
        </w:rPr>
        <w:t>receipt of</w:t>
      </w:r>
      <w:proofErr w:type="gramEnd"/>
      <w:r w:rsidRPr="00E45492">
        <w:rPr>
          <w:rFonts w:ascii="Arial" w:eastAsia="Arial" w:hAnsi="Arial" w:cs="Arial"/>
          <w:color w:val="000000"/>
          <w:spacing w:val="2"/>
          <w:kern w:val="2"/>
          <w:sz w:val="16"/>
          <w:szCs w:val="22"/>
          <w14:ligatures w14:val="standardContextual"/>
        </w:rPr>
        <w:t xml:space="preserve"> such notice the Owner's Authorized Representative will inspect the Work, and if acceptable, submit to the Owner a recommendation as to acceptance of the completed Work and the final estimate of the amount </w:t>
      </w:r>
      <w:proofErr w:type="gramStart"/>
      <w:r w:rsidRPr="00E45492">
        <w:rPr>
          <w:rFonts w:ascii="Arial" w:eastAsia="Arial" w:hAnsi="Arial" w:cs="Arial"/>
          <w:color w:val="000000"/>
          <w:spacing w:val="2"/>
          <w:kern w:val="2"/>
          <w:sz w:val="16"/>
          <w:szCs w:val="22"/>
          <w14:ligatures w14:val="standardContextual"/>
        </w:rPr>
        <w:t>due</w:t>
      </w:r>
      <w:proofErr w:type="gramEnd"/>
      <w:r w:rsidRPr="00E45492">
        <w:rPr>
          <w:rFonts w:ascii="Arial" w:eastAsia="Arial" w:hAnsi="Arial" w:cs="Arial"/>
          <w:color w:val="000000"/>
          <w:spacing w:val="2"/>
          <w:kern w:val="2"/>
          <w:sz w:val="16"/>
          <w:szCs w:val="22"/>
          <w14:ligatures w14:val="standardContextual"/>
        </w:rPr>
        <w:t xml:space="preserve"> the Contractor. If the Work is not acceptable, Owner will notify Contractor within 15 Days of Contractor's request for final payment. Upon approval of this final estimate by the Owner and compliance by the Contractor with provisions in Section K.3, Affidavit/Release of Liens and Claims, and other provisions as may be applicable, the Owner shall pay to the Contractor all monies due under the provisions of these Contract Documents.</w:t>
      </w:r>
    </w:p>
    <w:p w14:paraId="0FE06FD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E.4.2</w:t>
      </w:r>
      <w:r w:rsidRPr="00E45492">
        <w:rPr>
          <w:rFonts w:ascii="Arial" w:eastAsia="Arial" w:hAnsi="Arial" w:cs="Arial"/>
          <w:color w:val="000000"/>
          <w:spacing w:val="2"/>
          <w:kern w:val="2"/>
          <w:sz w:val="16"/>
          <w:szCs w:val="22"/>
          <w14:ligatures w14:val="standardContextual"/>
        </w:rPr>
        <w:tab/>
        <w:t>Neither final payment nor any remaining retained percentage shall become due until the Contractor submits to the Owner’s Authorized Representative (1) a notarized affidavit/release of liens and claims in a form satisfactory to Owner that states that payrolls, bills for materials and equipment, and other indebtedness connected with the Work for which the Owner or the Owner's property might be responsible or encumbered (less amounts withheld by Owner) have been paid or otherwise satisfied, (2) a certificate evidencing that insurance required by the Contract Documents to remain in force after final payment is currently in effect and will not be canceled or allowed to expire until at least 30 Days' prior written notice has been given to the Owner, (3) a written statement that the Contractor knows of no substantial reason that the insurance will not be renewable to cover the period required by the Contract Documents, (4) consent of surety, if any, to final payment and (5), if required by the Owner, other data establishing payment or satisfaction of obligations, such as receipts, releases and waivers of liens, claims, security interests or encumbrances arising out of the Contract, to the extent and in such form as may be designated by the Owner. If a Subcontractor refuses to furnish a release or waiver required by the Owner, the Contractor may furnish a bond satisfactory to the Owner to indemnify the Owner against such lien. If such lien remains unsatisfied after payments are made, the Contractor shall refund to the Owner all money that the Owner may be compelled to pay in discharging such lien, including all costs and reasonable attorneys' fees.</w:t>
      </w:r>
    </w:p>
    <w:p w14:paraId="302E42F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E.4.3</w:t>
      </w:r>
      <w:r w:rsidRPr="00E45492">
        <w:rPr>
          <w:rFonts w:ascii="Arial" w:eastAsia="Arial" w:hAnsi="Arial" w:cs="Arial"/>
          <w:color w:val="000000"/>
          <w:spacing w:val="2"/>
          <w:kern w:val="2"/>
          <w:sz w:val="16"/>
          <w:szCs w:val="22"/>
          <w14:ligatures w14:val="standardContextual"/>
        </w:rPr>
        <w:tab/>
        <w:t>Acceptance of final payment by the Contractor, a Subcontractor or material supplier shall constitute a waiver of claims by that payee except those previously made in writing and identified by that payee as unsettled at the time of final application for payment.</w:t>
      </w:r>
    </w:p>
    <w:p w14:paraId="79CC1E13" w14:textId="77777777" w:rsidR="00E45492" w:rsidRPr="00E45492" w:rsidRDefault="00E45492" w:rsidP="00E45492">
      <w:pPr>
        <w:spacing w:before="369" w:line="183" w:lineRule="exact"/>
        <w:ind w:right="72"/>
        <w:jc w:val="center"/>
        <w:textAlignment w:val="baseline"/>
        <w:rPr>
          <w:rFonts w:ascii="Arial" w:eastAsia="Arial" w:hAnsi="Arial" w:cs="Arial"/>
          <w:b/>
          <w:bCs/>
          <w:color w:val="000000"/>
          <w:spacing w:val="-1"/>
          <w:kern w:val="2"/>
          <w:sz w:val="16"/>
          <w:szCs w:val="22"/>
          <w14:ligatures w14:val="standardContextual"/>
        </w:rPr>
      </w:pPr>
      <w:r w:rsidRPr="00E45492">
        <w:rPr>
          <w:rFonts w:ascii="Arial" w:eastAsia="Arial" w:hAnsi="Arial" w:cs="Arial"/>
          <w:b/>
          <w:bCs/>
          <w:color w:val="000000"/>
          <w:spacing w:val="-1"/>
          <w:kern w:val="2"/>
          <w:sz w:val="16"/>
          <w:szCs w:val="22"/>
          <w14:ligatures w14:val="standardContextual"/>
        </w:rPr>
        <w:t>SECTION F</w:t>
      </w:r>
    </w:p>
    <w:p w14:paraId="26AAB404" w14:textId="77777777" w:rsidR="00E45492" w:rsidRPr="00E45492" w:rsidRDefault="00E45492" w:rsidP="00E45492">
      <w:pPr>
        <w:spacing w:before="1" w:after="160" w:line="183" w:lineRule="exact"/>
        <w:ind w:right="72"/>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JOB SITE CONDITIONS</w:t>
      </w:r>
    </w:p>
    <w:p w14:paraId="7DC8D3B1" w14:textId="77777777" w:rsidR="00E45492" w:rsidRPr="00E45492" w:rsidRDefault="00E45492" w:rsidP="00E45492">
      <w:pPr>
        <w:tabs>
          <w:tab w:val="left" w:pos="540"/>
        </w:tabs>
        <w:spacing w:before="182" w:after="160" w:line="178"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USE OF PREMISES</w:t>
      </w:r>
    </w:p>
    <w:p w14:paraId="1C6E3021"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Contractor shall confine equipment, storage of materials and operation of Work to the limits indicated by Contract Documents, law, ordinances, permits or directions of the Owner's Authorized Representative. Contractor shall follow the Owner's Authorized Representative's instructions regarding use of premises, if any.</w:t>
      </w:r>
    </w:p>
    <w:p w14:paraId="4A391B29" w14:textId="77777777" w:rsidR="00E45492" w:rsidRPr="00E45492" w:rsidRDefault="00E45492" w:rsidP="00E45492">
      <w:pPr>
        <w:tabs>
          <w:tab w:val="left" w:pos="540"/>
        </w:tabs>
        <w:spacing w:before="175" w:after="160" w:line="187" w:lineRule="exact"/>
        <w:ind w:right="72"/>
        <w:jc w:val="both"/>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PROTECTION OF WORKERS, PROPERTY</w:t>
      </w:r>
      <w:r w:rsidRPr="00E45492">
        <w:rPr>
          <w:rFonts w:ascii="Arial" w:eastAsia="Arial" w:hAnsi="Arial" w:cs="Arial"/>
          <w:b/>
          <w:color w:val="000000"/>
          <w:kern w:val="2"/>
          <w:sz w:val="16"/>
          <w:szCs w:val="22"/>
          <w14:ligatures w14:val="standardContextual"/>
        </w:rPr>
        <w:t xml:space="preserve">, </w:t>
      </w:r>
      <w:r w:rsidRPr="00E45492">
        <w:rPr>
          <w:rFonts w:ascii="Arial" w:eastAsia="Arial" w:hAnsi="Arial" w:cs="Arial"/>
          <w:b/>
          <w:color w:val="000000"/>
          <w:kern w:val="2"/>
          <w:sz w:val="16"/>
          <w:szCs w:val="22"/>
          <w:u w:val="single"/>
          <w14:ligatures w14:val="standardContextual"/>
        </w:rPr>
        <w:t xml:space="preserve">AND THE PUBLIC </w:t>
      </w:r>
    </w:p>
    <w:p w14:paraId="0BD3BE14"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F.2.1</w:t>
      </w:r>
      <w:r w:rsidRPr="00E45492">
        <w:rPr>
          <w:rFonts w:ascii="Arial" w:eastAsia="Arial" w:hAnsi="Arial" w:cs="Arial"/>
          <w:color w:val="000000"/>
          <w:spacing w:val="2"/>
          <w:kern w:val="2"/>
          <w:sz w:val="16"/>
          <w:szCs w:val="22"/>
          <w14:ligatures w14:val="standardContextual"/>
        </w:rPr>
        <w:tab/>
        <w:t xml:space="preserve">Contractor shall maintain continuous and adequate protection of all of the Work from damage, and shall protect the Owner's Authorized Representative, workers and property from injury or loss arising in connection with this Contract. Contractor shall remedy acceptably to the Owner, any damage, injury, or loss, except such as may be directly due to errors in the Contract Documents or caused by authorized </w:t>
      </w:r>
      <w:r w:rsidRPr="00E45492">
        <w:rPr>
          <w:rFonts w:ascii="Arial" w:eastAsia="Arial" w:hAnsi="Arial" w:cs="Arial"/>
          <w:color w:val="000000"/>
          <w:spacing w:val="2"/>
          <w:kern w:val="2"/>
          <w:sz w:val="16"/>
          <w:szCs w:val="22"/>
          <w14:ligatures w14:val="standardContextual"/>
        </w:rPr>
        <w:lastRenderedPageBreak/>
        <w:t xml:space="preserve">representatives or personnel of the Owner. Contractor shall adequately protect adjacent property as provided by law and the Contract Documents. </w:t>
      </w:r>
    </w:p>
    <w:p w14:paraId="552FB1FF"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F.2.2</w:t>
      </w:r>
      <w:r w:rsidRPr="00E45492">
        <w:rPr>
          <w:rFonts w:ascii="Arial" w:eastAsia="Arial" w:hAnsi="Arial" w:cs="Arial"/>
          <w:color w:val="000000"/>
          <w:spacing w:val="2"/>
          <w:kern w:val="2"/>
          <w:sz w:val="16"/>
          <w:szCs w:val="22"/>
          <w14:ligatures w14:val="standardContextual"/>
        </w:rPr>
        <w:tab/>
        <w:t>Contractor shall take all necessary precautions for the safety of all personnel on the job site, and shall comply with the Contract Documents and all applicable provisions of federal, state and municipal safety laws and building codes to prevent accidents or injury to persons on, about or adjacent to the premises where the Work is being performed. Contractor shall erect and properly maintain at all times, as required by the conditions and progress of the Work, all necessary safeguards for protection of workers and the public against any hazards created by construction. Contractor shall designate a responsible employee or associate on the Work site, whose duty shall be the prevention of accidents. The name and position of the person designated shall be reported to the Owner's Authorized Representative. The Owner's Authorized Representative has no responsibility for Work site safety. Work site safety is the responsibility of the Contractor.</w:t>
      </w:r>
    </w:p>
    <w:p w14:paraId="21CC6E5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F.2.3</w:t>
      </w:r>
      <w:r w:rsidRPr="00E45492">
        <w:rPr>
          <w:rFonts w:ascii="Arial" w:eastAsia="Arial" w:hAnsi="Arial" w:cs="Arial"/>
          <w:color w:val="000000"/>
          <w:spacing w:val="2"/>
          <w:kern w:val="2"/>
          <w:sz w:val="16"/>
          <w:szCs w:val="22"/>
          <w14:ligatures w14:val="standardContextual"/>
        </w:rPr>
        <w:tab/>
        <w:t xml:space="preserve">Contractor shall not enter upon private property without first obtaining permission from the property owner or its duly authorized representative. Contractor shall be responsible for the preservation of all public and private property along and adjacent to the Work contemplated under the Contract and shall use every precaution necessary to prevent damage thereto. In the event the Contractor damages any property, the Contractor shall at once notify the property owner and make, or arrange to make, full restitution. Contractor shall immediately and in </w:t>
      </w:r>
      <w:proofErr w:type="gramStart"/>
      <w:r w:rsidRPr="00E45492">
        <w:rPr>
          <w:rFonts w:ascii="Arial" w:eastAsia="Arial" w:hAnsi="Arial" w:cs="Arial"/>
          <w:color w:val="000000"/>
          <w:spacing w:val="2"/>
          <w:kern w:val="2"/>
          <w:sz w:val="16"/>
          <w:szCs w:val="22"/>
          <w14:ligatures w14:val="standardContextual"/>
        </w:rPr>
        <w:t>writing,</w:t>
      </w:r>
      <w:proofErr w:type="gramEnd"/>
      <w:r w:rsidRPr="00E45492">
        <w:rPr>
          <w:rFonts w:ascii="Arial" w:eastAsia="Arial" w:hAnsi="Arial" w:cs="Arial"/>
          <w:color w:val="000000"/>
          <w:spacing w:val="2"/>
          <w:kern w:val="2"/>
          <w:sz w:val="16"/>
          <w:szCs w:val="22"/>
          <w14:ligatures w14:val="standardContextual"/>
        </w:rPr>
        <w:t xml:space="preserve"> report to the Owner's Authorized </w:t>
      </w:r>
      <w:proofErr w:type="gramStart"/>
      <w:r w:rsidRPr="00E45492">
        <w:rPr>
          <w:rFonts w:ascii="Arial" w:eastAsia="Arial" w:hAnsi="Arial" w:cs="Arial"/>
          <w:color w:val="000000"/>
          <w:spacing w:val="2"/>
          <w:kern w:val="2"/>
          <w:sz w:val="16"/>
          <w:szCs w:val="22"/>
          <w14:ligatures w14:val="standardContextual"/>
        </w:rPr>
        <w:t>Representative,</w:t>
      </w:r>
      <w:proofErr w:type="gramEnd"/>
      <w:r w:rsidRPr="00E45492">
        <w:rPr>
          <w:rFonts w:ascii="Arial" w:eastAsia="Arial" w:hAnsi="Arial" w:cs="Arial"/>
          <w:color w:val="000000"/>
          <w:spacing w:val="2"/>
          <w:kern w:val="2"/>
          <w:sz w:val="16"/>
          <w:szCs w:val="22"/>
          <w14:ligatures w14:val="standardContextual"/>
        </w:rPr>
        <w:t xml:space="preserve"> all pertinent facts relating to such property damage and the ultimate disposition of the claim for damage.</w:t>
      </w:r>
    </w:p>
    <w:p w14:paraId="3AB1A5E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F.2.4</w:t>
      </w:r>
      <w:r w:rsidRPr="00E45492">
        <w:rPr>
          <w:rFonts w:ascii="Arial" w:eastAsia="Arial" w:hAnsi="Arial" w:cs="Arial"/>
          <w:color w:val="000000"/>
          <w:spacing w:val="2"/>
          <w:kern w:val="2"/>
          <w:sz w:val="16"/>
          <w:szCs w:val="22"/>
          <w14:ligatures w14:val="standardContextual"/>
        </w:rPr>
        <w:tab/>
        <w:t>Contractor is responsible for protection of adjacent work areas including impacts brought about by activities, equipment, labor, utilities, and materials on the site.</w:t>
      </w:r>
    </w:p>
    <w:p w14:paraId="4C36151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F.2.5</w:t>
      </w:r>
      <w:r w:rsidRPr="00E45492">
        <w:rPr>
          <w:rFonts w:ascii="Arial" w:eastAsia="Arial" w:hAnsi="Arial" w:cs="Arial"/>
          <w:color w:val="000000"/>
          <w:spacing w:val="2"/>
          <w:kern w:val="2"/>
          <w:sz w:val="16"/>
          <w:szCs w:val="22"/>
          <w14:ligatures w14:val="standardContextual"/>
        </w:rPr>
        <w:tab/>
        <w:t>Contractor shall at all times direct its activities in such a manner as to minimize adverse effects on the environment. Handling of all materials will be conducted so no release will occur that may pollute or become hazardous.</w:t>
      </w:r>
    </w:p>
    <w:p w14:paraId="51D2DC9B"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F.2.6</w:t>
      </w:r>
      <w:r w:rsidRPr="00E45492">
        <w:rPr>
          <w:rFonts w:ascii="Arial" w:eastAsia="Arial" w:hAnsi="Arial" w:cs="Arial"/>
          <w:color w:val="000000"/>
          <w:spacing w:val="2"/>
          <w:kern w:val="2"/>
          <w:sz w:val="16"/>
          <w:szCs w:val="22"/>
          <w14:ligatures w14:val="standardContextual"/>
        </w:rPr>
        <w:tab/>
        <w:t>In an emergency affecting the safety of life or of the Work or of adjoining property, the Contractor, without special instruction or authorization from the Owner's Authorized Representative, shall act reasonably to prevent threatened loss or injury, and shall so act, without appeal, if instructed by the Owner's Authorized Representative. Any compensation claimed by the Contractor on account of emergency work shall be determined in accordance with Section D.</w:t>
      </w:r>
    </w:p>
    <w:p w14:paraId="2165FF53"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F.2.7</w:t>
      </w:r>
      <w:r w:rsidRPr="00E45492">
        <w:rPr>
          <w:rFonts w:ascii="Arial" w:eastAsia="Arial" w:hAnsi="Arial" w:cs="Arial"/>
          <w:color w:val="000000"/>
          <w:spacing w:val="2"/>
          <w:kern w:val="2"/>
          <w:sz w:val="16"/>
          <w:szCs w:val="22"/>
          <w14:ligatures w14:val="standardContextual"/>
        </w:rPr>
        <w:tab/>
        <w:t xml:space="preserve">Contractor shall comply with applicable State of Oregon Governor’s executive orders and Oregon Administrative Rules promulgated by the Department of Consumer and Business Services, Oregon Occupational Safety and Health Division. Additionally, Contractor shall regularly consult Oregon OSHA guidance publications regarding construction contractors and construction sites (found at https://osha.oregon.gov/pubs/Pages/index.aspx and utilize those resources and information to develop, update and enforce the Contractor’s policies for safety planning and safety practices on the project. Contractor shall also comply with all other federal, state and local government statutes, regulations, administrative rules, ordinances, executive orders, Owner policies and other laws/requirements applicable to the project pertaining to workplace health and safety requirements. </w:t>
      </w:r>
    </w:p>
    <w:p w14:paraId="6100E4E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F.2.8</w:t>
      </w:r>
      <w:r w:rsidRPr="00E45492">
        <w:rPr>
          <w:rFonts w:ascii="Arial" w:eastAsia="Arial" w:hAnsi="Arial" w:cs="Arial"/>
          <w:color w:val="000000"/>
          <w:spacing w:val="2"/>
          <w:kern w:val="2"/>
          <w:sz w:val="16"/>
          <w:szCs w:val="22"/>
          <w14:ligatures w14:val="standardContextual"/>
        </w:rPr>
        <w:tab/>
      </w:r>
      <w:r w:rsidRPr="00E45492">
        <w:rPr>
          <w:rFonts w:ascii="Arial" w:eastAsia="Arial" w:hAnsi="Arial" w:cs="Arial"/>
          <w:b/>
          <w:bCs/>
          <w:color w:val="000000"/>
          <w:spacing w:val="2"/>
          <w:kern w:val="2"/>
          <w:sz w:val="16"/>
          <w:szCs w:val="22"/>
          <w14:ligatures w14:val="standardContextual"/>
        </w:rPr>
        <w:t>Utilities and Utility Facilities.</w:t>
      </w:r>
      <w:r w:rsidRPr="00E45492">
        <w:rPr>
          <w:rFonts w:ascii="Arial" w:eastAsia="Arial" w:hAnsi="Arial" w:cs="Arial"/>
          <w:color w:val="000000"/>
          <w:spacing w:val="2"/>
          <w:kern w:val="2"/>
          <w:sz w:val="16"/>
          <w:szCs w:val="22"/>
          <w14:ligatures w14:val="standardContextual"/>
        </w:rPr>
        <w:t xml:space="preserve"> Contractor shall be responsible for locating any and all public or private utilities or utility facilities on the Project site prior to commencement of site work, including all costs associated with obtaining such locates. This shall include both Public and Private Locating services. </w:t>
      </w:r>
    </w:p>
    <w:p w14:paraId="7A5A2BE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This Project may be located within the Oregon Utility Notification Center area which is a notification system for notifying owners of utility facilities about Work being performed in the vicinity of their facilities. The utilities notification system telephone number is 811 (or 1 800 332 2344).</w:t>
      </w:r>
    </w:p>
    <w:p w14:paraId="70537A1C"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CUTTING AND PATCHING</w:t>
      </w:r>
    </w:p>
    <w:p w14:paraId="4D8076B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F.3.1</w:t>
      </w:r>
      <w:r w:rsidRPr="00E45492">
        <w:rPr>
          <w:rFonts w:ascii="Arial" w:eastAsia="Arial" w:hAnsi="Arial" w:cs="Arial"/>
          <w:color w:val="000000"/>
          <w:spacing w:val="2"/>
          <w:kern w:val="2"/>
          <w:sz w:val="16"/>
          <w:szCs w:val="22"/>
          <w14:ligatures w14:val="standardContextual"/>
        </w:rPr>
        <w:tab/>
        <w:t>Contractor shall be responsible for coordinating all cutting, fitting, or patching of the Work to make its several parts come together properly and fit to receive or be received by work of other contractors or Subcontractors shown upon, or reasonably implied by, the Contract Documents.</w:t>
      </w:r>
    </w:p>
    <w:p w14:paraId="5458002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F.3.2</w:t>
      </w:r>
      <w:r w:rsidRPr="00E45492">
        <w:rPr>
          <w:rFonts w:ascii="Arial" w:eastAsia="Arial" w:hAnsi="Arial" w:cs="Arial"/>
          <w:color w:val="000000"/>
          <w:spacing w:val="2"/>
          <w:kern w:val="2"/>
          <w:sz w:val="16"/>
          <w:szCs w:val="22"/>
          <w14:ligatures w14:val="standardContextual"/>
        </w:rPr>
        <w:tab/>
        <w:t>Contractor shall be responsible for restoring all cut, fitted, or patched surfaces to an original condition; provided, however, that if a different condition is specified in the Contract Documents, then Contractor shall be responsible for restoring such surfaces to the condition specified in the Contract Documents.</w:t>
      </w:r>
    </w:p>
    <w:p w14:paraId="4F0AF405" w14:textId="77777777" w:rsidR="00E45492" w:rsidRPr="00E45492" w:rsidRDefault="00E45492" w:rsidP="00E45492">
      <w:pPr>
        <w:tabs>
          <w:tab w:val="left" w:pos="540"/>
        </w:tabs>
        <w:spacing w:before="183" w:after="160" w:line="185"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CLEANING UP</w:t>
      </w:r>
    </w:p>
    <w:p w14:paraId="72403676"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From time to time as may be ordered by the Owner the Contractor shall, at its own expense, clean up and remove all refuse and unused materials of any kind resulting from the Work. If Contractor fails to do so within twenty-four hours after notification by the Owner the work may be done by others and the cost charged to the Contractor and deducted from payment due the Contractor.</w:t>
      </w:r>
    </w:p>
    <w:p w14:paraId="2476341F"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F.5</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ENVIRONMENTAL CONTAMINATION</w:t>
      </w:r>
      <w:r w:rsidRPr="00E45492">
        <w:rPr>
          <w:rFonts w:ascii="Arial" w:eastAsia="Arial" w:hAnsi="Arial" w:cs="Arial"/>
          <w:b/>
          <w:color w:val="000000"/>
          <w:kern w:val="2"/>
          <w:sz w:val="16"/>
          <w:szCs w:val="22"/>
          <w14:ligatures w14:val="standardContextual"/>
        </w:rPr>
        <w:t xml:space="preserve"> </w:t>
      </w:r>
    </w:p>
    <w:p w14:paraId="65BA486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F.5.1</w:t>
      </w:r>
      <w:r w:rsidRPr="00E45492">
        <w:rPr>
          <w:rFonts w:ascii="Arial" w:eastAsia="Arial" w:hAnsi="Arial" w:cs="Arial"/>
          <w:color w:val="000000"/>
          <w:spacing w:val="2"/>
          <w:kern w:val="2"/>
          <w:sz w:val="16"/>
          <w:szCs w:val="22"/>
          <w14:ligatures w14:val="standardContextual"/>
        </w:rPr>
        <w:tab/>
        <w:t>Contractor will be held responsible for and shall indemnify, defend (with counsel of Owner’s choice) and hold harmless Owner from and against any costs, expenses, damages, claims, and causes of action, (including attorney fees), or any of them, resulting from all spills, releases, discharges, leaks and disposal of environmental pollution, including storage, transportation, and handling during the performance of the Contract which occur as a result of, or are contributed by, the negligence or actions of Contractor or its personnel, agents, or Subcontractors or any failure to perform in accordance with the Contract Documents (except to the extent otherwise void under ORS 30.140). Nothing in this Section F.5.1 shall limit Contractor's responsibility for obtaining insurance coverages required under Section G.3 of these General Conditions, and Contractor shall take no action that would void or impair such coverages.</w:t>
      </w:r>
    </w:p>
    <w:p w14:paraId="36795C28"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F.5.1.1</w:t>
      </w:r>
      <w:r w:rsidRPr="00E45492">
        <w:rPr>
          <w:rFonts w:ascii="Arial" w:eastAsia="Arial" w:hAnsi="Arial" w:cs="Arial"/>
          <w:color w:val="000000"/>
          <w:kern w:val="2"/>
          <w:sz w:val="16"/>
          <w:szCs w:val="22"/>
          <w14:ligatures w14:val="standardContextual"/>
        </w:rPr>
        <w:tab/>
        <w:t>Contractor agrees to promptly dispose of such spills, releases, discharge or leaks to the satisfaction of Owner and proper regulatory agencies in a manner that complies with applicable federal, state, and local laws and regulations. Cleanup shall be at no cost to the Owner and be performed by properly qualified personnel.</w:t>
      </w:r>
    </w:p>
    <w:p w14:paraId="68D14D36" w14:textId="77777777" w:rsidR="00E45492" w:rsidRPr="00E45492" w:rsidRDefault="00E45492" w:rsidP="00E45492">
      <w:pPr>
        <w:tabs>
          <w:tab w:val="left" w:pos="1080"/>
        </w:tabs>
        <w:spacing w:before="181" w:after="160" w:line="184" w:lineRule="exact"/>
        <w:ind w:left="1080" w:hanging="72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F.5.1.2</w:t>
      </w:r>
      <w:r w:rsidRPr="00E45492">
        <w:rPr>
          <w:rFonts w:ascii="Arial" w:eastAsia="Arial" w:hAnsi="Arial" w:cs="Arial"/>
          <w:color w:val="000000"/>
          <w:kern w:val="2"/>
          <w:sz w:val="16"/>
          <w:szCs w:val="22"/>
          <w14:ligatures w14:val="standardContextual"/>
        </w:rPr>
        <w:tab/>
        <w:t>Contractor shall obtain the Owner's written consent prior to bringing onto the Work site any (i) environmental pollutants or (ii) hazardous substances or materials, as the same or reasonably similar terms are used in any applicable federal, state, or local statutes, rules or ordinances. Notwithstanding such written consent from the Owner, the Contractor, at all times, shall:</w:t>
      </w:r>
    </w:p>
    <w:p w14:paraId="408BF2EC" w14:textId="77777777" w:rsidR="00E45492" w:rsidRPr="00E45492" w:rsidRDefault="00E45492" w:rsidP="006A4FCD">
      <w:pPr>
        <w:numPr>
          <w:ilvl w:val="0"/>
          <w:numId w:val="30"/>
        </w:numPr>
        <w:spacing w:before="184" w:after="160" w:line="184"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lastRenderedPageBreak/>
        <w:t>properly handle, use and dispose of all environmental pollutants and hazardous substances or materials brought onto the Work site, in accordance with all applicable federal, state, or local statutes, rules, or ordinances;</w:t>
      </w:r>
    </w:p>
    <w:p w14:paraId="53F32D90" w14:textId="77777777" w:rsidR="00E45492" w:rsidRPr="00E45492" w:rsidRDefault="00E45492" w:rsidP="006A4FCD">
      <w:pPr>
        <w:numPr>
          <w:ilvl w:val="0"/>
          <w:numId w:val="30"/>
        </w:numPr>
        <w:spacing w:before="184" w:after="160" w:line="184"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be responsible for any and all spills, releases, discharges, or leaks of (or from) environmental pollutants or hazardous substances or materials which Contractor has brought onto the Work site; and</w:t>
      </w:r>
    </w:p>
    <w:p w14:paraId="3327C162" w14:textId="77777777" w:rsidR="00E45492" w:rsidRPr="00E45492" w:rsidRDefault="00E45492" w:rsidP="006A4FCD">
      <w:pPr>
        <w:numPr>
          <w:ilvl w:val="0"/>
          <w:numId w:val="30"/>
        </w:numPr>
        <w:spacing w:before="182" w:after="174" w:line="182" w:lineRule="exact"/>
        <w:ind w:left="1440" w:right="72"/>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 xml:space="preserve">promptly clean up, without cost to the Owner, such spills, releases, discharges, or leaks to the Owner's satisfaction and in compliance with all </w:t>
      </w:r>
      <w:r w:rsidRPr="00E45492">
        <w:rPr>
          <w:rFonts w:ascii="Arial" w:eastAsia="Arial" w:hAnsi="Arial" w:cs="Arial"/>
          <w:color w:val="000000"/>
          <w:kern w:val="2"/>
          <w:sz w:val="16"/>
          <w:szCs w:val="22"/>
          <w14:ligatures w14:val="standardContextual"/>
        </w:rPr>
        <w:t>applicable federal, state, or local statutes, rules or ordinances.</w:t>
      </w:r>
    </w:p>
    <w:p w14:paraId="17329EC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F.5.2</w:t>
      </w:r>
      <w:r w:rsidRPr="00E45492">
        <w:rPr>
          <w:rFonts w:ascii="Arial" w:eastAsia="Arial" w:hAnsi="Arial" w:cs="Arial"/>
          <w:color w:val="000000"/>
          <w:spacing w:val="2"/>
          <w:kern w:val="2"/>
          <w:sz w:val="16"/>
          <w:szCs w:val="22"/>
          <w14:ligatures w14:val="standardContextual"/>
        </w:rPr>
        <w:tab/>
        <w:t>Contractor shall report all reportable quantity releases to applicable federal, state, and local regulatory and emergency response agencies. Reportable quantities are found in 40 CFR Part 302, Table 302.4 for hazardous substances and in OAR 340-142-0050 for all products addressed therein. Upon discovery, regardless of quantity, Contractor must telephonically report all releases to the Owner. A written follow-up report shall be submitted to Owner within 48 hours of the telephonic report. Such written report shall contain, as a minimum:</w:t>
      </w:r>
    </w:p>
    <w:p w14:paraId="0C02DBEB" w14:textId="77777777" w:rsidR="00E45492" w:rsidRPr="00E45492" w:rsidRDefault="00E45492" w:rsidP="006A4FCD">
      <w:pPr>
        <w:numPr>
          <w:ilvl w:val="0"/>
          <w:numId w:val="31"/>
        </w:numPr>
        <w:spacing w:before="182" w:after="160" w:line="184"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Description of items released (identity, quantity, manifest no., and all other documentation required by law).</w:t>
      </w:r>
    </w:p>
    <w:p w14:paraId="64BB77BF" w14:textId="77777777" w:rsidR="00E45492" w:rsidRPr="00E45492" w:rsidRDefault="00E45492" w:rsidP="006A4FCD">
      <w:pPr>
        <w:numPr>
          <w:ilvl w:val="0"/>
          <w:numId w:val="31"/>
        </w:numPr>
        <w:spacing w:before="184" w:after="160" w:line="184"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Whether </w:t>
      </w:r>
      <w:proofErr w:type="gramStart"/>
      <w:r w:rsidRPr="00E45492">
        <w:rPr>
          <w:rFonts w:ascii="Arial" w:eastAsia="Arial" w:hAnsi="Arial" w:cs="Arial"/>
          <w:color w:val="000000"/>
          <w:spacing w:val="-1"/>
          <w:kern w:val="2"/>
          <w:sz w:val="16"/>
          <w:szCs w:val="22"/>
          <w14:ligatures w14:val="standardContextual"/>
        </w:rPr>
        <w:t>amount</w:t>
      </w:r>
      <w:proofErr w:type="gramEnd"/>
      <w:r w:rsidRPr="00E45492">
        <w:rPr>
          <w:rFonts w:ascii="Arial" w:eastAsia="Arial" w:hAnsi="Arial" w:cs="Arial"/>
          <w:color w:val="000000"/>
          <w:spacing w:val="-1"/>
          <w:kern w:val="2"/>
          <w:sz w:val="16"/>
          <w:szCs w:val="22"/>
          <w14:ligatures w14:val="standardContextual"/>
        </w:rPr>
        <w:t xml:space="preserve"> of items released is EPA/DEQ reportable, and, if so, when it was reported.</w:t>
      </w:r>
    </w:p>
    <w:p w14:paraId="06EDCF21" w14:textId="77777777" w:rsidR="00E45492" w:rsidRPr="00E45492" w:rsidRDefault="00E45492" w:rsidP="006A4FCD">
      <w:pPr>
        <w:numPr>
          <w:ilvl w:val="0"/>
          <w:numId w:val="31"/>
        </w:numPr>
        <w:spacing w:before="184" w:after="160" w:line="184"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Exact time and location of release, including a description of the area involved.</w:t>
      </w:r>
    </w:p>
    <w:p w14:paraId="6C2FD850" w14:textId="77777777" w:rsidR="00E45492" w:rsidRPr="00E45492" w:rsidRDefault="00E45492" w:rsidP="006A4FCD">
      <w:pPr>
        <w:numPr>
          <w:ilvl w:val="0"/>
          <w:numId w:val="31"/>
        </w:numPr>
        <w:spacing w:before="186" w:after="160" w:line="184"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Containment procedures initiated.</w:t>
      </w:r>
    </w:p>
    <w:p w14:paraId="028A5F2A" w14:textId="77777777" w:rsidR="00E45492" w:rsidRPr="00E45492" w:rsidRDefault="00E45492" w:rsidP="006A4FCD">
      <w:pPr>
        <w:numPr>
          <w:ilvl w:val="0"/>
          <w:numId w:val="31"/>
        </w:numPr>
        <w:spacing w:before="182" w:after="160" w:line="184"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Summary of communications about the release Contractor has had with members of the press or State officials other than Owner.</w:t>
      </w:r>
    </w:p>
    <w:p w14:paraId="11718987" w14:textId="77777777" w:rsidR="00E45492" w:rsidRPr="00E45492" w:rsidRDefault="00E45492" w:rsidP="006A4FCD">
      <w:pPr>
        <w:numPr>
          <w:ilvl w:val="0"/>
          <w:numId w:val="31"/>
        </w:numPr>
        <w:spacing w:before="187" w:after="160" w:line="184"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Description of cleanup procedures employed or to be employed at the site, including disposal location of spill residue.</w:t>
      </w:r>
    </w:p>
    <w:p w14:paraId="4BB5CD85" w14:textId="77777777" w:rsidR="00E45492" w:rsidRPr="00E45492" w:rsidRDefault="00E45492" w:rsidP="006A4FCD">
      <w:pPr>
        <w:numPr>
          <w:ilvl w:val="0"/>
          <w:numId w:val="31"/>
        </w:numPr>
        <w:spacing w:before="184" w:after="160" w:line="184" w:lineRule="exact"/>
        <w:ind w:left="900"/>
        <w:jc w:val="both"/>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Personnel injuries, if any, resulting from, or aggravated by, the release.</w:t>
      </w:r>
    </w:p>
    <w:p w14:paraId="189A511E"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F.6</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ENVIRONMENTAL CLEAN-UP</w:t>
      </w:r>
    </w:p>
    <w:p w14:paraId="7326B1A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F.6.1</w:t>
      </w:r>
      <w:r w:rsidRPr="00E45492">
        <w:rPr>
          <w:rFonts w:ascii="Arial" w:eastAsia="Arial" w:hAnsi="Arial" w:cs="Arial"/>
          <w:color w:val="000000"/>
          <w:spacing w:val="2"/>
          <w:kern w:val="2"/>
          <w:sz w:val="16"/>
          <w:szCs w:val="22"/>
          <w14:ligatures w14:val="standardContextual"/>
        </w:rPr>
        <w:tab/>
        <w:t xml:space="preserve">Unless disposition of environmental pollution is specifically a part of this </w:t>
      </w:r>
      <w:proofErr w:type="gramStart"/>
      <w:r w:rsidRPr="00E45492">
        <w:rPr>
          <w:rFonts w:ascii="Arial" w:eastAsia="Arial" w:hAnsi="Arial" w:cs="Arial"/>
          <w:color w:val="000000"/>
          <w:spacing w:val="2"/>
          <w:kern w:val="2"/>
          <w:sz w:val="16"/>
          <w:szCs w:val="22"/>
          <w14:ligatures w14:val="standardContextual"/>
        </w:rPr>
        <w:t>Contract, or</w:t>
      </w:r>
      <w:proofErr w:type="gramEnd"/>
      <w:r w:rsidRPr="00E45492">
        <w:rPr>
          <w:rFonts w:ascii="Arial" w:eastAsia="Arial" w:hAnsi="Arial" w:cs="Arial"/>
          <w:color w:val="000000"/>
          <w:spacing w:val="2"/>
          <w:kern w:val="2"/>
          <w:sz w:val="16"/>
          <w:szCs w:val="22"/>
          <w14:ligatures w14:val="standardContextual"/>
        </w:rPr>
        <w:t xml:space="preserve"> was caused by the Contractor (reference Section F.5, Environmental Contamination), Contractor shall immediately notify Owner of any hazardous substance(s) which Contractor discovers or encounters during performance of the Work required by this Contract. "Hazardous substance(s)" means any hazardous, toxic and radioactive materials and those substances defined as “hazardous substances,” “hazardous materials,” “hazardous wastes,” “toxic substances,” or other similar designations in any federal, state, or local law, regulation, or ordinance, including without limitation asbestos, polychlorinated biphenyl (PCB), or petroleum, and any substances, materials or wastes regulated in 40 CFR, Part 261 and defined as hazardous in 40 CFR S 261.3. In addition to notifying Owner of any hazardous substance(s) discovered or encountered, Contractor shall immediately cease working in any particular area of the project where a hazardous substance(s) has been discovered or encountered if continued work in such area would present a risk or danger to the health or wellbeing of Contractor's or any Subcontractor's work force.</w:t>
      </w:r>
    </w:p>
    <w:p w14:paraId="2E7A57F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F.6.2</w:t>
      </w:r>
      <w:r w:rsidRPr="00E45492">
        <w:rPr>
          <w:rFonts w:ascii="Arial" w:eastAsia="Arial" w:hAnsi="Arial" w:cs="Arial"/>
          <w:color w:val="000000"/>
          <w:spacing w:val="2"/>
          <w:kern w:val="2"/>
          <w:sz w:val="16"/>
          <w:szCs w:val="22"/>
          <w14:ligatures w14:val="standardContextual"/>
        </w:rPr>
        <w:tab/>
        <w:t>Upon being notified by Contractor of the presence of hazardous substance(s) on the project site, Owner shall arrange for the proper disposition of such hazardous substance(s).</w:t>
      </w:r>
    </w:p>
    <w:p w14:paraId="268E7CB9"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F.7</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FORCE MAJEURE</w:t>
      </w:r>
    </w:p>
    <w:p w14:paraId="435389B1"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 party to this Contract shall not be held responsible for delay or default due to Force Majeure acts, events or occurrences unless they could have been avoided by the exercise of reasonable care, prudence, foresight, and diligence by that party. The Owner may terminate this Contract upon written notice after determining that delay or default caused by Force Majeure acts, events or occurrences will reasonably prevent successful performance of the Contract.</w:t>
      </w:r>
    </w:p>
    <w:p w14:paraId="76D625E3"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F.8</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MATERIAL SALVAGE FOR DEMOLITION CONTRACTS</w:t>
      </w:r>
      <w:r w:rsidRPr="00E45492">
        <w:rPr>
          <w:rFonts w:ascii="Arial" w:eastAsia="Arial" w:hAnsi="Arial" w:cs="Arial"/>
          <w:b/>
          <w:color w:val="000000"/>
          <w:kern w:val="2"/>
          <w:sz w:val="16"/>
          <w:szCs w:val="22"/>
          <w14:ligatures w14:val="standardContextual"/>
        </w:rPr>
        <w:t xml:space="preserve"> </w:t>
      </w:r>
    </w:p>
    <w:p w14:paraId="10786676"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and all Subcontractors involved in demolition work are required to salvage or recycle construction and demolition debris, if feasible and cost-effective.</w:t>
      </w:r>
    </w:p>
    <w:p w14:paraId="75FF6D0B" w14:textId="77777777" w:rsidR="00E45492" w:rsidRPr="00E45492" w:rsidRDefault="00E45492" w:rsidP="00E45492">
      <w:pPr>
        <w:tabs>
          <w:tab w:val="left" w:pos="540"/>
        </w:tabs>
        <w:spacing w:before="184" w:after="160" w:line="183"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F.9</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ASBESTOS ABATEMENT LICENSING REQUIREMENTS</w:t>
      </w:r>
    </w:p>
    <w:p w14:paraId="63073754"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the work under this Contract involves an asbestos abatement project, Contractor must hold a license issued by the Department of Environmental Quality as required by ORS 468A.720. Contractor carrying out an asbestos abatement project shall be responsible for the safe and proper handling and delivery of waste that includes asbestos-containing material to a landfill authorized to receive such waste.</w:t>
      </w:r>
    </w:p>
    <w:p w14:paraId="26E286EE" w14:textId="77777777" w:rsidR="00E45492" w:rsidRPr="00E45492" w:rsidRDefault="00E45492" w:rsidP="00E45492">
      <w:pPr>
        <w:spacing w:before="371" w:line="183" w:lineRule="exact"/>
        <w:ind w:right="72"/>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G</w:t>
      </w:r>
    </w:p>
    <w:p w14:paraId="5B5F2423" w14:textId="77777777" w:rsidR="00E45492" w:rsidRPr="00E45492" w:rsidRDefault="00E45492" w:rsidP="00E45492">
      <w:pPr>
        <w:spacing w:before="4" w:after="160" w:line="173" w:lineRule="exact"/>
        <w:ind w:right="72"/>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INDEMNITY, BONDING, AND INSURANCE</w:t>
      </w:r>
    </w:p>
    <w:p w14:paraId="6BFA3E16" w14:textId="77777777" w:rsidR="00E45492" w:rsidRPr="00E45492" w:rsidRDefault="00E45492" w:rsidP="00E45492">
      <w:pPr>
        <w:tabs>
          <w:tab w:val="left" w:pos="540"/>
        </w:tabs>
        <w:spacing w:before="192" w:after="160" w:line="144"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G.1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RESPONSIBILITY FOR DAMAGES / INDEMNITY</w:t>
      </w:r>
    </w:p>
    <w:p w14:paraId="7A2CB6FE"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G.1.1</w:t>
      </w:r>
      <w:r w:rsidRPr="00E45492">
        <w:rPr>
          <w:rFonts w:ascii="Arial" w:eastAsia="Arial" w:hAnsi="Arial" w:cs="Arial"/>
          <w:color w:val="000000"/>
          <w:spacing w:val="2"/>
          <w:kern w:val="2"/>
          <w:sz w:val="16"/>
          <w:szCs w:val="22"/>
          <w14:ligatures w14:val="standardContextual"/>
        </w:rPr>
        <w:tab/>
        <w:t>Contractor shall be responsible for all damage to property, injury to persons, and loss, expense, inconvenience, and delay that may be caused by, or result from, the carrying out of the Work to be done under this Contract, or from any act, omission or neglect of the Contractor, its Subcontractors, personnel, or agents.</w:t>
      </w:r>
    </w:p>
    <w:p w14:paraId="207528C9"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G.1.2</w:t>
      </w:r>
      <w:r w:rsidRPr="00E45492">
        <w:rPr>
          <w:rFonts w:ascii="Arial" w:eastAsia="Arial" w:hAnsi="Arial" w:cs="Arial"/>
          <w:color w:val="000000"/>
          <w:spacing w:val="2"/>
          <w:kern w:val="2"/>
          <w:sz w:val="16"/>
          <w:szCs w:val="22"/>
          <w14:ligatures w14:val="standardContextual"/>
        </w:rPr>
        <w:tab/>
        <w:t xml:space="preserve">To the fullest extent permitted by law, Contractor shall indemnify, defend (with counsel approved by Owner) and hold harmless the Owner, Owner’s Authorized Representative, Architect/Engineer, Architect/Engineer’s consultants, and their respective officers, directors, agents, employees, partners, members, stockholders and affiliated companies (collectively "Indemnitees") from and against all liabilities, damages, losses, claims, expenses (including reasonable attorney fees), demands and actions of any nature whatsoever which arise out of, result from or are related to, (a) any damage, injury, loss, expense, inconvenience or delay described in this Section G.1.2, (b) any accident or occurrence which happens or is alleged to have happened in or about the project site or any place where the Work is being performed, or in the vicinity of either, at any time prior to the time the Work is fully completed in all respects, (c) any failure of the Contractor to observe or perform any duty or obligation under the Contract Documents which is to be observed or performed by the Contractor, or any breach of any agreement, </w:t>
      </w:r>
      <w:r w:rsidRPr="00E45492">
        <w:rPr>
          <w:rFonts w:ascii="Arial" w:eastAsia="Arial" w:hAnsi="Arial" w:cs="Arial"/>
          <w:color w:val="000000"/>
          <w:spacing w:val="2"/>
          <w:kern w:val="2"/>
          <w:sz w:val="16"/>
          <w:szCs w:val="22"/>
          <w14:ligatures w14:val="standardContextual"/>
        </w:rPr>
        <w:lastRenderedPageBreak/>
        <w:t>representation or warranty of the Contractor contained in the Contract Documents or in any subcontract, (d) the negligent acts or omissions of the Contractor, a Subcontractor or anyone directly or indirectly employed by them or any one of them or anyone for whose acts they may be liable, regardless of whether or not such claim, damage, loss or expense is caused in part by a party indemnified hereunder (except to the extent otherwise void under ORS 30.140), and (e) any lien filed upon the project or bond claim in connection with the Work. Such obligation shall not be construed to negate, abridge, or reduce other rights or obligations of indemnity which would otherwise exist as to a party or person described in this Section G.1.2.</w:t>
      </w:r>
    </w:p>
    <w:p w14:paraId="49AA59E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G.1.3</w:t>
      </w:r>
      <w:r w:rsidRPr="00E45492">
        <w:rPr>
          <w:rFonts w:ascii="Arial" w:eastAsia="Arial" w:hAnsi="Arial" w:cs="Arial"/>
          <w:color w:val="000000"/>
          <w:spacing w:val="2"/>
          <w:kern w:val="2"/>
          <w:sz w:val="16"/>
          <w:szCs w:val="22"/>
          <w14:ligatures w14:val="standardContextual"/>
        </w:rPr>
        <w:tab/>
        <w:t>In claims against any person or entity indemnified under this Section G.1.2 by an employee of the Contractor, a Subcontractor, anyone directly or indirectly employed by them or anyone for whose acts they may be liable, the indemnification obligation under Section G.1.2 shall not be limited by a limitation on amount or type of damages, compensation or benefits payable by or for the Contractor or a Subcontractor under workers' compensation acts, disability benefit acts or other employee benefit acts.</w:t>
      </w:r>
    </w:p>
    <w:p w14:paraId="27478CD8"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G.2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PERFORMANCE AND PAYMENT SECURITY; PUBLIC WORKS BOND</w:t>
      </w:r>
      <w:r w:rsidRPr="00E45492">
        <w:rPr>
          <w:rFonts w:ascii="Arial" w:eastAsia="Arial" w:hAnsi="Arial" w:cs="Arial"/>
          <w:b/>
          <w:color w:val="000000"/>
          <w:kern w:val="2"/>
          <w:sz w:val="16"/>
          <w:szCs w:val="22"/>
          <w14:ligatures w14:val="standardContextual"/>
        </w:rPr>
        <w:t xml:space="preserve"> </w:t>
      </w:r>
    </w:p>
    <w:p w14:paraId="7EF30E7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G.2.1</w:t>
      </w:r>
      <w:r w:rsidRPr="00E45492">
        <w:rPr>
          <w:rFonts w:ascii="Arial" w:eastAsia="Arial" w:hAnsi="Arial" w:cs="Arial"/>
          <w:color w:val="000000"/>
          <w:spacing w:val="2"/>
          <w:kern w:val="2"/>
          <w:sz w:val="16"/>
          <w:szCs w:val="22"/>
          <w14:ligatures w14:val="standardContextual"/>
        </w:rPr>
        <w:tab/>
        <w:t>The Contractor shall furnish and maintain in effect at all times during the Contract Period, a performance bond in a sum equal to the Contract Price, and a separate payment bond also in a sum equal to the Contract Price. The bonds may be required if the Contract Price is less than the above thresholds, if required by the Contract Documents.</w:t>
      </w:r>
    </w:p>
    <w:p w14:paraId="4D7EB67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G.2.2</w:t>
      </w:r>
      <w:r w:rsidRPr="00E45492">
        <w:rPr>
          <w:rFonts w:ascii="Arial" w:eastAsia="Arial" w:hAnsi="Arial" w:cs="Arial"/>
          <w:color w:val="000000"/>
          <w:spacing w:val="2"/>
          <w:kern w:val="2"/>
          <w:sz w:val="16"/>
          <w:szCs w:val="22"/>
          <w14:ligatures w14:val="standardContextual"/>
        </w:rPr>
        <w:tab/>
        <w:t>Bond forms furnished by the Owner and notarized by awarded Contractor's surety company authorized to do business in Oregon are the only acceptable forms of performance and payment security, unless otherwise specified in the Contract Documents.</w:t>
      </w:r>
    </w:p>
    <w:p w14:paraId="112A8E6F"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G.3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INSURANCE</w:t>
      </w:r>
      <w:r w:rsidRPr="00E45492">
        <w:rPr>
          <w:rFonts w:ascii="Arial" w:eastAsia="Arial" w:hAnsi="Arial" w:cs="Arial"/>
          <w:b/>
          <w:color w:val="000000"/>
          <w:kern w:val="2"/>
          <w:sz w:val="16"/>
          <w:szCs w:val="22"/>
          <w14:ligatures w14:val="standardContextual"/>
        </w:rPr>
        <w:t xml:space="preserve"> </w:t>
      </w:r>
    </w:p>
    <w:p w14:paraId="28A6E954" w14:textId="77777777" w:rsidR="00E45492" w:rsidRPr="00E45492" w:rsidRDefault="00E45492" w:rsidP="00E45492">
      <w:pPr>
        <w:tabs>
          <w:tab w:val="left" w:pos="540"/>
        </w:tabs>
        <w:spacing w:before="184" w:after="160" w:line="185" w:lineRule="exact"/>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Cs/>
          <w:color w:val="000000"/>
          <w:kern w:val="2"/>
          <w:sz w:val="16"/>
          <w:szCs w:val="22"/>
          <w14:ligatures w14:val="standardContextual"/>
        </w:rPr>
        <w:t>Contractor shall obtain at Contractor’s expense the insurance specified in the Contract prior to performing under the Contract and shall maintain it in full force and at its own expense throughout the duration of the Contract, as required by any extended reporting period, and all warranty periods that apply.  All coverages shall be obtained from insurance companies authorized to transact the business of insurance and issue coverage in the State of Oregon and that are acceptable to the Owner.</w:t>
      </w:r>
    </w:p>
    <w:p w14:paraId="26520D6A" w14:textId="77777777" w:rsidR="00E45492" w:rsidRPr="00E45492" w:rsidRDefault="00E45492" w:rsidP="00E45492">
      <w:pPr>
        <w:spacing w:before="371" w:line="183" w:lineRule="exact"/>
        <w:ind w:right="72"/>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H</w:t>
      </w:r>
    </w:p>
    <w:p w14:paraId="34D96371" w14:textId="77777777" w:rsidR="00E45492" w:rsidRPr="00E45492" w:rsidRDefault="00E45492" w:rsidP="00E45492">
      <w:pPr>
        <w:spacing w:before="2" w:after="160" w:line="185" w:lineRule="exact"/>
        <w:ind w:left="72"/>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SCHEDULE OF WORK</w:t>
      </w:r>
    </w:p>
    <w:p w14:paraId="12C8A7EA" w14:textId="77777777" w:rsidR="00E45492" w:rsidRPr="00E45492" w:rsidRDefault="00E45492" w:rsidP="00E45492">
      <w:pPr>
        <w:tabs>
          <w:tab w:val="left" w:pos="540"/>
        </w:tabs>
        <w:spacing w:before="180"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H.1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CONTRACT PERIOD</w:t>
      </w:r>
    </w:p>
    <w:p w14:paraId="36DE88E3"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H.1.1</w:t>
      </w:r>
      <w:r w:rsidRPr="00E45492">
        <w:rPr>
          <w:rFonts w:ascii="Arial" w:eastAsia="Arial" w:hAnsi="Arial" w:cs="Arial"/>
          <w:color w:val="000000"/>
          <w:spacing w:val="2"/>
          <w:kern w:val="2"/>
          <w:sz w:val="16"/>
          <w:szCs w:val="22"/>
          <w14:ligatures w14:val="standardContextual"/>
        </w:rPr>
        <w:tab/>
        <w:t>Time is of the essence on this Contract. The Contractor shall at all times carry on the Work diligently, without delay and punctually fulfill all requirements herein. Contractor shall commence Work on the site within 15 Days of Notice to Proceed, unless directed otherwise.</w:t>
      </w:r>
    </w:p>
    <w:p w14:paraId="12362DE1"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H.1.2</w:t>
      </w:r>
      <w:r w:rsidRPr="00E45492">
        <w:rPr>
          <w:rFonts w:ascii="Arial" w:eastAsia="Arial" w:hAnsi="Arial" w:cs="Arial"/>
          <w:color w:val="000000"/>
          <w:spacing w:val="2"/>
          <w:kern w:val="2"/>
          <w:sz w:val="16"/>
          <w:szCs w:val="22"/>
          <w14:ligatures w14:val="standardContextual"/>
        </w:rPr>
        <w:tab/>
        <w:t>Unless specifically extended by Change Order, all Work shall be complete by the date contained in the Contract Documents. The Owner shall have the right to accelerate the completion date of the Work, which may require the use of overtime. Such accelerated Work schedule shall be an acceleration in performance of Work under Section D.1.2(f) and shall be subject to the Change Order process of Section D.1.</w:t>
      </w:r>
    </w:p>
    <w:p w14:paraId="438ADA2B"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H.1.3</w:t>
      </w:r>
      <w:r w:rsidRPr="00E45492">
        <w:rPr>
          <w:rFonts w:ascii="Arial" w:eastAsia="Arial" w:hAnsi="Arial" w:cs="Arial"/>
          <w:color w:val="000000"/>
          <w:spacing w:val="2"/>
          <w:kern w:val="2"/>
          <w:sz w:val="16"/>
          <w:szCs w:val="22"/>
          <w14:ligatures w14:val="standardContextual"/>
        </w:rPr>
        <w:tab/>
        <w:t>The Owner shall not waive any rights under the Contract by permitting the Contractor to continue or complete in whole or in part the Work after the date described in Section H.1.2 above.</w:t>
      </w:r>
    </w:p>
    <w:p w14:paraId="40E07DC3"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H.2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SCHEDULE</w:t>
      </w:r>
      <w:r w:rsidRPr="00E45492">
        <w:rPr>
          <w:rFonts w:ascii="Arial" w:eastAsia="Arial" w:hAnsi="Arial" w:cs="Arial"/>
          <w:b/>
          <w:color w:val="000000"/>
          <w:kern w:val="2"/>
          <w:sz w:val="16"/>
          <w:szCs w:val="22"/>
          <w14:ligatures w14:val="standardContextual"/>
        </w:rPr>
        <w:t xml:space="preserve"> </w:t>
      </w:r>
    </w:p>
    <w:p w14:paraId="7F45690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H.2.1</w:t>
      </w:r>
      <w:r w:rsidRPr="00E45492">
        <w:rPr>
          <w:rFonts w:ascii="Arial" w:eastAsia="Arial" w:hAnsi="Arial" w:cs="Arial"/>
          <w:color w:val="000000"/>
          <w:spacing w:val="2"/>
          <w:kern w:val="2"/>
          <w:sz w:val="16"/>
          <w:szCs w:val="22"/>
          <w14:ligatures w14:val="standardContextual"/>
        </w:rPr>
        <w:tab/>
        <w:t xml:space="preserve">Contractor shall provide, by or before the pre-construction conference, </w:t>
      </w:r>
      <w:proofErr w:type="gramStart"/>
      <w:r w:rsidRPr="00E45492">
        <w:rPr>
          <w:rFonts w:ascii="Arial" w:eastAsia="Arial" w:hAnsi="Arial" w:cs="Arial"/>
          <w:color w:val="000000"/>
          <w:spacing w:val="2"/>
          <w:kern w:val="2"/>
          <w:sz w:val="16"/>
          <w:szCs w:val="22"/>
          <w14:ligatures w14:val="standardContextual"/>
        </w:rPr>
        <w:t>a detailed</w:t>
      </w:r>
      <w:proofErr w:type="gramEnd"/>
      <w:r w:rsidRPr="00E45492">
        <w:rPr>
          <w:rFonts w:ascii="Arial" w:eastAsia="Arial" w:hAnsi="Arial" w:cs="Arial"/>
          <w:color w:val="000000"/>
          <w:spacing w:val="2"/>
          <w:kern w:val="2"/>
          <w:sz w:val="16"/>
          <w:szCs w:val="22"/>
          <w14:ligatures w14:val="standardContextual"/>
        </w:rPr>
        <w:t xml:space="preserve"> schedule for review and acceptance by the Owner. The submitted schedule must illustrate Work by significant project components, significant labor trades, long lead items, broken down by building and/or floor where applicable. Each schedule item shall account for no greater than 5 % of the monetary value of the project or 5 % of the available Contract Time. Schedules with activities of less than one day or valued at less than 1% of the Contract will be considered too detailed and will not be accepted. Schedules lacking adequate detail, or unreasonably detailed, will be rejected. Included within the schedule are the following: Notice to Proceed, Substantial Completion, and Final Completion. Schedules will be updated monthly and submitted with the monthly payment application. Acceptance of the Schedule by the Owner does not constitute agreement by the Owner, as to the Contractor's sequencing, means, methods, or allocated Contract Time. Any positive difference between the Contractor's scheduled completion and the Contract completion date is float owned by the Owner. Owner reserves the right to negotiate the float if it is deemed to be in Owner’s best interest to do so. In no case shall the Contractor make a request for additional compensation for delays if the Work is completed within the Contract Time but after Contractor's scheduled completion.</w:t>
      </w:r>
    </w:p>
    <w:p w14:paraId="24DAD416"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H.2.2</w:t>
      </w:r>
      <w:r w:rsidRPr="00E45492">
        <w:rPr>
          <w:rFonts w:ascii="Arial" w:eastAsia="Arial" w:hAnsi="Arial" w:cs="Arial"/>
          <w:color w:val="000000"/>
          <w:spacing w:val="2"/>
          <w:kern w:val="2"/>
          <w:sz w:val="16"/>
          <w:szCs w:val="22"/>
          <w14:ligatures w14:val="standardContextual"/>
        </w:rPr>
        <w:tab/>
        <w:t xml:space="preserve">The Project Work schedule is essential to the Owner. The Contractor’s failure to provide the schedule, schedule information, progress reports, or schedule updates when required will be </w:t>
      </w:r>
      <w:proofErr w:type="gramStart"/>
      <w:r w:rsidRPr="00E45492">
        <w:rPr>
          <w:rFonts w:ascii="Arial" w:eastAsia="Arial" w:hAnsi="Arial" w:cs="Arial"/>
          <w:color w:val="000000"/>
          <w:spacing w:val="2"/>
          <w:kern w:val="2"/>
          <w:sz w:val="16"/>
          <w:szCs w:val="22"/>
          <w14:ligatures w14:val="standardContextual"/>
        </w:rPr>
        <w:t>cause</w:t>
      </w:r>
      <w:proofErr w:type="gramEnd"/>
      <w:r w:rsidRPr="00E45492">
        <w:rPr>
          <w:rFonts w:ascii="Arial" w:eastAsia="Arial" w:hAnsi="Arial" w:cs="Arial"/>
          <w:color w:val="000000"/>
          <w:spacing w:val="2"/>
          <w:kern w:val="2"/>
          <w:sz w:val="16"/>
          <w:szCs w:val="22"/>
          <w14:ligatures w14:val="standardContextual"/>
        </w:rPr>
        <w:t xml:space="preserve"> to suspend the Work, or to withhold Contract payments as necessary to protect the Owner, until the Contractor provides the required information to the Owner’s Authorized Representative.</w:t>
      </w:r>
    </w:p>
    <w:p w14:paraId="7A071FCA"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H.3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PARTIAL OCCUPANCY OR USE</w:t>
      </w:r>
    </w:p>
    <w:p w14:paraId="7E5B736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H.3.1</w:t>
      </w:r>
      <w:r w:rsidRPr="00E45492">
        <w:rPr>
          <w:rFonts w:ascii="Arial" w:eastAsia="Arial" w:hAnsi="Arial" w:cs="Arial"/>
          <w:color w:val="000000"/>
          <w:spacing w:val="2"/>
          <w:kern w:val="2"/>
          <w:sz w:val="16"/>
          <w:szCs w:val="22"/>
          <w14:ligatures w14:val="standardContextual"/>
        </w:rPr>
        <w:tab/>
        <w:t>The Owner may occupy or use any completed or partially completed portion of the Work at any stage, provided such occupancy or use is consented to by public authorities having jurisdiction over the Work. Such partial occupancy or use may commence whether or not the portion is substantially complete, provided the Owner and Contractor have reasonably accepted in writing the responsibilities assigned to each of them for payments, retainage, if any, security, insurance or self-insurance, maintenance, heat, utilities, and damage to the Work, and have agreed in writing concerning the period for correction of the Work and commencement of warranties required by the Contract Documents with respect to such portion of the Work. Approval by the Contractor to partial occupancy or use shall not be unreasonably withheld. Immediately prior to such partial occupancy or use, the Owner and Contractor shall jointly inspect the area to be occupied or portion of the Work to be used in order to determine and record the condition of the Work. Partial occupancy or use of a portion or portions of the Work shall not constitute acceptance of Work not complying with the requirements of the Contract Documents.</w:t>
      </w:r>
    </w:p>
    <w:p w14:paraId="156638C4" w14:textId="77777777" w:rsidR="00E45492" w:rsidRPr="00E45492" w:rsidRDefault="00E45492" w:rsidP="00E45492">
      <w:pPr>
        <w:spacing w:before="365" w:line="185" w:lineRule="exact"/>
        <w:jc w:val="center"/>
        <w:textAlignment w:val="baseline"/>
        <w:rPr>
          <w:rFonts w:ascii="Arial" w:eastAsia="Arial" w:hAnsi="Arial" w:cs="Arial"/>
          <w:b/>
          <w:color w:val="000000"/>
          <w:spacing w:val="-1"/>
          <w:kern w:val="2"/>
          <w:sz w:val="16"/>
          <w:szCs w:val="22"/>
          <w14:ligatures w14:val="standardContextual"/>
        </w:rPr>
      </w:pPr>
      <w:r w:rsidRPr="00E45492">
        <w:rPr>
          <w:rFonts w:ascii="Arial" w:eastAsia="Arial" w:hAnsi="Arial" w:cs="Arial"/>
          <w:b/>
          <w:color w:val="000000"/>
          <w:spacing w:val="-1"/>
          <w:kern w:val="2"/>
          <w:sz w:val="16"/>
          <w:szCs w:val="22"/>
          <w14:ligatures w14:val="standardContextual"/>
        </w:rPr>
        <w:t>SECTION I</w:t>
      </w:r>
    </w:p>
    <w:p w14:paraId="0D9C79AB" w14:textId="77777777" w:rsidR="00E45492" w:rsidRPr="00E45492" w:rsidRDefault="00E45492" w:rsidP="00E45492">
      <w:pPr>
        <w:spacing w:before="2" w:after="160" w:line="185" w:lineRule="exact"/>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CORRECTION OF WORK</w:t>
      </w:r>
    </w:p>
    <w:p w14:paraId="46F44D04" w14:textId="77777777" w:rsidR="00E45492" w:rsidRPr="00E45492" w:rsidRDefault="00E45492" w:rsidP="00E45492">
      <w:pPr>
        <w:tabs>
          <w:tab w:val="left" w:pos="540"/>
        </w:tabs>
        <w:spacing w:before="180"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lastRenderedPageBreak/>
        <w:t>I.1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CORRECTION OF WORK BEFORE FINAL PAYMENT</w:t>
      </w:r>
    </w:p>
    <w:p w14:paraId="253B7FA0"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warrants to the Owner that materials and equipment furnished under the Contract will be of good quality and new unless otherwise required or permitted by the Contract Documents, that the Work will be free from defects, and that the Work will conform to the requirements of the Contract Documents. Work failing to conform to these requirements shall be deemed defective. Contractor shall promptly remove from the premises and replace all defective materials and equipment as determined by the Owner's Authorized Representative, whether incorporated in the Work or not. Removal and replacement shall be without loss or expense to the Owner, and Contractor shall bear the cost of repairing all Work destroyed or damaged by such removal or replacement. Contractor shall be allowed a period of no longer than 30 Days after Substantial Completion for completion of defective (</w:t>
      </w:r>
      <w:proofErr w:type="spellStart"/>
      <w:r w:rsidRPr="00E45492">
        <w:rPr>
          <w:rFonts w:ascii="Arial" w:eastAsia="Arial" w:hAnsi="Arial" w:cs="Arial"/>
          <w:color w:val="000000"/>
          <w:spacing w:val="-1"/>
          <w:kern w:val="2"/>
          <w:sz w:val="16"/>
          <w:szCs w:val="22"/>
          <w14:ligatures w14:val="standardContextual"/>
        </w:rPr>
        <w:t>punchlist</w:t>
      </w:r>
      <w:proofErr w:type="spellEnd"/>
      <w:r w:rsidRPr="00E45492">
        <w:rPr>
          <w:rFonts w:ascii="Arial" w:eastAsia="Arial" w:hAnsi="Arial" w:cs="Arial"/>
          <w:color w:val="000000"/>
          <w:spacing w:val="-1"/>
          <w:kern w:val="2"/>
          <w:sz w:val="16"/>
          <w:szCs w:val="22"/>
          <w14:ligatures w14:val="standardContextual"/>
        </w:rPr>
        <w:t xml:space="preserve">) work, unless otherwise agreed. At the end of that period, or earlier if requested by the Contractor, Owner shall arrange for inspection of the Work by the Architect/Engineer. Should the Work not be complete, and all corrections made, the costs for all subsequent re-inspections shall be borne by the Contractor. If Contractor fails to complete the </w:t>
      </w:r>
      <w:proofErr w:type="spellStart"/>
      <w:r w:rsidRPr="00E45492">
        <w:rPr>
          <w:rFonts w:ascii="Arial" w:eastAsia="Arial" w:hAnsi="Arial" w:cs="Arial"/>
          <w:color w:val="000000"/>
          <w:spacing w:val="-1"/>
          <w:kern w:val="2"/>
          <w:sz w:val="16"/>
          <w:szCs w:val="22"/>
          <w14:ligatures w14:val="standardContextual"/>
        </w:rPr>
        <w:t>punchlist</w:t>
      </w:r>
      <w:proofErr w:type="spellEnd"/>
      <w:r w:rsidRPr="00E45492">
        <w:rPr>
          <w:rFonts w:ascii="Arial" w:eastAsia="Arial" w:hAnsi="Arial" w:cs="Arial"/>
          <w:color w:val="000000"/>
          <w:spacing w:val="-1"/>
          <w:kern w:val="2"/>
          <w:sz w:val="16"/>
          <w:szCs w:val="22"/>
          <w14:ligatures w14:val="standardContextual"/>
        </w:rPr>
        <w:t xml:space="preserve"> work within the above time period, Owner may perform such </w:t>
      </w:r>
      <w:proofErr w:type="gramStart"/>
      <w:r w:rsidRPr="00E45492">
        <w:rPr>
          <w:rFonts w:ascii="Arial" w:eastAsia="Arial" w:hAnsi="Arial" w:cs="Arial"/>
          <w:color w:val="000000"/>
          <w:spacing w:val="-1"/>
          <w:kern w:val="2"/>
          <w:sz w:val="16"/>
          <w:szCs w:val="22"/>
          <w14:ligatures w14:val="standardContextual"/>
        </w:rPr>
        <w:t>work</w:t>
      </w:r>
      <w:proofErr w:type="gramEnd"/>
      <w:r w:rsidRPr="00E45492">
        <w:rPr>
          <w:rFonts w:ascii="Arial" w:eastAsia="Arial" w:hAnsi="Arial" w:cs="Arial"/>
          <w:color w:val="000000"/>
          <w:spacing w:val="-1"/>
          <w:kern w:val="2"/>
          <w:sz w:val="16"/>
          <w:szCs w:val="22"/>
          <w14:ligatures w14:val="standardContextual"/>
        </w:rPr>
        <w:t xml:space="preserve"> and Contractor shall reimburse Owner all costs of the same within 10 Days after demand without affecting Contractor’s obligations.</w:t>
      </w:r>
    </w:p>
    <w:p w14:paraId="769BE98D" w14:textId="77777777" w:rsidR="00E45492" w:rsidRPr="00E45492" w:rsidRDefault="00E45492" w:rsidP="00E45492">
      <w:pPr>
        <w:spacing w:before="182"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 xml:space="preserve">I.2 </w:t>
      </w:r>
      <w:r w:rsidRPr="00E45492">
        <w:rPr>
          <w:rFonts w:ascii="Arial" w:eastAsia="Arial" w:hAnsi="Arial" w:cs="Arial"/>
          <w:b/>
          <w:color w:val="000000"/>
          <w:kern w:val="2"/>
          <w:sz w:val="16"/>
          <w:szCs w:val="22"/>
          <w:u w:val="single"/>
          <w14:ligatures w14:val="standardContextual"/>
        </w:rPr>
        <w:t>WARRANTY WORK</w:t>
      </w:r>
    </w:p>
    <w:p w14:paraId="565BAA8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I.2.1</w:t>
      </w:r>
      <w:r w:rsidRPr="00E45492">
        <w:rPr>
          <w:rFonts w:ascii="Arial" w:eastAsia="Arial" w:hAnsi="Arial" w:cs="Arial"/>
          <w:color w:val="000000"/>
          <w:spacing w:val="2"/>
          <w:kern w:val="2"/>
          <w:sz w:val="16"/>
          <w:szCs w:val="22"/>
          <w14:ligatures w14:val="standardContextual"/>
        </w:rPr>
        <w:tab/>
        <w:t>Neither the final certificate of payment nor any provision of the Contract Documents shall relieve the Contractor from responsibility for defective Work and, unless a longer period is specified, Contractor shall correct all defects that appear in the Work within a period of one year from the date of issuance of the written notice of Substantial Completion by the Owner except for latent defects which will be remedied by the Contractor at any time they become apparent.</w:t>
      </w:r>
    </w:p>
    <w:p w14:paraId="15AAC575"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ab/>
        <w:t xml:space="preserve">The Owner shall give Contractor notice of defects with reasonable promptness. Contractor shall perform such warranty work within a reasonable time after Owner’s demand. If Contractor fails to complete the warranty work within such period as Owner determines reasonable, or at any time in the event of warranty work consisting of emergency repairs, Owner may perform such </w:t>
      </w:r>
      <w:proofErr w:type="gramStart"/>
      <w:r w:rsidRPr="00E45492">
        <w:rPr>
          <w:rFonts w:ascii="Arial" w:eastAsia="Arial" w:hAnsi="Arial" w:cs="Arial"/>
          <w:color w:val="000000"/>
          <w:spacing w:val="2"/>
          <w:kern w:val="2"/>
          <w:sz w:val="16"/>
          <w:szCs w:val="22"/>
          <w14:ligatures w14:val="standardContextual"/>
        </w:rPr>
        <w:t>work</w:t>
      </w:r>
      <w:proofErr w:type="gramEnd"/>
      <w:r w:rsidRPr="00E45492">
        <w:rPr>
          <w:rFonts w:ascii="Arial" w:eastAsia="Arial" w:hAnsi="Arial" w:cs="Arial"/>
          <w:color w:val="000000"/>
          <w:spacing w:val="2"/>
          <w:kern w:val="2"/>
          <w:sz w:val="16"/>
          <w:szCs w:val="22"/>
          <w14:ligatures w14:val="standardContextual"/>
        </w:rPr>
        <w:t xml:space="preserve"> and Contractor shall reimburse Owner all costs of the Work; same within 10 Days after demand without affecting Contractor’s obligations.</w:t>
      </w:r>
    </w:p>
    <w:p w14:paraId="5365D20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I.2.2</w:t>
      </w:r>
      <w:r w:rsidRPr="00E45492">
        <w:rPr>
          <w:rFonts w:ascii="Arial" w:eastAsia="Arial" w:hAnsi="Arial" w:cs="Arial"/>
          <w:color w:val="000000"/>
          <w:spacing w:val="2"/>
          <w:kern w:val="2"/>
          <w:sz w:val="16"/>
          <w:szCs w:val="22"/>
          <w14:ligatures w14:val="standardContextual"/>
        </w:rPr>
        <w:tab/>
        <w:t xml:space="preserve">This provision does not negate guarantees or warranties for periods longer than one year including without </w:t>
      </w:r>
      <w:proofErr w:type="spellStart"/>
      <w:r w:rsidRPr="00E45492">
        <w:rPr>
          <w:rFonts w:ascii="Arial" w:eastAsia="Arial" w:hAnsi="Arial" w:cs="Arial"/>
          <w:color w:val="000000"/>
          <w:spacing w:val="2"/>
          <w:kern w:val="2"/>
          <w:sz w:val="16"/>
          <w:szCs w:val="22"/>
          <w14:ligatures w14:val="standardContextual"/>
        </w:rPr>
        <w:t>imitation</w:t>
      </w:r>
      <w:proofErr w:type="spellEnd"/>
      <w:r w:rsidRPr="00E45492">
        <w:rPr>
          <w:rFonts w:ascii="Arial" w:eastAsia="Arial" w:hAnsi="Arial" w:cs="Arial"/>
          <w:color w:val="000000"/>
          <w:spacing w:val="2"/>
          <w:kern w:val="2"/>
          <w:sz w:val="16"/>
          <w:szCs w:val="22"/>
          <w14:ligatures w14:val="standardContextual"/>
        </w:rPr>
        <w:t xml:space="preserve"> such guarantees or warranties required by other sections of the Contract Documents for specific installations, materials, processes, equipment or fixtures.</w:t>
      </w:r>
    </w:p>
    <w:p w14:paraId="04362232"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I.2.3</w:t>
      </w:r>
      <w:r w:rsidRPr="00E45492">
        <w:rPr>
          <w:rFonts w:ascii="Arial" w:eastAsia="Arial" w:hAnsi="Arial" w:cs="Arial"/>
          <w:color w:val="000000"/>
          <w:spacing w:val="2"/>
          <w:kern w:val="2"/>
          <w:sz w:val="16"/>
          <w:szCs w:val="22"/>
          <w14:ligatures w14:val="standardContextual"/>
        </w:rPr>
        <w:tab/>
        <w:t>In addition to Contractor’s warranty, manufacturer’s warranties shall pass to the Owner and shall not take effect until affected Work has been accepted in writing by the Owner’s Authorized Representative.</w:t>
      </w:r>
    </w:p>
    <w:p w14:paraId="2BCA83A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I.2.4</w:t>
      </w:r>
      <w:r w:rsidRPr="00E45492">
        <w:rPr>
          <w:rFonts w:ascii="Arial" w:eastAsia="Arial" w:hAnsi="Arial" w:cs="Arial"/>
          <w:color w:val="000000"/>
          <w:spacing w:val="2"/>
          <w:kern w:val="2"/>
          <w:sz w:val="16"/>
          <w:szCs w:val="22"/>
          <w14:ligatures w14:val="standardContextual"/>
        </w:rPr>
        <w:tab/>
        <w:t xml:space="preserve">The one-year period for correction of Work shall be extended with respect to portions of Work performed after Substantial Completion by the period of time between Substantial Completion and the actual performance of the </w:t>
      </w:r>
      <w:proofErr w:type="gramStart"/>
      <w:r w:rsidRPr="00E45492">
        <w:rPr>
          <w:rFonts w:ascii="Arial" w:eastAsia="Arial" w:hAnsi="Arial" w:cs="Arial"/>
          <w:color w:val="000000"/>
          <w:spacing w:val="2"/>
          <w:kern w:val="2"/>
          <w:sz w:val="16"/>
          <w:szCs w:val="22"/>
          <w14:ligatures w14:val="standardContextual"/>
        </w:rPr>
        <w:t>Work, and</w:t>
      </w:r>
      <w:proofErr w:type="gramEnd"/>
      <w:r w:rsidRPr="00E45492">
        <w:rPr>
          <w:rFonts w:ascii="Arial" w:eastAsia="Arial" w:hAnsi="Arial" w:cs="Arial"/>
          <w:color w:val="000000"/>
          <w:spacing w:val="2"/>
          <w:kern w:val="2"/>
          <w:sz w:val="16"/>
          <w:szCs w:val="22"/>
          <w14:ligatures w14:val="standardContextual"/>
        </w:rPr>
        <w:t xml:space="preserve"> shall be extended by corrective Work performed by the Contractor pursuant to this Section, as to the Work corrected. The Contractor shall remove from the site portions of the Work which are not in accordance with the requirements of the Contract Documents and are neither corrected by the Contractor nor accepted by the Owner.</w:t>
      </w:r>
    </w:p>
    <w:p w14:paraId="1328521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I.2.5</w:t>
      </w:r>
      <w:r w:rsidRPr="00E45492">
        <w:rPr>
          <w:rFonts w:ascii="Arial" w:eastAsia="Arial" w:hAnsi="Arial" w:cs="Arial"/>
          <w:color w:val="000000"/>
          <w:spacing w:val="2"/>
          <w:kern w:val="2"/>
          <w:sz w:val="16"/>
          <w:szCs w:val="22"/>
          <w14:ligatures w14:val="standardContextual"/>
        </w:rPr>
        <w:tab/>
        <w:t>Nothing contained in this Section I.2 shall be construed to establish a period of limitation with respect to the other obligations which the Contractor might have under the Contract Documents. Establishment of the period for correction of Work as described in this Section I.2 relates only to the specific obligation of the Contractor to correct Work, and has no relationship to the time within which the obligation to comply with the Contract Documents may be sought to be enforced, nor to the time within which proceedings may be commenced to establish the Contractor’s liability with respect to the Contractor’s obligations other than specifically to correct the Work.</w:t>
      </w:r>
    </w:p>
    <w:p w14:paraId="0CE20258"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I.2.6</w:t>
      </w:r>
      <w:r w:rsidRPr="00E45492">
        <w:rPr>
          <w:rFonts w:ascii="Arial" w:eastAsia="Arial" w:hAnsi="Arial" w:cs="Arial"/>
          <w:color w:val="000000"/>
          <w:spacing w:val="2"/>
          <w:kern w:val="2"/>
          <w:sz w:val="16"/>
          <w:szCs w:val="22"/>
          <w14:ligatures w14:val="standardContextual"/>
        </w:rPr>
        <w:tab/>
        <w:t xml:space="preserve">If the Owner prefers to accept Work which is not in accordance with the requirements of the Contract Documents, the Owner may do so instead of requiring its removal and correction, in which case the Contract Price will be reduced as appropriate and equitable. Such adjustment shall be </w:t>
      </w:r>
      <w:proofErr w:type="gramStart"/>
      <w:r w:rsidRPr="00E45492">
        <w:rPr>
          <w:rFonts w:ascii="Arial" w:eastAsia="Arial" w:hAnsi="Arial" w:cs="Arial"/>
          <w:color w:val="000000"/>
          <w:spacing w:val="2"/>
          <w:kern w:val="2"/>
          <w:sz w:val="16"/>
          <w:szCs w:val="22"/>
          <w14:ligatures w14:val="standardContextual"/>
        </w:rPr>
        <w:t>effected</w:t>
      </w:r>
      <w:proofErr w:type="gramEnd"/>
      <w:r w:rsidRPr="00E45492">
        <w:rPr>
          <w:rFonts w:ascii="Arial" w:eastAsia="Arial" w:hAnsi="Arial" w:cs="Arial"/>
          <w:color w:val="000000"/>
          <w:spacing w:val="2"/>
          <w:kern w:val="2"/>
          <w:sz w:val="16"/>
          <w:szCs w:val="22"/>
          <w14:ligatures w14:val="standardContextual"/>
        </w:rPr>
        <w:t xml:space="preserve"> whether or not final payment has been made.</w:t>
      </w:r>
    </w:p>
    <w:p w14:paraId="5580901B" w14:textId="77777777" w:rsidR="00E45492" w:rsidRPr="00E45492" w:rsidRDefault="00E45492" w:rsidP="00E45492">
      <w:pPr>
        <w:spacing w:before="365" w:line="185" w:lineRule="exact"/>
        <w:jc w:val="center"/>
        <w:textAlignment w:val="baseline"/>
        <w:rPr>
          <w:rFonts w:ascii="Arial" w:eastAsia="Arial" w:hAnsi="Arial" w:cs="Arial"/>
          <w:b/>
          <w:color w:val="000000"/>
          <w:spacing w:val="-1"/>
          <w:kern w:val="2"/>
          <w:sz w:val="16"/>
          <w:szCs w:val="22"/>
          <w14:ligatures w14:val="standardContextual"/>
        </w:rPr>
      </w:pPr>
      <w:r w:rsidRPr="00E45492">
        <w:rPr>
          <w:rFonts w:ascii="Arial" w:eastAsia="Arial" w:hAnsi="Arial" w:cs="Arial"/>
          <w:b/>
          <w:color w:val="000000"/>
          <w:spacing w:val="-1"/>
          <w:kern w:val="2"/>
          <w:sz w:val="16"/>
          <w:szCs w:val="22"/>
          <w14:ligatures w14:val="standardContextual"/>
        </w:rPr>
        <w:t>SECTION J</w:t>
      </w:r>
    </w:p>
    <w:p w14:paraId="4025471B" w14:textId="77777777" w:rsidR="00E45492" w:rsidRPr="00E45492" w:rsidRDefault="00E45492" w:rsidP="00E45492">
      <w:pPr>
        <w:spacing w:before="2" w:after="160" w:line="185" w:lineRule="exact"/>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SUSPENSION AND/OR TERMINATION OF THE WORK</w:t>
      </w:r>
    </w:p>
    <w:p w14:paraId="7125B4D7"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u w:val="single"/>
          <w14:ligatures w14:val="standardContextual"/>
        </w:rPr>
      </w:pPr>
      <w:r w:rsidRPr="00E45492">
        <w:rPr>
          <w:rFonts w:ascii="Arial" w:eastAsia="Arial" w:hAnsi="Arial" w:cs="Arial"/>
          <w:b/>
          <w:color w:val="000000"/>
          <w:kern w:val="2"/>
          <w:sz w:val="16"/>
          <w:szCs w:val="22"/>
          <w14:ligatures w14:val="standardContextual"/>
        </w:rPr>
        <w:t>J.1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OWNER’S RIGHT TO SUSPEND THE WORK</w:t>
      </w:r>
    </w:p>
    <w:p w14:paraId="4E979ABC"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J.1.1</w:t>
      </w:r>
      <w:r w:rsidRPr="00E45492">
        <w:rPr>
          <w:rFonts w:ascii="Arial" w:eastAsia="Arial" w:hAnsi="Arial" w:cs="Arial"/>
          <w:color w:val="000000"/>
          <w:spacing w:val="2"/>
          <w:kern w:val="2"/>
          <w:sz w:val="16"/>
          <w:szCs w:val="22"/>
          <w14:ligatures w14:val="standardContextual"/>
        </w:rPr>
        <w:tab/>
        <w:t>The Owner and/or the Owner’s Authorized Representative has the authority to suspend portions or all of the Work due to the following causes:</w:t>
      </w:r>
    </w:p>
    <w:p w14:paraId="2917F73D" w14:textId="77777777" w:rsidR="00E45492" w:rsidRPr="00E45492" w:rsidRDefault="00E45492" w:rsidP="006A4FCD">
      <w:pPr>
        <w:numPr>
          <w:ilvl w:val="0"/>
          <w:numId w:val="32"/>
        </w:numPr>
        <w:spacing w:before="194"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Failure of the Contractor to correct unsafe conditions;</w:t>
      </w:r>
    </w:p>
    <w:p w14:paraId="1774A9F1" w14:textId="77777777" w:rsidR="00E45492" w:rsidRPr="00E45492" w:rsidRDefault="00E45492" w:rsidP="006A4FCD">
      <w:pPr>
        <w:numPr>
          <w:ilvl w:val="0"/>
          <w:numId w:val="32"/>
        </w:numPr>
        <w:spacing w:before="194"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Failure of the Contractor to carry out any provision of the Contract;</w:t>
      </w:r>
    </w:p>
    <w:p w14:paraId="71A840AA" w14:textId="77777777" w:rsidR="00E45492" w:rsidRPr="00E45492" w:rsidRDefault="00E45492" w:rsidP="006A4FCD">
      <w:pPr>
        <w:numPr>
          <w:ilvl w:val="0"/>
          <w:numId w:val="32"/>
        </w:numPr>
        <w:spacing w:before="194"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Failure of the Contractor to carry out orders;</w:t>
      </w:r>
    </w:p>
    <w:p w14:paraId="5EC5A9D9" w14:textId="77777777" w:rsidR="00E45492" w:rsidRPr="00E45492" w:rsidRDefault="00E45492" w:rsidP="006A4FCD">
      <w:pPr>
        <w:numPr>
          <w:ilvl w:val="0"/>
          <w:numId w:val="32"/>
        </w:numPr>
        <w:spacing w:before="194"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Conditions, in the opinion of the Owner’s Authorized Representative, which are unsuitable for performing the Work;</w:t>
      </w:r>
    </w:p>
    <w:p w14:paraId="6011DFD8" w14:textId="77777777" w:rsidR="00E45492" w:rsidRPr="00E45492" w:rsidRDefault="00E45492" w:rsidP="006A4FCD">
      <w:pPr>
        <w:numPr>
          <w:ilvl w:val="0"/>
          <w:numId w:val="32"/>
        </w:numPr>
        <w:spacing w:before="194"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Time required to investigate differing site conditions; </w:t>
      </w:r>
    </w:p>
    <w:p w14:paraId="28C53E88" w14:textId="77777777" w:rsidR="00E45492" w:rsidRPr="00E45492" w:rsidRDefault="00E45492" w:rsidP="006A4FCD">
      <w:pPr>
        <w:numPr>
          <w:ilvl w:val="0"/>
          <w:numId w:val="32"/>
        </w:numPr>
        <w:spacing w:before="194" w:after="160" w:line="183" w:lineRule="exact"/>
        <w:ind w:left="90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Any reason considered to be in the public interest.</w:t>
      </w:r>
    </w:p>
    <w:p w14:paraId="31FCB1D0"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J.1.2</w:t>
      </w:r>
      <w:r w:rsidRPr="00E45492">
        <w:rPr>
          <w:rFonts w:ascii="Arial" w:eastAsia="Arial" w:hAnsi="Arial" w:cs="Arial"/>
          <w:color w:val="000000"/>
          <w:spacing w:val="2"/>
          <w:kern w:val="2"/>
          <w:sz w:val="16"/>
          <w:szCs w:val="22"/>
          <w14:ligatures w14:val="standardContextual"/>
        </w:rPr>
        <w:tab/>
        <w:t>The Owner shall notify Contractor and the Contractor’s surety in writing of the effective date and time of the suspension and Owner shall notify Contractor and Contractor’s surety in writing to resume Work.</w:t>
      </w:r>
    </w:p>
    <w:p w14:paraId="463E3A33" w14:textId="77777777" w:rsidR="00E45492" w:rsidRPr="00E45492" w:rsidRDefault="00E45492" w:rsidP="00E45492">
      <w:pPr>
        <w:tabs>
          <w:tab w:val="left" w:pos="540"/>
          <w:tab w:val="left" w:pos="1008"/>
        </w:tabs>
        <w:spacing w:before="194" w:after="160" w:line="183" w:lineRule="exact"/>
        <w:jc w:val="both"/>
        <w:textAlignment w:val="baseline"/>
        <w:rPr>
          <w:rFonts w:ascii="Arial" w:eastAsia="Arial" w:hAnsi="Arial" w:cs="Arial"/>
          <w:color w:val="000000"/>
          <w:spacing w:val="-1"/>
          <w:kern w:val="2"/>
          <w:sz w:val="16"/>
          <w:szCs w:val="22"/>
          <w:u w:val="single"/>
          <w14:ligatures w14:val="standardContextual"/>
        </w:rPr>
      </w:pPr>
      <w:r w:rsidRPr="00E45492">
        <w:rPr>
          <w:rFonts w:ascii="Arial" w:eastAsia="Arial" w:hAnsi="Arial" w:cs="Arial"/>
          <w:b/>
          <w:bCs/>
          <w:color w:val="000000"/>
          <w:spacing w:val="-1"/>
          <w:kern w:val="2"/>
          <w:sz w:val="16"/>
          <w:szCs w:val="22"/>
          <w14:ligatures w14:val="standardContextual"/>
        </w:rPr>
        <w:t>J.2</w:t>
      </w:r>
      <w:r w:rsidRPr="00E45492">
        <w:rPr>
          <w:rFonts w:ascii="Arial" w:eastAsia="Arial" w:hAnsi="Arial" w:cs="Arial"/>
          <w:b/>
          <w:bCs/>
          <w:color w:val="000000"/>
          <w:spacing w:val="-1"/>
          <w:kern w:val="2"/>
          <w:sz w:val="16"/>
          <w:szCs w:val="22"/>
          <w14:ligatures w14:val="standardContextual"/>
        </w:rPr>
        <w:tab/>
      </w:r>
      <w:r w:rsidRPr="00E45492">
        <w:rPr>
          <w:rFonts w:ascii="Arial" w:eastAsia="Arial" w:hAnsi="Arial" w:cs="Arial"/>
          <w:b/>
          <w:bCs/>
          <w:color w:val="000000"/>
          <w:spacing w:val="-1"/>
          <w:kern w:val="2"/>
          <w:sz w:val="16"/>
          <w:szCs w:val="22"/>
          <w:u w:val="single"/>
          <w14:ligatures w14:val="standardContextual"/>
        </w:rPr>
        <w:t>CONTRACTOR’S RESPONSIBILITIES</w:t>
      </w:r>
    </w:p>
    <w:p w14:paraId="5C4B94DC"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J.2.1</w:t>
      </w:r>
      <w:r w:rsidRPr="00E45492">
        <w:rPr>
          <w:rFonts w:ascii="Arial" w:eastAsia="Arial" w:hAnsi="Arial" w:cs="Arial"/>
          <w:color w:val="000000"/>
          <w:spacing w:val="2"/>
          <w:kern w:val="2"/>
          <w:sz w:val="16"/>
          <w:szCs w:val="22"/>
          <w14:ligatures w14:val="standardContextual"/>
        </w:rPr>
        <w:tab/>
        <w:t xml:space="preserve">During the period of the suspension, Contractor is responsible </w:t>
      </w:r>
      <w:proofErr w:type="gramStart"/>
      <w:r w:rsidRPr="00E45492">
        <w:rPr>
          <w:rFonts w:ascii="Arial" w:eastAsia="Arial" w:hAnsi="Arial" w:cs="Arial"/>
          <w:color w:val="000000"/>
          <w:spacing w:val="2"/>
          <w:kern w:val="2"/>
          <w:sz w:val="16"/>
          <w:szCs w:val="22"/>
          <w14:ligatures w14:val="standardContextual"/>
        </w:rPr>
        <w:t>to continue</w:t>
      </w:r>
      <w:proofErr w:type="gramEnd"/>
      <w:r w:rsidRPr="00E45492">
        <w:rPr>
          <w:rFonts w:ascii="Arial" w:eastAsia="Arial" w:hAnsi="Arial" w:cs="Arial"/>
          <w:color w:val="000000"/>
          <w:spacing w:val="2"/>
          <w:kern w:val="2"/>
          <w:sz w:val="16"/>
          <w:szCs w:val="22"/>
          <w14:ligatures w14:val="standardContextual"/>
        </w:rPr>
        <w:t xml:space="preserve"> maintenance </w:t>
      </w:r>
      <w:proofErr w:type="gramStart"/>
      <w:r w:rsidRPr="00E45492">
        <w:rPr>
          <w:rFonts w:ascii="Arial" w:eastAsia="Arial" w:hAnsi="Arial" w:cs="Arial"/>
          <w:color w:val="000000"/>
          <w:spacing w:val="2"/>
          <w:kern w:val="2"/>
          <w:sz w:val="16"/>
          <w:szCs w:val="22"/>
          <w14:ligatures w14:val="standardContextual"/>
        </w:rPr>
        <w:t>at</w:t>
      </w:r>
      <w:proofErr w:type="gramEnd"/>
      <w:r w:rsidRPr="00E45492">
        <w:rPr>
          <w:rFonts w:ascii="Arial" w:eastAsia="Arial" w:hAnsi="Arial" w:cs="Arial"/>
          <w:color w:val="000000"/>
          <w:spacing w:val="2"/>
          <w:kern w:val="2"/>
          <w:sz w:val="16"/>
          <w:szCs w:val="22"/>
          <w14:ligatures w14:val="standardContextual"/>
        </w:rPr>
        <w:t xml:space="preserve"> the project just as if the Work were in progress. This includes, but is not limited to, protection of completed Work, maintenance of access, protection of stored materials, temporary facilities, and clean-up.</w:t>
      </w:r>
    </w:p>
    <w:p w14:paraId="5A9AB00F"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J.2.2</w:t>
      </w:r>
      <w:r w:rsidRPr="00E45492">
        <w:rPr>
          <w:rFonts w:ascii="Arial" w:eastAsia="Arial" w:hAnsi="Arial" w:cs="Arial"/>
          <w:color w:val="000000"/>
          <w:spacing w:val="2"/>
          <w:kern w:val="2"/>
          <w:sz w:val="16"/>
          <w:szCs w:val="22"/>
          <w14:ligatures w14:val="standardContextual"/>
        </w:rPr>
        <w:tab/>
        <w:t>When the Work is recommenced after the suspension, the Contractor shall replace or renew any Work damaged during the suspension, remove any materials or facilities used as part of temporary maintenance, and complete the project in every respect as though its prosecution had been continuous and without suspension.</w:t>
      </w:r>
    </w:p>
    <w:p w14:paraId="7B611E1D" w14:textId="77777777" w:rsidR="00E45492" w:rsidRPr="00E45492" w:rsidRDefault="00E45492" w:rsidP="00E45492">
      <w:pPr>
        <w:tabs>
          <w:tab w:val="left" w:pos="540"/>
        </w:tabs>
        <w:spacing w:before="188" w:after="160" w:line="183" w:lineRule="exact"/>
        <w:jc w:val="both"/>
        <w:textAlignment w:val="baseline"/>
        <w:rPr>
          <w:rFonts w:ascii="Arial" w:eastAsia="Arial" w:hAnsi="Arial" w:cs="Arial"/>
          <w:b/>
          <w:bCs/>
          <w:color w:val="000000"/>
          <w:spacing w:val="-1"/>
          <w:kern w:val="2"/>
          <w:sz w:val="16"/>
          <w:szCs w:val="22"/>
          <w:u w:val="single"/>
          <w14:ligatures w14:val="standardContextual"/>
        </w:rPr>
      </w:pPr>
      <w:r w:rsidRPr="00E45492">
        <w:rPr>
          <w:rFonts w:ascii="Arial" w:eastAsia="Arial" w:hAnsi="Arial" w:cs="Arial"/>
          <w:b/>
          <w:bCs/>
          <w:color w:val="000000"/>
          <w:spacing w:val="-1"/>
          <w:kern w:val="2"/>
          <w:sz w:val="16"/>
          <w:szCs w:val="22"/>
          <w14:ligatures w14:val="standardContextual"/>
        </w:rPr>
        <w:lastRenderedPageBreak/>
        <w:t>J.3</w:t>
      </w:r>
      <w:r w:rsidRPr="00E45492">
        <w:rPr>
          <w:rFonts w:ascii="Arial" w:eastAsia="Arial" w:hAnsi="Arial" w:cs="Arial"/>
          <w:b/>
          <w:bCs/>
          <w:color w:val="000000"/>
          <w:spacing w:val="-1"/>
          <w:kern w:val="2"/>
          <w:sz w:val="16"/>
          <w:szCs w:val="22"/>
          <w14:ligatures w14:val="standardContextual"/>
        </w:rPr>
        <w:tab/>
      </w:r>
      <w:r w:rsidRPr="00E45492">
        <w:rPr>
          <w:rFonts w:ascii="Arial" w:eastAsia="Arial" w:hAnsi="Arial" w:cs="Arial"/>
          <w:b/>
          <w:bCs/>
          <w:color w:val="000000"/>
          <w:spacing w:val="-1"/>
          <w:kern w:val="2"/>
          <w:sz w:val="16"/>
          <w:szCs w:val="22"/>
          <w:u w:val="single"/>
          <w14:ligatures w14:val="standardContextual"/>
        </w:rPr>
        <w:t>COMPENSATION FOR SUSPENSION</w:t>
      </w:r>
    </w:p>
    <w:p w14:paraId="57CD499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J.3.1</w:t>
      </w:r>
      <w:r w:rsidRPr="00E45492">
        <w:rPr>
          <w:rFonts w:ascii="Arial" w:eastAsia="Arial" w:hAnsi="Arial" w:cs="Arial"/>
          <w:color w:val="000000"/>
          <w:spacing w:val="2"/>
          <w:kern w:val="2"/>
          <w:sz w:val="16"/>
          <w:szCs w:val="22"/>
          <w14:ligatures w14:val="standardContextual"/>
        </w:rPr>
        <w:tab/>
        <w:t>Depending on the reason for suspension of the Work, the Contractor or the Owner may be due compensation by the other party. If the suspension was required due to acts or omissions of Contractor, the Owner may assess the Contractor actual costs of the suspension in terms of administration, remedial work by the Owner’s forces or another contractor to correct the problem associated with the suspension, rent of temporary facilities, and other actual costs related to the suspension. If the suspension was caused by acts or omissions of the Owner, the Contractor shall be due compensation which shall be defined using Section D, Changes in Work. If the suspension was required through no fault of the Contractor or the Owner, neither party owes the other for the impact.</w:t>
      </w:r>
    </w:p>
    <w:p w14:paraId="798D7794" w14:textId="77777777" w:rsidR="00E45492" w:rsidRPr="00E45492" w:rsidRDefault="00E45492" w:rsidP="00E45492">
      <w:pPr>
        <w:tabs>
          <w:tab w:val="left" w:pos="540"/>
        </w:tabs>
        <w:spacing w:before="188" w:after="160" w:line="183"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b/>
          <w:bCs/>
          <w:color w:val="000000"/>
          <w:spacing w:val="-1"/>
          <w:kern w:val="2"/>
          <w:sz w:val="16"/>
          <w:szCs w:val="22"/>
          <w14:ligatures w14:val="standardContextual"/>
        </w:rPr>
        <w:t>J.4</w:t>
      </w:r>
      <w:r w:rsidRPr="00E45492">
        <w:rPr>
          <w:rFonts w:ascii="Arial" w:eastAsia="Arial" w:hAnsi="Arial" w:cs="Arial"/>
          <w:b/>
          <w:bCs/>
          <w:color w:val="000000"/>
          <w:spacing w:val="-1"/>
          <w:kern w:val="2"/>
          <w:sz w:val="16"/>
          <w:szCs w:val="22"/>
          <w14:ligatures w14:val="standardContextual"/>
        </w:rPr>
        <w:tab/>
      </w:r>
      <w:r w:rsidRPr="00E45492">
        <w:rPr>
          <w:rFonts w:ascii="Arial" w:eastAsia="Arial" w:hAnsi="Arial" w:cs="Arial"/>
          <w:b/>
          <w:bCs/>
          <w:color w:val="000000"/>
          <w:spacing w:val="-1"/>
          <w:kern w:val="2"/>
          <w:sz w:val="16"/>
          <w:szCs w:val="22"/>
          <w:u w:val="single"/>
          <w14:ligatures w14:val="standardContextual"/>
        </w:rPr>
        <w:t>OWNER’S RIGHT TO TERMINATE CONTRACT</w:t>
      </w:r>
    </w:p>
    <w:p w14:paraId="4331526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J.4.1</w:t>
      </w:r>
      <w:r w:rsidRPr="00E45492">
        <w:rPr>
          <w:rFonts w:ascii="Arial" w:eastAsia="Arial" w:hAnsi="Arial" w:cs="Arial"/>
          <w:color w:val="000000"/>
          <w:spacing w:val="2"/>
          <w:kern w:val="2"/>
          <w:sz w:val="16"/>
          <w:szCs w:val="22"/>
          <w14:ligatures w14:val="standardContextual"/>
        </w:rPr>
        <w:tab/>
        <w:t>The Owner may, without prejudice to any other right or remedy, and after giving Contractor 7 Days’ written notice and an opportunity to cure, terminate the Contract in whole or in part under the following conditions:</w:t>
      </w:r>
    </w:p>
    <w:p w14:paraId="56338AD7"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Contractor should voluntarily or involuntarily, seek protection under the United States Bankruptcy Code and Contractor as debtor-in-possession or the Trustee for the estate fails to assume the Contract within a reasonable time;</w:t>
      </w:r>
    </w:p>
    <w:p w14:paraId="12624E3F"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Contractor should make a general assignment for the benefit of Contractor’s creditors;</w:t>
      </w:r>
    </w:p>
    <w:p w14:paraId="60608F31"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a receiver should be appointed on account of Contractor’s insolvency;</w:t>
      </w:r>
    </w:p>
    <w:p w14:paraId="73622F80"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Contractor should repeatedly refuse or fail to supply an adequate number of skilled workers or proper materials to carry on the Work as required by the Contract Documents, or otherwise fail to perform the Work in a timely manner;</w:t>
      </w:r>
    </w:p>
    <w:p w14:paraId="18C54680"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If Contractor should repeatedly fail to make prompt payment to Subcontractors or for material or labor, or should disregard laws, ordinances or the instructions of the Owner or its Authorized Representative; </w:t>
      </w:r>
    </w:p>
    <w:p w14:paraId="632E5FDC"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Contractor has liquidated and delinquent debt owed to the State of Oregon or any department or agency of the State of Oregon; or</w:t>
      </w:r>
    </w:p>
    <w:p w14:paraId="05206014" w14:textId="77777777" w:rsidR="00E45492" w:rsidRPr="00E45492" w:rsidRDefault="00E45492" w:rsidP="006A4FCD">
      <w:pPr>
        <w:numPr>
          <w:ilvl w:val="0"/>
          <w:numId w:val="38"/>
        </w:numPr>
        <w:spacing w:before="194" w:after="160" w:line="183" w:lineRule="exact"/>
        <w:ind w:left="900" w:hanging="360"/>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If Contractor is otherwise in material breach of any part of the Contract.</w:t>
      </w:r>
    </w:p>
    <w:p w14:paraId="46129AFC"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J.4.2</w:t>
      </w:r>
      <w:r w:rsidRPr="00E45492">
        <w:rPr>
          <w:rFonts w:ascii="Arial" w:eastAsia="Arial" w:hAnsi="Arial" w:cs="Arial"/>
          <w:color w:val="000000"/>
          <w:spacing w:val="2"/>
          <w:kern w:val="2"/>
          <w:sz w:val="16"/>
          <w:szCs w:val="22"/>
          <w14:ligatures w14:val="standardContextual"/>
        </w:rPr>
        <w:tab/>
        <w:t xml:space="preserve">At any time that any of the above occurs, Owner may exercise all rights and remedies available to Owner at law or in equity, including, in the event of the conditions set forth in Section J.4.1(f) regarding Contractor’s liquidated and delinquent debt (including garnishing all monies due for any and all Work performed by the Contractor, when appropriate) and otherwise recovering any liquidated and delinquent debt owed to the State of Oregon or any department or agency of the State of Oregon. In addition, the Owner may take possession of the premises and of all materials and appliances and finish the Work by whatever method it may deem expedient. In such case, the Contractor shall not be entitled to receive further payment until the Work is completed. If the Owner's cost of finishing the Work exceeds the unpaid balance of the Contract Price, Contractor shall pay the difference to the Owner. </w:t>
      </w:r>
    </w:p>
    <w:p w14:paraId="52D08678"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J.5</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TERMINATION FOR CONVENIENCE</w:t>
      </w:r>
    </w:p>
    <w:p w14:paraId="24C38A07"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J.5.1</w:t>
      </w:r>
      <w:r w:rsidRPr="00E45492">
        <w:rPr>
          <w:rFonts w:ascii="Arial" w:eastAsia="Arial" w:hAnsi="Arial" w:cs="Arial"/>
          <w:color w:val="000000"/>
          <w:spacing w:val="2"/>
          <w:kern w:val="2"/>
          <w:sz w:val="16"/>
          <w:szCs w:val="22"/>
          <w14:ligatures w14:val="standardContextual"/>
        </w:rPr>
        <w:tab/>
        <w:t xml:space="preserve">Owner may terminate the Contract </w:t>
      </w:r>
      <w:proofErr w:type="gramStart"/>
      <w:r w:rsidRPr="00E45492">
        <w:rPr>
          <w:rFonts w:ascii="Arial" w:eastAsia="Arial" w:hAnsi="Arial" w:cs="Arial"/>
          <w:color w:val="000000"/>
          <w:spacing w:val="2"/>
          <w:kern w:val="2"/>
          <w:sz w:val="16"/>
          <w:szCs w:val="22"/>
          <w14:ligatures w14:val="standardContextual"/>
        </w:rPr>
        <w:t>in whole</w:t>
      </w:r>
      <w:proofErr w:type="gramEnd"/>
      <w:r w:rsidRPr="00E45492">
        <w:rPr>
          <w:rFonts w:ascii="Arial" w:eastAsia="Arial" w:hAnsi="Arial" w:cs="Arial"/>
          <w:color w:val="000000"/>
          <w:spacing w:val="2"/>
          <w:kern w:val="2"/>
          <w:sz w:val="16"/>
          <w:szCs w:val="22"/>
          <w14:ligatures w14:val="standardContextual"/>
        </w:rPr>
        <w:t xml:space="preserve"> or in part whenever Owner determines that termination of the Contract is in the best interest of the public.</w:t>
      </w:r>
    </w:p>
    <w:p w14:paraId="7C92FF9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J.5.2</w:t>
      </w:r>
      <w:r w:rsidRPr="00E45492">
        <w:rPr>
          <w:rFonts w:ascii="Arial" w:eastAsia="Arial" w:hAnsi="Arial" w:cs="Arial"/>
          <w:color w:val="000000"/>
          <w:spacing w:val="2"/>
          <w:kern w:val="2"/>
          <w:sz w:val="16"/>
          <w:szCs w:val="22"/>
          <w14:ligatures w14:val="standardContextual"/>
        </w:rPr>
        <w:tab/>
        <w:t>The Owner will provide the Contractor with 7 Days’ prior written notice of a termination for public convenience. After such notice, the Contractor shall provide the Owner with immediate and peaceful possession of the premises and materials located on and off the premises for which the Contractor received progress payment under Section E. Compensation for Work terminated by the Owner under this provision will be according to Section E. In no circumstance shall Contractor be entitled to lost profits for Work not performed due to termination.</w:t>
      </w:r>
    </w:p>
    <w:p w14:paraId="2E651868"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J.6</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ACTION UPON TERMINATION</w:t>
      </w:r>
    </w:p>
    <w:p w14:paraId="776616AF"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J.6.1</w:t>
      </w:r>
      <w:r w:rsidRPr="00E45492">
        <w:rPr>
          <w:rFonts w:ascii="Arial" w:eastAsia="Arial" w:hAnsi="Arial" w:cs="Arial"/>
          <w:color w:val="000000"/>
          <w:spacing w:val="2"/>
          <w:kern w:val="2"/>
          <w:sz w:val="16"/>
          <w:szCs w:val="22"/>
          <w14:ligatures w14:val="standardContextual"/>
        </w:rPr>
        <w:tab/>
        <w:t>Upon receiving a notice of termination, and except as directed otherwise by the Owner, Contractor shall immediately cease placing further subcontracts or orders for materials, services, or facilities. In addition, Contractor shall terminate all subcontracts or orders to the extent they relate to the Work terminated and, with the prior written approval of the Owner, settle all outstanding liabilities and termination settlement proposals arising from the termination of subcontracts and orders.</w:t>
      </w:r>
    </w:p>
    <w:p w14:paraId="22812DA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J.6.2</w:t>
      </w:r>
      <w:r w:rsidRPr="00E45492">
        <w:rPr>
          <w:rFonts w:ascii="Arial" w:eastAsia="Arial" w:hAnsi="Arial" w:cs="Arial"/>
          <w:color w:val="000000"/>
          <w:spacing w:val="2"/>
          <w:kern w:val="2"/>
          <w:sz w:val="16"/>
          <w:szCs w:val="22"/>
          <w14:ligatures w14:val="standardContextual"/>
        </w:rPr>
        <w:tab/>
        <w:t>As directed by the Owner, Contractor shall upon termination transfer title and deliver to the Owner all Record Documents, information, and other property that, if the Contract had been completed, would have been required to be furnished to the Owner.</w:t>
      </w:r>
    </w:p>
    <w:p w14:paraId="50C1906C" w14:textId="77777777" w:rsidR="00E45492" w:rsidRPr="00E45492" w:rsidRDefault="00E45492" w:rsidP="00E45492">
      <w:pPr>
        <w:spacing w:before="366" w:line="185" w:lineRule="exact"/>
        <w:ind w:left="72"/>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K</w:t>
      </w:r>
    </w:p>
    <w:p w14:paraId="2CCE6BE2" w14:textId="77777777" w:rsidR="00E45492" w:rsidRPr="00E45492" w:rsidRDefault="00E45492" w:rsidP="00E45492">
      <w:pPr>
        <w:spacing w:before="2" w:after="160" w:line="183" w:lineRule="exact"/>
        <w:ind w:left="72"/>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CONTRACT CLOSE OUT</w:t>
      </w:r>
    </w:p>
    <w:p w14:paraId="060D7F1E" w14:textId="77777777" w:rsidR="00E45492" w:rsidRPr="00E45492" w:rsidRDefault="00E45492" w:rsidP="00E45492">
      <w:pPr>
        <w:tabs>
          <w:tab w:val="left" w:pos="540"/>
        </w:tabs>
        <w:spacing w:before="182" w:after="160" w:line="185" w:lineRule="exact"/>
        <w:textAlignment w:val="baseline"/>
        <w:rPr>
          <w:rFonts w:ascii="Arial" w:eastAsia="Arial" w:hAnsi="Arial" w:cs="Arial"/>
          <w:bCs/>
          <w:color w:val="000000"/>
          <w:kern w:val="2"/>
          <w:sz w:val="16"/>
          <w:szCs w:val="22"/>
          <w14:ligatures w14:val="standardContextual"/>
        </w:rPr>
      </w:pPr>
      <w:r w:rsidRPr="00E45492">
        <w:rPr>
          <w:rFonts w:ascii="Arial" w:eastAsia="Arial" w:hAnsi="Arial" w:cs="Arial"/>
          <w:bCs/>
          <w:color w:val="000000"/>
          <w:kern w:val="2"/>
          <w:sz w:val="16"/>
          <w:szCs w:val="22"/>
          <w14:ligatures w14:val="standardContextual"/>
        </w:rPr>
        <w:t>As a condition of final payment, Contractor shall complete and sign the Contract Closeout Checklist form provided by Owner. If accepted by Owner, Contractor’s delivery of the certification as required in K.3 of the Checklist will be deemed to be compliance with the requirements of Section K.3 below and Contractor’s delivery of the information required in K.7 of the Checklist will be deemed to be compliance with the requirements of Section K.7 below.</w:t>
      </w:r>
    </w:p>
    <w:p w14:paraId="4ED25659" w14:textId="77777777" w:rsidR="00E45492" w:rsidRPr="00E45492" w:rsidRDefault="00E45492" w:rsidP="00E45492">
      <w:pPr>
        <w:tabs>
          <w:tab w:val="left" w:pos="540"/>
        </w:tabs>
        <w:spacing w:before="182"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RECORD DOCUMENTS</w:t>
      </w:r>
    </w:p>
    <w:p w14:paraId="764773DD"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As a condition of final payment (refer also to Section E.6), Contractor shall comply with the following: Contractor shall provide to Owner's Authorized Representative, Record Documents of the entire project. Record Documents shall depict the project as constructed and shall reflect each and every change, modification, and deletion made during the construction. Record Documents are part of the Work and shall be provided prior to the Owner's issuance of final payment. Record Documents include all modifications to the Contract Documents unless otherwise directed.</w:t>
      </w:r>
    </w:p>
    <w:p w14:paraId="2E34D5D4" w14:textId="77777777" w:rsidR="00E45492" w:rsidRPr="00E45492" w:rsidRDefault="00E45492" w:rsidP="00E45492">
      <w:pPr>
        <w:tabs>
          <w:tab w:val="left" w:pos="540"/>
        </w:tabs>
        <w:spacing w:before="184" w:after="160" w:line="185"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OPERATION AND MAINTENANCE MANUALS</w:t>
      </w:r>
    </w:p>
    <w:p w14:paraId="3BFBF943"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As part of the Work, Contractor shall submit two completed operation and maintenance manuals ("O &amp; M Manuals") for review by the Owner's Authorized Representative prior to submission of any pay request for more than 75% of the Work. No payments beyond 75% will be made by the Owner until the O &amp; </w:t>
      </w:r>
      <w:r w:rsidRPr="00E45492">
        <w:rPr>
          <w:rFonts w:ascii="Arial" w:eastAsia="Arial" w:hAnsi="Arial" w:cs="Arial"/>
          <w:color w:val="000000"/>
          <w:spacing w:val="-1"/>
          <w:kern w:val="2"/>
          <w:sz w:val="16"/>
          <w:szCs w:val="22"/>
          <w14:ligatures w14:val="standardContextual"/>
        </w:rPr>
        <w:lastRenderedPageBreak/>
        <w:t>M Manuals have been received. The O &amp; M Manuals shall contain a complete set of all submittals, all product data as required by the specifications, training information, phone list of consultants, manufacturers, installer and suppliers, manufacturer's printed data, record and shop drawings, schematic diagrams of systems, appropriate equipment indices, warranties and bonds. The Owner's Authorized Representative shall review and return one O &amp; M Manual for any modifications or additions required. Prior to submission of its final pay request, Contractor shall deliver 3 complete and approved sets of O &amp; M Manuals to the Owner's Authorized Representative.</w:t>
      </w:r>
    </w:p>
    <w:p w14:paraId="4C96519C" w14:textId="77777777" w:rsidR="00E45492" w:rsidRPr="00E45492" w:rsidRDefault="00E45492" w:rsidP="00E45492">
      <w:pPr>
        <w:tabs>
          <w:tab w:val="left" w:pos="540"/>
        </w:tabs>
        <w:spacing w:before="184" w:after="160" w:line="185"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AFFIDAVIT/RELEASE OF LIENS AND CLAIMS</w:t>
      </w:r>
    </w:p>
    <w:p w14:paraId="3DC5B872"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 xml:space="preserve">As a condition of final payment, the Contractor shall submit to the Owner's Authorized Representative a notarized affidavit/release of liens and claims form, in a form satisfactory to Owner, which states that all Subcontractors and suppliers have been paid in full, all disputes with property owners have been resolved, all obligations on the project have been satisfied, all monetary claims and indebtedness have been paid, and that, to the best of the Contractor's knowledge, there are no claims of any kind outstanding against the project. </w:t>
      </w:r>
    </w:p>
    <w:p w14:paraId="6541C108"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shall indemnify, defend (with counsel of Owner's choice) and hold harmless the Owner from all claims for labor and materials finished under this Contract. The Contractor shall defend all suits or claims for infringement of any patent or other proprietary rights and save harmless and blameless from loss, on account thereof, the State of Oregon, and its departments, divisions, members and employees. The Contractor shall furnish complete and valid releases or waivers, satisfactory to the Owner, of all liens arising out of or filed in connection with the Work.</w:t>
      </w:r>
    </w:p>
    <w:p w14:paraId="26974505" w14:textId="77777777" w:rsidR="00E45492" w:rsidRPr="00E45492" w:rsidRDefault="00E45492" w:rsidP="00E45492">
      <w:pPr>
        <w:tabs>
          <w:tab w:val="left" w:pos="540"/>
        </w:tabs>
        <w:spacing w:before="184" w:after="160" w:line="185" w:lineRule="exact"/>
        <w:ind w:right="72"/>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K.4</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COMPLETION NOTICES</w:t>
      </w:r>
    </w:p>
    <w:p w14:paraId="143FA6FD"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K.4.1</w:t>
      </w:r>
      <w:r w:rsidRPr="00E45492">
        <w:rPr>
          <w:rFonts w:ascii="Arial" w:eastAsia="Arial" w:hAnsi="Arial" w:cs="Arial"/>
          <w:color w:val="000000"/>
          <w:spacing w:val="2"/>
          <w:kern w:val="2"/>
          <w:sz w:val="16"/>
          <w:szCs w:val="22"/>
          <w14:ligatures w14:val="standardContextual"/>
        </w:rPr>
        <w:tab/>
        <w:t xml:space="preserve">Contractor shall provide Owner notice of both Substantial and Final Completion. The certificate of Substantial Completion shall state the date of Substantial Completion, the responsibilities of the Owner and Contractor for security, maintenance, heat, utilities, damage to the Work and insurance, and the time within which the Contractor shall finish all items on the </w:t>
      </w:r>
      <w:proofErr w:type="spellStart"/>
      <w:r w:rsidRPr="00E45492">
        <w:rPr>
          <w:rFonts w:ascii="Arial" w:eastAsia="Arial" w:hAnsi="Arial" w:cs="Arial"/>
          <w:color w:val="000000"/>
          <w:spacing w:val="2"/>
          <w:kern w:val="2"/>
          <w:sz w:val="16"/>
          <w:szCs w:val="22"/>
          <w14:ligatures w14:val="standardContextual"/>
        </w:rPr>
        <w:t>punchlist</w:t>
      </w:r>
      <w:proofErr w:type="spellEnd"/>
      <w:r w:rsidRPr="00E45492">
        <w:rPr>
          <w:rFonts w:ascii="Arial" w:eastAsia="Arial" w:hAnsi="Arial" w:cs="Arial"/>
          <w:color w:val="000000"/>
          <w:spacing w:val="2"/>
          <w:kern w:val="2"/>
          <w:sz w:val="16"/>
          <w:szCs w:val="22"/>
          <w14:ligatures w14:val="standardContextual"/>
        </w:rPr>
        <w:t xml:space="preserve"> accompanying the Certificate. Both completion notices must be signed by the Contractor and the Owner to be valid. The Owner shall provide the final signature on the notices. The notices shall take effect on the date they are signed by the Owner.</w:t>
      </w:r>
    </w:p>
    <w:p w14:paraId="68F5E70A" w14:textId="77777777" w:rsidR="00E45492" w:rsidRPr="00E45492" w:rsidRDefault="00E45492" w:rsidP="00E45492">
      <w:pPr>
        <w:tabs>
          <w:tab w:val="left" w:pos="540"/>
        </w:tabs>
        <w:spacing w:before="179" w:after="160" w:line="184" w:lineRule="exact"/>
        <w:ind w:left="540" w:hanging="540"/>
        <w:jc w:val="both"/>
        <w:textAlignment w:val="baseline"/>
        <w:rPr>
          <w:rFonts w:ascii="Arial" w:eastAsia="Arial" w:hAnsi="Arial" w:cs="Arial"/>
          <w:color w:val="000000"/>
          <w:spacing w:val="2"/>
          <w:kern w:val="2"/>
          <w:sz w:val="16"/>
          <w:szCs w:val="22"/>
          <w14:ligatures w14:val="standardContextual"/>
        </w:rPr>
      </w:pPr>
      <w:r w:rsidRPr="00E45492">
        <w:rPr>
          <w:rFonts w:ascii="Arial" w:eastAsia="Arial" w:hAnsi="Arial" w:cs="Arial"/>
          <w:color w:val="000000"/>
          <w:spacing w:val="2"/>
          <w:kern w:val="2"/>
          <w:sz w:val="16"/>
          <w:szCs w:val="22"/>
          <w14:ligatures w14:val="standardContextual"/>
        </w:rPr>
        <w:t>K.4.2</w:t>
      </w:r>
      <w:r w:rsidRPr="00E45492">
        <w:rPr>
          <w:rFonts w:ascii="Arial" w:eastAsia="Arial" w:hAnsi="Arial" w:cs="Arial"/>
          <w:color w:val="000000"/>
          <w:spacing w:val="2"/>
          <w:kern w:val="2"/>
          <w:sz w:val="16"/>
          <w:szCs w:val="22"/>
          <w14:ligatures w14:val="standardContextual"/>
        </w:rPr>
        <w:tab/>
        <w:t xml:space="preserve">Substantial Completion of a facility with operating systems (e.g., mechanical, electrical, HVAC) shall be that degree of completion that has provided a minimum of 30 continuous Days of successful, trouble-free operation, which period shall begin after all performance and acceptance testing has been successfully demonstrated to the Owner's Authorized Representative. All equipment contained in the Work, plus all other components necessary to enable the Owner to operate the facility in the manner that was intended, </w:t>
      </w:r>
      <w:proofErr w:type="gramStart"/>
      <w:r w:rsidRPr="00E45492">
        <w:rPr>
          <w:rFonts w:ascii="Arial" w:eastAsia="Arial" w:hAnsi="Arial" w:cs="Arial"/>
          <w:color w:val="000000"/>
          <w:spacing w:val="2"/>
          <w:kern w:val="2"/>
          <w:sz w:val="16"/>
          <w:szCs w:val="22"/>
          <w14:ligatures w14:val="standardContextual"/>
        </w:rPr>
        <w:t>shall</w:t>
      </w:r>
      <w:proofErr w:type="gramEnd"/>
      <w:r w:rsidRPr="00E45492">
        <w:rPr>
          <w:rFonts w:ascii="Arial" w:eastAsia="Arial" w:hAnsi="Arial" w:cs="Arial"/>
          <w:color w:val="000000"/>
          <w:spacing w:val="2"/>
          <w:kern w:val="2"/>
          <w:sz w:val="16"/>
          <w:szCs w:val="22"/>
          <w14:ligatures w14:val="standardContextual"/>
        </w:rPr>
        <w:t xml:space="preserve"> be complete on the Substantial Completion date. The Contractor may request that a </w:t>
      </w:r>
      <w:proofErr w:type="spellStart"/>
      <w:r w:rsidRPr="00E45492">
        <w:rPr>
          <w:rFonts w:ascii="Arial" w:eastAsia="Arial" w:hAnsi="Arial" w:cs="Arial"/>
          <w:color w:val="000000"/>
          <w:spacing w:val="2"/>
          <w:kern w:val="2"/>
          <w:sz w:val="16"/>
          <w:szCs w:val="22"/>
          <w14:ligatures w14:val="standardContextual"/>
        </w:rPr>
        <w:t>punchlist</w:t>
      </w:r>
      <w:proofErr w:type="spellEnd"/>
      <w:r w:rsidRPr="00E45492">
        <w:rPr>
          <w:rFonts w:ascii="Arial" w:eastAsia="Arial" w:hAnsi="Arial" w:cs="Arial"/>
          <w:color w:val="000000"/>
          <w:spacing w:val="2"/>
          <w:kern w:val="2"/>
          <w:sz w:val="16"/>
          <w:szCs w:val="22"/>
          <w14:ligatures w14:val="standardContextual"/>
        </w:rPr>
        <w:t xml:space="preserve"> be prepared by the Owner's Authorized Representative with submission of the request for the Substantial Completion notice.</w:t>
      </w:r>
    </w:p>
    <w:p w14:paraId="3CAD4E23" w14:textId="77777777" w:rsidR="00E45492" w:rsidRPr="00E45492" w:rsidRDefault="00E45492" w:rsidP="00E45492">
      <w:pPr>
        <w:tabs>
          <w:tab w:val="left" w:pos="540"/>
        </w:tabs>
        <w:spacing w:before="183"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K.5</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TRAINING</w:t>
      </w:r>
      <w:r w:rsidRPr="00E45492">
        <w:rPr>
          <w:rFonts w:ascii="Arial" w:eastAsia="Arial" w:hAnsi="Arial" w:cs="Arial"/>
          <w:b/>
          <w:color w:val="000000"/>
          <w:kern w:val="2"/>
          <w:sz w:val="16"/>
          <w:szCs w:val="22"/>
          <w14:ligatures w14:val="standardContextual"/>
        </w:rPr>
        <w:t xml:space="preserve"> </w:t>
      </w:r>
    </w:p>
    <w:p w14:paraId="5F9B76F2" w14:textId="77777777" w:rsidR="00E45492" w:rsidRPr="00E45492" w:rsidRDefault="00E45492" w:rsidP="00E45492">
      <w:pPr>
        <w:spacing w:before="181" w:after="120"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As part of the Work, and prior to submission of the request for final payment, the Contractor shall schedule with the Owner's Authorized Representative, training sessions for all equipment and systems, as required in the individual specifications sections. Contractor shall schedule training sessions at least two weeks in advance of the date of training to allow Owner personnel adequate notice.</w:t>
      </w:r>
    </w:p>
    <w:p w14:paraId="6A2F00C5" w14:textId="77777777" w:rsidR="00E45492" w:rsidRPr="00E45492" w:rsidRDefault="00E45492" w:rsidP="00E45492">
      <w:pPr>
        <w:spacing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O &amp; M Manual shall be used as a basis for training. Training shall be a formal session, held after the equipment and/or system is completely installed and operational in its normal operating environment.</w:t>
      </w:r>
    </w:p>
    <w:p w14:paraId="283D841F"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K.6</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EXTRA MATERIALS</w:t>
      </w:r>
    </w:p>
    <w:p w14:paraId="5B026B15"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As part of the Work, Contractor shall provide spare parts, extra maintenance materials, and other materials or products in the quantities specified in the specifications, prior to final payment. Delivery point for extra materials shall be designated by the Owner's Authorized Representative.</w:t>
      </w:r>
    </w:p>
    <w:p w14:paraId="06D2EBF5"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K.7</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ENVIRONMENTAL CLEAN-UP</w:t>
      </w:r>
    </w:p>
    <w:p w14:paraId="64B2DBFC"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As part of the Final Completion notice, or as a separate written notice submitted with or before the notice of Final Completion, the Contractor shall notify the Owner that all environmental pollution clean-up performed as a part of this Contract has been disposed of in accordance with all applicable rules, regulations, laws, and statutes of all agencies having jurisdiction over such environmental pollution. The notice shall reaffirm the indemnification given under Section F.5.1 above.</w:t>
      </w:r>
    </w:p>
    <w:p w14:paraId="3CAE456A"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K.8</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CERTIFICATE OF OCCUPANCY</w:t>
      </w:r>
    </w:p>
    <w:p w14:paraId="04A9B872"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shall not be granted Final Completion or receive final payment if the Owner has not received an unconditioned certificate of occupancy from the appropriate state and/or local building officials, unless failure to obtain an unconditional certificate of occupancy is due to the fault or neglect of Owner.</w:t>
      </w:r>
    </w:p>
    <w:p w14:paraId="7E15A515"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K.9</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OTHER CONTRACTOR RESPONSIBILITIES</w:t>
      </w:r>
    </w:p>
    <w:p w14:paraId="1F6B1543"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The Contractor shall be responsible for returning to the Owner all items issued during construction such as keys, security passes, site admittance badges, and all other pertinent items. The Contractor shall be responsible for notifying the appropriate utility companies to transfer utility charges from the Contractor to the Owner. The utility transfer date shall not be before Substantial Completion and may not be until Final Completion, if the Owner does not take beneficial use of the facility and the Contractor's forces continue with the Work.</w:t>
      </w:r>
    </w:p>
    <w:p w14:paraId="6A1B5DEA"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K.10</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SURVIVAL</w:t>
      </w:r>
      <w:r w:rsidRPr="00E45492">
        <w:rPr>
          <w:rFonts w:ascii="Arial" w:eastAsia="Arial" w:hAnsi="Arial" w:cs="Arial"/>
          <w:b/>
          <w:color w:val="000000"/>
          <w:kern w:val="2"/>
          <w:sz w:val="16"/>
          <w:szCs w:val="22"/>
          <w14:ligatures w14:val="standardContextual"/>
        </w:rPr>
        <w:t xml:space="preserve"> </w:t>
      </w:r>
    </w:p>
    <w:p w14:paraId="36EECB27"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All warranty and indemnification provisions of this Contract, and all of Contractor’s other obligations under this Contract that are not fully performed by the time of Final Completion or termination, shall survive Final Completion or any termination of the Contract.</w:t>
      </w:r>
    </w:p>
    <w:p w14:paraId="01F4554A" w14:textId="77777777" w:rsidR="00E45492" w:rsidRPr="00E45492" w:rsidRDefault="00E45492" w:rsidP="00E45492">
      <w:pPr>
        <w:spacing w:before="366" w:line="185" w:lineRule="exact"/>
        <w:ind w:left="72"/>
        <w:jc w:val="center"/>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SECTION L</w:t>
      </w:r>
    </w:p>
    <w:p w14:paraId="15789B40" w14:textId="77777777" w:rsidR="00E45492" w:rsidRPr="00E45492" w:rsidRDefault="00E45492" w:rsidP="00E45492">
      <w:pPr>
        <w:spacing w:before="10" w:after="160" w:line="185" w:lineRule="exact"/>
        <w:jc w:val="center"/>
        <w:textAlignment w:val="baseline"/>
        <w:rPr>
          <w:rFonts w:ascii="Arial" w:eastAsia="Arial" w:hAnsi="Arial" w:cs="Arial"/>
          <w:b/>
          <w:i/>
          <w:color w:val="000000"/>
          <w:kern w:val="2"/>
          <w:sz w:val="16"/>
          <w:szCs w:val="22"/>
          <w14:ligatures w14:val="standardContextual"/>
        </w:rPr>
      </w:pPr>
      <w:r w:rsidRPr="00E45492">
        <w:rPr>
          <w:rFonts w:ascii="Arial" w:eastAsia="Arial" w:hAnsi="Arial" w:cs="Arial"/>
          <w:b/>
          <w:i/>
          <w:color w:val="000000"/>
          <w:kern w:val="2"/>
          <w:sz w:val="16"/>
          <w:szCs w:val="22"/>
          <w14:ligatures w14:val="standardContextual"/>
        </w:rPr>
        <w:t>LEGAL RELATIONS &amp; RESPONSIBILITIES</w:t>
      </w:r>
    </w:p>
    <w:p w14:paraId="4EE8B5E7" w14:textId="77777777" w:rsidR="00E45492" w:rsidRPr="00E45492" w:rsidRDefault="00E45492" w:rsidP="00E45492">
      <w:pPr>
        <w:tabs>
          <w:tab w:val="left" w:pos="540"/>
        </w:tabs>
        <w:spacing w:before="175"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L.1</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LAWS TO BE OBSERVED</w:t>
      </w:r>
    </w:p>
    <w:p w14:paraId="50972C9E" w14:textId="77777777" w:rsidR="00E45492" w:rsidRPr="00E45492" w:rsidRDefault="00E45492" w:rsidP="00E45492">
      <w:pPr>
        <w:spacing w:before="181" w:after="49" w:line="184" w:lineRule="exact"/>
        <w:jc w:val="both"/>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lastRenderedPageBreak/>
        <w:t>Sections L.2 through L.4 contain lists of federal, state and local agencies of which the Owner has knowledge that have enacted ordinances or regulations relating to environmental pollution and the preservation of natural resources that may affect the performance of the Contract:</w:t>
      </w:r>
    </w:p>
    <w:p w14:paraId="52979119" w14:textId="77777777" w:rsidR="00E45492" w:rsidRPr="00E45492" w:rsidRDefault="00E45492" w:rsidP="00E45492">
      <w:pPr>
        <w:tabs>
          <w:tab w:val="left" w:pos="540"/>
        </w:tabs>
        <w:spacing w:before="184"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L.2</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 xml:space="preserve">FEDERAL AGENCIES </w:t>
      </w:r>
    </w:p>
    <w:p w14:paraId="1BA654E9" w14:textId="77777777" w:rsidR="00E45492" w:rsidRPr="00E45492" w:rsidRDefault="00E45492" w:rsidP="00E45492">
      <w:pPr>
        <w:spacing w:before="185"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Agriculture,</w:t>
      </w:r>
      <w:proofErr w:type="gramEnd"/>
      <w:r w:rsidRPr="00E45492">
        <w:rPr>
          <w:rFonts w:ascii="Arial" w:eastAsia="Arial" w:hAnsi="Arial" w:cs="Arial"/>
          <w:color w:val="000000"/>
          <w:kern w:val="2"/>
          <w:sz w:val="16"/>
          <w:szCs w:val="22"/>
          <w14:ligatures w14:val="standardContextual"/>
        </w:rPr>
        <w:t xml:space="preserve"> Department of</w:t>
      </w:r>
    </w:p>
    <w:p w14:paraId="5714268A"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Forest Service</w:t>
      </w:r>
    </w:p>
    <w:p w14:paraId="3B17694E"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Soil Conservation Service</w:t>
      </w:r>
    </w:p>
    <w:p w14:paraId="0C2FA1C4" w14:textId="77777777" w:rsidR="00E45492" w:rsidRPr="00E45492" w:rsidRDefault="00E45492" w:rsidP="00E45492">
      <w:pPr>
        <w:spacing w:line="181" w:lineRule="exact"/>
        <w:ind w:left="547"/>
        <w:textAlignment w:val="baseline"/>
        <w:rPr>
          <w:rFonts w:ascii="Arial" w:eastAsia="Arial" w:hAnsi="Arial" w:cs="Arial"/>
          <w:color w:val="000000"/>
          <w:spacing w:val="-1"/>
          <w:kern w:val="2"/>
          <w:sz w:val="16"/>
          <w:szCs w:val="22"/>
          <w14:ligatures w14:val="standardContextual"/>
        </w:rPr>
      </w:pPr>
      <w:r w:rsidRPr="00E45492">
        <w:rPr>
          <w:rFonts w:ascii="Arial" w:eastAsia="Arial" w:hAnsi="Arial" w:cs="Arial"/>
          <w:color w:val="000000"/>
          <w:spacing w:val="-1"/>
          <w:kern w:val="2"/>
          <w:sz w:val="16"/>
          <w:szCs w:val="22"/>
          <w14:ligatures w14:val="standardContextual"/>
        </w:rPr>
        <w:t>Coast Guard</w:t>
      </w:r>
    </w:p>
    <w:p w14:paraId="1A5D9A2C"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Defense, Department of</w:t>
      </w:r>
    </w:p>
    <w:p w14:paraId="13F045C8"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Army Corps of Engineers</w:t>
      </w:r>
    </w:p>
    <w:p w14:paraId="03B1BB30"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Energy,</w:t>
      </w:r>
      <w:proofErr w:type="gramEnd"/>
      <w:r w:rsidRPr="00E45492">
        <w:rPr>
          <w:rFonts w:ascii="Arial" w:eastAsia="Arial" w:hAnsi="Arial" w:cs="Arial"/>
          <w:color w:val="000000"/>
          <w:kern w:val="2"/>
          <w:sz w:val="16"/>
          <w:szCs w:val="22"/>
          <w14:ligatures w14:val="standardContextual"/>
        </w:rPr>
        <w:t xml:space="preserve"> </w:t>
      </w:r>
      <w:proofErr w:type="gramStart"/>
      <w:r w:rsidRPr="00E45492">
        <w:rPr>
          <w:rFonts w:ascii="Arial" w:eastAsia="Arial" w:hAnsi="Arial" w:cs="Arial"/>
          <w:color w:val="000000"/>
          <w:kern w:val="2"/>
          <w:sz w:val="16"/>
          <w:szCs w:val="22"/>
          <w14:ligatures w14:val="standardContextual"/>
        </w:rPr>
        <w:t>Department of</w:t>
      </w:r>
      <w:proofErr w:type="gramEnd"/>
    </w:p>
    <w:p w14:paraId="5466D663"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Federal Energy Regulatory Commission</w:t>
      </w:r>
    </w:p>
    <w:p w14:paraId="083B656A"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Environmental Protection Agency</w:t>
      </w:r>
    </w:p>
    <w:p w14:paraId="69AE57FD"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Health and Human Services, Department of</w:t>
      </w:r>
    </w:p>
    <w:p w14:paraId="607285DC"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Housing and Urban Development, Department of</w:t>
      </w:r>
    </w:p>
    <w:p w14:paraId="248639EA"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Solar Energy and Energy Conservation Bank</w:t>
      </w:r>
    </w:p>
    <w:p w14:paraId="4C689C8D"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Interior,</w:t>
      </w:r>
      <w:proofErr w:type="gramEnd"/>
      <w:r w:rsidRPr="00E45492">
        <w:rPr>
          <w:rFonts w:ascii="Arial" w:eastAsia="Arial" w:hAnsi="Arial" w:cs="Arial"/>
          <w:color w:val="000000"/>
          <w:kern w:val="2"/>
          <w:sz w:val="16"/>
          <w:szCs w:val="22"/>
          <w14:ligatures w14:val="standardContextual"/>
        </w:rPr>
        <w:t xml:space="preserve"> Department of</w:t>
      </w:r>
    </w:p>
    <w:p w14:paraId="644A9F31"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Bureau of Land Management</w:t>
      </w:r>
    </w:p>
    <w:p w14:paraId="1DCA1011"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Bureau of Indian Affairs</w:t>
      </w:r>
    </w:p>
    <w:p w14:paraId="6BD719EA"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Bureau of Mines</w:t>
      </w:r>
    </w:p>
    <w:p w14:paraId="360A19A0"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Bureau of Reclamation</w:t>
      </w:r>
    </w:p>
    <w:p w14:paraId="3C85CD17"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Geological Survey</w:t>
      </w:r>
    </w:p>
    <w:p w14:paraId="7419CD82"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Minerals Management Service</w:t>
      </w:r>
    </w:p>
    <w:p w14:paraId="1CEDF27C"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U.S. Fish and Wildlife Service</w:t>
      </w:r>
    </w:p>
    <w:p w14:paraId="6F7C3511"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Labor, Department of</w:t>
      </w:r>
    </w:p>
    <w:p w14:paraId="0B0CCBF5"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Mine Safety and Health Administration</w:t>
      </w:r>
    </w:p>
    <w:p w14:paraId="04F9365F"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Occupation Safety and Health Administration</w:t>
      </w:r>
    </w:p>
    <w:p w14:paraId="67A78F1C"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Transportation,</w:t>
      </w:r>
      <w:proofErr w:type="gramEnd"/>
      <w:r w:rsidRPr="00E45492">
        <w:rPr>
          <w:rFonts w:ascii="Arial" w:eastAsia="Arial" w:hAnsi="Arial" w:cs="Arial"/>
          <w:color w:val="000000"/>
          <w:kern w:val="2"/>
          <w:sz w:val="16"/>
          <w:szCs w:val="22"/>
          <w14:ligatures w14:val="standardContextual"/>
        </w:rPr>
        <w:t xml:space="preserve"> </w:t>
      </w:r>
      <w:proofErr w:type="gramStart"/>
      <w:r w:rsidRPr="00E45492">
        <w:rPr>
          <w:rFonts w:ascii="Arial" w:eastAsia="Arial" w:hAnsi="Arial" w:cs="Arial"/>
          <w:color w:val="000000"/>
          <w:kern w:val="2"/>
          <w:sz w:val="16"/>
          <w:szCs w:val="22"/>
          <w14:ligatures w14:val="standardContextual"/>
        </w:rPr>
        <w:t>Department of</w:t>
      </w:r>
      <w:proofErr w:type="gramEnd"/>
    </w:p>
    <w:p w14:paraId="222A12A5"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Federal Highway Administration</w:t>
      </w:r>
    </w:p>
    <w:p w14:paraId="431A05E1" w14:textId="77777777" w:rsidR="00E45492" w:rsidRPr="00E45492" w:rsidRDefault="00E45492" w:rsidP="00E45492">
      <w:pPr>
        <w:spacing w:after="160" w:line="181" w:lineRule="exact"/>
        <w:ind w:left="54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Water Resources Council</w:t>
      </w:r>
    </w:p>
    <w:p w14:paraId="58605C95" w14:textId="77777777" w:rsidR="00E45492" w:rsidRPr="00E45492" w:rsidRDefault="00E45492" w:rsidP="00E45492">
      <w:pPr>
        <w:tabs>
          <w:tab w:val="left" w:pos="540"/>
        </w:tabs>
        <w:spacing w:before="189" w:after="160" w:line="185" w:lineRule="exact"/>
        <w:textAlignment w:val="baseline"/>
        <w:rPr>
          <w:rFonts w:ascii="Arial" w:eastAsia="Arial" w:hAnsi="Arial" w:cs="Arial"/>
          <w:b/>
          <w:color w:val="000000"/>
          <w:kern w:val="2"/>
          <w:sz w:val="16"/>
          <w:szCs w:val="22"/>
          <w14:ligatures w14:val="standardContextual"/>
        </w:rPr>
      </w:pPr>
      <w:r w:rsidRPr="00E45492">
        <w:rPr>
          <w:rFonts w:ascii="Arial" w:eastAsia="Arial" w:hAnsi="Arial" w:cs="Arial"/>
          <w:b/>
          <w:color w:val="000000"/>
          <w:kern w:val="2"/>
          <w:sz w:val="16"/>
          <w:szCs w:val="22"/>
          <w14:ligatures w14:val="standardContextual"/>
        </w:rPr>
        <w:t>L.3</w:t>
      </w:r>
      <w:r w:rsidRPr="00E45492">
        <w:rPr>
          <w:rFonts w:ascii="Arial" w:eastAsia="Arial" w:hAnsi="Arial" w:cs="Arial"/>
          <w:b/>
          <w:color w:val="000000"/>
          <w:kern w:val="2"/>
          <w:sz w:val="16"/>
          <w:szCs w:val="22"/>
          <w14:ligatures w14:val="standardContextual"/>
        </w:rPr>
        <w:tab/>
      </w:r>
      <w:r w:rsidRPr="00E45492">
        <w:rPr>
          <w:rFonts w:ascii="Arial" w:eastAsia="Arial" w:hAnsi="Arial" w:cs="Arial"/>
          <w:b/>
          <w:color w:val="000000"/>
          <w:kern w:val="2"/>
          <w:sz w:val="16"/>
          <w:szCs w:val="22"/>
          <w:u w:val="single"/>
          <w14:ligatures w14:val="standardContextual"/>
        </w:rPr>
        <w:t xml:space="preserve">STATE AGENCIES </w:t>
      </w:r>
    </w:p>
    <w:p w14:paraId="03CCA3CA" w14:textId="77777777" w:rsidR="00E45492" w:rsidRPr="00E45492" w:rsidRDefault="00E45492" w:rsidP="00E45492">
      <w:pPr>
        <w:spacing w:before="185" w:line="181" w:lineRule="exact"/>
        <w:ind w:left="54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Administrative Services, Department of</w:t>
      </w:r>
    </w:p>
    <w:p w14:paraId="5CB41FD3"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Agriculture,</w:t>
      </w:r>
      <w:proofErr w:type="gramEnd"/>
      <w:r w:rsidRPr="00E45492">
        <w:rPr>
          <w:rFonts w:ascii="Arial" w:eastAsia="Arial" w:hAnsi="Arial" w:cs="Arial"/>
          <w:color w:val="000000"/>
          <w:kern w:val="2"/>
          <w:sz w:val="16"/>
          <w:szCs w:val="22"/>
          <w14:ligatures w14:val="standardContextual"/>
        </w:rPr>
        <w:t xml:space="preserve"> Department of</w:t>
      </w:r>
    </w:p>
    <w:p w14:paraId="0535B846"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Soil and Water Conservation Commission</w:t>
      </w:r>
    </w:p>
    <w:p w14:paraId="78EB0801"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Columbia River Gorge Commission</w:t>
      </w:r>
    </w:p>
    <w:p w14:paraId="6B9EFF81"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Energy,</w:t>
      </w:r>
      <w:proofErr w:type="gramEnd"/>
      <w:r w:rsidRPr="00E45492">
        <w:rPr>
          <w:rFonts w:ascii="Arial" w:eastAsia="Arial" w:hAnsi="Arial" w:cs="Arial"/>
          <w:color w:val="000000"/>
          <w:kern w:val="2"/>
          <w:sz w:val="16"/>
          <w:szCs w:val="22"/>
          <w14:ligatures w14:val="standardContextual"/>
        </w:rPr>
        <w:t xml:space="preserve"> </w:t>
      </w:r>
      <w:proofErr w:type="gramStart"/>
      <w:r w:rsidRPr="00E45492">
        <w:rPr>
          <w:rFonts w:ascii="Arial" w:eastAsia="Arial" w:hAnsi="Arial" w:cs="Arial"/>
          <w:color w:val="000000"/>
          <w:kern w:val="2"/>
          <w:sz w:val="16"/>
          <w:szCs w:val="22"/>
          <w14:ligatures w14:val="standardContextual"/>
        </w:rPr>
        <w:t>Department of</w:t>
      </w:r>
      <w:proofErr w:type="gramEnd"/>
    </w:p>
    <w:p w14:paraId="4DBCDC7E"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Fish and Wildlife, Department of</w:t>
      </w:r>
    </w:p>
    <w:p w14:paraId="6163A583"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proofErr w:type="gramStart"/>
      <w:r w:rsidRPr="00E45492">
        <w:rPr>
          <w:rFonts w:ascii="Arial" w:eastAsia="Arial" w:hAnsi="Arial" w:cs="Arial"/>
          <w:color w:val="000000"/>
          <w:kern w:val="2"/>
          <w:sz w:val="16"/>
          <w:szCs w:val="22"/>
          <w14:ligatures w14:val="standardContextual"/>
        </w:rPr>
        <w:t>Forestry,</w:t>
      </w:r>
      <w:proofErr w:type="gramEnd"/>
      <w:r w:rsidRPr="00E45492">
        <w:rPr>
          <w:rFonts w:ascii="Arial" w:eastAsia="Arial" w:hAnsi="Arial" w:cs="Arial"/>
          <w:color w:val="000000"/>
          <w:kern w:val="2"/>
          <w:sz w:val="16"/>
          <w:szCs w:val="22"/>
          <w14:ligatures w14:val="standardContextual"/>
        </w:rPr>
        <w:t xml:space="preserve"> Department of</w:t>
      </w:r>
    </w:p>
    <w:p w14:paraId="46D18754"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Geology and Mineral Industries, Department of</w:t>
      </w:r>
    </w:p>
    <w:p w14:paraId="6F417B34"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 xml:space="preserve">Human </w:t>
      </w:r>
      <w:proofErr w:type="gramStart"/>
      <w:r w:rsidRPr="00E45492">
        <w:rPr>
          <w:rFonts w:ascii="Arial" w:eastAsia="Arial" w:hAnsi="Arial" w:cs="Arial"/>
          <w:color w:val="000000"/>
          <w:kern w:val="2"/>
          <w:sz w:val="16"/>
          <w:szCs w:val="22"/>
          <w14:ligatures w14:val="standardContextual"/>
        </w:rPr>
        <w:t>Resources,</w:t>
      </w:r>
      <w:proofErr w:type="gramEnd"/>
      <w:r w:rsidRPr="00E45492">
        <w:rPr>
          <w:rFonts w:ascii="Arial" w:eastAsia="Arial" w:hAnsi="Arial" w:cs="Arial"/>
          <w:color w:val="000000"/>
          <w:kern w:val="2"/>
          <w:sz w:val="16"/>
          <w:szCs w:val="22"/>
          <w14:ligatures w14:val="standardContextual"/>
        </w:rPr>
        <w:t xml:space="preserve"> Department of</w:t>
      </w:r>
    </w:p>
    <w:p w14:paraId="3E2063FD"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Consumer and Business Services, Department of</w:t>
      </w:r>
    </w:p>
    <w:p w14:paraId="7BA8C28A"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Land Conservation and Development Commission</w:t>
      </w:r>
    </w:p>
    <w:p w14:paraId="143C1BFA"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Parks and Recreation, Department of</w:t>
      </w:r>
    </w:p>
    <w:p w14:paraId="6109F267"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State Lands. Division of</w:t>
      </w:r>
    </w:p>
    <w:p w14:paraId="55A5362E" w14:textId="77777777" w:rsidR="00E45492" w:rsidRPr="00E45492" w:rsidRDefault="00E45492" w:rsidP="00E45492">
      <w:pPr>
        <w:spacing w:after="160"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Water Resources Department of</w:t>
      </w:r>
    </w:p>
    <w:p w14:paraId="3E1C579B" w14:textId="77777777" w:rsidR="00E45492" w:rsidRPr="00E45492" w:rsidRDefault="00E45492" w:rsidP="00E45492">
      <w:pPr>
        <w:tabs>
          <w:tab w:val="left" w:pos="540"/>
        </w:tabs>
        <w:spacing w:before="183" w:after="160" w:line="181" w:lineRule="exact"/>
        <w:textAlignment w:val="baseline"/>
        <w:rPr>
          <w:rFonts w:ascii="Arial" w:eastAsia="Arial" w:hAnsi="Arial" w:cs="Arial"/>
          <w:color w:val="000000"/>
          <w:kern w:val="2"/>
          <w:sz w:val="16"/>
          <w:szCs w:val="22"/>
          <w14:ligatures w14:val="standardContextual"/>
        </w:rPr>
      </w:pPr>
      <w:r w:rsidRPr="00E45492">
        <w:rPr>
          <w:rFonts w:ascii="Arial" w:eastAsia="Arial" w:hAnsi="Arial" w:cs="Arial"/>
          <w:b/>
          <w:bCs/>
          <w:color w:val="000000"/>
          <w:kern w:val="2"/>
          <w:sz w:val="16"/>
          <w:szCs w:val="22"/>
          <w14:ligatures w14:val="standardContextual"/>
        </w:rPr>
        <w:t>L.4</w:t>
      </w:r>
      <w:r w:rsidRPr="00E45492">
        <w:rPr>
          <w:rFonts w:ascii="Arial" w:eastAsia="Arial" w:hAnsi="Arial" w:cs="Arial"/>
          <w:b/>
          <w:bCs/>
          <w:color w:val="000000"/>
          <w:kern w:val="2"/>
          <w:sz w:val="16"/>
          <w:szCs w:val="22"/>
          <w14:ligatures w14:val="standardContextual"/>
        </w:rPr>
        <w:tab/>
      </w:r>
      <w:r w:rsidRPr="00E45492">
        <w:rPr>
          <w:rFonts w:ascii="Arial" w:eastAsia="Arial" w:hAnsi="Arial" w:cs="Arial"/>
          <w:b/>
          <w:bCs/>
          <w:color w:val="000000"/>
          <w:kern w:val="2"/>
          <w:sz w:val="16"/>
          <w:szCs w:val="22"/>
          <w:u w:val="single"/>
          <w14:ligatures w14:val="standardContextual"/>
        </w:rPr>
        <w:t>LOCAL AGENCIES</w:t>
      </w:r>
    </w:p>
    <w:p w14:paraId="6059A76E" w14:textId="77777777" w:rsidR="00E45492" w:rsidRPr="00E45492" w:rsidRDefault="00E45492" w:rsidP="00E45492">
      <w:pPr>
        <w:spacing w:before="183"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City Councils</w:t>
      </w:r>
    </w:p>
    <w:p w14:paraId="6A7903CB"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County Courts</w:t>
      </w:r>
    </w:p>
    <w:p w14:paraId="3F9384F9"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County Commissioner, Board of</w:t>
      </w:r>
    </w:p>
    <w:p w14:paraId="19611276"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Design Commissions</w:t>
      </w:r>
    </w:p>
    <w:p w14:paraId="3C0DEFB7" w14:textId="77777777" w:rsidR="00E45492" w:rsidRPr="00E45492" w:rsidRDefault="00E45492" w:rsidP="00E45492">
      <w:pPr>
        <w:spacing w:line="181" w:lineRule="exact"/>
        <w:ind w:left="547"/>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Historical Preservation Commission</w:t>
      </w:r>
    </w:p>
    <w:p w14:paraId="7DB217D1" w14:textId="77777777" w:rsidR="00E45492" w:rsidRPr="00E45492" w:rsidRDefault="00E45492" w:rsidP="00E45492">
      <w:pPr>
        <w:spacing w:after="160" w:line="181" w:lineRule="exact"/>
        <w:ind w:left="540"/>
        <w:textAlignment w:val="baseline"/>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t>Planning Commissions</w:t>
      </w:r>
    </w:p>
    <w:p w14:paraId="3448B30C" w14:textId="77777777" w:rsidR="00E45492" w:rsidRPr="00E45492" w:rsidRDefault="00E45492" w:rsidP="00E45492">
      <w:pPr>
        <w:spacing w:after="160" w:line="181" w:lineRule="exact"/>
        <w:ind w:left="540"/>
        <w:textAlignment w:val="baseline"/>
        <w:rPr>
          <w:rFonts w:ascii="Arial" w:eastAsia="Arial" w:hAnsi="Arial" w:cs="Arial"/>
          <w:color w:val="000000"/>
          <w:kern w:val="2"/>
          <w:sz w:val="16"/>
          <w:szCs w:val="22"/>
          <w14:ligatures w14:val="standardContextual"/>
        </w:rPr>
      </w:pPr>
    </w:p>
    <w:p w14:paraId="6409B297" w14:textId="77777777" w:rsidR="00E45492" w:rsidRPr="00E45492" w:rsidRDefault="00E45492" w:rsidP="00E45492">
      <w:pPr>
        <w:spacing w:after="160" w:line="259" w:lineRule="auto"/>
        <w:rPr>
          <w:rFonts w:ascii="Arial" w:eastAsia="Arial" w:hAnsi="Arial" w:cs="Arial"/>
          <w:color w:val="000000"/>
          <w:kern w:val="2"/>
          <w:sz w:val="16"/>
          <w:szCs w:val="22"/>
          <w14:ligatures w14:val="standardContextual"/>
        </w:rPr>
      </w:pPr>
      <w:r w:rsidRPr="00E45492">
        <w:rPr>
          <w:rFonts w:ascii="Arial" w:eastAsia="Arial" w:hAnsi="Arial" w:cs="Arial"/>
          <w:color w:val="000000"/>
          <w:kern w:val="2"/>
          <w:sz w:val="16"/>
          <w:szCs w:val="22"/>
          <w14:ligatures w14:val="standardContextual"/>
        </w:rPr>
        <w:br w:type="page"/>
      </w:r>
    </w:p>
    <w:p w14:paraId="631545E3" w14:textId="77777777" w:rsidR="00E45492" w:rsidRPr="00E45492" w:rsidRDefault="00E45492" w:rsidP="00E45492">
      <w:pPr>
        <w:tabs>
          <w:tab w:val="left" w:pos="1440"/>
          <w:tab w:val="left" w:pos="4493"/>
        </w:tabs>
        <w:suppressAutoHyphens/>
        <w:ind w:right="282"/>
        <w:jc w:val="center"/>
        <w:outlineLvl w:val="0"/>
        <w:rPr>
          <w:rFonts w:ascii="Arial" w:eastAsia="Aptos" w:hAnsi="Arial" w:cs="Arial"/>
          <w:b/>
          <w:kern w:val="2"/>
          <w:sz w:val="28"/>
          <w:szCs w:val="28"/>
          <w14:ligatures w14:val="standardContextual"/>
        </w:rPr>
      </w:pPr>
      <w:bookmarkStart w:id="15" w:name="_Hlk169003996"/>
      <w:r w:rsidRPr="00E45492">
        <w:rPr>
          <w:rFonts w:ascii="Arial" w:eastAsia="Aptos" w:hAnsi="Arial" w:cs="Arial"/>
          <w:b/>
          <w:kern w:val="2"/>
          <w:sz w:val="28"/>
          <w:szCs w:val="28"/>
          <w14:ligatures w14:val="standardContextual"/>
        </w:rPr>
        <w:lastRenderedPageBreak/>
        <w:t>Contract Closeout Compliance Checklist</w:t>
      </w:r>
    </w:p>
    <w:bookmarkEnd w:id="15"/>
    <w:p w14:paraId="4226F90B" w14:textId="77777777" w:rsidR="00E45492" w:rsidRPr="00E45492" w:rsidRDefault="00E45492" w:rsidP="00E45492">
      <w:pPr>
        <w:rPr>
          <w:rFonts w:ascii="Arial" w:eastAsia="Aptos" w:hAnsi="Arial" w:cs="Arial"/>
          <w:b/>
          <w:kern w:val="2"/>
          <w:sz w:val="22"/>
          <w:szCs w:val="22"/>
          <w14:ligatures w14:val="standardContextual"/>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6069"/>
      </w:tblGrid>
      <w:tr w:rsidR="00E45492" w:rsidRPr="00E45492" w14:paraId="1DEF928F" w14:textId="77777777" w:rsidTr="00545749">
        <w:trPr>
          <w:trHeight w:val="274"/>
        </w:trPr>
        <w:tc>
          <w:tcPr>
            <w:tcW w:w="3078" w:type="dxa"/>
            <w:shd w:val="clear" w:color="auto" w:fill="C0C0C0"/>
          </w:tcPr>
          <w:p w14:paraId="6C2D0431" w14:textId="77777777" w:rsidR="00E45492" w:rsidRPr="00E45492" w:rsidRDefault="00E45492" w:rsidP="00E45492">
            <w:pPr>
              <w:rPr>
                <w:rFonts w:ascii="Helvetica" w:eastAsia="Aptos" w:hAnsi="Helvetica" w:cs="Arial"/>
                <w:b/>
                <w:kern w:val="2"/>
                <w:sz w:val="22"/>
                <w:szCs w:val="20"/>
                <w14:ligatures w14:val="standardContextual"/>
              </w:rPr>
            </w:pPr>
            <w:r w:rsidRPr="00E45492">
              <w:rPr>
                <w:rFonts w:ascii="Helvetica" w:eastAsia="Aptos" w:hAnsi="Helvetica" w:cs="Arial"/>
                <w:b/>
                <w:kern w:val="2"/>
                <w:sz w:val="22"/>
                <w:szCs w:val="20"/>
                <w14:ligatures w14:val="standardContextual"/>
              </w:rPr>
              <w:t>Contract Number</w:t>
            </w:r>
          </w:p>
        </w:tc>
        <w:tc>
          <w:tcPr>
            <w:tcW w:w="6069" w:type="dxa"/>
          </w:tcPr>
          <w:p w14:paraId="1606CCE8" w14:textId="77777777" w:rsidR="00E45492" w:rsidRPr="00E45492" w:rsidRDefault="00E45492" w:rsidP="00E45492">
            <w:pPr>
              <w:rPr>
                <w:rFonts w:ascii="Helvetica" w:eastAsia="Aptos" w:hAnsi="Helvetica" w:cs="Arial"/>
                <w:kern w:val="2"/>
                <w:sz w:val="22"/>
                <w:szCs w:val="20"/>
                <w14:ligatures w14:val="standardContextual"/>
              </w:rPr>
            </w:pPr>
          </w:p>
        </w:tc>
      </w:tr>
      <w:tr w:rsidR="00E45492" w:rsidRPr="00E45492" w14:paraId="436BAB25" w14:textId="77777777" w:rsidTr="00545749">
        <w:trPr>
          <w:trHeight w:val="274"/>
        </w:trPr>
        <w:tc>
          <w:tcPr>
            <w:tcW w:w="3078" w:type="dxa"/>
            <w:shd w:val="clear" w:color="auto" w:fill="C0C0C0"/>
          </w:tcPr>
          <w:p w14:paraId="0AD64D39" w14:textId="77777777" w:rsidR="00E45492" w:rsidRPr="00E45492" w:rsidRDefault="00E45492" w:rsidP="00E45492">
            <w:pPr>
              <w:rPr>
                <w:rFonts w:ascii="Helvetica" w:eastAsia="Aptos" w:hAnsi="Helvetica" w:cs="Arial"/>
                <w:b/>
                <w:kern w:val="2"/>
                <w:sz w:val="22"/>
                <w:szCs w:val="20"/>
                <w14:ligatures w14:val="standardContextual"/>
              </w:rPr>
            </w:pPr>
            <w:r w:rsidRPr="00E45492">
              <w:rPr>
                <w:rFonts w:ascii="Helvetica" w:eastAsia="Aptos" w:hAnsi="Helvetica" w:cs="Arial"/>
                <w:b/>
                <w:kern w:val="2"/>
                <w:sz w:val="22"/>
                <w:szCs w:val="20"/>
                <w14:ligatures w14:val="standardContextual"/>
              </w:rPr>
              <w:t>Contract Name</w:t>
            </w:r>
          </w:p>
        </w:tc>
        <w:tc>
          <w:tcPr>
            <w:tcW w:w="6069" w:type="dxa"/>
          </w:tcPr>
          <w:p w14:paraId="5A5D2BF1" w14:textId="77777777" w:rsidR="00E45492" w:rsidRPr="00E45492" w:rsidRDefault="00E45492" w:rsidP="00E45492">
            <w:pPr>
              <w:rPr>
                <w:rFonts w:ascii="Helvetica" w:eastAsia="Aptos" w:hAnsi="Helvetica" w:cs="Arial"/>
                <w:kern w:val="2"/>
                <w:sz w:val="22"/>
                <w:szCs w:val="20"/>
                <w14:ligatures w14:val="standardContextual"/>
              </w:rPr>
            </w:pPr>
          </w:p>
        </w:tc>
      </w:tr>
      <w:tr w:rsidR="00E45492" w:rsidRPr="00E45492" w14:paraId="6AC413B8" w14:textId="77777777" w:rsidTr="00545749">
        <w:trPr>
          <w:trHeight w:val="274"/>
        </w:trPr>
        <w:tc>
          <w:tcPr>
            <w:tcW w:w="3078" w:type="dxa"/>
            <w:shd w:val="clear" w:color="auto" w:fill="C0C0C0"/>
          </w:tcPr>
          <w:p w14:paraId="1491882E" w14:textId="77777777" w:rsidR="00E45492" w:rsidRPr="00E45492" w:rsidRDefault="00E45492" w:rsidP="00E45492">
            <w:pPr>
              <w:rPr>
                <w:rFonts w:ascii="Helvetica" w:eastAsia="Aptos" w:hAnsi="Helvetica" w:cs="Arial"/>
                <w:b/>
                <w:kern w:val="2"/>
                <w:sz w:val="22"/>
                <w:szCs w:val="20"/>
                <w14:ligatures w14:val="standardContextual"/>
              </w:rPr>
            </w:pPr>
            <w:r w:rsidRPr="00E45492">
              <w:rPr>
                <w:rFonts w:ascii="Helvetica" w:eastAsia="Aptos" w:hAnsi="Helvetica" w:cs="Arial"/>
                <w:b/>
                <w:kern w:val="2"/>
                <w:sz w:val="22"/>
                <w:szCs w:val="20"/>
                <w14:ligatures w14:val="standardContextual"/>
              </w:rPr>
              <w:t>Contractor</w:t>
            </w:r>
          </w:p>
        </w:tc>
        <w:tc>
          <w:tcPr>
            <w:tcW w:w="6069" w:type="dxa"/>
          </w:tcPr>
          <w:p w14:paraId="2E22091B" w14:textId="77777777" w:rsidR="00E45492" w:rsidRPr="00E45492" w:rsidRDefault="00E45492" w:rsidP="00E45492">
            <w:pPr>
              <w:rPr>
                <w:rFonts w:ascii="Helvetica" w:eastAsia="Aptos" w:hAnsi="Helvetica" w:cs="Arial"/>
                <w:kern w:val="2"/>
                <w:sz w:val="22"/>
                <w:szCs w:val="20"/>
                <w14:ligatures w14:val="standardContextual"/>
              </w:rPr>
            </w:pPr>
          </w:p>
        </w:tc>
      </w:tr>
      <w:tr w:rsidR="00E45492" w:rsidRPr="00E45492" w14:paraId="2AEDE2DF" w14:textId="77777777" w:rsidTr="00545749">
        <w:trPr>
          <w:trHeight w:val="289"/>
        </w:trPr>
        <w:tc>
          <w:tcPr>
            <w:tcW w:w="3078" w:type="dxa"/>
            <w:shd w:val="clear" w:color="auto" w:fill="C0C0C0"/>
          </w:tcPr>
          <w:p w14:paraId="7F355B8C" w14:textId="77777777" w:rsidR="00E45492" w:rsidRPr="00E45492" w:rsidRDefault="00E45492" w:rsidP="00E45492">
            <w:pPr>
              <w:rPr>
                <w:rFonts w:ascii="Helvetica" w:eastAsia="Aptos" w:hAnsi="Helvetica" w:cs="Arial"/>
                <w:b/>
                <w:kern w:val="2"/>
                <w:sz w:val="22"/>
                <w:szCs w:val="20"/>
                <w14:ligatures w14:val="standardContextual"/>
              </w:rPr>
            </w:pPr>
            <w:r w:rsidRPr="00E45492">
              <w:rPr>
                <w:rFonts w:ascii="Helvetica" w:eastAsia="Aptos" w:hAnsi="Helvetica" w:cs="Arial"/>
                <w:b/>
                <w:kern w:val="2"/>
                <w:sz w:val="22"/>
                <w:szCs w:val="20"/>
                <w14:ligatures w14:val="standardContextual"/>
              </w:rPr>
              <w:t>Owner’s Authorized Rep.</w:t>
            </w:r>
          </w:p>
        </w:tc>
        <w:tc>
          <w:tcPr>
            <w:tcW w:w="6069" w:type="dxa"/>
          </w:tcPr>
          <w:p w14:paraId="3D0604AB" w14:textId="77777777" w:rsidR="00E45492" w:rsidRPr="00E45492" w:rsidRDefault="00E45492" w:rsidP="00E45492">
            <w:pPr>
              <w:rPr>
                <w:rFonts w:ascii="Helvetica" w:eastAsia="Aptos" w:hAnsi="Helvetica" w:cs="Arial"/>
                <w:kern w:val="2"/>
                <w:sz w:val="22"/>
                <w:szCs w:val="20"/>
                <w14:ligatures w14:val="standardContextual"/>
              </w:rPr>
            </w:pPr>
          </w:p>
        </w:tc>
      </w:tr>
    </w:tbl>
    <w:p w14:paraId="03255B2F" w14:textId="77777777" w:rsidR="00E45492" w:rsidRPr="00E45492" w:rsidRDefault="00E45492" w:rsidP="00E45492">
      <w:pPr>
        <w:rPr>
          <w:rFonts w:ascii="Aptos" w:eastAsia="Aptos" w:hAnsi="Aptos" w:cs="Arial"/>
          <w:kern w:val="2"/>
          <w:sz w:val="22"/>
          <w:szCs w:val="20"/>
          <w14:ligatures w14:val="standardContextual"/>
        </w:rPr>
      </w:pPr>
    </w:p>
    <w:p w14:paraId="4B27C934"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This checklist is intended to assist Agency and Contractor in complying with the Contract Closeout and Final Payment requirements in the General Conditions, Sections K and E.6.</w:t>
      </w:r>
    </w:p>
    <w:p w14:paraId="505EB366" w14:textId="77777777" w:rsidR="00E45492" w:rsidRPr="00E45492" w:rsidRDefault="00E45492" w:rsidP="00E45492">
      <w:pPr>
        <w:rPr>
          <w:rFonts w:ascii="Arial" w:eastAsia="Aptos" w:hAnsi="Arial" w:cs="Arial"/>
          <w:kern w:val="2"/>
          <w:sz w:val="20"/>
          <w:szCs w:val="20"/>
          <w14:ligatures w14:val="standardContextual"/>
        </w:rPr>
      </w:pPr>
    </w:p>
    <w:p w14:paraId="5C1522ED"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Owner will mark “NA” by any requirement that is not applicable to the Contract. Contractor’s and Owner’s Authorized Representatives shall place their initials by each requirement listed below that has not been marked “NA” by Owner and provide a Signature at the end of the Checklist.</w:t>
      </w:r>
    </w:p>
    <w:p w14:paraId="31E9B3E4" w14:textId="77777777" w:rsidR="00E45492" w:rsidRPr="00E45492" w:rsidRDefault="00E45492" w:rsidP="00E45492">
      <w:pPr>
        <w:rPr>
          <w:rFonts w:ascii="Arial" w:eastAsia="Aptos" w:hAnsi="Arial" w:cs="Arial"/>
          <w:kern w:val="2"/>
          <w:sz w:val="20"/>
          <w:szCs w:val="20"/>
          <w14:ligatures w14:val="standardContextual"/>
        </w:rPr>
      </w:pPr>
    </w:p>
    <w:p w14:paraId="6DA70AD7"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 xml:space="preserve">Keep a copy of the signed form in the Contract Administration file. </w:t>
      </w:r>
    </w:p>
    <w:p w14:paraId="3C57D237" w14:textId="77777777" w:rsidR="00E45492" w:rsidRPr="00E45492" w:rsidRDefault="00E45492" w:rsidP="00E45492">
      <w:pPr>
        <w:rPr>
          <w:rFonts w:ascii="Arial" w:eastAsia="Aptos" w:hAnsi="Arial" w:cs="Arial"/>
          <w:kern w:val="2"/>
          <w:sz w:val="20"/>
          <w:szCs w:val="20"/>
          <w14:ligatures w14:val="standardContextual"/>
        </w:rPr>
      </w:pP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1195"/>
        <w:gridCol w:w="1217"/>
        <w:gridCol w:w="1239"/>
        <w:gridCol w:w="1147"/>
      </w:tblGrid>
      <w:tr w:rsidR="00E45492" w:rsidRPr="00E45492" w14:paraId="0BC7938D" w14:textId="77777777" w:rsidTr="00545749">
        <w:trPr>
          <w:tblHeader/>
          <w:jc w:val="center"/>
        </w:trPr>
        <w:tc>
          <w:tcPr>
            <w:tcW w:w="4592" w:type="dxa"/>
            <w:vAlign w:val="center"/>
          </w:tcPr>
          <w:p w14:paraId="1028686B" w14:textId="77777777" w:rsidR="00E45492" w:rsidRPr="00E45492" w:rsidRDefault="00E45492" w:rsidP="00E45492">
            <w:pPr>
              <w:rPr>
                <w:rFonts w:ascii="Arial" w:eastAsia="Aptos" w:hAnsi="Arial" w:cs="Arial"/>
                <w:b/>
                <w:kern w:val="2"/>
                <w:sz w:val="20"/>
                <w:szCs w:val="20"/>
                <w14:ligatures w14:val="standardContextual"/>
              </w:rPr>
            </w:pPr>
            <w:r w:rsidRPr="00E45492">
              <w:rPr>
                <w:rFonts w:ascii="Arial" w:eastAsia="Aptos" w:hAnsi="Arial" w:cs="Arial"/>
                <w:b/>
                <w:kern w:val="2"/>
                <w:sz w:val="20"/>
                <w:szCs w:val="20"/>
                <w14:ligatures w14:val="standardContextual"/>
              </w:rPr>
              <w:t>Requirements</w:t>
            </w:r>
          </w:p>
        </w:tc>
        <w:tc>
          <w:tcPr>
            <w:tcW w:w="1195" w:type="dxa"/>
            <w:vAlign w:val="center"/>
          </w:tcPr>
          <w:p w14:paraId="793A7B94" w14:textId="77777777" w:rsidR="00E45492" w:rsidRPr="00E45492" w:rsidRDefault="00E45492" w:rsidP="00E45492">
            <w:pPr>
              <w:rPr>
                <w:rFonts w:ascii="Arial" w:eastAsia="Aptos" w:hAnsi="Arial" w:cs="Arial"/>
                <w:b/>
                <w:kern w:val="2"/>
                <w:sz w:val="20"/>
                <w:szCs w:val="20"/>
                <w14:ligatures w14:val="standardContextual"/>
              </w:rPr>
            </w:pPr>
            <w:r w:rsidRPr="00E45492">
              <w:rPr>
                <w:rFonts w:ascii="Arial" w:eastAsia="Aptos" w:hAnsi="Arial" w:cs="Arial"/>
                <w:b/>
                <w:kern w:val="2"/>
                <w:sz w:val="20"/>
                <w:szCs w:val="20"/>
                <w14:ligatures w14:val="standardContextual"/>
              </w:rPr>
              <w:t>Mark NA if not applicable</w:t>
            </w:r>
          </w:p>
        </w:tc>
        <w:tc>
          <w:tcPr>
            <w:tcW w:w="1217" w:type="dxa"/>
            <w:vAlign w:val="center"/>
          </w:tcPr>
          <w:p w14:paraId="53A3CB22" w14:textId="77777777" w:rsidR="00E45492" w:rsidRPr="00E45492" w:rsidRDefault="00E45492" w:rsidP="00E45492">
            <w:pPr>
              <w:rPr>
                <w:rFonts w:ascii="Arial" w:eastAsia="Aptos" w:hAnsi="Arial" w:cs="Arial"/>
                <w:b/>
                <w:kern w:val="2"/>
                <w:sz w:val="20"/>
                <w:szCs w:val="20"/>
                <w14:ligatures w14:val="standardContextual"/>
              </w:rPr>
            </w:pPr>
            <w:r w:rsidRPr="00E45492">
              <w:rPr>
                <w:rFonts w:ascii="Arial" w:eastAsia="Aptos" w:hAnsi="Arial" w:cs="Arial"/>
                <w:b/>
                <w:kern w:val="2"/>
                <w:sz w:val="20"/>
                <w:szCs w:val="20"/>
                <w14:ligatures w14:val="standardContextual"/>
              </w:rPr>
              <w:t>Date completed</w:t>
            </w:r>
          </w:p>
        </w:tc>
        <w:tc>
          <w:tcPr>
            <w:tcW w:w="1239" w:type="dxa"/>
            <w:vAlign w:val="center"/>
          </w:tcPr>
          <w:p w14:paraId="4DB4C69F" w14:textId="77777777" w:rsidR="00E45492" w:rsidRPr="00E45492" w:rsidRDefault="00E45492" w:rsidP="00E45492">
            <w:pPr>
              <w:rPr>
                <w:rFonts w:ascii="Arial" w:eastAsia="Aptos" w:hAnsi="Arial" w:cs="Arial"/>
                <w:b/>
                <w:kern w:val="2"/>
                <w:sz w:val="20"/>
                <w:szCs w:val="20"/>
                <w14:ligatures w14:val="standardContextual"/>
              </w:rPr>
            </w:pPr>
            <w:r w:rsidRPr="00E45492">
              <w:rPr>
                <w:rFonts w:ascii="Arial" w:eastAsia="Aptos" w:hAnsi="Arial" w:cs="Arial"/>
                <w:b/>
                <w:kern w:val="2"/>
                <w:sz w:val="20"/>
                <w:szCs w:val="20"/>
                <w14:ligatures w14:val="standardContextual"/>
              </w:rPr>
              <w:t>Contractor initials</w:t>
            </w:r>
          </w:p>
        </w:tc>
        <w:tc>
          <w:tcPr>
            <w:tcW w:w="1147" w:type="dxa"/>
            <w:vAlign w:val="center"/>
          </w:tcPr>
          <w:p w14:paraId="2B34917D" w14:textId="77777777" w:rsidR="00E45492" w:rsidRPr="00E45492" w:rsidRDefault="00E45492" w:rsidP="00E45492">
            <w:pPr>
              <w:rPr>
                <w:rFonts w:ascii="Arial" w:eastAsia="Aptos" w:hAnsi="Arial" w:cs="Arial"/>
                <w:b/>
                <w:kern w:val="2"/>
                <w:sz w:val="20"/>
                <w:szCs w:val="20"/>
                <w14:ligatures w14:val="standardContextual"/>
              </w:rPr>
            </w:pPr>
            <w:r w:rsidRPr="00E45492">
              <w:rPr>
                <w:rFonts w:ascii="Arial" w:eastAsia="Aptos" w:hAnsi="Arial" w:cs="Arial"/>
                <w:b/>
                <w:kern w:val="2"/>
                <w:sz w:val="20"/>
                <w:szCs w:val="20"/>
                <w14:ligatures w14:val="standardContextual"/>
              </w:rPr>
              <w:t>Owner</w:t>
            </w:r>
          </w:p>
          <w:p w14:paraId="1ABE2614" w14:textId="77777777" w:rsidR="00E45492" w:rsidRPr="00E45492" w:rsidRDefault="00E45492" w:rsidP="00E45492">
            <w:pPr>
              <w:rPr>
                <w:rFonts w:ascii="Arial" w:eastAsia="Aptos" w:hAnsi="Arial" w:cs="Arial"/>
                <w:b/>
                <w:kern w:val="2"/>
                <w:sz w:val="20"/>
                <w:szCs w:val="20"/>
                <w14:ligatures w14:val="standardContextual"/>
              </w:rPr>
            </w:pPr>
            <w:r w:rsidRPr="00E45492">
              <w:rPr>
                <w:rFonts w:ascii="Arial" w:eastAsia="Aptos" w:hAnsi="Arial" w:cs="Arial"/>
                <w:b/>
                <w:kern w:val="2"/>
                <w:sz w:val="20"/>
                <w:szCs w:val="20"/>
                <w14:ligatures w14:val="standardContextual"/>
              </w:rPr>
              <w:t>initials</w:t>
            </w:r>
          </w:p>
        </w:tc>
      </w:tr>
      <w:tr w:rsidR="00E45492" w:rsidRPr="00E45492" w14:paraId="3BEB18F1" w14:textId="77777777" w:rsidTr="00545749">
        <w:trPr>
          <w:jc w:val="center"/>
        </w:trPr>
        <w:tc>
          <w:tcPr>
            <w:tcW w:w="4592" w:type="dxa"/>
          </w:tcPr>
          <w:p w14:paraId="02744A3D"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K.1 Record Documents submitted</w:t>
            </w:r>
          </w:p>
          <w:p w14:paraId="4250BA9C" w14:textId="77777777" w:rsidR="00E45492" w:rsidRPr="00E45492" w:rsidRDefault="00E45492" w:rsidP="00E45492">
            <w:pPr>
              <w:rPr>
                <w:rFonts w:ascii="Arial" w:eastAsia="Aptos" w:hAnsi="Arial" w:cs="Arial"/>
                <w:kern w:val="2"/>
                <w:sz w:val="20"/>
                <w:szCs w:val="20"/>
                <w14:ligatures w14:val="standardContextual"/>
              </w:rPr>
            </w:pPr>
          </w:p>
        </w:tc>
        <w:tc>
          <w:tcPr>
            <w:tcW w:w="1195" w:type="dxa"/>
          </w:tcPr>
          <w:p w14:paraId="2E13D236" w14:textId="77777777" w:rsidR="00E45492" w:rsidRPr="00E45492" w:rsidRDefault="00E45492" w:rsidP="00E45492">
            <w:pPr>
              <w:rPr>
                <w:rFonts w:ascii="Arial" w:eastAsia="Aptos" w:hAnsi="Arial" w:cs="Arial"/>
                <w:kern w:val="2"/>
                <w:sz w:val="20"/>
                <w:szCs w:val="20"/>
                <w14:ligatures w14:val="standardContextual"/>
              </w:rPr>
            </w:pPr>
          </w:p>
        </w:tc>
        <w:tc>
          <w:tcPr>
            <w:tcW w:w="1217" w:type="dxa"/>
          </w:tcPr>
          <w:p w14:paraId="49741C70" w14:textId="77777777" w:rsidR="00E45492" w:rsidRPr="00E45492" w:rsidRDefault="00E45492" w:rsidP="00E45492">
            <w:pPr>
              <w:rPr>
                <w:rFonts w:ascii="Arial" w:eastAsia="Aptos" w:hAnsi="Arial" w:cs="Arial"/>
                <w:kern w:val="2"/>
                <w:sz w:val="20"/>
                <w:szCs w:val="20"/>
                <w14:ligatures w14:val="standardContextual"/>
              </w:rPr>
            </w:pPr>
          </w:p>
        </w:tc>
        <w:tc>
          <w:tcPr>
            <w:tcW w:w="1239" w:type="dxa"/>
          </w:tcPr>
          <w:p w14:paraId="0673BEB8" w14:textId="77777777" w:rsidR="00E45492" w:rsidRPr="00E45492" w:rsidRDefault="00E45492" w:rsidP="00E45492">
            <w:pPr>
              <w:rPr>
                <w:rFonts w:ascii="Arial" w:eastAsia="Aptos" w:hAnsi="Arial" w:cs="Arial"/>
                <w:kern w:val="2"/>
                <w:sz w:val="20"/>
                <w:szCs w:val="20"/>
                <w14:ligatures w14:val="standardContextual"/>
              </w:rPr>
            </w:pPr>
          </w:p>
        </w:tc>
        <w:tc>
          <w:tcPr>
            <w:tcW w:w="1147" w:type="dxa"/>
          </w:tcPr>
          <w:p w14:paraId="21685E01"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5D2DCC48" w14:textId="77777777" w:rsidTr="00545749">
        <w:trPr>
          <w:jc w:val="center"/>
        </w:trPr>
        <w:tc>
          <w:tcPr>
            <w:tcW w:w="4592" w:type="dxa"/>
            <w:tcBorders>
              <w:bottom w:val="single" w:sz="4" w:space="0" w:color="auto"/>
            </w:tcBorders>
          </w:tcPr>
          <w:p w14:paraId="4528A174"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K.2 Operations &amp; Maintenance Manuals submitted</w:t>
            </w:r>
          </w:p>
          <w:p w14:paraId="42C6B90E" w14:textId="77777777" w:rsidR="00E45492" w:rsidRPr="00E45492" w:rsidRDefault="00E45492" w:rsidP="00E45492">
            <w:pPr>
              <w:rPr>
                <w:rFonts w:ascii="Arial" w:eastAsia="Aptos" w:hAnsi="Arial" w:cs="Arial"/>
                <w:kern w:val="2"/>
                <w:sz w:val="20"/>
                <w:szCs w:val="20"/>
                <w14:ligatures w14:val="standardContextual"/>
              </w:rPr>
            </w:pPr>
          </w:p>
        </w:tc>
        <w:tc>
          <w:tcPr>
            <w:tcW w:w="1195" w:type="dxa"/>
            <w:tcBorders>
              <w:bottom w:val="single" w:sz="4" w:space="0" w:color="auto"/>
            </w:tcBorders>
          </w:tcPr>
          <w:p w14:paraId="5CB626BA" w14:textId="77777777" w:rsidR="00E45492" w:rsidRPr="00E45492" w:rsidRDefault="00E45492" w:rsidP="00E45492">
            <w:pPr>
              <w:rPr>
                <w:rFonts w:ascii="Arial" w:eastAsia="Aptos" w:hAnsi="Arial" w:cs="Arial"/>
                <w:kern w:val="2"/>
                <w:sz w:val="20"/>
                <w:szCs w:val="20"/>
                <w14:ligatures w14:val="standardContextual"/>
              </w:rPr>
            </w:pPr>
          </w:p>
        </w:tc>
        <w:tc>
          <w:tcPr>
            <w:tcW w:w="1217" w:type="dxa"/>
            <w:tcBorders>
              <w:bottom w:val="single" w:sz="4" w:space="0" w:color="auto"/>
            </w:tcBorders>
          </w:tcPr>
          <w:p w14:paraId="52F882D6" w14:textId="77777777" w:rsidR="00E45492" w:rsidRPr="00E45492" w:rsidRDefault="00E45492" w:rsidP="00E45492">
            <w:pPr>
              <w:rPr>
                <w:rFonts w:ascii="Arial" w:eastAsia="Aptos" w:hAnsi="Arial" w:cs="Arial"/>
                <w:kern w:val="2"/>
                <w:sz w:val="20"/>
                <w:szCs w:val="20"/>
                <w14:ligatures w14:val="standardContextual"/>
              </w:rPr>
            </w:pPr>
          </w:p>
        </w:tc>
        <w:tc>
          <w:tcPr>
            <w:tcW w:w="1239" w:type="dxa"/>
            <w:tcBorders>
              <w:bottom w:val="single" w:sz="4" w:space="0" w:color="auto"/>
            </w:tcBorders>
          </w:tcPr>
          <w:p w14:paraId="22C040B5" w14:textId="77777777" w:rsidR="00E45492" w:rsidRPr="00E45492" w:rsidRDefault="00E45492" w:rsidP="00E45492">
            <w:pPr>
              <w:rPr>
                <w:rFonts w:ascii="Arial" w:eastAsia="Aptos" w:hAnsi="Arial" w:cs="Arial"/>
                <w:kern w:val="2"/>
                <w:sz w:val="20"/>
                <w:szCs w:val="20"/>
                <w14:ligatures w14:val="standardContextual"/>
              </w:rPr>
            </w:pPr>
          </w:p>
        </w:tc>
        <w:tc>
          <w:tcPr>
            <w:tcW w:w="1147" w:type="dxa"/>
            <w:tcBorders>
              <w:bottom w:val="single" w:sz="4" w:space="0" w:color="auto"/>
            </w:tcBorders>
          </w:tcPr>
          <w:p w14:paraId="447F27FC"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29F50745" w14:textId="77777777" w:rsidTr="00545749">
        <w:trPr>
          <w:jc w:val="center"/>
        </w:trPr>
        <w:tc>
          <w:tcPr>
            <w:tcW w:w="4592" w:type="dxa"/>
          </w:tcPr>
          <w:p w14:paraId="4102C8E9"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K.3 Certification/Release of Claims</w:t>
            </w:r>
          </w:p>
          <w:p w14:paraId="22E27BEC" w14:textId="77777777" w:rsidR="00E45492" w:rsidRPr="00E45492" w:rsidRDefault="00E45492" w:rsidP="00E45492">
            <w:pPr>
              <w:rPr>
                <w:rFonts w:ascii="Arial" w:eastAsia="Aptos" w:hAnsi="Arial" w:cs="Arial"/>
                <w:kern w:val="2"/>
                <w:sz w:val="20"/>
                <w:szCs w:val="20"/>
                <w14:ligatures w14:val="standardContextual"/>
              </w:rPr>
            </w:pPr>
          </w:p>
          <w:p w14:paraId="65B8C813"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By Contractor’s Signature below, Contractor certifies and agrees to the following:</w:t>
            </w:r>
          </w:p>
          <w:p w14:paraId="7CE07BB5" w14:textId="77777777" w:rsidR="00E45492" w:rsidRPr="00E45492" w:rsidRDefault="00E45492" w:rsidP="00E45492">
            <w:pPr>
              <w:rPr>
                <w:rFonts w:ascii="Arial" w:eastAsia="Aptos" w:hAnsi="Arial" w:cs="Arial"/>
                <w:kern w:val="2"/>
                <w:sz w:val="20"/>
                <w:szCs w:val="20"/>
                <w14:ligatures w14:val="standardContextual"/>
              </w:rPr>
            </w:pPr>
          </w:p>
          <w:p w14:paraId="4AF6C3CB" w14:textId="77777777" w:rsidR="00E45492" w:rsidRPr="00E45492" w:rsidRDefault="00E45492" w:rsidP="00E45492">
            <w:pPr>
              <w:autoSpaceDE w:val="0"/>
              <w:autoSpaceDN w:val="0"/>
              <w:adjustRightInd w:val="0"/>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 xml:space="preserve">All Subcontractors and suppliers have been paid in full or will be paid in full out of the final payment, and in compliance with all prompt payment requirements. All disputes with property owners have been resolved, all obligations on the project have been satisfied, all monetary claims and indebtedness have been paid, and, to the best of the Contractor's knowledge, there are no claims of any kind outstanding against the project. </w:t>
            </w:r>
          </w:p>
          <w:p w14:paraId="77C21218" w14:textId="77777777" w:rsidR="00E45492" w:rsidRPr="00E45492" w:rsidRDefault="00E45492" w:rsidP="00E45492">
            <w:pPr>
              <w:autoSpaceDE w:val="0"/>
              <w:autoSpaceDN w:val="0"/>
              <w:adjustRightInd w:val="0"/>
              <w:rPr>
                <w:rFonts w:ascii="Arial" w:eastAsia="Aptos" w:hAnsi="Arial" w:cs="Arial"/>
                <w:kern w:val="2"/>
                <w:sz w:val="16"/>
                <w:szCs w:val="16"/>
                <w14:ligatures w14:val="standardContextual"/>
              </w:rPr>
            </w:pPr>
          </w:p>
        </w:tc>
        <w:tc>
          <w:tcPr>
            <w:tcW w:w="1195" w:type="dxa"/>
          </w:tcPr>
          <w:p w14:paraId="6B3D0A44" w14:textId="77777777" w:rsidR="00E45492" w:rsidRPr="00E45492" w:rsidRDefault="00E45492" w:rsidP="00E45492">
            <w:pPr>
              <w:rPr>
                <w:rFonts w:ascii="Arial" w:eastAsia="Aptos" w:hAnsi="Arial" w:cs="Arial"/>
                <w:kern w:val="2"/>
                <w:sz w:val="20"/>
                <w:szCs w:val="20"/>
                <w14:ligatures w14:val="standardContextual"/>
              </w:rPr>
            </w:pPr>
          </w:p>
        </w:tc>
        <w:tc>
          <w:tcPr>
            <w:tcW w:w="1217" w:type="dxa"/>
          </w:tcPr>
          <w:p w14:paraId="1FBFD41B" w14:textId="77777777" w:rsidR="00E45492" w:rsidRPr="00E45492" w:rsidRDefault="00E45492" w:rsidP="00E45492">
            <w:pPr>
              <w:rPr>
                <w:rFonts w:ascii="Arial" w:eastAsia="Aptos" w:hAnsi="Arial" w:cs="Arial"/>
                <w:kern w:val="2"/>
                <w:sz w:val="20"/>
                <w:szCs w:val="20"/>
                <w14:ligatures w14:val="standardContextual"/>
              </w:rPr>
            </w:pPr>
          </w:p>
        </w:tc>
        <w:tc>
          <w:tcPr>
            <w:tcW w:w="1239" w:type="dxa"/>
          </w:tcPr>
          <w:p w14:paraId="1D38DDF6" w14:textId="77777777" w:rsidR="00E45492" w:rsidRPr="00E45492" w:rsidRDefault="00E45492" w:rsidP="00E45492">
            <w:pPr>
              <w:rPr>
                <w:rFonts w:ascii="Arial" w:eastAsia="Aptos" w:hAnsi="Arial" w:cs="Arial"/>
                <w:kern w:val="2"/>
                <w:sz w:val="20"/>
                <w:szCs w:val="20"/>
                <w14:ligatures w14:val="standardContextual"/>
              </w:rPr>
            </w:pPr>
          </w:p>
        </w:tc>
        <w:tc>
          <w:tcPr>
            <w:tcW w:w="1147" w:type="dxa"/>
          </w:tcPr>
          <w:p w14:paraId="29A7EB27"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78B70798" w14:textId="77777777" w:rsidTr="00545749">
        <w:trPr>
          <w:jc w:val="center"/>
        </w:trPr>
        <w:tc>
          <w:tcPr>
            <w:tcW w:w="4592" w:type="dxa"/>
            <w:tcBorders>
              <w:bottom w:val="single" w:sz="4" w:space="0" w:color="auto"/>
            </w:tcBorders>
          </w:tcPr>
          <w:p w14:paraId="38249C36"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K.4 Completion notices submitted</w:t>
            </w:r>
          </w:p>
          <w:p w14:paraId="6F899BA8" w14:textId="77777777" w:rsidR="00E45492" w:rsidRPr="00E45492" w:rsidRDefault="00E45492" w:rsidP="00E45492">
            <w:pPr>
              <w:rPr>
                <w:rFonts w:ascii="Arial" w:eastAsia="Aptos" w:hAnsi="Arial" w:cs="Arial"/>
                <w:kern w:val="2"/>
                <w:sz w:val="20"/>
                <w:szCs w:val="20"/>
                <w14:ligatures w14:val="standardContextual"/>
              </w:rPr>
            </w:pPr>
          </w:p>
          <w:p w14:paraId="0D256648"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Substantial Completion notice</w:t>
            </w:r>
          </w:p>
          <w:p w14:paraId="6ED1A182" w14:textId="77777777" w:rsidR="00E45492" w:rsidRPr="00E45492" w:rsidRDefault="00E45492" w:rsidP="00E45492">
            <w:pPr>
              <w:rPr>
                <w:rFonts w:ascii="Arial" w:eastAsia="Aptos" w:hAnsi="Arial" w:cs="Arial"/>
                <w:kern w:val="2"/>
                <w:sz w:val="20"/>
                <w:szCs w:val="20"/>
                <w:u w:val="single"/>
                <w14:ligatures w14:val="standardContextual"/>
              </w:rPr>
            </w:pPr>
            <w:r w:rsidRPr="00E45492">
              <w:rPr>
                <w:rFonts w:ascii="Arial" w:eastAsia="Aptos" w:hAnsi="Arial" w:cs="Arial"/>
                <w:kern w:val="2"/>
                <w:sz w:val="20"/>
                <w:szCs w:val="20"/>
                <w14:ligatures w14:val="standardContextual"/>
              </w:rPr>
              <w:t xml:space="preserve">    Date of substantial completion: </w:t>
            </w:r>
          </w:p>
          <w:p w14:paraId="7B2DF1C2" w14:textId="77777777" w:rsidR="00E45492" w:rsidRPr="00E45492" w:rsidRDefault="00E45492" w:rsidP="00E45492">
            <w:pPr>
              <w:rPr>
                <w:rFonts w:ascii="Arial" w:eastAsia="Aptos" w:hAnsi="Arial" w:cs="Arial"/>
                <w:kern w:val="2"/>
                <w:sz w:val="20"/>
                <w:szCs w:val="20"/>
                <w14:ligatures w14:val="standardContextual"/>
              </w:rPr>
            </w:pPr>
          </w:p>
          <w:p w14:paraId="2CA0914B"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Final Completion notice</w:t>
            </w:r>
          </w:p>
          <w:p w14:paraId="26F2C0CA"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 xml:space="preserve">    Date of final completion:</w:t>
            </w:r>
          </w:p>
          <w:p w14:paraId="49DAD75B" w14:textId="77777777" w:rsidR="00E45492" w:rsidRPr="00E45492" w:rsidRDefault="00E45492" w:rsidP="00E45492">
            <w:pPr>
              <w:rPr>
                <w:rFonts w:ascii="Arial" w:eastAsia="Aptos" w:hAnsi="Arial" w:cs="Arial"/>
                <w:kern w:val="2"/>
                <w:sz w:val="20"/>
                <w:szCs w:val="20"/>
                <w14:ligatures w14:val="standardContextual"/>
              </w:rPr>
            </w:pPr>
          </w:p>
        </w:tc>
        <w:tc>
          <w:tcPr>
            <w:tcW w:w="1195" w:type="dxa"/>
            <w:tcBorders>
              <w:bottom w:val="single" w:sz="4" w:space="0" w:color="auto"/>
            </w:tcBorders>
          </w:tcPr>
          <w:p w14:paraId="6B848CF5" w14:textId="77777777" w:rsidR="00E45492" w:rsidRPr="00E45492" w:rsidRDefault="00E45492" w:rsidP="00E45492">
            <w:pPr>
              <w:rPr>
                <w:rFonts w:ascii="Arial" w:eastAsia="Aptos" w:hAnsi="Arial" w:cs="Arial"/>
                <w:kern w:val="2"/>
                <w:sz w:val="20"/>
                <w:szCs w:val="20"/>
                <w14:ligatures w14:val="standardContextual"/>
              </w:rPr>
            </w:pPr>
          </w:p>
        </w:tc>
        <w:tc>
          <w:tcPr>
            <w:tcW w:w="1217" w:type="dxa"/>
            <w:tcBorders>
              <w:bottom w:val="single" w:sz="4" w:space="0" w:color="auto"/>
            </w:tcBorders>
          </w:tcPr>
          <w:p w14:paraId="5720771B" w14:textId="77777777" w:rsidR="00E45492" w:rsidRPr="00E45492" w:rsidRDefault="00E45492" w:rsidP="00E45492">
            <w:pPr>
              <w:rPr>
                <w:rFonts w:ascii="Arial" w:eastAsia="Aptos" w:hAnsi="Arial" w:cs="Arial"/>
                <w:kern w:val="2"/>
                <w:sz w:val="20"/>
                <w:szCs w:val="20"/>
                <w14:ligatures w14:val="standardContextual"/>
              </w:rPr>
            </w:pPr>
          </w:p>
        </w:tc>
        <w:tc>
          <w:tcPr>
            <w:tcW w:w="1239" w:type="dxa"/>
            <w:tcBorders>
              <w:bottom w:val="single" w:sz="4" w:space="0" w:color="auto"/>
            </w:tcBorders>
          </w:tcPr>
          <w:p w14:paraId="13863A6D" w14:textId="77777777" w:rsidR="00E45492" w:rsidRPr="00E45492" w:rsidRDefault="00E45492" w:rsidP="00E45492">
            <w:pPr>
              <w:rPr>
                <w:rFonts w:ascii="Arial" w:eastAsia="Aptos" w:hAnsi="Arial" w:cs="Arial"/>
                <w:kern w:val="2"/>
                <w:sz w:val="20"/>
                <w:szCs w:val="20"/>
                <w14:ligatures w14:val="standardContextual"/>
              </w:rPr>
            </w:pPr>
          </w:p>
        </w:tc>
        <w:tc>
          <w:tcPr>
            <w:tcW w:w="1147" w:type="dxa"/>
            <w:tcBorders>
              <w:bottom w:val="single" w:sz="4" w:space="0" w:color="auto"/>
            </w:tcBorders>
          </w:tcPr>
          <w:p w14:paraId="1F7C257E"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62FB9945" w14:textId="77777777" w:rsidTr="00545749">
        <w:trPr>
          <w:jc w:val="center"/>
        </w:trPr>
        <w:tc>
          <w:tcPr>
            <w:tcW w:w="4592" w:type="dxa"/>
          </w:tcPr>
          <w:p w14:paraId="20AB5499" w14:textId="77777777" w:rsidR="00E45492" w:rsidRPr="00E45492" w:rsidRDefault="00E45492" w:rsidP="00E45492">
            <w:pPr>
              <w:autoSpaceDE w:val="0"/>
              <w:autoSpaceDN w:val="0"/>
              <w:adjustRightInd w:val="0"/>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K.5 Training sessions scheduled</w:t>
            </w:r>
          </w:p>
          <w:p w14:paraId="67D92727" w14:textId="77777777" w:rsidR="00E45492" w:rsidRPr="00E45492" w:rsidRDefault="00E45492" w:rsidP="00E45492">
            <w:pPr>
              <w:rPr>
                <w:rFonts w:ascii="Arial" w:eastAsia="Aptos" w:hAnsi="Arial" w:cs="Arial"/>
                <w:kern w:val="2"/>
                <w:sz w:val="20"/>
                <w:szCs w:val="20"/>
                <w14:ligatures w14:val="standardContextual"/>
              </w:rPr>
            </w:pPr>
          </w:p>
        </w:tc>
        <w:tc>
          <w:tcPr>
            <w:tcW w:w="1195" w:type="dxa"/>
          </w:tcPr>
          <w:p w14:paraId="10BFFE81" w14:textId="77777777" w:rsidR="00E45492" w:rsidRPr="00E45492" w:rsidRDefault="00E45492" w:rsidP="00E45492">
            <w:pPr>
              <w:rPr>
                <w:rFonts w:ascii="Arial" w:eastAsia="Aptos" w:hAnsi="Arial" w:cs="Arial"/>
                <w:kern w:val="2"/>
                <w:sz w:val="20"/>
                <w:szCs w:val="20"/>
                <w14:ligatures w14:val="standardContextual"/>
              </w:rPr>
            </w:pPr>
          </w:p>
        </w:tc>
        <w:tc>
          <w:tcPr>
            <w:tcW w:w="1217" w:type="dxa"/>
          </w:tcPr>
          <w:p w14:paraId="30934D97" w14:textId="77777777" w:rsidR="00E45492" w:rsidRPr="00E45492" w:rsidRDefault="00E45492" w:rsidP="00E45492">
            <w:pPr>
              <w:rPr>
                <w:rFonts w:ascii="Arial" w:eastAsia="Aptos" w:hAnsi="Arial" w:cs="Arial"/>
                <w:kern w:val="2"/>
                <w:sz w:val="20"/>
                <w:szCs w:val="20"/>
                <w14:ligatures w14:val="standardContextual"/>
              </w:rPr>
            </w:pPr>
          </w:p>
        </w:tc>
        <w:tc>
          <w:tcPr>
            <w:tcW w:w="1239" w:type="dxa"/>
          </w:tcPr>
          <w:p w14:paraId="1E147293" w14:textId="77777777" w:rsidR="00E45492" w:rsidRPr="00E45492" w:rsidRDefault="00E45492" w:rsidP="00E45492">
            <w:pPr>
              <w:rPr>
                <w:rFonts w:ascii="Arial" w:eastAsia="Aptos" w:hAnsi="Arial" w:cs="Arial"/>
                <w:kern w:val="2"/>
                <w:sz w:val="20"/>
                <w:szCs w:val="20"/>
                <w14:ligatures w14:val="standardContextual"/>
              </w:rPr>
            </w:pPr>
          </w:p>
        </w:tc>
        <w:tc>
          <w:tcPr>
            <w:tcW w:w="1147" w:type="dxa"/>
          </w:tcPr>
          <w:p w14:paraId="117C2747" w14:textId="77777777" w:rsidR="00E45492" w:rsidRPr="00E45492" w:rsidRDefault="00E45492" w:rsidP="00E45492">
            <w:pPr>
              <w:rPr>
                <w:rFonts w:ascii="Arial" w:eastAsia="Aptos" w:hAnsi="Arial" w:cs="Arial"/>
                <w:kern w:val="2"/>
                <w:sz w:val="20"/>
                <w:szCs w:val="20"/>
                <w14:ligatures w14:val="standardContextual"/>
              </w:rPr>
            </w:pPr>
          </w:p>
        </w:tc>
      </w:tr>
    </w:tbl>
    <w:p w14:paraId="6933DB08" w14:textId="77777777" w:rsidR="00E45492" w:rsidRPr="00E45492" w:rsidRDefault="00E45492" w:rsidP="00E45492">
      <w:pPr>
        <w:rPr>
          <w:rFonts w:ascii="Aptos" w:eastAsia="Aptos" w:hAnsi="Aptos" w:cs="Arial"/>
          <w:kern w:val="2"/>
          <w:sz w:val="22"/>
          <w:szCs w:val="20"/>
          <w14:ligatures w14:val="standardContextual"/>
        </w:rPr>
      </w:pPr>
      <w:r w:rsidRPr="00E45492">
        <w:rPr>
          <w:rFonts w:ascii="Aptos" w:eastAsia="Aptos" w:hAnsi="Aptos" w:cs="Arial"/>
          <w:kern w:val="2"/>
          <w:sz w:val="22"/>
          <w:szCs w:val="20"/>
          <w14:ligatures w14:val="standardContextual"/>
        </w:rPr>
        <w:br w:type="page"/>
      </w:r>
    </w:p>
    <w:tbl>
      <w:tblPr>
        <w:tblW w:w="9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1195"/>
        <w:gridCol w:w="1217"/>
        <w:gridCol w:w="1239"/>
        <w:gridCol w:w="1147"/>
      </w:tblGrid>
      <w:tr w:rsidR="00E45492" w:rsidRPr="00E45492" w14:paraId="1C6807B4" w14:textId="77777777" w:rsidTr="00545749">
        <w:trPr>
          <w:trHeight w:val="269"/>
          <w:jc w:val="center"/>
        </w:trPr>
        <w:tc>
          <w:tcPr>
            <w:tcW w:w="4592" w:type="dxa"/>
            <w:tcBorders>
              <w:bottom w:val="single" w:sz="4" w:space="0" w:color="auto"/>
            </w:tcBorders>
          </w:tcPr>
          <w:p w14:paraId="0566C27D"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lastRenderedPageBreak/>
              <w:t>K.6 Extra materials provided</w:t>
            </w:r>
          </w:p>
          <w:p w14:paraId="523FDD32"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 xml:space="preserve">   (List individually):</w:t>
            </w:r>
          </w:p>
          <w:p w14:paraId="7715B24F" w14:textId="77777777" w:rsidR="00E45492" w:rsidRPr="00E45492" w:rsidRDefault="00E45492" w:rsidP="00E45492">
            <w:pPr>
              <w:rPr>
                <w:rFonts w:ascii="Arial" w:eastAsia="Aptos" w:hAnsi="Arial" w:cs="Arial"/>
                <w:kern w:val="2"/>
                <w:sz w:val="20"/>
                <w:szCs w:val="20"/>
                <w14:ligatures w14:val="standardContextual"/>
              </w:rPr>
            </w:pPr>
          </w:p>
          <w:p w14:paraId="1666772A" w14:textId="77777777" w:rsidR="00E45492" w:rsidRPr="00E45492" w:rsidRDefault="00E45492" w:rsidP="00E45492">
            <w:pPr>
              <w:rPr>
                <w:rFonts w:ascii="Arial" w:eastAsia="Aptos" w:hAnsi="Arial" w:cs="Arial"/>
                <w:b/>
                <w:kern w:val="2"/>
                <w:sz w:val="20"/>
                <w:szCs w:val="20"/>
                <w14:ligatures w14:val="standardContextual"/>
              </w:rPr>
            </w:pPr>
          </w:p>
          <w:p w14:paraId="73F64079" w14:textId="77777777" w:rsidR="00E45492" w:rsidRPr="00E45492" w:rsidRDefault="00E45492" w:rsidP="00E45492">
            <w:pPr>
              <w:rPr>
                <w:rFonts w:ascii="Arial" w:eastAsia="Aptos" w:hAnsi="Arial" w:cs="Arial"/>
                <w:b/>
                <w:kern w:val="2"/>
                <w:sz w:val="20"/>
                <w:szCs w:val="20"/>
                <w14:ligatures w14:val="standardContextual"/>
              </w:rPr>
            </w:pPr>
          </w:p>
          <w:p w14:paraId="49146754" w14:textId="77777777" w:rsidR="00E45492" w:rsidRPr="00E45492" w:rsidRDefault="00E45492" w:rsidP="00E45492">
            <w:pPr>
              <w:rPr>
                <w:rFonts w:ascii="Arial" w:eastAsia="Aptos" w:hAnsi="Arial" w:cs="Arial"/>
                <w:b/>
                <w:kern w:val="2"/>
                <w:sz w:val="20"/>
                <w:szCs w:val="20"/>
                <w14:ligatures w14:val="standardContextual"/>
              </w:rPr>
            </w:pPr>
          </w:p>
          <w:p w14:paraId="2ECCE7A5" w14:textId="77777777" w:rsidR="00E45492" w:rsidRPr="00E45492" w:rsidRDefault="00E45492" w:rsidP="00E45492">
            <w:pPr>
              <w:rPr>
                <w:rFonts w:ascii="Arial" w:eastAsia="Aptos" w:hAnsi="Arial" w:cs="Arial"/>
                <w:b/>
                <w:kern w:val="2"/>
                <w:sz w:val="20"/>
                <w:szCs w:val="20"/>
                <w14:ligatures w14:val="standardContextual"/>
              </w:rPr>
            </w:pPr>
          </w:p>
          <w:p w14:paraId="05DF6E86" w14:textId="77777777" w:rsidR="00E45492" w:rsidRPr="00E45492" w:rsidRDefault="00E45492" w:rsidP="00E45492">
            <w:pPr>
              <w:rPr>
                <w:rFonts w:ascii="Arial" w:eastAsia="Aptos" w:hAnsi="Arial" w:cs="Arial"/>
                <w:b/>
                <w:kern w:val="2"/>
                <w:sz w:val="20"/>
                <w:szCs w:val="20"/>
                <w14:ligatures w14:val="standardContextual"/>
              </w:rPr>
            </w:pPr>
          </w:p>
          <w:p w14:paraId="679FCC64" w14:textId="77777777" w:rsidR="00E45492" w:rsidRPr="00E45492" w:rsidRDefault="00E45492" w:rsidP="00E45492">
            <w:pPr>
              <w:rPr>
                <w:rFonts w:ascii="Arial" w:eastAsia="Aptos" w:hAnsi="Arial" w:cs="Arial"/>
                <w:b/>
                <w:kern w:val="2"/>
                <w:sz w:val="20"/>
                <w:szCs w:val="20"/>
                <w14:ligatures w14:val="standardContextual"/>
              </w:rPr>
            </w:pPr>
          </w:p>
          <w:p w14:paraId="7870FDA1" w14:textId="77777777" w:rsidR="00E45492" w:rsidRPr="00E45492" w:rsidRDefault="00E45492" w:rsidP="00E45492">
            <w:pPr>
              <w:rPr>
                <w:rFonts w:ascii="Arial" w:eastAsia="Aptos" w:hAnsi="Arial" w:cs="Arial"/>
                <w:b/>
                <w:kern w:val="2"/>
                <w:sz w:val="20"/>
                <w:szCs w:val="20"/>
                <w14:ligatures w14:val="standardContextual"/>
              </w:rPr>
            </w:pPr>
          </w:p>
        </w:tc>
        <w:tc>
          <w:tcPr>
            <w:tcW w:w="1195" w:type="dxa"/>
            <w:tcBorders>
              <w:bottom w:val="single" w:sz="4" w:space="0" w:color="auto"/>
            </w:tcBorders>
          </w:tcPr>
          <w:p w14:paraId="21BEF982" w14:textId="77777777" w:rsidR="00E45492" w:rsidRPr="00E45492" w:rsidRDefault="00E45492" w:rsidP="00E45492">
            <w:pPr>
              <w:rPr>
                <w:rFonts w:ascii="Arial" w:eastAsia="Aptos" w:hAnsi="Arial" w:cs="Arial"/>
                <w:kern w:val="2"/>
                <w:sz w:val="20"/>
                <w:szCs w:val="20"/>
                <w14:ligatures w14:val="standardContextual"/>
              </w:rPr>
            </w:pPr>
          </w:p>
        </w:tc>
        <w:tc>
          <w:tcPr>
            <w:tcW w:w="1217" w:type="dxa"/>
            <w:tcBorders>
              <w:bottom w:val="single" w:sz="4" w:space="0" w:color="auto"/>
            </w:tcBorders>
          </w:tcPr>
          <w:p w14:paraId="3676B8FC" w14:textId="77777777" w:rsidR="00E45492" w:rsidRPr="00E45492" w:rsidRDefault="00E45492" w:rsidP="00E45492">
            <w:pPr>
              <w:rPr>
                <w:rFonts w:ascii="Arial" w:eastAsia="Aptos" w:hAnsi="Arial" w:cs="Arial"/>
                <w:kern w:val="2"/>
                <w:sz w:val="20"/>
                <w:szCs w:val="20"/>
                <w14:ligatures w14:val="standardContextual"/>
              </w:rPr>
            </w:pPr>
          </w:p>
        </w:tc>
        <w:tc>
          <w:tcPr>
            <w:tcW w:w="1239" w:type="dxa"/>
            <w:tcBorders>
              <w:bottom w:val="single" w:sz="4" w:space="0" w:color="auto"/>
            </w:tcBorders>
          </w:tcPr>
          <w:p w14:paraId="03A35D57" w14:textId="77777777" w:rsidR="00E45492" w:rsidRPr="00E45492" w:rsidRDefault="00E45492" w:rsidP="00E45492">
            <w:pPr>
              <w:rPr>
                <w:rFonts w:ascii="Arial" w:eastAsia="Aptos" w:hAnsi="Arial" w:cs="Arial"/>
                <w:kern w:val="2"/>
                <w:sz w:val="20"/>
                <w:szCs w:val="20"/>
                <w14:ligatures w14:val="standardContextual"/>
              </w:rPr>
            </w:pPr>
          </w:p>
        </w:tc>
        <w:tc>
          <w:tcPr>
            <w:tcW w:w="1147" w:type="dxa"/>
            <w:tcBorders>
              <w:bottom w:val="single" w:sz="4" w:space="0" w:color="auto"/>
            </w:tcBorders>
          </w:tcPr>
          <w:p w14:paraId="2D407227"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0F7DBCD2" w14:textId="77777777" w:rsidTr="00545749">
        <w:trPr>
          <w:trHeight w:val="269"/>
          <w:jc w:val="center"/>
        </w:trPr>
        <w:tc>
          <w:tcPr>
            <w:tcW w:w="4592" w:type="dxa"/>
            <w:tcBorders>
              <w:bottom w:val="single" w:sz="4" w:space="0" w:color="auto"/>
            </w:tcBorders>
          </w:tcPr>
          <w:p w14:paraId="5DFC4D72"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K.7. Environmental Clean-up:</w:t>
            </w:r>
          </w:p>
          <w:p w14:paraId="3333EC13" w14:textId="77777777" w:rsidR="00E45492" w:rsidRPr="00E45492" w:rsidRDefault="00E45492" w:rsidP="00E45492">
            <w:pPr>
              <w:rPr>
                <w:rFonts w:ascii="Arial" w:eastAsia="Aptos" w:hAnsi="Arial" w:cs="Arial"/>
                <w:kern w:val="2"/>
                <w:sz w:val="20"/>
                <w:szCs w:val="20"/>
                <w14:ligatures w14:val="standardContextual"/>
              </w:rPr>
            </w:pPr>
          </w:p>
          <w:p w14:paraId="69F470B0"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Contractor hereby notifies Owner that all environmental cleanup that was performed as a part of this contract has been disposed of in accordance with all applicable rules, regulations, laws, and statutes of all agencies having jurisdiction over such environmental pollution.</w:t>
            </w:r>
          </w:p>
          <w:p w14:paraId="6193FD55" w14:textId="77777777" w:rsidR="00E45492" w:rsidRPr="00E45492" w:rsidRDefault="00E45492" w:rsidP="00E45492">
            <w:pPr>
              <w:rPr>
                <w:rFonts w:ascii="Arial" w:eastAsia="Aptos" w:hAnsi="Arial" w:cs="Arial"/>
                <w:kern w:val="2"/>
                <w:sz w:val="20"/>
                <w:szCs w:val="20"/>
                <w14:ligatures w14:val="standardContextual"/>
              </w:rPr>
            </w:pPr>
          </w:p>
        </w:tc>
        <w:tc>
          <w:tcPr>
            <w:tcW w:w="1195" w:type="dxa"/>
            <w:tcBorders>
              <w:bottom w:val="single" w:sz="4" w:space="0" w:color="auto"/>
            </w:tcBorders>
          </w:tcPr>
          <w:p w14:paraId="056A8737" w14:textId="77777777" w:rsidR="00E45492" w:rsidRPr="00E45492" w:rsidRDefault="00E45492" w:rsidP="00E45492">
            <w:pPr>
              <w:rPr>
                <w:rFonts w:ascii="Arial" w:eastAsia="Aptos" w:hAnsi="Arial" w:cs="Arial"/>
                <w:kern w:val="2"/>
                <w:sz w:val="20"/>
                <w:szCs w:val="20"/>
                <w14:ligatures w14:val="standardContextual"/>
              </w:rPr>
            </w:pPr>
          </w:p>
        </w:tc>
        <w:tc>
          <w:tcPr>
            <w:tcW w:w="1217" w:type="dxa"/>
            <w:tcBorders>
              <w:bottom w:val="single" w:sz="4" w:space="0" w:color="auto"/>
            </w:tcBorders>
          </w:tcPr>
          <w:p w14:paraId="62D1FA95" w14:textId="77777777" w:rsidR="00E45492" w:rsidRPr="00E45492" w:rsidRDefault="00E45492" w:rsidP="00E45492">
            <w:pPr>
              <w:rPr>
                <w:rFonts w:ascii="Arial" w:eastAsia="Aptos" w:hAnsi="Arial" w:cs="Arial"/>
                <w:kern w:val="2"/>
                <w:sz w:val="20"/>
                <w:szCs w:val="20"/>
                <w14:ligatures w14:val="standardContextual"/>
              </w:rPr>
            </w:pPr>
          </w:p>
        </w:tc>
        <w:tc>
          <w:tcPr>
            <w:tcW w:w="1239" w:type="dxa"/>
            <w:tcBorders>
              <w:bottom w:val="single" w:sz="4" w:space="0" w:color="auto"/>
            </w:tcBorders>
          </w:tcPr>
          <w:p w14:paraId="2C870969" w14:textId="77777777" w:rsidR="00E45492" w:rsidRPr="00E45492" w:rsidRDefault="00E45492" w:rsidP="00E45492">
            <w:pPr>
              <w:rPr>
                <w:rFonts w:ascii="Arial" w:eastAsia="Aptos" w:hAnsi="Arial" w:cs="Arial"/>
                <w:kern w:val="2"/>
                <w:sz w:val="20"/>
                <w:szCs w:val="20"/>
                <w14:ligatures w14:val="standardContextual"/>
              </w:rPr>
            </w:pPr>
          </w:p>
        </w:tc>
        <w:tc>
          <w:tcPr>
            <w:tcW w:w="1147" w:type="dxa"/>
            <w:tcBorders>
              <w:bottom w:val="single" w:sz="4" w:space="0" w:color="auto"/>
            </w:tcBorders>
          </w:tcPr>
          <w:p w14:paraId="5380CE78"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59DC19EB" w14:textId="77777777" w:rsidTr="00545749">
        <w:trPr>
          <w:trHeight w:val="269"/>
          <w:jc w:val="center"/>
        </w:trPr>
        <w:tc>
          <w:tcPr>
            <w:tcW w:w="4592" w:type="dxa"/>
            <w:tcBorders>
              <w:bottom w:val="single" w:sz="4" w:space="0" w:color="auto"/>
            </w:tcBorders>
          </w:tcPr>
          <w:p w14:paraId="65C174FE"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K.8 Certificate of Occupancy received by Owner</w:t>
            </w:r>
            <w:r w:rsidRPr="00E45492">
              <w:rPr>
                <w:rFonts w:ascii="Arial" w:eastAsia="Aptos" w:hAnsi="Arial" w:cs="Arial"/>
                <w:kern w:val="2"/>
                <w:sz w:val="20"/>
                <w:szCs w:val="20"/>
                <w14:ligatures w14:val="standardContextual"/>
              </w:rPr>
              <w:br/>
            </w:r>
          </w:p>
        </w:tc>
        <w:tc>
          <w:tcPr>
            <w:tcW w:w="1195" w:type="dxa"/>
            <w:tcBorders>
              <w:bottom w:val="single" w:sz="4" w:space="0" w:color="auto"/>
            </w:tcBorders>
          </w:tcPr>
          <w:p w14:paraId="49B210A9" w14:textId="77777777" w:rsidR="00E45492" w:rsidRPr="00E45492" w:rsidRDefault="00E45492" w:rsidP="00E45492">
            <w:pPr>
              <w:rPr>
                <w:rFonts w:ascii="Arial" w:eastAsia="Aptos" w:hAnsi="Arial" w:cs="Arial"/>
                <w:kern w:val="2"/>
                <w:sz w:val="20"/>
                <w:szCs w:val="20"/>
                <w14:ligatures w14:val="standardContextual"/>
              </w:rPr>
            </w:pPr>
          </w:p>
        </w:tc>
        <w:tc>
          <w:tcPr>
            <w:tcW w:w="1217" w:type="dxa"/>
            <w:tcBorders>
              <w:bottom w:val="single" w:sz="4" w:space="0" w:color="auto"/>
            </w:tcBorders>
          </w:tcPr>
          <w:p w14:paraId="4F35FBCF" w14:textId="77777777" w:rsidR="00E45492" w:rsidRPr="00E45492" w:rsidRDefault="00E45492" w:rsidP="00E45492">
            <w:pPr>
              <w:rPr>
                <w:rFonts w:ascii="Arial" w:eastAsia="Aptos" w:hAnsi="Arial" w:cs="Arial"/>
                <w:kern w:val="2"/>
                <w:sz w:val="20"/>
                <w:szCs w:val="20"/>
                <w14:ligatures w14:val="standardContextual"/>
              </w:rPr>
            </w:pPr>
          </w:p>
        </w:tc>
        <w:tc>
          <w:tcPr>
            <w:tcW w:w="1239" w:type="dxa"/>
            <w:tcBorders>
              <w:bottom w:val="single" w:sz="4" w:space="0" w:color="auto"/>
            </w:tcBorders>
          </w:tcPr>
          <w:p w14:paraId="650A1AED" w14:textId="77777777" w:rsidR="00E45492" w:rsidRPr="00E45492" w:rsidRDefault="00E45492" w:rsidP="00E45492">
            <w:pPr>
              <w:rPr>
                <w:rFonts w:ascii="Arial" w:eastAsia="Aptos" w:hAnsi="Arial" w:cs="Arial"/>
                <w:kern w:val="2"/>
                <w:sz w:val="20"/>
                <w:szCs w:val="20"/>
                <w14:ligatures w14:val="standardContextual"/>
              </w:rPr>
            </w:pPr>
          </w:p>
        </w:tc>
        <w:tc>
          <w:tcPr>
            <w:tcW w:w="1147" w:type="dxa"/>
            <w:tcBorders>
              <w:bottom w:val="single" w:sz="4" w:space="0" w:color="auto"/>
            </w:tcBorders>
          </w:tcPr>
          <w:p w14:paraId="4FB7D10F"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7157DB0A" w14:textId="77777777" w:rsidTr="00545749">
        <w:trPr>
          <w:trHeight w:val="269"/>
          <w:jc w:val="center"/>
        </w:trPr>
        <w:tc>
          <w:tcPr>
            <w:tcW w:w="4592" w:type="dxa"/>
          </w:tcPr>
          <w:p w14:paraId="6BDB34AB"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K.9 Other Contractor Responsibilities</w:t>
            </w:r>
          </w:p>
          <w:p w14:paraId="53807E54"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 xml:space="preserve">    (List individually):</w:t>
            </w:r>
          </w:p>
          <w:p w14:paraId="037B4040" w14:textId="77777777" w:rsidR="00E45492" w:rsidRPr="00E45492" w:rsidRDefault="00E45492" w:rsidP="00E45492">
            <w:pPr>
              <w:rPr>
                <w:rFonts w:ascii="Arial" w:eastAsia="Aptos" w:hAnsi="Arial" w:cs="Arial"/>
                <w:kern w:val="2"/>
                <w:sz w:val="20"/>
                <w:szCs w:val="20"/>
                <w14:ligatures w14:val="standardContextual"/>
              </w:rPr>
            </w:pPr>
          </w:p>
          <w:p w14:paraId="2A5C81A9" w14:textId="77777777" w:rsidR="00E45492" w:rsidRPr="00E45492" w:rsidRDefault="00E45492" w:rsidP="00E45492">
            <w:pPr>
              <w:rPr>
                <w:rFonts w:ascii="Arial" w:eastAsia="Aptos" w:hAnsi="Arial" w:cs="Arial"/>
                <w:kern w:val="2"/>
                <w:sz w:val="20"/>
                <w:szCs w:val="20"/>
                <w14:ligatures w14:val="standardContextual"/>
              </w:rPr>
            </w:pPr>
          </w:p>
          <w:p w14:paraId="39E702E4" w14:textId="77777777" w:rsidR="00E45492" w:rsidRPr="00E45492" w:rsidRDefault="00E45492" w:rsidP="00E45492">
            <w:pPr>
              <w:rPr>
                <w:rFonts w:ascii="Arial" w:eastAsia="Aptos" w:hAnsi="Arial" w:cs="Arial"/>
                <w:kern w:val="2"/>
                <w:sz w:val="20"/>
                <w:szCs w:val="20"/>
                <w14:ligatures w14:val="standardContextual"/>
              </w:rPr>
            </w:pPr>
          </w:p>
          <w:p w14:paraId="6E66BE24" w14:textId="77777777" w:rsidR="00E45492" w:rsidRPr="00E45492" w:rsidRDefault="00E45492" w:rsidP="00E45492">
            <w:pPr>
              <w:rPr>
                <w:rFonts w:ascii="Arial" w:eastAsia="Aptos" w:hAnsi="Arial" w:cs="Arial"/>
                <w:kern w:val="2"/>
                <w:sz w:val="20"/>
                <w:szCs w:val="20"/>
                <w14:ligatures w14:val="standardContextual"/>
              </w:rPr>
            </w:pPr>
          </w:p>
          <w:p w14:paraId="769958B2" w14:textId="77777777" w:rsidR="00E45492" w:rsidRPr="00E45492" w:rsidRDefault="00E45492" w:rsidP="00E45492">
            <w:pPr>
              <w:rPr>
                <w:rFonts w:ascii="Arial" w:eastAsia="Aptos" w:hAnsi="Arial" w:cs="Arial"/>
                <w:kern w:val="2"/>
                <w:sz w:val="20"/>
                <w:szCs w:val="20"/>
                <w14:ligatures w14:val="standardContextual"/>
              </w:rPr>
            </w:pPr>
          </w:p>
          <w:p w14:paraId="73EC9AF9" w14:textId="77777777" w:rsidR="00E45492" w:rsidRPr="00E45492" w:rsidRDefault="00E45492" w:rsidP="00E45492">
            <w:pPr>
              <w:rPr>
                <w:rFonts w:ascii="Arial" w:eastAsia="Aptos" w:hAnsi="Arial" w:cs="Arial"/>
                <w:kern w:val="2"/>
                <w:sz w:val="20"/>
                <w:szCs w:val="20"/>
                <w14:ligatures w14:val="standardContextual"/>
              </w:rPr>
            </w:pPr>
          </w:p>
          <w:p w14:paraId="57023B77" w14:textId="77777777" w:rsidR="00E45492" w:rsidRPr="00E45492" w:rsidRDefault="00E45492" w:rsidP="00E45492">
            <w:pPr>
              <w:rPr>
                <w:rFonts w:ascii="Arial" w:eastAsia="Aptos" w:hAnsi="Arial" w:cs="Arial"/>
                <w:kern w:val="2"/>
                <w:sz w:val="20"/>
                <w:szCs w:val="20"/>
                <w14:ligatures w14:val="standardContextual"/>
              </w:rPr>
            </w:pPr>
          </w:p>
          <w:p w14:paraId="0BB02B8F" w14:textId="77777777" w:rsidR="00E45492" w:rsidRPr="00E45492" w:rsidRDefault="00E45492" w:rsidP="00E45492">
            <w:pPr>
              <w:rPr>
                <w:rFonts w:ascii="Arial" w:eastAsia="Aptos" w:hAnsi="Arial" w:cs="Arial"/>
                <w:kern w:val="2"/>
                <w:sz w:val="20"/>
                <w:szCs w:val="20"/>
                <w14:ligatures w14:val="standardContextual"/>
              </w:rPr>
            </w:pPr>
          </w:p>
        </w:tc>
        <w:tc>
          <w:tcPr>
            <w:tcW w:w="1195" w:type="dxa"/>
          </w:tcPr>
          <w:p w14:paraId="0083D2F0" w14:textId="77777777" w:rsidR="00E45492" w:rsidRPr="00E45492" w:rsidRDefault="00E45492" w:rsidP="00E45492">
            <w:pPr>
              <w:rPr>
                <w:rFonts w:ascii="Arial" w:eastAsia="Aptos" w:hAnsi="Arial" w:cs="Arial"/>
                <w:kern w:val="2"/>
                <w:sz w:val="20"/>
                <w:szCs w:val="20"/>
                <w14:ligatures w14:val="standardContextual"/>
              </w:rPr>
            </w:pPr>
          </w:p>
        </w:tc>
        <w:tc>
          <w:tcPr>
            <w:tcW w:w="1217" w:type="dxa"/>
          </w:tcPr>
          <w:p w14:paraId="5C3FE753" w14:textId="77777777" w:rsidR="00E45492" w:rsidRPr="00E45492" w:rsidRDefault="00E45492" w:rsidP="00E45492">
            <w:pPr>
              <w:rPr>
                <w:rFonts w:ascii="Arial" w:eastAsia="Aptos" w:hAnsi="Arial" w:cs="Arial"/>
                <w:kern w:val="2"/>
                <w:sz w:val="20"/>
                <w:szCs w:val="20"/>
                <w14:ligatures w14:val="standardContextual"/>
              </w:rPr>
            </w:pPr>
          </w:p>
        </w:tc>
        <w:tc>
          <w:tcPr>
            <w:tcW w:w="1239" w:type="dxa"/>
          </w:tcPr>
          <w:p w14:paraId="1A9A4674" w14:textId="77777777" w:rsidR="00E45492" w:rsidRPr="00E45492" w:rsidRDefault="00E45492" w:rsidP="00E45492">
            <w:pPr>
              <w:rPr>
                <w:rFonts w:ascii="Arial" w:eastAsia="Aptos" w:hAnsi="Arial" w:cs="Arial"/>
                <w:kern w:val="2"/>
                <w:sz w:val="20"/>
                <w:szCs w:val="20"/>
                <w14:ligatures w14:val="standardContextual"/>
              </w:rPr>
            </w:pPr>
          </w:p>
        </w:tc>
        <w:tc>
          <w:tcPr>
            <w:tcW w:w="1147" w:type="dxa"/>
          </w:tcPr>
          <w:p w14:paraId="2B8D9347" w14:textId="77777777" w:rsidR="00E45492" w:rsidRPr="00E45492" w:rsidRDefault="00E45492" w:rsidP="00E45492">
            <w:pPr>
              <w:rPr>
                <w:rFonts w:ascii="Arial" w:eastAsia="Aptos" w:hAnsi="Arial" w:cs="Arial"/>
                <w:kern w:val="2"/>
                <w:sz w:val="20"/>
                <w:szCs w:val="20"/>
                <w14:ligatures w14:val="standardContextual"/>
              </w:rPr>
            </w:pPr>
          </w:p>
        </w:tc>
      </w:tr>
      <w:tr w:rsidR="00E45492" w:rsidRPr="00E45492" w14:paraId="4142D87F" w14:textId="77777777" w:rsidTr="00545749">
        <w:trPr>
          <w:trHeight w:val="269"/>
          <w:jc w:val="center"/>
        </w:trPr>
        <w:tc>
          <w:tcPr>
            <w:tcW w:w="4592" w:type="dxa"/>
            <w:tcBorders>
              <w:bottom w:val="single" w:sz="4" w:space="0" w:color="auto"/>
            </w:tcBorders>
          </w:tcPr>
          <w:p w14:paraId="527AFD14" w14:textId="77777777" w:rsidR="00E45492" w:rsidRPr="00E45492" w:rsidRDefault="00E45492" w:rsidP="00E45492">
            <w:pPr>
              <w:rPr>
                <w:rFonts w:ascii="Arial" w:eastAsia="Aptos" w:hAnsi="Arial" w:cs="Arial"/>
                <w:kern w:val="2"/>
                <w:sz w:val="20"/>
                <w:szCs w:val="20"/>
                <w14:ligatures w14:val="standardContextual"/>
              </w:rPr>
            </w:pPr>
            <w:r w:rsidRPr="00E45492">
              <w:rPr>
                <w:rFonts w:ascii="Arial" w:eastAsia="Aptos" w:hAnsi="Arial" w:cs="Arial"/>
                <w:kern w:val="2"/>
                <w:sz w:val="20"/>
                <w:szCs w:val="20"/>
                <w14:ligatures w14:val="standardContextual"/>
              </w:rPr>
              <w:t>E.6 Contractor’s final payment request submitted</w:t>
            </w:r>
          </w:p>
          <w:p w14:paraId="534BB837" w14:textId="77777777" w:rsidR="00E45492" w:rsidRPr="00E45492" w:rsidRDefault="00E45492" w:rsidP="00E45492">
            <w:pPr>
              <w:rPr>
                <w:rFonts w:ascii="Arial" w:eastAsia="Aptos" w:hAnsi="Arial" w:cs="Arial"/>
                <w:b/>
                <w:kern w:val="2"/>
                <w:sz w:val="20"/>
                <w:szCs w:val="20"/>
                <w14:ligatures w14:val="standardContextual"/>
              </w:rPr>
            </w:pPr>
          </w:p>
          <w:p w14:paraId="1AE6E88E" w14:textId="77777777" w:rsidR="00E45492" w:rsidRPr="00E45492" w:rsidRDefault="00E45492" w:rsidP="00E45492">
            <w:pPr>
              <w:rPr>
                <w:rFonts w:ascii="Arial" w:eastAsia="Aptos" w:hAnsi="Arial" w:cs="Arial"/>
                <w:kern w:val="2"/>
                <w:sz w:val="20"/>
                <w:szCs w:val="20"/>
                <w14:ligatures w14:val="standardContextual"/>
              </w:rPr>
            </w:pPr>
          </w:p>
        </w:tc>
        <w:tc>
          <w:tcPr>
            <w:tcW w:w="1195" w:type="dxa"/>
            <w:tcBorders>
              <w:bottom w:val="single" w:sz="4" w:space="0" w:color="auto"/>
            </w:tcBorders>
          </w:tcPr>
          <w:p w14:paraId="27744982" w14:textId="77777777" w:rsidR="00E45492" w:rsidRPr="00E45492" w:rsidRDefault="00E45492" w:rsidP="00E45492">
            <w:pPr>
              <w:rPr>
                <w:rFonts w:ascii="Arial" w:eastAsia="Aptos" w:hAnsi="Arial" w:cs="Arial"/>
                <w:kern w:val="2"/>
                <w:sz w:val="20"/>
                <w:szCs w:val="20"/>
                <w14:ligatures w14:val="standardContextual"/>
              </w:rPr>
            </w:pPr>
          </w:p>
        </w:tc>
        <w:tc>
          <w:tcPr>
            <w:tcW w:w="1217" w:type="dxa"/>
            <w:tcBorders>
              <w:bottom w:val="single" w:sz="4" w:space="0" w:color="auto"/>
            </w:tcBorders>
          </w:tcPr>
          <w:p w14:paraId="3334C35D" w14:textId="77777777" w:rsidR="00E45492" w:rsidRPr="00E45492" w:rsidRDefault="00E45492" w:rsidP="00E45492">
            <w:pPr>
              <w:rPr>
                <w:rFonts w:ascii="Arial" w:eastAsia="Aptos" w:hAnsi="Arial" w:cs="Arial"/>
                <w:kern w:val="2"/>
                <w:sz w:val="20"/>
                <w:szCs w:val="20"/>
                <w14:ligatures w14:val="standardContextual"/>
              </w:rPr>
            </w:pPr>
          </w:p>
        </w:tc>
        <w:tc>
          <w:tcPr>
            <w:tcW w:w="1239" w:type="dxa"/>
            <w:tcBorders>
              <w:bottom w:val="single" w:sz="4" w:space="0" w:color="auto"/>
            </w:tcBorders>
          </w:tcPr>
          <w:p w14:paraId="0A379709" w14:textId="77777777" w:rsidR="00E45492" w:rsidRPr="00E45492" w:rsidRDefault="00E45492" w:rsidP="00E45492">
            <w:pPr>
              <w:rPr>
                <w:rFonts w:ascii="Arial" w:eastAsia="Aptos" w:hAnsi="Arial" w:cs="Arial"/>
                <w:kern w:val="2"/>
                <w:sz w:val="20"/>
                <w:szCs w:val="20"/>
                <w14:ligatures w14:val="standardContextual"/>
              </w:rPr>
            </w:pPr>
          </w:p>
        </w:tc>
        <w:tc>
          <w:tcPr>
            <w:tcW w:w="1147" w:type="dxa"/>
            <w:tcBorders>
              <w:bottom w:val="single" w:sz="4" w:space="0" w:color="auto"/>
            </w:tcBorders>
          </w:tcPr>
          <w:p w14:paraId="11A9FC5B" w14:textId="77777777" w:rsidR="00E45492" w:rsidRPr="00E45492" w:rsidRDefault="00E45492" w:rsidP="00E45492">
            <w:pPr>
              <w:rPr>
                <w:rFonts w:ascii="Arial" w:eastAsia="Aptos" w:hAnsi="Arial" w:cs="Arial"/>
                <w:kern w:val="2"/>
                <w:sz w:val="20"/>
                <w:szCs w:val="20"/>
                <w14:ligatures w14:val="standardContextual"/>
              </w:rPr>
            </w:pPr>
          </w:p>
        </w:tc>
      </w:tr>
    </w:tbl>
    <w:p w14:paraId="3C7844C6" w14:textId="77777777" w:rsidR="00E45492" w:rsidRPr="00E45492" w:rsidRDefault="00E45492" w:rsidP="00E45492">
      <w:pPr>
        <w:rPr>
          <w:rFonts w:ascii="Aptos" w:eastAsia="Aptos" w:hAnsi="Aptos" w:cs="Arial"/>
          <w:kern w:val="2"/>
          <w:sz w:val="22"/>
          <w:szCs w:val="20"/>
          <w14:ligatures w14:val="standardContextual"/>
        </w:rPr>
      </w:pPr>
    </w:p>
    <w:p w14:paraId="6CF32217" w14:textId="77777777" w:rsidR="00E45492" w:rsidRPr="00E45492" w:rsidRDefault="00E45492" w:rsidP="00E45492">
      <w:pPr>
        <w:rPr>
          <w:rFonts w:ascii="Aptos" w:eastAsia="Aptos" w:hAnsi="Aptos" w:cs="Arial"/>
          <w:kern w:val="2"/>
          <w:sz w:val="22"/>
          <w:szCs w:val="20"/>
          <w14:ligatures w14:val="standardContextual"/>
        </w:rPr>
      </w:pPr>
    </w:p>
    <w:p w14:paraId="466FB51B" w14:textId="77777777" w:rsidR="00E45492" w:rsidRPr="00E45492" w:rsidRDefault="00E45492" w:rsidP="00E45492">
      <w:pPr>
        <w:rPr>
          <w:rFonts w:ascii="Aptos" w:eastAsia="Aptos" w:hAnsi="Aptos" w:cs="Arial"/>
          <w:kern w:val="2"/>
          <w:sz w:val="22"/>
          <w:szCs w:val="22"/>
          <w14:ligatures w14:val="standardContextual"/>
        </w:rPr>
      </w:pPr>
      <w:r w:rsidRPr="00E45492">
        <w:rPr>
          <w:rFonts w:ascii="Arial" w:eastAsia="Aptos" w:hAnsi="Arial" w:cs="Arial"/>
          <w:b/>
          <w:kern w:val="2"/>
          <w:sz w:val="22"/>
          <w:szCs w:val="22"/>
          <w14:ligatures w14:val="standardContextual"/>
        </w:rPr>
        <w:t>CONTRACTOR’S AUTHORIZED REPRESENTATIVE:</w:t>
      </w:r>
    </w:p>
    <w:p w14:paraId="4683A440" w14:textId="77777777" w:rsidR="00E45492" w:rsidRPr="00E45492" w:rsidRDefault="00E45492" w:rsidP="00E454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utlineLvl w:val="0"/>
        <w:rPr>
          <w:rFonts w:ascii="Arial" w:eastAsia="Aptos" w:hAnsi="Arial" w:cs="Arial"/>
          <w:b/>
          <w:kern w:val="2"/>
          <w:sz w:val="22"/>
          <w:szCs w:val="22"/>
          <w14:ligatures w14:val="standardContextual"/>
        </w:rPr>
      </w:pPr>
    </w:p>
    <w:p w14:paraId="4341041D" w14:textId="77777777" w:rsidR="00E45492" w:rsidRPr="00E45492" w:rsidRDefault="00E45492" w:rsidP="00E45492">
      <w:pPr>
        <w:tabs>
          <w:tab w:val="left" w:pos="6120"/>
          <w:tab w:val="left" w:pos="6480"/>
          <w:tab w:val="right" w:pos="10620"/>
        </w:tabs>
        <w:ind w:right="14"/>
        <w:rPr>
          <w:rFonts w:ascii="Arial" w:eastAsia="Aptos" w:hAnsi="Arial" w:cs="Arial"/>
          <w:kern w:val="2"/>
          <w:sz w:val="22"/>
          <w:szCs w:val="22"/>
          <w:u w:val="single"/>
          <w14:ligatures w14:val="standardContextual"/>
        </w:rPr>
      </w:pPr>
      <w:r w:rsidRPr="00E45492">
        <w:rPr>
          <w:rFonts w:ascii="Arial" w:eastAsia="Aptos" w:hAnsi="Arial" w:cs="Arial"/>
          <w:kern w:val="2"/>
          <w:sz w:val="22"/>
          <w:szCs w:val="22"/>
          <w:u w:val="single"/>
          <w14:ligatures w14:val="standardContextual"/>
        </w:rPr>
        <w:tab/>
      </w:r>
      <w:r w:rsidRPr="00E45492">
        <w:rPr>
          <w:rFonts w:ascii="Arial" w:eastAsia="Aptos" w:hAnsi="Arial" w:cs="Arial"/>
          <w:kern w:val="2"/>
          <w:sz w:val="22"/>
          <w:szCs w:val="22"/>
          <w14:ligatures w14:val="standardContextual"/>
        </w:rPr>
        <w:tab/>
      </w:r>
      <w:r w:rsidRPr="00E45492">
        <w:rPr>
          <w:rFonts w:ascii="Arial" w:eastAsia="Aptos" w:hAnsi="Arial" w:cs="Arial"/>
          <w:kern w:val="2"/>
          <w:sz w:val="22"/>
          <w:szCs w:val="22"/>
          <w:u w:val="single"/>
          <w14:ligatures w14:val="standardContextual"/>
        </w:rPr>
        <w:tab/>
      </w:r>
    </w:p>
    <w:p w14:paraId="3047B6B6" w14:textId="77777777" w:rsidR="00E45492" w:rsidRPr="00E45492" w:rsidRDefault="00E45492" w:rsidP="00E45492">
      <w:pPr>
        <w:tabs>
          <w:tab w:val="left" w:pos="2160"/>
          <w:tab w:val="left" w:pos="6480"/>
        </w:tabs>
        <w:rPr>
          <w:rFonts w:ascii="Arial" w:eastAsia="Aptos" w:hAnsi="Arial" w:cs="Arial"/>
          <w:kern w:val="2"/>
          <w:sz w:val="22"/>
          <w:szCs w:val="22"/>
          <w14:ligatures w14:val="standardContextual"/>
        </w:rPr>
      </w:pPr>
      <w:r w:rsidRPr="00E45492">
        <w:rPr>
          <w:rFonts w:ascii="Arial" w:eastAsia="Aptos" w:hAnsi="Arial" w:cs="Arial"/>
          <w:kern w:val="2"/>
          <w:sz w:val="22"/>
          <w:szCs w:val="22"/>
          <w14:ligatures w14:val="standardContextual"/>
        </w:rPr>
        <w:t xml:space="preserve">(Authorized Representative Name) </w:t>
      </w:r>
      <w:r w:rsidRPr="00E45492">
        <w:rPr>
          <w:rFonts w:ascii="Arial" w:eastAsia="Aptos" w:hAnsi="Arial" w:cs="Arial"/>
          <w:kern w:val="2"/>
          <w:sz w:val="22"/>
          <w:szCs w:val="22"/>
          <w14:ligatures w14:val="standardContextual"/>
        </w:rPr>
        <w:tab/>
        <w:t>(Title)</w:t>
      </w:r>
    </w:p>
    <w:p w14:paraId="4A39265A" w14:textId="77777777" w:rsidR="00E45492" w:rsidRPr="00E45492" w:rsidRDefault="00E45492" w:rsidP="00E45492">
      <w:pPr>
        <w:rPr>
          <w:rFonts w:ascii="Arial" w:eastAsia="Aptos" w:hAnsi="Arial" w:cs="Arial"/>
          <w:kern w:val="2"/>
          <w:sz w:val="22"/>
          <w:szCs w:val="22"/>
          <w14:ligatures w14:val="standardContextual"/>
        </w:rPr>
      </w:pPr>
    </w:p>
    <w:p w14:paraId="0D813A6B" w14:textId="77777777" w:rsidR="00E45492" w:rsidRPr="00E45492" w:rsidRDefault="00E45492" w:rsidP="00E45492">
      <w:pPr>
        <w:tabs>
          <w:tab w:val="left" w:pos="6120"/>
          <w:tab w:val="left" w:pos="6480"/>
          <w:tab w:val="right" w:pos="10620"/>
        </w:tabs>
        <w:ind w:right="14"/>
        <w:rPr>
          <w:rFonts w:ascii="Arial" w:eastAsia="Aptos" w:hAnsi="Arial" w:cs="Arial"/>
          <w:kern w:val="2"/>
          <w:sz w:val="22"/>
          <w:szCs w:val="22"/>
          <w:u w:val="single"/>
          <w14:ligatures w14:val="standardContextual"/>
        </w:rPr>
      </w:pPr>
      <w:r w:rsidRPr="00E45492">
        <w:rPr>
          <w:rFonts w:ascii="Arial" w:eastAsia="Aptos" w:hAnsi="Arial" w:cs="Arial"/>
          <w:kern w:val="2"/>
          <w:sz w:val="22"/>
          <w:szCs w:val="22"/>
          <w:u w:val="single"/>
          <w14:ligatures w14:val="standardContextual"/>
        </w:rPr>
        <w:tab/>
      </w:r>
      <w:r w:rsidRPr="00E45492">
        <w:rPr>
          <w:rFonts w:ascii="Arial" w:eastAsia="Aptos" w:hAnsi="Arial" w:cs="Arial"/>
          <w:kern w:val="2"/>
          <w:sz w:val="22"/>
          <w:szCs w:val="22"/>
          <w14:ligatures w14:val="standardContextual"/>
        </w:rPr>
        <w:tab/>
      </w:r>
      <w:r w:rsidRPr="00E45492">
        <w:rPr>
          <w:rFonts w:ascii="Arial" w:eastAsia="Aptos" w:hAnsi="Arial" w:cs="Arial"/>
          <w:kern w:val="2"/>
          <w:sz w:val="22"/>
          <w:szCs w:val="22"/>
          <w:u w:val="single"/>
          <w14:ligatures w14:val="standardContextual"/>
        </w:rPr>
        <w:tab/>
      </w:r>
    </w:p>
    <w:p w14:paraId="31AAC7AE" w14:textId="77777777" w:rsidR="00E45492" w:rsidRPr="00E45492" w:rsidRDefault="00E45492" w:rsidP="00E45492">
      <w:pPr>
        <w:tabs>
          <w:tab w:val="left" w:pos="2160"/>
          <w:tab w:val="left" w:pos="6480"/>
        </w:tabs>
        <w:rPr>
          <w:rFonts w:ascii="Arial" w:eastAsia="Aptos" w:hAnsi="Arial" w:cs="Arial"/>
          <w:b/>
          <w:bCs/>
          <w:kern w:val="2"/>
          <w:sz w:val="28"/>
          <w:szCs w:val="28"/>
          <w14:ligatures w14:val="standardContextual"/>
        </w:rPr>
      </w:pPr>
      <w:r w:rsidRPr="00E45492">
        <w:rPr>
          <w:rFonts w:ascii="Arial" w:eastAsia="Aptos" w:hAnsi="Arial" w:cs="Arial"/>
          <w:kern w:val="2"/>
          <w:sz w:val="22"/>
          <w:szCs w:val="22"/>
          <w14:ligatures w14:val="standardContextual"/>
        </w:rPr>
        <w:t>(Authorized Representative Signature)</w:t>
      </w:r>
      <w:r w:rsidRPr="00E45492">
        <w:rPr>
          <w:rFonts w:ascii="Arial" w:eastAsia="Aptos" w:hAnsi="Arial" w:cs="Arial"/>
          <w:kern w:val="2"/>
          <w:sz w:val="22"/>
          <w:szCs w:val="22"/>
          <w14:ligatures w14:val="standardContextual"/>
        </w:rPr>
        <w:tab/>
        <w:t>(Date)</w:t>
      </w:r>
    </w:p>
    <w:p w14:paraId="7FBB2983" w14:textId="77777777" w:rsidR="00E45492" w:rsidRPr="00E45492" w:rsidRDefault="00E45492" w:rsidP="00E454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eastAsia="Aptos" w:hAnsi="Arial" w:cs="Arial"/>
          <w:kern w:val="2"/>
          <w:sz w:val="22"/>
          <w:szCs w:val="22"/>
          <w14:ligatures w14:val="standardContextual"/>
        </w:rPr>
      </w:pPr>
    </w:p>
    <w:p w14:paraId="4A34757C" w14:textId="77777777" w:rsidR="00E45492" w:rsidRPr="00E45492" w:rsidRDefault="00E45492" w:rsidP="00E454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eastAsia="Aptos" w:hAnsi="Arial" w:cs="Arial"/>
          <w:kern w:val="2"/>
          <w:sz w:val="22"/>
          <w:szCs w:val="22"/>
          <w14:ligatures w14:val="standardContextual"/>
        </w:rPr>
      </w:pPr>
    </w:p>
    <w:p w14:paraId="598BE94A" w14:textId="77777777" w:rsidR="00E45492" w:rsidRPr="00E45492" w:rsidRDefault="00E45492" w:rsidP="00E454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eastAsia="Aptos" w:hAnsi="Arial" w:cs="Arial"/>
          <w:b/>
          <w:kern w:val="2"/>
          <w:sz w:val="22"/>
          <w:szCs w:val="22"/>
          <w14:ligatures w14:val="standardContextual"/>
        </w:rPr>
      </w:pPr>
      <w:r w:rsidRPr="00E45492">
        <w:rPr>
          <w:rFonts w:ascii="Arial" w:eastAsia="Aptos" w:hAnsi="Arial" w:cs="Arial"/>
          <w:b/>
          <w:kern w:val="2"/>
          <w:sz w:val="22"/>
          <w:szCs w:val="22"/>
          <w14:ligatures w14:val="standardContextual"/>
        </w:rPr>
        <w:t>OWNER’S AUTHORIZED REPRESENTATIVE:</w:t>
      </w:r>
    </w:p>
    <w:p w14:paraId="6781B484" w14:textId="77777777" w:rsidR="00E45492" w:rsidRPr="00E45492" w:rsidRDefault="00E45492" w:rsidP="00E454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Arial" w:eastAsia="Aptos" w:hAnsi="Arial" w:cs="Arial"/>
          <w:kern w:val="2"/>
          <w:sz w:val="22"/>
          <w:szCs w:val="22"/>
          <w14:ligatures w14:val="standardContextual"/>
        </w:rPr>
      </w:pPr>
    </w:p>
    <w:p w14:paraId="75F716B9" w14:textId="77777777" w:rsidR="00E45492" w:rsidRPr="00E45492" w:rsidRDefault="00E45492" w:rsidP="00E45492">
      <w:pPr>
        <w:tabs>
          <w:tab w:val="left" w:pos="6120"/>
          <w:tab w:val="left" w:pos="6480"/>
          <w:tab w:val="right" w:pos="10620"/>
        </w:tabs>
        <w:ind w:right="14"/>
        <w:rPr>
          <w:rFonts w:ascii="Arial" w:eastAsia="Aptos" w:hAnsi="Arial" w:cs="Arial"/>
          <w:kern w:val="2"/>
          <w:sz w:val="22"/>
          <w:szCs w:val="22"/>
          <w:u w:val="single"/>
          <w14:ligatures w14:val="standardContextual"/>
        </w:rPr>
      </w:pPr>
      <w:r w:rsidRPr="00E45492">
        <w:rPr>
          <w:rFonts w:ascii="Arial" w:eastAsia="Aptos" w:hAnsi="Arial" w:cs="Arial"/>
          <w:kern w:val="2"/>
          <w:sz w:val="22"/>
          <w:szCs w:val="22"/>
          <w:u w:val="single"/>
          <w14:ligatures w14:val="standardContextual"/>
        </w:rPr>
        <w:tab/>
      </w:r>
      <w:r w:rsidRPr="00E45492">
        <w:rPr>
          <w:rFonts w:ascii="Arial" w:eastAsia="Aptos" w:hAnsi="Arial" w:cs="Arial"/>
          <w:kern w:val="2"/>
          <w:sz w:val="22"/>
          <w:szCs w:val="22"/>
          <w14:ligatures w14:val="standardContextual"/>
        </w:rPr>
        <w:tab/>
      </w:r>
      <w:r w:rsidRPr="00E45492">
        <w:rPr>
          <w:rFonts w:ascii="Arial" w:eastAsia="Aptos" w:hAnsi="Arial" w:cs="Arial"/>
          <w:kern w:val="2"/>
          <w:sz w:val="22"/>
          <w:szCs w:val="22"/>
          <w:u w:val="single"/>
          <w14:ligatures w14:val="standardContextual"/>
        </w:rPr>
        <w:tab/>
      </w:r>
    </w:p>
    <w:p w14:paraId="232FB131" w14:textId="77777777" w:rsidR="00E45492" w:rsidRPr="00E45492" w:rsidRDefault="00E45492" w:rsidP="00E45492">
      <w:pPr>
        <w:tabs>
          <w:tab w:val="left" w:pos="2160"/>
          <w:tab w:val="left" w:pos="6480"/>
        </w:tabs>
        <w:rPr>
          <w:rFonts w:ascii="Arial" w:eastAsia="Aptos" w:hAnsi="Arial" w:cs="Arial"/>
          <w:kern w:val="2"/>
          <w:sz w:val="22"/>
          <w:szCs w:val="22"/>
          <w14:ligatures w14:val="standardContextual"/>
        </w:rPr>
      </w:pPr>
      <w:r w:rsidRPr="00E45492">
        <w:rPr>
          <w:rFonts w:ascii="Arial" w:eastAsia="Aptos" w:hAnsi="Arial" w:cs="Arial"/>
          <w:kern w:val="2"/>
          <w:sz w:val="22"/>
          <w:szCs w:val="22"/>
          <w14:ligatures w14:val="standardContextual"/>
        </w:rPr>
        <w:t xml:space="preserve">(Authorized Representative Name) </w:t>
      </w:r>
      <w:r w:rsidRPr="00E45492">
        <w:rPr>
          <w:rFonts w:ascii="Arial" w:eastAsia="Aptos" w:hAnsi="Arial" w:cs="Arial"/>
          <w:kern w:val="2"/>
          <w:sz w:val="22"/>
          <w:szCs w:val="22"/>
          <w14:ligatures w14:val="standardContextual"/>
        </w:rPr>
        <w:tab/>
        <w:t>(Title)</w:t>
      </w:r>
    </w:p>
    <w:p w14:paraId="77AD738C" w14:textId="77777777" w:rsidR="00E45492" w:rsidRPr="00E45492" w:rsidRDefault="00E45492" w:rsidP="00E45492">
      <w:pPr>
        <w:rPr>
          <w:rFonts w:ascii="Arial" w:eastAsia="Aptos" w:hAnsi="Arial" w:cs="Arial"/>
          <w:kern w:val="2"/>
          <w:sz w:val="22"/>
          <w:szCs w:val="22"/>
          <w14:ligatures w14:val="standardContextual"/>
        </w:rPr>
      </w:pPr>
    </w:p>
    <w:p w14:paraId="5436BE64" w14:textId="77777777" w:rsidR="00E45492" w:rsidRPr="00E45492" w:rsidRDefault="00E45492" w:rsidP="00E45492">
      <w:pPr>
        <w:tabs>
          <w:tab w:val="left" w:pos="6120"/>
          <w:tab w:val="left" w:pos="6480"/>
          <w:tab w:val="right" w:pos="10620"/>
        </w:tabs>
        <w:ind w:right="14"/>
        <w:rPr>
          <w:rFonts w:ascii="Arial" w:eastAsia="Aptos" w:hAnsi="Arial" w:cs="Arial"/>
          <w:kern w:val="2"/>
          <w:sz w:val="22"/>
          <w:szCs w:val="22"/>
          <w:u w:val="single"/>
          <w14:ligatures w14:val="standardContextual"/>
        </w:rPr>
      </w:pPr>
      <w:r w:rsidRPr="00E45492">
        <w:rPr>
          <w:rFonts w:ascii="Arial" w:eastAsia="Aptos" w:hAnsi="Arial" w:cs="Arial"/>
          <w:kern w:val="2"/>
          <w:sz w:val="22"/>
          <w:szCs w:val="22"/>
          <w:u w:val="single"/>
          <w14:ligatures w14:val="standardContextual"/>
        </w:rPr>
        <w:tab/>
      </w:r>
      <w:r w:rsidRPr="00E45492">
        <w:rPr>
          <w:rFonts w:ascii="Arial" w:eastAsia="Aptos" w:hAnsi="Arial" w:cs="Arial"/>
          <w:kern w:val="2"/>
          <w:sz w:val="22"/>
          <w:szCs w:val="22"/>
          <w14:ligatures w14:val="standardContextual"/>
        </w:rPr>
        <w:tab/>
      </w:r>
      <w:r w:rsidRPr="00E45492">
        <w:rPr>
          <w:rFonts w:ascii="Arial" w:eastAsia="Aptos" w:hAnsi="Arial" w:cs="Arial"/>
          <w:kern w:val="2"/>
          <w:sz w:val="22"/>
          <w:szCs w:val="22"/>
          <w:u w:val="single"/>
          <w14:ligatures w14:val="standardContextual"/>
        </w:rPr>
        <w:tab/>
      </w:r>
    </w:p>
    <w:p w14:paraId="5332D7F8" w14:textId="77777777" w:rsidR="00E45492" w:rsidRPr="00E45492" w:rsidRDefault="00E45492" w:rsidP="00E45492">
      <w:pPr>
        <w:tabs>
          <w:tab w:val="left" w:pos="2160"/>
          <w:tab w:val="left" w:pos="6480"/>
        </w:tabs>
        <w:rPr>
          <w:rFonts w:ascii="Arial" w:eastAsia="Aptos" w:hAnsi="Arial" w:cs="Arial"/>
          <w:b/>
          <w:bCs/>
          <w:kern w:val="2"/>
          <w:sz w:val="28"/>
          <w:szCs w:val="28"/>
          <w14:ligatures w14:val="standardContextual"/>
        </w:rPr>
      </w:pPr>
      <w:r w:rsidRPr="00E45492">
        <w:rPr>
          <w:rFonts w:ascii="Arial" w:eastAsia="Aptos" w:hAnsi="Arial" w:cs="Arial"/>
          <w:kern w:val="2"/>
          <w:sz w:val="22"/>
          <w:szCs w:val="22"/>
          <w14:ligatures w14:val="standardContextual"/>
        </w:rPr>
        <w:t>(Authorized Representative Signature)</w:t>
      </w:r>
      <w:r w:rsidRPr="00E45492">
        <w:rPr>
          <w:rFonts w:ascii="Arial" w:eastAsia="Aptos" w:hAnsi="Arial" w:cs="Arial"/>
          <w:kern w:val="2"/>
          <w:sz w:val="22"/>
          <w:szCs w:val="22"/>
          <w14:ligatures w14:val="standardContextual"/>
        </w:rPr>
        <w:tab/>
        <w:t>(Date)</w:t>
      </w:r>
    </w:p>
    <w:p w14:paraId="60943689" w14:textId="77777777" w:rsidR="00E45492" w:rsidRPr="00E45492" w:rsidRDefault="00E45492" w:rsidP="00E45492">
      <w:pPr>
        <w:spacing w:after="160" w:line="181" w:lineRule="exact"/>
        <w:ind w:left="540"/>
        <w:textAlignment w:val="baseline"/>
        <w:rPr>
          <w:rFonts w:ascii="Arial" w:eastAsia="Arial" w:hAnsi="Arial" w:cs="Arial"/>
          <w:color w:val="000000"/>
          <w:kern w:val="2"/>
          <w:sz w:val="16"/>
          <w:szCs w:val="22"/>
          <w14:ligatures w14:val="standardContextual"/>
        </w:rPr>
      </w:pPr>
    </w:p>
    <w:p w14:paraId="3B9B4232" w14:textId="77777777" w:rsidR="00E45492" w:rsidRDefault="00E45492" w:rsidP="00291337">
      <w:pPr>
        <w:jc w:val="center"/>
        <w:rPr>
          <w:rFonts w:ascii="Arial" w:hAnsi="Arial" w:cs="Arial"/>
          <w:b/>
          <w:bCs/>
          <w:sz w:val="28"/>
          <w:szCs w:val="28"/>
        </w:rPr>
      </w:pPr>
    </w:p>
    <w:p w14:paraId="333135B1" w14:textId="13043D2F" w:rsidR="002743AC" w:rsidRDefault="002743AC" w:rsidP="00E92A5E">
      <w:pPr>
        <w:rPr>
          <w:rFonts w:ascii="Arial" w:hAnsi="Arial"/>
          <w:b/>
          <w:spacing w:val="-3"/>
          <w:sz w:val="36"/>
          <w:szCs w:val="36"/>
        </w:rPr>
      </w:pPr>
      <w:r>
        <w:rPr>
          <w:rFonts w:ascii="Arial" w:hAnsi="Arial"/>
          <w:b/>
          <w:spacing w:val="-3"/>
          <w:sz w:val="36"/>
          <w:szCs w:val="36"/>
        </w:rPr>
        <w:br w:type="page"/>
      </w:r>
    </w:p>
    <w:p w14:paraId="4123072E" w14:textId="2BAD46ED" w:rsidR="00CC0641" w:rsidRPr="00E5071C" w:rsidRDefault="00666F4B" w:rsidP="00E5071C">
      <w:pPr>
        <w:jc w:val="center"/>
        <w:rPr>
          <w:rFonts w:ascii="Arial" w:hAnsi="Arial"/>
          <w:b/>
          <w:sz w:val="28"/>
        </w:rPr>
      </w:pPr>
      <w:r w:rsidRPr="00E5071C">
        <w:rPr>
          <w:rFonts w:ascii="Arial" w:hAnsi="Arial"/>
          <w:b/>
          <w:sz w:val="28"/>
        </w:rPr>
        <w:lastRenderedPageBreak/>
        <w:t>ATTACHMENT D-5</w:t>
      </w:r>
    </w:p>
    <w:p w14:paraId="55D76478" w14:textId="77777777" w:rsidR="00AE2DDC" w:rsidRPr="00E5071C" w:rsidRDefault="00AE2DDC" w:rsidP="00E5071C">
      <w:pPr>
        <w:jc w:val="center"/>
        <w:rPr>
          <w:rFonts w:ascii="Arial" w:hAnsi="Arial"/>
          <w:b/>
          <w:sz w:val="28"/>
        </w:rPr>
      </w:pPr>
    </w:p>
    <w:p w14:paraId="187E1FC9" w14:textId="7FB5F237" w:rsidR="00CC0641" w:rsidRPr="00AC0211" w:rsidRDefault="00AE2DDC" w:rsidP="00E5071C">
      <w:pPr>
        <w:tabs>
          <w:tab w:val="left" w:pos="1440"/>
          <w:tab w:val="left" w:pos="4493"/>
        </w:tabs>
        <w:suppressAutoHyphens/>
        <w:jc w:val="center"/>
        <w:outlineLvl w:val="0"/>
        <w:rPr>
          <w:rFonts w:ascii="Arial" w:hAnsi="Arial" w:cs="Arial"/>
          <w:b/>
          <w:spacing w:val="-3"/>
        </w:rPr>
      </w:pPr>
      <w:r>
        <w:rPr>
          <w:rFonts w:ascii="Arial" w:hAnsi="Arial" w:cs="Arial"/>
          <w:b/>
          <w:spacing w:val="-3"/>
        </w:rPr>
        <w:t>INSURANCE REQUIREMENTS</w:t>
      </w:r>
    </w:p>
    <w:p w14:paraId="3AE36085" w14:textId="77777777" w:rsidR="00675E76" w:rsidRPr="00AC0211" w:rsidRDefault="00675E76" w:rsidP="004003C4">
      <w:pPr>
        <w:tabs>
          <w:tab w:val="left" w:pos="1440"/>
          <w:tab w:val="left" w:pos="4493"/>
        </w:tabs>
        <w:suppressAutoHyphens/>
        <w:ind w:right="282"/>
        <w:jc w:val="center"/>
        <w:outlineLvl w:val="0"/>
        <w:rPr>
          <w:rFonts w:ascii="Arial" w:hAnsi="Arial" w:cs="Arial"/>
          <w:b/>
          <w:spacing w:val="-3"/>
        </w:rPr>
      </w:pPr>
    </w:p>
    <w:p w14:paraId="107C8E00" w14:textId="343B7A9A" w:rsidR="004F111C" w:rsidRPr="00871B7A" w:rsidRDefault="004F111C" w:rsidP="004F111C">
      <w:pPr>
        <w:spacing w:line="259" w:lineRule="auto"/>
        <w:jc w:val="center"/>
        <w:rPr>
          <w:rFonts w:ascii="Arial" w:eastAsia="Calibri" w:hAnsi="Arial" w:cs="Arial"/>
          <w:b/>
        </w:rPr>
      </w:pPr>
      <w:r w:rsidRPr="00871B7A">
        <w:rPr>
          <w:rFonts w:ascii="Arial" w:eastAsia="Calibri" w:hAnsi="Arial"/>
          <w:b/>
        </w:rPr>
        <w:t xml:space="preserve">ITB </w:t>
      </w:r>
      <w:r w:rsidRPr="00C027A0">
        <w:rPr>
          <w:rFonts w:ascii="Arial" w:eastAsia="Calibri" w:hAnsi="Arial"/>
          <w:b/>
        </w:rPr>
        <w:t>S-</w:t>
      </w:r>
      <w:r w:rsidR="001C56FC" w:rsidRPr="00C027A0">
        <w:rPr>
          <w:rFonts w:ascii="Arial" w:hAnsi="Arial"/>
          <w:b/>
        </w:rPr>
        <w:t>6340</w:t>
      </w:r>
      <w:r w:rsidR="00D97897">
        <w:rPr>
          <w:rFonts w:ascii="Arial" w:hAnsi="Arial"/>
          <w:b/>
        </w:rPr>
        <w:t>0-00017666</w:t>
      </w:r>
      <w:r w:rsidR="00C027A0" w:rsidRPr="004E7113">
        <w:rPr>
          <w:rFonts w:ascii="Arial" w:hAnsi="Arial"/>
          <w:b/>
          <w:color w:val="FF0000"/>
        </w:rPr>
        <w:t xml:space="preserve"> </w:t>
      </w:r>
    </w:p>
    <w:p w14:paraId="15605CA9" w14:textId="32D96461" w:rsidR="004F111C" w:rsidRDefault="004E7113" w:rsidP="004E7113">
      <w:pPr>
        <w:spacing w:before="120" w:line="259" w:lineRule="auto"/>
        <w:jc w:val="center"/>
        <w:rPr>
          <w:rFonts w:ascii="Arial" w:eastAsia="Calibri" w:hAnsi="Arial" w:cs="Arial"/>
          <w:b/>
        </w:rPr>
      </w:pPr>
      <w:r>
        <w:rPr>
          <w:rFonts w:ascii="Arial" w:eastAsia="Calibri" w:hAnsi="Arial" w:cs="Arial"/>
          <w:b/>
        </w:rPr>
        <w:t>Silver Falls State Park</w:t>
      </w:r>
    </w:p>
    <w:p w14:paraId="0B24585B" w14:textId="23859C64" w:rsidR="004E7113" w:rsidRDefault="004E7113" w:rsidP="004E7113">
      <w:pPr>
        <w:spacing w:line="259" w:lineRule="auto"/>
        <w:jc w:val="center"/>
        <w:rPr>
          <w:rFonts w:ascii="Arial" w:eastAsia="Calibri" w:hAnsi="Arial" w:cs="Arial"/>
          <w:b/>
        </w:rPr>
      </w:pPr>
      <w:r>
        <w:rPr>
          <w:rFonts w:ascii="Arial" w:eastAsia="Calibri" w:hAnsi="Arial" w:cs="Arial"/>
          <w:b/>
        </w:rPr>
        <w:t>North Gateway Visitor Center Project</w:t>
      </w:r>
    </w:p>
    <w:p w14:paraId="7EC302EC" w14:textId="5869F01F" w:rsidR="004E7113" w:rsidRDefault="004E7113" w:rsidP="004E7113">
      <w:pPr>
        <w:spacing w:line="259" w:lineRule="auto"/>
        <w:jc w:val="center"/>
        <w:rPr>
          <w:rFonts w:ascii="Arial" w:eastAsia="Calibri" w:hAnsi="Arial" w:cs="Arial"/>
          <w:b/>
        </w:rPr>
      </w:pPr>
      <w:r>
        <w:rPr>
          <w:rFonts w:ascii="Arial" w:eastAsia="Calibri" w:hAnsi="Arial" w:cs="Arial"/>
          <w:b/>
        </w:rPr>
        <w:t xml:space="preserve">Interior </w:t>
      </w:r>
      <w:r w:rsidR="007A3314">
        <w:rPr>
          <w:rFonts w:ascii="Arial" w:eastAsia="Calibri" w:hAnsi="Arial" w:cs="Arial"/>
          <w:b/>
        </w:rPr>
        <w:t>Electrical</w:t>
      </w:r>
    </w:p>
    <w:p w14:paraId="50E296DB" w14:textId="1F8B3396" w:rsidR="00CC0641" w:rsidRPr="000B2AC4" w:rsidRDefault="00B35F81" w:rsidP="00E92A5E">
      <w:pPr>
        <w:tabs>
          <w:tab w:val="left" w:pos="540"/>
        </w:tabs>
        <w:spacing w:before="184"/>
        <w:textAlignment w:val="baseline"/>
        <w:rPr>
          <w:rFonts w:ascii="Arial" w:eastAsia="Arial" w:hAnsi="Arial" w:cs="Arial"/>
          <w:b/>
          <w:i/>
          <w:iCs/>
          <w:color w:val="000000"/>
        </w:rPr>
      </w:pPr>
      <w:r w:rsidRPr="000B2AC4">
        <w:rPr>
          <w:rFonts w:ascii="Arial" w:eastAsia="Arial" w:hAnsi="Arial" w:cs="Arial"/>
          <w:b/>
          <w:i/>
          <w:iCs/>
          <w:color w:val="000000"/>
        </w:rPr>
        <w:t xml:space="preserve">FOR BIDDERS: </w:t>
      </w:r>
      <w:r w:rsidRPr="000B2AC4">
        <w:rPr>
          <w:rFonts w:ascii="Arial" w:eastAsia="Arial" w:hAnsi="Arial" w:cs="Arial"/>
          <w:bCs/>
          <w:i/>
          <w:iCs/>
          <w:color w:val="000000"/>
        </w:rPr>
        <w:t>BIDDERS ARE ENCOURAGED TO CONSULT THEIR INSURANCE AGENT(S) ABOUT THE INSURANCE REQUIREMENTS AS IDENTIFIED IN THIS ATTACHMENT D-5 PRIOR TO BID SUBMISSION.</w:t>
      </w:r>
    </w:p>
    <w:p w14:paraId="1FC22E32" w14:textId="3A46B27F" w:rsidR="00CC0641" w:rsidRPr="00AC0211" w:rsidRDefault="00B35F81" w:rsidP="00E92A5E">
      <w:pPr>
        <w:tabs>
          <w:tab w:val="left" w:pos="540"/>
        </w:tabs>
        <w:spacing w:before="184"/>
        <w:textAlignment w:val="baseline"/>
        <w:rPr>
          <w:rFonts w:ascii="Arial" w:eastAsia="Arial" w:hAnsi="Arial" w:cs="Arial"/>
          <w:bCs/>
          <w:i/>
          <w:iCs/>
          <w:color w:val="000000"/>
        </w:rPr>
      </w:pPr>
      <w:r w:rsidRPr="000B2AC4">
        <w:rPr>
          <w:rFonts w:ascii="Arial" w:eastAsia="Arial" w:hAnsi="Arial" w:cs="Arial"/>
          <w:bCs/>
          <w:i/>
          <w:iCs/>
          <w:color w:val="000000"/>
        </w:rPr>
        <w:t xml:space="preserve">BIDDERS MUST SATISFY THESE INSURANCE REQUIREMENTS BY OBTAINING INSURANCE COVERAGE FROM INSURANCE COMPANIES OR ENTITIES ACCEPTABLE TO STATE THAT ARE ALLOWED TO PROVIDE SUCH INSURANCE UNDER OREGON LAW. ELIGIBLE INSURERS INCLUDE ADMITTED INSURERS THAT HAVE BEEN ISSUED A CERTIFICATE OF AUTHORITY FROM THE OREGON DEPARTMENT OF CONSUMER AND BUSINESS SERVICES AUTHORIZING THEM TO DO AN INSURANCE BUSINESS IN THE STATE OF OREGON, AND CERTAIN NON-ADMITTED SURPLUS LINES INSURERS THAT SATISFY THE REQUIREMENTS OF APPLICABLE OREGON LAW AND ARE APPROVED BY </w:t>
      </w:r>
      <w:r w:rsidR="001E12AE" w:rsidRPr="000B2AC4">
        <w:rPr>
          <w:rFonts w:ascii="Arial" w:eastAsia="Arial" w:hAnsi="Arial" w:cs="Arial"/>
          <w:bCs/>
          <w:i/>
          <w:iCs/>
          <w:color w:val="000000"/>
        </w:rPr>
        <w:t>AGENCY</w:t>
      </w:r>
      <w:r w:rsidRPr="000B2AC4">
        <w:rPr>
          <w:rFonts w:ascii="Arial" w:eastAsia="Arial" w:hAnsi="Arial" w:cs="Arial"/>
          <w:bCs/>
          <w:i/>
          <w:iCs/>
          <w:color w:val="000000"/>
        </w:rPr>
        <w:t xml:space="preserve">. </w:t>
      </w:r>
      <w:r w:rsidR="001E12AE" w:rsidRPr="000B2AC4">
        <w:rPr>
          <w:rFonts w:ascii="Arial" w:eastAsia="Arial" w:hAnsi="Arial" w:cs="Arial"/>
          <w:bCs/>
          <w:i/>
          <w:iCs/>
          <w:color w:val="000000"/>
        </w:rPr>
        <w:t>AGENCY</w:t>
      </w:r>
      <w:r w:rsidRPr="000B2AC4">
        <w:rPr>
          <w:rFonts w:ascii="Arial" w:eastAsia="Arial" w:hAnsi="Arial" w:cs="Arial"/>
          <w:bCs/>
          <w:i/>
          <w:iCs/>
          <w:color w:val="000000"/>
        </w:rPr>
        <w:t>’S APPROVAL WILL BE BASED ON ITS ASSESSMENT OF THE NON-ADMITTED SURPLUS LINES INSURER AND THE SUITABILITY OF SURPLUS LINES INSURANCE FOR THIS PARTICULAR PROCUREMENT</w:t>
      </w:r>
      <w:r w:rsidRPr="000B2AC4">
        <w:rPr>
          <w:rFonts w:ascii="Arial" w:eastAsia="Arial" w:hAnsi="Arial"/>
          <w:i/>
          <w:color w:val="000000"/>
        </w:rPr>
        <w:t>.</w:t>
      </w:r>
    </w:p>
    <w:p w14:paraId="355786B7" w14:textId="77777777" w:rsidR="001C6ED4" w:rsidRPr="00AC0211" w:rsidRDefault="001C6ED4" w:rsidP="00E5071C">
      <w:pPr>
        <w:spacing w:after="60"/>
        <w:rPr>
          <w:rFonts w:ascii="Arial" w:eastAsia="Calibri" w:hAnsi="Arial" w:cs="Arial"/>
          <w:b/>
        </w:rPr>
      </w:pPr>
    </w:p>
    <w:p w14:paraId="20818F6D"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INSURANCE REQUIREMENTS</w:t>
      </w:r>
    </w:p>
    <w:p w14:paraId="25681819"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Contractor shall obtain at Contractor’s expense the insurance specified in this Exhibit prior to performing under this Contract. Contractor shall maintain such insurance it in full force and at its own expense throughout the duration of this Contract, as required by any extended reporting period, and all warranty periods that apply. Contractor shall obtain the following insurance from insurance companies or entities that are authorized to transact the business of insurance and issue coverage in the State of Oregon and that are acceptable to Agency. All coverage must be primary and non-contributory with any other insurance and self-insurance with the exception of Professional Liability and Workers’ Compensation. Contractor shall pay for all deductibles, self-insured retention, and self-insurance, if any.</w:t>
      </w:r>
    </w:p>
    <w:p w14:paraId="25714635" w14:textId="77777777" w:rsidR="0047700B" w:rsidRPr="0047700B" w:rsidRDefault="0047700B" w:rsidP="0047700B">
      <w:pPr>
        <w:spacing w:after="160" w:line="259" w:lineRule="auto"/>
        <w:jc w:val="both"/>
        <w:rPr>
          <w:rFonts w:eastAsia="Calibri"/>
          <w:b/>
          <w:sz w:val="23"/>
          <w:szCs w:val="23"/>
        </w:rPr>
      </w:pPr>
      <w:bookmarkStart w:id="16" w:name="_Hlk131693865"/>
      <w:bookmarkStart w:id="17" w:name="_Hlk128571792"/>
      <w:bookmarkStart w:id="18" w:name="_Hlk130230310"/>
      <w:r w:rsidRPr="0047700B">
        <w:rPr>
          <w:rFonts w:eastAsia="Calibri"/>
          <w:sz w:val="23"/>
          <w:szCs w:val="23"/>
        </w:rPr>
        <w:t>If Contractor maintains broader coverage and/or higher limits than the Agency requires or limits shown in this insurance requirement exhibit, Agency shall be entitled to the broader coverage and/or higher limits maintained by Contractor</w:t>
      </w:r>
      <w:bookmarkEnd w:id="16"/>
      <w:r w:rsidRPr="0047700B">
        <w:rPr>
          <w:rFonts w:eastAsia="Calibri"/>
          <w:sz w:val="23"/>
          <w:szCs w:val="23"/>
        </w:rPr>
        <w:t xml:space="preserve">. </w:t>
      </w:r>
      <w:bookmarkEnd w:id="17"/>
      <w:bookmarkEnd w:id="18"/>
    </w:p>
    <w:p w14:paraId="059F31E7"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WORKERS’ COMPENSATION &amp; EMPLOYERS’ LIABILITY</w:t>
      </w:r>
    </w:p>
    <w:p w14:paraId="474A2BCE"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 xml:space="preserve">All employers, including Contractor, that employ subject workers, as defined in ORS 656.027, shall comply with ORS 656.017 and provide Workers' Compensation Insurance coverage for those workers, unless they meet the requirement for an exemption under ORS 656.126(2). If Contractor is a subject employer, as defined in ORS 656.023, Contractor shall also obtain Employers' Liability insurance coverage with limits not less than </w:t>
      </w:r>
      <w:r w:rsidRPr="0047700B">
        <w:rPr>
          <w:rFonts w:eastAsia="Calibri"/>
          <w:color w:val="000000"/>
          <w:sz w:val="23"/>
          <w:szCs w:val="23"/>
        </w:rPr>
        <w:t xml:space="preserve">$1,000,000 </w:t>
      </w:r>
      <w:r w:rsidRPr="0047700B">
        <w:rPr>
          <w:rFonts w:eastAsia="Calibri"/>
          <w:sz w:val="23"/>
          <w:szCs w:val="23"/>
        </w:rPr>
        <w:t>each accident.</w:t>
      </w:r>
    </w:p>
    <w:p w14:paraId="037F6338"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 xml:space="preserve">If Contractor is an employer subject to any other state’s workers’ compensation law, Contractor shall provide Workers’ Compensation Insurance coverage for its employees as required by applicable workers’ compensation laws including employers’ liability insurance coverage with limits not less than </w:t>
      </w:r>
      <w:r w:rsidRPr="0047700B">
        <w:rPr>
          <w:rFonts w:eastAsia="Calibri"/>
          <w:color w:val="000000"/>
          <w:sz w:val="23"/>
          <w:szCs w:val="23"/>
        </w:rPr>
        <w:t>$1,000,000</w:t>
      </w:r>
      <w:r w:rsidRPr="0047700B">
        <w:rPr>
          <w:rFonts w:eastAsia="Calibri"/>
          <w:sz w:val="23"/>
          <w:szCs w:val="23"/>
        </w:rPr>
        <w:t>.</w:t>
      </w:r>
    </w:p>
    <w:p w14:paraId="490E059A"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As applicable, Contractor shall obtain coverage to discharge all responsibilities and liabilities that arise out of or relate to the Jones Act with limits of no less than $5,000,000 and/or the Longshoremen’s and Harbor Workers’ Compensation Act.</w:t>
      </w:r>
    </w:p>
    <w:p w14:paraId="39F9CFDE"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lastRenderedPageBreak/>
        <w:t xml:space="preserve">Contractor shall require and ensure that each of its subcontractors </w:t>
      </w:r>
      <w:proofErr w:type="gramStart"/>
      <w:r w:rsidRPr="0047700B">
        <w:rPr>
          <w:rFonts w:eastAsia="Calibri"/>
          <w:sz w:val="23"/>
          <w:szCs w:val="23"/>
        </w:rPr>
        <w:t>complies</w:t>
      </w:r>
      <w:proofErr w:type="gramEnd"/>
      <w:r w:rsidRPr="0047700B">
        <w:rPr>
          <w:rFonts w:eastAsia="Calibri"/>
          <w:sz w:val="23"/>
          <w:szCs w:val="23"/>
        </w:rPr>
        <w:t xml:space="preserve"> with these requirements.</w:t>
      </w:r>
    </w:p>
    <w:p w14:paraId="3FA85935"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COMMERCIAL GENERAL LIABILITY</w:t>
      </w:r>
    </w:p>
    <w:p w14:paraId="38730CC3" w14:textId="65290909" w:rsidR="0047700B" w:rsidRPr="0047700B" w:rsidRDefault="0047700B" w:rsidP="0047700B">
      <w:pPr>
        <w:spacing w:after="160" w:line="259" w:lineRule="auto"/>
        <w:jc w:val="both"/>
        <w:rPr>
          <w:rFonts w:eastAsia="Calibri"/>
          <w:sz w:val="23"/>
          <w:szCs w:val="23"/>
        </w:rPr>
      </w:pPr>
      <w:bookmarkStart w:id="19" w:name="_Hlk131696566"/>
      <w:bookmarkStart w:id="20" w:name="OLE_LINK1"/>
      <w:bookmarkStart w:id="21" w:name="OLE_LINK2"/>
      <w:r w:rsidRPr="0047700B">
        <w:rPr>
          <w:rFonts w:eastAsia="Calibri"/>
          <w:sz w:val="23"/>
          <w:szCs w:val="23"/>
        </w:rPr>
        <w:t xml:space="preserve">Contractor shall provide </w:t>
      </w:r>
      <w:bookmarkEnd w:id="19"/>
      <w:r w:rsidRPr="0047700B">
        <w:rPr>
          <w:rFonts w:eastAsia="Calibri"/>
          <w:sz w:val="23"/>
          <w:szCs w:val="23"/>
        </w:rPr>
        <w:t xml:space="preserve">Commercial General Liability Insurance covering bodily injury and property damage </w:t>
      </w:r>
      <w:r w:rsidRPr="0047700B">
        <w:rPr>
          <w:rFonts w:eastAsia="Calibri"/>
          <w:color w:val="000000"/>
          <w:sz w:val="23"/>
          <w:szCs w:val="23"/>
        </w:rPr>
        <w:t>written on an ISO CG 00 01 10 01 (or equivalent).</w:t>
      </w:r>
      <w:r w:rsidRPr="0047700B">
        <w:rPr>
          <w:rFonts w:eastAsia="Calibri"/>
          <w:sz w:val="23"/>
          <w:szCs w:val="23"/>
        </w:rPr>
        <w:t xml:space="preserve"> This insurance must include personal and advertising injury liability, products and completed operations</w:t>
      </w:r>
      <w:proofErr w:type="gramStart"/>
      <w:r w:rsidRPr="0047700B">
        <w:rPr>
          <w:rFonts w:eastAsia="Calibri"/>
          <w:sz w:val="23"/>
          <w:szCs w:val="23"/>
        </w:rPr>
        <w:t>, contractual</w:t>
      </w:r>
      <w:proofErr w:type="gramEnd"/>
      <w:r w:rsidRPr="0047700B">
        <w:rPr>
          <w:rFonts w:eastAsia="Calibri"/>
          <w:sz w:val="23"/>
          <w:szCs w:val="23"/>
        </w:rPr>
        <w:t xml:space="preserve"> liability coverage for the indemnity provided under this contract and must have no limitation of coverage to designated premises, project, or operation. Coverage must be written on an occurrence basis in an amount of not less than </w:t>
      </w:r>
      <w:r w:rsidRPr="0047700B">
        <w:rPr>
          <w:rFonts w:eastAsia="Calibri"/>
          <w:b/>
          <w:bCs/>
          <w:sz w:val="23"/>
          <w:szCs w:val="23"/>
        </w:rPr>
        <w:t>$1,000,000</w:t>
      </w:r>
      <w:r w:rsidRPr="0047700B">
        <w:rPr>
          <w:rFonts w:eastAsia="Calibri"/>
          <w:sz w:val="23"/>
          <w:szCs w:val="23"/>
        </w:rPr>
        <w:t xml:space="preserve"> per occurrence and not less than </w:t>
      </w:r>
      <w:r w:rsidRPr="0047700B">
        <w:rPr>
          <w:rFonts w:eastAsia="Calibri"/>
          <w:b/>
          <w:bCs/>
          <w:sz w:val="23"/>
          <w:szCs w:val="23"/>
        </w:rPr>
        <w:t>$2,000,000</w:t>
      </w:r>
      <w:r w:rsidRPr="0047700B">
        <w:rPr>
          <w:rFonts w:eastAsia="Calibri"/>
          <w:sz w:val="23"/>
          <w:szCs w:val="23"/>
        </w:rPr>
        <w:t xml:space="preserve"> annual aggregate limit.</w:t>
      </w:r>
    </w:p>
    <w:bookmarkEnd w:id="20"/>
    <w:bookmarkEnd w:id="21"/>
    <w:p w14:paraId="30BD6BC2"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AUTOMOBILE LIABILITY</w:t>
      </w:r>
    </w:p>
    <w:p w14:paraId="225EC7C2" w14:textId="7D181DE8" w:rsidR="0047700B" w:rsidRPr="0047700B" w:rsidRDefault="0047700B" w:rsidP="0047700B">
      <w:pPr>
        <w:spacing w:after="160" w:line="259" w:lineRule="auto"/>
        <w:jc w:val="both"/>
        <w:rPr>
          <w:rFonts w:eastAsia="Calibri"/>
          <w:b/>
          <w:color w:val="000000"/>
          <w:sz w:val="23"/>
          <w:szCs w:val="23"/>
        </w:rPr>
      </w:pPr>
      <w:r w:rsidRPr="0047700B">
        <w:rPr>
          <w:rFonts w:eastAsia="Calibri"/>
          <w:sz w:val="23"/>
          <w:szCs w:val="23"/>
        </w:rPr>
        <w:t>Contractor shall provide Automobile Liability Insurance covering Contractor’s business use including coverage for all owned, non-owned, or hired vehicles with a combined single limit of not less than $</w:t>
      </w:r>
      <w:r>
        <w:rPr>
          <w:rFonts w:eastAsia="Calibri"/>
          <w:sz w:val="23"/>
          <w:szCs w:val="23"/>
        </w:rPr>
        <w:t>1,000,000</w:t>
      </w:r>
      <w:r w:rsidRPr="0047700B">
        <w:rPr>
          <w:rFonts w:eastAsia="Calibri"/>
          <w:sz w:val="23"/>
          <w:szCs w:val="23"/>
        </w:rPr>
        <w:t xml:space="preserve"> for bodily injury and property damage. This coverage may be written in combination with the Commercial General Liability Insurance (with separate limits for Commercial General Liability and Automobile Liability).</w:t>
      </w:r>
    </w:p>
    <w:p w14:paraId="221D6601" w14:textId="4E827840" w:rsidR="0047700B" w:rsidRPr="0047700B" w:rsidRDefault="0047700B" w:rsidP="0047700B">
      <w:pPr>
        <w:tabs>
          <w:tab w:val="left" w:pos="1080"/>
        </w:tabs>
        <w:spacing w:line="259" w:lineRule="auto"/>
        <w:jc w:val="both"/>
        <w:rPr>
          <w:rFonts w:eastAsia="Calibri"/>
          <w:color w:val="000000"/>
          <w:sz w:val="23"/>
          <w:szCs w:val="23"/>
        </w:rPr>
      </w:pPr>
      <w:r w:rsidRPr="0047700B">
        <w:rPr>
          <w:rFonts w:eastAsia="Calibri"/>
          <w:b/>
          <w:sz w:val="23"/>
          <w:szCs w:val="23"/>
        </w:rPr>
        <w:t>EXCESS/UMBRELLA INSURANCE</w:t>
      </w:r>
    </w:p>
    <w:p w14:paraId="6FC70563" w14:textId="59EDA2B5" w:rsidR="0047700B" w:rsidRPr="0047700B" w:rsidRDefault="0047700B" w:rsidP="0047700B">
      <w:pPr>
        <w:spacing w:after="160" w:line="259" w:lineRule="auto"/>
        <w:jc w:val="both"/>
        <w:rPr>
          <w:rFonts w:eastAsia="Calibri"/>
          <w:color w:val="000000"/>
          <w:sz w:val="23"/>
          <w:szCs w:val="23"/>
        </w:rPr>
      </w:pPr>
      <w:r w:rsidRPr="0047700B">
        <w:rPr>
          <w:rFonts w:eastAsia="Calibri"/>
          <w:sz w:val="23"/>
          <w:szCs w:val="23"/>
          <w:lang w:val="en"/>
        </w:rPr>
        <w:t xml:space="preserve">Excess/Umbrella insurance coverage in the sum of </w:t>
      </w:r>
      <w:r w:rsidRPr="0047700B">
        <w:rPr>
          <w:rFonts w:eastAsia="Calibri"/>
          <w:b/>
          <w:bCs/>
          <w:color w:val="000000"/>
          <w:sz w:val="23"/>
          <w:szCs w:val="23"/>
          <w:lang w:val="en"/>
        </w:rPr>
        <w:t>$5,000,000</w:t>
      </w:r>
      <w:r w:rsidRPr="0047700B">
        <w:rPr>
          <w:rFonts w:eastAsia="Calibri"/>
          <w:color w:val="FF0000"/>
          <w:sz w:val="23"/>
          <w:szCs w:val="23"/>
          <w:lang w:val="en"/>
        </w:rPr>
        <w:t xml:space="preserve"> </w:t>
      </w:r>
      <w:r w:rsidRPr="0047700B">
        <w:rPr>
          <w:rFonts w:eastAsia="Calibri"/>
          <w:sz w:val="23"/>
          <w:szCs w:val="23"/>
          <w:lang w:val="en"/>
        </w:rPr>
        <w:t xml:space="preserve">must be provided and will apply over all liability policies, without exception, including but not limited to Commercial General Liability, Automobile Liability, and Employers' Liability coverage. </w:t>
      </w:r>
      <w:r w:rsidRPr="0047700B">
        <w:rPr>
          <w:rFonts w:eastAsia="Calibri"/>
          <w:color w:val="000000"/>
          <w:sz w:val="23"/>
          <w:szCs w:val="23"/>
        </w:rPr>
        <w:t>The amounts of insurance for the insurance required under this Contract, including this Excess/Umbrella insurance requirement, may be met by the Contractor obtaining coverage for the limits specified under each type of required insurance or by any combination of underlying, Excess and Umbrella limits so long as the total amount of insurance is not less than the limits specified for each type of required insurance added to the limit for this Excess/Umbrella insurance requirement.</w:t>
      </w:r>
    </w:p>
    <w:p w14:paraId="412688AC" w14:textId="77777777" w:rsidR="0047700B" w:rsidRPr="0047700B" w:rsidRDefault="0047700B" w:rsidP="0047700B">
      <w:pPr>
        <w:spacing w:after="160" w:line="259" w:lineRule="auto"/>
        <w:jc w:val="both"/>
        <w:rPr>
          <w:rFonts w:eastAsia="Calibri"/>
          <w:color w:val="000000"/>
          <w:sz w:val="23"/>
          <w:szCs w:val="23"/>
        </w:rPr>
      </w:pPr>
      <w:r w:rsidRPr="0047700B">
        <w:rPr>
          <w:rFonts w:eastAsia="Calibri"/>
          <w:color w:val="000000"/>
          <w:sz w:val="23"/>
          <w:szCs w:val="23"/>
        </w:rPr>
        <w:t xml:space="preserve">If </w:t>
      </w:r>
      <w:r w:rsidRPr="0047700B">
        <w:rPr>
          <w:rFonts w:eastAsia="Calibri"/>
          <w:sz w:val="23"/>
          <w:szCs w:val="23"/>
        </w:rPr>
        <w:t>Excess/Umbrella insurance is used to meet the minimum insurance requirement, the Certificate of Insurance must include a list of all policies that fall under the Excess/Umbrella insurance.</w:t>
      </w:r>
    </w:p>
    <w:p w14:paraId="7E5602ED" w14:textId="77777777" w:rsidR="0047700B" w:rsidRPr="0047700B" w:rsidRDefault="0047700B" w:rsidP="0047700B">
      <w:pPr>
        <w:spacing w:after="160" w:line="259" w:lineRule="auto"/>
        <w:jc w:val="both"/>
        <w:rPr>
          <w:rFonts w:eastAsia="Calibri"/>
          <w:b/>
          <w:sz w:val="23"/>
          <w:szCs w:val="23"/>
        </w:rPr>
      </w:pPr>
      <w:r w:rsidRPr="00B30181">
        <w:rPr>
          <w:rFonts w:eastAsia="Calibri"/>
          <w:b/>
          <w:sz w:val="23"/>
          <w:szCs w:val="23"/>
        </w:rPr>
        <w:t>BUILDER’S RISK AND INSTALLATION FLOATER INSURANCE</w:t>
      </w:r>
    </w:p>
    <w:p w14:paraId="44BB3323" w14:textId="77777777" w:rsidR="0047700B" w:rsidRPr="0047700B" w:rsidRDefault="0047700B" w:rsidP="006A4FCD">
      <w:pPr>
        <w:numPr>
          <w:ilvl w:val="0"/>
          <w:numId w:val="9"/>
        </w:numPr>
        <w:spacing w:after="160" w:line="254" w:lineRule="auto"/>
        <w:ind w:right="101"/>
        <w:contextualSpacing/>
        <w:jc w:val="both"/>
        <w:rPr>
          <w:rFonts w:eastAsia="Calibri"/>
          <w:b/>
          <w:sz w:val="23"/>
          <w:szCs w:val="23"/>
        </w:rPr>
      </w:pPr>
      <w:r w:rsidRPr="0047700B">
        <w:rPr>
          <w:rFonts w:eastAsia="Calibri"/>
          <w:b/>
          <w:sz w:val="23"/>
          <w:szCs w:val="23"/>
        </w:rPr>
        <w:t>Builder’s Risk Insurance</w:t>
      </w:r>
    </w:p>
    <w:p w14:paraId="57546E5D" w14:textId="3BC762B3" w:rsidR="0047700B" w:rsidRPr="0047700B" w:rsidRDefault="0047700B" w:rsidP="0047700B">
      <w:pPr>
        <w:spacing w:after="160" w:line="259" w:lineRule="auto"/>
        <w:ind w:left="720"/>
        <w:jc w:val="both"/>
        <w:rPr>
          <w:rFonts w:eastAsia="Calibri"/>
          <w:color w:val="333333"/>
          <w:sz w:val="23"/>
          <w:szCs w:val="23"/>
        </w:rPr>
      </w:pPr>
      <w:r w:rsidRPr="0047700B">
        <w:rPr>
          <w:rFonts w:eastAsia="Calibri"/>
          <w:color w:val="333333"/>
          <w:sz w:val="23"/>
          <w:szCs w:val="23"/>
        </w:rPr>
        <w:t xml:space="preserve">During the term of this Contract, contractor shall maintain and keep in effect Builders Risk insurance in an amount of no less than </w:t>
      </w:r>
      <w:r w:rsidRPr="00B30181">
        <w:rPr>
          <w:rFonts w:eastAsia="Calibri"/>
          <w:b/>
          <w:bCs/>
          <w:color w:val="333333"/>
          <w:sz w:val="23"/>
          <w:szCs w:val="23"/>
        </w:rPr>
        <w:t>$</w:t>
      </w:r>
      <w:r w:rsidR="00D222A4">
        <w:rPr>
          <w:rFonts w:eastAsia="Calibri"/>
          <w:b/>
          <w:bCs/>
          <w:color w:val="333333"/>
          <w:sz w:val="23"/>
          <w:szCs w:val="23"/>
        </w:rPr>
        <w:t>675</w:t>
      </w:r>
      <w:r w:rsidR="00B30181" w:rsidRPr="00B30181">
        <w:rPr>
          <w:rFonts w:eastAsia="Calibri"/>
          <w:b/>
          <w:bCs/>
          <w:color w:val="333333"/>
          <w:sz w:val="23"/>
          <w:szCs w:val="23"/>
        </w:rPr>
        <w:t>,000</w:t>
      </w:r>
      <w:r w:rsidRPr="0047700B">
        <w:rPr>
          <w:rFonts w:eastAsia="Calibri"/>
          <w:color w:val="333333"/>
          <w:sz w:val="23"/>
          <w:szCs w:val="23"/>
        </w:rPr>
        <w:t xml:space="preserve"> on a special form, including earthquake and flood, covering risks of physical loss or damage to the structure(s) including, without limitation, the transmission lines to the interconnected facilities, buildings, temporary structures, materials, supplies and equipment to be incorporated in the Wor</w:t>
      </w:r>
      <w:r w:rsidRPr="0047700B">
        <w:rPr>
          <w:rFonts w:eastAsia="Calibri"/>
          <w:sz w:val="23"/>
          <w:szCs w:val="23"/>
        </w:rPr>
        <w:t xml:space="preserve">k, and materials, supplies and equipment in transit and/or in an off-site storage location. </w:t>
      </w:r>
      <w:r w:rsidRPr="0047700B">
        <w:rPr>
          <w:rFonts w:eastAsia="Calibri"/>
          <w:color w:val="333333"/>
          <w:sz w:val="23"/>
          <w:szCs w:val="23"/>
        </w:rPr>
        <w:t xml:space="preserve">For new construction, the contractor shall secure, be responsible for payment of premium, deductibles and any penalties associated with the policy. </w:t>
      </w:r>
      <w:r w:rsidRPr="0047700B">
        <w:rPr>
          <w:rFonts w:eastAsia="Calibri"/>
          <w:sz w:val="23"/>
          <w:szCs w:val="23"/>
        </w:rPr>
        <w:t xml:space="preserve">The policy must include coverage for “soft costs” resulting from delay in construction. As applicable, </w:t>
      </w:r>
      <w:r w:rsidRPr="0047700B">
        <w:rPr>
          <w:rFonts w:eastAsia="Calibri"/>
          <w:color w:val="333333"/>
          <w:sz w:val="23"/>
          <w:szCs w:val="23"/>
        </w:rPr>
        <w:t xml:space="preserve">such insurance must cover all building(s), structures, facilities, or other improvements, as outlined in the contract, during construction and testing, and must include the Owner, Design-Builder (if applicable), Consultants, Contractors, and Subcontractors, sub-subcontractors to the Project as insureds. </w:t>
      </w:r>
      <w:r w:rsidRPr="0047700B">
        <w:rPr>
          <w:rFonts w:eastAsia="Calibri"/>
          <w:sz w:val="23"/>
          <w:szCs w:val="23"/>
        </w:rPr>
        <w:t xml:space="preserve">Any deductible must not exceed </w:t>
      </w:r>
      <w:r w:rsidRPr="0047700B">
        <w:rPr>
          <w:rFonts w:eastAsia="Calibri"/>
          <w:color w:val="000000"/>
          <w:sz w:val="23"/>
          <w:szCs w:val="23"/>
        </w:rPr>
        <w:t xml:space="preserve">$50,000 </w:t>
      </w:r>
      <w:r w:rsidRPr="0047700B">
        <w:rPr>
          <w:rFonts w:eastAsia="Calibri"/>
          <w:sz w:val="23"/>
          <w:szCs w:val="23"/>
        </w:rPr>
        <w:t xml:space="preserve">for each loss, except the earthquake and flood deductible must not exceed five (5) percent of each loss or $50,000, whichever is more. </w:t>
      </w:r>
      <w:r w:rsidRPr="0047700B">
        <w:rPr>
          <w:rFonts w:eastAsia="Calibri"/>
          <w:color w:val="333333"/>
          <w:sz w:val="23"/>
          <w:szCs w:val="23"/>
        </w:rPr>
        <w:t xml:space="preserve">The policy must be written on a replacement cost basis and must contain an </w:t>
      </w:r>
      <w:proofErr w:type="gramStart"/>
      <w:r w:rsidRPr="0047700B">
        <w:rPr>
          <w:rFonts w:eastAsia="Calibri"/>
          <w:color w:val="333333"/>
          <w:sz w:val="23"/>
          <w:szCs w:val="23"/>
        </w:rPr>
        <w:t>agreed amount</w:t>
      </w:r>
      <w:proofErr w:type="gramEnd"/>
      <w:r w:rsidRPr="0047700B">
        <w:rPr>
          <w:rFonts w:eastAsia="Calibri"/>
          <w:color w:val="333333"/>
          <w:sz w:val="23"/>
          <w:szCs w:val="23"/>
        </w:rPr>
        <w:t xml:space="preserve"> endorsement waiving any coinsurance penalty. The policy must include as loss payees the Owner, the Contractor and </w:t>
      </w:r>
      <w:proofErr w:type="gramStart"/>
      <w:r w:rsidRPr="0047700B">
        <w:rPr>
          <w:rFonts w:eastAsia="Calibri"/>
          <w:color w:val="333333"/>
          <w:sz w:val="23"/>
          <w:szCs w:val="23"/>
        </w:rPr>
        <w:t>it</w:t>
      </w:r>
      <w:proofErr w:type="gramEnd"/>
      <w:r w:rsidRPr="0047700B">
        <w:rPr>
          <w:rFonts w:eastAsia="Calibri"/>
          <w:color w:val="333333"/>
          <w:sz w:val="23"/>
          <w:szCs w:val="23"/>
        </w:rPr>
        <w:t xml:space="preserve"> Subcontractors as their interest may appear.</w:t>
      </w:r>
    </w:p>
    <w:p w14:paraId="48644108" w14:textId="77777777" w:rsidR="0047700B" w:rsidRPr="0047700B" w:rsidRDefault="0047700B" w:rsidP="006A4FCD">
      <w:pPr>
        <w:numPr>
          <w:ilvl w:val="0"/>
          <w:numId w:val="9"/>
        </w:numPr>
        <w:spacing w:after="160" w:line="256" w:lineRule="auto"/>
        <w:ind w:right="101"/>
        <w:contextualSpacing/>
        <w:jc w:val="both"/>
        <w:rPr>
          <w:rFonts w:eastAsia="Calibri"/>
          <w:sz w:val="23"/>
          <w:szCs w:val="23"/>
        </w:rPr>
      </w:pPr>
      <w:r w:rsidRPr="0047700B">
        <w:rPr>
          <w:rFonts w:eastAsia="Calibri"/>
          <w:b/>
          <w:sz w:val="23"/>
          <w:szCs w:val="23"/>
        </w:rPr>
        <w:t>Builder’s Risk Period</w:t>
      </w:r>
    </w:p>
    <w:p w14:paraId="491FBA74" w14:textId="77777777" w:rsidR="0047700B" w:rsidRPr="0047700B" w:rsidRDefault="0047700B" w:rsidP="0047700B">
      <w:pPr>
        <w:spacing w:after="160" w:line="259" w:lineRule="auto"/>
        <w:ind w:left="720"/>
        <w:jc w:val="both"/>
        <w:rPr>
          <w:rFonts w:eastAsia="Calibri"/>
          <w:sz w:val="23"/>
          <w:szCs w:val="23"/>
        </w:rPr>
      </w:pPr>
      <w:r w:rsidRPr="0047700B">
        <w:rPr>
          <w:rFonts w:eastAsia="Calibri"/>
          <w:sz w:val="23"/>
          <w:szCs w:val="23"/>
        </w:rPr>
        <w:t>Such insurance must be maintained until the later of (a) final payment is made, or (b) no person or entity other than the Owner has an insurable interested in the covered property.</w:t>
      </w:r>
    </w:p>
    <w:p w14:paraId="6140D938" w14:textId="77777777" w:rsidR="0047700B" w:rsidRPr="0047700B" w:rsidRDefault="0047700B" w:rsidP="006A4FCD">
      <w:pPr>
        <w:numPr>
          <w:ilvl w:val="0"/>
          <w:numId w:val="9"/>
        </w:numPr>
        <w:spacing w:after="160" w:line="256" w:lineRule="auto"/>
        <w:ind w:right="101"/>
        <w:contextualSpacing/>
        <w:jc w:val="both"/>
        <w:rPr>
          <w:rFonts w:eastAsia="Calibri"/>
          <w:b/>
          <w:sz w:val="23"/>
          <w:szCs w:val="23"/>
        </w:rPr>
      </w:pPr>
      <w:r w:rsidRPr="0047700B">
        <w:rPr>
          <w:rFonts w:eastAsia="Calibri"/>
          <w:b/>
          <w:sz w:val="23"/>
          <w:szCs w:val="23"/>
        </w:rPr>
        <w:t>Builder’s Risk Losses</w:t>
      </w:r>
    </w:p>
    <w:p w14:paraId="0FDA1476" w14:textId="77777777" w:rsidR="0047700B" w:rsidRPr="0047700B" w:rsidRDefault="0047700B" w:rsidP="0047700B">
      <w:pPr>
        <w:spacing w:after="160" w:line="259" w:lineRule="auto"/>
        <w:ind w:left="720"/>
        <w:jc w:val="both"/>
        <w:rPr>
          <w:rFonts w:eastAsia="Calibri"/>
          <w:sz w:val="23"/>
          <w:szCs w:val="23"/>
        </w:rPr>
      </w:pPr>
      <w:r w:rsidRPr="0047700B">
        <w:rPr>
          <w:rFonts w:eastAsia="Calibri"/>
          <w:sz w:val="23"/>
          <w:szCs w:val="23"/>
        </w:rPr>
        <w:t xml:space="preserve">A loss insured under the Builder’s Risk and Builder’s Risk Installation Floater must be adjusted by the Owner and made payable to the Owner for the insureds, as their interests may appear. The Contractor shall pay Subcontractors their just shares of insurance proceeds received by the Contractor, and by appropriate </w:t>
      </w:r>
      <w:r w:rsidRPr="0047700B">
        <w:rPr>
          <w:rFonts w:eastAsia="Calibri"/>
          <w:sz w:val="23"/>
          <w:szCs w:val="23"/>
        </w:rPr>
        <w:lastRenderedPageBreak/>
        <w:t>agreements, written where legally required for validity, shall require Subcontractors to make payments to their Sub-subcontractors in similar manner. The Owner must have power to adjust and settle a loss with insurers.</w:t>
      </w:r>
    </w:p>
    <w:p w14:paraId="3C4FA18C"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WAIVER OF SUBROGATION</w:t>
      </w:r>
    </w:p>
    <w:p w14:paraId="55F557EB"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Contractor grants to Owner a waiver of any right to subrogation that the Contractor or its insurers may acquire against the Owner by virtue of the payment of any loss under any property insurance policy required under this Contract, including Builder’s Risk Insurance and Builder’s Risk Installation Floater Insurance. Contractor agrees to obtain from their insurer(s) any endorsements necessary to affect this waiver of subrogation.</w:t>
      </w:r>
    </w:p>
    <w:p w14:paraId="403AA6F7"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ADDITIONAL INSURED</w:t>
      </w:r>
    </w:p>
    <w:p w14:paraId="25242E58"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 xml:space="preserve">All liability insurance, except for Workers’ Compensation and Professional Liability and Directors and Officers Liability (if applicable), required under this Contract must include the State of Oregon, </w:t>
      </w:r>
      <w:proofErr w:type="gramStart"/>
      <w:r w:rsidRPr="0047700B">
        <w:rPr>
          <w:rFonts w:eastAsia="Calibri"/>
          <w:sz w:val="23"/>
          <w:szCs w:val="23"/>
        </w:rPr>
        <w:t>it’s</w:t>
      </w:r>
      <w:proofErr w:type="gramEnd"/>
      <w:r w:rsidRPr="0047700B">
        <w:rPr>
          <w:rFonts w:eastAsia="Calibri"/>
          <w:sz w:val="23"/>
          <w:szCs w:val="23"/>
        </w:rPr>
        <w:t xml:space="preserve"> officers, employees, and agents as Additional Insureds, including additional insured status with respect to liability arising out of ongoing operations and completed operations, but only with respect to Contractor's activities to be performed under this Contract. Coverage must be primary and non-contributory with any other insurance and self-insurance.</w:t>
      </w:r>
    </w:p>
    <w:p w14:paraId="7812ACEC"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For Commercial General Liability, the Additional Insured endorsement with respect to liability arising out of Contractor’s ongoing operations must be on ISO Form CG 20 10 07 04 or equivalent and the Additional Insured endorsement with respect to completed operations must be on ISO form CG 20 37 07 04 or equivalent.</w:t>
      </w:r>
    </w:p>
    <w:p w14:paraId="7F80DA75" w14:textId="77777777" w:rsidR="0047700B" w:rsidRPr="0047700B" w:rsidRDefault="0047700B" w:rsidP="0047700B">
      <w:pPr>
        <w:spacing w:line="259" w:lineRule="auto"/>
        <w:rPr>
          <w:rFonts w:eastAsia="Calibri"/>
          <w:b/>
          <w:sz w:val="23"/>
          <w:szCs w:val="23"/>
        </w:rPr>
      </w:pPr>
      <w:r w:rsidRPr="0047700B">
        <w:rPr>
          <w:rFonts w:eastAsia="Calibri"/>
          <w:b/>
          <w:sz w:val="23"/>
          <w:szCs w:val="23"/>
        </w:rPr>
        <w:t>CONTINUOUS CLAIMS MADE COVERAGE:</w:t>
      </w:r>
    </w:p>
    <w:p w14:paraId="0D49BD1B" w14:textId="77777777" w:rsidR="0047700B" w:rsidRPr="0047700B" w:rsidRDefault="0047700B" w:rsidP="0047700B">
      <w:pPr>
        <w:spacing w:line="259" w:lineRule="auto"/>
        <w:jc w:val="both"/>
        <w:rPr>
          <w:rFonts w:eastAsia="Calibri"/>
          <w:sz w:val="23"/>
          <w:szCs w:val="23"/>
        </w:rPr>
      </w:pPr>
      <w:r w:rsidRPr="0047700B">
        <w:rPr>
          <w:rFonts w:eastAsia="Calibri"/>
          <w:sz w:val="23"/>
          <w:szCs w:val="23"/>
        </w:rPr>
        <w:t>If any of the required liability insurance provided is on a claims made basis and does not include an extended reporting period of at least 24 months, then Contractor shall maintain continuous claims made liability coverage, provided the effective date of the continuous claims made coverage is on or before the effective date of the Contract, for a minimum of 24 months following the later of:</w:t>
      </w:r>
    </w:p>
    <w:p w14:paraId="60E87F5C" w14:textId="77777777" w:rsidR="0047700B" w:rsidRPr="0047700B" w:rsidRDefault="0047700B" w:rsidP="006A4FCD">
      <w:pPr>
        <w:numPr>
          <w:ilvl w:val="0"/>
          <w:numId w:val="10"/>
        </w:numPr>
        <w:spacing w:after="160" w:line="259" w:lineRule="auto"/>
        <w:ind w:left="900" w:hanging="540"/>
        <w:jc w:val="both"/>
        <w:rPr>
          <w:rFonts w:eastAsia="Calibri"/>
          <w:sz w:val="23"/>
          <w:szCs w:val="23"/>
        </w:rPr>
      </w:pPr>
      <w:r w:rsidRPr="0047700B">
        <w:rPr>
          <w:rFonts w:eastAsia="Calibri"/>
          <w:sz w:val="23"/>
          <w:szCs w:val="23"/>
        </w:rPr>
        <w:t>Contractor ’s completion and Agency’s acceptance of all Services required under the Contract, or</w:t>
      </w:r>
    </w:p>
    <w:p w14:paraId="526AE25C" w14:textId="77777777" w:rsidR="0047700B" w:rsidRPr="0047700B" w:rsidRDefault="0047700B" w:rsidP="006A4FCD">
      <w:pPr>
        <w:numPr>
          <w:ilvl w:val="0"/>
          <w:numId w:val="10"/>
        </w:numPr>
        <w:spacing w:after="160" w:line="259" w:lineRule="auto"/>
        <w:ind w:left="900" w:hanging="540"/>
        <w:jc w:val="both"/>
        <w:rPr>
          <w:rFonts w:eastAsia="Calibri"/>
          <w:sz w:val="23"/>
          <w:szCs w:val="23"/>
        </w:rPr>
      </w:pPr>
      <w:r w:rsidRPr="0047700B">
        <w:rPr>
          <w:rFonts w:eastAsia="Calibri"/>
          <w:sz w:val="23"/>
          <w:szCs w:val="23"/>
        </w:rPr>
        <w:t>Agency or Contractor termination of this Contract, or</w:t>
      </w:r>
    </w:p>
    <w:p w14:paraId="697AB983" w14:textId="77777777" w:rsidR="0047700B" w:rsidRPr="0047700B" w:rsidRDefault="0047700B" w:rsidP="006A4FCD">
      <w:pPr>
        <w:numPr>
          <w:ilvl w:val="0"/>
          <w:numId w:val="10"/>
        </w:numPr>
        <w:spacing w:after="160" w:line="259" w:lineRule="auto"/>
        <w:ind w:left="900" w:hanging="540"/>
        <w:jc w:val="both"/>
        <w:rPr>
          <w:rFonts w:eastAsia="Calibri"/>
          <w:sz w:val="23"/>
          <w:szCs w:val="23"/>
        </w:rPr>
      </w:pPr>
      <w:r w:rsidRPr="0047700B">
        <w:rPr>
          <w:rFonts w:eastAsia="Calibri"/>
          <w:sz w:val="23"/>
          <w:szCs w:val="23"/>
        </w:rPr>
        <w:t>The expiration of all warranty periods provided under this Contract.</w:t>
      </w:r>
    </w:p>
    <w:p w14:paraId="242BCB7B"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CERTIFICATE(S) AND PROOF OF INSURANCE</w:t>
      </w:r>
    </w:p>
    <w:p w14:paraId="3F29EEF2" w14:textId="77777777" w:rsidR="0047700B" w:rsidRPr="0047700B" w:rsidRDefault="0047700B" w:rsidP="0047700B">
      <w:pPr>
        <w:spacing w:after="160"/>
        <w:jc w:val="both"/>
        <w:rPr>
          <w:rFonts w:eastAsia="Calibri"/>
          <w:sz w:val="23"/>
          <w:szCs w:val="23"/>
        </w:rPr>
      </w:pPr>
      <w:r w:rsidRPr="0047700B">
        <w:rPr>
          <w:rFonts w:eastAsia="Calibri"/>
          <w:sz w:val="23"/>
          <w:szCs w:val="23"/>
        </w:rPr>
        <w:t xml:space="preserve">Contractor shall provide to Agency Certificate(s) of Insurance for all required insurance before delivering any Goods and performing any Services required under this Contract. The Certificate(s) must list the State of Oregon, its officers, employees, and agents as a Certificate holder and as an endorsed Additional Insured and include copies of all required additional insured endorsements (or equivalent). </w:t>
      </w:r>
      <w:r w:rsidRPr="0047700B">
        <w:rPr>
          <w:rFonts w:eastAsia="Calibri"/>
          <w:bCs/>
          <w:color w:val="000000"/>
          <w:sz w:val="23"/>
          <w:szCs w:val="23"/>
        </w:rPr>
        <w:t xml:space="preserve">The Certificate(s) must also verify a waiver of subrogation provision in favor of the Owner is included in the Builder’s Risk and/or Builder’s Risk Installation Floater insurance policies and all other applicable insurance policies as allowed by law.  If a Partial Occupancy endorsement is required under the Builder’ Risk and/or Builder’s Risk Installation Floater insurance policy, a copy of the endorsement must be provided with the Certificate. If a Contractor Pollution Liability coverage requirement includes an Asbestos Liability and/or Lead Liability endorsement(s), copies of the endorsement(s) must be provided with the Certificate. If the Contractor is transporting any hazardous material under this contract, copies of endorsements CA 99 48 or equivalent and MCS-90 (if applicable) must be included. </w:t>
      </w:r>
      <w:r w:rsidRPr="0047700B">
        <w:rPr>
          <w:rFonts w:eastAsia="Calibri"/>
          <w:sz w:val="23"/>
          <w:szCs w:val="23"/>
        </w:rPr>
        <w:t>If excess/umbrella insurance is used to meet the minimum insurance requirement, the Certificate of Insurance must include a list of all policies that fall under the excess/umbrella insurance. As proof of insurance Agency has the right to request copies of insurance policies and endorsements relating to the insurance requirements in this Contract.</w:t>
      </w:r>
    </w:p>
    <w:p w14:paraId="46C09BC5"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NOTICE OF CHANGE OR CANCELLATION</w:t>
      </w:r>
    </w:p>
    <w:p w14:paraId="6624B6F2"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 xml:space="preserve">The contractor or its insurer must provide at least 30 days’ written notice to Agency before cancellation </w:t>
      </w:r>
      <w:proofErr w:type="gramStart"/>
      <w:r w:rsidRPr="0047700B">
        <w:rPr>
          <w:rFonts w:eastAsia="Calibri"/>
          <w:sz w:val="23"/>
          <w:szCs w:val="23"/>
        </w:rPr>
        <w:t>of,</w:t>
      </w:r>
      <w:proofErr w:type="gramEnd"/>
      <w:r w:rsidRPr="0047700B">
        <w:rPr>
          <w:rFonts w:eastAsia="Calibri"/>
          <w:sz w:val="23"/>
          <w:szCs w:val="23"/>
        </w:rPr>
        <w:t xml:space="preserve"> material change </w:t>
      </w:r>
      <w:proofErr w:type="gramStart"/>
      <w:r w:rsidRPr="0047700B">
        <w:rPr>
          <w:rFonts w:eastAsia="Calibri"/>
          <w:sz w:val="23"/>
          <w:szCs w:val="23"/>
        </w:rPr>
        <w:t>to,</w:t>
      </w:r>
      <w:proofErr w:type="gramEnd"/>
      <w:r w:rsidRPr="0047700B">
        <w:rPr>
          <w:rFonts w:eastAsia="Calibri"/>
          <w:sz w:val="23"/>
          <w:szCs w:val="23"/>
        </w:rPr>
        <w:t xml:space="preserve"> potential exhaustion of aggregate limits of, or non-renewal of the required insurance coverage(s).</w:t>
      </w:r>
    </w:p>
    <w:p w14:paraId="298B4EB6"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t>INSURANCE REQUIREMENT REVIEW</w:t>
      </w:r>
    </w:p>
    <w:p w14:paraId="60576C10"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Contractor agrees to periodic review of insurance requirements by Agency under this agreement and to provide updated requirements as mutually agreed upon by Contractor and Agency.</w:t>
      </w:r>
    </w:p>
    <w:p w14:paraId="14D99AC0" w14:textId="77777777" w:rsidR="0047700B" w:rsidRPr="0047700B" w:rsidRDefault="0047700B" w:rsidP="0047700B">
      <w:pPr>
        <w:spacing w:line="259" w:lineRule="auto"/>
        <w:jc w:val="both"/>
        <w:rPr>
          <w:rFonts w:eastAsia="Calibri"/>
          <w:b/>
          <w:sz w:val="23"/>
          <w:szCs w:val="23"/>
        </w:rPr>
      </w:pPr>
      <w:r w:rsidRPr="0047700B">
        <w:rPr>
          <w:rFonts w:eastAsia="Calibri"/>
          <w:b/>
          <w:sz w:val="23"/>
          <w:szCs w:val="23"/>
        </w:rPr>
        <w:lastRenderedPageBreak/>
        <w:t>STATE ACCEPTANCE</w:t>
      </w:r>
    </w:p>
    <w:p w14:paraId="7B1271AB" w14:textId="77777777" w:rsidR="0047700B" w:rsidRPr="0047700B" w:rsidRDefault="0047700B" w:rsidP="0047700B">
      <w:pPr>
        <w:spacing w:after="160" w:line="259" w:lineRule="auto"/>
        <w:jc w:val="both"/>
        <w:rPr>
          <w:rFonts w:eastAsia="Calibri"/>
          <w:sz w:val="23"/>
          <w:szCs w:val="23"/>
        </w:rPr>
      </w:pPr>
      <w:r w:rsidRPr="0047700B">
        <w:rPr>
          <w:rFonts w:eastAsia="Calibri"/>
          <w:sz w:val="23"/>
          <w:szCs w:val="23"/>
        </w:rPr>
        <w:t>All insurance providers are subject to Agency acceptance. If requested by Agency, Contractor shall provide complete copies of insurance policies, endorsements, self-insurance documents and related insurance documents to Agency’s representatives responsible for verification of the insurance coverages required under this Exhibit.</w:t>
      </w:r>
    </w:p>
    <w:p w14:paraId="2DD889B3" w14:textId="77777777" w:rsidR="004F09D7" w:rsidRPr="00AC0211" w:rsidRDefault="004F09D7" w:rsidP="00E92A5E">
      <w:pPr>
        <w:tabs>
          <w:tab w:val="left" w:pos="540"/>
        </w:tabs>
        <w:spacing w:before="184" w:line="185" w:lineRule="exact"/>
        <w:textAlignment w:val="baseline"/>
        <w:rPr>
          <w:rFonts w:ascii="Arial" w:eastAsia="Arial" w:hAnsi="Arial" w:cs="Arial"/>
          <w:b/>
          <w:color w:val="000000"/>
        </w:rPr>
      </w:pPr>
    </w:p>
    <w:p w14:paraId="3CBA74A9" w14:textId="7046DBEC" w:rsidR="009C4CEE" w:rsidRPr="004E7113" w:rsidRDefault="00CC0641" w:rsidP="00E5071C">
      <w:pPr>
        <w:rPr>
          <w:rFonts w:ascii="Arial" w:hAnsi="Arial"/>
          <w:b/>
          <w:spacing w:val="-3"/>
          <w:sz w:val="32"/>
          <w:szCs w:val="32"/>
          <w:u w:val="single"/>
        </w:rPr>
      </w:pPr>
      <w:r>
        <w:rPr>
          <w:rFonts w:ascii="Arial" w:hAnsi="Arial" w:cs="Courier New"/>
          <w:sz w:val="20"/>
          <w:szCs w:val="20"/>
        </w:rPr>
        <w:br w:type="page"/>
      </w:r>
    </w:p>
    <w:p w14:paraId="7AA9EE88" w14:textId="77777777" w:rsidR="000B2AC4" w:rsidRDefault="00184101" w:rsidP="000B2AC4">
      <w:pPr>
        <w:jc w:val="center"/>
        <w:rPr>
          <w:rFonts w:ascii="Arial" w:hAnsi="Arial" w:cs="Arial"/>
          <w:b/>
          <w:bCs/>
          <w:sz w:val="28"/>
          <w:szCs w:val="28"/>
        </w:rPr>
      </w:pPr>
      <w:r w:rsidRPr="009C4CEE">
        <w:rPr>
          <w:rFonts w:ascii="Arial" w:hAnsi="Arial" w:cs="Arial"/>
          <w:b/>
          <w:bCs/>
          <w:sz w:val="28"/>
          <w:szCs w:val="28"/>
        </w:rPr>
        <w:lastRenderedPageBreak/>
        <w:t xml:space="preserve">ATTACHMENT </w:t>
      </w:r>
      <w:r w:rsidR="00281E4B" w:rsidRPr="009C4CEE">
        <w:rPr>
          <w:rFonts w:ascii="Arial" w:hAnsi="Arial" w:cs="Arial"/>
          <w:b/>
          <w:bCs/>
          <w:sz w:val="28"/>
          <w:szCs w:val="28"/>
        </w:rPr>
        <w:t>E</w:t>
      </w:r>
    </w:p>
    <w:p w14:paraId="3E2BABAE" w14:textId="77777777" w:rsidR="000B2AC4" w:rsidRDefault="000B2AC4" w:rsidP="000B2AC4">
      <w:pPr>
        <w:jc w:val="center"/>
        <w:rPr>
          <w:rFonts w:ascii="Arial" w:hAnsi="Arial"/>
          <w:b/>
        </w:rPr>
      </w:pPr>
    </w:p>
    <w:p w14:paraId="74B6003D" w14:textId="584CEE2A" w:rsidR="00BC7F5A" w:rsidRDefault="00C027A0" w:rsidP="00C027A0">
      <w:pPr>
        <w:jc w:val="center"/>
        <w:rPr>
          <w:rFonts w:ascii="Arial" w:hAnsi="Arial"/>
          <w:b/>
          <w:sz w:val="28"/>
          <w:szCs w:val="28"/>
        </w:rPr>
      </w:pPr>
      <w:r>
        <w:rPr>
          <w:rFonts w:ascii="Arial" w:hAnsi="Arial"/>
          <w:b/>
          <w:sz w:val="28"/>
          <w:szCs w:val="28"/>
        </w:rPr>
        <w:t>ADDITIONAL PROJECT REQUIREMENTS</w:t>
      </w:r>
    </w:p>
    <w:p w14:paraId="197523A7" w14:textId="77777777" w:rsidR="00D222A4" w:rsidRDefault="00D222A4" w:rsidP="00C027A0">
      <w:pPr>
        <w:jc w:val="center"/>
        <w:rPr>
          <w:rFonts w:ascii="Arial" w:hAnsi="Arial"/>
          <w:b/>
          <w:sz w:val="28"/>
          <w:szCs w:val="28"/>
        </w:rPr>
      </w:pPr>
    </w:p>
    <w:p w14:paraId="1980EA45" w14:textId="77777777" w:rsidR="00C027A0" w:rsidRDefault="00C027A0" w:rsidP="00C027A0">
      <w:pPr>
        <w:jc w:val="center"/>
        <w:rPr>
          <w:rFonts w:ascii="Arial" w:hAnsi="Arial"/>
          <w:bCs/>
          <w:sz w:val="26"/>
          <w:szCs w:val="26"/>
          <w:highlight w:val="yellow"/>
        </w:rPr>
      </w:pPr>
    </w:p>
    <w:p w14:paraId="422EE014" w14:textId="51A48689" w:rsidR="00C027A0" w:rsidRPr="00CF3CF4" w:rsidRDefault="00C027A0" w:rsidP="006A4FCD">
      <w:pPr>
        <w:pStyle w:val="ListParagraph"/>
        <w:numPr>
          <w:ilvl w:val="0"/>
          <w:numId w:val="11"/>
        </w:numPr>
        <w:ind w:left="360"/>
        <w:rPr>
          <w:rFonts w:ascii="Arial" w:hAnsi="Arial"/>
          <w:b/>
          <w:sz w:val="24"/>
        </w:rPr>
      </w:pPr>
      <w:r w:rsidRPr="00D222A4">
        <w:rPr>
          <w:rFonts w:ascii="Arial" w:hAnsi="Arial"/>
          <w:sz w:val="24"/>
        </w:rPr>
        <w:t>ATTACHMENT E-</w:t>
      </w:r>
      <w:r w:rsidR="00D222A4" w:rsidRPr="00D222A4">
        <w:rPr>
          <w:rFonts w:ascii="Arial" w:hAnsi="Arial"/>
          <w:sz w:val="24"/>
        </w:rPr>
        <w:t>1</w:t>
      </w:r>
      <w:r w:rsidRPr="00D222A4">
        <w:rPr>
          <w:rFonts w:ascii="Arial" w:hAnsi="Arial"/>
          <w:sz w:val="24"/>
        </w:rPr>
        <w:t>: INADVERTANT DISCOVERY PLAN</w:t>
      </w:r>
    </w:p>
    <w:p w14:paraId="3A27ED6A" w14:textId="77777777" w:rsidR="00CF3CF4" w:rsidRDefault="00CF3CF4" w:rsidP="00CF3CF4">
      <w:pPr>
        <w:rPr>
          <w:rFonts w:ascii="Arial" w:hAnsi="Arial"/>
          <w:b/>
        </w:rPr>
      </w:pPr>
    </w:p>
    <w:p w14:paraId="555DDC87" w14:textId="392F3D6E" w:rsidR="00CF3CF4" w:rsidRPr="00986712" w:rsidRDefault="00CF3CF4" w:rsidP="00CF3CF4">
      <w:pPr>
        <w:rPr>
          <w:rFonts w:ascii="Arial" w:hAnsi="Arial" w:cs="Arial"/>
        </w:rPr>
      </w:pPr>
      <w:r w:rsidRPr="00390B56">
        <w:rPr>
          <w:rFonts w:ascii="Arial" w:hAnsi="Arial" w:cs="Arial"/>
        </w:rPr>
        <w:t xml:space="preserve">For purposes of the ITB, Attachment </w:t>
      </w:r>
      <w:r>
        <w:rPr>
          <w:rFonts w:ascii="Arial" w:hAnsi="Arial" w:cs="Arial"/>
        </w:rPr>
        <w:t>E</w:t>
      </w:r>
      <w:r w:rsidRPr="00390B56">
        <w:rPr>
          <w:rFonts w:ascii="Arial" w:hAnsi="Arial" w:cs="Arial"/>
        </w:rPr>
        <w:t xml:space="preserve"> is found </w:t>
      </w:r>
      <w:r w:rsidRPr="004C346B">
        <w:rPr>
          <w:rFonts w:ascii="Arial" w:hAnsi="Arial" w:cs="Arial"/>
        </w:rPr>
        <w:t xml:space="preserve">as </w:t>
      </w:r>
      <w:sdt>
        <w:sdtPr>
          <w:rPr>
            <w:rFonts w:ascii="Arial" w:hAnsi="Arial" w:cs="Arial"/>
            <w:bCs/>
          </w:rPr>
          <w:id w:val="-408072050"/>
          <w:placeholder>
            <w:docPart w:val="09BFCC45875D47EBB5D32144A4E168EA"/>
          </w:placeholder>
          <w:text/>
        </w:sdtPr>
        <w:sdtContent>
          <w:r>
            <w:rPr>
              <w:rFonts w:ascii="Arial" w:hAnsi="Arial" w:cs="Arial"/>
              <w:bCs/>
            </w:rPr>
            <w:t>1</w:t>
          </w:r>
        </w:sdtContent>
      </w:sdt>
      <w:r w:rsidRPr="004C346B">
        <w:rPr>
          <w:rFonts w:ascii="Arial" w:hAnsi="Arial" w:cs="Arial"/>
          <w:bCs/>
        </w:rPr>
        <w:t xml:space="preserve"> separate</w:t>
      </w:r>
      <w:r w:rsidRPr="00452CD1">
        <w:rPr>
          <w:rFonts w:ascii="Arial" w:hAnsi="Arial" w:cs="Arial"/>
          <w:bCs/>
        </w:rPr>
        <w:t xml:space="preserve"> </w:t>
      </w:r>
      <w:r>
        <w:rPr>
          <w:rFonts w:ascii="Arial" w:hAnsi="Arial" w:cs="Arial"/>
          <w:bCs/>
        </w:rPr>
        <w:t>document</w:t>
      </w:r>
      <w:r w:rsidRPr="00E5071C">
        <w:rPr>
          <w:rFonts w:ascii="Arial" w:hAnsi="Arial"/>
        </w:rPr>
        <w:t xml:space="preserve"> </w:t>
      </w:r>
      <w:r w:rsidRPr="00390B56">
        <w:rPr>
          <w:rFonts w:ascii="Arial" w:hAnsi="Arial" w:cs="Arial"/>
        </w:rPr>
        <w:t>on</w:t>
      </w:r>
      <w:r>
        <w:rPr>
          <w:rFonts w:ascii="Arial" w:hAnsi="Arial" w:cs="Arial"/>
        </w:rPr>
        <w:t xml:space="preserve"> </w:t>
      </w:r>
      <w:r w:rsidRPr="000B2AC4">
        <w:rPr>
          <w:rFonts w:ascii="Arial" w:hAnsi="Arial" w:cs="Arial"/>
        </w:rPr>
        <w:t>OregonBuys.</w:t>
      </w:r>
    </w:p>
    <w:p w14:paraId="62D08050" w14:textId="77777777" w:rsidR="00CF3CF4" w:rsidRPr="00CF3CF4" w:rsidRDefault="00CF3CF4" w:rsidP="00CF3CF4">
      <w:pPr>
        <w:rPr>
          <w:rFonts w:ascii="Arial" w:hAnsi="Arial"/>
          <w:b/>
        </w:rPr>
      </w:pPr>
    </w:p>
    <w:p w14:paraId="6DA3262A" w14:textId="77777777" w:rsidR="00C027A0" w:rsidRPr="00E45492" w:rsidRDefault="00C027A0" w:rsidP="00E45492">
      <w:pPr>
        <w:jc w:val="center"/>
        <w:rPr>
          <w:rFonts w:ascii="Arial" w:hAnsi="Arial"/>
          <w:bCs/>
          <w:sz w:val="26"/>
          <w:szCs w:val="26"/>
          <w:highlight w:val="yellow"/>
        </w:rPr>
      </w:pPr>
    </w:p>
    <w:sectPr w:rsidR="00C027A0" w:rsidRPr="00E45492" w:rsidSect="008C2F36">
      <w:type w:val="continuous"/>
      <w:pgSz w:w="12240" w:h="15840" w:code="1"/>
      <w:pgMar w:top="720" w:right="720" w:bottom="720" w:left="720" w:header="0" w:footer="0" w:gutter="0"/>
      <w:pgNumType w:start="4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A330" w14:textId="77777777" w:rsidR="00014811" w:rsidRDefault="00014811">
      <w:r>
        <w:separator/>
      </w:r>
    </w:p>
  </w:endnote>
  <w:endnote w:type="continuationSeparator" w:id="0">
    <w:p w14:paraId="0382BD2D" w14:textId="77777777" w:rsidR="00014811" w:rsidRDefault="00014811">
      <w:r>
        <w:continuationSeparator/>
      </w:r>
    </w:p>
  </w:endnote>
  <w:endnote w:type="continuationNotice" w:id="1">
    <w:p w14:paraId="2059C97F" w14:textId="77777777" w:rsidR="00014811" w:rsidRDefault="00014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w:altName w:val="Courier New"/>
    <w:charset w:val="00"/>
    <w:family w:val="auto"/>
    <w:pitch w:val="variable"/>
    <w:sig w:usb0="03000003" w:usb1="00000000" w:usb2="00000000" w:usb3="00000000" w:csb0="00000001" w:csb1="00000000"/>
  </w:font>
  <w:font w:name="Palatino">
    <w:altName w:val="Book Antiqua"/>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E62C" w14:textId="7968EB7F" w:rsidR="00520772" w:rsidRPr="00AE6911" w:rsidRDefault="00AE6911" w:rsidP="005F0F30">
    <w:pPr>
      <w:pStyle w:val="Footer"/>
      <w:tabs>
        <w:tab w:val="clear" w:pos="8640"/>
        <w:tab w:val="left" w:pos="4320"/>
        <w:tab w:val="right" w:pos="10620"/>
      </w:tabs>
      <w:jc w:val="right"/>
      <w:rPr>
        <w:rFonts w:asciiTheme="minorBidi" w:hAnsiTheme="minorBidi" w:cstheme="minorBidi"/>
        <w:sz w:val="20"/>
        <w:szCs w:val="20"/>
      </w:rPr>
    </w:pPr>
    <w:r>
      <w:rPr>
        <w:rFonts w:asciiTheme="minorBidi" w:hAnsiTheme="minorBidi" w:cstheme="minorBidi"/>
        <w:sz w:val="20"/>
        <w:szCs w:val="20"/>
      </w:rPr>
      <w:t>ITB</w:t>
    </w:r>
    <w:r w:rsidR="005F0F30">
      <w:rPr>
        <w:rFonts w:asciiTheme="minorBidi" w:hAnsiTheme="minorBidi" w:cstheme="minorBidi"/>
        <w:sz w:val="20"/>
        <w:szCs w:val="20"/>
      </w:rPr>
      <w:t xml:space="preserve"> #</w:t>
    </w:r>
    <w:r w:rsidR="00D222A4">
      <w:rPr>
        <w:rFonts w:asciiTheme="minorBidi" w:hAnsiTheme="minorBidi" w:cstheme="minorBidi"/>
        <w:sz w:val="20"/>
        <w:szCs w:val="20"/>
      </w:rPr>
      <w:t>14498 Silver Falls State Park North Gateway Visitor Center Interior Electrical</w:t>
    </w:r>
    <w:r w:rsidR="0058224B">
      <w:rPr>
        <w:rFonts w:asciiTheme="minorBidi" w:hAnsiTheme="minorBidi" w:cstheme="minorBidi"/>
        <w:sz w:val="20"/>
        <w:szCs w:val="20"/>
      </w:rPr>
      <w:tab/>
    </w:r>
    <w:r w:rsidR="007F4513">
      <w:rPr>
        <w:rFonts w:asciiTheme="minorBidi" w:hAnsiTheme="minorBidi" w:cstheme="minorBidi"/>
        <w:sz w:val="20"/>
        <w:szCs w:val="20"/>
      </w:rPr>
      <w:tab/>
    </w:r>
    <w:sdt>
      <w:sdtPr>
        <w:rPr>
          <w:rFonts w:asciiTheme="minorBidi" w:hAnsiTheme="minorBidi" w:cstheme="minorBidi"/>
          <w:sz w:val="20"/>
          <w:szCs w:val="20"/>
        </w:rPr>
        <w:id w:val="-608892758"/>
        <w:docPartObj>
          <w:docPartGallery w:val="Page Numbers (Bottom of Page)"/>
          <w:docPartUnique/>
        </w:docPartObj>
      </w:sdtPr>
      <w:sdtEndPr>
        <w:rPr>
          <w:noProof/>
        </w:rPr>
      </w:sdtEndPr>
      <w:sdtContent>
        <w:r w:rsidR="00520772" w:rsidRPr="00AE6911">
          <w:rPr>
            <w:rFonts w:asciiTheme="minorBidi" w:hAnsiTheme="minorBidi" w:cstheme="minorBidi"/>
            <w:sz w:val="20"/>
            <w:szCs w:val="20"/>
          </w:rPr>
          <w:fldChar w:fldCharType="begin"/>
        </w:r>
        <w:r w:rsidR="00520772" w:rsidRPr="00AE6911">
          <w:rPr>
            <w:rFonts w:asciiTheme="minorBidi" w:hAnsiTheme="minorBidi" w:cstheme="minorBidi"/>
            <w:sz w:val="20"/>
            <w:szCs w:val="20"/>
          </w:rPr>
          <w:instrText xml:space="preserve"> PAGE   \* MERGEFORMAT </w:instrText>
        </w:r>
        <w:r w:rsidR="00520772" w:rsidRPr="00AE6911">
          <w:rPr>
            <w:rFonts w:asciiTheme="minorBidi" w:hAnsiTheme="minorBidi" w:cstheme="minorBidi"/>
            <w:sz w:val="20"/>
            <w:szCs w:val="20"/>
          </w:rPr>
          <w:fldChar w:fldCharType="separate"/>
        </w:r>
        <w:r w:rsidR="00520772" w:rsidRPr="00AE6911">
          <w:rPr>
            <w:rFonts w:asciiTheme="minorBidi" w:hAnsiTheme="minorBidi" w:cstheme="minorBidi"/>
            <w:noProof/>
            <w:sz w:val="20"/>
            <w:szCs w:val="20"/>
          </w:rPr>
          <w:t>2</w:t>
        </w:r>
        <w:r w:rsidR="00520772" w:rsidRPr="00AE6911">
          <w:rPr>
            <w:rFonts w:asciiTheme="minorBidi" w:hAnsiTheme="minorBidi" w:cstheme="minorBidi"/>
            <w:noProof/>
            <w:sz w:val="20"/>
            <w:szCs w:val="20"/>
          </w:rPr>
          <w:fldChar w:fldCharType="end"/>
        </w:r>
      </w:sdtContent>
    </w:sdt>
  </w:p>
  <w:p w14:paraId="7774156D" w14:textId="77777777" w:rsidR="00B751B3" w:rsidRDefault="00B751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25E6" w14:textId="52A9E88B" w:rsidR="000704E7" w:rsidRPr="001963D6" w:rsidRDefault="00EB6783" w:rsidP="00A91780">
    <w:pPr>
      <w:pStyle w:val="Footer"/>
      <w:tabs>
        <w:tab w:val="clear" w:pos="4320"/>
        <w:tab w:val="clear" w:pos="8640"/>
        <w:tab w:val="center" w:pos="4500"/>
        <w:tab w:val="right" w:pos="10620"/>
      </w:tabs>
      <w:jc w:val="right"/>
      <w:rPr>
        <w:rFonts w:asciiTheme="minorBidi" w:hAnsiTheme="minorBidi" w:cstheme="minorBidi"/>
      </w:rPr>
    </w:pPr>
    <w:r w:rsidRPr="001963D6">
      <w:rPr>
        <w:rFonts w:asciiTheme="minorBidi" w:hAnsiTheme="minorBidi" w:cstheme="minorBidi"/>
        <w:sz w:val="20"/>
        <w:szCs w:val="20"/>
      </w:rPr>
      <w:t>ITB</w:t>
    </w:r>
    <w:r w:rsidR="00C027A0">
      <w:rPr>
        <w:rFonts w:asciiTheme="minorBidi" w:hAnsiTheme="minorBidi" w:cstheme="minorBidi"/>
        <w:sz w:val="20"/>
        <w:szCs w:val="20"/>
      </w:rPr>
      <w:t xml:space="preserve"> #</w:t>
    </w:r>
    <w:r w:rsidR="00B17F44">
      <w:rPr>
        <w:rFonts w:asciiTheme="minorBidi" w:hAnsiTheme="minorBidi" w:cstheme="minorBidi"/>
        <w:sz w:val="20"/>
        <w:szCs w:val="20"/>
      </w:rPr>
      <w:t>14498 Silver Falls State Park North Gateway Visitor Center Project Interior Electrical</w:t>
    </w:r>
    <w:r w:rsidRPr="001963D6">
      <w:rPr>
        <w:rFonts w:asciiTheme="minorBidi" w:hAnsiTheme="minorBidi" w:cstheme="minorBidi"/>
        <w:sz w:val="20"/>
        <w:szCs w:val="20"/>
      </w:rPr>
      <w:tab/>
    </w:r>
    <w:r w:rsidRPr="001963D6">
      <w:rPr>
        <w:rFonts w:asciiTheme="minorBidi" w:hAnsiTheme="minorBidi" w:cstheme="minorBidi"/>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C31D" w14:textId="77777777" w:rsidR="008B36CF" w:rsidRDefault="008B36CF">
    <w:pPr>
      <w:pStyle w:val="Footer"/>
    </w:pPr>
    <w:r>
      <w:t xml:space="preserve">Page </w:t>
    </w:r>
    <w:r>
      <w:rPr>
        <w:b/>
        <w:bCs/>
      </w:rPr>
      <w:fldChar w:fldCharType="begin"/>
    </w:r>
    <w:r>
      <w:rPr>
        <w:b/>
        <w:bCs/>
      </w:rPr>
      <w:instrText xml:space="preserve"> PAGE </w:instrText>
    </w:r>
    <w:r>
      <w:rPr>
        <w:b/>
        <w:bCs/>
      </w:rPr>
      <w:fldChar w:fldCharType="separate"/>
    </w:r>
    <w:r>
      <w:rPr>
        <w:b/>
        <w:bCs/>
        <w:noProof/>
      </w:rPr>
      <w:t>- 1 -</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51</w:t>
    </w:r>
    <w:r>
      <w:rPr>
        <w:b/>
        <w:bCs/>
      </w:rPr>
      <w:fldChar w:fldCharType="end"/>
    </w:r>
  </w:p>
  <w:p w14:paraId="4E851031" w14:textId="77777777" w:rsidR="008B36CF" w:rsidRDefault="008B36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03E24" w14:textId="77777777" w:rsidR="00E45492" w:rsidRDefault="00E45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3671A" w14:textId="77777777" w:rsidR="00014811" w:rsidRDefault="00014811">
      <w:r>
        <w:separator/>
      </w:r>
    </w:p>
  </w:footnote>
  <w:footnote w:type="continuationSeparator" w:id="0">
    <w:p w14:paraId="7C15586C" w14:textId="77777777" w:rsidR="00014811" w:rsidRDefault="00014811">
      <w:r>
        <w:continuationSeparator/>
      </w:r>
    </w:p>
  </w:footnote>
  <w:footnote w:type="continuationNotice" w:id="1">
    <w:p w14:paraId="221DD1FC" w14:textId="77777777" w:rsidR="00014811" w:rsidRDefault="000148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7E1"/>
    <w:multiLevelType w:val="multilevel"/>
    <w:tmpl w:val="E312BF24"/>
    <w:lvl w:ilvl="0">
      <w:start w:val="1"/>
      <w:numFmt w:val="lowerLetter"/>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D7A8D"/>
    <w:multiLevelType w:val="hybridMultilevel"/>
    <w:tmpl w:val="7FD48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F3352D"/>
    <w:multiLevelType w:val="hybridMultilevel"/>
    <w:tmpl w:val="EFD2E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5E0EEC"/>
    <w:multiLevelType w:val="hybridMultilevel"/>
    <w:tmpl w:val="7A882B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0112E"/>
    <w:multiLevelType w:val="hybridMultilevel"/>
    <w:tmpl w:val="891A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531D5"/>
    <w:multiLevelType w:val="hybridMultilevel"/>
    <w:tmpl w:val="AD98248A"/>
    <w:lvl w:ilvl="0" w:tplc="0409000F">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3D2C65"/>
    <w:multiLevelType w:val="multilevel"/>
    <w:tmpl w:val="D6A4D2C4"/>
    <w:lvl w:ilvl="0">
      <w:start w:val="1"/>
      <w:numFmt w:val="lowerLetter"/>
      <w:lvlText w:val="(%1)"/>
      <w:lvlJc w:val="left"/>
      <w:pPr>
        <w:tabs>
          <w:tab w:val="left" w:pos="288"/>
        </w:tabs>
      </w:pPr>
      <w:rPr>
        <w:rFonts w:ascii="Arial" w:eastAsia="Arial" w:hAnsi="Arial"/>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0D6B42"/>
    <w:multiLevelType w:val="multilevel"/>
    <w:tmpl w:val="FEFA4DEA"/>
    <w:lvl w:ilvl="0">
      <w:start w:val="1"/>
      <w:numFmt w:val="lowerLetter"/>
      <w:lvlText w:val="(%1)"/>
      <w:lvlJc w:val="left"/>
      <w:pPr>
        <w:tabs>
          <w:tab w:val="left" w:pos="360"/>
        </w:tabs>
      </w:pPr>
      <w:rPr>
        <w:rFonts w:ascii="Arial" w:eastAsia="Arial" w:hAnsi="Arial"/>
        <w:color w:val="000000"/>
        <w:spacing w:val="-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3975D7"/>
    <w:multiLevelType w:val="multilevel"/>
    <w:tmpl w:val="05F6F5B6"/>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FC36BB"/>
    <w:multiLevelType w:val="multilevel"/>
    <w:tmpl w:val="1FAAFD04"/>
    <w:lvl w:ilvl="0">
      <w:start w:val="1"/>
      <w:numFmt w:val="lowerLetter"/>
      <w:lvlText w:val="(%1)"/>
      <w:lvlJc w:val="left"/>
      <w:pPr>
        <w:tabs>
          <w:tab w:val="left" w:pos="432"/>
        </w:tabs>
      </w:pPr>
      <w:rPr>
        <w:rFonts w:ascii="Arial" w:eastAsia="Arial" w:hAnsi="Arial"/>
        <w:i w:val="0"/>
        <w:iCs/>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7041C3"/>
    <w:multiLevelType w:val="hybridMultilevel"/>
    <w:tmpl w:val="7F426E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15AD3748"/>
    <w:multiLevelType w:val="multilevel"/>
    <w:tmpl w:val="7A36CDE2"/>
    <w:lvl w:ilvl="0">
      <w:start w:val="1"/>
      <w:numFmt w:val="decimal"/>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736110"/>
    <w:multiLevelType w:val="multilevel"/>
    <w:tmpl w:val="DA769FA6"/>
    <w:lvl w:ilvl="0">
      <w:start w:val="1"/>
      <w:numFmt w:val="decimal"/>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9C39EC"/>
    <w:multiLevelType w:val="multilevel"/>
    <w:tmpl w:val="98625FA8"/>
    <w:lvl w:ilvl="0">
      <w:start w:val="1"/>
      <w:numFmt w:val="lowerLetter"/>
      <w:lvlText w:val="(%1)"/>
      <w:lvlJc w:val="left"/>
      <w:pPr>
        <w:tabs>
          <w:tab w:val="left" w:pos="432"/>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9529C5"/>
    <w:multiLevelType w:val="multilevel"/>
    <w:tmpl w:val="571C23BE"/>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79185E"/>
    <w:multiLevelType w:val="hybridMultilevel"/>
    <w:tmpl w:val="EFAE86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E616D84"/>
    <w:multiLevelType w:val="multilevel"/>
    <w:tmpl w:val="5ADACB92"/>
    <w:lvl w:ilvl="0">
      <w:start w:val="1"/>
      <w:numFmt w:val="lowerLetter"/>
      <w:lvlText w:val="(%1)"/>
      <w:lvlJc w:val="left"/>
      <w:pPr>
        <w:tabs>
          <w:tab w:val="left" w:pos="288"/>
        </w:tabs>
      </w:pPr>
      <w:rPr>
        <w:rFonts w:ascii="Arial" w:eastAsia="Arial" w:hAnsi="Arial"/>
        <w:b w:val="0"/>
        <w:bCs/>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EA715F"/>
    <w:multiLevelType w:val="hybridMultilevel"/>
    <w:tmpl w:val="3AC87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07509"/>
    <w:multiLevelType w:val="multilevel"/>
    <w:tmpl w:val="B972DBF4"/>
    <w:lvl w:ilvl="0">
      <w:start w:val="1"/>
      <w:numFmt w:val="lowerRoman"/>
      <w:lvlText w:val="(%1)"/>
      <w:lvlJc w:val="left"/>
      <w:pPr>
        <w:tabs>
          <w:tab w:val="left" w:pos="360"/>
        </w:tabs>
      </w:pPr>
      <w:rPr>
        <w:rFonts w:hint="default"/>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4F6659"/>
    <w:multiLevelType w:val="hybridMultilevel"/>
    <w:tmpl w:val="5ED4437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CFE0A21"/>
    <w:multiLevelType w:val="multilevel"/>
    <w:tmpl w:val="98625FA8"/>
    <w:lvl w:ilvl="0">
      <w:start w:val="1"/>
      <w:numFmt w:val="lowerLetter"/>
      <w:lvlText w:val="(%1)"/>
      <w:lvlJc w:val="left"/>
      <w:pPr>
        <w:tabs>
          <w:tab w:val="left" w:pos="432"/>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B71A2C"/>
    <w:multiLevelType w:val="hybridMultilevel"/>
    <w:tmpl w:val="98DC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6689A"/>
    <w:multiLevelType w:val="hybridMultilevel"/>
    <w:tmpl w:val="2756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36564"/>
    <w:multiLevelType w:val="hybridMultilevel"/>
    <w:tmpl w:val="F9B4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325CE"/>
    <w:multiLevelType w:val="multilevel"/>
    <w:tmpl w:val="F9D89310"/>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7F2E67"/>
    <w:multiLevelType w:val="multilevel"/>
    <w:tmpl w:val="E312BF24"/>
    <w:lvl w:ilvl="0">
      <w:start w:val="1"/>
      <w:numFmt w:val="lowerLetter"/>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EB3214"/>
    <w:multiLevelType w:val="hybridMultilevel"/>
    <w:tmpl w:val="D22A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017F3"/>
    <w:multiLevelType w:val="multilevel"/>
    <w:tmpl w:val="043CCEBC"/>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A30E59"/>
    <w:multiLevelType w:val="multilevel"/>
    <w:tmpl w:val="562C2A0C"/>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2B6FF0"/>
    <w:multiLevelType w:val="hybridMultilevel"/>
    <w:tmpl w:val="ECA6465C"/>
    <w:lvl w:ilvl="0" w:tplc="F7668F5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DA3868"/>
    <w:multiLevelType w:val="hybridMultilevel"/>
    <w:tmpl w:val="3FB80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04253A"/>
    <w:multiLevelType w:val="hybridMultilevel"/>
    <w:tmpl w:val="9CF4D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4865EF"/>
    <w:multiLevelType w:val="hybridMultilevel"/>
    <w:tmpl w:val="50B6C422"/>
    <w:lvl w:ilvl="0" w:tplc="B9E29D98">
      <w:start w:val="1"/>
      <w:numFmt w:val="bullet"/>
      <w:lvlText w:val=""/>
      <w:lvlJc w:val="left"/>
      <w:pPr>
        <w:ind w:left="2520" w:hanging="360"/>
      </w:pPr>
      <w:rPr>
        <w:rFonts w:ascii="Symbol" w:hAnsi="Symbol" w:hint="default"/>
        <w:sz w:val="24"/>
        <w:szCs w:val="24"/>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C56206B"/>
    <w:multiLevelType w:val="multilevel"/>
    <w:tmpl w:val="D27C8B7C"/>
    <w:lvl w:ilvl="0">
      <w:start w:val="1"/>
      <w:numFmt w:val="lowerRoman"/>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E930DF"/>
    <w:multiLevelType w:val="multilevel"/>
    <w:tmpl w:val="0F964D3C"/>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D917A2"/>
    <w:multiLevelType w:val="multilevel"/>
    <w:tmpl w:val="CA8019E2"/>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0473E37"/>
    <w:multiLevelType w:val="multilevel"/>
    <w:tmpl w:val="E312BF24"/>
    <w:lvl w:ilvl="0">
      <w:start w:val="1"/>
      <w:numFmt w:val="lowerLetter"/>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18C06DC"/>
    <w:multiLevelType w:val="multilevel"/>
    <w:tmpl w:val="7A36CDE2"/>
    <w:lvl w:ilvl="0">
      <w:start w:val="1"/>
      <w:numFmt w:val="decimal"/>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1D16949"/>
    <w:multiLevelType w:val="hybridMultilevel"/>
    <w:tmpl w:val="0D167C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9" w15:restartNumberingAfterBreak="0">
    <w:nsid w:val="6A2F54F1"/>
    <w:multiLevelType w:val="hybridMultilevel"/>
    <w:tmpl w:val="E5F8135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AAE6A90"/>
    <w:multiLevelType w:val="hybridMultilevel"/>
    <w:tmpl w:val="53DECA82"/>
    <w:lvl w:ilvl="0" w:tplc="D69E04C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6D354974"/>
    <w:multiLevelType w:val="multilevel"/>
    <w:tmpl w:val="7A36CDE2"/>
    <w:lvl w:ilvl="0">
      <w:start w:val="1"/>
      <w:numFmt w:val="decimal"/>
      <w:lvlText w:val="(%1)"/>
      <w:lvlJc w:val="left"/>
      <w:pPr>
        <w:tabs>
          <w:tab w:val="left" w:pos="288"/>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0E745F"/>
    <w:multiLevelType w:val="multilevel"/>
    <w:tmpl w:val="043CCEBC"/>
    <w:lvl w:ilvl="0">
      <w:start w:val="1"/>
      <w:numFmt w:val="lowerLetter"/>
      <w:lvlText w:val="(%1)"/>
      <w:lvlJc w:val="left"/>
      <w:pPr>
        <w:tabs>
          <w:tab w:val="left" w:pos="36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6863DA"/>
    <w:multiLevelType w:val="hybridMultilevel"/>
    <w:tmpl w:val="F2C4EBA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4" w15:restartNumberingAfterBreak="0">
    <w:nsid w:val="76AF677F"/>
    <w:multiLevelType w:val="hybridMultilevel"/>
    <w:tmpl w:val="45C40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F95208"/>
    <w:multiLevelType w:val="hybridMultilevel"/>
    <w:tmpl w:val="8AD8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8C2BE4"/>
    <w:multiLevelType w:val="multilevel"/>
    <w:tmpl w:val="216689FC"/>
    <w:lvl w:ilvl="0">
      <w:start w:val="1"/>
      <w:numFmt w:val="lowerLetter"/>
      <w:lvlText w:val="(%1)"/>
      <w:lvlJc w:val="left"/>
      <w:pPr>
        <w:tabs>
          <w:tab w:val="left" w:pos="432"/>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62098856">
    <w:abstractNumId w:val="44"/>
  </w:num>
  <w:num w:numId="2" w16cid:durableId="1440445726">
    <w:abstractNumId w:val="21"/>
  </w:num>
  <w:num w:numId="3" w16cid:durableId="935749844">
    <w:abstractNumId w:val="26"/>
  </w:num>
  <w:num w:numId="4" w16cid:durableId="1016809327">
    <w:abstractNumId w:val="22"/>
  </w:num>
  <w:num w:numId="5" w16cid:durableId="1111897780">
    <w:abstractNumId w:val="31"/>
  </w:num>
  <w:num w:numId="6" w16cid:durableId="1448815419">
    <w:abstractNumId w:val="5"/>
  </w:num>
  <w:num w:numId="7" w16cid:durableId="159515357">
    <w:abstractNumId w:val="4"/>
  </w:num>
  <w:num w:numId="8" w16cid:durableId="291444836">
    <w:abstractNumId w:val="32"/>
  </w:num>
  <w:num w:numId="9" w16cid:durableId="117843891">
    <w:abstractNumId w:val="29"/>
  </w:num>
  <w:num w:numId="10" w16cid:durableId="128518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6759761">
    <w:abstractNumId w:val="2"/>
  </w:num>
  <w:num w:numId="12" w16cid:durableId="308479225">
    <w:abstractNumId w:val="1"/>
  </w:num>
  <w:num w:numId="13" w16cid:durableId="761144667">
    <w:abstractNumId w:val="3"/>
  </w:num>
  <w:num w:numId="14" w16cid:durableId="1430928008">
    <w:abstractNumId w:val="23"/>
  </w:num>
  <w:num w:numId="15" w16cid:durableId="453906018">
    <w:abstractNumId w:val="39"/>
  </w:num>
  <w:num w:numId="16" w16cid:durableId="334917274">
    <w:abstractNumId w:val="12"/>
  </w:num>
  <w:num w:numId="17" w16cid:durableId="2109764859">
    <w:abstractNumId w:val="46"/>
  </w:num>
  <w:num w:numId="18" w16cid:durableId="1312908843">
    <w:abstractNumId w:val="16"/>
  </w:num>
  <w:num w:numId="19" w16cid:durableId="1457409496">
    <w:abstractNumId w:val="0"/>
  </w:num>
  <w:num w:numId="20" w16cid:durableId="1663851441">
    <w:abstractNumId w:val="41"/>
  </w:num>
  <w:num w:numId="21" w16cid:durableId="948976432">
    <w:abstractNumId w:val="8"/>
  </w:num>
  <w:num w:numId="22" w16cid:durableId="1363559022">
    <w:abstractNumId w:val="14"/>
  </w:num>
  <w:num w:numId="23" w16cid:durableId="1633367126">
    <w:abstractNumId w:val="9"/>
  </w:num>
  <w:num w:numId="24" w16cid:durableId="1340936014">
    <w:abstractNumId w:val="27"/>
  </w:num>
  <w:num w:numId="25" w16cid:durableId="1796635868">
    <w:abstractNumId w:val="33"/>
  </w:num>
  <w:num w:numId="26" w16cid:durableId="612172581">
    <w:abstractNumId w:val="35"/>
  </w:num>
  <w:num w:numId="27" w16cid:durableId="241259162">
    <w:abstractNumId w:val="6"/>
  </w:num>
  <w:num w:numId="28" w16cid:durableId="1536968765">
    <w:abstractNumId w:val="7"/>
  </w:num>
  <w:num w:numId="29" w16cid:durableId="1085961208">
    <w:abstractNumId w:val="24"/>
  </w:num>
  <w:num w:numId="30" w16cid:durableId="258411033">
    <w:abstractNumId w:val="28"/>
  </w:num>
  <w:num w:numId="31" w16cid:durableId="1418096431">
    <w:abstractNumId w:val="34"/>
  </w:num>
  <w:num w:numId="32" w16cid:durableId="934628002">
    <w:abstractNumId w:val="20"/>
  </w:num>
  <w:num w:numId="33" w16cid:durableId="214775702">
    <w:abstractNumId w:val="36"/>
  </w:num>
  <w:num w:numId="34" w16cid:durableId="323553440">
    <w:abstractNumId w:val="11"/>
  </w:num>
  <w:num w:numId="35" w16cid:durableId="1385367071">
    <w:abstractNumId w:val="25"/>
  </w:num>
  <w:num w:numId="36" w16cid:durableId="1145509728">
    <w:abstractNumId w:val="37"/>
  </w:num>
  <w:num w:numId="37" w16cid:durableId="693772010">
    <w:abstractNumId w:val="42"/>
  </w:num>
  <w:num w:numId="38" w16cid:durableId="1422603154">
    <w:abstractNumId w:val="13"/>
  </w:num>
  <w:num w:numId="39" w16cid:durableId="755859434">
    <w:abstractNumId w:val="18"/>
  </w:num>
  <w:num w:numId="40" w16cid:durableId="1394431286">
    <w:abstractNumId w:val="17"/>
  </w:num>
  <w:num w:numId="41" w16cid:durableId="1734428709">
    <w:abstractNumId w:val="45"/>
  </w:num>
  <w:num w:numId="42" w16cid:durableId="78603653">
    <w:abstractNumId w:val="38"/>
  </w:num>
  <w:num w:numId="43" w16cid:durableId="489174894">
    <w:abstractNumId w:val="19"/>
  </w:num>
  <w:num w:numId="44" w16cid:durableId="1315522707">
    <w:abstractNumId w:val="43"/>
  </w:num>
  <w:num w:numId="45" w16cid:durableId="897671435">
    <w:abstractNumId w:val="15"/>
  </w:num>
  <w:num w:numId="46" w16cid:durableId="232083072">
    <w:abstractNumId w:val="30"/>
  </w:num>
  <w:num w:numId="47" w16cid:durableId="1038090470">
    <w:abstractNumId w:val="1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ABB"/>
    <w:rsid w:val="00000B5D"/>
    <w:rsid w:val="00000F6C"/>
    <w:rsid w:val="00001012"/>
    <w:rsid w:val="00001CCB"/>
    <w:rsid w:val="000023AA"/>
    <w:rsid w:val="00002A89"/>
    <w:rsid w:val="00002BA2"/>
    <w:rsid w:val="00002F32"/>
    <w:rsid w:val="0000627B"/>
    <w:rsid w:val="00006D59"/>
    <w:rsid w:val="00007212"/>
    <w:rsid w:val="00010538"/>
    <w:rsid w:val="00011E91"/>
    <w:rsid w:val="00011ED4"/>
    <w:rsid w:val="000130BD"/>
    <w:rsid w:val="000134BF"/>
    <w:rsid w:val="00013632"/>
    <w:rsid w:val="00013A43"/>
    <w:rsid w:val="00013C79"/>
    <w:rsid w:val="0001409A"/>
    <w:rsid w:val="00014811"/>
    <w:rsid w:val="00014A88"/>
    <w:rsid w:val="00014F7D"/>
    <w:rsid w:val="00015A8B"/>
    <w:rsid w:val="00015CCB"/>
    <w:rsid w:val="00015D54"/>
    <w:rsid w:val="0001634F"/>
    <w:rsid w:val="00016767"/>
    <w:rsid w:val="00016B88"/>
    <w:rsid w:val="0001706F"/>
    <w:rsid w:val="000171FB"/>
    <w:rsid w:val="00017E2B"/>
    <w:rsid w:val="0002070C"/>
    <w:rsid w:val="0002082F"/>
    <w:rsid w:val="00020996"/>
    <w:rsid w:val="00022493"/>
    <w:rsid w:val="0002266D"/>
    <w:rsid w:val="00022D83"/>
    <w:rsid w:val="0002342B"/>
    <w:rsid w:val="000236B2"/>
    <w:rsid w:val="00023BD3"/>
    <w:rsid w:val="000240D1"/>
    <w:rsid w:val="0002439E"/>
    <w:rsid w:val="000243BD"/>
    <w:rsid w:val="00025330"/>
    <w:rsid w:val="00025334"/>
    <w:rsid w:val="0002593E"/>
    <w:rsid w:val="00025AB0"/>
    <w:rsid w:val="00025D89"/>
    <w:rsid w:val="00026C21"/>
    <w:rsid w:val="00026DB7"/>
    <w:rsid w:val="000270AA"/>
    <w:rsid w:val="00027255"/>
    <w:rsid w:val="00027288"/>
    <w:rsid w:val="000274A7"/>
    <w:rsid w:val="000278BB"/>
    <w:rsid w:val="00027F6D"/>
    <w:rsid w:val="00030939"/>
    <w:rsid w:val="0003131D"/>
    <w:rsid w:val="00031A33"/>
    <w:rsid w:val="00031AAF"/>
    <w:rsid w:val="00031AE5"/>
    <w:rsid w:val="00031D43"/>
    <w:rsid w:val="00031EB4"/>
    <w:rsid w:val="00031F4B"/>
    <w:rsid w:val="00032584"/>
    <w:rsid w:val="000337B8"/>
    <w:rsid w:val="00034CA8"/>
    <w:rsid w:val="00034EBC"/>
    <w:rsid w:val="00035ED7"/>
    <w:rsid w:val="000361C3"/>
    <w:rsid w:val="00036515"/>
    <w:rsid w:val="000372F4"/>
    <w:rsid w:val="00041C5D"/>
    <w:rsid w:val="000425EE"/>
    <w:rsid w:val="000429F8"/>
    <w:rsid w:val="00043075"/>
    <w:rsid w:val="00043377"/>
    <w:rsid w:val="0004375B"/>
    <w:rsid w:val="00044663"/>
    <w:rsid w:val="000446C4"/>
    <w:rsid w:val="00044B8F"/>
    <w:rsid w:val="00045214"/>
    <w:rsid w:val="00045423"/>
    <w:rsid w:val="00046347"/>
    <w:rsid w:val="00046B39"/>
    <w:rsid w:val="00046D61"/>
    <w:rsid w:val="00047051"/>
    <w:rsid w:val="000473B6"/>
    <w:rsid w:val="000475A0"/>
    <w:rsid w:val="00047DF1"/>
    <w:rsid w:val="00047E1B"/>
    <w:rsid w:val="00050607"/>
    <w:rsid w:val="00050D40"/>
    <w:rsid w:val="0005122E"/>
    <w:rsid w:val="00051D91"/>
    <w:rsid w:val="000520E7"/>
    <w:rsid w:val="000528BA"/>
    <w:rsid w:val="00052DC7"/>
    <w:rsid w:val="0005408E"/>
    <w:rsid w:val="00054BF2"/>
    <w:rsid w:val="0005598A"/>
    <w:rsid w:val="00056AD9"/>
    <w:rsid w:val="00056F0F"/>
    <w:rsid w:val="0005760B"/>
    <w:rsid w:val="00057ECE"/>
    <w:rsid w:val="00060712"/>
    <w:rsid w:val="00060A89"/>
    <w:rsid w:val="00060ABB"/>
    <w:rsid w:val="00062562"/>
    <w:rsid w:val="00062644"/>
    <w:rsid w:val="0006275C"/>
    <w:rsid w:val="00064671"/>
    <w:rsid w:val="000649C4"/>
    <w:rsid w:val="00064B87"/>
    <w:rsid w:val="00065111"/>
    <w:rsid w:val="000654E8"/>
    <w:rsid w:val="00065A4C"/>
    <w:rsid w:val="00066E17"/>
    <w:rsid w:val="00066FC7"/>
    <w:rsid w:val="0006763D"/>
    <w:rsid w:val="00067D1D"/>
    <w:rsid w:val="000704E7"/>
    <w:rsid w:val="00070CB2"/>
    <w:rsid w:val="00070D6C"/>
    <w:rsid w:val="00070E60"/>
    <w:rsid w:val="000713CD"/>
    <w:rsid w:val="000722FD"/>
    <w:rsid w:val="0007286A"/>
    <w:rsid w:val="00072A64"/>
    <w:rsid w:val="00072F99"/>
    <w:rsid w:val="0007305A"/>
    <w:rsid w:val="00073921"/>
    <w:rsid w:val="00073C65"/>
    <w:rsid w:val="00073F83"/>
    <w:rsid w:val="00074728"/>
    <w:rsid w:val="0007518D"/>
    <w:rsid w:val="000754B9"/>
    <w:rsid w:val="0007643C"/>
    <w:rsid w:val="00076B72"/>
    <w:rsid w:val="00076E8D"/>
    <w:rsid w:val="00077E26"/>
    <w:rsid w:val="0008000C"/>
    <w:rsid w:val="000805ED"/>
    <w:rsid w:val="00080BD7"/>
    <w:rsid w:val="00081086"/>
    <w:rsid w:val="0008276F"/>
    <w:rsid w:val="0008314E"/>
    <w:rsid w:val="000834B1"/>
    <w:rsid w:val="00083FE3"/>
    <w:rsid w:val="00084D3E"/>
    <w:rsid w:val="00085264"/>
    <w:rsid w:val="000852BD"/>
    <w:rsid w:val="00086895"/>
    <w:rsid w:val="000868DF"/>
    <w:rsid w:val="00086AC0"/>
    <w:rsid w:val="00087D22"/>
    <w:rsid w:val="00090484"/>
    <w:rsid w:val="000918D2"/>
    <w:rsid w:val="000924B5"/>
    <w:rsid w:val="000926A3"/>
    <w:rsid w:val="00092A88"/>
    <w:rsid w:val="00093457"/>
    <w:rsid w:val="00093864"/>
    <w:rsid w:val="0009672B"/>
    <w:rsid w:val="000967A4"/>
    <w:rsid w:val="00096823"/>
    <w:rsid w:val="00096B53"/>
    <w:rsid w:val="00096EBE"/>
    <w:rsid w:val="00097A19"/>
    <w:rsid w:val="000A09A7"/>
    <w:rsid w:val="000A0CC9"/>
    <w:rsid w:val="000A1217"/>
    <w:rsid w:val="000A1671"/>
    <w:rsid w:val="000A2ACC"/>
    <w:rsid w:val="000A2CB4"/>
    <w:rsid w:val="000A3255"/>
    <w:rsid w:val="000A3D6D"/>
    <w:rsid w:val="000A4076"/>
    <w:rsid w:val="000A4658"/>
    <w:rsid w:val="000A5042"/>
    <w:rsid w:val="000A553B"/>
    <w:rsid w:val="000A5926"/>
    <w:rsid w:val="000A6E7C"/>
    <w:rsid w:val="000A777B"/>
    <w:rsid w:val="000B0054"/>
    <w:rsid w:val="000B084D"/>
    <w:rsid w:val="000B171B"/>
    <w:rsid w:val="000B1EF3"/>
    <w:rsid w:val="000B29DD"/>
    <w:rsid w:val="000B2AC4"/>
    <w:rsid w:val="000B3089"/>
    <w:rsid w:val="000B3D9B"/>
    <w:rsid w:val="000B3DC4"/>
    <w:rsid w:val="000B4057"/>
    <w:rsid w:val="000B47FC"/>
    <w:rsid w:val="000B4C0D"/>
    <w:rsid w:val="000B4D9F"/>
    <w:rsid w:val="000B50B0"/>
    <w:rsid w:val="000B5FF1"/>
    <w:rsid w:val="000B6C96"/>
    <w:rsid w:val="000B6E82"/>
    <w:rsid w:val="000B75C3"/>
    <w:rsid w:val="000B76A4"/>
    <w:rsid w:val="000C001F"/>
    <w:rsid w:val="000C022A"/>
    <w:rsid w:val="000C0BCF"/>
    <w:rsid w:val="000C1E51"/>
    <w:rsid w:val="000C285A"/>
    <w:rsid w:val="000C31DA"/>
    <w:rsid w:val="000C3824"/>
    <w:rsid w:val="000C38D5"/>
    <w:rsid w:val="000C42F2"/>
    <w:rsid w:val="000C4B0B"/>
    <w:rsid w:val="000C4BD7"/>
    <w:rsid w:val="000C58D0"/>
    <w:rsid w:val="000C6413"/>
    <w:rsid w:val="000C660D"/>
    <w:rsid w:val="000C6D5E"/>
    <w:rsid w:val="000C70DE"/>
    <w:rsid w:val="000C7202"/>
    <w:rsid w:val="000D00AF"/>
    <w:rsid w:val="000D0C41"/>
    <w:rsid w:val="000D0FBA"/>
    <w:rsid w:val="000D131D"/>
    <w:rsid w:val="000D20EC"/>
    <w:rsid w:val="000D21A1"/>
    <w:rsid w:val="000D2FC1"/>
    <w:rsid w:val="000D3C5F"/>
    <w:rsid w:val="000D49B8"/>
    <w:rsid w:val="000D4E1C"/>
    <w:rsid w:val="000D5435"/>
    <w:rsid w:val="000D578B"/>
    <w:rsid w:val="000D5B58"/>
    <w:rsid w:val="000D6187"/>
    <w:rsid w:val="000D7AD6"/>
    <w:rsid w:val="000E0009"/>
    <w:rsid w:val="000E05FE"/>
    <w:rsid w:val="000E19B5"/>
    <w:rsid w:val="000E1CCE"/>
    <w:rsid w:val="000E2070"/>
    <w:rsid w:val="000E27C0"/>
    <w:rsid w:val="000E38F2"/>
    <w:rsid w:val="000E5A81"/>
    <w:rsid w:val="000E5B69"/>
    <w:rsid w:val="000E5FC5"/>
    <w:rsid w:val="000E63D9"/>
    <w:rsid w:val="000E68B1"/>
    <w:rsid w:val="000E6901"/>
    <w:rsid w:val="000E701D"/>
    <w:rsid w:val="000F0C26"/>
    <w:rsid w:val="000F0FF4"/>
    <w:rsid w:val="000F238A"/>
    <w:rsid w:val="000F2425"/>
    <w:rsid w:val="000F2964"/>
    <w:rsid w:val="000F2A3B"/>
    <w:rsid w:val="000F2B7D"/>
    <w:rsid w:val="000F2B84"/>
    <w:rsid w:val="000F33AE"/>
    <w:rsid w:val="000F365E"/>
    <w:rsid w:val="000F4792"/>
    <w:rsid w:val="000F488C"/>
    <w:rsid w:val="000F4C8F"/>
    <w:rsid w:val="000F56DF"/>
    <w:rsid w:val="000F5BD5"/>
    <w:rsid w:val="000F6270"/>
    <w:rsid w:val="000F659D"/>
    <w:rsid w:val="00100ACB"/>
    <w:rsid w:val="0010247C"/>
    <w:rsid w:val="00102F27"/>
    <w:rsid w:val="00103357"/>
    <w:rsid w:val="00103D47"/>
    <w:rsid w:val="00104AFE"/>
    <w:rsid w:val="00104CD0"/>
    <w:rsid w:val="00105F42"/>
    <w:rsid w:val="00106192"/>
    <w:rsid w:val="001064D5"/>
    <w:rsid w:val="00106763"/>
    <w:rsid w:val="00106F8C"/>
    <w:rsid w:val="0010739C"/>
    <w:rsid w:val="001077A5"/>
    <w:rsid w:val="00111179"/>
    <w:rsid w:val="00111A12"/>
    <w:rsid w:val="00113C96"/>
    <w:rsid w:val="00114982"/>
    <w:rsid w:val="00114B59"/>
    <w:rsid w:val="00114BF6"/>
    <w:rsid w:val="00114BF8"/>
    <w:rsid w:val="00114D8F"/>
    <w:rsid w:val="0011597F"/>
    <w:rsid w:val="00115CF6"/>
    <w:rsid w:val="00115D5A"/>
    <w:rsid w:val="0011617C"/>
    <w:rsid w:val="00116754"/>
    <w:rsid w:val="00117AEF"/>
    <w:rsid w:val="001200CF"/>
    <w:rsid w:val="00120699"/>
    <w:rsid w:val="001209FA"/>
    <w:rsid w:val="00121FCD"/>
    <w:rsid w:val="00122310"/>
    <w:rsid w:val="00122884"/>
    <w:rsid w:val="00122CA2"/>
    <w:rsid w:val="0012356C"/>
    <w:rsid w:val="00123782"/>
    <w:rsid w:val="00123E7F"/>
    <w:rsid w:val="001247A5"/>
    <w:rsid w:val="001250D3"/>
    <w:rsid w:val="00125771"/>
    <w:rsid w:val="001260FD"/>
    <w:rsid w:val="0012653E"/>
    <w:rsid w:val="00126F7F"/>
    <w:rsid w:val="0012735C"/>
    <w:rsid w:val="001274A0"/>
    <w:rsid w:val="00127552"/>
    <w:rsid w:val="0012795D"/>
    <w:rsid w:val="00127AE5"/>
    <w:rsid w:val="00130333"/>
    <w:rsid w:val="00131206"/>
    <w:rsid w:val="00131D08"/>
    <w:rsid w:val="00131EEB"/>
    <w:rsid w:val="00132172"/>
    <w:rsid w:val="00133153"/>
    <w:rsid w:val="00133187"/>
    <w:rsid w:val="00133505"/>
    <w:rsid w:val="00134815"/>
    <w:rsid w:val="00134A27"/>
    <w:rsid w:val="0013504D"/>
    <w:rsid w:val="0013510B"/>
    <w:rsid w:val="00135F0A"/>
    <w:rsid w:val="0013652B"/>
    <w:rsid w:val="0013670D"/>
    <w:rsid w:val="00136D79"/>
    <w:rsid w:val="00137466"/>
    <w:rsid w:val="00137B6D"/>
    <w:rsid w:val="00140038"/>
    <w:rsid w:val="0014080C"/>
    <w:rsid w:val="00140FB5"/>
    <w:rsid w:val="00141740"/>
    <w:rsid w:val="00141CAE"/>
    <w:rsid w:val="00141F47"/>
    <w:rsid w:val="001432C7"/>
    <w:rsid w:val="00143BE6"/>
    <w:rsid w:val="00143C03"/>
    <w:rsid w:val="00143FEF"/>
    <w:rsid w:val="001440DC"/>
    <w:rsid w:val="0014420D"/>
    <w:rsid w:val="00144750"/>
    <w:rsid w:val="00144E2F"/>
    <w:rsid w:val="001452CA"/>
    <w:rsid w:val="00145455"/>
    <w:rsid w:val="001457F6"/>
    <w:rsid w:val="00146546"/>
    <w:rsid w:val="00146778"/>
    <w:rsid w:val="0014686C"/>
    <w:rsid w:val="00147E69"/>
    <w:rsid w:val="001503DF"/>
    <w:rsid w:val="0015108B"/>
    <w:rsid w:val="001518F5"/>
    <w:rsid w:val="0015236C"/>
    <w:rsid w:val="00152C37"/>
    <w:rsid w:val="001550C7"/>
    <w:rsid w:val="00155296"/>
    <w:rsid w:val="00155AB5"/>
    <w:rsid w:val="001564FA"/>
    <w:rsid w:val="00157D75"/>
    <w:rsid w:val="00160E8C"/>
    <w:rsid w:val="00161612"/>
    <w:rsid w:val="00161A0F"/>
    <w:rsid w:val="00161C42"/>
    <w:rsid w:val="00162041"/>
    <w:rsid w:val="00162A8F"/>
    <w:rsid w:val="001644E4"/>
    <w:rsid w:val="001647BF"/>
    <w:rsid w:val="00165B58"/>
    <w:rsid w:val="001661F3"/>
    <w:rsid w:val="00166508"/>
    <w:rsid w:val="001667ED"/>
    <w:rsid w:val="00166D09"/>
    <w:rsid w:val="00166FEE"/>
    <w:rsid w:val="0016752B"/>
    <w:rsid w:val="00167B88"/>
    <w:rsid w:val="00167F43"/>
    <w:rsid w:val="001710AF"/>
    <w:rsid w:val="00171513"/>
    <w:rsid w:val="0017158C"/>
    <w:rsid w:val="001718A9"/>
    <w:rsid w:val="00171A35"/>
    <w:rsid w:val="00172FB7"/>
    <w:rsid w:val="00173369"/>
    <w:rsid w:val="001736E9"/>
    <w:rsid w:val="00173951"/>
    <w:rsid w:val="00173A5E"/>
    <w:rsid w:val="00173BCD"/>
    <w:rsid w:val="00173E09"/>
    <w:rsid w:val="001745B2"/>
    <w:rsid w:val="00174826"/>
    <w:rsid w:val="00175211"/>
    <w:rsid w:val="0017523F"/>
    <w:rsid w:val="00175A76"/>
    <w:rsid w:val="00175C79"/>
    <w:rsid w:val="0017694D"/>
    <w:rsid w:val="00176D34"/>
    <w:rsid w:val="00176FCA"/>
    <w:rsid w:val="0017715C"/>
    <w:rsid w:val="001771F2"/>
    <w:rsid w:val="00177DBC"/>
    <w:rsid w:val="00177F8A"/>
    <w:rsid w:val="0018062C"/>
    <w:rsid w:val="0018085F"/>
    <w:rsid w:val="001814AC"/>
    <w:rsid w:val="001816DF"/>
    <w:rsid w:val="00181826"/>
    <w:rsid w:val="00181A6C"/>
    <w:rsid w:val="00181EFE"/>
    <w:rsid w:val="0018264F"/>
    <w:rsid w:val="00183202"/>
    <w:rsid w:val="0018343D"/>
    <w:rsid w:val="00183440"/>
    <w:rsid w:val="00183F75"/>
    <w:rsid w:val="00184101"/>
    <w:rsid w:val="00184944"/>
    <w:rsid w:val="00184DEC"/>
    <w:rsid w:val="00184EBD"/>
    <w:rsid w:val="00184FF8"/>
    <w:rsid w:val="001857DA"/>
    <w:rsid w:val="00186143"/>
    <w:rsid w:val="00186520"/>
    <w:rsid w:val="00187618"/>
    <w:rsid w:val="00187676"/>
    <w:rsid w:val="00187E0B"/>
    <w:rsid w:val="00190C8A"/>
    <w:rsid w:val="00190FB2"/>
    <w:rsid w:val="00190FD1"/>
    <w:rsid w:val="001921E4"/>
    <w:rsid w:val="0019314A"/>
    <w:rsid w:val="00193628"/>
    <w:rsid w:val="00193850"/>
    <w:rsid w:val="00193CE8"/>
    <w:rsid w:val="00194589"/>
    <w:rsid w:val="00194C8B"/>
    <w:rsid w:val="00194D23"/>
    <w:rsid w:val="00194DDE"/>
    <w:rsid w:val="001959C5"/>
    <w:rsid w:val="001963D6"/>
    <w:rsid w:val="00197682"/>
    <w:rsid w:val="001976AA"/>
    <w:rsid w:val="001A1075"/>
    <w:rsid w:val="001A19BD"/>
    <w:rsid w:val="001A2C57"/>
    <w:rsid w:val="001A63B0"/>
    <w:rsid w:val="001A687B"/>
    <w:rsid w:val="001A7403"/>
    <w:rsid w:val="001A7DEF"/>
    <w:rsid w:val="001B0771"/>
    <w:rsid w:val="001B0F1D"/>
    <w:rsid w:val="001B1ACB"/>
    <w:rsid w:val="001B1B35"/>
    <w:rsid w:val="001B20E6"/>
    <w:rsid w:val="001B22E5"/>
    <w:rsid w:val="001B24DD"/>
    <w:rsid w:val="001B2C04"/>
    <w:rsid w:val="001B2D80"/>
    <w:rsid w:val="001B2DA7"/>
    <w:rsid w:val="001B430B"/>
    <w:rsid w:val="001B4669"/>
    <w:rsid w:val="001B4F90"/>
    <w:rsid w:val="001B5317"/>
    <w:rsid w:val="001B582A"/>
    <w:rsid w:val="001B5A49"/>
    <w:rsid w:val="001B67DE"/>
    <w:rsid w:val="001B6D7C"/>
    <w:rsid w:val="001B6DAA"/>
    <w:rsid w:val="001B70AB"/>
    <w:rsid w:val="001B7943"/>
    <w:rsid w:val="001C0E19"/>
    <w:rsid w:val="001C114F"/>
    <w:rsid w:val="001C17CD"/>
    <w:rsid w:val="001C2664"/>
    <w:rsid w:val="001C2717"/>
    <w:rsid w:val="001C34E8"/>
    <w:rsid w:val="001C3AC6"/>
    <w:rsid w:val="001C3F71"/>
    <w:rsid w:val="001C53A3"/>
    <w:rsid w:val="001C56FC"/>
    <w:rsid w:val="001C6044"/>
    <w:rsid w:val="001C6BA1"/>
    <w:rsid w:val="001C6C76"/>
    <w:rsid w:val="001C6ED4"/>
    <w:rsid w:val="001C6F55"/>
    <w:rsid w:val="001C7598"/>
    <w:rsid w:val="001C7673"/>
    <w:rsid w:val="001C7DF8"/>
    <w:rsid w:val="001D092D"/>
    <w:rsid w:val="001D0C14"/>
    <w:rsid w:val="001D137F"/>
    <w:rsid w:val="001D2447"/>
    <w:rsid w:val="001D2A68"/>
    <w:rsid w:val="001D3312"/>
    <w:rsid w:val="001D3408"/>
    <w:rsid w:val="001D382B"/>
    <w:rsid w:val="001D3F5B"/>
    <w:rsid w:val="001D409C"/>
    <w:rsid w:val="001D4DCD"/>
    <w:rsid w:val="001D50A2"/>
    <w:rsid w:val="001D5839"/>
    <w:rsid w:val="001D5D91"/>
    <w:rsid w:val="001D5E3F"/>
    <w:rsid w:val="001D611A"/>
    <w:rsid w:val="001D6C37"/>
    <w:rsid w:val="001D700D"/>
    <w:rsid w:val="001D7254"/>
    <w:rsid w:val="001D7903"/>
    <w:rsid w:val="001E00B4"/>
    <w:rsid w:val="001E01B3"/>
    <w:rsid w:val="001E0B9F"/>
    <w:rsid w:val="001E12AE"/>
    <w:rsid w:val="001E1629"/>
    <w:rsid w:val="001E16E3"/>
    <w:rsid w:val="001E1836"/>
    <w:rsid w:val="001E18E2"/>
    <w:rsid w:val="001E1C6D"/>
    <w:rsid w:val="001E2D25"/>
    <w:rsid w:val="001E4826"/>
    <w:rsid w:val="001E4C85"/>
    <w:rsid w:val="001E53A9"/>
    <w:rsid w:val="001E5D07"/>
    <w:rsid w:val="001E602A"/>
    <w:rsid w:val="001E7914"/>
    <w:rsid w:val="001F0E97"/>
    <w:rsid w:val="001F18EF"/>
    <w:rsid w:val="001F19C8"/>
    <w:rsid w:val="001F2448"/>
    <w:rsid w:val="001F2640"/>
    <w:rsid w:val="001F2775"/>
    <w:rsid w:val="001F29AE"/>
    <w:rsid w:val="001F2C8D"/>
    <w:rsid w:val="001F3010"/>
    <w:rsid w:val="001F3538"/>
    <w:rsid w:val="001F396E"/>
    <w:rsid w:val="001F4400"/>
    <w:rsid w:val="001F4519"/>
    <w:rsid w:val="001F5F83"/>
    <w:rsid w:val="001F7C86"/>
    <w:rsid w:val="001F7D2E"/>
    <w:rsid w:val="00200B99"/>
    <w:rsid w:val="002013DC"/>
    <w:rsid w:val="00201B6B"/>
    <w:rsid w:val="00201C11"/>
    <w:rsid w:val="00201CAA"/>
    <w:rsid w:val="00202608"/>
    <w:rsid w:val="00204101"/>
    <w:rsid w:val="002049E0"/>
    <w:rsid w:val="00204EF1"/>
    <w:rsid w:val="002073EB"/>
    <w:rsid w:val="00207949"/>
    <w:rsid w:val="00207956"/>
    <w:rsid w:val="00210777"/>
    <w:rsid w:val="002115F0"/>
    <w:rsid w:val="00211C51"/>
    <w:rsid w:val="00213EAD"/>
    <w:rsid w:val="00214BE0"/>
    <w:rsid w:val="00216BFC"/>
    <w:rsid w:val="00216C36"/>
    <w:rsid w:val="002172B9"/>
    <w:rsid w:val="00217326"/>
    <w:rsid w:val="00217C5B"/>
    <w:rsid w:val="00220198"/>
    <w:rsid w:val="00220EE1"/>
    <w:rsid w:val="00221367"/>
    <w:rsid w:val="00221570"/>
    <w:rsid w:val="002215DF"/>
    <w:rsid w:val="002216B6"/>
    <w:rsid w:val="00221ABC"/>
    <w:rsid w:val="0022246A"/>
    <w:rsid w:val="0022259E"/>
    <w:rsid w:val="002227D6"/>
    <w:rsid w:val="00222855"/>
    <w:rsid w:val="00223493"/>
    <w:rsid w:val="00223973"/>
    <w:rsid w:val="00223F69"/>
    <w:rsid w:val="002243CE"/>
    <w:rsid w:val="002243F5"/>
    <w:rsid w:val="00224E38"/>
    <w:rsid w:val="00226EA0"/>
    <w:rsid w:val="00227815"/>
    <w:rsid w:val="00227D63"/>
    <w:rsid w:val="0023041D"/>
    <w:rsid w:val="00230E02"/>
    <w:rsid w:val="00231EF9"/>
    <w:rsid w:val="0023207D"/>
    <w:rsid w:val="002327FF"/>
    <w:rsid w:val="00234082"/>
    <w:rsid w:val="0023435E"/>
    <w:rsid w:val="00234924"/>
    <w:rsid w:val="002351FD"/>
    <w:rsid w:val="0023561F"/>
    <w:rsid w:val="00235FE6"/>
    <w:rsid w:val="00236C56"/>
    <w:rsid w:val="00237387"/>
    <w:rsid w:val="002373E6"/>
    <w:rsid w:val="00240583"/>
    <w:rsid w:val="002419C2"/>
    <w:rsid w:val="00241D28"/>
    <w:rsid w:val="00242035"/>
    <w:rsid w:val="002421C2"/>
    <w:rsid w:val="00242BEE"/>
    <w:rsid w:val="00243D42"/>
    <w:rsid w:val="0024457A"/>
    <w:rsid w:val="00244CEA"/>
    <w:rsid w:val="002452BD"/>
    <w:rsid w:val="00245D2C"/>
    <w:rsid w:val="00245EEA"/>
    <w:rsid w:val="00246721"/>
    <w:rsid w:val="002469F4"/>
    <w:rsid w:val="00246D14"/>
    <w:rsid w:val="0024730A"/>
    <w:rsid w:val="00250139"/>
    <w:rsid w:val="0025034C"/>
    <w:rsid w:val="00250B18"/>
    <w:rsid w:val="00251134"/>
    <w:rsid w:val="00251310"/>
    <w:rsid w:val="00251425"/>
    <w:rsid w:val="00251DDD"/>
    <w:rsid w:val="002523F8"/>
    <w:rsid w:val="00253990"/>
    <w:rsid w:val="00254ED6"/>
    <w:rsid w:val="00255A3D"/>
    <w:rsid w:val="00255CA6"/>
    <w:rsid w:val="00255FA4"/>
    <w:rsid w:val="00256580"/>
    <w:rsid w:val="002573B9"/>
    <w:rsid w:val="00257D85"/>
    <w:rsid w:val="00257E7B"/>
    <w:rsid w:val="00260065"/>
    <w:rsid w:val="002608F3"/>
    <w:rsid w:val="00261620"/>
    <w:rsid w:val="00261B4C"/>
    <w:rsid w:val="002623C9"/>
    <w:rsid w:val="00262500"/>
    <w:rsid w:val="00262522"/>
    <w:rsid w:val="0026331B"/>
    <w:rsid w:val="00264330"/>
    <w:rsid w:val="0026483D"/>
    <w:rsid w:val="00265D11"/>
    <w:rsid w:val="00265D16"/>
    <w:rsid w:val="00266695"/>
    <w:rsid w:val="00267211"/>
    <w:rsid w:val="00270321"/>
    <w:rsid w:val="00270573"/>
    <w:rsid w:val="00270A82"/>
    <w:rsid w:val="00270B46"/>
    <w:rsid w:val="00271F83"/>
    <w:rsid w:val="0027236E"/>
    <w:rsid w:val="002726E4"/>
    <w:rsid w:val="00272FC2"/>
    <w:rsid w:val="0027337B"/>
    <w:rsid w:val="00273A08"/>
    <w:rsid w:val="002743AC"/>
    <w:rsid w:val="002744F7"/>
    <w:rsid w:val="002745CF"/>
    <w:rsid w:val="00274C89"/>
    <w:rsid w:val="00275269"/>
    <w:rsid w:val="0027553E"/>
    <w:rsid w:val="002759A0"/>
    <w:rsid w:val="00275A91"/>
    <w:rsid w:val="00275B4D"/>
    <w:rsid w:val="00276B40"/>
    <w:rsid w:val="002771B2"/>
    <w:rsid w:val="0027723E"/>
    <w:rsid w:val="0027772A"/>
    <w:rsid w:val="002803AD"/>
    <w:rsid w:val="002808AB"/>
    <w:rsid w:val="002819DF"/>
    <w:rsid w:val="00281E4B"/>
    <w:rsid w:val="00282B53"/>
    <w:rsid w:val="00283207"/>
    <w:rsid w:val="002835D9"/>
    <w:rsid w:val="0028409F"/>
    <w:rsid w:val="00284605"/>
    <w:rsid w:val="0028504A"/>
    <w:rsid w:val="00285E76"/>
    <w:rsid w:val="002862DF"/>
    <w:rsid w:val="002868D3"/>
    <w:rsid w:val="002869B4"/>
    <w:rsid w:val="00286CDF"/>
    <w:rsid w:val="00286D3A"/>
    <w:rsid w:val="00287E6B"/>
    <w:rsid w:val="00290320"/>
    <w:rsid w:val="002909AE"/>
    <w:rsid w:val="00290BBF"/>
    <w:rsid w:val="00290EC2"/>
    <w:rsid w:val="00291337"/>
    <w:rsid w:val="00291A3E"/>
    <w:rsid w:val="00291E8B"/>
    <w:rsid w:val="00292056"/>
    <w:rsid w:val="002923B4"/>
    <w:rsid w:val="002924A4"/>
    <w:rsid w:val="0029268B"/>
    <w:rsid w:val="00292772"/>
    <w:rsid w:val="00292B6C"/>
    <w:rsid w:val="00292BD4"/>
    <w:rsid w:val="00292F11"/>
    <w:rsid w:val="0029383A"/>
    <w:rsid w:val="00293FDE"/>
    <w:rsid w:val="00294A55"/>
    <w:rsid w:val="00294BF8"/>
    <w:rsid w:val="00294DFF"/>
    <w:rsid w:val="00295FBD"/>
    <w:rsid w:val="0029639E"/>
    <w:rsid w:val="00296E09"/>
    <w:rsid w:val="00296F83"/>
    <w:rsid w:val="00297287"/>
    <w:rsid w:val="002975A1"/>
    <w:rsid w:val="0029793C"/>
    <w:rsid w:val="002A0190"/>
    <w:rsid w:val="002A0361"/>
    <w:rsid w:val="002A1AA5"/>
    <w:rsid w:val="002A1C92"/>
    <w:rsid w:val="002A1DB8"/>
    <w:rsid w:val="002A1F0A"/>
    <w:rsid w:val="002A2006"/>
    <w:rsid w:val="002A205A"/>
    <w:rsid w:val="002A20ED"/>
    <w:rsid w:val="002A2428"/>
    <w:rsid w:val="002A2C1D"/>
    <w:rsid w:val="002A3938"/>
    <w:rsid w:val="002A3D89"/>
    <w:rsid w:val="002A3D93"/>
    <w:rsid w:val="002A4116"/>
    <w:rsid w:val="002A46F4"/>
    <w:rsid w:val="002A50A0"/>
    <w:rsid w:val="002A5A50"/>
    <w:rsid w:val="002A6CC4"/>
    <w:rsid w:val="002A78B0"/>
    <w:rsid w:val="002B00D8"/>
    <w:rsid w:val="002B09B7"/>
    <w:rsid w:val="002B16DB"/>
    <w:rsid w:val="002B1EFA"/>
    <w:rsid w:val="002B2272"/>
    <w:rsid w:val="002B299C"/>
    <w:rsid w:val="002B299E"/>
    <w:rsid w:val="002B378D"/>
    <w:rsid w:val="002B3E17"/>
    <w:rsid w:val="002B42F9"/>
    <w:rsid w:val="002B44BA"/>
    <w:rsid w:val="002B45D9"/>
    <w:rsid w:val="002B4829"/>
    <w:rsid w:val="002B4C78"/>
    <w:rsid w:val="002B4CDB"/>
    <w:rsid w:val="002B551B"/>
    <w:rsid w:val="002B5B31"/>
    <w:rsid w:val="002B5B42"/>
    <w:rsid w:val="002B607E"/>
    <w:rsid w:val="002B6540"/>
    <w:rsid w:val="002B7AD3"/>
    <w:rsid w:val="002B7E7C"/>
    <w:rsid w:val="002C051B"/>
    <w:rsid w:val="002C0804"/>
    <w:rsid w:val="002C0A18"/>
    <w:rsid w:val="002C0B37"/>
    <w:rsid w:val="002C24AD"/>
    <w:rsid w:val="002C27F7"/>
    <w:rsid w:val="002C3378"/>
    <w:rsid w:val="002C3E1B"/>
    <w:rsid w:val="002C4C92"/>
    <w:rsid w:val="002C5E84"/>
    <w:rsid w:val="002C6A7B"/>
    <w:rsid w:val="002C6FCF"/>
    <w:rsid w:val="002C7888"/>
    <w:rsid w:val="002D01B1"/>
    <w:rsid w:val="002D02F3"/>
    <w:rsid w:val="002D13FF"/>
    <w:rsid w:val="002D1C81"/>
    <w:rsid w:val="002D2126"/>
    <w:rsid w:val="002D252F"/>
    <w:rsid w:val="002D258E"/>
    <w:rsid w:val="002D3164"/>
    <w:rsid w:val="002D3C4B"/>
    <w:rsid w:val="002D4408"/>
    <w:rsid w:val="002D4F45"/>
    <w:rsid w:val="002D512E"/>
    <w:rsid w:val="002D51CF"/>
    <w:rsid w:val="002D5631"/>
    <w:rsid w:val="002D7204"/>
    <w:rsid w:val="002D7CAA"/>
    <w:rsid w:val="002E02B6"/>
    <w:rsid w:val="002E05F6"/>
    <w:rsid w:val="002E1300"/>
    <w:rsid w:val="002E151B"/>
    <w:rsid w:val="002E22E5"/>
    <w:rsid w:val="002E23C7"/>
    <w:rsid w:val="002E2B02"/>
    <w:rsid w:val="002E2B92"/>
    <w:rsid w:val="002E2D26"/>
    <w:rsid w:val="002E3FAF"/>
    <w:rsid w:val="002E4AF5"/>
    <w:rsid w:val="002E4C75"/>
    <w:rsid w:val="002E4FC0"/>
    <w:rsid w:val="002E586F"/>
    <w:rsid w:val="002E62C3"/>
    <w:rsid w:val="002E64BF"/>
    <w:rsid w:val="002E66F5"/>
    <w:rsid w:val="002E69EB"/>
    <w:rsid w:val="002E6FBB"/>
    <w:rsid w:val="002E73CE"/>
    <w:rsid w:val="002E7520"/>
    <w:rsid w:val="002E799E"/>
    <w:rsid w:val="002E7A38"/>
    <w:rsid w:val="002E7B1A"/>
    <w:rsid w:val="002E7BDE"/>
    <w:rsid w:val="002F0144"/>
    <w:rsid w:val="002F0576"/>
    <w:rsid w:val="002F065B"/>
    <w:rsid w:val="002F0730"/>
    <w:rsid w:val="002F1114"/>
    <w:rsid w:val="002F1B8B"/>
    <w:rsid w:val="002F1DAE"/>
    <w:rsid w:val="002F254F"/>
    <w:rsid w:val="002F27B0"/>
    <w:rsid w:val="002F2EB8"/>
    <w:rsid w:val="002F3E0A"/>
    <w:rsid w:val="002F401A"/>
    <w:rsid w:val="002F4041"/>
    <w:rsid w:val="002F4337"/>
    <w:rsid w:val="002F534A"/>
    <w:rsid w:val="002F5D4C"/>
    <w:rsid w:val="002F7FF7"/>
    <w:rsid w:val="00300220"/>
    <w:rsid w:val="00301692"/>
    <w:rsid w:val="0030172B"/>
    <w:rsid w:val="00301A5F"/>
    <w:rsid w:val="00301C9E"/>
    <w:rsid w:val="00301CAA"/>
    <w:rsid w:val="00301F86"/>
    <w:rsid w:val="003025C5"/>
    <w:rsid w:val="003032EB"/>
    <w:rsid w:val="003040E3"/>
    <w:rsid w:val="00304855"/>
    <w:rsid w:val="00304A9F"/>
    <w:rsid w:val="00304CC9"/>
    <w:rsid w:val="003055E0"/>
    <w:rsid w:val="003063AC"/>
    <w:rsid w:val="00307489"/>
    <w:rsid w:val="003100EE"/>
    <w:rsid w:val="00310359"/>
    <w:rsid w:val="00310A04"/>
    <w:rsid w:val="003112BA"/>
    <w:rsid w:val="003113ED"/>
    <w:rsid w:val="00311567"/>
    <w:rsid w:val="00312803"/>
    <w:rsid w:val="00312825"/>
    <w:rsid w:val="0031420F"/>
    <w:rsid w:val="00314440"/>
    <w:rsid w:val="00315908"/>
    <w:rsid w:val="00315E15"/>
    <w:rsid w:val="00316B30"/>
    <w:rsid w:val="0032018D"/>
    <w:rsid w:val="003212E0"/>
    <w:rsid w:val="00321699"/>
    <w:rsid w:val="00322BD4"/>
    <w:rsid w:val="003233D6"/>
    <w:rsid w:val="00324678"/>
    <w:rsid w:val="0032487F"/>
    <w:rsid w:val="00326A4E"/>
    <w:rsid w:val="00326F45"/>
    <w:rsid w:val="00327095"/>
    <w:rsid w:val="0032781A"/>
    <w:rsid w:val="00327E73"/>
    <w:rsid w:val="00331BCD"/>
    <w:rsid w:val="00332357"/>
    <w:rsid w:val="0033268A"/>
    <w:rsid w:val="00332898"/>
    <w:rsid w:val="00332EBC"/>
    <w:rsid w:val="00333774"/>
    <w:rsid w:val="003339CB"/>
    <w:rsid w:val="00333C5B"/>
    <w:rsid w:val="00334687"/>
    <w:rsid w:val="003349D7"/>
    <w:rsid w:val="00334DE8"/>
    <w:rsid w:val="00335054"/>
    <w:rsid w:val="00335130"/>
    <w:rsid w:val="0033584E"/>
    <w:rsid w:val="00335C92"/>
    <w:rsid w:val="00336AE4"/>
    <w:rsid w:val="00336AEC"/>
    <w:rsid w:val="00336D08"/>
    <w:rsid w:val="0033724A"/>
    <w:rsid w:val="00337562"/>
    <w:rsid w:val="00337ED4"/>
    <w:rsid w:val="003404BF"/>
    <w:rsid w:val="003409E9"/>
    <w:rsid w:val="00340FAE"/>
    <w:rsid w:val="0034193D"/>
    <w:rsid w:val="0034222C"/>
    <w:rsid w:val="00342393"/>
    <w:rsid w:val="0034272F"/>
    <w:rsid w:val="00343E17"/>
    <w:rsid w:val="00343F12"/>
    <w:rsid w:val="00344B37"/>
    <w:rsid w:val="003460E0"/>
    <w:rsid w:val="003465AE"/>
    <w:rsid w:val="0034675E"/>
    <w:rsid w:val="00347679"/>
    <w:rsid w:val="0034769E"/>
    <w:rsid w:val="003476C9"/>
    <w:rsid w:val="003476F9"/>
    <w:rsid w:val="003479A1"/>
    <w:rsid w:val="00347A47"/>
    <w:rsid w:val="00350195"/>
    <w:rsid w:val="003506A2"/>
    <w:rsid w:val="003506CA"/>
    <w:rsid w:val="003506F3"/>
    <w:rsid w:val="00350789"/>
    <w:rsid w:val="00350B45"/>
    <w:rsid w:val="00351538"/>
    <w:rsid w:val="0035193D"/>
    <w:rsid w:val="003528CD"/>
    <w:rsid w:val="0035331E"/>
    <w:rsid w:val="00354D72"/>
    <w:rsid w:val="00355183"/>
    <w:rsid w:val="00355739"/>
    <w:rsid w:val="00355A3F"/>
    <w:rsid w:val="003564B1"/>
    <w:rsid w:val="00357E88"/>
    <w:rsid w:val="0036039D"/>
    <w:rsid w:val="00360DE3"/>
    <w:rsid w:val="00362D44"/>
    <w:rsid w:val="0036316F"/>
    <w:rsid w:val="00363181"/>
    <w:rsid w:val="003648C6"/>
    <w:rsid w:val="0036493C"/>
    <w:rsid w:val="00366257"/>
    <w:rsid w:val="0036633F"/>
    <w:rsid w:val="00367566"/>
    <w:rsid w:val="003678B1"/>
    <w:rsid w:val="00370182"/>
    <w:rsid w:val="00370209"/>
    <w:rsid w:val="00370608"/>
    <w:rsid w:val="00370743"/>
    <w:rsid w:val="0037158D"/>
    <w:rsid w:val="00372B6A"/>
    <w:rsid w:val="00373340"/>
    <w:rsid w:val="00373A1C"/>
    <w:rsid w:val="00373B6B"/>
    <w:rsid w:val="00373BFF"/>
    <w:rsid w:val="00374273"/>
    <w:rsid w:val="00374F05"/>
    <w:rsid w:val="003751D1"/>
    <w:rsid w:val="00376053"/>
    <w:rsid w:val="00376D0F"/>
    <w:rsid w:val="003770CB"/>
    <w:rsid w:val="00380589"/>
    <w:rsid w:val="003822E3"/>
    <w:rsid w:val="0038234A"/>
    <w:rsid w:val="00382354"/>
    <w:rsid w:val="003827AD"/>
    <w:rsid w:val="00382D33"/>
    <w:rsid w:val="00383842"/>
    <w:rsid w:val="00383B57"/>
    <w:rsid w:val="003845EA"/>
    <w:rsid w:val="00384D9A"/>
    <w:rsid w:val="00385D9D"/>
    <w:rsid w:val="0038662E"/>
    <w:rsid w:val="003866E4"/>
    <w:rsid w:val="0038683C"/>
    <w:rsid w:val="003868C8"/>
    <w:rsid w:val="00386EFB"/>
    <w:rsid w:val="003874C7"/>
    <w:rsid w:val="0038750F"/>
    <w:rsid w:val="0039045A"/>
    <w:rsid w:val="00390883"/>
    <w:rsid w:val="00390B56"/>
    <w:rsid w:val="00391785"/>
    <w:rsid w:val="003918B3"/>
    <w:rsid w:val="00392135"/>
    <w:rsid w:val="00392668"/>
    <w:rsid w:val="003926D5"/>
    <w:rsid w:val="00392C08"/>
    <w:rsid w:val="00393B81"/>
    <w:rsid w:val="00393F36"/>
    <w:rsid w:val="003942BF"/>
    <w:rsid w:val="0039489C"/>
    <w:rsid w:val="00394D63"/>
    <w:rsid w:val="003951C1"/>
    <w:rsid w:val="003959EA"/>
    <w:rsid w:val="00395AC9"/>
    <w:rsid w:val="00395C6F"/>
    <w:rsid w:val="00395EEA"/>
    <w:rsid w:val="003966AB"/>
    <w:rsid w:val="003972A7"/>
    <w:rsid w:val="0039745E"/>
    <w:rsid w:val="00397678"/>
    <w:rsid w:val="003A0826"/>
    <w:rsid w:val="003A0D5D"/>
    <w:rsid w:val="003A0EFB"/>
    <w:rsid w:val="003A103E"/>
    <w:rsid w:val="003A14AB"/>
    <w:rsid w:val="003A1F40"/>
    <w:rsid w:val="003A2511"/>
    <w:rsid w:val="003A296C"/>
    <w:rsid w:val="003A404A"/>
    <w:rsid w:val="003A461B"/>
    <w:rsid w:val="003A47B2"/>
    <w:rsid w:val="003A4A5B"/>
    <w:rsid w:val="003A4EFD"/>
    <w:rsid w:val="003A551B"/>
    <w:rsid w:val="003A604C"/>
    <w:rsid w:val="003A67E9"/>
    <w:rsid w:val="003A6C3D"/>
    <w:rsid w:val="003B0EAC"/>
    <w:rsid w:val="003B0FD9"/>
    <w:rsid w:val="003B1171"/>
    <w:rsid w:val="003B14A1"/>
    <w:rsid w:val="003B183D"/>
    <w:rsid w:val="003B1C08"/>
    <w:rsid w:val="003B1CB4"/>
    <w:rsid w:val="003B1FE3"/>
    <w:rsid w:val="003B2631"/>
    <w:rsid w:val="003B27CA"/>
    <w:rsid w:val="003B2BB7"/>
    <w:rsid w:val="003B2ED1"/>
    <w:rsid w:val="003B3276"/>
    <w:rsid w:val="003B38F7"/>
    <w:rsid w:val="003B41A4"/>
    <w:rsid w:val="003B4346"/>
    <w:rsid w:val="003B67F7"/>
    <w:rsid w:val="003B68D4"/>
    <w:rsid w:val="003B694B"/>
    <w:rsid w:val="003B70E8"/>
    <w:rsid w:val="003B7949"/>
    <w:rsid w:val="003C03E7"/>
    <w:rsid w:val="003C0696"/>
    <w:rsid w:val="003C08F8"/>
    <w:rsid w:val="003C0BC0"/>
    <w:rsid w:val="003C0CB7"/>
    <w:rsid w:val="003C1278"/>
    <w:rsid w:val="003C1917"/>
    <w:rsid w:val="003C224A"/>
    <w:rsid w:val="003C303F"/>
    <w:rsid w:val="003C313A"/>
    <w:rsid w:val="003C3394"/>
    <w:rsid w:val="003C341E"/>
    <w:rsid w:val="003C392B"/>
    <w:rsid w:val="003C3945"/>
    <w:rsid w:val="003C3D35"/>
    <w:rsid w:val="003C41DE"/>
    <w:rsid w:val="003C4B16"/>
    <w:rsid w:val="003C5F00"/>
    <w:rsid w:val="003C6D8E"/>
    <w:rsid w:val="003D063F"/>
    <w:rsid w:val="003D0994"/>
    <w:rsid w:val="003D1478"/>
    <w:rsid w:val="003D14A1"/>
    <w:rsid w:val="003D27FC"/>
    <w:rsid w:val="003D293E"/>
    <w:rsid w:val="003D2DDF"/>
    <w:rsid w:val="003D2E7C"/>
    <w:rsid w:val="003D4566"/>
    <w:rsid w:val="003D50DA"/>
    <w:rsid w:val="003D5845"/>
    <w:rsid w:val="003D6406"/>
    <w:rsid w:val="003D64D0"/>
    <w:rsid w:val="003D6E6D"/>
    <w:rsid w:val="003D748A"/>
    <w:rsid w:val="003D7A2D"/>
    <w:rsid w:val="003D7B59"/>
    <w:rsid w:val="003D7C49"/>
    <w:rsid w:val="003E0771"/>
    <w:rsid w:val="003E15B6"/>
    <w:rsid w:val="003E166D"/>
    <w:rsid w:val="003E1CEB"/>
    <w:rsid w:val="003E1E2B"/>
    <w:rsid w:val="003E1F39"/>
    <w:rsid w:val="003E210B"/>
    <w:rsid w:val="003E2148"/>
    <w:rsid w:val="003E2467"/>
    <w:rsid w:val="003E27CD"/>
    <w:rsid w:val="003E2EBC"/>
    <w:rsid w:val="003E381D"/>
    <w:rsid w:val="003E4066"/>
    <w:rsid w:val="003E4095"/>
    <w:rsid w:val="003E422B"/>
    <w:rsid w:val="003E5342"/>
    <w:rsid w:val="003E5956"/>
    <w:rsid w:val="003E6714"/>
    <w:rsid w:val="003E76E6"/>
    <w:rsid w:val="003E79A9"/>
    <w:rsid w:val="003E7A84"/>
    <w:rsid w:val="003E7B44"/>
    <w:rsid w:val="003E7ECB"/>
    <w:rsid w:val="003F0A56"/>
    <w:rsid w:val="003F1535"/>
    <w:rsid w:val="003F16FA"/>
    <w:rsid w:val="003F189E"/>
    <w:rsid w:val="003F1B0D"/>
    <w:rsid w:val="003F246F"/>
    <w:rsid w:val="003F571F"/>
    <w:rsid w:val="003F5A1A"/>
    <w:rsid w:val="003F5C65"/>
    <w:rsid w:val="003F6DE8"/>
    <w:rsid w:val="003F708C"/>
    <w:rsid w:val="003F7418"/>
    <w:rsid w:val="003F7A03"/>
    <w:rsid w:val="003F7E70"/>
    <w:rsid w:val="004003C4"/>
    <w:rsid w:val="00401C63"/>
    <w:rsid w:val="004022F2"/>
    <w:rsid w:val="00402357"/>
    <w:rsid w:val="0040279F"/>
    <w:rsid w:val="00402A90"/>
    <w:rsid w:val="00402DC1"/>
    <w:rsid w:val="00403162"/>
    <w:rsid w:val="004039C4"/>
    <w:rsid w:val="00404691"/>
    <w:rsid w:val="0040497A"/>
    <w:rsid w:val="004055E1"/>
    <w:rsid w:val="00405632"/>
    <w:rsid w:val="0040578F"/>
    <w:rsid w:val="00405852"/>
    <w:rsid w:val="004058CF"/>
    <w:rsid w:val="0040766E"/>
    <w:rsid w:val="004077DE"/>
    <w:rsid w:val="00410295"/>
    <w:rsid w:val="004106DE"/>
    <w:rsid w:val="00410A04"/>
    <w:rsid w:val="00410CB5"/>
    <w:rsid w:val="00410F3D"/>
    <w:rsid w:val="00410FB7"/>
    <w:rsid w:val="00413EC9"/>
    <w:rsid w:val="00414547"/>
    <w:rsid w:val="00415030"/>
    <w:rsid w:val="00415543"/>
    <w:rsid w:val="00415847"/>
    <w:rsid w:val="004158F7"/>
    <w:rsid w:val="00415E83"/>
    <w:rsid w:val="004168FC"/>
    <w:rsid w:val="004174C7"/>
    <w:rsid w:val="004178F5"/>
    <w:rsid w:val="00417ECA"/>
    <w:rsid w:val="00420919"/>
    <w:rsid w:val="00420ABC"/>
    <w:rsid w:val="00420CE4"/>
    <w:rsid w:val="00420E93"/>
    <w:rsid w:val="004210F8"/>
    <w:rsid w:val="0042128C"/>
    <w:rsid w:val="00421512"/>
    <w:rsid w:val="00421A34"/>
    <w:rsid w:val="00421AF3"/>
    <w:rsid w:val="00421D71"/>
    <w:rsid w:val="00422120"/>
    <w:rsid w:val="004221B4"/>
    <w:rsid w:val="004226FC"/>
    <w:rsid w:val="0042297E"/>
    <w:rsid w:val="00422B2B"/>
    <w:rsid w:val="00423216"/>
    <w:rsid w:val="0042364C"/>
    <w:rsid w:val="0042451A"/>
    <w:rsid w:val="00424C42"/>
    <w:rsid w:val="00424F7F"/>
    <w:rsid w:val="004252F2"/>
    <w:rsid w:val="004256CC"/>
    <w:rsid w:val="00425F54"/>
    <w:rsid w:val="00426975"/>
    <w:rsid w:val="00426AA2"/>
    <w:rsid w:val="00427403"/>
    <w:rsid w:val="00427F7C"/>
    <w:rsid w:val="00430179"/>
    <w:rsid w:val="00430229"/>
    <w:rsid w:val="0043039D"/>
    <w:rsid w:val="004313CD"/>
    <w:rsid w:val="004323CC"/>
    <w:rsid w:val="004326C9"/>
    <w:rsid w:val="00432B99"/>
    <w:rsid w:val="00432D34"/>
    <w:rsid w:val="00433059"/>
    <w:rsid w:val="0043327C"/>
    <w:rsid w:val="0043382C"/>
    <w:rsid w:val="00433C76"/>
    <w:rsid w:val="00433E2B"/>
    <w:rsid w:val="0043413E"/>
    <w:rsid w:val="004348DF"/>
    <w:rsid w:val="00435DCB"/>
    <w:rsid w:val="00436A10"/>
    <w:rsid w:val="00436D6F"/>
    <w:rsid w:val="004406E5"/>
    <w:rsid w:val="004409FC"/>
    <w:rsid w:val="00441108"/>
    <w:rsid w:val="004426F8"/>
    <w:rsid w:val="00443276"/>
    <w:rsid w:val="00443D1A"/>
    <w:rsid w:val="00445A8C"/>
    <w:rsid w:val="004468C3"/>
    <w:rsid w:val="0044732B"/>
    <w:rsid w:val="004476EB"/>
    <w:rsid w:val="00447770"/>
    <w:rsid w:val="0044785D"/>
    <w:rsid w:val="00447CF3"/>
    <w:rsid w:val="004500EA"/>
    <w:rsid w:val="00450540"/>
    <w:rsid w:val="00450833"/>
    <w:rsid w:val="00450C42"/>
    <w:rsid w:val="004517AE"/>
    <w:rsid w:val="00452354"/>
    <w:rsid w:val="004529EB"/>
    <w:rsid w:val="00452CD1"/>
    <w:rsid w:val="00452D86"/>
    <w:rsid w:val="004534FF"/>
    <w:rsid w:val="00453B03"/>
    <w:rsid w:val="004558A3"/>
    <w:rsid w:val="004561FF"/>
    <w:rsid w:val="0045625F"/>
    <w:rsid w:val="00456495"/>
    <w:rsid w:val="00456679"/>
    <w:rsid w:val="004577B8"/>
    <w:rsid w:val="004579C3"/>
    <w:rsid w:val="004600E8"/>
    <w:rsid w:val="00460308"/>
    <w:rsid w:val="00460344"/>
    <w:rsid w:val="00460530"/>
    <w:rsid w:val="00460CF6"/>
    <w:rsid w:val="00461FC0"/>
    <w:rsid w:val="00463AA2"/>
    <w:rsid w:val="00464C23"/>
    <w:rsid w:val="00464C6B"/>
    <w:rsid w:val="00465A4E"/>
    <w:rsid w:val="004661B5"/>
    <w:rsid w:val="00466C0D"/>
    <w:rsid w:val="00467980"/>
    <w:rsid w:val="00467FF1"/>
    <w:rsid w:val="004718FD"/>
    <w:rsid w:val="0047218E"/>
    <w:rsid w:val="0047303A"/>
    <w:rsid w:val="00473C39"/>
    <w:rsid w:val="004750DE"/>
    <w:rsid w:val="004754E8"/>
    <w:rsid w:val="00475E01"/>
    <w:rsid w:val="004760DF"/>
    <w:rsid w:val="0047629F"/>
    <w:rsid w:val="004767AD"/>
    <w:rsid w:val="0047700B"/>
    <w:rsid w:val="00477664"/>
    <w:rsid w:val="004808AD"/>
    <w:rsid w:val="004809D3"/>
    <w:rsid w:val="0048192B"/>
    <w:rsid w:val="00482F7D"/>
    <w:rsid w:val="00483F65"/>
    <w:rsid w:val="00484187"/>
    <w:rsid w:val="00484BAD"/>
    <w:rsid w:val="004856DC"/>
    <w:rsid w:val="004859F5"/>
    <w:rsid w:val="00485C6D"/>
    <w:rsid w:val="004861A5"/>
    <w:rsid w:val="00486396"/>
    <w:rsid w:val="00487673"/>
    <w:rsid w:val="00487F3B"/>
    <w:rsid w:val="0049003B"/>
    <w:rsid w:val="00490D4C"/>
    <w:rsid w:val="00491BCF"/>
    <w:rsid w:val="00492481"/>
    <w:rsid w:val="00492522"/>
    <w:rsid w:val="00492603"/>
    <w:rsid w:val="00493188"/>
    <w:rsid w:val="004932E4"/>
    <w:rsid w:val="00494CB1"/>
    <w:rsid w:val="00495048"/>
    <w:rsid w:val="0049526C"/>
    <w:rsid w:val="00495386"/>
    <w:rsid w:val="0049564E"/>
    <w:rsid w:val="00495681"/>
    <w:rsid w:val="00495D49"/>
    <w:rsid w:val="00496285"/>
    <w:rsid w:val="00497417"/>
    <w:rsid w:val="0049749B"/>
    <w:rsid w:val="0049765E"/>
    <w:rsid w:val="00497738"/>
    <w:rsid w:val="004A032F"/>
    <w:rsid w:val="004A137B"/>
    <w:rsid w:val="004A1871"/>
    <w:rsid w:val="004A1B68"/>
    <w:rsid w:val="004A20E9"/>
    <w:rsid w:val="004A2B71"/>
    <w:rsid w:val="004A31C9"/>
    <w:rsid w:val="004A384B"/>
    <w:rsid w:val="004A3BF0"/>
    <w:rsid w:val="004A3CF8"/>
    <w:rsid w:val="004A429A"/>
    <w:rsid w:val="004A46C3"/>
    <w:rsid w:val="004A49F0"/>
    <w:rsid w:val="004A52AD"/>
    <w:rsid w:val="004A5FF2"/>
    <w:rsid w:val="004A6275"/>
    <w:rsid w:val="004A695F"/>
    <w:rsid w:val="004A6992"/>
    <w:rsid w:val="004A6A4B"/>
    <w:rsid w:val="004A7559"/>
    <w:rsid w:val="004A76AF"/>
    <w:rsid w:val="004B0281"/>
    <w:rsid w:val="004B0E4C"/>
    <w:rsid w:val="004B0EDD"/>
    <w:rsid w:val="004B16FD"/>
    <w:rsid w:val="004B1D5D"/>
    <w:rsid w:val="004B1D74"/>
    <w:rsid w:val="004B1FEE"/>
    <w:rsid w:val="004B4969"/>
    <w:rsid w:val="004B4D5E"/>
    <w:rsid w:val="004B4E6E"/>
    <w:rsid w:val="004B53B2"/>
    <w:rsid w:val="004B53C1"/>
    <w:rsid w:val="004B5AAE"/>
    <w:rsid w:val="004B5B4A"/>
    <w:rsid w:val="004B5D9A"/>
    <w:rsid w:val="004B670A"/>
    <w:rsid w:val="004B6E22"/>
    <w:rsid w:val="004B6F1E"/>
    <w:rsid w:val="004B6FB3"/>
    <w:rsid w:val="004B7785"/>
    <w:rsid w:val="004C062D"/>
    <w:rsid w:val="004C09A1"/>
    <w:rsid w:val="004C15E3"/>
    <w:rsid w:val="004C1E5E"/>
    <w:rsid w:val="004C2086"/>
    <w:rsid w:val="004C2284"/>
    <w:rsid w:val="004C29E0"/>
    <w:rsid w:val="004C2CB7"/>
    <w:rsid w:val="004C2CC4"/>
    <w:rsid w:val="004C346B"/>
    <w:rsid w:val="004C35E6"/>
    <w:rsid w:val="004C3DF7"/>
    <w:rsid w:val="004C3F45"/>
    <w:rsid w:val="004C4252"/>
    <w:rsid w:val="004C4AA7"/>
    <w:rsid w:val="004C516A"/>
    <w:rsid w:val="004C5FD6"/>
    <w:rsid w:val="004C6524"/>
    <w:rsid w:val="004C6E06"/>
    <w:rsid w:val="004D0DDB"/>
    <w:rsid w:val="004D1350"/>
    <w:rsid w:val="004D152E"/>
    <w:rsid w:val="004D1F58"/>
    <w:rsid w:val="004D208F"/>
    <w:rsid w:val="004D2161"/>
    <w:rsid w:val="004D37D6"/>
    <w:rsid w:val="004D3E31"/>
    <w:rsid w:val="004D44CA"/>
    <w:rsid w:val="004D509A"/>
    <w:rsid w:val="004D55DE"/>
    <w:rsid w:val="004D6204"/>
    <w:rsid w:val="004D6F6F"/>
    <w:rsid w:val="004D791D"/>
    <w:rsid w:val="004D7D95"/>
    <w:rsid w:val="004E0E8F"/>
    <w:rsid w:val="004E0FF8"/>
    <w:rsid w:val="004E15EA"/>
    <w:rsid w:val="004E187D"/>
    <w:rsid w:val="004E3AEE"/>
    <w:rsid w:val="004E44AB"/>
    <w:rsid w:val="004E4D35"/>
    <w:rsid w:val="004E4E22"/>
    <w:rsid w:val="004E50A7"/>
    <w:rsid w:val="004E53EE"/>
    <w:rsid w:val="004E5C0A"/>
    <w:rsid w:val="004E5E3D"/>
    <w:rsid w:val="004E608A"/>
    <w:rsid w:val="004E6739"/>
    <w:rsid w:val="004E7113"/>
    <w:rsid w:val="004E76F5"/>
    <w:rsid w:val="004F0183"/>
    <w:rsid w:val="004F06B0"/>
    <w:rsid w:val="004F09D7"/>
    <w:rsid w:val="004F0F3D"/>
    <w:rsid w:val="004F111C"/>
    <w:rsid w:val="004F19E7"/>
    <w:rsid w:val="004F251F"/>
    <w:rsid w:val="004F312F"/>
    <w:rsid w:val="004F3385"/>
    <w:rsid w:val="004F3631"/>
    <w:rsid w:val="004F3E35"/>
    <w:rsid w:val="004F3E63"/>
    <w:rsid w:val="004F5A7C"/>
    <w:rsid w:val="004F6E2E"/>
    <w:rsid w:val="004F7C16"/>
    <w:rsid w:val="00500D0E"/>
    <w:rsid w:val="00501481"/>
    <w:rsid w:val="00502122"/>
    <w:rsid w:val="00502462"/>
    <w:rsid w:val="00502F7A"/>
    <w:rsid w:val="0050346C"/>
    <w:rsid w:val="00503AC9"/>
    <w:rsid w:val="00503BB4"/>
    <w:rsid w:val="00503C88"/>
    <w:rsid w:val="00504BF2"/>
    <w:rsid w:val="00504F01"/>
    <w:rsid w:val="005051F8"/>
    <w:rsid w:val="0050548A"/>
    <w:rsid w:val="00506C64"/>
    <w:rsid w:val="00506E44"/>
    <w:rsid w:val="005070C7"/>
    <w:rsid w:val="00507933"/>
    <w:rsid w:val="00510034"/>
    <w:rsid w:val="0051013E"/>
    <w:rsid w:val="00510465"/>
    <w:rsid w:val="005106A8"/>
    <w:rsid w:val="00510CD5"/>
    <w:rsid w:val="0051115E"/>
    <w:rsid w:val="00512DD8"/>
    <w:rsid w:val="0051354C"/>
    <w:rsid w:val="0051390F"/>
    <w:rsid w:val="005139F2"/>
    <w:rsid w:val="00513C5E"/>
    <w:rsid w:val="005142F7"/>
    <w:rsid w:val="00514315"/>
    <w:rsid w:val="005151A4"/>
    <w:rsid w:val="00515B33"/>
    <w:rsid w:val="0051613C"/>
    <w:rsid w:val="0051699D"/>
    <w:rsid w:val="0051793C"/>
    <w:rsid w:val="00517C59"/>
    <w:rsid w:val="00517C89"/>
    <w:rsid w:val="00520772"/>
    <w:rsid w:val="00520BF2"/>
    <w:rsid w:val="00521CE2"/>
    <w:rsid w:val="00521D03"/>
    <w:rsid w:val="00521EA4"/>
    <w:rsid w:val="0052211C"/>
    <w:rsid w:val="005227EF"/>
    <w:rsid w:val="005228D1"/>
    <w:rsid w:val="005233F1"/>
    <w:rsid w:val="00523D5E"/>
    <w:rsid w:val="00523F4D"/>
    <w:rsid w:val="00524520"/>
    <w:rsid w:val="00524F13"/>
    <w:rsid w:val="00525FF7"/>
    <w:rsid w:val="0052673B"/>
    <w:rsid w:val="00527597"/>
    <w:rsid w:val="00530364"/>
    <w:rsid w:val="0053080E"/>
    <w:rsid w:val="005314BB"/>
    <w:rsid w:val="005314F8"/>
    <w:rsid w:val="00531B5F"/>
    <w:rsid w:val="0053236A"/>
    <w:rsid w:val="00532D2B"/>
    <w:rsid w:val="00533466"/>
    <w:rsid w:val="00533FB2"/>
    <w:rsid w:val="00534252"/>
    <w:rsid w:val="00535339"/>
    <w:rsid w:val="005356F5"/>
    <w:rsid w:val="00535F2B"/>
    <w:rsid w:val="00536876"/>
    <w:rsid w:val="00536BC5"/>
    <w:rsid w:val="00536D81"/>
    <w:rsid w:val="0053733A"/>
    <w:rsid w:val="005375E4"/>
    <w:rsid w:val="00540072"/>
    <w:rsid w:val="005401EB"/>
    <w:rsid w:val="00540819"/>
    <w:rsid w:val="00540ADA"/>
    <w:rsid w:val="00540F27"/>
    <w:rsid w:val="00540FD9"/>
    <w:rsid w:val="00541414"/>
    <w:rsid w:val="005419D6"/>
    <w:rsid w:val="00541EC7"/>
    <w:rsid w:val="00542D81"/>
    <w:rsid w:val="0054301E"/>
    <w:rsid w:val="005431E0"/>
    <w:rsid w:val="005431E8"/>
    <w:rsid w:val="0054414C"/>
    <w:rsid w:val="00544B40"/>
    <w:rsid w:val="005450E9"/>
    <w:rsid w:val="005456FA"/>
    <w:rsid w:val="00545749"/>
    <w:rsid w:val="0054602C"/>
    <w:rsid w:val="005464D7"/>
    <w:rsid w:val="00547459"/>
    <w:rsid w:val="005477A2"/>
    <w:rsid w:val="00547AD9"/>
    <w:rsid w:val="00547D7B"/>
    <w:rsid w:val="00550168"/>
    <w:rsid w:val="00550765"/>
    <w:rsid w:val="00550F39"/>
    <w:rsid w:val="00550F48"/>
    <w:rsid w:val="0055122F"/>
    <w:rsid w:val="005515AD"/>
    <w:rsid w:val="00551BD3"/>
    <w:rsid w:val="00552D05"/>
    <w:rsid w:val="00552EA3"/>
    <w:rsid w:val="00553667"/>
    <w:rsid w:val="00553B64"/>
    <w:rsid w:val="00553CA9"/>
    <w:rsid w:val="00554735"/>
    <w:rsid w:val="00554A11"/>
    <w:rsid w:val="00555096"/>
    <w:rsid w:val="005569DA"/>
    <w:rsid w:val="00557FC5"/>
    <w:rsid w:val="00560C38"/>
    <w:rsid w:val="005615C2"/>
    <w:rsid w:val="00561E51"/>
    <w:rsid w:val="005624A4"/>
    <w:rsid w:val="00562602"/>
    <w:rsid w:val="00562BF7"/>
    <w:rsid w:val="00562C6A"/>
    <w:rsid w:val="005630B1"/>
    <w:rsid w:val="00563CCB"/>
    <w:rsid w:val="0056401E"/>
    <w:rsid w:val="00564561"/>
    <w:rsid w:val="00564C35"/>
    <w:rsid w:val="0056505A"/>
    <w:rsid w:val="00565A44"/>
    <w:rsid w:val="00565ADC"/>
    <w:rsid w:val="005665F1"/>
    <w:rsid w:val="005668A5"/>
    <w:rsid w:val="00567275"/>
    <w:rsid w:val="005678DD"/>
    <w:rsid w:val="00570F8D"/>
    <w:rsid w:val="005713AE"/>
    <w:rsid w:val="00572EC5"/>
    <w:rsid w:val="00573284"/>
    <w:rsid w:val="0057363E"/>
    <w:rsid w:val="005739E3"/>
    <w:rsid w:val="00573D71"/>
    <w:rsid w:val="00574432"/>
    <w:rsid w:val="005751DD"/>
    <w:rsid w:val="0057545D"/>
    <w:rsid w:val="005756B6"/>
    <w:rsid w:val="00575748"/>
    <w:rsid w:val="00575A48"/>
    <w:rsid w:val="00575ED8"/>
    <w:rsid w:val="005768C6"/>
    <w:rsid w:val="005769DF"/>
    <w:rsid w:val="00576AAE"/>
    <w:rsid w:val="0057773E"/>
    <w:rsid w:val="0057796F"/>
    <w:rsid w:val="00577AB6"/>
    <w:rsid w:val="00577C24"/>
    <w:rsid w:val="005821C4"/>
    <w:rsid w:val="0058224B"/>
    <w:rsid w:val="005822EA"/>
    <w:rsid w:val="005832A3"/>
    <w:rsid w:val="00583D2F"/>
    <w:rsid w:val="005849E3"/>
    <w:rsid w:val="00584DEB"/>
    <w:rsid w:val="005852FA"/>
    <w:rsid w:val="00586444"/>
    <w:rsid w:val="00586D20"/>
    <w:rsid w:val="00587F12"/>
    <w:rsid w:val="005904DA"/>
    <w:rsid w:val="005907B8"/>
    <w:rsid w:val="00590C79"/>
    <w:rsid w:val="00591992"/>
    <w:rsid w:val="00592596"/>
    <w:rsid w:val="00592714"/>
    <w:rsid w:val="005929A0"/>
    <w:rsid w:val="00592A7C"/>
    <w:rsid w:val="00592B10"/>
    <w:rsid w:val="005940B9"/>
    <w:rsid w:val="005944EE"/>
    <w:rsid w:val="00594805"/>
    <w:rsid w:val="00594D00"/>
    <w:rsid w:val="00594E59"/>
    <w:rsid w:val="00595106"/>
    <w:rsid w:val="00596138"/>
    <w:rsid w:val="005968C3"/>
    <w:rsid w:val="00596AEF"/>
    <w:rsid w:val="0059791B"/>
    <w:rsid w:val="00597D04"/>
    <w:rsid w:val="00597DEA"/>
    <w:rsid w:val="005A0364"/>
    <w:rsid w:val="005A09E9"/>
    <w:rsid w:val="005A0C69"/>
    <w:rsid w:val="005A1B95"/>
    <w:rsid w:val="005A1C1E"/>
    <w:rsid w:val="005A1DE6"/>
    <w:rsid w:val="005A33E0"/>
    <w:rsid w:val="005A374A"/>
    <w:rsid w:val="005A40BC"/>
    <w:rsid w:val="005A471F"/>
    <w:rsid w:val="005A4D42"/>
    <w:rsid w:val="005A4DCA"/>
    <w:rsid w:val="005A5503"/>
    <w:rsid w:val="005A5C32"/>
    <w:rsid w:val="005A5E00"/>
    <w:rsid w:val="005A60AE"/>
    <w:rsid w:val="005A60DF"/>
    <w:rsid w:val="005A719A"/>
    <w:rsid w:val="005A7338"/>
    <w:rsid w:val="005A78E9"/>
    <w:rsid w:val="005B0BAE"/>
    <w:rsid w:val="005B1191"/>
    <w:rsid w:val="005B1203"/>
    <w:rsid w:val="005B1872"/>
    <w:rsid w:val="005B1BEA"/>
    <w:rsid w:val="005B1F8B"/>
    <w:rsid w:val="005B22A3"/>
    <w:rsid w:val="005B2695"/>
    <w:rsid w:val="005B3D17"/>
    <w:rsid w:val="005B44D3"/>
    <w:rsid w:val="005B4AE5"/>
    <w:rsid w:val="005B5013"/>
    <w:rsid w:val="005B5B38"/>
    <w:rsid w:val="005B5F15"/>
    <w:rsid w:val="005B6B6E"/>
    <w:rsid w:val="005B6EB8"/>
    <w:rsid w:val="005B743B"/>
    <w:rsid w:val="005B7E1B"/>
    <w:rsid w:val="005C01CD"/>
    <w:rsid w:val="005C0907"/>
    <w:rsid w:val="005C0D50"/>
    <w:rsid w:val="005C1AB2"/>
    <w:rsid w:val="005C1AF0"/>
    <w:rsid w:val="005C1D7D"/>
    <w:rsid w:val="005C2363"/>
    <w:rsid w:val="005C2F9D"/>
    <w:rsid w:val="005C39CE"/>
    <w:rsid w:val="005C3D16"/>
    <w:rsid w:val="005C49BB"/>
    <w:rsid w:val="005C5708"/>
    <w:rsid w:val="005C5A1B"/>
    <w:rsid w:val="005C5BDB"/>
    <w:rsid w:val="005C6162"/>
    <w:rsid w:val="005C61CC"/>
    <w:rsid w:val="005C6CFD"/>
    <w:rsid w:val="005C7928"/>
    <w:rsid w:val="005C7E43"/>
    <w:rsid w:val="005D01A9"/>
    <w:rsid w:val="005D0755"/>
    <w:rsid w:val="005D0C25"/>
    <w:rsid w:val="005D0E65"/>
    <w:rsid w:val="005D2213"/>
    <w:rsid w:val="005D267F"/>
    <w:rsid w:val="005D3AE1"/>
    <w:rsid w:val="005D3C1E"/>
    <w:rsid w:val="005D426D"/>
    <w:rsid w:val="005D451D"/>
    <w:rsid w:val="005D4666"/>
    <w:rsid w:val="005D4F7F"/>
    <w:rsid w:val="005D5C74"/>
    <w:rsid w:val="005D5D1B"/>
    <w:rsid w:val="005D5E8A"/>
    <w:rsid w:val="005D6513"/>
    <w:rsid w:val="005D72D7"/>
    <w:rsid w:val="005D7D1F"/>
    <w:rsid w:val="005E0350"/>
    <w:rsid w:val="005E193A"/>
    <w:rsid w:val="005E1A75"/>
    <w:rsid w:val="005E1C4B"/>
    <w:rsid w:val="005E287F"/>
    <w:rsid w:val="005E3019"/>
    <w:rsid w:val="005E43FB"/>
    <w:rsid w:val="005E619B"/>
    <w:rsid w:val="005E69AB"/>
    <w:rsid w:val="005E7638"/>
    <w:rsid w:val="005E77ED"/>
    <w:rsid w:val="005E7B8C"/>
    <w:rsid w:val="005E7CF4"/>
    <w:rsid w:val="005F02CC"/>
    <w:rsid w:val="005F0F30"/>
    <w:rsid w:val="005F12EC"/>
    <w:rsid w:val="005F134D"/>
    <w:rsid w:val="005F14F1"/>
    <w:rsid w:val="005F1CB3"/>
    <w:rsid w:val="005F28B0"/>
    <w:rsid w:val="005F2D58"/>
    <w:rsid w:val="005F36D5"/>
    <w:rsid w:val="005F3910"/>
    <w:rsid w:val="005F3EBF"/>
    <w:rsid w:val="005F40BF"/>
    <w:rsid w:val="005F40EB"/>
    <w:rsid w:val="005F4211"/>
    <w:rsid w:val="005F4ED9"/>
    <w:rsid w:val="005F58D2"/>
    <w:rsid w:val="005F65FD"/>
    <w:rsid w:val="005F7976"/>
    <w:rsid w:val="005F7AC4"/>
    <w:rsid w:val="00600162"/>
    <w:rsid w:val="00600E28"/>
    <w:rsid w:val="00602E5B"/>
    <w:rsid w:val="006030E9"/>
    <w:rsid w:val="00603401"/>
    <w:rsid w:val="006037D5"/>
    <w:rsid w:val="0060415A"/>
    <w:rsid w:val="00604FDF"/>
    <w:rsid w:val="00605AAC"/>
    <w:rsid w:val="00606806"/>
    <w:rsid w:val="00606840"/>
    <w:rsid w:val="00607170"/>
    <w:rsid w:val="00610544"/>
    <w:rsid w:val="0061076D"/>
    <w:rsid w:val="0061089B"/>
    <w:rsid w:val="00610942"/>
    <w:rsid w:val="00610AA2"/>
    <w:rsid w:val="00610D3A"/>
    <w:rsid w:val="00612BD2"/>
    <w:rsid w:val="006133FA"/>
    <w:rsid w:val="006136CB"/>
    <w:rsid w:val="006139FB"/>
    <w:rsid w:val="0061413E"/>
    <w:rsid w:val="0061476D"/>
    <w:rsid w:val="00614817"/>
    <w:rsid w:val="00616622"/>
    <w:rsid w:val="00620069"/>
    <w:rsid w:val="00620922"/>
    <w:rsid w:val="00620C7C"/>
    <w:rsid w:val="00621244"/>
    <w:rsid w:val="0062189B"/>
    <w:rsid w:val="006219C5"/>
    <w:rsid w:val="00621D8A"/>
    <w:rsid w:val="00621EB8"/>
    <w:rsid w:val="00622B51"/>
    <w:rsid w:val="0062338F"/>
    <w:rsid w:val="00624F5E"/>
    <w:rsid w:val="0062507A"/>
    <w:rsid w:val="00625D5F"/>
    <w:rsid w:val="00626522"/>
    <w:rsid w:val="006273A8"/>
    <w:rsid w:val="00627C8F"/>
    <w:rsid w:val="00627CEA"/>
    <w:rsid w:val="006301BE"/>
    <w:rsid w:val="00630CBA"/>
    <w:rsid w:val="006310AA"/>
    <w:rsid w:val="00631CC3"/>
    <w:rsid w:val="0063257F"/>
    <w:rsid w:val="00633CC5"/>
    <w:rsid w:val="00635209"/>
    <w:rsid w:val="0063538D"/>
    <w:rsid w:val="00635869"/>
    <w:rsid w:val="006359A5"/>
    <w:rsid w:val="00636DF5"/>
    <w:rsid w:val="00636EE2"/>
    <w:rsid w:val="006376FF"/>
    <w:rsid w:val="006404D2"/>
    <w:rsid w:val="00640943"/>
    <w:rsid w:val="006416B9"/>
    <w:rsid w:val="00642415"/>
    <w:rsid w:val="006429B2"/>
    <w:rsid w:val="00642DC7"/>
    <w:rsid w:val="00642F74"/>
    <w:rsid w:val="006431A1"/>
    <w:rsid w:val="006432C9"/>
    <w:rsid w:val="00643CCF"/>
    <w:rsid w:val="00643E39"/>
    <w:rsid w:val="00644186"/>
    <w:rsid w:val="00645C51"/>
    <w:rsid w:val="006460FC"/>
    <w:rsid w:val="006462E7"/>
    <w:rsid w:val="00646527"/>
    <w:rsid w:val="006467AE"/>
    <w:rsid w:val="0064705B"/>
    <w:rsid w:val="006477CC"/>
    <w:rsid w:val="0065009B"/>
    <w:rsid w:val="00650519"/>
    <w:rsid w:val="00650660"/>
    <w:rsid w:val="0065139D"/>
    <w:rsid w:val="00651703"/>
    <w:rsid w:val="006525EB"/>
    <w:rsid w:val="00652B73"/>
    <w:rsid w:val="0065326F"/>
    <w:rsid w:val="00653C8E"/>
    <w:rsid w:val="00653ECD"/>
    <w:rsid w:val="00654B63"/>
    <w:rsid w:val="00654B78"/>
    <w:rsid w:val="006551C2"/>
    <w:rsid w:val="006551E2"/>
    <w:rsid w:val="00655B4C"/>
    <w:rsid w:val="00655DF7"/>
    <w:rsid w:val="0065604E"/>
    <w:rsid w:val="006566EA"/>
    <w:rsid w:val="00656AC2"/>
    <w:rsid w:val="00657D46"/>
    <w:rsid w:val="00657F32"/>
    <w:rsid w:val="006602A0"/>
    <w:rsid w:val="00660687"/>
    <w:rsid w:val="00660A31"/>
    <w:rsid w:val="00662FC2"/>
    <w:rsid w:val="006630E9"/>
    <w:rsid w:val="00663CCE"/>
    <w:rsid w:val="00663F8F"/>
    <w:rsid w:val="00664058"/>
    <w:rsid w:val="00664CD5"/>
    <w:rsid w:val="00664CDB"/>
    <w:rsid w:val="00665B6D"/>
    <w:rsid w:val="00666387"/>
    <w:rsid w:val="00666F4B"/>
    <w:rsid w:val="006670ED"/>
    <w:rsid w:val="00667235"/>
    <w:rsid w:val="00667906"/>
    <w:rsid w:val="00667BD0"/>
    <w:rsid w:val="00667F7D"/>
    <w:rsid w:val="006706A3"/>
    <w:rsid w:val="00670846"/>
    <w:rsid w:val="006708AC"/>
    <w:rsid w:val="006713C6"/>
    <w:rsid w:val="00671C30"/>
    <w:rsid w:val="00671F13"/>
    <w:rsid w:val="00672003"/>
    <w:rsid w:val="0067270D"/>
    <w:rsid w:val="00672F8A"/>
    <w:rsid w:val="006730BC"/>
    <w:rsid w:val="0067340C"/>
    <w:rsid w:val="00674384"/>
    <w:rsid w:val="00675932"/>
    <w:rsid w:val="00675950"/>
    <w:rsid w:val="00675AEE"/>
    <w:rsid w:val="00675BBA"/>
    <w:rsid w:val="00675E76"/>
    <w:rsid w:val="00675E89"/>
    <w:rsid w:val="00675F91"/>
    <w:rsid w:val="00676388"/>
    <w:rsid w:val="00676B48"/>
    <w:rsid w:val="00677CF3"/>
    <w:rsid w:val="006807F7"/>
    <w:rsid w:val="00680B8F"/>
    <w:rsid w:val="00681CBF"/>
    <w:rsid w:val="00683C91"/>
    <w:rsid w:val="00684860"/>
    <w:rsid w:val="00684F7A"/>
    <w:rsid w:val="00685DF2"/>
    <w:rsid w:val="0068683A"/>
    <w:rsid w:val="00686D30"/>
    <w:rsid w:val="0069016E"/>
    <w:rsid w:val="0069023A"/>
    <w:rsid w:val="006912EA"/>
    <w:rsid w:val="00691412"/>
    <w:rsid w:val="006917F2"/>
    <w:rsid w:val="00691AD5"/>
    <w:rsid w:val="00691D66"/>
    <w:rsid w:val="00691FF3"/>
    <w:rsid w:val="0069202F"/>
    <w:rsid w:val="006935B9"/>
    <w:rsid w:val="006945BB"/>
    <w:rsid w:val="00694910"/>
    <w:rsid w:val="00694C85"/>
    <w:rsid w:val="00694CCC"/>
    <w:rsid w:val="00695BA5"/>
    <w:rsid w:val="00696756"/>
    <w:rsid w:val="006976C3"/>
    <w:rsid w:val="006A0019"/>
    <w:rsid w:val="006A01C0"/>
    <w:rsid w:val="006A16CA"/>
    <w:rsid w:val="006A20A1"/>
    <w:rsid w:val="006A24B3"/>
    <w:rsid w:val="006A341D"/>
    <w:rsid w:val="006A3ADD"/>
    <w:rsid w:val="006A44B9"/>
    <w:rsid w:val="006A45D8"/>
    <w:rsid w:val="006A49AE"/>
    <w:rsid w:val="006A4FCD"/>
    <w:rsid w:val="006A538C"/>
    <w:rsid w:val="006A569E"/>
    <w:rsid w:val="006A5928"/>
    <w:rsid w:val="006A65CC"/>
    <w:rsid w:val="006A74F0"/>
    <w:rsid w:val="006A7A59"/>
    <w:rsid w:val="006A7AC4"/>
    <w:rsid w:val="006B1496"/>
    <w:rsid w:val="006B1B8F"/>
    <w:rsid w:val="006B2325"/>
    <w:rsid w:val="006B2EA7"/>
    <w:rsid w:val="006B3CE3"/>
    <w:rsid w:val="006B4928"/>
    <w:rsid w:val="006B6F86"/>
    <w:rsid w:val="006C014B"/>
    <w:rsid w:val="006C33B4"/>
    <w:rsid w:val="006C3CE6"/>
    <w:rsid w:val="006C42BE"/>
    <w:rsid w:val="006C4FE4"/>
    <w:rsid w:val="006C55B9"/>
    <w:rsid w:val="006C6340"/>
    <w:rsid w:val="006C7357"/>
    <w:rsid w:val="006C7ED6"/>
    <w:rsid w:val="006D124E"/>
    <w:rsid w:val="006D26DA"/>
    <w:rsid w:val="006D5983"/>
    <w:rsid w:val="006D6189"/>
    <w:rsid w:val="006D695D"/>
    <w:rsid w:val="006D69B0"/>
    <w:rsid w:val="006D72B4"/>
    <w:rsid w:val="006D7421"/>
    <w:rsid w:val="006D7499"/>
    <w:rsid w:val="006D7502"/>
    <w:rsid w:val="006D7524"/>
    <w:rsid w:val="006E0BCE"/>
    <w:rsid w:val="006E1322"/>
    <w:rsid w:val="006E1796"/>
    <w:rsid w:val="006E3007"/>
    <w:rsid w:val="006E3563"/>
    <w:rsid w:val="006E3A98"/>
    <w:rsid w:val="006E3C9D"/>
    <w:rsid w:val="006E47C8"/>
    <w:rsid w:val="006E4A9E"/>
    <w:rsid w:val="006E521E"/>
    <w:rsid w:val="006E5334"/>
    <w:rsid w:val="006E535C"/>
    <w:rsid w:val="006E62D0"/>
    <w:rsid w:val="006E640E"/>
    <w:rsid w:val="006E6460"/>
    <w:rsid w:val="006E64D0"/>
    <w:rsid w:val="006E6CBC"/>
    <w:rsid w:val="006E6E6A"/>
    <w:rsid w:val="006E736F"/>
    <w:rsid w:val="006E74DC"/>
    <w:rsid w:val="006F015C"/>
    <w:rsid w:val="006F10C9"/>
    <w:rsid w:val="006F1859"/>
    <w:rsid w:val="006F1D5C"/>
    <w:rsid w:val="006F2796"/>
    <w:rsid w:val="006F2CEF"/>
    <w:rsid w:val="006F363B"/>
    <w:rsid w:val="006F3BDC"/>
    <w:rsid w:val="006F491A"/>
    <w:rsid w:val="006F54E2"/>
    <w:rsid w:val="006F56C1"/>
    <w:rsid w:val="006F5BD4"/>
    <w:rsid w:val="006F5E22"/>
    <w:rsid w:val="006F6B18"/>
    <w:rsid w:val="006F6FAD"/>
    <w:rsid w:val="006F7DB2"/>
    <w:rsid w:val="00700257"/>
    <w:rsid w:val="007013F3"/>
    <w:rsid w:val="00702045"/>
    <w:rsid w:val="00702425"/>
    <w:rsid w:val="007024D0"/>
    <w:rsid w:val="0070266D"/>
    <w:rsid w:val="00702B46"/>
    <w:rsid w:val="00702E8F"/>
    <w:rsid w:val="00703A8F"/>
    <w:rsid w:val="00703C79"/>
    <w:rsid w:val="00704A5E"/>
    <w:rsid w:val="0070590D"/>
    <w:rsid w:val="00705C4A"/>
    <w:rsid w:val="00705DCF"/>
    <w:rsid w:val="0070614C"/>
    <w:rsid w:val="0070682E"/>
    <w:rsid w:val="00706F86"/>
    <w:rsid w:val="00707471"/>
    <w:rsid w:val="00710AE0"/>
    <w:rsid w:val="00711C25"/>
    <w:rsid w:val="00711EFF"/>
    <w:rsid w:val="00712381"/>
    <w:rsid w:val="0071294C"/>
    <w:rsid w:val="00712AFF"/>
    <w:rsid w:val="0071353B"/>
    <w:rsid w:val="00713865"/>
    <w:rsid w:val="007138F1"/>
    <w:rsid w:val="00715404"/>
    <w:rsid w:val="007157BC"/>
    <w:rsid w:val="007163E1"/>
    <w:rsid w:val="00716F03"/>
    <w:rsid w:val="007174B1"/>
    <w:rsid w:val="0071787B"/>
    <w:rsid w:val="007202C8"/>
    <w:rsid w:val="00720E6D"/>
    <w:rsid w:val="00720F64"/>
    <w:rsid w:val="00721199"/>
    <w:rsid w:val="007217EC"/>
    <w:rsid w:val="00721E38"/>
    <w:rsid w:val="00721FB8"/>
    <w:rsid w:val="0072233C"/>
    <w:rsid w:val="00723531"/>
    <w:rsid w:val="00723E4C"/>
    <w:rsid w:val="00725122"/>
    <w:rsid w:val="00725435"/>
    <w:rsid w:val="00725CF0"/>
    <w:rsid w:val="00725F31"/>
    <w:rsid w:val="00726178"/>
    <w:rsid w:val="00726C04"/>
    <w:rsid w:val="00726C09"/>
    <w:rsid w:val="00727673"/>
    <w:rsid w:val="007279EA"/>
    <w:rsid w:val="0073035E"/>
    <w:rsid w:val="00730864"/>
    <w:rsid w:val="007310F1"/>
    <w:rsid w:val="00731826"/>
    <w:rsid w:val="007318EC"/>
    <w:rsid w:val="007319A5"/>
    <w:rsid w:val="00732156"/>
    <w:rsid w:val="007324AA"/>
    <w:rsid w:val="00732AC5"/>
    <w:rsid w:val="00733405"/>
    <w:rsid w:val="00734FCE"/>
    <w:rsid w:val="0073524C"/>
    <w:rsid w:val="007355F2"/>
    <w:rsid w:val="00735B47"/>
    <w:rsid w:val="00735C36"/>
    <w:rsid w:val="00735EAD"/>
    <w:rsid w:val="00736AB5"/>
    <w:rsid w:val="00736F71"/>
    <w:rsid w:val="00737155"/>
    <w:rsid w:val="0073744D"/>
    <w:rsid w:val="00737BDA"/>
    <w:rsid w:val="007408E4"/>
    <w:rsid w:val="00740AF4"/>
    <w:rsid w:val="0074122A"/>
    <w:rsid w:val="007413A5"/>
    <w:rsid w:val="00741E6F"/>
    <w:rsid w:val="00741FFF"/>
    <w:rsid w:val="007444F4"/>
    <w:rsid w:val="00744B77"/>
    <w:rsid w:val="00744CDD"/>
    <w:rsid w:val="00745206"/>
    <w:rsid w:val="007452F3"/>
    <w:rsid w:val="00745ACF"/>
    <w:rsid w:val="00745D8C"/>
    <w:rsid w:val="007460E6"/>
    <w:rsid w:val="007509D0"/>
    <w:rsid w:val="007509F9"/>
    <w:rsid w:val="00750CA0"/>
    <w:rsid w:val="00750CF9"/>
    <w:rsid w:val="00750F53"/>
    <w:rsid w:val="00751B5D"/>
    <w:rsid w:val="00752DE7"/>
    <w:rsid w:val="007533ED"/>
    <w:rsid w:val="007533FB"/>
    <w:rsid w:val="00753446"/>
    <w:rsid w:val="00755260"/>
    <w:rsid w:val="00755ADB"/>
    <w:rsid w:val="00755DE1"/>
    <w:rsid w:val="007560E7"/>
    <w:rsid w:val="00756E58"/>
    <w:rsid w:val="007571DD"/>
    <w:rsid w:val="00760452"/>
    <w:rsid w:val="00760B73"/>
    <w:rsid w:val="0076125A"/>
    <w:rsid w:val="00761586"/>
    <w:rsid w:val="00761E5D"/>
    <w:rsid w:val="00762822"/>
    <w:rsid w:val="00763719"/>
    <w:rsid w:val="00763AB8"/>
    <w:rsid w:val="007645C4"/>
    <w:rsid w:val="0076541F"/>
    <w:rsid w:val="00765565"/>
    <w:rsid w:val="00765ABA"/>
    <w:rsid w:val="00765EDC"/>
    <w:rsid w:val="007661F2"/>
    <w:rsid w:val="00770226"/>
    <w:rsid w:val="00770290"/>
    <w:rsid w:val="00770813"/>
    <w:rsid w:val="007726CB"/>
    <w:rsid w:val="00773E04"/>
    <w:rsid w:val="00773E6E"/>
    <w:rsid w:val="007746D8"/>
    <w:rsid w:val="00774B33"/>
    <w:rsid w:val="007751E9"/>
    <w:rsid w:val="00775234"/>
    <w:rsid w:val="0077575F"/>
    <w:rsid w:val="00776CC9"/>
    <w:rsid w:val="00776F22"/>
    <w:rsid w:val="0077769F"/>
    <w:rsid w:val="00777DA4"/>
    <w:rsid w:val="00777F21"/>
    <w:rsid w:val="00777F61"/>
    <w:rsid w:val="00780652"/>
    <w:rsid w:val="00780B07"/>
    <w:rsid w:val="0078116C"/>
    <w:rsid w:val="00781A79"/>
    <w:rsid w:val="00781E9E"/>
    <w:rsid w:val="007820CB"/>
    <w:rsid w:val="0078311B"/>
    <w:rsid w:val="00783714"/>
    <w:rsid w:val="007838DE"/>
    <w:rsid w:val="00783EF5"/>
    <w:rsid w:val="007841B3"/>
    <w:rsid w:val="007842D7"/>
    <w:rsid w:val="00784B64"/>
    <w:rsid w:val="00784DE3"/>
    <w:rsid w:val="00785009"/>
    <w:rsid w:val="00785524"/>
    <w:rsid w:val="00786017"/>
    <w:rsid w:val="007860AE"/>
    <w:rsid w:val="00787250"/>
    <w:rsid w:val="007875DF"/>
    <w:rsid w:val="00787B80"/>
    <w:rsid w:val="007904C3"/>
    <w:rsid w:val="007905E3"/>
    <w:rsid w:val="0079262D"/>
    <w:rsid w:val="00792FF7"/>
    <w:rsid w:val="0079310E"/>
    <w:rsid w:val="00793AF6"/>
    <w:rsid w:val="00793FA0"/>
    <w:rsid w:val="007942EA"/>
    <w:rsid w:val="00794BF9"/>
    <w:rsid w:val="00794DEC"/>
    <w:rsid w:val="007951DF"/>
    <w:rsid w:val="007955FF"/>
    <w:rsid w:val="007956C7"/>
    <w:rsid w:val="00796610"/>
    <w:rsid w:val="00796B5C"/>
    <w:rsid w:val="00796C0D"/>
    <w:rsid w:val="007974BD"/>
    <w:rsid w:val="00797761"/>
    <w:rsid w:val="007A1B75"/>
    <w:rsid w:val="007A23C9"/>
    <w:rsid w:val="007A2544"/>
    <w:rsid w:val="007A3314"/>
    <w:rsid w:val="007A3EB6"/>
    <w:rsid w:val="007A49A4"/>
    <w:rsid w:val="007A4B54"/>
    <w:rsid w:val="007A5BFB"/>
    <w:rsid w:val="007A6964"/>
    <w:rsid w:val="007A73ED"/>
    <w:rsid w:val="007A7698"/>
    <w:rsid w:val="007A7CEA"/>
    <w:rsid w:val="007B0292"/>
    <w:rsid w:val="007B1793"/>
    <w:rsid w:val="007B21F2"/>
    <w:rsid w:val="007B298D"/>
    <w:rsid w:val="007B2BD0"/>
    <w:rsid w:val="007B2C6D"/>
    <w:rsid w:val="007B317B"/>
    <w:rsid w:val="007B3425"/>
    <w:rsid w:val="007B34B6"/>
    <w:rsid w:val="007B3D81"/>
    <w:rsid w:val="007B4357"/>
    <w:rsid w:val="007B4650"/>
    <w:rsid w:val="007B4D4D"/>
    <w:rsid w:val="007B66AC"/>
    <w:rsid w:val="007B6C49"/>
    <w:rsid w:val="007B6CD4"/>
    <w:rsid w:val="007B7505"/>
    <w:rsid w:val="007B781C"/>
    <w:rsid w:val="007B7913"/>
    <w:rsid w:val="007B7E20"/>
    <w:rsid w:val="007C10C9"/>
    <w:rsid w:val="007C1458"/>
    <w:rsid w:val="007C1994"/>
    <w:rsid w:val="007C1A27"/>
    <w:rsid w:val="007C1A56"/>
    <w:rsid w:val="007C26E1"/>
    <w:rsid w:val="007C279E"/>
    <w:rsid w:val="007C27F0"/>
    <w:rsid w:val="007C3857"/>
    <w:rsid w:val="007C4511"/>
    <w:rsid w:val="007C4C2F"/>
    <w:rsid w:val="007C69F8"/>
    <w:rsid w:val="007C6A92"/>
    <w:rsid w:val="007C6CCC"/>
    <w:rsid w:val="007C73F8"/>
    <w:rsid w:val="007C75B2"/>
    <w:rsid w:val="007C78A4"/>
    <w:rsid w:val="007D0D19"/>
    <w:rsid w:val="007D1332"/>
    <w:rsid w:val="007D1781"/>
    <w:rsid w:val="007D1FB3"/>
    <w:rsid w:val="007D206A"/>
    <w:rsid w:val="007D241B"/>
    <w:rsid w:val="007D2C1E"/>
    <w:rsid w:val="007D3431"/>
    <w:rsid w:val="007D3440"/>
    <w:rsid w:val="007D4D20"/>
    <w:rsid w:val="007D5399"/>
    <w:rsid w:val="007D5753"/>
    <w:rsid w:val="007D5A35"/>
    <w:rsid w:val="007D5B06"/>
    <w:rsid w:val="007D6AD9"/>
    <w:rsid w:val="007D7365"/>
    <w:rsid w:val="007D788D"/>
    <w:rsid w:val="007D7B57"/>
    <w:rsid w:val="007D7ED4"/>
    <w:rsid w:val="007E159B"/>
    <w:rsid w:val="007E15A4"/>
    <w:rsid w:val="007E1E98"/>
    <w:rsid w:val="007E27E8"/>
    <w:rsid w:val="007E2B7A"/>
    <w:rsid w:val="007E2D42"/>
    <w:rsid w:val="007E33F5"/>
    <w:rsid w:val="007E3874"/>
    <w:rsid w:val="007E390C"/>
    <w:rsid w:val="007E4FC1"/>
    <w:rsid w:val="007E510B"/>
    <w:rsid w:val="007E5277"/>
    <w:rsid w:val="007E6053"/>
    <w:rsid w:val="007E7E7D"/>
    <w:rsid w:val="007F0180"/>
    <w:rsid w:val="007F0B6A"/>
    <w:rsid w:val="007F0BCE"/>
    <w:rsid w:val="007F0D94"/>
    <w:rsid w:val="007F0F4A"/>
    <w:rsid w:val="007F0FE3"/>
    <w:rsid w:val="007F11F9"/>
    <w:rsid w:val="007F1446"/>
    <w:rsid w:val="007F2719"/>
    <w:rsid w:val="007F2CEE"/>
    <w:rsid w:val="007F2F34"/>
    <w:rsid w:val="007F4513"/>
    <w:rsid w:val="007F4D3C"/>
    <w:rsid w:val="007F4E67"/>
    <w:rsid w:val="007F4EB2"/>
    <w:rsid w:val="007F50EA"/>
    <w:rsid w:val="007F555D"/>
    <w:rsid w:val="007F5728"/>
    <w:rsid w:val="007F596A"/>
    <w:rsid w:val="007F6BD6"/>
    <w:rsid w:val="007F6E98"/>
    <w:rsid w:val="007F7173"/>
    <w:rsid w:val="007F7AD2"/>
    <w:rsid w:val="007F7C30"/>
    <w:rsid w:val="008003FE"/>
    <w:rsid w:val="008009AF"/>
    <w:rsid w:val="00800A01"/>
    <w:rsid w:val="00801C86"/>
    <w:rsid w:val="00801F49"/>
    <w:rsid w:val="00802E5C"/>
    <w:rsid w:val="008038AA"/>
    <w:rsid w:val="00803DA6"/>
    <w:rsid w:val="0080501F"/>
    <w:rsid w:val="008052EC"/>
    <w:rsid w:val="00805E77"/>
    <w:rsid w:val="00806024"/>
    <w:rsid w:val="0080663E"/>
    <w:rsid w:val="00806B01"/>
    <w:rsid w:val="00806C9A"/>
    <w:rsid w:val="00806FBA"/>
    <w:rsid w:val="00807043"/>
    <w:rsid w:val="008072AA"/>
    <w:rsid w:val="00807840"/>
    <w:rsid w:val="00807CE7"/>
    <w:rsid w:val="00810DFC"/>
    <w:rsid w:val="00810E86"/>
    <w:rsid w:val="00810FEF"/>
    <w:rsid w:val="00811090"/>
    <w:rsid w:val="00811337"/>
    <w:rsid w:val="00811A62"/>
    <w:rsid w:val="00811AD4"/>
    <w:rsid w:val="00811B23"/>
    <w:rsid w:val="00812676"/>
    <w:rsid w:val="008131A6"/>
    <w:rsid w:val="00813D1D"/>
    <w:rsid w:val="00814113"/>
    <w:rsid w:val="008142D7"/>
    <w:rsid w:val="00814409"/>
    <w:rsid w:val="00814B55"/>
    <w:rsid w:val="00814E02"/>
    <w:rsid w:val="00815C34"/>
    <w:rsid w:val="008160DF"/>
    <w:rsid w:val="00816122"/>
    <w:rsid w:val="00817E45"/>
    <w:rsid w:val="00820096"/>
    <w:rsid w:val="00820D05"/>
    <w:rsid w:val="00822617"/>
    <w:rsid w:val="008228AF"/>
    <w:rsid w:val="008228E7"/>
    <w:rsid w:val="00823221"/>
    <w:rsid w:val="00824539"/>
    <w:rsid w:val="00824B74"/>
    <w:rsid w:val="00824E4B"/>
    <w:rsid w:val="00824EEF"/>
    <w:rsid w:val="00824F4E"/>
    <w:rsid w:val="008251E6"/>
    <w:rsid w:val="008251FA"/>
    <w:rsid w:val="008257AA"/>
    <w:rsid w:val="0082609E"/>
    <w:rsid w:val="0082680D"/>
    <w:rsid w:val="00826B20"/>
    <w:rsid w:val="00826B47"/>
    <w:rsid w:val="008275AC"/>
    <w:rsid w:val="00827849"/>
    <w:rsid w:val="008279C2"/>
    <w:rsid w:val="00830743"/>
    <w:rsid w:val="0083118C"/>
    <w:rsid w:val="00831F52"/>
    <w:rsid w:val="008324F8"/>
    <w:rsid w:val="008326C1"/>
    <w:rsid w:val="00833100"/>
    <w:rsid w:val="008336F3"/>
    <w:rsid w:val="00833E3A"/>
    <w:rsid w:val="0083429B"/>
    <w:rsid w:val="00834445"/>
    <w:rsid w:val="008353D5"/>
    <w:rsid w:val="00835B28"/>
    <w:rsid w:val="0083613C"/>
    <w:rsid w:val="00836E81"/>
    <w:rsid w:val="00837098"/>
    <w:rsid w:val="008400F6"/>
    <w:rsid w:val="00841BC1"/>
    <w:rsid w:val="00841EDE"/>
    <w:rsid w:val="00842960"/>
    <w:rsid w:val="00842BCA"/>
    <w:rsid w:val="008435E5"/>
    <w:rsid w:val="00843BC7"/>
    <w:rsid w:val="00843ECF"/>
    <w:rsid w:val="0084417C"/>
    <w:rsid w:val="00844556"/>
    <w:rsid w:val="00844BDA"/>
    <w:rsid w:val="00845889"/>
    <w:rsid w:val="00845F40"/>
    <w:rsid w:val="00846153"/>
    <w:rsid w:val="008465B0"/>
    <w:rsid w:val="0084692F"/>
    <w:rsid w:val="008474B3"/>
    <w:rsid w:val="0085004B"/>
    <w:rsid w:val="0085062A"/>
    <w:rsid w:val="00850D31"/>
    <w:rsid w:val="008511B2"/>
    <w:rsid w:val="0085170C"/>
    <w:rsid w:val="00851727"/>
    <w:rsid w:val="008529F1"/>
    <w:rsid w:val="00852DCE"/>
    <w:rsid w:val="0085339D"/>
    <w:rsid w:val="008534C9"/>
    <w:rsid w:val="00854156"/>
    <w:rsid w:val="0085575D"/>
    <w:rsid w:val="00855E51"/>
    <w:rsid w:val="00855F0A"/>
    <w:rsid w:val="00855FB4"/>
    <w:rsid w:val="00856250"/>
    <w:rsid w:val="008563C6"/>
    <w:rsid w:val="0085684D"/>
    <w:rsid w:val="008573C9"/>
    <w:rsid w:val="008606ED"/>
    <w:rsid w:val="00861896"/>
    <w:rsid w:val="00861D0F"/>
    <w:rsid w:val="0086224C"/>
    <w:rsid w:val="00862969"/>
    <w:rsid w:val="00862C6B"/>
    <w:rsid w:val="00862FE5"/>
    <w:rsid w:val="00863151"/>
    <w:rsid w:val="008636B0"/>
    <w:rsid w:val="00863D1D"/>
    <w:rsid w:val="00863E2B"/>
    <w:rsid w:val="0086491C"/>
    <w:rsid w:val="00864C7F"/>
    <w:rsid w:val="008659B5"/>
    <w:rsid w:val="00865DAA"/>
    <w:rsid w:val="00865EAA"/>
    <w:rsid w:val="0086601D"/>
    <w:rsid w:val="008666A1"/>
    <w:rsid w:val="008700BE"/>
    <w:rsid w:val="00870275"/>
    <w:rsid w:val="00870852"/>
    <w:rsid w:val="00871518"/>
    <w:rsid w:val="008718BA"/>
    <w:rsid w:val="00871B7A"/>
    <w:rsid w:val="00871F11"/>
    <w:rsid w:val="00872458"/>
    <w:rsid w:val="00873139"/>
    <w:rsid w:val="0087464C"/>
    <w:rsid w:val="008748CB"/>
    <w:rsid w:val="008753E1"/>
    <w:rsid w:val="0087648F"/>
    <w:rsid w:val="00876803"/>
    <w:rsid w:val="00877A38"/>
    <w:rsid w:val="008809A2"/>
    <w:rsid w:val="008811B8"/>
    <w:rsid w:val="00881393"/>
    <w:rsid w:val="00881A44"/>
    <w:rsid w:val="00881D00"/>
    <w:rsid w:val="008826D6"/>
    <w:rsid w:val="008827A3"/>
    <w:rsid w:val="008827BD"/>
    <w:rsid w:val="0088285A"/>
    <w:rsid w:val="00883634"/>
    <w:rsid w:val="00883E6F"/>
    <w:rsid w:val="00884628"/>
    <w:rsid w:val="00884AB1"/>
    <w:rsid w:val="00884D7C"/>
    <w:rsid w:val="008852E0"/>
    <w:rsid w:val="00885930"/>
    <w:rsid w:val="008869C3"/>
    <w:rsid w:val="00886BAC"/>
    <w:rsid w:val="00890134"/>
    <w:rsid w:val="00890449"/>
    <w:rsid w:val="0089148E"/>
    <w:rsid w:val="008915F8"/>
    <w:rsid w:val="008919F8"/>
    <w:rsid w:val="00892207"/>
    <w:rsid w:val="00892285"/>
    <w:rsid w:val="00892995"/>
    <w:rsid w:val="00893126"/>
    <w:rsid w:val="00893376"/>
    <w:rsid w:val="008937D9"/>
    <w:rsid w:val="00893C91"/>
    <w:rsid w:val="00893FAF"/>
    <w:rsid w:val="008941E0"/>
    <w:rsid w:val="008946BB"/>
    <w:rsid w:val="00895147"/>
    <w:rsid w:val="008958B4"/>
    <w:rsid w:val="00895A1A"/>
    <w:rsid w:val="0089779C"/>
    <w:rsid w:val="0089786F"/>
    <w:rsid w:val="008A0222"/>
    <w:rsid w:val="008A046D"/>
    <w:rsid w:val="008A19CC"/>
    <w:rsid w:val="008A4CAB"/>
    <w:rsid w:val="008A519B"/>
    <w:rsid w:val="008A53A6"/>
    <w:rsid w:val="008A5D3F"/>
    <w:rsid w:val="008A7657"/>
    <w:rsid w:val="008A7F5A"/>
    <w:rsid w:val="008B0867"/>
    <w:rsid w:val="008B0DBE"/>
    <w:rsid w:val="008B0FB3"/>
    <w:rsid w:val="008B16E1"/>
    <w:rsid w:val="008B26D2"/>
    <w:rsid w:val="008B36CF"/>
    <w:rsid w:val="008B4910"/>
    <w:rsid w:val="008B541A"/>
    <w:rsid w:val="008B594A"/>
    <w:rsid w:val="008B6088"/>
    <w:rsid w:val="008B6291"/>
    <w:rsid w:val="008B70E2"/>
    <w:rsid w:val="008B73C7"/>
    <w:rsid w:val="008B7CAA"/>
    <w:rsid w:val="008C0128"/>
    <w:rsid w:val="008C0265"/>
    <w:rsid w:val="008C05B2"/>
    <w:rsid w:val="008C0712"/>
    <w:rsid w:val="008C07DB"/>
    <w:rsid w:val="008C0840"/>
    <w:rsid w:val="008C0AA5"/>
    <w:rsid w:val="008C1198"/>
    <w:rsid w:val="008C17DF"/>
    <w:rsid w:val="008C189A"/>
    <w:rsid w:val="008C1A57"/>
    <w:rsid w:val="008C26BE"/>
    <w:rsid w:val="008C2AD3"/>
    <w:rsid w:val="008C2F36"/>
    <w:rsid w:val="008C4260"/>
    <w:rsid w:val="008C44E7"/>
    <w:rsid w:val="008C4B00"/>
    <w:rsid w:val="008C4D8E"/>
    <w:rsid w:val="008C6462"/>
    <w:rsid w:val="008C720E"/>
    <w:rsid w:val="008C735A"/>
    <w:rsid w:val="008C76DD"/>
    <w:rsid w:val="008D0086"/>
    <w:rsid w:val="008D1C4B"/>
    <w:rsid w:val="008D233A"/>
    <w:rsid w:val="008D35E2"/>
    <w:rsid w:val="008D3ABA"/>
    <w:rsid w:val="008D3C49"/>
    <w:rsid w:val="008D3D7E"/>
    <w:rsid w:val="008D5572"/>
    <w:rsid w:val="008D59B8"/>
    <w:rsid w:val="008D5FBB"/>
    <w:rsid w:val="008D6259"/>
    <w:rsid w:val="008D6CAF"/>
    <w:rsid w:val="008D6F6E"/>
    <w:rsid w:val="008D7177"/>
    <w:rsid w:val="008D731C"/>
    <w:rsid w:val="008D78CB"/>
    <w:rsid w:val="008E0147"/>
    <w:rsid w:val="008E0557"/>
    <w:rsid w:val="008E13A2"/>
    <w:rsid w:val="008E29A5"/>
    <w:rsid w:val="008E37F6"/>
    <w:rsid w:val="008E3935"/>
    <w:rsid w:val="008E3E19"/>
    <w:rsid w:val="008E3EF7"/>
    <w:rsid w:val="008E47C6"/>
    <w:rsid w:val="008E5307"/>
    <w:rsid w:val="008E64BF"/>
    <w:rsid w:val="008E6F4B"/>
    <w:rsid w:val="008E7F8D"/>
    <w:rsid w:val="008F018F"/>
    <w:rsid w:val="008F07AE"/>
    <w:rsid w:val="008F0DEF"/>
    <w:rsid w:val="008F1377"/>
    <w:rsid w:val="008F1544"/>
    <w:rsid w:val="008F1FA3"/>
    <w:rsid w:val="008F2B05"/>
    <w:rsid w:val="008F2D7C"/>
    <w:rsid w:val="008F3059"/>
    <w:rsid w:val="008F3149"/>
    <w:rsid w:val="008F3468"/>
    <w:rsid w:val="008F3A7C"/>
    <w:rsid w:val="008F3BCF"/>
    <w:rsid w:val="008F42CC"/>
    <w:rsid w:val="008F4B11"/>
    <w:rsid w:val="008F537B"/>
    <w:rsid w:val="008F5D13"/>
    <w:rsid w:val="008F5FB2"/>
    <w:rsid w:val="008F687A"/>
    <w:rsid w:val="008F7005"/>
    <w:rsid w:val="008F7466"/>
    <w:rsid w:val="009008FA"/>
    <w:rsid w:val="009009D7"/>
    <w:rsid w:val="009010A2"/>
    <w:rsid w:val="00901FA3"/>
    <w:rsid w:val="00902042"/>
    <w:rsid w:val="00902849"/>
    <w:rsid w:val="009031F1"/>
    <w:rsid w:val="00903AB4"/>
    <w:rsid w:val="0090404E"/>
    <w:rsid w:val="009042F1"/>
    <w:rsid w:val="009045EA"/>
    <w:rsid w:val="00904951"/>
    <w:rsid w:val="00906BDC"/>
    <w:rsid w:val="00910482"/>
    <w:rsid w:val="009104A5"/>
    <w:rsid w:val="00910642"/>
    <w:rsid w:val="00910A30"/>
    <w:rsid w:val="009111B4"/>
    <w:rsid w:val="00912673"/>
    <w:rsid w:val="009128A1"/>
    <w:rsid w:val="00912C0A"/>
    <w:rsid w:val="009141BB"/>
    <w:rsid w:val="0091434D"/>
    <w:rsid w:val="009145E7"/>
    <w:rsid w:val="009149D2"/>
    <w:rsid w:val="0091582D"/>
    <w:rsid w:val="00915C49"/>
    <w:rsid w:val="00916C27"/>
    <w:rsid w:val="00916F4C"/>
    <w:rsid w:val="00916F66"/>
    <w:rsid w:val="00920D52"/>
    <w:rsid w:val="00920D64"/>
    <w:rsid w:val="009210E5"/>
    <w:rsid w:val="009216EB"/>
    <w:rsid w:val="00921D0D"/>
    <w:rsid w:val="00922477"/>
    <w:rsid w:val="00922480"/>
    <w:rsid w:val="009224B4"/>
    <w:rsid w:val="00922501"/>
    <w:rsid w:val="009229FB"/>
    <w:rsid w:val="00923DAC"/>
    <w:rsid w:val="00924D8D"/>
    <w:rsid w:val="009262AD"/>
    <w:rsid w:val="009271AB"/>
    <w:rsid w:val="009276F7"/>
    <w:rsid w:val="00930217"/>
    <w:rsid w:val="00930FCF"/>
    <w:rsid w:val="00931621"/>
    <w:rsid w:val="00932620"/>
    <w:rsid w:val="00933347"/>
    <w:rsid w:val="009335FF"/>
    <w:rsid w:val="009342B3"/>
    <w:rsid w:val="00934334"/>
    <w:rsid w:val="00934464"/>
    <w:rsid w:val="00934CF1"/>
    <w:rsid w:val="00934FEF"/>
    <w:rsid w:val="009354BC"/>
    <w:rsid w:val="00936165"/>
    <w:rsid w:val="00936237"/>
    <w:rsid w:val="00936613"/>
    <w:rsid w:val="00936661"/>
    <w:rsid w:val="009377FD"/>
    <w:rsid w:val="00937921"/>
    <w:rsid w:val="009400AF"/>
    <w:rsid w:val="00940540"/>
    <w:rsid w:val="00940FE7"/>
    <w:rsid w:val="009417FB"/>
    <w:rsid w:val="00941B0C"/>
    <w:rsid w:val="009422AD"/>
    <w:rsid w:val="009430AE"/>
    <w:rsid w:val="009433F9"/>
    <w:rsid w:val="00943472"/>
    <w:rsid w:val="00943D64"/>
    <w:rsid w:val="00944265"/>
    <w:rsid w:val="00944612"/>
    <w:rsid w:val="00944E3A"/>
    <w:rsid w:val="00945343"/>
    <w:rsid w:val="009457C8"/>
    <w:rsid w:val="00945DBA"/>
    <w:rsid w:val="009468D1"/>
    <w:rsid w:val="00946DFE"/>
    <w:rsid w:val="00946F58"/>
    <w:rsid w:val="0094726D"/>
    <w:rsid w:val="00947BC2"/>
    <w:rsid w:val="00947CAD"/>
    <w:rsid w:val="009506F3"/>
    <w:rsid w:val="00950E1C"/>
    <w:rsid w:val="00951101"/>
    <w:rsid w:val="00951C48"/>
    <w:rsid w:val="0095220D"/>
    <w:rsid w:val="00952670"/>
    <w:rsid w:val="00952AD2"/>
    <w:rsid w:val="00952B1B"/>
    <w:rsid w:val="009530BE"/>
    <w:rsid w:val="00953612"/>
    <w:rsid w:val="009546EE"/>
    <w:rsid w:val="00954717"/>
    <w:rsid w:val="0095485E"/>
    <w:rsid w:val="00954917"/>
    <w:rsid w:val="009550AF"/>
    <w:rsid w:val="00955239"/>
    <w:rsid w:val="00955EFD"/>
    <w:rsid w:val="009564CE"/>
    <w:rsid w:val="00957190"/>
    <w:rsid w:val="009577BE"/>
    <w:rsid w:val="009600B4"/>
    <w:rsid w:val="009602FC"/>
    <w:rsid w:val="009606F6"/>
    <w:rsid w:val="00960715"/>
    <w:rsid w:val="009612E2"/>
    <w:rsid w:val="00961B8E"/>
    <w:rsid w:val="009623D8"/>
    <w:rsid w:val="0096345F"/>
    <w:rsid w:val="00963684"/>
    <w:rsid w:val="009639DD"/>
    <w:rsid w:val="00963C59"/>
    <w:rsid w:val="00963F1C"/>
    <w:rsid w:val="00965394"/>
    <w:rsid w:val="00965B86"/>
    <w:rsid w:val="00965C75"/>
    <w:rsid w:val="00965F65"/>
    <w:rsid w:val="009668E4"/>
    <w:rsid w:val="0096713B"/>
    <w:rsid w:val="00967319"/>
    <w:rsid w:val="00967783"/>
    <w:rsid w:val="00967E91"/>
    <w:rsid w:val="0097044D"/>
    <w:rsid w:val="0097108D"/>
    <w:rsid w:val="00971265"/>
    <w:rsid w:val="00971728"/>
    <w:rsid w:val="00972450"/>
    <w:rsid w:val="00972861"/>
    <w:rsid w:val="00973045"/>
    <w:rsid w:val="00973078"/>
    <w:rsid w:val="00973D07"/>
    <w:rsid w:val="00974295"/>
    <w:rsid w:val="00974763"/>
    <w:rsid w:val="00974926"/>
    <w:rsid w:val="009753A9"/>
    <w:rsid w:val="0097552C"/>
    <w:rsid w:val="00975CCB"/>
    <w:rsid w:val="009760AD"/>
    <w:rsid w:val="00977598"/>
    <w:rsid w:val="00977B41"/>
    <w:rsid w:val="00977CE3"/>
    <w:rsid w:val="0098095D"/>
    <w:rsid w:val="0098187D"/>
    <w:rsid w:val="00981FA8"/>
    <w:rsid w:val="0098279B"/>
    <w:rsid w:val="009827D3"/>
    <w:rsid w:val="0098307F"/>
    <w:rsid w:val="0098329F"/>
    <w:rsid w:val="009835E7"/>
    <w:rsid w:val="00983A4E"/>
    <w:rsid w:val="00983E5D"/>
    <w:rsid w:val="009848E3"/>
    <w:rsid w:val="00984B28"/>
    <w:rsid w:val="00984FAE"/>
    <w:rsid w:val="0098584A"/>
    <w:rsid w:val="009859CE"/>
    <w:rsid w:val="00985BA9"/>
    <w:rsid w:val="00986712"/>
    <w:rsid w:val="0098698E"/>
    <w:rsid w:val="00987141"/>
    <w:rsid w:val="00987ABE"/>
    <w:rsid w:val="0099031F"/>
    <w:rsid w:val="009911E4"/>
    <w:rsid w:val="00991CFE"/>
    <w:rsid w:val="00992148"/>
    <w:rsid w:val="00992D98"/>
    <w:rsid w:val="00992F66"/>
    <w:rsid w:val="00993064"/>
    <w:rsid w:val="00993CEA"/>
    <w:rsid w:val="00993E3E"/>
    <w:rsid w:val="00993E52"/>
    <w:rsid w:val="00993E95"/>
    <w:rsid w:val="00994010"/>
    <w:rsid w:val="009940D9"/>
    <w:rsid w:val="009945E3"/>
    <w:rsid w:val="00994606"/>
    <w:rsid w:val="00994B29"/>
    <w:rsid w:val="00994E6F"/>
    <w:rsid w:val="00995692"/>
    <w:rsid w:val="00996271"/>
    <w:rsid w:val="009963FD"/>
    <w:rsid w:val="009969DB"/>
    <w:rsid w:val="00997F6A"/>
    <w:rsid w:val="009A0402"/>
    <w:rsid w:val="009A0DBE"/>
    <w:rsid w:val="009A205C"/>
    <w:rsid w:val="009A254A"/>
    <w:rsid w:val="009A2E45"/>
    <w:rsid w:val="009A397C"/>
    <w:rsid w:val="009A4032"/>
    <w:rsid w:val="009A4873"/>
    <w:rsid w:val="009A4D49"/>
    <w:rsid w:val="009A5589"/>
    <w:rsid w:val="009A586E"/>
    <w:rsid w:val="009A5E6C"/>
    <w:rsid w:val="009A75C4"/>
    <w:rsid w:val="009B0E7C"/>
    <w:rsid w:val="009B1789"/>
    <w:rsid w:val="009B1899"/>
    <w:rsid w:val="009B1A8D"/>
    <w:rsid w:val="009B2564"/>
    <w:rsid w:val="009B2DD9"/>
    <w:rsid w:val="009B2F16"/>
    <w:rsid w:val="009B3384"/>
    <w:rsid w:val="009B4986"/>
    <w:rsid w:val="009B4BD4"/>
    <w:rsid w:val="009B4C0D"/>
    <w:rsid w:val="009B50D0"/>
    <w:rsid w:val="009B5218"/>
    <w:rsid w:val="009B5C06"/>
    <w:rsid w:val="009B5CF6"/>
    <w:rsid w:val="009B5DFE"/>
    <w:rsid w:val="009B62BA"/>
    <w:rsid w:val="009B6582"/>
    <w:rsid w:val="009B7BDE"/>
    <w:rsid w:val="009B7BF0"/>
    <w:rsid w:val="009C066D"/>
    <w:rsid w:val="009C1888"/>
    <w:rsid w:val="009C1E62"/>
    <w:rsid w:val="009C29D9"/>
    <w:rsid w:val="009C30F5"/>
    <w:rsid w:val="009C4396"/>
    <w:rsid w:val="009C4CB2"/>
    <w:rsid w:val="009C4CEE"/>
    <w:rsid w:val="009C4FA3"/>
    <w:rsid w:val="009C52D5"/>
    <w:rsid w:val="009C6670"/>
    <w:rsid w:val="009C6F7E"/>
    <w:rsid w:val="009C7053"/>
    <w:rsid w:val="009C708D"/>
    <w:rsid w:val="009D085A"/>
    <w:rsid w:val="009D0D91"/>
    <w:rsid w:val="009D0F38"/>
    <w:rsid w:val="009D2734"/>
    <w:rsid w:val="009D3349"/>
    <w:rsid w:val="009D4018"/>
    <w:rsid w:val="009D44CB"/>
    <w:rsid w:val="009D47F9"/>
    <w:rsid w:val="009D5DDB"/>
    <w:rsid w:val="009D5F27"/>
    <w:rsid w:val="009D6583"/>
    <w:rsid w:val="009D701E"/>
    <w:rsid w:val="009D7B4E"/>
    <w:rsid w:val="009D7BB3"/>
    <w:rsid w:val="009E0447"/>
    <w:rsid w:val="009E0D35"/>
    <w:rsid w:val="009E12E2"/>
    <w:rsid w:val="009E1D23"/>
    <w:rsid w:val="009E3220"/>
    <w:rsid w:val="009E3C3D"/>
    <w:rsid w:val="009E41D0"/>
    <w:rsid w:val="009E47E4"/>
    <w:rsid w:val="009E4CA5"/>
    <w:rsid w:val="009E5784"/>
    <w:rsid w:val="009E5799"/>
    <w:rsid w:val="009E6244"/>
    <w:rsid w:val="009E79A3"/>
    <w:rsid w:val="009F0484"/>
    <w:rsid w:val="009F13AB"/>
    <w:rsid w:val="009F2126"/>
    <w:rsid w:val="009F2993"/>
    <w:rsid w:val="009F2BDB"/>
    <w:rsid w:val="009F2C0E"/>
    <w:rsid w:val="009F4051"/>
    <w:rsid w:val="009F40E7"/>
    <w:rsid w:val="009F462A"/>
    <w:rsid w:val="009F47D5"/>
    <w:rsid w:val="009F49DB"/>
    <w:rsid w:val="009F4C13"/>
    <w:rsid w:val="009F4C94"/>
    <w:rsid w:val="009F4C9D"/>
    <w:rsid w:val="009F6758"/>
    <w:rsid w:val="009F6980"/>
    <w:rsid w:val="009F6DA9"/>
    <w:rsid w:val="00A01552"/>
    <w:rsid w:val="00A015BB"/>
    <w:rsid w:val="00A01C1E"/>
    <w:rsid w:val="00A02569"/>
    <w:rsid w:val="00A029E6"/>
    <w:rsid w:val="00A03BB6"/>
    <w:rsid w:val="00A03D8C"/>
    <w:rsid w:val="00A03E69"/>
    <w:rsid w:val="00A04127"/>
    <w:rsid w:val="00A0495D"/>
    <w:rsid w:val="00A06225"/>
    <w:rsid w:val="00A07FB8"/>
    <w:rsid w:val="00A100D2"/>
    <w:rsid w:val="00A1029E"/>
    <w:rsid w:val="00A10666"/>
    <w:rsid w:val="00A10714"/>
    <w:rsid w:val="00A10BDE"/>
    <w:rsid w:val="00A10C21"/>
    <w:rsid w:val="00A11822"/>
    <w:rsid w:val="00A11C0B"/>
    <w:rsid w:val="00A11EB7"/>
    <w:rsid w:val="00A130B1"/>
    <w:rsid w:val="00A13A9F"/>
    <w:rsid w:val="00A13B14"/>
    <w:rsid w:val="00A13B75"/>
    <w:rsid w:val="00A13F12"/>
    <w:rsid w:val="00A1402B"/>
    <w:rsid w:val="00A15137"/>
    <w:rsid w:val="00A15786"/>
    <w:rsid w:val="00A15864"/>
    <w:rsid w:val="00A16060"/>
    <w:rsid w:val="00A16433"/>
    <w:rsid w:val="00A174EA"/>
    <w:rsid w:val="00A179FE"/>
    <w:rsid w:val="00A17BC5"/>
    <w:rsid w:val="00A201F5"/>
    <w:rsid w:val="00A206EA"/>
    <w:rsid w:val="00A20F52"/>
    <w:rsid w:val="00A22A53"/>
    <w:rsid w:val="00A238EE"/>
    <w:rsid w:val="00A239C2"/>
    <w:rsid w:val="00A23A67"/>
    <w:rsid w:val="00A23B54"/>
    <w:rsid w:val="00A30D30"/>
    <w:rsid w:val="00A30D3C"/>
    <w:rsid w:val="00A3170B"/>
    <w:rsid w:val="00A31FB9"/>
    <w:rsid w:val="00A32566"/>
    <w:rsid w:val="00A33020"/>
    <w:rsid w:val="00A3332D"/>
    <w:rsid w:val="00A33771"/>
    <w:rsid w:val="00A34812"/>
    <w:rsid w:val="00A34CB3"/>
    <w:rsid w:val="00A35B23"/>
    <w:rsid w:val="00A35D64"/>
    <w:rsid w:val="00A3620B"/>
    <w:rsid w:val="00A3662F"/>
    <w:rsid w:val="00A369CF"/>
    <w:rsid w:val="00A37086"/>
    <w:rsid w:val="00A376CB"/>
    <w:rsid w:val="00A37CEC"/>
    <w:rsid w:val="00A37F6E"/>
    <w:rsid w:val="00A401BA"/>
    <w:rsid w:val="00A4028E"/>
    <w:rsid w:val="00A41655"/>
    <w:rsid w:val="00A41B9F"/>
    <w:rsid w:val="00A420B9"/>
    <w:rsid w:val="00A42186"/>
    <w:rsid w:val="00A42FF4"/>
    <w:rsid w:val="00A4424C"/>
    <w:rsid w:val="00A44EBD"/>
    <w:rsid w:val="00A45031"/>
    <w:rsid w:val="00A45208"/>
    <w:rsid w:val="00A45F9D"/>
    <w:rsid w:val="00A46766"/>
    <w:rsid w:val="00A46C82"/>
    <w:rsid w:val="00A46CEF"/>
    <w:rsid w:val="00A47055"/>
    <w:rsid w:val="00A47181"/>
    <w:rsid w:val="00A47975"/>
    <w:rsid w:val="00A50F56"/>
    <w:rsid w:val="00A51E7D"/>
    <w:rsid w:val="00A52037"/>
    <w:rsid w:val="00A52662"/>
    <w:rsid w:val="00A529B4"/>
    <w:rsid w:val="00A52D00"/>
    <w:rsid w:val="00A531E1"/>
    <w:rsid w:val="00A53E82"/>
    <w:rsid w:val="00A542D0"/>
    <w:rsid w:val="00A54FC4"/>
    <w:rsid w:val="00A55A07"/>
    <w:rsid w:val="00A56474"/>
    <w:rsid w:val="00A57153"/>
    <w:rsid w:val="00A577AE"/>
    <w:rsid w:val="00A6065B"/>
    <w:rsid w:val="00A610D3"/>
    <w:rsid w:val="00A61A38"/>
    <w:rsid w:val="00A6274F"/>
    <w:rsid w:val="00A629BD"/>
    <w:rsid w:val="00A62DDA"/>
    <w:rsid w:val="00A63650"/>
    <w:rsid w:val="00A6379F"/>
    <w:rsid w:val="00A639AA"/>
    <w:rsid w:val="00A63CD9"/>
    <w:rsid w:val="00A65057"/>
    <w:rsid w:val="00A652CE"/>
    <w:rsid w:val="00A653E3"/>
    <w:rsid w:val="00A65A6D"/>
    <w:rsid w:val="00A65BF8"/>
    <w:rsid w:val="00A65D6E"/>
    <w:rsid w:val="00A673D9"/>
    <w:rsid w:val="00A706CA"/>
    <w:rsid w:val="00A71B95"/>
    <w:rsid w:val="00A71D37"/>
    <w:rsid w:val="00A71EA2"/>
    <w:rsid w:val="00A72CE8"/>
    <w:rsid w:val="00A7308E"/>
    <w:rsid w:val="00A741A3"/>
    <w:rsid w:val="00A741A7"/>
    <w:rsid w:val="00A74969"/>
    <w:rsid w:val="00A74C55"/>
    <w:rsid w:val="00A7536D"/>
    <w:rsid w:val="00A755EC"/>
    <w:rsid w:val="00A75EDA"/>
    <w:rsid w:val="00A76334"/>
    <w:rsid w:val="00A764D8"/>
    <w:rsid w:val="00A76AE9"/>
    <w:rsid w:val="00A7756F"/>
    <w:rsid w:val="00A778F5"/>
    <w:rsid w:val="00A77C86"/>
    <w:rsid w:val="00A77E79"/>
    <w:rsid w:val="00A807CC"/>
    <w:rsid w:val="00A80849"/>
    <w:rsid w:val="00A81CA6"/>
    <w:rsid w:val="00A823ED"/>
    <w:rsid w:val="00A824EB"/>
    <w:rsid w:val="00A82D19"/>
    <w:rsid w:val="00A82DDB"/>
    <w:rsid w:val="00A8373C"/>
    <w:rsid w:val="00A84011"/>
    <w:rsid w:val="00A8467E"/>
    <w:rsid w:val="00A84A21"/>
    <w:rsid w:val="00A851D3"/>
    <w:rsid w:val="00A85540"/>
    <w:rsid w:val="00A858A3"/>
    <w:rsid w:val="00A85DDA"/>
    <w:rsid w:val="00A86410"/>
    <w:rsid w:val="00A86D7C"/>
    <w:rsid w:val="00A86FDA"/>
    <w:rsid w:val="00A90280"/>
    <w:rsid w:val="00A90402"/>
    <w:rsid w:val="00A90A65"/>
    <w:rsid w:val="00A90EC0"/>
    <w:rsid w:val="00A91330"/>
    <w:rsid w:val="00A91780"/>
    <w:rsid w:val="00A91EE1"/>
    <w:rsid w:val="00A92A99"/>
    <w:rsid w:val="00A92FD1"/>
    <w:rsid w:val="00A93195"/>
    <w:rsid w:val="00A93371"/>
    <w:rsid w:val="00A93FD3"/>
    <w:rsid w:val="00A943DB"/>
    <w:rsid w:val="00A94533"/>
    <w:rsid w:val="00A960FF"/>
    <w:rsid w:val="00A96FA7"/>
    <w:rsid w:val="00A9714A"/>
    <w:rsid w:val="00A97467"/>
    <w:rsid w:val="00A97DCE"/>
    <w:rsid w:val="00A97EF4"/>
    <w:rsid w:val="00A97F4A"/>
    <w:rsid w:val="00AA03FB"/>
    <w:rsid w:val="00AA09D7"/>
    <w:rsid w:val="00AA0A6C"/>
    <w:rsid w:val="00AA1EC3"/>
    <w:rsid w:val="00AA1F2D"/>
    <w:rsid w:val="00AA2657"/>
    <w:rsid w:val="00AA2DA2"/>
    <w:rsid w:val="00AA3EDF"/>
    <w:rsid w:val="00AA4204"/>
    <w:rsid w:val="00AA452B"/>
    <w:rsid w:val="00AA4D88"/>
    <w:rsid w:val="00AA4FB8"/>
    <w:rsid w:val="00AA5C32"/>
    <w:rsid w:val="00AA66F2"/>
    <w:rsid w:val="00AA75CE"/>
    <w:rsid w:val="00AB016F"/>
    <w:rsid w:val="00AB0428"/>
    <w:rsid w:val="00AB05E2"/>
    <w:rsid w:val="00AB0890"/>
    <w:rsid w:val="00AB08E8"/>
    <w:rsid w:val="00AB0E2B"/>
    <w:rsid w:val="00AB0E32"/>
    <w:rsid w:val="00AB1023"/>
    <w:rsid w:val="00AB1DEB"/>
    <w:rsid w:val="00AB3D88"/>
    <w:rsid w:val="00AB3FB3"/>
    <w:rsid w:val="00AB41CD"/>
    <w:rsid w:val="00AB4253"/>
    <w:rsid w:val="00AB5435"/>
    <w:rsid w:val="00AB590F"/>
    <w:rsid w:val="00AB5A45"/>
    <w:rsid w:val="00AB7A84"/>
    <w:rsid w:val="00AB7B45"/>
    <w:rsid w:val="00AC0211"/>
    <w:rsid w:val="00AC0B52"/>
    <w:rsid w:val="00AC0BAC"/>
    <w:rsid w:val="00AC1A60"/>
    <w:rsid w:val="00AC1D4D"/>
    <w:rsid w:val="00AC215A"/>
    <w:rsid w:val="00AC25A7"/>
    <w:rsid w:val="00AC2F28"/>
    <w:rsid w:val="00AC30BC"/>
    <w:rsid w:val="00AC3605"/>
    <w:rsid w:val="00AC4120"/>
    <w:rsid w:val="00AC553D"/>
    <w:rsid w:val="00AC5A80"/>
    <w:rsid w:val="00AC5BB5"/>
    <w:rsid w:val="00AC5E4A"/>
    <w:rsid w:val="00AC613A"/>
    <w:rsid w:val="00AC6DAA"/>
    <w:rsid w:val="00AD06FD"/>
    <w:rsid w:val="00AD0927"/>
    <w:rsid w:val="00AD21BF"/>
    <w:rsid w:val="00AD21D0"/>
    <w:rsid w:val="00AD29AE"/>
    <w:rsid w:val="00AD2C08"/>
    <w:rsid w:val="00AD2E17"/>
    <w:rsid w:val="00AD322F"/>
    <w:rsid w:val="00AD3B2C"/>
    <w:rsid w:val="00AD44DA"/>
    <w:rsid w:val="00AD4926"/>
    <w:rsid w:val="00AD5EA3"/>
    <w:rsid w:val="00AD6111"/>
    <w:rsid w:val="00AD64A3"/>
    <w:rsid w:val="00AD6757"/>
    <w:rsid w:val="00AD76B7"/>
    <w:rsid w:val="00AD79A4"/>
    <w:rsid w:val="00AE00D9"/>
    <w:rsid w:val="00AE0F2F"/>
    <w:rsid w:val="00AE1944"/>
    <w:rsid w:val="00AE20EC"/>
    <w:rsid w:val="00AE222F"/>
    <w:rsid w:val="00AE22F0"/>
    <w:rsid w:val="00AE24B8"/>
    <w:rsid w:val="00AE2A33"/>
    <w:rsid w:val="00AE2DDC"/>
    <w:rsid w:val="00AE3253"/>
    <w:rsid w:val="00AE490D"/>
    <w:rsid w:val="00AE51EC"/>
    <w:rsid w:val="00AE545A"/>
    <w:rsid w:val="00AE5501"/>
    <w:rsid w:val="00AE5883"/>
    <w:rsid w:val="00AE5F74"/>
    <w:rsid w:val="00AE6028"/>
    <w:rsid w:val="00AE6129"/>
    <w:rsid w:val="00AE6911"/>
    <w:rsid w:val="00AE7741"/>
    <w:rsid w:val="00AE7DE9"/>
    <w:rsid w:val="00AE7E80"/>
    <w:rsid w:val="00AF0A2A"/>
    <w:rsid w:val="00AF1393"/>
    <w:rsid w:val="00AF1B4E"/>
    <w:rsid w:val="00AF20F6"/>
    <w:rsid w:val="00AF246D"/>
    <w:rsid w:val="00AF26CF"/>
    <w:rsid w:val="00AF2CA5"/>
    <w:rsid w:val="00AF3A9F"/>
    <w:rsid w:val="00AF3DAA"/>
    <w:rsid w:val="00AF3ED9"/>
    <w:rsid w:val="00AF45A3"/>
    <w:rsid w:val="00AF473A"/>
    <w:rsid w:val="00AF4AF8"/>
    <w:rsid w:val="00AF4C5C"/>
    <w:rsid w:val="00AF4D11"/>
    <w:rsid w:val="00AF53C2"/>
    <w:rsid w:val="00AF56F4"/>
    <w:rsid w:val="00AF5721"/>
    <w:rsid w:val="00AF5E8E"/>
    <w:rsid w:val="00AF6176"/>
    <w:rsid w:val="00AF6A9A"/>
    <w:rsid w:val="00AF73E8"/>
    <w:rsid w:val="00AF742C"/>
    <w:rsid w:val="00B00E8A"/>
    <w:rsid w:val="00B014FC"/>
    <w:rsid w:val="00B0153F"/>
    <w:rsid w:val="00B01ABC"/>
    <w:rsid w:val="00B01BA0"/>
    <w:rsid w:val="00B0217F"/>
    <w:rsid w:val="00B0290D"/>
    <w:rsid w:val="00B02ACF"/>
    <w:rsid w:val="00B02C76"/>
    <w:rsid w:val="00B03BB8"/>
    <w:rsid w:val="00B03F41"/>
    <w:rsid w:val="00B04ADF"/>
    <w:rsid w:val="00B04FFC"/>
    <w:rsid w:val="00B05AC4"/>
    <w:rsid w:val="00B05E1D"/>
    <w:rsid w:val="00B06103"/>
    <w:rsid w:val="00B10D55"/>
    <w:rsid w:val="00B111C3"/>
    <w:rsid w:val="00B11673"/>
    <w:rsid w:val="00B12997"/>
    <w:rsid w:val="00B140CC"/>
    <w:rsid w:val="00B14667"/>
    <w:rsid w:val="00B15144"/>
    <w:rsid w:val="00B15C1D"/>
    <w:rsid w:val="00B16C15"/>
    <w:rsid w:val="00B178D0"/>
    <w:rsid w:val="00B17C60"/>
    <w:rsid w:val="00B17F44"/>
    <w:rsid w:val="00B207F8"/>
    <w:rsid w:val="00B229DD"/>
    <w:rsid w:val="00B263C0"/>
    <w:rsid w:val="00B2760F"/>
    <w:rsid w:val="00B27642"/>
    <w:rsid w:val="00B30181"/>
    <w:rsid w:val="00B3038A"/>
    <w:rsid w:val="00B30AD6"/>
    <w:rsid w:val="00B30E48"/>
    <w:rsid w:val="00B3270D"/>
    <w:rsid w:val="00B3271C"/>
    <w:rsid w:val="00B32791"/>
    <w:rsid w:val="00B337FF"/>
    <w:rsid w:val="00B33AF3"/>
    <w:rsid w:val="00B33EDA"/>
    <w:rsid w:val="00B33F37"/>
    <w:rsid w:val="00B34098"/>
    <w:rsid w:val="00B342DF"/>
    <w:rsid w:val="00B3489D"/>
    <w:rsid w:val="00B3498D"/>
    <w:rsid w:val="00B34D21"/>
    <w:rsid w:val="00B35BDA"/>
    <w:rsid w:val="00B35F81"/>
    <w:rsid w:val="00B36223"/>
    <w:rsid w:val="00B363F5"/>
    <w:rsid w:val="00B3666C"/>
    <w:rsid w:val="00B368BE"/>
    <w:rsid w:val="00B36B21"/>
    <w:rsid w:val="00B3741E"/>
    <w:rsid w:val="00B37968"/>
    <w:rsid w:val="00B37B53"/>
    <w:rsid w:val="00B40222"/>
    <w:rsid w:val="00B403D5"/>
    <w:rsid w:val="00B40B37"/>
    <w:rsid w:val="00B40C0D"/>
    <w:rsid w:val="00B40C8A"/>
    <w:rsid w:val="00B41B2A"/>
    <w:rsid w:val="00B41B57"/>
    <w:rsid w:val="00B431B0"/>
    <w:rsid w:val="00B434EA"/>
    <w:rsid w:val="00B43E00"/>
    <w:rsid w:val="00B4599F"/>
    <w:rsid w:val="00B45E09"/>
    <w:rsid w:val="00B45E79"/>
    <w:rsid w:val="00B4600F"/>
    <w:rsid w:val="00B46011"/>
    <w:rsid w:val="00B46559"/>
    <w:rsid w:val="00B46C8A"/>
    <w:rsid w:val="00B474EF"/>
    <w:rsid w:val="00B475C2"/>
    <w:rsid w:val="00B47925"/>
    <w:rsid w:val="00B47C8A"/>
    <w:rsid w:val="00B47FB2"/>
    <w:rsid w:val="00B505C8"/>
    <w:rsid w:val="00B5070B"/>
    <w:rsid w:val="00B508D8"/>
    <w:rsid w:val="00B5266C"/>
    <w:rsid w:val="00B52CD7"/>
    <w:rsid w:val="00B52E5B"/>
    <w:rsid w:val="00B5307F"/>
    <w:rsid w:val="00B54D50"/>
    <w:rsid w:val="00B5500D"/>
    <w:rsid w:val="00B558D4"/>
    <w:rsid w:val="00B56EA5"/>
    <w:rsid w:val="00B57052"/>
    <w:rsid w:val="00B571A9"/>
    <w:rsid w:val="00B57881"/>
    <w:rsid w:val="00B602F1"/>
    <w:rsid w:val="00B61DA3"/>
    <w:rsid w:val="00B620CB"/>
    <w:rsid w:val="00B62BB8"/>
    <w:rsid w:val="00B62E3E"/>
    <w:rsid w:val="00B632E7"/>
    <w:rsid w:val="00B63807"/>
    <w:rsid w:val="00B64BD8"/>
    <w:rsid w:val="00B65326"/>
    <w:rsid w:val="00B6569C"/>
    <w:rsid w:val="00B661EF"/>
    <w:rsid w:val="00B66BEC"/>
    <w:rsid w:val="00B66F9F"/>
    <w:rsid w:val="00B6721B"/>
    <w:rsid w:val="00B6784B"/>
    <w:rsid w:val="00B67D13"/>
    <w:rsid w:val="00B70F39"/>
    <w:rsid w:val="00B71893"/>
    <w:rsid w:val="00B727A4"/>
    <w:rsid w:val="00B73CFB"/>
    <w:rsid w:val="00B745EA"/>
    <w:rsid w:val="00B74900"/>
    <w:rsid w:val="00B750FD"/>
    <w:rsid w:val="00B751B3"/>
    <w:rsid w:val="00B75379"/>
    <w:rsid w:val="00B75528"/>
    <w:rsid w:val="00B75609"/>
    <w:rsid w:val="00B756BF"/>
    <w:rsid w:val="00B75B24"/>
    <w:rsid w:val="00B75B40"/>
    <w:rsid w:val="00B76031"/>
    <w:rsid w:val="00B76290"/>
    <w:rsid w:val="00B764F0"/>
    <w:rsid w:val="00B76579"/>
    <w:rsid w:val="00B76660"/>
    <w:rsid w:val="00B76875"/>
    <w:rsid w:val="00B76AB7"/>
    <w:rsid w:val="00B770A2"/>
    <w:rsid w:val="00B77460"/>
    <w:rsid w:val="00B7757E"/>
    <w:rsid w:val="00B805F5"/>
    <w:rsid w:val="00B806FE"/>
    <w:rsid w:val="00B80D27"/>
    <w:rsid w:val="00B80F86"/>
    <w:rsid w:val="00B81AD6"/>
    <w:rsid w:val="00B81EDB"/>
    <w:rsid w:val="00B81F45"/>
    <w:rsid w:val="00B82568"/>
    <w:rsid w:val="00B825E8"/>
    <w:rsid w:val="00B82C6B"/>
    <w:rsid w:val="00B82EBD"/>
    <w:rsid w:val="00B84E26"/>
    <w:rsid w:val="00B85056"/>
    <w:rsid w:val="00B873F5"/>
    <w:rsid w:val="00B87C84"/>
    <w:rsid w:val="00B90134"/>
    <w:rsid w:val="00B90585"/>
    <w:rsid w:val="00B90C6A"/>
    <w:rsid w:val="00B915A0"/>
    <w:rsid w:val="00B917EF"/>
    <w:rsid w:val="00B9187D"/>
    <w:rsid w:val="00B9189A"/>
    <w:rsid w:val="00B931F4"/>
    <w:rsid w:val="00B93A13"/>
    <w:rsid w:val="00B940F8"/>
    <w:rsid w:val="00B94226"/>
    <w:rsid w:val="00B95279"/>
    <w:rsid w:val="00B95F75"/>
    <w:rsid w:val="00B96AEC"/>
    <w:rsid w:val="00B96D2F"/>
    <w:rsid w:val="00B97179"/>
    <w:rsid w:val="00B975DF"/>
    <w:rsid w:val="00B97C0D"/>
    <w:rsid w:val="00BA03A9"/>
    <w:rsid w:val="00BA08DF"/>
    <w:rsid w:val="00BA115E"/>
    <w:rsid w:val="00BA1869"/>
    <w:rsid w:val="00BA1F83"/>
    <w:rsid w:val="00BA2007"/>
    <w:rsid w:val="00BA2404"/>
    <w:rsid w:val="00BA24D6"/>
    <w:rsid w:val="00BA2878"/>
    <w:rsid w:val="00BA2F01"/>
    <w:rsid w:val="00BA37DB"/>
    <w:rsid w:val="00BA3EBB"/>
    <w:rsid w:val="00BA4BC9"/>
    <w:rsid w:val="00BA4F78"/>
    <w:rsid w:val="00BA5569"/>
    <w:rsid w:val="00BA57DD"/>
    <w:rsid w:val="00BA585B"/>
    <w:rsid w:val="00BA632E"/>
    <w:rsid w:val="00BA64E1"/>
    <w:rsid w:val="00BA6EDD"/>
    <w:rsid w:val="00BA76FC"/>
    <w:rsid w:val="00BA7C96"/>
    <w:rsid w:val="00BB01E2"/>
    <w:rsid w:val="00BB04BF"/>
    <w:rsid w:val="00BB1835"/>
    <w:rsid w:val="00BB1ACF"/>
    <w:rsid w:val="00BB23CD"/>
    <w:rsid w:val="00BB27AC"/>
    <w:rsid w:val="00BB2D90"/>
    <w:rsid w:val="00BB3DC0"/>
    <w:rsid w:val="00BB41B0"/>
    <w:rsid w:val="00BB4494"/>
    <w:rsid w:val="00BB4B01"/>
    <w:rsid w:val="00BB4ED5"/>
    <w:rsid w:val="00BB5E63"/>
    <w:rsid w:val="00BB6F02"/>
    <w:rsid w:val="00BB74FC"/>
    <w:rsid w:val="00BB7651"/>
    <w:rsid w:val="00BB77EE"/>
    <w:rsid w:val="00BC00A9"/>
    <w:rsid w:val="00BC01B7"/>
    <w:rsid w:val="00BC04BE"/>
    <w:rsid w:val="00BC1079"/>
    <w:rsid w:val="00BC212E"/>
    <w:rsid w:val="00BC38DA"/>
    <w:rsid w:val="00BC3C0F"/>
    <w:rsid w:val="00BC4074"/>
    <w:rsid w:val="00BC44C9"/>
    <w:rsid w:val="00BC4681"/>
    <w:rsid w:val="00BC4831"/>
    <w:rsid w:val="00BC4BAF"/>
    <w:rsid w:val="00BC584C"/>
    <w:rsid w:val="00BC5F21"/>
    <w:rsid w:val="00BC65FB"/>
    <w:rsid w:val="00BC7279"/>
    <w:rsid w:val="00BC73A3"/>
    <w:rsid w:val="00BC7F5A"/>
    <w:rsid w:val="00BD0AD9"/>
    <w:rsid w:val="00BD0DFB"/>
    <w:rsid w:val="00BD1D2A"/>
    <w:rsid w:val="00BD1FA8"/>
    <w:rsid w:val="00BD1FFA"/>
    <w:rsid w:val="00BD280F"/>
    <w:rsid w:val="00BD28EF"/>
    <w:rsid w:val="00BD2915"/>
    <w:rsid w:val="00BD2AFB"/>
    <w:rsid w:val="00BD2E57"/>
    <w:rsid w:val="00BD3DCC"/>
    <w:rsid w:val="00BD3EC0"/>
    <w:rsid w:val="00BD4713"/>
    <w:rsid w:val="00BD5DCB"/>
    <w:rsid w:val="00BD61C4"/>
    <w:rsid w:val="00BD668E"/>
    <w:rsid w:val="00BD6BB0"/>
    <w:rsid w:val="00BD6DD2"/>
    <w:rsid w:val="00BE032A"/>
    <w:rsid w:val="00BE072C"/>
    <w:rsid w:val="00BE0730"/>
    <w:rsid w:val="00BE07A2"/>
    <w:rsid w:val="00BE10D9"/>
    <w:rsid w:val="00BE1AB8"/>
    <w:rsid w:val="00BE201F"/>
    <w:rsid w:val="00BE20B9"/>
    <w:rsid w:val="00BE21F1"/>
    <w:rsid w:val="00BE2AB3"/>
    <w:rsid w:val="00BE2DCD"/>
    <w:rsid w:val="00BE398B"/>
    <w:rsid w:val="00BE49EA"/>
    <w:rsid w:val="00BE4C4D"/>
    <w:rsid w:val="00BE4CC1"/>
    <w:rsid w:val="00BE633E"/>
    <w:rsid w:val="00BE6525"/>
    <w:rsid w:val="00BE6C19"/>
    <w:rsid w:val="00BE762E"/>
    <w:rsid w:val="00BE7FB5"/>
    <w:rsid w:val="00BF0595"/>
    <w:rsid w:val="00BF0BA7"/>
    <w:rsid w:val="00BF17E7"/>
    <w:rsid w:val="00BF188B"/>
    <w:rsid w:val="00BF26B3"/>
    <w:rsid w:val="00BF2D60"/>
    <w:rsid w:val="00BF3EC0"/>
    <w:rsid w:val="00BF5572"/>
    <w:rsid w:val="00BF61CD"/>
    <w:rsid w:val="00BF6610"/>
    <w:rsid w:val="00BF6D50"/>
    <w:rsid w:val="00BF6EE8"/>
    <w:rsid w:val="00BF740E"/>
    <w:rsid w:val="00BF7490"/>
    <w:rsid w:val="00BF7676"/>
    <w:rsid w:val="00BF79AA"/>
    <w:rsid w:val="00C0008E"/>
    <w:rsid w:val="00C00582"/>
    <w:rsid w:val="00C006B9"/>
    <w:rsid w:val="00C007B4"/>
    <w:rsid w:val="00C00E87"/>
    <w:rsid w:val="00C0156C"/>
    <w:rsid w:val="00C01B8F"/>
    <w:rsid w:val="00C023E8"/>
    <w:rsid w:val="00C025C1"/>
    <w:rsid w:val="00C027A0"/>
    <w:rsid w:val="00C02B13"/>
    <w:rsid w:val="00C02E64"/>
    <w:rsid w:val="00C03561"/>
    <w:rsid w:val="00C03AD2"/>
    <w:rsid w:val="00C03B4D"/>
    <w:rsid w:val="00C03E7E"/>
    <w:rsid w:val="00C0416B"/>
    <w:rsid w:val="00C0464E"/>
    <w:rsid w:val="00C05627"/>
    <w:rsid w:val="00C05A4D"/>
    <w:rsid w:val="00C0605F"/>
    <w:rsid w:val="00C060A0"/>
    <w:rsid w:val="00C060D7"/>
    <w:rsid w:val="00C06F42"/>
    <w:rsid w:val="00C07369"/>
    <w:rsid w:val="00C077E3"/>
    <w:rsid w:val="00C07D7E"/>
    <w:rsid w:val="00C106AE"/>
    <w:rsid w:val="00C11CC4"/>
    <w:rsid w:val="00C126CD"/>
    <w:rsid w:val="00C136DD"/>
    <w:rsid w:val="00C13B3A"/>
    <w:rsid w:val="00C143E6"/>
    <w:rsid w:val="00C143F2"/>
    <w:rsid w:val="00C14429"/>
    <w:rsid w:val="00C14AB3"/>
    <w:rsid w:val="00C14B3B"/>
    <w:rsid w:val="00C15698"/>
    <w:rsid w:val="00C15FE2"/>
    <w:rsid w:val="00C167F0"/>
    <w:rsid w:val="00C16EAA"/>
    <w:rsid w:val="00C175B1"/>
    <w:rsid w:val="00C17858"/>
    <w:rsid w:val="00C20E70"/>
    <w:rsid w:val="00C211F1"/>
    <w:rsid w:val="00C213DC"/>
    <w:rsid w:val="00C216C7"/>
    <w:rsid w:val="00C218A6"/>
    <w:rsid w:val="00C21D3F"/>
    <w:rsid w:val="00C21FC2"/>
    <w:rsid w:val="00C228C2"/>
    <w:rsid w:val="00C23108"/>
    <w:rsid w:val="00C23162"/>
    <w:rsid w:val="00C23E23"/>
    <w:rsid w:val="00C23EBC"/>
    <w:rsid w:val="00C25305"/>
    <w:rsid w:val="00C25469"/>
    <w:rsid w:val="00C25524"/>
    <w:rsid w:val="00C25A75"/>
    <w:rsid w:val="00C26020"/>
    <w:rsid w:val="00C26845"/>
    <w:rsid w:val="00C26D6E"/>
    <w:rsid w:val="00C2788B"/>
    <w:rsid w:val="00C27FA8"/>
    <w:rsid w:val="00C300B3"/>
    <w:rsid w:val="00C309E6"/>
    <w:rsid w:val="00C3115B"/>
    <w:rsid w:val="00C316E9"/>
    <w:rsid w:val="00C31F77"/>
    <w:rsid w:val="00C325B9"/>
    <w:rsid w:val="00C3301A"/>
    <w:rsid w:val="00C33138"/>
    <w:rsid w:val="00C33330"/>
    <w:rsid w:val="00C33FF2"/>
    <w:rsid w:val="00C356D0"/>
    <w:rsid w:val="00C35965"/>
    <w:rsid w:val="00C35E6A"/>
    <w:rsid w:val="00C36AFA"/>
    <w:rsid w:val="00C371E8"/>
    <w:rsid w:val="00C373FB"/>
    <w:rsid w:val="00C37B49"/>
    <w:rsid w:val="00C400C2"/>
    <w:rsid w:val="00C40CE7"/>
    <w:rsid w:val="00C41109"/>
    <w:rsid w:val="00C41CDB"/>
    <w:rsid w:val="00C424FB"/>
    <w:rsid w:val="00C428EE"/>
    <w:rsid w:val="00C432B8"/>
    <w:rsid w:val="00C433B8"/>
    <w:rsid w:val="00C43A6D"/>
    <w:rsid w:val="00C44C75"/>
    <w:rsid w:val="00C44CAD"/>
    <w:rsid w:val="00C45484"/>
    <w:rsid w:val="00C45529"/>
    <w:rsid w:val="00C45EC0"/>
    <w:rsid w:val="00C45F83"/>
    <w:rsid w:val="00C45FA8"/>
    <w:rsid w:val="00C4663E"/>
    <w:rsid w:val="00C46764"/>
    <w:rsid w:val="00C46B52"/>
    <w:rsid w:val="00C508EA"/>
    <w:rsid w:val="00C50E4D"/>
    <w:rsid w:val="00C50FA3"/>
    <w:rsid w:val="00C50FDE"/>
    <w:rsid w:val="00C51120"/>
    <w:rsid w:val="00C512AA"/>
    <w:rsid w:val="00C51647"/>
    <w:rsid w:val="00C517C1"/>
    <w:rsid w:val="00C51975"/>
    <w:rsid w:val="00C52390"/>
    <w:rsid w:val="00C5239E"/>
    <w:rsid w:val="00C52CD3"/>
    <w:rsid w:val="00C540BB"/>
    <w:rsid w:val="00C54207"/>
    <w:rsid w:val="00C547A6"/>
    <w:rsid w:val="00C54A35"/>
    <w:rsid w:val="00C54AFE"/>
    <w:rsid w:val="00C55419"/>
    <w:rsid w:val="00C55561"/>
    <w:rsid w:val="00C5597B"/>
    <w:rsid w:val="00C55A47"/>
    <w:rsid w:val="00C579C2"/>
    <w:rsid w:val="00C57BB6"/>
    <w:rsid w:val="00C57D2F"/>
    <w:rsid w:val="00C57D74"/>
    <w:rsid w:val="00C606B4"/>
    <w:rsid w:val="00C617CE"/>
    <w:rsid w:val="00C61A2D"/>
    <w:rsid w:val="00C63F3B"/>
    <w:rsid w:val="00C64AEF"/>
    <w:rsid w:val="00C6505C"/>
    <w:rsid w:val="00C65146"/>
    <w:rsid w:val="00C65520"/>
    <w:rsid w:val="00C666ED"/>
    <w:rsid w:val="00C66C1B"/>
    <w:rsid w:val="00C66FE0"/>
    <w:rsid w:val="00C70CC7"/>
    <w:rsid w:val="00C70DA1"/>
    <w:rsid w:val="00C711CC"/>
    <w:rsid w:val="00C71421"/>
    <w:rsid w:val="00C717EC"/>
    <w:rsid w:val="00C7189B"/>
    <w:rsid w:val="00C71A62"/>
    <w:rsid w:val="00C72138"/>
    <w:rsid w:val="00C725E3"/>
    <w:rsid w:val="00C72682"/>
    <w:rsid w:val="00C72889"/>
    <w:rsid w:val="00C72F67"/>
    <w:rsid w:val="00C73B56"/>
    <w:rsid w:val="00C740BD"/>
    <w:rsid w:val="00C74523"/>
    <w:rsid w:val="00C75042"/>
    <w:rsid w:val="00C7544E"/>
    <w:rsid w:val="00C7632E"/>
    <w:rsid w:val="00C76C5A"/>
    <w:rsid w:val="00C810C5"/>
    <w:rsid w:val="00C81567"/>
    <w:rsid w:val="00C819FE"/>
    <w:rsid w:val="00C81D45"/>
    <w:rsid w:val="00C81D80"/>
    <w:rsid w:val="00C83A82"/>
    <w:rsid w:val="00C83E7F"/>
    <w:rsid w:val="00C85657"/>
    <w:rsid w:val="00C856D2"/>
    <w:rsid w:val="00C85C93"/>
    <w:rsid w:val="00C86860"/>
    <w:rsid w:val="00C86C56"/>
    <w:rsid w:val="00C86E9D"/>
    <w:rsid w:val="00C87817"/>
    <w:rsid w:val="00C9043E"/>
    <w:rsid w:val="00C910BF"/>
    <w:rsid w:val="00C91430"/>
    <w:rsid w:val="00C91941"/>
    <w:rsid w:val="00C91B59"/>
    <w:rsid w:val="00C9336A"/>
    <w:rsid w:val="00C9351F"/>
    <w:rsid w:val="00C93580"/>
    <w:rsid w:val="00C93BD0"/>
    <w:rsid w:val="00C94DC7"/>
    <w:rsid w:val="00C95078"/>
    <w:rsid w:val="00C96527"/>
    <w:rsid w:val="00C9726C"/>
    <w:rsid w:val="00C97747"/>
    <w:rsid w:val="00C97FD4"/>
    <w:rsid w:val="00CA0266"/>
    <w:rsid w:val="00CA0B8A"/>
    <w:rsid w:val="00CA10B7"/>
    <w:rsid w:val="00CA1BE9"/>
    <w:rsid w:val="00CA1FC9"/>
    <w:rsid w:val="00CA2857"/>
    <w:rsid w:val="00CA2C3B"/>
    <w:rsid w:val="00CA3011"/>
    <w:rsid w:val="00CA4553"/>
    <w:rsid w:val="00CA5201"/>
    <w:rsid w:val="00CA559D"/>
    <w:rsid w:val="00CA7AE9"/>
    <w:rsid w:val="00CA7DF3"/>
    <w:rsid w:val="00CA7EC2"/>
    <w:rsid w:val="00CB03B3"/>
    <w:rsid w:val="00CB0840"/>
    <w:rsid w:val="00CB1C2D"/>
    <w:rsid w:val="00CB2194"/>
    <w:rsid w:val="00CB2308"/>
    <w:rsid w:val="00CB2737"/>
    <w:rsid w:val="00CB2BB9"/>
    <w:rsid w:val="00CB3516"/>
    <w:rsid w:val="00CB3853"/>
    <w:rsid w:val="00CB493D"/>
    <w:rsid w:val="00CB4B10"/>
    <w:rsid w:val="00CB558F"/>
    <w:rsid w:val="00CB713D"/>
    <w:rsid w:val="00CB71E6"/>
    <w:rsid w:val="00CC0641"/>
    <w:rsid w:val="00CC0660"/>
    <w:rsid w:val="00CC07FD"/>
    <w:rsid w:val="00CC0B7B"/>
    <w:rsid w:val="00CC0CEC"/>
    <w:rsid w:val="00CC228C"/>
    <w:rsid w:val="00CC2F68"/>
    <w:rsid w:val="00CC311C"/>
    <w:rsid w:val="00CC37BE"/>
    <w:rsid w:val="00CC3E14"/>
    <w:rsid w:val="00CC4415"/>
    <w:rsid w:val="00CC50FC"/>
    <w:rsid w:val="00CC5322"/>
    <w:rsid w:val="00CC69C0"/>
    <w:rsid w:val="00CC73D8"/>
    <w:rsid w:val="00CC74EF"/>
    <w:rsid w:val="00CC7BAD"/>
    <w:rsid w:val="00CD0075"/>
    <w:rsid w:val="00CD0B2C"/>
    <w:rsid w:val="00CD17E9"/>
    <w:rsid w:val="00CD21BA"/>
    <w:rsid w:val="00CD22C4"/>
    <w:rsid w:val="00CD2AC0"/>
    <w:rsid w:val="00CD334A"/>
    <w:rsid w:val="00CD39CE"/>
    <w:rsid w:val="00CD40DF"/>
    <w:rsid w:val="00CD5C7F"/>
    <w:rsid w:val="00CD657A"/>
    <w:rsid w:val="00CD6AC7"/>
    <w:rsid w:val="00CD6DB5"/>
    <w:rsid w:val="00CD7260"/>
    <w:rsid w:val="00CD74C8"/>
    <w:rsid w:val="00CD7748"/>
    <w:rsid w:val="00CE0AD3"/>
    <w:rsid w:val="00CE0BB8"/>
    <w:rsid w:val="00CE12E4"/>
    <w:rsid w:val="00CE158F"/>
    <w:rsid w:val="00CE1C13"/>
    <w:rsid w:val="00CE1C97"/>
    <w:rsid w:val="00CE24CE"/>
    <w:rsid w:val="00CE29D7"/>
    <w:rsid w:val="00CE2E56"/>
    <w:rsid w:val="00CE3063"/>
    <w:rsid w:val="00CE4D37"/>
    <w:rsid w:val="00CE5677"/>
    <w:rsid w:val="00CE5F8A"/>
    <w:rsid w:val="00CE728B"/>
    <w:rsid w:val="00CE7C1A"/>
    <w:rsid w:val="00CE7E82"/>
    <w:rsid w:val="00CF0175"/>
    <w:rsid w:val="00CF0EDB"/>
    <w:rsid w:val="00CF15DE"/>
    <w:rsid w:val="00CF303A"/>
    <w:rsid w:val="00CF3AC5"/>
    <w:rsid w:val="00CF3CF4"/>
    <w:rsid w:val="00CF400E"/>
    <w:rsid w:val="00CF4C39"/>
    <w:rsid w:val="00CF574D"/>
    <w:rsid w:val="00CF62F7"/>
    <w:rsid w:val="00CF6B69"/>
    <w:rsid w:val="00CF6F7E"/>
    <w:rsid w:val="00CF71C9"/>
    <w:rsid w:val="00CF7247"/>
    <w:rsid w:val="00CF7ECB"/>
    <w:rsid w:val="00CF7F29"/>
    <w:rsid w:val="00D012D7"/>
    <w:rsid w:val="00D01F57"/>
    <w:rsid w:val="00D0221F"/>
    <w:rsid w:val="00D0292A"/>
    <w:rsid w:val="00D02989"/>
    <w:rsid w:val="00D03148"/>
    <w:rsid w:val="00D0314D"/>
    <w:rsid w:val="00D035D0"/>
    <w:rsid w:val="00D03AB1"/>
    <w:rsid w:val="00D04438"/>
    <w:rsid w:val="00D04E7D"/>
    <w:rsid w:val="00D053F9"/>
    <w:rsid w:val="00D063C6"/>
    <w:rsid w:val="00D067E5"/>
    <w:rsid w:val="00D0691C"/>
    <w:rsid w:val="00D06CEA"/>
    <w:rsid w:val="00D06F00"/>
    <w:rsid w:val="00D079A3"/>
    <w:rsid w:val="00D102E2"/>
    <w:rsid w:val="00D1035B"/>
    <w:rsid w:val="00D1064D"/>
    <w:rsid w:val="00D10AD2"/>
    <w:rsid w:val="00D11735"/>
    <w:rsid w:val="00D125E3"/>
    <w:rsid w:val="00D129A6"/>
    <w:rsid w:val="00D12AB6"/>
    <w:rsid w:val="00D13B65"/>
    <w:rsid w:val="00D13EFB"/>
    <w:rsid w:val="00D14261"/>
    <w:rsid w:val="00D14B5B"/>
    <w:rsid w:val="00D153C1"/>
    <w:rsid w:val="00D155A2"/>
    <w:rsid w:val="00D15F34"/>
    <w:rsid w:val="00D1601A"/>
    <w:rsid w:val="00D163FB"/>
    <w:rsid w:val="00D16AF7"/>
    <w:rsid w:val="00D16FB8"/>
    <w:rsid w:val="00D212C9"/>
    <w:rsid w:val="00D216DE"/>
    <w:rsid w:val="00D222A4"/>
    <w:rsid w:val="00D224C2"/>
    <w:rsid w:val="00D226BE"/>
    <w:rsid w:val="00D25AB9"/>
    <w:rsid w:val="00D25ACB"/>
    <w:rsid w:val="00D261C2"/>
    <w:rsid w:val="00D26D9C"/>
    <w:rsid w:val="00D274C5"/>
    <w:rsid w:val="00D2778F"/>
    <w:rsid w:val="00D27E13"/>
    <w:rsid w:val="00D30418"/>
    <w:rsid w:val="00D3051F"/>
    <w:rsid w:val="00D309CF"/>
    <w:rsid w:val="00D30AC5"/>
    <w:rsid w:val="00D30E89"/>
    <w:rsid w:val="00D31481"/>
    <w:rsid w:val="00D31621"/>
    <w:rsid w:val="00D31AF3"/>
    <w:rsid w:val="00D31D84"/>
    <w:rsid w:val="00D32C13"/>
    <w:rsid w:val="00D32D57"/>
    <w:rsid w:val="00D32DB4"/>
    <w:rsid w:val="00D368AD"/>
    <w:rsid w:val="00D37124"/>
    <w:rsid w:val="00D3749A"/>
    <w:rsid w:val="00D3785A"/>
    <w:rsid w:val="00D379C2"/>
    <w:rsid w:val="00D37A4A"/>
    <w:rsid w:val="00D37AD1"/>
    <w:rsid w:val="00D37D6B"/>
    <w:rsid w:val="00D37DE1"/>
    <w:rsid w:val="00D40B8A"/>
    <w:rsid w:val="00D41A99"/>
    <w:rsid w:val="00D42C8C"/>
    <w:rsid w:val="00D43408"/>
    <w:rsid w:val="00D436C1"/>
    <w:rsid w:val="00D4375D"/>
    <w:rsid w:val="00D453BD"/>
    <w:rsid w:val="00D45418"/>
    <w:rsid w:val="00D458F7"/>
    <w:rsid w:val="00D45D6A"/>
    <w:rsid w:val="00D464A1"/>
    <w:rsid w:val="00D465A8"/>
    <w:rsid w:val="00D4726B"/>
    <w:rsid w:val="00D4765B"/>
    <w:rsid w:val="00D503B5"/>
    <w:rsid w:val="00D51CB9"/>
    <w:rsid w:val="00D52450"/>
    <w:rsid w:val="00D53241"/>
    <w:rsid w:val="00D54DF3"/>
    <w:rsid w:val="00D54EBB"/>
    <w:rsid w:val="00D5500F"/>
    <w:rsid w:val="00D5555E"/>
    <w:rsid w:val="00D559D2"/>
    <w:rsid w:val="00D55B6A"/>
    <w:rsid w:val="00D55DAD"/>
    <w:rsid w:val="00D56398"/>
    <w:rsid w:val="00D568F1"/>
    <w:rsid w:val="00D56DBA"/>
    <w:rsid w:val="00D570A8"/>
    <w:rsid w:val="00D57113"/>
    <w:rsid w:val="00D61D67"/>
    <w:rsid w:val="00D6254D"/>
    <w:rsid w:val="00D62616"/>
    <w:rsid w:val="00D6283A"/>
    <w:rsid w:val="00D629FE"/>
    <w:rsid w:val="00D62BAA"/>
    <w:rsid w:val="00D63675"/>
    <w:rsid w:val="00D64314"/>
    <w:rsid w:val="00D6488E"/>
    <w:rsid w:val="00D654BA"/>
    <w:rsid w:val="00D6572A"/>
    <w:rsid w:val="00D659B8"/>
    <w:rsid w:val="00D66155"/>
    <w:rsid w:val="00D66943"/>
    <w:rsid w:val="00D66CC4"/>
    <w:rsid w:val="00D67368"/>
    <w:rsid w:val="00D67C51"/>
    <w:rsid w:val="00D67FF7"/>
    <w:rsid w:val="00D7035F"/>
    <w:rsid w:val="00D7041A"/>
    <w:rsid w:val="00D713EF"/>
    <w:rsid w:val="00D717E0"/>
    <w:rsid w:val="00D7213D"/>
    <w:rsid w:val="00D72554"/>
    <w:rsid w:val="00D72B63"/>
    <w:rsid w:val="00D730A8"/>
    <w:rsid w:val="00D73594"/>
    <w:rsid w:val="00D73958"/>
    <w:rsid w:val="00D73DEE"/>
    <w:rsid w:val="00D7409E"/>
    <w:rsid w:val="00D74995"/>
    <w:rsid w:val="00D74AA3"/>
    <w:rsid w:val="00D75018"/>
    <w:rsid w:val="00D75128"/>
    <w:rsid w:val="00D76886"/>
    <w:rsid w:val="00D76D53"/>
    <w:rsid w:val="00D80605"/>
    <w:rsid w:val="00D80F81"/>
    <w:rsid w:val="00D814A9"/>
    <w:rsid w:val="00D814C6"/>
    <w:rsid w:val="00D815E1"/>
    <w:rsid w:val="00D82ADD"/>
    <w:rsid w:val="00D82CCB"/>
    <w:rsid w:val="00D83158"/>
    <w:rsid w:val="00D83E8F"/>
    <w:rsid w:val="00D84A17"/>
    <w:rsid w:val="00D84D12"/>
    <w:rsid w:val="00D84F70"/>
    <w:rsid w:val="00D8558A"/>
    <w:rsid w:val="00D858CA"/>
    <w:rsid w:val="00D8636A"/>
    <w:rsid w:val="00D865AB"/>
    <w:rsid w:val="00D8667E"/>
    <w:rsid w:val="00D86AD0"/>
    <w:rsid w:val="00D86BC7"/>
    <w:rsid w:val="00D87DFE"/>
    <w:rsid w:val="00D90050"/>
    <w:rsid w:val="00D90581"/>
    <w:rsid w:val="00D909E9"/>
    <w:rsid w:val="00D90D77"/>
    <w:rsid w:val="00D90FEB"/>
    <w:rsid w:val="00D91039"/>
    <w:rsid w:val="00D9193A"/>
    <w:rsid w:val="00D92035"/>
    <w:rsid w:val="00D92C5F"/>
    <w:rsid w:val="00D9324B"/>
    <w:rsid w:val="00D93478"/>
    <w:rsid w:val="00D943B3"/>
    <w:rsid w:val="00D946FE"/>
    <w:rsid w:val="00D9495C"/>
    <w:rsid w:val="00D94F5C"/>
    <w:rsid w:val="00D95A3A"/>
    <w:rsid w:val="00D962F7"/>
    <w:rsid w:val="00D9656E"/>
    <w:rsid w:val="00D96AD7"/>
    <w:rsid w:val="00D97897"/>
    <w:rsid w:val="00D979CD"/>
    <w:rsid w:val="00DA02B5"/>
    <w:rsid w:val="00DA04FA"/>
    <w:rsid w:val="00DA0E28"/>
    <w:rsid w:val="00DA16E1"/>
    <w:rsid w:val="00DA2BDD"/>
    <w:rsid w:val="00DA2DE0"/>
    <w:rsid w:val="00DA34A6"/>
    <w:rsid w:val="00DA3932"/>
    <w:rsid w:val="00DA3D8B"/>
    <w:rsid w:val="00DA56C7"/>
    <w:rsid w:val="00DA5B2F"/>
    <w:rsid w:val="00DA6F85"/>
    <w:rsid w:val="00DA73F6"/>
    <w:rsid w:val="00DB042D"/>
    <w:rsid w:val="00DB0544"/>
    <w:rsid w:val="00DB12A0"/>
    <w:rsid w:val="00DB14CF"/>
    <w:rsid w:val="00DB17A1"/>
    <w:rsid w:val="00DB17CE"/>
    <w:rsid w:val="00DB2907"/>
    <w:rsid w:val="00DB2C8F"/>
    <w:rsid w:val="00DB2E20"/>
    <w:rsid w:val="00DB328B"/>
    <w:rsid w:val="00DB35EC"/>
    <w:rsid w:val="00DB4F81"/>
    <w:rsid w:val="00DB6010"/>
    <w:rsid w:val="00DB7367"/>
    <w:rsid w:val="00DB76F3"/>
    <w:rsid w:val="00DB7B3E"/>
    <w:rsid w:val="00DC09C3"/>
    <w:rsid w:val="00DC0BFC"/>
    <w:rsid w:val="00DC0FAF"/>
    <w:rsid w:val="00DC1334"/>
    <w:rsid w:val="00DC1FBE"/>
    <w:rsid w:val="00DC3533"/>
    <w:rsid w:val="00DC36AA"/>
    <w:rsid w:val="00DC438C"/>
    <w:rsid w:val="00DC45F3"/>
    <w:rsid w:val="00DC46A1"/>
    <w:rsid w:val="00DC514B"/>
    <w:rsid w:val="00DC6819"/>
    <w:rsid w:val="00DC68B7"/>
    <w:rsid w:val="00DC6B39"/>
    <w:rsid w:val="00DC6ED7"/>
    <w:rsid w:val="00DC702C"/>
    <w:rsid w:val="00DC7631"/>
    <w:rsid w:val="00DC78FC"/>
    <w:rsid w:val="00DC7EB4"/>
    <w:rsid w:val="00DC7F55"/>
    <w:rsid w:val="00DD0138"/>
    <w:rsid w:val="00DD1D2A"/>
    <w:rsid w:val="00DD1F11"/>
    <w:rsid w:val="00DD230E"/>
    <w:rsid w:val="00DD28B3"/>
    <w:rsid w:val="00DD3AA1"/>
    <w:rsid w:val="00DD4FD0"/>
    <w:rsid w:val="00DD52E4"/>
    <w:rsid w:val="00DD5F8A"/>
    <w:rsid w:val="00DD6D85"/>
    <w:rsid w:val="00DD714D"/>
    <w:rsid w:val="00DD7162"/>
    <w:rsid w:val="00DD76F0"/>
    <w:rsid w:val="00DD77BA"/>
    <w:rsid w:val="00DD7C9C"/>
    <w:rsid w:val="00DE01D6"/>
    <w:rsid w:val="00DE046C"/>
    <w:rsid w:val="00DE1142"/>
    <w:rsid w:val="00DE17F8"/>
    <w:rsid w:val="00DE1A4B"/>
    <w:rsid w:val="00DE1C83"/>
    <w:rsid w:val="00DE299E"/>
    <w:rsid w:val="00DE327E"/>
    <w:rsid w:val="00DE4624"/>
    <w:rsid w:val="00DE4D39"/>
    <w:rsid w:val="00DE5D37"/>
    <w:rsid w:val="00DE61CF"/>
    <w:rsid w:val="00DE6899"/>
    <w:rsid w:val="00DE6D71"/>
    <w:rsid w:val="00DE79C2"/>
    <w:rsid w:val="00DF00DA"/>
    <w:rsid w:val="00DF0A92"/>
    <w:rsid w:val="00DF0AFA"/>
    <w:rsid w:val="00DF1170"/>
    <w:rsid w:val="00DF121E"/>
    <w:rsid w:val="00DF2032"/>
    <w:rsid w:val="00DF2ABE"/>
    <w:rsid w:val="00DF2BDA"/>
    <w:rsid w:val="00DF3415"/>
    <w:rsid w:val="00DF3B05"/>
    <w:rsid w:val="00DF41FA"/>
    <w:rsid w:val="00DF4330"/>
    <w:rsid w:val="00DF4CBF"/>
    <w:rsid w:val="00DF4F0A"/>
    <w:rsid w:val="00DF5673"/>
    <w:rsid w:val="00DF5CCD"/>
    <w:rsid w:val="00DF6264"/>
    <w:rsid w:val="00E014F6"/>
    <w:rsid w:val="00E019D9"/>
    <w:rsid w:val="00E01D8B"/>
    <w:rsid w:val="00E038F4"/>
    <w:rsid w:val="00E03FA7"/>
    <w:rsid w:val="00E04C89"/>
    <w:rsid w:val="00E05078"/>
    <w:rsid w:val="00E05543"/>
    <w:rsid w:val="00E06004"/>
    <w:rsid w:val="00E062CC"/>
    <w:rsid w:val="00E06691"/>
    <w:rsid w:val="00E06A4A"/>
    <w:rsid w:val="00E06AB5"/>
    <w:rsid w:val="00E06BEF"/>
    <w:rsid w:val="00E07245"/>
    <w:rsid w:val="00E075C3"/>
    <w:rsid w:val="00E101D7"/>
    <w:rsid w:val="00E10C75"/>
    <w:rsid w:val="00E11C55"/>
    <w:rsid w:val="00E11EA4"/>
    <w:rsid w:val="00E12FE9"/>
    <w:rsid w:val="00E1301A"/>
    <w:rsid w:val="00E13D1C"/>
    <w:rsid w:val="00E14273"/>
    <w:rsid w:val="00E14A5F"/>
    <w:rsid w:val="00E15064"/>
    <w:rsid w:val="00E15388"/>
    <w:rsid w:val="00E15D5A"/>
    <w:rsid w:val="00E16388"/>
    <w:rsid w:val="00E16793"/>
    <w:rsid w:val="00E167F2"/>
    <w:rsid w:val="00E17ADF"/>
    <w:rsid w:val="00E2013A"/>
    <w:rsid w:val="00E20AA7"/>
    <w:rsid w:val="00E21DE4"/>
    <w:rsid w:val="00E21DFC"/>
    <w:rsid w:val="00E22A0B"/>
    <w:rsid w:val="00E22E67"/>
    <w:rsid w:val="00E26AD3"/>
    <w:rsid w:val="00E27218"/>
    <w:rsid w:val="00E27262"/>
    <w:rsid w:val="00E307C8"/>
    <w:rsid w:val="00E31F71"/>
    <w:rsid w:val="00E32080"/>
    <w:rsid w:val="00E32B9E"/>
    <w:rsid w:val="00E32EDC"/>
    <w:rsid w:val="00E33367"/>
    <w:rsid w:val="00E33FD6"/>
    <w:rsid w:val="00E344D0"/>
    <w:rsid w:val="00E3482F"/>
    <w:rsid w:val="00E35458"/>
    <w:rsid w:val="00E35677"/>
    <w:rsid w:val="00E35C77"/>
    <w:rsid w:val="00E35E4C"/>
    <w:rsid w:val="00E37042"/>
    <w:rsid w:val="00E40261"/>
    <w:rsid w:val="00E40B3E"/>
    <w:rsid w:val="00E40DD7"/>
    <w:rsid w:val="00E41584"/>
    <w:rsid w:val="00E415D8"/>
    <w:rsid w:val="00E41E21"/>
    <w:rsid w:val="00E41F6F"/>
    <w:rsid w:val="00E42015"/>
    <w:rsid w:val="00E42160"/>
    <w:rsid w:val="00E4282D"/>
    <w:rsid w:val="00E43589"/>
    <w:rsid w:val="00E444A4"/>
    <w:rsid w:val="00E44725"/>
    <w:rsid w:val="00E44FAE"/>
    <w:rsid w:val="00E453EE"/>
    <w:rsid w:val="00E45492"/>
    <w:rsid w:val="00E457AE"/>
    <w:rsid w:val="00E45982"/>
    <w:rsid w:val="00E45F98"/>
    <w:rsid w:val="00E47884"/>
    <w:rsid w:val="00E47F16"/>
    <w:rsid w:val="00E5012A"/>
    <w:rsid w:val="00E5071C"/>
    <w:rsid w:val="00E50988"/>
    <w:rsid w:val="00E509B4"/>
    <w:rsid w:val="00E510E0"/>
    <w:rsid w:val="00E51808"/>
    <w:rsid w:val="00E51F53"/>
    <w:rsid w:val="00E52AC4"/>
    <w:rsid w:val="00E52BBF"/>
    <w:rsid w:val="00E53807"/>
    <w:rsid w:val="00E53B48"/>
    <w:rsid w:val="00E54813"/>
    <w:rsid w:val="00E54971"/>
    <w:rsid w:val="00E54B77"/>
    <w:rsid w:val="00E54DC9"/>
    <w:rsid w:val="00E55995"/>
    <w:rsid w:val="00E5641B"/>
    <w:rsid w:val="00E56C75"/>
    <w:rsid w:val="00E5759C"/>
    <w:rsid w:val="00E60F66"/>
    <w:rsid w:val="00E6134B"/>
    <w:rsid w:val="00E62056"/>
    <w:rsid w:val="00E624EB"/>
    <w:rsid w:val="00E62D9C"/>
    <w:rsid w:val="00E638C2"/>
    <w:rsid w:val="00E639CD"/>
    <w:rsid w:val="00E63D7C"/>
    <w:rsid w:val="00E649D8"/>
    <w:rsid w:val="00E65040"/>
    <w:rsid w:val="00E6538C"/>
    <w:rsid w:val="00E660F9"/>
    <w:rsid w:val="00E66F9F"/>
    <w:rsid w:val="00E670E7"/>
    <w:rsid w:val="00E67649"/>
    <w:rsid w:val="00E70177"/>
    <w:rsid w:val="00E70706"/>
    <w:rsid w:val="00E71128"/>
    <w:rsid w:val="00E7161C"/>
    <w:rsid w:val="00E7280E"/>
    <w:rsid w:val="00E73075"/>
    <w:rsid w:val="00E7459D"/>
    <w:rsid w:val="00E74927"/>
    <w:rsid w:val="00E74A54"/>
    <w:rsid w:val="00E74AA0"/>
    <w:rsid w:val="00E74F02"/>
    <w:rsid w:val="00E75319"/>
    <w:rsid w:val="00E75468"/>
    <w:rsid w:val="00E756CE"/>
    <w:rsid w:val="00E75844"/>
    <w:rsid w:val="00E75B84"/>
    <w:rsid w:val="00E761DB"/>
    <w:rsid w:val="00E76253"/>
    <w:rsid w:val="00E768F7"/>
    <w:rsid w:val="00E7765A"/>
    <w:rsid w:val="00E77CEC"/>
    <w:rsid w:val="00E81057"/>
    <w:rsid w:val="00E82C37"/>
    <w:rsid w:val="00E83B61"/>
    <w:rsid w:val="00E83E71"/>
    <w:rsid w:val="00E8422E"/>
    <w:rsid w:val="00E84F84"/>
    <w:rsid w:val="00E85A57"/>
    <w:rsid w:val="00E869E2"/>
    <w:rsid w:val="00E86F81"/>
    <w:rsid w:val="00E878C6"/>
    <w:rsid w:val="00E87B68"/>
    <w:rsid w:val="00E908D5"/>
    <w:rsid w:val="00E9177B"/>
    <w:rsid w:val="00E9190C"/>
    <w:rsid w:val="00E922DD"/>
    <w:rsid w:val="00E92A5E"/>
    <w:rsid w:val="00E92F4F"/>
    <w:rsid w:val="00E9329A"/>
    <w:rsid w:val="00E93CF0"/>
    <w:rsid w:val="00E94059"/>
    <w:rsid w:val="00E94ADC"/>
    <w:rsid w:val="00E954B5"/>
    <w:rsid w:val="00E963CA"/>
    <w:rsid w:val="00E96C4D"/>
    <w:rsid w:val="00E96DD7"/>
    <w:rsid w:val="00E97118"/>
    <w:rsid w:val="00E975E9"/>
    <w:rsid w:val="00EA0C58"/>
    <w:rsid w:val="00EA0D0E"/>
    <w:rsid w:val="00EA1FB5"/>
    <w:rsid w:val="00EA2603"/>
    <w:rsid w:val="00EA3A55"/>
    <w:rsid w:val="00EA3EAC"/>
    <w:rsid w:val="00EA5536"/>
    <w:rsid w:val="00EA59FA"/>
    <w:rsid w:val="00EA5BAD"/>
    <w:rsid w:val="00EA6575"/>
    <w:rsid w:val="00EA68C9"/>
    <w:rsid w:val="00EA68F0"/>
    <w:rsid w:val="00EA7198"/>
    <w:rsid w:val="00EB0739"/>
    <w:rsid w:val="00EB0886"/>
    <w:rsid w:val="00EB0E82"/>
    <w:rsid w:val="00EB1FBB"/>
    <w:rsid w:val="00EB2BC9"/>
    <w:rsid w:val="00EB2F1A"/>
    <w:rsid w:val="00EB34C2"/>
    <w:rsid w:val="00EB361D"/>
    <w:rsid w:val="00EB3B62"/>
    <w:rsid w:val="00EB4342"/>
    <w:rsid w:val="00EB48F0"/>
    <w:rsid w:val="00EB49CA"/>
    <w:rsid w:val="00EB4BAE"/>
    <w:rsid w:val="00EB59F9"/>
    <w:rsid w:val="00EB5CC6"/>
    <w:rsid w:val="00EB5EA2"/>
    <w:rsid w:val="00EB66BE"/>
    <w:rsid w:val="00EB6783"/>
    <w:rsid w:val="00EB691B"/>
    <w:rsid w:val="00EB715C"/>
    <w:rsid w:val="00EB7978"/>
    <w:rsid w:val="00EB79D8"/>
    <w:rsid w:val="00EC0A4E"/>
    <w:rsid w:val="00EC0EFD"/>
    <w:rsid w:val="00EC1992"/>
    <w:rsid w:val="00EC1A2A"/>
    <w:rsid w:val="00EC2054"/>
    <w:rsid w:val="00EC2A18"/>
    <w:rsid w:val="00EC3791"/>
    <w:rsid w:val="00EC39AF"/>
    <w:rsid w:val="00EC4ED1"/>
    <w:rsid w:val="00EC4F8D"/>
    <w:rsid w:val="00EC55D9"/>
    <w:rsid w:val="00EC5E98"/>
    <w:rsid w:val="00EC5F34"/>
    <w:rsid w:val="00EC669E"/>
    <w:rsid w:val="00EC6ECD"/>
    <w:rsid w:val="00EC6F7C"/>
    <w:rsid w:val="00EC7F3E"/>
    <w:rsid w:val="00ED0C53"/>
    <w:rsid w:val="00ED15BA"/>
    <w:rsid w:val="00ED3762"/>
    <w:rsid w:val="00ED3836"/>
    <w:rsid w:val="00ED3C46"/>
    <w:rsid w:val="00ED3EA5"/>
    <w:rsid w:val="00ED5FDA"/>
    <w:rsid w:val="00ED624B"/>
    <w:rsid w:val="00ED7005"/>
    <w:rsid w:val="00EE09DD"/>
    <w:rsid w:val="00EE16F1"/>
    <w:rsid w:val="00EE187B"/>
    <w:rsid w:val="00EE19F1"/>
    <w:rsid w:val="00EE22F7"/>
    <w:rsid w:val="00EE28C0"/>
    <w:rsid w:val="00EE2B3C"/>
    <w:rsid w:val="00EE2D66"/>
    <w:rsid w:val="00EE2EB1"/>
    <w:rsid w:val="00EE33D0"/>
    <w:rsid w:val="00EE3C56"/>
    <w:rsid w:val="00EE407C"/>
    <w:rsid w:val="00EE53F4"/>
    <w:rsid w:val="00EE5604"/>
    <w:rsid w:val="00EE5A55"/>
    <w:rsid w:val="00EE5E66"/>
    <w:rsid w:val="00EE6A3E"/>
    <w:rsid w:val="00EE6E78"/>
    <w:rsid w:val="00EE70E2"/>
    <w:rsid w:val="00EE7402"/>
    <w:rsid w:val="00EF02AD"/>
    <w:rsid w:val="00EF0A36"/>
    <w:rsid w:val="00EF2186"/>
    <w:rsid w:val="00EF2939"/>
    <w:rsid w:val="00EF2FF5"/>
    <w:rsid w:val="00EF336E"/>
    <w:rsid w:val="00EF3F2E"/>
    <w:rsid w:val="00EF40AA"/>
    <w:rsid w:val="00EF41F5"/>
    <w:rsid w:val="00EF4575"/>
    <w:rsid w:val="00EF4E37"/>
    <w:rsid w:val="00EF5F4D"/>
    <w:rsid w:val="00EF6A90"/>
    <w:rsid w:val="00EF6BE4"/>
    <w:rsid w:val="00EF6E99"/>
    <w:rsid w:val="00EF73A9"/>
    <w:rsid w:val="00F00A93"/>
    <w:rsid w:val="00F00C67"/>
    <w:rsid w:val="00F0198B"/>
    <w:rsid w:val="00F01B67"/>
    <w:rsid w:val="00F02403"/>
    <w:rsid w:val="00F03345"/>
    <w:rsid w:val="00F03C06"/>
    <w:rsid w:val="00F04046"/>
    <w:rsid w:val="00F0465F"/>
    <w:rsid w:val="00F0587B"/>
    <w:rsid w:val="00F059A6"/>
    <w:rsid w:val="00F06313"/>
    <w:rsid w:val="00F0730F"/>
    <w:rsid w:val="00F074D5"/>
    <w:rsid w:val="00F103BC"/>
    <w:rsid w:val="00F10525"/>
    <w:rsid w:val="00F106BD"/>
    <w:rsid w:val="00F10CCF"/>
    <w:rsid w:val="00F10CFC"/>
    <w:rsid w:val="00F10FEC"/>
    <w:rsid w:val="00F1149E"/>
    <w:rsid w:val="00F11A7B"/>
    <w:rsid w:val="00F12D67"/>
    <w:rsid w:val="00F12F89"/>
    <w:rsid w:val="00F13287"/>
    <w:rsid w:val="00F133AA"/>
    <w:rsid w:val="00F1393B"/>
    <w:rsid w:val="00F13AA7"/>
    <w:rsid w:val="00F14B47"/>
    <w:rsid w:val="00F1522E"/>
    <w:rsid w:val="00F15749"/>
    <w:rsid w:val="00F15A1D"/>
    <w:rsid w:val="00F15E5D"/>
    <w:rsid w:val="00F16491"/>
    <w:rsid w:val="00F17370"/>
    <w:rsid w:val="00F1737A"/>
    <w:rsid w:val="00F1782C"/>
    <w:rsid w:val="00F17F31"/>
    <w:rsid w:val="00F20308"/>
    <w:rsid w:val="00F2088D"/>
    <w:rsid w:val="00F20CBC"/>
    <w:rsid w:val="00F2167F"/>
    <w:rsid w:val="00F21A18"/>
    <w:rsid w:val="00F21AD0"/>
    <w:rsid w:val="00F223C8"/>
    <w:rsid w:val="00F230FA"/>
    <w:rsid w:val="00F233D4"/>
    <w:rsid w:val="00F2405B"/>
    <w:rsid w:val="00F24BAE"/>
    <w:rsid w:val="00F24E67"/>
    <w:rsid w:val="00F25720"/>
    <w:rsid w:val="00F257AE"/>
    <w:rsid w:val="00F26097"/>
    <w:rsid w:val="00F30897"/>
    <w:rsid w:val="00F30B30"/>
    <w:rsid w:val="00F311C5"/>
    <w:rsid w:val="00F31E08"/>
    <w:rsid w:val="00F32235"/>
    <w:rsid w:val="00F32A89"/>
    <w:rsid w:val="00F32C1C"/>
    <w:rsid w:val="00F33278"/>
    <w:rsid w:val="00F3483D"/>
    <w:rsid w:val="00F35384"/>
    <w:rsid w:val="00F3582E"/>
    <w:rsid w:val="00F36361"/>
    <w:rsid w:val="00F3670A"/>
    <w:rsid w:val="00F37500"/>
    <w:rsid w:val="00F37628"/>
    <w:rsid w:val="00F37845"/>
    <w:rsid w:val="00F40018"/>
    <w:rsid w:val="00F402BC"/>
    <w:rsid w:val="00F40B3B"/>
    <w:rsid w:val="00F40C5C"/>
    <w:rsid w:val="00F40CF6"/>
    <w:rsid w:val="00F41215"/>
    <w:rsid w:val="00F41831"/>
    <w:rsid w:val="00F41B36"/>
    <w:rsid w:val="00F41B64"/>
    <w:rsid w:val="00F41D25"/>
    <w:rsid w:val="00F423F2"/>
    <w:rsid w:val="00F4250D"/>
    <w:rsid w:val="00F42C34"/>
    <w:rsid w:val="00F42E07"/>
    <w:rsid w:val="00F43E31"/>
    <w:rsid w:val="00F4516C"/>
    <w:rsid w:val="00F45909"/>
    <w:rsid w:val="00F46433"/>
    <w:rsid w:val="00F47E73"/>
    <w:rsid w:val="00F47F16"/>
    <w:rsid w:val="00F503B0"/>
    <w:rsid w:val="00F518B0"/>
    <w:rsid w:val="00F519A4"/>
    <w:rsid w:val="00F52906"/>
    <w:rsid w:val="00F53128"/>
    <w:rsid w:val="00F53633"/>
    <w:rsid w:val="00F53848"/>
    <w:rsid w:val="00F53B39"/>
    <w:rsid w:val="00F53CEF"/>
    <w:rsid w:val="00F53EE3"/>
    <w:rsid w:val="00F543D7"/>
    <w:rsid w:val="00F54C72"/>
    <w:rsid w:val="00F551C3"/>
    <w:rsid w:val="00F555AA"/>
    <w:rsid w:val="00F55EEB"/>
    <w:rsid w:val="00F55FDE"/>
    <w:rsid w:val="00F560A1"/>
    <w:rsid w:val="00F5670D"/>
    <w:rsid w:val="00F56CD8"/>
    <w:rsid w:val="00F56F1D"/>
    <w:rsid w:val="00F60083"/>
    <w:rsid w:val="00F612F5"/>
    <w:rsid w:val="00F6134D"/>
    <w:rsid w:val="00F61470"/>
    <w:rsid w:val="00F61541"/>
    <w:rsid w:val="00F618C5"/>
    <w:rsid w:val="00F62698"/>
    <w:rsid w:val="00F637CB"/>
    <w:rsid w:val="00F6381A"/>
    <w:rsid w:val="00F63AF9"/>
    <w:rsid w:val="00F67CA0"/>
    <w:rsid w:val="00F7184C"/>
    <w:rsid w:val="00F72850"/>
    <w:rsid w:val="00F72DCE"/>
    <w:rsid w:val="00F73C27"/>
    <w:rsid w:val="00F74232"/>
    <w:rsid w:val="00F74CF0"/>
    <w:rsid w:val="00F74D61"/>
    <w:rsid w:val="00F75B21"/>
    <w:rsid w:val="00F76A32"/>
    <w:rsid w:val="00F772AB"/>
    <w:rsid w:val="00F77CCE"/>
    <w:rsid w:val="00F80B75"/>
    <w:rsid w:val="00F8193B"/>
    <w:rsid w:val="00F81AE4"/>
    <w:rsid w:val="00F81AF2"/>
    <w:rsid w:val="00F8259C"/>
    <w:rsid w:val="00F83965"/>
    <w:rsid w:val="00F83D5E"/>
    <w:rsid w:val="00F84515"/>
    <w:rsid w:val="00F84AB8"/>
    <w:rsid w:val="00F855B7"/>
    <w:rsid w:val="00F856F7"/>
    <w:rsid w:val="00F85A5A"/>
    <w:rsid w:val="00F86199"/>
    <w:rsid w:val="00F864A7"/>
    <w:rsid w:val="00F8651E"/>
    <w:rsid w:val="00F877FC"/>
    <w:rsid w:val="00F87EC0"/>
    <w:rsid w:val="00F87EC6"/>
    <w:rsid w:val="00F90A10"/>
    <w:rsid w:val="00F90D54"/>
    <w:rsid w:val="00F91874"/>
    <w:rsid w:val="00F91FEE"/>
    <w:rsid w:val="00F92CC2"/>
    <w:rsid w:val="00F92E2A"/>
    <w:rsid w:val="00F93B92"/>
    <w:rsid w:val="00F95056"/>
    <w:rsid w:val="00F95877"/>
    <w:rsid w:val="00F95AEC"/>
    <w:rsid w:val="00F9615A"/>
    <w:rsid w:val="00F9619A"/>
    <w:rsid w:val="00F96BDD"/>
    <w:rsid w:val="00FA0674"/>
    <w:rsid w:val="00FA0D58"/>
    <w:rsid w:val="00FA232C"/>
    <w:rsid w:val="00FA289B"/>
    <w:rsid w:val="00FA2D5B"/>
    <w:rsid w:val="00FA3458"/>
    <w:rsid w:val="00FA37D4"/>
    <w:rsid w:val="00FA3A3F"/>
    <w:rsid w:val="00FA3E87"/>
    <w:rsid w:val="00FA408A"/>
    <w:rsid w:val="00FA40AA"/>
    <w:rsid w:val="00FA577C"/>
    <w:rsid w:val="00FA5ACB"/>
    <w:rsid w:val="00FA5C15"/>
    <w:rsid w:val="00FA67F6"/>
    <w:rsid w:val="00FA7603"/>
    <w:rsid w:val="00FA76D1"/>
    <w:rsid w:val="00FA7C36"/>
    <w:rsid w:val="00FA7CAE"/>
    <w:rsid w:val="00FB0CDD"/>
    <w:rsid w:val="00FB0CE2"/>
    <w:rsid w:val="00FB0DF6"/>
    <w:rsid w:val="00FB1328"/>
    <w:rsid w:val="00FB14AD"/>
    <w:rsid w:val="00FB2192"/>
    <w:rsid w:val="00FB2558"/>
    <w:rsid w:val="00FB3056"/>
    <w:rsid w:val="00FB3299"/>
    <w:rsid w:val="00FB35C8"/>
    <w:rsid w:val="00FB45A5"/>
    <w:rsid w:val="00FB45DC"/>
    <w:rsid w:val="00FB4C6C"/>
    <w:rsid w:val="00FB5193"/>
    <w:rsid w:val="00FB53AD"/>
    <w:rsid w:val="00FB7D10"/>
    <w:rsid w:val="00FC0449"/>
    <w:rsid w:val="00FC0D45"/>
    <w:rsid w:val="00FC1193"/>
    <w:rsid w:val="00FC17C0"/>
    <w:rsid w:val="00FC253A"/>
    <w:rsid w:val="00FC38AD"/>
    <w:rsid w:val="00FC3D62"/>
    <w:rsid w:val="00FC41EA"/>
    <w:rsid w:val="00FC5500"/>
    <w:rsid w:val="00FC55E9"/>
    <w:rsid w:val="00FC7008"/>
    <w:rsid w:val="00FD00AF"/>
    <w:rsid w:val="00FD0714"/>
    <w:rsid w:val="00FD0A90"/>
    <w:rsid w:val="00FD14B1"/>
    <w:rsid w:val="00FD19B8"/>
    <w:rsid w:val="00FD1EAF"/>
    <w:rsid w:val="00FD2027"/>
    <w:rsid w:val="00FD2477"/>
    <w:rsid w:val="00FD28C8"/>
    <w:rsid w:val="00FD332E"/>
    <w:rsid w:val="00FD3486"/>
    <w:rsid w:val="00FD4EFB"/>
    <w:rsid w:val="00FD52D5"/>
    <w:rsid w:val="00FD5934"/>
    <w:rsid w:val="00FD5981"/>
    <w:rsid w:val="00FD59BE"/>
    <w:rsid w:val="00FD5DB6"/>
    <w:rsid w:val="00FD5FE7"/>
    <w:rsid w:val="00FD6366"/>
    <w:rsid w:val="00FD69BD"/>
    <w:rsid w:val="00FD6CB6"/>
    <w:rsid w:val="00FD6D94"/>
    <w:rsid w:val="00FD74D8"/>
    <w:rsid w:val="00FD7889"/>
    <w:rsid w:val="00FE0087"/>
    <w:rsid w:val="00FE04D2"/>
    <w:rsid w:val="00FE0932"/>
    <w:rsid w:val="00FE09B5"/>
    <w:rsid w:val="00FE09E6"/>
    <w:rsid w:val="00FE0D5C"/>
    <w:rsid w:val="00FE19A6"/>
    <w:rsid w:val="00FE223E"/>
    <w:rsid w:val="00FE2261"/>
    <w:rsid w:val="00FE26BF"/>
    <w:rsid w:val="00FE2A83"/>
    <w:rsid w:val="00FE2C75"/>
    <w:rsid w:val="00FE3678"/>
    <w:rsid w:val="00FE40AA"/>
    <w:rsid w:val="00FE4800"/>
    <w:rsid w:val="00FE4933"/>
    <w:rsid w:val="00FE4B00"/>
    <w:rsid w:val="00FE5148"/>
    <w:rsid w:val="00FE52A0"/>
    <w:rsid w:val="00FE5337"/>
    <w:rsid w:val="00FE5ED0"/>
    <w:rsid w:val="00FE6184"/>
    <w:rsid w:val="00FE6847"/>
    <w:rsid w:val="00FE7369"/>
    <w:rsid w:val="00FE77A0"/>
    <w:rsid w:val="00FE798B"/>
    <w:rsid w:val="00FE79AB"/>
    <w:rsid w:val="00FE79BD"/>
    <w:rsid w:val="00FE7EDE"/>
    <w:rsid w:val="00FF03C0"/>
    <w:rsid w:val="00FF0419"/>
    <w:rsid w:val="00FF0CAD"/>
    <w:rsid w:val="00FF1140"/>
    <w:rsid w:val="00FF1AED"/>
    <w:rsid w:val="00FF263D"/>
    <w:rsid w:val="00FF29B8"/>
    <w:rsid w:val="00FF2C1C"/>
    <w:rsid w:val="00FF487B"/>
    <w:rsid w:val="00FF55A5"/>
    <w:rsid w:val="00FF5C9E"/>
    <w:rsid w:val="00FF65C5"/>
    <w:rsid w:val="00FF6B31"/>
    <w:rsid w:val="00FF6F07"/>
    <w:rsid w:val="00FF7D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8E324A6"/>
  <w15:chartTrackingRefBased/>
  <w15:docId w15:val="{18B5F8A7-EACD-41F1-95B0-CF152D0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FAE"/>
    <w:rPr>
      <w:sz w:val="24"/>
      <w:szCs w:val="24"/>
    </w:rPr>
  </w:style>
  <w:style w:type="paragraph" w:styleId="Heading1">
    <w:name w:val="heading 1"/>
    <w:basedOn w:val="Normal"/>
    <w:next w:val="Normal"/>
    <w:link w:val="Heading1Char"/>
    <w:uiPriority w:val="9"/>
    <w:qFormat/>
    <w:rsid w:val="00732156"/>
    <w:pPr>
      <w:keepNext/>
      <w:outlineLvl w:val="0"/>
    </w:pPr>
    <w:rPr>
      <w:rFonts w:ascii="Courier New" w:hAnsi="Courier New" w:cs="Courier New"/>
      <w:b/>
      <w:bCs/>
      <w:sz w:val="20"/>
      <w:szCs w:val="20"/>
    </w:rPr>
  </w:style>
  <w:style w:type="paragraph" w:styleId="Heading2">
    <w:name w:val="heading 2"/>
    <w:basedOn w:val="Normal"/>
    <w:next w:val="Normal"/>
    <w:link w:val="Heading2Char"/>
    <w:uiPriority w:val="9"/>
    <w:qFormat/>
    <w:rsid w:val="00732156"/>
    <w:pPr>
      <w:keepNext/>
      <w:jc w:val="center"/>
      <w:outlineLvl w:val="1"/>
    </w:pPr>
    <w:rPr>
      <w:rFonts w:ascii="Baskerville" w:cs="Baskerville"/>
      <w:b/>
      <w:bCs/>
      <w:sz w:val="20"/>
      <w:szCs w:val="20"/>
    </w:rPr>
  </w:style>
  <w:style w:type="paragraph" w:styleId="Heading3">
    <w:name w:val="heading 3"/>
    <w:basedOn w:val="Normal"/>
    <w:next w:val="Normal"/>
    <w:link w:val="Heading3Char"/>
    <w:uiPriority w:val="9"/>
    <w:qFormat/>
    <w:rsid w:val="00732156"/>
    <w:pPr>
      <w:keepNext/>
      <w:tabs>
        <w:tab w:val="left" w:pos="0"/>
      </w:tabs>
      <w:suppressAutoHyphens/>
      <w:jc w:val="center"/>
      <w:outlineLvl w:val="2"/>
    </w:pPr>
    <w:rPr>
      <w:rFonts w:ascii="Arial" w:hAnsi="Arial" w:cs="Arial"/>
      <w:b/>
      <w:bCs/>
      <w:sz w:val="20"/>
      <w:szCs w:val="20"/>
      <w:u w:val="single"/>
    </w:rPr>
  </w:style>
  <w:style w:type="paragraph" w:styleId="Heading4">
    <w:name w:val="heading 4"/>
    <w:basedOn w:val="Normal"/>
    <w:next w:val="Normal"/>
    <w:link w:val="Heading4Char"/>
    <w:uiPriority w:val="9"/>
    <w:qFormat/>
    <w:rsid w:val="00807840"/>
    <w:pPr>
      <w:keepNext/>
      <w:spacing w:before="240" w:after="60"/>
      <w:outlineLvl w:val="3"/>
    </w:pPr>
    <w:rPr>
      <w:b/>
      <w:bCs/>
      <w:sz w:val="28"/>
      <w:szCs w:val="28"/>
    </w:rPr>
  </w:style>
  <w:style w:type="paragraph" w:styleId="Heading5">
    <w:name w:val="heading 5"/>
    <w:basedOn w:val="Normal"/>
    <w:next w:val="Normal"/>
    <w:link w:val="Heading5Char"/>
    <w:uiPriority w:val="9"/>
    <w:qFormat/>
    <w:rsid w:val="00807840"/>
    <w:pPr>
      <w:spacing w:before="240" w:after="60"/>
      <w:outlineLvl w:val="4"/>
    </w:pPr>
    <w:rPr>
      <w:b/>
      <w:bCs/>
      <w:i/>
      <w:iCs/>
      <w:sz w:val="26"/>
      <w:szCs w:val="26"/>
    </w:rPr>
  </w:style>
  <w:style w:type="paragraph" w:styleId="Heading6">
    <w:name w:val="heading 6"/>
    <w:basedOn w:val="Normal"/>
    <w:next w:val="Normal"/>
    <w:link w:val="Heading6Char"/>
    <w:uiPriority w:val="9"/>
    <w:qFormat/>
    <w:rsid w:val="0080784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45492"/>
    <w:pPr>
      <w:keepNext/>
      <w:keepLines/>
      <w:spacing w:before="40"/>
      <w:outlineLvl w:val="6"/>
    </w:pPr>
    <w:rPr>
      <w:color w:val="595959"/>
      <w:sz w:val="20"/>
      <w:szCs w:val="20"/>
    </w:rPr>
  </w:style>
  <w:style w:type="paragraph" w:styleId="Heading8">
    <w:name w:val="heading 8"/>
    <w:basedOn w:val="Normal"/>
    <w:next w:val="Normal"/>
    <w:link w:val="Heading8Char"/>
    <w:uiPriority w:val="9"/>
    <w:qFormat/>
    <w:rsid w:val="00E16793"/>
    <w:pPr>
      <w:spacing w:before="240" w:after="60"/>
      <w:outlineLvl w:val="7"/>
    </w:pPr>
    <w:rPr>
      <w:i/>
      <w:iCs/>
    </w:rPr>
  </w:style>
  <w:style w:type="paragraph" w:styleId="Heading9">
    <w:name w:val="heading 9"/>
    <w:basedOn w:val="Normal"/>
    <w:next w:val="Normal"/>
    <w:link w:val="Heading9Char"/>
    <w:uiPriority w:val="9"/>
    <w:semiHidden/>
    <w:unhideWhenUsed/>
    <w:qFormat/>
    <w:rsid w:val="00E45492"/>
    <w:pPr>
      <w:keepNext/>
      <w:keepLines/>
      <w:spacing w:before="40"/>
      <w:outlineLvl w:val="8"/>
    </w:pPr>
    <w:rPr>
      <w:color w:val="27272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732156"/>
    <w:pPr>
      <w:ind w:left="720"/>
    </w:pPr>
    <w:rPr>
      <w:rFonts w:ascii="Courier New" w:hAnsi="Courier New" w:cs="Courier New"/>
      <w:sz w:val="20"/>
      <w:szCs w:val="20"/>
    </w:rPr>
  </w:style>
  <w:style w:type="paragraph" w:styleId="BodyText">
    <w:name w:val="Body Text"/>
    <w:basedOn w:val="Normal"/>
    <w:link w:val="BodyTextChar"/>
    <w:rsid w:val="007321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New" w:hAnsi="Courier New" w:cs="Courier New"/>
      <w:sz w:val="20"/>
      <w:szCs w:val="20"/>
    </w:rPr>
  </w:style>
  <w:style w:type="paragraph" w:styleId="PlainText">
    <w:name w:val="Plain Text"/>
    <w:basedOn w:val="Normal"/>
    <w:link w:val="PlainTextChar"/>
    <w:rsid w:val="00732156"/>
    <w:rPr>
      <w:rFonts w:ascii="Courier New" w:hAnsi="Courier New"/>
      <w:sz w:val="20"/>
      <w:szCs w:val="20"/>
      <w:lang w:val="x-none" w:eastAsia="x-none"/>
    </w:rPr>
  </w:style>
  <w:style w:type="character" w:styleId="Hyperlink">
    <w:name w:val="Hyperlink"/>
    <w:aliases w:val="Footnote Reference Number"/>
    <w:uiPriority w:val="99"/>
    <w:rsid w:val="00732156"/>
    <w:rPr>
      <w:color w:val="0000FF"/>
      <w:u w:val="single"/>
    </w:rPr>
  </w:style>
  <w:style w:type="paragraph" w:styleId="Header">
    <w:name w:val="header"/>
    <w:basedOn w:val="Normal"/>
    <w:link w:val="HeaderChar"/>
    <w:uiPriority w:val="99"/>
    <w:rsid w:val="00732156"/>
    <w:pPr>
      <w:tabs>
        <w:tab w:val="center" w:pos="4320"/>
        <w:tab w:val="right" w:pos="8640"/>
      </w:tabs>
    </w:pPr>
  </w:style>
  <w:style w:type="paragraph" w:styleId="Footer">
    <w:name w:val="footer"/>
    <w:basedOn w:val="Normal"/>
    <w:link w:val="FooterChar"/>
    <w:uiPriority w:val="99"/>
    <w:rsid w:val="00732156"/>
    <w:pPr>
      <w:tabs>
        <w:tab w:val="center" w:pos="4320"/>
        <w:tab w:val="right" w:pos="8640"/>
      </w:tabs>
    </w:pPr>
  </w:style>
  <w:style w:type="paragraph" w:styleId="BodyTextIndent">
    <w:name w:val="Body Text Indent"/>
    <w:basedOn w:val="Normal"/>
    <w:link w:val="BodyTextIndentChar"/>
    <w:rsid w:val="00732156"/>
    <w:pPr>
      <w:ind w:firstLine="720"/>
    </w:pPr>
    <w:rPr>
      <w:rFonts w:ascii="Baskerville" w:cs="Baskerville"/>
      <w:sz w:val="20"/>
      <w:szCs w:val="20"/>
    </w:rPr>
  </w:style>
  <w:style w:type="paragraph" w:styleId="TOAHeading">
    <w:name w:val="toa heading"/>
    <w:basedOn w:val="Normal"/>
    <w:next w:val="Normal"/>
    <w:semiHidden/>
    <w:rsid w:val="00732156"/>
    <w:pPr>
      <w:widowControl w:val="0"/>
      <w:tabs>
        <w:tab w:val="right" w:pos="9360"/>
      </w:tabs>
      <w:suppressAutoHyphens/>
    </w:pPr>
    <w:rPr>
      <w:rFonts w:ascii="Courier New" w:hAnsi="Courier New" w:cs="Courier New"/>
      <w:sz w:val="20"/>
      <w:szCs w:val="20"/>
    </w:rPr>
  </w:style>
  <w:style w:type="paragraph" w:customStyle="1" w:styleId="A">
    <w:name w:val="A."/>
    <w:basedOn w:val="Normal"/>
    <w:rsid w:val="00732156"/>
    <w:pPr>
      <w:ind w:left="900" w:hanging="360"/>
    </w:pPr>
    <w:rPr>
      <w:rFonts w:ascii="Palatino" w:hAnsi="Palatino" w:cs="Palatino"/>
    </w:rPr>
  </w:style>
  <w:style w:type="paragraph" w:customStyle="1" w:styleId="1">
    <w:name w:val="1.¶"/>
    <w:basedOn w:val="A"/>
    <w:rsid w:val="00732156"/>
    <w:pPr>
      <w:tabs>
        <w:tab w:val="decimal" w:pos="260"/>
      </w:tabs>
      <w:ind w:left="540" w:hanging="540"/>
    </w:pPr>
  </w:style>
  <w:style w:type="character" w:styleId="FollowedHyperlink">
    <w:name w:val="FollowedHyperlink"/>
    <w:rsid w:val="00732156"/>
    <w:rPr>
      <w:color w:val="800080"/>
      <w:u w:val="single"/>
    </w:rPr>
  </w:style>
  <w:style w:type="paragraph" w:styleId="BodyText3">
    <w:name w:val="Body Text 3"/>
    <w:basedOn w:val="Normal"/>
    <w:rsid w:val="00732156"/>
    <w:pPr>
      <w:jc w:val="center"/>
    </w:pPr>
    <w:rPr>
      <w:rFonts w:ascii="Baskerville" w:cs="Baskerville"/>
      <w:b/>
      <w:bCs/>
      <w:sz w:val="20"/>
      <w:szCs w:val="20"/>
    </w:rPr>
  </w:style>
  <w:style w:type="character" w:styleId="CommentReference">
    <w:name w:val="annotation reference"/>
    <w:uiPriority w:val="99"/>
    <w:rsid w:val="00732156"/>
    <w:rPr>
      <w:sz w:val="18"/>
      <w:szCs w:val="18"/>
    </w:rPr>
  </w:style>
  <w:style w:type="paragraph" w:styleId="CommentText">
    <w:name w:val="annotation text"/>
    <w:basedOn w:val="Normal"/>
    <w:link w:val="CommentTextChar"/>
    <w:uiPriority w:val="99"/>
    <w:rsid w:val="00732156"/>
  </w:style>
  <w:style w:type="character" w:styleId="PageNumber">
    <w:name w:val="page number"/>
    <w:basedOn w:val="DefaultParagraphFont"/>
    <w:rsid w:val="00732156"/>
  </w:style>
  <w:style w:type="paragraph" w:styleId="EndnoteText">
    <w:name w:val="endnote text"/>
    <w:basedOn w:val="Normal"/>
    <w:semiHidden/>
    <w:rsid w:val="00732156"/>
    <w:pPr>
      <w:widowControl w:val="0"/>
    </w:pPr>
  </w:style>
  <w:style w:type="paragraph" w:customStyle="1" w:styleId="Preformatted">
    <w:name w:val="Preformatted"/>
    <w:basedOn w:val="Normal"/>
    <w:rsid w:val="0073215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styleId="BalloonText">
    <w:name w:val="Balloon Text"/>
    <w:basedOn w:val="Normal"/>
    <w:semiHidden/>
    <w:rsid w:val="00732156"/>
    <w:rPr>
      <w:rFonts w:ascii="Tahoma" w:hAnsi="Tahoma" w:cs="Tahoma"/>
      <w:sz w:val="16"/>
      <w:szCs w:val="16"/>
    </w:rPr>
  </w:style>
  <w:style w:type="paragraph" w:styleId="Title">
    <w:name w:val="Title"/>
    <w:basedOn w:val="Normal"/>
    <w:link w:val="TitleChar"/>
    <w:uiPriority w:val="10"/>
    <w:qFormat/>
    <w:rsid w:val="00EB0886"/>
    <w:pPr>
      <w:jc w:val="center"/>
    </w:pPr>
    <w:rPr>
      <w:rFonts w:ascii="Garamond" w:hAnsi="Garamond" w:cs="Garamond"/>
      <w:u w:val="single"/>
    </w:rPr>
  </w:style>
  <w:style w:type="character" w:styleId="Emphasis">
    <w:name w:val="Emphasis"/>
    <w:qFormat/>
    <w:rsid w:val="00E16793"/>
    <w:rPr>
      <w:i/>
      <w:iCs/>
    </w:rPr>
  </w:style>
  <w:style w:type="paragraph" w:styleId="BodyTextIndent2">
    <w:name w:val="Body Text Indent 2"/>
    <w:basedOn w:val="Normal"/>
    <w:rsid w:val="00DB328B"/>
    <w:pPr>
      <w:spacing w:after="120" w:line="480" w:lineRule="auto"/>
      <w:ind w:left="360"/>
    </w:pPr>
  </w:style>
  <w:style w:type="paragraph" w:styleId="CommentSubject">
    <w:name w:val="annotation subject"/>
    <w:basedOn w:val="CommentText"/>
    <w:next w:val="CommentText"/>
    <w:link w:val="CommentSubjectChar"/>
    <w:uiPriority w:val="99"/>
    <w:semiHidden/>
    <w:rsid w:val="005832A3"/>
    <w:rPr>
      <w:b/>
      <w:bCs/>
      <w:sz w:val="20"/>
      <w:szCs w:val="20"/>
    </w:rPr>
  </w:style>
  <w:style w:type="character" w:customStyle="1" w:styleId="StateofOregonDAS">
    <w:name w:val="State of Oregon DAS"/>
    <w:semiHidden/>
    <w:rsid w:val="00143BE6"/>
    <w:rPr>
      <w:rFonts w:ascii="Tahoma" w:hAnsi="Tahoma"/>
      <w:b w:val="0"/>
      <w:bCs w:val="0"/>
      <w:i w:val="0"/>
      <w:iCs w:val="0"/>
      <w:strike w:val="0"/>
      <w:color w:val="0000FF"/>
      <w:sz w:val="20"/>
      <w:szCs w:val="20"/>
      <w:u w:val="none"/>
    </w:rPr>
  </w:style>
  <w:style w:type="paragraph" w:styleId="Revision">
    <w:name w:val="Revision"/>
    <w:hidden/>
    <w:uiPriority w:val="99"/>
    <w:semiHidden/>
    <w:rsid w:val="002E02B6"/>
    <w:rPr>
      <w:sz w:val="24"/>
      <w:szCs w:val="24"/>
    </w:rPr>
  </w:style>
  <w:style w:type="character" w:customStyle="1" w:styleId="PlainTextChar">
    <w:name w:val="Plain Text Char"/>
    <w:link w:val="PlainText"/>
    <w:rsid w:val="005E0350"/>
    <w:rPr>
      <w:rFonts w:ascii="Courier New" w:hAnsi="Courier New" w:cs="Courier New"/>
    </w:rPr>
  </w:style>
  <w:style w:type="table" w:styleId="TableGrid">
    <w:name w:val="Table Grid"/>
    <w:basedOn w:val="TableNormal"/>
    <w:rsid w:val="00BE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uiPriority w:val="99"/>
    <w:rsid w:val="00EB7978"/>
    <w:rPr>
      <w:sz w:val="24"/>
      <w:szCs w:val="24"/>
    </w:rPr>
  </w:style>
  <w:style w:type="character" w:customStyle="1" w:styleId="HeaderChar">
    <w:name w:val="Header Char"/>
    <w:link w:val="Header"/>
    <w:uiPriority w:val="99"/>
    <w:rsid w:val="00EB7978"/>
    <w:rPr>
      <w:sz w:val="24"/>
      <w:szCs w:val="24"/>
    </w:rPr>
  </w:style>
  <w:style w:type="paragraph" w:styleId="BlockText">
    <w:name w:val="Block Text"/>
    <w:basedOn w:val="Normal"/>
    <w:uiPriority w:val="99"/>
    <w:semiHidden/>
    <w:unhideWhenUsed/>
    <w:rsid w:val="00EB7978"/>
    <w:pPr>
      <w:ind w:left="720" w:right="720"/>
    </w:pPr>
    <w:rPr>
      <w:rFonts w:eastAsia="Calibri"/>
    </w:rPr>
  </w:style>
  <w:style w:type="paragraph" w:styleId="ListParagraph">
    <w:name w:val="List Paragraph"/>
    <w:basedOn w:val="Normal"/>
    <w:uiPriority w:val="34"/>
    <w:qFormat/>
    <w:rsid w:val="00324678"/>
    <w:pPr>
      <w:spacing w:after="160" w:line="259" w:lineRule="auto"/>
      <w:ind w:left="720"/>
      <w:contextualSpacing/>
    </w:pPr>
    <w:rPr>
      <w:rFonts w:ascii="Calibri" w:eastAsia="Calibri" w:hAnsi="Calibri"/>
      <w:sz w:val="22"/>
      <w:szCs w:val="22"/>
    </w:rPr>
  </w:style>
  <w:style w:type="character" w:customStyle="1" w:styleId="FooterChar">
    <w:name w:val="Footer Char"/>
    <w:link w:val="Footer"/>
    <w:uiPriority w:val="99"/>
    <w:rsid w:val="00ED624B"/>
    <w:rPr>
      <w:sz w:val="24"/>
      <w:szCs w:val="24"/>
    </w:rPr>
  </w:style>
  <w:style w:type="character" w:styleId="UnresolvedMention">
    <w:name w:val="Unresolved Mention"/>
    <w:uiPriority w:val="99"/>
    <w:semiHidden/>
    <w:unhideWhenUsed/>
    <w:rsid w:val="00B74900"/>
    <w:rPr>
      <w:color w:val="605E5C"/>
      <w:shd w:val="clear" w:color="auto" w:fill="E1DFDD"/>
    </w:rPr>
  </w:style>
  <w:style w:type="paragraph" w:styleId="NormalWeb">
    <w:name w:val="Normal (Web)"/>
    <w:basedOn w:val="Normal"/>
    <w:uiPriority w:val="99"/>
    <w:semiHidden/>
    <w:unhideWhenUsed/>
    <w:rsid w:val="00B80F86"/>
    <w:pPr>
      <w:spacing w:before="100" w:beforeAutospacing="1" w:after="100" w:afterAutospacing="1"/>
    </w:pPr>
    <w:rPr>
      <w:rFonts w:eastAsia="Calibri"/>
    </w:rPr>
  </w:style>
  <w:style w:type="character" w:customStyle="1" w:styleId="BodyTextIndentChar">
    <w:name w:val="Body Text Indent Char"/>
    <w:link w:val="BodyTextIndent"/>
    <w:rsid w:val="00A90280"/>
    <w:rPr>
      <w:rFonts w:ascii="Baskerville" w:cs="Baskerville"/>
    </w:rPr>
  </w:style>
  <w:style w:type="character" w:customStyle="1" w:styleId="ui-provider">
    <w:name w:val="ui-provider"/>
    <w:basedOn w:val="DefaultParagraphFont"/>
    <w:rsid w:val="00D8667E"/>
  </w:style>
  <w:style w:type="character" w:customStyle="1" w:styleId="Heading6Char">
    <w:name w:val="Heading 6 Char"/>
    <w:basedOn w:val="DefaultParagraphFont"/>
    <w:link w:val="Heading6"/>
    <w:uiPriority w:val="9"/>
    <w:rsid w:val="00DB7B3E"/>
    <w:rPr>
      <w:b/>
      <w:bCs/>
      <w:sz w:val="22"/>
      <w:szCs w:val="22"/>
    </w:rPr>
  </w:style>
  <w:style w:type="character" w:customStyle="1" w:styleId="BodyTextChar">
    <w:name w:val="Body Text Char"/>
    <w:basedOn w:val="DefaultParagraphFont"/>
    <w:link w:val="BodyText"/>
    <w:rsid w:val="002F4041"/>
    <w:rPr>
      <w:rFonts w:ascii="Courier New" w:hAnsi="Courier New" w:cs="Courier New"/>
    </w:rPr>
  </w:style>
  <w:style w:type="character" w:customStyle="1" w:styleId="Heading2Char">
    <w:name w:val="Heading 2 Char"/>
    <w:basedOn w:val="DefaultParagraphFont"/>
    <w:link w:val="Heading2"/>
    <w:uiPriority w:val="9"/>
    <w:rsid w:val="001C7673"/>
    <w:rPr>
      <w:rFonts w:ascii="Baskerville" w:cs="Baskerville"/>
      <w:b/>
      <w:bCs/>
    </w:rPr>
  </w:style>
  <w:style w:type="character" w:customStyle="1" w:styleId="Heading3Char">
    <w:name w:val="Heading 3 Char"/>
    <w:basedOn w:val="DefaultParagraphFont"/>
    <w:link w:val="Heading3"/>
    <w:uiPriority w:val="9"/>
    <w:rsid w:val="001C7673"/>
    <w:rPr>
      <w:rFonts w:ascii="Arial" w:hAnsi="Arial" w:cs="Arial"/>
      <w:b/>
      <w:bCs/>
      <w:u w:val="single"/>
    </w:rPr>
  </w:style>
  <w:style w:type="character" w:styleId="PlaceholderText">
    <w:name w:val="Placeholder Text"/>
    <w:basedOn w:val="DefaultParagraphFont"/>
    <w:uiPriority w:val="99"/>
    <w:semiHidden/>
    <w:rsid w:val="0051354C"/>
    <w:rPr>
      <w:color w:val="666666"/>
    </w:rPr>
  </w:style>
  <w:style w:type="character" w:customStyle="1" w:styleId="Style1">
    <w:name w:val="Style1"/>
    <w:basedOn w:val="DefaultParagraphFont"/>
    <w:uiPriority w:val="1"/>
    <w:rsid w:val="00CF574D"/>
    <w:rPr>
      <w:rFonts w:ascii="Calibri" w:hAnsi="Calibri"/>
      <w:b/>
      <w:sz w:val="28"/>
    </w:rPr>
  </w:style>
  <w:style w:type="character" w:customStyle="1" w:styleId="Style2">
    <w:name w:val="Style2"/>
    <w:basedOn w:val="DefaultParagraphFont"/>
    <w:uiPriority w:val="1"/>
    <w:rsid w:val="00CF574D"/>
    <w:rPr>
      <w:rFonts w:ascii="Arial" w:hAnsi="Arial"/>
      <w:b/>
      <w:sz w:val="28"/>
    </w:rPr>
  </w:style>
  <w:style w:type="character" w:customStyle="1" w:styleId="Style3">
    <w:name w:val="Style3"/>
    <w:basedOn w:val="DefaultParagraphFont"/>
    <w:uiPriority w:val="1"/>
    <w:rsid w:val="003F571F"/>
    <w:rPr>
      <w:u w:val="single"/>
    </w:rPr>
  </w:style>
  <w:style w:type="character" w:customStyle="1" w:styleId="Style4">
    <w:name w:val="Style4"/>
    <w:basedOn w:val="DefaultParagraphFont"/>
    <w:uiPriority w:val="1"/>
    <w:rsid w:val="003F571F"/>
    <w:rPr>
      <w:rFonts w:ascii="Arial" w:hAnsi="Arial"/>
      <w:sz w:val="24"/>
      <w:u w:val="single"/>
    </w:rPr>
  </w:style>
  <w:style w:type="character" w:customStyle="1" w:styleId="Style5">
    <w:name w:val="Style5"/>
    <w:basedOn w:val="DefaultParagraphFont"/>
    <w:uiPriority w:val="1"/>
    <w:rsid w:val="00477664"/>
    <w:rPr>
      <w:rFonts w:ascii="Arial" w:hAnsi="Arial"/>
      <w:b/>
      <w:sz w:val="24"/>
      <w:u w:val="single"/>
    </w:rPr>
  </w:style>
  <w:style w:type="character" w:customStyle="1" w:styleId="BondStyleUnderlined">
    <w:name w:val="Bond Style Underlined"/>
    <w:basedOn w:val="DefaultParagraphFont"/>
    <w:uiPriority w:val="1"/>
    <w:rsid w:val="009031F1"/>
    <w:rPr>
      <w:rFonts w:ascii="Arial" w:hAnsi="Arial"/>
      <w:sz w:val="20"/>
      <w:u w:val="single"/>
    </w:rPr>
  </w:style>
  <w:style w:type="character" w:customStyle="1" w:styleId="Style6">
    <w:name w:val="Style6"/>
    <w:basedOn w:val="DefaultParagraphFont"/>
    <w:uiPriority w:val="1"/>
    <w:rsid w:val="00C0416B"/>
    <w:rPr>
      <w:rFonts w:ascii="Arial" w:hAnsi="Arial"/>
      <w:sz w:val="28"/>
    </w:rPr>
  </w:style>
  <w:style w:type="character" w:customStyle="1" w:styleId="Style7">
    <w:name w:val="Style7"/>
    <w:basedOn w:val="DefaultParagraphFont"/>
    <w:uiPriority w:val="1"/>
    <w:rsid w:val="00C0416B"/>
    <w:rPr>
      <w:rFonts w:ascii="Arial" w:hAnsi="Arial"/>
      <w:b/>
      <w:sz w:val="28"/>
    </w:rPr>
  </w:style>
  <w:style w:type="character" w:customStyle="1" w:styleId="Style8">
    <w:name w:val="Style8"/>
    <w:basedOn w:val="DefaultParagraphFont"/>
    <w:uiPriority w:val="1"/>
    <w:rsid w:val="00954717"/>
    <w:rPr>
      <w:rFonts w:ascii="Arial" w:hAnsi="Arial"/>
      <w:sz w:val="24"/>
    </w:rPr>
  </w:style>
  <w:style w:type="paragraph" w:customStyle="1" w:styleId="Heading71">
    <w:name w:val="Heading 71"/>
    <w:basedOn w:val="Normal"/>
    <w:next w:val="Normal"/>
    <w:uiPriority w:val="9"/>
    <w:semiHidden/>
    <w:unhideWhenUsed/>
    <w:qFormat/>
    <w:rsid w:val="00E45492"/>
    <w:pPr>
      <w:keepNext/>
      <w:keepLines/>
      <w:spacing w:before="40" w:line="259" w:lineRule="auto"/>
      <w:outlineLvl w:val="6"/>
    </w:pPr>
    <w:rPr>
      <w:rFonts w:ascii="Aptos" w:hAnsi="Aptos"/>
      <w:color w:val="595959"/>
      <w:kern w:val="2"/>
      <w:sz w:val="22"/>
      <w:szCs w:val="22"/>
      <w14:ligatures w14:val="standardContextual"/>
    </w:rPr>
  </w:style>
  <w:style w:type="paragraph" w:customStyle="1" w:styleId="Heading91">
    <w:name w:val="Heading 91"/>
    <w:basedOn w:val="Normal"/>
    <w:next w:val="Normal"/>
    <w:uiPriority w:val="9"/>
    <w:semiHidden/>
    <w:unhideWhenUsed/>
    <w:qFormat/>
    <w:rsid w:val="00E45492"/>
    <w:pPr>
      <w:keepNext/>
      <w:keepLines/>
      <w:spacing w:line="259" w:lineRule="auto"/>
      <w:outlineLvl w:val="8"/>
    </w:pPr>
    <w:rPr>
      <w:rFonts w:ascii="Aptos" w:hAnsi="Aptos"/>
      <w:color w:val="272727"/>
      <w:kern w:val="2"/>
      <w:sz w:val="22"/>
      <w:szCs w:val="22"/>
      <w14:ligatures w14:val="standardContextual"/>
    </w:rPr>
  </w:style>
  <w:style w:type="numbering" w:customStyle="1" w:styleId="NoList1">
    <w:name w:val="No List1"/>
    <w:next w:val="NoList"/>
    <w:uiPriority w:val="99"/>
    <w:semiHidden/>
    <w:unhideWhenUsed/>
    <w:rsid w:val="00E45492"/>
  </w:style>
  <w:style w:type="character" w:customStyle="1" w:styleId="Heading1Char">
    <w:name w:val="Heading 1 Char"/>
    <w:basedOn w:val="DefaultParagraphFont"/>
    <w:link w:val="Heading1"/>
    <w:uiPriority w:val="9"/>
    <w:rsid w:val="00E45492"/>
    <w:rPr>
      <w:rFonts w:ascii="Courier New" w:hAnsi="Courier New" w:cs="Courier New"/>
      <w:b/>
      <w:bCs/>
    </w:rPr>
  </w:style>
  <w:style w:type="character" w:customStyle="1" w:styleId="Heading4Char">
    <w:name w:val="Heading 4 Char"/>
    <w:basedOn w:val="DefaultParagraphFont"/>
    <w:link w:val="Heading4"/>
    <w:uiPriority w:val="9"/>
    <w:rsid w:val="00E45492"/>
    <w:rPr>
      <w:b/>
      <w:bCs/>
      <w:sz w:val="28"/>
      <w:szCs w:val="28"/>
    </w:rPr>
  </w:style>
  <w:style w:type="character" w:customStyle="1" w:styleId="Heading5Char">
    <w:name w:val="Heading 5 Char"/>
    <w:basedOn w:val="DefaultParagraphFont"/>
    <w:link w:val="Heading5"/>
    <w:uiPriority w:val="9"/>
    <w:rsid w:val="00E45492"/>
    <w:rPr>
      <w:b/>
      <w:bCs/>
      <w:i/>
      <w:iCs/>
      <w:sz w:val="26"/>
      <w:szCs w:val="26"/>
    </w:rPr>
  </w:style>
  <w:style w:type="character" w:customStyle="1" w:styleId="Heading7Char">
    <w:name w:val="Heading 7 Char"/>
    <w:basedOn w:val="DefaultParagraphFont"/>
    <w:link w:val="Heading7"/>
    <w:uiPriority w:val="9"/>
    <w:semiHidden/>
    <w:rsid w:val="00E45492"/>
    <w:rPr>
      <w:rFonts w:eastAsia="Times New Roman" w:cs="Times New Roman"/>
      <w:color w:val="595959"/>
    </w:rPr>
  </w:style>
  <w:style w:type="character" w:customStyle="1" w:styleId="Heading8Char">
    <w:name w:val="Heading 8 Char"/>
    <w:basedOn w:val="DefaultParagraphFont"/>
    <w:link w:val="Heading8"/>
    <w:uiPriority w:val="9"/>
    <w:rsid w:val="00E45492"/>
    <w:rPr>
      <w:i/>
      <w:iCs/>
      <w:sz w:val="24"/>
      <w:szCs w:val="24"/>
    </w:rPr>
  </w:style>
  <w:style w:type="character" w:customStyle="1" w:styleId="Heading9Char">
    <w:name w:val="Heading 9 Char"/>
    <w:basedOn w:val="DefaultParagraphFont"/>
    <w:link w:val="Heading9"/>
    <w:uiPriority w:val="9"/>
    <w:semiHidden/>
    <w:rsid w:val="00E45492"/>
    <w:rPr>
      <w:rFonts w:eastAsia="Times New Roman" w:cs="Times New Roman"/>
      <w:color w:val="272727"/>
    </w:rPr>
  </w:style>
  <w:style w:type="character" w:customStyle="1" w:styleId="TitleChar">
    <w:name w:val="Title Char"/>
    <w:basedOn w:val="DefaultParagraphFont"/>
    <w:link w:val="Title"/>
    <w:uiPriority w:val="10"/>
    <w:rsid w:val="00E45492"/>
    <w:rPr>
      <w:rFonts w:ascii="Garamond" w:hAnsi="Garamond" w:cs="Garamond"/>
      <w:sz w:val="24"/>
      <w:szCs w:val="24"/>
      <w:u w:val="single"/>
    </w:rPr>
  </w:style>
  <w:style w:type="paragraph" w:customStyle="1" w:styleId="Subtitle1">
    <w:name w:val="Subtitle1"/>
    <w:basedOn w:val="Normal"/>
    <w:next w:val="Normal"/>
    <w:uiPriority w:val="11"/>
    <w:qFormat/>
    <w:rsid w:val="00E45492"/>
    <w:pPr>
      <w:numPr>
        <w:ilvl w:val="1"/>
      </w:numPr>
      <w:spacing w:after="160" w:line="259"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E45492"/>
    <w:rPr>
      <w:rFonts w:eastAsia="Times New Roman" w:cs="Times New Roman"/>
      <w:color w:val="595959"/>
      <w:spacing w:val="15"/>
      <w:sz w:val="28"/>
      <w:szCs w:val="28"/>
    </w:rPr>
  </w:style>
  <w:style w:type="paragraph" w:customStyle="1" w:styleId="Quote1">
    <w:name w:val="Quote1"/>
    <w:basedOn w:val="Normal"/>
    <w:next w:val="Normal"/>
    <w:uiPriority w:val="29"/>
    <w:qFormat/>
    <w:rsid w:val="00E45492"/>
    <w:pPr>
      <w:spacing w:before="160" w:after="160" w:line="259" w:lineRule="auto"/>
      <w:jc w:val="center"/>
    </w:pPr>
    <w:rPr>
      <w:rFonts w:ascii="Aptos" w:eastAsia="Aptos" w:hAnsi="Aptos" w:cs="Arial"/>
      <w:i/>
      <w:iCs/>
      <w:color w:val="404040"/>
      <w:kern w:val="2"/>
      <w:sz w:val="22"/>
      <w:szCs w:val="22"/>
      <w14:ligatures w14:val="standardContextual"/>
    </w:rPr>
  </w:style>
  <w:style w:type="character" w:customStyle="1" w:styleId="QuoteChar">
    <w:name w:val="Quote Char"/>
    <w:basedOn w:val="DefaultParagraphFont"/>
    <w:link w:val="Quote"/>
    <w:uiPriority w:val="29"/>
    <w:rsid w:val="00E45492"/>
    <w:rPr>
      <w:i/>
      <w:iCs/>
      <w:color w:val="404040"/>
    </w:rPr>
  </w:style>
  <w:style w:type="character" w:customStyle="1" w:styleId="IntenseEmphasis1">
    <w:name w:val="Intense Emphasis1"/>
    <w:basedOn w:val="DefaultParagraphFont"/>
    <w:uiPriority w:val="21"/>
    <w:qFormat/>
    <w:rsid w:val="00E45492"/>
    <w:rPr>
      <w:i/>
      <w:iCs/>
      <w:color w:val="0F4761"/>
    </w:rPr>
  </w:style>
  <w:style w:type="paragraph" w:customStyle="1" w:styleId="IntenseQuote1">
    <w:name w:val="Intense Quote1"/>
    <w:basedOn w:val="Normal"/>
    <w:next w:val="Normal"/>
    <w:uiPriority w:val="30"/>
    <w:qFormat/>
    <w:rsid w:val="00E45492"/>
    <w:pPr>
      <w:pBdr>
        <w:top w:val="single" w:sz="4" w:space="10" w:color="0F4761"/>
        <w:bottom w:val="single" w:sz="4" w:space="10" w:color="0F4761"/>
      </w:pBdr>
      <w:spacing w:before="360" w:after="360" w:line="259" w:lineRule="auto"/>
      <w:ind w:left="864" w:right="864"/>
      <w:jc w:val="center"/>
    </w:pPr>
    <w:rPr>
      <w:rFonts w:ascii="Aptos" w:eastAsia="Aptos" w:hAnsi="Aptos" w:cs="Arial"/>
      <w:i/>
      <w:iCs/>
      <w:color w:val="0F4761"/>
      <w:kern w:val="2"/>
      <w:sz w:val="22"/>
      <w:szCs w:val="22"/>
      <w14:ligatures w14:val="standardContextual"/>
    </w:rPr>
  </w:style>
  <w:style w:type="character" w:customStyle="1" w:styleId="IntenseQuoteChar">
    <w:name w:val="Intense Quote Char"/>
    <w:basedOn w:val="DefaultParagraphFont"/>
    <w:link w:val="IntenseQuote"/>
    <w:uiPriority w:val="30"/>
    <w:rsid w:val="00E45492"/>
    <w:rPr>
      <w:i/>
      <w:iCs/>
      <w:color w:val="0F4761"/>
    </w:rPr>
  </w:style>
  <w:style w:type="character" w:customStyle="1" w:styleId="IntenseReference1">
    <w:name w:val="Intense Reference1"/>
    <w:basedOn w:val="DefaultParagraphFont"/>
    <w:uiPriority w:val="32"/>
    <w:qFormat/>
    <w:rsid w:val="00E45492"/>
    <w:rPr>
      <w:b/>
      <w:bCs/>
      <w:smallCaps/>
      <w:color w:val="0F4761"/>
      <w:spacing w:val="5"/>
    </w:rPr>
  </w:style>
  <w:style w:type="character" w:customStyle="1" w:styleId="CommentSubjectChar">
    <w:name w:val="Comment Subject Char"/>
    <w:basedOn w:val="CommentTextChar"/>
    <w:link w:val="CommentSubject"/>
    <w:uiPriority w:val="99"/>
    <w:semiHidden/>
    <w:rsid w:val="00E45492"/>
    <w:rPr>
      <w:b/>
      <w:bCs/>
      <w:sz w:val="24"/>
      <w:szCs w:val="24"/>
    </w:rPr>
  </w:style>
  <w:style w:type="character" w:customStyle="1" w:styleId="Heading7Char1">
    <w:name w:val="Heading 7 Char1"/>
    <w:basedOn w:val="DefaultParagraphFont"/>
    <w:semiHidden/>
    <w:rsid w:val="00E45492"/>
    <w:rPr>
      <w:rFonts w:asciiTheme="majorHAnsi" w:eastAsiaTheme="majorEastAsia" w:hAnsiTheme="majorHAnsi" w:cstheme="majorBidi"/>
      <w:i/>
      <w:iCs/>
      <w:color w:val="1F3763" w:themeColor="accent1" w:themeShade="7F"/>
      <w:sz w:val="24"/>
      <w:szCs w:val="24"/>
    </w:rPr>
  </w:style>
  <w:style w:type="character" w:customStyle="1" w:styleId="Heading9Char1">
    <w:name w:val="Heading 9 Char1"/>
    <w:basedOn w:val="DefaultParagraphFont"/>
    <w:semiHidden/>
    <w:rsid w:val="00E45492"/>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E45492"/>
    <w:pPr>
      <w:numPr>
        <w:ilvl w:val="1"/>
      </w:numPr>
      <w:spacing w:after="160"/>
    </w:pPr>
    <w:rPr>
      <w:color w:val="595959"/>
      <w:spacing w:val="15"/>
      <w:sz w:val="28"/>
      <w:szCs w:val="28"/>
    </w:rPr>
  </w:style>
  <w:style w:type="character" w:customStyle="1" w:styleId="SubtitleChar1">
    <w:name w:val="Subtitle Char1"/>
    <w:basedOn w:val="DefaultParagraphFont"/>
    <w:rsid w:val="00E45492"/>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E45492"/>
    <w:pPr>
      <w:spacing w:before="200" w:after="160"/>
      <w:ind w:left="864" w:right="864"/>
      <w:jc w:val="center"/>
    </w:pPr>
    <w:rPr>
      <w:i/>
      <w:iCs/>
      <w:color w:val="404040"/>
      <w:sz w:val="20"/>
      <w:szCs w:val="20"/>
    </w:rPr>
  </w:style>
  <w:style w:type="character" w:customStyle="1" w:styleId="QuoteChar1">
    <w:name w:val="Quote Char1"/>
    <w:basedOn w:val="DefaultParagraphFont"/>
    <w:uiPriority w:val="29"/>
    <w:rsid w:val="00E45492"/>
    <w:rPr>
      <w:i/>
      <w:iCs/>
      <w:color w:val="404040" w:themeColor="text1" w:themeTint="BF"/>
      <w:sz w:val="24"/>
      <w:szCs w:val="24"/>
    </w:rPr>
  </w:style>
  <w:style w:type="character" w:styleId="IntenseEmphasis">
    <w:name w:val="Intense Emphasis"/>
    <w:basedOn w:val="DefaultParagraphFont"/>
    <w:uiPriority w:val="21"/>
    <w:qFormat/>
    <w:rsid w:val="00E45492"/>
    <w:rPr>
      <w:i/>
      <w:iCs/>
      <w:color w:val="4472C4" w:themeColor="accent1"/>
    </w:rPr>
  </w:style>
  <w:style w:type="paragraph" w:styleId="IntenseQuote">
    <w:name w:val="Intense Quote"/>
    <w:basedOn w:val="Normal"/>
    <w:next w:val="Normal"/>
    <w:link w:val="IntenseQuoteChar"/>
    <w:uiPriority w:val="30"/>
    <w:qFormat/>
    <w:rsid w:val="00E45492"/>
    <w:pPr>
      <w:pBdr>
        <w:top w:val="single" w:sz="4" w:space="10" w:color="4472C4" w:themeColor="accent1"/>
        <w:bottom w:val="single" w:sz="4" w:space="10" w:color="4472C4" w:themeColor="accent1"/>
      </w:pBdr>
      <w:spacing w:before="360" w:after="360"/>
      <w:ind w:left="864" w:right="864"/>
      <w:jc w:val="center"/>
    </w:pPr>
    <w:rPr>
      <w:i/>
      <w:iCs/>
      <w:color w:val="0F4761"/>
      <w:sz w:val="20"/>
      <w:szCs w:val="20"/>
    </w:rPr>
  </w:style>
  <w:style w:type="character" w:customStyle="1" w:styleId="IntenseQuoteChar1">
    <w:name w:val="Intense Quote Char1"/>
    <w:basedOn w:val="DefaultParagraphFont"/>
    <w:uiPriority w:val="30"/>
    <w:rsid w:val="00E45492"/>
    <w:rPr>
      <w:i/>
      <w:iCs/>
      <w:color w:val="4472C4" w:themeColor="accent1"/>
      <w:sz w:val="24"/>
      <w:szCs w:val="24"/>
    </w:rPr>
  </w:style>
  <w:style w:type="character" w:styleId="IntenseReference">
    <w:name w:val="Intense Reference"/>
    <w:basedOn w:val="DefaultParagraphFont"/>
    <w:uiPriority w:val="32"/>
    <w:qFormat/>
    <w:rsid w:val="00E45492"/>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720"/>
          <w:marRight w:val="0"/>
          <w:marTop w:val="100"/>
          <w:marBottom w:val="10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724">
      <w:bodyDiv w:val="1"/>
      <w:marLeft w:val="0"/>
      <w:marRight w:val="0"/>
      <w:marTop w:val="0"/>
      <w:marBottom w:val="0"/>
      <w:divBdr>
        <w:top w:val="none" w:sz="0" w:space="0" w:color="auto"/>
        <w:left w:val="none" w:sz="0" w:space="0" w:color="auto"/>
        <w:bottom w:val="none" w:sz="0" w:space="0" w:color="auto"/>
        <w:right w:val="none" w:sz="0" w:space="0" w:color="auto"/>
      </w:divBdr>
    </w:div>
    <w:div w:id="402946793">
      <w:bodyDiv w:val="1"/>
      <w:marLeft w:val="0"/>
      <w:marRight w:val="0"/>
      <w:marTop w:val="0"/>
      <w:marBottom w:val="0"/>
      <w:divBdr>
        <w:top w:val="none" w:sz="0" w:space="0" w:color="auto"/>
        <w:left w:val="none" w:sz="0" w:space="0" w:color="auto"/>
        <w:bottom w:val="none" w:sz="0" w:space="0" w:color="auto"/>
        <w:right w:val="none" w:sz="0" w:space="0" w:color="auto"/>
      </w:divBdr>
    </w:div>
    <w:div w:id="661467026">
      <w:bodyDiv w:val="1"/>
      <w:marLeft w:val="0"/>
      <w:marRight w:val="0"/>
      <w:marTop w:val="0"/>
      <w:marBottom w:val="0"/>
      <w:divBdr>
        <w:top w:val="none" w:sz="0" w:space="0" w:color="auto"/>
        <w:left w:val="none" w:sz="0" w:space="0" w:color="auto"/>
        <w:bottom w:val="none" w:sz="0" w:space="0" w:color="auto"/>
        <w:right w:val="none" w:sz="0" w:space="0" w:color="auto"/>
      </w:divBdr>
    </w:div>
    <w:div w:id="672076356">
      <w:bodyDiv w:val="1"/>
      <w:marLeft w:val="0"/>
      <w:marRight w:val="0"/>
      <w:marTop w:val="0"/>
      <w:marBottom w:val="0"/>
      <w:divBdr>
        <w:top w:val="none" w:sz="0" w:space="0" w:color="auto"/>
        <w:left w:val="none" w:sz="0" w:space="0" w:color="auto"/>
        <w:bottom w:val="none" w:sz="0" w:space="0" w:color="auto"/>
        <w:right w:val="none" w:sz="0" w:space="0" w:color="auto"/>
      </w:divBdr>
    </w:div>
    <w:div w:id="699278237">
      <w:bodyDiv w:val="1"/>
      <w:marLeft w:val="0"/>
      <w:marRight w:val="0"/>
      <w:marTop w:val="0"/>
      <w:marBottom w:val="0"/>
      <w:divBdr>
        <w:top w:val="none" w:sz="0" w:space="0" w:color="auto"/>
        <w:left w:val="none" w:sz="0" w:space="0" w:color="auto"/>
        <w:bottom w:val="none" w:sz="0" w:space="0" w:color="auto"/>
        <w:right w:val="none" w:sz="0" w:space="0" w:color="auto"/>
      </w:divBdr>
    </w:div>
    <w:div w:id="730425516">
      <w:bodyDiv w:val="1"/>
      <w:marLeft w:val="0"/>
      <w:marRight w:val="0"/>
      <w:marTop w:val="0"/>
      <w:marBottom w:val="0"/>
      <w:divBdr>
        <w:top w:val="none" w:sz="0" w:space="0" w:color="auto"/>
        <w:left w:val="none" w:sz="0" w:space="0" w:color="auto"/>
        <w:bottom w:val="none" w:sz="0" w:space="0" w:color="auto"/>
        <w:right w:val="none" w:sz="0" w:space="0" w:color="auto"/>
      </w:divBdr>
      <w:divsChild>
        <w:div w:id="773592637">
          <w:marLeft w:val="0"/>
          <w:marRight w:val="0"/>
          <w:marTop w:val="0"/>
          <w:marBottom w:val="0"/>
          <w:divBdr>
            <w:top w:val="none" w:sz="0" w:space="0" w:color="auto"/>
            <w:left w:val="none" w:sz="0" w:space="0" w:color="auto"/>
            <w:bottom w:val="none" w:sz="0" w:space="0" w:color="auto"/>
            <w:right w:val="none" w:sz="0" w:space="0" w:color="auto"/>
          </w:divBdr>
          <w:divsChild>
            <w:div w:id="165387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451">
      <w:bodyDiv w:val="1"/>
      <w:marLeft w:val="0"/>
      <w:marRight w:val="0"/>
      <w:marTop w:val="0"/>
      <w:marBottom w:val="0"/>
      <w:divBdr>
        <w:top w:val="none" w:sz="0" w:space="0" w:color="auto"/>
        <w:left w:val="none" w:sz="0" w:space="0" w:color="auto"/>
        <w:bottom w:val="none" w:sz="0" w:space="0" w:color="auto"/>
        <w:right w:val="none" w:sz="0" w:space="0" w:color="auto"/>
      </w:divBdr>
    </w:div>
    <w:div w:id="952247075">
      <w:bodyDiv w:val="1"/>
      <w:marLeft w:val="0"/>
      <w:marRight w:val="0"/>
      <w:marTop w:val="0"/>
      <w:marBottom w:val="0"/>
      <w:divBdr>
        <w:top w:val="none" w:sz="0" w:space="0" w:color="auto"/>
        <w:left w:val="none" w:sz="0" w:space="0" w:color="auto"/>
        <w:bottom w:val="none" w:sz="0" w:space="0" w:color="auto"/>
        <w:right w:val="none" w:sz="0" w:space="0" w:color="auto"/>
      </w:divBdr>
    </w:div>
    <w:div w:id="1100299504">
      <w:bodyDiv w:val="1"/>
      <w:marLeft w:val="0"/>
      <w:marRight w:val="0"/>
      <w:marTop w:val="0"/>
      <w:marBottom w:val="0"/>
      <w:divBdr>
        <w:top w:val="none" w:sz="0" w:space="0" w:color="auto"/>
        <w:left w:val="none" w:sz="0" w:space="0" w:color="auto"/>
        <w:bottom w:val="none" w:sz="0" w:space="0" w:color="auto"/>
        <w:right w:val="none" w:sz="0" w:space="0" w:color="auto"/>
      </w:divBdr>
    </w:div>
    <w:div w:id="1238588512">
      <w:bodyDiv w:val="1"/>
      <w:marLeft w:val="0"/>
      <w:marRight w:val="0"/>
      <w:marTop w:val="0"/>
      <w:marBottom w:val="0"/>
      <w:divBdr>
        <w:top w:val="none" w:sz="0" w:space="0" w:color="auto"/>
        <w:left w:val="none" w:sz="0" w:space="0" w:color="auto"/>
        <w:bottom w:val="none" w:sz="0" w:space="0" w:color="auto"/>
        <w:right w:val="none" w:sz="0" w:space="0" w:color="auto"/>
      </w:divBdr>
    </w:div>
    <w:div w:id="1373656722">
      <w:bodyDiv w:val="1"/>
      <w:marLeft w:val="0"/>
      <w:marRight w:val="0"/>
      <w:marTop w:val="0"/>
      <w:marBottom w:val="0"/>
      <w:divBdr>
        <w:top w:val="none" w:sz="0" w:space="0" w:color="auto"/>
        <w:left w:val="none" w:sz="0" w:space="0" w:color="auto"/>
        <w:bottom w:val="none" w:sz="0" w:space="0" w:color="auto"/>
        <w:right w:val="none" w:sz="0" w:space="0" w:color="auto"/>
      </w:divBdr>
    </w:div>
    <w:div w:id="1449472333">
      <w:bodyDiv w:val="1"/>
      <w:marLeft w:val="0"/>
      <w:marRight w:val="0"/>
      <w:marTop w:val="0"/>
      <w:marBottom w:val="0"/>
      <w:divBdr>
        <w:top w:val="none" w:sz="0" w:space="0" w:color="auto"/>
        <w:left w:val="none" w:sz="0" w:space="0" w:color="auto"/>
        <w:bottom w:val="none" w:sz="0" w:space="0" w:color="auto"/>
        <w:right w:val="none" w:sz="0" w:space="0" w:color="auto"/>
      </w:divBdr>
    </w:div>
    <w:div w:id="1543667001">
      <w:bodyDiv w:val="1"/>
      <w:marLeft w:val="0"/>
      <w:marRight w:val="0"/>
      <w:marTop w:val="0"/>
      <w:marBottom w:val="0"/>
      <w:divBdr>
        <w:top w:val="none" w:sz="0" w:space="0" w:color="auto"/>
        <w:left w:val="none" w:sz="0" w:space="0" w:color="auto"/>
        <w:bottom w:val="none" w:sz="0" w:space="0" w:color="auto"/>
        <w:right w:val="none" w:sz="0" w:space="0" w:color="auto"/>
      </w:divBdr>
    </w:div>
    <w:div w:id="192606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regonbuys.gov/bso/" TargetMode="External"/><Relationship Id="rId18" Type="http://schemas.openxmlformats.org/officeDocument/2006/relationships/hyperlink" Target="mailto:support.oregonbuys@das.oregon.go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oregon.gov/das/ORBuys/Documents/OregonBuys%20Vendor%20Formal%20Solicitation%20Response.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oregon.gov/das/ORBuys/Pages/supplierresources.aspx"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regonbuys.gov/bso" TargetMode="External"/><Relationship Id="rId20" Type="http://schemas.openxmlformats.org/officeDocument/2006/relationships/hyperlink" Target="https://secure.sos.state.or.us/oard/displayChapterRules.action"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oregonbuys.gov/bso/" TargetMode="Externa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oregonbuys.gov/bs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289618954679492?p=NUMXIqHuSZnRmpjKwT" TargetMode="External"/><Relationship Id="rId22" Type="http://schemas.openxmlformats.org/officeDocument/2006/relationships/hyperlink" Target="http://www.irs.gov/pub/irs-pdf/fw9.pdf" TargetMode="External"/><Relationship Id="rId27" Type="http://schemas.openxmlformats.org/officeDocument/2006/relationships/footer" Target="footer4.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0196EA19A443A494CBE3DFFE7A33C0"/>
        <w:category>
          <w:name w:val="General"/>
          <w:gallery w:val="placeholder"/>
        </w:category>
        <w:types>
          <w:type w:val="bbPlcHdr"/>
        </w:types>
        <w:behaviors>
          <w:behavior w:val="content"/>
        </w:behaviors>
        <w:guid w:val="{7D888B81-7C6D-4BE8-827A-627E98FF7B0D}"/>
      </w:docPartPr>
      <w:docPartBody>
        <w:p w:rsidR="009D25B2" w:rsidRDefault="009A0ACF" w:rsidP="009A0ACF">
          <w:pPr>
            <w:pStyle w:val="B10196EA19A443A494CBE3DFFE7A33C017"/>
          </w:pPr>
          <w:r w:rsidRPr="00BA4BC9">
            <w:rPr>
              <w:rFonts w:ascii="Arial" w:hAnsi="Arial" w:cs="Arial"/>
              <w:highlight w:val="lightGray"/>
            </w:rPr>
            <w:t>[000.00]</w:t>
          </w:r>
        </w:p>
      </w:docPartBody>
    </w:docPart>
    <w:docPart>
      <w:docPartPr>
        <w:name w:val="4F2A04FC72FE4C1FAFEEB357C04873B8"/>
        <w:category>
          <w:name w:val="General"/>
          <w:gallery w:val="placeholder"/>
        </w:category>
        <w:types>
          <w:type w:val="bbPlcHdr"/>
        </w:types>
        <w:behaviors>
          <w:behavior w:val="content"/>
        </w:behaviors>
        <w:guid w:val="{5652720B-873A-4A75-8BD8-005FF11203BA}"/>
      </w:docPartPr>
      <w:docPartBody>
        <w:p w:rsidR="009D25B2" w:rsidRDefault="009A0ACF" w:rsidP="009A0ACF">
          <w:pPr>
            <w:pStyle w:val="4F2A04FC72FE4C1FAFEEB357C04873B817"/>
          </w:pPr>
          <w:r w:rsidRPr="00DE327E">
            <w:rPr>
              <w:rFonts w:ascii="Arial" w:hAnsi="Arial" w:cs="Arial"/>
              <w:b/>
              <w:sz w:val="28"/>
              <w:szCs w:val="28"/>
              <w:highlight w:val="lightGray"/>
            </w:rPr>
            <w:t>[00]</w:t>
          </w:r>
        </w:p>
      </w:docPartBody>
    </w:docPart>
    <w:docPart>
      <w:docPartPr>
        <w:name w:val="CD207D5766C341EDB32C5B8816CBA204"/>
        <w:category>
          <w:name w:val="General"/>
          <w:gallery w:val="placeholder"/>
        </w:category>
        <w:types>
          <w:type w:val="bbPlcHdr"/>
        </w:types>
        <w:behaviors>
          <w:behavior w:val="content"/>
        </w:behaviors>
        <w:guid w:val="{8BFE9A05-95C9-42B6-8CE4-C0A24E2692B6}"/>
      </w:docPartPr>
      <w:docPartBody>
        <w:p w:rsidR="009D25B2" w:rsidRDefault="009A0ACF" w:rsidP="009A0ACF">
          <w:pPr>
            <w:pStyle w:val="CD207D5766C341EDB32C5B8816CBA20417"/>
          </w:pPr>
          <w:r w:rsidRPr="00193850">
            <w:rPr>
              <w:rFonts w:ascii="Arial" w:hAnsi="Arial" w:cs="Arial"/>
              <w:bCs/>
              <w:highlight w:val="lightGray"/>
            </w:rPr>
            <w:t>[name]</w:t>
          </w:r>
        </w:p>
      </w:docPartBody>
    </w:docPart>
    <w:docPart>
      <w:docPartPr>
        <w:name w:val="5371CF96B4BB49E1B9B186A9D7EF6C4C"/>
        <w:category>
          <w:name w:val="General"/>
          <w:gallery w:val="placeholder"/>
        </w:category>
        <w:types>
          <w:type w:val="bbPlcHdr"/>
        </w:types>
        <w:behaviors>
          <w:behavior w:val="content"/>
        </w:behaviors>
        <w:guid w:val="{24AFA88D-7724-468F-ACE5-C019C3CDD203}"/>
      </w:docPartPr>
      <w:docPartBody>
        <w:p w:rsidR="009D25B2" w:rsidRDefault="009A0ACF" w:rsidP="009A0ACF">
          <w:pPr>
            <w:pStyle w:val="5371CF96B4BB49E1B9B186A9D7EF6C4C17"/>
          </w:pPr>
          <w:r w:rsidRPr="00193850">
            <w:rPr>
              <w:rFonts w:ascii="Arial" w:hAnsi="Arial" w:cs="Arial"/>
              <w:bCs/>
              <w:highlight w:val="lightGray"/>
            </w:rPr>
            <w:t>[email address]</w:t>
          </w:r>
        </w:p>
      </w:docPartBody>
    </w:docPart>
    <w:docPart>
      <w:docPartPr>
        <w:name w:val="E10C521EB29B47D5967683337B45023B"/>
        <w:category>
          <w:name w:val="General"/>
          <w:gallery w:val="placeholder"/>
        </w:category>
        <w:types>
          <w:type w:val="bbPlcHdr"/>
        </w:types>
        <w:behaviors>
          <w:behavior w:val="content"/>
        </w:behaviors>
        <w:guid w:val="{5D47F67E-C3D5-4DB0-941C-4FA3B55FF284}"/>
      </w:docPartPr>
      <w:docPartBody>
        <w:p w:rsidR="009D25B2" w:rsidRDefault="009A0ACF" w:rsidP="009A0ACF">
          <w:pPr>
            <w:pStyle w:val="E10C521EB29B47D5967683337B45023B17"/>
          </w:pPr>
          <w:r w:rsidRPr="00193850">
            <w:rPr>
              <w:rFonts w:ascii="Arial" w:hAnsi="Arial"/>
              <w:highlight w:val="lightGray"/>
            </w:rPr>
            <w:t>[agency]</w:t>
          </w:r>
        </w:p>
      </w:docPartBody>
    </w:docPart>
    <w:docPart>
      <w:docPartPr>
        <w:name w:val="E95F2156594E42A29AE4D67D31B962D3"/>
        <w:category>
          <w:name w:val="General"/>
          <w:gallery w:val="placeholder"/>
        </w:category>
        <w:types>
          <w:type w:val="bbPlcHdr"/>
        </w:types>
        <w:behaviors>
          <w:behavior w:val="content"/>
        </w:behaviors>
        <w:guid w:val="{36744F2D-736D-44C8-A391-09E1AAE2CE67}"/>
      </w:docPartPr>
      <w:docPartBody>
        <w:p w:rsidR="009D25B2" w:rsidRDefault="009A0ACF" w:rsidP="009A0ACF">
          <w:pPr>
            <w:pStyle w:val="E95F2156594E42A29AE4D67D31B962D317"/>
          </w:pPr>
          <w:r w:rsidRPr="00193850">
            <w:rPr>
              <w:rFonts w:ascii="Arial" w:hAnsi="Arial" w:cs="Arial"/>
              <w:bCs/>
              <w:highlight w:val="lightGray"/>
            </w:rPr>
            <w:t>[street]</w:t>
          </w:r>
        </w:p>
      </w:docPartBody>
    </w:docPart>
    <w:docPart>
      <w:docPartPr>
        <w:name w:val="A340ABF685C8431FA674A1EEA5AD5392"/>
        <w:category>
          <w:name w:val="General"/>
          <w:gallery w:val="placeholder"/>
        </w:category>
        <w:types>
          <w:type w:val="bbPlcHdr"/>
        </w:types>
        <w:behaviors>
          <w:behavior w:val="content"/>
        </w:behaviors>
        <w:guid w:val="{6B2316A6-9CA4-4804-AFCE-70592A1D7AA9}"/>
      </w:docPartPr>
      <w:docPartBody>
        <w:p w:rsidR="009D25B2" w:rsidRDefault="009A0ACF" w:rsidP="009A0ACF">
          <w:pPr>
            <w:pStyle w:val="A340ABF685C8431FA674A1EEA5AD539217"/>
          </w:pPr>
          <w:r w:rsidRPr="00193850">
            <w:rPr>
              <w:rFonts w:ascii="Arial" w:hAnsi="Arial" w:cs="Arial"/>
              <w:bCs/>
              <w:highlight w:val="lightGray"/>
            </w:rPr>
            <w:t>[phone number]</w:t>
          </w:r>
        </w:p>
      </w:docPartBody>
    </w:docPart>
    <w:docPart>
      <w:docPartPr>
        <w:name w:val="6FBB2B590ADE4AE4AB7F91E649A7D1DC"/>
        <w:category>
          <w:name w:val="General"/>
          <w:gallery w:val="placeholder"/>
        </w:category>
        <w:types>
          <w:type w:val="bbPlcHdr"/>
        </w:types>
        <w:behaviors>
          <w:behavior w:val="content"/>
        </w:behaviors>
        <w:guid w:val="{45133B73-907D-4275-A4B9-B3BDC8C474F7}"/>
      </w:docPartPr>
      <w:docPartBody>
        <w:p w:rsidR="009D25B2" w:rsidRDefault="009A0ACF" w:rsidP="009A0ACF">
          <w:pPr>
            <w:pStyle w:val="6FBB2B590ADE4AE4AB7F91E649A7D1DC17"/>
          </w:pPr>
          <w:r w:rsidRPr="009A5E6C">
            <w:rPr>
              <w:rFonts w:ascii="Arial" w:hAnsi="Arial" w:cs="Arial"/>
              <w:highlight w:val="lightGray"/>
            </w:rPr>
            <w:t>[time]</w:t>
          </w:r>
        </w:p>
      </w:docPartBody>
    </w:docPart>
    <w:docPart>
      <w:docPartPr>
        <w:name w:val="C4E847B3ABB64B7582A0F1BC5719E31F"/>
        <w:category>
          <w:name w:val="General"/>
          <w:gallery w:val="placeholder"/>
        </w:category>
        <w:types>
          <w:type w:val="bbPlcHdr"/>
        </w:types>
        <w:behaviors>
          <w:behavior w:val="content"/>
        </w:behaviors>
        <w:guid w:val="{964EBFF4-A0DD-429B-AAFD-2E4ED64447D5}"/>
      </w:docPartPr>
      <w:docPartBody>
        <w:p w:rsidR="009D25B2" w:rsidRDefault="009A0ACF" w:rsidP="009A0ACF">
          <w:pPr>
            <w:pStyle w:val="C4E847B3ABB64B7582A0F1BC5719E31F12"/>
          </w:pPr>
          <w:r w:rsidRPr="00992148">
            <w:rPr>
              <w:rFonts w:ascii="Arial" w:hAnsi="Arial" w:cs="Arial"/>
              <w:highlight w:val="lightGray"/>
            </w:rPr>
            <w:t>[choose Agency]</w:t>
          </w:r>
        </w:p>
      </w:docPartBody>
    </w:docPart>
    <w:docPart>
      <w:docPartPr>
        <w:name w:val="C72E7A110B994A0AAC01C56CE9B0F499"/>
        <w:category>
          <w:name w:val="General"/>
          <w:gallery w:val="placeholder"/>
        </w:category>
        <w:types>
          <w:type w:val="bbPlcHdr"/>
        </w:types>
        <w:behaviors>
          <w:behavior w:val="content"/>
        </w:behaviors>
        <w:guid w:val="{38C90011-EEB6-412E-AABF-F03273ED9FC7}"/>
      </w:docPartPr>
      <w:docPartBody>
        <w:p w:rsidR="009D25B2" w:rsidRDefault="009A0ACF" w:rsidP="009A0ACF">
          <w:pPr>
            <w:pStyle w:val="C72E7A110B994A0AAC01C56CE9B0F49911"/>
          </w:pPr>
          <w:r w:rsidRPr="00CC07FD">
            <w:rPr>
              <w:rFonts w:ascii="Arial" w:hAnsi="Arial" w:cs="Arial"/>
              <w:highlight w:val="lightGray"/>
            </w:rPr>
            <w:t>[choose Agency]</w:t>
          </w:r>
        </w:p>
      </w:docPartBody>
    </w:docPart>
    <w:docPart>
      <w:docPartPr>
        <w:name w:val="9754EBD6E4CA4950BBA2E5AC7E1478B3"/>
        <w:category>
          <w:name w:val="General"/>
          <w:gallery w:val="placeholder"/>
        </w:category>
        <w:types>
          <w:type w:val="bbPlcHdr"/>
        </w:types>
        <w:behaviors>
          <w:behavior w:val="content"/>
        </w:behaviors>
        <w:guid w:val="{5B8B94D9-7018-4989-AE97-860CAF7EE559}"/>
      </w:docPartPr>
      <w:docPartBody>
        <w:p w:rsidR="009D25B2" w:rsidRDefault="009A0ACF" w:rsidP="009A0ACF">
          <w:pPr>
            <w:pStyle w:val="9754EBD6E4CA4950BBA2E5AC7E1478B32"/>
          </w:pPr>
          <w:r w:rsidRPr="008E3E19">
            <w:rPr>
              <w:rFonts w:ascii="Arial" w:hAnsi="Arial" w:cs="Arial"/>
              <w:highlight w:val="lightGray"/>
            </w:rPr>
            <w:t>[choose Agency acronym]</w:t>
          </w:r>
        </w:p>
      </w:docPartBody>
    </w:docPart>
    <w:docPart>
      <w:docPartPr>
        <w:name w:val="0B006F39BD4044009663087D56A4E31B"/>
        <w:category>
          <w:name w:val="General"/>
          <w:gallery w:val="placeholder"/>
        </w:category>
        <w:types>
          <w:type w:val="bbPlcHdr"/>
        </w:types>
        <w:behaviors>
          <w:behavior w:val="content"/>
        </w:behaviors>
        <w:guid w:val="{E93B62CA-DC81-476A-8B82-B07B4B5BF5F2}"/>
      </w:docPartPr>
      <w:docPartBody>
        <w:p w:rsidR="009D25B2" w:rsidRDefault="009A0ACF" w:rsidP="009A0ACF">
          <w:pPr>
            <w:pStyle w:val="0B006F39BD4044009663087D56A4E31B17"/>
          </w:pPr>
          <w:r w:rsidRPr="00930FCF">
            <w:rPr>
              <w:rFonts w:ascii="Arial" w:hAnsi="Arial" w:cs="Arial"/>
              <w:highlight w:val="lightGray"/>
            </w:rPr>
            <w:t>[insert title]</w:t>
          </w:r>
        </w:p>
      </w:docPartBody>
    </w:docPart>
    <w:docPart>
      <w:docPartPr>
        <w:name w:val="A6E11EA4683D4BA8895CA646C3E7CD5A"/>
        <w:category>
          <w:name w:val="General"/>
          <w:gallery w:val="placeholder"/>
        </w:category>
        <w:types>
          <w:type w:val="bbPlcHdr"/>
        </w:types>
        <w:behaviors>
          <w:behavior w:val="content"/>
        </w:behaviors>
        <w:guid w:val="{54A6A30A-183E-4C58-9D85-235D0017174D}"/>
      </w:docPartPr>
      <w:docPartBody>
        <w:p w:rsidR="009D25B2" w:rsidRDefault="009A0ACF" w:rsidP="009A0ACF">
          <w:pPr>
            <w:pStyle w:val="A6E11EA4683D4BA8895CA646C3E7CD5A17"/>
          </w:pPr>
          <w:r w:rsidRPr="00930FCF">
            <w:rPr>
              <w:rFonts w:ascii="Arial" w:hAnsi="Arial" w:cs="Arial"/>
              <w:highlight w:val="lightGray"/>
            </w:rPr>
            <w:t>[insert title]</w:t>
          </w:r>
        </w:p>
      </w:docPartBody>
    </w:docPart>
    <w:docPart>
      <w:docPartPr>
        <w:name w:val="6AA3B5B93F614A23BD72A2C80C91D843"/>
        <w:category>
          <w:name w:val="General"/>
          <w:gallery w:val="placeholder"/>
        </w:category>
        <w:types>
          <w:type w:val="bbPlcHdr"/>
        </w:types>
        <w:behaviors>
          <w:behavior w:val="content"/>
        </w:behaviors>
        <w:guid w:val="{F3ACBEDB-6FAC-434A-8FA9-D868820AB632}"/>
      </w:docPartPr>
      <w:docPartBody>
        <w:p w:rsidR="009D25B2" w:rsidRDefault="009A0ACF" w:rsidP="009A0ACF">
          <w:pPr>
            <w:pStyle w:val="6AA3B5B93F614A23BD72A2C80C91D84317"/>
          </w:pPr>
          <w:r w:rsidRPr="00930FCF">
            <w:rPr>
              <w:rFonts w:ascii="Arial" w:hAnsi="Arial" w:cs="Arial"/>
              <w:highlight w:val="lightGray"/>
            </w:rPr>
            <w:t>[insert title]</w:t>
          </w:r>
        </w:p>
      </w:docPartBody>
    </w:docPart>
    <w:docPart>
      <w:docPartPr>
        <w:name w:val="B7421A08F4DB4962ABFF38F981D9E36F"/>
        <w:category>
          <w:name w:val="General"/>
          <w:gallery w:val="placeholder"/>
        </w:category>
        <w:types>
          <w:type w:val="bbPlcHdr"/>
        </w:types>
        <w:behaviors>
          <w:behavior w:val="content"/>
        </w:behaviors>
        <w:guid w:val="{9B3E7839-EEE1-4B11-AFC3-AB2B39830F69}"/>
      </w:docPartPr>
      <w:docPartBody>
        <w:p w:rsidR="009D25B2" w:rsidRDefault="009A0ACF" w:rsidP="009A0ACF">
          <w:pPr>
            <w:pStyle w:val="B7421A08F4DB4962ABFF38F981D9E36F9"/>
          </w:pPr>
          <w:r w:rsidRPr="001F3538">
            <w:rPr>
              <w:rFonts w:ascii="Arial" w:hAnsi="Arial" w:cs="Arial"/>
              <w:sz w:val="24"/>
              <w:szCs w:val="24"/>
              <w:highlight w:val="lightGray"/>
            </w:rPr>
            <w:t>[choose Agency]</w:t>
          </w:r>
        </w:p>
      </w:docPartBody>
    </w:docPart>
    <w:docPart>
      <w:docPartPr>
        <w:name w:val="1229E27A5F26458FBE7EA778DDCC532B"/>
        <w:category>
          <w:name w:val="General"/>
          <w:gallery w:val="placeholder"/>
        </w:category>
        <w:types>
          <w:type w:val="bbPlcHdr"/>
        </w:types>
        <w:behaviors>
          <w:behavior w:val="content"/>
        </w:behaviors>
        <w:guid w:val="{5FC97194-4469-4A69-99B0-840BAF9DB102}"/>
      </w:docPartPr>
      <w:docPartBody>
        <w:p w:rsidR="009D25B2" w:rsidRDefault="009A0ACF" w:rsidP="009A0ACF">
          <w:pPr>
            <w:pStyle w:val="1229E27A5F26458FBE7EA778DDCC532B17"/>
          </w:pPr>
          <w:r w:rsidRPr="001F3538">
            <w:rPr>
              <w:rFonts w:ascii="Arial" w:hAnsi="Arial" w:cs="Courier New"/>
              <w:bCs/>
              <w:highlight w:val="lightGray"/>
            </w:rPr>
            <w:t>[</w:t>
          </w:r>
          <w:r>
            <w:rPr>
              <w:rFonts w:ascii="Arial" w:hAnsi="Arial" w:cs="Courier New"/>
              <w:bCs/>
              <w:highlight w:val="lightGray"/>
            </w:rPr>
            <w:t>choose</w:t>
          </w:r>
          <w:r w:rsidRPr="001F3538">
            <w:rPr>
              <w:rFonts w:ascii="Arial" w:hAnsi="Arial" w:cs="Courier New"/>
              <w:bCs/>
              <w:highlight w:val="lightGray"/>
            </w:rPr>
            <w:t xml:space="preserve"> date]</w:t>
          </w:r>
        </w:p>
      </w:docPartBody>
    </w:docPart>
    <w:docPart>
      <w:docPartPr>
        <w:name w:val="4D46E48D71934654B71B4A1544952449"/>
        <w:category>
          <w:name w:val="General"/>
          <w:gallery w:val="placeholder"/>
        </w:category>
        <w:types>
          <w:type w:val="bbPlcHdr"/>
        </w:types>
        <w:behaviors>
          <w:behavior w:val="content"/>
        </w:behaviors>
        <w:guid w:val="{04490650-9158-4C40-88D1-D78CA7EC0F27}"/>
      </w:docPartPr>
      <w:docPartBody>
        <w:p w:rsidR="009D25B2" w:rsidRDefault="009A0ACF" w:rsidP="009A0ACF">
          <w:pPr>
            <w:pStyle w:val="4D46E48D71934654B71B4A154495244917"/>
          </w:pPr>
          <w:r w:rsidRPr="002E4C75">
            <w:rPr>
              <w:rFonts w:ascii="Arial" w:hAnsi="Arial" w:cs="Arial"/>
              <w:sz w:val="20"/>
              <w:szCs w:val="20"/>
              <w:highlight w:val="lightGray"/>
            </w:rPr>
            <w:t>[choose one]</w:t>
          </w:r>
        </w:p>
      </w:docPartBody>
    </w:docPart>
    <w:docPart>
      <w:docPartPr>
        <w:name w:val="8E4E85E709B645C08BBD06BEC756FE04"/>
        <w:category>
          <w:name w:val="General"/>
          <w:gallery w:val="placeholder"/>
        </w:category>
        <w:types>
          <w:type w:val="bbPlcHdr"/>
        </w:types>
        <w:behaviors>
          <w:behavior w:val="content"/>
        </w:behaviors>
        <w:guid w:val="{AB851825-2AD8-4DD0-B379-2FBE746CBEC4}"/>
      </w:docPartPr>
      <w:docPartBody>
        <w:p w:rsidR="009D25B2" w:rsidRDefault="009A0ACF" w:rsidP="009A0ACF">
          <w:pPr>
            <w:pStyle w:val="8E4E85E709B645C08BBD06BEC756FE0417"/>
          </w:pPr>
          <w:r w:rsidRPr="002E4C75">
            <w:rPr>
              <w:rFonts w:ascii="Arial" w:hAnsi="Arial" w:cs="Arial"/>
              <w:sz w:val="20"/>
              <w:szCs w:val="20"/>
              <w:highlight w:val="lightGray"/>
            </w:rPr>
            <w:t>[choose one]</w:t>
          </w:r>
        </w:p>
      </w:docPartBody>
    </w:docPart>
    <w:docPart>
      <w:docPartPr>
        <w:name w:val="D00552C920BC4B94B788C6F7E3629E09"/>
        <w:category>
          <w:name w:val="General"/>
          <w:gallery w:val="placeholder"/>
        </w:category>
        <w:types>
          <w:type w:val="bbPlcHdr"/>
        </w:types>
        <w:behaviors>
          <w:behavior w:val="content"/>
        </w:behaviors>
        <w:guid w:val="{35DFDBD8-2CB8-44C6-A455-E8BE7DC1EBB4}"/>
      </w:docPartPr>
      <w:docPartBody>
        <w:p w:rsidR="009D25B2" w:rsidRDefault="009A0ACF" w:rsidP="009A0ACF">
          <w:pPr>
            <w:pStyle w:val="D00552C920BC4B94B788C6F7E3629E0917"/>
          </w:pPr>
          <w:r w:rsidRPr="00871B7A">
            <w:rPr>
              <w:rFonts w:ascii="Arial" w:hAnsi="Arial"/>
              <w:b/>
              <w:highlight w:val="lightGray"/>
            </w:rPr>
            <w:t>[0000000]</w:t>
          </w:r>
        </w:p>
      </w:docPartBody>
    </w:docPart>
    <w:docPart>
      <w:docPartPr>
        <w:name w:val="6E78829F793B4AD1BA251E34FEDAE49F"/>
        <w:category>
          <w:name w:val="General"/>
          <w:gallery w:val="placeholder"/>
        </w:category>
        <w:types>
          <w:type w:val="bbPlcHdr"/>
        </w:types>
        <w:behaviors>
          <w:behavior w:val="content"/>
        </w:behaviors>
        <w:guid w:val="{2674F6B0-EE51-4770-9D6C-502350352F7C}"/>
      </w:docPartPr>
      <w:docPartBody>
        <w:p w:rsidR="009D25B2" w:rsidRDefault="009D25B2" w:rsidP="009D25B2">
          <w:pPr>
            <w:pStyle w:val="6E78829F793B4AD1BA251E34FEDAE49F1"/>
          </w:pPr>
          <w:r w:rsidRPr="00270321">
            <w:rPr>
              <w:rFonts w:ascii="Arial" w:hAnsi="Arial" w:cs="Arial"/>
              <w:sz w:val="24"/>
              <w:szCs w:val="24"/>
              <w:highlight w:val="lightGray"/>
            </w:rPr>
            <w:t>[______________]</w:t>
          </w:r>
        </w:p>
      </w:docPartBody>
    </w:docPart>
    <w:docPart>
      <w:docPartPr>
        <w:name w:val="F63CC4FA535648C08BD63E37623BEE6B"/>
        <w:category>
          <w:name w:val="General"/>
          <w:gallery w:val="placeholder"/>
        </w:category>
        <w:types>
          <w:type w:val="bbPlcHdr"/>
        </w:types>
        <w:behaviors>
          <w:behavior w:val="content"/>
        </w:behaviors>
        <w:guid w:val="{96FF7526-7C58-4AA5-9668-EE40ADA6923A}"/>
      </w:docPartPr>
      <w:docPartBody>
        <w:p w:rsidR="009D25B2" w:rsidRDefault="009D25B2" w:rsidP="009D25B2">
          <w:pPr>
            <w:pStyle w:val="F63CC4FA535648C08BD63E37623BEE6B"/>
          </w:pPr>
          <w:r w:rsidRPr="00270321">
            <w:rPr>
              <w:rFonts w:ascii="Arial" w:hAnsi="Arial" w:cs="Arial"/>
              <w:highlight w:val="lightGray"/>
            </w:rPr>
            <w:t>[______________]</w:t>
          </w:r>
        </w:p>
      </w:docPartBody>
    </w:docPart>
    <w:docPart>
      <w:docPartPr>
        <w:name w:val="F814C3D220CE435A83F6DAE1E908BB3B"/>
        <w:category>
          <w:name w:val="General"/>
          <w:gallery w:val="placeholder"/>
        </w:category>
        <w:types>
          <w:type w:val="bbPlcHdr"/>
        </w:types>
        <w:behaviors>
          <w:behavior w:val="content"/>
        </w:behaviors>
        <w:guid w:val="{0A87E4B2-0F92-4831-8B68-164B78244431}"/>
      </w:docPartPr>
      <w:docPartBody>
        <w:p w:rsidR="009D25B2" w:rsidRDefault="009D25B2" w:rsidP="009D25B2">
          <w:pPr>
            <w:pStyle w:val="F814C3D220CE435A83F6DAE1E908BB3B"/>
          </w:pPr>
          <w:r w:rsidRPr="00270321">
            <w:rPr>
              <w:rFonts w:ascii="Arial" w:hAnsi="Arial" w:cs="Arial"/>
              <w:highlight w:val="lightGray"/>
            </w:rPr>
            <w:t>[______________]</w:t>
          </w:r>
        </w:p>
      </w:docPartBody>
    </w:docPart>
    <w:docPart>
      <w:docPartPr>
        <w:name w:val="ED5219B54FD64ADC815010E6A883F8FF"/>
        <w:category>
          <w:name w:val="General"/>
          <w:gallery w:val="placeholder"/>
        </w:category>
        <w:types>
          <w:type w:val="bbPlcHdr"/>
        </w:types>
        <w:behaviors>
          <w:behavior w:val="content"/>
        </w:behaviors>
        <w:guid w:val="{8528F192-557C-4942-B137-7DB721DFEF87}"/>
      </w:docPartPr>
      <w:docPartBody>
        <w:p w:rsidR="009D25B2" w:rsidRDefault="009D25B2" w:rsidP="009D25B2">
          <w:pPr>
            <w:pStyle w:val="ED5219B54FD64ADC815010E6A883F8FF"/>
          </w:pPr>
          <w:r w:rsidRPr="00270321">
            <w:rPr>
              <w:rFonts w:ascii="Arial" w:hAnsi="Arial" w:cs="Arial"/>
              <w:highlight w:val="lightGray"/>
            </w:rPr>
            <w:t>[______________]</w:t>
          </w:r>
        </w:p>
      </w:docPartBody>
    </w:docPart>
    <w:docPart>
      <w:docPartPr>
        <w:name w:val="E2D408EC36C44608BF8A36FD96FD83E0"/>
        <w:category>
          <w:name w:val="General"/>
          <w:gallery w:val="placeholder"/>
        </w:category>
        <w:types>
          <w:type w:val="bbPlcHdr"/>
        </w:types>
        <w:behaviors>
          <w:behavior w:val="content"/>
        </w:behaviors>
        <w:guid w:val="{FE2F7DFE-B210-4299-B132-0AA30EA40AA4}"/>
      </w:docPartPr>
      <w:docPartBody>
        <w:p w:rsidR="009D25B2" w:rsidRDefault="009D25B2" w:rsidP="009D25B2">
          <w:pPr>
            <w:pStyle w:val="E2D408EC36C44608BF8A36FD96FD83E0"/>
          </w:pPr>
          <w:r w:rsidRPr="00270321">
            <w:rPr>
              <w:rFonts w:ascii="Arial" w:hAnsi="Arial" w:cs="Arial"/>
              <w:highlight w:val="lightGray"/>
            </w:rPr>
            <w:t>[______________]</w:t>
          </w:r>
        </w:p>
      </w:docPartBody>
    </w:docPart>
    <w:docPart>
      <w:docPartPr>
        <w:name w:val="22412F97B33F4AAA848D7C84D57F40DC"/>
        <w:category>
          <w:name w:val="General"/>
          <w:gallery w:val="placeholder"/>
        </w:category>
        <w:types>
          <w:type w:val="bbPlcHdr"/>
        </w:types>
        <w:behaviors>
          <w:behavior w:val="content"/>
        </w:behaviors>
        <w:guid w:val="{B7C9F405-1059-4F45-BA4E-0DB04381EB3C}"/>
      </w:docPartPr>
      <w:docPartBody>
        <w:p w:rsidR="009D25B2" w:rsidRDefault="009D25B2" w:rsidP="009D25B2">
          <w:pPr>
            <w:pStyle w:val="22412F97B33F4AAA848D7C84D57F40DC"/>
          </w:pPr>
          <w:r w:rsidRPr="00270321">
            <w:rPr>
              <w:rFonts w:ascii="Arial" w:hAnsi="Arial" w:cs="Arial"/>
              <w:highlight w:val="lightGray"/>
            </w:rPr>
            <w:t>[______________]</w:t>
          </w:r>
        </w:p>
      </w:docPartBody>
    </w:docPart>
    <w:docPart>
      <w:docPartPr>
        <w:name w:val="183C4AD6639446D384F8F73AFBB1A7FE"/>
        <w:category>
          <w:name w:val="General"/>
          <w:gallery w:val="placeholder"/>
        </w:category>
        <w:types>
          <w:type w:val="bbPlcHdr"/>
        </w:types>
        <w:behaviors>
          <w:behavior w:val="content"/>
        </w:behaviors>
        <w:guid w:val="{DC1B0BA1-143D-4395-ADFF-FE83F034D6F7}"/>
      </w:docPartPr>
      <w:docPartBody>
        <w:p w:rsidR="009D25B2" w:rsidRDefault="009D25B2" w:rsidP="009D25B2">
          <w:pPr>
            <w:pStyle w:val="183C4AD6639446D384F8F73AFBB1A7FE"/>
          </w:pPr>
          <w:r w:rsidRPr="00270321">
            <w:rPr>
              <w:rFonts w:ascii="Arial" w:hAnsi="Arial" w:cs="Arial"/>
              <w:highlight w:val="lightGray"/>
            </w:rPr>
            <w:t>[______________]</w:t>
          </w:r>
        </w:p>
      </w:docPartBody>
    </w:docPart>
    <w:docPart>
      <w:docPartPr>
        <w:name w:val="BC81551E515249019F8B085A7D531218"/>
        <w:category>
          <w:name w:val="General"/>
          <w:gallery w:val="placeholder"/>
        </w:category>
        <w:types>
          <w:type w:val="bbPlcHdr"/>
        </w:types>
        <w:behaviors>
          <w:behavior w:val="content"/>
        </w:behaviors>
        <w:guid w:val="{AA9FB4F4-80D7-4C14-ABA0-33280A950CDB}"/>
      </w:docPartPr>
      <w:docPartBody>
        <w:p w:rsidR="009D25B2" w:rsidRDefault="009D25B2" w:rsidP="009D25B2">
          <w:pPr>
            <w:pStyle w:val="BC81551E515249019F8B085A7D531218"/>
          </w:pPr>
          <w:r w:rsidRPr="00270321">
            <w:rPr>
              <w:rFonts w:ascii="Arial" w:hAnsi="Arial" w:cs="Arial"/>
              <w:highlight w:val="lightGray"/>
            </w:rPr>
            <w:t>[______________]</w:t>
          </w:r>
        </w:p>
      </w:docPartBody>
    </w:docPart>
    <w:docPart>
      <w:docPartPr>
        <w:name w:val="1C9D29213ED34EDEB0DABDA7DA7B5FE3"/>
        <w:category>
          <w:name w:val="General"/>
          <w:gallery w:val="placeholder"/>
        </w:category>
        <w:types>
          <w:type w:val="bbPlcHdr"/>
        </w:types>
        <w:behaviors>
          <w:behavior w:val="content"/>
        </w:behaviors>
        <w:guid w:val="{CFF710A2-1DEB-489E-B4D7-931F44CD4C81}"/>
      </w:docPartPr>
      <w:docPartBody>
        <w:p w:rsidR="009D25B2" w:rsidRDefault="009D25B2" w:rsidP="009D25B2">
          <w:pPr>
            <w:pStyle w:val="1C9D29213ED34EDEB0DABDA7DA7B5FE3"/>
          </w:pPr>
          <w:r w:rsidRPr="00270321">
            <w:rPr>
              <w:rFonts w:ascii="Arial" w:hAnsi="Arial" w:cs="Arial"/>
              <w:highlight w:val="lightGray"/>
            </w:rPr>
            <w:t>[______________]</w:t>
          </w:r>
        </w:p>
      </w:docPartBody>
    </w:docPart>
    <w:docPart>
      <w:docPartPr>
        <w:name w:val="2A51FE864D3F42B6A5CC53C72C291BE3"/>
        <w:category>
          <w:name w:val="General"/>
          <w:gallery w:val="placeholder"/>
        </w:category>
        <w:types>
          <w:type w:val="bbPlcHdr"/>
        </w:types>
        <w:behaviors>
          <w:behavior w:val="content"/>
        </w:behaviors>
        <w:guid w:val="{D8808910-CAF5-45E2-AF51-C8C031DB6551}"/>
      </w:docPartPr>
      <w:docPartBody>
        <w:p w:rsidR="009D25B2" w:rsidRDefault="009D25B2" w:rsidP="009D25B2">
          <w:pPr>
            <w:pStyle w:val="2A51FE864D3F42B6A5CC53C72C291BE3"/>
          </w:pPr>
          <w:r w:rsidRPr="00270321">
            <w:rPr>
              <w:rFonts w:ascii="Arial" w:hAnsi="Arial" w:cs="Arial"/>
              <w:highlight w:val="lightGray"/>
            </w:rPr>
            <w:t>[______________]</w:t>
          </w:r>
        </w:p>
      </w:docPartBody>
    </w:docPart>
    <w:docPart>
      <w:docPartPr>
        <w:name w:val="4A456ED781444B64B875A734B5802A90"/>
        <w:category>
          <w:name w:val="General"/>
          <w:gallery w:val="placeholder"/>
        </w:category>
        <w:types>
          <w:type w:val="bbPlcHdr"/>
        </w:types>
        <w:behaviors>
          <w:behavior w:val="content"/>
        </w:behaviors>
        <w:guid w:val="{1CA92D30-656B-4BAB-8D43-BC758E3223D1}"/>
      </w:docPartPr>
      <w:docPartBody>
        <w:p w:rsidR="009D25B2" w:rsidRDefault="009D25B2" w:rsidP="009D25B2">
          <w:pPr>
            <w:pStyle w:val="4A456ED781444B64B875A734B5802A90"/>
          </w:pPr>
          <w:r w:rsidRPr="00270321">
            <w:rPr>
              <w:rFonts w:ascii="Arial" w:hAnsi="Arial" w:cs="Arial"/>
              <w:highlight w:val="lightGray"/>
            </w:rPr>
            <w:t>[______________]</w:t>
          </w:r>
        </w:p>
      </w:docPartBody>
    </w:docPart>
    <w:docPart>
      <w:docPartPr>
        <w:name w:val="8A0B94B4C8F04F7BAE72C45BDB4FB7C4"/>
        <w:category>
          <w:name w:val="General"/>
          <w:gallery w:val="placeholder"/>
        </w:category>
        <w:types>
          <w:type w:val="bbPlcHdr"/>
        </w:types>
        <w:behaviors>
          <w:behavior w:val="content"/>
        </w:behaviors>
        <w:guid w:val="{C17498B4-DA16-47D2-9018-6561FEAEEF97}"/>
      </w:docPartPr>
      <w:docPartBody>
        <w:p w:rsidR="009D25B2" w:rsidRDefault="009D25B2" w:rsidP="009D25B2">
          <w:pPr>
            <w:pStyle w:val="8A0B94B4C8F04F7BAE72C45BDB4FB7C4"/>
          </w:pPr>
          <w:r w:rsidRPr="00270321">
            <w:rPr>
              <w:rFonts w:ascii="Arial" w:hAnsi="Arial" w:cs="Arial"/>
              <w:highlight w:val="lightGray"/>
            </w:rPr>
            <w:t>[______________]</w:t>
          </w:r>
        </w:p>
      </w:docPartBody>
    </w:docPart>
    <w:docPart>
      <w:docPartPr>
        <w:name w:val="68040A72B5474440BA3401CFF3E8D18E"/>
        <w:category>
          <w:name w:val="General"/>
          <w:gallery w:val="placeholder"/>
        </w:category>
        <w:types>
          <w:type w:val="bbPlcHdr"/>
        </w:types>
        <w:behaviors>
          <w:behavior w:val="content"/>
        </w:behaviors>
        <w:guid w:val="{365CB80B-039C-42C9-8123-0EA2C6718872}"/>
      </w:docPartPr>
      <w:docPartBody>
        <w:p w:rsidR="009D25B2" w:rsidRDefault="009D25B2" w:rsidP="009D25B2">
          <w:pPr>
            <w:pStyle w:val="68040A72B5474440BA3401CFF3E8D18E"/>
          </w:pPr>
          <w:r w:rsidRPr="00270321">
            <w:rPr>
              <w:rFonts w:ascii="Arial" w:hAnsi="Arial" w:cs="Arial"/>
              <w:highlight w:val="lightGray"/>
            </w:rPr>
            <w:t>[______________]</w:t>
          </w:r>
        </w:p>
      </w:docPartBody>
    </w:docPart>
    <w:docPart>
      <w:docPartPr>
        <w:name w:val="7AC7EEC4BABD47969F49EEBE98FA7125"/>
        <w:category>
          <w:name w:val="General"/>
          <w:gallery w:val="placeholder"/>
        </w:category>
        <w:types>
          <w:type w:val="bbPlcHdr"/>
        </w:types>
        <w:behaviors>
          <w:behavior w:val="content"/>
        </w:behaviors>
        <w:guid w:val="{9DFD16B5-25BF-4591-9DEE-5434C6DAD50E}"/>
      </w:docPartPr>
      <w:docPartBody>
        <w:p w:rsidR="009D25B2" w:rsidRDefault="009D25B2" w:rsidP="009D25B2">
          <w:pPr>
            <w:pStyle w:val="7AC7EEC4BABD47969F49EEBE98FA7125"/>
          </w:pPr>
          <w:r w:rsidRPr="00270321">
            <w:rPr>
              <w:rFonts w:ascii="Arial" w:hAnsi="Arial" w:cs="Arial"/>
              <w:highlight w:val="lightGray"/>
            </w:rPr>
            <w:t>[______________]</w:t>
          </w:r>
        </w:p>
      </w:docPartBody>
    </w:docPart>
    <w:docPart>
      <w:docPartPr>
        <w:name w:val="8FF1054217424237AFB79D0C49D385C8"/>
        <w:category>
          <w:name w:val="General"/>
          <w:gallery w:val="placeholder"/>
        </w:category>
        <w:types>
          <w:type w:val="bbPlcHdr"/>
        </w:types>
        <w:behaviors>
          <w:behavior w:val="content"/>
        </w:behaviors>
        <w:guid w:val="{C9AD17B1-F4FE-451F-AA63-6B802264097E}"/>
      </w:docPartPr>
      <w:docPartBody>
        <w:p w:rsidR="009D25B2" w:rsidRDefault="009D25B2" w:rsidP="009D25B2">
          <w:pPr>
            <w:pStyle w:val="8FF1054217424237AFB79D0C49D385C8"/>
          </w:pPr>
          <w:r w:rsidRPr="00270321">
            <w:rPr>
              <w:rFonts w:ascii="Arial" w:hAnsi="Arial" w:cs="Arial"/>
              <w:highlight w:val="lightGray"/>
            </w:rPr>
            <w:t>[______________]</w:t>
          </w:r>
        </w:p>
      </w:docPartBody>
    </w:docPart>
    <w:docPart>
      <w:docPartPr>
        <w:name w:val="474F95735A8D4EFB8E693609EB3E5826"/>
        <w:category>
          <w:name w:val="General"/>
          <w:gallery w:val="placeholder"/>
        </w:category>
        <w:types>
          <w:type w:val="bbPlcHdr"/>
        </w:types>
        <w:behaviors>
          <w:behavior w:val="content"/>
        </w:behaviors>
        <w:guid w:val="{1F509CD1-F562-4CD8-920C-C49219EE7967}"/>
      </w:docPartPr>
      <w:docPartBody>
        <w:p w:rsidR="009D25B2" w:rsidRDefault="009D25B2" w:rsidP="009D25B2">
          <w:pPr>
            <w:pStyle w:val="474F95735A8D4EFB8E693609EB3E5826"/>
          </w:pPr>
          <w:r w:rsidRPr="00270321">
            <w:rPr>
              <w:rFonts w:ascii="Arial" w:hAnsi="Arial" w:cs="Arial"/>
              <w:highlight w:val="lightGray"/>
            </w:rPr>
            <w:t>[______________]</w:t>
          </w:r>
        </w:p>
      </w:docPartBody>
    </w:docPart>
    <w:docPart>
      <w:docPartPr>
        <w:name w:val="209C30B9628840E1AC99C860E71B084C"/>
        <w:category>
          <w:name w:val="General"/>
          <w:gallery w:val="placeholder"/>
        </w:category>
        <w:types>
          <w:type w:val="bbPlcHdr"/>
        </w:types>
        <w:behaviors>
          <w:behavior w:val="content"/>
        </w:behaviors>
        <w:guid w:val="{47E65009-658F-49EB-80F1-EA08DDCFDAE1}"/>
      </w:docPartPr>
      <w:docPartBody>
        <w:p w:rsidR="009D25B2" w:rsidRDefault="009D25B2" w:rsidP="009D25B2">
          <w:pPr>
            <w:pStyle w:val="209C30B9628840E1AC99C860E71B084C"/>
          </w:pPr>
          <w:r w:rsidRPr="00270321">
            <w:rPr>
              <w:rFonts w:ascii="Arial" w:hAnsi="Arial" w:cs="Arial"/>
              <w:highlight w:val="lightGray"/>
            </w:rPr>
            <w:t>[______________]</w:t>
          </w:r>
        </w:p>
      </w:docPartBody>
    </w:docPart>
    <w:docPart>
      <w:docPartPr>
        <w:name w:val="483E8EA90FFE415D9F31A6CED841478A"/>
        <w:category>
          <w:name w:val="General"/>
          <w:gallery w:val="placeholder"/>
        </w:category>
        <w:types>
          <w:type w:val="bbPlcHdr"/>
        </w:types>
        <w:behaviors>
          <w:behavior w:val="content"/>
        </w:behaviors>
        <w:guid w:val="{A39317E2-381F-40D7-AF8A-79E46ADDFA6B}"/>
      </w:docPartPr>
      <w:docPartBody>
        <w:p w:rsidR="009D25B2" w:rsidRDefault="009D25B2" w:rsidP="009D25B2">
          <w:pPr>
            <w:pStyle w:val="483E8EA90FFE415D9F31A6CED841478A"/>
          </w:pPr>
          <w:r w:rsidRPr="00270321">
            <w:rPr>
              <w:rFonts w:ascii="Arial" w:hAnsi="Arial" w:cs="Arial"/>
              <w:highlight w:val="lightGray"/>
            </w:rPr>
            <w:t>[______________]</w:t>
          </w:r>
        </w:p>
      </w:docPartBody>
    </w:docPart>
    <w:docPart>
      <w:docPartPr>
        <w:name w:val="B6255FD2BD5B411A870D90E0C8D85D18"/>
        <w:category>
          <w:name w:val="General"/>
          <w:gallery w:val="placeholder"/>
        </w:category>
        <w:types>
          <w:type w:val="bbPlcHdr"/>
        </w:types>
        <w:behaviors>
          <w:behavior w:val="content"/>
        </w:behaviors>
        <w:guid w:val="{A36B4B53-2698-4AB0-96F2-F68A101B5C24}"/>
      </w:docPartPr>
      <w:docPartBody>
        <w:p w:rsidR="009D25B2" w:rsidRDefault="009D25B2" w:rsidP="009D25B2">
          <w:pPr>
            <w:pStyle w:val="B6255FD2BD5B411A870D90E0C8D85D18"/>
          </w:pPr>
          <w:r w:rsidRPr="00270321">
            <w:rPr>
              <w:rFonts w:ascii="Arial" w:hAnsi="Arial" w:cs="Arial"/>
              <w:highlight w:val="lightGray"/>
            </w:rPr>
            <w:t>[______________]</w:t>
          </w:r>
        </w:p>
      </w:docPartBody>
    </w:docPart>
    <w:docPart>
      <w:docPartPr>
        <w:name w:val="E565124F3B534BA8AEC93E7AE60BEFFE"/>
        <w:category>
          <w:name w:val="General"/>
          <w:gallery w:val="placeholder"/>
        </w:category>
        <w:types>
          <w:type w:val="bbPlcHdr"/>
        </w:types>
        <w:behaviors>
          <w:behavior w:val="content"/>
        </w:behaviors>
        <w:guid w:val="{7E548FE6-D0DE-432B-AEF8-B137DF5CE4B0}"/>
      </w:docPartPr>
      <w:docPartBody>
        <w:p w:rsidR="009D25B2" w:rsidRDefault="009D25B2" w:rsidP="009D25B2">
          <w:pPr>
            <w:pStyle w:val="E565124F3B534BA8AEC93E7AE60BEFFE"/>
          </w:pPr>
          <w:r w:rsidRPr="00270321">
            <w:rPr>
              <w:rFonts w:ascii="Arial" w:hAnsi="Arial" w:cs="Arial"/>
              <w:highlight w:val="lightGray"/>
            </w:rPr>
            <w:t>[______________]</w:t>
          </w:r>
        </w:p>
      </w:docPartBody>
    </w:docPart>
    <w:docPart>
      <w:docPartPr>
        <w:name w:val="65BB7DC30FFD4DD5A76D1665141B82F6"/>
        <w:category>
          <w:name w:val="General"/>
          <w:gallery w:val="placeholder"/>
        </w:category>
        <w:types>
          <w:type w:val="bbPlcHdr"/>
        </w:types>
        <w:behaviors>
          <w:behavior w:val="content"/>
        </w:behaviors>
        <w:guid w:val="{23EF8A33-1A94-43EE-B6CB-850186FA3EF8}"/>
      </w:docPartPr>
      <w:docPartBody>
        <w:p w:rsidR="009D25B2" w:rsidRDefault="009D25B2" w:rsidP="009D25B2">
          <w:pPr>
            <w:pStyle w:val="65BB7DC30FFD4DD5A76D1665141B82F6"/>
          </w:pPr>
          <w:r w:rsidRPr="00270321">
            <w:rPr>
              <w:rFonts w:ascii="Arial" w:hAnsi="Arial" w:cs="Arial"/>
              <w:highlight w:val="lightGray"/>
            </w:rPr>
            <w:t>[______________]</w:t>
          </w:r>
        </w:p>
      </w:docPartBody>
    </w:docPart>
    <w:docPart>
      <w:docPartPr>
        <w:name w:val="BF709052FA9442C4A99B9102BE2BB41B"/>
        <w:category>
          <w:name w:val="General"/>
          <w:gallery w:val="placeholder"/>
        </w:category>
        <w:types>
          <w:type w:val="bbPlcHdr"/>
        </w:types>
        <w:behaviors>
          <w:behavior w:val="content"/>
        </w:behaviors>
        <w:guid w:val="{15F135D7-1D83-4A56-8690-0EBE290BBFF7}"/>
      </w:docPartPr>
      <w:docPartBody>
        <w:p w:rsidR="009D25B2" w:rsidRDefault="009D25B2" w:rsidP="009D25B2">
          <w:pPr>
            <w:pStyle w:val="BF709052FA9442C4A99B9102BE2BB41B"/>
          </w:pPr>
          <w:r w:rsidRPr="00270321">
            <w:rPr>
              <w:rFonts w:ascii="Arial" w:hAnsi="Arial" w:cs="Arial"/>
              <w:highlight w:val="lightGray"/>
            </w:rPr>
            <w:t>[______________]</w:t>
          </w:r>
        </w:p>
      </w:docPartBody>
    </w:docPart>
    <w:docPart>
      <w:docPartPr>
        <w:name w:val="F414CCCBA8A2439EABC992554C1ECDBF"/>
        <w:category>
          <w:name w:val="General"/>
          <w:gallery w:val="placeholder"/>
        </w:category>
        <w:types>
          <w:type w:val="bbPlcHdr"/>
        </w:types>
        <w:behaviors>
          <w:behavior w:val="content"/>
        </w:behaviors>
        <w:guid w:val="{75994593-A1ED-4B92-9137-B3429B10B599}"/>
      </w:docPartPr>
      <w:docPartBody>
        <w:p w:rsidR="009D25B2" w:rsidRDefault="009D25B2" w:rsidP="009D25B2">
          <w:pPr>
            <w:pStyle w:val="F414CCCBA8A2439EABC992554C1ECDBF"/>
          </w:pPr>
          <w:r w:rsidRPr="00270321">
            <w:rPr>
              <w:rFonts w:ascii="Arial" w:hAnsi="Arial" w:cs="Arial"/>
              <w:highlight w:val="lightGray"/>
            </w:rPr>
            <w:t>[______________]</w:t>
          </w:r>
        </w:p>
      </w:docPartBody>
    </w:docPart>
    <w:docPart>
      <w:docPartPr>
        <w:name w:val="13A371BB4192478BA1C70DE18DACCEF2"/>
        <w:category>
          <w:name w:val="General"/>
          <w:gallery w:val="placeholder"/>
        </w:category>
        <w:types>
          <w:type w:val="bbPlcHdr"/>
        </w:types>
        <w:behaviors>
          <w:behavior w:val="content"/>
        </w:behaviors>
        <w:guid w:val="{0E7AF876-448E-4F69-9FB6-8CE646CDEA42}"/>
      </w:docPartPr>
      <w:docPartBody>
        <w:p w:rsidR="009D25B2" w:rsidRDefault="009D25B2" w:rsidP="009D25B2">
          <w:pPr>
            <w:pStyle w:val="13A371BB4192478BA1C70DE18DACCEF2"/>
          </w:pPr>
          <w:r w:rsidRPr="00270321">
            <w:rPr>
              <w:rFonts w:ascii="Arial" w:hAnsi="Arial" w:cs="Arial"/>
              <w:highlight w:val="lightGray"/>
            </w:rPr>
            <w:t>[______________]</w:t>
          </w:r>
        </w:p>
      </w:docPartBody>
    </w:docPart>
    <w:docPart>
      <w:docPartPr>
        <w:name w:val="C92F4270A48643A5A99167EE0A054BB6"/>
        <w:category>
          <w:name w:val="General"/>
          <w:gallery w:val="placeholder"/>
        </w:category>
        <w:types>
          <w:type w:val="bbPlcHdr"/>
        </w:types>
        <w:behaviors>
          <w:behavior w:val="content"/>
        </w:behaviors>
        <w:guid w:val="{5BC211EE-AD3F-42D0-B7F2-399EB316FCC6}"/>
      </w:docPartPr>
      <w:docPartBody>
        <w:p w:rsidR="009D25B2" w:rsidRDefault="009D25B2" w:rsidP="009D25B2">
          <w:pPr>
            <w:pStyle w:val="C92F4270A48643A5A99167EE0A054BB6"/>
          </w:pPr>
          <w:r w:rsidRPr="00270321">
            <w:rPr>
              <w:rFonts w:ascii="Arial" w:hAnsi="Arial" w:cs="Arial"/>
              <w:highlight w:val="lightGray"/>
            </w:rPr>
            <w:t>[______________]</w:t>
          </w:r>
        </w:p>
      </w:docPartBody>
    </w:docPart>
    <w:docPart>
      <w:docPartPr>
        <w:name w:val="DD26D8A3757145C4A5E17FF56B67FFB1"/>
        <w:category>
          <w:name w:val="General"/>
          <w:gallery w:val="placeholder"/>
        </w:category>
        <w:types>
          <w:type w:val="bbPlcHdr"/>
        </w:types>
        <w:behaviors>
          <w:behavior w:val="content"/>
        </w:behaviors>
        <w:guid w:val="{A214D8BC-33B0-45D6-85CF-47CDF9C3A4AA}"/>
      </w:docPartPr>
      <w:docPartBody>
        <w:p w:rsidR="009D25B2" w:rsidRDefault="009D25B2" w:rsidP="009D25B2">
          <w:pPr>
            <w:pStyle w:val="DD26D8A3757145C4A5E17FF56B67FFB1"/>
          </w:pPr>
          <w:r w:rsidRPr="00270321">
            <w:rPr>
              <w:rFonts w:ascii="Arial" w:hAnsi="Arial" w:cs="Arial"/>
              <w:highlight w:val="lightGray"/>
            </w:rPr>
            <w:t>[______________]</w:t>
          </w:r>
        </w:p>
      </w:docPartBody>
    </w:docPart>
    <w:docPart>
      <w:docPartPr>
        <w:name w:val="CF47375FA88E44308D992EFA7B9CE887"/>
        <w:category>
          <w:name w:val="General"/>
          <w:gallery w:val="placeholder"/>
        </w:category>
        <w:types>
          <w:type w:val="bbPlcHdr"/>
        </w:types>
        <w:behaviors>
          <w:behavior w:val="content"/>
        </w:behaviors>
        <w:guid w:val="{5CDA963D-DB23-4C94-8509-2D8A3083BB3C}"/>
      </w:docPartPr>
      <w:docPartBody>
        <w:p w:rsidR="009D25B2" w:rsidRDefault="009D25B2" w:rsidP="009D25B2">
          <w:pPr>
            <w:pStyle w:val="CF47375FA88E44308D992EFA7B9CE887"/>
          </w:pPr>
          <w:r w:rsidRPr="00270321">
            <w:rPr>
              <w:rFonts w:ascii="Arial" w:hAnsi="Arial" w:cs="Arial"/>
              <w:highlight w:val="lightGray"/>
            </w:rPr>
            <w:t>[______________]</w:t>
          </w:r>
        </w:p>
      </w:docPartBody>
    </w:docPart>
    <w:docPart>
      <w:docPartPr>
        <w:name w:val="7677371035E54EA2B8E3ADF2240A8076"/>
        <w:category>
          <w:name w:val="General"/>
          <w:gallery w:val="placeholder"/>
        </w:category>
        <w:types>
          <w:type w:val="bbPlcHdr"/>
        </w:types>
        <w:behaviors>
          <w:behavior w:val="content"/>
        </w:behaviors>
        <w:guid w:val="{F62B3A9F-E3F9-4AE7-8673-F6D2396E3941}"/>
      </w:docPartPr>
      <w:docPartBody>
        <w:p w:rsidR="009D25B2" w:rsidRDefault="009D25B2" w:rsidP="009D25B2">
          <w:pPr>
            <w:pStyle w:val="7677371035E54EA2B8E3ADF2240A8076"/>
          </w:pPr>
          <w:r w:rsidRPr="00270321">
            <w:rPr>
              <w:rFonts w:ascii="Arial" w:hAnsi="Arial" w:cs="Arial"/>
              <w:highlight w:val="lightGray"/>
            </w:rPr>
            <w:t>[______________]</w:t>
          </w:r>
        </w:p>
      </w:docPartBody>
    </w:docPart>
    <w:docPart>
      <w:docPartPr>
        <w:name w:val="33CF0BA90CB445FFA247BBE558E971DB"/>
        <w:category>
          <w:name w:val="General"/>
          <w:gallery w:val="placeholder"/>
        </w:category>
        <w:types>
          <w:type w:val="bbPlcHdr"/>
        </w:types>
        <w:behaviors>
          <w:behavior w:val="content"/>
        </w:behaviors>
        <w:guid w:val="{9C888D2C-4C29-4339-9160-D4081AC01452}"/>
      </w:docPartPr>
      <w:docPartBody>
        <w:p w:rsidR="009D25B2" w:rsidRDefault="009D25B2" w:rsidP="009D25B2">
          <w:pPr>
            <w:pStyle w:val="33CF0BA90CB445FFA247BBE558E971DB"/>
          </w:pPr>
          <w:r w:rsidRPr="00270321">
            <w:rPr>
              <w:rFonts w:ascii="Arial" w:hAnsi="Arial" w:cs="Arial"/>
              <w:highlight w:val="lightGray"/>
            </w:rPr>
            <w:t>[______________]</w:t>
          </w:r>
        </w:p>
      </w:docPartBody>
    </w:docPart>
    <w:docPart>
      <w:docPartPr>
        <w:name w:val="A6A038D58A864AEAA7C044DFA87C03C6"/>
        <w:category>
          <w:name w:val="General"/>
          <w:gallery w:val="placeholder"/>
        </w:category>
        <w:types>
          <w:type w:val="bbPlcHdr"/>
        </w:types>
        <w:behaviors>
          <w:behavior w:val="content"/>
        </w:behaviors>
        <w:guid w:val="{64956233-7DBA-40C0-AAB3-2BB7B365F9E0}"/>
      </w:docPartPr>
      <w:docPartBody>
        <w:p w:rsidR="009D25B2" w:rsidRDefault="009D25B2" w:rsidP="009D25B2">
          <w:pPr>
            <w:pStyle w:val="A6A038D58A864AEAA7C044DFA87C03C6"/>
          </w:pPr>
          <w:r w:rsidRPr="00270321">
            <w:rPr>
              <w:rFonts w:ascii="Arial" w:hAnsi="Arial" w:cs="Arial"/>
              <w:highlight w:val="lightGray"/>
            </w:rPr>
            <w:t>[______________]</w:t>
          </w:r>
        </w:p>
      </w:docPartBody>
    </w:docPart>
    <w:docPart>
      <w:docPartPr>
        <w:name w:val="56C5DC1ED3614EA0B510E0126D31DD17"/>
        <w:category>
          <w:name w:val="General"/>
          <w:gallery w:val="placeholder"/>
        </w:category>
        <w:types>
          <w:type w:val="bbPlcHdr"/>
        </w:types>
        <w:behaviors>
          <w:behavior w:val="content"/>
        </w:behaviors>
        <w:guid w:val="{65206BC1-A0E6-4376-92B4-CB438A82F42D}"/>
      </w:docPartPr>
      <w:docPartBody>
        <w:p w:rsidR="009D25B2" w:rsidRDefault="009D25B2" w:rsidP="009D25B2">
          <w:pPr>
            <w:pStyle w:val="56C5DC1ED3614EA0B510E0126D31DD17"/>
          </w:pPr>
          <w:r w:rsidRPr="00270321">
            <w:rPr>
              <w:rFonts w:ascii="Arial" w:hAnsi="Arial" w:cs="Arial"/>
              <w:highlight w:val="lightGray"/>
            </w:rPr>
            <w:t>[______________]</w:t>
          </w:r>
        </w:p>
      </w:docPartBody>
    </w:docPart>
    <w:docPart>
      <w:docPartPr>
        <w:name w:val="D65663021C94413BBF2E9CBBB46DD73D"/>
        <w:category>
          <w:name w:val="General"/>
          <w:gallery w:val="placeholder"/>
        </w:category>
        <w:types>
          <w:type w:val="bbPlcHdr"/>
        </w:types>
        <w:behaviors>
          <w:behavior w:val="content"/>
        </w:behaviors>
        <w:guid w:val="{2C79EB6D-89AB-497F-9E28-8EFB71AF9C72}"/>
      </w:docPartPr>
      <w:docPartBody>
        <w:p w:rsidR="009D25B2" w:rsidRDefault="009D25B2" w:rsidP="009D25B2">
          <w:pPr>
            <w:pStyle w:val="D65663021C94413BBF2E9CBBB46DD73D"/>
          </w:pPr>
          <w:r w:rsidRPr="00270321">
            <w:rPr>
              <w:rFonts w:ascii="Arial" w:hAnsi="Arial" w:cs="Arial"/>
              <w:highlight w:val="lightGray"/>
            </w:rPr>
            <w:t>[______________]</w:t>
          </w:r>
        </w:p>
      </w:docPartBody>
    </w:docPart>
    <w:docPart>
      <w:docPartPr>
        <w:name w:val="2BC4F36D191841988AAC3805656B2A9F"/>
        <w:category>
          <w:name w:val="General"/>
          <w:gallery w:val="placeholder"/>
        </w:category>
        <w:types>
          <w:type w:val="bbPlcHdr"/>
        </w:types>
        <w:behaviors>
          <w:behavior w:val="content"/>
        </w:behaviors>
        <w:guid w:val="{1B3079A2-DD7C-4A49-8040-9CB873BB602D}"/>
      </w:docPartPr>
      <w:docPartBody>
        <w:p w:rsidR="009D25B2" w:rsidRDefault="009D25B2" w:rsidP="009D25B2">
          <w:pPr>
            <w:pStyle w:val="2BC4F36D191841988AAC3805656B2A9F"/>
          </w:pPr>
          <w:r w:rsidRPr="00270321">
            <w:rPr>
              <w:rFonts w:ascii="Arial" w:hAnsi="Arial" w:cs="Arial"/>
              <w:highlight w:val="lightGray"/>
            </w:rPr>
            <w:t>[______________]</w:t>
          </w:r>
        </w:p>
      </w:docPartBody>
    </w:docPart>
    <w:docPart>
      <w:docPartPr>
        <w:name w:val="430CDED60B774FB9BC09C7C4081E3E05"/>
        <w:category>
          <w:name w:val="General"/>
          <w:gallery w:val="placeholder"/>
        </w:category>
        <w:types>
          <w:type w:val="bbPlcHdr"/>
        </w:types>
        <w:behaviors>
          <w:behavior w:val="content"/>
        </w:behaviors>
        <w:guid w:val="{075FFBDA-5462-43EE-8103-A9011080E797}"/>
      </w:docPartPr>
      <w:docPartBody>
        <w:p w:rsidR="009D25B2" w:rsidRDefault="009D25B2" w:rsidP="009D25B2">
          <w:pPr>
            <w:pStyle w:val="430CDED60B774FB9BC09C7C4081E3E05"/>
          </w:pPr>
          <w:r w:rsidRPr="00270321">
            <w:rPr>
              <w:rFonts w:ascii="Arial" w:hAnsi="Arial" w:cs="Arial"/>
              <w:highlight w:val="lightGray"/>
            </w:rPr>
            <w:t>[______________]</w:t>
          </w:r>
        </w:p>
      </w:docPartBody>
    </w:docPart>
    <w:docPart>
      <w:docPartPr>
        <w:name w:val="688C4732E4CD4152A52BA9B2B14099AB"/>
        <w:category>
          <w:name w:val="General"/>
          <w:gallery w:val="placeholder"/>
        </w:category>
        <w:types>
          <w:type w:val="bbPlcHdr"/>
        </w:types>
        <w:behaviors>
          <w:behavior w:val="content"/>
        </w:behaviors>
        <w:guid w:val="{266B88F5-4D14-4D5B-B54C-D44518B8CCBE}"/>
      </w:docPartPr>
      <w:docPartBody>
        <w:p w:rsidR="009D25B2" w:rsidRDefault="009D25B2" w:rsidP="009D25B2">
          <w:pPr>
            <w:pStyle w:val="688C4732E4CD4152A52BA9B2B14099AB"/>
          </w:pPr>
          <w:r w:rsidRPr="00270321">
            <w:rPr>
              <w:rFonts w:ascii="Arial" w:hAnsi="Arial" w:cs="Arial"/>
              <w:highlight w:val="lightGray"/>
            </w:rPr>
            <w:t>[______________]</w:t>
          </w:r>
        </w:p>
      </w:docPartBody>
    </w:docPart>
    <w:docPart>
      <w:docPartPr>
        <w:name w:val="861C8E6FD97E4F5B8B4BB1796FCFEEFF"/>
        <w:category>
          <w:name w:val="General"/>
          <w:gallery w:val="placeholder"/>
        </w:category>
        <w:types>
          <w:type w:val="bbPlcHdr"/>
        </w:types>
        <w:behaviors>
          <w:behavior w:val="content"/>
        </w:behaviors>
        <w:guid w:val="{1043C22A-049B-4AAD-A19B-E0E6F83EBB4C}"/>
      </w:docPartPr>
      <w:docPartBody>
        <w:p w:rsidR="009D25B2" w:rsidRDefault="009D25B2" w:rsidP="009D25B2">
          <w:pPr>
            <w:pStyle w:val="861C8E6FD97E4F5B8B4BB1796FCFEEFF"/>
          </w:pPr>
          <w:r w:rsidRPr="00270321">
            <w:rPr>
              <w:rFonts w:ascii="Arial" w:hAnsi="Arial" w:cs="Arial"/>
              <w:highlight w:val="lightGray"/>
            </w:rPr>
            <w:t>[______________]</w:t>
          </w:r>
        </w:p>
      </w:docPartBody>
    </w:docPart>
    <w:docPart>
      <w:docPartPr>
        <w:name w:val="2D78C62EE18F414CB8BDC1C69B81C702"/>
        <w:category>
          <w:name w:val="General"/>
          <w:gallery w:val="placeholder"/>
        </w:category>
        <w:types>
          <w:type w:val="bbPlcHdr"/>
        </w:types>
        <w:behaviors>
          <w:behavior w:val="content"/>
        </w:behaviors>
        <w:guid w:val="{C391537A-D872-4C42-BADE-49C7C3A66B4E}"/>
      </w:docPartPr>
      <w:docPartBody>
        <w:p w:rsidR="009D25B2" w:rsidRDefault="009D25B2" w:rsidP="009D25B2">
          <w:pPr>
            <w:pStyle w:val="2D78C62EE18F414CB8BDC1C69B81C702"/>
          </w:pPr>
          <w:r w:rsidRPr="00270321">
            <w:rPr>
              <w:rFonts w:ascii="Arial" w:hAnsi="Arial" w:cs="Arial"/>
              <w:highlight w:val="lightGray"/>
            </w:rPr>
            <w:t>[______________]</w:t>
          </w:r>
        </w:p>
      </w:docPartBody>
    </w:docPart>
    <w:docPart>
      <w:docPartPr>
        <w:name w:val="AFF5D95D48AD49D9B571F5DEF7B8176B"/>
        <w:category>
          <w:name w:val="General"/>
          <w:gallery w:val="placeholder"/>
        </w:category>
        <w:types>
          <w:type w:val="bbPlcHdr"/>
        </w:types>
        <w:behaviors>
          <w:behavior w:val="content"/>
        </w:behaviors>
        <w:guid w:val="{60174C7F-B5F8-4630-92A1-9F0B139B4622}"/>
      </w:docPartPr>
      <w:docPartBody>
        <w:p w:rsidR="009D25B2" w:rsidRDefault="009D25B2" w:rsidP="009D25B2">
          <w:pPr>
            <w:pStyle w:val="AFF5D95D48AD49D9B571F5DEF7B8176B"/>
          </w:pPr>
          <w:r w:rsidRPr="00270321">
            <w:rPr>
              <w:rFonts w:ascii="Arial" w:hAnsi="Arial" w:cs="Arial"/>
              <w:highlight w:val="lightGray"/>
            </w:rPr>
            <w:t>[______________]</w:t>
          </w:r>
        </w:p>
      </w:docPartBody>
    </w:docPart>
    <w:docPart>
      <w:docPartPr>
        <w:name w:val="5F223C5740E1445DB2E136DA0170DD64"/>
        <w:category>
          <w:name w:val="General"/>
          <w:gallery w:val="placeholder"/>
        </w:category>
        <w:types>
          <w:type w:val="bbPlcHdr"/>
        </w:types>
        <w:behaviors>
          <w:behavior w:val="content"/>
        </w:behaviors>
        <w:guid w:val="{831C174D-9567-4F07-BF2D-86B01F3A999F}"/>
      </w:docPartPr>
      <w:docPartBody>
        <w:p w:rsidR="009D25B2" w:rsidRDefault="009D25B2" w:rsidP="009D25B2">
          <w:pPr>
            <w:pStyle w:val="5F223C5740E1445DB2E136DA0170DD64"/>
          </w:pPr>
          <w:r w:rsidRPr="00270321">
            <w:rPr>
              <w:rFonts w:ascii="Arial" w:hAnsi="Arial" w:cs="Arial"/>
              <w:highlight w:val="lightGray"/>
            </w:rPr>
            <w:t>[______________]</w:t>
          </w:r>
        </w:p>
      </w:docPartBody>
    </w:docPart>
    <w:docPart>
      <w:docPartPr>
        <w:name w:val="22D5F6CB706243368ACCE95A4C3FC89E"/>
        <w:category>
          <w:name w:val="General"/>
          <w:gallery w:val="placeholder"/>
        </w:category>
        <w:types>
          <w:type w:val="bbPlcHdr"/>
        </w:types>
        <w:behaviors>
          <w:behavior w:val="content"/>
        </w:behaviors>
        <w:guid w:val="{2DCA40D5-7AFB-4D58-9400-CAC12EBBE7E9}"/>
      </w:docPartPr>
      <w:docPartBody>
        <w:p w:rsidR="009D25B2" w:rsidRDefault="009D25B2" w:rsidP="009D25B2">
          <w:pPr>
            <w:pStyle w:val="22D5F6CB706243368ACCE95A4C3FC89E"/>
          </w:pPr>
          <w:r w:rsidRPr="00270321">
            <w:rPr>
              <w:rFonts w:ascii="Arial" w:hAnsi="Arial" w:cs="Arial"/>
              <w:highlight w:val="lightGray"/>
            </w:rPr>
            <w:t>[______________]</w:t>
          </w:r>
        </w:p>
      </w:docPartBody>
    </w:docPart>
    <w:docPart>
      <w:docPartPr>
        <w:name w:val="85129060133C4B04839AE3633686108F"/>
        <w:category>
          <w:name w:val="General"/>
          <w:gallery w:val="placeholder"/>
        </w:category>
        <w:types>
          <w:type w:val="bbPlcHdr"/>
        </w:types>
        <w:behaviors>
          <w:behavior w:val="content"/>
        </w:behaviors>
        <w:guid w:val="{82E10383-6BED-4406-AFFD-F52F90ED1529}"/>
      </w:docPartPr>
      <w:docPartBody>
        <w:p w:rsidR="009D25B2" w:rsidRDefault="009D25B2" w:rsidP="009D25B2">
          <w:pPr>
            <w:pStyle w:val="85129060133C4B04839AE3633686108F"/>
          </w:pPr>
          <w:r w:rsidRPr="00270321">
            <w:rPr>
              <w:rFonts w:ascii="Arial" w:hAnsi="Arial" w:cs="Arial"/>
              <w:highlight w:val="lightGray"/>
            </w:rPr>
            <w:t>[______________]</w:t>
          </w:r>
        </w:p>
      </w:docPartBody>
    </w:docPart>
    <w:docPart>
      <w:docPartPr>
        <w:name w:val="CA67E65CD0184800AF35F23A56865CB8"/>
        <w:category>
          <w:name w:val="General"/>
          <w:gallery w:val="placeholder"/>
        </w:category>
        <w:types>
          <w:type w:val="bbPlcHdr"/>
        </w:types>
        <w:behaviors>
          <w:behavior w:val="content"/>
        </w:behaviors>
        <w:guid w:val="{71C0CF32-3F46-49B3-BBC7-1EF233488BC5}"/>
      </w:docPartPr>
      <w:docPartBody>
        <w:p w:rsidR="009D25B2" w:rsidRDefault="009D25B2" w:rsidP="009D25B2">
          <w:pPr>
            <w:pStyle w:val="CA67E65CD0184800AF35F23A56865CB8"/>
          </w:pPr>
          <w:r w:rsidRPr="00270321">
            <w:rPr>
              <w:rFonts w:ascii="Arial" w:hAnsi="Arial" w:cs="Arial"/>
              <w:highlight w:val="lightGray"/>
            </w:rPr>
            <w:t>[______________]</w:t>
          </w:r>
        </w:p>
      </w:docPartBody>
    </w:docPart>
    <w:docPart>
      <w:docPartPr>
        <w:name w:val="A444DAFC035042948043BCC57E7928AC"/>
        <w:category>
          <w:name w:val="General"/>
          <w:gallery w:val="placeholder"/>
        </w:category>
        <w:types>
          <w:type w:val="bbPlcHdr"/>
        </w:types>
        <w:behaviors>
          <w:behavior w:val="content"/>
        </w:behaviors>
        <w:guid w:val="{873523A4-133D-4AE5-A3FA-9ABD27D49079}"/>
      </w:docPartPr>
      <w:docPartBody>
        <w:p w:rsidR="009D25B2" w:rsidRDefault="009D25B2" w:rsidP="009D25B2">
          <w:pPr>
            <w:pStyle w:val="A444DAFC035042948043BCC57E7928AC"/>
          </w:pPr>
          <w:r w:rsidRPr="00270321">
            <w:rPr>
              <w:rFonts w:ascii="Arial" w:hAnsi="Arial" w:cs="Arial"/>
              <w:highlight w:val="lightGray"/>
            </w:rPr>
            <w:t>[______________]</w:t>
          </w:r>
        </w:p>
      </w:docPartBody>
    </w:docPart>
    <w:docPart>
      <w:docPartPr>
        <w:name w:val="010825AB9070499BB348092C12494A45"/>
        <w:category>
          <w:name w:val="General"/>
          <w:gallery w:val="placeholder"/>
        </w:category>
        <w:types>
          <w:type w:val="bbPlcHdr"/>
        </w:types>
        <w:behaviors>
          <w:behavior w:val="content"/>
        </w:behaviors>
        <w:guid w:val="{BBF3C929-E47C-4BE2-A8BB-171A03CD85C7}"/>
      </w:docPartPr>
      <w:docPartBody>
        <w:p w:rsidR="009D25B2" w:rsidRDefault="009D25B2" w:rsidP="009D25B2">
          <w:pPr>
            <w:pStyle w:val="010825AB9070499BB348092C12494A45"/>
          </w:pPr>
          <w:r w:rsidRPr="00270321">
            <w:rPr>
              <w:rFonts w:ascii="Arial" w:hAnsi="Arial" w:cs="Arial"/>
              <w:highlight w:val="lightGray"/>
            </w:rPr>
            <w:t>[______________]</w:t>
          </w:r>
        </w:p>
      </w:docPartBody>
    </w:docPart>
    <w:docPart>
      <w:docPartPr>
        <w:name w:val="B3506DCEC1EB40FA84A9696C71CA4AA7"/>
        <w:category>
          <w:name w:val="General"/>
          <w:gallery w:val="placeholder"/>
        </w:category>
        <w:types>
          <w:type w:val="bbPlcHdr"/>
        </w:types>
        <w:behaviors>
          <w:behavior w:val="content"/>
        </w:behaviors>
        <w:guid w:val="{14228B31-E141-4665-9A83-41F8AEFE78C6}"/>
      </w:docPartPr>
      <w:docPartBody>
        <w:p w:rsidR="009D25B2" w:rsidRDefault="009D25B2" w:rsidP="009D25B2">
          <w:pPr>
            <w:pStyle w:val="B3506DCEC1EB40FA84A9696C71CA4AA7"/>
          </w:pPr>
          <w:r w:rsidRPr="00270321">
            <w:rPr>
              <w:rFonts w:ascii="Arial" w:hAnsi="Arial" w:cs="Arial"/>
              <w:highlight w:val="lightGray"/>
            </w:rPr>
            <w:t>[______________]</w:t>
          </w:r>
        </w:p>
      </w:docPartBody>
    </w:docPart>
    <w:docPart>
      <w:docPartPr>
        <w:name w:val="29198456246A4C8EAAC9232696D98CF9"/>
        <w:category>
          <w:name w:val="General"/>
          <w:gallery w:val="placeholder"/>
        </w:category>
        <w:types>
          <w:type w:val="bbPlcHdr"/>
        </w:types>
        <w:behaviors>
          <w:behavior w:val="content"/>
        </w:behaviors>
        <w:guid w:val="{8BA5E83E-9A35-4BE3-804A-2CFABAB346EE}"/>
      </w:docPartPr>
      <w:docPartBody>
        <w:p w:rsidR="009D25B2" w:rsidRDefault="009D25B2" w:rsidP="009D25B2">
          <w:pPr>
            <w:pStyle w:val="29198456246A4C8EAAC9232696D98CF9"/>
          </w:pPr>
          <w:r w:rsidRPr="00270321">
            <w:rPr>
              <w:rFonts w:ascii="Arial" w:hAnsi="Arial" w:cs="Arial"/>
              <w:highlight w:val="lightGray"/>
            </w:rPr>
            <w:t>[______________]</w:t>
          </w:r>
        </w:p>
      </w:docPartBody>
    </w:docPart>
    <w:docPart>
      <w:docPartPr>
        <w:name w:val="B101354455284820B9D359E18A6BED7E"/>
        <w:category>
          <w:name w:val="General"/>
          <w:gallery w:val="placeholder"/>
        </w:category>
        <w:types>
          <w:type w:val="bbPlcHdr"/>
        </w:types>
        <w:behaviors>
          <w:behavior w:val="content"/>
        </w:behaviors>
        <w:guid w:val="{1CA59A00-E5D9-4584-AEEE-9D06BE02DD06}"/>
      </w:docPartPr>
      <w:docPartBody>
        <w:p w:rsidR="009D25B2" w:rsidRDefault="009D25B2" w:rsidP="009D25B2">
          <w:pPr>
            <w:pStyle w:val="B101354455284820B9D359E18A6BED7E"/>
          </w:pPr>
          <w:r w:rsidRPr="00270321">
            <w:rPr>
              <w:rFonts w:ascii="Arial" w:hAnsi="Arial" w:cs="Arial"/>
              <w:highlight w:val="lightGray"/>
            </w:rPr>
            <w:t>[______________]</w:t>
          </w:r>
        </w:p>
      </w:docPartBody>
    </w:docPart>
    <w:docPart>
      <w:docPartPr>
        <w:name w:val="B640BDB00E344BF0999A63F04A21562E"/>
        <w:category>
          <w:name w:val="General"/>
          <w:gallery w:val="placeholder"/>
        </w:category>
        <w:types>
          <w:type w:val="bbPlcHdr"/>
        </w:types>
        <w:behaviors>
          <w:behavior w:val="content"/>
        </w:behaviors>
        <w:guid w:val="{8CE2D69F-1296-4635-99CC-FBB563CE43F3}"/>
      </w:docPartPr>
      <w:docPartBody>
        <w:p w:rsidR="009D25B2" w:rsidRDefault="009D25B2" w:rsidP="009D25B2">
          <w:pPr>
            <w:pStyle w:val="B640BDB00E344BF0999A63F04A21562E"/>
          </w:pPr>
          <w:r w:rsidRPr="00270321">
            <w:rPr>
              <w:rFonts w:ascii="Arial" w:hAnsi="Arial" w:cs="Arial"/>
              <w:highlight w:val="lightGray"/>
            </w:rPr>
            <w:t>[______________]</w:t>
          </w:r>
        </w:p>
      </w:docPartBody>
    </w:docPart>
    <w:docPart>
      <w:docPartPr>
        <w:name w:val="7289E4518F124A45A3148BFBC211F874"/>
        <w:category>
          <w:name w:val="General"/>
          <w:gallery w:val="placeholder"/>
        </w:category>
        <w:types>
          <w:type w:val="bbPlcHdr"/>
        </w:types>
        <w:behaviors>
          <w:behavior w:val="content"/>
        </w:behaviors>
        <w:guid w:val="{45C17017-1DF0-476B-84F1-2D784A39232D}"/>
      </w:docPartPr>
      <w:docPartBody>
        <w:p w:rsidR="009D25B2" w:rsidRDefault="009D25B2" w:rsidP="009D25B2">
          <w:pPr>
            <w:pStyle w:val="7289E4518F124A45A3148BFBC211F874"/>
          </w:pPr>
          <w:r w:rsidRPr="00270321">
            <w:rPr>
              <w:rFonts w:ascii="Arial" w:hAnsi="Arial" w:cs="Arial"/>
              <w:highlight w:val="lightGray"/>
            </w:rPr>
            <w:t>[______________]</w:t>
          </w:r>
        </w:p>
      </w:docPartBody>
    </w:docPart>
    <w:docPart>
      <w:docPartPr>
        <w:name w:val="599DD097E90C442C8A683A3A1A863C5B"/>
        <w:category>
          <w:name w:val="General"/>
          <w:gallery w:val="placeholder"/>
        </w:category>
        <w:types>
          <w:type w:val="bbPlcHdr"/>
        </w:types>
        <w:behaviors>
          <w:behavior w:val="content"/>
        </w:behaviors>
        <w:guid w:val="{C42EDB07-8E0D-474D-A15F-9C38AB809765}"/>
      </w:docPartPr>
      <w:docPartBody>
        <w:p w:rsidR="009D25B2" w:rsidRDefault="009D25B2" w:rsidP="009D25B2">
          <w:pPr>
            <w:pStyle w:val="599DD097E90C442C8A683A3A1A863C5B"/>
          </w:pPr>
          <w:r w:rsidRPr="00270321">
            <w:rPr>
              <w:rFonts w:ascii="Arial" w:hAnsi="Arial" w:cs="Arial"/>
              <w:highlight w:val="lightGray"/>
            </w:rPr>
            <w:t>[______________]</w:t>
          </w:r>
        </w:p>
      </w:docPartBody>
    </w:docPart>
    <w:docPart>
      <w:docPartPr>
        <w:name w:val="C6DBB9C270B54B23BBCD43FBD89E4489"/>
        <w:category>
          <w:name w:val="General"/>
          <w:gallery w:val="placeholder"/>
        </w:category>
        <w:types>
          <w:type w:val="bbPlcHdr"/>
        </w:types>
        <w:behaviors>
          <w:behavior w:val="content"/>
        </w:behaviors>
        <w:guid w:val="{88232C2B-12FC-40D0-A7B5-CB40D4A70FBD}"/>
      </w:docPartPr>
      <w:docPartBody>
        <w:p w:rsidR="009D25B2" w:rsidRDefault="009D25B2" w:rsidP="009D25B2">
          <w:pPr>
            <w:pStyle w:val="C6DBB9C270B54B23BBCD43FBD89E4489"/>
          </w:pPr>
          <w:r w:rsidRPr="00270321">
            <w:rPr>
              <w:rFonts w:ascii="Arial" w:hAnsi="Arial" w:cs="Arial"/>
              <w:highlight w:val="lightGray"/>
            </w:rPr>
            <w:t>[______________]</w:t>
          </w:r>
        </w:p>
      </w:docPartBody>
    </w:docPart>
    <w:docPart>
      <w:docPartPr>
        <w:name w:val="C2B0B3DF6AD74234AFFA524E21A643AA"/>
        <w:category>
          <w:name w:val="General"/>
          <w:gallery w:val="placeholder"/>
        </w:category>
        <w:types>
          <w:type w:val="bbPlcHdr"/>
        </w:types>
        <w:behaviors>
          <w:behavior w:val="content"/>
        </w:behaviors>
        <w:guid w:val="{42BA6185-0CCB-41A8-80BE-AF01727AC162}"/>
      </w:docPartPr>
      <w:docPartBody>
        <w:p w:rsidR="009D25B2" w:rsidRDefault="009D25B2" w:rsidP="009D25B2">
          <w:pPr>
            <w:pStyle w:val="C2B0B3DF6AD74234AFFA524E21A643AA"/>
          </w:pPr>
          <w:r w:rsidRPr="00270321">
            <w:rPr>
              <w:rFonts w:ascii="Arial" w:hAnsi="Arial" w:cs="Arial"/>
              <w:highlight w:val="lightGray"/>
            </w:rPr>
            <w:t>[______________]</w:t>
          </w:r>
        </w:p>
      </w:docPartBody>
    </w:docPart>
    <w:docPart>
      <w:docPartPr>
        <w:name w:val="9D9031CCCC96426796C39385ACB04291"/>
        <w:category>
          <w:name w:val="General"/>
          <w:gallery w:val="placeholder"/>
        </w:category>
        <w:types>
          <w:type w:val="bbPlcHdr"/>
        </w:types>
        <w:behaviors>
          <w:behavior w:val="content"/>
        </w:behaviors>
        <w:guid w:val="{FED2C2AA-DF39-4ED2-BADA-B4E45F05353C}"/>
      </w:docPartPr>
      <w:docPartBody>
        <w:p w:rsidR="009D25B2" w:rsidRDefault="009D25B2" w:rsidP="009D25B2">
          <w:pPr>
            <w:pStyle w:val="9D9031CCCC96426796C39385ACB04291"/>
          </w:pPr>
          <w:r w:rsidRPr="00270321">
            <w:rPr>
              <w:rFonts w:ascii="Arial" w:hAnsi="Arial" w:cs="Arial"/>
              <w:highlight w:val="lightGray"/>
            </w:rPr>
            <w:t>[______________]</w:t>
          </w:r>
        </w:p>
      </w:docPartBody>
    </w:docPart>
    <w:docPart>
      <w:docPartPr>
        <w:name w:val="1ADD7B2F88F847058472E5100687D4FE"/>
        <w:category>
          <w:name w:val="General"/>
          <w:gallery w:val="placeholder"/>
        </w:category>
        <w:types>
          <w:type w:val="bbPlcHdr"/>
        </w:types>
        <w:behaviors>
          <w:behavior w:val="content"/>
        </w:behaviors>
        <w:guid w:val="{CA1D356D-E048-45CE-8DC7-E059255A25D1}"/>
      </w:docPartPr>
      <w:docPartBody>
        <w:p w:rsidR="009D25B2" w:rsidRDefault="009D25B2" w:rsidP="009D25B2">
          <w:pPr>
            <w:pStyle w:val="1ADD7B2F88F847058472E5100687D4FE"/>
          </w:pPr>
          <w:r w:rsidRPr="00270321">
            <w:rPr>
              <w:rFonts w:ascii="Arial" w:hAnsi="Arial" w:cs="Arial"/>
              <w:highlight w:val="lightGray"/>
            </w:rPr>
            <w:t>[______________]</w:t>
          </w:r>
        </w:p>
      </w:docPartBody>
    </w:docPart>
    <w:docPart>
      <w:docPartPr>
        <w:name w:val="192558749F3A4AB78A59936E0223A053"/>
        <w:category>
          <w:name w:val="General"/>
          <w:gallery w:val="placeholder"/>
        </w:category>
        <w:types>
          <w:type w:val="bbPlcHdr"/>
        </w:types>
        <w:behaviors>
          <w:behavior w:val="content"/>
        </w:behaviors>
        <w:guid w:val="{EA87E0D4-7C4C-499E-A45D-D90538D1E477}"/>
      </w:docPartPr>
      <w:docPartBody>
        <w:p w:rsidR="009D25B2" w:rsidRDefault="009A0ACF" w:rsidP="009A0ACF">
          <w:pPr>
            <w:pStyle w:val="192558749F3A4AB78A59936E0223A05317"/>
          </w:pPr>
          <w:r w:rsidRPr="00477664">
            <w:rPr>
              <w:rFonts w:ascii="Arial" w:eastAsia="Times New Roman" w:hAnsi="Arial" w:cs="Arial"/>
              <w:b/>
              <w:bCs/>
              <w:sz w:val="24"/>
              <w:szCs w:val="24"/>
              <w:highlight w:val="lightGray"/>
              <w:u w:val="single"/>
            </w:rPr>
            <w:t>[</w:t>
          </w:r>
          <w:r>
            <w:rPr>
              <w:rFonts w:ascii="Arial" w:eastAsia="Times New Roman" w:hAnsi="Arial" w:cs="Arial"/>
              <w:b/>
              <w:bCs/>
              <w:sz w:val="24"/>
              <w:szCs w:val="24"/>
              <w:highlight w:val="lightGray"/>
              <w:u w:val="single"/>
            </w:rPr>
            <w:t xml:space="preserve">insert </w:t>
          </w:r>
          <w:r w:rsidRPr="00477664">
            <w:rPr>
              <w:rFonts w:ascii="Arial" w:eastAsia="Times New Roman" w:hAnsi="Arial" w:cs="Arial"/>
              <w:b/>
              <w:bCs/>
              <w:sz w:val="24"/>
              <w:szCs w:val="24"/>
              <w:highlight w:val="lightGray"/>
              <w:u w:val="single"/>
            </w:rPr>
            <w:t>#]</w:t>
          </w:r>
        </w:p>
      </w:docPartBody>
    </w:docPart>
    <w:docPart>
      <w:docPartPr>
        <w:name w:val="E5ACAF46800F4CC3BE458EBA646934F4"/>
        <w:category>
          <w:name w:val="General"/>
          <w:gallery w:val="placeholder"/>
        </w:category>
        <w:types>
          <w:type w:val="bbPlcHdr"/>
        </w:types>
        <w:behaviors>
          <w:behavior w:val="content"/>
        </w:behaviors>
        <w:guid w:val="{A52C565A-E0CE-4BD2-AC3E-15938E6572DA}"/>
      </w:docPartPr>
      <w:docPartBody>
        <w:p w:rsidR="009D25B2" w:rsidRDefault="009A0ACF" w:rsidP="009A0ACF">
          <w:pPr>
            <w:pStyle w:val="E5ACAF46800F4CC3BE458EBA646934F417"/>
          </w:pPr>
          <w:r w:rsidRPr="00477664">
            <w:rPr>
              <w:rFonts w:ascii="Arial" w:hAnsi="Arial" w:cs="Arial"/>
              <w:b/>
              <w:bCs/>
              <w:sz w:val="24"/>
              <w:szCs w:val="24"/>
              <w:highlight w:val="lightGray"/>
              <w:u w:val="single"/>
            </w:rPr>
            <w:t>[</w:t>
          </w:r>
          <w:r>
            <w:rPr>
              <w:rFonts w:ascii="Arial" w:hAnsi="Arial" w:cs="Arial"/>
              <w:b/>
              <w:bCs/>
              <w:sz w:val="24"/>
              <w:szCs w:val="24"/>
              <w:highlight w:val="lightGray"/>
              <w:u w:val="single"/>
            </w:rPr>
            <w:t xml:space="preserve">insert </w:t>
          </w:r>
          <w:r w:rsidRPr="00477664">
            <w:rPr>
              <w:rFonts w:ascii="Arial" w:hAnsi="Arial" w:cs="Arial"/>
              <w:b/>
              <w:bCs/>
              <w:sz w:val="24"/>
              <w:szCs w:val="24"/>
              <w:highlight w:val="lightGray"/>
              <w:u w:val="single"/>
            </w:rPr>
            <w:t>#]</w:t>
          </w:r>
        </w:p>
      </w:docPartBody>
    </w:docPart>
    <w:docPart>
      <w:docPartPr>
        <w:name w:val="6DBEAF7530F846D1BB678E8D95DA62F3"/>
        <w:category>
          <w:name w:val="General"/>
          <w:gallery w:val="placeholder"/>
        </w:category>
        <w:types>
          <w:type w:val="bbPlcHdr"/>
        </w:types>
        <w:behaviors>
          <w:behavior w:val="content"/>
        </w:behaviors>
        <w:guid w:val="{E5B62793-5BA5-43BF-BE1B-7DC651301313}"/>
      </w:docPartPr>
      <w:docPartBody>
        <w:p w:rsidR="009D25B2" w:rsidRDefault="009A0ACF" w:rsidP="009A0ACF">
          <w:pPr>
            <w:pStyle w:val="6DBEAF7530F846D1BB678E8D95DA62F317"/>
          </w:pPr>
          <w:r w:rsidRPr="00871B7A">
            <w:rPr>
              <w:rFonts w:ascii="Arial" w:hAnsi="Arial"/>
              <w:b/>
              <w:highlight w:val="lightGray"/>
            </w:rPr>
            <w:t>[0000000]</w:t>
          </w:r>
        </w:p>
      </w:docPartBody>
    </w:docPart>
    <w:docPart>
      <w:docPartPr>
        <w:name w:val="9204CB4F093743379EFD3B093873D94F"/>
        <w:category>
          <w:name w:val="General"/>
          <w:gallery w:val="placeholder"/>
        </w:category>
        <w:types>
          <w:type w:val="bbPlcHdr"/>
        </w:types>
        <w:behaviors>
          <w:behavior w:val="content"/>
        </w:behaviors>
        <w:guid w:val="{0FC3863D-2EE7-46BD-A79A-538CE59B997B}"/>
      </w:docPartPr>
      <w:docPartBody>
        <w:p w:rsidR="009D25B2" w:rsidRDefault="009D25B2" w:rsidP="009D25B2">
          <w:pPr>
            <w:pStyle w:val="9204CB4F093743379EFD3B093873D94F"/>
          </w:pPr>
          <w:r w:rsidRPr="00270321">
            <w:rPr>
              <w:rFonts w:ascii="Arial" w:hAnsi="Arial" w:cs="Arial"/>
              <w:highlight w:val="lightGray"/>
            </w:rPr>
            <w:t>[______________]</w:t>
          </w:r>
        </w:p>
      </w:docPartBody>
    </w:docPart>
    <w:docPart>
      <w:docPartPr>
        <w:name w:val="377612A40D314A689AD51BA524FA1A98"/>
        <w:category>
          <w:name w:val="General"/>
          <w:gallery w:val="placeholder"/>
        </w:category>
        <w:types>
          <w:type w:val="bbPlcHdr"/>
        </w:types>
        <w:behaviors>
          <w:behavior w:val="content"/>
        </w:behaviors>
        <w:guid w:val="{651655A4-C9D9-4BB8-9D8D-12BBA48D0649}"/>
      </w:docPartPr>
      <w:docPartBody>
        <w:p w:rsidR="009D25B2" w:rsidRDefault="009D25B2" w:rsidP="009D25B2">
          <w:pPr>
            <w:pStyle w:val="377612A40D314A689AD51BA524FA1A98"/>
          </w:pPr>
          <w:r w:rsidRPr="00270321">
            <w:rPr>
              <w:rFonts w:ascii="Arial" w:hAnsi="Arial" w:cs="Arial"/>
              <w:highlight w:val="lightGray"/>
            </w:rPr>
            <w:t>[______________]</w:t>
          </w:r>
        </w:p>
      </w:docPartBody>
    </w:docPart>
    <w:docPart>
      <w:docPartPr>
        <w:name w:val="41875EE15CDC428D8C385FDF82847066"/>
        <w:category>
          <w:name w:val="General"/>
          <w:gallery w:val="placeholder"/>
        </w:category>
        <w:types>
          <w:type w:val="bbPlcHdr"/>
        </w:types>
        <w:behaviors>
          <w:behavior w:val="content"/>
        </w:behaviors>
        <w:guid w:val="{46BE4F77-4DC5-436A-91CB-DC81693252B6}"/>
      </w:docPartPr>
      <w:docPartBody>
        <w:p w:rsidR="009D25B2" w:rsidRDefault="009D25B2" w:rsidP="009D25B2">
          <w:pPr>
            <w:pStyle w:val="41875EE15CDC428D8C385FDF82847066"/>
          </w:pPr>
          <w:r w:rsidRPr="00270321">
            <w:rPr>
              <w:rFonts w:ascii="Arial" w:hAnsi="Arial" w:cs="Arial"/>
              <w:highlight w:val="lightGray"/>
            </w:rPr>
            <w:t>[______________]</w:t>
          </w:r>
        </w:p>
      </w:docPartBody>
    </w:docPart>
    <w:docPart>
      <w:docPartPr>
        <w:name w:val="7E5742993A6344319619FB7B65974153"/>
        <w:category>
          <w:name w:val="General"/>
          <w:gallery w:val="placeholder"/>
        </w:category>
        <w:types>
          <w:type w:val="bbPlcHdr"/>
        </w:types>
        <w:behaviors>
          <w:behavior w:val="content"/>
        </w:behaviors>
        <w:guid w:val="{C1886F9C-7E85-4721-A9DD-68A67134F38D}"/>
      </w:docPartPr>
      <w:docPartBody>
        <w:p w:rsidR="009D25B2" w:rsidRDefault="009D25B2" w:rsidP="009D25B2">
          <w:pPr>
            <w:pStyle w:val="7E5742993A6344319619FB7B65974153"/>
          </w:pPr>
          <w:r w:rsidRPr="00270321">
            <w:rPr>
              <w:rFonts w:ascii="Arial" w:hAnsi="Arial" w:cs="Arial"/>
              <w:highlight w:val="lightGray"/>
            </w:rPr>
            <w:t>[______________]</w:t>
          </w:r>
        </w:p>
      </w:docPartBody>
    </w:docPart>
    <w:docPart>
      <w:docPartPr>
        <w:name w:val="EC4A5D96AB45418199BA6BED81C3C2FF"/>
        <w:category>
          <w:name w:val="General"/>
          <w:gallery w:val="placeholder"/>
        </w:category>
        <w:types>
          <w:type w:val="bbPlcHdr"/>
        </w:types>
        <w:behaviors>
          <w:behavior w:val="content"/>
        </w:behaviors>
        <w:guid w:val="{B24CA397-1948-4481-879C-CDBB5DEA8020}"/>
      </w:docPartPr>
      <w:docPartBody>
        <w:p w:rsidR="009D25B2" w:rsidRDefault="009D25B2" w:rsidP="009D25B2">
          <w:pPr>
            <w:pStyle w:val="EC4A5D96AB45418199BA6BED81C3C2FF"/>
          </w:pPr>
          <w:r w:rsidRPr="00270321">
            <w:rPr>
              <w:rFonts w:ascii="Arial" w:hAnsi="Arial" w:cs="Arial"/>
              <w:highlight w:val="lightGray"/>
            </w:rPr>
            <w:t>[______________]</w:t>
          </w:r>
        </w:p>
      </w:docPartBody>
    </w:docPart>
    <w:docPart>
      <w:docPartPr>
        <w:name w:val="3D97FE1CC4DF4BB5BBB6481B4325915F"/>
        <w:category>
          <w:name w:val="General"/>
          <w:gallery w:val="placeholder"/>
        </w:category>
        <w:types>
          <w:type w:val="bbPlcHdr"/>
        </w:types>
        <w:behaviors>
          <w:behavior w:val="content"/>
        </w:behaviors>
        <w:guid w:val="{414BB15D-6E24-4865-9388-032CB3BC70B4}"/>
      </w:docPartPr>
      <w:docPartBody>
        <w:p w:rsidR="009D25B2" w:rsidRDefault="009D25B2" w:rsidP="009D25B2">
          <w:pPr>
            <w:pStyle w:val="3D97FE1CC4DF4BB5BBB6481B4325915F"/>
          </w:pPr>
          <w:r w:rsidRPr="00270321">
            <w:rPr>
              <w:rFonts w:ascii="Arial" w:hAnsi="Arial" w:cs="Arial"/>
              <w:highlight w:val="lightGray"/>
            </w:rPr>
            <w:t>[______________]</w:t>
          </w:r>
        </w:p>
      </w:docPartBody>
    </w:docPart>
    <w:docPart>
      <w:docPartPr>
        <w:name w:val="1BB3DEA131FB463C91BDB5F0C92399E6"/>
        <w:category>
          <w:name w:val="General"/>
          <w:gallery w:val="placeholder"/>
        </w:category>
        <w:types>
          <w:type w:val="bbPlcHdr"/>
        </w:types>
        <w:behaviors>
          <w:behavior w:val="content"/>
        </w:behaviors>
        <w:guid w:val="{AE21E3DD-72A0-41D8-AB2D-049FF0709820}"/>
      </w:docPartPr>
      <w:docPartBody>
        <w:p w:rsidR="009D25B2" w:rsidRDefault="009D25B2" w:rsidP="009D25B2">
          <w:pPr>
            <w:pStyle w:val="1BB3DEA131FB463C91BDB5F0C92399E6"/>
          </w:pPr>
          <w:r w:rsidRPr="00270321">
            <w:rPr>
              <w:rFonts w:ascii="Arial" w:hAnsi="Arial" w:cs="Arial"/>
              <w:highlight w:val="lightGray"/>
            </w:rPr>
            <w:t>[______________]</w:t>
          </w:r>
        </w:p>
      </w:docPartBody>
    </w:docPart>
    <w:docPart>
      <w:docPartPr>
        <w:name w:val="3B32C16BE2F2494682C535D70A052E0E"/>
        <w:category>
          <w:name w:val="General"/>
          <w:gallery w:val="placeholder"/>
        </w:category>
        <w:types>
          <w:type w:val="bbPlcHdr"/>
        </w:types>
        <w:behaviors>
          <w:behavior w:val="content"/>
        </w:behaviors>
        <w:guid w:val="{FF501F07-9F79-4772-92E4-F0BEF3E3AF8F}"/>
      </w:docPartPr>
      <w:docPartBody>
        <w:p w:rsidR="009D25B2" w:rsidRDefault="009D25B2" w:rsidP="009D25B2">
          <w:pPr>
            <w:pStyle w:val="3B32C16BE2F2494682C535D70A052E0E"/>
          </w:pPr>
          <w:r w:rsidRPr="00270321">
            <w:rPr>
              <w:rFonts w:ascii="Arial" w:hAnsi="Arial" w:cs="Arial"/>
              <w:highlight w:val="lightGray"/>
            </w:rPr>
            <w:t>[______________]</w:t>
          </w:r>
        </w:p>
      </w:docPartBody>
    </w:docPart>
    <w:docPart>
      <w:docPartPr>
        <w:name w:val="2B060D5848934609B2A7441ECF1E9C1C"/>
        <w:category>
          <w:name w:val="General"/>
          <w:gallery w:val="placeholder"/>
        </w:category>
        <w:types>
          <w:type w:val="bbPlcHdr"/>
        </w:types>
        <w:behaviors>
          <w:behavior w:val="content"/>
        </w:behaviors>
        <w:guid w:val="{DFBE161A-A6A6-44A1-A82B-722584A13B7D}"/>
      </w:docPartPr>
      <w:docPartBody>
        <w:p w:rsidR="009D25B2" w:rsidRDefault="009A0ACF" w:rsidP="009A0ACF">
          <w:pPr>
            <w:pStyle w:val="2B060D5848934609B2A7441ECF1E9C1C17"/>
          </w:pPr>
          <w:r w:rsidRPr="006477CC">
            <w:rPr>
              <w:rFonts w:ascii="Arial" w:hAnsi="Arial" w:cs="Arial"/>
              <w:highlight w:val="lightGray"/>
            </w:rPr>
            <w:t>[</w:t>
          </w:r>
          <w:r>
            <w:rPr>
              <w:rFonts w:ascii="Arial" w:hAnsi="Arial" w:cs="Arial"/>
              <w:highlight w:val="lightGray"/>
            </w:rPr>
            <w:t>choose</w:t>
          </w:r>
          <w:r w:rsidRPr="006477CC">
            <w:rPr>
              <w:rFonts w:ascii="Arial" w:hAnsi="Arial" w:cs="Arial"/>
              <w:highlight w:val="lightGray"/>
            </w:rPr>
            <w:t xml:space="preserve"> date]</w:t>
          </w:r>
        </w:p>
      </w:docPartBody>
    </w:docPart>
    <w:docPart>
      <w:docPartPr>
        <w:name w:val="939CE6DA676E47658525A106C78E30A4"/>
        <w:category>
          <w:name w:val="General"/>
          <w:gallery w:val="placeholder"/>
        </w:category>
        <w:types>
          <w:type w:val="bbPlcHdr"/>
        </w:types>
        <w:behaviors>
          <w:behavior w:val="content"/>
        </w:behaviors>
        <w:guid w:val="{66827C36-0738-4A62-80D0-0E36A33B3009}"/>
      </w:docPartPr>
      <w:docPartBody>
        <w:p w:rsidR="009D25B2" w:rsidRDefault="009A0ACF" w:rsidP="009A0ACF">
          <w:pPr>
            <w:pStyle w:val="939CE6DA676E47658525A106C78E30A417"/>
          </w:pPr>
          <w:r w:rsidRPr="00E05543">
            <w:rPr>
              <w:rFonts w:ascii="Arial" w:hAnsi="Arial" w:cs="Arial"/>
              <w:highlight w:val="lightGray"/>
            </w:rPr>
            <w:t>[prepare</w:t>
          </w:r>
          <w:r>
            <w:rPr>
              <w:rFonts w:ascii="Arial" w:hAnsi="Arial" w:cs="Arial"/>
              <w:highlight w:val="lightGray"/>
            </w:rPr>
            <w:t>r</w:t>
          </w:r>
          <w:r w:rsidRPr="00E05543">
            <w:rPr>
              <w:rFonts w:ascii="Arial" w:hAnsi="Arial" w:cs="Arial"/>
              <w:highlight w:val="lightGray"/>
            </w:rPr>
            <w:t>]</w:t>
          </w:r>
        </w:p>
      </w:docPartBody>
    </w:docPart>
    <w:docPart>
      <w:docPartPr>
        <w:name w:val="B4E095935E4E48F79B510D171D76F46A"/>
        <w:category>
          <w:name w:val="General"/>
          <w:gallery w:val="placeholder"/>
        </w:category>
        <w:types>
          <w:type w:val="bbPlcHdr"/>
        </w:types>
        <w:behaviors>
          <w:behavior w:val="content"/>
        </w:behaviors>
        <w:guid w:val="{5FDE28E4-B0C3-4A94-B0FE-41AC04890E6B}"/>
      </w:docPartPr>
      <w:docPartBody>
        <w:p w:rsidR="009D25B2" w:rsidRDefault="009D25B2" w:rsidP="009D25B2">
          <w:pPr>
            <w:pStyle w:val="B4E095935E4E48F79B510D171D76F46A"/>
          </w:pPr>
          <w:r w:rsidRPr="00270321">
            <w:rPr>
              <w:rFonts w:ascii="Arial" w:hAnsi="Arial" w:cs="Arial"/>
              <w:highlight w:val="lightGray"/>
            </w:rPr>
            <w:t>[______________]</w:t>
          </w:r>
        </w:p>
      </w:docPartBody>
    </w:docPart>
    <w:docPart>
      <w:docPartPr>
        <w:name w:val="CBDA2B04B2BD40B195998A5C8EB16C5F"/>
        <w:category>
          <w:name w:val="General"/>
          <w:gallery w:val="placeholder"/>
        </w:category>
        <w:types>
          <w:type w:val="bbPlcHdr"/>
        </w:types>
        <w:behaviors>
          <w:behavior w:val="content"/>
        </w:behaviors>
        <w:guid w:val="{4614FCCA-1276-4EA3-828C-7CD95FE71545}"/>
      </w:docPartPr>
      <w:docPartBody>
        <w:p w:rsidR="009D25B2" w:rsidRDefault="009D25B2" w:rsidP="009D25B2">
          <w:pPr>
            <w:pStyle w:val="CBDA2B04B2BD40B195998A5C8EB16C5F"/>
          </w:pPr>
          <w:r w:rsidRPr="00270321">
            <w:rPr>
              <w:rFonts w:ascii="Arial" w:hAnsi="Arial" w:cs="Arial"/>
              <w:highlight w:val="lightGray"/>
            </w:rPr>
            <w:t>[______________]</w:t>
          </w:r>
        </w:p>
      </w:docPartBody>
    </w:docPart>
    <w:docPart>
      <w:docPartPr>
        <w:name w:val="0BEB6107EFEF4F999B396A1640FD4493"/>
        <w:category>
          <w:name w:val="General"/>
          <w:gallery w:val="placeholder"/>
        </w:category>
        <w:types>
          <w:type w:val="bbPlcHdr"/>
        </w:types>
        <w:behaviors>
          <w:behavior w:val="content"/>
        </w:behaviors>
        <w:guid w:val="{00CF7D33-DDA6-40A3-8AC5-45075FCF19E3}"/>
      </w:docPartPr>
      <w:docPartBody>
        <w:p w:rsidR="009D25B2" w:rsidRDefault="009D25B2" w:rsidP="009D25B2">
          <w:pPr>
            <w:pStyle w:val="0BEB6107EFEF4F999B396A1640FD4493"/>
          </w:pPr>
          <w:r w:rsidRPr="00270321">
            <w:rPr>
              <w:rFonts w:ascii="Arial" w:hAnsi="Arial" w:cs="Arial"/>
              <w:highlight w:val="lightGray"/>
            </w:rPr>
            <w:t>[______________]</w:t>
          </w:r>
        </w:p>
      </w:docPartBody>
    </w:docPart>
    <w:docPart>
      <w:docPartPr>
        <w:name w:val="8A6D2C1B13364336816717B321AAC871"/>
        <w:category>
          <w:name w:val="General"/>
          <w:gallery w:val="placeholder"/>
        </w:category>
        <w:types>
          <w:type w:val="bbPlcHdr"/>
        </w:types>
        <w:behaviors>
          <w:behavior w:val="content"/>
        </w:behaviors>
        <w:guid w:val="{72F03139-A72D-4A61-8969-BA71F48994A8}"/>
      </w:docPartPr>
      <w:docPartBody>
        <w:p w:rsidR="009D25B2" w:rsidRDefault="009D25B2" w:rsidP="009D25B2">
          <w:pPr>
            <w:pStyle w:val="8A6D2C1B13364336816717B321AAC871"/>
          </w:pPr>
          <w:r w:rsidRPr="00270321">
            <w:rPr>
              <w:rFonts w:ascii="Arial" w:hAnsi="Arial" w:cs="Arial"/>
              <w:highlight w:val="lightGray"/>
            </w:rPr>
            <w:t>[______________]</w:t>
          </w:r>
        </w:p>
      </w:docPartBody>
    </w:docPart>
    <w:docPart>
      <w:docPartPr>
        <w:name w:val="2D8A4E5BEA124B699F50DA5E8C5B8589"/>
        <w:category>
          <w:name w:val="General"/>
          <w:gallery w:val="placeholder"/>
        </w:category>
        <w:types>
          <w:type w:val="bbPlcHdr"/>
        </w:types>
        <w:behaviors>
          <w:behavior w:val="content"/>
        </w:behaviors>
        <w:guid w:val="{3B079D34-E1F7-438A-BE51-52E38BD75B36}"/>
      </w:docPartPr>
      <w:docPartBody>
        <w:p w:rsidR="009D25B2" w:rsidRDefault="009D25B2" w:rsidP="009D25B2">
          <w:pPr>
            <w:pStyle w:val="2D8A4E5BEA124B699F50DA5E8C5B8589"/>
          </w:pPr>
          <w:r w:rsidRPr="00270321">
            <w:rPr>
              <w:rFonts w:ascii="Arial" w:hAnsi="Arial" w:cs="Arial"/>
              <w:highlight w:val="lightGray"/>
            </w:rPr>
            <w:t>[______________]</w:t>
          </w:r>
        </w:p>
      </w:docPartBody>
    </w:docPart>
    <w:docPart>
      <w:docPartPr>
        <w:name w:val="51254BE551A44A2DA36E32750980E470"/>
        <w:category>
          <w:name w:val="General"/>
          <w:gallery w:val="placeholder"/>
        </w:category>
        <w:types>
          <w:type w:val="bbPlcHdr"/>
        </w:types>
        <w:behaviors>
          <w:behavior w:val="content"/>
        </w:behaviors>
        <w:guid w:val="{C6490380-3616-4A5C-8064-2E46754E7D0F}"/>
      </w:docPartPr>
      <w:docPartBody>
        <w:p w:rsidR="009D25B2" w:rsidRDefault="009D25B2" w:rsidP="009D25B2">
          <w:pPr>
            <w:pStyle w:val="51254BE551A44A2DA36E32750980E470"/>
          </w:pPr>
          <w:r w:rsidRPr="00270321">
            <w:rPr>
              <w:rFonts w:ascii="Arial" w:hAnsi="Arial" w:cs="Arial"/>
              <w:highlight w:val="lightGray"/>
            </w:rPr>
            <w:t>[______________]</w:t>
          </w:r>
        </w:p>
      </w:docPartBody>
    </w:docPart>
    <w:docPart>
      <w:docPartPr>
        <w:name w:val="BDF4BCD897F2462FB244FC177F5D5091"/>
        <w:category>
          <w:name w:val="General"/>
          <w:gallery w:val="placeholder"/>
        </w:category>
        <w:types>
          <w:type w:val="bbPlcHdr"/>
        </w:types>
        <w:behaviors>
          <w:behavior w:val="content"/>
        </w:behaviors>
        <w:guid w:val="{B75DDB40-E02A-4568-88C8-4F20F1110FCD}"/>
      </w:docPartPr>
      <w:docPartBody>
        <w:p w:rsidR="009D25B2" w:rsidRDefault="009D25B2" w:rsidP="009D25B2">
          <w:pPr>
            <w:pStyle w:val="BDF4BCD897F2462FB244FC177F5D5091"/>
          </w:pPr>
          <w:r w:rsidRPr="00270321">
            <w:rPr>
              <w:rFonts w:ascii="Arial" w:hAnsi="Arial" w:cs="Arial"/>
              <w:highlight w:val="lightGray"/>
            </w:rPr>
            <w:t>[______________]</w:t>
          </w:r>
        </w:p>
      </w:docPartBody>
    </w:docPart>
    <w:docPart>
      <w:docPartPr>
        <w:name w:val="2E50A0818D83420A8534CECBE0B3CDDB"/>
        <w:category>
          <w:name w:val="General"/>
          <w:gallery w:val="placeholder"/>
        </w:category>
        <w:types>
          <w:type w:val="bbPlcHdr"/>
        </w:types>
        <w:behaviors>
          <w:behavior w:val="content"/>
        </w:behaviors>
        <w:guid w:val="{B2181BD5-DAAF-425C-8A6C-AF46B037B4A7}"/>
      </w:docPartPr>
      <w:docPartBody>
        <w:p w:rsidR="009D25B2" w:rsidRDefault="009D25B2" w:rsidP="009D25B2">
          <w:pPr>
            <w:pStyle w:val="2E50A0818D83420A8534CECBE0B3CDDB"/>
          </w:pPr>
          <w:r w:rsidRPr="00270321">
            <w:rPr>
              <w:rFonts w:ascii="Arial" w:hAnsi="Arial" w:cs="Arial"/>
              <w:highlight w:val="lightGray"/>
            </w:rPr>
            <w:t>[______________]</w:t>
          </w:r>
        </w:p>
      </w:docPartBody>
    </w:docPart>
    <w:docPart>
      <w:docPartPr>
        <w:name w:val="F9A3DCAE54454A029B51B8469BA571B3"/>
        <w:category>
          <w:name w:val="General"/>
          <w:gallery w:val="placeholder"/>
        </w:category>
        <w:types>
          <w:type w:val="bbPlcHdr"/>
        </w:types>
        <w:behaviors>
          <w:behavior w:val="content"/>
        </w:behaviors>
        <w:guid w:val="{E921DF80-134F-4390-9341-70D670F318BC}"/>
      </w:docPartPr>
      <w:docPartBody>
        <w:p w:rsidR="009D25B2" w:rsidRDefault="009D25B2" w:rsidP="009D25B2">
          <w:pPr>
            <w:pStyle w:val="F9A3DCAE54454A029B51B8469BA571B3"/>
          </w:pPr>
          <w:r w:rsidRPr="00270321">
            <w:rPr>
              <w:rFonts w:ascii="Arial" w:hAnsi="Arial" w:cs="Arial"/>
              <w:highlight w:val="lightGray"/>
            </w:rPr>
            <w:t>[______________]</w:t>
          </w:r>
        </w:p>
      </w:docPartBody>
    </w:docPart>
    <w:docPart>
      <w:docPartPr>
        <w:name w:val="5FA64299770045A9982F1F3ADAB04ADC"/>
        <w:category>
          <w:name w:val="General"/>
          <w:gallery w:val="placeholder"/>
        </w:category>
        <w:types>
          <w:type w:val="bbPlcHdr"/>
        </w:types>
        <w:behaviors>
          <w:behavior w:val="content"/>
        </w:behaviors>
        <w:guid w:val="{E9F4889D-D5E3-4BC5-A333-289C430C44FE}"/>
      </w:docPartPr>
      <w:docPartBody>
        <w:p w:rsidR="009D25B2" w:rsidRDefault="009D25B2" w:rsidP="009D25B2">
          <w:pPr>
            <w:pStyle w:val="5FA64299770045A9982F1F3ADAB04ADC"/>
          </w:pPr>
          <w:r w:rsidRPr="00270321">
            <w:rPr>
              <w:rFonts w:ascii="Arial" w:hAnsi="Arial" w:cs="Arial"/>
              <w:highlight w:val="lightGray"/>
            </w:rPr>
            <w:t>[______________]</w:t>
          </w:r>
        </w:p>
      </w:docPartBody>
    </w:docPart>
    <w:docPart>
      <w:docPartPr>
        <w:name w:val="D7ED484BBB3E4C969C43AE7B0A4771AD"/>
        <w:category>
          <w:name w:val="General"/>
          <w:gallery w:val="placeholder"/>
        </w:category>
        <w:types>
          <w:type w:val="bbPlcHdr"/>
        </w:types>
        <w:behaviors>
          <w:behavior w:val="content"/>
        </w:behaviors>
        <w:guid w:val="{D885A7A0-CB22-46AB-9B02-67650B8DD987}"/>
      </w:docPartPr>
      <w:docPartBody>
        <w:p w:rsidR="009D25B2" w:rsidRDefault="009A0ACF" w:rsidP="009A0ACF">
          <w:pPr>
            <w:pStyle w:val="D7ED484BBB3E4C969C43AE7B0A4771AD17"/>
          </w:pPr>
          <w:r w:rsidRPr="00B474EF">
            <w:rPr>
              <w:rFonts w:ascii="Arial" w:hAnsi="Arial" w:cs="Arial"/>
              <w:b/>
              <w:highlight w:val="lightGray"/>
            </w:rPr>
            <w:t>[Contract Number]</w:t>
          </w:r>
        </w:p>
      </w:docPartBody>
    </w:docPart>
    <w:docPart>
      <w:docPartPr>
        <w:name w:val="BFAD2E5488D144CCAB466E96F9B0136C"/>
        <w:category>
          <w:name w:val="General"/>
          <w:gallery w:val="placeholder"/>
        </w:category>
        <w:types>
          <w:type w:val="bbPlcHdr"/>
        </w:types>
        <w:behaviors>
          <w:behavior w:val="content"/>
        </w:behaviors>
        <w:guid w:val="{68D61C9C-C320-495F-B66F-91841DC8BDA0}"/>
      </w:docPartPr>
      <w:docPartBody>
        <w:p w:rsidR="009D25B2" w:rsidRDefault="009A0ACF" w:rsidP="009A0ACF">
          <w:pPr>
            <w:pStyle w:val="BFAD2E5488D144CCAB466E96F9B0136C17"/>
          </w:pPr>
          <w:r w:rsidRPr="00B474EF">
            <w:rPr>
              <w:rFonts w:ascii="Arial" w:hAnsi="Arial" w:cs="Arial"/>
              <w:sz w:val="24"/>
              <w:szCs w:val="24"/>
              <w:highlight w:val="lightGray"/>
            </w:rPr>
            <w:t>[Contractor’s Name]</w:t>
          </w:r>
        </w:p>
      </w:docPartBody>
    </w:docPart>
    <w:docPart>
      <w:docPartPr>
        <w:name w:val="7517CDE0260943C0BE7B3771CAB67EDA"/>
        <w:category>
          <w:name w:val="General"/>
          <w:gallery w:val="placeholder"/>
        </w:category>
        <w:types>
          <w:type w:val="bbPlcHdr"/>
        </w:types>
        <w:behaviors>
          <w:behavior w:val="content"/>
        </w:behaviors>
        <w:guid w:val="{62AF3527-2205-4C1C-81F2-471AF59455EC}"/>
      </w:docPartPr>
      <w:docPartBody>
        <w:p w:rsidR="009D25B2" w:rsidRDefault="009A0ACF" w:rsidP="009A0ACF">
          <w:pPr>
            <w:pStyle w:val="7517CDE0260943C0BE7B3771CAB67EDA17"/>
          </w:pPr>
          <w:r w:rsidRPr="00BB2D90">
            <w:rPr>
              <w:rFonts w:ascii="Arial" w:hAnsi="Arial" w:cs="Arial"/>
              <w:b/>
              <w:bCs/>
              <w:sz w:val="24"/>
              <w:szCs w:val="24"/>
              <w:highlight w:val="lightGray"/>
            </w:rPr>
            <w:t>[000.00]</w:t>
          </w:r>
        </w:p>
      </w:docPartBody>
    </w:docPart>
    <w:docPart>
      <w:docPartPr>
        <w:name w:val="9112F974724A43C8B04EC5B86AA87DF2"/>
        <w:category>
          <w:name w:val="General"/>
          <w:gallery w:val="placeholder"/>
        </w:category>
        <w:types>
          <w:type w:val="bbPlcHdr"/>
        </w:types>
        <w:behaviors>
          <w:behavior w:val="content"/>
        </w:behaviors>
        <w:guid w:val="{FD363AD1-624C-46FD-8677-70B2B50DA9E7}"/>
      </w:docPartPr>
      <w:docPartBody>
        <w:p w:rsidR="009D25B2" w:rsidRDefault="009A0ACF" w:rsidP="009A0ACF">
          <w:pPr>
            <w:pStyle w:val="9112F974724A43C8B04EC5B86AA87DF217"/>
          </w:pPr>
          <w:r w:rsidRPr="00BB2D90">
            <w:rPr>
              <w:rFonts w:ascii="Arial" w:hAnsi="Arial" w:cs="Arial"/>
              <w:sz w:val="24"/>
              <w:szCs w:val="24"/>
              <w:highlight w:val="lightGray"/>
            </w:rPr>
            <w:t>[Name of Contract Administrator]</w:t>
          </w:r>
        </w:p>
      </w:docPartBody>
    </w:docPart>
    <w:docPart>
      <w:docPartPr>
        <w:name w:val="710DCE8E18D4481DA9D4235D3615CE28"/>
        <w:category>
          <w:name w:val="General"/>
          <w:gallery w:val="placeholder"/>
        </w:category>
        <w:types>
          <w:type w:val="bbPlcHdr"/>
        </w:types>
        <w:behaviors>
          <w:behavior w:val="content"/>
        </w:behaviors>
        <w:guid w:val="{7FDB12CD-D083-4556-97E4-6A5C1CF5A193}"/>
      </w:docPartPr>
      <w:docPartBody>
        <w:p w:rsidR="009D25B2" w:rsidRDefault="009A0ACF" w:rsidP="009A0ACF">
          <w:pPr>
            <w:pStyle w:val="710DCE8E18D4481DA9D4235D3615CE2817"/>
          </w:pPr>
          <w:r w:rsidRPr="00E06A4A">
            <w:rPr>
              <w:rFonts w:ascii="Arial" w:hAnsi="Arial" w:cs="Arial"/>
              <w:sz w:val="24"/>
              <w:szCs w:val="24"/>
              <w:highlight w:val="lightGray"/>
            </w:rPr>
            <w:t>[Insert Name]</w:t>
          </w:r>
        </w:p>
      </w:docPartBody>
    </w:docPart>
    <w:docPart>
      <w:docPartPr>
        <w:name w:val="F625724C1E15452FAEBF6D78DD8D81B4"/>
        <w:category>
          <w:name w:val="General"/>
          <w:gallery w:val="placeholder"/>
        </w:category>
        <w:types>
          <w:type w:val="bbPlcHdr"/>
        </w:types>
        <w:behaviors>
          <w:behavior w:val="content"/>
        </w:behaviors>
        <w:guid w:val="{F8A75E14-9066-4360-98E4-2397EEF309B8}"/>
      </w:docPartPr>
      <w:docPartBody>
        <w:p w:rsidR="009D25B2" w:rsidRDefault="009A0ACF" w:rsidP="009A0ACF">
          <w:pPr>
            <w:pStyle w:val="F625724C1E15452FAEBF6D78DD8D81B417"/>
          </w:pPr>
          <w:r w:rsidRPr="00E06A4A">
            <w:rPr>
              <w:rFonts w:ascii="Arial" w:hAnsi="Arial" w:cs="Arial"/>
              <w:sz w:val="24"/>
              <w:szCs w:val="24"/>
              <w:highlight w:val="lightGray"/>
              <w:lang w:val="en-US"/>
            </w:rPr>
            <w:t>[email]</w:t>
          </w:r>
        </w:p>
      </w:docPartBody>
    </w:docPart>
    <w:docPart>
      <w:docPartPr>
        <w:name w:val="E76560EE38694526A4A5BDDBD711C75E"/>
        <w:category>
          <w:name w:val="General"/>
          <w:gallery w:val="placeholder"/>
        </w:category>
        <w:types>
          <w:type w:val="bbPlcHdr"/>
        </w:types>
        <w:behaviors>
          <w:behavior w:val="content"/>
        </w:behaviors>
        <w:guid w:val="{634D2574-4999-4BB5-BB65-215FD54EF622}"/>
      </w:docPartPr>
      <w:docPartBody>
        <w:p w:rsidR="009D25B2" w:rsidRDefault="009A0ACF" w:rsidP="009A0ACF">
          <w:pPr>
            <w:pStyle w:val="E76560EE38694526A4A5BDDBD711C75E17"/>
          </w:pPr>
          <w:r w:rsidRPr="001550C7">
            <w:rPr>
              <w:rFonts w:ascii="Arial" w:hAnsi="Arial" w:cs="Arial"/>
              <w:sz w:val="24"/>
              <w:szCs w:val="24"/>
              <w:highlight w:val="lightGray"/>
              <w:lang w:val="en-US"/>
            </w:rPr>
            <w:t>[phone]</w:t>
          </w:r>
        </w:p>
      </w:docPartBody>
    </w:docPart>
    <w:docPart>
      <w:docPartPr>
        <w:name w:val="FCBFBEF4DC624648A2E5F3B1D07E6152"/>
        <w:category>
          <w:name w:val="General"/>
          <w:gallery w:val="placeholder"/>
        </w:category>
        <w:types>
          <w:type w:val="bbPlcHdr"/>
        </w:types>
        <w:behaviors>
          <w:behavior w:val="content"/>
        </w:behaviors>
        <w:guid w:val="{9510ECFC-BA85-4EDC-8D98-4F6879B4A66C}"/>
      </w:docPartPr>
      <w:docPartBody>
        <w:p w:rsidR="009D25B2" w:rsidRDefault="009A0ACF" w:rsidP="009A0ACF">
          <w:pPr>
            <w:pStyle w:val="FCBFBEF4DC624648A2E5F3B1D07E615217"/>
          </w:pPr>
          <w:r w:rsidRPr="009031F1">
            <w:rPr>
              <w:rFonts w:ascii="Arial" w:hAnsi="Arial"/>
              <w:sz w:val="20"/>
              <w:szCs w:val="20"/>
              <w:highlight w:val="lightGray"/>
            </w:rPr>
            <w:t>[_______________]</w:t>
          </w:r>
        </w:p>
      </w:docPartBody>
    </w:docPart>
    <w:docPart>
      <w:docPartPr>
        <w:name w:val="E01B6AF21AB345F9B61CF1F5861D24DD"/>
        <w:category>
          <w:name w:val="General"/>
          <w:gallery w:val="placeholder"/>
        </w:category>
        <w:types>
          <w:type w:val="bbPlcHdr"/>
        </w:types>
        <w:behaviors>
          <w:behavior w:val="content"/>
        </w:behaviors>
        <w:guid w:val="{D296CB6E-3644-4CFB-9E0D-440733D1D26E}"/>
      </w:docPartPr>
      <w:docPartBody>
        <w:p w:rsidR="009D25B2" w:rsidRDefault="009A0ACF" w:rsidP="009A0ACF">
          <w:pPr>
            <w:pStyle w:val="E01B6AF21AB345F9B61CF1F5861D24DD17"/>
          </w:pPr>
          <w:r w:rsidRPr="009031F1">
            <w:rPr>
              <w:rFonts w:ascii="Arial" w:hAnsi="Arial"/>
              <w:sz w:val="20"/>
              <w:szCs w:val="20"/>
              <w:highlight w:val="lightGray"/>
            </w:rPr>
            <w:t>[_______________]</w:t>
          </w:r>
        </w:p>
      </w:docPartBody>
    </w:docPart>
    <w:docPart>
      <w:docPartPr>
        <w:name w:val="0E99BD9E99B34F5E8C59734ACF2E4AAF"/>
        <w:category>
          <w:name w:val="General"/>
          <w:gallery w:val="placeholder"/>
        </w:category>
        <w:types>
          <w:type w:val="bbPlcHdr"/>
        </w:types>
        <w:behaviors>
          <w:behavior w:val="content"/>
        </w:behaviors>
        <w:guid w:val="{D3C5274C-B44A-4F68-8CF8-0C38380CE320}"/>
      </w:docPartPr>
      <w:docPartBody>
        <w:p w:rsidR="009D25B2" w:rsidRDefault="009A0ACF" w:rsidP="009A0ACF">
          <w:pPr>
            <w:pStyle w:val="0E99BD9E99B34F5E8C59734ACF2E4AAF17"/>
          </w:pPr>
          <w:r w:rsidRPr="009031F1">
            <w:rPr>
              <w:rFonts w:ascii="Arial" w:hAnsi="Arial"/>
              <w:sz w:val="20"/>
              <w:szCs w:val="20"/>
              <w:highlight w:val="lightGray"/>
            </w:rPr>
            <w:t>[_______________]</w:t>
          </w:r>
        </w:p>
      </w:docPartBody>
    </w:docPart>
    <w:docPart>
      <w:docPartPr>
        <w:name w:val="C37C0C1166A04C0CAF9D25F90D79E0F4"/>
        <w:category>
          <w:name w:val="General"/>
          <w:gallery w:val="placeholder"/>
        </w:category>
        <w:types>
          <w:type w:val="bbPlcHdr"/>
        </w:types>
        <w:behaviors>
          <w:behavior w:val="content"/>
        </w:behaviors>
        <w:guid w:val="{D1F940B0-64ED-4E5E-91DE-66B3ABC75A22}"/>
      </w:docPartPr>
      <w:docPartBody>
        <w:p w:rsidR="009D25B2" w:rsidRDefault="009A0ACF" w:rsidP="009A0ACF">
          <w:pPr>
            <w:pStyle w:val="C37C0C1166A04C0CAF9D25F90D79E0F417"/>
          </w:pPr>
          <w:r w:rsidRPr="009031F1">
            <w:rPr>
              <w:rFonts w:ascii="Arial" w:hAnsi="Arial"/>
              <w:sz w:val="20"/>
              <w:szCs w:val="20"/>
              <w:highlight w:val="lightGray"/>
            </w:rPr>
            <w:t>[_______________]</w:t>
          </w:r>
        </w:p>
      </w:docPartBody>
    </w:docPart>
    <w:docPart>
      <w:docPartPr>
        <w:name w:val="8543C77CDF0440979B6054DF5DD8B8C1"/>
        <w:category>
          <w:name w:val="General"/>
          <w:gallery w:val="placeholder"/>
        </w:category>
        <w:types>
          <w:type w:val="bbPlcHdr"/>
        </w:types>
        <w:behaviors>
          <w:behavior w:val="content"/>
        </w:behaviors>
        <w:guid w:val="{20666DFB-E83B-4E4B-BA72-94124CA527F0}"/>
      </w:docPartPr>
      <w:docPartBody>
        <w:p w:rsidR="009D25B2" w:rsidRDefault="009D25B2" w:rsidP="009D25B2">
          <w:pPr>
            <w:pStyle w:val="8543C77CDF0440979B6054DF5DD8B8C1"/>
          </w:pPr>
          <w:r w:rsidRPr="009031F1">
            <w:rPr>
              <w:rFonts w:ascii="Arial" w:hAnsi="Arial"/>
              <w:sz w:val="20"/>
              <w:szCs w:val="20"/>
              <w:highlight w:val="lightGray"/>
            </w:rPr>
            <w:t>[_______________]</w:t>
          </w:r>
        </w:p>
      </w:docPartBody>
    </w:docPart>
    <w:docPart>
      <w:docPartPr>
        <w:name w:val="1049F324B58540FCB5BFB021D3A500AF"/>
        <w:category>
          <w:name w:val="General"/>
          <w:gallery w:val="placeholder"/>
        </w:category>
        <w:types>
          <w:type w:val="bbPlcHdr"/>
        </w:types>
        <w:behaviors>
          <w:behavior w:val="content"/>
        </w:behaviors>
        <w:guid w:val="{9413A2F6-334E-4E24-A026-2D240B5B93A5}"/>
      </w:docPartPr>
      <w:docPartBody>
        <w:p w:rsidR="009D25B2" w:rsidRDefault="009A0ACF" w:rsidP="009A0ACF">
          <w:pPr>
            <w:pStyle w:val="1049F324B58540FCB5BFB021D3A500AF17"/>
          </w:pPr>
          <w:r w:rsidRPr="009031F1">
            <w:rPr>
              <w:rFonts w:ascii="Arial" w:hAnsi="Arial"/>
              <w:sz w:val="20"/>
              <w:szCs w:val="20"/>
              <w:highlight w:val="lightGray"/>
            </w:rPr>
            <w:t>[_______________]</w:t>
          </w:r>
        </w:p>
      </w:docPartBody>
    </w:docPart>
    <w:docPart>
      <w:docPartPr>
        <w:name w:val="3A5F086BC3A24229A57874CA4EEA72B6"/>
        <w:category>
          <w:name w:val="General"/>
          <w:gallery w:val="placeholder"/>
        </w:category>
        <w:types>
          <w:type w:val="bbPlcHdr"/>
        </w:types>
        <w:behaviors>
          <w:behavior w:val="content"/>
        </w:behaviors>
        <w:guid w:val="{AE037878-47C4-485C-B0E9-2F5CC2D02622}"/>
      </w:docPartPr>
      <w:docPartBody>
        <w:p w:rsidR="009D25B2" w:rsidRDefault="009A0ACF" w:rsidP="009A0ACF">
          <w:pPr>
            <w:pStyle w:val="3A5F086BC3A24229A57874CA4EEA72B617"/>
          </w:pPr>
          <w:r w:rsidRPr="009031F1">
            <w:rPr>
              <w:rFonts w:ascii="Arial" w:hAnsi="Arial"/>
              <w:sz w:val="20"/>
              <w:szCs w:val="20"/>
              <w:highlight w:val="lightGray"/>
            </w:rPr>
            <w:t>[_______________]</w:t>
          </w:r>
        </w:p>
      </w:docPartBody>
    </w:docPart>
    <w:docPart>
      <w:docPartPr>
        <w:name w:val="1F7C36B8CBF44D26A60C30D7B07BD821"/>
        <w:category>
          <w:name w:val="General"/>
          <w:gallery w:val="placeholder"/>
        </w:category>
        <w:types>
          <w:type w:val="bbPlcHdr"/>
        </w:types>
        <w:behaviors>
          <w:behavior w:val="content"/>
        </w:behaviors>
        <w:guid w:val="{AD702418-8FBB-4E58-A656-F880A4910993}"/>
      </w:docPartPr>
      <w:docPartBody>
        <w:p w:rsidR="009D25B2" w:rsidRDefault="009A0ACF" w:rsidP="009A0ACF">
          <w:pPr>
            <w:pStyle w:val="1F7C36B8CBF44D26A60C30D7B07BD82117"/>
          </w:pPr>
          <w:r w:rsidRPr="009031F1">
            <w:rPr>
              <w:rFonts w:ascii="Arial" w:hAnsi="Arial"/>
              <w:sz w:val="20"/>
              <w:szCs w:val="20"/>
              <w:highlight w:val="lightGray"/>
            </w:rPr>
            <w:t>[_______________]</w:t>
          </w:r>
        </w:p>
      </w:docPartBody>
    </w:docPart>
    <w:docPart>
      <w:docPartPr>
        <w:name w:val="E42A7D34B150411A95CE7DB1BB077DF0"/>
        <w:category>
          <w:name w:val="General"/>
          <w:gallery w:val="placeholder"/>
        </w:category>
        <w:types>
          <w:type w:val="bbPlcHdr"/>
        </w:types>
        <w:behaviors>
          <w:behavior w:val="content"/>
        </w:behaviors>
        <w:guid w:val="{DBB53E9A-3D86-4124-A771-F6DBB365B4B9}"/>
      </w:docPartPr>
      <w:docPartBody>
        <w:p w:rsidR="009D25B2" w:rsidRDefault="009A0ACF" w:rsidP="009A0ACF">
          <w:pPr>
            <w:pStyle w:val="E42A7D34B150411A95CE7DB1BB077DF017"/>
          </w:pPr>
          <w:r w:rsidRPr="009031F1">
            <w:rPr>
              <w:rFonts w:ascii="Arial" w:hAnsi="Arial"/>
              <w:sz w:val="20"/>
              <w:szCs w:val="20"/>
              <w:highlight w:val="lightGray"/>
            </w:rPr>
            <w:t>[_______________]</w:t>
          </w:r>
        </w:p>
      </w:docPartBody>
    </w:docPart>
    <w:docPart>
      <w:docPartPr>
        <w:name w:val="507A11D7E55043048DBE38E0DE47AF4D"/>
        <w:category>
          <w:name w:val="General"/>
          <w:gallery w:val="placeholder"/>
        </w:category>
        <w:types>
          <w:type w:val="bbPlcHdr"/>
        </w:types>
        <w:behaviors>
          <w:behavior w:val="content"/>
        </w:behaviors>
        <w:guid w:val="{F42BE797-94FD-4AE7-AC86-FA14FA659CA1}"/>
      </w:docPartPr>
      <w:docPartBody>
        <w:p w:rsidR="009D25B2" w:rsidRDefault="009A0ACF" w:rsidP="009A0ACF">
          <w:pPr>
            <w:pStyle w:val="507A11D7E55043048DBE38E0DE47AF4D17"/>
          </w:pPr>
          <w:r w:rsidRPr="009031F1">
            <w:rPr>
              <w:rFonts w:ascii="Arial" w:hAnsi="Arial"/>
              <w:sz w:val="20"/>
              <w:szCs w:val="20"/>
              <w:highlight w:val="lightGray"/>
            </w:rPr>
            <w:t>[_______________]</w:t>
          </w:r>
        </w:p>
      </w:docPartBody>
    </w:docPart>
    <w:docPart>
      <w:docPartPr>
        <w:name w:val="51EC7DB3FD444F349551AB0117E9BE0C"/>
        <w:category>
          <w:name w:val="General"/>
          <w:gallery w:val="placeholder"/>
        </w:category>
        <w:types>
          <w:type w:val="bbPlcHdr"/>
        </w:types>
        <w:behaviors>
          <w:behavior w:val="content"/>
        </w:behaviors>
        <w:guid w:val="{F5FA3944-32B2-4EC1-98DB-9575776C472B}"/>
      </w:docPartPr>
      <w:docPartBody>
        <w:p w:rsidR="009D25B2" w:rsidRDefault="009A0ACF" w:rsidP="009A0ACF">
          <w:pPr>
            <w:pStyle w:val="51EC7DB3FD444F349551AB0117E9BE0C17"/>
          </w:pPr>
          <w:r w:rsidRPr="009031F1">
            <w:rPr>
              <w:rFonts w:ascii="Arial" w:hAnsi="Arial"/>
              <w:sz w:val="20"/>
              <w:szCs w:val="20"/>
              <w:highlight w:val="lightGray"/>
            </w:rPr>
            <w:t>[_______________]</w:t>
          </w:r>
        </w:p>
      </w:docPartBody>
    </w:docPart>
    <w:docPart>
      <w:docPartPr>
        <w:name w:val="28F35B747E734831BD641C08DFE56F0A"/>
        <w:category>
          <w:name w:val="General"/>
          <w:gallery w:val="placeholder"/>
        </w:category>
        <w:types>
          <w:type w:val="bbPlcHdr"/>
        </w:types>
        <w:behaviors>
          <w:behavior w:val="content"/>
        </w:behaviors>
        <w:guid w:val="{1A3867A9-7491-4813-83EF-8B7FDC5C73A0}"/>
      </w:docPartPr>
      <w:docPartBody>
        <w:p w:rsidR="009D25B2" w:rsidRDefault="009A0ACF" w:rsidP="009A0ACF">
          <w:pPr>
            <w:pStyle w:val="28F35B747E734831BD641C08DFE56F0A17"/>
          </w:pPr>
          <w:r w:rsidRPr="009031F1">
            <w:rPr>
              <w:rFonts w:ascii="Arial" w:hAnsi="Arial"/>
              <w:sz w:val="20"/>
              <w:szCs w:val="20"/>
              <w:highlight w:val="lightGray"/>
            </w:rPr>
            <w:t>[_______________]</w:t>
          </w:r>
        </w:p>
      </w:docPartBody>
    </w:docPart>
    <w:docPart>
      <w:docPartPr>
        <w:name w:val="8EA3B52B0B214268AD87BC91DF8337AF"/>
        <w:category>
          <w:name w:val="General"/>
          <w:gallery w:val="placeholder"/>
        </w:category>
        <w:types>
          <w:type w:val="bbPlcHdr"/>
        </w:types>
        <w:behaviors>
          <w:behavior w:val="content"/>
        </w:behaviors>
        <w:guid w:val="{83C36D6B-35D8-4FAB-AD00-08CD50241F1D}"/>
      </w:docPartPr>
      <w:docPartBody>
        <w:p w:rsidR="009D25B2" w:rsidRDefault="009A0ACF" w:rsidP="009A0ACF">
          <w:pPr>
            <w:pStyle w:val="8EA3B52B0B214268AD87BC91DF8337AF17"/>
          </w:pPr>
          <w:r w:rsidRPr="009031F1">
            <w:rPr>
              <w:rFonts w:ascii="Arial" w:hAnsi="Arial"/>
              <w:sz w:val="20"/>
              <w:szCs w:val="20"/>
              <w:highlight w:val="lightGray"/>
            </w:rPr>
            <w:t>[</w:t>
          </w:r>
          <w:r w:rsidRPr="002E64BF">
            <w:rPr>
              <w:rFonts w:ascii="Arial" w:hAnsi="Arial"/>
              <w:sz w:val="20"/>
              <w:szCs w:val="20"/>
              <w:highlight w:val="lightGray"/>
              <w:u w:val="single"/>
            </w:rPr>
            <w:t xml:space="preserve"> </w:t>
          </w:r>
          <w:r w:rsidRPr="009031F1">
            <w:rPr>
              <w:rFonts w:ascii="Arial" w:hAnsi="Arial"/>
              <w:sz w:val="20"/>
              <w:szCs w:val="20"/>
              <w:highlight w:val="lightGray"/>
            </w:rPr>
            <w:t>_]</w:t>
          </w:r>
        </w:p>
      </w:docPartBody>
    </w:docPart>
    <w:docPart>
      <w:docPartPr>
        <w:name w:val="8CC9ABD8F1FC4AFEB8CF10FEFB5CC472"/>
        <w:category>
          <w:name w:val="General"/>
          <w:gallery w:val="placeholder"/>
        </w:category>
        <w:types>
          <w:type w:val="bbPlcHdr"/>
        </w:types>
        <w:behaviors>
          <w:behavior w:val="content"/>
        </w:behaviors>
        <w:guid w:val="{5171A9EA-A5DA-42C6-9169-6C3775324816}"/>
      </w:docPartPr>
      <w:docPartBody>
        <w:p w:rsidR="009D25B2" w:rsidRDefault="009A0ACF" w:rsidP="009A0ACF">
          <w:pPr>
            <w:pStyle w:val="8CC9ABD8F1FC4AFEB8CF10FEFB5CC47217"/>
          </w:pPr>
          <w:r w:rsidRPr="009031F1">
            <w:rPr>
              <w:rFonts w:ascii="Arial" w:hAnsi="Arial"/>
              <w:sz w:val="20"/>
              <w:szCs w:val="20"/>
              <w:highlight w:val="lightGray"/>
            </w:rPr>
            <w:t>[_______________]</w:t>
          </w:r>
        </w:p>
      </w:docPartBody>
    </w:docPart>
    <w:docPart>
      <w:docPartPr>
        <w:name w:val="4D95703823C249DDAAA658A59CDD5FD1"/>
        <w:category>
          <w:name w:val="General"/>
          <w:gallery w:val="placeholder"/>
        </w:category>
        <w:types>
          <w:type w:val="bbPlcHdr"/>
        </w:types>
        <w:behaviors>
          <w:behavior w:val="content"/>
        </w:behaviors>
        <w:guid w:val="{1098C3BB-C417-4A01-9539-291F49A7F45E}"/>
      </w:docPartPr>
      <w:docPartBody>
        <w:p w:rsidR="009D25B2" w:rsidRDefault="009A0ACF" w:rsidP="009A0ACF">
          <w:pPr>
            <w:pStyle w:val="4D95703823C249DDAAA658A59CDD5FD117"/>
          </w:pPr>
          <w:r w:rsidRPr="009031F1">
            <w:rPr>
              <w:rFonts w:ascii="Arial" w:hAnsi="Arial"/>
              <w:sz w:val="20"/>
              <w:szCs w:val="20"/>
              <w:highlight w:val="lightGray"/>
            </w:rPr>
            <w:t>[_______________]</w:t>
          </w:r>
        </w:p>
      </w:docPartBody>
    </w:docPart>
    <w:docPart>
      <w:docPartPr>
        <w:name w:val="8F9FB1E9BF4B4B86A385F11310D46C3D"/>
        <w:category>
          <w:name w:val="General"/>
          <w:gallery w:val="placeholder"/>
        </w:category>
        <w:types>
          <w:type w:val="bbPlcHdr"/>
        </w:types>
        <w:behaviors>
          <w:behavior w:val="content"/>
        </w:behaviors>
        <w:guid w:val="{D16BF523-E6B8-4304-B348-4DCAA8025AC8}"/>
      </w:docPartPr>
      <w:docPartBody>
        <w:p w:rsidR="009D25B2" w:rsidRDefault="009A0ACF" w:rsidP="009A0ACF">
          <w:pPr>
            <w:pStyle w:val="8F9FB1E9BF4B4B86A385F11310D46C3D17"/>
          </w:pPr>
          <w:r w:rsidRPr="009031F1">
            <w:rPr>
              <w:rFonts w:ascii="Arial" w:hAnsi="Arial"/>
              <w:sz w:val="20"/>
              <w:szCs w:val="20"/>
              <w:highlight w:val="lightGray"/>
            </w:rPr>
            <w:t>[_______________]</w:t>
          </w:r>
        </w:p>
      </w:docPartBody>
    </w:docPart>
    <w:docPart>
      <w:docPartPr>
        <w:name w:val="0628E6E5E0D34DD4956B1F1160FEADB2"/>
        <w:category>
          <w:name w:val="General"/>
          <w:gallery w:val="placeholder"/>
        </w:category>
        <w:types>
          <w:type w:val="bbPlcHdr"/>
        </w:types>
        <w:behaviors>
          <w:behavior w:val="content"/>
        </w:behaviors>
        <w:guid w:val="{B0BF597F-11D7-464A-949D-EC5DFE54D9AB}"/>
      </w:docPartPr>
      <w:docPartBody>
        <w:p w:rsidR="009D25B2" w:rsidRDefault="009A0ACF" w:rsidP="009A0ACF">
          <w:pPr>
            <w:pStyle w:val="0628E6E5E0D34DD4956B1F1160FEADB217"/>
          </w:pPr>
          <w:r w:rsidRPr="009031F1">
            <w:rPr>
              <w:rFonts w:ascii="Arial" w:hAnsi="Arial"/>
              <w:sz w:val="20"/>
              <w:szCs w:val="20"/>
              <w:highlight w:val="lightGray"/>
            </w:rPr>
            <w:t>[_______________]</w:t>
          </w:r>
        </w:p>
      </w:docPartBody>
    </w:docPart>
    <w:docPart>
      <w:docPartPr>
        <w:name w:val="B3A8ABFE93C443949B1FD59443DB80CE"/>
        <w:category>
          <w:name w:val="General"/>
          <w:gallery w:val="placeholder"/>
        </w:category>
        <w:types>
          <w:type w:val="bbPlcHdr"/>
        </w:types>
        <w:behaviors>
          <w:behavior w:val="content"/>
        </w:behaviors>
        <w:guid w:val="{73EBBCA0-8A89-491D-80BB-E899C8257A0E}"/>
      </w:docPartPr>
      <w:docPartBody>
        <w:p w:rsidR="009D25B2" w:rsidRDefault="009A0ACF" w:rsidP="009A0ACF">
          <w:pPr>
            <w:pStyle w:val="B3A8ABFE93C443949B1FD59443DB80CE17"/>
          </w:pPr>
          <w:r w:rsidRPr="009031F1">
            <w:rPr>
              <w:rFonts w:ascii="Arial" w:hAnsi="Arial"/>
              <w:sz w:val="20"/>
              <w:szCs w:val="20"/>
              <w:highlight w:val="lightGray"/>
            </w:rPr>
            <w:t>[_______________]</w:t>
          </w:r>
        </w:p>
      </w:docPartBody>
    </w:docPart>
    <w:docPart>
      <w:docPartPr>
        <w:name w:val="E279F64A0CF64FBD9A16052731100079"/>
        <w:category>
          <w:name w:val="General"/>
          <w:gallery w:val="placeholder"/>
        </w:category>
        <w:types>
          <w:type w:val="bbPlcHdr"/>
        </w:types>
        <w:behaviors>
          <w:behavior w:val="content"/>
        </w:behaviors>
        <w:guid w:val="{D3C14108-D63A-4A42-BABF-ECAEF64A15FC}"/>
      </w:docPartPr>
      <w:docPartBody>
        <w:p w:rsidR="009D25B2" w:rsidRDefault="009A0ACF" w:rsidP="009A0ACF">
          <w:pPr>
            <w:pStyle w:val="E279F64A0CF64FBD9A1605273110007917"/>
          </w:pPr>
          <w:r w:rsidRPr="00A75EDA">
            <w:rPr>
              <w:rFonts w:ascii="Arial" w:hAnsi="Arial"/>
              <w:sz w:val="20"/>
              <w:szCs w:val="20"/>
              <w:highlight w:val="lightGray"/>
            </w:rPr>
            <w:t>[_______________]</w:t>
          </w:r>
        </w:p>
      </w:docPartBody>
    </w:docPart>
    <w:docPart>
      <w:docPartPr>
        <w:name w:val="72A3B9B289E144F59532B3C2813BE028"/>
        <w:category>
          <w:name w:val="General"/>
          <w:gallery w:val="placeholder"/>
        </w:category>
        <w:types>
          <w:type w:val="bbPlcHdr"/>
        </w:types>
        <w:behaviors>
          <w:behavior w:val="content"/>
        </w:behaviors>
        <w:guid w:val="{0F3E75C0-A0B5-4AEF-BC40-1C9ED6ADE669}"/>
      </w:docPartPr>
      <w:docPartBody>
        <w:p w:rsidR="009D25B2" w:rsidRDefault="009A0ACF" w:rsidP="009A0ACF">
          <w:pPr>
            <w:pStyle w:val="72A3B9B289E144F59532B3C2813BE02817"/>
          </w:pPr>
          <w:r w:rsidRPr="009031F1">
            <w:rPr>
              <w:rFonts w:ascii="Arial" w:hAnsi="Arial"/>
              <w:sz w:val="20"/>
              <w:szCs w:val="20"/>
              <w:highlight w:val="lightGray"/>
            </w:rPr>
            <w:t>[__________]</w:t>
          </w:r>
        </w:p>
      </w:docPartBody>
    </w:docPart>
    <w:docPart>
      <w:docPartPr>
        <w:name w:val="21EE1C4B0F8B4FEE84C9BCC4576C9D3A"/>
        <w:category>
          <w:name w:val="General"/>
          <w:gallery w:val="placeholder"/>
        </w:category>
        <w:types>
          <w:type w:val="bbPlcHdr"/>
        </w:types>
        <w:behaviors>
          <w:behavior w:val="content"/>
        </w:behaviors>
        <w:guid w:val="{92A61354-C398-4F8E-BB97-822E14AC1E31}"/>
      </w:docPartPr>
      <w:docPartBody>
        <w:p w:rsidR="009D25B2" w:rsidRDefault="009A0ACF" w:rsidP="009A0ACF">
          <w:pPr>
            <w:pStyle w:val="21EE1C4B0F8B4FEE84C9BCC4576C9D3A17"/>
          </w:pPr>
          <w:r w:rsidRPr="009031F1">
            <w:rPr>
              <w:rFonts w:ascii="Arial" w:hAnsi="Arial"/>
              <w:sz w:val="20"/>
              <w:szCs w:val="20"/>
              <w:highlight w:val="lightGray"/>
            </w:rPr>
            <w:t>[______]</w:t>
          </w:r>
        </w:p>
      </w:docPartBody>
    </w:docPart>
    <w:docPart>
      <w:docPartPr>
        <w:name w:val="A89579A86487476B96C0FD4DE255C19E"/>
        <w:category>
          <w:name w:val="General"/>
          <w:gallery w:val="placeholder"/>
        </w:category>
        <w:types>
          <w:type w:val="bbPlcHdr"/>
        </w:types>
        <w:behaviors>
          <w:behavior w:val="content"/>
        </w:behaviors>
        <w:guid w:val="{52CB2CFE-4DD7-4A0C-803B-E775165AEA9C}"/>
      </w:docPartPr>
      <w:docPartBody>
        <w:p w:rsidR="009D25B2" w:rsidRDefault="009A0ACF" w:rsidP="009A0ACF">
          <w:pPr>
            <w:pStyle w:val="A89579A86487476B96C0FD4DE255C19E17"/>
          </w:pPr>
          <w:r w:rsidRPr="009031F1">
            <w:rPr>
              <w:rFonts w:ascii="Arial" w:hAnsi="Arial"/>
              <w:sz w:val="20"/>
              <w:szCs w:val="20"/>
              <w:highlight w:val="lightGray"/>
            </w:rPr>
            <w:t>[_____]</w:t>
          </w:r>
        </w:p>
      </w:docPartBody>
    </w:docPart>
    <w:docPart>
      <w:docPartPr>
        <w:name w:val="E1D98E815BB445B0B39681E7B67E593D"/>
        <w:category>
          <w:name w:val="General"/>
          <w:gallery w:val="placeholder"/>
        </w:category>
        <w:types>
          <w:type w:val="bbPlcHdr"/>
        </w:types>
        <w:behaviors>
          <w:behavior w:val="content"/>
        </w:behaviors>
        <w:guid w:val="{B9346582-34A6-4CB7-84AE-93C6B64882CC}"/>
      </w:docPartPr>
      <w:docPartBody>
        <w:p w:rsidR="009D25B2" w:rsidRDefault="009A0ACF" w:rsidP="009A0ACF">
          <w:pPr>
            <w:pStyle w:val="E1D98E815BB445B0B39681E7B67E593D17"/>
          </w:pPr>
          <w:r w:rsidRPr="009031F1">
            <w:rPr>
              <w:rFonts w:ascii="Arial" w:hAnsi="Arial"/>
              <w:sz w:val="20"/>
              <w:szCs w:val="20"/>
              <w:highlight w:val="lightGray"/>
            </w:rPr>
            <w:t>[_______________]</w:t>
          </w:r>
        </w:p>
      </w:docPartBody>
    </w:docPart>
    <w:docPart>
      <w:docPartPr>
        <w:name w:val="B7B1350CF60C4F7C8791849FA4B2544D"/>
        <w:category>
          <w:name w:val="General"/>
          <w:gallery w:val="placeholder"/>
        </w:category>
        <w:types>
          <w:type w:val="bbPlcHdr"/>
        </w:types>
        <w:behaviors>
          <w:behavior w:val="content"/>
        </w:behaviors>
        <w:guid w:val="{ED1CB0F7-14BB-46B5-979C-222A8FB153D8}"/>
      </w:docPartPr>
      <w:docPartBody>
        <w:p w:rsidR="009D25B2" w:rsidRDefault="009A0ACF" w:rsidP="009A0ACF">
          <w:pPr>
            <w:pStyle w:val="B7B1350CF60C4F7C8791849FA4B2544D17"/>
          </w:pPr>
          <w:r w:rsidRPr="009031F1">
            <w:rPr>
              <w:rFonts w:ascii="Arial" w:hAnsi="Arial"/>
              <w:sz w:val="20"/>
              <w:szCs w:val="20"/>
              <w:highlight w:val="lightGray"/>
            </w:rPr>
            <w:t>[_______________]</w:t>
          </w:r>
        </w:p>
      </w:docPartBody>
    </w:docPart>
    <w:docPart>
      <w:docPartPr>
        <w:name w:val="AE174E45F0DE47458C33C951A72C93C7"/>
        <w:category>
          <w:name w:val="General"/>
          <w:gallery w:val="placeholder"/>
        </w:category>
        <w:types>
          <w:type w:val="bbPlcHdr"/>
        </w:types>
        <w:behaviors>
          <w:behavior w:val="content"/>
        </w:behaviors>
        <w:guid w:val="{946B94BF-9252-4A19-8470-008A86ACFB82}"/>
      </w:docPartPr>
      <w:docPartBody>
        <w:p w:rsidR="009D25B2" w:rsidRDefault="009A0ACF" w:rsidP="009A0ACF">
          <w:pPr>
            <w:pStyle w:val="AE174E45F0DE47458C33C951A72C93C717"/>
          </w:pPr>
          <w:r w:rsidRPr="009031F1">
            <w:rPr>
              <w:rFonts w:ascii="Arial" w:hAnsi="Arial"/>
              <w:sz w:val="20"/>
              <w:szCs w:val="20"/>
              <w:highlight w:val="lightGray"/>
            </w:rPr>
            <w:t>[__________]</w:t>
          </w:r>
        </w:p>
      </w:docPartBody>
    </w:docPart>
    <w:docPart>
      <w:docPartPr>
        <w:name w:val="27065D3308EE43D3ACD529182972E0D4"/>
        <w:category>
          <w:name w:val="General"/>
          <w:gallery w:val="placeholder"/>
        </w:category>
        <w:types>
          <w:type w:val="bbPlcHdr"/>
        </w:types>
        <w:behaviors>
          <w:behavior w:val="content"/>
        </w:behaviors>
        <w:guid w:val="{0B32DE28-AC8F-4ACF-8948-AB3D45D3E981}"/>
      </w:docPartPr>
      <w:docPartBody>
        <w:p w:rsidR="009D25B2" w:rsidRDefault="009A0ACF" w:rsidP="009A0ACF">
          <w:pPr>
            <w:pStyle w:val="27065D3308EE43D3ACD529182972E0D417"/>
          </w:pPr>
          <w:r w:rsidRPr="009031F1">
            <w:rPr>
              <w:rFonts w:ascii="Arial" w:hAnsi="Arial"/>
              <w:sz w:val="20"/>
              <w:szCs w:val="20"/>
              <w:highlight w:val="lightGray"/>
            </w:rPr>
            <w:t>[______]</w:t>
          </w:r>
        </w:p>
      </w:docPartBody>
    </w:docPart>
    <w:docPart>
      <w:docPartPr>
        <w:name w:val="DF8AC429C0984476AB538E869C09EA69"/>
        <w:category>
          <w:name w:val="General"/>
          <w:gallery w:val="placeholder"/>
        </w:category>
        <w:types>
          <w:type w:val="bbPlcHdr"/>
        </w:types>
        <w:behaviors>
          <w:behavior w:val="content"/>
        </w:behaviors>
        <w:guid w:val="{0C8C71E2-692D-4BBC-99C9-2C4B586D4F6A}"/>
      </w:docPartPr>
      <w:docPartBody>
        <w:p w:rsidR="009D25B2" w:rsidRDefault="009A0ACF" w:rsidP="009A0ACF">
          <w:pPr>
            <w:pStyle w:val="DF8AC429C0984476AB538E869C09EA6917"/>
          </w:pPr>
          <w:r w:rsidRPr="009031F1">
            <w:rPr>
              <w:rFonts w:ascii="Arial" w:hAnsi="Arial"/>
              <w:sz w:val="20"/>
              <w:szCs w:val="20"/>
              <w:highlight w:val="lightGray"/>
            </w:rPr>
            <w:t>[_____]</w:t>
          </w:r>
        </w:p>
      </w:docPartBody>
    </w:docPart>
    <w:docPart>
      <w:docPartPr>
        <w:name w:val="89E5BB2AC8D1419CA4ECD3FC07781747"/>
        <w:category>
          <w:name w:val="General"/>
          <w:gallery w:val="placeholder"/>
        </w:category>
        <w:types>
          <w:type w:val="bbPlcHdr"/>
        </w:types>
        <w:behaviors>
          <w:behavior w:val="content"/>
        </w:behaviors>
        <w:guid w:val="{013FF569-2C24-4DD6-9819-E566F5BF9264}"/>
      </w:docPartPr>
      <w:docPartBody>
        <w:p w:rsidR="009D25B2" w:rsidRDefault="009A0ACF" w:rsidP="009A0ACF">
          <w:pPr>
            <w:pStyle w:val="89E5BB2AC8D1419CA4ECD3FC0778174717"/>
          </w:pPr>
          <w:r w:rsidRPr="009031F1">
            <w:rPr>
              <w:rFonts w:ascii="Arial" w:hAnsi="Arial"/>
              <w:sz w:val="20"/>
              <w:szCs w:val="20"/>
              <w:highlight w:val="lightGray"/>
            </w:rPr>
            <w:t>[_______________]</w:t>
          </w:r>
        </w:p>
      </w:docPartBody>
    </w:docPart>
    <w:docPart>
      <w:docPartPr>
        <w:name w:val="AB1EE78C96604284A43FA90F302093B1"/>
        <w:category>
          <w:name w:val="General"/>
          <w:gallery w:val="placeholder"/>
        </w:category>
        <w:types>
          <w:type w:val="bbPlcHdr"/>
        </w:types>
        <w:behaviors>
          <w:behavior w:val="content"/>
        </w:behaviors>
        <w:guid w:val="{B125BDB3-A961-462E-A12B-C40530716768}"/>
      </w:docPartPr>
      <w:docPartBody>
        <w:p w:rsidR="009D25B2" w:rsidRDefault="009A0ACF" w:rsidP="009A0ACF">
          <w:pPr>
            <w:pStyle w:val="AB1EE78C96604284A43FA90F302093B117"/>
          </w:pPr>
          <w:r w:rsidRPr="009031F1">
            <w:rPr>
              <w:rFonts w:ascii="Arial" w:hAnsi="Arial"/>
              <w:sz w:val="20"/>
              <w:szCs w:val="20"/>
              <w:highlight w:val="lightGray"/>
            </w:rPr>
            <w:t>[_______________]</w:t>
          </w:r>
        </w:p>
      </w:docPartBody>
    </w:docPart>
    <w:docPart>
      <w:docPartPr>
        <w:name w:val="8E384C51089B463095F309E583501AF4"/>
        <w:category>
          <w:name w:val="General"/>
          <w:gallery w:val="placeholder"/>
        </w:category>
        <w:types>
          <w:type w:val="bbPlcHdr"/>
        </w:types>
        <w:behaviors>
          <w:behavior w:val="content"/>
        </w:behaviors>
        <w:guid w:val="{A5F94BEC-84A9-455D-87B0-EDF88BB6ED64}"/>
      </w:docPartPr>
      <w:docPartBody>
        <w:p w:rsidR="009D25B2" w:rsidRDefault="009A0ACF" w:rsidP="009A0ACF">
          <w:pPr>
            <w:pStyle w:val="8E384C51089B463095F309E583501AF417"/>
          </w:pPr>
          <w:r w:rsidRPr="009031F1">
            <w:rPr>
              <w:rFonts w:ascii="Arial" w:hAnsi="Arial"/>
              <w:sz w:val="20"/>
              <w:szCs w:val="20"/>
              <w:highlight w:val="lightGray"/>
            </w:rPr>
            <w:t>[_______________]</w:t>
          </w:r>
        </w:p>
      </w:docPartBody>
    </w:docPart>
    <w:docPart>
      <w:docPartPr>
        <w:name w:val="4FCBABD5DF3540B488920B110C96B13A"/>
        <w:category>
          <w:name w:val="General"/>
          <w:gallery w:val="placeholder"/>
        </w:category>
        <w:types>
          <w:type w:val="bbPlcHdr"/>
        </w:types>
        <w:behaviors>
          <w:behavior w:val="content"/>
        </w:behaviors>
        <w:guid w:val="{C41EEA1A-6155-4C25-BCBB-AA25F14485E8}"/>
      </w:docPartPr>
      <w:docPartBody>
        <w:p w:rsidR="009D25B2" w:rsidRDefault="009A0ACF" w:rsidP="009A0ACF">
          <w:pPr>
            <w:pStyle w:val="4FCBABD5DF3540B488920B110C96B13A17"/>
          </w:pPr>
          <w:r w:rsidRPr="009031F1">
            <w:rPr>
              <w:rFonts w:ascii="Arial" w:hAnsi="Arial"/>
              <w:sz w:val="20"/>
              <w:szCs w:val="20"/>
              <w:highlight w:val="lightGray"/>
            </w:rPr>
            <w:t>[_______________]</w:t>
          </w:r>
        </w:p>
      </w:docPartBody>
    </w:docPart>
    <w:docPart>
      <w:docPartPr>
        <w:name w:val="5C472182989B41EFA508FA5182D7D389"/>
        <w:category>
          <w:name w:val="General"/>
          <w:gallery w:val="placeholder"/>
        </w:category>
        <w:types>
          <w:type w:val="bbPlcHdr"/>
        </w:types>
        <w:behaviors>
          <w:behavior w:val="content"/>
        </w:behaviors>
        <w:guid w:val="{73FB157E-D9B5-421C-9E2B-AABA20820EF9}"/>
      </w:docPartPr>
      <w:docPartBody>
        <w:p w:rsidR="009D25B2" w:rsidRDefault="009A0ACF" w:rsidP="009A0ACF">
          <w:pPr>
            <w:pStyle w:val="5C472182989B41EFA508FA5182D7D38917"/>
          </w:pPr>
          <w:r w:rsidRPr="009031F1">
            <w:rPr>
              <w:rFonts w:ascii="Arial" w:hAnsi="Arial"/>
              <w:sz w:val="20"/>
              <w:szCs w:val="20"/>
              <w:highlight w:val="lightGray"/>
            </w:rPr>
            <w:t>[_______________]</w:t>
          </w:r>
        </w:p>
      </w:docPartBody>
    </w:docPart>
    <w:docPart>
      <w:docPartPr>
        <w:name w:val="17F6655F13F84F7B91A9A34DCCD1395A"/>
        <w:category>
          <w:name w:val="General"/>
          <w:gallery w:val="placeholder"/>
        </w:category>
        <w:types>
          <w:type w:val="bbPlcHdr"/>
        </w:types>
        <w:behaviors>
          <w:behavior w:val="content"/>
        </w:behaviors>
        <w:guid w:val="{ECE72EC1-192B-4054-A460-86CC40D2C0F2}"/>
      </w:docPartPr>
      <w:docPartBody>
        <w:p w:rsidR="009D25B2" w:rsidRDefault="009A0ACF" w:rsidP="009A0ACF">
          <w:pPr>
            <w:pStyle w:val="17F6655F13F84F7B91A9A34DCCD1395A17"/>
          </w:pPr>
          <w:r w:rsidRPr="009031F1">
            <w:rPr>
              <w:rFonts w:ascii="Arial" w:hAnsi="Arial"/>
              <w:sz w:val="20"/>
              <w:szCs w:val="20"/>
              <w:highlight w:val="lightGray"/>
            </w:rPr>
            <w:t>[_______________]</w:t>
          </w:r>
        </w:p>
      </w:docPartBody>
    </w:docPart>
    <w:docPart>
      <w:docPartPr>
        <w:name w:val="8B6D630B2EE94A7A84D66C40A2C14635"/>
        <w:category>
          <w:name w:val="General"/>
          <w:gallery w:val="placeholder"/>
        </w:category>
        <w:types>
          <w:type w:val="bbPlcHdr"/>
        </w:types>
        <w:behaviors>
          <w:behavior w:val="content"/>
        </w:behaviors>
        <w:guid w:val="{08ABBB0D-A52B-4CE9-B89B-785EACBA1E7E}"/>
      </w:docPartPr>
      <w:docPartBody>
        <w:p w:rsidR="009D25B2" w:rsidRDefault="009D25B2" w:rsidP="009D25B2">
          <w:pPr>
            <w:pStyle w:val="8B6D630B2EE94A7A84D66C40A2C14635"/>
          </w:pPr>
          <w:r w:rsidRPr="009031F1">
            <w:rPr>
              <w:rFonts w:ascii="Arial" w:hAnsi="Arial"/>
              <w:sz w:val="20"/>
              <w:szCs w:val="20"/>
              <w:highlight w:val="lightGray"/>
            </w:rPr>
            <w:t>[_______________]</w:t>
          </w:r>
        </w:p>
      </w:docPartBody>
    </w:docPart>
    <w:docPart>
      <w:docPartPr>
        <w:name w:val="504C960A280042A7AC95EDE44D5C59A2"/>
        <w:category>
          <w:name w:val="General"/>
          <w:gallery w:val="placeholder"/>
        </w:category>
        <w:types>
          <w:type w:val="bbPlcHdr"/>
        </w:types>
        <w:behaviors>
          <w:behavior w:val="content"/>
        </w:behaviors>
        <w:guid w:val="{87D9DA93-75DF-4DF2-99EA-4A3E5751EC2A}"/>
      </w:docPartPr>
      <w:docPartBody>
        <w:p w:rsidR="009D25B2" w:rsidRDefault="009A0ACF" w:rsidP="009A0ACF">
          <w:pPr>
            <w:pStyle w:val="504C960A280042A7AC95EDE44D5C59A217"/>
          </w:pPr>
          <w:r w:rsidRPr="009031F1">
            <w:rPr>
              <w:rFonts w:ascii="Arial" w:hAnsi="Arial"/>
              <w:sz w:val="20"/>
              <w:szCs w:val="20"/>
              <w:highlight w:val="lightGray"/>
            </w:rPr>
            <w:t>[_______________]</w:t>
          </w:r>
        </w:p>
      </w:docPartBody>
    </w:docPart>
    <w:docPart>
      <w:docPartPr>
        <w:name w:val="C7B1E0E076F04CC6B2AABC1B94145FE4"/>
        <w:category>
          <w:name w:val="General"/>
          <w:gallery w:val="placeholder"/>
        </w:category>
        <w:types>
          <w:type w:val="bbPlcHdr"/>
        </w:types>
        <w:behaviors>
          <w:behavior w:val="content"/>
        </w:behaviors>
        <w:guid w:val="{1DFCE346-BE41-467D-821C-2301A32EF676}"/>
      </w:docPartPr>
      <w:docPartBody>
        <w:p w:rsidR="009D25B2" w:rsidRDefault="009A0ACF" w:rsidP="009A0ACF">
          <w:pPr>
            <w:pStyle w:val="C7B1E0E076F04CC6B2AABC1B94145FE417"/>
          </w:pPr>
          <w:r w:rsidRPr="009031F1">
            <w:rPr>
              <w:rFonts w:ascii="Arial" w:hAnsi="Arial"/>
              <w:sz w:val="20"/>
              <w:szCs w:val="20"/>
              <w:highlight w:val="lightGray"/>
            </w:rPr>
            <w:t>[_______________]</w:t>
          </w:r>
        </w:p>
      </w:docPartBody>
    </w:docPart>
    <w:docPart>
      <w:docPartPr>
        <w:name w:val="04A41643264E4B979AE2FCFD177B152B"/>
        <w:category>
          <w:name w:val="General"/>
          <w:gallery w:val="placeholder"/>
        </w:category>
        <w:types>
          <w:type w:val="bbPlcHdr"/>
        </w:types>
        <w:behaviors>
          <w:behavior w:val="content"/>
        </w:behaviors>
        <w:guid w:val="{EE30BA9F-F235-4C2A-B488-E1A05043B6B8}"/>
      </w:docPartPr>
      <w:docPartBody>
        <w:p w:rsidR="009D25B2" w:rsidRDefault="009A0ACF" w:rsidP="009A0ACF">
          <w:pPr>
            <w:pStyle w:val="04A41643264E4B979AE2FCFD177B152B17"/>
          </w:pPr>
          <w:r w:rsidRPr="009031F1">
            <w:rPr>
              <w:rFonts w:ascii="Arial" w:hAnsi="Arial"/>
              <w:sz w:val="20"/>
              <w:szCs w:val="20"/>
              <w:highlight w:val="lightGray"/>
            </w:rPr>
            <w:t>[_______________]</w:t>
          </w:r>
        </w:p>
      </w:docPartBody>
    </w:docPart>
    <w:docPart>
      <w:docPartPr>
        <w:name w:val="402DE45ECA944B61A025BC67777796A6"/>
        <w:category>
          <w:name w:val="General"/>
          <w:gallery w:val="placeholder"/>
        </w:category>
        <w:types>
          <w:type w:val="bbPlcHdr"/>
        </w:types>
        <w:behaviors>
          <w:behavior w:val="content"/>
        </w:behaviors>
        <w:guid w:val="{0D1E2B58-7DF5-427E-B50E-13A3AD8BF2DD}"/>
      </w:docPartPr>
      <w:docPartBody>
        <w:p w:rsidR="009D25B2" w:rsidRDefault="009A0ACF" w:rsidP="009A0ACF">
          <w:pPr>
            <w:pStyle w:val="402DE45ECA944B61A025BC67777796A617"/>
          </w:pPr>
          <w:r w:rsidRPr="009031F1">
            <w:rPr>
              <w:rFonts w:ascii="Arial" w:hAnsi="Arial"/>
              <w:sz w:val="20"/>
              <w:szCs w:val="20"/>
              <w:highlight w:val="lightGray"/>
            </w:rPr>
            <w:t>[_______________]</w:t>
          </w:r>
        </w:p>
      </w:docPartBody>
    </w:docPart>
    <w:docPart>
      <w:docPartPr>
        <w:name w:val="6EBADA65D16B4AE1933733379C74F3AE"/>
        <w:category>
          <w:name w:val="General"/>
          <w:gallery w:val="placeholder"/>
        </w:category>
        <w:types>
          <w:type w:val="bbPlcHdr"/>
        </w:types>
        <w:behaviors>
          <w:behavior w:val="content"/>
        </w:behaviors>
        <w:guid w:val="{F3B788B4-D8BD-4926-B0F3-4DCB6199DDAF}"/>
      </w:docPartPr>
      <w:docPartBody>
        <w:p w:rsidR="0084697D" w:rsidRDefault="009A0ACF" w:rsidP="009A0ACF">
          <w:pPr>
            <w:pStyle w:val="6EBADA65D16B4AE1933733379C74F3AE17"/>
          </w:pPr>
          <w:r w:rsidRPr="009A5E6C">
            <w:rPr>
              <w:rFonts w:ascii="Arial" w:hAnsi="Arial" w:cs="Arial"/>
              <w:highlight w:val="lightGray"/>
            </w:rPr>
            <w:t>[time]</w:t>
          </w:r>
        </w:p>
      </w:docPartBody>
    </w:docPart>
    <w:docPart>
      <w:docPartPr>
        <w:name w:val="9489CC174D3143C0B8F4F9202B42D50C"/>
        <w:category>
          <w:name w:val="General"/>
          <w:gallery w:val="placeholder"/>
        </w:category>
        <w:types>
          <w:type w:val="bbPlcHdr"/>
        </w:types>
        <w:behaviors>
          <w:behavior w:val="content"/>
        </w:behaviors>
        <w:guid w:val="{E44E60AE-8E0D-46A7-BA20-A277C24188E3}"/>
      </w:docPartPr>
      <w:docPartBody>
        <w:p w:rsidR="0084697D" w:rsidRDefault="009A0ACF" w:rsidP="009A0ACF">
          <w:pPr>
            <w:pStyle w:val="9489CC174D3143C0B8F4F9202B42D50C13"/>
          </w:pPr>
          <w:r w:rsidRPr="00814409">
            <w:rPr>
              <w:rFonts w:ascii="Arial" w:hAnsi="Arial" w:cs="Arial"/>
              <w:sz w:val="24"/>
              <w:szCs w:val="24"/>
              <w:highlight w:val="lightGray"/>
            </w:rPr>
            <w:t>[choose Agency]</w:t>
          </w:r>
        </w:p>
      </w:docPartBody>
    </w:docPart>
    <w:docPart>
      <w:docPartPr>
        <w:name w:val="DF8B447BCCA84D3BAC5A46EB254D92B6"/>
        <w:category>
          <w:name w:val="General"/>
          <w:gallery w:val="placeholder"/>
        </w:category>
        <w:types>
          <w:type w:val="bbPlcHdr"/>
        </w:types>
        <w:behaviors>
          <w:behavior w:val="content"/>
        </w:behaviors>
        <w:guid w:val="{B0646B92-ABD0-44D8-91B6-01309281D735}"/>
      </w:docPartPr>
      <w:docPartBody>
        <w:p w:rsidR="0084697D" w:rsidRDefault="009A0ACF" w:rsidP="009A0ACF">
          <w:pPr>
            <w:pStyle w:val="DF8B447BCCA84D3BAC5A46EB254D92B68"/>
          </w:pPr>
          <w:r w:rsidRPr="002E4C75">
            <w:rPr>
              <w:rFonts w:ascii="Arial" w:hAnsi="Arial" w:cs="Arial"/>
              <w:sz w:val="20"/>
              <w:szCs w:val="20"/>
              <w:highlight w:val="lightGray"/>
            </w:rPr>
            <w:t>[choose Agency]</w:t>
          </w:r>
        </w:p>
      </w:docPartBody>
    </w:docPart>
    <w:docPart>
      <w:docPartPr>
        <w:name w:val="015EBC03F62B4F569EDD624F7452DC90"/>
        <w:category>
          <w:name w:val="General"/>
          <w:gallery w:val="placeholder"/>
        </w:category>
        <w:types>
          <w:type w:val="bbPlcHdr"/>
        </w:types>
        <w:behaviors>
          <w:behavior w:val="content"/>
        </w:behaviors>
        <w:guid w:val="{A65B0EF3-F919-4FA3-8A11-87F6C6004B9F}"/>
      </w:docPartPr>
      <w:docPartBody>
        <w:p w:rsidR="00104A7C" w:rsidRDefault="009A0ACF" w:rsidP="009A0ACF">
          <w:pPr>
            <w:pStyle w:val="015EBC03F62B4F569EDD624F7452DC9017"/>
          </w:pPr>
          <w:r w:rsidRPr="00452CD1">
            <w:rPr>
              <w:rFonts w:ascii="Arial" w:hAnsi="Arial" w:cs="Arial"/>
              <w:bCs/>
              <w:sz w:val="24"/>
              <w:szCs w:val="24"/>
              <w:highlight w:val="lightGray"/>
            </w:rPr>
            <w:t>#</w:t>
          </w:r>
        </w:p>
      </w:docPartBody>
    </w:docPart>
    <w:docPart>
      <w:docPartPr>
        <w:name w:val="533FD67990954D33BAD12873D1312F62"/>
        <w:category>
          <w:name w:val="General"/>
          <w:gallery w:val="placeholder"/>
        </w:category>
        <w:types>
          <w:type w:val="bbPlcHdr"/>
        </w:types>
        <w:behaviors>
          <w:behavior w:val="content"/>
        </w:behaviors>
        <w:guid w:val="{A1AF1033-6A15-472B-9197-0BA375B63038}"/>
      </w:docPartPr>
      <w:docPartBody>
        <w:p w:rsidR="00104A7C" w:rsidRDefault="009A0ACF" w:rsidP="009A0ACF">
          <w:pPr>
            <w:pStyle w:val="533FD67990954D33BAD12873D1312F6217"/>
          </w:pPr>
          <w:r w:rsidRPr="00452CD1">
            <w:rPr>
              <w:rFonts w:ascii="Arial" w:hAnsi="Arial" w:cs="Arial"/>
              <w:bCs/>
              <w:highlight w:val="lightGray"/>
            </w:rPr>
            <w:t>#</w:t>
          </w:r>
        </w:p>
      </w:docPartBody>
    </w:docPart>
    <w:docPart>
      <w:docPartPr>
        <w:name w:val="EFB31F7D5F62451DBD483649080C90A4"/>
        <w:category>
          <w:name w:val="General"/>
          <w:gallery w:val="placeholder"/>
        </w:category>
        <w:types>
          <w:type w:val="bbPlcHdr"/>
        </w:types>
        <w:behaviors>
          <w:behavior w:val="content"/>
        </w:behaviors>
        <w:guid w:val="{F2209838-23DA-49B1-A52A-E2EA38FCDE00}"/>
      </w:docPartPr>
      <w:docPartBody>
        <w:p w:rsidR="00104A7C" w:rsidRDefault="009A0ACF" w:rsidP="009A0ACF">
          <w:pPr>
            <w:pStyle w:val="EFB31F7D5F62451DBD483649080C90A412"/>
          </w:pPr>
          <w:r w:rsidRPr="00CC07FD">
            <w:rPr>
              <w:rFonts w:ascii="Arial" w:hAnsi="Arial" w:cs="Arial"/>
              <w:highlight w:val="lightGray"/>
            </w:rPr>
            <w:t>[choose Agency]</w:t>
          </w:r>
        </w:p>
      </w:docPartBody>
    </w:docPart>
    <w:docPart>
      <w:docPartPr>
        <w:name w:val="97E402A970574837B94B0BB7AAB5901A"/>
        <w:category>
          <w:name w:val="General"/>
          <w:gallery w:val="placeholder"/>
        </w:category>
        <w:types>
          <w:type w:val="bbPlcHdr"/>
        </w:types>
        <w:behaviors>
          <w:behavior w:val="content"/>
        </w:behaviors>
        <w:guid w:val="{2C1FD85A-6C67-4DA1-8BC0-07516BE0042A}"/>
      </w:docPartPr>
      <w:docPartBody>
        <w:p w:rsidR="0025363E" w:rsidRDefault="009A0ACF" w:rsidP="009A0ACF">
          <w:pPr>
            <w:pStyle w:val="97E402A970574837B94B0BB7AAB5901A17"/>
          </w:pPr>
          <w:r w:rsidRPr="00452CD1">
            <w:rPr>
              <w:rFonts w:ascii="Arial" w:hAnsi="Arial" w:cs="Arial"/>
              <w:bCs/>
              <w:highlight w:val="lightGray"/>
            </w:rPr>
            <w:t>#</w:t>
          </w:r>
        </w:p>
      </w:docPartBody>
    </w:docPart>
    <w:docPart>
      <w:docPartPr>
        <w:name w:val="C47657201775455AA59F110001494BA7"/>
        <w:category>
          <w:name w:val="General"/>
          <w:gallery w:val="placeholder"/>
        </w:category>
        <w:types>
          <w:type w:val="bbPlcHdr"/>
        </w:types>
        <w:behaviors>
          <w:behavior w:val="content"/>
        </w:behaviors>
        <w:guid w:val="{028D9B63-B663-4AB4-9DF4-DEFF927B103E}"/>
      </w:docPartPr>
      <w:docPartBody>
        <w:p w:rsidR="0025363E" w:rsidRDefault="009A0ACF" w:rsidP="009A0ACF">
          <w:pPr>
            <w:pStyle w:val="C47657201775455AA59F110001494BA717"/>
          </w:pPr>
          <w:r w:rsidRPr="00452CD1">
            <w:rPr>
              <w:rFonts w:ascii="Arial" w:hAnsi="Arial" w:cs="Arial"/>
              <w:bCs/>
              <w:highlight w:val="lightGray"/>
            </w:rPr>
            <w:t>#</w:t>
          </w:r>
        </w:p>
      </w:docPartBody>
    </w:docPart>
    <w:docPart>
      <w:docPartPr>
        <w:name w:val="920E669DABC44EBE95137806B87DEE75"/>
        <w:category>
          <w:name w:val="General"/>
          <w:gallery w:val="placeholder"/>
        </w:category>
        <w:types>
          <w:type w:val="bbPlcHdr"/>
        </w:types>
        <w:behaviors>
          <w:behavior w:val="content"/>
        </w:behaviors>
        <w:guid w:val="{DFF1CB2B-43DF-4A33-BE35-058C764847DF}"/>
      </w:docPartPr>
      <w:docPartBody>
        <w:p w:rsidR="0025363E" w:rsidRDefault="009A0ACF" w:rsidP="009A0ACF">
          <w:pPr>
            <w:pStyle w:val="920E669DABC44EBE95137806B87DEE7517"/>
          </w:pPr>
          <w:r w:rsidRPr="00E06A4A">
            <w:rPr>
              <w:rFonts w:ascii="Arial" w:hAnsi="Arial" w:cs="Arial"/>
              <w:sz w:val="24"/>
              <w:szCs w:val="24"/>
              <w:highlight w:val="lightGray"/>
              <w:lang w:val="en-US"/>
            </w:rPr>
            <w:t>[email]</w:t>
          </w:r>
        </w:p>
      </w:docPartBody>
    </w:docPart>
    <w:docPart>
      <w:docPartPr>
        <w:name w:val="0998CD61E7D448D5BA710C99000D6B4F"/>
        <w:category>
          <w:name w:val="General"/>
          <w:gallery w:val="placeholder"/>
        </w:category>
        <w:types>
          <w:type w:val="bbPlcHdr"/>
        </w:types>
        <w:behaviors>
          <w:behavior w:val="content"/>
        </w:behaviors>
        <w:guid w:val="{D3E16F49-EC04-472E-848F-4A42FBB36909}"/>
      </w:docPartPr>
      <w:docPartBody>
        <w:p w:rsidR="0025363E" w:rsidRDefault="009A0ACF" w:rsidP="009A0ACF">
          <w:pPr>
            <w:pStyle w:val="0998CD61E7D448D5BA710C99000D6B4F17"/>
          </w:pPr>
          <w:r w:rsidRPr="001550C7">
            <w:rPr>
              <w:rFonts w:ascii="Arial" w:hAnsi="Arial" w:cs="Arial"/>
              <w:sz w:val="24"/>
              <w:szCs w:val="24"/>
              <w:highlight w:val="lightGray"/>
              <w:lang w:val="en-US"/>
            </w:rPr>
            <w:t>[phone]</w:t>
          </w:r>
        </w:p>
      </w:docPartBody>
    </w:docPart>
    <w:docPart>
      <w:docPartPr>
        <w:name w:val="C0DCE0DF38FB47C18A5EEF0F8A8FF011"/>
        <w:category>
          <w:name w:val="General"/>
          <w:gallery w:val="placeholder"/>
        </w:category>
        <w:types>
          <w:type w:val="bbPlcHdr"/>
        </w:types>
        <w:behaviors>
          <w:behavior w:val="content"/>
        </w:behaviors>
        <w:guid w:val="{DCD20A18-7C73-45F9-A584-D074DC727A44}"/>
      </w:docPartPr>
      <w:docPartBody>
        <w:p w:rsidR="009A0ACF" w:rsidRDefault="009A0ACF" w:rsidP="009A0ACF">
          <w:pPr>
            <w:pStyle w:val="C0DCE0DF38FB47C18A5EEF0F8A8FF0111"/>
          </w:pPr>
          <w:r w:rsidRPr="002E4C75">
            <w:rPr>
              <w:rFonts w:ascii="Arial" w:hAnsi="Arial" w:cs="Arial"/>
              <w:sz w:val="20"/>
              <w:szCs w:val="20"/>
              <w:highlight w:val="lightGray"/>
            </w:rPr>
            <w:t>[choose Agency]</w:t>
          </w:r>
        </w:p>
      </w:docPartBody>
    </w:docPart>
    <w:docPart>
      <w:docPartPr>
        <w:name w:val="110BB2F58E9A42F3946277B82E30FBA8"/>
        <w:category>
          <w:name w:val="General"/>
          <w:gallery w:val="placeholder"/>
        </w:category>
        <w:types>
          <w:type w:val="bbPlcHdr"/>
        </w:types>
        <w:behaviors>
          <w:behavior w:val="content"/>
        </w:behaviors>
        <w:guid w:val="{7D33AFEF-B6E3-429C-8065-0DC967B9C1E9}"/>
      </w:docPartPr>
      <w:docPartBody>
        <w:p w:rsidR="009A0ACF" w:rsidRDefault="009A0ACF" w:rsidP="009A0ACF">
          <w:pPr>
            <w:pStyle w:val="110BB2F58E9A42F3946277B82E30FBA83"/>
          </w:pPr>
          <w:r w:rsidRPr="00FF2C1C">
            <w:rPr>
              <w:rFonts w:ascii="Arial" w:hAnsi="Arial" w:cs="Arial"/>
              <w:highlight w:val="lightGray"/>
            </w:rPr>
            <w:t>[choose one]</w:t>
          </w:r>
        </w:p>
      </w:docPartBody>
    </w:docPart>
    <w:docPart>
      <w:docPartPr>
        <w:name w:val="AE11661D156A4AB19DF4E41D0E1FF4C3"/>
        <w:category>
          <w:name w:val="General"/>
          <w:gallery w:val="placeholder"/>
        </w:category>
        <w:types>
          <w:type w:val="bbPlcHdr"/>
        </w:types>
        <w:behaviors>
          <w:behavior w:val="content"/>
        </w:behaviors>
        <w:guid w:val="{5D14EAFA-2463-4795-931A-FC844A8B14BD}"/>
      </w:docPartPr>
      <w:docPartBody>
        <w:p w:rsidR="009A0ACF" w:rsidRDefault="009A0ACF" w:rsidP="009A0ACF">
          <w:pPr>
            <w:pStyle w:val="AE11661D156A4AB19DF4E41D0E1FF4C3"/>
          </w:pPr>
          <w:r w:rsidRPr="00FD6366">
            <w:rPr>
              <w:rFonts w:ascii="Arial" w:eastAsia="Calibri" w:hAnsi="Arial"/>
              <w:b/>
              <w:highlight w:val="lightGray"/>
            </w:rPr>
            <w:t>[00000]</w:t>
          </w:r>
        </w:p>
      </w:docPartBody>
    </w:docPart>
    <w:docPart>
      <w:docPartPr>
        <w:name w:val="0FFB24D2DB1F48EC8734A98665A43AB3"/>
        <w:category>
          <w:name w:val="General"/>
          <w:gallery w:val="placeholder"/>
        </w:category>
        <w:types>
          <w:type w:val="bbPlcHdr"/>
        </w:types>
        <w:behaviors>
          <w:behavior w:val="content"/>
        </w:behaviors>
        <w:guid w:val="{864E263A-F269-4410-AF61-7FB1211E599C}"/>
      </w:docPartPr>
      <w:docPartBody>
        <w:p w:rsidR="009A0ACF" w:rsidRDefault="009A0ACF" w:rsidP="009A0ACF">
          <w:pPr>
            <w:pStyle w:val="0FFB24D2DB1F48EC8734A98665A43AB3"/>
          </w:pPr>
          <w:r w:rsidRPr="00FD6366">
            <w:rPr>
              <w:rFonts w:ascii="Arial" w:eastAsia="Calibri" w:hAnsi="Arial"/>
              <w:b/>
              <w:highlight w:val="lightGray"/>
            </w:rPr>
            <w:t>[00000]</w:t>
          </w:r>
        </w:p>
      </w:docPartBody>
    </w:docPart>
    <w:docPart>
      <w:docPartPr>
        <w:name w:val="443D6573AF214A48B276835FF4E425AD"/>
        <w:category>
          <w:name w:val="General"/>
          <w:gallery w:val="placeholder"/>
        </w:category>
        <w:types>
          <w:type w:val="bbPlcHdr"/>
        </w:types>
        <w:behaviors>
          <w:behavior w:val="content"/>
        </w:behaviors>
        <w:guid w:val="{F7959BA3-79C5-42DB-A24C-5B01E2AF01A5}"/>
      </w:docPartPr>
      <w:docPartBody>
        <w:p w:rsidR="00E9405D" w:rsidRDefault="00E9405D" w:rsidP="00E9405D">
          <w:pPr>
            <w:pStyle w:val="443D6573AF214A48B276835FF4E425AD"/>
          </w:pPr>
          <w:r w:rsidRPr="00BA4BC9">
            <w:rPr>
              <w:rFonts w:ascii="Arial" w:hAnsi="Arial" w:cs="Arial"/>
              <w:highlight w:val="lightGray"/>
            </w:rPr>
            <w:t>[000.00]</w:t>
          </w:r>
        </w:p>
      </w:docPartBody>
    </w:docPart>
    <w:docPart>
      <w:docPartPr>
        <w:name w:val="1A240C2515E24D738892831D6AF5C904"/>
        <w:category>
          <w:name w:val="General"/>
          <w:gallery w:val="placeholder"/>
        </w:category>
        <w:types>
          <w:type w:val="bbPlcHdr"/>
        </w:types>
        <w:behaviors>
          <w:behavior w:val="content"/>
        </w:behaviors>
        <w:guid w:val="{B7D52330-5B57-4C06-912A-9572EBA19545}"/>
      </w:docPartPr>
      <w:docPartBody>
        <w:p w:rsidR="00C20273" w:rsidRDefault="00C20273" w:rsidP="00C20273">
          <w:pPr>
            <w:pStyle w:val="1A240C2515E24D738892831D6AF5C904"/>
          </w:pPr>
          <w:r w:rsidRPr="00B770A2">
            <w:rPr>
              <w:rFonts w:ascii="Arial" w:hAnsi="Arial" w:cs="Arial"/>
              <w:highlight w:val="lightGray"/>
            </w:rPr>
            <w:t>[choose one]</w:t>
          </w:r>
        </w:p>
      </w:docPartBody>
    </w:docPart>
    <w:docPart>
      <w:docPartPr>
        <w:name w:val="90615ED9FC084D96B0071EAFFCC89DD8"/>
        <w:category>
          <w:name w:val="General"/>
          <w:gallery w:val="placeholder"/>
        </w:category>
        <w:types>
          <w:type w:val="bbPlcHdr"/>
        </w:types>
        <w:behaviors>
          <w:behavior w:val="content"/>
        </w:behaviors>
        <w:guid w:val="{FDB129A5-5888-4628-AD33-6D499E474788}"/>
      </w:docPartPr>
      <w:docPartBody>
        <w:p w:rsidR="00C20273" w:rsidRDefault="00C20273" w:rsidP="00C20273">
          <w:pPr>
            <w:pStyle w:val="90615ED9FC084D96B0071EAFFCC89DD8"/>
          </w:pPr>
          <w:r w:rsidRPr="00981FA8">
            <w:rPr>
              <w:rFonts w:ascii="Arial" w:hAnsi="Arial" w:cs="Arial"/>
              <w:b/>
              <w:bCs/>
              <w:highlight w:val="lightGray"/>
              <w:u w:val="single"/>
            </w:rPr>
            <w:t>[choose one]</w:t>
          </w:r>
        </w:p>
      </w:docPartBody>
    </w:docPart>
    <w:docPart>
      <w:docPartPr>
        <w:name w:val="D844498866454EBCADEC9378907DF1C0"/>
        <w:category>
          <w:name w:val="General"/>
          <w:gallery w:val="placeholder"/>
        </w:category>
        <w:types>
          <w:type w:val="bbPlcHdr"/>
        </w:types>
        <w:behaviors>
          <w:behavior w:val="content"/>
        </w:behaviors>
        <w:guid w:val="{B5CDB4C0-F551-4C37-803C-63A07C1E6881}"/>
      </w:docPartPr>
      <w:docPartBody>
        <w:p w:rsidR="00C20273" w:rsidRDefault="00C20273" w:rsidP="00C20273">
          <w:pPr>
            <w:pStyle w:val="D844498866454EBCADEC9378907DF1C0"/>
          </w:pPr>
          <w:r w:rsidRPr="00AE0BF1">
            <w:rPr>
              <w:rStyle w:val="PlaceholderText"/>
            </w:rPr>
            <w:t>Click or tap to enter a date.</w:t>
          </w:r>
        </w:p>
      </w:docPartBody>
    </w:docPart>
    <w:docPart>
      <w:docPartPr>
        <w:name w:val="C58C0F37678447E287D45397642A4F78"/>
        <w:category>
          <w:name w:val="General"/>
          <w:gallery w:val="placeholder"/>
        </w:category>
        <w:types>
          <w:type w:val="bbPlcHdr"/>
        </w:types>
        <w:behaviors>
          <w:behavior w:val="content"/>
        </w:behaviors>
        <w:guid w:val="{E9D47C4C-D679-4A9F-8C3F-6C019A77EF73}"/>
      </w:docPartPr>
      <w:docPartBody>
        <w:p w:rsidR="00C20273" w:rsidRDefault="00C20273" w:rsidP="00C20273">
          <w:pPr>
            <w:pStyle w:val="C58C0F37678447E287D45397642A4F78"/>
          </w:pPr>
          <w:r w:rsidRPr="00E54813">
            <w:rPr>
              <w:rFonts w:ascii="Arial" w:hAnsi="Arial" w:cs="Arial"/>
              <w:highlight w:val="lightGray"/>
            </w:rPr>
            <w:t>[insert time]</w:t>
          </w:r>
        </w:p>
      </w:docPartBody>
    </w:docPart>
    <w:docPart>
      <w:docPartPr>
        <w:name w:val="5FA11333E44041DE84815F0DB1D27C07"/>
        <w:category>
          <w:name w:val="General"/>
          <w:gallery w:val="placeholder"/>
        </w:category>
        <w:types>
          <w:type w:val="bbPlcHdr"/>
        </w:types>
        <w:behaviors>
          <w:behavior w:val="content"/>
        </w:behaviors>
        <w:guid w:val="{C58939A4-36E7-48A2-856E-8B33F579F90A}"/>
      </w:docPartPr>
      <w:docPartBody>
        <w:p w:rsidR="00C20273" w:rsidRDefault="00C20273" w:rsidP="00C20273">
          <w:pPr>
            <w:pStyle w:val="5FA11333E44041DE84815F0DB1D27C07"/>
          </w:pPr>
          <w:r w:rsidRPr="009031F1">
            <w:rPr>
              <w:rFonts w:ascii="Arial" w:hAnsi="Arial"/>
              <w:sz w:val="20"/>
              <w:szCs w:val="20"/>
              <w:highlight w:val="lightGray"/>
            </w:rPr>
            <w:t>[_______________]</w:t>
          </w:r>
        </w:p>
      </w:docPartBody>
    </w:docPart>
    <w:docPart>
      <w:docPartPr>
        <w:name w:val="76D07603BEAE42418E4622CB20183A1F"/>
        <w:category>
          <w:name w:val="General"/>
          <w:gallery w:val="placeholder"/>
        </w:category>
        <w:types>
          <w:type w:val="bbPlcHdr"/>
        </w:types>
        <w:behaviors>
          <w:behavior w:val="content"/>
        </w:behaviors>
        <w:guid w:val="{9FD1EF5F-84E3-47E7-8F32-88766A5BF6A1}"/>
      </w:docPartPr>
      <w:docPartBody>
        <w:p w:rsidR="00C20273" w:rsidRDefault="00C20273" w:rsidP="00C20273">
          <w:pPr>
            <w:pStyle w:val="76D07603BEAE42418E4622CB20183A1F"/>
          </w:pPr>
          <w:r w:rsidRPr="009031F1">
            <w:rPr>
              <w:rFonts w:ascii="Arial" w:hAnsi="Arial"/>
              <w:sz w:val="20"/>
              <w:szCs w:val="20"/>
              <w:highlight w:val="lightGray"/>
            </w:rPr>
            <w:t>[_______________]</w:t>
          </w:r>
        </w:p>
      </w:docPartBody>
    </w:docPart>
    <w:docPart>
      <w:docPartPr>
        <w:name w:val="55C7F621343545AA823EE2F365D9B5AD"/>
        <w:category>
          <w:name w:val="General"/>
          <w:gallery w:val="placeholder"/>
        </w:category>
        <w:types>
          <w:type w:val="bbPlcHdr"/>
        </w:types>
        <w:behaviors>
          <w:behavior w:val="content"/>
        </w:behaviors>
        <w:guid w:val="{39976400-D7A2-4C46-9662-9334C21F753D}"/>
      </w:docPartPr>
      <w:docPartBody>
        <w:p w:rsidR="00C20273" w:rsidRDefault="00C20273" w:rsidP="00C20273">
          <w:pPr>
            <w:pStyle w:val="55C7F621343545AA823EE2F365D9B5AD"/>
          </w:pPr>
          <w:r w:rsidRPr="009031F1">
            <w:rPr>
              <w:rFonts w:ascii="Arial" w:hAnsi="Arial"/>
              <w:sz w:val="20"/>
              <w:szCs w:val="20"/>
              <w:highlight w:val="lightGray"/>
            </w:rPr>
            <w:t>[</w:t>
          </w:r>
          <w:r w:rsidRPr="002E64BF">
            <w:rPr>
              <w:rFonts w:ascii="Arial" w:hAnsi="Arial"/>
              <w:sz w:val="20"/>
              <w:szCs w:val="20"/>
              <w:highlight w:val="lightGray"/>
              <w:u w:val="single"/>
            </w:rPr>
            <w:t xml:space="preserve"> </w:t>
          </w:r>
          <w:r w:rsidRPr="009031F1">
            <w:rPr>
              <w:rFonts w:ascii="Arial" w:hAnsi="Arial"/>
              <w:sz w:val="20"/>
              <w:szCs w:val="20"/>
              <w:highlight w:val="lightGray"/>
            </w:rPr>
            <w:t>_]</w:t>
          </w:r>
        </w:p>
      </w:docPartBody>
    </w:docPart>
    <w:docPart>
      <w:docPartPr>
        <w:name w:val="20B51BCC20CA4660BFEE09BC59AF19DE"/>
        <w:category>
          <w:name w:val="General"/>
          <w:gallery w:val="placeholder"/>
        </w:category>
        <w:types>
          <w:type w:val="bbPlcHdr"/>
        </w:types>
        <w:behaviors>
          <w:behavior w:val="content"/>
        </w:behaviors>
        <w:guid w:val="{C124F142-F586-4BF7-9EAF-B59E744F282E}"/>
      </w:docPartPr>
      <w:docPartBody>
        <w:p w:rsidR="00C20273" w:rsidRDefault="00C20273" w:rsidP="00C20273">
          <w:pPr>
            <w:pStyle w:val="20B51BCC20CA4660BFEE09BC59AF19DE"/>
          </w:pPr>
          <w:r w:rsidRPr="009031F1">
            <w:rPr>
              <w:rFonts w:ascii="Arial" w:hAnsi="Arial"/>
              <w:sz w:val="20"/>
              <w:szCs w:val="20"/>
              <w:highlight w:val="lightGray"/>
            </w:rPr>
            <w:t>[_______________]</w:t>
          </w:r>
        </w:p>
      </w:docPartBody>
    </w:docPart>
    <w:docPart>
      <w:docPartPr>
        <w:name w:val="1043DF3514C54C72A3D499076B34755B"/>
        <w:category>
          <w:name w:val="General"/>
          <w:gallery w:val="placeholder"/>
        </w:category>
        <w:types>
          <w:type w:val="bbPlcHdr"/>
        </w:types>
        <w:behaviors>
          <w:behavior w:val="content"/>
        </w:behaviors>
        <w:guid w:val="{129BF45E-33FC-4881-97AC-D955DBDE0E91}"/>
      </w:docPartPr>
      <w:docPartBody>
        <w:p w:rsidR="00C20273" w:rsidRDefault="00C20273" w:rsidP="00C20273">
          <w:pPr>
            <w:pStyle w:val="1043DF3514C54C72A3D499076B34755B"/>
          </w:pPr>
          <w:r w:rsidRPr="009031F1">
            <w:rPr>
              <w:rFonts w:ascii="Arial" w:hAnsi="Arial"/>
              <w:sz w:val="20"/>
              <w:szCs w:val="20"/>
              <w:highlight w:val="lightGray"/>
            </w:rPr>
            <w:t>[_______________]</w:t>
          </w:r>
        </w:p>
      </w:docPartBody>
    </w:docPart>
    <w:docPart>
      <w:docPartPr>
        <w:name w:val="2B52D569FBAF41678B2080AF26A1794F"/>
        <w:category>
          <w:name w:val="General"/>
          <w:gallery w:val="placeholder"/>
        </w:category>
        <w:types>
          <w:type w:val="bbPlcHdr"/>
        </w:types>
        <w:behaviors>
          <w:behavior w:val="content"/>
        </w:behaviors>
        <w:guid w:val="{659369EC-A0E6-4DCD-813D-6388090AC02C}"/>
      </w:docPartPr>
      <w:docPartBody>
        <w:p w:rsidR="00C20273" w:rsidRDefault="00C20273" w:rsidP="00C20273">
          <w:pPr>
            <w:pStyle w:val="2B52D569FBAF41678B2080AF26A1794F"/>
          </w:pPr>
          <w:r w:rsidRPr="009031F1">
            <w:rPr>
              <w:rFonts w:ascii="Arial" w:hAnsi="Arial"/>
              <w:sz w:val="20"/>
              <w:szCs w:val="20"/>
              <w:highlight w:val="lightGray"/>
            </w:rPr>
            <w:t>[_______________]</w:t>
          </w:r>
        </w:p>
      </w:docPartBody>
    </w:docPart>
    <w:docPart>
      <w:docPartPr>
        <w:name w:val="C00FC227F6D748B6914F293989F59BD5"/>
        <w:category>
          <w:name w:val="General"/>
          <w:gallery w:val="placeholder"/>
        </w:category>
        <w:types>
          <w:type w:val="bbPlcHdr"/>
        </w:types>
        <w:behaviors>
          <w:behavior w:val="content"/>
        </w:behaviors>
        <w:guid w:val="{C1E7ACBC-7C8C-4D1E-9404-000D04A874FF}"/>
      </w:docPartPr>
      <w:docPartBody>
        <w:p w:rsidR="00C20273" w:rsidRDefault="00C20273" w:rsidP="00C20273">
          <w:pPr>
            <w:pStyle w:val="C00FC227F6D748B6914F293989F59BD5"/>
          </w:pPr>
          <w:r w:rsidRPr="009031F1">
            <w:rPr>
              <w:rFonts w:ascii="Arial" w:hAnsi="Arial"/>
              <w:sz w:val="20"/>
              <w:szCs w:val="20"/>
              <w:highlight w:val="lightGray"/>
            </w:rPr>
            <w:t>[_______________]</w:t>
          </w:r>
        </w:p>
      </w:docPartBody>
    </w:docPart>
    <w:docPart>
      <w:docPartPr>
        <w:name w:val="65BF960A5939443587B4A2B936CAB526"/>
        <w:category>
          <w:name w:val="General"/>
          <w:gallery w:val="placeholder"/>
        </w:category>
        <w:types>
          <w:type w:val="bbPlcHdr"/>
        </w:types>
        <w:behaviors>
          <w:behavior w:val="content"/>
        </w:behaviors>
        <w:guid w:val="{C85300AB-5753-4627-A8AD-A7D5B8C80E73}"/>
      </w:docPartPr>
      <w:docPartBody>
        <w:p w:rsidR="00C20273" w:rsidRDefault="00C20273" w:rsidP="00C20273">
          <w:pPr>
            <w:pStyle w:val="65BF960A5939443587B4A2B936CAB526"/>
          </w:pPr>
          <w:r w:rsidRPr="009031F1">
            <w:rPr>
              <w:rFonts w:ascii="Arial" w:hAnsi="Arial"/>
              <w:sz w:val="20"/>
              <w:szCs w:val="20"/>
              <w:highlight w:val="lightGray"/>
            </w:rPr>
            <w:t>[_______________]</w:t>
          </w:r>
        </w:p>
      </w:docPartBody>
    </w:docPart>
    <w:docPart>
      <w:docPartPr>
        <w:name w:val="DC273191DF89445A9104926EF1A87478"/>
        <w:category>
          <w:name w:val="General"/>
          <w:gallery w:val="placeholder"/>
        </w:category>
        <w:types>
          <w:type w:val="bbPlcHdr"/>
        </w:types>
        <w:behaviors>
          <w:behavior w:val="content"/>
        </w:behaviors>
        <w:guid w:val="{53B59216-19DA-4DA4-90A3-98CCAF045BB8}"/>
      </w:docPartPr>
      <w:docPartBody>
        <w:p w:rsidR="00C20273" w:rsidRDefault="00C20273" w:rsidP="00C20273">
          <w:pPr>
            <w:pStyle w:val="DC273191DF89445A9104926EF1A87478"/>
          </w:pPr>
          <w:r w:rsidRPr="009031F1">
            <w:rPr>
              <w:rFonts w:ascii="Arial" w:hAnsi="Arial"/>
              <w:sz w:val="20"/>
              <w:szCs w:val="20"/>
              <w:highlight w:val="lightGray"/>
            </w:rPr>
            <w:t>[_______________]</w:t>
          </w:r>
        </w:p>
      </w:docPartBody>
    </w:docPart>
    <w:docPart>
      <w:docPartPr>
        <w:name w:val="B979DDE1B5FA42DA996FEEF728FA21AF"/>
        <w:category>
          <w:name w:val="General"/>
          <w:gallery w:val="placeholder"/>
        </w:category>
        <w:types>
          <w:type w:val="bbPlcHdr"/>
        </w:types>
        <w:behaviors>
          <w:behavior w:val="content"/>
        </w:behaviors>
        <w:guid w:val="{0B71CF92-F060-449A-AD93-0A62EB3C58A8}"/>
      </w:docPartPr>
      <w:docPartBody>
        <w:p w:rsidR="00C20273" w:rsidRDefault="00C20273" w:rsidP="00C20273">
          <w:pPr>
            <w:pStyle w:val="B979DDE1B5FA42DA996FEEF728FA21AF"/>
          </w:pPr>
          <w:r w:rsidRPr="009031F1">
            <w:rPr>
              <w:rFonts w:ascii="Arial" w:hAnsi="Arial"/>
              <w:sz w:val="20"/>
              <w:szCs w:val="20"/>
              <w:highlight w:val="lightGray"/>
            </w:rPr>
            <w:t>[_______________]</w:t>
          </w:r>
        </w:p>
      </w:docPartBody>
    </w:docPart>
    <w:docPart>
      <w:docPartPr>
        <w:name w:val="C24AE17A74C94DC19917B2E2BC798075"/>
        <w:category>
          <w:name w:val="General"/>
          <w:gallery w:val="placeholder"/>
        </w:category>
        <w:types>
          <w:type w:val="bbPlcHdr"/>
        </w:types>
        <w:behaviors>
          <w:behavior w:val="content"/>
        </w:behaviors>
        <w:guid w:val="{939D2527-12BB-490D-B47A-682E9DBCBA37}"/>
      </w:docPartPr>
      <w:docPartBody>
        <w:p w:rsidR="00C20273" w:rsidRDefault="00C20273" w:rsidP="00C20273">
          <w:pPr>
            <w:pStyle w:val="C24AE17A74C94DC19917B2E2BC798075"/>
          </w:pPr>
          <w:r w:rsidRPr="00A75EDA">
            <w:rPr>
              <w:rFonts w:ascii="Arial" w:hAnsi="Arial"/>
              <w:sz w:val="20"/>
              <w:szCs w:val="20"/>
              <w:highlight w:val="lightGray"/>
            </w:rPr>
            <w:t>[_______________]</w:t>
          </w:r>
        </w:p>
      </w:docPartBody>
    </w:docPart>
    <w:docPart>
      <w:docPartPr>
        <w:name w:val="1046D1517ECB42FA9203712496866440"/>
        <w:category>
          <w:name w:val="General"/>
          <w:gallery w:val="placeholder"/>
        </w:category>
        <w:types>
          <w:type w:val="bbPlcHdr"/>
        </w:types>
        <w:behaviors>
          <w:behavior w:val="content"/>
        </w:behaviors>
        <w:guid w:val="{431A23B5-62A5-4026-8366-EBBF24EE1D9A}"/>
      </w:docPartPr>
      <w:docPartBody>
        <w:p w:rsidR="00C20273" w:rsidRDefault="00C20273" w:rsidP="00C20273">
          <w:pPr>
            <w:pStyle w:val="1046D1517ECB42FA9203712496866440"/>
          </w:pPr>
          <w:r w:rsidRPr="009031F1">
            <w:rPr>
              <w:rFonts w:ascii="Arial" w:hAnsi="Arial"/>
              <w:sz w:val="20"/>
              <w:szCs w:val="20"/>
              <w:highlight w:val="lightGray"/>
            </w:rPr>
            <w:t>[__________]</w:t>
          </w:r>
        </w:p>
      </w:docPartBody>
    </w:docPart>
    <w:docPart>
      <w:docPartPr>
        <w:name w:val="20DD9B79750049B68BA05D564544232B"/>
        <w:category>
          <w:name w:val="General"/>
          <w:gallery w:val="placeholder"/>
        </w:category>
        <w:types>
          <w:type w:val="bbPlcHdr"/>
        </w:types>
        <w:behaviors>
          <w:behavior w:val="content"/>
        </w:behaviors>
        <w:guid w:val="{5481BC6F-E284-47FC-990D-922A7332AA64}"/>
      </w:docPartPr>
      <w:docPartBody>
        <w:p w:rsidR="00C20273" w:rsidRDefault="00C20273" w:rsidP="00C20273">
          <w:pPr>
            <w:pStyle w:val="20DD9B79750049B68BA05D564544232B"/>
          </w:pPr>
          <w:r w:rsidRPr="009031F1">
            <w:rPr>
              <w:rFonts w:ascii="Arial" w:hAnsi="Arial"/>
              <w:sz w:val="20"/>
              <w:szCs w:val="20"/>
              <w:highlight w:val="lightGray"/>
            </w:rPr>
            <w:t>[______]</w:t>
          </w:r>
        </w:p>
      </w:docPartBody>
    </w:docPart>
    <w:docPart>
      <w:docPartPr>
        <w:name w:val="4A206AA37B644DFF82E8BE459E629F73"/>
        <w:category>
          <w:name w:val="General"/>
          <w:gallery w:val="placeholder"/>
        </w:category>
        <w:types>
          <w:type w:val="bbPlcHdr"/>
        </w:types>
        <w:behaviors>
          <w:behavior w:val="content"/>
        </w:behaviors>
        <w:guid w:val="{B8FA7CC5-C51A-4253-9285-C225FEB1A410}"/>
      </w:docPartPr>
      <w:docPartBody>
        <w:p w:rsidR="00C20273" w:rsidRDefault="00C20273" w:rsidP="00C20273">
          <w:pPr>
            <w:pStyle w:val="4A206AA37B644DFF82E8BE459E629F73"/>
          </w:pPr>
          <w:r w:rsidRPr="009031F1">
            <w:rPr>
              <w:rFonts w:ascii="Arial" w:hAnsi="Arial"/>
              <w:sz w:val="20"/>
              <w:szCs w:val="20"/>
              <w:highlight w:val="lightGray"/>
            </w:rPr>
            <w:t>[_____]</w:t>
          </w:r>
        </w:p>
      </w:docPartBody>
    </w:docPart>
    <w:docPart>
      <w:docPartPr>
        <w:name w:val="91490B2627244B34B4656CFA642A4F52"/>
        <w:category>
          <w:name w:val="General"/>
          <w:gallery w:val="placeholder"/>
        </w:category>
        <w:types>
          <w:type w:val="bbPlcHdr"/>
        </w:types>
        <w:behaviors>
          <w:behavior w:val="content"/>
        </w:behaviors>
        <w:guid w:val="{2C00CCCC-505A-4297-9475-CFD49A7719A0}"/>
      </w:docPartPr>
      <w:docPartBody>
        <w:p w:rsidR="00C20273" w:rsidRDefault="00C20273" w:rsidP="00C20273">
          <w:pPr>
            <w:pStyle w:val="91490B2627244B34B4656CFA642A4F52"/>
          </w:pPr>
          <w:r w:rsidRPr="009031F1">
            <w:rPr>
              <w:rFonts w:ascii="Arial" w:hAnsi="Arial"/>
              <w:sz w:val="20"/>
              <w:szCs w:val="20"/>
              <w:highlight w:val="lightGray"/>
            </w:rPr>
            <w:t>[__________]</w:t>
          </w:r>
        </w:p>
      </w:docPartBody>
    </w:docPart>
    <w:docPart>
      <w:docPartPr>
        <w:name w:val="6D6C642784C740D389780ACE13D000E7"/>
        <w:category>
          <w:name w:val="General"/>
          <w:gallery w:val="placeholder"/>
        </w:category>
        <w:types>
          <w:type w:val="bbPlcHdr"/>
        </w:types>
        <w:behaviors>
          <w:behavior w:val="content"/>
        </w:behaviors>
        <w:guid w:val="{FA05A1B7-3744-472F-9963-13D146BE5EB0}"/>
      </w:docPartPr>
      <w:docPartBody>
        <w:p w:rsidR="00C20273" w:rsidRDefault="00C20273" w:rsidP="00C20273">
          <w:pPr>
            <w:pStyle w:val="6D6C642784C740D389780ACE13D000E7"/>
          </w:pPr>
          <w:r w:rsidRPr="009031F1">
            <w:rPr>
              <w:rFonts w:ascii="Arial" w:hAnsi="Arial"/>
              <w:sz w:val="20"/>
              <w:szCs w:val="20"/>
              <w:highlight w:val="lightGray"/>
            </w:rPr>
            <w:t>[______]</w:t>
          </w:r>
        </w:p>
      </w:docPartBody>
    </w:docPart>
    <w:docPart>
      <w:docPartPr>
        <w:name w:val="B35A4E13E6094E30900C474D79939F59"/>
        <w:category>
          <w:name w:val="General"/>
          <w:gallery w:val="placeholder"/>
        </w:category>
        <w:types>
          <w:type w:val="bbPlcHdr"/>
        </w:types>
        <w:behaviors>
          <w:behavior w:val="content"/>
        </w:behaviors>
        <w:guid w:val="{6D35C98D-1663-455C-B9F4-CD9AE072BA87}"/>
      </w:docPartPr>
      <w:docPartBody>
        <w:p w:rsidR="00C20273" w:rsidRDefault="00C20273" w:rsidP="00C20273">
          <w:pPr>
            <w:pStyle w:val="B35A4E13E6094E30900C474D79939F59"/>
          </w:pPr>
          <w:r w:rsidRPr="009031F1">
            <w:rPr>
              <w:rFonts w:ascii="Arial" w:hAnsi="Arial"/>
              <w:sz w:val="20"/>
              <w:szCs w:val="20"/>
              <w:highlight w:val="lightGray"/>
            </w:rPr>
            <w:t>[_____]</w:t>
          </w:r>
        </w:p>
      </w:docPartBody>
    </w:docPart>
    <w:docPart>
      <w:docPartPr>
        <w:name w:val="F4F164DC261040A8822BEC28197D7E76"/>
        <w:category>
          <w:name w:val="General"/>
          <w:gallery w:val="placeholder"/>
        </w:category>
        <w:types>
          <w:type w:val="bbPlcHdr"/>
        </w:types>
        <w:behaviors>
          <w:behavior w:val="content"/>
        </w:behaviors>
        <w:guid w:val="{ADFEC36A-EEE3-4362-AA04-EA24AD83142E}"/>
      </w:docPartPr>
      <w:docPartBody>
        <w:p w:rsidR="00C20273" w:rsidRDefault="00C20273" w:rsidP="00C20273">
          <w:pPr>
            <w:pStyle w:val="F4F164DC261040A8822BEC28197D7E76"/>
          </w:pPr>
          <w:r w:rsidRPr="009031F1">
            <w:rPr>
              <w:rFonts w:ascii="Arial" w:hAnsi="Arial"/>
              <w:sz w:val="20"/>
              <w:szCs w:val="20"/>
              <w:highlight w:val="lightGray"/>
            </w:rPr>
            <w:t>[_______________]</w:t>
          </w:r>
        </w:p>
      </w:docPartBody>
    </w:docPart>
    <w:docPart>
      <w:docPartPr>
        <w:name w:val="B5E0CCDFB2C347B7865E1E98A49BCCC3"/>
        <w:category>
          <w:name w:val="General"/>
          <w:gallery w:val="placeholder"/>
        </w:category>
        <w:types>
          <w:type w:val="bbPlcHdr"/>
        </w:types>
        <w:behaviors>
          <w:behavior w:val="content"/>
        </w:behaviors>
        <w:guid w:val="{949C9009-3E92-4959-99A4-93C04C898438}"/>
      </w:docPartPr>
      <w:docPartBody>
        <w:p w:rsidR="00402BCB" w:rsidRDefault="00402BCB" w:rsidP="00402BCB">
          <w:pPr>
            <w:pStyle w:val="B5E0CCDFB2C347B7865E1E98A49BCCC3"/>
          </w:pPr>
          <w:r w:rsidRPr="00BA4BC9">
            <w:rPr>
              <w:rFonts w:ascii="Arial" w:hAnsi="Arial" w:cs="Arial"/>
              <w:highlight w:val="lightGray"/>
            </w:rPr>
            <w:t>[000.00]</w:t>
          </w:r>
        </w:p>
      </w:docPartBody>
    </w:docPart>
    <w:docPart>
      <w:docPartPr>
        <w:name w:val="89DEFD714BC4454888A71ADDD501ACD9"/>
        <w:category>
          <w:name w:val="General"/>
          <w:gallery w:val="placeholder"/>
        </w:category>
        <w:types>
          <w:type w:val="bbPlcHdr"/>
        </w:types>
        <w:behaviors>
          <w:behavior w:val="content"/>
        </w:behaviors>
        <w:guid w:val="{B09AE1CA-C7A9-4C2A-A067-07B1B7118F71}"/>
      </w:docPartPr>
      <w:docPartBody>
        <w:p w:rsidR="00402BCB" w:rsidRDefault="00402BCB" w:rsidP="00402BCB">
          <w:pPr>
            <w:pStyle w:val="89DEFD714BC4454888A71ADDD501ACD9"/>
          </w:pPr>
          <w:r w:rsidRPr="00CC07FD">
            <w:rPr>
              <w:rFonts w:ascii="Arial" w:hAnsi="Arial" w:cs="Arial"/>
              <w:highlight w:val="lightGray"/>
            </w:rPr>
            <w:t>[example: 287 567 945 83]</w:t>
          </w:r>
        </w:p>
      </w:docPartBody>
    </w:docPart>
    <w:docPart>
      <w:docPartPr>
        <w:name w:val="EB4A1FD34434409A94F7200B9F947319"/>
        <w:category>
          <w:name w:val="General"/>
          <w:gallery w:val="placeholder"/>
        </w:category>
        <w:types>
          <w:type w:val="bbPlcHdr"/>
        </w:types>
        <w:behaviors>
          <w:behavior w:val="content"/>
        </w:behaviors>
        <w:guid w:val="{C83E847E-64C1-4D78-968D-D5947756DCD3}"/>
      </w:docPartPr>
      <w:docPartBody>
        <w:p w:rsidR="00402BCB" w:rsidRDefault="00402BCB" w:rsidP="00402BCB">
          <w:pPr>
            <w:pStyle w:val="EB4A1FD34434409A94F7200B9F947319"/>
          </w:pPr>
          <w:r w:rsidRPr="00AE0BF1">
            <w:rPr>
              <w:rStyle w:val="PlaceholderText"/>
            </w:rPr>
            <w:t>Click or tap here to enter text.</w:t>
          </w:r>
        </w:p>
      </w:docPartBody>
    </w:docPart>
    <w:docPart>
      <w:docPartPr>
        <w:name w:val="D26A33172BCC465EAEE1FBD021E4BAAB"/>
        <w:category>
          <w:name w:val="General"/>
          <w:gallery w:val="placeholder"/>
        </w:category>
        <w:types>
          <w:type w:val="bbPlcHdr"/>
        </w:types>
        <w:behaviors>
          <w:behavior w:val="content"/>
        </w:behaviors>
        <w:guid w:val="{099A7564-07AC-4941-8F9A-3A5A1B218BE8}"/>
      </w:docPartPr>
      <w:docPartBody>
        <w:p w:rsidR="00402BCB" w:rsidRDefault="00402BCB" w:rsidP="00402BCB">
          <w:pPr>
            <w:pStyle w:val="D26A33172BCC465EAEE1FBD021E4BAAB"/>
          </w:pPr>
          <w:r w:rsidRPr="00CC07FD">
            <w:rPr>
              <w:rFonts w:ascii="Arial" w:hAnsi="Arial" w:cs="Arial"/>
              <w:highlight w:val="lightGray"/>
            </w:rPr>
            <w:t>[example: 637 152 146#</w:t>
          </w:r>
          <w:r w:rsidRPr="00CC07FD">
            <w:rPr>
              <w:rFonts w:ascii="Arial" w:hAnsi="Arial"/>
              <w:highlight w:val="lightGray"/>
            </w:rPr>
            <w:t>]</w:t>
          </w:r>
        </w:p>
      </w:docPartBody>
    </w:docPart>
    <w:docPart>
      <w:docPartPr>
        <w:name w:val="E00418C96A4549749AB36B79082D95AC"/>
        <w:category>
          <w:name w:val="General"/>
          <w:gallery w:val="placeholder"/>
        </w:category>
        <w:types>
          <w:type w:val="bbPlcHdr"/>
        </w:types>
        <w:behaviors>
          <w:behavior w:val="content"/>
        </w:behaviors>
        <w:guid w:val="{2BC5FD01-8C65-4797-A1A2-AB3796D4DCD8}"/>
      </w:docPartPr>
      <w:docPartBody>
        <w:p w:rsidR="00402BCB" w:rsidRDefault="00402BCB" w:rsidP="00402BCB">
          <w:pPr>
            <w:pStyle w:val="E00418C96A4549749AB36B79082D95AC"/>
          </w:pPr>
          <w:r w:rsidRPr="00BA4BC9">
            <w:rPr>
              <w:rFonts w:ascii="Arial" w:hAnsi="Arial" w:cs="Arial"/>
              <w:highlight w:val="lightGray"/>
            </w:rPr>
            <w:t>[000.00]</w:t>
          </w:r>
        </w:p>
      </w:docPartBody>
    </w:docPart>
    <w:docPart>
      <w:docPartPr>
        <w:name w:val="074959BC60514D3A87C1A472197D3F40"/>
        <w:category>
          <w:name w:val="General"/>
          <w:gallery w:val="placeholder"/>
        </w:category>
        <w:types>
          <w:type w:val="bbPlcHdr"/>
        </w:types>
        <w:behaviors>
          <w:behavior w:val="content"/>
        </w:behaviors>
        <w:guid w:val="{6362BE31-CEF1-4237-BA78-463901A534C2}"/>
      </w:docPartPr>
      <w:docPartBody>
        <w:p w:rsidR="006D3064" w:rsidRDefault="006D3064" w:rsidP="006D3064">
          <w:pPr>
            <w:pStyle w:val="074959BC60514D3A87C1A472197D3F40"/>
          </w:pPr>
          <w:r w:rsidRPr="009031F1">
            <w:rPr>
              <w:rFonts w:ascii="Arial" w:hAnsi="Arial"/>
              <w:sz w:val="20"/>
              <w:szCs w:val="20"/>
              <w:highlight w:val="lightGray"/>
            </w:rPr>
            <w:t>[_______________]</w:t>
          </w:r>
        </w:p>
      </w:docPartBody>
    </w:docPart>
    <w:docPart>
      <w:docPartPr>
        <w:name w:val="E1AD75AC8CB147E0826677C825DB9783"/>
        <w:category>
          <w:name w:val="General"/>
          <w:gallery w:val="placeholder"/>
        </w:category>
        <w:types>
          <w:type w:val="bbPlcHdr"/>
        </w:types>
        <w:behaviors>
          <w:behavior w:val="content"/>
        </w:behaviors>
        <w:guid w:val="{B1C51100-C6E8-481C-9829-065440A5DDE8}"/>
      </w:docPartPr>
      <w:docPartBody>
        <w:p w:rsidR="006D3064" w:rsidRDefault="006D3064" w:rsidP="006D3064">
          <w:pPr>
            <w:pStyle w:val="E1AD75AC8CB147E0826677C825DB9783"/>
          </w:pPr>
          <w:r w:rsidRPr="009031F1">
            <w:rPr>
              <w:rFonts w:ascii="Arial" w:hAnsi="Arial"/>
              <w:sz w:val="20"/>
              <w:szCs w:val="20"/>
              <w:highlight w:val="lightGray"/>
            </w:rPr>
            <w:t>[_______________]</w:t>
          </w:r>
        </w:p>
      </w:docPartBody>
    </w:docPart>
    <w:docPart>
      <w:docPartPr>
        <w:name w:val="0AAB94AF54E9400DB46BDEDBBE4116F2"/>
        <w:category>
          <w:name w:val="General"/>
          <w:gallery w:val="placeholder"/>
        </w:category>
        <w:types>
          <w:type w:val="bbPlcHdr"/>
        </w:types>
        <w:behaviors>
          <w:behavior w:val="content"/>
        </w:behaviors>
        <w:guid w:val="{340B9E8A-46B0-40E6-9E96-3B0FDC2054A2}"/>
      </w:docPartPr>
      <w:docPartBody>
        <w:p w:rsidR="006D3064" w:rsidRDefault="006D3064" w:rsidP="006D3064">
          <w:pPr>
            <w:pStyle w:val="0AAB94AF54E9400DB46BDEDBBE4116F2"/>
          </w:pPr>
          <w:r w:rsidRPr="001F4400">
            <w:rPr>
              <w:rFonts w:ascii="Arial" w:hAnsi="Arial"/>
              <w:sz w:val="20"/>
              <w:szCs w:val="20"/>
              <w:highlight w:val="lightGray"/>
            </w:rPr>
            <w:t>[choose]</w:t>
          </w:r>
        </w:p>
      </w:docPartBody>
    </w:docPart>
    <w:docPart>
      <w:docPartPr>
        <w:name w:val="41618612EB84457DBBDA339928F80C08"/>
        <w:category>
          <w:name w:val="General"/>
          <w:gallery w:val="placeholder"/>
        </w:category>
        <w:types>
          <w:type w:val="bbPlcHdr"/>
        </w:types>
        <w:behaviors>
          <w:behavior w:val="content"/>
        </w:behaviors>
        <w:guid w:val="{75A76D91-031E-48C6-88E0-178ED5633651}"/>
      </w:docPartPr>
      <w:docPartBody>
        <w:p w:rsidR="006D3064" w:rsidRDefault="006D3064" w:rsidP="006D3064">
          <w:pPr>
            <w:pStyle w:val="41618612EB84457DBBDA339928F80C08"/>
          </w:pPr>
          <w:r w:rsidRPr="009031F1">
            <w:rPr>
              <w:rFonts w:ascii="Arial" w:hAnsi="Arial"/>
              <w:sz w:val="20"/>
              <w:szCs w:val="20"/>
              <w:highlight w:val="lightGray"/>
            </w:rPr>
            <w:t>[_______________]</w:t>
          </w:r>
        </w:p>
      </w:docPartBody>
    </w:docPart>
    <w:docPart>
      <w:docPartPr>
        <w:name w:val="0C7D556361364E9AA850613889E7F9CC"/>
        <w:category>
          <w:name w:val="General"/>
          <w:gallery w:val="placeholder"/>
        </w:category>
        <w:types>
          <w:type w:val="bbPlcHdr"/>
        </w:types>
        <w:behaviors>
          <w:behavior w:val="content"/>
        </w:behaviors>
        <w:guid w:val="{ACCFA0C0-8A5D-4D5D-B927-DA3788B1ABD8}"/>
      </w:docPartPr>
      <w:docPartBody>
        <w:p w:rsidR="006D3064" w:rsidRDefault="006D3064" w:rsidP="006D3064">
          <w:pPr>
            <w:pStyle w:val="0C7D556361364E9AA850613889E7F9CC"/>
          </w:pPr>
          <w:r w:rsidRPr="009031F1">
            <w:rPr>
              <w:rFonts w:ascii="Arial" w:hAnsi="Arial"/>
              <w:sz w:val="20"/>
              <w:szCs w:val="20"/>
              <w:highlight w:val="lightGray"/>
            </w:rPr>
            <w:t>[_______________]</w:t>
          </w:r>
        </w:p>
      </w:docPartBody>
    </w:docPart>
    <w:docPart>
      <w:docPartPr>
        <w:name w:val="8BA09967359448038E09BB8DDD8E5019"/>
        <w:category>
          <w:name w:val="General"/>
          <w:gallery w:val="placeholder"/>
        </w:category>
        <w:types>
          <w:type w:val="bbPlcHdr"/>
        </w:types>
        <w:behaviors>
          <w:behavior w:val="content"/>
        </w:behaviors>
        <w:guid w:val="{30292E5B-B78F-4B8E-A5D9-2565815292C5}"/>
      </w:docPartPr>
      <w:docPartBody>
        <w:p w:rsidR="006D3064" w:rsidRDefault="006D3064" w:rsidP="006D3064">
          <w:pPr>
            <w:pStyle w:val="8BA09967359448038E09BB8DDD8E5019"/>
          </w:pPr>
          <w:r w:rsidRPr="009031F1">
            <w:rPr>
              <w:rFonts w:ascii="Arial" w:hAnsi="Arial"/>
              <w:sz w:val="20"/>
              <w:szCs w:val="20"/>
              <w:highlight w:val="lightGray"/>
            </w:rPr>
            <w:t>[_______________]</w:t>
          </w:r>
        </w:p>
      </w:docPartBody>
    </w:docPart>
    <w:docPart>
      <w:docPartPr>
        <w:name w:val="2122335398AF42A5AA36A89AFE33BBCF"/>
        <w:category>
          <w:name w:val="General"/>
          <w:gallery w:val="placeholder"/>
        </w:category>
        <w:types>
          <w:type w:val="bbPlcHdr"/>
        </w:types>
        <w:behaviors>
          <w:behavior w:val="content"/>
        </w:behaviors>
        <w:guid w:val="{D4E66F09-8D44-4B3D-B5C7-964F19B464E8}"/>
      </w:docPartPr>
      <w:docPartBody>
        <w:p w:rsidR="006D3064" w:rsidRDefault="006D3064" w:rsidP="006D3064">
          <w:pPr>
            <w:pStyle w:val="2122335398AF42A5AA36A89AFE33BBCF"/>
          </w:pPr>
          <w:r w:rsidRPr="009031F1">
            <w:rPr>
              <w:rFonts w:ascii="Arial" w:hAnsi="Arial"/>
              <w:sz w:val="20"/>
              <w:szCs w:val="20"/>
              <w:highlight w:val="lightGray"/>
            </w:rPr>
            <w:t>[_______________]</w:t>
          </w:r>
        </w:p>
      </w:docPartBody>
    </w:docPart>
    <w:docPart>
      <w:docPartPr>
        <w:name w:val="88B4981D79884743812383B581371FCD"/>
        <w:category>
          <w:name w:val="General"/>
          <w:gallery w:val="placeholder"/>
        </w:category>
        <w:types>
          <w:type w:val="bbPlcHdr"/>
        </w:types>
        <w:behaviors>
          <w:behavior w:val="content"/>
        </w:behaviors>
        <w:guid w:val="{11A9EB0D-9B33-4899-828E-2D4C431A825A}"/>
      </w:docPartPr>
      <w:docPartBody>
        <w:p w:rsidR="006D3064" w:rsidRDefault="006D3064" w:rsidP="006D3064">
          <w:pPr>
            <w:pStyle w:val="88B4981D79884743812383B581371FCD"/>
          </w:pPr>
          <w:r w:rsidRPr="009031F1">
            <w:rPr>
              <w:rFonts w:ascii="Arial" w:hAnsi="Arial"/>
              <w:sz w:val="20"/>
              <w:szCs w:val="20"/>
              <w:highlight w:val="lightGray"/>
            </w:rPr>
            <w:t>[_______________]</w:t>
          </w:r>
        </w:p>
      </w:docPartBody>
    </w:docPart>
    <w:docPart>
      <w:docPartPr>
        <w:name w:val="AC8BFEBD482B454F960B7AF692414835"/>
        <w:category>
          <w:name w:val="General"/>
          <w:gallery w:val="placeholder"/>
        </w:category>
        <w:types>
          <w:type w:val="bbPlcHdr"/>
        </w:types>
        <w:behaviors>
          <w:behavior w:val="content"/>
        </w:behaviors>
        <w:guid w:val="{5BEDD743-A75C-4DB8-8642-D6DE554297FC}"/>
      </w:docPartPr>
      <w:docPartBody>
        <w:p w:rsidR="006D3064" w:rsidRDefault="006D3064" w:rsidP="006D3064">
          <w:pPr>
            <w:pStyle w:val="AC8BFEBD482B454F960B7AF692414835"/>
          </w:pPr>
          <w:r w:rsidRPr="009031F1">
            <w:rPr>
              <w:rFonts w:ascii="Arial" w:hAnsi="Arial"/>
              <w:sz w:val="20"/>
              <w:szCs w:val="20"/>
              <w:highlight w:val="lightGray"/>
            </w:rPr>
            <w:t>[_______________]</w:t>
          </w:r>
        </w:p>
      </w:docPartBody>
    </w:docPart>
    <w:docPart>
      <w:docPartPr>
        <w:name w:val="5481A03641244F118AFE09A396507E8A"/>
        <w:category>
          <w:name w:val="General"/>
          <w:gallery w:val="placeholder"/>
        </w:category>
        <w:types>
          <w:type w:val="bbPlcHdr"/>
        </w:types>
        <w:behaviors>
          <w:behavior w:val="content"/>
        </w:behaviors>
        <w:guid w:val="{76EB56F4-5B32-445A-A9CC-42DAA373EA81}"/>
      </w:docPartPr>
      <w:docPartBody>
        <w:p w:rsidR="006D3064" w:rsidRDefault="006D3064" w:rsidP="006D3064">
          <w:pPr>
            <w:pStyle w:val="5481A03641244F118AFE09A396507E8A"/>
          </w:pPr>
          <w:r w:rsidRPr="009031F1">
            <w:rPr>
              <w:rFonts w:ascii="Arial" w:hAnsi="Arial"/>
              <w:sz w:val="20"/>
              <w:szCs w:val="20"/>
              <w:highlight w:val="lightGray"/>
            </w:rPr>
            <w:t>[__]</w:t>
          </w:r>
        </w:p>
      </w:docPartBody>
    </w:docPart>
    <w:docPart>
      <w:docPartPr>
        <w:name w:val="9AFD8E9B01BB4080AD1A3ED87EEECA9E"/>
        <w:category>
          <w:name w:val="General"/>
          <w:gallery w:val="placeholder"/>
        </w:category>
        <w:types>
          <w:type w:val="bbPlcHdr"/>
        </w:types>
        <w:behaviors>
          <w:behavior w:val="content"/>
        </w:behaviors>
        <w:guid w:val="{8479E150-13A2-45CA-85FB-B19CD9616899}"/>
      </w:docPartPr>
      <w:docPartBody>
        <w:p w:rsidR="006D3064" w:rsidRDefault="006D3064" w:rsidP="006D3064">
          <w:pPr>
            <w:pStyle w:val="9AFD8E9B01BB4080AD1A3ED87EEECA9E"/>
          </w:pPr>
          <w:r w:rsidRPr="009031F1">
            <w:rPr>
              <w:rFonts w:ascii="Arial" w:hAnsi="Arial"/>
              <w:sz w:val="20"/>
              <w:szCs w:val="20"/>
              <w:highlight w:val="lightGray"/>
            </w:rPr>
            <w:t>[_______________]</w:t>
          </w:r>
        </w:p>
      </w:docPartBody>
    </w:docPart>
    <w:docPart>
      <w:docPartPr>
        <w:name w:val="A60A63EDDDF842ACBC4A41871D2BBB7C"/>
        <w:category>
          <w:name w:val="General"/>
          <w:gallery w:val="placeholder"/>
        </w:category>
        <w:types>
          <w:type w:val="bbPlcHdr"/>
        </w:types>
        <w:behaviors>
          <w:behavior w:val="content"/>
        </w:behaviors>
        <w:guid w:val="{2D96635B-9DC8-4CDA-B7F8-5BC5CC10C364}"/>
      </w:docPartPr>
      <w:docPartBody>
        <w:p w:rsidR="006D3064" w:rsidRDefault="006D3064" w:rsidP="006D3064">
          <w:pPr>
            <w:pStyle w:val="A60A63EDDDF842ACBC4A41871D2BBB7C"/>
          </w:pPr>
          <w:r w:rsidRPr="009031F1">
            <w:rPr>
              <w:rFonts w:ascii="Arial" w:hAnsi="Arial"/>
              <w:sz w:val="20"/>
              <w:szCs w:val="20"/>
              <w:highlight w:val="lightGray"/>
            </w:rPr>
            <w:t>[_______________]</w:t>
          </w:r>
        </w:p>
      </w:docPartBody>
    </w:docPart>
    <w:docPart>
      <w:docPartPr>
        <w:name w:val="A605AA0965314AF5858B185C38160A6A"/>
        <w:category>
          <w:name w:val="General"/>
          <w:gallery w:val="placeholder"/>
        </w:category>
        <w:types>
          <w:type w:val="bbPlcHdr"/>
        </w:types>
        <w:behaviors>
          <w:behavior w:val="content"/>
        </w:behaviors>
        <w:guid w:val="{D0E930FD-1022-4BFE-9787-6638EC41B39A}"/>
      </w:docPartPr>
      <w:docPartBody>
        <w:p w:rsidR="006D3064" w:rsidRDefault="006D3064" w:rsidP="006D3064">
          <w:pPr>
            <w:pStyle w:val="A605AA0965314AF5858B185C38160A6A"/>
          </w:pPr>
          <w:r w:rsidRPr="009031F1">
            <w:rPr>
              <w:rFonts w:ascii="Arial" w:hAnsi="Arial"/>
              <w:sz w:val="20"/>
              <w:szCs w:val="20"/>
              <w:highlight w:val="lightGray"/>
            </w:rPr>
            <w:t>[_______________]</w:t>
          </w:r>
        </w:p>
      </w:docPartBody>
    </w:docPart>
    <w:docPart>
      <w:docPartPr>
        <w:name w:val="68C6327E64614FF3A91A978EA37A163B"/>
        <w:category>
          <w:name w:val="General"/>
          <w:gallery w:val="placeholder"/>
        </w:category>
        <w:types>
          <w:type w:val="bbPlcHdr"/>
        </w:types>
        <w:behaviors>
          <w:behavior w:val="content"/>
        </w:behaviors>
        <w:guid w:val="{F511C7E3-B39E-4EC1-85CE-5FA9FC017303}"/>
      </w:docPartPr>
      <w:docPartBody>
        <w:p w:rsidR="006D3064" w:rsidRDefault="006D3064" w:rsidP="006D3064">
          <w:pPr>
            <w:pStyle w:val="68C6327E64614FF3A91A978EA37A163B"/>
          </w:pPr>
          <w:r w:rsidRPr="009031F1">
            <w:rPr>
              <w:rFonts w:ascii="Arial" w:hAnsi="Arial"/>
              <w:sz w:val="20"/>
              <w:szCs w:val="20"/>
              <w:highlight w:val="lightGray"/>
            </w:rPr>
            <w:t>[_______________]</w:t>
          </w:r>
        </w:p>
      </w:docPartBody>
    </w:docPart>
    <w:docPart>
      <w:docPartPr>
        <w:name w:val="9F2FCDFCDC6F4CC9ABDA8730A2397F3B"/>
        <w:category>
          <w:name w:val="General"/>
          <w:gallery w:val="placeholder"/>
        </w:category>
        <w:types>
          <w:type w:val="bbPlcHdr"/>
        </w:types>
        <w:behaviors>
          <w:behavior w:val="content"/>
        </w:behaviors>
        <w:guid w:val="{617C16C2-EDD6-499F-96E7-EDF98F4D0AC4}"/>
      </w:docPartPr>
      <w:docPartBody>
        <w:p w:rsidR="006D3064" w:rsidRDefault="006D3064" w:rsidP="006D3064">
          <w:pPr>
            <w:pStyle w:val="9F2FCDFCDC6F4CC9ABDA8730A2397F3B"/>
          </w:pPr>
          <w:r w:rsidRPr="009031F1">
            <w:rPr>
              <w:rFonts w:ascii="Arial" w:hAnsi="Arial"/>
              <w:sz w:val="20"/>
              <w:szCs w:val="20"/>
              <w:highlight w:val="lightGray"/>
            </w:rPr>
            <w:t>[_______________]</w:t>
          </w:r>
        </w:p>
      </w:docPartBody>
    </w:docPart>
    <w:docPart>
      <w:docPartPr>
        <w:name w:val="5982F23A652A43C0A6B147660B520D5D"/>
        <w:category>
          <w:name w:val="General"/>
          <w:gallery w:val="placeholder"/>
        </w:category>
        <w:types>
          <w:type w:val="bbPlcHdr"/>
        </w:types>
        <w:behaviors>
          <w:behavior w:val="content"/>
        </w:behaviors>
        <w:guid w:val="{AC16DFD0-EE07-4759-9A0A-A1A459CAEF78}"/>
      </w:docPartPr>
      <w:docPartBody>
        <w:p w:rsidR="006D3064" w:rsidRDefault="006D3064" w:rsidP="006D3064">
          <w:pPr>
            <w:pStyle w:val="5982F23A652A43C0A6B147660B520D5D"/>
          </w:pPr>
          <w:r w:rsidRPr="009031F1">
            <w:rPr>
              <w:rFonts w:ascii="Arial" w:hAnsi="Arial"/>
              <w:sz w:val="20"/>
              <w:szCs w:val="20"/>
              <w:highlight w:val="lightGray"/>
            </w:rPr>
            <w:t>[_______________]</w:t>
          </w:r>
        </w:p>
      </w:docPartBody>
    </w:docPart>
    <w:docPart>
      <w:docPartPr>
        <w:name w:val="F47D9718E3B843409270ADD88A8864D3"/>
        <w:category>
          <w:name w:val="General"/>
          <w:gallery w:val="placeholder"/>
        </w:category>
        <w:types>
          <w:type w:val="bbPlcHdr"/>
        </w:types>
        <w:behaviors>
          <w:behavior w:val="content"/>
        </w:behaviors>
        <w:guid w:val="{F8633032-238F-451B-B8A8-114035B7C5FA}"/>
      </w:docPartPr>
      <w:docPartBody>
        <w:p w:rsidR="006D3064" w:rsidRDefault="006D3064" w:rsidP="006D3064">
          <w:pPr>
            <w:pStyle w:val="F47D9718E3B843409270ADD88A8864D3"/>
          </w:pPr>
          <w:r w:rsidRPr="009031F1">
            <w:rPr>
              <w:rFonts w:ascii="Arial" w:hAnsi="Arial"/>
              <w:sz w:val="20"/>
              <w:szCs w:val="20"/>
              <w:highlight w:val="lightGray"/>
            </w:rPr>
            <w:t>[_______________]</w:t>
          </w:r>
        </w:p>
      </w:docPartBody>
    </w:docPart>
    <w:docPart>
      <w:docPartPr>
        <w:name w:val="BBEB7808A7784E3D949A9827AFC4EB68"/>
        <w:category>
          <w:name w:val="General"/>
          <w:gallery w:val="placeholder"/>
        </w:category>
        <w:types>
          <w:type w:val="bbPlcHdr"/>
        </w:types>
        <w:behaviors>
          <w:behavior w:val="content"/>
        </w:behaviors>
        <w:guid w:val="{1B3440B2-6164-41F8-B006-2B929968AF0D}"/>
      </w:docPartPr>
      <w:docPartBody>
        <w:p w:rsidR="006D3064" w:rsidRDefault="006D3064" w:rsidP="006D3064">
          <w:pPr>
            <w:pStyle w:val="BBEB7808A7784E3D949A9827AFC4EB68"/>
          </w:pPr>
          <w:r w:rsidRPr="009031F1">
            <w:rPr>
              <w:rFonts w:ascii="Arial" w:hAnsi="Arial"/>
              <w:sz w:val="20"/>
              <w:szCs w:val="20"/>
              <w:highlight w:val="lightGray"/>
            </w:rPr>
            <w:t>[_______________]</w:t>
          </w:r>
        </w:p>
      </w:docPartBody>
    </w:docPart>
    <w:docPart>
      <w:docPartPr>
        <w:name w:val="C6B7BA85586646738564BBF8AC911584"/>
        <w:category>
          <w:name w:val="General"/>
          <w:gallery w:val="placeholder"/>
        </w:category>
        <w:types>
          <w:type w:val="bbPlcHdr"/>
        </w:types>
        <w:behaviors>
          <w:behavior w:val="content"/>
        </w:behaviors>
        <w:guid w:val="{EA4E27E2-D3ED-4CDC-8576-0CAA7E348E23}"/>
      </w:docPartPr>
      <w:docPartBody>
        <w:p w:rsidR="006D3064" w:rsidRDefault="006D3064" w:rsidP="006D3064">
          <w:pPr>
            <w:pStyle w:val="C6B7BA85586646738564BBF8AC911584"/>
          </w:pPr>
          <w:r w:rsidRPr="009031F1">
            <w:rPr>
              <w:rFonts w:ascii="Arial" w:hAnsi="Arial"/>
              <w:sz w:val="20"/>
              <w:szCs w:val="20"/>
              <w:highlight w:val="lightGray"/>
            </w:rPr>
            <w:t>[__________]</w:t>
          </w:r>
        </w:p>
      </w:docPartBody>
    </w:docPart>
    <w:docPart>
      <w:docPartPr>
        <w:name w:val="0250D77767CE4DD9A8CC7516C325070E"/>
        <w:category>
          <w:name w:val="General"/>
          <w:gallery w:val="placeholder"/>
        </w:category>
        <w:types>
          <w:type w:val="bbPlcHdr"/>
        </w:types>
        <w:behaviors>
          <w:behavior w:val="content"/>
        </w:behaviors>
        <w:guid w:val="{59652593-5B26-4FAF-B7D9-49036B0EE075}"/>
      </w:docPartPr>
      <w:docPartBody>
        <w:p w:rsidR="006D3064" w:rsidRDefault="006D3064" w:rsidP="006D3064">
          <w:pPr>
            <w:pStyle w:val="0250D77767CE4DD9A8CC7516C325070E"/>
          </w:pPr>
          <w:r w:rsidRPr="009031F1">
            <w:rPr>
              <w:rFonts w:ascii="Arial" w:hAnsi="Arial"/>
              <w:sz w:val="20"/>
              <w:szCs w:val="20"/>
              <w:highlight w:val="lightGray"/>
            </w:rPr>
            <w:t>[______]</w:t>
          </w:r>
        </w:p>
      </w:docPartBody>
    </w:docPart>
    <w:docPart>
      <w:docPartPr>
        <w:name w:val="7D0504B90CB0442A8DC897E44C92B962"/>
        <w:category>
          <w:name w:val="General"/>
          <w:gallery w:val="placeholder"/>
        </w:category>
        <w:types>
          <w:type w:val="bbPlcHdr"/>
        </w:types>
        <w:behaviors>
          <w:behavior w:val="content"/>
        </w:behaviors>
        <w:guid w:val="{9897FC16-10B7-43CB-BCC3-2A4CAC7F73E2}"/>
      </w:docPartPr>
      <w:docPartBody>
        <w:p w:rsidR="006D3064" w:rsidRDefault="006D3064" w:rsidP="006D3064">
          <w:pPr>
            <w:pStyle w:val="7D0504B90CB0442A8DC897E44C92B962"/>
          </w:pPr>
          <w:r w:rsidRPr="009031F1">
            <w:rPr>
              <w:rFonts w:ascii="Arial" w:hAnsi="Arial"/>
              <w:sz w:val="20"/>
              <w:szCs w:val="20"/>
              <w:highlight w:val="lightGray"/>
            </w:rPr>
            <w:t>[_____]</w:t>
          </w:r>
        </w:p>
      </w:docPartBody>
    </w:docPart>
    <w:docPart>
      <w:docPartPr>
        <w:name w:val="E066A604EBEC4BF790D0418EA21DAB33"/>
        <w:category>
          <w:name w:val="General"/>
          <w:gallery w:val="placeholder"/>
        </w:category>
        <w:types>
          <w:type w:val="bbPlcHdr"/>
        </w:types>
        <w:behaviors>
          <w:behavior w:val="content"/>
        </w:behaviors>
        <w:guid w:val="{CA353AC9-9D00-44F4-8631-62C1DE3780E1}"/>
      </w:docPartPr>
      <w:docPartBody>
        <w:p w:rsidR="006D3064" w:rsidRDefault="006D3064" w:rsidP="006D3064">
          <w:pPr>
            <w:pStyle w:val="E066A604EBEC4BF790D0418EA21DAB33"/>
          </w:pPr>
          <w:r w:rsidRPr="009031F1">
            <w:rPr>
              <w:rFonts w:ascii="Arial" w:hAnsi="Arial"/>
              <w:sz w:val="20"/>
              <w:szCs w:val="20"/>
              <w:highlight w:val="lightGray"/>
            </w:rPr>
            <w:t>[__________]</w:t>
          </w:r>
        </w:p>
      </w:docPartBody>
    </w:docPart>
    <w:docPart>
      <w:docPartPr>
        <w:name w:val="FAD6DC35D21E4CD49DFBE31B232FAC21"/>
        <w:category>
          <w:name w:val="General"/>
          <w:gallery w:val="placeholder"/>
        </w:category>
        <w:types>
          <w:type w:val="bbPlcHdr"/>
        </w:types>
        <w:behaviors>
          <w:behavior w:val="content"/>
        </w:behaviors>
        <w:guid w:val="{CDF221F7-DAB7-4C69-A72D-8BB204D00499}"/>
      </w:docPartPr>
      <w:docPartBody>
        <w:p w:rsidR="006D3064" w:rsidRDefault="006D3064" w:rsidP="006D3064">
          <w:pPr>
            <w:pStyle w:val="FAD6DC35D21E4CD49DFBE31B232FAC21"/>
          </w:pPr>
          <w:r w:rsidRPr="009031F1">
            <w:rPr>
              <w:rFonts w:ascii="Arial" w:hAnsi="Arial"/>
              <w:sz w:val="20"/>
              <w:szCs w:val="20"/>
              <w:highlight w:val="lightGray"/>
            </w:rPr>
            <w:t>[__________]</w:t>
          </w:r>
        </w:p>
      </w:docPartBody>
    </w:docPart>
    <w:docPart>
      <w:docPartPr>
        <w:name w:val="09BFCC45875D47EBB5D32144A4E168EA"/>
        <w:category>
          <w:name w:val="General"/>
          <w:gallery w:val="placeholder"/>
        </w:category>
        <w:types>
          <w:type w:val="bbPlcHdr"/>
        </w:types>
        <w:behaviors>
          <w:behavior w:val="content"/>
        </w:behaviors>
        <w:guid w:val="{A365AF67-283F-443C-B24E-94E4CE4DB6FA}"/>
      </w:docPartPr>
      <w:docPartBody>
        <w:p w:rsidR="009A7864" w:rsidRDefault="00B60509" w:rsidP="00B60509">
          <w:pPr>
            <w:pStyle w:val="09BFCC45875D47EBB5D32144A4E168EA"/>
          </w:pPr>
          <w:r w:rsidRPr="00452CD1">
            <w:rPr>
              <w:rFonts w:ascii="Arial" w:hAnsi="Arial" w:cs="Arial"/>
              <w:bCs/>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w:altName w:val="Courier New"/>
    <w:charset w:val="00"/>
    <w:family w:val="auto"/>
    <w:pitch w:val="variable"/>
    <w:sig w:usb0="03000003" w:usb1="00000000" w:usb2="00000000" w:usb3="00000000" w:csb0="00000001" w:csb1="00000000"/>
  </w:font>
  <w:font w:name="Palatino">
    <w:altName w:val="Book Antiqua"/>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B2"/>
    <w:rsid w:val="0002387D"/>
    <w:rsid w:val="000429F8"/>
    <w:rsid w:val="00050262"/>
    <w:rsid w:val="00062A60"/>
    <w:rsid w:val="00077E26"/>
    <w:rsid w:val="000C388E"/>
    <w:rsid w:val="000E5A81"/>
    <w:rsid w:val="00104A7C"/>
    <w:rsid w:val="001D3382"/>
    <w:rsid w:val="001D6768"/>
    <w:rsid w:val="001F2775"/>
    <w:rsid w:val="002105EE"/>
    <w:rsid w:val="0025363E"/>
    <w:rsid w:val="002A3900"/>
    <w:rsid w:val="002C70FA"/>
    <w:rsid w:val="002E0392"/>
    <w:rsid w:val="00360B4E"/>
    <w:rsid w:val="003A296C"/>
    <w:rsid w:val="003B0CE7"/>
    <w:rsid w:val="003B6285"/>
    <w:rsid w:val="00402BCB"/>
    <w:rsid w:val="00411724"/>
    <w:rsid w:val="00411F28"/>
    <w:rsid w:val="004148E9"/>
    <w:rsid w:val="00423E26"/>
    <w:rsid w:val="00487673"/>
    <w:rsid w:val="004A032F"/>
    <w:rsid w:val="00502541"/>
    <w:rsid w:val="005464D7"/>
    <w:rsid w:val="005A5E00"/>
    <w:rsid w:val="005F77A5"/>
    <w:rsid w:val="00631C69"/>
    <w:rsid w:val="00645C51"/>
    <w:rsid w:val="0064796B"/>
    <w:rsid w:val="006602A0"/>
    <w:rsid w:val="00666525"/>
    <w:rsid w:val="006D26DA"/>
    <w:rsid w:val="006D3064"/>
    <w:rsid w:val="007476E1"/>
    <w:rsid w:val="00783714"/>
    <w:rsid w:val="00793EBF"/>
    <w:rsid w:val="007A62F9"/>
    <w:rsid w:val="007A7698"/>
    <w:rsid w:val="007D206A"/>
    <w:rsid w:val="007F22A0"/>
    <w:rsid w:val="0080501F"/>
    <w:rsid w:val="0081504A"/>
    <w:rsid w:val="008173B9"/>
    <w:rsid w:val="00845889"/>
    <w:rsid w:val="0084697D"/>
    <w:rsid w:val="00855E51"/>
    <w:rsid w:val="00891BE4"/>
    <w:rsid w:val="008A5AB0"/>
    <w:rsid w:val="008C0128"/>
    <w:rsid w:val="008D113D"/>
    <w:rsid w:val="00927177"/>
    <w:rsid w:val="009515E9"/>
    <w:rsid w:val="00965C75"/>
    <w:rsid w:val="00983FF7"/>
    <w:rsid w:val="009A0ACF"/>
    <w:rsid w:val="009A7864"/>
    <w:rsid w:val="009D25B2"/>
    <w:rsid w:val="00A4686C"/>
    <w:rsid w:val="00A720A6"/>
    <w:rsid w:val="00A824EB"/>
    <w:rsid w:val="00A90A65"/>
    <w:rsid w:val="00AA1F2D"/>
    <w:rsid w:val="00AA452B"/>
    <w:rsid w:val="00AB1801"/>
    <w:rsid w:val="00AD2E17"/>
    <w:rsid w:val="00B4204B"/>
    <w:rsid w:val="00B60509"/>
    <w:rsid w:val="00B75528"/>
    <w:rsid w:val="00B94A07"/>
    <w:rsid w:val="00BA4F78"/>
    <w:rsid w:val="00C03B4D"/>
    <w:rsid w:val="00C20273"/>
    <w:rsid w:val="00C3618B"/>
    <w:rsid w:val="00C432B8"/>
    <w:rsid w:val="00C63D38"/>
    <w:rsid w:val="00C81D80"/>
    <w:rsid w:val="00CB2194"/>
    <w:rsid w:val="00CB2308"/>
    <w:rsid w:val="00CB3853"/>
    <w:rsid w:val="00CF62F7"/>
    <w:rsid w:val="00D047E7"/>
    <w:rsid w:val="00D079A3"/>
    <w:rsid w:val="00D21377"/>
    <w:rsid w:val="00D32C13"/>
    <w:rsid w:val="00D7409E"/>
    <w:rsid w:val="00DC6652"/>
    <w:rsid w:val="00DD6D85"/>
    <w:rsid w:val="00DD7322"/>
    <w:rsid w:val="00DE4624"/>
    <w:rsid w:val="00E101D7"/>
    <w:rsid w:val="00E22A0B"/>
    <w:rsid w:val="00E46DCC"/>
    <w:rsid w:val="00E639CD"/>
    <w:rsid w:val="00E9405D"/>
    <w:rsid w:val="00E96DD7"/>
    <w:rsid w:val="00EC5FAA"/>
    <w:rsid w:val="00EE33D0"/>
    <w:rsid w:val="00F80B75"/>
    <w:rsid w:val="00FE61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2BCB"/>
    <w:rPr>
      <w:color w:val="666666"/>
    </w:rPr>
  </w:style>
  <w:style w:type="paragraph" w:customStyle="1" w:styleId="074959BC60514D3A87C1A472197D3F40">
    <w:name w:val="074959BC60514D3A87C1A472197D3F40"/>
    <w:rsid w:val="006D3064"/>
  </w:style>
  <w:style w:type="paragraph" w:customStyle="1" w:styleId="6E78829F793B4AD1BA251E34FEDAE49F1">
    <w:name w:val="6E78829F793B4AD1BA251E34FEDAE49F1"/>
    <w:rsid w:val="009D25B2"/>
    <w:pPr>
      <w:spacing w:line="259" w:lineRule="auto"/>
      <w:ind w:left="720"/>
      <w:contextualSpacing/>
    </w:pPr>
    <w:rPr>
      <w:rFonts w:ascii="Calibri" w:eastAsia="Calibri" w:hAnsi="Calibri" w:cs="Times New Roman"/>
      <w:kern w:val="0"/>
      <w:sz w:val="22"/>
      <w:szCs w:val="22"/>
      <w14:ligatures w14:val="none"/>
    </w:rPr>
  </w:style>
  <w:style w:type="paragraph" w:customStyle="1" w:styleId="F63CC4FA535648C08BD63E37623BEE6B">
    <w:name w:val="F63CC4FA535648C08BD63E37623BEE6B"/>
    <w:rsid w:val="009D25B2"/>
  </w:style>
  <w:style w:type="paragraph" w:customStyle="1" w:styleId="F814C3D220CE435A83F6DAE1E908BB3B">
    <w:name w:val="F814C3D220CE435A83F6DAE1E908BB3B"/>
    <w:rsid w:val="009D25B2"/>
  </w:style>
  <w:style w:type="paragraph" w:customStyle="1" w:styleId="ED5219B54FD64ADC815010E6A883F8FF">
    <w:name w:val="ED5219B54FD64ADC815010E6A883F8FF"/>
    <w:rsid w:val="009D25B2"/>
  </w:style>
  <w:style w:type="paragraph" w:customStyle="1" w:styleId="E2D408EC36C44608BF8A36FD96FD83E0">
    <w:name w:val="E2D408EC36C44608BF8A36FD96FD83E0"/>
    <w:rsid w:val="009D25B2"/>
  </w:style>
  <w:style w:type="paragraph" w:customStyle="1" w:styleId="22412F97B33F4AAA848D7C84D57F40DC">
    <w:name w:val="22412F97B33F4AAA848D7C84D57F40DC"/>
    <w:rsid w:val="009D25B2"/>
  </w:style>
  <w:style w:type="paragraph" w:customStyle="1" w:styleId="183C4AD6639446D384F8F73AFBB1A7FE">
    <w:name w:val="183C4AD6639446D384F8F73AFBB1A7FE"/>
    <w:rsid w:val="009D25B2"/>
  </w:style>
  <w:style w:type="paragraph" w:customStyle="1" w:styleId="BC81551E515249019F8B085A7D531218">
    <w:name w:val="BC81551E515249019F8B085A7D531218"/>
    <w:rsid w:val="009D25B2"/>
  </w:style>
  <w:style w:type="paragraph" w:customStyle="1" w:styleId="1C9D29213ED34EDEB0DABDA7DA7B5FE3">
    <w:name w:val="1C9D29213ED34EDEB0DABDA7DA7B5FE3"/>
    <w:rsid w:val="009D25B2"/>
  </w:style>
  <w:style w:type="paragraph" w:customStyle="1" w:styleId="E1AD75AC8CB147E0826677C825DB9783">
    <w:name w:val="E1AD75AC8CB147E0826677C825DB9783"/>
    <w:rsid w:val="006D3064"/>
  </w:style>
  <w:style w:type="paragraph" w:customStyle="1" w:styleId="0AAB94AF54E9400DB46BDEDBBE4116F2">
    <w:name w:val="0AAB94AF54E9400DB46BDEDBBE4116F2"/>
    <w:rsid w:val="006D3064"/>
  </w:style>
  <w:style w:type="paragraph" w:customStyle="1" w:styleId="41618612EB84457DBBDA339928F80C08">
    <w:name w:val="41618612EB84457DBBDA339928F80C08"/>
    <w:rsid w:val="006D3064"/>
  </w:style>
  <w:style w:type="paragraph" w:customStyle="1" w:styleId="0C7D556361364E9AA850613889E7F9CC">
    <w:name w:val="0C7D556361364E9AA850613889E7F9CC"/>
    <w:rsid w:val="006D3064"/>
  </w:style>
  <w:style w:type="paragraph" w:customStyle="1" w:styleId="8BA09967359448038E09BB8DDD8E5019">
    <w:name w:val="8BA09967359448038E09BB8DDD8E5019"/>
    <w:rsid w:val="006D3064"/>
  </w:style>
  <w:style w:type="paragraph" w:customStyle="1" w:styleId="2122335398AF42A5AA36A89AFE33BBCF">
    <w:name w:val="2122335398AF42A5AA36A89AFE33BBCF"/>
    <w:rsid w:val="006D3064"/>
  </w:style>
  <w:style w:type="paragraph" w:customStyle="1" w:styleId="2A51FE864D3F42B6A5CC53C72C291BE3">
    <w:name w:val="2A51FE864D3F42B6A5CC53C72C291BE3"/>
    <w:rsid w:val="009D25B2"/>
  </w:style>
  <w:style w:type="paragraph" w:customStyle="1" w:styleId="4A456ED781444B64B875A734B5802A90">
    <w:name w:val="4A456ED781444B64B875A734B5802A90"/>
    <w:rsid w:val="009D25B2"/>
  </w:style>
  <w:style w:type="paragraph" w:customStyle="1" w:styleId="8A0B94B4C8F04F7BAE72C45BDB4FB7C4">
    <w:name w:val="8A0B94B4C8F04F7BAE72C45BDB4FB7C4"/>
    <w:rsid w:val="009D25B2"/>
  </w:style>
  <w:style w:type="paragraph" w:customStyle="1" w:styleId="68040A72B5474440BA3401CFF3E8D18E">
    <w:name w:val="68040A72B5474440BA3401CFF3E8D18E"/>
    <w:rsid w:val="009D25B2"/>
  </w:style>
  <w:style w:type="paragraph" w:customStyle="1" w:styleId="7AC7EEC4BABD47969F49EEBE98FA7125">
    <w:name w:val="7AC7EEC4BABD47969F49EEBE98FA7125"/>
    <w:rsid w:val="009D25B2"/>
  </w:style>
  <w:style w:type="paragraph" w:customStyle="1" w:styleId="8FF1054217424237AFB79D0C49D385C8">
    <w:name w:val="8FF1054217424237AFB79D0C49D385C8"/>
    <w:rsid w:val="009D25B2"/>
  </w:style>
  <w:style w:type="paragraph" w:customStyle="1" w:styleId="474F95735A8D4EFB8E693609EB3E5826">
    <w:name w:val="474F95735A8D4EFB8E693609EB3E5826"/>
    <w:rsid w:val="009D25B2"/>
  </w:style>
  <w:style w:type="paragraph" w:customStyle="1" w:styleId="209C30B9628840E1AC99C860E71B084C">
    <w:name w:val="209C30B9628840E1AC99C860E71B084C"/>
    <w:rsid w:val="009D25B2"/>
  </w:style>
  <w:style w:type="paragraph" w:customStyle="1" w:styleId="483E8EA90FFE415D9F31A6CED841478A">
    <w:name w:val="483E8EA90FFE415D9F31A6CED841478A"/>
    <w:rsid w:val="009D25B2"/>
  </w:style>
  <w:style w:type="paragraph" w:customStyle="1" w:styleId="B6255FD2BD5B411A870D90E0C8D85D18">
    <w:name w:val="B6255FD2BD5B411A870D90E0C8D85D18"/>
    <w:rsid w:val="009D25B2"/>
  </w:style>
  <w:style w:type="paragraph" w:customStyle="1" w:styleId="E565124F3B534BA8AEC93E7AE60BEFFE">
    <w:name w:val="E565124F3B534BA8AEC93E7AE60BEFFE"/>
    <w:rsid w:val="009D25B2"/>
  </w:style>
  <w:style w:type="paragraph" w:customStyle="1" w:styleId="65BB7DC30FFD4DD5A76D1665141B82F6">
    <w:name w:val="65BB7DC30FFD4DD5A76D1665141B82F6"/>
    <w:rsid w:val="009D25B2"/>
  </w:style>
  <w:style w:type="paragraph" w:customStyle="1" w:styleId="BF709052FA9442C4A99B9102BE2BB41B">
    <w:name w:val="BF709052FA9442C4A99B9102BE2BB41B"/>
    <w:rsid w:val="009D25B2"/>
  </w:style>
  <w:style w:type="paragraph" w:customStyle="1" w:styleId="F414CCCBA8A2439EABC992554C1ECDBF">
    <w:name w:val="F414CCCBA8A2439EABC992554C1ECDBF"/>
    <w:rsid w:val="009D25B2"/>
  </w:style>
  <w:style w:type="paragraph" w:customStyle="1" w:styleId="13A371BB4192478BA1C70DE18DACCEF2">
    <w:name w:val="13A371BB4192478BA1C70DE18DACCEF2"/>
    <w:rsid w:val="009D25B2"/>
  </w:style>
  <w:style w:type="paragraph" w:customStyle="1" w:styleId="C92F4270A48643A5A99167EE0A054BB6">
    <w:name w:val="C92F4270A48643A5A99167EE0A054BB6"/>
    <w:rsid w:val="009D25B2"/>
  </w:style>
  <w:style w:type="paragraph" w:customStyle="1" w:styleId="DD26D8A3757145C4A5E17FF56B67FFB1">
    <w:name w:val="DD26D8A3757145C4A5E17FF56B67FFB1"/>
    <w:rsid w:val="009D25B2"/>
  </w:style>
  <w:style w:type="paragraph" w:customStyle="1" w:styleId="CF47375FA88E44308D992EFA7B9CE887">
    <w:name w:val="CF47375FA88E44308D992EFA7B9CE887"/>
    <w:rsid w:val="009D25B2"/>
  </w:style>
  <w:style w:type="paragraph" w:customStyle="1" w:styleId="7677371035E54EA2B8E3ADF2240A8076">
    <w:name w:val="7677371035E54EA2B8E3ADF2240A8076"/>
    <w:rsid w:val="009D25B2"/>
  </w:style>
  <w:style w:type="paragraph" w:customStyle="1" w:styleId="33CF0BA90CB445FFA247BBE558E971DB">
    <w:name w:val="33CF0BA90CB445FFA247BBE558E971DB"/>
    <w:rsid w:val="009D25B2"/>
  </w:style>
  <w:style w:type="paragraph" w:customStyle="1" w:styleId="A6A038D58A864AEAA7C044DFA87C03C6">
    <w:name w:val="A6A038D58A864AEAA7C044DFA87C03C6"/>
    <w:rsid w:val="009D25B2"/>
  </w:style>
  <w:style w:type="paragraph" w:customStyle="1" w:styleId="56C5DC1ED3614EA0B510E0126D31DD17">
    <w:name w:val="56C5DC1ED3614EA0B510E0126D31DD17"/>
    <w:rsid w:val="009D25B2"/>
  </w:style>
  <w:style w:type="paragraph" w:customStyle="1" w:styleId="D65663021C94413BBF2E9CBBB46DD73D">
    <w:name w:val="D65663021C94413BBF2E9CBBB46DD73D"/>
    <w:rsid w:val="009D25B2"/>
  </w:style>
  <w:style w:type="paragraph" w:customStyle="1" w:styleId="2BC4F36D191841988AAC3805656B2A9F">
    <w:name w:val="2BC4F36D191841988AAC3805656B2A9F"/>
    <w:rsid w:val="009D25B2"/>
  </w:style>
  <w:style w:type="paragraph" w:customStyle="1" w:styleId="430CDED60B774FB9BC09C7C4081E3E05">
    <w:name w:val="430CDED60B774FB9BC09C7C4081E3E05"/>
    <w:rsid w:val="009D25B2"/>
  </w:style>
  <w:style w:type="paragraph" w:customStyle="1" w:styleId="688C4732E4CD4152A52BA9B2B14099AB">
    <w:name w:val="688C4732E4CD4152A52BA9B2B14099AB"/>
    <w:rsid w:val="009D25B2"/>
  </w:style>
  <w:style w:type="paragraph" w:customStyle="1" w:styleId="861C8E6FD97E4F5B8B4BB1796FCFEEFF">
    <w:name w:val="861C8E6FD97E4F5B8B4BB1796FCFEEFF"/>
    <w:rsid w:val="009D25B2"/>
  </w:style>
  <w:style w:type="paragraph" w:customStyle="1" w:styleId="2D78C62EE18F414CB8BDC1C69B81C702">
    <w:name w:val="2D78C62EE18F414CB8BDC1C69B81C702"/>
    <w:rsid w:val="009D25B2"/>
  </w:style>
  <w:style w:type="paragraph" w:customStyle="1" w:styleId="AFF5D95D48AD49D9B571F5DEF7B8176B">
    <w:name w:val="AFF5D95D48AD49D9B571F5DEF7B8176B"/>
    <w:rsid w:val="009D25B2"/>
  </w:style>
  <w:style w:type="paragraph" w:customStyle="1" w:styleId="5F223C5740E1445DB2E136DA0170DD64">
    <w:name w:val="5F223C5740E1445DB2E136DA0170DD64"/>
    <w:rsid w:val="009D25B2"/>
  </w:style>
  <w:style w:type="paragraph" w:customStyle="1" w:styleId="22D5F6CB706243368ACCE95A4C3FC89E">
    <w:name w:val="22D5F6CB706243368ACCE95A4C3FC89E"/>
    <w:rsid w:val="009D25B2"/>
  </w:style>
  <w:style w:type="paragraph" w:customStyle="1" w:styleId="85129060133C4B04839AE3633686108F">
    <w:name w:val="85129060133C4B04839AE3633686108F"/>
    <w:rsid w:val="009D25B2"/>
  </w:style>
  <w:style w:type="paragraph" w:customStyle="1" w:styleId="CA67E65CD0184800AF35F23A56865CB8">
    <w:name w:val="CA67E65CD0184800AF35F23A56865CB8"/>
    <w:rsid w:val="009D25B2"/>
  </w:style>
  <w:style w:type="paragraph" w:customStyle="1" w:styleId="A444DAFC035042948043BCC57E7928AC">
    <w:name w:val="A444DAFC035042948043BCC57E7928AC"/>
    <w:rsid w:val="009D25B2"/>
  </w:style>
  <w:style w:type="paragraph" w:customStyle="1" w:styleId="010825AB9070499BB348092C12494A45">
    <w:name w:val="010825AB9070499BB348092C12494A45"/>
    <w:rsid w:val="009D25B2"/>
  </w:style>
  <w:style w:type="paragraph" w:customStyle="1" w:styleId="B3506DCEC1EB40FA84A9696C71CA4AA7">
    <w:name w:val="B3506DCEC1EB40FA84A9696C71CA4AA7"/>
    <w:rsid w:val="009D25B2"/>
  </w:style>
  <w:style w:type="paragraph" w:customStyle="1" w:styleId="29198456246A4C8EAAC9232696D98CF9">
    <w:name w:val="29198456246A4C8EAAC9232696D98CF9"/>
    <w:rsid w:val="009D25B2"/>
  </w:style>
  <w:style w:type="paragraph" w:customStyle="1" w:styleId="B101354455284820B9D359E18A6BED7E">
    <w:name w:val="B101354455284820B9D359E18A6BED7E"/>
    <w:rsid w:val="009D25B2"/>
  </w:style>
  <w:style w:type="paragraph" w:customStyle="1" w:styleId="B640BDB00E344BF0999A63F04A21562E">
    <w:name w:val="B640BDB00E344BF0999A63F04A21562E"/>
    <w:rsid w:val="009D25B2"/>
  </w:style>
  <w:style w:type="paragraph" w:customStyle="1" w:styleId="7289E4518F124A45A3148BFBC211F874">
    <w:name w:val="7289E4518F124A45A3148BFBC211F874"/>
    <w:rsid w:val="009D25B2"/>
  </w:style>
  <w:style w:type="paragraph" w:customStyle="1" w:styleId="599DD097E90C442C8A683A3A1A863C5B">
    <w:name w:val="599DD097E90C442C8A683A3A1A863C5B"/>
    <w:rsid w:val="009D25B2"/>
  </w:style>
  <w:style w:type="paragraph" w:customStyle="1" w:styleId="C6DBB9C270B54B23BBCD43FBD89E4489">
    <w:name w:val="C6DBB9C270B54B23BBCD43FBD89E4489"/>
    <w:rsid w:val="009D25B2"/>
  </w:style>
  <w:style w:type="paragraph" w:customStyle="1" w:styleId="C2B0B3DF6AD74234AFFA524E21A643AA">
    <w:name w:val="C2B0B3DF6AD74234AFFA524E21A643AA"/>
    <w:rsid w:val="009D25B2"/>
  </w:style>
  <w:style w:type="paragraph" w:customStyle="1" w:styleId="9D9031CCCC96426796C39385ACB04291">
    <w:name w:val="9D9031CCCC96426796C39385ACB04291"/>
    <w:rsid w:val="009D25B2"/>
  </w:style>
  <w:style w:type="paragraph" w:customStyle="1" w:styleId="1ADD7B2F88F847058472E5100687D4FE">
    <w:name w:val="1ADD7B2F88F847058472E5100687D4FE"/>
    <w:rsid w:val="009D25B2"/>
  </w:style>
  <w:style w:type="paragraph" w:customStyle="1" w:styleId="9204CB4F093743379EFD3B093873D94F">
    <w:name w:val="9204CB4F093743379EFD3B093873D94F"/>
    <w:rsid w:val="009D25B2"/>
  </w:style>
  <w:style w:type="paragraph" w:customStyle="1" w:styleId="377612A40D314A689AD51BA524FA1A98">
    <w:name w:val="377612A40D314A689AD51BA524FA1A98"/>
    <w:rsid w:val="009D25B2"/>
  </w:style>
  <w:style w:type="paragraph" w:customStyle="1" w:styleId="41875EE15CDC428D8C385FDF82847066">
    <w:name w:val="41875EE15CDC428D8C385FDF82847066"/>
    <w:rsid w:val="009D25B2"/>
  </w:style>
  <w:style w:type="paragraph" w:customStyle="1" w:styleId="7E5742993A6344319619FB7B65974153">
    <w:name w:val="7E5742993A6344319619FB7B65974153"/>
    <w:rsid w:val="009D25B2"/>
  </w:style>
  <w:style w:type="paragraph" w:customStyle="1" w:styleId="EC4A5D96AB45418199BA6BED81C3C2FF">
    <w:name w:val="EC4A5D96AB45418199BA6BED81C3C2FF"/>
    <w:rsid w:val="009D25B2"/>
  </w:style>
  <w:style w:type="paragraph" w:customStyle="1" w:styleId="3D97FE1CC4DF4BB5BBB6481B4325915F">
    <w:name w:val="3D97FE1CC4DF4BB5BBB6481B4325915F"/>
    <w:rsid w:val="009D25B2"/>
  </w:style>
  <w:style w:type="paragraph" w:customStyle="1" w:styleId="1BB3DEA131FB463C91BDB5F0C92399E6">
    <w:name w:val="1BB3DEA131FB463C91BDB5F0C92399E6"/>
    <w:rsid w:val="009D25B2"/>
  </w:style>
  <w:style w:type="paragraph" w:customStyle="1" w:styleId="3B32C16BE2F2494682C535D70A052E0E">
    <w:name w:val="3B32C16BE2F2494682C535D70A052E0E"/>
    <w:rsid w:val="009D25B2"/>
  </w:style>
  <w:style w:type="paragraph" w:customStyle="1" w:styleId="88B4981D79884743812383B581371FCD">
    <w:name w:val="88B4981D79884743812383B581371FCD"/>
    <w:rsid w:val="006D3064"/>
  </w:style>
  <w:style w:type="paragraph" w:customStyle="1" w:styleId="AC8BFEBD482B454F960B7AF692414835">
    <w:name w:val="AC8BFEBD482B454F960B7AF692414835"/>
    <w:rsid w:val="006D3064"/>
  </w:style>
  <w:style w:type="paragraph" w:customStyle="1" w:styleId="5481A03641244F118AFE09A396507E8A">
    <w:name w:val="5481A03641244F118AFE09A396507E8A"/>
    <w:rsid w:val="006D3064"/>
  </w:style>
  <w:style w:type="paragraph" w:customStyle="1" w:styleId="9AFD8E9B01BB4080AD1A3ED87EEECA9E">
    <w:name w:val="9AFD8E9B01BB4080AD1A3ED87EEECA9E"/>
    <w:rsid w:val="006D3064"/>
  </w:style>
  <w:style w:type="paragraph" w:customStyle="1" w:styleId="B4E095935E4E48F79B510D171D76F46A">
    <w:name w:val="B4E095935E4E48F79B510D171D76F46A"/>
    <w:rsid w:val="009D25B2"/>
  </w:style>
  <w:style w:type="paragraph" w:customStyle="1" w:styleId="CBDA2B04B2BD40B195998A5C8EB16C5F">
    <w:name w:val="CBDA2B04B2BD40B195998A5C8EB16C5F"/>
    <w:rsid w:val="009D25B2"/>
  </w:style>
  <w:style w:type="paragraph" w:customStyle="1" w:styleId="0BEB6107EFEF4F999B396A1640FD4493">
    <w:name w:val="0BEB6107EFEF4F999B396A1640FD4493"/>
    <w:rsid w:val="009D25B2"/>
  </w:style>
  <w:style w:type="paragraph" w:customStyle="1" w:styleId="8A6D2C1B13364336816717B321AAC871">
    <w:name w:val="8A6D2C1B13364336816717B321AAC871"/>
    <w:rsid w:val="009D25B2"/>
  </w:style>
  <w:style w:type="paragraph" w:customStyle="1" w:styleId="2D8A4E5BEA124B699F50DA5E8C5B8589">
    <w:name w:val="2D8A4E5BEA124B699F50DA5E8C5B8589"/>
    <w:rsid w:val="009D25B2"/>
  </w:style>
  <w:style w:type="paragraph" w:customStyle="1" w:styleId="51254BE551A44A2DA36E32750980E470">
    <w:name w:val="51254BE551A44A2DA36E32750980E470"/>
    <w:rsid w:val="009D25B2"/>
  </w:style>
  <w:style w:type="paragraph" w:customStyle="1" w:styleId="BDF4BCD897F2462FB244FC177F5D5091">
    <w:name w:val="BDF4BCD897F2462FB244FC177F5D5091"/>
    <w:rsid w:val="009D25B2"/>
  </w:style>
  <w:style w:type="paragraph" w:customStyle="1" w:styleId="2E50A0818D83420A8534CECBE0B3CDDB">
    <w:name w:val="2E50A0818D83420A8534CECBE0B3CDDB"/>
    <w:rsid w:val="009D25B2"/>
  </w:style>
  <w:style w:type="paragraph" w:customStyle="1" w:styleId="F9A3DCAE54454A029B51B8469BA571B3">
    <w:name w:val="F9A3DCAE54454A029B51B8469BA571B3"/>
    <w:rsid w:val="009D25B2"/>
  </w:style>
  <w:style w:type="paragraph" w:customStyle="1" w:styleId="5FA64299770045A9982F1F3ADAB04ADC">
    <w:name w:val="5FA64299770045A9982F1F3ADAB04ADC"/>
    <w:rsid w:val="009D25B2"/>
  </w:style>
  <w:style w:type="paragraph" w:customStyle="1" w:styleId="A60A63EDDDF842ACBC4A41871D2BBB7C">
    <w:name w:val="A60A63EDDDF842ACBC4A41871D2BBB7C"/>
    <w:rsid w:val="006D3064"/>
  </w:style>
  <w:style w:type="paragraph" w:customStyle="1" w:styleId="8543C77CDF0440979B6054DF5DD8B8C1">
    <w:name w:val="8543C77CDF0440979B6054DF5DD8B8C1"/>
    <w:rsid w:val="009D25B2"/>
  </w:style>
  <w:style w:type="paragraph" w:customStyle="1" w:styleId="8B6D630B2EE94A7A84D66C40A2C14635">
    <w:name w:val="8B6D630B2EE94A7A84D66C40A2C14635"/>
    <w:rsid w:val="009D25B2"/>
  </w:style>
  <w:style w:type="paragraph" w:customStyle="1" w:styleId="A605AA0965314AF5858B185C38160A6A">
    <w:name w:val="A605AA0965314AF5858B185C38160A6A"/>
    <w:rsid w:val="006D3064"/>
  </w:style>
  <w:style w:type="paragraph" w:customStyle="1" w:styleId="9754EBD6E4CA4950BBA2E5AC7E1478B32">
    <w:name w:val="9754EBD6E4CA4950BBA2E5AC7E1478B32"/>
    <w:rsid w:val="009A0ACF"/>
    <w:pPr>
      <w:spacing w:after="0" w:line="240" w:lineRule="auto"/>
    </w:pPr>
    <w:rPr>
      <w:rFonts w:ascii="Times New Roman" w:eastAsia="Times New Roman" w:hAnsi="Times New Roman" w:cs="Times New Roman"/>
      <w:kern w:val="0"/>
      <w14:ligatures w14:val="none"/>
    </w:rPr>
  </w:style>
  <w:style w:type="paragraph" w:customStyle="1" w:styleId="C4E847B3ABB64B7582A0F1BC5719E31F12">
    <w:name w:val="C4E847B3ABB64B7582A0F1BC5719E31F12"/>
    <w:rsid w:val="009A0ACF"/>
    <w:pPr>
      <w:spacing w:after="0" w:line="240" w:lineRule="auto"/>
    </w:pPr>
    <w:rPr>
      <w:rFonts w:ascii="Times New Roman" w:eastAsia="Times New Roman" w:hAnsi="Times New Roman" w:cs="Times New Roman"/>
      <w:kern w:val="0"/>
      <w14:ligatures w14:val="none"/>
    </w:rPr>
  </w:style>
  <w:style w:type="paragraph" w:customStyle="1" w:styleId="C72E7A110B994A0AAC01C56CE9B0F49911">
    <w:name w:val="C72E7A110B994A0AAC01C56CE9B0F49911"/>
    <w:rsid w:val="009A0ACF"/>
    <w:pPr>
      <w:spacing w:after="0" w:line="240" w:lineRule="auto"/>
    </w:pPr>
    <w:rPr>
      <w:rFonts w:ascii="Times New Roman" w:eastAsia="Times New Roman" w:hAnsi="Times New Roman" w:cs="Times New Roman"/>
      <w:kern w:val="0"/>
      <w14:ligatures w14:val="none"/>
    </w:rPr>
  </w:style>
  <w:style w:type="paragraph" w:customStyle="1" w:styleId="EFB31F7D5F62451DBD483649080C90A412">
    <w:name w:val="EFB31F7D5F62451DBD483649080C90A412"/>
    <w:rsid w:val="009A0ACF"/>
    <w:pPr>
      <w:spacing w:after="0" w:line="240" w:lineRule="auto"/>
    </w:pPr>
    <w:rPr>
      <w:rFonts w:ascii="Times New Roman" w:eastAsia="Times New Roman" w:hAnsi="Times New Roman" w:cs="Times New Roman"/>
      <w:kern w:val="0"/>
      <w14:ligatures w14:val="none"/>
    </w:rPr>
  </w:style>
  <w:style w:type="paragraph" w:customStyle="1" w:styleId="9489CC174D3143C0B8F4F9202B42D50C13">
    <w:name w:val="9489CC174D3143C0B8F4F9202B42D50C13"/>
    <w:rsid w:val="009A0AC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ourier New" w:eastAsia="Times New Roman" w:hAnsi="Courier New" w:cs="Courier New"/>
      <w:kern w:val="0"/>
      <w:sz w:val="20"/>
      <w:szCs w:val="20"/>
      <w14:ligatures w14:val="none"/>
    </w:rPr>
  </w:style>
  <w:style w:type="paragraph" w:customStyle="1" w:styleId="B7421A08F4DB4962ABFF38F981D9E36F9">
    <w:name w:val="B7421A08F4DB4962ABFF38F981D9E36F9"/>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C0DCE0DF38FB47C18A5EEF0F8A8FF0111">
    <w:name w:val="C0DCE0DF38FB47C18A5EEF0F8A8FF0111"/>
    <w:rsid w:val="009A0ACF"/>
    <w:pPr>
      <w:spacing w:after="0" w:line="240" w:lineRule="auto"/>
    </w:pPr>
    <w:rPr>
      <w:rFonts w:ascii="Times New Roman" w:eastAsia="Times New Roman" w:hAnsi="Times New Roman" w:cs="Times New Roman"/>
      <w:kern w:val="0"/>
      <w14:ligatures w14:val="none"/>
    </w:rPr>
  </w:style>
  <w:style w:type="paragraph" w:customStyle="1" w:styleId="DF8B447BCCA84D3BAC5A46EB254D92B68">
    <w:name w:val="DF8B447BCCA84D3BAC5A46EB254D92B68"/>
    <w:rsid w:val="009A0ACF"/>
    <w:pPr>
      <w:spacing w:after="0" w:line="240" w:lineRule="auto"/>
    </w:pPr>
    <w:rPr>
      <w:rFonts w:ascii="Times New Roman" w:eastAsia="Times New Roman" w:hAnsi="Times New Roman" w:cs="Times New Roman"/>
      <w:kern w:val="0"/>
      <w14:ligatures w14:val="none"/>
    </w:rPr>
  </w:style>
  <w:style w:type="paragraph" w:customStyle="1" w:styleId="4F2A04FC72FE4C1FAFEEB357C04873B817">
    <w:name w:val="4F2A04FC72FE4C1FAFEEB357C04873B817"/>
    <w:rsid w:val="009A0ACF"/>
    <w:pPr>
      <w:spacing w:after="0" w:line="240" w:lineRule="auto"/>
    </w:pPr>
    <w:rPr>
      <w:rFonts w:ascii="Times New Roman" w:eastAsia="Times New Roman" w:hAnsi="Times New Roman" w:cs="Times New Roman"/>
      <w:kern w:val="0"/>
      <w14:ligatures w14:val="none"/>
    </w:rPr>
  </w:style>
  <w:style w:type="paragraph" w:customStyle="1" w:styleId="533FD67990954D33BAD12873D1312F6217">
    <w:name w:val="533FD67990954D33BAD12873D1312F6217"/>
    <w:rsid w:val="009A0ACF"/>
    <w:pPr>
      <w:spacing w:after="0" w:line="240" w:lineRule="auto"/>
    </w:pPr>
    <w:rPr>
      <w:rFonts w:ascii="Times New Roman" w:eastAsia="Times New Roman" w:hAnsi="Times New Roman" w:cs="Times New Roman"/>
      <w:kern w:val="0"/>
      <w14:ligatures w14:val="none"/>
    </w:rPr>
  </w:style>
  <w:style w:type="paragraph" w:customStyle="1" w:styleId="A6E11EA4683D4BA8895CA646C3E7CD5A17">
    <w:name w:val="A6E11EA4683D4BA8895CA646C3E7CD5A17"/>
    <w:rsid w:val="009A0ACF"/>
    <w:pPr>
      <w:spacing w:after="0" w:line="240" w:lineRule="auto"/>
    </w:pPr>
    <w:rPr>
      <w:rFonts w:ascii="Times New Roman" w:eastAsia="Times New Roman" w:hAnsi="Times New Roman" w:cs="Times New Roman"/>
      <w:kern w:val="0"/>
      <w14:ligatures w14:val="none"/>
    </w:rPr>
  </w:style>
  <w:style w:type="paragraph" w:customStyle="1" w:styleId="015EBC03F62B4F569EDD624F7452DC9017">
    <w:name w:val="015EBC03F62B4F569EDD624F7452DC9017"/>
    <w:rsid w:val="009A0ACF"/>
    <w:pPr>
      <w:spacing w:after="0" w:line="240" w:lineRule="auto"/>
      <w:ind w:firstLine="720"/>
    </w:pPr>
    <w:rPr>
      <w:rFonts w:ascii="Baskerville" w:eastAsia="Times New Roman" w:hAnsi="Times New Roman" w:cs="Baskerville"/>
      <w:kern w:val="0"/>
      <w:sz w:val="20"/>
      <w:szCs w:val="20"/>
      <w14:ligatures w14:val="none"/>
    </w:rPr>
  </w:style>
  <w:style w:type="paragraph" w:customStyle="1" w:styleId="CD207D5766C341EDB32C5B8816CBA20417">
    <w:name w:val="CD207D5766C341EDB32C5B8816CBA20417"/>
    <w:rsid w:val="009A0ACF"/>
    <w:pPr>
      <w:spacing w:after="0" w:line="240" w:lineRule="auto"/>
    </w:pPr>
    <w:rPr>
      <w:rFonts w:ascii="Times New Roman" w:eastAsia="Times New Roman" w:hAnsi="Times New Roman" w:cs="Times New Roman"/>
      <w:kern w:val="0"/>
      <w14:ligatures w14:val="none"/>
    </w:rPr>
  </w:style>
  <w:style w:type="paragraph" w:customStyle="1" w:styleId="5371CF96B4BB49E1B9B186A9D7EF6C4C17">
    <w:name w:val="5371CF96B4BB49E1B9B186A9D7EF6C4C17"/>
    <w:rsid w:val="009A0ACF"/>
    <w:pPr>
      <w:spacing w:after="0" w:line="240" w:lineRule="auto"/>
    </w:pPr>
    <w:rPr>
      <w:rFonts w:ascii="Times New Roman" w:eastAsia="Times New Roman" w:hAnsi="Times New Roman" w:cs="Times New Roman"/>
      <w:kern w:val="0"/>
      <w14:ligatures w14:val="none"/>
    </w:rPr>
  </w:style>
  <w:style w:type="paragraph" w:customStyle="1" w:styleId="E10C521EB29B47D5967683337B45023B17">
    <w:name w:val="E10C521EB29B47D5967683337B45023B17"/>
    <w:rsid w:val="009A0ACF"/>
    <w:pPr>
      <w:spacing w:after="0" w:line="240" w:lineRule="auto"/>
    </w:pPr>
    <w:rPr>
      <w:rFonts w:ascii="Times New Roman" w:eastAsia="Times New Roman" w:hAnsi="Times New Roman" w:cs="Times New Roman"/>
      <w:kern w:val="0"/>
      <w14:ligatures w14:val="none"/>
    </w:rPr>
  </w:style>
  <w:style w:type="paragraph" w:customStyle="1" w:styleId="E95F2156594E42A29AE4D67D31B962D317">
    <w:name w:val="E95F2156594E42A29AE4D67D31B962D317"/>
    <w:rsid w:val="009A0ACF"/>
    <w:pPr>
      <w:spacing w:after="0" w:line="240" w:lineRule="auto"/>
    </w:pPr>
    <w:rPr>
      <w:rFonts w:ascii="Times New Roman" w:eastAsia="Times New Roman" w:hAnsi="Times New Roman" w:cs="Times New Roman"/>
      <w:kern w:val="0"/>
      <w14:ligatures w14:val="none"/>
    </w:rPr>
  </w:style>
  <w:style w:type="paragraph" w:customStyle="1" w:styleId="A340ABF685C8431FA674A1EEA5AD539217">
    <w:name w:val="A340ABF685C8431FA674A1EEA5AD539217"/>
    <w:rsid w:val="009A0ACF"/>
    <w:pPr>
      <w:spacing w:after="0" w:line="240" w:lineRule="auto"/>
    </w:pPr>
    <w:rPr>
      <w:rFonts w:ascii="Times New Roman" w:eastAsia="Times New Roman" w:hAnsi="Times New Roman" w:cs="Times New Roman"/>
      <w:kern w:val="0"/>
      <w14:ligatures w14:val="none"/>
    </w:rPr>
  </w:style>
  <w:style w:type="paragraph" w:customStyle="1" w:styleId="110BB2F58E9A42F3946277B82E30FBA83">
    <w:name w:val="110BB2F58E9A42F3946277B82E30FBA83"/>
    <w:rsid w:val="009A0ACF"/>
    <w:pPr>
      <w:spacing w:after="0" w:line="240" w:lineRule="auto"/>
    </w:pPr>
    <w:rPr>
      <w:rFonts w:ascii="Times New Roman" w:eastAsia="Times New Roman" w:hAnsi="Times New Roman" w:cs="Times New Roman"/>
      <w:kern w:val="0"/>
      <w14:ligatures w14:val="none"/>
    </w:rPr>
  </w:style>
  <w:style w:type="paragraph" w:customStyle="1" w:styleId="6FBB2B590ADE4AE4AB7F91E649A7D1DC17">
    <w:name w:val="6FBB2B590ADE4AE4AB7F91E649A7D1DC17"/>
    <w:rsid w:val="009A0ACF"/>
    <w:pPr>
      <w:spacing w:after="0" w:line="240" w:lineRule="auto"/>
    </w:pPr>
    <w:rPr>
      <w:rFonts w:ascii="Times New Roman" w:eastAsia="Times New Roman" w:hAnsi="Times New Roman" w:cs="Times New Roman"/>
      <w:kern w:val="0"/>
      <w14:ligatures w14:val="none"/>
    </w:rPr>
  </w:style>
  <w:style w:type="paragraph" w:customStyle="1" w:styleId="6EBADA65D16B4AE1933733379C74F3AE17">
    <w:name w:val="6EBADA65D16B4AE1933733379C74F3AE17"/>
    <w:rsid w:val="009A0ACF"/>
    <w:pPr>
      <w:spacing w:after="0" w:line="240" w:lineRule="auto"/>
    </w:pPr>
    <w:rPr>
      <w:rFonts w:ascii="Times New Roman" w:eastAsia="Times New Roman" w:hAnsi="Times New Roman" w:cs="Times New Roman"/>
      <w:kern w:val="0"/>
      <w14:ligatures w14:val="none"/>
    </w:rPr>
  </w:style>
  <w:style w:type="paragraph" w:customStyle="1" w:styleId="68C6327E64614FF3A91A978EA37A163B">
    <w:name w:val="68C6327E64614FF3A91A978EA37A163B"/>
    <w:rsid w:val="006D3064"/>
  </w:style>
  <w:style w:type="paragraph" w:customStyle="1" w:styleId="B10196EA19A443A494CBE3DFFE7A33C017">
    <w:name w:val="B10196EA19A443A494CBE3DFFE7A33C017"/>
    <w:rsid w:val="009A0ACF"/>
    <w:pPr>
      <w:spacing w:after="0" w:line="240" w:lineRule="auto"/>
    </w:pPr>
    <w:rPr>
      <w:rFonts w:ascii="Times New Roman" w:eastAsia="Times New Roman" w:hAnsi="Times New Roman" w:cs="Times New Roman"/>
      <w:kern w:val="0"/>
      <w14:ligatures w14:val="none"/>
    </w:rPr>
  </w:style>
  <w:style w:type="paragraph" w:customStyle="1" w:styleId="9F2FCDFCDC6F4CC9ABDA8730A2397F3B">
    <w:name w:val="9F2FCDFCDC6F4CC9ABDA8730A2397F3B"/>
    <w:rsid w:val="006D3064"/>
  </w:style>
  <w:style w:type="paragraph" w:customStyle="1" w:styleId="5982F23A652A43C0A6B147660B520D5D">
    <w:name w:val="5982F23A652A43C0A6B147660B520D5D"/>
    <w:rsid w:val="006D3064"/>
  </w:style>
  <w:style w:type="paragraph" w:customStyle="1" w:styleId="F47D9718E3B843409270ADD88A8864D3">
    <w:name w:val="F47D9718E3B843409270ADD88A8864D3"/>
    <w:rsid w:val="006D3064"/>
  </w:style>
  <w:style w:type="paragraph" w:customStyle="1" w:styleId="BBEB7808A7784E3D949A9827AFC4EB68">
    <w:name w:val="BBEB7808A7784E3D949A9827AFC4EB68"/>
    <w:rsid w:val="006D3064"/>
  </w:style>
  <w:style w:type="paragraph" w:customStyle="1" w:styleId="C6B7BA85586646738564BBF8AC911584">
    <w:name w:val="C6B7BA85586646738564BBF8AC911584"/>
    <w:rsid w:val="006D3064"/>
  </w:style>
  <w:style w:type="paragraph" w:customStyle="1" w:styleId="6AA3B5B93F614A23BD72A2C80C91D84317">
    <w:name w:val="6AA3B5B93F614A23BD72A2C80C91D84317"/>
    <w:rsid w:val="009A0ACF"/>
    <w:pPr>
      <w:spacing w:after="0" w:line="240" w:lineRule="auto"/>
    </w:pPr>
    <w:rPr>
      <w:rFonts w:ascii="Times New Roman" w:eastAsia="Times New Roman" w:hAnsi="Times New Roman" w:cs="Times New Roman"/>
      <w:kern w:val="0"/>
      <w14:ligatures w14:val="none"/>
    </w:rPr>
  </w:style>
  <w:style w:type="paragraph" w:customStyle="1" w:styleId="0B006F39BD4044009663087D56A4E31B17">
    <w:name w:val="0B006F39BD4044009663087D56A4E31B17"/>
    <w:rsid w:val="009A0ACF"/>
    <w:pPr>
      <w:spacing w:after="0" w:line="240" w:lineRule="auto"/>
    </w:pPr>
    <w:rPr>
      <w:rFonts w:ascii="Times New Roman" w:eastAsia="Times New Roman" w:hAnsi="Times New Roman" w:cs="Times New Roman"/>
      <w:kern w:val="0"/>
      <w14:ligatures w14:val="none"/>
    </w:rPr>
  </w:style>
  <w:style w:type="paragraph" w:customStyle="1" w:styleId="AE11661D156A4AB19DF4E41D0E1FF4C3">
    <w:name w:val="AE11661D156A4AB19DF4E41D0E1FF4C3"/>
    <w:rsid w:val="009A0ACF"/>
    <w:pPr>
      <w:spacing w:after="0" w:line="240" w:lineRule="auto"/>
    </w:pPr>
    <w:rPr>
      <w:rFonts w:ascii="Times New Roman" w:eastAsia="Times New Roman" w:hAnsi="Times New Roman" w:cs="Times New Roman"/>
      <w:kern w:val="0"/>
      <w14:ligatures w14:val="none"/>
    </w:rPr>
  </w:style>
  <w:style w:type="paragraph" w:customStyle="1" w:styleId="D00552C920BC4B94B788C6F7E3629E0917">
    <w:name w:val="D00552C920BC4B94B788C6F7E3629E0917"/>
    <w:rsid w:val="009A0ACF"/>
    <w:pPr>
      <w:spacing w:after="0" w:line="240" w:lineRule="auto"/>
    </w:pPr>
    <w:rPr>
      <w:rFonts w:ascii="Times New Roman" w:eastAsia="Times New Roman" w:hAnsi="Times New Roman" w:cs="Times New Roman"/>
      <w:kern w:val="0"/>
      <w14:ligatures w14:val="none"/>
    </w:rPr>
  </w:style>
  <w:style w:type="paragraph" w:customStyle="1" w:styleId="0250D77767CE4DD9A8CC7516C325070E">
    <w:name w:val="0250D77767CE4DD9A8CC7516C325070E"/>
    <w:rsid w:val="006D3064"/>
  </w:style>
  <w:style w:type="paragraph" w:customStyle="1" w:styleId="7D0504B90CB0442A8DC897E44C92B962">
    <w:name w:val="7D0504B90CB0442A8DC897E44C92B962"/>
    <w:rsid w:val="006D3064"/>
  </w:style>
  <w:style w:type="paragraph" w:customStyle="1" w:styleId="E066A604EBEC4BF790D0418EA21DAB33">
    <w:name w:val="E066A604EBEC4BF790D0418EA21DAB33"/>
    <w:rsid w:val="006D3064"/>
  </w:style>
  <w:style w:type="paragraph" w:customStyle="1" w:styleId="192558749F3A4AB78A59936E0223A05317">
    <w:name w:val="192558749F3A4AB78A59936E0223A05317"/>
    <w:rsid w:val="009A0ACF"/>
    <w:pPr>
      <w:spacing w:line="259" w:lineRule="auto"/>
      <w:ind w:left="720"/>
      <w:contextualSpacing/>
    </w:pPr>
    <w:rPr>
      <w:rFonts w:ascii="Calibri" w:eastAsia="Calibri" w:hAnsi="Calibri" w:cs="Times New Roman"/>
      <w:kern w:val="0"/>
      <w:sz w:val="22"/>
      <w:szCs w:val="22"/>
      <w14:ligatures w14:val="none"/>
    </w:rPr>
  </w:style>
  <w:style w:type="paragraph" w:customStyle="1" w:styleId="E5ACAF46800F4CC3BE458EBA646934F417">
    <w:name w:val="E5ACAF46800F4CC3BE458EBA646934F417"/>
    <w:rsid w:val="009A0ACF"/>
    <w:pPr>
      <w:spacing w:line="259" w:lineRule="auto"/>
      <w:ind w:left="720"/>
      <w:contextualSpacing/>
    </w:pPr>
    <w:rPr>
      <w:rFonts w:ascii="Calibri" w:eastAsia="Calibri" w:hAnsi="Calibri" w:cs="Times New Roman"/>
      <w:kern w:val="0"/>
      <w:sz w:val="22"/>
      <w:szCs w:val="22"/>
      <w14:ligatures w14:val="none"/>
    </w:rPr>
  </w:style>
  <w:style w:type="paragraph" w:customStyle="1" w:styleId="6DBEAF7530F846D1BB678E8D95DA62F317">
    <w:name w:val="6DBEAF7530F846D1BB678E8D95DA62F317"/>
    <w:rsid w:val="009A0ACF"/>
    <w:pPr>
      <w:spacing w:after="0" w:line="240" w:lineRule="auto"/>
    </w:pPr>
    <w:rPr>
      <w:rFonts w:ascii="Times New Roman" w:eastAsia="Times New Roman" w:hAnsi="Times New Roman" w:cs="Times New Roman"/>
      <w:kern w:val="0"/>
      <w14:ligatures w14:val="none"/>
    </w:rPr>
  </w:style>
  <w:style w:type="paragraph" w:customStyle="1" w:styleId="FAD6DC35D21E4CD49DFBE31B232FAC21">
    <w:name w:val="FAD6DC35D21E4CD49DFBE31B232FAC21"/>
    <w:rsid w:val="006D3064"/>
  </w:style>
  <w:style w:type="paragraph" w:customStyle="1" w:styleId="97E402A970574837B94B0BB7AAB5901A17">
    <w:name w:val="97E402A970574837B94B0BB7AAB5901A17"/>
    <w:rsid w:val="009A0ACF"/>
    <w:pPr>
      <w:spacing w:after="0" w:line="240" w:lineRule="auto"/>
    </w:pPr>
    <w:rPr>
      <w:rFonts w:ascii="Times New Roman" w:eastAsia="Times New Roman" w:hAnsi="Times New Roman" w:cs="Times New Roman"/>
      <w:kern w:val="0"/>
      <w14:ligatures w14:val="none"/>
    </w:rPr>
  </w:style>
  <w:style w:type="paragraph" w:customStyle="1" w:styleId="2B060D5848934609B2A7441ECF1E9C1C17">
    <w:name w:val="2B060D5848934609B2A7441ECF1E9C1C17"/>
    <w:rsid w:val="009A0ACF"/>
    <w:pPr>
      <w:spacing w:after="0" w:line="240" w:lineRule="auto"/>
    </w:pPr>
    <w:rPr>
      <w:rFonts w:ascii="Times New Roman" w:eastAsia="Times New Roman" w:hAnsi="Times New Roman" w:cs="Times New Roman"/>
      <w:kern w:val="0"/>
      <w14:ligatures w14:val="none"/>
    </w:rPr>
  </w:style>
  <w:style w:type="paragraph" w:customStyle="1" w:styleId="939CE6DA676E47658525A106C78E30A417">
    <w:name w:val="939CE6DA676E47658525A106C78E30A417"/>
    <w:rsid w:val="009A0ACF"/>
    <w:pPr>
      <w:spacing w:after="0" w:line="240" w:lineRule="auto"/>
    </w:pPr>
    <w:rPr>
      <w:rFonts w:ascii="Times New Roman" w:eastAsia="Times New Roman" w:hAnsi="Times New Roman" w:cs="Times New Roman"/>
      <w:kern w:val="0"/>
      <w14:ligatures w14:val="none"/>
    </w:rPr>
  </w:style>
  <w:style w:type="paragraph" w:customStyle="1" w:styleId="C47657201775455AA59F110001494BA717">
    <w:name w:val="C47657201775455AA59F110001494BA717"/>
    <w:rsid w:val="009A0ACF"/>
    <w:pPr>
      <w:spacing w:after="0" w:line="240" w:lineRule="auto"/>
    </w:pPr>
    <w:rPr>
      <w:rFonts w:ascii="Times New Roman" w:eastAsia="Times New Roman" w:hAnsi="Times New Roman" w:cs="Times New Roman"/>
      <w:kern w:val="0"/>
      <w14:ligatures w14:val="none"/>
    </w:rPr>
  </w:style>
  <w:style w:type="paragraph" w:customStyle="1" w:styleId="D7ED484BBB3E4C969C43AE7B0A4771AD17">
    <w:name w:val="D7ED484BBB3E4C969C43AE7B0A4771AD17"/>
    <w:rsid w:val="009A0ACF"/>
    <w:pPr>
      <w:spacing w:after="0" w:line="240" w:lineRule="auto"/>
    </w:pPr>
    <w:rPr>
      <w:rFonts w:ascii="Times New Roman" w:eastAsia="Times New Roman" w:hAnsi="Times New Roman" w:cs="Times New Roman"/>
      <w:kern w:val="0"/>
      <w14:ligatures w14:val="none"/>
    </w:rPr>
  </w:style>
  <w:style w:type="paragraph" w:customStyle="1" w:styleId="BFAD2E5488D144CCAB466E96F9B0136C17">
    <w:name w:val="BFAD2E5488D144CCAB466E96F9B0136C17"/>
    <w:rsid w:val="009A0ACF"/>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ourier New" w:eastAsia="Times New Roman" w:hAnsi="Courier New" w:cs="Courier New"/>
      <w:kern w:val="0"/>
      <w:sz w:val="20"/>
      <w:szCs w:val="20"/>
      <w14:ligatures w14:val="none"/>
    </w:rPr>
  </w:style>
  <w:style w:type="paragraph" w:customStyle="1" w:styleId="7517CDE0260943C0BE7B3771CAB67EDA17">
    <w:name w:val="7517CDE0260943C0BE7B3771CAB67EDA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9112F974724A43C8B04EC5B86AA87DF217">
    <w:name w:val="9112F974724A43C8B04EC5B86AA87DF2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710DCE8E18D4481DA9D4235D3615CE2817">
    <w:name w:val="710DCE8E18D4481DA9D4235D3615CE28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F625724C1E15452FAEBF6D78DD8D81B417">
    <w:name w:val="F625724C1E15452FAEBF6D78DD8D81B4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E76560EE38694526A4A5BDDBD711C75E17">
    <w:name w:val="E76560EE38694526A4A5BDDBD711C75E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920E669DABC44EBE95137806B87DEE7517">
    <w:name w:val="920E669DABC44EBE95137806B87DEE75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0998CD61E7D448D5BA710C99000D6B4F17">
    <w:name w:val="0998CD61E7D448D5BA710C99000D6B4F17"/>
    <w:rsid w:val="009A0ACF"/>
    <w:pPr>
      <w:spacing w:after="0" w:line="240" w:lineRule="auto"/>
    </w:pPr>
    <w:rPr>
      <w:rFonts w:ascii="Courier New" w:eastAsia="Times New Roman" w:hAnsi="Courier New" w:cs="Times New Roman"/>
      <w:kern w:val="0"/>
      <w:sz w:val="20"/>
      <w:szCs w:val="20"/>
      <w:lang w:val="x-none" w:eastAsia="x-none"/>
      <w14:ligatures w14:val="none"/>
    </w:rPr>
  </w:style>
  <w:style w:type="paragraph" w:customStyle="1" w:styleId="1229E27A5F26458FBE7EA778DDCC532B17">
    <w:name w:val="1229E27A5F26458FBE7EA778DDCC532B17"/>
    <w:rsid w:val="009A0ACF"/>
    <w:pPr>
      <w:spacing w:after="0" w:line="240" w:lineRule="auto"/>
    </w:pPr>
    <w:rPr>
      <w:rFonts w:ascii="Times New Roman" w:eastAsia="Times New Roman" w:hAnsi="Times New Roman" w:cs="Times New Roman"/>
      <w:kern w:val="0"/>
      <w14:ligatures w14:val="none"/>
    </w:rPr>
  </w:style>
  <w:style w:type="paragraph" w:customStyle="1" w:styleId="FCBFBEF4DC624648A2E5F3B1D07E615217">
    <w:name w:val="FCBFBEF4DC624648A2E5F3B1D07E615217"/>
    <w:rsid w:val="009A0ACF"/>
    <w:pPr>
      <w:spacing w:after="0" w:line="240" w:lineRule="auto"/>
    </w:pPr>
    <w:rPr>
      <w:rFonts w:ascii="Times New Roman" w:eastAsia="Times New Roman" w:hAnsi="Times New Roman" w:cs="Times New Roman"/>
      <w:kern w:val="0"/>
      <w14:ligatures w14:val="none"/>
    </w:rPr>
  </w:style>
  <w:style w:type="paragraph" w:customStyle="1" w:styleId="E01B6AF21AB345F9B61CF1F5861D24DD17">
    <w:name w:val="E01B6AF21AB345F9B61CF1F5861D24DD17"/>
    <w:rsid w:val="009A0ACF"/>
    <w:pPr>
      <w:spacing w:after="0" w:line="240" w:lineRule="auto"/>
    </w:pPr>
    <w:rPr>
      <w:rFonts w:ascii="Times New Roman" w:eastAsia="Times New Roman" w:hAnsi="Times New Roman" w:cs="Times New Roman"/>
      <w:kern w:val="0"/>
      <w14:ligatures w14:val="none"/>
    </w:rPr>
  </w:style>
  <w:style w:type="paragraph" w:customStyle="1" w:styleId="0E99BD9E99B34F5E8C59734ACF2E4AAF17">
    <w:name w:val="0E99BD9E99B34F5E8C59734ACF2E4AAF17"/>
    <w:rsid w:val="009A0ACF"/>
    <w:pPr>
      <w:spacing w:after="0" w:line="240" w:lineRule="auto"/>
    </w:pPr>
    <w:rPr>
      <w:rFonts w:ascii="Times New Roman" w:eastAsia="Times New Roman" w:hAnsi="Times New Roman" w:cs="Times New Roman"/>
      <w:kern w:val="0"/>
      <w14:ligatures w14:val="none"/>
    </w:rPr>
  </w:style>
  <w:style w:type="paragraph" w:customStyle="1" w:styleId="C37C0C1166A04C0CAF9D25F90D79E0F417">
    <w:name w:val="C37C0C1166A04C0CAF9D25F90D79E0F417"/>
    <w:rsid w:val="009A0ACF"/>
    <w:pPr>
      <w:spacing w:after="0" w:line="240" w:lineRule="auto"/>
    </w:pPr>
    <w:rPr>
      <w:rFonts w:ascii="Times New Roman" w:eastAsia="Times New Roman" w:hAnsi="Times New Roman" w:cs="Times New Roman"/>
      <w:kern w:val="0"/>
      <w14:ligatures w14:val="none"/>
    </w:rPr>
  </w:style>
  <w:style w:type="paragraph" w:customStyle="1" w:styleId="1049F324B58540FCB5BFB021D3A500AF17">
    <w:name w:val="1049F324B58540FCB5BFB021D3A500AF17"/>
    <w:rsid w:val="009A0ACF"/>
    <w:pPr>
      <w:spacing w:after="0" w:line="240" w:lineRule="auto"/>
    </w:pPr>
    <w:rPr>
      <w:rFonts w:ascii="Times New Roman" w:eastAsia="Times New Roman" w:hAnsi="Times New Roman" w:cs="Times New Roman"/>
      <w:kern w:val="0"/>
      <w14:ligatures w14:val="none"/>
    </w:rPr>
  </w:style>
  <w:style w:type="paragraph" w:customStyle="1" w:styleId="3A5F086BC3A24229A57874CA4EEA72B617">
    <w:name w:val="3A5F086BC3A24229A57874CA4EEA72B617"/>
    <w:rsid w:val="009A0ACF"/>
    <w:pPr>
      <w:spacing w:after="0" w:line="240" w:lineRule="auto"/>
    </w:pPr>
    <w:rPr>
      <w:rFonts w:ascii="Times New Roman" w:eastAsia="Times New Roman" w:hAnsi="Times New Roman" w:cs="Times New Roman"/>
      <w:kern w:val="0"/>
      <w14:ligatures w14:val="none"/>
    </w:rPr>
  </w:style>
  <w:style w:type="paragraph" w:customStyle="1" w:styleId="1F7C36B8CBF44D26A60C30D7B07BD82117">
    <w:name w:val="1F7C36B8CBF44D26A60C30D7B07BD82117"/>
    <w:rsid w:val="009A0ACF"/>
    <w:pPr>
      <w:spacing w:after="0" w:line="240" w:lineRule="auto"/>
    </w:pPr>
    <w:rPr>
      <w:rFonts w:ascii="Times New Roman" w:eastAsia="Times New Roman" w:hAnsi="Times New Roman" w:cs="Times New Roman"/>
      <w:kern w:val="0"/>
      <w14:ligatures w14:val="none"/>
    </w:rPr>
  </w:style>
  <w:style w:type="paragraph" w:customStyle="1" w:styleId="E42A7D34B150411A95CE7DB1BB077DF017">
    <w:name w:val="E42A7D34B150411A95CE7DB1BB077DF017"/>
    <w:rsid w:val="009A0ACF"/>
    <w:pPr>
      <w:spacing w:after="0" w:line="240" w:lineRule="auto"/>
    </w:pPr>
    <w:rPr>
      <w:rFonts w:ascii="Times New Roman" w:eastAsia="Times New Roman" w:hAnsi="Times New Roman" w:cs="Times New Roman"/>
      <w:kern w:val="0"/>
      <w14:ligatures w14:val="none"/>
    </w:rPr>
  </w:style>
  <w:style w:type="paragraph" w:customStyle="1" w:styleId="507A11D7E55043048DBE38E0DE47AF4D17">
    <w:name w:val="507A11D7E55043048DBE38E0DE47AF4D17"/>
    <w:rsid w:val="009A0ACF"/>
    <w:pPr>
      <w:spacing w:after="0" w:line="240" w:lineRule="auto"/>
    </w:pPr>
    <w:rPr>
      <w:rFonts w:ascii="Times New Roman" w:eastAsia="Times New Roman" w:hAnsi="Times New Roman" w:cs="Times New Roman"/>
      <w:kern w:val="0"/>
      <w14:ligatures w14:val="none"/>
    </w:rPr>
  </w:style>
  <w:style w:type="paragraph" w:customStyle="1" w:styleId="4D46E48D71934654B71B4A154495244917">
    <w:name w:val="4D46E48D71934654B71B4A154495244917"/>
    <w:rsid w:val="009A0ACF"/>
    <w:pPr>
      <w:spacing w:after="0" w:line="240" w:lineRule="auto"/>
    </w:pPr>
    <w:rPr>
      <w:rFonts w:ascii="Times New Roman" w:eastAsia="Times New Roman" w:hAnsi="Times New Roman" w:cs="Times New Roman"/>
      <w:kern w:val="0"/>
      <w14:ligatures w14:val="none"/>
    </w:rPr>
  </w:style>
  <w:style w:type="paragraph" w:customStyle="1" w:styleId="51EC7DB3FD444F349551AB0117E9BE0C17">
    <w:name w:val="51EC7DB3FD444F349551AB0117E9BE0C17"/>
    <w:rsid w:val="009A0ACF"/>
    <w:pPr>
      <w:spacing w:after="0" w:line="240" w:lineRule="auto"/>
    </w:pPr>
    <w:rPr>
      <w:rFonts w:ascii="Times New Roman" w:eastAsia="Times New Roman" w:hAnsi="Times New Roman" w:cs="Times New Roman"/>
      <w:kern w:val="0"/>
      <w14:ligatures w14:val="none"/>
    </w:rPr>
  </w:style>
  <w:style w:type="paragraph" w:customStyle="1" w:styleId="28F35B747E734831BD641C08DFE56F0A17">
    <w:name w:val="28F35B747E734831BD641C08DFE56F0A17"/>
    <w:rsid w:val="009A0ACF"/>
    <w:pPr>
      <w:spacing w:after="0" w:line="240" w:lineRule="auto"/>
    </w:pPr>
    <w:rPr>
      <w:rFonts w:ascii="Times New Roman" w:eastAsia="Times New Roman" w:hAnsi="Times New Roman" w:cs="Times New Roman"/>
      <w:kern w:val="0"/>
      <w14:ligatures w14:val="none"/>
    </w:rPr>
  </w:style>
  <w:style w:type="paragraph" w:customStyle="1" w:styleId="8EA3B52B0B214268AD87BC91DF8337AF17">
    <w:name w:val="8EA3B52B0B214268AD87BC91DF8337AF17"/>
    <w:rsid w:val="009A0ACF"/>
    <w:pPr>
      <w:spacing w:after="0" w:line="240" w:lineRule="auto"/>
    </w:pPr>
    <w:rPr>
      <w:rFonts w:ascii="Times New Roman" w:eastAsia="Times New Roman" w:hAnsi="Times New Roman" w:cs="Times New Roman"/>
      <w:kern w:val="0"/>
      <w14:ligatures w14:val="none"/>
    </w:rPr>
  </w:style>
  <w:style w:type="paragraph" w:customStyle="1" w:styleId="E1D98E815BB445B0B39681E7B67E593D17">
    <w:name w:val="E1D98E815BB445B0B39681E7B67E593D17"/>
    <w:rsid w:val="009A0ACF"/>
    <w:pPr>
      <w:spacing w:after="0" w:line="240" w:lineRule="auto"/>
    </w:pPr>
    <w:rPr>
      <w:rFonts w:ascii="Times New Roman" w:eastAsia="Times New Roman" w:hAnsi="Times New Roman" w:cs="Times New Roman"/>
      <w:kern w:val="0"/>
      <w14:ligatures w14:val="none"/>
    </w:rPr>
  </w:style>
  <w:style w:type="paragraph" w:customStyle="1" w:styleId="8CC9ABD8F1FC4AFEB8CF10FEFB5CC47217">
    <w:name w:val="8CC9ABD8F1FC4AFEB8CF10FEFB5CC47217"/>
    <w:rsid w:val="009A0ACF"/>
    <w:pPr>
      <w:spacing w:after="0" w:line="240" w:lineRule="auto"/>
    </w:pPr>
    <w:rPr>
      <w:rFonts w:ascii="Times New Roman" w:eastAsia="Times New Roman" w:hAnsi="Times New Roman" w:cs="Times New Roman"/>
      <w:kern w:val="0"/>
      <w14:ligatures w14:val="none"/>
    </w:rPr>
  </w:style>
  <w:style w:type="paragraph" w:customStyle="1" w:styleId="B7B1350CF60C4F7C8791849FA4B2544D17">
    <w:name w:val="B7B1350CF60C4F7C8791849FA4B2544D17"/>
    <w:rsid w:val="009A0ACF"/>
    <w:pPr>
      <w:spacing w:after="0" w:line="240" w:lineRule="auto"/>
    </w:pPr>
    <w:rPr>
      <w:rFonts w:ascii="Times New Roman" w:eastAsia="Times New Roman" w:hAnsi="Times New Roman" w:cs="Times New Roman"/>
      <w:kern w:val="0"/>
      <w14:ligatures w14:val="none"/>
    </w:rPr>
  </w:style>
  <w:style w:type="paragraph" w:customStyle="1" w:styleId="4D95703823C249DDAAA658A59CDD5FD117">
    <w:name w:val="4D95703823C249DDAAA658A59CDD5FD117"/>
    <w:rsid w:val="009A0ACF"/>
    <w:pPr>
      <w:spacing w:after="0" w:line="240" w:lineRule="auto"/>
    </w:pPr>
    <w:rPr>
      <w:rFonts w:ascii="Times New Roman" w:eastAsia="Times New Roman" w:hAnsi="Times New Roman" w:cs="Times New Roman"/>
      <w:kern w:val="0"/>
      <w14:ligatures w14:val="none"/>
    </w:rPr>
  </w:style>
  <w:style w:type="paragraph" w:customStyle="1" w:styleId="8F9FB1E9BF4B4B86A385F11310D46C3D17">
    <w:name w:val="8F9FB1E9BF4B4B86A385F11310D46C3D17"/>
    <w:rsid w:val="009A0ACF"/>
    <w:pPr>
      <w:spacing w:after="0" w:line="240" w:lineRule="auto"/>
    </w:pPr>
    <w:rPr>
      <w:rFonts w:ascii="Times New Roman" w:eastAsia="Times New Roman" w:hAnsi="Times New Roman" w:cs="Times New Roman"/>
      <w:kern w:val="0"/>
      <w14:ligatures w14:val="none"/>
    </w:rPr>
  </w:style>
  <w:style w:type="paragraph" w:customStyle="1" w:styleId="0628E6E5E0D34DD4956B1F1160FEADB217">
    <w:name w:val="0628E6E5E0D34DD4956B1F1160FEADB217"/>
    <w:rsid w:val="009A0ACF"/>
    <w:pPr>
      <w:spacing w:after="0" w:line="240" w:lineRule="auto"/>
    </w:pPr>
    <w:rPr>
      <w:rFonts w:ascii="Times New Roman" w:eastAsia="Times New Roman" w:hAnsi="Times New Roman" w:cs="Times New Roman"/>
      <w:kern w:val="0"/>
      <w14:ligatures w14:val="none"/>
    </w:rPr>
  </w:style>
  <w:style w:type="paragraph" w:customStyle="1" w:styleId="B3A8ABFE93C443949B1FD59443DB80CE17">
    <w:name w:val="B3A8ABFE93C443949B1FD59443DB80CE17"/>
    <w:rsid w:val="009A0ACF"/>
    <w:pPr>
      <w:spacing w:after="0" w:line="240" w:lineRule="auto"/>
    </w:pPr>
    <w:rPr>
      <w:rFonts w:ascii="Times New Roman" w:eastAsia="Times New Roman" w:hAnsi="Times New Roman" w:cs="Times New Roman"/>
      <w:kern w:val="0"/>
      <w14:ligatures w14:val="none"/>
    </w:rPr>
  </w:style>
  <w:style w:type="paragraph" w:customStyle="1" w:styleId="E279F64A0CF64FBD9A1605273110007917">
    <w:name w:val="E279F64A0CF64FBD9A1605273110007917"/>
    <w:rsid w:val="009A0ACF"/>
    <w:pPr>
      <w:spacing w:after="0" w:line="240" w:lineRule="auto"/>
    </w:pPr>
    <w:rPr>
      <w:rFonts w:ascii="Times New Roman" w:eastAsia="Times New Roman" w:hAnsi="Times New Roman" w:cs="Times New Roman"/>
      <w:kern w:val="0"/>
      <w14:ligatures w14:val="none"/>
    </w:rPr>
  </w:style>
  <w:style w:type="paragraph" w:customStyle="1" w:styleId="AE174E45F0DE47458C33C951A72C93C717">
    <w:name w:val="AE174E45F0DE47458C33C951A72C93C717"/>
    <w:rsid w:val="009A0ACF"/>
    <w:pPr>
      <w:spacing w:after="0" w:line="240" w:lineRule="auto"/>
    </w:pPr>
    <w:rPr>
      <w:rFonts w:ascii="Times New Roman" w:eastAsia="Times New Roman" w:hAnsi="Times New Roman" w:cs="Times New Roman"/>
      <w:kern w:val="0"/>
      <w14:ligatures w14:val="none"/>
    </w:rPr>
  </w:style>
  <w:style w:type="paragraph" w:customStyle="1" w:styleId="27065D3308EE43D3ACD529182972E0D417">
    <w:name w:val="27065D3308EE43D3ACD529182972E0D417"/>
    <w:rsid w:val="009A0ACF"/>
    <w:pPr>
      <w:spacing w:after="0" w:line="240" w:lineRule="auto"/>
    </w:pPr>
    <w:rPr>
      <w:rFonts w:ascii="Times New Roman" w:eastAsia="Times New Roman" w:hAnsi="Times New Roman" w:cs="Times New Roman"/>
      <w:kern w:val="0"/>
      <w14:ligatures w14:val="none"/>
    </w:rPr>
  </w:style>
  <w:style w:type="paragraph" w:customStyle="1" w:styleId="DF8AC429C0984476AB538E869C09EA6917">
    <w:name w:val="DF8AC429C0984476AB538E869C09EA6917"/>
    <w:rsid w:val="009A0ACF"/>
    <w:pPr>
      <w:spacing w:after="0" w:line="240" w:lineRule="auto"/>
    </w:pPr>
    <w:rPr>
      <w:rFonts w:ascii="Times New Roman" w:eastAsia="Times New Roman" w:hAnsi="Times New Roman" w:cs="Times New Roman"/>
      <w:kern w:val="0"/>
      <w14:ligatures w14:val="none"/>
    </w:rPr>
  </w:style>
  <w:style w:type="paragraph" w:customStyle="1" w:styleId="72A3B9B289E144F59532B3C2813BE02817">
    <w:name w:val="72A3B9B289E144F59532B3C2813BE02817"/>
    <w:rsid w:val="009A0ACF"/>
    <w:pPr>
      <w:spacing w:after="0" w:line="240" w:lineRule="auto"/>
    </w:pPr>
    <w:rPr>
      <w:rFonts w:ascii="Times New Roman" w:eastAsia="Times New Roman" w:hAnsi="Times New Roman" w:cs="Times New Roman"/>
      <w:kern w:val="0"/>
      <w14:ligatures w14:val="none"/>
    </w:rPr>
  </w:style>
  <w:style w:type="paragraph" w:customStyle="1" w:styleId="21EE1C4B0F8B4FEE84C9BCC4576C9D3A17">
    <w:name w:val="21EE1C4B0F8B4FEE84C9BCC4576C9D3A17"/>
    <w:rsid w:val="009A0ACF"/>
    <w:pPr>
      <w:spacing w:after="0" w:line="240" w:lineRule="auto"/>
    </w:pPr>
    <w:rPr>
      <w:rFonts w:ascii="Times New Roman" w:eastAsia="Times New Roman" w:hAnsi="Times New Roman" w:cs="Times New Roman"/>
      <w:kern w:val="0"/>
      <w14:ligatures w14:val="none"/>
    </w:rPr>
  </w:style>
  <w:style w:type="paragraph" w:customStyle="1" w:styleId="A89579A86487476B96C0FD4DE255C19E17">
    <w:name w:val="A89579A86487476B96C0FD4DE255C19E17"/>
    <w:rsid w:val="009A0ACF"/>
    <w:pPr>
      <w:spacing w:after="0" w:line="240" w:lineRule="auto"/>
    </w:pPr>
    <w:rPr>
      <w:rFonts w:ascii="Times New Roman" w:eastAsia="Times New Roman" w:hAnsi="Times New Roman" w:cs="Times New Roman"/>
      <w:kern w:val="0"/>
      <w14:ligatures w14:val="none"/>
    </w:rPr>
  </w:style>
  <w:style w:type="paragraph" w:customStyle="1" w:styleId="89E5BB2AC8D1419CA4ECD3FC0778174717">
    <w:name w:val="89E5BB2AC8D1419CA4ECD3FC0778174717"/>
    <w:rsid w:val="009A0ACF"/>
    <w:pPr>
      <w:spacing w:after="0" w:line="240" w:lineRule="auto"/>
    </w:pPr>
    <w:rPr>
      <w:rFonts w:ascii="Times New Roman" w:eastAsia="Times New Roman" w:hAnsi="Times New Roman" w:cs="Times New Roman"/>
      <w:kern w:val="0"/>
      <w14:ligatures w14:val="none"/>
    </w:rPr>
  </w:style>
  <w:style w:type="paragraph" w:customStyle="1" w:styleId="AB1EE78C96604284A43FA90F302093B117">
    <w:name w:val="AB1EE78C96604284A43FA90F302093B117"/>
    <w:rsid w:val="009A0ACF"/>
    <w:pPr>
      <w:spacing w:after="0" w:line="240" w:lineRule="auto"/>
    </w:pPr>
    <w:rPr>
      <w:rFonts w:ascii="Times New Roman" w:eastAsia="Times New Roman" w:hAnsi="Times New Roman" w:cs="Times New Roman"/>
      <w:kern w:val="0"/>
      <w14:ligatures w14:val="none"/>
    </w:rPr>
  </w:style>
  <w:style w:type="paragraph" w:customStyle="1" w:styleId="8E384C51089B463095F309E583501AF417">
    <w:name w:val="8E384C51089B463095F309E583501AF417"/>
    <w:rsid w:val="009A0ACF"/>
    <w:pPr>
      <w:spacing w:after="0" w:line="240" w:lineRule="auto"/>
    </w:pPr>
    <w:rPr>
      <w:rFonts w:ascii="Times New Roman" w:eastAsia="Times New Roman" w:hAnsi="Times New Roman" w:cs="Times New Roman"/>
      <w:kern w:val="0"/>
      <w14:ligatures w14:val="none"/>
    </w:rPr>
  </w:style>
  <w:style w:type="paragraph" w:customStyle="1" w:styleId="4FCBABD5DF3540B488920B110C96B13A17">
    <w:name w:val="4FCBABD5DF3540B488920B110C96B13A17"/>
    <w:rsid w:val="009A0ACF"/>
    <w:pPr>
      <w:spacing w:after="0" w:line="240" w:lineRule="auto"/>
    </w:pPr>
    <w:rPr>
      <w:rFonts w:ascii="Times New Roman" w:eastAsia="Times New Roman" w:hAnsi="Times New Roman" w:cs="Times New Roman"/>
      <w:kern w:val="0"/>
      <w14:ligatures w14:val="none"/>
    </w:rPr>
  </w:style>
  <w:style w:type="paragraph" w:customStyle="1" w:styleId="5C472182989B41EFA508FA5182D7D38917">
    <w:name w:val="5C472182989B41EFA508FA5182D7D38917"/>
    <w:rsid w:val="009A0ACF"/>
    <w:pPr>
      <w:spacing w:after="0" w:line="240" w:lineRule="auto"/>
    </w:pPr>
    <w:rPr>
      <w:rFonts w:ascii="Times New Roman" w:eastAsia="Times New Roman" w:hAnsi="Times New Roman" w:cs="Times New Roman"/>
      <w:kern w:val="0"/>
      <w14:ligatures w14:val="none"/>
    </w:rPr>
  </w:style>
  <w:style w:type="paragraph" w:customStyle="1" w:styleId="17F6655F13F84F7B91A9A34DCCD1395A17">
    <w:name w:val="17F6655F13F84F7B91A9A34DCCD1395A17"/>
    <w:rsid w:val="009A0ACF"/>
    <w:pPr>
      <w:spacing w:after="0" w:line="240" w:lineRule="auto"/>
    </w:pPr>
    <w:rPr>
      <w:rFonts w:ascii="Times New Roman" w:eastAsia="Times New Roman" w:hAnsi="Times New Roman" w:cs="Times New Roman"/>
      <w:kern w:val="0"/>
      <w14:ligatures w14:val="none"/>
    </w:rPr>
  </w:style>
  <w:style w:type="paragraph" w:customStyle="1" w:styleId="504C960A280042A7AC95EDE44D5C59A217">
    <w:name w:val="504C960A280042A7AC95EDE44D5C59A217"/>
    <w:rsid w:val="009A0ACF"/>
    <w:pPr>
      <w:spacing w:after="0" w:line="240" w:lineRule="auto"/>
    </w:pPr>
    <w:rPr>
      <w:rFonts w:ascii="Times New Roman" w:eastAsia="Times New Roman" w:hAnsi="Times New Roman" w:cs="Times New Roman"/>
      <w:kern w:val="0"/>
      <w14:ligatures w14:val="none"/>
    </w:rPr>
  </w:style>
  <w:style w:type="paragraph" w:customStyle="1" w:styleId="C7B1E0E076F04CC6B2AABC1B94145FE417">
    <w:name w:val="C7B1E0E076F04CC6B2AABC1B94145FE417"/>
    <w:rsid w:val="009A0ACF"/>
    <w:pPr>
      <w:spacing w:after="0" w:line="240" w:lineRule="auto"/>
    </w:pPr>
    <w:rPr>
      <w:rFonts w:ascii="Times New Roman" w:eastAsia="Times New Roman" w:hAnsi="Times New Roman" w:cs="Times New Roman"/>
      <w:kern w:val="0"/>
      <w14:ligatures w14:val="none"/>
    </w:rPr>
  </w:style>
  <w:style w:type="paragraph" w:customStyle="1" w:styleId="04A41643264E4B979AE2FCFD177B152B17">
    <w:name w:val="04A41643264E4B979AE2FCFD177B152B17"/>
    <w:rsid w:val="009A0ACF"/>
    <w:pPr>
      <w:spacing w:after="0" w:line="240" w:lineRule="auto"/>
    </w:pPr>
    <w:rPr>
      <w:rFonts w:ascii="Times New Roman" w:eastAsia="Times New Roman" w:hAnsi="Times New Roman" w:cs="Times New Roman"/>
      <w:kern w:val="0"/>
      <w14:ligatures w14:val="none"/>
    </w:rPr>
  </w:style>
  <w:style w:type="paragraph" w:customStyle="1" w:styleId="402DE45ECA944B61A025BC67777796A617">
    <w:name w:val="402DE45ECA944B61A025BC67777796A617"/>
    <w:rsid w:val="009A0ACF"/>
    <w:pPr>
      <w:spacing w:after="0" w:line="240" w:lineRule="auto"/>
    </w:pPr>
    <w:rPr>
      <w:rFonts w:ascii="Times New Roman" w:eastAsia="Times New Roman" w:hAnsi="Times New Roman" w:cs="Times New Roman"/>
      <w:kern w:val="0"/>
      <w14:ligatures w14:val="none"/>
    </w:rPr>
  </w:style>
  <w:style w:type="paragraph" w:customStyle="1" w:styleId="8E4E85E709B645C08BBD06BEC756FE0417">
    <w:name w:val="8E4E85E709B645C08BBD06BEC756FE0417"/>
    <w:rsid w:val="009A0ACF"/>
    <w:pPr>
      <w:spacing w:after="0" w:line="240" w:lineRule="auto"/>
    </w:pPr>
    <w:rPr>
      <w:rFonts w:ascii="Times New Roman" w:eastAsia="Times New Roman" w:hAnsi="Times New Roman" w:cs="Times New Roman"/>
      <w:kern w:val="0"/>
      <w14:ligatures w14:val="none"/>
    </w:rPr>
  </w:style>
  <w:style w:type="paragraph" w:customStyle="1" w:styleId="0FFB24D2DB1F48EC8734A98665A43AB3">
    <w:name w:val="0FFB24D2DB1F48EC8734A98665A43AB3"/>
    <w:rsid w:val="009A0ACF"/>
  </w:style>
  <w:style w:type="paragraph" w:customStyle="1" w:styleId="443D6573AF214A48B276835FF4E425AD">
    <w:name w:val="443D6573AF214A48B276835FF4E425AD"/>
    <w:rsid w:val="00E9405D"/>
  </w:style>
  <w:style w:type="paragraph" w:customStyle="1" w:styleId="1A240C2515E24D738892831D6AF5C904">
    <w:name w:val="1A240C2515E24D738892831D6AF5C904"/>
    <w:rsid w:val="00C20273"/>
  </w:style>
  <w:style w:type="paragraph" w:customStyle="1" w:styleId="90615ED9FC084D96B0071EAFFCC89DD8">
    <w:name w:val="90615ED9FC084D96B0071EAFFCC89DD8"/>
    <w:rsid w:val="00C20273"/>
  </w:style>
  <w:style w:type="paragraph" w:customStyle="1" w:styleId="D844498866454EBCADEC9378907DF1C0">
    <w:name w:val="D844498866454EBCADEC9378907DF1C0"/>
    <w:rsid w:val="00C20273"/>
  </w:style>
  <w:style w:type="paragraph" w:customStyle="1" w:styleId="C58C0F37678447E287D45397642A4F78">
    <w:name w:val="C58C0F37678447E287D45397642A4F78"/>
    <w:rsid w:val="00C20273"/>
  </w:style>
  <w:style w:type="paragraph" w:customStyle="1" w:styleId="5FA11333E44041DE84815F0DB1D27C07">
    <w:name w:val="5FA11333E44041DE84815F0DB1D27C07"/>
    <w:rsid w:val="00C20273"/>
  </w:style>
  <w:style w:type="paragraph" w:customStyle="1" w:styleId="76D07603BEAE42418E4622CB20183A1F">
    <w:name w:val="76D07603BEAE42418E4622CB20183A1F"/>
    <w:rsid w:val="00C20273"/>
  </w:style>
  <w:style w:type="paragraph" w:customStyle="1" w:styleId="55C7F621343545AA823EE2F365D9B5AD">
    <w:name w:val="55C7F621343545AA823EE2F365D9B5AD"/>
    <w:rsid w:val="00C20273"/>
  </w:style>
  <w:style w:type="paragraph" w:customStyle="1" w:styleId="20B51BCC20CA4660BFEE09BC59AF19DE">
    <w:name w:val="20B51BCC20CA4660BFEE09BC59AF19DE"/>
    <w:rsid w:val="00C20273"/>
  </w:style>
  <w:style w:type="paragraph" w:customStyle="1" w:styleId="1043DF3514C54C72A3D499076B34755B">
    <w:name w:val="1043DF3514C54C72A3D499076B34755B"/>
    <w:rsid w:val="00C20273"/>
  </w:style>
  <w:style w:type="paragraph" w:customStyle="1" w:styleId="2B52D569FBAF41678B2080AF26A1794F">
    <w:name w:val="2B52D569FBAF41678B2080AF26A1794F"/>
    <w:rsid w:val="00C20273"/>
  </w:style>
  <w:style w:type="paragraph" w:customStyle="1" w:styleId="C00FC227F6D748B6914F293989F59BD5">
    <w:name w:val="C00FC227F6D748B6914F293989F59BD5"/>
    <w:rsid w:val="00C20273"/>
  </w:style>
  <w:style w:type="paragraph" w:customStyle="1" w:styleId="65BF960A5939443587B4A2B936CAB526">
    <w:name w:val="65BF960A5939443587B4A2B936CAB526"/>
    <w:rsid w:val="00C20273"/>
  </w:style>
  <w:style w:type="paragraph" w:customStyle="1" w:styleId="DC273191DF89445A9104926EF1A87478">
    <w:name w:val="DC273191DF89445A9104926EF1A87478"/>
    <w:rsid w:val="00C20273"/>
  </w:style>
  <w:style w:type="paragraph" w:customStyle="1" w:styleId="B979DDE1B5FA42DA996FEEF728FA21AF">
    <w:name w:val="B979DDE1B5FA42DA996FEEF728FA21AF"/>
    <w:rsid w:val="00C20273"/>
  </w:style>
  <w:style w:type="paragraph" w:customStyle="1" w:styleId="C24AE17A74C94DC19917B2E2BC798075">
    <w:name w:val="C24AE17A74C94DC19917B2E2BC798075"/>
    <w:rsid w:val="00C20273"/>
  </w:style>
  <w:style w:type="paragraph" w:customStyle="1" w:styleId="1046D1517ECB42FA9203712496866440">
    <w:name w:val="1046D1517ECB42FA9203712496866440"/>
    <w:rsid w:val="00C20273"/>
  </w:style>
  <w:style w:type="paragraph" w:customStyle="1" w:styleId="20DD9B79750049B68BA05D564544232B">
    <w:name w:val="20DD9B79750049B68BA05D564544232B"/>
    <w:rsid w:val="00C20273"/>
  </w:style>
  <w:style w:type="paragraph" w:customStyle="1" w:styleId="4A206AA37B644DFF82E8BE459E629F73">
    <w:name w:val="4A206AA37B644DFF82E8BE459E629F73"/>
    <w:rsid w:val="00C20273"/>
  </w:style>
  <w:style w:type="paragraph" w:customStyle="1" w:styleId="91490B2627244B34B4656CFA642A4F52">
    <w:name w:val="91490B2627244B34B4656CFA642A4F52"/>
    <w:rsid w:val="00C20273"/>
  </w:style>
  <w:style w:type="paragraph" w:customStyle="1" w:styleId="6D6C642784C740D389780ACE13D000E7">
    <w:name w:val="6D6C642784C740D389780ACE13D000E7"/>
    <w:rsid w:val="00C20273"/>
  </w:style>
  <w:style w:type="paragraph" w:customStyle="1" w:styleId="B35A4E13E6094E30900C474D79939F59">
    <w:name w:val="B35A4E13E6094E30900C474D79939F59"/>
    <w:rsid w:val="00C20273"/>
  </w:style>
  <w:style w:type="paragraph" w:customStyle="1" w:styleId="F4F164DC261040A8822BEC28197D7E76">
    <w:name w:val="F4F164DC261040A8822BEC28197D7E76"/>
    <w:rsid w:val="00C20273"/>
  </w:style>
  <w:style w:type="paragraph" w:customStyle="1" w:styleId="2F42B037F515488DA2211A1629F7375D">
    <w:name w:val="2F42B037F515488DA2211A1629F7375D"/>
    <w:rsid w:val="00C20273"/>
  </w:style>
  <w:style w:type="paragraph" w:customStyle="1" w:styleId="B5E0CCDFB2C347B7865E1E98A49BCCC3">
    <w:name w:val="B5E0CCDFB2C347B7865E1E98A49BCCC3"/>
    <w:rsid w:val="00402BCB"/>
  </w:style>
  <w:style w:type="paragraph" w:customStyle="1" w:styleId="89DEFD714BC4454888A71ADDD501ACD9">
    <w:name w:val="89DEFD714BC4454888A71ADDD501ACD9"/>
    <w:rsid w:val="00402BCB"/>
  </w:style>
  <w:style w:type="paragraph" w:customStyle="1" w:styleId="0905DD31D80A44CCAF0BBDD48C5652EE">
    <w:name w:val="0905DD31D80A44CCAF0BBDD48C5652EE"/>
    <w:rsid w:val="00402BCB"/>
  </w:style>
  <w:style w:type="paragraph" w:customStyle="1" w:styleId="EB4A1FD34434409A94F7200B9F947319">
    <w:name w:val="EB4A1FD34434409A94F7200B9F947319"/>
    <w:rsid w:val="00402BCB"/>
  </w:style>
  <w:style w:type="paragraph" w:customStyle="1" w:styleId="D26A33172BCC465EAEE1FBD021E4BAAB">
    <w:name w:val="D26A33172BCC465EAEE1FBD021E4BAAB"/>
    <w:rsid w:val="00402BCB"/>
  </w:style>
  <w:style w:type="paragraph" w:customStyle="1" w:styleId="E00418C96A4549749AB36B79082D95AC">
    <w:name w:val="E00418C96A4549749AB36B79082D95AC"/>
    <w:rsid w:val="00402BCB"/>
  </w:style>
  <w:style w:type="paragraph" w:customStyle="1" w:styleId="09BFCC45875D47EBB5D32144A4E168EA">
    <w:name w:val="09BFCC45875D47EBB5D32144A4E168EA"/>
    <w:rsid w:val="00B605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E1368DF7D71549A0921010EF6B55D4" ma:contentTypeVersion="15" ma:contentTypeDescription="Create a new document." ma:contentTypeScope="" ma:versionID="51a16f847127299a36cd3e853d750931">
  <xsd:schema xmlns:xsd="http://www.w3.org/2001/XMLSchema" xmlns:xs="http://www.w3.org/2001/XMLSchema" xmlns:p="http://schemas.microsoft.com/office/2006/metadata/properties" xmlns:ns3="21afa7a0-5672-4566-9577-1dd804630dff" xmlns:ns4="ef8344a8-4158-4e5d-a4d7-158edebf75aa" targetNamespace="http://schemas.microsoft.com/office/2006/metadata/properties" ma:root="true" ma:fieldsID="4d9c06d7a29a9ca0e5f4a6c79f04ee70" ns3:_="" ns4:_="">
    <xsd:import namespace="21afa7a0-5672-4566-9577-1dd804630dff"/>
    <xsd:import namespace="ef8344a8-4158-4e5d-a4d7-158edebf75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fa7a0-5672-4566-9577-1dd80463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344a8-4158-4e5d-a4d7-158edebf75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1afa7a0-5672-4566-9577-1dd804630dff"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39695-7D81-45D9-B763-B6420036DE18}">
  <ds:schemaRefs>
    <ds:schemaRef ds:uri="http://schemas.microsoft.com/sharepoint/v3/contenttype/forms"/>
  </ds:schemaRefs>
</ds:datastoreItem>
</file>

<file path=customXml/itemProps2.xml><?xml version="1.0" encoding="utf-8"?>
<ds:datastoreItem xmlns:ds="http://schemas.openxmlformats.org/officeDocument/2006/customXml" ds:itemID="{7009C31A-9F20-4371-ADCA-1AE4D919C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fa7a0-5672-4566-9577-1dd804630dff"/>
    <ds:schemaRef ds:uri="ef8344a8-4158-4e5d-a4d7-158edebf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C1BAF9-C263-4E14-9A12-DF0282B6D7DF}">
  <ds:schemaRefs>
    <ds:schemaRef ds:uri="http://schemas.microsoft.com/office/2006/metadata/properties"/>
    <ds:schemaRef ds:uri="http://schemas.microsoft.com/office/infopath/2007/PartnerControls"/>
    <ds:schemaRef ds:uri="21afa7a0-5672-4566-9577-1dd804630dff"/>
  </ds:schemaRefs>
</ds:datastoreItem>
</file>

<file path=customXml/itemProps4.xml><?xml version="1.0" encoding="utf-8"?>
<ds:datastoreItem xmlns:ds="http://schemas.openxmlformats.org/officeDocument/2006/customXml" ds:itemID="{904DDCDA-A99B-400F-A27B-AAFDA4A2BDF1}">
  <ds:schemaRefs>
    <ds:schemaRef ds:uri="http://schemas.microsoft.com/office/2006/metadata/longProperties"/>
  </ds:schemaRefs>
</ds:datastoreItem>
</file>

<file path=customXml/itemProps5.xml><?xml version="1.0" encoding="utf-8"?>
<ds:datastoreItem xmlns:ds="http://schemas.openxmlformats.org/officeDocument/2006/customXml" ds:itemID="{96841AC6-62FF-4E99-8D43-DFE12237A9DE}">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67</Pages>
  <Words>34471</Words>
  <Characters>196488</Characters>
  <Application>Microsoft Office Word</Application>
  <DocSecurity>0</DocSecurity>
  <Lines>1637</Lines>
  <Paragraphs>460</Paragraphs>
  <ScaleCrop>false</ScaleCrop>
  <HeadingPairs>
    <vt:vector size="2" baseType="variant">
      <vt:variant>
        <vt:lpstr>Title</vt:lpstr>
      </vt:variant>
      <vt:variant>
        <vt:i4>1</vt:i4>
      </vt:variant>
    </vt:vector>
  </HeadingPairs>
  <TitlesOfParts>
    <vt:vector size="1" baseType="lpstr">
      <vt:lpstr>ITB for PI/PW</vt:lpstr>
    </vt:vector>
  </TitlesOfParts>
  <Company>OR Dept of Justice</Company>
  <LinksUpToDate>false</LinksUpToDate>
  <CharactersWithSpaces>230499</CharactersWithSpaces>
  <SharedDoc>false</SharedDoc>
  <HLinks>
    <vt:vector size="144" baseType="variant">
      <vt:variant>
        <vt:i4>8192034</vt:i4>
      </vt:variant>
      <vt:variant>
        <vt:i4>69</vt:i4>
      </vt:variant>
      <vt:variant>
        <vt:i4>0</vt:i4>
      </vt:variant>
      <vt:variant>
        <vt:i4>5</vt:i4>
      </vt:variant>
      <vt:variant>
        <vt:lpwstr>http://www.leg.state.or.us/ors/180.html</vt:lpwstr>
      </vt:variant>
      <vt:variant>
        <vt:lpwstr/>
      </vt:variant>
      <vt:variant>
        <vt:i4>6094921</vt:i4>
      </vt:variant>
      <vt:variant>
        <vt:i4>66</vt:i4>
      </vt:variant>
      <vt:variant>
        <vt:i4>0</vt:i4>
      </vt:variant>
      <vt:variant>
        <vt:i4>5</vt:i4>
      </vt:variant>
      <vt:variant>
        <vt:lpwstr>http://www.wdol.gov/</vt:lpwstr>
      </vt:variant>
      <vt:variant>
        <vt:lpwstr/>
      </vt:variant>
      <vt:variant>
        <vt:i4>91</vt:i4>
      </vt:variant>
      <vt:variant>
        <vt:i4>63</vt:i4>
      </vt:variant>
      <vt:variant>
        <vt:i4>0</vt:i4>
      </vt:variant>
      <vt:variant>
        <vt:i4>5</vt:i4>
      </vt:variant>
      <vt:variant>
        <vt:lpwstr>https:/www.oregon.gov/boli/employers/Pages/prevailing-wage-rates.aspx</vt:lpwstr>
      </vt:variant>
      <vt:variant>
        <vt:lpwstr/>
      </vt:variant>
      <vt:variant>
        <vt:i4>5701758</vt:i4>
      </vt:variant>
      <vt:variant>
        <vt:i4>60</vt:i4>
      </vt:variant>
      <vt:variant>
        <vt:i4>0</vt:i4>
      </vt:variant>
      <vt:variant>
        <vt:i4>5</vt:i4>
      </vt:variant>
      <vt:variant>
        <vt:lpwstr>https://revenueonline.dor.oregon.gov/tap/_/</vt:lpwstr>
      </vt:variant>
      <vt:variant>
        <vt:lpwstr/>
      </vt:variant>
      <vt:variant>
        <vt:i4>3473440</vt:i4>
      </vt:variant>
      <vt:variant>
        <vt:i4>57</vt:i4>
      </vt:variant>
      <vt:variant>
        <vt:i4>0</vt:i4>
      </vt:variant>
      <vt:variant>
        <vt:i4>5</vt:i4>
      </vt:variant>
      <vt:variant>
        <vt:lpwstr>https://www.oregon.gov/das/ORBuys/Documents/OregonBuys Vendor Formal Solicitation Response.pdf</vt:lpwstr>
      </vt:variant>
      <vt:variant>
        <vt:lpwstr/>
      </vt:variant>
      <vt:variant>
        <vt:i4>1638444</vt:i4>
      </vt:variant>
      <vt:variant>
        <vt:i4>54</vt:i4>
      </vt:variant>
      <vt:variant>
        <vt:i4>0</vt:i4>
      </vt:variant>
      <vt:variant>
        <vt:i4>5</vt:i4>
      </vt:variant>
      <vt:variant>
        <vt:lpwstr/>
      </vt:variant>
      <vt:variant>
        <vt:lpwstr>Contract_TOC</vt:lpwstr>
      </vt:variant>
      <vt:variant>
        <vt:i4>3997748</vt:i4>
      </vt:variant>
      <vt:variant>
        <vt:i4>51</vt:i4>
      </vt:variant>
      <vt:variant>
        <vt:i4>0</vt:i4>
      </vt:variant>
      <vt:variant>
        <vt:i4>5</vt:i4>
      </vt:variant>
      <vt:variant>
        <vt:lpwstr>http://arcweb.sos.state.or.us/banners/rules.htm</vt:lpwstr>
      </vt:variant>
      <vt:variant>
        <vt:lpwstr/>
      </vt:variant>
      <vt:variant>
        <vt:i4>4325426</vt:i4>
      </vt:variant>
      <vt:variant>
        <vt:i4>48</vt:i4>
      </vt:variant>
      <vt:variant>
        <vt:i4>0</vt:i4>
      </vt:variant>
      <vt:variant>
        <vt:i4>5</vt:i4>
      </vt:variant>
      <vt:variant>
        <vt:lpwstr>https://www.oregonlegislature.gov/bills_laws/Pages/ORSarchive.aspx</vt:lpwstr>
      </vt:variant>
      <vt:variant>
        <vt:lpwstr/>
      </vt:variant>
      <vt:variant>
        <vt:i4>8192127</vt:i4>
      </vt:variant>
      <vt:variant>
        <vt:i4>45</vt:i4>
      </vt:variant>
      <vt:variant>
        <vt:i4>0</vt:i4>
      </vt:variant>
      <vt:variant>
        <vt:i4>5</vt:i4>
      </vt:variant>
      <vt:variant>
        <vt:lpwstr>https://oregonbuys.gov/</vt:lpwstr>
      </vt:variant>
      <vt:variant>
        <vt:lpwstr/>
      </vt:variant>
      <vt:variant>
        <vt:i4>7340067</vt:i4>
      </vt:variant>
      <vt:variant>
        <vt:i4>42</vt:i4>
      </vt:variant>
      <vt:variant>
        <vt:i4>0</vt:i4>
      </vt:variant>
      <vt:variant>
        <vt:i4>5</vt:i4>
      </vt:variant>
      <vt:variant>
        <vt:lpwstr>https://oregonbuys.gov/bso/</vt:lpwstr>
      </vt:variant>
      <vt:variant>
        <vt:lpwstr/>
      </vt:variant>
      <vt:variant>
        <vt:i4>3735600</vt:i4>
      </vt:variant>
      <vt:variant>
        <vt:i4>39</vt:i4>
      </vt:variant>
      <vt:variant>
        <vt:i4>0</vt:i4>
      </vt:variant>
      <vt:variant>
        <vt:i4>5</vt:i4>
      </vt:variant>
      <vt:variant>
        <vt:lpwstr>https://www.oregon.gov/das/ORBuys/Pages/vendorregistration.aspx</vt:lpwstr>
      </vt:variant>
      <vt:variant>
        <vt:lpwstr/>
      </vt:variant>
      <vt:variant>
        <vt:i4>7340067</vt:i4>
      </vt:variant>
      <vt:variant>
        <vt:i4>36</vt:i4>
      </vt:variant>
      <vt:variant>
        <vt:i4>0</vt:i4>
      </vt:variant>
      <vt:variant>
        <vt:i4>5</vt:i4>
      </vt:variant>
      <vt:variant>
        <vt:lpwstr>https://oregonbuys.gov/bso</vt:lpwstr>
      </vt:variant>
      <vt:variant>
        <vt:lpwstr/>
      </vt:variant>
      <vt:variant>
        <vt:i4>7340067</vt:i4>
      </vt:variant>
      <vt:variant>
        <vt:i4>33</vt:i4>
      </vt:variant>
      <vt:variant>
        <vt:i4>0</vt:i4>
      </vt:variant>
      <vt:variant>
        <vt:i4>5</vt:i4>
      </vt:variant>
      <vt:variant>
        <vt:lpwstr>https://oregonbuys.gov/bso/</vt:lpwstr>
      </vt:variant>
      <vt:variant>
        <vt:lpwstr/>
      </vt:variant>
      <vt:variant>
        <vt:i4>1638444</vt:i4>
      </vt:variant>
      <vt:variant>
        <vt:i4>30</vt:i4>
      </vt:variant>
      <vt:variant>
        <vt:i4>0</vt:i4>
      </vt:variant>
      <vt:variant>
        <vt:i4>5</vt:i4>
      </vt:variant>
      <vt:variant>
        <vt:lpwstr/>
      </vt:variant>
      <vt:variant>
        <vt:lpwstr>Contract_TOC</vt:lpwstr>
      </vt:variant>
      <vt:variant>
        <vt:i4>1638444</vt:i4>
      </vt:variant>
      <vt:variant>
        <vt:i4>27</vt:i4>
      </vt:variant>
      <vt:variant>
        <vt:i4>0</vt:i4>
      </vt:variant>
      <vt:variant>
        <vt:i4>5</vt:i4>
      </vt:variant>
      <vt:variant>
        <vt:lpwstr/>
      </vt:variant>
      <vt:variant>
        <vt:lpwstr>Contract_TOC</vt:lpwstr>
      </vt:variant>
      <vt:variant>
        <vt:i4>1638444</vt:i4>
      </vt:variant>
      <vt:variant>
        <vt:i4>24</vt:i4>
      </vt:variant>
      <vt:variant>
        <vt:i4>0</vt:i4>
      </vt:variant>
      <vt:variant>
        <vt:i4>5</vt:i4>
      </vt:variant>
      <vt:variant>
        <vt:lpwstr/>
      </vt:variant>
      <vt:variant>
        <vt:lpwstr>Contract_TOC</vt:lpwstr>
      </vt:variant>
      <vt:variant>
        <vt:i4>6029430</vt:i4>
      </vt:variant>
      <vt:variant>
        <vt:i4>21</vt:i4>
      </vt:variant>
      <vt:variant>
        <vt:i4>0</vt:i4>
      </vt:variant>
      <vt:variant>
        <vt:i4>5</vt:i4>
      </vt:variant>
      <vt:variant>
        <vt:lpwstr/>
      </vt:variant>
      <vt:variant>
        <vt:lpwstr>Section_F_Residency_Information</vt:lpwstr>
      </vt:variant>
      <vt:variant>
        <vt:i4>65578</vt:i4>
      </vt:variant>
      <vt:variant>
        <vt:i4>18</vt:i4>
      </vt:variant>
      <vt:variant>
        <vt:i4>0</vt:i4>
      </vt:variant>
      <vt:variant>
        <vt:i4>5</vt:i4>
      </vt:variant>
      <vt:variant>
        <vt:lpwstr/>
      </vt:variant>
      <vt:variant>
        <vt:lpwstr>Section_E_Recycled_Procducts</vt:lpwstr>
      </vt:variant>
      <vt:variant>
        <vt:i4>2162711</vt:i4>
      </vt:variant>
      <vt:variant>
        <vt:i4>15</vt:i4>
      </vt:variant>
      <vt:variant>
        <vt:i4>0</vt:i4>
      </vt:variant>
      <vt:variant>
        <vt:i4>5</vt:i4>
      </vt:variant>
      <vt:variant>
        <vt:lpwstr/>
      </vt:variant>
      <vt:variant>
        <vt:lpwstr>Section_D</vt:lpwstr>
      </vt:variant>
      <vt:variant>
        <vt:i4>2162711</vt:i4>
      </vt:variant>
      <vt:variant>
        <vt:i4>12</vt:i4>
      </vt:variant>
      <vt:variant>
        <vt:i4>0</vt:i4>
      </vt:variant>
      <vt:variant>
        <vt:i4>5</vt:i4>
      </vt:variant>
      <vt:variant>
        <vt:lpwstr/>
      </vt:variant>
      <vt:variant>
        <vt:lpwstr>Section_C</vt:lpwstr>
      </vt:variant>
      <vt:variant>
        <vt:i4>2162711</vt:i4>
      </vt:variant>
      <vt:variant>
        <vt:i4>9</vt:i4>
      </vt:variant>
      <vt:variant>
        <vt:i4>0</vt:i4>
      </vt:variant>
      <vt:variant>
        <vt:i4>5</vt:i4>
      </vt:variant>
      <vt:variant>
        <vt:lpwstr/>
      </vt:variant>
      <vt:variant>
        <vt:lpwstr>Section_B</vt:lpwstr>
      </vt:variant>
      <vt:variant>
        <vt:i4>2162711</vt:i4>
      </vt:variant>
      <vt:variant>
        <vt:i4>6</vt:i4>
      </vt:variant>
      <vt:variant>
        <vt:i4>0</vt:i4>
      </vt:variant>
      <vt:variant>
        <vt:i4>5</vt:i4>
      </vt:variant>
      <vt:variant>
        <vt:lpwstr/>
      </vt:variant>
      <vt:variant>
        <vt:lpwstr>Section_A</vt:lpwstr>
      </vt:variant>
      <vt:variant>
        <vt:i4>7340067</vt:i4>
      </vt:variant>
      <vt:variant>
        <vt:i4>3</vt:i4>
      </vt:variant>
      <vt:variant>
        <vt:i4>0</vt:i4>
      </vt:variant>
      <vt:variant>
        <vt:i4>5</vt:i4>
      </vt:variant>
      <vt:variant>
        <vt:lpwstr>https://oregonbuys.gov/bso/</vt:lpwstr>
      </vt:variant>
      <vt:variant>
        <vt:lpwstr/>
      </vt:variant>
      <vt:variant>
        <vt:i4>4718702</vt:i4>
      </vt:variant>
      <vt:variant>
        <vt:i4>0</vt:i4>
      </vt:variant>
      <vt:variant>
        <vt:i4>0</vt:i4>
      </vt:variant>
      <vt:variant>
        <vt:i4>5</vt:i4>
      </vt:variant>
      <vt:variant>
        <vt:lpwstr>mailto:____________@oregon.gov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ITB for PI/PW</dc:title>
  <dc:subject/>
  <dc:creator>Driveness, Glen</dc:creator>
  <cp:keywords/>
  <dc:description/>
  <cp:lastModifiedBy>HAYES Bryant * OPRD</cp:lastModifiedBy>
  <cp:revision>3</cp:revision>
  <cp:lastPrinted>2024-07-31T15:24:00Z</cp:lastPrinted>
  <dcterms:created xsi:type="dcterms:W3CDTF">2026-08-04T16:52:00Z</dcterms:created>
  <dcterms:modified xsi:type="dcterms:W3CDTF">2026-08-04T16:53:00Z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Locale">
    <vt:lpwstr>en</vt:lpwstr>
  </property>
  <property fmtid="{D5CDD505-2E9C-101B-9397-08002B2CF9AE}" pid="3" name="Next Review Date">
    <vt:lpwstr>2015-11-20T00:00:00Z</vt:lpwstr>
  </property>
  <property fmtid="{D5CDD505-2E9C-101B-9397-08002B2CF9AE}" pid="4" name="CopyToStateLib">
    <vt:lpwstr>0</vt:lpwstr>
  </property>
  <property fmtid="{D5CDD505-2E9C-101B-9397-08002B2CF9AE}" pid="5" name="Owner">
    <vt:lpwstr/>
  </property>
  <property fmtid="{D5CDD505-2E9C-101B-9397-08002B2CF9AE}" pid="6" name="Content Manager00">
    <vt:lpwstr>Kari Frey</vt:lpwstr>
  </property>
  <property fmtid="{D5CDD505-2E9C-101B-9397-08002B2CF9AE}" pid="7" name="Date of last review completed">
    <vt:lpwstr>2016-01-25T00:00:00Z</vt:lpwstr>
  </property>
  <property fmtid="{D5CDD505-2E9C-101B-9397-08002B2CF9AE}" pid="8" name="Content Manager Backup">
    <vt:lpwstr>Adam Helvey</vt:lpwstr>
  </property>
  <property fmtid="{D5CDD505-2E9C-101B-9397-08002B2CF9AE}" pid="9" name="Metadata">
    <vt:lpwstr/>
  </property>
  <property fmtid="{D5CDD505-2E9C-101B-9397-08002B2CF9AE}" pid="10" name="Subject Matter Expert">
    <vt:lpwstr>&lt;div class="ExternalClass2B5A3D0EF404435299C8C6C57C24A831"&gt;Paul Lucas&lt;/div&gt;</vt:lpwstr>
  </property>
  <property fmtid="{D5CDD505-2E9C-101B-9397-08002B2CF9AE}" pid="11" name="RoutingRuleDescription">
    <vt:lpwstr>ITB template</vt:lpwstr>
  </property>
  <property fmtid="{D5CDD505-2E9C-101B-9397-08002B2CF9AE}" pid="12" name="Business Center">
    <vt:lpwstr>Procurement Resources</vt:lpwstr>
  </property>
  <property fmtid="{D5CDD505-2E9C-101B-9397-08002B2CF9AE}" pid="13" name="Index">
    <vt:lpwstr/>
  </property>
  <property fmtid="{D5CDD505-2E9C-101B-9397-08002B2CF9AE}" pid="14" name="MSIP_Label_09b73270-2993-4076-be47-9c78f42a1e84_Enabled">
    <vt:lpwstr>true</vt:lpwstr>
  </property>
  <property fmtid="{D5CDD505-2E9C-101B-9397-08002B2CF9AE}" pid="15" name="MSIP_Label_09b73270-2993-4076-be47-9c78f42a1e84_SetDate">
    <vt:lpwstr>2024-04-05T22:23:11Z</vt:lpwstr>
  </property>
  <property fmtid="{D5CDD505-2E9C-101B-9397-08002B2CF9AE}" pid="16" name="MSIP_Label_09b73270-2993-4076-be47-9c78f42a1e84_Method">
    <vt:lpwstr>Privileged</vt:lpwstr>
  </property>
  <property fmtid="{D5CDD505-2E9C-101B-9397-08002B2CF9AE}" pid="17" name="MSIP_Label_09b73270-2993-4076-be47-9c78f42a1e84_Name">
    <vt:lpwstr>Level 1 - Published (Items)</vt:lpwstr>
  </property>
  <property fmtid="{D5CDD505-2E9C-101B-9397-08002B2CF9AE}" pid="18" name="MSIP_Label_09b73270-2993-4076-be47-9c78f42a1e84_SiteId">
    <vt:lpwstr>aa3f6932-fa7c-47b4-a0ce-a598cad161cf</vt:lpwstr>
  </property>
  <property fmtid="{D5CDD505-2E9C-101B-9397-08002B2CF9AE}" pid="19" name="MSIP_Label_09b73270-2993-4076-be47-9c78f42a1e84_ActionId">
    <vt:lpwstr>22ab546a-3f91-4741-aa1b-897941cdcb72</vt:lpwstr>
  </property>
  <property fmtid="{D5CDD505-2E9C-101B-9397-08002B2CF9AE}" pid="20" name="MSIP_Label_09b73270-2993-4076-be47-9c78f42a1e84_ContentBits">
    <vt:lpwstr>0</vt:lpwstr>
  </property>
  <property fmtid="{D5CDD505-2E9C-101B-9397-08002B2CF9AE}" pid="21" name="ContentTypeId">
    <vt:lpwstr>0x010100FAE1368DF7D71549A0921010EF6B55D4</vt:lpwstr>
  </property>
</Properties>
</file>