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9BF52" w14:textId="1B4A21AE" w:rsidR="00C23108" w:rsidRPr="00E82C37" w:rsidRDefault="00E82C37" w:rsidP="00E92A5E">
      <w:pPr>
        <w:pStyle w:val="Title"/>
        <w:spacing w:line="360" w:lineRule="auto"/>
        <w:rPr>
          <w:rFonts w:ascii="Arial" w:hAnsi="Arial" w:cs="Arial"/>
          <w:b/>
          <w:sz w:val="28"/>
          <w:szCs w:val="28"/>
          <w:u w:val="none"/>
        </w:rPr>
      </w:pPr>
      <w:r w:rsidRPr="00E82C37">
        <w:rPr>
          <w:rFonts w:ascii="Arial" w:hAnsi="Arial" w:cs="Arial"/>
          <w:b/>
          <w:sz w:val="28"/>
          <w:szCs w:val="28"/>
          <w:u w:val="none"/>
        </w:rPr>
        <w:t>S</w:t>
      </w:r>
      <w:r>
        <w:rPr>
          <w:rFonts w:ascii="Arial" w:hAnsi="Arial" w:cs="Arial"/>
          <w:b/>
          <w:sz w:val="28"/>
          <w:szCs w:val="28"/>
          <w:u w:val="none"/>
        </w:rPr>
        <w:t>tate of Oregon</w:t>
      </w:r>
    </w:p>
    <w:p w14:paraId="4ACA6A67" w14:textId="4694BC89" w:rsidR="00C23108" w:rsidRDefault="00E82C37" w:rsidP="00C72138">
      <w:pPr>
        <w:spacing w:after="240" w:line="360" w:lineRule="auto"/>
        <w:jc w:val="center"/>
        <w:rPr>
          <w:rFonts w:ascii="Arial" w:hAnsi="Arial" w:cs="Arial"/>
          <w:b/>
          <w:sz w:val="28"/>
          <w:szCs w:val="28"/>
        </w:rPr>
      </w:pPr>
      <w:r>
        <w:rPr>
          <w:rFonts w:ascii="Arial" w:hAnsi="Arial" w:cs="Arial"/>
          <w:b/>
          <w:sz w:val="28"/>
          <w:szCs w:val="28"/>
        </w:rPr>
        <w:t>Invitation to Bid</w:t>
      </w:r>
    </w:p>
    <w:p w14:paraId="6971A43F" w14:textId="65E5E7B1" w:rsidR="00BC3C0F" w:rsidRDefault="00C45E0C" w:rsidP="00C45E0C">
      <w:pPr>
        <w:jc w:val="center"/>
        <w:rPr>
          <w:rFonts w:ascii="Arial" w:hAnsi="Arial" w:cs="Arial"/>
          <w:b/>
          <w:sz w:val="28"/>
          <w:szCs w:val="28"/>
        </w:rPr>
      </w:pPr>
      <w:r>
        <w:rPr>
          <w:rFonts w:ascii="Arial" w:hAnsi="Arial" w:cs="Arial"/>
          <w:b/>
          <w:sz w:val="28"/>
          <w:szCs w:val="28"/>
        </w:rPr>
        <w:t>Silver Falls State Park</w:t>
      </w:r>
    </w:p>
    <w:p w14:paraId="69EF103E" w14:textId="7F31A772" w:rsidR="00C45E0C" w:rsidRPr="00E82C37" w:rsidRDefault="00C45E0C" w:rsidP="00E45492">
      <w:pPr>
        <w:spacing w:after="360"/>
        <w:jc w:val="center"/>
        <w:rPr>
          <w:rFonts w:ascii="Arial" w:hAnsi="Arial" w:cs="Arial"/>
          <w:b/>
          <w:sz w:val="28"/>
          <w:szCs w:val="28"/>
        </w:rPr>
      </w:pPr>
      <w:r>
        <w:rPr>
          <w:rFonts w:ascii="Arial" w:hAnsi="Arial" w:cs="Arial"/>
          <w:b/>
          <w:sz w:val="28"/>
          <w:szCs w:val="28"/>
        </w:rPr>
        <w:t>Water Supply Well Replacement</w:t>
      </w:r>
    </w:p>
    <w:p w14:paraId="3BC4E7AB" w14:textId="12491B67" w:rsidR="006C6340" w:rsidRPr="000274A7" w:rsidRDefault="00C57BB6" w:rsidP="00315E15">
      <w:pPr>
        <w:spacing w:after="120"/>
        <w:jc w:val="center"/>
        <w:rPr>
          <w:rFonts w:ascii="Arial" w:hAnsi="Arial" w:cs="Arial"/>
          <w:bCs/>
          <w:sz w:val="28"/>
          <w:szCs w:val="28"/>
        </w:rPr>
      </w:pPr>
      <w:r w:rsidRPr="00BC3C0F">
        <w:rPr>
          <w:rFonts w:ascii="Arial" w:hAnsi="Arial" w:cs="Arial"/>
          <w:b/>
          <w:sz w:val="28"/>
          <w:szCs w:val="28"/>
        </w:rPr>
        <w:t>Engineering Project No</w:t>
      </w:r>
      <w:r w:rsidRPr="00C45E0C">
        <w:rPr>
          <w:rFonts w:ascii="Arial" w:hAnsi="Arial" w:cs="Arial"/>
          <w:b/>
          <w:sz w:val="28"/>
          <w:szCs w:val="28"/>
        </w:rPr>
        <w:t xml:space="preserve">. </w:t>
      </w:r>
      <w:sdt>
        <w:sdtPr>
          <w:rPr>
            <w:rFonts w:ascii="Arial" w:hAnsi="Arial" w:cs="Arial"/>
            <w:b/>
            <w:sz w:val="28"/>
            <w:szCs w:val="28"/>
          </w:rPr>
          <w:id w:val="159596680"/>
          <w:placeholder>
            <w:docPart w:val="4F2A04FC72FE4C1FAFEEB357C04873B8"/>
          </w:placeholder>
          <w:text/>
        </w:sdtPr>
        <w:sdtEndPr/>
        <w:sdtContent>
          <w:r w:rsidR="00C45E0C" w:rsidRPr="00C45E0C">
            <w:rPr>
              <w:rFonts w:ascii="Arial" w:hAnsi="Arial" w:cs="Arial"/>
              <w:b/>
              <w:sz w:val="28"/>
              <w:szCs w:val="28"/>
            </w:rPr>
            <w:t>39450</w:t>
          </w:r>
        </w:sdtContent>
      </w:sdt>
    </w:p>
    <w:p w14:paraId="211D1443" w14:textId="30CE38EC" w:rsidR="00BE49EA" w:rsidRDefault="00BE49EA" w:rsidP="00BE49EA">
      <w:pPr>
        <w:spacing w:line="360" w:lineRule="auto"/>
        <w:jc w:val="center"/>
        <w:rPr>
          <w:rFonts w:ascii="Arial" w:hAnsi="Arial" w:cs="Arial"/>
          <w:b/>
          <w:sz w:val="28"/>
          <w:szCs w:val="28"/>
        </w:rPr>
      </w:pPr>
      <w:r>
        <w:rPr>
          <w:rFonts w:ascii="Arial" w:hAnsi="Arial" w:cs="Arial"/>
          <w:b/>
          <w:sz w:val="28"/>
          <w:szCs w:val="28"/>
        </w:rPr>
        <w:t>ITB #</w:t>
      </w:r>
      <w:r w:rsidR="00C45E0C">
        <w:rPr>
          <w:rFonts w:ascii="Arial" w:hAnsi="Arial" w:cs="Arial"/>
          <w:b/>
          <w:sz w:val="28"/>
          <w:szCs w:val="28"/>
        </w:rPr>
        <w:t>14709</w:t>
      </w:r>
    </w:p>
    <w:p w14:paraId="066D1764" w14:textId="2B0BC269" w:rsidR="002B7E7C" w:rsidRDefault="002B7E7C" w:rsidP="00BE49EA">
      <w:pPr>
        <w:spacing w:line="360" w:lineRule="auto"/>
        <w:jc w:val="center"/>
        <w:rPr>
          <w:rFonts w:ascii="Arial" w:hAnsi="Arial" w:cs="Arial"/>
          <w:b/>
          <w:sz w:val="28"/>
          <w:szCs w:val="28"/>
        </w:rPr>
      </w:pPr>
      <w:r w:rsidRPr="00C45E0C">
        <w:rPr>
          <w:rFonts w:ascii="Arial" w:hAnsi="Arial" w:cs="Arial"/>
          <w:b/>
          <w:sz w:val="28"/>
          <w:szCs w:val="28"/>
        </w:rPr>
        <w:t>OregonBuys #</w:t>
      </w:r>
      <w:r w:rsidR="007D2C1E" w:rsidRPr="00C45E0C">
        <w:rPr>
          <w:rFonts w:ascii="Arial" w:hAnsi="Arial" w:cs="Arial"/>
          <w:b/>
          <w:sz w:val="28"/>
          <w:szCs w:val="28"/>
        </w:rPr>
        <w:t>S-63400-</w:t>
      </w:r>
      <w:r w:rsidR="00B94F10" w:rsidRPr="00B94F10">
        <w:rPr>
          <w:rFonts w:ascii="Arial" w:hAnsi="Arial" w:cs="Arial"/>
          <w:b/>
          <w:sz w:val="28"/>
          <w:szCs w:val="28"/>
        </w:rPr>
        <w:t>00018017</w:t>
      </w:r>
    </w:p>
    <w:p w14:paraId="537CA095" w14:textId="31BBCDD0" w:rsidR="006C6340" w:rsidRPr="008B7CAA" w:rsidRDefault="00736F71" w:rsidP="00E92A5E">
      <w:pPr>
        <w:jc w:val="center"/>
        <w:rPr>
          <w:rFonts w:ascii="Arial" w:hAnsi="Arial" w:cs="Arial"/>
          <w:sz w:val="28"/>
          <w:szCs w:val="28"/>
        </w:rPr>
      </w:pPr>
      <w:r>
        <w:rPr>
          <w:rFonts w:ascii="Arial" w:hAnsi="Arial" w:cs="Arial"/>
          <w:noProof/>
          <w:sz w:val="28"/>
          <w:szCs w:val="28"/>
        </w:rPr>
        <w:drawing>
          <wp:inline distT="0" distB="0" distL="0" distR="0" wp14:anchorId="5F11AD47" wp14:editId="46F06022">
            <wp:extent cx="2257155" cy="2565400"/>
            <wp:effectExtent l="0" t="0" r="0" b="6350"/>
            <wp:docPr id="15541873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70497" cy="2580564"/>
                    </a:xfrm>
                    <a:prstGeom prst="rect">
                      <a:avLst/>
                    </a:prstGeom>
                    <a:noFill/>
                  </pic:spPr>
                </pic:pic>
              </a:graphicData>
            </a:graphic>
          </wp:inline>
        </w:drawing>
      </w:r>
    </w:p>
    <w:p w14:paraId="554C4200" w14:textId="77777777" w:rsidR="00E92A5E" w:rsidRPr="00E82C37" w:rsidRDefault="00E92A5E" w:rsidP="00E92A5E">
      <w:pPr>
        <w:rPr>
          <w:rFonts w:ascii="Arial" w:hAnsi="Arial"/>
          <w:b/>
          <w:sz w:val="28"/>
          <w:szCs w:val="28"/>
        </w:rPr>
      </w:pPr>
    </w:p>
    <w:p w14:paraId="43A2AFD9" w14:textId="29EDE5E0" w:rsidR="00C72138" w:rsidRDefault="00E82C37" w:rsidP="00E82C37">
      <w:pPr>
        <w:jc w:val="center"/>
        <w:rPr>
          <w:rFonts w:ascii="Arial" w:hAnsi="Arial"/>
          <w:b/>
          <w:sz w:val="28"/>
          <w:szCs w:val="28"/>
        </w:rPr>
      </w:pPr>
      <w:r>
        <w:rPr>
          <w:rFonts w:ascii="Arial" w:hAnsi="Arial"/>
          <w:b/>
          <w:sz w:val="28"/>
          <w:szCs w:val="28"/>
        </w:rPr>
        <w:t>Oregon Parks and Recreation Department</w:t>
      </w:r>
    </w:p>
    <w:p w14:paraId="1702F63C" w14:textId="77777777" w:rsidR="00E82C37" w:rsidRPr="00E82C37" w:rsidRDefault="00E82C37" w:rsidP="00E82C37">
      <w:pPr>
        <w:jc w:val="center"/>
        <w:rPr>
          <w:rFonts w:ascii="Arial" w:hAnsi="Arial"/>
          <w:b/>
          <w:sz w:val="28"/>
          <w:szCs w:val="28"/>
        </w:rPr>
      </w:pPr>
    </w:p>
    <w:p w14:paraId="7D5EC6D6" w14:textId="77777777" w:rsidR="00C72138" w:rsidRDefault="00C72138" w:rsidP="00E92A5E">
      <w:pPr>
        <w:rPr>
          <w:rFonts w:ascii="Arial" w:hAnsi="Arial"/>
          <w:b/>
        </w:rPr>
      </w:pPr>
    </w:p>
    <w:p w14:paraId="57456F84" w14:textId="68B22182" w:rsidR="00C72138" w:rsidRPr="007D2C1E" w:rsidRDefault="00C72138" w:rsidP="00E92A5E">
      <w:pPr>
        <w:rPr>
          <w:rFonts w:ascii="Arial" w:hAnsi="Arial"/>
          <w:b/>
          <w:sz w:val="20"/>
          <w:szCs w:val="20"/>
        </w:rPr>
      </w:pPr>
      <w:r w:rsidRPr="007D2C1E">
        <w:rPr>
          <w:rFonts w:ascii="Arial" w:hAnsi="Arial"/>
          <w:b/>
          <w:sz w:val="20"/>
          <w:szCs w:val="20"/>
        </w:rPr>
        <w:t xml:space="preserve">Closing Date: </w:t>
      </w:r>
      <w:r w:rsidR="00EB2B16">
        <w:rPr>
          <w:rFonts w:ascii="Arial" w:hAnsi="Arial"/>
          <w:bCs/>
          <w:sz w:val="20"/>
          <w:szCs w:val="20"/>
        </w:rPr>
        <w:t xml:space="preserve">November </w:t>
      </w:r>
      <w:r w:rsidR="00B94F10">
        <w:rPr>
          <w:rFonts w:ascii="Arial" w:hAnsi="Arial"/>
          <w:bCs/>
          <w:sz w:val="20"/>
          <w:szCs w:val="20"/>
        </w:rPr>
        <w:t>2</w:t>
      </w:r>
      <w:r w:rsidR="00EB2B16">
        <w:rPr>
          <w:rFonts w:ascii="Arial" w:hAnsi="Arial"/>
          <w:bCs/>
          <w:sz w:val="20"/>
          <w:szCs w:val="20"/>
        </w:rPr>
        <w:t>, 2026</w:t>
      </w:r>
    </w:p>
    <w:p w14:paraId="4E75776D" w14:textId="52F1A74B" w:rsidR="00C72138" w:rsidRPr="007D2C1E" w:rsidRDefault="00C72138" w:rsidP="00E92A5E">
      <w:pPr>
        <w:rPr>
          <w:rFonts w:ascii="Arial" w:hAnsi="Arial"/>
          <w:b/>
          <w:sz w:val="20"/>
          <w:szCs w:val="20"/>
        </w:rPr>
      </w:pPr>
      <w:r w:rsidRPr="007D2C1E">
        <w:rPr>
          <w:rFonts w:ascii="Arial" w:hAnsi="Arial"/>
          <w:b/>
          <w:sz w:val="20"/>
          <w:szCs w:val="20"/>
        </w:rPr>
        <w:t xml:space="preserve">Closing Time: </w:t>
      </w:r>
      <w:r w:rsidR="00EB2B16">
        <w:rPr>
          <w:rFonts w:ascii="Arial" w:hAnsi="Arial"/>
          <w:bCs/>
          <w:sz w:val="20"/>
          <w:szCs w:val="20"/>
        </w:rPr>
        <w:t>2:00 PM</w:t>
      </w:r>
    </w:p>
    <w:p w14:paraId="4F0E33E7" w14:textId="77777777" w:rsidR="00C72138" w:rsidRPr="007D2C1E" w:rsidRDefault="00C72138" w:rsidP="00E92A5E">
      <w:pPr>
        <w:rPr>
          <w:rFonts w:ascii="Arial" w:hAnsi="Arial"/>
          <w:b/>
          <w:sz w:val="20"/>
          <w:szCs w:val="20"/>
        </w:rPr>
      </w:pPr>
    </w:p>
    <w:p w14:paraId="207D9A0F" w14:textId="27AFCD12" w:rsidR="00C72138" w:rsidRPr="007D2C1E" w:rsidRDefault="00C72138" w:rsidP="00E92A5E">
      <w:pPr>
        <w:rPr>
          <w:rFonts w:ascii="Arial" w:hAnsi="Arial"/>
          <w:b/>
          <w:sz w:val="20"/>
          <w:szCs w:val="20"/>
        </w:rPr>
      </w:pPr>
      <w:r w:rsidRPr="007D2C1E">
        <w:rPr>
          <w:rFonts w:ascii="Arial" w:hAnsi="Arial"/>
          <w:b/>
          <w:sz w:val="20"/>
          <w:szCs w:val="20"/>
        </w:rPr>
        <w:t xml:space="preserve">Single Point of Contact (“SPC”): </w:t>
      </w:r>
      <w:r w:rsidR="00EB2B16">
        <w:rPr>
          <w:rFonts w:ascii="Arial" w:hAnsi="Arial"/>
          <w:bCs/>
          <w:sz w:val="20"/>
          <w:szCs w:val="20"/>
        </w:rPr>
        <w:t>Bryant Hayes, Senior Procurement Specialist</w:t>
      </w:r>
    </w:p>
    <w:p w14:paraId="62697C9D" w14:textId="7D114346" w:rsidR="00C72138" w:rsidRPr="005F0F30" w:rsidRDefault="00C72138" w:rsidP="00E92A5E">
      <w:pPr>
        <w:rPr>
          <w:rFonts w:ascii="Arial" w:hAnsi="Arial"/>
          <w:bCs/>
          <w:sz w:val="20"/>
          <w:szCs w:val="20"/>
        </w:rPr>
      </w:pPr>
      <w:r w:rsidRPr="007D2C1E">
        <w:rPr>
          <w:rFonts w:ascii="Arial" w:hAnsi="Arial"/>
          <w:b/>
          <w:sz w:val="20"/>
          <w:szCs w:val="20"/>
        </w:rPr>
        <w:t xml:space="preserve">Email: </w:t>
      </w:r>
      <w:r w:rsidR="00EB2B16">
        <w:rPr>
          <w:rFonts w:ascii="Arial" w:hAnsi="Arial"/>
          <w:bCs/>
          <w:sz w:val="20"/>
          <w:szCs w:val="20"/>
        </w:rPr>
        <w:t>bryant.hayes@oprd.oregon.gov</w:t>
      </w:r>
    </w:p>
    <w:p w14:paraId="16245FEA" w14:textId="25125A03" w:rsidR="00C72138" w:rsidRPr="007D2C1E" w:rsidRDefault="00C72138" w:rsidP="00E92A5E">
      <w:pPr>
        <w:rPr>
          <w:rFonts w:ascii="Arial" w:hAnsi="Arial"/>
          <w:b/>
          <w:sz w:val="20"/>
          <w:szCs w:val="20"/>
        </w:rPr>
      </w:pPr>
      <w:r w:rsidRPr="007D2C1E">
        <w:rPr>
          <w:rFonts w:ascii="Arial" w:hAnsi="Arial"/>
          <w:b/>
          <w:sz w:val="20"/>
          <w:szCs w:val="20"/>
        </w:rPr>
        <w:t xml:space="preserve">Phone: </w:t>
      </w:r>
      <w:r w:rsidR="00EB2B16">
        <w:rPr>
          <w:rFonts w:ascii="Arial" w:hAnsi="Arial"/>
          <w:bCs/>
          <w:sz w:val="20"/>
          <w:szCs w:val="20"/>
        </w:rPr>
        <w:t>503-779-5566</w:t>
      </w:r>
    </w:p>
    <w:p w14:paraId="72877735" w14:textId="77777777" w:rsidR="00C72138" w:rsidRPr="007D2C1E" w:rsidRDefault="00C72138" w:rsidP="00E92A5E">
      <w:pPr>
        <w:rPr>
          <w:rFonts w:ascii="Arial" w:hAnsi="Arial"/>
          <w:b/>
          <w:color w:val="7030A0"/>
          <w:sz w:val="20"/>
          <w:szCs w:val="20"/>
          <w:highlight w:val="cyan"/>
        </w:rPr>
      </w:pPr>
    </w:p>
    <w:p w14:paraId="7618FE91" w14:textId="77777777" w:rsidR="00C72138" w:rsidRPr="007D2C1E" w:rsidRDefault="00C72138" w:rsidP="00E92A5E">
      <w:pPr>
        <w:rPr>
          <w:rFonts w:ascii="Arial" w:hAnsi="Arial" w:cs="Arial"/>
          <w:b/>
          <w:color w:val="7030A0"/>
          <w:sz w:val="20"/>
          <w:szCs w:val="20"/>
          <w:highlight w:val="cyan"/>
        </w:rPr>
      </w:pPr>
    </w:p>
    <w:p w14:paraId="33F378AA" w14:textId="77777777" w:rsidR="00E82C37" w:rsidRPr="005F0F30" w:rsidRDefault="00E82C37" w:rsidP="00E82C37">
      <w:pPr>
        <w:jc w:val="both"/>
        <w:rPr>
          <w:rFonts w:ascii="Arial" w:hAnsi="Arial" w:cs="Arial"/>
          <w:bCs/>
          <w:sz w:val="20"/>
          <w:szCs w:val="20"/>
        </w:rPr>
      </w:pPr>
      <w:bookmarkStart w:id="0" w:name="_Hlk168585364"/>
      <w:r w:rsidRPr="005F0F30">
        <w:rPr>
          <w:rFonts w:ascii="Arial" w:hAnsi="Arial" w:cs="Arial"/>
          <w:bCs/>
          <w:sz w:val="20"/>
          <w:szCs w:val="20"/>
        </w:rPr>
        <w:t xml:space="preserve">This Invitation to Bid (“ITB”) is advertised as a “Bid Solicitation” in the </w:t>
      </w:r>
      <w:hyperlink r:id="rId13" w:history="1">
        <w:r w:rsidRPr="005F0F30">
          <w:rPr>
            <w:rStyle w:val="Hyperlink"/>
            <w:rFonts w:ascii="Arial" w:hAnsi="Arial" w:cs="Arial"/>
            <w:bCs/>
            <w:color w:val="auto"/>
            <w:sz w:val="20"/>
            <w:szCs w:val="20"/>
          </w:rPr>
          <w:t>OregonBuys</w:t>
        </w:r>
      </w:hyperlink>
      <w:r w:rsidRPr="005F0F30">
        <w:rPr>
          <w:rFonts w:ascii="Arial" w:hAnsi="Arial" w:cs="Arial"/>
          <w:bCs/>
          <w:sz w:val="20"/>
          <w:szCs w:val="20"/>
        </w:rPr>
        <w:t xml:space="preserve"> web-based eProcurement system. Bids must be submitted through the OregonBuys system. See ITB Section C.1 – OREGONBUYS / ITB DOCUMENT AVAILABILITY for information regarding supplier registration and terminology used in the OregonBuys platform.</w:t>
      </w:r>
    </w:p>
    <w:p w14:paraId="1E68E109" w14:textId="77777777" w:rsidR="00E82C37" w:rsidRPr="005F0F30" w:rsidRDefault="00E82C37" w:rsidP="00E82C37">
      <w:pPr>
        <w:jc w:val="both"/>
        <w:rPr>
          <w:rFonts w:ascii="Arial" w:hAnsi="Arial" w:cs="Arial"/>
          <w:bCs/>
          <w:sz w:val="20"/>
          <w:szCs w:val="20"/>
        </w:rPr>
      </w:pPr>
    </w:p>
    <w:p w14:paraId="388DD07D" w14:textId="77777777" w:rsidR="00E82C37" w:rsidRPr="005F0F30" w:rsidRDefault="00E82C37" w:rsidP="00E82C37">
      <w:pPr>
        <w:jc w:val="both"/>
        <w:rPr>
          <w:rFonts w:ascii="Arial" w:hAnsi="Arial" w:cs="Arial"/>
          <w:bCs/>
          <w:sz w:val="20"/>
          <w:szCs w:val="20"/>
        </w:rPr>
      </w:pPr>
      <w:r w:rsidRPr="005F0F30">
        <w:rPr>
          <w:rFonts w:ascii="Arial" w:hAnsi="Arial" w:cs="Arial"/>
          <w:bCs/>
          <w:sz w:val="20"/>
          <w:szCs w:val="20"/>
        </w:rPr>
        <w:t>This document must be viewed electronically to access files, forms, provisions and any other documents provided via hyperlinks within this ITB. Prospective Bidders that do not have compatible software or are otherwise unable to open any of the attached forms, Addenda, or other documents listed in the OregonBuys system may contact the Purchaser/Single Point of Contact (“SPC”) (see Section A.2) for alternative formats and any reasonable accommodations that might be needed.</w:t>
      </w:r>
    </w:p>
    <w:p w14:paraId="76327676" w14:textId="77777777" w:rsidR="00E82C37" w:rsidRPr="00D06F00" w:rsidRDefault="00E82C37" w:rsidP="00D06F00">
      <w:pPr>
        <w:jc w:val="both"/>
        <w:rPr>
          <w:rFonts w:ascii="Arial" w:hAnsi="Arial" w:cs="Arial"/>
          <w:b/>
          <w:sz w:val="22"/>
          <w:szCs w:val="22"/>
        </w:rPr>
      </w:pPr>
    </w:p>
    <w:p w14:paraId="46604AA7" w14:textId="77777777" w:rsidR="00E82C37" w:rsidRDefault="00E82C37" w:rsidP="00171513">
      <w:pPr>
        <w:jc w:val="center"/>
        <w:rPr>
          <w:rFonts w:ascii="Arial" w:hAnsi="Arial" w:cs="Arial"/>
          <w:b/>
          <w:bCs/>
        </w:rPr>
      </w:pPr>
    </w:p>
    <w:p w14:paraId="46441C6B" w14:textId="77777777" w:rsidR="005F0F30" w:rsidRDefault="005F0F30" w:rsidP="00171513">
      <w:pPr>
        <w:jc w:val="center"/>
        <w:rPr>
          <w:rFonts w:ascii="Arial" w:hAnsi="Arial" w:cs="Arial"/>
          <w:b/>
          <w:bCs/>
        </w:rPr>
      </w:pPr>
    </w:p>
    <w:p w14:paraId="14052890" w14:textId="77777777" w:rsidR="005F0F30" w:rsidRDefault="005F0F30" w:rsidP="00171513">
      <w:pPr>
        <w:jc w:val="center"/>
        <w:rPr>
          <w:rFonts w:ascii="Arial" w:hAnsi="Arial" w:cs="Arial"/>
          <w:b/>
          <w:bCs/>
        </w:rPr>
      </w:pPr>
    </w:p>
    <w:p w14:paraId="35E5A51C" w14:textId="77777777" w:rsidR="00EB2B16" w:rsidRDefault="00EB2B16" w:rsidP="00171513">
      <w:pPr>
        <w:jc w:val="center"/>
        <w:rPr>
          <w:rFonts w:ascii="Arial" w:hAnsi="Arial" w:cs="Arial"/>
          <w:b/>
          <w:bCs/>
        </w:rPr>
      </w:pPr>
    </w:p>
    <w:p w14:paraId="1A49DA65" w14:textId="4C13FD35" w:rsidR="00675BBA" w:rsidRPr="00C41109" w:rsidRDefault="00730864" w:rsidP="00171513">
      <w:pPr>
        <w:jc w:val="center"/>
        <w:rPr>
          <w:rFonts w:ascii="Arial" w:hAnsi="Arial" w:cs="Arial"/>
          <w:b/>
          <w:bCs/>
        </w:rPr>
      </w:pPr>
      <w:r w:rsidRPr="00C41109">
        <w:rPr>
          <w:rFonts w:ascii="Arial" w:hAnsi="Arial" w:cs="Arial"/>
          <w:b/>
          <w:bCs/>
        </w:rPr>
        <w:lastRenderedPageBreak/>
        <w:t xml:space="preserve">TABLE </w:t>
      </w:r>
      <w:r w:rsidR="00A65BF8" w:rsidRPr="00C41109">
        <w:rPr>
          <w:rFonts w:ascii="Arial" w:hAnsi="Arial" w:cs="Arial"/>
          <w:b/>
          <w:bCs/>
        </w:rPr>
        <w:t xml:space="preserve">OF </w:t>
      </w:r>
      <w:r w:rsidRPr="00C41109">
        <w:rPr>
          <w:rFonts w:ascii="Arial" w:hAnsi="Arial" w:cs="Arial"/>
          <w:b/>
          <w:bCs/>
        </w:rPr>
        <w:t>CONTENTS</w:t>
      </w:r>
    </w:p>
    <w:p w14:paraId="1162F075" w14:textId="77777777" w:rsidR="00D0221F" w:rsidRPr="00C41109" w:rsidRDefault="00D0221F" w:rsidP="00E92A5E">
      <w:pPr>
        <w:rPr>
          <w:rFonts w:ascii="Arial" w:hAnsi="Arial" w:cs="Arial"/>
        </w:rPr>
      </w:pPr>
    </w:p>
    <w:p w14:paraId="72E27A32" w14:textId="6FAFD86F" w:rsidR="00730864" w:rsidRDefault="00730864">
      <w:pPr>
        <w:ind w:left="2160" w:hanging="2160"/>
        <w:rPr>
          <w:rStyle w:val="Hyperlink"/>
          <w:rFonts w:ascii="Arial" w:hAnsi="Arial" w:cs="Arial"/>
          <w:color w:val="auto"/>
          <w:u w:val="none"/>
        </w:rPr>
      </w:pPr>
      <w:hyperlink w:anchor="Section_B" w:history="1">
        <w:r w:rsidRPr="00C41109">
          <w:rPr>
            <w:rStyle w:val="Hyperlink"/>
            <w:rFonts w:ascii="Arial" w:hAnsi="Arial" w:cs="Arial"/>
            <w:color w:val="auto"/>
            <w:u w:val="none"/>
          </w:rPr>
          <w:t xml:space="preserve">SECTION </w:t>
        </w:r>
        <w:r w:rsidR="00E509B4">
          <w:rPr>
            <w:rStyle w:val="Hyperlink"/>
            <w:rFonts w:ascii="Arial" w:hAnsi="Arial" w:cs="Arial"/>
            <w:color w:val="auto"/>
            <w:u w:val="none"/>
          </w:rPr>
          <w:t>A</w:t>
        </w:r>
        <w:r w:rsidR="001C7DF8" w:rsidRPr="00C41109">
          <w:rPr>
            <w:rStyle w:val="Hyperlink"/>
            <w:rFonts w:ascii="Arial" w:hAnsi="Arial" w:cs="Arial"/>
            <w:color w:val="auto"/>
            <w:u w:val="none"/>
          </w:rPr>
          <w:tab/>
        </w:r>
        <w:r w:rsidR="00E509B4">
          <w:rPr>
            <w:rStyle w:val="Hyperlink"/>
            <w:rFonts w:ascii="Arial" w:hAnsi="Arial" w:cs="Arial"/>
            <w:color w:val="auto"/>
            <w:u w:val="none"/>
          </w:rPr>
          <w:t>PROJEC</w:t>
        </w:r>
      </w:hyperlink>
      <w:r w:rsidR="00E509B4">
        <w:rPr>
          <w:rStyle w:val="Hyperlink"/>
          <w:rFonts w:ascii="Arial" w:hAnsi="Arial" w:cs="Arial"/>
          <w:color w:val="auto"/>
          <w:u w:val="none"/>
        </w:rPr>
        <w:t>T AND SOLICITATION SUMMARY</w:t>
      </w:r>
    </w:p>
    <w:p w14:paraId="683AA474" w14:textId="5E8D0320" w:rsidR="00E509B4" w:rsidRPr="00E5071C" w:rsidRDefault="00E509B4" w:rsidP="00E5071C">
      <w:pPr>
        <w:ind w:left="2160" w:hanging="2160"/>
        <w:rPr>
          <w:rStyle w:val="Hyperlink"/>
          <w:color w:val="auto"/>
          <w:u w:val="none"/>
        </w:rPr>
      </w:pPr>
      <w:r>
        <w:rPr>
          <w:rStyle w:val="Hyperlink"/>
          <w:rFonts w:ascii="Arial" w:hAnsi="Arial" w:cs="Arial"/>
          <w:color w:val="auto"/>
          <w:u w:val="none"/>
        </w:rPr>
        <w:t>SECTION B</w:t>
      </w:r>
      <w:r>
        <w:rPr>
          <w:rStyle w:val="Hyperlink"/>
          <w:rFonts w:ascii="Arial" w:hAnsi="Arial" w:cs="Arial"/>
          <w:color w:val="auto"/>
          <w:u w:val="none"/>
        </w:rPr>
        <w:tab/>
        <w:t>DEFINITIONS</w:t>
      </w:r>
    </w:p>
    <w:p w14:paraId="7576B949" w14:textId="1F7F6EAC" w:rsidR="00730864" w:rsidRPr="00C41109" w:rsidRDefault="00730864" w:rsidP="00E92A5E">
      <w:pPr>
        <w:ind w:left="2160" w:hanging="2160"/>
        <w:rPr>
          <w:rFonts w:ascii="Arial" w:hAnsi="Arial" w:cs="Arial"/>
        </w:rPr>
      </w:pPr>
      <w:hyperlink w:anchor="Section_C" w:history="1">
        <w:r w:rsidRPr="00C41109">
          <w:rPr>
            <w:rStyle w:val="Hyperlink"/>
            <w:rFonts w:ascii="Arial" w:hAnsi="Arial" w:cs="Arial"/>
            <w:color w:val="auto"/>
            <w:u w:val="none"/>
          </w:rPr>
          <w:t>SECTION C</w:t>
        </w:r>
        <w:r w:rsidR="00BF79AA" w:rsidRPr="00C41109">
          <w:rPr>
            <w:rStyle w:val="Hyperlink"/>
            <w:rFonts w:ascii="Arial" w:hAnsi="Arial" w:cs="Arial"/>
            <w:color w:val="auto"/>
            <w:u w:val="none"/>
          </w:rPr>
          <w:tab/>
        </w:r>
      </w:hyperlink>
      <w:r w:rsidR="00A577AE" w:rsidRPr="00C41109">
        <w:rPr>
          <w:rStyle w:val="Hyperlink"/>
          <w:rFonts w:ascii="Arial" w:hAnsi="Arial" w:cs="Arial"/>
          <w:color w:val="auto"/>
          <w:u w:val="none"/>
        </w:rPr>
        <w:t>I</w:t>
      </w:r>
      <w:r w:rsidRPr="00C41109">
        <w:rPr>
          <w:rFonts w:ascii="Arial" w:hAnsi="Arial" w:cs="Arial"/>
        </w:rPr>
        <w:t xml:space="preserve">NSTRUCTIONS TO </w:t>
      </w:r>
      <w:r w:rsidR="00FA40AA" w:rsidRPr="00C41109">
        <w:rPr>
          <w:rFonts w:ascii="Arial" w:hAnsi="Arial" w:cs="Arial"/>
        </w:rPr>
        <w:t>BIDDERS</w:t>
      </w:r>
    </w:p>
    <w:p w14:paraId="66AF1FBA" w14:textId="480F14FB" w:rsidR="00EB5EA2" w:rsidRDefault="005431E0" w:rsidP="00E92A5E">
      <w:pPr>
        <w:ind w:left="2160" w:hanging="2160"/>
        <w:rPr>
          <w:rStyle w:val="Hyperlink"/>
          <w:rFonts w:ascii="Arial" w:hAnsi="Arial" w:cs="Arial"/>
          <w:color w:val="auto"/>
          <w:u w:val="none"/>
        </w:rPr>
      </w:pPr>
      <w:r w:rsidRPr="00231EF9">
        <w:rPr>
          <w:rStyle w:val="Hyperlink"/>
          <w:rFonts w:ascii="Arial" w:hAnsi="Arial" w:cs="Arial"/>
          <w:color w:val="auto"/>
          <w:u w:val="none"/>
        </w:rPr>
        <w:t>SECTION D</w:t>
      </w:r>
      <w:r w:rsidR="00BF79AA" w:rsidRPr="00231EF9">
        <w:rPr>
          <w:rStyle w:val="Hyperlink"/>
          <w:rFonts w:ascii="Arial" w:hAnsi="Arial" w:cs="Arial"/>
          <w:color w:val="auto"/>
          <w:u w:val="none"/>
        </w:rPr>
        <w:tab/>
      </w:r>
      <w:r w:rsidR="00C65146" w:rsidRPr="00231EF9">
        <w:rPr>
          <w:rStyle w:val="Hyperlink"/>
          <w:rFonts w:ascii="Arial" w:hAnsi="Arial" w:cs="Arial"/>
          <w:color w:val="auto"/>
          <w:u w:val="none"/>
        </w:rPr>
        <w:t>AWARD</w:t>
      </w:r>
    </w:p>
    <w:p w14:paraId="0653D791" w14:textId="77777777" w:rsidR="00E509B4" w:rsidRDefault="00E509B4" w:rsidP="00E92A5E">
      <w:pPr>
        <w:ind w:left="2160" w:hanging="2160"/>
        <w:rPr>
          <w:rStyle w:val="Hyperlink"/>
          <w:rFonts w:ascii="Arial" w:hAnsi="Arial" w:cs="Arial"/>
          <w:color w:val="auto"/>
          <w:u w:val="none"/>
        </w:rPr>
      </w:pPr>
    </w:p>
    <w:p w14:paraId="44D2D974" w14:textId="23223893" w:rsidR="00E509B4" w:rsidRPr="00E5071C" w:rsidRDefault="00E509B4" w:rsidP="00E92A5E">
      <w:pPr>
        <w:ind w:left="2160" w:hanging="2160"/>
        <w:rPr>
          <w:rStyle w:val="Hyperlink"/>
          <w:rFonts w:ascii="Arial" w:hAnsi="Arial"/>
          <w:color w:val="auto"/>
          <w:u w:val="none"/>
        </w:rPr>
      </w:pPr>
      <w:r>
        <w:rPr>
          <w:rStyle w:val="Hyperlink"/>
          <w:rFonts w:ascii="Arial" w:hAnsi="Arial" w:cs="Arial"/>
          <w:color w:val="auto"/>
          <w:u w:val="none"/>
        </w:rPr>
        <w:t>ATTACHMENT A</w:t>
      </w:r>
      <w:r>
        <w:rPr>
          <w:rStyle w:val="Hyperlink"/>
          <w:rFonts w:ascii="Arial" w:hAnsi="Arial" w:cs="Arial"/>
          <w:color w:val="auto"/>
          <w:u w:val="none"/>
        </w:rPr>
        <w:tab/>
        <w:t>BID PACKAGE FORMS</w:t>
      </w:r>
    </w:p>
    <w:p w14:paraId="007B5454" w14:textId="77EA705A" w:rsidR="008573C9" w:rsidRPr="00C41109" w:rsidRDefault="001D0C14" w:rsidP="006A4FCD">
      <w:pPr>
        <w:pStyle w:val="BodyTextIndent"/>
        <w:numPr>
          <w:ilvl w:val="0"/>
          <w:numId w:val="8"/>
        </w:numPr>
        <w:tabs>
          <w:tab w:val="left" w:pos="720"/>
          <w:tab w:val="left" w:pos="1440"/>
          <w:tab w:val="left" w:pos="2160"/>
          <w:tab w:val="left" w:pos="2880"/>
          <w:tab w:val="left" w:pos="3600"/>
          <w:tab w:val="left" w:pos="4320"/>
          <w:tab w:val="center" w:pos="5400"/>
        </w:tabs>
        <w:rPr>
          <w:rFonts w:ascii="Arial" w:hAnsi="Arial" w:cs="Arial"/>
          <w:sz w:val="24"/>
          <w:szCs w:val="24"/>
        </w:rPr>
      </w:pPr>
      <w:r w:rsidRPr="00C41109">
        <w:rPr>
          <w:rFonts w:ascii="Arial" w:hAnsi="Arial" w:cs="Arial"/>
          <w:sz w:val="24"/>
          <w:szCs w:val="24"/>
        </w:rPr>
        <w:t xml:space="preserve">FORM </w:t>
      </w:r>
      <w:r w:rsidR="003C3394" w:rsidRPr="00C41109">
        <w:rPr>
          <w:rFonts w:ascii="Arial" w:hAnsi="Arial" w:cs="Arial"/>
          <w:sz w:val="24"/>
          <w:szCs w:val="24"/>
        </w:rPr>
        <w:t>A</w:t>
      </w:r>
      <w:r w:rsidR="00E44FAE" w:rsidRPr="00C41109">
        <w:rPr>
          <w:rFonts w:ascii="Arial" w:hAnsi="Arial" w:cs="Arial"/>
          <w:sz w:val="24"/>
          <w:szCs w:val="24"/>
        </w:rPr>
        <w:t>-</w:t>
      </w:r>
      <w:r w:rsidRPr="00C41109">
        <w:rPr>
          <w:rFonts w:ascii="Arial" w:hAnsi="Arial" w:cs="Arial"/>
          <w:sz w:val="24"/>
          <w:szCs w:val="24"/>
        </w:rPr>
        <w:t>1</w:t>
      </w:r>
      <w:r w:rsidR="008573C9" w:rsidRPr="00C41109">
        <w:rPr>
          <w:rFonts w:ascii="Arial" w:hAnsi="Arial" w:cs="Arial"/>
          <w:sz w:val="24"/>
          <w:szCs w:val="24"/>
        </w:rPr>
        <w:t>:</w:t>
      </w:r>
      <w:r w:rsidR="00B90C6A" w:rsidRPr="00C41109">
        <w:rPr>
          <w:rFonts w:ascii="Arial" w:hAnsi="Arial" w:cs="Arial"/>
          <w:sz w:val="24"/>
          <w:szCs w:val="24"/>
        </w:rPr>
        <w:t xml:space="preserve"> </w:t>
      </w:r>
      <w:r w:rsidR="00D0221F" w:rsidRPr="00C41109">
        <w:rPr>
          <w:rFonts w:ascii="Arial" w:hAnsi="Arial" w:cs="Arial"/>
          <w:sz w:val="24"/>
          <w:szCs w:val="24"/>
        </w:rPr>
        <w:t xml:space="preserve">BIDDER </w:t>
      </w:r>
      <w:r w:rsidR="00BC00A9" w:rsidRPr="00C41109">
        <w:rPr>
          <w:rFonts w:ascii="Arial" w:hAnsi="Arial" w:cs="Arial"/>
          <w:sz w:val="24"/>
          <w:szCs w:val="24"/>
        </w:rPr>
        <w:t>INFORMATION AND CERTIFICATION</w:t>
      </w:r>
      <w:r w:rsidR="00F95056" w:rsidRPr="00C41109">
        <w:rPr>
          <w:rFonts w:ascii="Arial" w:hAnsi="Arial" w:cs="Arial"/>
          <w:sz w:val="24"/>
          <w:szCs w:val="24"/>
        </w:rPr>
        <w:t>S</w:t>
      </w:r>
      <w:r w:rsidR="00D0221F" w:rsidRPr="00C41109">
        <w:rPr>
          <w:rFonts w:ascii="Arial" w:hAnsi="Arial" w:cs="Arial"/>
          <w:sz w:val="24"/>
          <w:szCs w:val="24"/>
        </w:rPr>
        <w:t xml:space="preserve"> FORM </w:t>
      </w:r>
    </w:p>
    <w:p w14:paraId="4AABE5A6" w14:textId="77777777" w:rsidR="00EB2BC9" w:rsidRDefault="001D0C14" w:rsidP="006A4FCD">
      <w:pPr>
        <w:pStyle w:val="BodyTextIndent"/>
        <w:numPr>
          <w:ilvl w:val="0"/>
          <w:numId w:val="8"/>
        </w:numPr>
        <w:tabs>
          <w:tab w:val="left" w:pos="720"/>
          <w:tab w:val="left" w:pos="1440"/>
          <w:tab w:val="left" w:pos="2160"/>
          <w:tab w:val="left" w:pos="2880"/>
          <w:tab w:val="left" w:pos="3600"/>
          <w:tab w:val="left" w:pos="4320"/>
          <w:tab w:val="center" w:pos="5400"/>
        </w:tabs>
        <w:rPr>
          <w:rFonts w:ascii="Arial" w:hAnsi="Arial" w:cs="Arial"/>
          <w:sz w:val="24"/>
          <w:szCs w:val="24"/>
        </w:rPr>
      </w:pPr>
      <w:r w:rsidRPr="00C41109">
        <w:rPr>
          <w:rFonts w:ascii="Arial" w:hAnsi="Arial" w:cs="Arial"/>
          <w:sz w:val="24"/>
          <w:szCs w:val="24"/>
        </w:rPr>
        <w:t xml:space="preserve">FORM </w:t>
      </w:r>
      <w:r w:rsidR="003C3394" w:rsidRPr="00C41109">
        <w:rPr>
          <w:rFonts w:ascii="Arial" w:hAnsi="Arial" w:cs="Arial"/>
          <w:sz w:val="24"/>
          <w:szCs w:val="24"/>
        </w:rPr>
        <w:t>A</w:t>
      </w:r>
      <w:r w:rsidR="00E44FAE" w:rsidRPr="00C41109">
        <w:rPr>
          <w:rFonts w:ascii="Arial" w:hAnsi="Arial" w:cs="Arial"/>
          <w:sz w:val="24"/>
          <w:szCs w:val="24"/>
        </w:rPr>
        <w:t>-</w:t>
      </w:r>
      <w:r w:rsidRPr="00C41109">
        <w:rPr>
          <w:rFonts w:ascii="Arial" w:hAnsi="Arial" w:cs="Arial"/>
          <w:sz w:val="24"/>
          <w:szCs w:val="24"/>
        </w:rPr>
        <w:t>2</w:t>
      </w:r>
      <w:r w:rsidR="008573C9" w:rsidRPr="00C41109">
        <w:rPr>
          <w:rFonts w:ascii="Arial" w:hAnsi="Arial" w:cs="Arial"/>
          <w:sz w:val="24"/>
          <w:szCs w:val="24"/>
        </w:rPr>
        <w:t>:</w:t>
      </w:r>
      <w:r w:rsidR="00B90C6A" w:rsidRPr="00C41109">
        <w:rPr>
          <w:rFonts w:ascii="Arial" w:hAnsi="Arial" w:cs="Arial"/>
          <w:sz w:val="24"/>
          <w:szCs w:val="24"/>
        </w:rPr>
        <w:t xml:space="preserve"> </w:t>
      </w:r>
      <w:r w:rsidR="00BF79AA" w:rsidRPr="00C41109">
        <w:rPr>
          <w:rFonts w:ascii="Arial" w:hAnsi="Arial" w:cs="Arial"/>
          <w:sz w:val="24"/>
          <w:szCs w:val="24"/>
        </w:rPr>
        <w:t>PRICING FORM</w:t>
      </w:r>
      <w:r w:rsidR="00A90280" w:rsidRPr="00C41109">
        <w:rPr>
          <w:rFonts w:ascii="Arial" w:hAnsi="Arial" w:cs="Arial"/>
          <w:sz w:val="24"/>
          <w:szCs w:val="24"/>
        </w:rPr>
        <w:t xml:space="preserve"> </w:t>
      </w:r>
    </w:p>
    <w:p w14:paraId="00FDBD36" w14:textId="6C09F195" w:rsidR="00EB2BC9" w:rsidRPr="00EB2BC9" w:rsidRDefault="00EB2BC9" w:rsidP="006A4FCD">
      <w:pPr>
        <w:pStyle w:val="BodyTextIndent"/>
        <w:numPr>
          <w:ilvl w:val="0"/>
          <w:numId w:val="8"/>
        </w:numPr>
        <w:tabs>
          <w:tab w:val="left" w:pos="720"/>
          <w:tab w:val="left" w:pos="1440"/>
          <w:tab w:val="left" w:pos="2160"/>
          <w:tab w:val="left" w:pos="2880"/>
          <w:tab w:val="left" w:pos="3600"/>
          <w:tab w:val="left" w:pos="4320"/>
          <w:tab w:val="center" w:pos="5400"/>
        </w:tabs>
        <w:rPr>
          <w:rFonts w:ascii="Arial" w:hAnsi="Arial" w:cs="Arial"/>
          <w:sz w:val="24"/>
          <w:szCs w:val="24"/>
        </w:rPr>
      </w:pPr>
      <w:r w:rsidRPr="00EB2BC9">
        <w:rPr>
          <w:rFonts w:ascii="Arial" w:hAnsi="Arial" w:cs="Arial"/>
          <w:sz w:val="24"/>
          <w:szCs w:val="24"/>
        </w:rPr>
        <w:t xml:space="preserve">FORM A-3: BID SECURITY FORM </w:t>
      </w:r>
    </w:p>
    <w:p w14:paraId="61C4989C" w14:textId="0A6A5E00" w:rsidR="002F4041" w:rsidRPr="00C41109" w:rsidRDefault="002F4041" w:rsidP="00E92A5E">
      <w:pPr>
        <w:rPr>
          <w:rFonts w:ascii="Arial" w:hAnsi="Arial" w:cs="Arial"/>
          <w:bCs/>
        </w:rPr>
      </w:pPr>
    </w:p>
    <w:p w14:paraId="6D48F648" w14:textId="76902FBB" w:rsidR="00575748" w:rsidRPr="00C41109" w:rsidRDefault="00B67D13" w:rsidP="00E92A5E">
      <w:pPr>
        <w:ind w:left="2160" w:hanging="2160"/>
        <w:rPr>
          <w:rFonts w:ascii="Arial" w:hAnsi="Arial" w:cs="Arial"/>
          <w:bCs/>
        </w:rPr>
      </w:pPr>
      <w:r w:rsidRPr="00C41109">
        <w:rPr>
          <w:rFonts w:ascii="Arial" w:hAnsi="Arial" w:cs="Arial"/>
          <w:bCs/>
        </w:rPr>
        <w:t xml:space="preserve">ATTACHMENT </w:t>
      </w:r>
      <w:r w:rsidR="003C3394" w:rsidRPr="00C41109">
        <w:rPr>
          <w:rFonts w:ascii="Arial" w:hAnsi="Arial" w:cs="Arial"/>
          <w:bCs/>
        </w:rPr>
        <w:t>B</w:t>
      </w:r>
      <w:r w:rsidRPr="00C41109">
        <w:rPr>
          <w:rFonts w:ascii="Arial" w:hAnsi="Arial" w:cs="Arial"/>
          <w:bCs/>
        </w:rPr>
        <w:tab/>
      </w:r>
      <w:r w:rsidR="002F4041" w:rsidRPr="00C41109">
        <w:rPr>
          <w:rFonts w:ascii="Arial" w:hAnsi="Arial" w:cs="Arial"/>
          <w:bCs/>
        </w:rPr>
        <w:t xml:space="preserve">TECHNICAL </w:t>
      </w:r>
      <w:r w:rsidR="002F4041" w:rsidRPr="00BC3C0F">
        <w:rPr>
          <w:rFonts w:ascii="Arial" w:hAnsi="Arial" w:cs="Arial"/>
          <w:bCs/>
        </w:rPr>
        <w:t>SPECIFICATIONS</w:t>
      </w:r>
      <w:r w:rsidR="00F84AB8" w:rsidRPr="00BC3C0F">
        <w:rPr>
          <w:rFonts w:ascii="Arial" w:hAnsi="Arial" w:cs="Arial"/>
          <w:bCs/>
        </w:rPr>
        <w:t>:</w:t>
      </w:r>
      <w:r w:rsidR="00074728" w:rsidRPr="00BC3C0F">
        <w:rPr>
          <w:rFonts w:ascii="Arial" w:hAnsi="Arial" w:cs="Arial"/>
          <w:bCs/>
        </w:rPr>
        <w:t xml:space="preserve"> </w:t>
      </w:r>
      <w:bookmarkStart w:id="1" w:name="_Hlk173321415"/>
      <w:r w:rsidR="00EB2B16">
        <w:rPr>
          <w:rFonts w:ascii="Arial" w:hAnsi="Arial" w:cs="Arial"/>
          <w:bCs/>
        </w:rPr>
        <w:t xml:space="preserve">Silver Falls State Park Water Supply Well Replacement </w:t>
      </w:r>
      <w:r w:rsidR="001B6D7C" w:rsidRPr="00EB2B16">
        <w:rPr>
          <w:rFonts w:ascii="Arial" w:hAnsi="Arial" w:cs="Arial"/>
        </w:rPr>
        <w:t xml:space="preserve">dated </w:t>
      </w:r>
      <w:bookmarkEnd w:id="1"/>
      <w:r w:rsidR="00D31D5B">
        <w:rPr>
          <w:rFonts w:ascii="Arial" w:hAnsi="Arial" w:cs="Arial"/>
        </w:rPr>
        <w:t>August</w:t>
      </w:r>
      <w:r w:rsidR="00370565">
        <w:rPr>
          <w:rFonts w:ascii="Arial" w:hAnsi="Arial" w:cs="Arial"/>
        </w:rPr>
        <w:t xml:space="preserve"> 2026 prepared by </w:t>
      </w:r>
      <w:proofErr w:type="spellStart"/>
      <w:r w:rsidR="00370565">
        <w:rPr>
          <w:rFonts w:ascii="Arial" w:hAnsi="Arial" w:cs="Arial"/>
        </w:rPr>
        <w:t>Terraphase</w:t>
      </w:r>
      <w:proofErr w:type="spellEnd"/>
      <w:r w:rsidR="00370565">
        <w:rPr>
          <w:rFonts w:ascii="Arial" w:hAnsi="Arial" w:cs="Arial"/>
        </w:rPr>
        <w:t xml:space="preserve"> Engineering, Inc. and Keller Associates, Inc.</w:t>
      </w:r>
    </w:p>
    <w:p w14:paraId="6073902B" w14:textId="77777777" w:rsidR="00575748" w:rsidRPr="00C41109" w:rsidRDefault="00575748" w:rsidP="00E92A5E">
      <w:pPr>
        <w:ind w:left="2160" w:hanging="2160"/>
        <w:rPr>
          <w:rFonts w:ascii="Arial" w:hAnsi="Arial" w:cs="Arial"/>
          <w:bCs/>
        </w:rPr>
      </w:pPr>
    </w:p>
    <w:p w14:paraId="06636B8A" w14:textId="3CF3529B" w:rsidR="002F4041" w:rsidRPr="00C41109" w:rsidRDefault="002D7CAA" w:rsidP="00E92A5E">
      <w:pPr>
        <w:ind w:left="2160"/>
        <w:rPr>
          <w:rFonts w:ascii="Arial" w:hAnsi="Arial" w:cs="Arial"/>
          <w:bCs/>
        </w:rPr>
      </w:pPr>
      <w:r w:rsidRPr="00C41109">
        <w:rPr>
          <w:rFonts w:ascii="Arial" w:hAnsi="Arial" w:cs="Arial"/>
          <w:bCs/>
        </w:rPr>
        <w:t xml:space="preserve">Attachment </w:t>
      </w:r>
      <w:r w:rsidR="00244CEA" w:rsidRPr="00C41109">
        <w:rPr>
          <w:rFonts w:ascii="Arial" w:hAnsi="Arial" w:cs="Arial"/>
          <w:bCs/>
        </w:rPr>
        <w:t>B</w:t>
      </w:r>
      <w:r w:rsidRPr="00C41109">
        <w:rPr>
          <w:rFonts w:ascii="Arial" w:hAnsi="Arial" w:cs="Arial"/>
          <w:bCs/>
        </w:rPr>
        <w:t xml:space="preserve"> is found </w:t>
      </w:r>
      <w:r w:rsidRPr="00691D66">
        <w:rPr>
          <w:rFonts w:ascii="Arial" w:hAnsi="Arial" w:cs="Arial"/>
          <w:bCs/>
        </w:rPr>
        <w:t>as</w:t>
      </w:r>
      <w:r w:rsidR="00452CD1">
        <w:rPr>
          <w:rFonts w:ascii="Arial" w:hAnsi="Arial" w:cs="Arial"/>
          <w:bCs/>
        </w:rPr>
        <w:t xml:space="preserve"> </w:t>
      </w:r>
      <w:sdt>
        <w:sdtPr>
          <w:rPr>
            <w:rFonts w:ascii="Arial" w:hAnsi="Arial" w:cs="Arial"/>
            <w:bCs/>
          </w:rPr>
          <w:id w:val="1245686351"/>
          <w:placeholder>
            <w:docPart w:val="533FD67990954D33BAD12873D1312F62"/>
          </w:placeholder>
          <w:text/>
        </w:sdtPr>
        <w:sdtEndPr/>
        <w:sdtContent>
          <w:r w:rsidR="00EB2B16" w:rsidRPr="00EB2B16">
            <w:rPr>
              <w:rFonts w:ascii="Arial" w:hAnsi="Arial" w:cs="Arial"/>
              <w:bCs/>
            </w:rPr>
            <w:t>1</w:t>
          </w:r>
        </w:sdtContent>
      </w:sdt>
      <w:r w:rsidR="00452CD1" w:rsidRPr="00EB2B16">
        <w:rPr>
          <w:rFonts w:ascii="Arial" w:hAnsi="Arial" w:cs="Arial"/>
          <w:bCs/>
        </w:rPr>
        <w:t xml:space="preserve"> separate</w:t>
      </w:r>
      <w:r w:rsidRPr="00691D66">
        <w:rPr>
          <w:rFonts w:ascii="Arial" w:hAnsi="Arial" w:cs="Arial"/>
          <w:bCs/>
        </w:rPr>
        <w:t xml:space="preserve"> </w:t>
      </w:r>
      <w:r w:rsidR="00F90A10">
        <w:rPr>
          <w:rFonts w:ascii="Arial" w:hAnsi="Arial" w:cs="Arial"/>
          <w:bCs/>
        </w:rPr>
        <w:t>docume</w:t>
      </w:r>
      <w:r w:rsidR="00F90A10" w:rsidRPr="00DE1A4B">
        <w:rPr>
          <w:rFonts w:ascii="Arial" w:hAnsi="Arial" w:cs="Arial"/>
          <w:bCs/>
        </w:rPr>
        <w:t xml:space="preserve">nt on </w:t>
      </w:r>
      <w:r w:rsidR="00E82C37" w:rsidRPr="00DE1A4B">
        <w:rPr>
          <w:rFonts w:ascii="Arial" w:hAnsi="Arial" w:cs="Arial"/>
          <w:bCs/>
        </w:rPr>
        <w:t>OregonBuys</w:t>
      </w:r>
      <w:r w:rsidR="00F90A10" w:rsidRPr="00DE1A4B">
        <w:rPr>
          <w:rFonts w:ascii="Arial" w:hAnsi="Arial" w:cs="Arial"/>
          <w:bCs/>
        </w:rPr>
        <w:t>.</w:t>
      </w:r>
    </w:p>
    <w:p w14:paraId="5EA5FFCA" w14:textId="77777777" w:rsidR="002F4041" w:rsidRPr="00C41109" w:rsidRDefault="002F4041" w:rsidP="00E92A5E">
      <w:pPr>
        <w:ind w:left="2160"/>
        <w:rPr>
          <w:rFonts w:ascii="Arial" w:hAnsi="Arial" w:cs="Arial"/>
          <w:bCs/>
        </w:rPr>
      </w:pPr>
    </w:p>
    <w:p w14:paraId="7029968C" w14:textId="3D9245DD" w:rsidR="003032EB" w:rsidRPr="00D31D5B" w:rsidRDefault="00B67D13" w:rsidP="00D31D5B">
      <w:pPr>
        <w:ind w:left="2160" w:hanging="2160"/>
        <w:rPr>
          <w:rFonts w:ascii="Arial" w:hAnsi="Arial" w:cs="Arial"/>
        </w:rPr>
      </w:pPr>
      <w:r w:rsidRPr="00C41109">
        <w:rPr>
          <w:rFonts w:ascii="Arial" w:hAnsi="Arial" w:cs="Arial"/>
          <w:bCs/>
        </w:rPr>
        <w:t xml:space="preserve">ATTACHMENT </w:t>
      </w:r>
      <w:r w:rsidR="003C3394" w:rsidRPr="00C41109">
        <w:rPr>
          <w:rFonts w:ascii="Arial" w:hAnsi="Arial" w:cs="Arial"/>
          <w:bCs/>
        </w:rPr>
        <w:t>C</w:t>
      </w:r>
      <w:r w:rsidRPr="00C41109">
        <w:rPr>
          <w:rFonts w:ascii="Arial" w:hAnsi="Arial" w:cs="Arial"/>
          <w:bCs/>
        </w:rPr>
        <w:tab/>
        <w:t>PLANS</w:t>
      </w:r>
      <w:r w:rsidR="002F4041" w:rsidRPr="00C41109">
        <w:rPr>
          <w:rFonts w:ascii="Arial" w:hAnsi="Arial" w:cs="Arial"/>
          <w:bCs/>
        </w:rPr>
        <w:t xml:space="preserve"> AND </w:t>
      </w:r>
      <w:r w:rsidR="002F4041" w:rsidRPr="00D31D5B">
        <w:rPr>
          <w:rFonts w:ascii="Arial" w:hAnsi="Arial" w:cs="Arial"/>
          <w:bCs/>
        </w:rPr>
        <w:t>DRAWINGS</w:t>
      </w:r>
      <w:r w:rsidR="00A45031" w:rsidRPr="00D31D5B">
        <w:rPr>
          <w:rFonts w:ascii="Arial" w:hAnsi="Arial" w:cs="Arial"/>
          <w:bCs/>
        </w:rPr>
        <w:t>:</w:t>
      </w:r>
      <w:r w:rsidR="00074728" w:rsidRPr="00D31D5B">
        <w:rPr>
          <w:rFonts w:ascii="Arial" w:hAnsi="Arial" w:cs="Arial"/>
          <w:bCs/>
        </w:rPr>
        <w:t xml:space="preserve"> </w:t>
      </w:r>
      <w:sdt>
        <w:sdtPr>
          <w:rPr>
            <w:rFonts w:ascii="Arial" w:hAnsi="Arial" w:cs="Arial"/>
          </w:rPr>
          <w:id w:val="-1042739939"/>
          <w:placeholder>
            <w:docPart w:val="A6E11EA4683D4BA8895CA646C3E7CD5A"/>
          </w:placeholder>
          <w:text/>
        </w:sdtPr>
        <w:sdtEndPr/>
        <w:sdtContent>
          <w:r w:rsidR="00D31D5B" w:rsidRPr="00D31D5B">
            <w:rPr>
              <w:rFonts w:ascii="Arial" w:hAnsi="Arial" w:cs="Arial"/>
            </w:rPr>
            <w:t>Silver Falls State Park Well Project</w:t>
          </w:r>
        </w:sdtContent>
      </w:sdt>
      <w:r w:rsidR="001B6D7C" w:rsidRPr="00D31D5B">
        <w:rPr>
          <w:rFonts w:ascii="Arial" w:hAnsi="Arial" w:cs="Arial"/>
        </w:rPr>
        <w:t xml:space="preserve"> dated </w:t>
      </w:r>
      <w:sdt>
        <w:sdtPr>
          <w:rPr>
            <w:rFonts w:ascii="Arial" w:hAnsi="Arial" w:cs="Arial"/>
          </w:rPr>
          <w:id w:val="-1480221884"/>
          <w:placeholder>
            <w:docPart w:val="79936B9F44E64822871DD857616BB076"/>
          </w:placeholder>
          <w:date w:fullDate="2026-08-01T00:00:00Z">
            <w:dateFormat w:val="MMMM d, yyyy"/>
            <w:lid w:val="en-US"/>
            <w:storeMappedDataAs w:val="dateTime"/>
            <w:calendar w:val="gregorian"/>
          </w:date>
        </w:sdtPr>
        <w:sdtEndPr/>
        <w:sdtContent>
          <w:r w:rsidR="00D31D5B" w:rsidRPr="00D31D5B">
            <w:rPr>
              <w:rFonts w:ascii="Arial" w:hAnsi="Arial" w:cs="Arial"/>
            </w:rPr>
            <w:t>August 1, 2026</w:t>
          </w:r>
        </w:sdtContent>
      </w:sdt>
      <w:r w:rsidR="001B6D7C" w:rsidRPr="00D31D5B">
        <w:rPr>
          <w:rFonts w:ascii="Arial" w:hAnsi="Arial" w:cs="Arial"/>
        </w:rPr>
        <w:t xml:space="preserve"> prepared by </w:t>
      </w:r>
      <w:r w:rsidR="00D31D5B" w:rsidRPr="00D31D5B">
        <w:rPr>
          <w:rFonts w:ascii="Arial" w:hAnsi="Arial" w:cs="Arial"/>
        </w:rPr>
        <w:t>Keller Associates, Inc.</w:t>
      </w:r>
    </w:p>
    <w:p w14:paraId="291FB1ED" w14:textId="77777777" w:rsidR="00D06F00" w:rsidRPr="00E45492" w:rsidRDefault="00D06F00" w:rsidP="00E45492">
      <w:pPr>
        <w:pStyle w:val="ListParagraph"/>
        <w:spacing w:after="0"/>
        <w:ind w:left="2880"/>
        <w:rPr>
          <w:rFonts w:ascii="Arial" w:hAnsi="Arial" w:cs="Arial"/>
          <w:sz w:val="24"/>
          <w:szCs w:val="24"/>
          <w:highlight w:val="yellow"/>
        </w:rPr>
      </w:pPr>
    </w:p>
    <w:p w14:paraId="0D1D0F58" w14:textId="1E9CF3F2" w:rsidR="00575748" w:rsidRPr="00046347" w:rsidRDefault="00575748" w:rsidP="00046347">
      <w:pPr>
        <w:pStyle w:val="BodyTextIndent"/>
        <w:tabs>
          <w:tab w:val="left" w:pos="720"/>
          <w:tab w:val="left" w:pos="1440"/>
          <w:tab w:val="left" w:pos="2160"/>
          <w:tab w:val="left" w:pos="2880"/>
          <w:tab w:val="left" w:pos="3600"/>
          <w:tab w:val="left" w:pos="4320"/>
          <w:tab w:val="center" w:pos="5400"/>
        </w:tabs>
        <w:ind w:left="2160" w:firstLine="0"/>
        <w:rPr>
          <w:rFonts w:ascii="Arial" w:hAnsi="Arial" w:cs="Arial"/>
          <w:sz w:val="24"/>
          <w:szCs w:val="24"/>
        </w:rPr>
      </w:pPr>
      <w:r w:rsidRPr="00046347">
        <w:rPr>
          <w:rFonts w:ascii="Arial" w:hAnsi="Arial" w:cs="Arial"/>
          <w:bCs/>
          <w:sz w:val="24"/>
          <w:szCs w:val="24"/>
        </w:rPr>
        <w:t xml:space="preserve">Attachment </w:t>
      </w:r>
      <w:r w:rsidR="00244CEA" w:rsidRPr="00046347">
        <w:rPr>
          <w:rFonts w:ascii="Arial" w:hAnsi="Arial" w:cs="Arial"/>
          <w:bCs/>
          <w:sz w:val="24"/>
          <w:szCs w:val="24"/>
        </w:rPr>
        <w:t>C</w:t>
      </w:r>
      <w:r w:rsidRPr="00046347">
        <w:rPr>
          <w:rFonts w:ascii="Arial" w:hAnsi="Arial" w:cs="Arial"/>
          <w:bCs/>
          <w:sz w:val="24"/>
          <w:szCs w:val="24"/>
        </w:rPr>
        <w:t xml:space="preserve"> is found </w:t>
      </w:r>
      <w:r w:rsidRPr="00D31D5B">
        <w:rPr>
          <w:rFonts w:ascii="Arial" w:hAnsi="Arial" w:cs="Arial"/>
          <w:bCs/>
          <w:sz w:val="24"/>
          <w:szCs w:val="24"/>
        </w:rPr>
        <w:t xml:space="preserve">as </w:t>
      </w:r>
      <w:sdt>
        <w:sdtPr>
          <w:rPr>
            <w:rFonts w:ascii="Arial" w:hAnsi="Arial" w:cs="Arial"/>
            <w:bCs/>
            <w:sz w:val="24"/>
            <w:szCs w:val="24"/>
          </w:rPr>
          <w:id w:val="1245302816"/>
          <w:placeholder>
            <w:docPart w:val="015EBC03F62B4F569EDD624F7452DC90"/>
          </w:placeholder>
          <w:text/>
        </w:sdtPr>
        <w:sdtEndPr/>
        <w:sdtContent>
          <w:r w:rsidR="00D31D5B" w:rsidRPr="00D31D5B">
            <w:rPr>
              <w:rFonts w:ascii="Arial" w:hAnsi="Arial" w:cs="Arial"/>
              <w:bCs/>
              <w:sz w:val="24"/>
              <w:szCs w:val="24"/>
            </w:rPr>
            <w:t>1</w:t>
          </w:r>
        </w:sdtContent>
      </w:sdt>
      <w:r w:rsidR="00452CD1" w:rsidRPr="00D31D5B">
        <w:rPr>
          <w:rFonts w:ascii="Arial" w:hAnsi="Arial" w:cs="Arial"/>
          <w:bCs/>
          <w:sz w:val="24"/>
          <w:szCs w:val="24"/>
        </w:rPr>
        <w:t xml:space="preserve"> separate</w:t>
      </w:r>
      <w:r w:rsidR="00452CD1" w:rsidRPr="00452CD1">
        <w:rPr>
          <w:rFonts w:ascii="Arial" w:hAnsi="Arial" w:cs="Arial"/>
          <w:bCs/>
          <w:sz w:val="24"/>
          <w:szCs w:val="24"/>
        </w:rPr>
        <w:t xml:space="preserve"> </w:t>
      </w:r>
      <w:r w:rsidR="00D06F00">
        <w:rPr>
          <w:rFonts w:ascii="Arial" w:hAnsi="Arial" w:cs="Arial"/>
          <w:bCs/>
          <w:sz w:val="24"/>
          <w:szCs w:val="24"/>
        </w:rPr>
        <w:t xml:space="preserve">documents on </w:t>
      </w:r>
      <w:r w:rsidR="00E82C37" w:rsidRPr="00AD29AE">
        <w:rPr>
          <w:rFonts w:ascii="Arial" w:hAnsi="Arial" w:cs="Arial"/>
          <w:bCs/>
          <w:sz w:val="24"/>
          <w:szCs w:val="24"/>
        </w:rPr>
        <w:t>OregonBuys</w:t>
      </w:r>
      <w:r w:rsidR="00D06F00" w:rsidRPr="00AD29AE">
        <w:rPr>
          <w:rFonts w:ascii="Arial" w:hAnsi="Arial" w:cs="Arial"/>
          <w:bCs/>
          <w:sz w:val="24"/>
          <w:szCs w:val="24"/>
        </w:rPr>
        <w:t>.</w:t>
      </w:r>
    </w:p>
    <w:p w14:paraId="39E0A3DE" w14:textId="77777777" w:rsidR="00B178D0" w:rsidRPr="00C41109" w:rsidRDefault="00B178D0" w:rsidP="00E5071C">
      <w:pPr>
        <w:ind w:left="2160"/>
        <w:rPr>
          <w:rFonts w:ascii="Arial" w:hAnsi="Arial" w:cs="Arial"/>
          <w:bCs/>
        </w:rPr>
      </w:pPr>
    </w:p>
    <w:p w14:paraId="1297D119" w14:textId="4116DC07" w:rsidR="003C3394" w:rsidRPr="00C41109" w:rsidRDefault="003C3394" w:rsidP="00E5071C">
      <w:pPr>
        <w:spacing w:after="120"/>
        <w:rPr>
          <w:rFonts w:ascii="Arial" w:hAnsi="Arial" w:cs="Arial"/>
          <w:bCs/>
        </w:rPr>
      </w:pPr>
      <w:r w:rsidRPr="00C41109">
        <w:rPr>
          <w:rFonts w:ascii="Arial" w:hAnsi="Arial" w:cs="Arial"/>
          <w:bCs/>
        </w:rPr>
        <w:t>ATTACHMENT D</w:t>
      </w:r>
      <w:r w:rsidRPr="00C41109">
        <w:rPr>
          <w:rFonts w:ascii="Arial" w:hAnsi="Arial" w:cs="Arial"/>
          <w:bCs/>
        </w:rPr>
        <w:tab/>
        <w:t xml:space="preserve">SAMPLE </w:t>
      </w:r>
      <w:r w:rsidR="00C579C2" w:rsidRPr="00E33FD6">
        <w:rPr>
          <w:rFonts w:ascii="Arial" w:hAnsi="Arial" w:cs="Arial"/>
          <w:bCs/>
        </w:rPr>
        <w:t>CONSTRUCTION</w:t>
      </w:r>
      <w:r w:rsidRPr="00E33FD6">
        <w:rPr>
          <w:rFonts w:ascii="Arial" w:hAnsi="Arial" w:cs="Arial"/>
          <w:bCs/>
        </w:rPr>
        <w:t xml:space="preserve"> </w:t>
      </w:r>
      <w:r w:rsidR="00533FB2" w:rsidRPr="00E33FD6">
        <w:rPr>
          <w:rFonts w:ascii="Arial" w:hAnsi="Arial" w:cs="Arial"/>
          <w:bCs/>
        </w:rPr>
        <w:t>CONTRACT</w:t>
      </w:r>
      <w:r w:rsidR="00C14AB3" w:rsidRPr="00025334">
        <w:rPr>
          <w:rFonts w:ascii="Arial" w:hAnsi="Arial" w:cs="Arial"/>
          <w:bCs/>
        </w:rPr>
        <w:t xml:space="preserve"> </w:t>
      </w:r>
    </w:p>
    <w:p w14:paraId="0C1EB314" w14:textId="2503E2DE" w:rsidR="00262522" w:rsidRPr="00C41109" w:rsidRDefault="00E44FAE" w:rsidP="006A4FCD">
      <w:pPr>
        <w:pStyle w:val="BodyTextIndent"/>
        <w:numPr>
          <w:ilvl w:val="0"/>
          <w:numId w:val="8"/>
        </w:numPr>
        <w:tabs>
          <w:tab w:val="left" w:pos="720"/>
          <w:tab w:val="left" w:pos="1440"/>
          <w:tab w:val="left" w:pos="2160"/>
          <w:tab w:val="left" w:pos="2880"/>
          <w:tab w:val="left" w:pos="3600"/>
          <w:tab w:val="left" w:pos="4320"/>
          <w:tab w:val="center" w:pos="5400"/>
        </w:tabs>
        <w:rPr>
          <w:rFonts w:ascii="Arial" w:hAnsi="Arial" w:cs="Arial"/>
          <w:sz w:val="24"/>
          <w:szCs w:val="24"/>
        </w:rPr>
      </w:pPr>
      <w:r w:rsidRPr="00296E09">
        <w:rPr>
          <w:rFonts w:ascii="Arial" w:hAnsi="Arial" w:cs="Arial"/>
          <w:sz w:val="24"/>
          <w:szCs w:val="24"/>
        </w:rPr>
        <w:t>ATTACHMENT</w:t>
      </w:r>
      <w:r w:rsidR="00655B4C" w:rsidRPr="00296E09">
        <w:rPr>
          <w:rFonts w:ascii="Arial" w:hAnsi="Arial" w:cs="Arial"/>
          <w:sz w:val="24"/>
          <w:szCs w:val="24"/>
        </w:rPr>
        <w:t xml:space="preserve"> </w:t>
      </w:r>
      <w:r w:rsidR="004B4969" w:rsidRPr="00C41109">
        <w:rPr>
          <w:rFonts w:ascii="Arial" w:hAnsi="Arial" w:cs="Arial"/>
          <w:sz w:val="24"/>
          <w:szCs w:val="24"/>
        </w:rPr>
        <w:t>D</w:t>
      </w:r>
      <w:r w:rsidRPr="00C41109">
        <w:rPr>
          <w:rFonts w:ascii="Arial" w:hAnsi="Arial" w:cs="Arial"/>
          <w:sz w:val="24"/>
          <w:szCs w:val="24"/>
        </w:rPr>
        <w:t>-</w:t>
      </w:r>
      <w:r w:rsidR="004B4969" w:rsidRPr="00C41109">
        <w:rPr>
          <w:rFonts w:ascii="Arial" w:hAnsi="Arial" w:cs="Arial"/>
          <w:sz w:val="24"/>
          <w:szCs w:val="24"/>
        </w:rPr>
        <w:t>1</w:t>
      </w:r>
      <w:r w:rsidR="00166508">
        <w:rPr>
          <w:rFonts w:ascii="Arial" w:hAnsi="Arial" w:cs="Arial"/>
          <w:sz w:val="24"/>
          <w:szCs w:val="24"/>
        </w:rPr>
        <w:t>:</w:t>
      </w:r>
      <w:r w:rsidR="004B4969" w:rsidRPr="00C41109">
        <w:rPr>
          <w:rFonts w:ascii="Arial" w:hAnsi="Arial" w:cs="Arial"/>
          <w:sz w:val="24"/>
          <w:szCs w:val="24"/>
        </w:rPr>
        <w:t xml:space="preserve"> </w:t>
      </w:r>
      <w:r w:rsidRPr="00E33FD6">
        <w:rPr>
          <w:rFonts w:ascii="Arial" w:hAnsi="Arial" w:cs="Arial"/>
          <w:sz w:val="24"/>
          <w:szCs w:val="24"/>
        </w:rPr>
        <w:t xml:space="preserve">SAMPLE </w:t>
      </w:r>
      <w:r w:rsidR="00C579C2" w:rsidRPr="00E33FD6">
        <w:rPr>
          <w:rFonts w:ascii="Arial" w:hAnsi="Arial" w:cs="Arial"/>
          <w:sz w:val="24"/>
          <w:szCs w:val="24"/>
        </w:rPr>
        <w:t>CONSTRUCTION</w:t>
      </w:r>
      <w:r w:rsidRPr="00E33FD6">
        <w:rPr>
          <w:rFonts w:ascii="Arial" w:hAnsi="Arial" w:cs="Arial"/>
          <w:sz w:val="24"/>
          <w:szCs w:val="24"/>
        </w:rPr>
        <w:t xml:space="preserve"> </w:t>
      </w:r>
      <w:r w:rsidR="00533FB2" w:rsidRPr="00E33FD6">
        <w:rPr>
          <w:rFonts w:ascii="Arial" w:hAnsi="Arial" w:cs="Arial"/>
          <w:sz w:val="24"/>
          <w:szCs w:val="24"/>
        </w:rPr>
        <w:t>CONTRACT</w:t>
      </w:r>
      <w:r w:rsidR="004D44CA" w:rsidRPr="00E33FD6">
        <w:rPr>
          <w:rFonts w:ascii="Arial" w:hAnsi="Arial" w:cs="Arial"/>
          <w:sz w:val="24"/>
          <w:szCs w:val="24"/>
        </w:rPr>
        <w:t xml:space="preserve"> </w:t>
      </w:r>
      <w:r w:rsidRPr="00E33FD6">
        <w:rPr>
          <w:rFonts w:ascii="Arial" w:hAnsi="Arial" w:cs="Arial"/>
          <w:sz w:val="24"/>
          <w:szCs w:val="24"/>
        </w:rPr>
        <w:t>FORM</w:t>
      </w:r>
      <w:bookmarkStart w:id="2" w:name="_Hlk168586946"/>
    </w:p>
    <w:p w14:paraId="2511AAF5" w14:textId="2247A1B5" w:rsidR="00262522" w:rsidRPr="00C41109" w:rsidRDefault="00E44FAE" w:rsidP="006A4FCD">
      <w:pPr>
        <w:pStyle w:val="BodyTextIndent"/>
        <w:numPr>
          <w:ilvl w:val="0"/>
          <w:numId w:val="8"/>
        </w:numPr>
        <w:tabs>
          <w:tab w:val="left" w:pos="720"/>
          <w:tab w:val="left" w:pos="1440"/>
          <w:tab w:val="left" w:pos="2160"/>
          <w:tab w:val="left" w:pos="2880"/>
          <w:tab w:val="left" w:pos="3600"/>
          <w:tab w:val="left" w:pos="4320"/>
          <w:tab w:val="center" w:pos="5400"/>
        </w:tabs>
        <w:rPr>
          <w:rFonts w:ascii="Arial" w:hAnsi="Arial" w:cs="Arial"/>
          <w:sz w:val="24"/>
          <w:szCs w:val="24"/>
        </w:rPr>
      </w:pPr>
      <w:r w:rsidRPr="00C41109">
        <w:rPr>
          <w:rFonts w:ascii="Arial" w:hAnsi="Arial" w:cs="Arial"/>
          <w:sz w:val="24"/>
          <w:szCs w:val="24"/>
        </w:rPr>
        <w:t>ATTACHMENT</w:t>
      </w:r>
      <w:bookmarkEnd w:id="2"/>
      <w:r w:rsidRPr="00C41109">
        <w:rPr>
          <w:rFonts w:ascii="Arial" w:hAnsi="Arial" w:cs="Arial"/>
          <w:sz w:val="24"/>
          <w:szCs w:val="24"/>
        </w:rPr>
        <w:t xml:space="preserve"> D-2</w:t>
      </w:r>
      <w:r w:rsidR="00166508">
        <w:rPr>
          <w:rFonts w:ascii="Arial" w:hAnsi="Arial" w:cs="Arial"/>
          <w:sz w:val="24"/>
          <w:szCs w:val="24"/>
        </w:rPr>
        <w:t>:</w:t>
      </w:r>
      <w:r w:rsidR="004B4969" w:rsidRPr="00C41109">
        <w:rPr>
          <w:rFonts w:ascii="Arial" w:hAnsi="Arial" w:cs="Arial"/>
          <w:sz w:val="24"/>
          <w:szCs w:val="24"/>
        </w:rPr>
        <w:t xml:space="preserve"> </w:t>
      </w:r>
      <w:r w:rsidR="00AD29AE">
        <w:rPr>
          <w:rFonts w:ascii="Arial" w:hAnsi="Arial" w:cs="Arial"/>
          <w:sz w:val="24"/>
          <w:szCs w:val="24"/>
        </w:rPr>
        <w:t>PERFORMANCE BOND FORM</w:t>
      </w:r>
    </w:p>
    <w:p w14:paraId="1871DD25" w14:textId="69378801" w:rsidR="00262522" w:rsidRPr="00C41109" w:rsidRDefault="00E44FAE" w:rsidP="006A4FCD">
      <w:pPr>
        <w:pStyle w:val="BodyTextIndent"/>
        <w:numPr>
          <w:ilvl w:val="0"/>
          <w:numId w:val="8"/>
        </w:numPr>
        <w:tabs>
          <w:tab w:val="left" w:pos="720"/>
          <w:tab w:val="left" w:pos="1440"/>
          <w:tab w:val="left" w:pos="2160"/>
          <w:tab w:val="left" w:pos="2880"/>
          <w:tab w:val="left" w:pos="3600"/>
          <w:tab w:val="left" w:pos="4320"/>
          <w:tab w:val="center" w:pos="5400"/>
        </w:tabs>
        <w:rPr>
          <w:rFonts w:ascii="Arial" w:hAnsi="Arial" w:cs="Arial"/>
          <w:sz w:val="24"/>
          <w:szCs w:val="24"/>
        </w:rPr>
      </w:pPr>
      <w:r w:rsidRPr="00C41109">
        <w:rPr>
          <w:rFonts w:ascii="Arial" w:hAnsi="Arial" w:cs="Arial"/>
          <w:sz w:val="24"/>
          <w:szCs w:val="24"/>
        </w:rPr>
        <w:t xml:space="preserve">ATTACHMENT </w:t>
      </w:r>
      <w:r w:rsidR="004B4969" w:rsidRPr="00C41109">
        <w:rPr>
          <w:rFonts w:ascii="Arial" w:hAnsi="Arial" w:cs="Arial"/>
          <w:sz w:val="24"/>
          <w:szCs w:val="24"/>
        </w:rPr>
        <w:t>D</w:t>
      </w:r>
      <w:r w:rsidRPr="00C41109">
        <w:rPr>
          <w:rFonts w:ascii="Arial" w:hAnsi="Arial" w:cs="Arial"/>
          <w:sz w:val="24"/>
          <w:szCs w:val="24"/>
        </w:rPr>
        <w:t>-</w:t>
      </w:r>
      <w:r w:rsidR="00F12D67" w:rsidRPr="00C41109">
        <w:rPr>
          <w:rFonts w:ascii="Arial" w:hAnsi="Arial" w:cs="Arial"/>
          <w:sz w:val="24"/>
          <w:szCs w:val="24"/>
        </w:rPr>
        <w:t>3</w:t>
      </w:r>
      <w:r w:rsidR="00166508">
        <w:rPr>
          <w:rFonts w:ascii="Arial" w:hAnsi="Arial" w:cs="Arial"/>
          <w:sz w:val="24"/>
          <w:szCs w:val="24"/>
        </w:rPr>
        <w:t>:</w:t>
      </w:r>
      <w:r w:rsidR="004B4969" w:rsidRPr="00C41109">
        <w:rPr>
          <w:rFonts w:ascii="Arial" w:hAnsi="Arial" w:cs="Arial"/>
          <w:sz w:val="24"/>
          <w:szCs w:val="24"/>
        </w:rPr>
        <w:t xml:space="preserve"> </w:t>
      </w:r>
      <w:r w:rsidR="00AD29AE">
        <w:rPr>
          <w:rFonts w:ascii="Arial" w:hAnsi="Arial" w:cs="Arial"/>
          <w:sz w:val="24"/>
          <w:szCs w:val="24"/>
        </w:rPr>
        <w:t>PAYMENT BOND FORM</w:t>
      </w:r>
    </w:p>
    <w:p w14:paraId="1D2A45A5" w14:textId="09996A02" w:rsidR="00262522" w:rsidRPr="00C41109" w:rsidRDefault="00E44FAE" w:rsidP="006A4FCD">
      <w:pPr>
        <w:pStyle w:val="BodyTextIndent"/>
        <w:numPr>
          <w:ilvl w:val="0"/>
          <w:numId w:val="8"/>
        </w:numPr>
        <w:tabs>
          <w:tab w:val="left" w:pos="720"/>
          <w:tab w:val="left" w:pos="1440"/>
          <w:tab w:val="left" w:pos="2160"/>
          <w:tab w:val="left" w:pos="2520"/>
          <w:tab w:val="left" w:pos="2880"/>
          <w:tab w:val="left" w:pos="3600"/>
          <w:tab w:val="left" w:pos="4320"/>
          <w:tab w:val="left" w:pos="4680"/>
          <w:tab w:val="center" w:pos="5400"/>
        </w:tabs>
        <w:ind w:left="4680" w:hanging="2520"/>
        <w:rPr>
          <w:rFonts w:ascii="Arial" w:hAnsi="Arial" w:cs="Arial"/>
          <w:sz w:val="24"/>
          <w:szCs w:val="24"/>
        </w:rPr>
      </w:pPr>
      <w:r w:rsidRPr="00C41109">
        <w:rPr>
          <w:rFonts w:ascii="Arial" w:hAnsi="Arial" w:cs="Arial"/>
          <w:sz w:val="24"/>
          <w:szCs w:val="24"/>
        </w:rPr>
        <w:t xml:space="preserve">ATTACHMENT </w:t>
      </w:r>
      <w:r w:rsidR="004B4969" w:rsidRPr="00C41109">
        <w:rPr>
          <w:rFonts w:ascii="Arial" w:hAnsi="Arial" w:cs="Arial"/>
          <w:sz w:val="24"/>
          <w:szCs w:val="24"/>
        </w:rPr>
        <w:t>D</w:t>
      </w:r>
      <w:r w:rsidRPr="00C41109">
        <w:rPr>
          <w:rFonts w:ascii="Arial" w:hAnsi="Arial" w:cs="Arial"/>
          <w:sz w:val="24"/>
          <w:szCs w:val="24"/>
        </w:rPr>
        <w:t>-</w:t>
      </w:r>
      <w:r w:rsidR="00F12D67" w:rsidRPr="00C41109">
        <w:rPr>
          <w:rFonts w:ascii="Arial" w:hAnsi="Arial" w:cs="Arial"/>
          <w:sz w:val="24"/>
          <w:szCs w:val="24"/>
        </w:rPr>
        <w:t>4</w:t>
      </w:r>
      <w:r w:rsidR="00166508">
        <w:rPr>
          <w:rFonts w:ascii="Arial" w:hAnsi="Arial" w:cs="Arial"/>
          <w:sz w:val="24"/>
          <w:szCs w:val="24"/>
        </w:rPr>
        <w:t>:</w:t>
      </w:r>
      <w:r w:rsidR="004B4969" w:rsidRPr="00C41109">
        <w:rPr>
          <w:rFonts w:ascii="Arial" w:hAnsi="Arial" w:cs="Arial"/>
          <w:sz w:val="24"/>
          <w:szCs w:val="24"/>
        </w:rPr>
        <w:t xml:space="preserve"> </w:t>
      </w:r>
      <w:r w:rsidR="003C3394" w:rsidRPr="00C41109">
        <w:rPr>
          <w:rFonts w:ascii="Arial" w:hAnsi="Arial" w:cs="Arial"/>
          <w:sz w:val="24"/>
          <w:szCs w:val="24"/>
        </w:rPr>
        <w:t>GENERAL CONDITIONS</w:t>
      </w:r>
      <w:r w:rsidR="00B661EF">
        <w:rPr>
          <w:rFonts w:ascii="Arial" w:hAnsi="Arial" w:cs="Arial"/>
          <w:sz w:val="24"/>
          <w:szCs w:val="24"/>
        </w:rPr>
        <w:t>, SUPPLEMENTAL CONDITIONS</w:t>
      </w:r>
      <w:r w:rsidR="003C3394" w:rsidRPr="00C41109">
        <w:rPr>
          <w:rFonts w:ascii="Arial" w:hAnsi="Arial" w:cs="Arial"/>
          <w:sz w:val="24"/>
          <w:szCs w:val="24"/>
        </w:rPr>
        <w:t xml:space="preserve"> </w:t>
      </w:r>
      <w:r w:rsidR="003A4EFD" w:rsidRPr="00C41109">
        <w:rPr>
          <w:rFonts w:ascii="Arial" w:hAnsi="Arial" w:cs="Arial"/>
          <w:sz w:val="24"/>
          <w:szCs w:val="24"/>
        </w:rPr>
        <w:t>AND</w:t>
      </w:r>
      <w:r w:rsidR="004F09D7" w:rsidRPr="00C41109">
        <w:rPr>
          <w:rFonts w:ascii="Arial" w:hAnsi="Arial" w:cs="Arial"/>
          <w:sz w:val="24"/>
          <w:szCs w:val="24"/>
        </w:rPr>
        <w:t xml:space="preserve"> CONTRACT </w:t>
      </w:r>
      <w:r w:rsidR="006E1796">
        <w:rPr>
          <w:rFonts w:ascii="Arial" w:hAnsi="Arial" w:cs="Arial"/>
          <w:sz w:val="24"/>
          <w:szCs w:val="24"/>
        </w:rPr>
        <w:br/>
        <w:t xml:space="preserve"> </w:t>
      </w:r>
      <w:r w:rsidR="004F09D7" w:rsidRPr="00C41109">
        <w:rPr>
          <w:rFonts w:ascii="Arial" w:hAnsi="Arial" w:cs="Arial"/>
          <w:sz w:val="24"/>
          <w:szCs w:val="24"/>
        </w:rPr>
        <w:t>CLOSEOUT COMPLIANCE CHECKLIST</w:t>
      </w:r>
    </w:p>
    <w:p w14:paraId="0B1FA827" w14:textId="1F2E7F6F" w:rsidR="003C3394" w:rsidRPr="00C41109" w:rsidRDefault="00E44FAE" w:rsidP="006A4FCD">
      <w:pPr>
        <w:pStyle w:val="BodyTextIndent"/>
        <w:numPr>
          <w:ilvl w:val="0"/>
          <w:numId w:val="8"/>
        </w:numPr>
        <w:tabs>
          <w:tab w:val="left" w:pos="720"/>
          <w:tab w:val="left" w:pos="1440"/>
          <w:tab w:val="left" w:pos="2160"/>
          <w:tab w:val="left" w:pos="2880"/>
          <w:tab w:val="left" w:pos="3600"/>
          <w:tab w:val="left" w:pos="4320"/>
          <w:tab w:val="center" w:pos="5400"/>
        </w:tabs>
        <w:rPr>
          <w:rFonts w:ascii="Arial" w:hAnsi="Arial" w:cs="Arial"/>
          <w:sz w:val="24"/>
          <w:szCs w:val="24"/>
        </w:rPr>
      </w:pPr>
      <w:r w:rsidRPr="00C41109">
        <w:rPr>
          <w:rFonts w:ascii="Arial" w:hAnsi="Arial" w:cs="Arial"/>
          <w:sz w:val="24"/>
          <w:szCs w:val="24"/>
        </w:rPr>
        <w:t xml:space="preserve">ATTACHMENT </w:t>
      </w:r>
      <w:r w:rsidR="004B4969" w:rsidRPr="00C41109">
        <w:rPr>
          <w:rFonts w:ascii="Arial" w:hAnsi="Arial" w:cs="Arial"/>
          <w:sz w:val="24"/>
          <w:szCs w:val="24"/>
        </w:rPr>
        <w:t>D</w:t>
      </w:r>
      <w:r w:rsidRPr="00C41109">
        <w:rPr>
          <w:rFonts w:ascii="Arial" w:hAnsi="Arial" w:cs="Arial"/>
          <w:sz w:val="24"/>
          <w:szCs w:val="24"/>
        </w:rPr>
        <w:t>-</w:t>
      </w:r>
      <w:r w:rsidR="00F12D67" w:rsidRPr="00C41109">
        <w:rPr>
          <w:rFonts w:ascii="Arial" w:hAnsi="Arial" w:cs="Arial"/>
          <w:sz w:val="24"/>
          <w:szCs w:val="24"/>
        </w:rPr>
        <w:t>5</w:t>
      </w:r>
      <w:r w:rsidR="00166508">
        <w:rPr>
          <w:rFonts w:ascii="Arial" w:hAnsi="Arial" w:cs="Arial"/>
          <w:sz w:val="24"/>
          <w:szCs w:val="24"/>
        </w:rPr>
        <w:t>:</w:t>
      </w:r>
      <w:r w:rsidR="004B4969" w:rsidRPr="00C41109">
        <w:rPr>
          <w:rFonts w:ascii="Arial" w:hAnsi="Arial" w:cs="Arial"/>
          <w:sz w:val="24"/>
          <w:szCs w:val="24"/>
        </w:rPr>
        <w:t xml:space="preserve"> </w:t>
      </w:r>
      <w:r w:rsidR="003C3394" w:rsidRPr="00C41109">
        <w:rPr>
          <w:rFonts w:ascii="Arial" w:hAnsi="Arial" w:cs="Arial"/>
          <w:sz w:val="24"/>
          <w:szCs w:val="24"/>
        </w:rPr>
        <w:t>INSURANCE</w:t>
      </w:r>
      <w:r w:rsidRPr="00C41109">
        <w:rPr>
          <w:rFonts w:ascii="Arial" w:hAnsi="Arial" w:cs="Arial"/>
          <w:sz w:val="24"/>
          <w:szCs w:val="24"/>
        </w:rPr>
        <w:t xml:space="preserve"> REQUIREMENTS</w:t>
      </w:r>
    </w:p>
    <w:p w14:paraId="30A49826" w14:textId="77777777" w:rsidR="003C3394" w:rsidRPr="00C41109" w:rsidRDefault="003C3394" w:rsidP="00E92A5E">
      <w:pPr>
        <w:pStyle w:val="BodyTextIndent"/>
        <w:spacing w:after="60"/>
        <w:ind w:firstLine="0"/>
        <w:rPr>
          <w:rFonts w:ascii="Arial" w:hAnsi="Arial" w:cs="Arial"/>
          <w:bCs/>
          <w:sz w:val="24"/>
          <w:szCs w:val="24"/>
        </w:rPr>
      </w:pPr>
    </w:p>
    <w:p w14:paraId="24D86E6B" w14:textId="77777777" w:rsidR="007A5627" w:rsidRDefault="00070CB2" w:rsidP="007A5627">
      <w:pPr>
        <w:pStyle w:val="BodyTextIndent"/>
        <w:spacing w:after="60"/>
        <w:ind w:left="2160" w:hanging="2160"/>
        <w:rPr>
          <w:rFonts w:ascii="Arial" w:hAnsi="Arial" w:cs="Arial"/>
          <w:b/>
          <w:sz w:val="24"/>
          <w:szCs w:val="24"/>
        </w:rPr>
      </w:pPr>
      <w:r>
        <w:rPr>
          <w:rFonts w:ascii="Arial" w:hAnsi="Arial" w:cs="Arial"/>
          <w:bCs/>
          <w:sz w:val="24"/>
          <w:szCs w:val="24"/>
        </w:rPr>
        <w:t>ATTACHMENT E</w:t>
      </w:r>
      <w:r>
        <w:rPr>
          <w:rFonts w:ascii="Arial" w:hAnsi="Arial" w:cs="Arial"/>
          <w:bCs/>
          <w:sz w:val="24"/>
          <w:szCs w:val="24"/>
        </w:rPr>
        <w:tab/>
      </w:r>
      <w:r w:rsidR="00251DDD">
        <w:rPr>
          <w:rFonts w:ascii="Arial" w:hAnsi="Arial" w:cs="Arial"/>
          <w:bCs/>
          <w:sz w:val="24"/>
          <w:szCs w:val="24"/>
        </w:rPr>
        <w:t xml:space="preserve">ADDITIONAL PROJECT </w:t>
      </w:r>
      <w:r w:rsidR="00251DDD" w:rsidRPr="007A5627">
        <w:rPr>
          <w:rFonts w:ascii="Arial" w:hAnsi="Arial" w:cs="Arial"/>
          <w:bCs/>
          <w:sz w:val="24"/>
          <w:szCs w:val="24"/>
        </w:rPr>
        <w:t xml:space="preserve">REQUIREMENTS </w:t>
      </w:r>
    </w:p>
    <w:p w14:paraId="5BFE0A2F" w14:textId="61CDE95C" w:rsidR="003339CB" w:rsidRPr="007A5627" w:rsidRDefault="00251DDD" w:rsidP="007A5627">
      <w:pPr>
        <w:pStyle w:val="BodyTextIndent"/>
        <w:numPr>
          <w:ilvl w:val="0"/>
          <w:numId w:val="8"/>
        </w:numPr>
        <w:tabs>
          <w:tab w:val="left" w:pos="720"/>
          <w:tab w:val="left" w:pos="1440"/>
          <w:tab w:val="left" w:pos="2160"/>
          <w:tab w:val="left" w:pos="2880"/>
          <w:tab w:val="left" w:pos="3600"/>
          <w:tab w:val="left" w:pos="4320"/>
          <w:tab w:val="center" w:pos="5400"/>
        </w:tabs>
        <w:rPr>
          <w:rFonts w:ascii="Arial" w:hAnsi="Arial" w:cs="Arial"/>
          <w:b/>
          <w:sz w:val="24"/>
          <w:szCs w:val="24"/>
        </w:rPr>
      </w:pPr>
      <w:r w:rsidRPr="007A5627">
        <w:rPr>
          <w:rFonts w:ascii="Arial" w:hAnsi="Arial" w:cs="Arial"/>
          <w:sz w:val="24"/>
          <w:szCs w:val="24"/>
        </w:rPr>
        <w:t>ATTACHMENT E-</w:t>
      </w:r>
      <w:r w:rsidR="007A5627" w:rsidRPr="007A5627">
        <w:rPr>
          <w:rFonts w:ascii="Arial" w:hAnsi="Arial" w:cs="Arial"/>
          <w:sz w:val="24"/>
          <w:szCs w:val="24"/>
        </w:rPr>
        <w:t>1</w:t>
      </w:r>
      <w:r w:rsidRPr="007A5627">
        <w:rPr>
          <w:rFonts w:ascii="Arial" w:hAnsi="Arial" w:cs="Arial"/>
          <w:sz w:val="24"/>
          <w:szCs w:val="24"/>
        </w:rPr>
        <w:t>: INADVERT</w:t>
      </w:r>
      <w:r w:rsidR="00C738CB">
        <w:rPr>
          <w:rFonts w:ascii="Arial" w:hAnsi="Arial" w:cs="Arial"/>
          <w:sz w:val="24"/>
          <w:szCs w:val="24"/>
        </w:rPr>
        <w:t>E</w:t>
      </w:r>
      <w:r w:rsidRPr="007A5627">
        <w:rPr>
          <w:rFonts w:ascii="Arial" w:hAnsi="Arial" w:cs="Arial"/>
          <w:sz w:val="24"/>
          <w:szCs w:val="24"/>
        </w:rPr>
        <w:t>NT DISCOVERY PLAN</w:t>
      </w:r>
      <w:r w:rsidR="00493188" w:rsidRPr="006273A8">
        <w:rPr>
          <w:rFonts w:ascii="Arial" w:hAnsi="Arial" w:cs="Arial"/>
          <w:bCs/>
          <w:highlight w:val="yellow"/>
        </w:rPr>
        <w:br w:type="page"/>
      </w:r>
      <w:bookmarkEnd w:id="0"/>
    </w:p>
    <w:p w14:paraId="35724B96" w14:textId="0C5BD8DD" w:rsidR="002B4CDB" w:rsidRPr="00C41109" w:rsidRDefault="002B4CDB" w:rsidP="00D0292A">
      <w:pPr>
        <w:pStyle w:val="BodyText"/>
        <w:jc w:val="center"/>
        <w:rPr>
          <w:rFonts w:ascii="Arial" w:hAnsi="Arial" w:cs="Arial"/>
          <w:b/>
          <w:bCs/>
          <w:sz w:val="24"/>
          <w:szCs w:val="24"/>
        </w:rPr>
      </w:pPr>
      <w:r w:rsidRPr="00C41109">
        <w:rPr>
          <w:rFonts w:ascii="Arial" w:hAnsi="Arial" w:cs="Arial"/>
          <w:b/>
          <w:bCs/>
          <w:sz w:val="24"/>
          <w:szCs w:val="24"/>
        </w:rPr>
        <w:lastRenderedPageBreak/>
        <w:t>SECTION A</w:t>
      </w:r>
      <w:r w:rsidR="00655B4C" w:rsidRPr="00C41109">
        <w:rPr>
          <w:rFonts w:ascii="Arial" w:hAnsi="Arial" w:cs="Arial"/>
          <w:b/>
          <w:bCs/>
          <w:sz w:val="24"/>
          <w:szCs w:val="24"/>
        </w:rPr>
        <w:t xml:space="preserve"> </w:t>
      </w:r>
      <w:r w:rsidR="001C6F55">
        <w:rPr>
          <w:rFonts w:ascii="Arial" w:hAnsi="Arial" w:cs="Arial"/>
          <w:b/>
          <w:bCs/>
          <w:sz w:val="24"/>
          <w:szCs w:val="24"/>
        </w:rPr>
        <w:t xml:space="preserve">– </w:t>
      </w:r>
      <w:r w:rsidRPr="00C41109">
        <w:rPr>
          <w:rFonts w:ascii="Arial" w:hAnsi="Arial" w:cs="Arial"/>
          <w:b/>
          <w:bCs/>
          <w:sz w:val="24"/>
          <w:szCs w:val="24"/>
        </w:rPr>
        <w:t xml:space="preserve">PROJECT </w:t>
      </w:r>
      <w:r w:rsidR="00410F3D">
        <w:rPr>
          <w:rFonts w:ascii="Arial" w:hAnsi="Arial" w:cs="Arial"/>
          <w:b/>
          <w:bCs/>
          <w:sz w:val="24"/>
          <w:szCs w:val="24"/>
        </w:rPr>
        <w:t>AND SOLICITAT</w:t>
      </w:r>
      <w:r w:rsidR="00BE6525">
        <w:rPr>
          <w:rFonts w:ascii="Arial" w:hAnsi="Arial" w:cs="Arial"/>
          <w:b/>
          <w:bCs/>
          <w:sz w:val="24"/>
          <w:szCs w:val="24"/>
        </w:rPr>
        <w:t>I</w:t>
      </w:r>
      <w:r w:rsidR="00410F3D">
        <w:rPr>
          <w:rFonts w:ascii="Arial" w:hAnsi="Arial" w:cs="Arial"/>
          <w:b/>
          <w:bCs/>
          <w:sz w:val="24"/>
          <w:szCs w:val="24"/>
        </w:rPr>
        <w:t>ON SUMMARY</w:t>
      </w:r>
    </w:p>
    <w:p w14:paraId="0B35EB63" w14:textId="77777777" w:rsidR="002B4CDB" w:rsidRPr="00C41109" w:rsidRDefault="002B4CDB" w:rsidP="00E92A5E">
      <w:pPr>
        <w:pStyle w:val="BodyText"/>
        <w:rPr>
          <w:rFonts w:ascii="Arial" w:hAnsi="Arial" w:cs="Arial"/>
          <w:b/>
          <w:bCs/>
          <w:sz w:val="24"/>
          <w:szCs w:val="24"/>
        </w:rPr>
      </w:pPr>
    </w:p>
    <w:p w14:paraId="7AAECE59" w14:textId="5057E3F0" w:rsidR="002B4CDB" w:rsidRPr="00C41109" w:rsidRDefault="008D233A" w:rsidP="00E92A5E">
      <w:pPr>
        <w:pStyle w:val="BodyText"/>
        <w:rPr>
          <w:rFonts w:ascii="Arial" w:hAnsi="Arial" w:cs="Arial"/>
          <w:b/>
          <w:bCs/>
          <w:sz w:val="24"/>
          <w:szCs w:val="24"/>
        </w:rPr>
      </w:pPr>
      <w:r>
        <w:rPr>
          <w:rFonts w:ascii="Arial" w:hAnsi="Arial" w:cs="Arial"/>
          <w:b/>
          <w:bCs/>
          <w:sz w:val="24"/>
          <w:szCs w:val="24"/>
          <w:u w:val="single"/>
        </w:rPr>
        <w:t>A.1</w:t>
      </w:r>
      <w:r>
        <w:rPr>
          <w:rFonts w:ascii="Arial" w:hAnsi="Arial" w:cs="Arial"/>
          <w:b/>
          <w:bCs/>
          <w:sz w:val="24"/>
          <w:szCs w:val="24"/>
          <w:u w:val="single"/>
        </w:rPr>
        <w:tab/>
      </w:r>
      <w:r w:rsidR="002B4CDB" w:rsidRPr="00E5071C">
        <w:rPr>
          <w:rFonts w:ascii="Arial" w:hAnsi="Arial" w:cs="Arial"/>
          <w:b/>
          <w:bCs/>
          <w:sz w:val="24"/>
          <w:szCs w:val="24"/>
          <w:u w:val="single"/>
        </w:rPr>
        <w:t>PROJECT DESCRIPTION</w:t>
      </w:r>
    </w:p>
    <w:p w14:paraId="1F2F2498" w14:textId="77777777" w:rsidR="002B4CDB" w:rsidRPr="00C41109" w:rsidRDefault="002B4CDB" w:rsidP="00E92A5E">
      <w:pPr>
        <w:pStyle w:val="BodyText"/>
        <w:rPr>
          <w:rFonts w:ascii="Arial" w:hAnsi="Arial" w:cs="Arial"/>
          <w:sz w:val="24"/>
          <w:szCs w:val="24"/>
        </w:rPr>
      </w:pPr>
    </w:p>
    <w:p w14:paraId="444D19AE" w14:textId="2393DB8E" w:rsidR="00BE2AB3" w:rsidRPr="00C41109" w:rsidRDefault="002F4041" w:rsidP="00814409">
      <w:pPr>
        <w:rPr>
          <w:rFonts w:ascii="Arial" w:hAnsi="Arial" w:cs="Arial"/>
        </w:rPr>
      </w:pPr>
      <w:r w:rsidRPr="007A5627">
        <w:rPr>
          <w:rFonts w:ascii="Arial" w:hAnsi="Arial" w:cs="Arial"/>
        </w:rPr>
        <w:t>The purpose of this ITB is to establish a contract for</w:t>
      </w:r>
      <w:r w:rsidR="00172FB7" w:rsidRPr="007A5627">
        <w:rPr>
          <w:rFonts w:ascii="Arial" w:hAnsi="Arial" w:cs="Arial"/>
        </w:rPr>
        <w:t xml:space="preserve"> the</w:t>
      </w:r>
      <w:r w:rsidRPr="007A5627">
        <w:rPr>
          <w:rFonts w:ascii="Arial" w:hAnsi="Arial" w:cs="Arial"/>
        </w:rPr>
        <w:t xml:space="preserve"> </w:t>
      </w:r>
      <w:sdt>
        <w:sdtPr>
          <w:rPr>
            <w:rFonts w:ascii="Arial" w:hAnsi="Arial" w:cs="Arial"/>
          </w:rPr>
          <w:id w:val="2128268464"/>
          <w:placeholder>
            <w:docPart w:val="F31C754CF7C344B0A736923780B9AF8F"/>
          </w:placeholder>
          <w:text/>
        </w:sdtPr>
        <w:sdtEndPr/>
        <w:sdtContent>
          <w:r w:rsidR="007A5627" w:rsidRPr="007A5627">
            <w:rPr>
              <w:rFonts w:ascii="Arial" w:hAnsi="Arial" w:cs="Arial"/>
            </w:rPr>
            <w:t>Silver Falls State Park Water Supply Well Replacement</w:t>
          </w:r>
        </w:sdtContent>
      </w:sdt>
      <w:r w:rsidRPr="00C41109">
        <w:rPr>
          <w:rFonts w:ascii="Arial" w:hAnsi="Arial" w:cs="Arial"/>
        </w:rPr>
        <w:t xml:space="preserve"> (</w:t>
      </w:r>
      <w:r w:rsidR="00F24E67">
        <w:rPr>
          <w:rFonts w:ascii="Arial" w:hAnsi="Arial" w:cs="Arial"/>
        </w:rPr>
        <w:t xml:space="preserve">the </w:t>
      </w:r>
      <w:r w:rsidRPr="00C41109">
        <w:rPr>
          <w:rFonts w:ascii="Arial" w:hAnsi="Arial" w:cs="Arial"/>
        </w:rPr>
        <w:t xml:space="preserve">“Project”) for the benefit of the </w:t>
      </w:r>
      <w:sdt>
        <w:sdtPr>
          <w:rPr>
            <w:rFonts w:ascii="Arial" w:hAnsi="Arial" w:cs="Arial"/>
          </w:rPr>
          <w:id w:val="2048489734"/>
          <w:placeholder>
            <w:docPart w:val="C4E847B3ABB64B7582A0F1BC5719E31F"/>
          </w:placeholder>
          <w:dropDownList>
            <w:listItem w:value="Choose an item."/>
            <w:listItem w:displayText="Oregon Department of Fish and Wildlife" w:value="Oregon Department of Fish and Wildlife"/>
            <w:listItem w:displayText="Oregon Department of Veterans' Affairs" w:value="Oregon Department of Veterans' Affairs"/>
            <w:listItem w:displayText="Oregon State Marine Board" w:value="Oregon State Marine Board"/>
            <w:listItem w:displayText="Oregon Parks and Recreation Department" w:value="Oregon Parks and Recreation Department"/>
          </w:dropDownList>
        </w:sdtPr>
        <w:sdtEndPr/>
        <w:sdtContent>
          <w:r w:rsidR="00177DBC">
            <w:rPr>
              <w:rFonts w:ascii="Arial" w:hAnsi="Arial" w:cs="Arial"/>
            </w:rPr>
            <w:t>Oregon Parks and Recreation Department</w:t>
          </w:r>
        </w:sdtContent>
      </w:sdt>
      <w:r w:rsidRPr="00C41109">
        <w:rPr>
          <w:rFonts w:ascii="Arial" w:hAnsi="Arial" w:cs="Arial"/>
        </w:rPr>
        <w:t xml:space="preserve"> (the “Contract”).</w:t>
      </w:r>
      <w:r w:rsidR="00265D11">
        <w:rPr>
          <w:rFonts w:ascii="Arial" w:hAnsi="Arial" w:cs="Arial"/>
        </w:rPr>
        <w:t xml:space="preserve"> </w:t>
      </w:r>
      <w:r w:rsidR="00BE2AB3" w:rsidRPr="00C41109">
        <w:rPr>
          <w:rFonts w:ascii="Arial" w:hAnsi="Arial" w:cs="Arial"/>
        </w:rPr>
        <w:t xml:space="preserve">The </w:t>
      </w:r>
      <w:r w:rsidR="00BE2AB3">
        <w:rPr>
          <w:rFonts w:ascii="Arial" w:hAnsi="Arial" w:cs="Arial"/>
        </w:rPr>
        <w:t>w</w:t>
      </w:r>
      <w:r w:rsidR="00BE2AB3" w:rsidRPr="00C41109">
        <w:rPr>
          <w:rFonts w:ascii="Arial" w:hAnsi="Arial" w:cs="Arial"/>
        </w:rPr>
        <w:t xml:space="preserve">ork to be performed under </w:t>
      </w:r>
      <w:r w:rsidR="00BE2AB3">
        <w:rPr>
          <w:rFonts w:ascii="Arial" w:hAnsi="Arial" w:cs="Arial"/>
        </w:rPr>
        <w:t>the</w:t>
      </w:r>
      <w:r w:rsidR="00BE2AB3" w:rsidRPr="00C41109">
        <w:rPr>
          <w:rFonts w:ascii="Arial" w:hAnsi="Arial" w:cs="Arial"/>
        </w:rPr>
        <w:t xml:space="preserve"> Contract shall consist of furnishing tools, equipment, materials, supplies, </w:t>
      </w:r>
      <w:r w:rsidR="00BE2AB3">
        <w:rPr>
          <w:rFonts w:ascii="Arial" w:hAnsi="Arial" w:cs="Arial"/>
        </w:rPr>
        <w:t xml:space="preserve">permits </w:t>
      </w:r>
      <w:r w:rsidR="00BE2AB3" w:rsidRPr="00C41109">
        <w:rPr>
          <w:rFonts w:ascii="Arial" w:hAnsi="Arial" w:cs="Arial"/>
        </w:rPr>
        <w:t>and manufactured articles</w:t>
      </w:r>
      <w:r w:rsidR="00BE2AB3">
        <w:rPr>
          <w:rFonts w:ascii="Arial" w:hAnsi="Arial" w:cs="Arial"/>
        </w:rPr>
        <w:t xml:space="preserve">; </w:t>
      </w:r>
      <w:r w:rsidR="00BE2AB3" w:rsidRPr="00C41109">
        <w:rPr>
          <w:rFonts w:ascii="Arial" w:hAnsi="Arial" w:cs="Arial"/>
        </w:rPr>
        <w:t>furnishing transportation and services, including fuel, power, water, and essential communications</w:t>
      </w:r>
      <w:r w:rsidR="00BE2AB3">
        <w:rPr>
          <w:rFonts w:ascii="Arial" w:hAnsi="Arial" w:cs="Arial"/>
        </w:rPr>
        <w:t>;</w:t>
      </w:r>
      <w:r w:rsidR="00BE2AB3" w:rsidRPr="00C41109">
        <w:rPr>
          <w:rFonts w:ascii="Arial" w:hAnsi="Arial" w:cs="Arial"/>
        </w:rPr>
        <w:t xml:space="preserve"> and the performance of all labor, work, or other operations required for the fulfillment of the Contract in strict accordance with the Contract Documents</w:t>
      </w:r>
      <w:r w:rsidR="00BE2AB3">
        <w:rPr>
          <w:rFonts w:ascii="Arial" w:hAnsi="Arial" w:cs="Arial"/>
        </w:rPr>
        <w:t xml:space="preserve"> (the “Work”)</w:t>
      </w:r>
      <w:r w:rsidR="00BE2AB3" w:rsidRPr="00C41109">
        <w:rPr>
          <w:rFonts w:ascii="Arial" w:hAnsi="Arial" w:cs="Arial"/>
        </w:rPr>
        <w:t>.</w:t>
      </w:r>
    </w:p>
    <w:p w14:paraId="09F19710" w14:textId="77777777" w:rsidR="00814409" w:rsidRDefault="00814409" w:rsidP="00F06313">
      <w:pPr>
        <w:pStyle w:val="BodyText"/>
        <w:rPr>
          <w:rFonts w:ascii="Arial" w:hAnsi="Arial" w:cs="Arial"/>
          <w:sz w:val="24"/>
          <w:szCs w:val="24"/>
        </w:rPr>
      </w:pPr>
    </w:p>
    <w:p w14:paraId="42C88211" w14:textId="5563F639" w:rsidR="00DB2C8F" w:rsidRPr="00400603" w:rsidRDefault="009F2993" w:rsidP="00400603">
      <w:pPr>
        <w:pStyle w:val="BodyText"/>
        <w:spacing w:after="120"/>
        <w:rPr>
          <w:rFonts w:ascii="Arial" w:hAnsi="Arial" w:cs="Arial"/>
          <w:sz w:val="24"/>
          <w:szCs w:val="24"/>
        </w:rPr>
      </w:pPr>
      <w:r>
        <w:rPr>
          <w:rFonts w:ascii="Arial" w:hAnsi="Arial" w:cs="Arial"/>
          <w:sz w:val="24"/>
          <w:szCs w:val="24"/>
        </w:rPr>
        <w:t>The Work</w:t>
      </w:r>
      <w:bookmarkStart w:id="3" w:name="_Hlk109916806"/>
      <w:r w:rsidR="00963F1C" w:rsidRPr="00E5071C">
        <w:rPr>
          <w:rFonts w:ascii="Arial" w:hAnsi="Arial" w:cs="Arial"/>
          <w:sz w:val="24"/>
          <w:szCs w:val="24"/>
        </w:rPr>
        <w:t xml:space="preserve">, </w:t>
      </w:r>
      <w:r w:rsidRPr="00E5071C">
        <w:rPr>
          <w:rFonts w:ascii="Arial" w:hAnsi="Arial" w:cs="Arial"/>
          <w:sz w:val="24"/>
          <w:szCs w:val="24"/>
        </w:rPr>
        <w:t>includ</w:t>
      </w:r>
      <w:r>
        <w:rPr>
          <w:rFonts w:ascii="Arial" w:hAnsi="Arial" w:cs="Arial"/>
          <w:sz w:val="24"/>
          <w:szCs w:val="24"/>
        </w:rPr>
        <w:t>es</w:t>
      </w:r>
      <w:r w:rsidR="006F10C9" w:rsidRPr="00E5071C">
        <w:rPr>
          <w:rFonts w:ascii="Arial" w:hAnsi="Arial" w:cs="Arial"/>
          <w:sz w:val="24"/>
          <w:szCs w:val="24"/>
        </w:rPr>
        <w:t xml:space="preserve">, but </w:t>
      </w:r>
      <w:r>
        <w:rPr>
          <w:rFonts w:ascii="Arial" w:hAnsi="Arial" w:cs="Arial"/>
          <w:sz w:val="24"/>
          <w:szCs w:val="24"/>
        </w:rPr>
        <w:t xml:space="preserve">is </w:t>
      </w:r>
      <w:r w:rsidR="006F10C9" w:rsidRPr="00E5071C">
        <w:rPr>
          <w:rFonts w:ascii="Arial" w:hAnsi="Arial" w:cs="Arial"/>
          <w:sz w:val="24"/>
          <w:szCs w:val="24"/>
        </w:rPr>
        <w:t>not limited to</w:t>
      </w:r>
      <w:r w:rsidR="00963F1C" w:rsidRPr="00E5071C">
        <w:rPr>
          <w:rFonts w:ascii="Arial" w:hAnsi="Arial" w:cs="Arial"/>
          <w:sz w:val="24"/>
          <w:szCs w:val="24"/>
        </w:rPr>
        <w:t>:</w:t>
      </w:r>
    </w:p>
    <w:p w14:paraId="1EB3E927" w14:textId="21A70281" w:rsidR="00C07D7E"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Permits and Mobilization/Demobilization – North Well 1</w:t>
      </w:r>
    </w:p>
    <w:p w14:paraId="6F05A413" w14:textId="1B9D88B0"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Erosion Control – North Well 1</w:t>
      </w:r>
    </w:p>
    <w:p w14:paraId="3B12ADD7" w14:textId="49BFB5E4"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Borehole Drilling – 12 Inch – North Well 1</w:t>
      </w:r>
    </w:p>
    <w:p w14:paraId="7229B515" w14:textId="1D464297"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Well Casing – 8 Inch – North Well 1</w:t>
      </w:r>
    </w:p>
    <w:p w14:paraId="51785FF3" w14:textId="0677731C"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Cement Grout Annular Seal – North Well 1</w:t>
      </w:r>
    </w:p>
    <w:p w14:paraId="1E1A0F3B" w14:textId="5F5E78EF" w:rsidR="00400603" w:rsidRPr="00942D22"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sidRPr="00942D22">
        <w:rPr>
          <w:rFonts w:ascii="Arial" w:hAnsi="Arial" w:cs="Arial"/>
          <w:sz w:val="24"/>
          <w:szCs w:val="24"/>
        </w:rPr>
        <w:t>Additional Cement Grout</w:t>
      </w:r>
    </w:p>
    <w:p w14:paraId="5EC58F0E" w14:textId="0965F99D"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Video Logging – North Well 1</w:t>
      </w:r>
    </w:p>
    <w:p w14:paraId="4B5A68C6" w14:textId="0FEC3C82"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Final Completion Interval – Factory Perforated 8 Inch Casing – North Well 1</w:t>
      </w:r>
    </w:p>
    <w:p w14:paraId="6CFFF431" w14:textId="3E91705C"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Well Development – North Well 1</w:t>
      </w:r>
    </w:p>
    <w:p w14:paraId="79CE0C60" w14:textId="7007B7EB"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Plumbness and Alignment Testing – North Well 1</w:t>
      </w:r>
    </w:p>
    <w:p w14:paraId="533A1753" w14:textId="413B1E47"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proofErr w:type="spellStart"/>
      <w:r>
        <w:rPr>
          <w:rFonts w:ascii="Arial" w:hAnsi="Arial" w:cs="Arial"/>
          <w:sz w:val="24"/>
          <w:szCs w:val="24"/>
        </w:rPr>
        <w:t>Pitless</w:t>
      </w:r>
      <w:proofErr w:type="spellEnd"/>
      <w:r>
        <w:rPr>
          <w:rFonts w:ascii="Arial" w:hAnsi="Arial" w:cs="Arial"/>
          <w:sz w:val="24"/>
          <w:szCs w:val="24"/>
        </w:rPr>
        <w:t xml:space="preserve"> Adapter and Well Surface Completion – North Well 1</w:t>
      </w:r>
    </w:p>
    <w:p w14:paraId="2FA37A51" w14:textId="266DCB6C"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Aquifer Testing Equipment and Setup – North Well 1</w:t>
      </w:r>
    </w:p>
    <w:p w14:paraId="70A139A1" w14:textId="27990481"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Step-Rate Aquifer Testing – North Well 1</w:t>
      </w:r>
    </w:p>
    <w:p w14:paraId="468E3308" w14:textId="5072C0BA"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Constant-Rate Aquifer Testing</w:t>
      </w:r>
    </w:p>
    <w:p w14:paraId="25C667DD" w14:textId="5674B888"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Site Work and Demolition – North Well 1</w:t>
      </w:r>
    </w:p>
    <w:p w14:paraId="3A6169D1" w14:textId="70C4FFAD"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Well Facility Improvements – North Well 1</w:t>
      </w:r>
    </w:p>
    <w:p w14:paraId="7C3BC9DD" w14:textId="106C0E35"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Well Abandonment – Steel Tank Well 2</w:t>
      </w:r>
    </w:p>
    <w:p w14:paraId="21CB2B7A" w14:textId="38C71B11"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Borehole Drilling – 12 Inch – South Well</w:t>
      </w:r>
    </w:p>
    <w:p w14:paraId="6E2CCD3B" w14:textId="42D3BE08"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Well Casing – 8 Inch – South Well</w:t>
      </w:r>
    </w:p>
    <w:p w14:paraId="1269BCDF" w14:textId="3C31CF3A"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Cement Grout Annular Seal – South Well</w:t>
      </w:r>
    </w:p>
    <w:p w14:paraId="1ADB4E72" w14:textId="38E76190"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Video Logging – South Well</w:t>
      </w:r>
    </w:p>
    <w:p w14:paraId="70481ED3" w14:textId="61E27CA7"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Final Completion Interval – Factory Perforated 8 Inch Casing – South Well</w:t>
      </w:r>
    </w:p>
    <w:p w14:paraId="2C903CBE" w14:textId="7091AA13"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Well Development – South Well</w:t>
      </w:r>
    </w:p>
    <w:p w14:paraId="0CEC0C5B" w14:textId="69E6BEA1"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Plumbness and Alignment Testing – South Well</w:t>
      </w:r>
    </w:p>
    <w:p w14:paraId="39CA2905" w14:textId="44CEF60C"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proofErr w:type="spellStart"/>
      <w:r>
        <w:rPr>
          <w:rFonts w:ascii="Arial" w:hAnsi="Arial" w:cs="Arial"/>
          <w:sz w:val="24"/>
          <w:szCs w:val="24"/>
        </w:rPr>
        <w:t>Pitless</w:t>
      </w:r>
      <w:proofErr w:type="spellEnd"/>
      <w:r>
        <w:rPr>
          <w:rFonts w:ascii="Arial" w:hAnsi="Arial" w:cs="Arial"/>
          <w:sz w:val="24"/>
          <w:szCs w:val="24"/>
        </w:rPr>
        <w:t xml:space="preserve"> Adapter and Well Surface Completion – South Well</w:t>
      </w:r>
    </w:p>
    <w:p w14:paraId="781F4A96" w14:textId="3A26DD09"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Aquifer Testing Equipment and Setup – South Well</w:t>
      </w:r>
    </w:p>
    <w:p w14:paraId="48C2B7F9" w14:textId="4D184E53"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Step-Rate Aquifer Testing – South Well</w:t>
      </w:r>
    </w:p>
    <w:p w14:paraId="04658538" w14:textId="70661FA4"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Constant-Rate Aquifer Testing – South Well</w:t>
      </w:r>
    </w:p>
    <w:p w14:paraId="4D001E84" w14:textId="5BD28A38"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Site Work and Demolition – South Well</w:t>
      </w:r>
    </w:p>
    <w:p w14:paraId="1BAAA926" w14:textId="49D1872C"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Well Facility Improvements – South Well</w:t>
      </w:r>
    </w:p>
    <w:p w14:paraId="35D6DDCE" w14:textId="4D805C1A" w:rsidR="00400603" w:rsidRDefault="00400603" w:rsidP="00400603">
      <w:pPr>
        <w:pStyle w:val="BodyText"/>
        <w:numPr>
          <w:ilvl w:val="0"/>
          <w:numId w:val="41"/>
        </w:numPr>
        <w:tabs>
          <w:tab w:val="clear" w:pos="720"/>
          <w:tab w:val="left" w:pos="990"/>
        </w:tabs>
        <w:spacing w:before="60"/>
        <w:ind w:left="1080" w:hanging="720"/>
        <w:rPr>
          <w:rFonts w:ascii="Arial" w:hAnsi="Arial" w:cs="Arial"/>
          <w:sz w:val="24"/>
          <w:szCs w:val="24"/>
        </w:rPr>
      </w:pPr>
      <w:r>
        <w:rPr>
          <w:rFonts w:ascii="Arial" w:hAnsi="Arial" w:cs="Arial"/>
          <w:sz w:val="24"/>
          <w:szCs w:val="24"/>
        </w:rPr>
        <w:t>Well Abandonment – Redwood Tank Well 3</w:t>
      </w:r>
    </w:p>
    <w:bookmarkEnd w:id="3"/>
    <w:p w14:paraId="2B904694" w14:textId="77777777" w:rsidR="00410F3D" w:rsidRPr="00E5071C" w:rsidRDefault="00410F3D" w:rsidP="00400603">
      <w:pPr>
        <w:spacing w:before="60"/>
        <w:rPr>
          <w:rFonts w:ascii="Arial" w:hAnsi="Arial"/>
          <w:b/>
        </w:rPr>
      </w:pPr>
    </w:p>
    <w:p w14:paraId="58F063EC" w14:textId="0ADF5395" w:rsidR="00410F3D" w:rsidRPr="00E5071C" w:rsidRDefault="008D233A" w:rsidP="00E92A5E">
      <w:pPr>
        <w:rPr>
          <w:rFonts w:ascii="Arial" w:hAnsi="Arial" w:cs="Arial"/>
          <w:b/>
          <w:bCs/>
          <w:u w:val="single"/>
        </w:rPr>
      </w:pPr>
      <w:r w:rsidRPr="00E5071C">
        <w:rPr>
          <w:rFonts w:ascii="Arial" w:hAnsi="Arial" w:cs="Arial"/>
          <w:b/>
          <w:bCs/>
          <w:u w:val="single"/>
        </w:rPr>
        <w:t>A.2</w:t>
      </w:r>
      <w:r w:rsidRPr="00E5071C">
        <w:rPr>
          <w:rFonts w:ascii="Arial" w:hAnsi="Arial" w:cs="Arial"/>
          <w:b/>
          <w:bCs/>
          <w:u w:val="single"/>
        </w:rPr>
        <w:tab/>
      </w:r>
      <w:r w:rsidR="00410F3D" w:rsidRPr="00E5071C">
        <w:rPr>
          <w:rFonts w:ascii="Arial" w:hAnsi="Arial" w:cs="Arial"/>
          <w:b/>
          <w:bCs/>
          <w:u w:val="single"/>
        </w:rPr>
        <w:t>SINGLE POINT OF CONTACT (“SPC</w:t>
      </w:r>
      <w:r w:rsidR="00C579C2">
        <w:rPr>
          <w:rFonts w:ascii="Arial" w:hAnsi="Arial" w:cs="Arial"/>
          <w:b/>
          <w:bCs/>
          <w:u w:val="single"/>
        </w:rPr>
        <w:t>”)</w:t>
      </w:r>
      <w:r w:rsidR="00410F3D" w:rsidRPr="00E5071C">
        <w:rPr>
          <w:rFonts w:ascii="Arial" w:hAnsi="Arial" w:cs="Arial"/>
          <w:b/>
          <w:bCs/>
          <w:u w:val="single"/>
        </w:rPr>
        <w:t xml:space="preserve"> </w:t>
      </w:r>
    </w:p>
    <w:p w14:paraId="19362B81" w14:textId="77777777" w:rsidR="00410F3D" w:rsidRPr="00762822" w:rsidRDefault="00410F3D" w:rsidP="00E92A5E">
      <w:pPr>
        <w:rPr>
          <w:rFonts w:ascii="Arial" w:hAnsi="Arial" w:cs="Arial"/>
          <w:b/>
        </w:rPr>
      </w:pPr>
    </w:p>
    <w:p w14:paraId="4E2FB460" w14:textId="395DE9BB" w:rsidR="00410F3D" w:rsidRPr="003C1278" w:rsidRDefault="00410F3D" w:rsidP="00E92A5E">
      <w:pPr>
        <w:rPr>
          <w:rFonts w:ascii="Arial" w:hAnsi="Arial" w:cs="Arial"/>
          <w:bCs/>
        </w:rPr>
      </w:pPr>
      <w:r w:rsidRPr="003C1278">
        <w:rPr>
          <w:rFonts w:ascii="Arial" w:hAnsi="Arial" w:cs="Arial"/>
          <w:bCs/>
        </w:rPr>
        <w:t>Any questions or issues that may arise regarding the ITB</w:t>
      </w:r>
      <w:r w:rsidR="00BC4681">
        <w:rPr>
          <w:rFonts w:ascii="Arial" w:hAnsi="Arial" w:cs="Arial"/>
          <w:bCs/>
        </w:rPr>
        <w:t xml:space="preserve"> and its attachments</w:t>
      </w:r>
      <w:r w:rsidRPr="003C1278">
        <w:rPr>
          <w:rFonts w:ascii="Arial" w:hAnsi="Arial" w:cs="Arial"/>
          <w:bCs/>
        </w:rPr>
        <w:t>, bidding process, change, clarification, award process, protests, and any other issues</w:t>
      </w:r>
      <w:r w:rsidRPr="00A03E69">
        <w:rPr>
          <w:rFonts w:ascii="Arial" w:hAnsi="Arial" w:cs="Arial"/>
          <w:bCs/>
        </w:rPr>
        <w:t xml:space="preserve"> </w:t>
      </w:r>
      <w:r w:rsidRPr="003C1278">
        <w:rPr>
          <w:rFonts w:ascii="Arial" w:hAnsi="Arial" w:cs="Arial"/>
          <w:bCs/>
        </w:rPr>
        <w:t>must be directed to the SPC identified below</w:t>
      </w:r>
      <w:r w:rsidR="0008314E">
        <w:rPr>
          <w:rFonts w:ascii="Arial" w:hAnsi="Arial" w:cs="Arial"/>
          <w:bCs/>
        </w:rPr>
        <w:t>:</w:t>
      </w:r>
      <w:r w:rsidR="0008314E" w:rsidRPr="003C1278">
        <w:rPr>
          <w:rFonts w:ascii="Arial" w:hAnsi="Arial" w:cs="Arial"/>
          <w:bCs/>
        </w:rPr>
        <w:t xml:space="preserve"> </w:t>
      </w:r>
    </w:p>
    <w:p w14:paraId="1727AFC7" w14:textId="77777777" w:rsidR="00410F3D" w:rsidRPr="003C1278" w:rsidRDefault="00410F3D" w:rsidP="00E92A5E">
      <w:pPr>
        <w:ind w:left="1440" w:firstLine="720"/>
        <w:rPr>
          <w:rFonts w:ascii="Arial" w:hAnsi="Arial" w:cs="Arial"/>
          <w:bCs/>
        </w:rPr>
      </w:pPr>
    </w:p>
    <w:p w14:paraId="688F2428" w14:textId="11EC1939" w:rsidR="00410F3D" w:rsidRPr="007A5627" w:rsidRDefault="00CB4B69" w:rsidP="00E92A5E">
      <w:pPr>
        <w:ind w:left="1440" w:firstLine="720"/>
        <w:rPr>
          <w:rFonts w:ascii="Arial" w:hAnsi="Arial"/>
        </w:rPr>
      </w:pPr>
      <w:sdt>
        <w:sdtPr>
          <w:rPr>
            <w:rFonts w:ascii="Arial" w:hAnsi="Arial" w:cs="Arial"/>
            <w:bCs/>
          </w:rPr>
          <w:id w:val="-1449465549"/>
          <w:placeholder>
            <w:docPart w:val="CD207D5766C341EDB32C5B8816CBA204"/>
          </w:placeholder>
          <w:text/>
        </w:sdtPr>
        <w:sdtEndPr/>
        <w:sdtContent>
          <w:r w:rsidR="007A5627" w:rsidRPr="007A5627">
            <w:rPr>
              <w:rFonts w:ascii="Arial" w:hAnsi="Arial" w:cs="Arial"/>
              <w:bCs/>
            </w:rPr>
            <w:t>Bryant Hayes</w:t>
          </w:r>
        </w:sdtContent>
      </w:sdt>
    </w:p>
    <w:p w14:paraId="566AFB94" w14:textId="6D3CA5A4" w:rsidR="00410F3D" w:rsidRPr="007A5627" w:rsidRDefault="00CB4B69" w:rsidP="00E92A5E">
      <w:pPr>
        <w:ind w:left="1440" w:firstLine="720"/>
        <w:rPr>
          <w:rFonts w:ascii="Arial" w:hAnsi="Arial"/>
        </w:rPr>
      </w:pPr>
      <w:sdt>
        <w:sdtPr>
          <w:rPr>
            <w:rFonts w:ascii="Arial" w:hAnsi="Arial" w:cs="Arial"/>
            <w:bCs/>
          </w:rPr>
          <w:id w:val="-1905987842"/>
          <w:placeholder>
            <w:docPart w:val="5371CF96B4BB49E1B9B186A9D7EF6C4C"/>
          </w:placeholder>
          <w:text/>
        </w:sdtPr>
        <w:sdtEndPr/>
        <w:sdtContent>
          <w:r w:rsidR="007A5627" w:rsidRPr="007A5627">
            <w:rPr>
              <w:rFonts w:ascii="Arial" w:hAnsi="Arial" w:cs="Arial"/>
              <w:bCs/>
            </w:rPr>
            <w:t>Bryant.hayes</w:t>
          </w:r>
        </w:sdtContent>
      </w:sdt>
      <w:r w:rsidR="00410F3D" w:rsidRPr="007A5627">
        <w:rPr>
          <w:rFonts w:ascii="Arial" w:hAnsi="Arial"/>
        </w:rPr>
        <w:t>@</w:t>
      </w:r>
      <w:sdt>
        <w:sdtPr>
          <w:rPr>
            <w:rFonts w:ascii="Arial" w:hAnsi="Arial"/>
          </w:rPr>
          <w:id w:val="-190844595"/>
          <w:placeholder>
            <w:docPart w:val="E10C521EB29B47D5967683337B45023B"/>
          </w:placeholder>
          <w:text/>
        </w:sdtPr>
        <w:sdtEndPr/>
        <w:sdtContent>
          <w:r w:rsidR="00C07D7E" w:rsidRPr="007A5627">
            <w:rPr>
              <w:rFonts w:ascii="Arial" w:hAnsi="Arial"/>
            </w:rPr>
            <w:t>oprd</w:t>
          </w:r>
        </w:sdtContent>
      </w:sdt>
      <w:r w:rsidR="00410F3D" w:rsidRPr="007A5627">
        <w:rPr>
          <w:rFonts w:ascii="Arial" w:hAnsi="Arial"/>
        </w:rPr>
        <w:t>.oregon.gov</w:t>
      </w:r>
    </w:p>
    <w:p w14:paraId="305A366B" w14:textId="00F42F34" w:rsidR="00410F3D" w:rsidRPr="007A5627" w:rsidRDefault="00CB4B69" w:rsidP="00410F3D">
      <w:pPr>
        <w:ind w:left="1440" w:firstLine="720"/>
        <w:rPr>
          <w:rFonts w:ascii="Arial" w:hAnsi="Arial" w:cs="Arial"/>
          <w:bCs/>
        </w:rPr>
      </w:pPr>
      <w:sdt>
        <w:sdtPr>
          <w:rPr>
            <w:rFonts w:ascii="Arial" w:hAnsi="Arial" w:cs="Arial"/>
            <w:bCs/>
          </w:rPr>
          <w:id w:val="-1307549055"/>
          <w:placeholder>
            <w:docPart w:val="E95F2156594E42A29AE4D67D31B962D3"/>
          </w:placeholder>
          <w:text/>
        </w:sdtPr>
        <w:sdtEndPr/>
        <w:sdtContent>
          <w:r w:rsidR="007A5627" w:rsidRPr="007A5627">
            <w:rPr>
              <w:rFonts w:ascii="Arial" w:hAnsi="Arial" w:cs="Arial"/>
              <w:bCs/>
            </w:rPr>
            <w:t>355 Capitol St. NE, Suite 130</w:t>
          </w:r>
        </w:sdtContent>
      </w:sdt>
    </w:p>
    <w:p w14:paraId="48013E45" w14:textId="2C7DE9AC" w:rsidR="00410F3D" w:rsidRPr="007A5627" w:rsidRDefault="00CB4B69" w:rsidP="00E92A5E">
      <w:pPr>
        <w:ind w:left="1440" w:firstLine="720"/>
        <w:rPr>
          <w:rFonts w:ascii="Arial" w:hAnsi="Arial" w:cs="Arial"/>
          <w:bCs/>
        </w:rPr>
      </w:pPr>
      <w:sdt>
        <w:sdtPr>
          <w:rPr>
            <w:rFonts w:ascii="Arial" w:hAnsi="Arial" w:cs="Arial"/>
            <w:bCs/>
          </w:rPr>
          <w:id w:val="-1082297253"/>
          <w:placeholder>
            <w:docPart w:val="44AB85047D1E4C9F83327338321DD119"/>
          </w:placeholder>
          <w:text/>
        </w:sdtPr>
        <w:sdtEndPr/>
        <w:sdtContent>
          <w:r w:rsidR="007A5627" w:rsidRPr="007A5627">
            <w:rPr>
              <w:rFonts w:ascii="Arial" w:hAnsi="Arial" w:cs="Arial"/>
              <w:bCs/>
            </w:rPr>
            <w:t>Salem</w:t>
          </w:r>
        </w:sdtContent>
      </w:sdt>
      <w:r w:rsidR="00181EFE" w:rsidRPr="007A5627">
        <w:rPr>
          <w:rFonts w:ascii="Arial" w:hAnsi="Arial" w:cs="Arial"/>
          <w:bCs/>
        </w:rPr>
        <w:t>,</w:t>
      </w:r>
      <w:r w:rsidR="00410F3D" w:rsidRPr="007A5627">
        <w:rPr>
          <w:rFonts w:ascii="Arial" w:hAnsi="Arial" w:cs="Arial"/>
          <w:bCs/>
        </w:rPr>
        <w:t xml:space="preserve"> O</w:t>
      </w:r>
      <w:r w:rsidR="00181EFE" w:rsidRPr="007A5627">
        <w:rPr>
          <w:rFonts w:ascii="Arial" w:hAnsi="Arial" w:cs="Arial"/>
          <w:bCs/>
        </w:rPr>
        <w:t>regon</w:t>
      </w:r>
      <w:r w:rsidR="00410F3D" w:rsidRPr="007A5627">
        <w:rPr>
          <w:rFonts w:ascii="Arial" w:hAnsi="Arial" w:cs="Arial"/>
          <w:bCs/>
        </w:rPr>
        <w:t xml:space="preserve"> </w:t>
      </w:r>
      <w:sdt>
        <w:sdtPr>
          <w:rPr>
            <w:rFonts w:ascii="Arial" w:hAnsi="Arial" w:cs="Arial"/>
            <w:bCs/>
          </w:rPr>
          <w:id w:val="1114403292"/>
          <w:placeholder>
            <w:docPart w:val="EDF5BD43D09D4CAD9E397D75624A70AA"/>
          </w:placeholder>
          <w:text/>
        </w:sdtPr>
        <w:sdtEndPr/>
        <w:sdtContent>
          <w:r w:rsidR="007A5627" w:rsidRPr="007A5627">
            <w:rPr>
              <w:rFonts w:ascii="Arial" w:hAnsi="Arial" w:cs="Arial"/>
              <w:bCs/>
            </w:rPr>
            <w:t>97301</w:t>
          </w:r>
        </w:sdtContent>
      </w:sdt>
    </w:p>
    <w:p w14:paraId="72BEAA9D" w14:textId="2B167F77" w:rsidR="00410F3D" w:rsidRDefault="00CB4B69" w:rsidP="00E92A5E">
      <w:pPr>
        <w:ind w:left="1440" w:firstLine="720"/>
        <w:rPr>
          <w:rFonts w:ascii="Arial" w:hAnsi="Arial" w:cs="Arial"/>
          <w:bCs/>
        </w:rPr>
      </w:pPr>
      <w:sdt>
        <w:sdtPr>
          <w:rPr>
            <w:rFonts w:ascii="Arial" w:hAnsi="Arial" w:cs="Arial"/>
            <w:bCs/>
          </w:rPr>
          <w:id w:val="592825706"/>
          <w:placeholder>
            <w:docPart w:val="A340ABF685C8431FA674A1EEA5AD5392"/>
          </w:placeholder>
          <w:text/>
        </w:sdtPr>
        <w:sdtEndPr/>
        <w:sdtContent>
          <w:r w:rsidR="007A5627" w:rsidRPr="007A5627">
            <w:rPr>
              <w:rFonts w:ascii="Arial" w:hAnsi="Arial" w:cs="Arial"/>
              <w:bCs/>
            </w:rPr>
            <w:t>503-779-5566</w:t>
          </w:r>
        </w:sdtContent>
      </w:sdt>
    </w:p>
    <w:p w14:paraId="5451A410" w14:textId="77777777" w:rsidR="0008314E" w:rsidRDefault="0008314E" w:rsidP="00E5071C">
      <w:pPr>
        <w:rPr>
          <w:rFonts w:ascii="Arial" w:hAnsi="Arial" w:cs="Arial"/>
          <w:b/>
        </w:rPr>
      </w:pPr>
    </w:p>
    <w:p w14:paraId="4EF7A53D" w14:textId="77777777" w:rsidR="00410F3D" w:rsidRDefault="00410F3D" w:rsidP="00E92A5E">
      <w:pPr>
        <w:ind w:left="450" w:hanging="450"/>
        <w:rPr>
          <w:rFonts w:ascii="Arial" w:hAnsi="Arial" w:cs="Arial"/>
          <w:b/>
        </w:rPr>
      </w:pPr>
    </w:p>
    <w:p w14:paraId="6B30D7EC" w14:textId="44366368" w:rsidR="00496285" w:rsidRPr="00E5071C" w:rsidRDefault="008D233A" w:rsidP="00E5071C">
      <w:pPr>
        <w:pStyle w:val="BodyText"/>
        <w:rPr>
          <w:rFonts w:ascii="Arial" w:hAnsi="Arial" w:cs="Arial"/>
          <w:b/>
          <w:bCs/>
          <w:u w:val="single"/>
        </w:rPr>
      </w:pPr>
      <w:r w:rsidRPr="00E5071C">
        <w:rPr>
          <w:rFonts w:ascii="Arial" w:hAnsi="Arial" w:cs="Arial"/>
          <w:b/>
          <w:bCs/>
          <w:sz w:val="24"/>
          <w:szCs w:val="24"/>
          <w:u w:val="single"/>
        </w:rPr>
        <w:t>A.3</w:t>
      </w:r>
      <w:r w:rsidRPr="00E5071C">
        <w:rPr>
          <w:rFonts w:ascii="Arial" w:hAnsi="Arial" w:cs="Arial"/>
          <w:b/>
          <w:bCs/>
          <w:sz w:val="24"/>
          <w:szCs w:val="24"/>
          <w:u w:val="single"/>
        </w:rPr>
        <w:tab/>
      </w:r>
      <w:r w:rsidR="00496285" w:rsidRPr="00E5071C">
        <w:rPr>
          <w:rFonts w:ascii="Arial" w:hAnsi="Arial" w:cs="Arial"/>
          <w:b/>
          <w:bCs/>
          <w:sz w:val="24"/>
          <w:szCs w:val="24"/>
          <w:u w:val="single"/>
        </w:rPr>
        <w:t>SOLICITATION SCHEDULE</w:t>
      </w:r>
    </w:p>
    <w:p w14:paraId="4BD878E6" w14:textId="77777777" w:rsidR="00496285" w:rsidRPr="00C41109" w:rsidRDefault="00496285" w:rsidP="00E92A5E">
      <w:pPr>
        <w:pStyle w:val="BodyText"/>
        <w:ind w:left="720" w:hanging="720"/>
        <w:rPr>
          <w:rFonts w:ascii="Arial" w:hAnsi="Arial" w:cs="Arial"/>
          <w:sz w:val="24"/>
          <w:szCs w:val="24"/>
        </w:rPr>
      </w:pPr>
    </w:p>
    <w:p w14:paraId="4AA2F109" w14:textId="7DFC6C84" w:rsidR="00496285" w:rsidRPr="00C41109" w:rsidRDefault="00496285" w:rsidP="00E5071C">
      <w:pPr>
        <w:rPr>
          <w:rFonts w:ascii="Arial" w:hAnsi="Arial" w:cs="Arial"/>
        </w:rPr>
      </w:pPr>
      <w:r w:rsidRPr="00C41109">
        <w:rPr>
          <w:rFonts w:ascii="Arial" w:hAnsi="Arial" w:cs="Arial"/>
        </w:rPr>
        <w:t xml:space="preserve">All dates listed are subject to change. All times listed in this ITB and </w:t>
      </w:r>
      <w:r w:rsidR="00C579C2" w:rsidRPr="00183202">
        <w:rPr>
          <w:rFonts w:ascii="Arial" w:hAnsi="Arial" w:cs="Arial"/>
        </w:rPr>
        <w:t xml:space="preserve">the </w:t>
      </w:r>
      <w:r w:rsidR="00183202" w:rsidRPr="00C373FB">
        <w:rPr>
          <w:rFonts w:ascii="Arial" w:hAnsi="Arial" w:cs="Arial"/>
        </w:rPr>
        <w:t xml:space="preserve">OregonBuys </w:t>
      </w:r>
      <w:r w:rsidRPr="00C373FB">
        <w:rPr>
          <w:rFonts w:ascii="Arial" w:hAnsi="Arial" w:cs="Arial"/>
        </w:rPr>
        <w:t>are</w:t>
      </w:r>
      <w:r w:rsidRPr="00C41109">
        <w:rPr>
          <w:rFonts w:ascii="Arial" w:hAnsi="Arial" w:cs="Arial"/>
        </w:rPr>
        <w:t xml:space="preserve"> </w:t>
      </w:r>
      <w:r w:rsidR="00937921">
        <w:rPr>
          <w:rFonts w:ascii="Arial" w:hAnsi="Arial" w:cs="Arial"/>
        </w:rPr>
        <w:t>Pacific Standard Time (</w:t>
      </w:r>
      <w:r w:rsidR="00CA1FC9">
        <w:rPr>
          <w:rFonts w:ascii="Arial" w:hAnsi="Arial" w:cs="Arial"/>
        </w:rPr>
        <w:t>“</w:t>
      </w:r>
      <w:r w:rsidR="00937921">
        <w:rPr>
          <w:rFonts w:ascii="Arial" w:hAnsi="Arial" w:cs="Arial"/>
        </w:rPr>
        <w:t>PST</w:t>
      </w:r>
      <w:r w:rsidR="00CA1FC9">
        <w:rPr>
          <w:rFonts w:ascii="Arial" w:hAnsi="Arial" w:cs="Arial"/>
        </w:rPr>
        <w:t>”</w:t>
      </w:r>
      <w:r w:rsidR="00937921">
        <w:rPr>
          <w:rFonts w:ascii="Arial" w:hAnsi="Arial" w:cs="Arial"/>
        </w:rPr>
        <w:t>).</w:t>
      </w:r>
    </w:p>
    <w:p w14:paraId="6805CC2B" w14:textId="77777777" w:rsidR="00496285" w:rsidRPr="00C41109" w:rsidRDefault="00496285" w:rsidP="00E5071C">
      <w:pPr>
        <w:rPr>
          <w:rFonts w:ascii="Arial" w:hAnsi="Arial" w:cs="Arial"/>
        </w:rPr>
      </w:pPr>
    </w:p>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0"/>
        <w:gridCol w:w="4950"/>
      </w:tblGrid>
      <w:tr w:rsidR="00496285" w:rsidRPr="00C41109" w14:paraId="1B1E52BD" w14:textId="77777777" w:rsidTr="00E5071C">
        <w:tc>
          <w:tcPr>
            <w:tcW w:w="4050" w:type="dxa"/>
            <w:shd w:val="clear" w:color="auto" w:fill="DDD9C3"/>
          </w:tcPr>
          <w:p w14:paraId="7C59A740" w14:textId="77777777" w:rsidR="00496285" w:rsidRPr="003C1278" w:rsidRDefault="00496285" w:rsidP="00E5071C">
            <w:pPr>
              <w:spacing w:before="120" w:after="120"/>
              <w:rPr>
                <w:rFonts w:ascii="Arial" w:hAnsi="Arial" w:cs="Arial"/>
                <w:b/>
                <w:bCs/>
              </w:rPr>
            </w:pPr>
            <w:bookmarkStart w:id="4" w:name="_Hlk80872150"/>
            <w:r w:rsidRPr="003C1278">
              <w:rPr>
                <w:rFonts w:ascii="Arial" w:hAnsi="Arial" w:cs="Arial"/>
                <w:b/>
                <w:bCs/>
              </w:rPr>
              <w:t>ACTIVITY</w:t>
            </w:r>
          </w:p>
        </w:tc>
        <w:tc>
          <w:tcPr>
            <w:tcW w:w="4950" w:type="dxa"/>
            <w:shd w:val="clear" w:color="auto" w:fill="DDD9C3"/>
          </w:tcPr>
          <w:p w14:paraId="39F8DC0B" w14:textId="77777777" w:rsidR="00496285" w:rsidRPr="003C1278" w:rsidRDefault="00496285" w:rsidP="00E5071C">
            <w:pPr>
              <w:spacing w:before="120" w:after="120"/>
              <w:rPr>
                <w:rFonts w:ascii="Arial" w:hAnsi="Arial" w:cs="Arial"/>
                <w:b/>
                <w:bCs/>
              </w:rPr>
            </w:pPr>
            <w:r w:rsidRPr="003C1278">
              <w:rPr>
                <w:rFonts w:ascii="Arial" w:hAnsi="Arial" w:cs="Arial"/>
                <w:b/>
                <w:bCs/>
              </w:rPr>
              <w:t>SCHEDULE/DEADLINE</w:t>
            </w:r>
          </w:p>
        </w:tc>
      </w:tr>
      <w:tr w:rsidR="00496285" w:rsidRPr="00C41109" w14:paraId="3A899301" w14:textId="77777777" w:rsidTr="00E5071C">
        <w:tc>
          <w:tcPr>
            <w:tcW w:w="4050" w:type="dxa"/>
            <w:vAlign w:val="center"/>
          </w:tcPr>
          <w:p w14:paraId="7558CDBC" w14:textId="45569BB1" w:rsidR="00496285" w:rsidRPr="00C41109" w:rsidRDefault="00CB4B69" w:rsidP="00E5071C">
            <w:pPr>
              <w:spacing w:before="120" w:after="120"/>
              <w:rPr>
                <w:rFonts w:ascii="Arial" w:hAnsi="Arial" w:cs="Arial"/>
              </w:rPr>
            </w:pPr>
            <w:sdt>
              <w:sdtPr>
                <w:rPr>
                  <w:rFonts w:ascii="Arial" w:hAnsi="Arial" w:cs="Arial"/>
                </w:rPr>
                <w:id w:val="1345060874"/>
                <w:placeholder>
                  <w:docPart w:val="110BB2F58E9A42F3946277B82E30FBA8"/>
                </w:placeholder>
                <w:dropDownList>
                  <w:listItem w:value="Choose an item."/>
                  <w:listItem w:displayText="Mandatory" w:value="Mandatory"/>
                  <w:listItem w:displayText="Voluntary" w:value="Voluntary"/>
                </w:dropDownList>
              </w:sdtPr>
              <w:sdtEndPr/>
              <w:sdtContent>
                <w:r w:rsidR="007A5627">
                  <w:rPr>
                    <w:rFonts w:ascii="Arial" w:hAnsi="Arial" w:cs="Arial"/>
                  </w:rPr>
                  <w:t>Voluntary</w:t>
                </w:r>
              </w:sdtContent>
            </w:sdt>
            <w:r w:rsidR="008809A2">
              <w:rPr>
                <w:rFonts w:ascii="Arial" w:hAnsi="Arial" w:cs="Arial"/>
              </w:rPr>
              <w:t xml:space="preserve"> </w:t>
            </w:r>
            <w:r w:rsidR="00496285" w:rsidRPr="00C41109">
              <w:rPr>
                <w:rFonts w:ascii="Arial" w:hAnsi="Arial" w:cs="Arial"/>
              </w:rPr>
              <w:t>Pre-Bid Conference</w:t>
            </w:r>
          </w:p>
        </w:tc>
        <w:tc>
          <w:tcPr>
            <w:tcW w:w="4950" w:type="dxa"/>
            <w:vAlign w:val="center"/>
          </w:tcPr>
          <w:p w14:paraId="6AD9A486" w14:textId="6E6E5D28" w:rsidR="00496285" w:rsidRPr="00C41109" w:rsidRDefault="00496285" w:rsidP="00E5071C">
            <w:pPr>
              <w:spacing w:before="120" w:after="120"/>
              <w:rPr>
                <w:rFonts w:ascii="Arial" w:hAnsi="Arial" w:cs="Arial"/>
              </w:rPr>
            </w:pPr>
            <w:r w:rsidRPr="00C41109">
              <w:rPr>
                <w:rFonts w:ascii="Arial" w:hAnsi="Arial" w:cs="Arial"/>
              </w:rPr>
              <w:t>See</w:t>
            </w:r>
            <w:r w:rsidR="00592596">
              <w:rPr>
                <w:rFonts w:ascii="Arial" w:hAnsi="Arial" w:cs="Arial"/>
              </w:rPr>
              <w:t xml:space="preserve"> </w:t>
            </w:r>
            <w:r w:rsidR="00FF2C1C">
              <w:rPr>
                <w:rFonts w:ascii="Arial" w:hAnsi="Arial" w:cs="Arial"/>
              </w:rPr>
              <w:t>ITB Section A.10</w:t>
            </w:r>
            <w:r w:rsidR="00592596">
              <w:rPr>
                <w:rFonts w:ascii="Arial" w:hAnsi="Arial" w:cs="Arial"/>
              </w:rPr>
              <w:t xml:space="preserve"> below</w:t>
            </w:r>
          </w:p>
        </w:tc>
      </w:tr>
      <w:tr w:rsidR="00496285" w:rsidRPr="00C41109" w14:paraId="7EC0C5A8" w14:textId="77777777" w:rsidTr="00E5071C">
        <w:tc>
          <w:tcPr>
            <w:tcW w:w="4050" w:type="dxa"/>
            <w:vAlign w:val="center"/>
          </w:tcPr>
          <w:p w14:paraId="4AD95D9C" w14:textId="071A9D54" w:rsidR="00496285" w:rsidRPr="00C41109" w:rsidRDefault="00496285" w:rsidP="00E5071C">
            <w:pPr>
              <w:spacing w:before="120" w:after="120"/>
              <w:rPr>
                <w:rFonts w:ascii="Arial" w:hAnsi="Arial" w:cs="Arial"/>
              </w:rPr>
            </w:pPr>
            <w:r w:rsidRPr="00C41109">
              <w:rPr>
                <w:rFonts w:ascii="Arial" w:hAnsi="Arial" w:cs="Arial"/>
              </w:rPr>
              <w:t xml:space="preserve">Deadline for, requests for change, requests for clarification, requests for </w:t>
            </w:r>
            <w:r w:rsidR="0084692F">
              <w:rPr>
                <w:rFonts w:ascii="Arial" w:hAnsi="Arial" w:cs="Arial"/>
              </w:rPr>
              <w:t>approval of equivalents</w:t>
            </w:r>
            <w:r w:rsidRPr="00C41109">
              <w:rPr>
                <w:rFonts w:ascii="Arial" w:hAnsi="Arial" w:cs="Arial"/>
              </w:rPr>
              <w:t>, and questions</w:t>
            </w:r>
          </w:p>
        </w:tc>
        <w:tc>
          <w:tcPr>
            <w:tcW w:w="4950" w:type="dxa"/>
            <w:vAlign w:val="center"/>
          </w:tcPr>
          <w:p w14:paraId="7C4F06B2" w14:textId="48C7A3A4" w:rsidR="00496285" w:rsidRPr="007C046D" w:rsidRDefault="00CE6122" w:rsidP="00E5071C">
            <w:pPr>
              <w:spacing w:before="120" w:after="120"/>
              <w:rPr>
                <w:rFonts w:ascii="Arial" w:hAnsi="Arial" w:cs="Arial"/>
                <w:highlight w:val="yellow"/>
              </w:rPr>
            </w:pPr>
            <w:r w:rsidRPr="00CE6122">
              <w:rPr>
                <w:rFonts w:ascii="Arial" w:hAnsi="Arial" w:cs="Arial"/>
              </w:rPr>
              <w:t>October 26</w:t>
            </w:r>
            <w:r w:rsidR="009B7E51" w:rsidRPr="00CE6122">
              <w:rPr>
                <w:rFonts w:ascii="Arial" w:hAnsi="Arial" w:cs="Arial"/>
              </w:rPr>
              <w:t>, 2026,</w:t>
            </w:r>
            <w:r w:rsidR="0019314A" w:rsidRPr="00CE6122">
              <w:rPr>
                <w:rFonts w:ascii="Arial" w:hAnsi="Arial" w:cs="Arial"/>
              </w:rPr>
              <w:t xml:space="preserve"> </w:t>
            </w:r>
            <w:r w:rsidR="00496285" w:rsidRPr="00CE6122">
              <w:rPr>
                <w:rFonts w:ascii="Arial" w:hAnsi="Arial" w:cs="Arial"/>
              </w:rPr>
              <w:t xml:space="preserve">at </w:t>
            </w:r>
            <w:sdt>
              <w:sdtPr>
                <w:rPr>
                  <w:rFonts w:ascii="Arial" w:hAnsi="Arial" w:cs="Arial"/>
                </w:rPr>
                <w:id w:val="643862529"/>
                <w:placeholder>
                  <w:docPart w:val="6FBB2B590ADE4AE4AB7F91E649A7D1DC"/>
                </w:placeholder>
                <w:text/>
              </w:sdtPr>
              <w:sdtEndPr/>
              <w:sdtContent>
                <w:r w:rsidR="009B7E51" w:rsidRPr="00CE6122">
                  <w:rPr>
                    <w:rFonts w:ascii="Arial" w:hAnsi="Arial" w:cs="Arial"/>
                  </w:rPr>
                  <w:t>2:00</w:t>
                </w:r>
              </w:sdtContent>
            </w:sdt>
            <w:r w:rsidR="00496285" w:rsidRPr="00CE6122">
              <w:rPr>
                <w:rFonts w:ascii="Arial" w:hAnsi="Arial" w:cs="Arial"/>
              </w:rPr>
              <w:t xml:space="preserve"> PM</w:t>
            </w:r>
          </w:p>
        </w:tc>
      </w:tr>
      <w:tr w:rsidR="00496285" w:rsidRPr="00C41109" w14:paraId="14F75DC5" w14:textId="77777777" w:rsidTr="00E5071C">
        <w:tc>
          <w:tcPr>
            <w:tcW w:w="4050" w:type="dxa"/>
            <w:vAlign w:val="center"/>
          </w:tcPr>
          <w:p w14:paraId="76A13C31" w14:textId="7B5EBC57" w:rsidR="00496285" w:rsidRPr="00CE6122" w:rsidRDefault="00496285" w:rsidP="00E5071C">
            <w:pPr>
              <w:spacing w:before="120" w:after="120"/>
              <w:rPr>
                <w:rFonts w:ascii="Arial" w:hAnsi="Arial" w:cs="Arial"/>
              </w:rPr>
            </w:pPr>
            <w:r w:rsidRPr="00CE6122">
              <w:rPr>
                <w:rFonts w:ascii="Arial" w:hAnsi="Arial" w:cs="Arial"/>
              </w:rPr>
              <w:t>Deadline for Bid Submittal (</w:t>
            </w:r>
            <w:r w:rsidR="00390883" w:rsidRPr="00CE6122">
              <w:rPr>
                <w:rFonts w:ascii="Arial" w:hAnsi="Arial" w:cs="Arial"/>
              </w:rPr>
              <w:t>“</w:t>
            </w:r>
            <w:r w:rsidRPr="00CE6122">
              <w:rPr>
                <w:rFonts w:ascii="Arial" w:hAnsi="Arial" w:cs="Arial"/>
              </w:rPr>
              <w:t>Closing</w:t>
            </w:r>
            <w:r w:rsidR="00390883" w:rsidRPr="00CE6122">
              <w:rPr>
                <w:rFonts w:ascii="Arial" w:hAnsi="Arial" w:cs="Arial"/>
              </w:rPr>
              <w:t>”</w:t>
            </w:r>
            <w:r w:rsidRPr="00CE6122">
              <w:rPr>
                <w:rFonts w:ascii="Arial" w:hAnsi="Arial" w:cs="Arial"/>
              </w:rPr>
              <w:t>)</w:t>
            </w:r>
          </w:p>
        </w:tc>
        <w:tc>
          <w:tcPr>
            <w:tcW w:w="4950" w:type="dxa"/>
            <w:vAlign w:val="center"/>
          </w:tcPr>
          <w:p w14:paraId="2F10075E" w14:textId="79FC32FD" w:rsidR="008809A2" w:rsidRPr="00CE6122" w:rsidRDefault="007A5627" w:rsidP="00E5071C">
            <w:pPr>
              <w:spacing w:before="120" w:after="120"/>
              <w:rPr>
                <w:rFonts w:ascii="Arial" w:hAnsi="Arial"/>
              </w:rPr>
            </w:pPr>
            <w:r w:rsidRPr="00CE6122">
              <w:rPr>
                <w:rFonts w:ascii="Arial" w:hAnsi="Arial" w:cs="Arial"/>
              </w:rPr>
              <w:t xml:space="preserve">November </w:t>
            </w:r>
            <w:r w:rsidR="00CE6122" w:rsidRPr="00CE6122">
              <w:rPr>
                <w:rFonts w:ascii="Arial" w:hAnsi="Arial" w:cs="Arial"/>
              </w:rPr>
              <w:t>2</w:t>
            </w:r>
            <w:r w:rsidRPr="00CE6122">
              <w:rPr>
                <w:rFonts w:ascii="Arial" w:hAnsi="Arial" w:cs="Arial"/>
              </w:rPr>
              <w:t xml:space="preserve">, </w:t>
            </w:r>
            <w:proofErr w:type="gramStart"/>
            <w:r w:rsidRPr="00CE6122">
              <w:rPr>
                <w:rFonts w:ascii="Arial" w:hAnsi="Arial" w:cs="Arial"/>
              </w:rPr>
              <w:t>2026</w:t>
            </w:r>
            <w:proofErr w:type="gramEnd"/>
            <w:r w:rsidR="0019314A" w:rsidRPr="00CE6122">
              <w:rPr>
                <w:rFonts w:ascii="Arial" w:hAnsi="Arial" w:cs="Arial"/>
              </w:rPr>
              <w:t xml:space="preserve"> </w:t>
            </w:r>
            <w:r w:rsidR="00540ADA" w:rsidRPr="00CE6122">
              <w:rPr>
                <w:rFonts w:ascii="Arial" w:hAnsi="Arial" w:cs="Arial"/>
              </w:rPr>
              <w:t xml:space="preserve">at </w:t>
            </w:r>
            <w:sdt>
              <w:sdtPr>
                <w:rPr>
                  <w:rFonts w:ascii="Arial" w:hAnsi="Arial" w:cs="Arial"/>
                </w:rPr>
                <w:id w:val="-916388124"/>
                <w:placeholder>
                  <w:docPart w:val="6EBADA65D16B4AE1933733379C74F3AE"/>
                </w:placeholder>
                <w:text/>
              </w:sdtPr>
              <w:sdtEndPr/>
              <w:sdtContent>
                <w:r w:rsidRPr="00CE6122">
                  <w:rPr>
                    <w:rFonts w:ascii="Arial" w:hAnsi="Arial" w:cs="Arial"/>
                  </w:rPr>
                  <w:t>2:00</w:t>
                </w:r>
              </w:sdtContent>
            </w:sdt>
            <w:r w:rsidR="00540ADA" w:rsidRPr="00CE6122">
              <w:rPr>
                <w:rFonts w:ascii="Arial" w:hAnsi="Arial" w:cs="Arial"/>
              </w:rPr>
              <w:t xml:space="preserve"> PM</w:t>
            </w:r>
            <w:r w:rsidR="00540ADA" w:rsidRPr="00CE6122">
              <w:rPr>
                <w:rFonts w:ascii="Arial" w:hAnsi="Arial"/>
              </w:rPr>
              <w:t xml:space="preserve"> </w:t>
            </w:r>
            <w:r w:rsidR="009D0D91" w:rsidRPr="00CE6122">
              <w:rPr>
                <w:rFonts w:ascii="Arial" w:hAnsi="Arial"/>
              </w:rPr>
              <w:t xml:space="preserve"> </w:t>
            </w:r>
          </w:p>
        </w:tc>
      </w:tr>
      <w:tr w:rsidR="00496285" w:rsidRPr="00C41109" w14:paraId="61B422BD" w14:textId="77777777" w:rsidTr="00E5071C">
        <w:tc>
          <w:tcPr>
            <w:tcW w:w="4050" w:type="dxa"/>
            <w:vAlign w:val="center"/>
          </w:tcPr>
          <w:p w14:paraId="7D49C34A" w14:textId="5E88428D" w:rsidR="00496285" w:rsidRPr="00C41109" w:rsidRDefault="00496285" w:rsidP="00E5071C">
            <w:pPr>
              <w:spacing w:before="120" w:after="120"/>
              <w:rPr>
                <w:rFonts w:ascii="Arial" w:hAnsi="Arial" w:cs="Arial"/>
              </w:rPr>
            </w:pPr>
            <w:r w:rsidRPr="00C41109">
              <w:rPr>
                <w:rFonts w:ascii="Arial" w:hAnsi="Arial" w:cs="Arial"/>
              </w:rPr>
              <w:t>Deadline for Award Protes</w:t>
            </w:r>
            <w:r w:rsidR="003A0826">
              <w:rPr>
                <w:rFonts w:ascii="Arial" w:hAnsi="Arial" w:cs="Arial"/>
              </w:rPr>
              <w:t>ts</w:t>
            </w:r>
          </w:p>
        </w:tc>
        <w:tc>
          <w:tcPr>
            <w:tcW w:w="4950" w:type="dxa"/>
            <w:vAlign w:val="center"/>
          </w:tcPr>
          <w:p w14:paraId="5E6EF4D9" w14:textId="533478B8" w:rsidR="00AF20F6" w:rsidRPr="00AF20F6" w:rsidRDefault="00AF20F6" w:rsidP="00E5071C">
            <w:pPr>
              <w:spacing w:before="120" w:after="120"/>
              <w:rPr>
                <w:rFonts w:ascii="Arial" w:hAnsi="Arial" w:cs="Arial"/>
              </w:rPr>
            </w:pPr>
            <w:r>
              <w:rPr>
                <w:rFonts w:ascii="Arial" w:hAnsi="Arial" w:cs="Arial"/>
              </w:rPr>
              <w:t>5</w:t>
            </w:r>
            <w:r w:rsidR="00496285" w:rsidRPr="00C41109">
              <w:rPr>
                <w:rFonts w:ascii="Arial" w:hAnsi="Arial" w:cs="Arial"/>
              </w:rPr>
              <w:t xml:space="preserve"> calendar days after issuance of the Award</w:t>
            </w:r>
            <w:r w:rsidR="003A0826">
              <w:rPr>
                <w:rFonts w:ascii="Arial" w:hAnsi="Arial" w:cs="Arial"/>
              </w:rPr>
              <w:t xml:space="preserve"> Notice</w:t>
            </w:r>
            <w:r w:rsidR="00496285" w:rsidRPr="00C41109">
              <w:rPr>
                <w:rFonts w:ascii="Arial" w:hAnsi="Arial" w:cs="Arial"/>
              </w:rPr>
              <w:t xml:space="preserve">. See ITB </w:t>
            </w:r>
            <w:r w:rsidR="00824539">
              <w:rPr>
                <w:rFonts w:ascii="Arial" w:hAnsi="Arial" w:cs="Arial"/>
              </w:rPr>
              <w:t>S</w:t>
            </w:r>
            <w:r w:rsidR="00496285" w:rsidRPr="00C41109">
              <w:rPr>
                <w:rFonts w:ascii="Arial" w:hAnsi="Arial" w:cs="Arial"/>
              </w:rPr>
              <w:t>ection D.</w:t>
            </w:r>
            <w:r w:rsidR="003A0826">
              <w:rPr>
                <w:rFonts w:ascii="Arial" w:hAnsi="Arial" w:cs="Arial"/>
              </w:rPr>
              <w:t>5</w:t>
            </w:r>
          </w:p>
        </w:tc>
      </w:tr>
      <w:bookmarkEnd w:id="4"/>
    </w:tbl>
    <w:p w14:paraId="4EAF43C0" w14:textId="77777777" w:rsidR="00194589" w:rsidRDefault="00194589" w:rsidP="00E5071C">
      <w:pPr>
        <w:spacing w:after="120"/>
        <w:rPr>
          <w:rFonts w:ascii="Arial" w:hAnsi="Arial" w:cs="Arial"/>
          <w:b/>
          <w:bCs/>
        </w:rPr>
      </w:pPr>
    </w:p>
    <w:p w14:paraId="291E0E04" w14:textId="398F5694" w:rsidR="002F4041" w:rsidRDefault="00994B29" w:rsidP="00994B29">
      <w:pPr>
        <w:pStyle w:val="BodyText"/>
        <w:rPr>
          <w:rFonts w:ascii="Arial" w:hAnsi="Arial" w:cs="Arial"/>
          <w:b/>
          <w:bCs/>
          <w:sz w:val="24"/>
          <w:szCs w:val="24"/>
          <w:u w:val="single"/>
        </w:rPr>
      </w:pPr>
      <w:r>
        <w:rPr>
          <w:rFonts w:ascii="Arial" w:hAnsi="Arial" w:cs="Arial"/>
          <w:b/>
          <w:bCs/>
          <w:sz w:val="24"/>
          <w:szCs w:val="24"/>
          <w:u w:val="single"/>
        </w:rPr>
        <w:t>A.4</w:t>
      </w:r>
      <w:r>
        <w:rPr>
          <w:rFonts w:ascii="Arial" w:hAnsi="Arial" w:cs="Arial"/>
          <w:b/>
          <w:bCs/>
          <w:sz w:val="24"/>
          <w:szCs w:val="24"/>
          <w:u w:val="single"/>
        </w:rPr>
        <w:tab/>
      </w:r>
      <w:r w:rsidR="002F4041" w:rsidRPr="00E5071C">
        <w:rPr>
          <w:rFonts w:ascii="Arial" w:hAnsi="Arial" w:cs="Arial"/>
          <w:b/>
          <w:bCs/>
          <w:sz w:val="24"/>
          <w:szCs w:val="24"/>
          <w:u w:val="single"/>
        </w:rPr>
        <w:t xml:space="preserve">PROJECT </w:t>
      </w:r>
      <w:r w:rsidR="00065111">
        <w:rPr>
          <w:rFonts w:ascii="Arial" w:hAnsi="Arial" w:cs="Arial"/>
          <w:b/>
          <w:bCs/>
          <w:sz w:val="24"/>
          <w:szCs w:val="24"/>
          <w:u w:val="single"/>
        </w:rPr>
        <w:t>SITE</w:t>
      </w:r>
    </w:p>
    <w:p w14:paraId="060A2FFD" w14:textId="77777777" w:rsidR="00EF6A90" w:rsidRDefault="00EF6A90" w:rsidP="00994B29">
      <w:pPr>
        <w:pStyle w:val="BodyText"/>
        <w:rPr>
          <w:rFonts w:ascii="Arial" w:hAnsi="Arial" w:cs="Arial"/>
          <w:b/>
          <w:bCs/>
          <w:sz w:val="24"/>
          <w:szCs w:val="24"/>
          <w:u w:val="single"/>
        </w:rPr>
      </w:pPr>
    </w:p>
    <w:p w14:paraId="29BD6043" w14:textId="6DC0FAA9" w:rsidR="002C051B" w:rsidRDefault="00CE6122" w:rsidP="00EF6A90">
      <w:pPr>
        <w:pStyle w:val="BodyText"/>
        <w:rPr>
          <w:rFonts w:ascii="Arial" w:hAnsi="Arial" w:cs="Arial"/>
          <w:sz w:val="24"/>
          <w:szCs w:val="24"/>
        </w:rPr>
      </w:pPr>
      <w:r>
        <w:rPr>
          <w:rFonts w:ascii="Arial" w:hAnsi="Arial" w:cs="Arial"/>
          <w:sz w:val="24"/>
          <w:szCs w:val="24"/>
        </w:rPr>
        <w:t>20024 Silver Falls Hwy SE</w:t>
      </w:r>
    </w:p>
    <w:p w14:paraId="19544732" w14:textId="0F63B5F6" w:rsidR="009B7E51" w:rsidRPr="00EF6A90" w:rsidRDefault="00CE6122" w:rsidP="00EF6A90">
      <w:pPr>
        <w:pStyle w:val="BodyText"/>
        <w:rPr>
          <w:rFonts w:ascii="Arial" w:hAnsi="Arial" w:cs="Arial"/>
          <w:sz w:val="24"/>
          <w:szCs w:val="24"/>
        </w:rPr>
      </w:pPr>
      <w:r>
        <w:rPr>
          <w:rFonts w:ascii="Arial" w:hAnsi="Arial" w:cs="Arial"/>
          <w:sz w:val="24"/>
          <w:szCs w:val="24"/>
        </w:rPr>
        <w:t>Sublimity, OR 97385</w:t>
      </w:r>
    </w:p>
    <w:p w14:paraId="3D5A9A4E" w14:textId="77777777" w:rsidR="00AF20F6" w:rsidRPr="00E5071C" w:rsidRDefault="00AF20F6" w:rsidP="00E5071C">
      <w:pPr>
        <w:rPr>
          <w:rFonts w:ascii="Arial" w:hAnsi="Arial" w:cs="Arial"/>
        </w:rPr>
      </w:pPr>
    </w:p>
    <w:p w14:paraId="2E9616F8" w14:textId="67336D87" w:rsidR="007860AE" w:rsidRPr="00E5071C" w:rsidRDefault="00994B29" w:rsidP="00E5071C">
      <w:pPr>
        <w:pStyle w:val="BodyText"/>
        <w:rPr>
          <w:rFonts w:ascii="Arial" w:hAnsi="Arial" w:cs="Arial"/>
          <w:b/>
          <w:bCs/>
          <w:u w:val="single"/>
        </w:rPr>
      </w:pPr>
      <w:r>
        <w:rPr>
          <w:rFonts w:ascii="Arial" w:hAnsi="Arial" w:cs="Arial"/>
          <w:b/>
          <w:bCs/>
          <w:sz w:val="24"/>
          <w:szCs w:val="24"/>
          <w:u w:val="single"/>
        </w:rPr>
        <w:t>A.5</w:t>
      </w:r>
      <w:r>
        <w:rPr>
          <w:rFonts w:ascii="Arial" w:hAnsi="Arial" w:cs="Arial"/>
          <w:b/>
          <w:bCs/>
          <w:sz w:val="24"/>
          <w:szCs w:val="24"/>
          <w:u w:val="single"/>
        </w:rPr>
        <w:tab/>
      </w:r>
      <w:r w:rsidR="008A19CC" w:rsidRPr="00E5071C">
        <w:rPr>
          <w:rFonts w:ascii="Arial" w:hAnsi="Arial" w:cs="Arial"/>
          <w:b/>
          <w:bCs/>
          <w:sz w:val="24"/>
          <w:szCs w:val="24"/>
          <w:u w:val="single"/>
        </w:rPr>
        <w:t>SITE ACCESS</w:t>
      </w:r>
    </w:p>
    <w:p w14:paraId="4C98003F" w14:textId="77777777" w:rsidR="007860AE" w:rsidRDefault="007860AE" w:rsidP="00E5071C">
      <w:pPr>
        <w:rPr>
          <w:rFonts w:ascii="Arial" w:hAnsi="Arial" w:cs="Arial"/>
        </w:rPr>
      </w:pPr>
    </w:p>
    <w:p w14:paraId="79E7E215" w14:textId="4FC1877F" w:rsidR="00B41B57" w:rsidRPr="00C41109" w:rsidRDefault="00B41B57" w:rsidP="00B41B57">
      <w:pPr>
        <w:rPr>
          <w:rFonts w:ascii="Arial" w:hAnsi="Arial" w:cs="Arial"/>
        </w:rPr>
      </w:pPr>
      <w:r w:rsidRPr="00C41109">
        <w:rPr>
          <w:rFonts w:ascii="Arial" w:hAnsi="Arial" w:cs="Arial"/>
        </w:rPr>
        <w:t>Site access</w:t>
      </w:r>
      <w:r>
        <w:rPr>
          <w:rFonts w:ascii="Arial" w:hAnsi="Arial" w:cs="Arial"/>
        </w:rPr>
        <w:t xml:space="preserve"> </w:t>
      </w:r>
      <w:sdt>
        <w:sdtPr>
          <w:rPr>
            <w:rFonts w:ascii="Arial" w:hAnsi="Arial" w:cs="Arial"/>
          </w:rPr>
          <w:id w:val="-909538840"/>
          <w:placeholder>
            <w:docPart w:val="1A240C2515E24D738892831D6AF5C904"/>
          </w:placeholder>
          <w:dropDownList>
            <w:listItem w:value="Choose an item."/>
            <w:listItem w:displayText="will" w:value="will"/>
            <w:listItem w:displayText="will not" w:value="will not"/>
          </w:dropDownList>
        </w:sdtPr>
        <w:sdtEndPr/>
        <w:sdtContent>
          <w:r w:rsidR="00942D22">
            <w:rPr>
              <w:rFonts w:ascii="Arial" w:hAnsi="Arial" w:cs="Arial"/>
            </w:rPr>
            <w:t>will not</w:t>
          </w:r>
        </w:sdtContent>
      </w:sdt>
      <w:r>
        <w:rPr>
          <w:rFonts w:ascii="Arial" w:hAnsi="Arial" w:cs="Arial"/>
        </w:rPr>
        <w:t xml:space="preserve"> be </w:t>
      </w:r>
      <w:r w:rsidRPr="00C41109">
        <w:rPr>
          <w:rFonts w:ascii="Arial" w:hAnsi="Arial" w:cs="Arial"/>
        </w:rPr>
        <w:t>provided.</w:t>
      </w:r>
      <w:r w:rsidRPr="00972450">
        <w:t xml:space="preserve"> </w:t>
      </w:r>
    </w:p>
    <w:p w14:paraId="7537C381" w14:textId="77777777" w:rsidR="008A19CC" w:rsidRPr="00C41109" w:rsidRDefault="008A19CC" w:rsidP="00E5071C">
      <w:pPr>
        <w:rPr>
          <w:rFonts w:ascii="Arial" w:hAnsi="Arial" w:cs="Arial"/>
        </w:rPr>
      </w:pPr>
    </w:p>
    <w:p w14:paraId="2C29665B" w14:textId="55DDC17E" w:rsidR="004B53B2" w:rsidRDefault="00994B29" w:rsidP="005630B1">
      <w:pPr>
        <w:pStyle w:val="BodyText"/>
        <w:rPr>
          <w:rFonts w:ascii="Arial" w:hAnsi="Arial" w:cs="Arial"/>
          <w:b/>
          <w:bCs/>
          <w:sz w:val="24"/>
          <w:szCs w:val="24"/>
        </w:rPr>
      </w:pPr>
      <w:r w:rsidRPr="00C373FB">
        <w:rPr>
          <w:rFonts w:ascii="Arial" w:hAnsi="Arial" w:cs="Arial"/>
          <w:b/>
          <w:bCs/>
          <w:sz w:val="24"/>
          <w:szCs w:val="24"/>
          <w:u w:val="single"/>
        </w:rPr>
        <w:t>A.6</w:t>
      </w:r>
      <w:r w:rsidRPr="00C373FB">
        <w:rPr>
          <w:rFonts w:ascii="Arial" w:hAnsi="Arial" w:cs="Arial"/>
          <w:b/>
          <w:bCs/>
          <w:sz w:val="24"/>
          <w:szCs w:val="24"/>
          <w:u w:val="single"/>
        </w:rPr>
        <w:tab/>
      </w:r>
      <w:r w:rsidR="002B4CDB" w:rsidRPr="00C373FB">
        <w:rPr>
          <w:rFonts w:ascii="Arial" w:hAnsi="Arial" w:cs="Arial"/>
          <w:b/>
          <w:bCs/>
          <w:sz w:val="24"/>
          <w:szCs w:val="24"/>
          <w:u w:val="single"/>
        </w:rPr>
        <w:t xml:space="preserve">PROJECT COST ESTIMATE AND </w:t>
      </w:r>
      <w:r w:rsidR="002B4CDB" w:rsidRPr="00421738">
        <w:rPr>
          <w:rFonts w:ascii="Arial" w:hAnsi="Arial" w:cs="Arial"/>
          <w:b/>
          <w:bCs/>
          <w:sz w:val="24"/>
          <w:szCs w:val="24"/>
          <w:u w:val="single"/>
        </w:rPr>
        <w:t>FUNDING</w:t>
      </w:r>
      <w:r w:rsidR="00AE1944" w:rsidRPr="00421738">
        <w:rPr>
          <w:rFonts w:ascii="Arial" w:hAnsi="Arial" w:cs="Arial"/>
          <w:b/>
          <w:bCs/>
          <w:sz w:val="24"/>
          <w:szCs w:val="24"/>
        </w:rPr>
        <w:t xml:space="preserve">  </w:t>
      </w:r>
      <w:bookmarkStart w:id="5" w:name="_Hlk172816814"/>
      <w:r w:rsidR="00421738" w:rsidRPr="00421738">
        <w:rPr>
          <w:rFonts w:ascii="Arial" w:hAnsi="Arial" w:cs="Arial"/>
          <w:b/>
          <w:bCs/>
          <w:sz w:val="24"/>
          <w:szCs w:val="24"/>
          <w:u w:val="single"/>
        </w:rPr>
        <w:t>[RESERVED]</w:t>
      </w:r>
    </w:p>
    <w:bookmarkEnd w:id="5"/>
    <w:p w14:paraId="65CD11A8" w14:textId="77777777" w:rsidR="00725435" w:rsidRPr="00C41109" w:rsidRDefault="00725435" w:rsidP="00E92A5E">
      <w:pPr>
        <w:pStyle w:val="BodyText"/>
        <w:rPr>
          <w:rFonts w:ascii="Arial" w:hAnsi="Arial" w:cs="Arial"/>
          <w:b/>
          <w:bCs/>
          <w:sz w:val="24"/>
          <w:szCs w:val="24"/>
        </w:rPr>
      </w:pPr>
    </w:p>
    <w:p w14:paraId="0ECF5153" w14:textId="1F52AE96" w:rsidR="002B4CDB" w:rsidRPr="00E5071C" w:rsidRDefault="00994B29" w:rsidP="00E92A5E">
      <w:pPr>
        <w:pStyle w:val="BodyText"/>
        <w:rPr>
          <w:rFonts w:ascii="Arial" w:hAnsi="Arial" w:cs="Arial"/>
          <w:b/>
          <w:bCs/>
          <w:sz w:val="24"/>
          <w:szCs w:val="24"/>
          <w:u w:val="single"/>
        </w:rPr>
      </w:pPr>
      <w:r>
        <w:rPr>
          <w:rFonts w:ascii="Arial" w:hAnsi="Arial" w:cs="Arial"/>
          <w:b/>
          <w:bCs/>
          <w:sz w:val="24"/>
          <w:szCs w:val="24"/>
          <w:u w:val="single"/>
        </w:rPr>
        <w:t>A.7</w:t>
      </w:r>
      <w:r>
        <w:rPr>
          <w:rFonts w:ascii="Arial" w:hAnsi="Arial" w:cs="Arial"/>
          <w:b/>
          <w:bCs/>
          <w:sz w:val="24"/>
          <w:szCs w:val="24"/>
          <w:u w:val="single"/>
        </w:rPr>
        <w:tab/>
      </w:r>
      <w:r w:rsidR="002B4CDB" w:rsidRPr="00E5071C">
        <w:rPr>
          <w:rFonts w:ascii="Arial" w:hAnsi="Arial" w:cs="Arial"/>
          <w:b/>
          <w:bCs/>
          <w:sz w:val="24"/>
          <w:szCs w:val="24"/>
          <w:u w:val="single"/>
        </w:rPr>
        <w:t>KEY PROJECT DATES</w:t>
      </w:r>
    </w:p>
    <w:p w14:paraId="426F85D7" w14:textId="77777777" w:rsidR="002B4CDB" w:rsidRPr="00C41109" w:rsidRDefault="002B4CDB" w:rsidP="00E92A5E">
      <w:pPr>
        <w:pStyle w:val="BodyText"/>
        <w:rPr>
          <w:rFonts w:ascii="Arial" w:hAnsi="Arial" w:cs="Arial"/>
          <w:b/>
          <w:bCs/>
          <w:sz w:val="24"/>
          <w:szCs w:val="24"/>
        </w:rPr>
      </w:pPr>
    </w:p>
    <w:p w14:paraId="4B6E54C8" w14:textId="59353664" w:rsidR="002B4CDB" w:rsidRPr="00C41109" w:rsidRDefault="002B4CDB" w:rsidP="00E5071C">
      <w:pPr>
        <w:pStyle w:val="BodyText"/>
        <w:tabs>
          <w:tab w:val="clear" w:pos="1440"/>
          <w:tab w:val="clear" w:pos="2160"/>
          <w:tab w:val="clear" w:pos="2880"/>
          <w:tab w:val="clear" w:pos="3600"/>
          <w:tab w:val="clear" w:pos="4320"/>
          <w:tab w:val="clear" w:pos="5040"/>
        </w:tabs>
        <w:ind w:left="4320" w:hanging="4320"/>
        <w:rPr>
          <w:rFonts w:ascii="Arial" w:hAnsi="Arial" w:cs="Arial"/>
          <w:sz w:val="24"/>
          <w:szCs w:val="24"/>
        </w:rPr>
      </w:pPr>
      <w:r w:rsidRPr="00C41109">
        <w:rPr>
          <w:rFonts w:ascii="Arial" w:hAnsi="Arial" w:cs="Arial"/>
          <w:b/>
          <w:bCs/>
          <w:sz w:val="24"/>
          <w:szCs w:val="24"/>
        </w:rPr>
        <w:tab/>
      </w:r>
      <w:r w:rsidRPr="00C41109">
        <w:rPr>
          <w:rFonts w:ascii="Arial" w:hAnsi="Arial" w:cs="Arial"/>
          <w:sz w:val="24"/>
          <w:szCs w:val="24"/>
        </w:rPr>
        <w:t>PROJECT START DATE:</w:t>
      </w:r>
      <w:r w:rsidRPr="00C41109">
        <w:rPr>
          <w:rFonts w:ascii="Arial" w:hAnsi="Arial" w:cs="Arial"/>
          <w:sz w:val="24"/>
          <w:szCs w:val="24"/>
        </w:rPr>
        <w:tab/>
      </w:r>
      <w:r w:rsidR="00C373FB" w:rsidRPr="00C373FB">
        <w:rPr>
          <w:rFonts w:ascii="Arial" w:hAnsi="Arial" w:cs="Arial"/>
          <w:sz w:val="24"/>
          <w:szCs w:val="24"/>
        </w:rPr>
        <w:t>U</w:t>
      </w:r>
      <w:r w:rsidR="007F596A" w:rsidRPr="00C373FB">
        <w:rPr>
          <w:rFonts w:ascii="Arial" w:hAnsi="Arial" w:cs="Arial"/>
          <w:sz w:val="24"/>
          <w:szCs w:val="24"/>
        </w:rPr>
        <w:t>pon</w:t>
      </w:r>
      <w:r w:rsidR="007F596A" w:rsidRPr="00C373FB">
        <w:rPr>
          <w:rFonts w:ascii="Arial" w:hAnsi="Arial"/>
          <w:sz w:val="24"/>
        </w:rPr>
        <w:t xml:space="preserve"> issuance of Notice to Proceed</w:t>
      </w:r>
    </w:p>
    <w:p w14:paraId="41C37387" w14:textId="770AB329" w:rsidR="002B4CDB" w:rsidRDefault="002B4CDB" w:rsidP="00B41B57">
      <w:pPr>
        <w:pStyle w:val="BodyText"/>
        <w:tabs>
          <w:tab w:val="clear" w:pos="1440"/>
          <w:tab w:val="clear" w:pos="2160"/>
          <w:tab w:val="clear" w:pos="2880"/>
          <w:tab w:val="clear" w:pos="3600"/>
          <w:tab w:val="clear" w:pos="4320"/>
          <w:tab w:val="clear" w:pos="5040"/>
        </w:tabs>
        <w:ind w:left="4320" w:hanging="4320"/>
        <w:rPr>
          <w:rFonts w:ascii="Arial" w:hAnsi="Arial" w:cs="Arial"/>
          <w:sz w:val="24"/>
          <w:szCs w:val="24"/>
        </w:rPr>
      </w:pPr>
      <w:r w:rsidRPr="00C41109">
        <w:rPr>
          <w:rFonts w:ascii="Arial" w:hAnsi="Arial" w:cs="Arial"/>
          <w:sz w:val="24"/>
          <w:szCs w:val="24"/>
        </w:rPr>
        <w:tab/>
        <w:t>SUBSTANTIAL COMPLETION:</w:t>
      </w:r>
      <w:r w:rsidRPr="00C41109">
        <w:rPr>
          <w:rFonts w:ascii="Arial" w:hAnsi="Arial" w:cs="Arial"/>
          <w:sz w:val="24"/>
          <w:szCs w:val="24"/>
        </w:rPr>
        <w:tab/>
      </w:r>
      <w:r w:rsidR="00370565">
        <w:rPr>
          <w:rFonts w:ascii="Arial" w:hAnsi="Arial" w:cs="Arial"/>
          <w:sz w:val="24"/>
          <w:szCs w:val="24"/>
        </w:rPr>
        <w:t>September 10, 2027</w:t>
      </w:r>
    </w:p>
    <w:p w14:paraId="39CEFF3A" w14:textId="1B89643E" w:rsidR="00B41B57" w:rsidRDefault="00B41B57" w:rsidP="00B41B57">
      <w:pPr>
        <w:pStyle w:val="BodyText"/>
        <w:tabs>
          <w:tab w:val="clear" w:pos="1440"/>
          <w:tab w:val="clear" w:pos="2160"/>
          <w:tab w:val="clear" w:pos="2880"/>
          <w:tab w:val="clear" w:pos="3600"/>
          <w:tab w:val="clear" w:pos="4320"/>
          <w:tab w:val="clear" w:pos="5040"/>
        </w:tabs>
        <w:ind w:left="4320" w:hanging="4320"/>
        <w:rPr>
          <w:rFonts w:ascii="Arial" w:hAnsi="Arial" w:cs="Arial"/>
          <w:sz w:val="24"/>
          <w:szCs w:val="24"/>
        </w:rPr>
      </w:pPr>
      <w:r>
        <w:rPr>
          <w:rFonts w:ascii="Arial" w:hAnsi="Arial" w:cs="Arial"/>
          <w:sz w:val="24"/>
          <w:szCs w:val="24"/>
        </w:rPr>
        <w:tab/>
        <w:t>FINAL COMPLETION:</w:t>
      </w:r>
      <w:r>
        <w:rPr>
          <w:rFonts w:ascii="Arial" w:hAnsi="Arial" w:cs="Arial"/>
          <w:sz w:val="24"/>
          <w:szCs w:val="24"/>
        </w:rPr>
        <w:tab/>
      </w:r>
      <w:r w:rsidR="00370565">
        <w:rPr>
          <w:rFonts w:ascii="Arial" w:hAnsi="Arial" w:cs="Arial"/>
          <w:sz w:val="24"/>
          <w:szCs w:val="24"/>
        </w:rPr>
        <w:t>October 12, 2027</w:t>
      </w:r>
    </w:p>
    <w:p w14:paraId="7999F30A" w14:textId="5ED62A73" w:rsidR="004A46C3" w:rsidRPr="00C41109" w:rsidRDefault="004A46C3" w:rsidP="00C52CD3">
      <w:pPr>
        <w:pStyle w:val="BodyText"/>
        <w:tabs>
          <w:tab w:val="clear" w:pos="1440"/>
          <w:tab w:val="clear" w:pos="2160"/>
          <w:tab w:val="clear" w:pos="2880"/>
          <w:tab w:val="clear" w:pos="3600"/>
          <w:tab w:val="clear" w:pos="4320"/>
          <w:tab w:val="clear" w:pos="5040"/>
        </w:tabs>
        <w:ind w:left="4320" w:hanging="4320"/>
        <w:rPr>
          <w:rFonts w:ascii="Arial" w:hAnsi="Arial" w:cs="Arial"/>
          <w:sz w:val="24"/>
          <w:szCs w:val="24"/>
        </w:rPr>
      </w:pPr>
      <w:r>
        <w:rPr>
          <w:rFonts w:ascii="Arial" w:hAnsi="Arial" w:cs="Arial"/>
          <w:sz w:val="24"/>
          <w:szCs w:val="24"/>
        </w:rPr>
        <w:tab/>
        <w:t>CONTRACT END DATE:</w:t>
      </w:r>
      <w:r>
        <w:rPr>
          <w:rFonts w:ascii="Arial" w:hAnsi="Arial" w:cs="Arial"/>
          <w:sz w:val="24"/>
          <w:szCs w:val="24"/>
        </w:rPr>
        <w:tab/>
      </w:r>
      <w:r w:rsidR="00B661EF">
        <w:rPr>
          <w:rFonts w:ascii="Arial" w:hAnsi="Arial" w:cs="Arial"/>
          <w:sz w:val="24"/>
          <w:szCs w:val="24"/>
        </w:rPr>
        <w:t xml:space="preserve">One year from Substantial Completion </w:t>
      </w:r>
    </w:p>
    <w:p w14:paraId="0233E1BC" w14:textId="77777777" w:rsidR="002B4CDB" w:rsidRPr="00C41109" w:rsidRDefault="002B4CDB" w:rsidP="00E5071C">
      <w:pPr>
        <w:rPr>
          <w:rFonts w:ascii="Arial" w:hAnsi="Arial" w:cs="Arial"/>
          <w:b/>
          <w:bCs/>
        </w:rPr>
      </w:pPr>
    </w:p>
    <w:p w14:paraId="1B678BB1" w14:textId="69B9B6B3" w:rsidR="002B4CDB" w:rsidRPr="00E5071C" w:rsidRDefault="00994B29" w:rsidP="00E5071C">
      <w:pPr>
        <w:pStyle w:val="BodyText"/>
        <w:rPr>
          <w:rFonts w:ascii="Arial" w:hAnsi="Arial" w:cs="Arial"/>
          <w:b/>
          <w:bCs/>
          <w:u w:val="single"/>
        </w:rPr>
      </w:pPr>
      <w:r>
        <w:rPr>
          <w:rFonts w:ascii="Arial" w:hAnsi="Arial" w:cs="Arial"/>
          <w:b/>
          <w:bCs/>
          <w:sz w:val="24"/>
          <w:szCs w:val="24"/>
          <w:u w:val="single"/>
        </w:rPr>
        <w:t>A.8</w:t>
      </w:r>
      <w:r>
        <w:rPr>
          <w:rFonts w:ascii="Arial" w:hAnsi="Arial" w:cs="Arial"/>
          <w:b/>
          <w:bCs/>
          <w:sz w:val="24"/>
          <w:szCs w:val="24"/>
          <w:u w:val="single"/>
        </w:rPr>
        <w:tab/>
      </w:r>
      <w:r w:rsidR="002B4CDB" w:rsidRPr="00E5071C">
        <w:rPr>
          <w:rFonts w:ascii="Arial" w:hAnsi="Arial" w:cs="Arial"/>
          <w:b/>
          <w:bCs/>
          <w:sz w:val="24"/>
          <w:szCs w:val="24"/>
          <w:u w:val="single"/>
        </w:rPr>
        <w:t>LIQUIDATED DAMAGES</w:t>
      </w:r>
      <w:r w:rsidR="005630B1">
        <w:rPr>
          <w:rFonts w:ascii="Arial" w:hAnsi="Arial" w:cs="Arial"/>
          <w:b/>
          <w:bCs/>
          <w:sz w:val="24"/>
          <w:szCs w:val="24"/>
          <w:u w:val="single"/>
        </w:rPr>
        <w:t xml:space="preserve"> </w:t>
      </w:r>
    </w:p>
    <w:p w14:paraId="6E66C716" w14:textId="77777777" w:rsidR="002B4CDB" w:rsidRPr="00C41109" w:rsidRDefault="002B4CDB" w:rsidP="00E92A5E">
      <w:pPr>
        <w:rPr>
          <w:rFonts w:ascii="Arial" w:hAnsi="Arial" w:cs="Arial"/>
        </w:rPr>
      </w:pPr>
    </w:p>
    <w:p w14:paraId="12F022BA" w14:textId="0410078E" w:rsidR="002B4CDB" w:rsidRDefault="002B4CDB" w:rsidP="00E92A5E">
      <w:pPr>
        <w:rPr>
          <w:rFonts w:ascii="Arial" w:hAnsi="Arial" w:cs="Arial"/>
        </w:rPr>
      </w:pPr>
      <w:bookmarkStart w:id="6" w:name="_Hlk211939707"/>
      <w:r w:rsidRPr="00183202">
        <w:rPr>
          <w:rFonts w:ascii="Arial" w:hAnsi="Arial" w:cs="Arial"/>
        </w:rPr>
        <w:t xml:space="preserve">Liquidated damages </w:t>
      </w:r>
      <w:r w:rsidRPr="00C373FB">
        <w:rPr>
          <w:rFonts w:ascii="Arial" w:hAnsi="Arial" w:cs="Arial"/>
        </w:rPr>
        <w:t xml:space="preserve">of </w:t>
      </w:r>
      <w:r w:rsidR="00146778" w:rsidRPr="00370565">
        <w:rPr>
          <w:rFonts w:ascii="Arial" w:hAnsi="Arial" w:cs="Arial"/>
          <w:b/>
          <w:bCs/>
        </w:rPr>
        <w:t>$</w:t>
      </w:r>
      <w:sdt>
        <w:sdtPr>
          <w:rPr>
            <w:rFonts w:ascii="Arial" w:hAnsi="Arial" w:cs="Arial"/>
            <w:b/>
            <w:bCs/>
          </w:rPr>
          <w:id w:val="418683254"/>
          <w:placeholder>
            <w:docPart w:val="B10196EA19A443A494CBE3DFFE7A33C0"/>
          </w:placeholder>
          <w:text/>
        </w:sdtPr>
        <w:sdtEndPr/>
        <w:sdtContent>
          <w:r w:rsidR="00370565" w:rsidRPr="00370565">
            <w:rPr>
              <w:rFonts w:ascii="Arial" w:hAnsi="Arial" w:cs="Arial"/>
              <w:b/>
              <w:bCs/>
            </w:rPr>
            <w:t>500.00</w:t>
          </w:r>
        </w:sdtContent>
      </w:sdt>
      <w:r w:rsidR="00BA4BC9" w:rsidRPr="00370565">
        <w:rPr>
          <w:rFonts w:ascii="Arial" w:hAnsi="Arial" w:cs="Arial"/>
        </w:rPr>
        <w:t xml:space="preserve"> </w:t>
      </w:r>
      <w:r w:rsidRPr="00370565">
        <w:rPr>
          <w:rFonts w:ascii="Arial" w:hAnsi="Arial" w:cs="Arial"/>
        </w:rPr>
        <w:t>per calendar day</w:t>
      </w:r>
      <w:r w:rsidRPr="00370565">
        <w:rPr>
          <w:rFonts w:ascii="Arial" w:hAnsi="Arial" w:cs="Arial"/>
          <w:bCs/>
        </w:rPr>
        <w:t xml:space="preserve"> will </w:t>
      </w:r>
      <w:r w:rsidRPr="00370565">
        <w:rPr>
          <w:rFonts w:ascii="Arial" w:hAnsi="Arial" w:cs="Arial"/>
        </w:rPr>
        <w:t>apply to the Contract resulting from this ITB</w:t>
      </w:r>
      <w:r w:rsidR="00183202" w:rsidRPr="00370565">
        <w:rPr>
          <w:rFonts w:ascii="Arial" w:hAnsi="Arial" w:cs="Arial"/>
        </w:rPr>
        <w:t xml:space="preserve"> for each day elapsed in excess </w:t>
      </w:r>
      <w:r w:rsidR="00E45492" w:rsidRPr="00370565">
        <w:rPr>
          <w:rFonts w:ascii="Arial" w:hAnsi="Arial" w:cs="Arial"/>
        </w:rPr>
        <w:t xml:space="preserve">of the Substantial Completion date and </w:t>
      </w:r>
      <w:r w:rsidR="00E45492" w:rsidRPr="00370565">
        <w:rPr>
          <w:rFonts w:ascii="Arial" w:hAnsi="Arial" w:cs="Arial"/>
          <w:b/>
          <w:bCs/>
        </w:rPr>
        <w:t>$</w:t>
      </w:r>
      <w:sdt>
        <w:sdtPr>
          <w:rPr>
            <w:rFonts w:ascii="Arial" w:hAnsi="Arial" w:cs="Arial"/>
            <w:b/>
            <w:bCs/>
          </w:rPr>
          <w:id w:val="-750500333"/>
          <w:placeholder>
            <w:docPart w:val="B5E0CCDFB2C347B7865E1E98A49BCCC3"/>
          </w:placeholder>
          <w:text/>
        </w:sdtPr>
        <w:sdtEndPr/>
        <w:sdtContent>
          <w:r w:rsidR="00370565" w:rsidRPr="00370565">
            <w:rPr>
              <w:rFonts w:ascii="Arial" w:hAnsi="Arial" w:cs="Arial"/>
              <w:b/>
              <w:bCs/>
            </w:rPr>
            <w:t>500.00</w:t>
          </w:r>
        </w:sdtContent>
      </w:sdt>
      <w:r w:rsidR="00E45492" w:rsidRPr="00370565">
        <w:rPr>
          <w:rFonts w:ascii="Arial" w:hAnsi="Arial" w:cs="Arial"/>
        </w:rPr>
        <w:t xml:space="preserve"> per</w:t>
      </w:r>
      <w:r w:rsidR="00E45492" w:rsidRPr="00183202">
        <w:rPr>
          <w:rFonts w:ascii="Arial" w:hAnsi="Arial" w:cs="Arial"/>
        </w:rPr>
        <w:t xml:space="preserve"> calendar day</w:t>
      </w:r>
      <w:r w:rsidR="00E45492">
        <w:rPr>
          <w:rFonts w:ascii="Arial" w:hAnsi="Arial" w:cs="Arial"/>
        </w:rPr>
        <w:t xml:space="preserve"> for each day elapsed in excess of the Final Completion date (see also Attachment D-1). If liquidated damages should become payable concurrently under any combination of liquidated damage rates, the rate that will be assessed will be the highest applicable rate.</w:t>
      </w:r>
    </w:p>
    <w:bookmarkEnd w:id="6"/>
    <w:p w14:paraId="62A5926C" w14:textId="77777777" w:rsidR="00183202" w:rsidRDefault="00183202" w:rsidP="00E92A5E">
      <w:pPr>
        <w:rPr>
          <w:rFonts w:ascii="Arial" w:hAnsi="Arial" w:cs="Arial"/>
        </w:rPr>
      </w:pPr>
    </w:p>
    <w:p w14:paraId="0D8764CE" w14:textId="353CAB7D" w:rsidR="004E3AEE" w:rsidRPr="0098698E" w:rsidRDefault="00183202" w:rsidP="0098698E">
      <w:pPr>
        <w:pStyle w:val="BodyText"/>
        <w:rPr>
          <w:rFonts w:ascii="Arial" w:hAnsi="Arial" w:cs="Arial"/>
          <w:sz w:val="24"/>
          <w:szCs w:val="24"/>
        </w:rPr>
      </w:pPr>
      <w:r>
        <w:rPr>
          <w:rFonts w:ascii="Arial" w:hAnsi="Arial" w:cs="Arial"/>
          <w:b/>
          <w:bCs/>
          <w:sz w:val="24"/>
          <w:szCs w:val="24"/>
          <w:u w:val="single"/>
        </w:rPr>
        <w:t>A.9</w:t>
      </w:r>
      <w:r>
        <w:rPr>
          <w:rFonts w:ascii="Arial" w:hAnsi="Arial" w:cs="Arial"/>
          <w:b/>
          <w:bCs/>
          <w:sz w:val="24"/>
          <w:szCs w:val="24"/>
          <w:u w:val="single"/>
        </w:rPr>
        <w:tab/>
      </w:r>
      <w:r w:rsidRPr="00E5071C">
        <w:rPr>
          <w:rFonts w:ascii="Arial" w:hAnsi="Arial" w:cs="Arial"/>
          <w:b/>
          <w:bCs/>
          <w:sz w:val="24"/>
          <w:szCs w:val="24"/>
          <w:u w:val="single"/>
        </w:rPr>
        <w:t>PREVAILING WAGE RATES</w:t>
      </w:r>
      <w:r w:rsidR="00FF487B">
        <w:rPr>
          <w:rFonts w:ascii="Arial" w:hAnsi="Arial" w:cs="Arial"/>
          <w:b/>
          <w:bCs/>
          <w:sz w:val="24"/>
          <w:szCs w:val="24"/>
          <w:u w:val="single"/>
        </w:rPr>
        <w:t>.</w:t>
      </w:r>
      <w:r w:rsidR="006A4FCD">
        <w:rPr>
          <w:rFonts w:ascii="Arial" w:hAnsi="Arial" w:cs="Arial"/>
          <w:b/>
          <w:bCs/>
          <w:sz w:val="24"/>
          <w:szCs w:val="24"/>
        </w:rPr>
        <w:t xml:space="preserve"> </w:t>
      </w:r>
      <w:r w:rsidR="0049564E">
        <w:rPr>
          <w:rFonts w:ascii="Arial" w:hAnsi="Arial" w:cs="Arial"/>
          <w:sz w:val="24"/>
          <w:szCs w:val="24"/>
        </w:rPr>
        <w:t xml:space="preserve">Oregon Parks and Recreation </w:t>
      </w:r>
      <w:proofErr w:type="gramStart"/>
      <w:r w:rsidR="0049564E">
        <w:rPr>
          <w:rFonts w:ascii="Arial" w:hAnsi="Arial" w:cs="Arial"/>
          <w:sz w:val="24"/>
          <w:szCs w:val="24"/>
        </w:rPr>
        <w:t>is</w:t>
      </w:r>
      <w:proofErr w:type="gramEnd"/>
      <w:r w:rsidR="0049564E">
        <w:rPr>
          <w:rFonts w:ascii="Arial" w:hAnsi="Arial" w:cs="Arial"/>
          <w:sz w:val="24"/>
          <w:szCs w:val="24"/>
        </w:rPr>
        <w:t xml:space="preserve"> exempt from the Public Contracting Code </w:t>
      </w:r>
      <w:r w:rsidR="00B66BEC">
        <w:rPr>
          <w:rFonts w:ascii="Arial" w:hAnsi="Arial" w:cs="Arial"/>
          <w:sz w:val="24"/>
          <w:szCs w:val="24"/>
        </w:rPr>
        <w:t>(ORS 279A, 279B, and 279C) for purposes of this solicitation, including the prevailing wage requirements of ORS 279C.800 through ORS 279C.870.</w:t>
      </w:r>
    </w:p>
    <w:p w14:paraId="37BF7B9C" w14:textId="77777777" w:rsidR="009827D3" w:rsidRDefault="009827D3" w:rsidP="00E92A5E">
      <w:pPr>
        <w:rPr>
          <w:rFonts w:ascii="Arial" w:hAnsi="Arial" w:cs="Arial"/>
          <w:b/>
          <w:bCs/>
        </w:rPr>
      </w:pPr>
    </w:p>
    <w:p w14:paraId="22DEBC9C" w14:textId="090F6FBB" w:rsidR="00A72CE8" w:rsidRPr="00E5071C" w:rsidRDefault="00994B29" w:rsidP="00A72CE8">
      <w:pPr>
        <w:rPr>
          <w:rFonts w:ascii="Arial" w:hAnsi="Arial" w:cs="Arial"/>
          <w:u w:val="single"/>
        </w:rPr>
      </w:pPr>
      <w:r w:rsidRPr="00E5071C">
        <w:rPr>
          <w:rFonts w:ascii="Arial" w:hAnsi="Arial" w:cs="Arial"/>
          <w:b/>
          <w:bCs/>
          <w:u w:val="single"/>
        </w:rPr>
        <w:t>A.</w:t>
      </w:r>
      <w:r w:rsidR="00A72CE8">
        <w:rPr>
          <w:rFonts w:ascii="Arial" w:hAnsi="Arial" w:cs="Arial"/>
          <w:b/>
          <w:bCs/>
          <w:u w:val="single"/>
        </w:rPr>
        <w:t>10</w:t>
      </w:r>
      <w:r w:rsidRPr="00E5071C">
        <w:rPr>
          <w:rFonts w:ascii="Arial" w:hAnsi="Arial" w:cs="Arial"/>
          <w:b/>
          <w:bCs/>
          <w:u w:val="single"/>
        </w:rPr>
        <w:tab/>
      </w:r>
      <w:sdt>
        <w:sdtPr>
          <w:rPr>
            <w:rFonts w:ascii="Arial" w:hAnsi="Arial" w:cs="Arial"/>
            <w:b/>
            <w:bCs/>
            <w:u w:val="single"/>
          </w:rPr>
          <w:id w:val="-1598632465"/>
          <w:placeholder>
            <w:docPart w:val="90615ED9FC084D96B0071EAFFCC89DD8"/>
          </w:placeholder>
          <w:dropDownList>
            <w:listItem w:value="Choose an item."/>
            <w:listItem w:displayText="MANDATORY" w:value="MANDATORY"/>
            <w:listItem w:displayText="VOLUNTARY" w:value="VOLUNTARY"/>
          </w:dropDownList>
        </w:sdtPr>
        <w:sdtEndPr/>
        <w:sdtContent>
          <w:r w:rsidR="00370565">
            <w:rPr>
              <w:rFonts w:ascii="Arial" w:hAnsi="Arial" w:cs="Arial"/>
              <w:b/>
              <w:bCs/>
              <w:u w:val="single"/>
            </w:rPr>
            <w:t>VOLUNTARY</w:t>
          </w:r>
        </w:sdtContent>
      </w:sdt>
      <w:r w:rsidR="00A72CE8" w:rsidRPr="00E5071C">
        <w:rPr>
          <w:rFonts w:ascii="Arial" w:hAnsi="Arial" w:cs="Arial"/>
          <w:b/>
          <w:bCs/>
          <w:u w:val="single"/>
        </w:rPr>
        <w:t xml:space="preserve"> PRE-BID CONFERENCE</w:t>
      </w:r>
    </w:p>
    <w:p w14:paraId="2F81747C" w14:textId="77777777" w:rsidR="00A72CE8" w:rsidRDefault="00A72CE8" w:rsidP="00A72CE8">
      <w:pPr>
        <w:rPr>
          <w:rFonts w:ascii="Arial" w:hAnsi="Arial" w:cs="Arial"/>
        </w:rPr>
      </w:pPr>
    </w:p>
    <w:p w14:paraId="2E6021E1" w14:textId="5D7C99C9" w:rsidR="00A72CE8" w:rsidRPr="00B020EC" w:rsidRDefault="00A72CE8" w:rsidP="00A72CE8">
      <w:pPr>
        <w:rPr>
          <w:rFonts w:ascii="Arial" w:hAnsi="Arial" w:cs="Arial"/>
          <w:b/>
          <w:bCs/>
          <w:highlight w:val="yellow"/>
        </w:rPr>
      </w:pPr>
      <w:r w:rsidRPr="00C41109">
        <w:rPr>
          <w:rFonts w:ascii="Arial" w:hAnsi="Arial" w:cs="Arial"/>
        </w:rPr>
        <w:t xml:space="preserve">A </w:t>
      </w:r>
      <w:r>
        <w:rPr>
          <w:rFonts w:ascii="Arial" w:hAnsi="Arial" w:cs="Arial"/>
        </w:rPr>
        <w:t>voluntary</w:t>
      </w:r>
      <w:r w:rsidRPr="00C41109">
        <w:rPr>
          <w:rFonts w:ascii="Arial" w:hAnsi="Arial" w:cs="Arial"/>
        </w:rPr>
        <w:t xml:space="preserve"> pre-bid conference </w:t>
      </w:r>
      <w:r w:rsidRPr="00CE6122">
        <w:rPr>
          <w:rFonts w:ascii="Arial" w:hAnsi="Arial" w:cs="Arial"/>
        </w:rPr>
        <w:t xml:space="preserve">will be held on </w:t>
      </w:r>
      <w:sdt>
        <w:sdtPr>
          <w:rPr>
            <w:rFonts w:ascii="Arial" w:hAnsi="Arial" w:cs="Arial"/>
          </w:rPr>
          <w:id w:val="543948069"/>
          <w:placeholder>
            <w:docPart w:val="D844498866454EBCADEC9378907DF1C0"/>
          </w:placeholder>
          <w:date w:fullDate="2026-10-13T00:00:00Z">
            <w:dateFormat w:val="MMMM d, yyyy"/>
            <w:lid w:val="en-US"/>
            <w:storeMappedDataAs w:val="dateTime"/>
            <w:calendar w:val="gregorian"/>
          </w:date>
        </w:sdtPr>
        <w:sdtEndPr/>
        <w:sdtContent>
          <w:r w:rsidR="00B020EC" w:rsidRPr="00CE6122">
            <w:rPr>
              <w:rFonts w:ascii="Arial" w:hAnsi="Arial" w:cs="Arial"/>
            </w:rPr>
            <w:t>October 13, 2026</w:t>
          </w:r>
        </w:sdtContent>
      </w:sdt>
      <w:r w:rsidRPr="00CE6122">
        <w:rPr>
          <w:rFonts w:ascii="Arial" w:hAnsi="Arial" w:cs="Arial"/>
        </w:rPr>
        <w:t xml:space="preserve"> at </w:t>
      </w:r>
      <w:sdt>
        <w:sdtPr>
          <w:rPr>
            <w:rFonts w:ascii="Arial" w:hAnsi="Arial" w:cs="Arial"/>
          </w:rPr>
          <w:id w:val="-335847405"/>
          <w:placeholder>
            <w:docPart w:val="C58C0F37678447E287D45397642A4F78"/>
          </w:placeholder>
          <w:text/>
        </w:sdtPr>
        <w:sdtEndPr/>
        <w:sdtContent>
          <w:r w:rsidR="00B020EC" w:rsidRPr="00CE6122">
            <w:rPr>
              <w:rFonts w:ascii="Arial" w:hAnsi="Arial" w:cs="Arial"/>
            </w:rPr>
            <w:t>10:00</w:t>
          </w:r>
          <w:r w:rsidR="00B94F10">
            <w:rPr>
              <w:rFonts w:ascii="Arial" w:hAnsi="Arial" w:cs="Arial"/>
            </w:rPr>
            <w:t xml:space="preserve"> AM</w:t>
          </w:r>
        </w:sdtContent>
      </w:sdt>
      <w:r w:rsidRPr="00CE6122">
        <w:rPr>
          <w:rFonts w:ascii="Arial" w:hAnsi="Arial" w:cs="Arial"/>
        </w:rPr>
        <w:t xml:space="preserve"> (PST),</w:t>
      </w:r>
      <w:r w:rsidRPr="00CE6122">
        <w:rPr>
          <w:rFonts w:ascii="Arial" w:hAnsi="Arial" w:cs="Arial"/>
          <w:b/>
          <w:bCs/>
        </w:rPr>
        <w:t xml:space="preserve"> </w:t>
      </w:r>
      <w:r w:rsidRPr="00CE6122">
        <w:rPr>
          <w:rFonts w:ascii="Arial" w:hAnsi="Arial"/>
        </w:rPr>
        <w:t xml:space="preserve">located at </w:t>
      </w:r>
      <w:sdt>
        <w:sdtPr>
          <w:rPr>
            <w:rFonts w:ascii="Arial" w:hAnsi="Arial"/>
          </w:rPr>
          <w:id w:val="385529559"/>
          <w:placeholder>
            <w:docPart w:val="026407F1439946C29497794C8F6D66CA"/>
          </w:placeholder>
          <w:text/>
        </w:sdtPr>
        <w:sdtEndPr/>
        <w:sdtContent>
          <w:r w:rsidR="00370565" w:rsidRPr="00CE6122">
            <w:rPr>
              <w:rFonts w:ascii="Arial" w:hAnsi="Arial"/>
            </w:rPr>
            <w:t>21125 Hult Rd. SE, Silverton OR, 97381</w:t>
          </w:r>
        </w:sdtContent>
      </w:sdt>
      <w:r w:rsidRPr="00CE6122">
        <w:rPr>
          <w:rFonts w:ascii="Arial" w:hAnsi="Arial"/>
        </w:rPr>
        <w:t>.</w:t>
      </w:r>
    </w:p>
    <w:p w14:paraId="39008344" w14:textId="77777777" w:rsidR="00A72CE8" w:rsidRPr="00C41109" w:rsidRDefault="00A72CE8" w:rsidP="00A72CE8">
      <w:pPr>
        <w:rPr>
          <w:rFonts w:ascii="Arial" w:hAnsi="Arial" w:cs="Arial"/>
          <w:b/>
          <w:bCs/>
          <w:highlight w:val="yellow"/>
        </w:rPr>
      </w:pPr>
    </w:p>
    <w:p w14:paraId="63B888F7" w14:textId="77777777" w:rsidR="00A72CE8" w:rsidRDefault="00A72CE8" w:rsidP="00A72CE8">
      <w:pPr>
        <w:rPr>
          <w:rFonts w:ascii="Arial" w:hAnsi="Arial" w:cs="Arial"/>
        </w:rPr>
      </w:pPr>
      <w:r w:rsidRPr="00C41109">
        <w:rPr>
          <w:rFonts w:ascii="Arial" w:hAnsi="Arial" w:cs="Arial"/>
        </w:rPr>
        <w:t>Any statements made at this conference will not change the Plans, Specifications, other Contract Documents or other provisions/requirements of this ITB</w:t>
      </w:r>
      <w:r w:rsidRPr="00C41109" w:rsidDel="001B2DA7">
        <w:rPr>
          <w:rFonts w:ascii="Arial" w:hAnsi="Arial" w:cs="Arial"/>
        </w:rPr>
        <w:t xml:space="preserve"> </w:t>
      </w:r>
      <w:r w:rsidRPr="00C41109">
        <w:rPr>
          <w:rFonts w:ascii="Arial" w:hAnsi="Arial" w:cs="Arial"/>
        </w:rPr>
        <w:t>unless an Addendum has been issued and advertised on the OregonBuys System.</w:t>
      </w:r>
    </w:p>
    <w:p w14:paraId="396B4D96" w14:textId="77777777" w:rsidR="00A72CE8" w:rsidRDefault="00A72CE8" w:rsidP="00A72CE8">
      <w:pPr>
        <w:rPr>
          <w:rFonts w:ascii="Arial" w:hAnsi="Arial" w:cs="Arial"/>
        </w:rPr>
      </w:pPr>
    </w:p>
    <w:p w14:paraId="648C55DF" w14:textId="77777777" w:rsidR="00A72CE8" w:rsidRDefault="00A72CE8" w:rsidP="00A72CE8">
      <w:pPr>
        <w:jc w:val="both"/>
        <w:rPr>
          <w:rFonts w:ascii="Arial" w:hAnsi="Arial" w:cs="Arial"/>
        </w:rPr>
      </w:pPr>
      <w:r w:rsidRPr="00A25FA9">
        <w:rPr>
          <w:rFonts w:ascii="Arial" w:hAnsi="Arial" w:cs="Arial"/>
        </w:rPr>
        <w:t>BIDDERS ARE NOT REQUIRED TO ATTEND THIS VOLUNTARY PRE-BID CONFERENCE, BUT WITH THE COMPLEXITY OF THIS PROJECT IT IS STRONGLY RECOMMENDED THAT BIDDERS OR THEIR REPRESENTATIVE ATTEND.</w:t>
      </w:r>
    </w:p>
    <w:p w14:paraId="2E0A21C6" w14:textId="77777777" w:rsidR="00E45492" w:rsidRDefault="00E45492" w:rsidP="00A72CE8">
      <w:pPr>
        <w:jc w:val="both"/>
        <w:rPr>
          <w:rFonts w:ascii="Arial" w:hAnsi="Arial" w:cs="Arial"/>
        </w:rPr>
      </w:pPr>
    </w:p>
    <w:p w14:paraId="0906BA23" w14:textId="77777777" w:rsidR="00E45492" w:rsidRPr="00E5071C" w:rsidRDefault="00E45492" w:rsidP="00E45492">
      <w:pPr>
        <w:rPr>
          <w:rFonts w:ascii="Arial" w:hAnsi="Arial" w:cs="Arial"/>
          <w:u w:val="single"/>
        </w:rPr>
      </w:pPr>
      <w:r w:rsidRPr="00E5071C">
        <w:rPr>
          <w:rFonts w:ascii="Arial" w:hAnsi="Arial" w:cs="Arial"/>
          <w:b/>
          <w:bCs/>
          <w:u w:val="single"/>
        </w:rPr>
        <w:t>A.1</w:t>
      </w:r>
      <w:r>
        <w:rPr>
          <w:rFonts w:ascii="Arial" w:hAnsi="Arial" w:cs="Arial"/>
          <w:b/>
          <w:bCs/>
          <w:u w:val="single"/>
        </w:rPr>
        <w:t>1</w:t>
      </w:r>
      <w:r w:rsidRPr="00E5071C">
        <w:rPr>
          <w:rFonts w:ascii="Arial" w:hAnsi="Arial" w:cs="Arial"/>
          <w:b/>
          <w:bCs/>
          <w:u w:val="single"/>
        </w:rPr>
        <w:tab/>
        <w:t>PUBLIC OPENING</w:t>
      </w:r>
      <w:r w:rsidRPr="00E5071C">
        <w:rPr>
          <w:rFonts w:ascii="Arial" w:hAnsi="Arial" w:cs="Arial"/>
          <w:u w:val="single"/>
        </w:rPr>
        <w:t xml:space="preserve"> </w:t>
      </w:r>
    </w:p>
    <w:p w14:paraId="621F7368" w14:textId="77777777" w:rsidR="00E45492" w:rsidRPr="00326A4E" w:rsidRDefault="00E45492" w:rsidP="00E45492">
      <w:pPr>
        <w:jc w:val="both"/>
        <w:rPr>
          <w:rFonts w:ascii="Arial" w:hAnsi="Arial" w:cs="Arial"/>
        </w:rPr>
      </w:pPr>
    </w:p>
    <w:p w14:paraId="6B9B3A70" w14:textId="77777777" w:rsidR="00E45492" w:rsidRPr="00C41109" w:rsidRDefault="00E45492" w:rsidP="00E45492">
      <w:pPr>
        <w:rPr>
          <w:rFonts w:ascii="Arial" w:hAnsi="Arial" w:cs="Arial"/>
        </w:rPr>
      </w:pPr>
      <w:r w:rsidRPr="00C41109">
        <w:rPr>
          <w:rFonts w:ascii="Arial" w:hAnsi="Arial" w:cs="Arial"/>
        </w:rPr>
        <w:t>The public Opening will occur immediately following the Closing, unless otherwise specified. Only the name of each Bidder and the Bid amounts will be read at the public Opening. Award decisions will not be made at the public Opening</w:t>
      </w:r>
      <w:r>
        <w:rPr>
          <w:rFonts w:ascii="Arial" w:hAnsi="Arial" w:cs="Arial"/>
        </w:rPr>
        <w:t xml:space="preserve">. </w:t>
      </w:r>
    </w:p>
    <w:p w14:paraId="3D1DDCD7" w14:textId="77777777" w:rsidR="00E45492" w:rsidRPr="00C41109" w:rsidRDefault="00E45492" w:rsidP="00E45492">
      <w:pPr>
        <w:rPr>
          <w:rFonts w:ascii="Arial" w:hAnsi="Arial" w:cs="Arial"/>
        </w:rPr>
      </w:pPr>
    </w:p>
    <w:p w14:paraId="3DADEB36" w14:textId="77777777" w:rsidR="00E45492" w:rsidRPr="00C41109" w:rsidRDefault="00E45492" w:rsidP="00E45492">
      <w:pPr>
        <w:rPr>
          <w:rFonts w:ascii="Arial" w:hAnsi="Arial" w:cs="Arial"/>
        </w:rPr>
      </w:pPr>
      <w:r>
        <w:rPr>
          <w:rFonts w:ascii="Arial" w:hAnsi="Arial" w:cs="Arial"/>
        </w:rPr>
        <w:t>Agency</w:t>
      </w:r>
      <w:r w:rsidRPr="00C41109">
        <w:rPr>
          <w:rFonts w:ascii="Arial" w:hAnsi="Arial" w:cs="Arial"/>
        </w:rPr>
        <w:t xml:space="preserve"> will hold the public Opening through electronic means. Interested parties may attend the public Opening for this solicitation electronically as follows</w:t>
      </w:r>
      <w:r>
        <w:rPr>
          <w:rFonts w:ascii="Arial" w:hAnsi="Arial" w:cs="Arial"/>
        </w:rPr>
        <w:t>:</w:t>
      </w:r>
      <w:r w:rsidRPr="00C41109">
        <w:rPr>
          <w:rFonts w:ascii="Arial" w:hAnsi="Arial" w:cs="Arial"/>
        </w:rPr>
        <w:t xml:space="preserve"> (It is attendee’s choice to use video or audio only.) </w:t>
      </w:r>
    </w:p>
    <w:p w14:paraId="54255EEB" w14:textId="77777777" w:rsidR="00E45492" w:rsidRPr="00C41109" w:rsidRDefault="00E45492" w:rsidP="00E45492">
      <w:pPr>
        <w:rPr>
          <w:rFonts w:ascii="Arial" w:hAnsi="Arial" w:cs="Arial"/>
        </w:rPr>
      </w:pPr>
    </w:p>
    <w:p w14:paraId="38B73137" w14:textId="77777777" w:rsidR="00E45492" w:rsidRPr="00C41109" w:rsidRDefault="00E45492" w:rsidP="00E45492">
      <w:pPr>
        <w:rPr>
          <w:rFonts w:ascii="Arial" w:hAnsi="Arial" w:cs="Arial"/>
        </w:rPr>
      </w:pPr>
      <w:r w:rsidRPr="00C41109">
        <w:rPr>
          <w:rFonts w:ascii="Arial" w:hAnsi="Arial" w:cs="Arial"/>
        </w:rPr>
        <w:t xml:space="preserve">A Microsoft Teams meeting will be held at </w:t>
      </w:r>
      <w:r>
        <w:rPr>
          <w:rFonts w:ascii="Arial" w:hAnsi="Arial" w:cs="Arial"/>
        </w:rPr>
        <w:t xml:space="preserve">2:00 PM </w:t>
      </w:r>
      <w:r w:rsidRPr="00C41109">
        <w:rPr>
          <w:rFonts w:ascii="Arial" w:hAnsi="Arial" w:cs="Arial"/>
        </w:rPr>
        <w:t>for the public Opening following the Closing. Be sure to have M</w:t>
      </w:r>
      <w:r>
        <w:rPr>
          <w:rFonts w:ascii="Arial" w:hAnsi="Arial" w:cs="Arial"/>
        </w:rPr>
        <w:t xml:space="preserve">icrosoft </w:t>
      </w:r>
      <w:r w:rsidRPr="00C41109">
        <w:rPr>
          <w:rFonts w:ascii="Arial" w:hAnsi="Arial" w:cs="Arial"/>
        </w:rPr>
        <w:t xml:space="preserve"> Teams access available on your computer or mobile phone and follow the following link:  </w:t>
      </w:r>
    </w:p>
    <w:p w14:paraId="66E7EEA2" w14:textId="77777777" w:rsidR="00E45492" w:rsidRPr="00C41109" w:rsidRDefault="00E45492" w:rsidP="00E45492">
      <w:pPr>
        <w:ind w:left="720"/>
        <w:rPr>
          <w:rFonts w:ascii="Arial" w:hAnsi="Arial" w:cs="Arial"/>
        </w:rPr>
      </w:pPr>
    </w:p>
    <w:p w14:paraId="6ABAAD04" w14:textId="4A28B9CA" w:rsidR="00E45492" w:rsidRPr="00C738CB" w:rsidRDefault="00E45492" w:rsidP="00E45492">
      <w:pPr>
        <w:ind w:left="720" w:firstLine="720"/>
        <w:rPr>
          <w:rFonts w:ascii="Arial" w:hAnsi="Arial" w:cs="Arial"/>
        </w:rPr>
      </w:pPr>
      <w:r w:rsidRPr="00C738CB">
        <w:rPr>
          <w:rFonts w:ascii="Arial" w:hAnsi="Arial" w:cs="Arial"/>
        </w:rPr>
        <w:t>Join the meeting now</w:t>
      </w:r>
      <w:r w:rsidR="00C738CB" w:rsidRPr="00C738CB">
        <w:rPr>
          <w:rFonts w:ascii="Arial" w:hAnsi="Arial" w:cs="Arial"/>
        </w:rPr>
        <w:t xml:space="preserve">: </w:t>
      </w:r>
      <w:r w:rsidR="00C738CB" w:rsidRPr="00C738CB">
        <w:rPr>
          <w:rFonts w:ascii="Arial" w:hAnsi="Arial" w:cs="Arial"/>
        </w:rPr>
        <w:tab/>
      </w:r>
      <w:hyperlink r:id="rId14" w:history="1">
        <w:r w:rsidR="00C738CB" w:rsidRPr="00C738CB">
          <w:rPr>
            <w:rStyle w:val="Hyperlink"/>
            <w:rFonts w:ascii="Arial" w:hAnsi="Arial" w:cs="Arial"/>
          </w:rPr>
          <w:t>https://teams.microsoft.com/meet/223777967653042?p=W7KsOjYUWIPffjP2k6</w:t>
        </w:r>
      </w:hyperlink>
    </w:p>
    <w:p w14:paraId="168C6F70" w14:textId="56F7536D" w:rsidR="00E45492" w:rsidRPr="00C738CB" w:rsidRDefault="00E45492" w:rsidP="00E45492">
      <w:pPr>
        <w:ind w:left="720" w:firstLine="720"/>
        <w:rPr>
          <w:rFonts w:ascii="Arial" w:hAnsi="Arial" w:cs="Arial"/>
        </w:rPr>
      </w:pPr>
      <w:r w:rsidRPr="00C738CB">
        <w:rPr>
          <w:rFonts w:ascii="Arial" w:hAnsi="Arial" w:cs="Arial"/>
        </w:rPr>
        <w:t xml:space="preserve">Meeting ID: </w:t>
      </w:r>
      <w:sdt>
        <w:sdtPr>
          <w:rPr>
            <w:rFonts w:ascii="Arial" w:hAnsi="Arial" w:cs="Arial"/>
          </w:rPr>
          <w:id w:val="-528105044"/>
          <w:placeholder>
            <w:docPart w:val="89DEFD714BC4454888A71ADDD501ACD9"/>
          </w:placeholder>
          <w:text/>
        </w:sdtPr>
        <w:sdtEndPr/>
        <w:sdtContent>
          <w:r w:rsidR="00C738CB" w:rsidRPr="00C738CB">
            <w:rPr>
              <w:rFonts w:ascii="Arial" w:hAnsi="Arial" w:cs="Arial"/>
            </w:rPr>
            <w:t>223 777 967 653 042</w:t>
          </w:r>
        </w:sdtContent>
      </w:sdt>
    </w:p>
    <w:p w14:paraId="249BCE44" w14:textId="781A108D" w:rsidR="00E45492" w:rsidRPr="00C738CB" w:rsidRDefault="00E45492" w:rsidP="00E45492">
      <w:pPr>
        <w:ind w:left="720" w:firstLine="720"/>
        <w:rPr>
          <w:rFonts w:ascii="Arial" w:hAnsi="Arial" w:cs="Arial"/>
        </w:rPr>
      </w:pPr>
      <w:r w:rsidRPr="00C738CB">
        <w:rPr>
          <w:rFonts w:ascii="Arial" w:hAnsi="Arial" w:cs="Arial"/>
        </w:rPr>
        <w:t xml:space="preserve">Passcode: </w:t>
      </w:r>
      <w:sdt>
        <w:sdtPr>
          <w:rPr>
            <w:rFonts w:ascii="Arial" w:hAnsi="Arial" w:cs="Arial"/>
          </w:rPr>
          <w:id w:val="925692376"/>
          <w:placeholder>
            <w:docPart w:val="0905DD31D80A44CCAF0BBDD48C5652EE"/>
          </w:placeholder>
          <w:text/>
        </w:sdtPr>
        <w:sdtEndPr/>
        <w:sdtContent>
          <w:r w:rsidR="00C738CB" w:rsidRPr="00C738CB">
            <w:rPr>
              <w:rFonts w:ascii="Arial" w:hAnsi="Arial" w:cs="Arial"/>
            </w:rPr>
            <w:t>8cG9AK9Z</w:t>
          </w:r>
        </w:sdtContent>
      </w:sdt>
      <w:r w:rsidRPr="00C738CB">
        <w:rPr>
          <w:rFonts w:ascii="Arial" w:hAnsi="Arial" w:cs="Arial"/>
        </w:rPr>
        <w:t xml:space="preserve"> </w:t>
      </w:r>
    </w:p>
    <w:p w14:paraId="0844D17C" w14:textId="77777777" w:rsidR="00E45492" w:rsidRPr="005F0F30" w:rsidRDefault="00E45492" w:rsidP="00E45492">
      <w:pPr>
        <w:ind w:left="720"/>
        <w:rPr>
          <w:rFonts w:ascii="Arial" w:hAnsi="Arial" w:cs="Arial"/>
          <w:highlight w:val="yellow"/>
        </w:rPr>
      </w:pPr>
    </w:p>
    <w:p w14:paraId="53254029" w14:textId="48DF3FA5" w:rsidR="00E45492" w:rsidRPr="00667AD5" w:rsidRDefault="00E45492" w:rsidP="00E45492">
      <w:pPr>
        <w:ind w:left="720" w:firstLine="720"/>
        <w:rPr>
          <w:rFonts w:ascii="Arial" w:hAnsi="Arial" w:cs="Arial"/>
        </w:rPr>
      </w:pPr>
      <w:r w:rsidRPr="00667AD5">
        <w:rPr>
          <w:rFonts w:ascii="Arial" w:hAnsi="Arial" w:cs="Arial"/>
        </w:rPr>
        <w:t xml:space="preserve">Dial-in by phone: </w:t>
      </w:r>
      <w:sdt>
        <w:sdtPr>
          <w:rPr>
            <w:rFonts w:ascii="Arial" w:hAnsi="Arial" w:cs="Arial"/>
          </w:rPr>
          <w:id w:val="1337659435"/>
          <w:placeholder>
            <w:docPart w:val="EB4A1FD34434409A94F7200B9F947319"/>
          </w:placeholder>
          <w:text/>
        </w:sdtPr>
        <w:sdtEndPr/>
        <w:sdtContent>
          <w:r w:rsidR="00667AD5" w:rsidRPr="00667AD5">
            <w:rPr>
              <w:rFonts w:ascii="Arial" w:hAnsi="Arial" w:cs="Arial"/>
            </w:rPr>
            <w:t>1 503-446-4951</w:t>
          </w:r>
        </w:sdtContent>
      </w:sdt>
      <w:r w:rsidRPr="00667AD5">
        <w:rPr>
          <w:rFonts w:ascii="Arial" w:hAnsi="Arial" w:cs="Arial"/>
        </w:rPr>
        <w:t xml:space="preserve">  </w:t>
      </w:r>
    </w:p>
    <w:p w14:paraId="571B54FC" w14:textId="6BDF49F9" w:rsidR="00E45492" w:rsidRPr="00C41109" w:rsidRDefault="00E45492" w:rsidP="00E45492">
      <w:pPr>
        <w:ind w:left="720" w:firstLine="720"/>
        <w:rPr>
          <w:rFonts w:ascii="Arial" w:hAnsi="Arial" w:cs="Arial"/>
        </w:rPr>
      </w:pPr>
      <w:r w:rsidRPr="00667AD5">
        <w:rPr>
          <w:rFonts w:ascii="Arial" w:hAnsi="Arial" w:cs="Arial"/>
        </w:rPr>
        <w:t>Phone conference ID:</w:t>
      </w:r>
      <w:r w:rsidRPr="00667AD5">
        <w:rPr>
          <w:rFonts w:ascii="Arial" w:hAnsi="Arial"/>
        </w:rPr>
        <w:t xml:space="preserve"> </w:t>
      </w:r>
      <w:sdt>
        <w:sdtPr>
          <w:rPr>
            <w:rFonts w:ascii="Arial" w:hAnsi="Arial"/>
          </w:rPr>
          <w:id w:val="-1868743760"/>
          <w:placeholder>
            <w:docPart w:val="D26A33172BCC465EAEE1FBD021E4BAAB"/>
          </w:placeholder>
          <w:text/>
        </w:sdtPr>
        <w:sdtEndPr/>
        <w:sdtContent>
          <w:r w:rsidR="00667AD5" w:rsidRPr="00667AD5">
            <w:rPr>
              <w:rFonts w:ascii="Arial" w:hAnsi="Arial"/>
            </w:rPr>
            <w:t>824 129 465#</w:t>
          </w:r>
        </w:sdtContent>
      </w:sdt>
      <w:r w:rsidRPr="00C41109">
        <w:rPr>
          <w:rFonts w:ascii="Arial" w:hAnsi="Arial" w:cs="Arial"/>
        </w:rPr>
        <w:t xml:space="preserve"> </w:t>
      </w:r>
    </w:p>
    <w:p w14:paraId="044B9824" w14:textId="77777777" w:rsidR="00E45492" w:rsidRPr="00A25FA9" w:rsidRDefault="00E45492" w:rsidP="00A72CE8">
      <w:pPr>
        <w:jc w:val="both"/>
        <w:rPr>
          <w:rFonts w:ascii="Arial" w:hAnsi="Arial" w:cs="Arial"/>
        </w:rPr>
      </w:pPr>
    </w:p>
    <w:p w14:paraId="66E51AA3" w14:textId="77777777" w:rsidR="000754B9" w:rsidRDefault="000754B9" w:rsidP="0017158C">
      <w:pPr>
        <w:jc w:val="center"/>
        <w:rPr>
          <w:rFonts w:ascii="Arial" w:hAnsi="Arial" w:cs="Arial"/>
          <w:b/>
          <w:bCs/>
        </w:rPr>
      </w:pPr>
    </w:p>
    <w:p w14:paraId="58A0CCEE" w14:textId="77777777" w:rsidR="000754B9" w:rsidRDefault="000754B9" w:rsidP="0017158C">
      <w:pPr>
        <w:jc w:val="center"/>
        <w:rPr>
          <w:rFonts w:ascii="Arial" w:hAnsi="Arial" w:cs="Arial"/>
          <w:b/>
          <w:bCs/>
        </w:rPr>
      </w:pPr>
    </w:p>
    <w:p w14:paraId="29AFEF42" w14:textId="77777777" w:rsidR="00CE6122" w:rsidRDefault="00CE6122" w:rsidP="0017158C">
      <w:pPr>
        <w:jc w:val="center"/>
        <w:rPr>
          <w:rFonts w:ascii="Arial" w:hAnsi="Arial" w:cs="Arial"/>
          <w:b/>
          <w:bCs/>
        </w:rPr>
      </w:pPr>
    </w:p>
    <w:p w14:paraId="4120FE76" w14:textId="77777777" w:rsidR="00CE6122" w:rsidRDefault="00CE6122" w:rsidP="0017158C">
      <w:pPr>
        <w:jc w:val="center"/>
        <w:rPr>
          <w:rFonts w:ascii="Arial" w:hAnsi="Arial" w:cs="Arial"/>
          <w:b/>
          <w:bCs/>
        </w:rPr>
      </w:pPr>
    </w:p>
    <w:p w14:paraId="4BCCF590" w14:textId="5D7A8A85" w:rsidR="006E6CBC" w:rsidRPr="00424F7F" w:rsidRDefault="00C910BF" w:rsidP="0017158C">
      <w:pPr>
        <w:jc w:val="center"/>
        <w:rPr>
          <w:rFonts w:ascii="Arial" w:hAnsi="Arial" w:cs="Arial"/>
          <w:b/>
          <w:bCs/>
        </w:rPr>
      </w:pPr>
      <w:r w:rsidRPr="00424F7F">
        <w:rPr>
          <w:rFonts w:ascii="Arial" w:hAnsi="Arial" w:cs="Arial"/>
          <w:b/>
          <w:bCs/>
        </w:rPr>
        <w:lastRenderedPageBreak/>
        <w:t>S</w:t>
      </w:r>
      <w:r w:rsidR="006E6CBC" w:rsidRPr="00424F7F">
        <w:rPr>
          <w:rFonts w:ascii="Arial" w:hAnsi="Arial" w:cs="Arial"/>
          <w:b/>
          <w:bCs/>
        </w:rPr>
        <w:t>ECTION B</w:t>
      </w:r>
      <w:r w:rsidRPr="00424F7F">
        <w:rPr>
          <w:rFonts w:ascii="Arial" w:hAnsi="Arial" w:cs="Arial"/>
          <w:b/>
          <w:bCs/>
        </w:rPr>
        <w:t xml:space="preserve"> </w:t>
      </w:r>
      <w:r w:rsidR="000F33AE" w:rsidRPr="00424F7F">
        <w:rPr>
          <w:rFonts w:ascii="Arial" w:hAnsi="Arial" w:cs="Arial"/>
          <w:b/>
          <w:bCs/>
        </w:rPr>
        <w:t>–</w:t>
      </w:r>
      <w:r w:rsidR="001C6F55">
        <w:rPr>
          <w:rFonts w:ascii="Arial" w:hAnsi="Arial" w:cs="Arial"/>
          <w:b/>
          <w:bCs/>
        </w:rPr>
        <w:t xml:space="preserve"> </w:t>
      </w:r>
      <w:r w:rsidR="006E6CBC" w:rsidRPr="00424F7F">
        <w:rPr>
          <w:rFonts w:ascii="Arial" w:hAnsi="Arial" w:cs="Arial"/>
          <w:b/>
          <w:bCs/>
        </w:rPr>
        <w:t>DEFINITIONS</w:t>
      </w:r>
    </w:p>
    <w:p w14:paraId="10F56C9B" w14:textId="77777777" w:rsidR="004D55DE" w:rsidRPr="00C41109" w:rsidRDefault="004D55DE" w:rsidP="00E92A5E">
      <w:pPr>
        <w:rPr>
          <w:rFonts w:ascii="Arial" w:hAnsi="Arial" w:cs="Arial"/>
        </w:rPr>
      </w:pPr>
    </w:p>
    <w:p w14:paraId="3254413D" w14:textId="329BE837" w:rsidR="006E6CBC" w:rsidRPr="00C41109" w:rsidRDefault="006E6CBC" w:rsidP="00E5071C">
      <w:pPr>
        <w:rPr>
          <w:rFonts w:ascii="Arial" w:hAnsi="Arial" w:cs="Arial"/>
        </w:rPr>
      </w:pPr>
      <w:r w:rsidRPr="00C41109">
        <w:rPr>
          <w:rFonts w:ascii="Arial" w:hAnsi="Arial" w:cs="Arial"/>
        </w:rPr>
        <w:t xml:space="preserve">Together with the Definitions found in </w:t>
      </w:r>
      <w:r w:rsidRPr="00E33FD6">
        <w:rPr>
          <w:rFonts w:ascii="Arial" w:hAnsi="Arial" w:cs="Arial"/>
        </w:rPr>
        <w:t xml:space="preserve">Section A.1 of the General Conditions, the following definitions apply to this ITB and the </w:t>
      </w:r>
      <w:r w:rsidR="00A32566" w:rsidRPr="00E33FD6">
        <w:rPr>
          <w:rFonts w:ascii="Arial" w:hAnsi="Arial" w:cs="Arial"/>
        </w:rPr>
        <w:t>resulting</w:t>
      </w:r>
      <w:r w:rsidR="008F537B" w:rsidRPr="00E33FD6">
        <w:rPr>
          <w:rFonts w:ascii="Arial" w:hAnsi="Arial" w:cs="Arial"/>
        </w:rPr>
        <w:t xml:space="preserve"> </w:t>
      </w:r>
      <w:r w:rsidRPr="00E33FD6">
        <w:rPr>
          <w:rFonts w:ascii="Arial" w:hAnsi="Arial" w:cs="Arial"/>
        </w:rPr>
        <w:t>Contract</w:t>
      </w:r>
      <w:r w:rsidR="000967A4" w:rsidRPr="00E33FD6">
        <w:rPr>
          <w:rFonts w:ascii="Arial" w:hAnsi="Arial" w:cs="Arial"/>
        </w:rPr>
        <w:t>:</w:t>
      </w:r>
      <w:r w:rsidR="000967A4" w:rsidRPr="00C41109">
        <w:rPr>
          <w:rFonts w:ascii="Arial" w:hAnsi="Arial" w:cs="Arial"/>
        </w:rPr>
        <w:t xml:space="preserve"> </w:t>
      </w:r>
    </w:p>
    <w:p w14:paraId="65578D36" w14:textId="77777777" w:rsidR="006E6CBC" w:rsidRPr="00C41109" w:rsidRDefault="006E6CBC" w:rsidP="00E5071C">
      <w:pPr>
        <w:rPr>
          <w:rFonts w:ascii="Arial" w:hAnsi="Arial" w:cs="Arial"/>
        </w:rPr>
      </w:pPr>
    </w:p>
    <w:p w14:paraId="6AD13877" w14:textId="147BDB12" w:rsidR="00826B47" w:rsidRPr="00C41109" w:rsidRDefault="00826B47" w:rsidP="00E5071C">
      <w:pPr>
        <w:rPr>
          <w:rFonts w:ascii="Arial" w:hAnsi="Arial" w:cs="Arial"/>
        </w:rPr>
      </w:pPr>
      <w:r w:rsidRPr="00C41109">
        <w:rPr>
          <w:rFonts w:ascii="Arial" w:hAnsi="Arial" w:cs="Arial"/>
        </w:rPr>
        <w:t>"Addendum</w:t>
      </w:r>
      <w:r w:rsidR="000967A4" w:rsidRPr="00C41109">
        <w:rPr>
          <w:rFonts w:ascii="Arial" w:hAnsi="Arial" w:cs="Arial"/>
        </w:rPr>
        <w:t>"</w:t>
      </w:r>
      <w:r w:rsidR="002B299C" w:rsidRPr="00C41109">
        <w:rPr>
          <w:rFonts w:ascii="Arial" w:hAnsi="Arial" w:cs="Arial"/>
        </w:rPr>
        <w:t xml:space="preserve"> means</w:t>
      </w:r>
      <w:r w:rsidRPr="00C41109">
        <w:rPr>
          <w:rFonts w:ascii="Arial" w:hAnsi="Arial" w:cs="Arial"/>
        </w:rPr>
        <w:t xml:space="preserve"> an addition or deletion to, a material change in, or </w:t>
      </w:r>
      <w:r w:rsidR="008C0AA5" w:rsidRPr="00C41109">
        <w:rPr>
          <w:rFonts w:ascii="Arial" w:hAnsi="Arial" w:cs="Arial"/>
        </w:rPr>
        <w:t xml:space="preserve">a </w:t>
      </w:r>
      <w:r w:rsidRPr="00C41109">
        <w:rPr>
          <w:rFonts w:ascii="Arial" w:hAnsi="Arial" w:cs="Arial"/>
        </w:rPr>
        <w:t>clarification of, the ITB</w:t>
      </w:r>
      <w:r w:rsidR="002E2B92">
        <w:rPr>
          <w:rFonts w:ascii="Arial" w:hAnsi="Arial" w:cs="Arial"/>
        </w:rPr>
        <w:t xml:space="preserve">. </w:t>
      </w:r>
      <w:r w:rsidR="008C0AA5" w:rsidRPr="00C41109">
        <w:rPr>
          <w:rFonts w:ascii="Arial" w:hAnsi="Arial" w:cs="Arial"/>
        </w:rPr>
        <w:t>Each Addendum</w:t>
      </w:r>
      <w:r w:rsidRPr="00C41109">
        <w:rPr>
          <w:rFonts w:ascii="Arial" w:hAnsi="Arial" w:cs="Arial"/>
        </w:rPr>
        <w:t xml:space="preserve"> shall be labeled as such and shall be made available to all interested </w:t>
      </w:r>
      <w:r w:rsidR="00FA40AA" w:rsidRPr="00C41109">
        <w:rPr>
          <w:rFonts w:ascii="Arial" w:hAnsi="Arial" w:cs="Arial"/>
        </w:rPr>
        <w:t>Bidders</w:t>
      </w:r>
      <w:r w:rsidR="004E3AEE">
        <w:rPr>
          <w:rFonts w:ascii="Arial" w:hAnsi="Arial" w:cs="Arial"/>
        </w:rPr>
        <w:t xml:space="preserve">. </w:t>
      </w:r>
      <w:r w:rsidR="002B2272" w:rsidRPr="00C41109">
        <w:rPr>
          <w:rFonts w:ascii="Arial" w:hAnsi="Arial" w:cs="Arial"/>
        </w:rPr>
        <w:t xml:space="preserve">The plural form of </w:t>
      </w:r>
      <w:r w:rsidR="000967A4" w:rsidRPr="00C41109">
        <w:rPr>
          <w:rFonts w:ascii="Arial" w:hAnsi="Arial" w:cs="Arial"/>
        </w:rPr>
        <w:t>"</w:t>
      </w:r>
      <w:r w:rsidR="002B2272" w:rsidRPr="00C41109">
        <w:rPr>
          <w:rFonts w:ascii="Arial" w:hAnsi="Arial" w:cs="Arial"/>
        </w:rPr>
        <w:t>Addendum</w:t>
      </w:r>
      <w:r w:rsidR="000967A4" w:rsidRPr="00C41109">
        <w:rPr>
          <w:rFonts w:ascii="Arial" w:hAnsi="Arial" w:cs="Arial"/>
        </w:rPr>
        <w:t>"</w:t>
      </w:r>
      <w:r w:rsidR="002B2272" w:rsidRPr="00C41109">
        <w:rPr>
          <w:rFonts w:ascii="Arial" w:hAnsi="Arial" w:cs="Arial"/>
        </w:rPr>
        <w:t xml:space="preserve"> is </w:t>
      </w:r>
      <w:r w:rsidR="000967A4" w:rsidRPr="00C41109">
        <w:rPr>
          <w:rFonts w:ascii="Arial" w:hAnsi="Arial" w:cs="Arial"/>
        </w:rPr>
        <w:t>"</w:t>
      </w:r>
      <w:r w:rsidR="002B2272" w:rsidRPr="00C41109">
        <w:rPr>
          <w:rFonts w:ascii="Arial" w:hAnsi="Arial" w:cs="Arial"/>
        </w:rPr>
        <w:t>Addenda</w:t>
      </w:r>
      <w:r w:rsidR="000967A4" w:rsidRPr="00C41109">
        <w:rPr>
          <w:rFonts w:ascii="Arial" w:hAnsi="Arial" w:cs="Arial"/>
        </w:rPr>
        <w:t>"</w:t>
      </w:r>
      <w:r w:rsidR="002868D3">
        <w:rPr>
          <w:rFonts w:ascii="Arial" w:hAnsi="Arial" w:cs="Arial"/>
        </w:rPr>
        <w:t>.</w:t>
      </w:r>
    </w:p>
    <w:p w14:paraId="777023FD" w14:textId="77777777" w:rsidR="00826B47" w:rsidRPr="00C41109" w:rsidRDefault="00826B47" w:rsidP="00E5071C">
      <w:pPr>
        <w:rPr>
          <w:rFonts w:ascii="Arial" w:hAnsi="Arial" w:cs="Arial"/>
        </w:rPr>
      </w:pPr>
    </w:p>
    <w:p w14:paraId="24219D5E" w14:textId="2E86E75C" w:rsidR="006E6CBC" w:rsidRPr="00C41109" w:rsidRDefault="006E6CBC" w:rsidP="00E5071C">
      <w:pPr>
        <w:rPr>
          <w:rFonts w:ascii="Arial" w:hAnsi="Arial" w:cs="Arial"/>
        </w:rPr>
      </w:pPr>
      <w:r w:rsidRPr="00C41109">
        <w:rPr>
          <w:rFonts w:ascii="Arial" w:hAnsi="Arial" w:cs="Arial"/>
        </w:rPr>
        <w:t xml:space="preserve">"Agency" means the </w:t>
      </w:r>
      <w:sdt>
        <w:sdtPr>
          <w:rPr>
            <w:rFonts w:ascii="Arial" w:hAnsi="Arial" w:cs="Arial"/>
          </w:rPr>
          <w:id w:val="1551964272"/>
          <w:placeholder>
            <w:docPart w:val="C72E7A110B994A0AAC01C56CE9B0F499"/>
          </w:placeholder>
          <w:dropDownList>
            <w:listItem w:value="Choose an item."/>
            <w:listItem w:displayText="Oregon Department of Fish and Wildlife" w:value="Oregon Department of Fish and Wildlife"/>
            <w:listItem w:displayText="Oregon Department of Veterans' Affairs" w:value="Oregon Department of Veterans' Affairs"/>
            <w:listItem w:displayText="Oregon State Marine Board" w:value="Oregon State Marine Board"/>
            <w:listItem w:displayText="Oregon Parks and Recreation Department" w:value="Oregon Parks and Recreation Department"/>
          </w:dropDownList>
        </w:sdtPr>
        <w:sdtEndPr/>
        <w:sdtContent>
          <w:r w:rsidR="00BA1869">
            <w:rPr>
              <w:rFonts w:ascii="Arial" w:hAnsi="Arial" w:cs="Arial"/>
            </w:rPr>
            <w:t>Oregon Parks and Recreation Department</w:t>
          </w:r>
        </w:sdtContent>
      </w:sdt>
      <w:r w:rsidR="00CC07FD">
        <w:rPr>
          <w:rFonts w:ascii="Arial" w:hAnsi="Arial" w:cs="Arial"/>
        </w:rPr>
        <w:t xml:space="preserve"> </w:t>
      </w:r>
      <w:r w:rsidR="00092A88" w:rsidRPr="00C41109">
        <w:rPr>
          <w:rFonts w:ascii="Arial" w:hAnsi="Arial" w:cs="Arial"/>
        </w:rPr>
        <w:t>(“</w:t>
      </w:r>
      <w:sdt>
        <w:sdtPr>
          <w:rPr>
            <w:rFonts w:ascii="Arial" w:hAnsi="Arial" w:cs="Arial"/>
          </w:rPr>
          <w:id w:val="-1071732549"/>
          <w:placeholder>
            <w:docPart w:val="9754EBD6E4CA4950BBA2E5AC7E1478B3"/>
          </w:placeholder>
          <w:dropDownList>
            <w:listItem w:value="Choose an item."/>
            <w:listItem w:displayText="ODFW" w:value="ODFW"/>
            <w:listItem w:displayText="ODVA" w:value="ODVA"/>
            <w:listItem w:displayText="OSMB" w:value="OSMB"/>
            <w:listItem w:displayText="OPRD" w:value="OPRD"/>
          </w:dropDownList>
        </w:sdtPr>
        <w:sdtEndPr/>
        <w:sdtContent>
          <w:r w:rsidR="00D865AB">
            <w:rPr>
              <w:rFonts w:ascii="Arial" w:hAnsi="Arial" w:cs="Arial"/>
            </w:rPr>
            <w:t>OPRD</w:t>
          </w:r>
        </w:sdtContent>
      </w:sdt>
      <w:r w:rsidR="00092A88" w:rsidRPr="00C41109">
        <w:rPr>
          <w:rFonts w:ascii="Arial" w:hAnsi="Arial" w:cs="Arial"/>
        </w:rPr>
        <w:t>”)</w:t>
      </w:r>
      <w:r w:rsidR="00DC6ED7">
        <w:rPr>
          <w:rFonts w:ascii="Arial" w:hAnsi="Arial" w:cs="Arial"/>
        </w:rPr>
        <w:t>.</w:t>
      </w:r>
      <w:r w:rsidR="004B5D9A" w:rsidRPr="00C41109">
        <w:rPr>
          <w:rFonts w:ascii="Arial" w:hAnsi="Arial" w:cs="Arial"/>
        </w:rPr>
        <w:t xml:space="preserve"> </w:t>
      </w:r>
    </w:p>
    <w:p w14:paraId="389EEDC0" w14:textId="77777777" w:rsidR="006E6CBC" w:rsidRPr="00C41109" w:rsidRDefault="006E6CBC" w:rsidP="00E5071C">
      <w:pPr>
        <w:rPr>
          <w:rFonts w:ascii="Arial" w:hAnsi="Arial" w:cs="Arial"/>
        </w:rPr>
      </w:pPr>
    </w:p>
    <w:p w14:paraId="4413A6FB" w14:textId="3FDE47EB" w:rsidR="006E6CBC" w:rsidRPr="00C41109" w:rsidRDefault="006E6CBC" w:rsidP="00E5071C">
      <w:pPr>
        <w:rPr>
          <w:rFonts w:ascii="Arial" w:hAnsi="Arial" w:cs="Arial"/>
        </w:rPr>
      </w:pPr>
      <w:r w:rsidRPr="00C41109">
        <w:rPr>
          <w:rFonts w:ascii="Arial" w:hAnsi="Arial" w:cs="Arial"/>
        </w:rPr>
        <w:t xml:space="preserve">"Bid" means the </w:t>
      </w:r>
      <w:r w:rsidR="00FA40AA" w:rsidRPr="00C41109">
        <w:rPr>
          <w:rFonts w:ascii="Arial" w:hAnsi="Arial" w:cs="Arial"/>
        </w:rPr>
        <w:t xml:space="preserve">Bidder’s </w:t>
      </w:r>
      <w:r w:rsidRPr="00C41109">
        <w:rPr>
          <w:rFonts w:ascii="Arial" w:hAnsi="Arial" w:cs="Arial"/>
        </w:rPr>
        <w:t xml:space="preserve">written </w:t>
      </w:r>
      <w:r w:rsidR="00FA40AA" w:rsidRPr="00C41109">
        <w:rPr>
          <w:rFonts w:ascii="Arial" w:hAnsi="Arial" w:cs="Arial"/>
        </w:rPr>
        <w:t xml:space="preserve">Bid </w:t>
      </w:r>
      <w:r w:rsidRPr="00C41109">
        <w:rPr>
          <w:rFonts w:ascii="Arial" w:hAnsi="Arial" w:cs="Arial"/>
        </w:rPr>
        <w:t xml:space="preserve">submitted in response to the ITB, including all necessary attachments and information required to be submitted prior to </w:t>
      </w:r>
      <w:r w:rsidRPr="00E33FD6">
        <w:rPr>
          <w:rFonts w:ascii="Arial" w:hAnsi="Arial" w:cs="Arial"/>
        </w:rPr>
        <w:t>award</w:t>
      </w:r>
      <w:r w:rsidR="00773E6E" w:rsidRPr="00E33FD6">
        <w:rPr>
          <w:rFonts w:ascii="Arial" w:hAnsi="Arial" w:cs="Arial"/>
        </w:rPr>
        <w:t xml:space="preserve"> (see </w:t>
      </w:r>
      <w:r w:rsidR="006D7499" w:rsidRPr="00E33FD6">
        <w:rPr>
          <w:rFonts w:ascii="Arial" w:hAnsi="Arial" w:cs="Arial"/>
        </w:rPr>
        <w:t xml:space="preserve">Section </w:t>
      </w:r>
      <w:r w:rsidR="00773E6E" w:rsidRPr="00E33FD6">
        <w:rPr>
          <w:rFonts w:ascii="Arial" w:hAnsi="Arial" w:cs="Arial"/>
        </w:rPr>
        <w:t>C.</w:t>
      </w:r>
      <w:r w:rsidR="00046D61" w:rsidRPr="00E33FD6">
        <w:rPr>
          <w:rFonts w:ascii="Arial" w:hAnsi="Arial" w:cs="Arial"/>
        </w:rPr>
        <w:t>7.3</w:t>
      </w:r>
      <w:r w:rsidR="00803DA6" w:rsidRPr="00E33FD6">
        <w:rPr>
          <w:rFonts w:ascii="Arial" w:hAnsi="Arial" w:cs="Arial"/>
        </w:rPr>
        <w:t xml:space="preserve"> – </w:t>
      </w:r>
      <w:r w:rsidR="00773E6E" w:rsidRPr="00E33FD6">
        <w:rPr>
          <w:rFonts w:ascii="Arial" w:hAnsi="Arial" w:cs="Arial"/>
        </w:rPr>
        <w:t>Bid</w:t>
      </w:r>
      <w:r w:rsidR="00773E6E" w:rsidRPr="00C41109">
        <w:rPr>
          <w:rFonts w:ascii="Arial" w:hAnsi="Arial" w:cs="Arial"/>
        </w:rPr>
        <w:t xml:space="preserve"> Package Requirements). </w:t>
      </w:r>
      <w:r w:rsidRPr="00C41109">
        <w:rPr>
          <w:rFonts w:ascii="Arial" w:hAnsi="Arial" w:cs="Arial"/>
        </w:rPr>
        <w:t>Bid also means "Offer".</w:t>
      </w:r>
    </w:p>
    <w:p w14:paraId="40F9C8EB" w14:textId="77777777" w:rsidR="003751D1" w:rsidRPr="00C41109" w:rsidRDefault="003751D1" w:rsidP="00E5071C">
      <w:pPr>
        <w:rPr>
          <w:rFonts w:ascii="Arial" w:hAnsi="Arial" w:cs="Arial"/>
        </w:rPr>
      </w:pPr>
    </w:p>
    <w:p w14:paraId="499DC220" w14:textId="01F86440" w:rsidR="003751D1" w:rsidRPr="00C41109" w:rsidRDefault="003751D1" w:rsidP="00E5071C">
      <w:pPr>
        <w:rPr>
          <w:rFonts w:ascii="Arial" w:hAnsi="Arial" w:cs="Arial"/>
        </w:rPr>
      </w:pPr>
      <w:r w:rsidRPr="00C41109">
        <w:rPr>
          <w:rFonts w:ascii="Arial" w:hAnsi="Arial" w:cs="Arial"/>
        </w:rPr>
        <w:t>"Bidder" means an individual, organization</w:t>
      </w:r>
      <w:r w:rsidR="0007286A">
        <w:rPr>
          <w:rFonts w:ascii="Arial" w:hAnsi="Arial" w:cs="Arial"/>
        </w:rPr>
        <w:t>,</w:t>
      </w:r>
      <w:r w:rsidRPr="00C41109">
        <w:rPr>
          <w:rFonts w:ascii="Arial" w:hAnsi="Arial" w:cs="Arial"/>
        </w:rPr>
        <w:t xml:space="preserve"> or representative of an </w:t>
      </w:r>
      <w:r w:rsidR="002B299C" w:rsidRPr="00C41109">
        <w:rPr>
          <w:rFonts w:ascii="Arial" w:hAnsi="Arial" w:cs="Arial"/>
        </w:rPr>
        <w:t>organization that</w:t>
      </w:r>
      <w:r w:rsidRPr="00C41109">
        <w:rPr>
          <w:rFonts w:ascii="Arial" w:hAnsi="Arial" w:cs="Arial"/>
        </w:rPr>
        <w:t xml:space="preserve"> submits a Bid in response to an ITB</w:t>
      </w:r>
      <w:r w:rsidR="002E2B92">
        <w:rPr>
          <w:rFonts w:ascii="Arial" w:hAnsi="Arial" w:cs="Arial"/>
        </w:rPr>
        <w:t xml:space="preserve">. </w:t>
      </w:r>
      <w:r w:rsidRPr="00C41109">
        <w:rPr>
          <w:rFonts w:ascii="Arial" w:hAnsi="Arial" w:cs="Arial"/>
        </w:rPr>
        <w:t>Bidder also means "Offeror”.</w:t>
      </w:r>
    </w:p>
    <w:p w14:paraId="442D2EE6" w14:textId="77777777" w:rsidR="006E6CBC" w:rsidRPr="00C41109" w:rsidRDefault="006E6CBC" w:rsidP="00E5071C">
      <w:pPr>
        <w:rPr>
          <w:rFonts w:ascii="Arial" w:hAnsi="Arial" w:cs="Arial"/>
        </w:rPr>
      </w:pPr>
    </w:p>
    <w:p w14:paraId="146D0F44" w14:textId="4B75C7ED" w:rsidR="006E6CBC" w:rsidRDefault="006E6CBC" w:rsidP="00E5071C">
      <w:pPr>
        <w:rPr>
          <w:rFonts w:ascii="Arial" w:hAnsi="Arial" w:cs="Arial"/>
        </w:rPr>
      </w:pPr>
      <w:r w:rsidRPr="00C41109">
        <w:rPr>
          <w:rFonts w:ascii="Arial" w:hAnsi="Arial" w:cs="Arial"/>
        </w:rPr>
        <w:t>"Closing" means the date and time set in the ITB for Bid submission, after which Bids may not be submitted, modified, or withdrawn by Bidder.</w:t>
      </w:r>
    </w:p>
    <w:p w14:paraId="75462323" w14:textId="77777777" w:rsidR="00E33FD6" w:rsidRDefault="00E33FD6" w:rsidP="00E5071C">
      <w:pPr>
        <w:rPr>
          <w:rFonts w:ascii="Arial" w:hAnsi="Arial" w:cs="Arial"/>
        </w:rPr>
      </w:pPr>
    </w:p>
    <w:p w14:paraId="4BCB729B" w14:textId="6D721F14" w:rsidR="00E33FD6" w:rsidRPr="00C41109" w:rsidRDefault="00E33FD6" w:rsidP="00E33FD6">
      <w:pPr>
        <w:rPr>
          <w:rFonts w:ascii="Arial" w:hAnsi="Arial" w:cs="Arial"/>
        </w:rPr>
      </w:pPr>
      <w:r w:rsidRPr="00E45492">
        <w:rPr>
          <w:rFonts w:ascii="Arial" w:hAnsi="Arial" w:cs="Arial"/>
        </w:rPr>
        <w:t>"Construction Contract” means a</w:t>
      </w:r>
      <w:r w:rsidR="00F1393B" w:rsidRPr="00E45492">
        <w:rPr>
          <w:rFonts w:ascii="Arial" w:hAnsi="Arial" w:cs="Arial"/>
        </w:rPr>
        <w:t xml:space="preserve"> Contract governing a</w:t>
      </w:r>
      <w:r w:rsidRPr="00E45492">
        <w:rPr>
          <w:rFonts w:ascii="Arial" w:hAnsi="Arial" w:cs="Arial"/>
        </w:rPr>
        <w:t>n OPRD project for construction, reconstruction or major renovation on real property.</w:t>
      </w:r>
    </w:p>
    <w:p w14:paraId="36EF51C9" w14:textId="77777777" w:rsidR="006E6CBC" w:rsidRPr="00C41109" w:rsidRDefault="006E6CBC" w:rsidP="00E5071C">
      <w:pPr>
        <w:rPr>
          <w:rFonts w:ascii="Arial" w:hAnsi="Arial" w:cs="Arial"/>
        </w:rPr>
      </w:pPr>
    </w:p>
    <w:p w14:paraId="16215AB2" w14:textId="1F8C0857" w:rsidR="006E6CBC" w:rsidRPr="00C41109" w:rsidRDefault="006E6CBC" w:rsidP="00E5071C">
      <w:pPr>
        <w:rPr>
          <w:rFonts w:ascii="Arial" w:hAnsi="Arial" w:cs="Arial"/>
        </w:rPr>
      </w:pPr>
      <w:r w:rsidRPr="00E33FD6">
        <w:rPr>
          <w:rFonts w:ascii="Arial" w:hAnsi="Arial" w:cs="Arial"/>
        </w:rPr>
        <w:t xml:space="preserve">"DAS" means the </w:t>
      </w:r>
      <w:r w:rsidR="003751D1" w:rsidRPr="00E33FD6">
        <w:rPr>
          <w:rFonts w:ascii="Arial" w:hAnsi="Arial" w:cs="Arial"/>
        </w:rPr>
        <w:t>Oregon</w:t>
      </w:r>
      <w:r w:rsidRPr="00E33FD6">
        <w:rPr>
          <w:rFonts w:ascii="Arial" w:hAnsi="Arial" w:cs="Arial"/>
        </w:rPr>
        <w:t xml:space="preserve"> Department of Administrative Services</w:t>
      </w:r>
      <w:r w:rsidR="00DC6ED7" w:rsidRPr="00E33FD6">
        <w:rPr>
          <w:rFonts w:ascii="Arial" w:hAnsi="Arial" w:cs="Arial"/>
        </w:rPr>
        <w:t>.</w:t>
      </w:r>
    </w:p>
    <w:p w14:paraId="18A12DDE" w14:textId="77777777" w:rsidR="006E6CBC" w:rsidRPr="00C41109" w:rsidRDefault="006E6CBC" w:rsidP="00E5071C">
      <w:pPr>
        <w:rPr>
          <w:rFonts w:ascii="Arial" w:hAnsi="Arial" w:cs="Arial"/>
        </w:rPr>
      </w:pPr>
    </w:p>
    <w:p w14:paraId="7A6950E5" w14:textId="4E1F2E03" w:rsidR="006E6CBC" w:rsidRPr="00C41109" w:rsidRDefault="006E6CBC" w:rsidP="00E5071C">
      <w:pPr>
        <w:rPr>
          <w:rFonts w:ascii="Arial" w:hAnsi="Arial" w:cs="Arial"/>
        </w:rPr>
      </w:pPr>
      <w:r w:rsidRPr="00C41109">
        <w:rPr>
          <w:rFonts w:ascii="Arial" w:hAnsi="Arial" w:cs="Arial"/>
        </w:rPr>
        <w:t xml:space="preserve">"Invitation to Bid" or "ITB" means </w:t>
      </w:r>
      <w:r w:rsidR="002A4116">
        <w:rPr>
          <w:rFonts w:ascii="Arial" w:hAnsi="Arial" w:cs="Arial"/>
        </w:rPr>
        <w:t>this solicitation document, including all documents, whether attached or incorporated by reference, and any Addenda thereto, issued to invite Bids from prospective Contractors</w:t>
      </w:r>
      <w:r w:rsidR="00A77C86" w:rsidRPr="00C41109">
        <w:rPr>
          <w:rFonts w:ascii="Arial" w:hAnsi="Arial" w:cs="Arial"/>
        </w:rPr>
        <w:t>.</w:t>
      </w:r>
    </w:p>
    <w:p w14:paraId="2458FE57" w14:textId="77777777" w:rsidR="00FE09B5" w:rsidRDefault="00FE09B5" w:rsidP="00E5071C">
      <w:pPr>
        <w:rPr>
          <w:rFonts w:ascii="Arial" w:hAnsi="Arial" w:cs="Arial"/>
        </w:rPr>
      </w:pPr>
    </w:p>
    <w:p w14:paraId="74D6389F" w14:textId="377820E0" w:rsidR="001B430B" w:rsidRPr="00025334" w:rsidRDefault="008465B0" w:rsidP="00E5071C">
      <w:pPr>
        <w:rPr>
          <w:rFonts w:ascii="Arial" w:hAnsi="Arial" w:cs="Arial"/>
        </w:rPr>
      </w:pPr>
      <w:r w:rsidRPr="000754B9">
        <w:rPr>
          <w:rFonts w:ascii="Arial" w:hAnsi="Arial" w:cs="Arial"/>
        </w:rPr>
        <w:t xml:space="preserve">“OregonBuys” means the online electronic Oregon Automated Procurement System administered by DAS. The OregonBuys system website is located at: </w:t>
      </w:r>
      <w:hyperlink r:id="rId15" w:history="1">
        <w:r w:rsidRPr="000754B9">
          <w:rPr>
            <w:rStyle w:val="Hyperlink"/>
            <w:rFonts w:ascii="Arial" w:hAnsi="Arial" w:cs="Arial"/>
            <w:color w:val="auto"/>
          </w:rPr>
          <w:t>https://oregonbuys.gov/bso/</w:t>
        </w:r>
      </w:hyperlink>
    </w:p>
    <w:p w14:paraId="7BD3F13D" w14:textId="77777777" w:rsidR="002924A4" w:rsidRPr="00C41109" w:rsidRDefault="002924A4" w:rsidP="00E5071C">
      <w:pPr>
        <w:rPr>
          <w:rFonts w:ascii="Arial" w:hAnsi="Arial" w:cs="Arial"/>
        </w:rPr>
      </w:pPr>
    </w:p>
    <w:p w14:paraId="0AD4F183" w14:textId="5E3936DE" w:rsidR="005D2213" w:rsidRDefault="000967A4" w:rsidP="00485C6D">
      <w:pPr>
        <w:rPr>
          <w:rFonts w:ascii="Arial" w:hAnsi="Arial" w:cs="Arial"/>
        </w:rPr>
      </w:pPr>
      <w:r w:rsidRPr="00C41109">
        <w:rPr>
          <w:rFonts w:ascii="Arial" w:hAnsi="Arial" w:cs="Arial"/>
        </w:rPr>
        <w:t>"</w:t>
      </w:r>
      <w:r w:rsidR="00092A88" w:rsidRPr="00C41109">
        <w:rPr>
          <w:rFonts w:ascii="Arial" w:hAnsi="Arial" w:cs="Arial"/>
        </w:rPr>
        <w:t>Owner</w:t>
      </w:r>
      <w:r w:rsidRPr="00C41109">
        <w:rPr>
          <w:rFonts w:ascii="Arial" w:hAnsi="Arial" w:cs="Arial"/>
        </w:rPr>
        <w:t>"</w:t>
      </w:r>
      <w:r w:rsidR="00092A88" w:rsidRPr="00C41109">
        <w:rPr>
          <w:rFonts w:ascii="Arial" w:hAnsi="Arial" w:cs="Arial"/>
        </w:rPr>
        <w:t xml:space="preserve"> means the State of Oregon acting by and through the</w:t>
      </w:r>
      <w:r w:rsidR="00814409">
        <w:rPr>
          <w:rFonts w:ascii="Arial" w:hAnsi="Arial" w:cs="Arial"/>
        </w:rPr>
        <w:t xml:space="preserve"> </w:t>
      </w:r>
      <w:sdt>
        <w:sdtPr>
          <w:rPr>
            <w:rFonts w:ascii="Arial" w:hAnsi="Arial" w:cs="Arial"/>
          </w:rPr>
          <w:id w:val="-1183129330"/>
          <w:placeholder>
            <w:docPart w:val="EFB31F7D5F62451DBD483649080C90A4"/>
          </w:placeholder>
          <w:dropDownList>
            <w:listItem w:value="Choose an item."/>
            <w:listItem w:displayText="Oregon Department of Fish and Wildlife" w:value="Oregon Department of Fish and Wildlife"/>
            <w:listItem w:displayText="Oregon Department of Veterans' Affairs" w:value="Oregon Department of Veterans' Affairs"/>
            <w:listItem w:displayText="Oregon State Marine Board" w:value="Oregon State Marine Board"/>
            <w:listItem w:displayText="Oregon Parks and Recreation Department" w:value="Oregon Parks and Recreation Department"/>
          </w:dropDownList>
        </w:sdtPr>
        <w:sdtEndPr/>
        <w:sdtContent>
          <w:r w:rsidR="00BA1869">
            <w:rPr>
              <w:rFonts w:ascii="Arial" w:hAnsi="Arial" w:cs="Arial"/>
            </w:rPr>
            <w:t>Oregon Parks and Recreation Department</w:t>
          </w:r>
        </w:sdtContent>
      </w:sdt>
      <w:r w:rsidR="00092A88" w:rsidRPr="00C41109">
        <w:rPr>
          <w:rFonts w:ascii="Arial" w:hAnsi="Arial" w:cs="Arial"/>
        </w:rPr>
        <w:t xml:space="preserve">. </w:t>
      </w:r>
    </w:p>
    <w:p w14:paraId="6150C0BD" w14:textId="77777777" w:rsidR="005D2213" w:rsidRDefault="005D2213" w:rsidP="00485C6D">
      <w:pPr>
        <w:rPr>
          <w:rFonts w:ascii="Arial" w:hAnsi="Arial" w:cs="Arial"/>
        </w:rPr>
      </w:pPr>
    </w:p>
    <w:p w14:paraId="32E82E74" w14:textId="739388C2" w:rsidR="007413A5" w:rsidRDefault="000967A4" w:rsidP="00E5071C">
      <w:pPr>
        <w:rPr>
          <w:rFonts w:ascii="Arial" w:hAnsi="Arial" w:cs="Arial"/>
        </w:rPr>
      </w:pPr>
      <w:r w:rsidRPr="00C41109">
        <w:rPr>
          <w:rFonts w:ascii="Arial" w:hAnsi="Arial" w:cs="Arial"/>
        </w:rPr>
        <w:t>"</w:t>
      </w:r>
      <w:r w:rsidR="003D7C49">
        <w:rPr>
          <w:rFonts w:ascii="Arial" w:hAnsi="Arial" w:cs="Arial"/>
        </w:rPr>
        <w:t>Plans and Drawings</w:t>
      </w:r>
      <w:r w:rsidRPr="00C41109">
        <w:rPr>
          <w:rFonts w:ascii="Arial" w:hAnsi="Arial" w:cs="Arial"/>
        </w:rPr>
        <w:t>"</w:t>
      </w:r>
      <w:r w:rsidR="003D7C49">
        <w:rPr>
          <w:rFonts w:ascii="Arial" w:hAnsi="Arial" w:cs="Arial"/>
        </w:rPr>
        <w:t xml:space="preserve"> referenced in this ITB means Attach</w:t>
      </w:r>
      <w:r w:rsidR="003D7C49" w:rsidRPr="00D31D5B">
        <w:rPr>
          <w:rFonts w:ascii="Arial" w:hAnsi="Arial" w:cs="Arial"/>
        </w:rPr>
        <w:t xml:space="preserve">ment </w:t>
      </w:r>
      <w:r w:rsidR="00B45E79" w:rsidRPr="00D31D5B">
        <w:rPr>
          <w:rFonts w:ascii="Arial" w:hAnsi="Arial" w:cs="Arial"/>
        </w:rPr>
        <w:t>C</w:t>
      </w:r>
      <w:r w:rsidR="00806C9A" w:rsidRPr="00D31D5B">
        <w:rPr>
          <w:rFonts w:ascii="Arial" w:hAnsi="Arial" w:cs="Arial"/>
        </w:rPr>
        <w:t xml:space="preserve"> </w:t>
      </w:r>
      <w:r w:rsidR="00806C9A" w:rsidRPr="00421738">
        <w:rPr>
          <w:rFonts w:ascii="Arial" w:hAnsi="Arial" w:cs="Arial"/>
        </w:rPr>
        <w:t xml:space="preserve">– </w:t>
      </w:r>
      <w:sdt>
        <w:sdtPr>
          <w:rPr>
            <w:rFonts w:ascii="Arial" w:hAnsi="Arial" w:cs="Arial"/>
          </w:rPr>
          <w:id w:val="1945957156"/>
          <w:placeholder>
            <w:docPart w:val="6AA3B5B93F614A23BD72A2C80C91D843"/>
          </w:placeholder>
          <w:text/>
        </w:sdtPr>
        <w:sdtEndPr/>
        <w:sdtContent>
          <w:r w:rsidR="000754B9" w:rsidRPr="00421738">
            <w:rPr>
              <w:rFonts w:ascii="Arial" w:hAnsi="Arial" w:cs="Arial"/>
            </w:rPr>
            <w:t xml:space="preserve">Plans and Drawings: Silver Falls State Park </w:t>
          </w:r>
          <w:r w:rsidR="00D31D5B" w:rsidRPr="00421738">
            <w:rPr>
              <w:rFonts w:ascii="Arial" w:hAnsi="Arial" w:cs="Arial"/>
            </w:rPr>
            <w:t>Well Project</w:t>
          </w:r>
        </w:sdtContent>
      </w:sdt>
      <w:r w:rsidR="00660A31" w:rsidRPr="00421738">
        <w:rPr>
          <w:rFonts w:ascii="Arial" w:hAnsi="Arial" w:cs="Arial"/>
        </w:rPr>
        <w:t xml:space="preserve"> </w:t>
      </w:r>
      <w:r w:rsidR="00930FCF" w:rsidRPr="00421738">
        <w:rPr>
          <w:rFonts w:ascii="Arial" w:hAnsi="Arial" w:cs="Arial"/>
        </w:rPr>
        <w:t xml:space="preserve">dated </w:t>
      </w:r>
      <w:sdt>
        <w:sdtPr>
          <w:rPr>
            <w:rFonts w:ascii="Arial" w:hAnsi="Arial" w:cs="Arial"/>
          </w:rPr>
          <w:id w:val="-1510052711"/>
          <w:placeholder>
            <w:docPart w:val="19B6FF9073194104A2B8F693E749E014"/>
          </w:placeholder>
          <w:date w:fullDate="2026-08-01T00:00:00Z">
            <w:dateFormat w:val="MMMM d, yyyy"/>
            <w:lid w:val="en-US"/>
            <w:storeMappedDataAs w:val="dateTime"/>
            <w:calendar w:val="gregorian"/>
          </w:date>
        </w:sdtPr>
        <w:sdtEndPr/>
        <w:sdtContent>
          <w:r w:rsidR="00D31D5B" w:rsidRPr="00421738">
            <w:rPr>
              <w:rFonts w:ascii="Arial" w:hAnsi="Arial" w:cs="Arial"/>
            </w:rPr>
            <w:t>August 1, 2026</w:t>
          </w:r>
        </w:sdtContent>
      </w:sdt>
      <w:r w:rsidR="00022D83" w:rsidRPr="00421738">
        <w:rPr>
          <w:rFonts w:ascii="Arial" w:hAnsi="Arial" w:cs="Arial"/>
        </w:rPr>
        <w:t xml:space="preserve"> of this ITB.</w:t>
      </w:r>
    </w:p>
    <w:p w14:paraId="00063E97" w14:textId="77777777" w:rsidR="00495D49" w:rsidRDefault="00495D49" w:rsidP="00485C6D">
      <w:pPr>
        <w:rPr>
          <w:rFonts w:ascii="Arial" w:hAnsi="Arial" w:cs="Arial"/>
        </w:rPr>
      </w:pPr>
    </w:p>
    <w:p w14:paraId="0CDAB842" w14:textId="52C28051" w:rsidR="002924A4" w:rsidRPr="00C41109" w:rsidRDefault="000967A4" w:rsidP="00E5071C">
      <w:pPr>
        <w:rPr>
          <w:rFonts w:ascii="Arial" w:hAnsi="Arial" w:cs="Arial"/>
        </w:rPr>
      </w:pPr>
      <w:r w:rsidRPr="00C41109">
        <w:rPr>
          <w:rFonts w:ascii="Arial" w:hAnsi="Arial" w:cs="Arial"/>
        </w:rPr>
        <w:t>"</w:t>
      </w:r>
      <w:r w:rsidR="002924A4" w:rsidRPr="00C41109">
        <w:rPr>
          <w:rFonts w:ascii="Arial" w:hAnsi="Arial" w:cs="Arial"/>
        </w:rPr>
        <w:t>Signature</w:t>
      </w:r>
      <w:r w:rsidRPr="00C41109">
        <w:rPr>
          <w:rFonts w:ascii="Arial" w:hAnsi="Arial" w:cs="Arial"/>
        </w:rPr>
        <w:t>"</w:t>
      </w:r>
      <w:r w:rsidR="002924A4" w:rsidRPr="00C41109">
        <w:rPr>
          <w:rFonts w:ascii="Arial" w:hAnsi="Arial" w:cs="Arial"/>
        </w:rPr>
        <w:t xml:space="preserve"> means to write one's name </w:t>
      </w:r>
      <w:r w:rsidR="009945E3" w:rsidRPr="00C41109">
        <w:rPr>
          <w:rFonts w:ascii="Arial" w:hAnsi="Arial" w:cs="Arial"/>
        </w:rPr>
        <w:t>to confirm</w:t>
      </w:r>
      <w:r w:rsidR="002924A4" w:rsidRPr="00C41109">
        <w:rPr>
          <w:rFonts w:ascii="Arial" w:hAnsi="Arial" w:cs="Arial"/>
        </w:rPr>
        <w:t xml:space="preserve"> assent, responsibility, or obligation, either by hand using ink or by electronic means</w:t>
      </w:r>
      <w:r w:rsidR="007202C8" w:rsidRPr="00C41109">
        <w:rPr>
          <w:rFonts w:ascii="Arial" w:hAnsi="Arial" w:cs="Arial"/>
        </w:rPr>
        <w:t xml:space="preserve"> that constitute an “electronic signa</w:t>
      </w:r>
      <w:r w:rsidR="007202C8" w:rsidRPr="00FE09B5">
        <w:rPr>
          <w:rFonts w:ascii="Arial" w:hAnsi="Arial" w:cs="Arial"/>
        </w:rPr>
        <w:t>ture</w:t>
      </w:r>
      <w:r w:rsidR="00F612F5" w:rsidRPr="00FE09B5">
        <w:rPr>
          <w:rFonts w:ascii="Arial" w:hAnsi="Arial" w:cs="Arial"/>
        </w:rPr>
        <w:t>”</w:t>
      </w:r>
      <w:r w:rsidR="007202C8" w:rsidRPr="00FE09B5">
        <w:rPr>
          <w:rFonts w:ascii="Arial" w:hAnsi="Arial" w:cs="Arial"/>
        </w:rPr>
        <w:t xml:space="preserve"> under </w:t>
      </w:r>
      <w:r w:rsidR="002B1EFA" w:rsidRPr="00FE09B5">
        <w:rPr>
          <w:rFonts w:ascii="Arial" w:hAnsi="Arial" w:cs="Arial"/>
        </w:rPr>
        <w:t>Oregon Revised Statute (“OR</w:t>
      </w:r>
      <w:r w:rsidR="007202C8" w:rsidRPr="00FE09B5">
        <w:rPr>
          <w:rFonts w:ascii="Arial" w:hAnsi="Arial" w:cs="Arial"/>
        </w:rPr>
        <w:t>S</w:t>
      </w:r>
      <w:r w:rsidR="002B1EFA" w:rsidRPr="00FE09B5">
        <w:rPr>
          <w:rFonts w:ascii="Arial" w:hAnsi="Arial" w:cs="Arial"/>
        </w:rPr>
        <w:t>”</w:t>
      </w:r>
      <w:r w:rsidR="00FE09B5" w:rsidRPr="00FE09B5">
        <w:rPr>
          <w:rFonts w:ascii="Arial" w:hAnsi="Arial" w:cs="Arial"/>
        </w:rPr>
        <w:t>)</w:t>
      </w:r>
      <w:r w:rsidR="007202C8" w:rsidRPr="00FE09B5">
        <w:rPr>
          <w:rFonts w:ascii="Arial" w:hAnsi="Arial" w:cs="Arial"/>
        </w:rPr>
        <w:t xml:space="preserve"> Chapter 84</w:t>
      </w:r>
      <w:r w:rsidR="002924A4" w:rsidRPr="00FE09B5">
        <w:rPr>
          <w:rFonts w:ascii="Arial" w:hAnsi="Arial" w:cs="Arial"/>
        </w:rPr>
        <w:t>.</w:t>
      </w:r>
    </w:p>
    <w:p w14:paraId="3DDB82A2" w14:textId="77777777" w:rsidR="00683C91" w:rsidRPr="00C41109" w:rsidRDefault="00683C91" w:rsidP="00E5071C">
      <w:pPr>
        <w:rPr>
          <w:rFonts w:ascii="Arial" w:hAnsi="Arial" w:cs="Arial"/>
        </w:rPr>
      </w:pPr>
    </w:p>
    <w:p w14:paraId="3C4D114A" w14:textId="55DF155C" w:rsidR="00E15388" w:rsidRDefault="000967A4" w:rsidP="00485C6D">
      <w:pPr>
        <w:rPr>
          <w:rFonts w:ascii="Arial" w:hAnsi="Arial" w:cs="Arial"/>
          <w:bCs/>
        </w:rPr>
      </w:pPr>
      <w:r w:rsidRPr="00370565">
        <w:rPr>
          <w:rFonts w:ascii="Arial" w:hAnsi="Arial" w:cs="Arial"/>
        </w:rPr>
        <w:t>"</w:t>
      </w:r>
      <w:r w:rsidR="003113ED" w:rsidRPr="00370565">
        <w:rPr>
          <w:rFonts w:ascii="Arial" w:hAnsi="Arial" w:cs="Arial"/>
        </w:rPr>
        <w:t>Specifications</w:t>
      </w:r>
      <w:r w:rsidRPr="00370565">
        <w:rPr>
          <w:rFonts w:ascii="Arial" w:hAnsi="Arial" w:cs="Arial"/>
        </w:rPr>
        <w:t>"</w:t>
      </w:r>
      <w:r w:rsidR="003113ED" w:rsidRPr="00370565">
        <w:rPr>
          <w:rFonts w:ascii="Arial" w:hAnsi="Arial" w:cs="Arial"/>
        </w:rPr>
        <w:t xml:space="preserve"> </w:t>
      </w:r>
      <w:r w:rsidR="00922477" w:rsidRPr="00370565">
        <w:rPr>
          <w:rFonts w:ascii="Arial" w:hAnsi="Arial" w:cs="Arial"/>
        </w:rPr>
        <w:t xml:space="preserve">and </w:t>
      </w:r>
      <w:r w:rsidRPr="00370565">
        <w:rPr>
          <w:rFonts w:ascii="Arial" w:hAnsi="Arial" w:cs="Arial"/>
        </w:rPr>
        <w:t>"</w:t>
      </w:r>
      <w:r w:rsidR="00922477" w:rsidRPr="00370565">
        <w:rPr>
          <w:rFonts w:ascii="Arial" w:hAnsi="Arial" w:cs="Arial"/>
        </w:rPr>
        <w:t>Technical Specifications</w:t>
      </w:r>
      <w:r w:rsidRPr="00370565">
        <w:rPr>
          <w:rFonts w:ascii="Arial" w:hAnsi="Arial" w:cs="Arial"/>
        </w:rPr>
        <w:t>"</w:t>
      </w:r>
      <w:r w:rsidR="00922477" w:rsidRPr="00370565">
        <w:rPr>
          <w:rFonts w:ascii="Arial" w:hAnsi="Arial" w:cs="Arial"/>
        </w:rPr>
        <w:t xml:space="preserve"> referenced in this ITB means</w:t>
      </w:r>
      <w:r w:rsidR="00B94226" w:rsidRPr="00370565">
        <w:rPr>
          <w:rFonts w:ascii="Arial" w:hAnsi="Arial" w:cs="Arial"/>
        </w:rPr>
        <w:t xml:space="preserve"> </w:t>
      </w:r>
      <w:r w:rsidR="00DB17A1" w:rsidRPr="00370565">
        <w:rPr>
          <w:rFonts w:ascii="Arial" w:hAnsi="Arial" w:cs="Arial"/>
        </w:rPr>
        <w:t>Attachment B</w:t>
      </w:r>
      <w:r w:rsidR="00806C9A" w:rsidRPr="00370565">
        <w:rPr>
          <w:rFonts w:ascii="Arial" w:hAnsi="Arial" w:cs="Arial"/>
        </w:rPr>
        <w:t xml:space="preserve"> – </w:t>
      </w:r>
      <w:sdt>
        <w:sdtPr>
          <w:rPr>
            <w:rFonts w:ascii="Arial" w:hAnsi="Arial" w:cs="Arial"/>
          </w:rPr>
          <w:id w:val="-2000568638"/>
          <w:placeholder>
            <w:docPart w:val="0B006F39BD4044009663087D56A4E31B"/>
          </w:placeholder>
          <w:text/>
        </w:sdtPr>
        <w:sdtEndPr/>
        <w:sdtContent>
          <w:r w:rsidR="000754B9" w:rsidRPr="00370565">
            <w:rPr>
              <w:rFonts w:ascii="Arial" w:hAnsi="Arial" w:cs="Arial"/>
            </w:rPr>
            <w:t>Technical Specifications: Silver Falls State Park</w:t>
          </w:r>
        </w:sdtContent>
      </w:sdt>
      <w:r w:rsidR="000754B9" w:rsidRPr="00370565">
        <w:rPr>
          <w:rFonts w:ascii="Arial" w:hAnsi="Arial" w:cs="Arial"/>
        </w:rPr>
        <w:t xml:space="preserve"> </w:t>
      </w:r>
      <w:r w:rsidR="00370565" w:rsidRPr="00370565">
        <w:rPr>
          <w:rFonts w:ascii="Arial" w:hAnsi="Arial" w:cs="Arial"/>
        </w:rPr>
        <w:t xml:space="preserve">Water Supply Well Replacement dated </w:t>
      </w:r>
      <w:r w:rsidR="00802A71" w:rsidRPr="00370565">
        <w:rPr>
          <w:rFonts w:ascii="Arial" w:hAnsi="Arial" w:cs="Arial"/>
        </w:rPr>
        <w:t>August</w:t>
      </w:r>
      <w:r w:rsidR="00370565" w:rsidRPr="00370565">
        <w:rPr>
          <w:rFonts w:ascii="Arial" w:hAnsi="Arial" w:cs="Arial"/>
        </w:rPr>
        <w:t xml:space="preserve"> 2026</w:t>
      </w:r>
      <w:r w:rsidR="000754B9" w:rsidRPr="00370565">
        <w:rPr>
          <w:rFonts w:ascii="Arial" w:hAnsi="Arial" w:cs="Arial"/>
        </w:rPr>
        <w:t>.</w:t>
      </w:r>
    </w:p>
    <w:p w14:paraId="2616E3E4" w14:textId="1765ED4B" w:rsidR="003113ED" w:rsidRDefault="00B94226" w:rsidP="00485C6D">
      <w:pPr>
        <w:rPr>
          <w:rFonts w:ascii="Arial" w:hAnsi="Arial" w:cs="Arial"/>
        </w:rPr>
      </w:pPr>
      <w:r>
        <w:rPr>
          <w:rFonts w:ascii="Arial" w:hAnsi="Arial" w:cs="Arial"/>
        </w:rPr>
        <w:t xml:space="preserve"> </w:t>
      </w:r>
    </w:p>
    <w:p w14:paraId="292F65B5" w14:textId="16CF3452" w:rsidR="00C97FD4" w:rsidRPr="00C41109" w:rsidRDefault="00C97FD4" w:rsidP="00E5071C">
      <w:pPr>
        <w:rPr>
          <w:rFonts w:ascii="Arial" w:hAnsi="Arial" w:cs="Arial"/>
        </w:rPr>
      </w:pPr>
      <w:r w:rsidRPr="00C41109">
        <w:rPr>
          <w:rFonts w:ascii="Arial" w:hAnsi="Arial" w:cs="Arial"/>
        </w:rPr>
        <w:t>"State" means the State of Oregon.</w:t>
      </w:r>
    </w:p>
    <w:p w14:paraId="1A5D96F7" w14:textId="77777777" w:rsidR="00A77E79" w:rsidRPr="00C41109" w:rsidRDefault="00A77E79" w:rsidP="00E5071C">
      <w:pPr>
        <w:rPr>
          <w:rFonts w:ascii="Arial" w:hAnsi="Arial" w:cs="Arial"/>
        </w:rPr>
      </w:pPr>
    </w:p>
    <w:p w14:paraId="13A956DE" w14:textId="22B35523" w:rsidR="004D55DE" w:rsidRDefault="000967A4" w:rsidP="00E5071C">
      <w:pPr>
        <w:rPr>
          <w:rFonts w:ascii="Arial" w:hAnsi="Arial" w:cs="Arial"/>
        </w:rPr>
      </w:pPr>
      <w:r w:rsidRPr="00C41109">
        <w:rPr>
          <w:rFonts w:ascii="Arial" w:hAnsi="Arial" w:cs="Arial"/>
        </w:rPr>
        <w:t>"</w:t>
      </w:r>
      <w:r w:rsidR="00A77E79" w:rsidRPr="00C41109">
        <w:rPr>
          <w:rFonts w:ascii="Arial" w:hAnsi="Arial" w:cs="Arial"/>
          <w:bCs/>
        </w:rPr>
        <w:t>Writing</w:t>
      </w:r>
      <w:r w:rsidRPr="00C41109">
        <w:rPr>
          <w:rFonts w:ascii="Arial" w:hAnsi="Arial" w:cs="Arial"/>
        </w:rPr>
        <w:t>"</w:t>
      </w:r>
      <w:r w:rsidR="00A77E79" w:rsidRPr="00C41109">
        <w:rPr>
          <w:rFonts w:ascii="Arial" w:hAnsi="Arial" w:cs="Arial"/>
        </w:rPr>
        <w:t xml:space="preserve"> means letters, characters</w:t>
      </w:r>
      <w:r w:rsidR="0007286A">
        <w:rPr>
          <w:rFonts w:ascii="Arial" w:hAnsi="Arial" w:cs="Arial"/>
        </w:rPr>
        <w:t>,</w:t>
      </w:r>
      <w:r w:rsidR="00A77E79" w:rsidRPr="00C41109">
        <w:rPr>
          <w:rFonts w:ascii="Arial" w:hAnsi="Arial" w:cs="Arial"/>
        </w:rPr>
        <w:t xml:space="preserve"> and symbols inscribed on paper by hand, print, type</w:t>
      </w:r>
      <w:r w:rsidR="0007286A">
        <w:rPr>
          <w:rFonts w:ascii="Arial" w:hAnsi="Arial" w:cs="Arial"/>
        </w:rPr>
        <w:t>,</w:t>
      </w:r>
      <w:r w:rsidR="00A77E79" w:rsidRPr="00C41109">
        <w:rPr>
          <w:rFonts w:ascii="Arial" w:hAnsi="Arial" w:cs="Arial"/>
        </w:rPr>
        <w:t xml:space="preserve"> or other method of impression, intend</w:t>
      </w:r>
      <w:r w:rsidR="0007286A">
        <w:rPr>
          <w:rFonts w:ascii="Arial" w:hAnsi="Arial" w:cs="Arial"/>
        </w:rPr>
        <w:t>ed</w:t>
      </w:r>
      <w:r w:rsidR="00A77E79" w:rsidRPr="00C41109">
        <w:rPr>
          <w:rFonts w:ascii="Arial" w:hAnsi="Arial" w:cs="Arial"/>
        </w:rPr>
        <w:t xml:space="preserve"> to represent or convey particular ideas or meanings</w:t>
      </w:r>
      <w:r w:rsidR="002E2B92">
        <w:rPr>
          <w:rFonts w:ascii="Arial" w:hAnsi="Arial" w:cs="Arial"/>
        </w:rPr>
        <w:t xml:space="preserve">. </w:t>
      </w:r>
      <w:r w:rsidRPr="00C41109">
        <w:rPr>
          <w:rFonts w:ascii="Arial" w:hAnsi="Arial" w:cs="Arial"/>
        </w:rPr>
        <w:t>"</w:t>
      </w:r>
      <w:r w:rsidR="00A77E79" w:rsidRPr="00C41109">
        <w:rPr>
          <w:rFonts w:ascii="Arial" w:hAnsi="Arial" w:cs="Arial"/>
        </w:rPr>
        <w:t>Writing</w:t>
      </w:r>
      <w:r w:rsidRPr="00C41109">
        <w:rPr>
          <w:rFonts w:ascii="Arial" w:hAnsi="Arial" w:cs="Arial"/>
        </w:rPr>
        <w:t>"</w:t>
      </w:r>
      <w:r w:rsidR="00A77E79" w:rsidRPr="00C41109">
        <w:rPr>
          <w:rFonts w:ascii="Arial" w:hAnsi="Arial" w:cs="Arial"/>
        </w:rPr>
        <w:t xml:space="preserve"> when required or permitted by law, or required or permitted in a Solicitation Document, also means letters, </w:t>
      </w:r>
      <w:r w:rsidR="00A77E79" w:rsidRPr="00C41109">
        <w:rPr>
          <w:rFonts w:ascii="Arial" w:hAnsi="Arial" w:cs="Arial"/>
        </w:rPr>
        <w:lastRenderedPageBreak/>
        <w:t>characters</w:t>
      </w:r>
      <w:r w:rsidR="0007286A">
        <w:rPr>
          <w:rFonts w:ascii="Arial" w:hAnsi="Arial" w:cs="Arial"/>
        </w:rPr>
        <w:t>,</w:t>
      </w:r>
      <w:r w:rsidR="00A77E79" w:rsidRPr="00C41109">
        <w:rPr>
          <w:rFonts w:ascii="Arial" w:hAnsi="Arial" w:cs="Arial"/>
        </w:rPr>
        <w:t xml:space="preserve"> and symbols made in electronic form and intended to represent or convey particular ideas or meanings.</w:t>
      </w:r>
    </w:p>
    <w:p w14:paraId="2C1846EE" w14:textId="77777777" w:rsidR="00CA2857" w:rsidRDefault="00CA2857" w:rsidP="00E92A5E">
      <w:pPr>
        <w:rPr>
          <w:rFonts w:ascii="Arial" w:hAnsi="Arial" w:cs="Arial"/>
        </w:rPr>
      </w:pPr>
    </w:p>
    <w:p w14:paraId="2937FFFA" w14:textId="77777777" w:rsidR="00E660F9" w:rsidRPr="00C41109" w:rsidRDefault="00E660F9" w:rsidP="00E92A5E">
      <w:pPr>
        <w:rPr>
          <w:rFonts w:ascii="Arial" w:hAnsi="Arial" w:cs="Arial"/>
        </w:rPr>
      </w:pPr>
    </w:p>
    <w:p w14:paraId="563BA406" w14:textId="77777777" w:rsidR="00A72CE8" w:rsidRDefault="00A72CE8" w:rsidP="0023041D">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jc w:val="center"/>
        <w:rPr>
          <w:rFonts w:ascii="Arial" w:hAnsi="Arial" w:cs="Arial"/>
          <w:b/>
          <w:bCs/>
          <w:sz w:val="24"/>
          <w:szCs w:val="24"/>
        </w:rPr>
      </w:pPr>
    </w:p>
    <w:p w14:paraId="62763B71" w14:textId="2F511FBF" w:rsidR="00106F8C" w:rsidRDefault="00106F8C" w:rsidP="0023041D">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jc w:val="center"/>
        <w:rPr>
          <w:rFonts w:ascii="Arial" w:hAnsi="Arial" w:cs="Arial"/>
          <w:b/>
          <w:bCs/>
          <w:sz w:val="24"/>
          <w:szCs w:val="24"/>
        </w:rPr>
      </w:pPr>
      <w:r w:rsidRPr="00C41109">
        <w:rPr>
          <w:rFonts w:ascii="Arial" w:hAnsi="Arial" w:cs="Arial"/>
          <w:b/>
          <w:bCs/>
          <w:sz w:val="24"/>
          <w:szCs w:val="24"/>
        </w:rPr>
        <w:t>SECTION C</w:t>
      </w:r>
      <w:r w:rsidR="00C910BF" w:rsidRPr="00C41109">
        <w:rPr>
          <w:rFonts w:ascii="Arial" w:hAnsi="Arial" w:cs="Arial"/>
          <w:b/>
          <w:bCs/>
          <w:sz w:val="24"/>
          <w:szCs w:val="24"/>
        </w:rPr>
        <w:t xml:space="preserve"> </w:t>
      </w:r>
      <w:r w:rsidR="00A92A99" w:rsidRPr="00C41109">
        <w:rPr>
          <w:rFonts w:ascii="Arial" w:hAnsi="Arial" w:cs="Arial"/>
          <w:b/>
          <w:bCs/>
          <w:sz w:val="24"/>
          <w:szCs w:val="24"/>
        </w:rPr>
        <w:t>–</w:t>
      </w:r>
      <w:r w:rsidR="00A577AE" w:rsidRPr="00C41109">
        <w:rPr>
          <w:rFonts w:ascii="Arial" w:hAnsi="Arial" w:cs="Arial"/>
          <w:b/>
          <w:bCs/>
          <w:sz w:val="24"/>
          <w:szCs w:val="24"/>
        </w:rPr>
        <w:t xml:space="preserve"> </w:t>
      </w:r>
      <w:r w:rsidRPr="00C41109">
        <w:rPr>
          <w:rFonts w:ascii="Arial" w:hAnsi="Arial" w:cs="Arial"/>
          <w:b/>
          <w:bCs/>
          <w:sz w:val="24"/>
          <w:szCs w:val="24"/>
        </w:rPr>
        <w:t xml:space="preserve">INSTRUCTIONS TO </w:t>
      </w:r>
      <w:r w:rsidR="00FA40AA" w:rsidRPr="00C41109">
        <w:rPr>
          <w:rFonts w:ascii="Arial" w:hAnsi="Arial" w:cs="Arial"/>
          <w:b/>
          <w:bCs/>
          <w:sz w:val="24"/>
          <w:szCs w:val="24"/>
        </w:rPr>
        <w:t>BIDDERS</w:t>
      </w:r>
    </w:p>
    <w:p w14:paraId="417BB092" w14:textId="77777777" w:rsidR="008465B0" w:rsidRDefault="008465B0" w:rsidP="00E5071C">
      <w:pPr>
        <w:contextualSpacing/>
        <w:rPr>
          <w:rFonts w:ascii="Arial" w:eastAsia="Calibri" w:hAnsi="Arial" w:cs="Arial"/>
          <w:color w:val="00B0F0"/>
        </w:rPr>
      </w:pPr>
    </w:p>
    <w:p w14:paraId="1A75B005" w14:textId="77777777" w:rsidR="008465B0" w:rsidRPr="0038662E" w:rsidRDefault="008465B0" w:rsidP="008465B0">
      <w:pPr>
        <w:pStyle w:val="BodyText"/>
        <w:rPr>
          <w:rFonts w:ascii="Arial" w:hAnsi="Arial" w:cs="Arial"/>
          <w:b/>
          <w:bCs/>
          <w:sz w:val="24"/>
          <w:szCs w:val="24"/>
          <w:u w:val="single"/>
        </w:rPr>
      </w:pPr>
      <w:r w:rsidRPr="0038662E">
        <w:rPr>
          <w:rFonts w:ascii="Arial" w:hAnsi="Arial" w:cs="Arial"/>
          <w:b/>
          <w:bCs/>
          <w:sz w:val="24"/>
          <w:szCs w:val="24"/>
          <w:u w:val="single"/>
        </w:rPr>
        <w:t>C.1</w:t>
      </w:r>
      <w:bookmarkStart w:id="7" w:name="_Hlk172811714"/>
      <w:r w:rsidRPr="0038662E">
        <w:rPr>
          <w:rFonts w:ascii="Arial" w:hAnsi="Arial" w:cs="Arial"/>
          <w:b/>
          <w:bCs/>
          <w:sz w:val="24"/>
          <w:szCs w:val="24"/>
          <w:u w:val="single"/>
        </w:rPr>
        <w:tab/>
        <w:t>OREGONBUYS / ITB DOCUMENT AVAILABILITY</w:t>
      </w:r>
      <w:bookmarkEnd w:id="7"/>
    </w:p>
    <w:p w14:paraId="2FEE74E7" w14:textId="77777777" w:rsidR="008465B0" w:rsidRPr="0038662E" w:rsidRDefault="008465B0" w:rsidP="008465B0">
      <w:pPr>
        <w:pStyle w:val="BodyText"/>
        <w:rPr>
          <w:rFonts w:ascii="Arial" w:hAnsi="Arial" w:cs="Arial"/>
          <w:b/>
          <w:bCs/>
          <w:sz w:val="24"/>
          <w:szCs w:val="24"/>
          <w:u w:val="single"/>
        </w:rPr>
      </w:pPr>
    </w:p>
    <w:p w14:paraId="6A078786" w14:textId="77777777" w:rsidR="008465B0" w:rsidRPr="0038662E" w:rsidRDefault="008465B0" w:rsidP="008465B0">
      <w:pPr>
        <w:pStyle w:val="BodyText"/>
        <w:rPr>
          <w:rFonts w:ascii="Arial" w:hAnsi="Arial" w:cs="Arial"/>
          <w:sz w:val="24"/>
          <w:szCs w:val="24"/>
        </w:rPr>
      </w:pPr>
      <w:r w:rsidRPr="0038662E">
        <w:rPr>
          <w:rFonts w:ascii="Arial" w:hAnsi="Arial"/>
          <w:b/>
          <w:sz w:val="24"/>
        </w:rPr>
        <w:t>C.1.1</w:t>
      </w:r>
      <w:r w:rsidRPr="0038662E">
        <w:rPr>
          <w:rFonts w:ascii="Arial" w:hAnsi="Arial" w:cs="Arial"/>
          <w:b/>
          <w:bCs/>
          <w:sz w:val="24"/>
          <w:szCs w:val="24"/>
        </w:rPr>
        <w:tab/>
      </w:r>
      <w:r w:rsidRPr="0038662E">
        <w:rPr>
          <w:rFonts w:ascii="Arial" w:hAnsi="Arial"/>
          <w:b/>
          <w:sz w:val="24"/>
        </w:rPr>
        <w:t>REGISTRATION REQUIREMENT.</w:t>
      </w:r>
      <w:r w:rsidRPr="0038662E">
        <w:rPr>
          <w:rFonts w:ascii="Arial" w:hAnsi="Arial" w:cs="Arial"/>
          <w:sz w:val="24"/>
          <w:szCs w:val="24"/>
        </w:rPr>
        <w:t xml:space="preserve"> Bidders must be registered in OregonBuys to do business with the State. Registration is free. OregonBuys uses the terms Vendor and Supplier interchangeably to refer to any form of business entity registered in OregonBuys. </w:t>
      </w:r>
    </w:p>
    <w:p w14:paraId="3DE71611" w14:textId="77777777" w:rsidR="008465B0" w:rsidRPr="0038662E" w:rsidRDefault="008465B0" w:rsidP="008465B0">
      <w:pPr>
        <w:pStyle w:val="BodyText"/>
        <w:rPr>
          <w:rFonts w:ascii="Arial" w:hAnsi="Arial" w:cs="Arial"/>
          <w:sz w:val="24"/>
          <w:szCs w:val="24"/>
        </w:rPr>
      </w:pPr>
    </w:p>
    <w:p w14:paraId="654663B7" w14:textId="77777777" w:rsidR="008465B0" w:rsidRPr="0038662E" w:rsidRDefault="008465B0" w:rsidP="008465B0">
      <w:pPr>
        <w:pStyle w:val="BodyText"/>
        <w:rPr>
          <w:rFonts w:ascii="Arial" w:hAnsi="Arial" w:cs="Arial"/>
          <w:sz w:val="24"/>
          <w:szCs w:val="24"/>
        </w:rPr>
      </w:pPr>
      <w:r w:rsidRPr="0038662E">
        <w:rPr>
          <w:rFonts w:ascii="Arial" w:hAnsi="Arial" w:cs="Arial"/>
          <w:sz w:val="24"/>
          <w:szCs w:val="24"/>
        </w:rPr>
        <w:t xml:space="preserve">To create a supplier account, click the blue “Register” button in the top right corner of the OregonBuys website: </w:t>
      </w:r>
      <w:hyperlink r:id="rId16" w:history="1">
        <w:r w:rsidRPr="0038662E">
          <w:rPr>
            <w:rStyle w:val="Hyperlink"/>
            <w:rFonts w:ascii="Arial" w:hAnsi="Arial" w:cs="Arial"/>
            <w:color w:val="auto"/>
            <w:sz w:val="24"/>
            <w:szCs w:val="24"/>
          </w:rPr>
          <w:t>https://oregonbuys.gov/bso</w:t>
        </w:r>
      </w:hyperlink>
      <w:r w:rsidRPr="0038662E">
        <w:rPr>
          <w:rFonts w:ascii="Arial" w:hAnsi="Arial" w:cs="Arial"/>
          <w:sz w:val="24"/>
          <w:szCs w:val="24"/>
        </w:rPr>
        <w:t>. For registration assistance see Supplier Resources:</w:t>
      </w:r>
      <w:r w:rsidRPr="0038662E">
        <w:t xml:space="preserve"> </w:t>
      </w:r>
      <w:hyperlink r:id="rId17" w:history="1">
        <w:r w:rsidRPr="0038662E">
          <w:rPr>
            <w:rStyle w:val="Hyperlink"/>
            <w:rFonts w:ascii="Arial" w:hAnsi="Arial" w:cs="Arial"/>
            <w:color w:val="auto"/>
            <w:sz w:val="24"/>
            <w:szCs w:val="24"/>
          </w:rPr>
          <w:t>https://www.oregon.gov/das/ORBuys/Pages/supplierresources.aspx</w:t>
        </w:r>
      </w:hyperlink>
      <w:r w:rsidRPr="0038662E">
        <w:rPr>
          <w:rFonts w:ascii="Arial" w:hAnsi="Arial" w:cs="Arial"/>
          <w:sz w:val="24"/>
          <w:szCs w:val="24"/>
        </w:rPr>
        <w:t>.</w:t>
      </w:r>
    </w:p>
    <w:p w14:paraId="586C3FA4" w14:textId="77777777" w:rsidR="008465B0" w:rsidRPr="0038662E" w:rsidRDefault="008465B0" w:rsidP="008465B0">
      <w:pPr>
        <w:pStyle w:val="BodyText"/>
        <w:rPr>
          <w:rFonts w:ascii="Arial" w:hAnsi="Arial" w:cs="Arial"/>
          <w:sz w:val="24"/>
          <w:szCs w:val="24"/>
        </w:rPr>
      </w:pPr>
    </w:p>
    <w:p w14:paraId="4BD26074" w14:textId="77777777" w:rsidR="008465B0" w:rsidRPr="0038662E" w:rsidRDefault="008465B0" w:rsidP="008465B0">
      <w:pPr>
        <w:pStyle w:val="BodyText"/>
        <w:rPr>
          <w:rFonts w:ascii="Arial" w:hAnsi="Arial" w:cs="Arial"/>
          <w:sz w:val="24"/>
          <w:szCs w:val="24"/>
        </w:rPr>
      </w:pPr>
      <w:r w:rsidRPr="0038662E">
        <w:rPr>
          <w:rFonts w:ascii="Arial" w:hAnsi="Arial" w:cs="Arial"/>
          <w:sz w:val="24"/>
          <w:szCs w:val="24"/>
        </w:rPr>
        <w:t xml:space="preserve">Bidders are responsible for ensuring that their supplier registration and information is current and correct in OregonBuys, including choosing any commodity or service codes associated with its business. Agency shall not be responsible for defective registration or incorrect supplier information. Bidders shall contact </w:t>
      </w:r>
      <w:hyperlink r:id="rId18" w:history="1">
        <w:r w:rsidRPr="0038662E">
          <w:rPr>
            <w:rStyle w:val="Hyperlink"/>
            <w:rFonts w:ascii="Arial" w:hAnsi="Arial" w:cs="Arial"/>
            <w:color w:val="auto"/>
            <w:sz w:val="24"/>
            <w:szCs w:val="24"/>
          </w:rPr>
          <w:t>support.oregonbuys@das.oregon.gov</w:t>
        </w:r>
      </w:hyperlink>
      <w:r w:rsidRPr="0038662E">
        <w:rPr>
          <w:rFonts w:ascii="Arial" w:hAnsi="Arial" w:cs="Arial"/>
          <w:sz w:val="24"/>
          <w:szCs w:val="24"/>
        </w:rPr>
        <w:t xml:space="preserve"> with any questions or supplier registration support. </w:t>
      </w:r>
    </w:p>
    <w:p w14:paraId="60CB0EDE" w14:textId="77777777" w:rsidR="008465B0" w:rsidRPr="0038662E" w:rsidRDefault="008465B0" w:rsidP="008465B0">
      <w:pPr>
        <w:pStyle w:val="BodyText"/>
        <w:rPr>
          <w:rFonts w:ascii="Arial" w:hAnsi="Arial" w:cs="Arial"/>
          <w:sz w:val="24"/>
          <w:szCs w:val="24"/>
        </w:rPr>
      </w:pPr>
    </w:p>
    <w:p w14:paraId="6906347C" w14:textId="77777777" w:rsidR="008465B0" w:rsidRPr="0038662E" w:rsidRDefault="008465B0" w:rsidP="008465B0">
      <w:pPr>
        <w:pStyle w:val="BodyText"/>
        <w:rPr>
          <w:rFonts w:ascii="Arial" w:hAnsi="Arial" w:cs="Arial"/>
          <w:sz w:val="24"/>
          <w:szCs w:val="24"/>
        </w:rPr>
      </w:pPr>
      <w:r w:rsidRPr="0038662E">
        <w:rPr>
          <w:rFonts w:ascii="Arial" w:hAnsi="Arial"/>
          <w:b/>
          <w:sz w:val="24"/>
        </w:rPr>
        <w:t>C.1.2</w:t>
      </w:r>
      <w:r w:rsidRPr="0038662E">
        <w:rPr>
          <w:rFonts w:ascii="Arial" w:hAnsi="Arial" w:cs="Arial"/>
          <w:b/>
          <w:bCs/>
          <w:sz w:val="24"/>
          <w:szCs w:val="24"/>
        </w:rPr>
        <w:tab/>
      </w:r>
      <w:r w:rsidRPr="0038662E">
        <w:rPr>
          <w:rFonts w:ascii="Arial" w:hAnsi="Arial"/>
          <w:b/>
          <w:sz w:val="24"/>
        </w:rPr>
        <w:t>OBTAINING ITB DOCUMENTS.</w:t>
      </w:r>
      <w:r w:rsidRPr="0038662E">
        <w:rPr>
          <w:rFonts w:ascii="Arial" w:hAnsi="Arial" w:cs="Arial"/>
          <w:sz w:val="24"/>
          <w:szCs w:val="24"/>
        </w:rPr>
        <w:t xml:space="preserve"> This ITB, any ITB attachments, and any Addenda and related notices (collectively the “Amendments”) may be downloaded from OregonBuys at: </w:t>
      </w:r>
      <w:hyperlink r:id="rId19" w:history="1">
        <w:r w:rsidRPr="0038662E">
          <w:rPr>
            <w:rStyle w:val="Hyperlink"/>
            <w:rFonts w:ascii="Arial" w:hAnsi="Arial" w:cs="Arial"/>
            <w:color w:val="auto"/>
            <w:sz w:val="24"/>
            <w:szCs w:val="24"/>
          </w:rPr>
          <w:t>https://oregonbuys.gov/bso</w:t>
        </w:r>
      </w:hyperlink>
      <w:r w:rsidRPr="0038662E">
        <w:rPr>
          <w:rFonts w:ascii="Arial" w:hAnsi="Arial" w:cs="Arial"/>
          <w:sz w:val="24"/>
          <w:szCs w:val="24"/>
        </w:rPr>
        <w:t xml:space="preserve">. This ITB and any attachments will not be mailed to prospective Bidders. </w:t>
      </w:r>
    </w:p>
    <w:p w14:paraId="2E187115" w14:textId="77777777" w:rsidR="008465B0" w:rsidRPr="0038662E" w:rsidRDefault="008465B0" w:rsidP="008465B0">
      <w:pPr>
        <w:pStyle w:val="BodyText"/>
        <w:rPr>
          <w:rFonts w:ascii="Arial" w:hAnsi="Arial" w:cs="Arial"/>
          <w:sz w:val="24"/>
          <w:szCs w:val="24"/>
        </w:rPr>
      </w:pPr>
    </w:p>
    <w:p w14:paraId="7AB70C04" w14:textId="77777777" w:rsidR="008465B0" w:rsidRPr="0038662E" w:rsidRDefault="008465B0" w:rsidP="008465B0">
      <w:pPr>
        <w:pStyle w:val="BodyText"/>
        <w:rPr>
          <w:rFonts w:ascii="Arial" w:hAnsi="Arial" w:cs="Arial"/>
          <w:sz w:val="24"/>
          <w:szCs w:val="24"/>
        </w:rPr>
      </w:pPr>
      <w:r w:rsidRPr="0038662E">
        <w:rPr>
          <w:rFonts w:ascii="Arial" w:hAnsi="Arial" w:cs="Arial"/>
          <w:sz w:val="24"/>
          <w:szCs w:val="24"/>
        </w:rPr>
        <w:t xml:space="preserve">In some cases, exhibits and attachments cannot be viewed or downloaded through OregonBuys. In these cases, the solicitation will include instructions on how to obtain these documents. </w:t>
      </w:r>
    </w:p>
    <w:p w14:paraId="5B54EA0A" w14:textId="77777777" w:rsidR="008465B0" w:rsidRPr="0038662E" w:rsidRDefault="008465B0" w:rsidP="008465B0">
      <w:pPr>
        <w:pStyle w:val="BodyText"/>
        <w:rPr>
          <w:rFonts w:ascii="Arial" w:hAnsi="Arial" w:cs="Arial"/>
          <w:b/>
          <w:bCs/>
          <w:sz w:val="24"/>
          <w:szCs w:val="24"/>
        </w:rPr>
      </w:pPr>
    </w:p>
    <w:p w14:paraId="63A373BF" w14:textId="77777777" w:rsidR="008465B0" w:rsidRPr="0038662E" w:rsidRDefault="008465B0" w:rsidP="008465B0">
      <w:pPr>
        <w:pStyle w:val="BodyText"/>
        <w:rPr>
          <w:rFonts w:ascii="Arial" w:hAnsi="Arial" w:cs="Arial"/>
          <w:sz w:val="24"/>
          <w:szCs w:val="24"/>
        </w:rPr>
      </w:pPr>
      <w:r w:rsidRPr="0038662E">
        <w:rPr>
          <w:rFonts w:ascii="Arial" w:hAnsi="Arial" w:cs="Arial"/>
          <w:sz w:val="24"/>
          <w:szCs w:val="24"/>
        </w:rPr>
        <w:t xml:space="preserve">Bidders should contact the SPC for this ITB if they are unable to access solicitation documents via OregonBuys. </w:t>
      </w:r>
    </w:p>
    <w:p w14:paraId="109C58BB" w14:textId="77777777" w:rsidR="008465B0" w:rsidRPr="0038662E" w:rsidRDefault="008465B0" w:rsidP="008465B0">
      <w:pPr>
        <w:pStyle w:val="BodyText"/>
        <w:rPr>
          <w:rFonts w:ascii="Arial" w:hAnsi="Arial" w:cs="Arial"/>
          <w:sz w:val="24"/>
          <w:szCs w:val="24"/>
        </w:rPr>
      </w:pPr>
    </w:p>
    <w:p w14:paraId="5904B874" w14:textId="77777777" w:rsidR="008465B0" w:rsidRPr="0038662E" w:rsidRDefault="008465B0" w:rsidP="008465B0">
      <w:pPr>
        <w:pStyle w:val="BodyText"/>
        <w:rPr>
          <w:rFonts w:ascii="Arial" w:hAnsi="Arial" w:cs="Arial"/>
          <w:sz w:val="24"/>
          <w:szCs w:val="24"/>
        </w:rPr>
      </w:pPr>
      <w:r w:rsidRPr="0038662E">
        <w:rPr>
          <w:rFonts w:ascii="Arial" w:hAnsi="Arial"/>
          <w:b/>
          <w:sz w:val="24"/>
        </w:rPr>
        <w:t>C.1.3</w:t>
      </w:r>
      <w:r w:rsidRPr="0038662E">
        <w:rPr>
          <w:rFonts w:ascii="Arial" w:hAnsi="Arial" w:cs="Arial"/>
          <w:b/>
          <w:bCs/>
          <w:sz w:val="24"/>
          <w:szCs w:val="24"/>
        </w:rPr>
        <w:tab/>
      </w:r>
      <w:r w:rsidRPr="0038662E">
        <w:rPr>
          <w:rFonts w:ascii="Arial" w:hAnsi="Arial"/>
          <w:b/>
          <w:sz w:val="24"/>
        </w:rPr>
        <w:t>ITB ATTACHMENTS AND ADDENDA.</w:t>
      </w:r>
      <w:r w:rsidRPr="0038662E">
        <w:rPr>
          <w:rFonts w:ascii="Arial" w:hAnsi="Arial" w:cs="Arial"/>
          <w:sz w:val="24"/>
          <w:szCs w:val="24"/>
        </w:rPr>
        <w:t xml:space="preserve"> In addition to the provisions set forth and linked within, this ITB incorporates by this reference the information published or linked on the OregonBuys “Bid Solicitation” page for this ITB, including but not limited to:</w:t>
      </w:r>
    </w:p>
    <w:p w14:paraId="25250EA9" w14:textId="77777777" w:rsidR="008465B0" w:rsidRPr="0038662E" w:rsidRDefault="008465B0" w:rsidP="008465B0">
      <w:pPr>
        <w:pStyle w:val="BodyText"/>
        <w:rPr>
          <w:rFonts w:ascii="Arial" w:hAnsi="Arial" w:cs="Arial"/>
          <w:sz w:val="24"/>
          <w:szCs w:val="24"/>
        </w:rPr>
      </w:pPr>
    </w:p>
    <w:p w14:paraId="19B03F0A" w14:textId="77777777" w:rsidR="008465B0" w:rsidRPr="0038662E" w:rsidRDefault="008465B0" w:rsidP="006A4FCD">
      <w:pPr>
        <w:pStyle w:val="BodyText"/>
        <w:numPr>
          <w:ilvl w:val="0"/>
          <w:numId w:val="1"/>
        </w:numPr>
        <w:rPr>
          <w:rFonts w:ascii="Arial" w:hAnsi="Arial" w:cs="Arial"/>
          <w:sz w:val="24"/>
          <w:szCs w:val="24"/>
        </w:rPr>
      </w:pPr>
      <w:r w:rsidRPr="0038662E">
        <w:rPr>
          <w:rFonts w:ascii="Arial" w:hAnsi="Arial" w:cs="Arial"/>
          <w:sz w:val="24"/>
          <w:szCs w:val="24"/>
        </w:rPr>
        <w:t>Details entered in the “Header Information” section;</w:t>
      </w:r>
    </w:p>
    <w:p w14:paraId="196F2DB7" w14:textId="77777777" w:rsidR="008465B0" w:rsidRPr="0038662E" w:rsidRDefault="008465B0" w:rsidP="006A4FCD">
      <w:pPr>
        <w:pStyle w:val="BodyText"/>
        <w:numPr>
          <w:ilvl w:val="0"/>
          <w:numId w:val="1"/>
        </w:numPr>
        <w:rPr>
          <w:rFonts w:ascii="Arial" w:hAnsi="Arial" w:cs="Arial"/>
          <w:sz w:val="24"/>
          <w:szCs w:val="24"/>
        </w:rPr>
      </w:pPr>
      <w:r w:rsidRPr="0038662E">
        <w:rPr>
          <w:rFonts w:ascii="Arial" w:hAnsi="Arial" w:cs="Arial"/>
          <w:sz w:val="24"/>
          <w:szCs w:val="24"/>
        </w:rPr>
        <w:t>All ITB Attachments, Addenda and notices (“Amendments” in OregonBuys), question and answer documents, and any other files linked in the “File Attachments” and “Form Attachments” sections; and</w:t>
      </w:r>
    </w:p>
    <w:p w14:paraId="5939791B" w14:textId="77777777" w:rsidR="008465B0" w:rsidRPr="0038662E" w:rsidRDefault="008465B0" w:rsidP="006A4FCD">
      <w:pPr>
        <w:pStyle w:val="BodyText"/>
        <w:numPr>
          <w:ilvl w:val="0"/>
          <w:numId w:val="1"/>
        </w:numPr>
        <w:rPr>
          <w:rFonts w:ascii="Arial" w:hAnsi="Arial" w:cs="Arial"/>
          <w:sz w:val="24"/>
          <w:szCs w:val="24"/>
        </w:rPr>
      </w:pPr>
      <w:r w:rsidRPr="0038662E">
        <w:rPr>
          <w:rFonts w:ascii="Arial" w:hAnsi="Arial" w:cs="Arial"/>
          <w:sz w:val="24"/>
          <w:szCs w:val="24"/>
        </w:rPr>
        <w:t>Information, if any, entered in the “Questions” and “Item Information” sections.</w:t>
      </w:r>
    </w:p>
    <w:p w14:paraId="0CE7E06C" w14:textId="77777777" w:rsidR="008465B0" w:rsidRPr="0038662E" w:rsidRDefault="008465B0" w:rsidP="008465B0">
      <w:pPr>
        <w:pStyle w:val="BodyText"/>
        <w:rPr>
          <w:rFonts w:ascii="Arial" w:hAnsi="Arial" w:cs="Arial"/>
          <w:b/>
          <w:bCs/>
          <w:sz w:val="24"/>
          <w:szCs w:val="24"/>
        </w:rPr>
      </w:pPr>
    </w:p>
    <w:p w14:paraId="36993A05" w14:textId="77777777" w:rsidR="008465B0" w:rsidRPr="0038662E" w:rsidRDefault="008465B0" w:rsidP="008465B0">
      <w:pPr>
        <w:pStyle w:val="BodyText"/>
        <w:rPr>
          <w:rFonts w:ascii="Arial" w:hAnsi="Arial" w:cs="Arial"/>
          <w:sz w:val="24"/>
          <w:szCs w:val="24"/>
        </w:rPr>
      </w:pPr>
      <w:r w:rsidRPr="0038662E">
        <w:rPr>
          <w:rFonts w:ascii="Arial" w:hAnsi="Arial" w:cs="Arial"/>
          <w:sz w:val="24"/>
          <w:szCs w:val="24"/>
        </w:rPr>
        <w:t>Bidders are solely responsible for checking OregonBuys regularly until the Bid Opening Date specified in OregonBuys to ensure that they have not missed any Addenda or other notices issued as “Amendments” in OregonBuys for this ITB.</w:t>
      </w:r>
    </w:p>
    <w:p w14:paraId="2F53A0CB" w14:textId="77777777" w:rsidR="008465B0" w:rsidRPr="0038662E" w:rsidRDefault="008465B0" w:rsidP="008465B0">
      <w:pPr>
        <w:pStyle w:val="BodyText"/>
        <w:rPr>
          <w:rFonts w:ascii="Arial" w:hAnsi="Arial" w:cs="Arial"/>
          <w:sz w:val="24"/>
          <w:szCs w:val="24"/>
        </w:rPr>
      </w:pPr>
    </w:p>
    <w:p w14:paraId="364C5075" w14:textId="77777777" w:rsidR="008465B0" w:rsidRPr="0038662E" w:rsidRDefault="008465B0" w:rsidP="008465B0">
      <w:pPr>
        <w:pStyle w:val="BodyText"/>
        <w:rPr>
          <w:rFonts w:ascii="Arial" w:hAnsi="Arial"/>
          <w:b/>
          <w:sz w:val="24"/>
        </w:rPr>
      </w:pPr>
      <w:r w:rsidRPr="0038662E">
        <w:rPr>
          <w:rFonts w:ascii="Arial" w:hAnsi="Arial"/>
          <w:b/>
          <w:sz w:val="24"/>
        </w:rPr>
        <w:t>C.1.4</w:t>
      </w:r>
      <w:r w:rsidRPr="0038662E">
        <w:rPr>
          <w:rFonts w:ascii="Arial" w:hAnsi="Arial" w:cs="Arial"/>
          <w:b/>
          <w:bCs/>
          <w:sz w:val="24"/>
          <w:szCs w:val="24"/>
        </w:rPr>
        <w:tab/>
      </w:r>
      <w:r w:rsidRPr="0038662E">
        <w:rPr>
          <w:rFonts w:ascii="Arial" w:hAnsi="Arial"/>
          <w:b/>
          <w:sz w:val="24"/>
        </w:rPr>
        <w:t>EXPLANATION OF CERTAIN TERMS USED IN OREGONBUYS</w:t>
      </w:r>
    </w:p>
    <w:p w14:paraId="28B761A3" w14:textId="77777777" w:rsidR="008465B0" w:rsidRPr="0038662E" w:rsidRDefault="008465B0" w:rsidP="008465B0">
      <w:pPr>
        <w:pStyle w:val="BodyText"/>
        <w:rPr>
          <w:rFonts w:ascii="Arial" w:hAnsi="Arial"/>
          <w:b/>
          <w:sz w:val="24"/>
        </w:rPr>
      </w:pPr>
    </w:p>
    <w:p w14:paraId="1E29687C" w14:textId="77777777" w:rsidR="008465B0" w:rsidRPr="0038662E" w:rsidRDefault="008465B0" w:rsidP="006A4FCD">
      <w:pPr>
        <w:pStyle w:val="BodyText"/>
        <w:numPr>
          <w:ilvl w:val="0"/>
          <w:numId w:val="5"/>
        </w:numPr>
        <w:rPr>
          <w:rFonts w:ascii="Arial" w:hAnsi="Arial" w:cs="Arial"/>
          <w:sz w:val="24"/>
          <w:szCs w:val="24"/>
        </w:rPr>
      </w:pPr>
      <w:r w:rsidRPr="0038662E">
        <w:rPr>
          <w:rFonts w:ascii="Arial" w:hAnsi="Arial"/>
          <w:b/>
          <w:sz w:val="24"/>
        </w:rPr>
        <w:t>Amendment:</w:t>
      </w:r>
      <w:r w:rsidRPr="0038662E">
        <w:rPr>
          <w:rFonts w:ascii="Arial" w:hAnsi="Arial" w:cs="Arial"/>
          <w:sz w:val="24"/>
          <w:szCs w:val="24"/>
        </w:rPr>
        <w:t xml:space="preserve"> Any form of notice posted on OregonBuys associated with the solicitation, such as intent to award or solicitation cancellation, including an “Addendum” or “Addenda”, as </w:t>
      </w:r>
      <w:r w:rsidRPr="0038662E">
        <w:rPr>
          <w:rFonts w:ascii="Arial" w:hAnsi="Arial" w:cs="Arial"/>
          <w:sz w:val="24"/>
          <w:szCs w:val="24"/>
        </w:rPr>
        <w:lastRenderedPageBreak/>
        <w:t>defined in OAR 137-046-0110(1) (an addition to, deletion from, a material change in, or general interest explanation of a Solicitation Document). Amendments that serve as Addenda will be labeled as such.</w:t>
      </w:r>
    </w:p>
    <w:p w14:paraId="359A0E5A" w14:textId="77777777" w:rsidR="008465B0" w:rsidRPr="0038662E" w:rsidRDefault="008465B0" w:rsidP="008465B0">
      <w:pPr>
        <w:pStyle w:val="BodyText"/>
        <w:rPr>
          <w:rFonts w:ascii="Arial" w:hAnsi="Arial" w:cs="Arial"/>
          <w:sz w:val="24"/>
          <w:szCs w:val="24"/>
        </w:rPr>
      </w:pPr>
    </w:p>
    <w:p w14:paraId="72255A19" w14:textId="77777777" w:rsidR="008465B0" w:rsidRPr="0038662E" w:rsidRDefault="008465B0" w:rsidP="006A4FCD">
      <w:pPr>
        <w:pStyle w:val="BodyText"/>
        <w:numPr>
          <w:ilvl w:val="0"/>
          <w:numId w:val="5"/>
        </w:numPr>
        <w:rPr>
          <w:rFonts w:ascii="Arial" w:hAnsi="Arial" w:cs="Arial"/>
          <w:sz w:val="24"/>
          <w:szCs w:val="24"/>
        </w:rPr>
      </w:pPr>
      <w:r w:rsidRPr="0038662E">
        <w:rPr>
          <w:rFonts w:ascii="Arial" w:hAnsi="Arial"/>
          <w:b/>
          <w:sz w:val="24"/>
        </w:rPr>
        <w:t>Bid Opening Date:</w:t>
      </w:r>
      <w:r w:rsidRPr="0038662E">
        <w:rPr>
          <w:rFonts w:ascii="Arial" w:hAnsi="Arial" w:cs="Arial"/>
          <w:sz w:val="24"/>
          <w:szCs w:val="24"/>
        </w:rPr>
        <w:t xml:space="preserve"> The OregonBuys term for “Closing” as defined in OAR 137-046-0110(6) (the date and time specified in a Solicitation Document as the deadline for submitting Offers).</w:t>
      </w:r>
    </w:p>
    <w:p w14:paraId="1DFE7542" w14:textId="77777777" w:rsidR="008465B0" w:rsidRPr="0038662E" w:rsidRDefault="008465B0" w:rsidP="008465B0">
      <w:pPr>
        <w:pStyle w:val="BodyText"/>
        <w:rPr>
          <w:rFonts w:ascii="Arial" w:hAnsi="Arial" w:cs="Arial"/>
          <w:sz w:val="24"/>
          <w:szCs w:val="24"/>
        </w:rPr>
      </w:pPr>
    </w:p>
    <w:p w14:paraId="45E52856" w14:textId="77777777" w:rsidR="008465B0" w:rsidRPr="0038662E" w:rsidRDefault="008465B0" w:rsidP="006A4FCD">
      <w:pPr>
        <w:pStyle w:val="BodyText"/>
        <w:numPr>
          <w:ilvl w:val="0"/>
          <w:numId w:val="5"/>
        </w:numPr>
        <w:rPr>
          <w:rFonts w:ascii="Arial" w:hAnsi="Arial" w:cs="Arial"/>
          <w:sz w:val="24"/>
          <w:szCs w:val="24"/>
        </w:rPr>
      </w:pPr>
      <w:r w:rsidRPr="0038662E">
        <w:rPr>
          <w:rFonts w:ascii="Arial" w:hAnsi="Arial"/>
          <w:b/>
          <w:sz w:val="24"/>
        </w:rPr>
        <w:t>Bid Solicitation:</w:t>
      </w:r>
      <w:r w:rsidRPr="0038662E">
        <w:rPr>
          <w:rFonts w:ascii="Arial" w:hAnsi="Arial" w:cs="Arial"/>
          <w:sz w:val="24"/>
          <w:szCs w:val="24"/>
        </w:rPr>
        <w:t xml:space="preserve"> Refers to this Invitation to Bid (“ITB”).  </w:t>
      </w:r>
    </w:p>
    <w:p w14:paraId="03495066" w14:textId="77777777" w:rsidR="008465B0" w:rsidRPr="0038662E" w:rsidRDefault="008465B0" w:rsidP="008465B0">
      <w:pPr>
        <w:pStyle w:val="BodyText"/>
        <w:rPr>
          <w:rFonts w:ascii="Arial" w:hAnsi="Arial" w:cs="Arial"/>
          <w:sz w:val="24"/>
          <w:szCs w:val="24"/>
        </w:rPr>
      </w:pPr>
    </w:p>
    <w:p w14:paraId="2E9E14C6" w14:textId="77777777" w:rsidR="008465B0" w:rsidRPr="0038662E" w:rsidRDefault="008465B0" w:rsidP="006A4FCD">
      <w:pPr>
        <w:pStyle w:val="BodyText"/>
        <w:numPr>
          <w:ilvl w:val="0"/>
          <w:numId w:val="5"/>
        </w:numPr>
        <w:rPr>
          <w:rFonts w:ascii="Arial" w:hAnsi="Arial" w:cs="Arial"/>
          <w:sz w:val="24"/>
          <w:szCs w:val="24"/>
        </w:rPr>
      </w:pPr>
      <w:r w:rsidRPr="0038662E">
        <w:rPr>
          <w:rFonts w:ascii="Arial" w:hAnsi="Arial"/>
          <w:b/>
          <w:sz w:val="24"/>
        </w:rPr>
        <w:t>Purchaser:</w:t>
      </w:r>
      <w:r w:rsidRPr="0038662E">
        <w:rPr>
          <w:rFonts w:ascii="Arial" w:hAnsi="Arial" w:cs="Arial"/>
          <w:sz w:val="24"/>
          <w:szCs w:val="24"/>
        </w:rPr>
        <w:t xml:space="preserve"> Refers to the SPC identified on the Cover Page of this ITB. </w:t>
      </w:r>
    </w:p>
    <w:p w14:paraId="018FC0DC" w14:textId="77777777" w:rsidR="008465B0" w:rsidRPr="0038662E" w:rsidRDefault="008465B0" w:rsidP="008465B0">
      <w:pPr>
        <w:pStyle w:val="BodyText"/>
        <w:rPr>
          <w:rFonts w:ascii="Arial" w:hAnsi="Arial" w:cs="Arial"/>
          <w:sz w:val="24"/>
          <w:szCs w:val="24"/>
        </w:rPr>
      </w:pPr>
      <w:r w:rsidRPr="0038662E">
        <w:rPr>
          <w:rFonts w:ascii="Arial" w:hAnsi="Arial" w:cs="Arial"/>
          <w:sz w:val="24"/>
          <w:szCs w:val="24"/>
        </w:rPr>
        <w:tab/>
      </w:r>
    </w:p>
    <w:p w14:paraId="02E662A3" w14:textId="77777777" w:rsidR="008465B0" w:rsidRPr="0038662E" w:rsidRDefault="008465B0" w:rsidP="006A4FCD">
      <w:pPr>
        <w:pStyle w:val="BodyText"/>
        <w:numPr>
          <w:ilvl w:val="0"/>
          <w:numId w:val="5"/>
        </w:numPr>
        <w:rPr>
          <w:rFonts w:ascii="Arial" w:hAnsi="Arial" w:cs="Arial"/>
          <w:sz w:val="24"/>
          <w:szCs w:val="24"/>
        </w:rPr>
      </w:pPr>
      <w:r w:rsidRPr="0038662E">
        <w:rPr>
          <w:rFonts w:ascii="Arial" w:hAnsi="Arial"/>
          <w:b/>
          <w:sz w:val="24"/>
        </w:rPr>
        <w:t>Quote:</w:t>
      </w:r>
      <w:r w:rsidRPr="0038662E">
        <w:rPr>
          <w:rFonts w:ascii="Arial" w:hAnsi="Arial" w:cs="Arial"/>
          <w:sz w:val="24"/>
          <w:szCs w:val="24"/>
        </w:rPr>
        <w:t xml:space="preserve"> Bid Package (see Section C.7).</w:t>
      </w:r>
    </w:p>
    <w:p w14:paraId="5B62A8DC" w14:textId="77777777" w:rsidR="008465B0" w:rsidRPr="0038662E" w:rsidRDefault="008465B0" w:rsidP="008465B0">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sz w:val="24"/>
          <w:szCs w:val="24"/>
        </w:rPr>
      </w:pPr>
    </w:p>
    <w:p w14:paraId="72F4D440" w14:textId="77777777" w:rsidR="008465B0" w:rsidRPr="0038662E" w:rsidRDefault="008465B0" w:rsidP="008465B0">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b/>
          <w:bCs/>
          <w:sz w:val="24"/>
          <w:szCs w:val="24"/>
          <w:u w:val="single"/>
        </w:rPr>
      </w:pPr>
      <w:r w:rsidRPr="0038662E">
        <w:rPr>
          <w:rFonts w:ascii="Arial" w:hAnsi="Arial" w:cs="Arial"/>
          <w:b/>
          <w:bCs/>
          <w:sz w:val="24"/>
          <w:szCs w:val="24"/>
          <w:u w:val="single"/>
        </w:rPr>
        <w:t>C.2</w:t>
      </w:r>
      <w:r w:rsidRPr="0038662E">
        <w:rPr>
          <w:rFonts w:ascii="Arial" w:hAnsi="Arial" w:cs="Arial"/>
          <w:b/>
          <w:bCs/>
          <w:sz w:val="24"/>
          <w:szCs w:val="24"/>
          <w:u w:val="single"/>
        </w:rPr>
        <w:tab/>
        <w:t>SOLICITATION LAWS, RULES AND GENERAL CONDITIONS</w:t>
      </w:r>
    </w:p>
    <w:p w14:paraId="357F820D" w14:textId="77777777" w:rsidR="008465B0" w:rsidRPr="00025334" w:rsidRDefault="008465B0" w:rsidP="008465B0">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sz w:val="24"/>
          <w:szCs w:val="24"/>
          <w:highlight w:val="magenta"/>
        </w:rPr>
      </w:pPr>
    </w:p>
    <w:p w14:paraId="13A5B973" w14:textId="5B95A2FA" w:rsidR="00E33FD6" w:rsidRPr="00060A89" w:rsidRDefault="00E33FD6" w:rsidP="00E33FD6">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i/>
          <w:iCs/>
          <w:sz w:val="24"/>
          <w:szCs w:val="24"/>
        </w:rPr>
      </w:pPr>
      <w:r w:rsidRPr="00060A89">
        <w:rPr>
          <w:rFonts w:ascii="Arial" w:hAnsi="Arial" w:cs="Arial"/>
          <w:sz w:val="24"/>
          <w:szCs w:val="24"/>
        </w:rPr>
        <w:t>This ITB and the resulting Contract are governed by Oregon Law. Specific laws and rules that govern this solicitation</w:t>
      </w:r>
      <w:r w:rsidR="008E6F4B">
        <w:rPr>
          <w:rFonts w:ascii="Arial" w:hAnsi="Arial" w:cs="Arial"/>
          <w:sz w:val="24"/>
          <w:szCs w:val="24"/>
        </w:rPr>
        <w:t xml:space="preserve"> and contracting</w:t>
      </w:r>
      <w:r w:rsidRPr="00060A89">
        <w:rPr>
          <w:rFonts w:ascii="Arial" w:hAnsi="Arial" w:cs="Arial"/>
          <w:sz w:val="24"/>
          <w:szCs w:val="24"/>
        </w:rPr>
        <w:t xml:space="preserve"> process are found in </w:t>
      </w:r>
      <w:r w:rsidR="008E6F4B">
        <w:rPr>
          <w:rFonts w:ascii="Arial" w:hAnsi="Arial" w:cs="Arial"/>
          <w:sz w:val="24"/>
          <w:szCs w:val="24"/>
        </w:rPr>
        <w:t xml:space="preserve">ORS 390.121 and </w:t>
      </w:r>
      <w:r w:rsidRPr="00060A89">
        <w:rPr>
          <w:rFonts w:ascii="Arial" w:hAnsi="Arial" w:cs="Arial"/>
          <w:sz w:val="24"/>
          <w:szCs w:val="24"/>
        </w:rPr>
        <w:t>OAR Chapter 736, Divisions 146 and 147.</w:t>
      </w:r>
      <w:r w:rsidR="00261620">
        <w:rPr>
          <w:rFonts w:ascii="Arial" w:hAnsi="Arial" w:cs="Arial"/>
          <w:sz w:val="24"/>
          <w:szCs w:val="24"/>
        </w:rPr>
        <w:t xml:space="preserve"> The</w:t>
      </w:r>
      <w:r w:rsidR="00261620" w:rsidRPr="00261620">
        <w:rPr>
          <w:rFonts w:ascii="Arial" w:hAnsi="Arial" w:cs="Arial"/>
          <w:sz w:val="24"/>
          <w:szCs w:val="24"/>
        </w:rPr>
        <w:t xml:space="preserve"> Public Contracting Code (ORS 279A, B, and C) does not apply to this </w:t>
      </w:r>
      <w:r w:rsidR="00261620">
        <w:rPr>
          <w:rFonts w:ascii="Arial" w:hAnsi="Arial" w:cs="Arial"/>
          <w:sz w:val="24"/>
          <w:szCs w:val="24"/>
        </w:rPr>
        <w:t>ITB and the resulting Contract</w:t>
      </w:r>
      <w:r w:rsidR="008E6F4B">
        <w:rPr>
          <w:rFonts w:ascii="Arial" w:hAnsi="Arial" w:cs="Arial"/>
          <w:sz w:val="24"/>
          <w:szCs w:val="24"/>
        </w:rPr>
        <w:t xml:space="preserve"> pursuant to ORS 279A.025(3)(k) and ORS 279A.050(2) and (6)(d)</w:t>
      </w:r>
      <w:r w:rsidR="00261620" w:rsidRPr="00261620">
        <w:rPr>
          <w:rFonts w:ascii="Arial" w:hAnsi="Arial" w:cs="Arial"/>
          <w:sz w:val="24"/>
          <w:szCs w:val="24"/>
        </w:rPr>
        <w:t xml:space="preserve">. However, this </w:t>
      </w:r>
      <w:r w:rsidR="00261620">
        <w:rPr>
          <w:rFonts w:ascii="Arial" w:hAnsi="Arial" w:cs="Arial"/>
          <w:sz w:val="24"/>
          <w:szCs w:val="24"/>
        </w:rPr>
        <w:t>ITB</w:t>
      </w:r>
      <w:r w:rsidR="00261620" w:rsidRPr="00261620">
        <w:rPr>
          <w:rFonts w:ascii="Arial" w:hAnsi="Arial" w:cs="Arial"/>
          <w:sz w:val="24"/>
          <w:szCs w:val="24"/>
        </w:rPr>
        <w:t xml:space="preserve"> </w:t>
      </w:r>
      <w:r w:rsidR="00261620">
        <w:rPr>
          <w:rFonts w:ascii="Arial" w:hAnsi="Arial" w:cs="Arial"/>
          <w:sz w:val="24"/>
          <w:szCs w:val="24"/>
        </w:rPr>
        <w:t xml:space="preserve">and resulting Contract </w:t>
      </w:r>
      <w:r w:rsidR="00261620" w:rsidRPr="00261620">
        <w:rPr>
          <w:rFonts w:ascii="Arial" w:hAnsi="Arial" w:cs="Arial"/>
          <w:sz w:val="24"/>
          <w:szCs w:val="24"/>
        </w:rPr>
        <w:t xml:space="preserve">may necessarily incorporate certain requirements contained in the Public Contracting Code. Those references will, where applicable, apply only as clauses to this </w:t>
      </w:r>
      <w:r w:rsidR="00261620">
        <w:rPr>
          <w:rFonts w:ascii="Arial" w:hAnsi="Arial" w:cs="Arial"/>
          <w:sz w:val="24"/>
          <w:szCs w:val="24"/>
        </w:rPr>
        <w:t xml:space="preserve">ITB and resulting </w:t>
      </w:r>
      <w:r w:rsidR="00261620" w:rsidRPr="00261620">
        <w:rPr>
          <w:rFonts w:ascii="Arial" w:hAnsi="Arial" w:cs="Arial"/>
          <w:sz w:val="24"/>
          <w:szCs w:val="24"/>
        </w:rPr>
        <w:t xml:space="preserve">Contract and are not to be construed as incorporating </w:t>
      </w:r>
      <w:r w:rsidR="00261620">
        <w:rPr>
          <w:rFonts w:ascii="Arial" w:hAnsi="Arial" w:cs="Arial"/>
          <w:sz w:val="24"/>
          <w:szCs w:val="24"/>
        </w:rPr>
        <w:t xml:space="preserve">those or </w:t>
      </w:r>
      <w:r w:rsidR="00261620" w:rsidRPr="00261620">
        <w:rPr>
          <w:rFonts w:ascii="Arial" w:hAnsi="Arial" w:cs="Arial"/>
          <w:sz w:val="24"/>
          <w:szCs w:val="24"/>
        </w:rPr>
        <w:t>any other laws contained in those statutes.</w:t>
      </w:r>
      <w:r w:rsidRPr="00060A89">
        <w:rPr>
          <w:rFonts w:ascii="Arial" w:hAnsi="Arial" w:cs="Arial"/>
          <w:sz w:val="24"/>
          <w:szCs w:val="24"/>
        </w:rPr>
        <w:t xml:space="preserve"> </w:t>
      </w:r>
    </w:p>
    <w:p w14:paraId="57C82261" w14:textId="77777777" w:rsidR="00E33FD6" w:rsidRPr="00060A89" w:rsidRDefault="00E33FD6" w:rsidP="00E33FD6">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sz w:val="24"/>
          <w:szCs w:val="24"/>
        </w:rPr>
      </w:pPr>
    </w:p>
    <w:p w14:paraId="6696720D" w14:textId="77777777" w:rsidR="008465B0" w:rsidRPr="00060A89" w:rsidRDefault="008465B0" w:rsidP="008465B0">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sz w:val="24"/>
          <w:szCs w:val="24"/>
        </w:rPr>
      </w:pPr>
    </w:p>
    <w:p w14:paraId="691CB98D" w14:textId="77777777" w:rsidR="00E33FD6" w:rsidRPr="005B6EB8" w:rsidRDefault="00E33FD6" w:rsidP="00E33FD6">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sz w:val="24"/>
          <w:szCs w:val="24"/>
        </w:rPr>
      </w:pPr>
      <w:r w:rsidRPr="00060A89">
        <w:rPr>
          <w:rFonts w:ascii="Arial" w:hAnsi="Arial"/>
          <w:b/>
          <w:sz w:val="24"/>
        </w:rPr>
        <w:t>C.2.1</w:t>
      </w:r>
      <w:r w:rsidRPr="00060A89">
        <w:rPr>
          <w:rFonts w:ascii="Arial" w:hAnsi="Arial" w:cs="Arial"/>
          <w:b/>
          <w:bCs/>
          <w:sz w:val="24"/>
          <w:szCs w:val="24"/>
        </w:rPr>
        <w:tab/>
      </w:r>
      <w:r w:rsidRPr="00060A89">
        <w:rPr>
          <w:rFonts w:ascii="Arial" w:hAnsi="Arial"/>
          <w:b/>
          <w:sz w:val="24"/>
        </w:rPr>
        <w:t>OREGON DEPARTMENT OF PARKS AND RECREATION RULES (OAR Chapter 736, Divisions 146 and 147).</w:t>
      </w:r>
      <w:r w:rsidRPr="00060A89">
        <w:rPr>
          <w:rFonts w:ascii="Arial" w:hAnsi="Arial" w:cs="Arial"/>
          <w:sz w:val="24"/>
          <w:szCs w:val="24"/>
        </w:rPr>
        <w:t xml:space="preserve"> Can be obtained online at: </w:t>
      </w:r>
      <w:hyperlink r:id="rId20" w:history="1">
        <w:r w:rsidRPr="00060A89">
          <w:rPr>
            <w:rStyle w:val="Hyperlink"/>
            <w:rFonts w:ascii="Arial" w:hAnsi="Arial" w:cs="Arial"/>
            <w:sz w:val="24"/>
            <w:szCs w:val="24"/>
          </w:rPr>
          <w:t>https://secure.sos.state.or.us/oard/displayChapterRules.action</w:t>
        </w:r>
      </w:hyperlink>
    </w:p>
    <w:p w14:paraId="50F9A29E" w14:textId="77777777" w:rsidR="008465B0" w:rsidRPr="005B6EB8" w:rsidRDefault="008465B0" w:rsidP="008465B0">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sz w:val="24"/>
          <w:szCs w:val="24"/>
        </w:rPr>
      </w:pPr>
    </w:p>
    <w:p w14:paraId="2391A0BA" w14:textId="77777777" w:rsidR="008465B0" w:rsidRPr="00025334" w:rsidRDefault="008465B0" w:rsidP="008465B0">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sz w:val="24"/>
          <w:szCs w:val="24"/>
          <w:highlight w:val="magenta"/>
        </w:rPr>
      </w:pPr>
    </w:p>
    <w:p w14:paraId="24CFD777" w14:textId="3C3AA043" w:rsidR="008465B0" w:rsidRPr="005B6EB8" w:rsidRDefault="008465B0" w:rsidP="008465B0">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sz w:val="24"/>
          <w:szCs w:val="24"/>
          <w:highlight w:val="green"/>
        </w:rPr>
      </w:pPr>
      <w:r w:rsidRPr="005B6EB8">
        <w:rPr>
          <w:rFonts w:ascii="Arial" w:hAnsi="Arial"/>
          <w:b/>
          <w:sz w:val="24"/>
        </w:rPr>
        <w:t>C.2.3</w:t>
      </w:r>
      <w:r w:rsidRPr="005B6EB8">
        <w:rPr>
          <w:rFonts w:ascii="Arial" w:hAnsi="Arial" w:cs="Arial"/>
          <w:sz w:val="24"/>
          <w:szCs w:val="24"/>
        </w:rPr>
        <w:tab/>
      </w:r>
      <w:r w:rsidRPr="005B6EB8">
        <w:rPr>
          <w:rFonts w:ascii="Arial" w:hAnsi="Arial" w:cs="Arial"/>
          <w:b/>
          <w:bCs/>
          <w:sz w:val="24"/>
          <w:szCs w:val="24"/>
        </w:rPr>
        <w:t>GENERAL CONDITIONS</w:t>
      </w:r>
      <w:r w:rsidRPr="009224B4">
        <w:rPr>
          <w:rFonts w:ascii="Arial" w:hAnsi="Arial" w:cs="Arial"/>
          <w:b/>
          <w:bCs/>
          <w:sz w:val="24"/>
          <w:szCs w:val="24"/>
        </w:rPr>
        <w:t>.</w:t>
      </w:r>
      <w:r w:rsidRPr="009224B4">
        <w:rPr>
          <w:rFonts w:ascii="Arial" w:hAnsi="Arial" w:cs="Arial"/>
          <w:sz w:val="24"/>
          <w:szCs w:val="24"/>
        </w:rPr>
        <w:t xml:space="preserve"> </w:t>
      </w:r>
      <w:r w:rsidRPr="00E45492">
        <w:rPr>
          <w:rFonts w:ascii="Arial" w:hAnsi="Arial" w:cs="Arial"/>
          <w:sz w:val="24"/>
          <w:szCs w:val="24"/>
        </w:rPr>
        <w:t xml:space="preserve">In addition to the foregoing, this ITB and the resulting Contract are governed by the GENERAL CONDITIONS FOR </w:t>
      </w:r>
      <w:r w:rsidR="008B594A" w:rsidRPr="00E45492">
        <w:rPr>
          <w:rFonts w:ascii="Arial" w:hAnsi="Arial" w:cs="Arial"/>
          <w:sz w:val="24"/>
          <w:szCs w:val="24"/>
        </w:rPr>
        <w:t xml:space="preserve">OPRD </w:t>
      </w:r>
      <w:r w:rsidR="008B594A">
        <w:rPr>
          <w:rFonts w:ascii="Arial" w:hAnsi="Arial" w:cs="Arial"/>
          <w:sz w:val="24"/>
          <w:szCs w:val="24"/>
        </w:rPr>
        <w:t xml:space="preserve">CONSTRUCTION </w:t>
      </w:r>
      <w:r w:rsidRPr="005B6EB8">
        <w:rPr>
          <w:rFonts w:ascii="Arial" w:hAnsi="Arial" w:cs="Arial"/>
          <w:sz w:val="24"/>
          <w:szCs w:val="24"/>
        </w:rPr>
        <w:t>CONTRACTS (“General Conditions”)</w:t>
      </w:r>
      <w:r w:rsidR="008B594A">
        <w:rPr>
          <w:rFonts w:ascii="Arial" w:hAnsi="Arial" w:cs="Arial"/>
          <w:sz w:val="24"/>
          <w:szCs w:val="24"/>
        </w:rPr>
        <w:t xml:space="preserve"> dated March 15, 2026</w:t>
      </w:r>
      <w:r w:rsidRPr="005B6EB8">
        <w:rPr>
          <w:rFonts w:ascii="Arial" w:hAnsi="Arial" w:cs="Arial"/>
          <w:sz w:val="24"/>
          <w:szCs w:val="24"/>
        </w:rPr>
        <w:t xml:space="preserve">which is incorporated herein and provided as Attachment D-4. </w:t>
      </w:r>
    </w:p>
    <w:p w14:paraId="5489A62E" w14:textId="77777777" w:rsidR="008465B0" w:rsidRPr="00025334" w:rsidRDefault="008465B0" w:rsidP="008465B0">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sz w:val="24"/>
          <w:szCs w:val="24"/>
          <w:highlight w:val="magenta"/>
        </w:rPr>
      </w:pPr>
    </w:p>
    <w:p w14:paraId="26FCE7DD" w14:textId="608AFBBD" w:rsidR="008465B0" w:rsidRPr="005B6EB8" w:rsidRDefault="008465B0" w:rsidP="00E5071C">
      <w:pPr>
        <w:contextualSpacing/>
        <w:rPr>
          <w:rFonts w:ascii="Arial" w:eastAsia="Calibri" w:hAnsi="Arial" w:cs="Arial"/>
        </w:rPr>
      </w:pPr>
      <w:r w:rsidRPr="005B6EB8">
        <w:rPr>
          <w:rFonts w:ascii="Arial" w:eastAsia="Calibri" w:hAnsi="Arial"/>
          <w:b/>
        </w:rPr>
        <w:t>C.2.4</w:t>
      </w:r>
      <w:r w:rsidRPr="005B6EB8">
        <w:rPr>
          <w:rFonts w:ascii="Arial" w:eastAsia="Calibri" w:hAnsi="Arial" w:cs="Arial"/>
          <w:b/>
          <w:bCs/>
        </w:rPr>
        <w:tab/>
      </w:r>
      <w:r w:rsidRPr="005B6EB8">
        <w:rPr>
          <w:rFonts w:ascii="Arial" w:eastAsia="Calibri" w:hAnsi="Arial"/>
          <w:b/>
        </w:rPr>
        <w:t>COMMITMENT TO DIVERSITY, EQUITY AND INCLUSION.</w:t>
      </w:r>
      <w:r w:rsidRPr="005B6EB8">
        <w:rPr>
          <w:rFonts w:ascii="Arial" w:eastAsia="Calibri" w:hAnsi="Arial" w:cs="Arial"/>
        </w:rPr>
        <w:t xml:space="preserve"> The State of Oregon is committed to taking active steps toward increasing and promoting diversity, equity, and inclusion values across procurement processes for minority-owned, women-owned, emerging small, and veteran-owned businesses by reducing barriers to compete for and be awarded State contracts. All interested businesses are encouraged to submit Bids for this contracting opportunity. </w:t>
      </w:r>
      <w:proofErr w:type="gramStart"/>
      <w:r w:rsidRPr="005B6EB8">
        <w:rPr>
          <w:rFonts w:ascii="Arial" w:eastAsia="Calibri" w:hAnsi="Arial" w:cs="Arial"/>
        </w:rPr>
        <w:t>See also</w:t>
      </w:r>
      <w:proofErr w:type="gramEnd"/>
      <w:r w:rsidRPr="005B6EB8">
        <w:rPr>
          <w:rFonts w:ascii="Arial" w:eastAsia="Calibri" w:hAnsi="Arial" w:cs="Arial"/>
        </w:rPr>
        <w:t xml:space="preserve"> Executive Order No. 22-15.</w:t>
      </w:r>
    </w:p>
    <w:p w14:paraId="779395EC" w14:textId="77777777" w:rsidR="005F4211" w:rsidRPr="00C41109" w:rsidRDefault="005F4211" w:rsidP="00485C6D">
      <w:pPr>
        <w:contextualSpacing/>
        <w:rPr>
          <w:rFonts w:ascii="Arial" w:eastAsia="Calibri" w:hAnsi="Arial" w:cs="Arial"/>
        </w:rPr>
      </w:pPr>
    </w:p>
    <w:p w14:paraId="02B587ED" w14:textId="302E1652" w:rsidR="00EE6A3E" w:rsidRPr="00C41109" w:rsidRDefault="00DB042D" w:rsidP="00E92A5E">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b/>
          <w:bCs/>
          <w:sz w:val="24"/>
          <w:szCs w:val="24"/>
          <w:u w:val="single"/>
        </w:rPr>
      </w:pPr>
      <w:r w:rsidRPr="00C41109">
        <w:rPr>
          <w:rFonts w:ascii="Arial" w:hAnsi="Arial" w:cs="Arial"/>
          <w:b/>
          <w:bCs/>
          <w:sz w:val="24"/>
          <w:szCs w:val="24"/>
          <w:u w:val="single"/>
        </w:rPr>
        <w:t>C.</w:t>
      </w:r>
      <w:r w:rsidR="00796610" w:rsidRPr="00C41109">
        <w:rPr>
          <w:rFonts w:ascii="Arial" w:hAnsi="Arial" w:cs="Arial"/>
          <w:b/>
          <w:bCs/>
          <w:sz w:val="24"/>
          <w:szCs w:val="24"/>
          <w:u w:val="single"/>
        </w:rPr>
        <w:t>3</w:t>
      </w:r>
      <w:r w:rsidR="00FE223E">
        <w:rPr>
          <w:rFonts w:ascii="Arial" w:hAnsi="Arial" w:cs="Arial"/>
          <w:b/>
          <w:bCs/>
          <w:sz w:val="24"/>
          <w:szCs w:val="24"/>
          <w:u w:val="single"/>
        </w:rPr>
        <w:tab/>
      </w:r>
      <w:r w:rsidR="00C007B4" w:rsidRPr="00C41109">
        <w:rPr>
          <w:rFonts w:ascii="Arial" w:hAnsi="Arial" w:cs="Arial"/>
          <w:b/>
          <w:bCs/>
          <w:sz w:val="24"/>
          <w:szCs w:val="24"/>
          <w:u w:val="single"/>
        </w:rPr>
        <w:t xml:space="preserve">BRAND NAME </w:t>
      </w:r>
      <w:r w:rsidR="00992F66" w:rsidRPr="00C41109">
        <w:rPr>
          <w:rFonts w:ascii="Arial" w:hAnsi="Arial" w:cs="Arial"/>
          <w:b/>
          <w:bCs/>
          <w:sz w:val="24"/>
          <w:szCs w:val="24"/>
          <w:u w:val="single"/>
        </w:rPr>
        <w:t>AND EQUIVALENTS</w:t>
      </w:r>
    </w:p>
    <w:p w14:paraId="092C3EAE" w14:textId="77777777" w:rsidR="00C007B4" w:rsidRPr="00C41109" w:rsidRDefault="00C007B4" w:rsidP="00E92A5E">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sz w:val="24"/>
          <w:szCs w:val="24"/>
        </w:rPr>
      </w:pPr>
    </w:p>
    <w:p w14:paraId="75F06A6C" w14:textId="70073D45" w:rsidR="00CD5C7F" w:rsidRDefault="00C007B4" w:rsidP="008F3BCF">
      <w:pPr>
        <w:rPr>
          <w:rFonts w:ascii="Arial" w:hAnsi="Arial" w:cs="Arial"/>
        </w:rPr>
      </w:pPr>
      <w:r w:rsidRPr="00E5071C">
        <w:rPr>
          <w:rFonts w:ascii="Arial" w:hAnsi="Arial"/>
          <w:b/>
        </w:rPr>
        <w:t>C.</w:t>
      </w:r>
      <w:r w:rsidR="00796610" w:rsidRPr="00E5071C">
        <w:rPr>
          <w:rFonts w:ascii="Arial" w:hAnsi="Arial"/>
          <w:b/>
        </w:rPr>
        <w:t>3</w:t>
      </w:r>
      <w:r w:rsidRPr="00E5071C">
        <w:rPr>
          <w:rFonts w:ascii="Arial" w:hAnsi="Arial"/>
          <w:b/>
        </w:rPr>
        <w:t>.1</w:t>
      </w:r>
      <w:r w:rsidR="00FE223E">
        <w:rPr>
          <w:rFonts w:ascii="Arial" w:hAnsi="Arial" w:cs="Arial"/>
          <w:b/>
          <w:bCs/>
        </w:rPr>
        <w:tab/>
      </w:r>
      <w:r w:rsidR="00EE6A3E" w:rsidRPr="00E5071C">
        <w:rPr>
          <w:rFonts w:ascii="Arial" w:hAnsi="Arial"/>
          <w:b/>
        </w:rPr>
        <w:t>BRAND NAME</w:t>
      </w:r>
      <w:r w:rsidR="00F83965" w:rsidRPr="00E5071C">
        <w:rPr>
          <w:rFonts w:ascii="Arial" w:hAnsi="Arial"/>
          <w:b/>
        </w:rPr>
        <w:t>S</w:t>
      </w:r>
      <w:r w:rsidR="00B178D0" w:rsidRPr="00E5071C">
        <w:rPr>
          <w:rFonts w:ascii="Arial" w:hAnsi="Arial"/>
          <w:b/>
        </w:rPr>
        <w:t>.</w:t>
      </w:r>
      <w:r w:rsidR="00B178D0" w:rsidRPr="00C41109">
        <w:rPr>
          <w:rFonts w:ascii="Arial" w:hAnsi="Arial" w:cs="Arial"/>
        </w:rPr>
        <w:t xml:space="preserve"> </w:t>
      </w:r>
      <w:r w:rsidR="00B2760F" w:rsidRPr="00C41109">
        <w:rPr>
          <w:rFonts w:ascii="Arial" w:hAnsi="Arial" w:cs="Arial"/>
        </w:rPr>
        <w:t>Th</w:t>
      </w:r>
      <w:r w:rsidR="00B02ACF" w:rsidRPr="00C41109">
        <w:rPr>
          <w:rFonts w:ascii="Arial" w:hAnsi="Arial" w:cs="Arial"/>
        </w:rPr>
        <w:t>is</w:t>
      </w:r>
      <w:r w:rsidR="00B2760F" w:rsidRPr="00C41109">
        <w:rPr>
          <w:rFonts w:ascii="Arial" w:hAnsi="Arial" w:cs="Arial"/>
        </w:rPr>
        <w:t xml:space="preserve"> ITB (including Plans and Specifications) do</w:t>
      </w:r>
      <w:r w:rsidR="00B02ACF" w:rsidRPr="00C41109">
        <w:rPr>
          <w:rFonts w:ascii="Arial" w:hAnsi="Arial" w:cs="Arial"/>
        </w:rPr>
        <w:t>es</w:t>
      </w:r>
      <w:r w:rsidR="00B2760F" w:rsidRPr="00C41109">
        <w:rPr>
          <w:rFonts w:ascii="Arial" w:hAnsi="Arial" w:cs="Arial"/>
        </w:rPr>
        <w:t xml:space="preserve"> not expressly or implicitly require any product by br</w:t>
      </w:r>
      <w:r w:rsidR="00796610" w:rsidRPr="00C41109">
        <w:rPr>
          <w:rFonts w:ascii="Arial" w:hAnsi="Arial" w:cs="Arial"/>
        </w:rPr>
        <w:t>a</w:t>
      </w:r>
      <w:r w:rsidR="00B2760F" w:rsidRPr="00C41109">
        <w:rPr>
          <w:rFonts w:ascii="Arial" w:hAnsi="Arial" w:cs="Arial"/>
        </w:rPr>
        <w:t xml:space="preserve">nd name or mark, </w:t>
      </w:r>
      <w:r w:rsidR="00F83965" w:rsidRPr="00C41109">
        <w:rPr>
          <w:rFonts w:ascii="Arial" w:hAnsi="Arial" w:cs="Arial"/>
        </w:rPr>
        <w:t xml:space="preserve">nor </w:t>
      </w:r>
      <w:r w:rsidR="00B2760F" w:rsidRPr="00C41109">
        <w:rPr>
          <w:rFonts w:ascii="Arial" w:hAnsi="Arial" w:cs="Arial"/>
        </w:rPr>
        <w:t>do</w:t>
      </w:r>
      <w:r w:rsidR="00B02ACF" w:rsidRPr="00C41109">
        <w:rPr>
          <w:rFonts w:ascii="Arial" w:hAnsi="Arial" w:cs="Arial"/>
        </w:rPr>
        <w:t>es</w:t>
      </w:r>
      <w:r w:rsidR="00B2760F" w:rsidRPr="00C41109">
        <w:rPr>
          <w:rFonts w:ascii="Arial" w:hAnsi="Arial" w:cs="Arial"/>
        </w:rPr>
        <w:t xml:space="preserve"> </w:t>
      </w:r>
      <w:r w:rsidR="00B02ACF" w:rsidRPr="00C41109">
        <w:rPr>
          <w:rFonts w:ascii="Arial" w:hAnsi="Arial" w:cs="Arial"/>
        </w:rPr>
        <w:t>it</w:t>
      </w:r>
      <w:r w:rsidR="00B2760F" w:rsidRPr="00C41109">
        <w:rPr>
          <w:rFonts w:ascii="Arial" w:hAnsi="Arial" w:cs="Arial"/>
        </w:rPr>
        <w:t xml:space="preserve"> require the product of any particular manufacturer or seller, unless </w:t>
      </w:r>
      <w:r w:rsidR="00CD5C7F">
        <w:rPr>
          <w:rFonts w:ascii="Arial" w:hAnsi="Arial" w:cs="Arial"/>
        </w:rPr>
        <w:t>otherwise specified within this ITB, it’s Exhibits, Attachments or other related documents.</w:t>
      </w:r>
    </w:p>
    <w:p w14:paraId="3771E740" w14:textId="676FE9EE" w:rsidR="00F83965" w:rsidRPr="00C41109" w:rsidRDefault="00F83965" w:rsidP="00E5071C">
      <w:pPr>
        <w:rPr>
          <w:rFonts w:ascii="Arial" w:hAnsi="Arial" w:cs="Arial"/>
        </w:rPr>
      </w:pPr>
    </w:p>
    <w:p w14:paraId="5EB6076A" w14:textId="1EB2538F" w:rsidR="00992F66" w:rsidRPr="00C41109" w:rsidRDefault="00C007B4" w:rsidP="00E5071C">
      <w:pPr>
        <w:rPr>
          <w:rFonts w:ascii="Arial" w:hAnsi="Arial" w:cs="Arial"/>
        </w:rPr>
      </w:pPr>
      <w:r w:rsidRPr="00E5071C">
        <w:rPr>
          <w:rFonts w:ascii="Arial" w:hAnsi="Arial"/>
          <w:b/>
        </w:rPr>
        <w:t>C.</w:t>
      </w:r>
      <w:r w:rsidR="00796610" w:rsidRPr="00E5071C">
        <w:rPr>
          <w:rFonts w:ascii="Arial" w:hAnsi="Arial"/>
          <w:b/>
        </w:rPr>
        <w:t>3</w:t>
      </w:r>
      <w:r w:rsidRPr="00E5071C">
        <w:rPr>
          <w:rFonts w:ascii="Arial" w:hAnsi="Arial"/>
          <w:b/>
        </w:rPr>
        <w:t>.2</w:t>
      </w:r>
      <w:r w:rsidR="00FE223E">
        <w:rPr>
          <w:rFonts w:ascii="Arial" w:hAnsi="Arial" w:cs="Arial"/>
          <w:b/>
          <w:bCs/>
        </w:rPr>
        <w:tab/>
      </w:r>
      <w:r w:rsidR="00F83965" w:rsidRPr="00E5071C">
        <w:rPr>
          <w:rFonts w:ascii="Arial" w:hAnsi="Arial"/>
          <w:b/>
        </w:rPr>
        <w:t>EQUIVALENTS</w:t>
      </w:r>
      <w:r w:rsidR="00B178D0" w:rsidRPr="00E5071C">
        <w:rPr>
          <w:rFonts w:ascii="Arial" w:hAnsi="Arial"/>
          <w:b/>
        </w:rPr>
        <w:t>.</w:t>
      </w:r>
      <w:r w:rsidR="00B178D0" w:rsidRPr="00C41109">
        <w:rPr>
          <w:rFonts w:ascii="Arial" w:hAnsi="Arial" w:cs="Arial"/>
        </w:rPr>
        <w:t xml:space="preserve"> </w:t>
      </w:r>
      <w:r w:rsidR="009C708D" w:rsidRPr="00C41109">
        <w:rPr>
          <w:rFonts w:ascii="Arial" w:hAnsi="Arial" w:cs="Arial"/>
        </w:rPr>
        <w:t>T</w:t>
      </w:r>
      <w:r w:rsidR="00F83965" w:rsidRPr="00C41109">
        <w:rPr>
          <w:rFonts w:ascii="Arial" w:hAnsi="Arial" w:cs="Arial"/>
        </w:rPr>
        <w:t>h</w:t>
      </w:r>
      <w:r w:rsidR="00B02ACF" w:rsidRPr="00C41109">
        <w:rPr>
          <w:rFonts w:ascii="Arial" w:hAnsi="Arial" w:cs="Arial"/>
        </w:rPr>
        <w:t>is</w:t>
      </w:r>
      <w:r w:rsidR="00F83965" w:rsidRPr="00C41109">
        <w:rPr>
          <w:rFonts w:ascii="Arial" w:hAnsi="Arial" w:cs="Arial"/>
        </w:rPr>
        <w:t xml:space="preserve"> ITB (including Plans and Specifications) may </w:t>
      </w:r>
      <w:r w:rsidR="009C708D" w:rsidRPr="00C41109">
        <w:rPr>
          <w:rFonts w:ascii="Arial" w:hAnsi="Arial" w:cs="Arial"/>
        </w:rPr>
        <w:t xml:space="preserve">identify </w:t>
      </w:r>
      <w:r w:rsidR="00F83965" w:rsidRPr="00C41109">
        <w:rPr>
          <w:rFonts w:ascii="Arial" w:hAnsi="Arial" w:cs="Arial"/>
        </w:rPr>
        <w:t xml:space="preserve">products by brand name or equivalent (such as </w:t>
      </w:r>
      <w:r w:rsidR="009A205C">
        <w:rPr>
          <w:rFonts w:ascii="Arial" w:hAnsi="Arial" w:cs="Arial"/>
        </w:rPr>
        <w:t>“</w:t>
      </w:r>
      <w:r w:rsidR="00F83965" w:rsidRPr="00C41109">
        <w:rPr>
          <w:rFonts w:ascii="Arial" w:hAnsi="Arial" w:cs="Arial"/>
        </w:rPr>
        <w:t>approved equal</w:t>
      </w:r>
      <w:r w:rsidR="009A205C">
        <w:rPr>
          <w:rFonts w:ascii="Arial" w:hAnsi="Arial" w:cs="Arial"/>
        </w:rPr>
        <w:t>”</w:t>
      </w:r>
      <w:r w:rsidR="0007286A">
        <w:rPr>
          <w:rFonts w:ascii="Arial" w:hAnsi="Arial" w:cs="Arial"/>
        </w:rPr>
        <w:t>,</w:t>
      </w:r>
      <w:r w:rsidR="0007286A" w:rsidRPr="00C41109">
        <w:rPr>
          <w:rFonts w:ascii="Arial" w:hAnsi="Arial" w:cs="Arial"/>
        </w:rPr>
        <w:t xml:space="preserve"> </w:t>
      </w:r>
      <w:r w:rsidR="009A205C">
        <w:rPr>
          <w:rFonts w:ascii="Arial" w:hAnsi="Arial" w:cs="Arial"/>
        </w:rPr>
        <w:t>“</w:t>
      </w:r>
      <w:r w:rsidR="00F83965" w:rsidRPr="00C41109">
        <w:rPr>
          <w:rFonts w:ascii="Arial" w:hAnsi="Arial" w:cs="Arial"/>
        </w:rPr>
        <w:t>or equal</w:t>
      </w:r>
      <w:r w:rsidR="009A205C">
        <w:rPr>
          <w:rFonts w:ascii="Arial" w:hAnsi="Arial" w:cs="Arial"/>
        </w:rPr>
        <w:t>”</w:t>
      </w:r>
      <w:r w:rsidR="0007286A">
        <w:rPr>
          <w:rFonts w:ascii="Arial" w:hAnsi="Arial" w:cs="Arial"/>
        </w:rPr>
        <w:t>,</w:t>
      </w:r>
      <w:r w:rsidR="0007286A" w:rsidRPr="00C41109">
        <w:rPr>
          <w:rFonts w:ascii="Arial" w:hAnsi="Arial" w:cs="Arial"/>
        </w:rPr>
        <w:t xml:space="preserve"> </w:t>
      </w:r>
      <w:r w:rsidR="009A205C">
        <w:rPr>
          <w:rFonts w:ascii="Arial" w:hAnsi="Arial" w:cs="Arial"/>
        </w:rPr>
        <w:t>“</w:t>
      </w:r>
      <w:r w:rsidR="00F83965" w:rsidRPr="00C41109">
        <w:rPr>
          <w:rFonts w:ascii="Arial" w:hAnsi="Arial" w:cs="Arial"/>
        </w:rPr>
        <w:t>approved equivalent</w:t>
      </w:r>
      <w:r w:rsidR="009A205C">
        <w:rPr>
          <w:rFonts w:ascii="Arial" w:hAnsi="Arial" w:cs="Arial"/>
        </w:rPr>
        <w:t>”</w:t>
      </w:r>
      <w:r w:rsidR="0007286A">
        <w:rPr>
          <w:rFonts w:ascii="Arial" w:hAnsi="Arial" w:cs="Arial"/>
        </w:rPr>
        <w:t>,</w:t>
      </w:r>
      <w:r w:rsidR="00F83965" w:rsidRPr="00C41109">
        <w:rPr>
          <w:rFonts w:ascii="Arial" w:hAnsi="Arial" w:cs="Arial"/>
        </w:rPr>
        <w:t xml:space="preserve"> or </w:t>
      </w:r>
      <w:r w:rsidR="009A205C">
        <w:rPr>
          <w:rFonts w:ascii="Arial" w:hAnsi="Arial" w:cs="Arial"/>
        </w:rPr>
        <w:t>“</w:t>
      </w:r>
      <w:r w:rsidR="00F83965" w:rsidRPr="00C41109">
        <w:rPr>
          <w:rFonts w:ascii="Arial" w:hAnsi="Arial" w:cs="Arial"/>
        </w:rPr>
        <w:t>equivalent</w:t>
      </w:r>
      <w:r w:rsidR="009A205C">
        <w:rPr>
          <w:rFonts w:ascii="Arial" w:hAnsi="Arial" w:cs="Arial"/>
        </w:rPr>
        <w:t>”</w:t>
      </w:r>
      <w:r w:rsidR="0007286A">
        <w:rPr>
          <w:rFonts w:ascii="Arial" w:hAnsi="Arial" w:cs="Arial"/>
        </w:rPr>
        <w:t>,</w:t>
      </w:r>
      <w:r w:rsidR="00F83965" w:rsidRPr="00C41109">
        <w:rPr>
          <w:rFonts w:ascii="Arial" w:hAnsi="Arial" w:cs="Arial"/>
        </w:rPr>
        <w:t xml:space="preserve"> or </w:t>
      </w:r>
      <w:r w:rsidR="00F83965" w:rsidRPr="00C41109">
        <w:rPr>
          <w:rFonts w:ascii="Arial" w:hAnsi="Arial" w:cs="Arial"/>
        </w:rPr>
        <w:lastRenderedPageBreak/>
        <w:t>similar language)</w:t>
      </w:r>
      <w:r w:rsidR="002E2B92">
        <w:rPr>
          <w:rFonts w:ascii="Arial" w:hAnsi="Arial" w:cs="Arial"/>
        </w:rPr>
        <w:t xml:space="preserve">. </w:t>
      </w:r>
      <w:r w:rsidR="00F83965" w:rsidRPr="00C41109">
        <w:rPr>
          <w:rFonts w:ascii="Arial" w:hAnsi="Arial" w:cs="Arial"/>
        </w:rPr>
        <w:t>In such case, Bidder may use either the (i) brand name product or (ii) an equivalent product</w:t>
      </w:r>
      <w:r w:rsidR="002E2B92">
        <w:rPr>
          <w:rFonts w:ascii="Arial" w:hAnsi="Arial" w:cs="Arial"/>
        </w:rPr>
        <w:t xml:space="preserve">. </w:t>
      </w:r>
    </w:p>
    <w:p w14:paraId="2E74FE0B" w14:textId="77777777" w:rsidR="00992F66" w:rsidRPr="00C41109" w:rsidRDefault="00992F66" w:rsidP="00E5071C">
      <w:pPr>
        <w:rPr>
          <w:rFonts w:ascii="Arial" w:hAnsi="Arial" w:cs="Arial"/>
        </w:rPr>
      </w:pPr>
    </w:p>
    <w:p w14:paraId="2726952C" w14:textId="39F4BE41" w:rsidR="00E74F02" w:rsidRDefault="00992F66" w:rsidP="00E5071C">
      <w:pPr>
        <w:rPr>
          <w:rFonts w:ascii="Arial" w:hAnsi="Arial" w:cs="Arial"/>
        </w:rPr>
      </w:pPr>
      <w:r w:rsidRPr="00C41109">
        <w:rPr>
          <w:rFonts w:ascii="Arial" w:hAnsi="Arial" w:cs="Arial"/>
        </w:rPr>
        <w:t xml:space="preserve">An equivalent product is one approved in writing by </w:t>
      </w:r>
      <w:r w:rsidR="00C03AD2">
        <w:rPr>
          <w:rFonts w:ascii="Arial" w:hAnsi="Arial" w:cs="Arial"/>
        </w:rPr>
        <w:t>Agency</w:t>
      </w:r>
      <w:r w:rsidRPr="00C41109">
        <w:rPr>
          <w:rFonts w:ascii="Arial" w:hAnsi="Arial" w:cs="Arial"/>
        </w:rPr>
        <w:t xml:space="preserve"> in its sole discretion </w:t>
      </w:r>
      <w:r w:rsidR="009C708D" w:rsidRPr="00C41109">
        <w:rPr>
          <w:rFonts w:ascii="Arial" w:hAnsi="Arial" w:cs="Arial"/>
        </w:rPr>
        <w:t xml:space="preserve">upon finding that </w:t>
      </w:r>
      <w:r w:rsidRPr="00C41109">
        <w:rPr>
          <w:rFonts w:ascii="Arial" w:hAnsi="Arial" w:cs="Arial"/>
        </w:rPr>
        <w:t>the proposed product satisfies Project needs for quality, utility, durability, function, and purpose</w:t>
      </w:r>
      <w:r w:rsidR="002E2B92">
        <w:rPr>
          <w:rFonts w:ascii="Arial" w:hAnsi="Arial" w:cs="Arial"/>
        </w:rPr>
        <w:t>.</w:t>
      </w:r>
    </w:p>
    <w:p w14:paraId="790EB120" w14:textId="77777777" w:rsidR="00992F66" w:rsidRPr="00B751B3" w:rsidRDefault="00992F66" w:rsidP="00E5071C">
      <w:pPr>
        <w:rPr>
          <w:rFonts w:ascii="Arial" w:hAnsi="Arial"/>
        </w:rPr>
      </w:pPr>
    </w:p>
    <w:p w14:paraId="38B7B257" w14:textId="408F1FEB" w:rsidR="002013DC" w:rsidRPr="00C41109" w:rsidRDefault="002013DC" w:rsidP="00E5071C">
      <w:pPr>
        <w:ind w:left="720" w:hanging="720"/>
        <w:rPr>
          <w:rFonts w:ascii="Arial" w:hAnsi="Arial" w:cs="Arial"/>
          <w:b/>
          <w:u w:val="single"/>
        </w:rPr>
      </w:pPr>
      <w:r w:rsidRPr="00C41109">
        <w:rPr>
          <w:rFonts w:ascii="Arial" w:hAnsi="Arial" w:cs="Arial"/>
          <w:b/>
          <w:u w:val="single"/>
        </w:rPr>
        <w:t>C.</w:t>
      </w:r>
      <w:r w:rsidR="00796610" w:rsidRPr="00C41109">
        <w:rPr>
          <w:rFonts w:ascii="Arial" w:hAnsi="Arial" w:cs="Arial"/>
          <w:b/>
          <w:u w:val="single"/>
        </w:rPr>
        <w:t>4</w:t>
      </w:r>
      <w:r w:rsidR="00FE223E">
        <w:rPr>
          <w:rFonts w:ascii="Arial" w:hAnsi="Arial" w:cs="Arial"/>
          <w:b/>
          <w:u w:val="single"/>
        </w:rPr>
        <w:tab/>
      </w:r>
      <w:r w:rsidR="00AC613A" w:rsidRPr="00C41109">
        <w:rPr>
          <w:rFonts w:ascii="Arial" w:hAnsi="Arial" w:cs="Arial"/>
          <w:b/>
          <w:u w:val="single"/>
        </w:rPr>
        <w:t>REQUEST</w:t>
      </w:r>
      <w:r w:rsidR="009C708D" w:rsidRPr="00C41109">
        <w:rPr>
          <w:rFonts w:ascii="Arial" w:hAnsi="Arial" w:cs="Arial"/>
          <w:b/>
          <w:u w:val="single"/>
        </w:rPr>
        <w:t>S</w:t>
      </w:r>
      <w:r w:rsidR="00AC613A" w:rsidRPr="00C41109">
        <w:rPr>
          <w:rFonts w:ascii="Arial" w:hAnsi="Arial" w:cs="Arial"/>
          <w:b/>
          <w:u w:val="single"/>
        </w:rPr>
        <w:t xml:space="preserve"> FOR </w:t>
      </w:r>
      <w:r w:rsidR="009C708D" w:rsidRPr="00C41109">
        <w:rPr>
          <w:rFonts w:ascii="Arial" w:hAnsi="Arial" w:cs="Arial"/>
          <w:b/>
          <w:u w:val="single"/>
        </w:rPr>
        <w:t xml:space="preserve">APPROVAL OF EQUIVALENTS, </w:t>
      </w:r>
      <w:r w:rsidR="00AC613A" w:rsidRPr="00C41109">
        <w:rPr>
          <w:rFonts w:ascii="Arial" w:hAnsi="Arial" w:cs="Arial"/>
          <w:b/>
          <w:u w:val="single"/>
        </w:rPr>
        <w:t>CLARIFICATION</w:t>
      </w:r>
      <w:r w:rsidR="009C708D" w:rsidRPr="00C41109">
        <w:rPr>
          <w:rFonts w:ascii="Arial" w:hAnsi="Arial" w:cs="Arial"/>
          <w:b/>
          <w:u w:val="single"/>
        </w:rPr>
        <w:t>, OR</w:t>
      </w:r>
      <w:r w:rsidR="00380589" w:rsidRPr="00C41109">
        <w:rPr>
          <w:rFonts w:ascii="Arial" w:hAnsi="Arial" w:cs="Arial"/>
          <w:b/>
          <w:u w:val="single"/>
        </w:rPr>
        <w:t xml:space="preserve"> </w:t>
      </w:r>
      <w:r w:rsidR="00AC613A" w:rsidRPr="00C41109">
        <w:rPr>
          <w:rFonts w:ascii="Arial" w:hAnsi="Arial" w:cs="Arial"/>
          <w:b/>
          <w:u w:val="single"/>
        </w:rPr>
        <w:t>CHANGE</w:t>
      </w:r>
      <w:r w:rsidR="007A5BFB" w:rsidRPr="00C41109">
        <w:rPr>
          <w:rFonts w:ascii="Arial" w:hAnsi="Arial" w:cs="Arial"/>
          <w:b/>
          <w:u w:val="single"/>
        </w:rPr>
        <w:t xml:space="preserve"> </w:t>
      </w:r>
    </w:p>
    <w:p w14:paraId="7A4194DC" w14:textId="77777777" w:rsidR="002013DC" w:rsidRPr="00C41109" w:rsidRDefault="002013DC" w:rsidP="00E92A5E">
      <w:pPr>
        <w:rPr>
          <w:rFonts w:ascii="Arial" w:hAnsi="Arial" w:cs="Arial"/>
        </w:rPr>
      </w:pPr>
    </w:p>
    <w:p w14:paraId="096D4A54" w14:textId="4EE85AE6" w:rsidR="00031A33" w:rsidRPr="00CD5C7F" w:rsidRDefault="002013DC" w:rsidP="00E5071C">
      <w:pPr>
        <w:rPr>
          <w:rFonts w:ascii="Arial" w:hAnsi="Arial" w:cs="Arial"/>
        </w:rPr>
      </w:pPr>
      <w:r w:rsidRPr="00E5071C">
        <w:rPr>
          <w:rFonts w:ascii="Arial" w:hAnsi="Arial"/>
          <w:b/>
        </w:rPr>
        <w:t>C.</w:t>
      </w:r>
      <w:r w:rsidR="00796610" w:rsidRPr="00E5071C">
        <w:rPr>
          <w:rFonts w:ascii="Arial" w:hAnsi="Arial"/>
          <w:b/>
        </w:rPr>
        <w:t>4</w:t>
      </w:r>
      <w:r w:rsidRPr="00E5071C">
        <w:rPr>
          <w:rFonts w:ascii="Arial" w:hAnsi="Arial"/>
          <w:b/>
        </w:rPr>
        <w:t>.1</w:t>
      </w:r>
      <w:r w:rsidR="0039045A">
        <w:rPr>
          <w:rFonts w:ascii="Arial" w:hAnsi="Arial" w:cs="Arial"/>
          <w:b/>
          <w:bCs/>
        </w:rPr>
        <w:tab/>
      </w:r>
      <w:r w:rsidR="00031A33" w:rsidRPr="00E5071C">
        <w:rPr>
          <w:rFonts w:ascii="Arial" w:hAnsi="Arial"/>
          <w:b/>
        </w:rPr>
        <w:t>REQUEST FOR APPROVAL OF EQUIVALENTS</w:t>
      </w:r>
      <w:r w:rsidR="00B178D0" w:rsidRPr="00E5071C">
        <w:rPr>
          <w:rFonts w:ascii="Arial" w:hAnsi="Arial"/>
          <w:b/>
        </w:rPr>
        <w:t>.</w:t>
      </w:r>
      <w:r w:rsidR="005C1AF0">
        <w:rPr>
          <w:rFonts w:ascii="Arial" w:hAnsi="Arial" w:cs="Arial"/>
        </w:rPr>
        <w:t xml:space="preserve"> Bidders may request approval of equivalents.</w:t>
      </w:r>
      <w:r w:rsidR="00AC0BAC">
        <w:rPr>
          <w:rFonts w:ascii="Arial" w:hAnsi="Arial" w:cs="Arial"/>
        </w:rPr>
        <w:t xml:space="preserve"> </w:t>
      </w:r>
      <w:r w:rsidR="00031A33" w:rsidRPr="00C41109">
        <w:rPr>
          <w:rFonts w:ascii="Arial" w:hAnsi="Arial" w:cs="Arial"/>
        </w:rPr>
        <w:t xml:space="preserve">Requests shall provide all the information necessary for </w:t>
      </w:r>
      <w:r w:rsidR="00C03AD2">
        <w:rPr>
          <w:rFonts w:ascii="Arial" w:hAnsi="Arial" w:cs="Arial"/>
        </w:rPr>
        <w:t>Agency</w:t>
      </w:r>
      <w:r w:rsidR="00031A33" w:rsidRPr="00C41109">
        <w:rPr>
          <w:rFonts w:ascii="Arial" w:hAnsi="Arial" w:cs="Arial"/>
        </w:rPr>
        <w:t xml:space="preserve"> to determine product acceptability (see Section C.3</w:t>
      </w:r>
      <w:r w:rsidR="001816DF" w:rsidRPr="00C41109">
        <w:rPr>
          <w:rFonts w:ascii="Arial" w:hAnsi="Arial" w:cs="Arial"/>
        </w:rPr>
        <w:t>.2</w:t>
      </w:r>
      <w:r w:rsidR="00031A33" w:rsidRPr="00C41109">
        <w:rPr>
          <w:rFonts w:ascii="Arial" w:hAnsi="Arial" w:cs="Arial"/>
        </w:rPr>
        <w:t>). Requests shall reference any applicable Specification sections.</w:t>
      </w:r>
      <w:r w:rsidR="008B4910" w:rsidRPr="00C41109">
        <w:rPr>
          <w:rFonts w:ascii="Arial" w:hAnsi="Arial" w:cs="Arial"/>
        </w:rPr>
        <w:t xml:space="preserve"> </w:t>
      </w:r>
      <w:r w:rsidR="00C03AD2">
        <w:rPr>
          <w:rFonts w:ascii="Arial" w:hAnsi="Arial" w:cs="Arial"/>
        </w:rPr>
        <w:t>Agency</w:t>
      </w:r>
      <w:r w:rsidR="007157BC" w:rsidRPr="00C41109">
        <w:rPr>
          <w:rFonts w:ascii="Arial" w:hAnsi="Arial" w:cs="Arial"/>
        </w:rPr>
        <w:t xml:space="preserve"> </w:t>
      </w:r>
      <w:r w:rsidR="008B4910" w:rsidRPr="00C41109">
        <w:rPr>
          <w:rFonts w:ascii="Arial" w:hAnsi="Arial" w:cs="Arial"/>
        </w:rPr>
        <w:t xml:space="preserve">will issue an Addendum identifying any approved </w:t>
      </w:r>
      <w:r w:rsidR="007157BC">
        <w:rPr>
          <w:rFonts w:ascii="Arial" w:hAnsi="Arial" w:cs="Arial"/>
        </w:rPr>
        <w:t>e</w:t>
      </w:r>
      <w:r w:rsidR="007157BC" w:rsidRPr="00C41109">
        <w:rPr>
          <w:rFonts w:ascii="Arial" w:hAnsi="Arial" w:cs="Arial"/>
        </w:rPr>
        <w:t xml:space="preserve">quivalent </w:t>
      </w:r>
      <w:r w:rsidR="008B4910" w:rsidRPr="00C41109">
        <w:rPr>
          <w:rFonts w:ascii="Arial" w:hAnsi="Arial" w:cs="Arial"/>
        </w:rPr>
        <w:t>products</w:t>
      </w:r>
      <w:r w:rsidR="002E2B92">
        <w:rPr>
          <w:rFonts w:ascii="Arial" w:hAnsi="Arial" w:cs="Arial"/>
        </w:rPr>
        <w:t xml:space="preserve">. </w:t>
      </w:r>
    </w:p>
    <w:p w14:paraId="3167A48B" w14:textId="77777777" w:rsidR="00031A33" w:rsidRPr="00C41109" w:rsidRDefault="00031A33" w:rsidP="00E5071C">
      <w:pPr>
        <w:rPr>
          <w:rFonts w:ascii="Arial" w:hAnsi="Arial" w:cs="Arial"/>
        </w:rPr>
      </w:pPr>
    </w:p>
    <w:p w14:paraId="3657871D" w14:textId="1D9C3138" w:rsidR="00031A33" w:rsidRPr="00C41109" w:rsidRDefault="00031A33" w:rsidP="00E5071C">
      <w:pPr>
        <w:rPr>
          <w:rFonts w:ascii="Arial" w:hAnsi="Arial" w:cs="Arial"/>
        </w:rPr>
      </w:pPr>
      <w:r w:rsidRPr="00E5071C">
        <w:rPr>
          <w:rFonts w:ascii="Arial" w:hAnsi="Arial"/>
          <w:b/>
        </w:rPr>
        <w:t>C.</w:t>
      </w:r>
      <w:r w:rsidR="00796610" w:rsidRPr="00E5071C">
        <w:rPr>
          <w:rFonts w:ascii="Arial" w:hAnsi="Arial"/>
          <w:b/>
        </w:rPr>
        <w:t>4</w:t>
      </w:r>
      <w:r w:rsidRPr="00E5071C">
        <w:rPr>
          <w:rFonts w:ascii="Arial" w:hAnsi="Arial"/>
          <w:b/>
        </w:rPr>
        <w:t>.2</w:t>
      </w:r>
      <w:r w:rsidR="0039045A">
        <w:rPr>
          <w:rFonts w:ascii="Arial" w:hAnsi="Arial" w:cs="Arial"/>
          <w:b/>
          <w:bCs/>
        </w:rPr>
        <w:tab/>
      </w:r>
      <w:r w:rsidRPr="00E5071C">
        <w:rPr>
          <w:rFonts w:ascii="Arial" w:hAnsi="Arial"/>
          <w:b/>
        </w:rPr>
        <w:t>REQUEST FOR CLARIFICATION</w:t>
      </w:r>
      <w:r w:rsidR="00B178D0" w:rsidRPr="00E5071C">
        <w:rPr>
          <w:rFonts w:ascii="Arial" w:hAnsi="Arial"/>
          <w:b/>
        </w:rPr>
        <w:t>.</w:t>
      </w:r>
      <w:r w:rsidR="00B178D0" w:rsidRPr="00C41109">
        <w:rPr>
          <w:rFonts w:ascii="Arial" w:hAnsi="Arial" w:cs="Arial"/>
        </w:rPr>
        <w:t xml:space="preserve"> </w:t>
      </w:r>
      <w:r w:rsidRPr="00C41109">
        <w:rPr>
          <w:rFonts w:ascii="Arial" w:hAnsi="Arial" w:cs="Arial"/>
        </w:rPr>
        <w:t>Bidder</w:t>
      </w:r>
      <w:r w:rsidR="0086491C" w:rsidRPr="00C41109">
        <w:rPr>
          <w:rFonts w:ascii="Arial" w:hAnsi="Arial" w:cs="Arial"/>
        </w:rPr>
        <w:t>s</w:t>
      </w:r>
      <w:r w:rsidRPr="00C41109">
        <w:rPr>
          <w:rFonts w:ascii="Arial" w:hAnsi="Arial" w:cs="Arial"/>
        </w:rPr>
        <w:t xml:space="preserve"> may request clarification of </w:t>
      </w:r>
      <w:r w:rsidR="00074728" w:rsidRPr="00C41109">
        <w:rPr>
          <w:rFonts w:ascii="Arial" w:hAnsi="Arial" w:cs="Arial"/>
        </w:rPr>
        <w:t xml:space="preserve">any </w:t>
      </w:r>
      <w:r w:rsidRPr="00C41109">
        <w:rPr>
          <w:rFonts w:ascii="Arial" w:hAnsi="Arial" w:cs="Arial"/>
        </w:rPr>
        <w:t>ITB</w:t>
      </w:r>
      <w:r w:rsidR="0086491C" w:rsidRPr="00C41109">
        <w:rPr>
          <w:rFonts w:ascii="Arial" w:hAnsi="Arial" w:cs="Arial"/>
        </w:rPr>
        <w:t xml:space="preserve"> requirements</w:t>
      </w:r>
      <w:r w:rsidR="00105F42" w:rsidRPr="00C41109">
        <w:rPr>
          <w:rFonts w:ascii="Arial" w:hAnsi="Arial" w:cs="Arial"/>
        </w:rPr>
        <w:t xml:space="preserve"> per the method provided in </w:t>
      </w:r>
      <w:r w:rsidR="006D7499">
        <w:rPr>
          <w:rFonts w:ascii="Arial" w:hAnsi="Arial" w:cs="Arial"/>
        </w:rPr>
        <w:t xml:space="preserve">Section </w:t>
      </w:r>
      <w:r w:rsidR="00105F42" w:rsidRPr="00C41109">
        <w:rPr>
          <w:rFonts w:ascii="Arial" w:hAnsi="Arial" w:cs="Arial"/>
        </w:rPr>
        <w:t>C.</w:t>
      </w:r>
      <w:r w:rsidR="00796610" w:rsidRPr="00C41109">
        <w:rPr>
          <w:rFonts w:ascii="Arial" w:hAnsi="Arial" w:cs="Arial"/>
        </w:rPr>
        <w:t>4</w:t>
      </w:r>
      <w:r w:rsidR="00105F42" w:rsidRPr="00C41109">
        <w:rPr>
          <w:rFonts w:ascii="Arial" w:hAnsi="Arial" w:cs="Arial"/>
        </w:rPr>
        <w:t>.5 below.</w:t>
      </w:r>
      <w:r w:rsidRPr="00C41109">
        <w:rPr>
          <w:rFonts w:ascii="Arial" w:hAnsi="Arial" w:cs="Arial"/>
        </w:rPr>
        <w:t xml:space="preserve"> </w:t>
      </w:r>
    </w:p>
    <w:p w14:paraId="44042682" w14:textId="77777777" w:rsidR="008B4910" w:rsidRPr="00C41109" w:rsidRDefault="008B4910" w:rsidP="00E5071C">
      <w:pPr>
        <w:rPr>
          <w:rFonts w:ascii="Arial" w:hAnsi="Arial" w:cs="Arial"/>
        </w:rPr>
      </w:pPr>
    </w:p>
    <w:p w14:paraId="56E743F7" w14:textId="0C18FC20" w:rsidR="00031A33" w:rsidRPr="00C41109" w:rsidRDefault="00031A33" w:rsidP="00E5071C">
      <w:pPr>
        <w:rPr>
          <w:rFonts w:ascii="Arial" w:hAnsi="Arial" w:cs="Arial"/>
        </w:rPr>
      </w:pPr>
      <w:r w:rsidRPr="00E5071C">
        <w:rPr>
          <w:rFonts w:ascii="Arial" w:hAnsi="Arial"/>
          <w:b/>
        </w:rPr>
        <w:t>C.</w:t>
      </w:r>
      <w:r w:rsidR="00796610" w:rsidRPr="00E5071C">
        <w:rPr>
          <w:rFonts w:ascii="Arial" w:hAnsi="Arial"/>
          <w:b/>
        </w:rPr>
        <w:t>4</w:t>
      </w:r>
      <w:r w:rsidRPr="00E5071C">
        <w:rPr>
          <w:rFonts w:ascii="Arial" w:hAnsi="Arial"/>
          <w:b/>
        </w:rPr>
        <w:t>.3</w:t>
      </w:r>
      <w:r w:rsidR="0039045A">
        <w:rPr>
          <w:rFonts w:ascii="Arial" w:hAnsi="Arial" w:cs="Arial"/>
          <w:b/>
          <w:bCs/>
        </w:rPr>
        <w:tab/>
      </w:r>
      <w:r w:rsidRPr="00E5071C">
        <w:rPr>
          <w:rFonts w:ascii="Arial" w:hAnsi="Arial"/>
          <w:b/>
        </w:rPr>
        <w:t>REQUEST FOR CHANGES TO CONTRACTUAL TERMS OR SPECIFICATIONS OR PLANS</w:t>
      </w:r>
      <w:r w:rsidR="002E2B92" w:rsidRPr="00E5071C">
        <w:rPr>
          <w:rFonts w:ascii="Arial" w:hAnsi="Arial"/>
          <w:b/>
        </w:rPr>
        <w:t>.</w:t>
      </w:r>
      <w:r w:rsidR="002E2B92">
        <w:rPr>
          <w:rFonts w:ascii="Arial" w:hAnsi="Arial" w:cs="Arial"/>
        </w:rPr>
        <w:t xml:space="preserve"> </w:t>
      </w:r>
      <w:r w:rsidRPr="00C41109">
        <w:rPr>
          <w:rFonts w:ascii="Arial" w:hAnsi="Arial" w:cs="Arial"/>
        </w:rPr>
        <w:t>Bidder</w:t>
      </w:r>
      <w:r w:rsidR="005C1AF0">
        <w:rPr>
          <w:rFonts w:ascii="Arial" w:hAnsi="Arial" w:cs="Arial"/>
        </w:rPr>
        <w:t>s</w:t>
      </w:r>
      <w:r w:rsidRPr="00C41109">
        <w:rPr>
          <w:rFonts w:ascii="Arial" w:hAnsi="Arial" w:cs="Arial"/>
        </w:rPr>
        <w:t xml:space="preserve"> may request changes to contractual terms, Plans, or Specifications. The request shall include a statement of the requested changes and the reason for the </w:t>
      </w:r>
      <w:proofErr w:type="gramStart"/>
      <w:r w:rsidRPr="00C41109">
        <w:rPr>
          <w:rFonts w:ascii="Arial" w:hAnsi="Arial" w:cs="Arial"/>
        </w:rPr>
        <w:t>requested changes</w:t>
      </w:r>
      <w:proofErr w:type="gramEnd"/>
      <w:r w:rsidRPr="00C41109">
        <w:rPr>
          <w:rFonts w:ascii="Arial" w:hAnsi="Arial" w:cs="Arial"/>
        </w:rPr>
        <w:t>.</w:t>
      </w:r>
    </w:p>
    <w:p w14:paraId="0127522C" w14:textId="77777777" w:rsidR="00031A33" w:rsidRPr="00C41109" w:rsidRDefault="00031A33" w:rsidP="00E5071C">
      <w:pPr>
        <w:rPr>
          <w:rFonts w:ascii="Arial" w:hAnsi="Arial" w:cs="Arial"/>
        </w:rPr>
      </w:pPr>
    </w:p>
    <w:p w14:paraId="5C8803A0" w14:textId="37DE686C" w:rsidR="00031A33" w:rsidRPr="00C41109" w:rsidRDefault="00031A33" w:rsidP="00E5071C">
      <w:pPr>
        <w:rPr>
          <w:rFonts w:ascii="Arial" w:hAnsi="Arial" w:cs="Arial"/>
        </w:rPr>
      </w:pPr>
      <w:r w:rsidRPr="00E5071C">
        <w:rPr>
          <w:rFonts w:ascii="Arial" w:hAnsi="Arial"/>
          <w:b/>
        </w:rPr>
        <w:t>C.</w:t>
      </w:r>
      <w:r w:rsidR="00796610" w:rsidRPr="00E5071C">
        <w:rPr>
          <w:rFonts w:ascii="Arial" w:hAnsi="Arial"/>
          <w:b/>
        </w:rPr>
        <w:t>4</w:t>
      </w:r>
      <w:r w:rsidRPr="00E5071C">
        <w:rPr>
          <w:rFonts w:ascii="Arial" w:hAnsi="Arial"/>
          <w:b/>
        </w:rPr>
        <w:t>.4</w:t>
      </w:r>
      <w:r w:rsidR="0039045A">
        <w:rPr>
          <w:rFonts w:ascii="Arial" w:hAnsi="Arial" w:cs="Arial"/>
          <w:b/>
          <w:bCs/>
        </w:rPr>
        <w:tab/>
      </w:r>
      <w:r w:rsidR="004326C9">
        <w:rPr>
          <w:rFonts w:ascii="Arial" w:hAnsi="Arial"/>
          <w:b/>
        </w:rPr>
        <w:t>RESERVED</w:t>
      </w:r>
      <w:r w:rsidRPr="00C41109">
        <w:rPr>
          <w:rFonts w:ascii="Arial" w:hAnsi="Arial" w:cs="Arial"/>
        </w:rPr>
        <w:t>.</w:t>
      </w:r>
    </w:p>
    <w:p w14:paraId="2E06EE27" w14:textId="77777777" w:rsidR="00031A33" w:rsidRPr="00C41109" w:rsidRDefault="00031A33" w:rsidP="00E5071C">
      <w:pPr>
        <w:rPr>
          <w:rFonts w:ascii="Arial" w:hAnsi="Arial" w:cs="Arial"/>
        </w:rPr>
      </w:pPr>
    </w:p>
    <w:p w14:paraId="2371F2C6" w14:textId="635AE04A" w:rsidR="00FC41EA" w:rsidRPr="00C41109" w:rsidRDefault="00FC41EA" w:rsidP="00E5071C">
      <w:pPr>
        <w:rPr>
          <w:rFonts w:ascii="Arial" w:hAnsi="Arial" w:cs="Arial"/>
        </w:rPr>
      </w:pPr>
      <w:r w:rsidRPr="00E5071C">
        <w:rPr>
          <w:rFonts w:ascii="Arial" w:hAnsi="Arial"/>
          <w:b/>
        </w:rPr>
        <w:t>C.</w:t>
      </w:r>
      <w:r w:rsidR="00796610" w:rsidRPr="00E5071C">
        <w:rPr>
          <w:rFonts w:ascii="Arial" w:hAnsi="Arial"/>
          <w:b/>
        </w:rPr>
        <w:t>4</w:t>
      </w:r>
      <w:r w:rsidR="00380589" w:rsidRPr="00E5071C">
        <w:rPr>
          <w:rFonts w:ascii="Arial" w:hAnsi="Arial"/>
          <w:b/>
        </w:rPr>
        <w:t>.</w:t>
      </w:r>
      <w:r w:rsidR="008B4910" w:rsidRPr="00E5071C">
        <w:rPr>
          <w:rFonts w:ascii="Arial" w:hAnsi="Arial"/>
          <w:b/>
        </w:rPr>
        <w:t>5</w:t>
      </w:r>
      <w:r w:rsidR="0039045A">
        <w:rPr>
          <w:rFonts w:ascii="Arial" w:hAnsi="Arial" w:cs="Arial"/>
          <w:b/>
          <w:bCs/>
        </w:rPr>
        <w:tab/>
      </w:r>
      <w:r w:rsidRPr="00E5071C">
        <w:rPr>
          <w:rFonts w:ascii="Arial" w:hAnsi="Arial"/>
          <w:b/>
        </w:rPr>
        <w:t>METHOD OF SUBMITTING REQUESTS</w:t>
      </w:r>
      <w:r w:rsidR="00B178D0" w:rsidRPr="00E5071C">
        <w:rPr>
          <w:rFonts w:ascii="Arial" w:hAnsi="Arial"/>
          <w:b/>
        </w:rPr>
        <w:t>.</w:t>
      </w:r>
      <w:r w:rsidR="00B178D0" w:rsidRPr="00C41109">
        <w:rPr>
          <w:rFonts w:ascii="Arial" w:hAnsi="Arial" w:cs="Arial"/>
        </w:rPr>
        <w:t xml:space="preserve"> </w:t>
      </w:r>
      <w:r w:rsidR="00BC4074" w:rsidRPr="00C41109">
        <w:rPr>
          <w:rFonts w:ascii="Arial" w:hAnsi="Arial" w:cs="Arial"/>
        </w:rPr>
        <w:t>R</w:t>
      </w:r>
      <w:r w:rsidRPr="00C41109">
        <w:rPr>
          <w:rFonts w:ascii="Arial" w:hAnsi="Arial" w:cs="Arial"/>
        </w:rPr>
        <w:t xml:space="preserve">equests for </w:t>
      </w:r>
      <w:r w:rsidRPr="00D67368">
        <w:rPr>
          <w:rFonts w:ascii="Arial" w:hAnsi="Arial" w:cs="Arial"/>
        </w:rPr>
        <w:t>approval</w:t>
      </w:r>
      <w:r w:rsidR="009C708D" w:rsidRPr="00D67368">
        <w:rPr>
          <w:rFonts w:ascii="Arial" w:hAnsi="Arial" w:cs="Arial"/>
        </w:rPr>
        <w:t xml:space="preserve"> of equivalents</w:t>
      </w:r>
      <w:r w:rsidR="009B1789">
        <w:rPr>
          <w:rFonts w:ascii="Arial" w:hAnsi="Arial" w:cs="Arial"/>
        </w:rPr>
        <w:t xml:space="preserve"> and</w:t>
      </w:r>
      <w:r w:rsidR="006D72B4">
        <w:rPr>
          <w:rFonts w:ascii="Arial" w:hAnsi="Arial" w:cs="Arial"/>
        </w:rPr>
        <w:t xml:space="preserve"> </w:t>
      </w:r>
      <w:r w:rsidRPr="00C41109">
        <w:rPr>
          <w:rFonts w:ascii="Arial" w:hAnsi="Arial" w:cs="Arial"/>
        </w:rPr>
        <w:t xml:space="preserve">clarification </w:t>
      </w:r>
      <w:r w:rsidR="003A604C">
        <w:rPr>
          <w:rFonts w:ascii="Arial" w:hAnsi="Arial" w:cs="Arial"/>
        </w:rPr>
        <w:t xml:space="preserve">or </w:t>
      </w:r>
      <w:r w:rsidRPr="00C41109">
        <w:rPr>
          <w:rFonts w:ascii="Arial" w:hAnsi="Arial" w:cs="Arial"/>
        </w:rPr>
        <w:t>change</w:t>
      </w:r>
      <w:r w:rsidR="00105F42" w:rsidRPr="00C41109">
        <w:rPr>
          <w:rFonts w:ascii="Arial" w:hAnsi="Arial" w:cs="Arial"/>
        </w:rPr>
        <w:t>s</w:t>
      </w:r>
      <w:r w:rsidR="00297287" w:rsidRPr="00C41109">
        <w:rPr>
          <w:rFonts w:ascii="Arial" w:hAnsi="Arial" w:cs="Arial"/>
        </w:rPr>
        <w:t xml:space="preserve"> of the ITB provisions</w:t>
      </w:r>
      <w:r w:rsidRPr="00C41109">
        <w:rPr>
          <w:rFonts w:ascii="Arial" w:hAnsi="Arial" w:cs="Arial"/>
        </w:rPr>
        <w:t xml:space="preserve"> shall be </w:t>
      </w:r>
      <w:r w:rsidR="00BC4074" w:rsidRPr="00C41109">
        <w:rPr>
          <w:rFonts w:ascii="Arial" w:hAnsi="Arial" w:cs="Arial"/>
        </w:rPr>
        <w:t xml:space="preserve">made in </w:t>
      </w:r>
      <w:r w:rsidR="00530364" w:rsidRPr="00C41109">
        <w:rPr>
          <w:rFonts w:ascii="Arial" w:hAnsi="Arial" w:cs="Arial"/>
        </w:rPr>
        <w:t>W</w:t>
      </w:r>
      <w:r w:rsidR="00BC4074" w:rsidRPr="00C41109">
        <w:rPr>
          <w:rFonts w:ascii="Arial" w:hAnsi="Arial" w:cs="Arial"/>
        </w:rPr>
        <w:t>riting</w:t>
      </w:r>
      <w:r w:rsidR="00031A33" w:rsidRPr="00C41109">
        <w:rPr>
          <w:rFonts w:ascii="Arial" w:hAnsi="Arial" w:cs="Arial"/>
        </w:rPr>
        <w:t xml:space="preserve"> </w:t>
      </w:r>
      <w:r w:rsidR="00105F42" w:rsidRPr="00C41109">
        <w:rPr>
          <w:rFonts w:ascii="Arial" w:hAnsi="Arial" w:cs="Arial"/>
        </w:rPr>
        <w:t xml:space="preserve">via email to the </w:t>
      </w:r>
      <w:r w:rsidR="009045EA">
        <w:rPr>
          <w:rFonts w:ascii="Arial" w:hAnsi="Arial" w:cs="Arial"/>
        </w:rPr>
        <w:t>SPC</w:t>
      </w:r>
      <w:r w:rsidR="00BC4074" w:rsidRPr="00C41109">
        <w:rPr>
          <w:rFonts w:ascii="Arial" w:hAnsi="Arial" w:cs="Arial"/>
        </w:rPr>
        <w:t xml:space="preserve"> and </w:t>
      </w:r>
      <w:r w:rsidRPr="00C41109">
        <w:rPr>
          <w:rFonts w:ascii="Arial" w:hAnsi="Arial" w:cs="Arial"/>
        </w:rPr>
        <w:t>marked as follows:</w:t>
      </w:r>
    </w:p>
    <w:p w14:paraId="657B5A30" w14:textId="77777777" w:rsidR="00FC41EA" w:rsidRPr="00C41109" w:rsidRDefault="00FC41EA" w:rsidP="00E5071C">
      <w:pPr>
        <w:rPr>
          <w:rFonts w:ascii="Arial" w:hAnsi="Arial" w:cs="Arial"/>
        </w:rPr>
      </w:pPr>
    </w:p>
    <w:p w14:paraId="53079F0A" w14:textId="1C5A0242" w:rsidR="00FC41EA" w:rsidRPr="00C41109" w:rsidRDefault="00105F42" w:rsidP="00E5071C">
      <w:pPr>
        <w:tabs>
          <w:tab w:val="left" w:pos="3240"/>
        </w:tabs>
        <w:ind w:left="3240" w:hanging="2520"/>
        <w:rPr>
          <w:rFonts w:ascii="Arial" w:hAnsi="Arial" w:cs="Arial"/>
        </w:rPr>
      </w:pPr>
      <w:r w:rsidRPr="00C41109">
        <w:rPr>
          <w:rFonts w:ascii="Arial" w:hAnsi="Arial" w:cs="Arial"/>
        </w:rPr>
        <w:t>Email Subject Line:</w:t>
      </w:r>
      <w:r w:rsidR="003A604C">
        <w:rPr>
          <w:rFonts w:ascii="Arial" w:hAnsi="Arial" w:cs="Arial"/>
        </w:rPr>
        <w:tab/>
      </w:r>
      <w:r w:rsidR="00FC41EA" w:rsidRPr="00C41109">
        <w:rPr>
          <w:rFonts w:ascii="Arial" w:hAnsi="Arial" w:cs="Arial"/>
        </w:rPr>
        <w:t>Bid Request for:</w:t>
      </w:r>
      <w:r w:rsidR="00DB042D" w:rsidRPr="00C41109">
        <w:rPr>
          <w:rFonts w:ascii="Arial" w:hAnsi="Arial" w:cs="Arial"/>
        </w:rPr>
        <w:t xml:space="preserve"> </w:t>
      </w:r>
      <w:r w:rsidR="00FE40AA">
        <w:rPr>
          <w:rFonts w:ascii="Arial" w:hAnsi="Arial" w:cs="Arial"/>
        </w:rPr>
        <w:t>Approval of Equivalents</w:t>
      </w:r>
      <w:r w:rsidR="00174826">
        <w:rPr>
          <w:rFonts w:ascii="Arial" w:hAnsi="Arial" w:cs="Arial"/>
        </w:rPr>
        <w:t xml:space="preserve"> </w:t>
      </w:r>
      <w:r w:rsidR="00FC41EA" w:rsidRPr="00C41109">
        <w:rPr>
          <w:rFonts w:ascii="Arial" w:hAnsi="Arial" w:cs="Arial"/>
        </w:rPr>
        <w:t>/</w:t>
      </w:r>
      <w:r w:rsidR="00174826">
        <w:rPr>
          <w:rFonts w:ascii="Arial" w:hAnsi="Arial" w:cs="Arial"/>
        </w:rPr>
        <w:t xml:space="preserve"> </w:t>
      </w:r>
      <w:r w:rsidR="00FC41EA" w:rsidRPr="00C41109">
        <w:rPr>
          <w:rFonts w:ascii="Arial" w:hAnsi="Arial" w:cs="Arial"/>
        </w:rPr>
        <w:t>Clarification</w:t>
      </w:r>
      <w:r w:rsidR="00174826">
        <w:rPr>
          <w:rFonts w:ascii="Arial" w:hAnsi="Arial" w:cs="Arial"/>
        </w:rPr>
        <w:t xml:space="preserve"> </w:t>
      </w:r>
      <w:r w:rsidR="00FC41EA" w:rsidRPr="00C41109">
        <w:rPr>
          <w:rFonts w:ascii="Arial" w:hAnsi="Arial" w:cs="Arial"/>
        </w:rPr>
        <w:t>/</w:t>
      </w:r>
      <w:r w:rsidR="00174826">
        <w:rPr>
          <w:rFonts w:ascii="Arial" w:hAnsi="Arial" w:cs="Arial"/>
        </w:rPr>
        <w:t xml:space="preserve"> </w:t>
      </w:r>
      <w:r w:rsidR="00FC41EA" w:rsidRPr="00C41109">
        <w:rPr>
          <w:rFonts w:ascii="Arial" w:hAnsi="Arial" w:cs="Arial"/>
        </w:rPr>
        <w:t>Change</w:t>
      </w:r>
      <w:r w:rsidR="00174826">
        <w:rPr>
          <w:rFonts w:ascii="Arial" w:hAnsi="Arial" w:cs="Arial"/>
        </w:rPr>
        <w:t xml:space="preserve"> </w:t>
      </w:r>
      <w:r w:rsidR="00297287" w:rsidRPr="00C41109">
        <w:rPr>
          <w:rFonts w:ascii="Arial" w:hAnsi="Arial" w:cs="Arial"/>
        </w:rPr>
        <w:t>of ITB Provisions</w:t>
      </w:r>
    </w:p>
    <w:p w14:paraId="666D180D" w14:textId="77777777" w:rsidR="00FC41EA" w:rsidRPr="00C41109" w:rsidRDefault="00FC41EA" w:rsidP="00E5071C">
      <w:pPr>
        <w:tabs>
          <w:tab w:val="left" w:pos="3240"/>
        </w:tabs>
        <w:ind w:left="3240" w:hanging="2520"/>
        <w:rPr>
          <w:rFonts w:ascii="Arial" w:hAnsi="Arial" w:cs="Arial"/>
        </w:rPr>
      </w:pPr>
    </w:p>
    <w:p w14:paraId="02408743" w14:textId="61A34CAE" w:rsidR="00FC41EA" w:rsidRPr="00C41109" w:rsidRDefault="00105F42" w:rsidP="00E5071C">
      <w:pPr>
        <w:tabs>
          <w:tab w:val="left" w:pos="3240"/>
        </w:tabs>
        <w:ind w:left="3240" w:hanging="2520"/>
        <w:rPr>
          <w:rFonts w:ascii="Arial" w:hAnsi="Arial" w:cs="Arial"/>
        </w:rPr>
      </w:pPr>
      <w:r w:rsidRPr="00C41109">
        <w:rPr>
          <w:rFonts w:ascii="Arial" w:hAnsi="Arial" w:cs="Arial"/>
        </w:rPr>
        <w:t xml:space="preserve">Body of </w:t>
      </w:r>
      <w:r w:rsidR="00291A3E">
        <w:rPr>
          <w:rFonts w:ascii="Arial" w:hAnsi="Arial" w:cs="Arial"/>
        </w:rPr>
        <w:t>Email</w:t>
      </w:r>
      <w:r w:rsidRPr="00C41109">
        <w:rPr>
          <w:rFonts w:ascii="Arial" w:hAnsi="Arial" w:cs="Arial"/>
        </w:rPr>
        <w:t>:</w:t>
      </w:r>
      <w:r w:rsidR="003A604C">
        <w:rPr>
          <w:rFonts w:ascii="Arial" w:hAnsi="Arial" w:cs="Arial"/>
        </w:rPr>
        <w:tab/>
      </w:r>
      <w:r w:rsidR="00FC41EA" w:rsidRPr="00C41109">
        <w:rPr>
          <w:rFonts w:ascii="Arial" w:hAnsi="Arial" w:cs="Arial"/>
        </w:rPr>
        <w:t>ITB Number</w:t>
      </w:r>
      <w:r w:rsidRPr="00C41109">
        <w:rPr>
          <w:rFonts w:ascii="Arial" w:hAnsi="Arial" w:cs="Arial"/>
        </w:rPr>
        <w:t xml:space="preserve"> and Bid Opening Date</w:t>
      </w:r>
    </w:p>
    <w:p w14:paraId="426BB0B6" w14:textId="77777777" w:rsidR="00FC41EA" w:rsidRPr="00C41109" w:rsidRDefault="00FC41EA" w:rsidP="00E5071C">
      <w:pPr>
        <w:rPr>
          <w:rFonts w:ascii="Arial" w:hAnsi="Arial" w:cs="Arial"/>
        </w:rPr>
      </w:pPr>
    </w:p>
    <w:p w14:paraId="3867005F" w14:textId="401CA98E" w:rsidR="00FC41EA" w:rsidRPr="00C41109" w:rsidRDefault="00105F42" w:rsidP="00E5071C">
      <w:pPr>
        <w:rPr>
          <w:rFonts w:ascii="Arial" w:hAnsi="Arial" w:cs="Arial"/>
        </w:rPr>
      </w:pPr>
      <w:r w:rsidRPr="00C41109">
        <w:rPr>
          <w:rFonts w:ascii="Arial" w:hAnsi="Arial" w:cs="Arial"/>
        </w:rPr>
        <w:t xml:space="preserve">Requests </w:t>
      </w:r>
      <w:r w:rsidR="00FC41EA" w:rsidRPr="00C41109">
        <w:rPr>
          <w:rFonts w:ascii="Arial" w:hAnsi="Arial" w:cs="Arial"/>
        </w:rPr>
        <w:t xml:space="preserve">must be received by </w:t>
      </w:r>
      <w:r w:rsidR="00C325B9" w:rsidRPr="00C41109">
        <w:rPr>
          <w:rFonts w:ascii="Arial" w:hAnsi="Arial" w:cs="Arial"/>
        </w:rPr>
        <w:t xml:space="preserve">the </w:t>
      </w:r>
      <w:r w:rsidR="009045EA">
        <w:rPr>
          <w:rFonts w:ascii="Arial" w:hAnsi="Arial" w:cs="Arial"/>
        </w:rPr>
        <w:t>SPC</w:t>
      </w:r>
      <w:r w:rsidR="00624F5E" w:rsidRPr="00C41109">
        <w:rPr>
          <w:rFonts w:ascii="Arial" w:hAnsi="Arial" w:cs="Arial"/>
        </w:rPr>
        <w:t xml:space="preserve"> </w:t>
      </w:r>
      <w:r w:rsidR="00FC41EA" w:rsidRPr="00C41109">
        <w:rPr>
          <w:rFonts w:ascii="Arial" w:hAnsi="Arial" w:cs="Arial"/>
        </w:rPr>
        <w:t>by</w:t>
      </w:r>
      <w:r w:rsidR="004F09D7" w:rsidRPr="00C41109">
        <w:rPr>
          <w:rFonts w:ascii="Arial" w:hAnsi="Arial" w:cs="Arial"/>
          <w:b/>
          <w:bCs/>
        </w:rPr>
        <w:t xml:space="preserve"> the deadline provided in the Solicitation Schedule</w:t>
      </w:r>
      <w:r w:rsidR="000C4B0B">
        <w:rPr>
          <w:rFonts w:ascii="Arial" w:hAnsi="Arial" w:cs="Arial"/>
          <w:b/>
          <w:bCs/>
        </w:rPr>
        <w:t xml:space="preserve"> (see Section A</w:t>
      </w:r>
      <w:r w:rsidR="006E3A98">
        <w:rPr>
          <w:rFonts w:ascii="Arial" w:hAnsi="Arial" w:cs="Arial"/>
          <w:b/>
          <w:bCs/>
        </w:rPr>
        <w:t>.3</w:t>
      </w:r>
      <w:r w:rsidR="000C4B0B">
        <w:rPr>
          <w:rFonts w:ascii="Arial" w:hAnsi="Arial" w:cs="Arial"/>
          <w:b/>
          <w:bCs/>
        </w:rPr>
        <w:t>)</w:t>
      </w:r>
      <w:r w:rsidR="004F09D7" w:rsidRPr="00C41109">
        <w:rPr>
          <w:rFonts w:ascii="Arial" w:hAnsi="Arial" w:cs="Arial"/>
          <w:b/>
          <w:bCs/>
        </w:rPr>
        <w:t xml:space="preserve">. </w:t>
      </w:r>
      <w:r w:rsidR="00FC41EA" w:rsidRPr="00C41109">
        <w:rPr>
          <w:rFonts w:ascii="Arial" w:hAnsi="Arial" w:cs="Arial"/>
        </w:rPr>
        <w:t xml:space="preserve">Unless this specific deadline is extended by subsequent </w:t>
      </w:r>
      <w:r w:rsidR="00C97FD4" w:rsidRPr="00C41109">
        <w:rPr>
          <w:rFonts w:ascii="Arial" w:hAnsi="Arial" w:cs="Arial"/>
        </w:rPr>
        <w:t>Addenda</w:t>
      </w:r>
      <w:r w:rsidR="00FC41EA" w:rsidRPr="00C41109">
        <w:rPr>
          <w:rFonts w:ascii="Arial" w:hAnsi="Arial" w:cs="Arial"/>
        </w:rPr>
        <w:t>, no requests or protests pertaining to provisions contained in the originally</w:t>
      </w:r>
      <w:r w:rsidR="00A85DDA">
        <w:rPr>
          <w:rFonts w:ascii="Arial" w:hAnsi="Arial" w:cs="Arial"/>
        </w:rPr>
        <w:t xml:space="preserve"> </w:t>
      </w:r>
      <w:r w:rsidR="00FC41EA" w:rsidRPr="00C41109">
        <w:rPr>
          <w:rFonts w:ascii="Arial" w:hAnsi="Arial" w:cs="Arial"/>
        </w:rPr>
        <w:t>issued ITB will be considered after the date specified herein.</w:t>
      </w:r>
    </w:p>
    <w:p w14:paraId="62861693" w14:textId="77777777" w:rsidR="00F9615A" w:rsidRPr="00C41109" w:rsidRDefault="00F9615A" w:rsidP="00E5071C">
      <w:pPr>
        <w:rPr>
          <w:rFonts w:ascii="Arial" w:hAnsi="Arial" w:cs="Arial"/>
        </w:rPr>
      </w:pPr>
    </w:p>
    <w:p w14:paraId="4F57CA50" w14:textId="66AFF3AB" w:rsidR="001816DF" w:rsidRPr="00C41109" w:rsidRDefault="002013DC" w:rsidP="00E92A5E">
      <w:pPr>
        <w:rPr>
          <w:rFonts w:ascii="Arial" w:hAnsi="Arial" w:cs="Arial"/>
        </w:rPr>
      </w:pPr>
      <w:r w:rsidRPr="0052211C">
        <w:rPr>
          <w:rFonts w:ascii="Arial" w:hAnsi="Arial"/>
          <w:b/>
        </w:rPr>
        <w:t>C.</w:t>
      </w:r>
      <w:r w:rsidR="00796610" w:rsidRPr="0052211C">
        <w:rPr>
          <w:rFonts w:ascii="Arial" w:hAnsi="Arial"/>
          <w:b/>
        </w:rPr>
        <w:t>4</w:t>
      </w:r>
      <w:r w:rsidR="00380589" w:rsidRPr="0052211C">
        <w:rPr>
          <w:rFonts w:ascii="Arial" w:hAnsi="Arial"/>
          <w:b/>
        </w:rPr>
        <w:t>.</w:t>
      </w:r>
      <w:r w:rsidR="008B4910" w:rsidRPr="0052211C">
        <w:rPr>
          <w:rFonts w:ascii="Arial" w:hAnsi="Arial"/>
          <w:b/>
        </w:rPr>
        <w:t>6</w:t>
      </w:r>
      <w:r w:rsidR="00561E51" w:rsidRPr="0052211C">
        <w:rPr>
          <w:rFonts w:ascii="Arial" w:hAnsi="Arial" w:cs="Arial"/>
          <w:b/>
          <w:bCs/>
        </w:rPr>
        <w:tab/>
      </w:r>
      <w:r w:rsidR="008B4910" w:rsidRPr="0052211C">
        <w:rPr>
          <w:rFonts w:ascii="Arial" w:hAnsi="Arial"/>
          <w:b/>
        </w:rPr>
        <w:t>RESPONSES</w:t>
      </w:r>
      <w:r w:rsidR="002E2B92" w:rsidRPr="0052211C">
        <w:rPr>
          <w:rFonts w:ascii="Arial" w:hAnsi="Arial"/>
          <w:b/>
        </w:rPr>
        <w:t>.</w:t>
      </w:r>
      <w:r w:rsidR="002E2B92">
        <w:rPr>
          <w:rFonts w:ascii="Arial" w:hAnsi="Arial" w:cs="Arial"/>
        </w:rPr>
        <w:t xml:space="preserve"> </w:t>
      </w:r>
      <w:r w:rsidR="00C03AD2">
        <w:rPr>
          <w:rFonts w:ascii="Arial" w:hAnsi="Arial" w:cs="Arial"/>
        </w:rPr>
        <w:t>Agency</w:t>
      </w:r>
      <w:r w:rsidR="008B4910" w:rsidRPr="00C41109">
        <w:rPr>
          <w:rFonts w:ascii="Arial" w:hAnsi="Arial" w:cs="Arial"/>
        </w:rPr>
        <w:t xml:space="preserve"> will respond to properly submitted requests</w:t>
      </w:r>
      <w:r w:rsidR="002E2B92">
        <w:rPr>
          <w:rFonts w:ascii="Arial" w:hAnsi="Arial" w:cs="Arial"/>
        </w:rPr>
        <w:t xml:space="preserve">. </w:t>
      </w:r>
      <w:r w:rsidR="00C03AD2">
        <w:rPr>
          <w:rFonts w:ascii="Arial" w:hAnsi="Arial" w:cs="Arial"/>
        </w:rPr>
        <w:t>Agency</w:t>
      </w:r>
      <w:r w:rsidR="008B4910" w:rsidRPr="00C41109">
        <w:rPr>
          <w:rFonts w:ascii="Arial" w:hAnsi="Arial" w:cs="Arial"/>
        </w:rPr>
        <w:t xml:space="preserve"> may post question and answer documents on </w:t>
      </w:r>
      <w:r w:rsidR="006D72B4">
        <w:rPr>
          <w:rFonts w:ascii="Arial" w:hAnsi="Arial" w:cs="Arial"/>
        </w:rPr>
        <w:t xml:space="preserve">OregonBuys for this solicitation </w:t>
      </w:r>
      <w:r w:rsidR="008B4910" w:rsidRPr="00C41109">
        <w:rPr>
          <w:rFonts w:ascii="Arial" w:hAnsi="Arial" w:cs="Arial"/>
        </w:rPr>
        <w:t xml:space="preserve"> to respond to inquiries when </w:t>
      </w:r>
      <w:r w:rsidR="00C03AD2">
        <w:rPr>
          <w:rFonts w:ascii="Arial" w:hAnsi="Arial" w:cs="Arial"/>
        </w:rPr>
        <w:t>Agency</w:t>
      </w:r>
      <w:r w:rsidR="008B4910" w:rsidRPr="00C41109">
        <w:rPr>
          <w:rFonts w:ascii="Arial" w:hAnsi="Arial" w:cs="Arial"/>
        </w:rPr>
        <w:t xml:space="preserve"> determines, in its sole discretion, the answers do not effect changes to this ITB</w:t>
      </w:r>
      <w:r w:rsidR="002E2B92">
        <w:rPr>
          <w:rFonts w:ascii="Arial" w:hAnsi="Arial" w:cs="Arial"/>
        </w:rPr>
        <w:t xml:space="preserve">. </w:t>
      </w:r>
      <w:r w:rsidR="00C03AD2">
        <w:rPr>
          <w:rFonts w:ascii="Arial" w:hAnsi="Arial" w:cs="Arial"/>
        </w:rPr>
        <w:t>Agency</w:t>
      </w:r>
      <w:r w:rsidR="008B4910" w:rsidRPr="00C41109">
        <w:rPr>
          <w:rFonts w:ascii="Arial" w:hAnsi="Arial" w:cs="Arial"/>
        </w:rPr>
        <w:t xml:space="preserve"> may also informally respond to Bidder questions</w:t>
      </w:r>
      <w:r w:rsidR="009B1789">
        <w:rPr>
          <w:rFonts w:ascii="Arial" w:hAnsi="Arial" w:cs="Arial"/>
        </w:rPr>
        <w:t>, provided the answers do not effect changes to the ITB</w:t>
      </w:r>
      <w:r w:rsidR="002E2B92">
        <w:rPr>
          <w:rFonts w:ascii="Arial" w:hAnsi="Arial" w:cs="Arial"/>
        </w:rPr>
        <w:t xml:space="preserve">. </w:t>
      </w:r>
      <w:proofErr w:type="gramStart"/>
      <w:r w:rsidR="008B4910" w:rsidRPr="00C41109">
        <w:rPr>
          <w:rFonts w:ascii="Arial" w:hAnsi="Arial" w:cs="Arial"/>
        </w:rPr>
        <w:t>When</w:t>
      </w:r>
      <w:proofErr w:type="gramEnd"/>
      <w:r w:rsidR="008B4910" w:rsidRPr="00C41109">
        <w:rPr>
          <w:rFonts w:ascii="Arial" w:hAnsi="Arial" w:cs="Arial"/>
        </w:rPr>
        <w:t xml:space="preserve"> appropriate, including approval of </w:t>
      </w:r>
      <w:r w:rsidR="00633CC5">
        <w:rPr>
          <w:rFonts w:ascii="Arial" w:hAnsi="Arial" w:cs="Arial"/>
        </w:rPr>
        <w:t>equivalents</w:t>
      </w:r>
      <w:r w:rsidR="008B4910" w:rsidRPr="00C41109">
        <w:rPr>
          <w:rFonts w:ascii="Arial" w:hAnsi="Arial" w:cs="Arial"/>
        </w:rPr>
        <w:t xml:space="preserve">, </w:t>
      </w:r>
      <w:r w:rsidR="00C03AD2">
        <w:rPr>
          <w:rFonts w:ascii="Arial" w:hAnsi="Arial" w:cs="Arial"/>
        </w:rPr>
        <w:t>Agency</w:t>
      </w:r>
      <w:r w:rsidR="008B4910" w:rsidRPr="00C41109">
        <w:rPr>
          <w:rFonts w:ascii="Arial" w:hAnsi="Arial" w:cs="Arial"/>
        </w:rPr>
        <w:t xml:space="preserve"> will amend the ITB via Addend</w:t>
      </w:r>
      <w:r w:rsidR="00620C7C">
        <w:rPr>
          <w:rFonts w:ascii="Arial" w:hAnsi="Arial" w:cs="Arial"/>
        </w:rPr>
        <w:t>um</w:t>
      </w:r>
      <w:r w:rsidR="002E2B92">
        <w:rPr>
          <w:rFonts w:ascii="Arial" w:hAnsi="Arial" w:cs="Arial"/>
        </w:rPr>
        <w:t xml:space="preserve">. </w:t>
      </w:r>
    </w:p>
    <w:p w14:paraId="57BF0DE7" w14:textId="77777777" w:rsidR="001816DF" w:rsidRPr="00C41109" w:rsidRDefault="001816DF" w:rsidP="00E92A5E">
      <w:pPr>
        <w:rPr>
          <w:rFonts w:ascii="Arial" w:hAnsi="Arial" w:cs="Arial"/>
        </w:rPr>
      </w:pPr>
    </w:p>
    <w:p w14:paraId="0A18976C" w14:textId="40DBA894" w:rsidR="008B4910" w:rsidRPr="00C41109" w:rsidRDefault="008B4910" w:rsidP="00E92A5E">
      <w:pPr>
        <w:rPr>
          <w:rFonts w:ascii="Arial" w:hAnsi="Arial" w:cs="Arial"/>
        </w:rPr>
      </w:pPr>
      <w:r w:rsidRPr="00C41109">
        <w:rPr>
          <w:rFonts w:ascii="Arial" w:hAnsi="Arial" w:cs="Arial"/>
        </w:rPr>
        <w:t xml:space="preserve">Unless </w:t>
      </w:r>
      <w:r w:rsidR="00C03AD2">
        <w:rPr>
          <w:rFonts w:ascii="Arial" w:hAnsi="Arial" w:cs="Arial"/>
        </w:rPr>
        <w:t>Agency</w:t>
      </w:r>
      <w:r w:rsidRPr="00C41109">
        <w:rPr>
          <w:rFonts w:ascii="Arial" w:hAnsi="Arial" w:cs="Arial"/>
        </w:rPr>
        <w:t xml:space="preserve"> amends the ITB by Addendum, </w:t>
      </w:r>
      <w:r w:rsidR="00620C7C">
        <w:rPr>
          <w:rFonts w:ascii="Arial" w:hAnsi="Arial" w:cs="Arial"/>
        </w:rPr>
        <w:t xml:space="preserve">a response from </w:t>
      </w:r>
      <w:r w:rsidR="00C03AD2">
        <w:rPr>
          <w:rFonts w:ascii="Arial" w:hAnsi="Arial" w:cs="Arial"/>
        </w:rPr>
        <w:t>Agency</w:t>
      </w:r>
      <w:r w:rsidRPr="00C41109">
        <w:rPr>
          <w:rFonts w:ascii="Arial" w:hAnsi="Arial" w:cs="Arial"/>
        </w:rPr>
        <w:t xml:space="preserve"> does not change Plans, Specifications, contractual terms, or procurement requirements.</w:t>
      </w:r>
    </w:p>
    <w:p w14:paraId="4F3D860B" w14:textId="77777777" w:rsidR="002013DC" w:rsidRPr="00C41109" w:rsidRDefault="002013DC" w:rsidP="00E92A5E">
      <w:pPr>
        <w:rPr>
          <w:rFonts w:ascii="Arial" w:hAnsi="Arial" w:cs="Arial"/>
        </w:rPr>
      </w:pPr>
    </w:p>
    <w:p w14:paraId="064C436B" w14:textId="057163B8" w:rsidR="00F9615A" w:rsidRPr="00C41109" w:rsidRDefault="002013DC" w:rsidP="00E5071C">
      <w:pPr>
        <w:ind w:left="720" w:hanging="720"/>
        <w:rPr>
          <w:rFonts w:ascii="Arial" w:hAnsi="Arial" w:cs="Arial"/>
          <w:b/>
          <w:u w:val="single"/>
        </w:rPr>
      </w:pPr>
      <w:r w:rsidRPr="00C41109">
        <w:rPr>
          <w:rFonts w:ascii="Arial" w:hAnsi="Arial" w:cs="Arial"/>
          <w:b/>
          <w:u w:val="single"/>
        </w:rPr>
        <w:t>C.</w:t>
      </w:r>
      <w:r w:rsidR="00796610" w:rsidRPr="00C41109">
        <w:rPr>
          <w:rFonts w:ascii="Arial" w:hAnsi="Arial" w:cs="Arial"/>
          <w:b/>
          <w:u w:val="single"/>
        </w:rPr>
        <w:t>5</w:t>
      </w:r>
      <w:r w:rsidR="00657D46">
        <w:rPr>
          <w:rFonts w:ascii="Arial" w:hAnsi="Arial" w:cs="Arial"/>
          <w:b/>
          <w:bCs/>
          <w:u w:val="single"/>
        </w:rPr>
        <w:tab/>
      </w:r>
      <w:r w:rsidR="00530364" w:rsidRPr="00C41109">
        <w:rPr>
          <w:rFonts w:ascii="Arial" w:hAnsi="Arial" w:cs="Arial"/>
          <w:b/>
          <w:bCs/>
          <w:u w:val="single"/>
        </w:rPr>
        <w:t xml:space="preserve">REQUEST FOR CLARIFICATION, REQUEST FOR CHANGE </w:t>
      </w:r>
      <w:r w:rsidRPr="00C41109">
        <w:rPr>
          <w:rFonts w:ascii="Arial" w:hAnsi="Arial" w:cs="Arial"/>
          <w:b/>
          <w:u w:val="single"/>
        </w:rPr>
        <w:t xml:space="preserve">OF </w:t>
      </w:r>
      <w:r w:rsidR="00C97FD4" w:rsidRPr="00C41109">
        <w:rPr>
          <w:rFonts w:ascii="Arial" w:hAnsi="Arial" w:cs="Arial"/>
          <w:b/>
          <w:u w:val="single"/>
        </w:rPr>
        <w:t>ADDENDA</w:t>
      </w:r>
    </w:p>
    <w:p w14:paraId="36C3172B" w14:textId="77777777" w:rsidR="00F9615A" w:rsidRPr="00C41109" w:rsidRDefault="00F9615A" w:rsidP="00E92A5E">
      <w:pPr>
        <w:rPr>
          <w:rFonts w:ascii="Arial" w:hAnsi="Arial" w:cs="Arial"/>
          <w:b/>
        </w:rPr>
      </w:pPr>
    </w:p>
    <w:p w14:paraId="755CA868" w14:textId="162FCE68" w:rsidR="002013DC" w:rsidRPr="00C41109" w:rsidRDefault="002013DC" w:rsidP="00E5071C">
      <w:pPr>
        <w:rPr>
          <w:rFonts w:ascii="Arial" w:hAnsi="Arial" w:cs="Arial"/>
        </w:rPr>
      </w:pPr>
      <w:r w:rsidRPr="00C41109">
        <w:rPr>
          <w:rFonts w:ascii="Arial" w:hAnsi="Arial" w:cs="Arial"/>
        </w:rPr>
        <w:t>Requests for clarification</w:t>
      </w:r>
      <w:r w:rsidR="009B1789">
        <w:rPr>
          <w:rFonts w:ascii="Arial" w:hAnsi="Arial" w:cs="Arial"/>
        </w:rPr>
        <w:t xml:space="preserve"> and</w:t>
      </w:r>
      <w:r w:rsidRPr="00C41109">
        <w:rPr>
          <w:rFonts w:ascii="Arial" w:hAnsi="Arial" w:cs="Arial"/>
        </w:rPr>
        <w:t xml:space="preserve"> requests for change of </w:t>
      </w:r>
      <w:r w:rsidR="00C97FD4" w:rsidRPr="00C41109">
        <w:rPr>
          <w:rFonts w:ascii="Arial" w:hAnsi="Arial" w:cs="Arial"/>
        </w:rPr>
        <w:t>Addenda</w:t>
      </w:r>
      <w:r w:rsidRPr="00C41109">
        <w:rPr>
          <w:rFonts w:ascii="Arial" w:hAnsi="Arial" w:cs="Arial"/>
        </w:rPr>
        <w:t xml:space="preserve"> </w:t>
      </w:r>
      <w:r w:rsidR="00074728" w:rsidRPr="00C41109">
        <w:rPr>
          <w:rFonts w:ascii="Arial" w:hAnsi="Arial" w:cs="Arial"/>
        </w:rPr>
        <w:t xml:space="preserve">shall be submitted per the method provided in </w:t>
      </w:r>
      <w:r w:rsidR="00805E77">
        <w:rPr>
          <w:rFonts w:ascii="Arial" w:hAnsi="Arial" w:cs="Arial"/>
        </w:rPr>
        <w:t xml:space="preserve">Section </w:t>
      </w:r>
      <w:r w:rsidR="00074728" w:rsidRPr="00C41109">
        <w:rPr>
          <w:rFonts w:ascii="Arial" w:hAnsi="Arial" w:cs="Arial"/>
        </w:rPr>
        <w:t xml:space="preserve">C.4.5 and </w:t>
      </w:r>
      <w:r w:rsidRPr="00C41109">
        <w:rPr>
          <w:rFonts w:ascii="Arial" w:hAnsi="Arial" w:cs="Arial"/>
        </w:rPr>
        <w:t xml:space="preserve">must be received by the time and date specified in the </w:t>
      </w:r>
      <w:r w:rsidR="00C97FD4" w:rsidRPr="00C41109">
        <w:rPr>
          <w:rFonts w:ascii="Arial" w:hAnsi="Arial" w:cs="Arial"/>
        </w:rPr>
        <w:t>Addend</w:t>
      </w:r>
      <w:r w:rsidR="00950E1C" w:rsidRPr="00C41109">
        <w:rPr>
          <w:rFonts w:ascii="Arial" w:hAnsi="Arial" w:cs="Arial"/>
        </w:rPr>
        <w:t>um</w:t>
      </w:r>
      <w:r w:rsidRPr="00C41109">
        <w:rPr>
          <w:rFonts w:ascii="Arial" w:hAnsi="Arial" w:cs="Arial"/>
        </w:rPr>
        <w:t xml:space="preserve"> or they will not be considered. </w:t>
      </w:r>
      <w:r w:rsidR="00C03AD2">
        <w:rPr>
          <w:rFonts w:ascii="Arial" w:hAnsi="Arial" w:cs="Arial"/>
        </w:rPr>
        <w:t>Agency</w:t>
      </w:r>
      <w:r w:rsidRPr="00C41109">
        <w:rPr>
          <w:rFonts w:ascii="Arial" w:hAnsi="Arial" w:cs="Arial"/>
        </w:rPr>
        <w:t xml:space="preserve"> will not consider requests of matters </w:t>
      </w:r>
      <w:r w:rsidR="00DB042D" w:rsidRPr="00C41109">
        <w:rPr>
          <w:rFonts w:ascii="Arial" w:hAnsi="Arial" w:cs="Arial"/>
        </w:rPr>
        <w:t xml:space="preserve">not addressed by the </w:t>
      </w:r>
      <w:r w:rsidR="00C97FD4" w:rsidRPr="00C41109">
        <w:rPr>
          <w:rFonts w:ascii="Arial" w:hAnsi="Arial" w:cs="Arial"/>
        </w:rPr>
        <w:t>Addend</w:t>
      </w:r>
      <w:r w:rsidR="00950E1C" w:rsidRPr="00C41109">
        <w:rPr>
          <w:rFonts w:ascii="Arial" w:hAnsi="Arial" w:cs="Arial"/>
        </w:rPr>
        <w:t>um</w:t>
      </w:r>
      <w:r w:rsidRPr="00C41109">
        <w:rPr>
          <w:rFonts w:ascii="Arial" w:hAnsi="Arial" w:cs="Arial"/>
        </w:rPr>
        <w:t>.</w:t>
      </w:r>
    </w:p>
    <w:p w14:paraId="7EB58B2C" w14:textId="77777777" w:rsidR="00AB7A84" w:rsidRPr="00C41109" w:rsidRDefault="00AB7A84" w:rsidP="00E92A5E">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sz w:val="24"/>
          <w:szCs w:val="24"/>
        </w:rPr>
      </w:pPr>
    </w:p>
    <w:p w14:paraId="140AD141" w14:textId="4359E75F" w:rsidR="00675BBA" w:rsidRPr="00C41109" w:rsidRDefault="00675BBA" w:rsidP="00E92A5E">
      <w:pPr>
        <w:rPr>
          <w:rFonts w:ascii="Arial" w:hAnsi="Arial" w:cs="Arial"/>
        </w:rPr>
      </w:pPr>
      <w:r w:rsidRPr="00C41109">
        <w:rPr>
          <w:rFonts w:ascii="Arial" w:hAnsi="Arial" w:cs="Arial"/>
          <w:b/>
          <w:u w:val="single"/>
        </w:rPr>
        <w:lastRenderedPageBreak/>
        <w:t>C.</w:t>
      </w:r>
      <w:r w:rsidR="00796610" w:rsidRPr="00C41109">
        <w:rPr>
          <w:rFonts w:ascii="Arial" w:hAnsi="Arial" w:cs="Arial"/>
          <w:b/>
          <w:u w:val="single"/>
        </w:rPr>
        <w:t>6</w:t>
      </w:r>
      <w:r w:rsidR="00657D46">
        <w:rPr>
          <w:rFonts w:ascii="Arial" w:hAnsi="Arial" w:cs="Arial"/>
          <w:b/>
          <w:u w:val="single"/>
        </w:rPr>
        <w:tab/>
      </w:r>
      <w:r w:rsidR="000236B2" w:rsidRPr="00C41109">
        <w:rPr>
          <w:rFonts w:ascii="Arial" w:hAnsi="Arial" w:cs="Arial"/>
          <w:b/>
          <w:u w:val="single"/>
        </w:rPr>
        <w:t>TRADE SECRETS</w:t>
      </w:r>
    </w:p>
    <w:p w14:paraId="7E01C87D" w14:textId="77777777" w:rsidR="001D137F" w:rsidRPr="00C41109" w:rsidRDefault="001D137F" w:rsidP="00E92A5E">
      <w:pPr>
        <w:outlineLvl w:val="0"/>
        <w:rPr>
          <w:rFonts w:ascii="Arial" w:hAnsi="Arial" w:cs="Arial"/>
        </w:rPr>
      </w:pPr>
    </w:p>
    <w:p w14:paraId="0C9DEF2B" w14:textId="6B0DF2AA" w:rsidR="001D137F" w:rsidRPr="00C41109" w:rsidRDefault="001D137F" w:rsidP="00E5071C">
      <w:pPr>
        <w:outlineLvl w:val="0"/>
        <w:rPr>
          <w:rFonts w:ascii="Arial" w:hAnsi="Arial" w:cs="Arial"/>
        </w:rPr>
      </w:pPr>
      <w:r w:rsidRPr="00C41109">
        <w:rPr>
          <w:rFonts w:ascii="Arial" w:hAnsi="Arial" w:cs="Arial"/>
        </w:rPr>
        <w:t xml:space="preserve">Any information </w:t>
      </w:r>
      <w:r w:rsidR="00F93B92" w:rsidRPr="00C41109">
        <w:rPr>
          <w:rFonts w:ascii="Arial" w:hAnsi="Arial" w:cs="Arial"/>
        </w:rPr>
        <w:t>Bidder</w:t>
      </w:r>
      <w:r w:rsidRPr="00C41109">
        <w:rPr>
          <w:rFonts w:ascii="Arial" w:hAnsi="Arial" w:cs="Arial"/>
        </w:rPr>
        <w:t xml:space="preserve"> submits in response to the ITB that </w:t>
      </w:r>
      <w:r w:rsidR="00F93B92" w:rsidRPr="00C41109">
        <w:rPr>
          <w:rFonts w:ascii="Arial" w:hAnsi="Arial" w:cs="Arial"/>
        </w:rPr>
        <w:t>Bidder</w:t>
      </w:r>
      <w:r w:rsidRPr="00C41109">
        <w:rPr>
          <w:rFonts w:ascii="Arial" w:hAnsi="Arial" w:cs="Arial"/>
        </w:rPr>
        <w:t xml:space="preserve"> considers a trade secret under </w:t>
      </w:r>
      <w:r w:rsidR="00A85DDA">
        <w:rPr>
          <w:rFonts w:ascii="Arial" w:hAnsi="Arial" w:cs="Arial"/>
        </w:rPr>
        <w:t>ORS</w:t>
      </w:r>
      <w:r w:rsidRPr="00C41109">
        <w:rPr>
          <w:rFonts w:ascii="Arial" w:hAnsi="Arial" w:cs="Arial"/>
        </w:rPr>
        <w:t xml:space="preserve"> 192.345 or confidential proprietary information under ORS 192.355, and that </w:t>
      </w:r>
      <w:r w:rsidR="00F93B92" w:rsidRPr="00C41109">
        <w:rPr>
          <w:rFonts w:ascii="Arial" w:hAnsi="Arial" w:cs="Arial"/>
        </w:rPr>
        <w:t>Bidder</w:t>
      </w:r>
      <w:r w:rsidRPr="00C41109">
        <w:rPr>
          <w:rFonts w:ascii="Arial" w:hAnsi="Arial" w:cs="Arial"/>
        </w:rPr>
        <w:t xml:space="preserve"> wishes to protect from public disclosure, must be clearly labeled with the following: </w:t>
      </w:r>
      <w:r w:rsidR="009A205C">
        <w:rPr>
          <w:rFonts w:ascii="Arial" w:hAnsi="Arial" w:cs="Arial"/>
        </w:rPr>
        <w:t>“</w:t>
      </w:r>
      <w:r w:rsidRPr="00C41109">
        <w:rPr>
          <w:rFonts w:ascii="Arial" w:hAnsi="Arial" w:cs="Arial"/>
        </w:rPr>
        <w:t>This information constitutes a trade secret, or otherwise exempt from disclosure under the Oregon Public Records Law, ORS 192.311 through 192.513, and is not to be disclosed except in accordance with the Oregon Public Records Law, ORS 192.</w:t>
      </w:r>
      <w:r w:rsidR="00A85DDA">
        <w:rPr>
          <w:rFonts w:ascii="Arial" w:hAnsi="Arial" w:cs="Arial"/>
        </w:rPr>
        <w:t>”</w:t>
      </w:r>
      <w:r w:rsidRPr="00C41109">
        <w:rPr>
          <w:rFonts w:ascii="Arial" w:hAnsi="Arial" w:cs="Arial"/>
        </w:rPr>
        <w:t xml:space="preserve"> </w:t>
      </w:r>
      <w:r w:rsidR="00F93B92" w:rsidRPr="00C41109">
        <w:rPr>
          <w:rFonts w:ascii="Arial" w:hAnsi="Arial" w:cs="Arial"/>
        </w:rPr>
        <w:t>Bidders</w:t>
      </w:r>
      <w:r w:rsidRPr="00C41109">
        <w:rPr>
          <w:rFonts w:ascii="Arial" w:hAnsi="Arial" w:cs="Arial"/>
        </w:rPr>
        <w:t xml:space="preserve"> are cautioned that price information submitted in response to an ITB is generally not considered a trade secret under the Oregon Public Records Law</w:t>
      </w:r>
      <w:r w:rsidR="002E2B92">
        <w:rPr>
          <w:rFonts w:ascii="Arial" w:hAnsi="Arial" w:cs="Arial"/>
        </w:rPr>
        <w:t xml:space="preserve">. </w:t>
      </w:r>
      <w:r w:rsidRPr="00C41109">
        <w:rPr>
          <w:rFonts w:ascii="Arial" w:hAnsi="Arial" w:cs="Arial"/>
        </w:rPr>
        <w:t xml:space="preserve">Further, information submitted by </w:t>
      </w:r>
      <w:r w:rsidR="00F93B92" w:rsidRPr="00C41109">
        <w:rPr>
          <w:rFonts w:ascii="Arial" w:hAnsi="Arial" w:cs="Arial"/>
        </w:rPr>
        <w:t>Bidders</w:t>
      </w:r>
      <w:r w:rsidRPr="00C41109">
        <w:rPr>
          <w:rFonts w:ascii="Arial" w:hAnsi="Arial" w:cs="Arial"/>
        </w:rPr>
        <w:t xml:space="preserve"> that is already in the public domain is not protected. The State shall not be liable for disclosure or release of information when authorized or required by law or court order to do so</w:t>
      </w:r>
      <w:r w:rsidR="002E2B92">
        <w:rPr>
          <w:rFonts w:ascii="Arial" w:hAnsi="Arial" w:cs="Arial"/>
        </w:rPr>
        <w:t xml:space="preserve">. </w:t>
      </w:r>
      <w:r w:rsidRPr="00C41109">
        <w:rPr>
          <w:rFonts w:ascii="Arial" w:hAnsi="Arial" w:cs="Arial"/>
        </w:rPr>
        <w:t>The State shall also be immune from liability for disclosure or release of information under the circumstances set out in ORS 646.461 to 646.475.</w:t>
      </w:r>
    </w:p>
    <w:p w14:paraId="6F666F39" w14:textId="77777777" w:rsidR="00675BBA" w:rsidRPr="00C41109" w:rsidRDefault="00675BBA" w:rsidP="00E92A5E">
      <w:pPr>
        <w:rPr>
          <w:rFonts w:ascii="Arial" w:hAnsi="Arial" w:cs="Arial"/>
        </w:rPr>
      </w:pPr>
    </w:p>
    <w:p w14:paraId="47C5D4D8" w14:textId="2D47EA5C" w:rsidR="00675BBA" w:rsidRPr="00C41109" w:rsidRDefault="00675BBA" w:rsidP="00E92A5E">
      <w:pPr>
        <w:rPr>
          <w:rFonts w:ascii="Arial" w:hAnsi="Arial" w:cs="Arial"/>
          <w:b/>
          <w:u w:val="single"/>
        </w:rPr>
      </w:pPr>
      <w:r w:rsidRPr="00C41109">
        <w:rPr>
          <w:rFonts w:ascii="Arial" w:hAnsi="Arial" w:cs="Arial"/>
          <w:b/>
          <w:u w:val="single"/>
        </w:rPr>
        <w:t>C.</w:t>
      </w:r>
      <w:r w:rsidR="00796610" w:rsidRPr="00C41109">
        <w:rPr>
          <w:rFonts w:ascii="Arial" w:hAnsi="Arial" w:cs="Arial"/>
          <w:b/>
          <w:u w:val="single"/>
        </w:rPr>
        <w:t>7</w:t>
      </w:r>
      <w:r w:rsidR="00145455">
        <w:rPr>
          <w:rFonts w:ascii="Arial" w:hAnsi="Arial" w:cs="Arial"/>
          <w:b/>
          <w:u w:val="single"/>
        </w:rPr>
        <w:tab/>
      </w:r>
      <w:r w:rsidR="00F93B92" w:rsidRPr="00C41109">
        <w:rPr>
          <w:rFonts w:ascii="Arial" w:hAnsi="Arial" w:cs="Arial"/>
          <w:b/>
          <w:u w:val="single"/>
        </w:rPr>
        <w:t>BID</w:t>
      </w:r>
      <w:r w:rsidR="000236B2" w:rsidRPr="00C41109">
        <w:rPr>
          <w:rFonts w:ascii="Arial" w:hAnsi="Arial" w:cs="Arial"/>
          <w:b/>
          <w:u w:val="single"/>
        </w:rPr>
        <w:t xml:space="preserve"> PACKAGE</w:t>
      </w:r>
      <w:r w:rsidR="00F93B92" w:rsidRPr="00C41109">
        <w:rPr>
          <w:rFonts w:ascii="Arial" w:hAnsi="Arial" w:cs="Arial"/>
          <w:b/>
          <w:u w:val="single"/>
        </w:rPr>
        <w:t xml:space="preserve"> </w:t>
      </w:r>
      <w:r w:rsidRPr="00C41109">
        <w:rPr>
          <w:rFonts w:ascii="Arial" w:hAnsi="Arial" w:cs="Arial"/>
          <w:b/>
          <w:u w:val="single"/>
        </w:rPr>
        <w:t>SUBMISSION</w:t>
      </w:r>
    </w:p>
    <w:p w14:paraId="18373B21" w14:textId="77777777" w:rsidR="0027337B" w:rsidRPr="00C41109" w:rsidRDefault="0027337B" w:rsidP="00E92A5E">
      <w:pPr>
        <w:rPr>
          <w:rFonts w:ascii="Arial" w:hAnsi="Arial" w:cs="Arial"/>
          <w:b/>
          <w:u w:val="single"/>
        </w:rPr>
      </w:pPr>
    </w:p>
    <w:p w14:paraId="2B7704AA" w14:textId="3E6ADA80" w:rsidR="0027337B" w:rsidRPr="00C41109" w:rsidRDefault="0027337B" w:rsidP="00E92A5E">
      <w:pPr>
        <w:rPr>
          <w:rFonts w:ascii="Arial" w:hAnsi="Arial" w:cs="Arial"/>
          <w:bCs/>
        </w:rPr>
      </w:pPr>
      <w:r w:rsidRPr="00E5071C">
        <w:rPr>
          <w:rFonts w:ascii="Arial" w:hAnsi="Arial"/>
          <w:b/>
        </w:rPr>
        <w:t>C.</w:t>
      </w:r>
      <w:r w:rsidR="00796610" w:rsidRPr="00E5071C">
        <w:rPr>
          <w:rFonts w:ascii="Arial" w:hAnsi="Arial"/>
          <w:b/>
        </w:rPr>
        <w:t>7</w:t>
      </w:r>
      <w:r w:rsidR="00531B5F" w:rsidRPr="00E5071C">
        <w:rPr>
          <w:rFonts w:ascii="Arial" w:hAnsi="Arial"/>
          <w:b/>
        </w:rPr>
        <w:t>.</w:t>
      </w:r>
      <w:r w:rsidR="005C1AF0" w:rsidRPr="00E5071C">
        <w:rPr>
          <w:rFonts w:ascii="Arial" w:hAnsi="Arial"/>
          <w:b/>
        </w:rPr>
        <w:t>1</w:t>
      </w:r>
      <w:r w:rsidR="00EB34C2" w:rsidRPr="00EB34C2">
        <w:rPr>
          <w:rFonts w:ascii="Arial" w:hAnsi="Arial" w:cs="Arial"/>
          <w:b/>
        </w:rPr>
        <w:tab/>
      </w:r>
      <w:r w:rsidRPr="00E5071C">
        <w:rPr>
          <w:rFonts w:ascii="Arial" w:hAnsi="Arial"/>
          <w:b/>
        </w:rPr>
        <w:t>BINDING OFFER</w:t>
      </w:r>
      <w:r w:rsidR="00531B5F" w:rsidRPr="00E5071C">
        <w:rPr>
          <w:rFonts w:ascii="Arial" w:hAnsi="Arial"/>
          <w:b/>
        </w:rPr>
        <w:t>.</w:t>
      </w:r>
      <w:r w:rsidR="00531B5F" w:rsidRPr="00C41109">
        <w:rPr>
          <w:rFonts w:ascii="Arial" w:hAnsi="Arial" w:cs="Arial"/>
          <w:bCs/>
        </w:rPr>
        <w:t xml:space="preserve"> </w:t>
      </w:r>
      <w:r w:rsidRPr="00C41109">
        <w:rPr>
          <w:rFonts w:ascii="Arial" w:hAnsi="Arial" w:cs="Arial"/>
        </w:rPr>
        <w:t>Bidder’s Bid is a firm Bid, irrevocable, valid</w:t>
      </w:r>
      <w:r w:rsidR="00A85DDA">
        <w:rPr>
          <w:rFonts w:ascii="Arial" w:hAnsi="Arial" w:cs="Arial"/>
        </w:rPr>
        <w:t>,</w:t>
      </w:r>
      <w:r w:rsidRPr="00C41109">
        <w:rPr>
          <w:rFonts w:ascii="Arial" w:hAnsi="Arial" w:cs="Arial"/>
        </w:rPr>
        <w:t xml:space="preserve"> and binding on the Bidder for not less than 120 calendar days from the Bid Opening Date</w:t>
      </w:r>
      <w:r w:rsidR="002E2B92">
        <w:rPr>
          <w:rFonts w:ascii="Arial" w:hAnsi="Arial" w:cs="Arial"/>
        </w:rPr>
        <w:t xml:space="preserve">. </w:t>
      </w:r>
    </w:p>
    <w:p w14:paraId="0FFAC79A" w14:textId="77777777" w:rsidR="0027337B" w:rsidRPr="00C41109" w:rsidRDefault="0027337B" w:rsidP="00E92A5E">
      <w:pPr>
        <w:rPr>
          <w:rFonts w:ascii="Arial" w:hAnsi="Arial" w:cs="Arial"/>
        </w:rPr>
      </w:pPr>
    </w:p>
    <w:p w14:paraId="22C80A42" w14:textId="12EE34D4" w:rsidR="0027337B" w:rsidRDefault="00C03AD2" w:rsidP="00E5071C">
      <w:pPr>
        <w:rPr>
          <w:rFonts w:ascii="Arial" w:hAnsi="Arial" w:cs="Arial"/>
        </w:rPr>
      </w:pPr>
      <w:r>
        <w:rPr>
          <w:rFonts w:ascii="Arial" w:hAnsi="Arial" w:cs="Arial"/>
        </w:rPr>
        <w:t>Agency</w:t>
      </w:r>
      <w:r w:rsidR="0027337B" w:rsidRPr="00C41109">
        <w:rPr>
          <w:rFonts w:ascii="Arial" w:hAnsi="Arial" w:cs="Arial"/>
        </w:rPr>
        <w:t xml:space="preserve"> may request that Bidder extend the time period during which </w:t>
      </w:r>
      <w:r>
        <w:rPr>
          <w:rFonts w:ascii="Arial" w:hAnsi="Arial" w:cs="Arial"/>
        </w:rPr>
        <w:t>Agency</w:t>
      </w:r>
      <w:r w:rsidR="0027337B" w:rsidRPr="00C41109">
        <w:rPr>
          <w:rFonts w:ascii="Arial" w:hAnsi="Arial" w:cs="Arial"/>
        </w:rPr>
        <w:t xml:space="preserve"> may consider</w:t>
      </w:r>
      <w:r w:rsidR="00531B5F" w:rsidRPr="00C41109">
        <w:rPr>
          <w:rFonts w:ascii="Arial" w:hAnsi="Arial" w:cs="Arial"/>
        </w:rPr>
        <w:t xml:space="preserve"> and accept</w:t>
      </w:r>
      <w:r w:rsidR="0027337B" w:rsidRPr="00C41109">
        <w:rPr>
          <w:rFonts w:ascii="Arial" w:hAnsi="Arial" w:cs="Arial"/>
        </w:rPr>
        <w:t xml:space="preserve"> the Bid</w:t>
      </w:r>
      <w:r w:rsidR="00531B5F" w:rsidRPr="00C41109">
        <w:rPr>
          <w:rFonts w:ascii="Arial" w:hAnsi="Arial" w:cs="Arial"/>
        </w:rPr>
        <w:t xml:space="preserve">. If Bidder agrees to such an extension, the </w:t>
      </w:r>
      <w:r w:rsidR="005D4666">
        <w:rPr>
          <w:rFonts w:ascii="Arial" w:hAnsi="Arial" w:cs="Arial"/>
        </w:rPr>
        <w:t>B</w:t>
      </w:r>
      <w:r w:rsidR="005D4666" w:rsidRPr="00C41109">
        <w:rPr>
          <w:rFonts w:ascii="Arial" w:hAnsi="Arial" w:cs="Arial"/>
        </w:rPr>
        <w:t xml:space="preserve">id </w:t>
      </w:r>
      <w:r w:rsidR="00531B5F" w:rsidRPr="00C41109">
        <w:rPr>
          <w:rFonts w:ascii="Arial" w:hAnsi="Arial" w:cs="Arial"/>
        </w:rPr>
        <w:t>shall continue as a</w:t>
      </w:r>
      <w:r w:rsidR="00A85DDA">
        <w:rPr>
          <w:rFonts w:ascii="Arial" w:hAnsi="Arial" w:cs="Arial"/>
        </w:rPr>
        <w:t>n</w:t>
      </w:r>
      <w:r w:rsidR="00531B5F" w:rsidRPr="00C41109">
        <w:rPr>
          <w:rFonts w:ascii="Arial" w:hAnsi="Arial" w:cs="Arial"/>
        </w:rPr>
        <w:t xml:space="preserve"> </w:t>
      </w:r>
      <w:r w:rsidR="0027337B" w:rsidRPr="00C41109">
        <w:rPr>
          <w:rFonts w:ascii="Arial" w:hAnsi="Arial" w:cs="Arial"/>
        </w:rPr>
        <w:t xml:space="preserve">irrevocable, </w:t>
      </w:r>
      <w:r w:rsidR="00B915A0">
        <w:rPr>
          <w:rFonts w:ascii="Arial" w:hAnsi="Arial" w:cs="Arial"/>
        </w:rPr>
        <w:t xml:space="preserve">and </w:t>
      </w:r>
      <w:r w:rsidR="0027337B" w:rsidRPr="00C41109">
        <w:rPr>
          <w:rFonts w:ascii="Arial" w:hAnsi="Arial" w:cs="Arial"/>
        </w:rPr>
        <w:t>valid</w:t>
      </w:r>
      <w:r w:rsidR="00A85DDA">
        <w:rPr>
          <w:rFonts w:ascii="Arial" w:hAnsi="Arial" w:cs="Arial"/>
        </w:rPr>
        <w:t>,</w:t>
      </w:r>
      <w:r w:rsidR="0027337B" w:rsidRPr="00C41109">
        <w:rPr>
          <w:rFonts w:ascii="Arial" w:hAnsi="Arial" w:cs="Arial"/>
        </w:rPr>
        <w:t xml:space="preserve"> </w:t>
      </w:r>
      <w:r w:rsidR="00531B5F" w:rsidRPr="00C41109">
        <w:rPr>
          <w:rFonts w:ascii="Arial" w:hAnsi="Arial" w:cs="Arial"/>
        </w:rPr>
        <w:t>Bid binding on the Bidder for the agreed-upon extension</w:t>
      </w:r>
      <w:r w:rsidR="0027337B" w:rsidRPr="00C41109">
        <w:rPr>
          <w:rFonts w:ascii="Arial" w:hAnsi="Arial" w:cs="Arial"/>
        </w:rPr>
        <w:t>.</w:t>
      </w:r>
    </w:p>
    <w:p w14:paraId="2C60BA19" w14:textId="77777777" w:rsidR="00C309E6" w:rsidRPr="00C41109" w:rsidRDefault="00C309E6" w:rsidP="00E5071C">
      <w:pPr>
        <w:rPr>
          <w:rFonts w:ascii="Arial" w:hAnsi="Arial" w:cs="Arial"/>
        </w:rPr>
      </w:pPr>
    </w:p>
    <w:p w14:paraId="53E07595" w14:textId="17F50F1E" w:rsidR="005C49BB" w:rsidRPr="00D67368" w:rsidRDefault="00C218A6" w:rsidP="00E5071C">
      <w:pPr>
        <w:rPr>
          <w:rFonts w:ascii="Arial" w:hAnsi="Arial" w:cs="Arial"/>
        </w:rPr>
      </w:pPr>
      <w:r w:rsidRPr="00D67368">
        <w:rPr>
          <w:rFonts w:ascii="Arial" w:hAnsi="Arial"/>
          <w:b/>
        </w:rPr>
        <w:t>C.</w:t>
      </w:r>
      <w:r w:rsidR="00796610" w:rsidRPr="00D67368">
        <w:rPr>
          <w:rFonts w:ascii="Arial" w:hAnsi="Arial"/>
          <w:b/>
        </w:rPr>
        <w:t>7</w:t>
      </w:r>
      <w:r w:rsidRPr="00D67368">
        <w:rPr>
          <w:rFonts w:ascii="Arial" w:hAnsi="Arial"/>
          <w:b/>
        </w:rPr>
        <w:t>.</w:t>
      </w:r>
      <w:r w:rsidR="005C1AF0" w:rsidRPr="00D67368">
        <w:rPr>
          <w:rFonts w:ascii="Arial" w:hAnsi="Arial"/>
          <w:b/>
        </w:rPr>
        <w:t>2</w:t>
      </w:r>
      <w:r w:rsidR="00EB34C2" w:rsidRPr="00D67368">
        <w:rPr>
          <w:rFonts w:ascii="Arial" w:hAnsi="Arial" w:cs="Arial"/>
          <w:b/>
          <w:bCs/>
        </w:rPr>
        <w:tab/>
      </w:r>
      <w:r w:rsidR="009145E7" w:rsidRPr="00D67368">
        <w:rPr>
          <w:rFonts w:ascii="Arial" w:hAnsi="Arial"/>
          <w:b/>
        </w:rPr>
        <w:t>SUBMISSION REQUIREMENTS</w:t>
      </w:r>
      <w:r w:rsidR="002E2B92" w:rsidRPr="00D67368">
        <w:rPr>
          <w:rFonts w:ascii="Arial" w:hAnsi="Arial"/>
          <w:b/>
        </w:rPr>
        <w:t>.</w:t>
      </w:r>
      <w:r w:rsidR="002E2B92" w:rsidRPr="00D67368">
        <w:rPr>
          <w:rFonts w:ascii="Arial" w:hAnsi="Arial" w:cs="Arial"/>
        </w:rPr>
        <w:t xml:space="preserve"> </w:t>
      </w:r>
      <w:r w:rsidR="009145E7" w:rsidRPr="00D67368">
        <w:rPr>
          <w:rFonts w:ascii="Arial" w:hAnsi="Arial" w:cs="Arial"/>
        </w:rPr>
        <w:t xml:space="preserve">The Bid Package must be submitted </w:t>
      </w:r>
      <w:r w:rsidR="005C49BB" w:rsidRPr="00D67368">
        <w:rPr>
          <w:rFonts w:ascii="Arial" w:hAnsi="Arial" w:cs="Arial"/>
        </w:rPr>
        <w:t>via OregonBuys</w:t>
      </w:r>
      <w:r w:rsidR="002E2B92" w:rsidRPr="00D67368">
        <w:rPr>
          <w:rFonts w:ascii="Arial" w:hAnsi="Arial" w:cs="Arial"/>
        </w:rPr>
        <w:t xml:space="preserve">. </w:t>
      </w:r>
      <w:r w:rsidR="009145E7" w:rsidRPr="00D67368">
        <w:rPr>
          <w:rFonts w:ascii="Arial" w:hAnsi="Arial" w:cs="Arial"/>
        </w:rPr>
        <w:t>Agency will reject submittals by any other means</w:t>
      </w:r>
      <w:r w:rsidR="002E2B92" w:rsidRPr="00D67368">
        <w:rPr>
          <w:rFonts w:ascii="Arial" w:hAnsi="Arial" w:cs="Arial"/>
        </w:rPr>
        <w:t xml:space="preserve">. </w:t>
      </w:r>
      <w:r w:rsidR="009145E7" w:rsidRPr="00D67368">
        <w:rPr>
          <w:rFonts w:ascii="Arial" w:hAnsi="Arial" w:cs="Arial"/>
        </w:rPr>
        <w:t>Each electronic file or attachment must be clearly identified with the OregonBuys Bid Number. Bidder shall select the “Confidential” checkbox in OregonBuys when uploading any files required in response to this ITB</w:t>
      </w:r>
      <w:r w:rsidR="002E2B92" w:rsidRPr="00D67368">
        <w:rPr>
          <w:rFonts w:ascii="Arial" w:hAnsi="Arial" w:cs="Arial"/>
        </w:rPr>
        <w:t xml:space="preserve">. </w:t>
      </w:r>
      <w:r w:rsidR="0086491C" w:rsidRPr="00D67368">
        <w:rPr>
          <w:rFonts w:ascii="Arial" w:hAnsi="Arial" w:cs="Arial"/>
        </w:rPr>
        <w:t xml:space="preserve">Bidders shall make reasonable efforts to minimize the file size of attachments </w:t>
      </w:r>
      <w:r w:rsidR="00830743" w:rsidRPr="00D67368">
        <w:rPr>
          <w:rFonts w:ascii="Arial" w:hAnsi="Arial" w:cs="Arial"/>
        </w:rPr>
        <w:t>to</w:t>
      </w:r>
      <w:r w:rsidR="0086491C" w:rsidRPr="00D67368">
        <w:rPr>
          <w:rFonts w:ascii="Arial" w:hAnsi="Arial" w:cs="Arial"/>
        </w:rPr>
        <w:t xml:space="preserve"> 5 megabytes.</w:t>
      </w:r>
      <w:r w:rsidR="005C49BB" w:rsidRPr="00D67368">
        <w:rPr>
          <w:rFonts w:ascii="Arial" w:hAnsi="Arial" w:cs="Arial"/>
        </w:rPr>
        <w:t xml:space="preserve"> </w:t>
      </w:r>
    </w:p>
    <w:p w14:paraId="459A922F" w14:textId="77777777" w:rsidR="005C49BB" w:rsidRPr="00D67368" w:rsidRDefault="005C49BB" w:rsidP="00E5071C">
      <w:pPr>
        <w:rPr>
          <w:rFonts w:ascii="Arial" w:hAnsi="Arial" w:cs="Arial"/>
        </w:rPr>
      </w:pPr>
    </w:p>
    <w:p w14:paraId="29FE66DD" w14:textId="080EBE9F" w:rsidR="009145E7" w:rsidRPr="00C41109" w:rsidRDefault="005C49BB" w:rsidP="00E5071C">
      <w:pPr>
        <w:rPr>
          <w:rFonts w:ascii="Arial" w:hAnsi="Arial" w:cs="Arial"/>
        </w:rPr>
      </w:pPr>
      <w:r w:rsidRPr="00D67368">
        <w:rPr>
          <w:rFonts w:ascii="Arial" w:hAnsi="Arial" w:cs="Arial"/>
        </w:rPr>
        <w:t xml:space="preserve">For information on how to submit an electronic response to an opportunity, please visit:  </w:t>
      </w:r>
      <w:hyperlink r:id="rId21" w:history="1">
        <w:r w:rsidR="006D7499" w:rsidRPr="00D67368">
          <w:rPr>
            <w:rStyle w:val="Hyperlink"/>
            <w:rFonts w:ascii="Arial" w:hAnsi="Arial" w:cs="Arial"/>
          </w:rPr>
          <w:t>https://www.oregon.gov/das/ORBuys/Documents/OregonBuys%20Vendor%20Formal%20Solicitation%20Response.pdf</w:t>
        </w:r>
      </w:hyperlink>
      <w:r w:rsidR="006D7499">
        <w:rPr>
          <w:rFonts w:ascii="Arial" w:hAnsi="Arial" w:cs="Arial"/>
        </w:rPr>
        <w:t xml:space="preserve"> </w:t>
      </w:r>
    </w:p>
    <w:p w14:paraId="56C1B896" w14:textId="77777777" w:rsidR="009145E7" w:rsidRPr="00C41109" w:rsidRDefault="009145E7" w:rsidP="00E5071C">
      <w:pPr>
        <w:rPr>
          <w:rFonts w:ascii="Arial" w:hAnsi="Arial" w:cs="Arial"/>
        </w:rPr>
      </w:pPr>
    </w:p>
    <w:p w14:paraId="0FD0C1A1" w14:textId="6ACC1F56" w:rsidR="000236B2" w:rsidRPr="00E5071C" w:rsidRDefault="009145E7" w:rsidP="00E5071C">
      <w:pPr>
        <w:rPr>
          <w:rFonts w:ascii="Arial" w:hAnsi="Arial"/>
          <w:b/>
        </w:rPr>
      </w:pPr>
      <w:r w:rsidRPr="00E5071C">
        <w:rPr>
          <w:rFonts w:ascii="Arial" w:hAnsi="Arial"/>
          <w:b/>
        </w:rPr>
        <w:t>C.</w:t>
      </w:r>
      <w:r w:rsidR="00796610" w:rsidRPr="00E5071C">
        <w:rPr>
          <w:rFonts w:ascii="Arial" w:hAnsi="Arial"/>
          <w:b/>
        </w:rPr>
        <w:t>7</w:t>
      </w:r>
      <w:r w:rsidRPr="00E5071C">
        <w:rPr>
          <w:rFonts w:ascii="Arial" w:hAnsi="Arial"/>
          <w:b/>
        </w:rPr>
        <w:t>.</w:t>
      </w:r>
      <w:r w:rsidR="005C1AF0" w:rsidRPr="00E5071C">
        <w:rPr>
          <w:rFonts w:ascii="Arial" w:hAnsi="Arial"/>
          <w:b/>
        </w:rPr>
        <w:t>3</w:t>
      </w:r>
      <w:r w:rsidR="00B806FE">
        <w:rPr>
          <w:rFonts w:ascii="Arial" w:hAnsi="Arial" w:cs="Arial"/>
          <w:b/>
          <w:bCs/>
        </w:rPr>
        <w:tab/>
      </w:r>
      <w:r w:rsidRPr="00E5071C">
        <w:rPr>
          <w:rFonts w:ascii="Arial" w:hAnsi="Arial"/>
          <w:b/>
        </w:rPr>
        <w:t>BID PACKAGE</w:t>
      </w:r>
      <w:r w:rsidR="000240D1" w:rsidRPr="00E5071C">
        <w:rPr>
          <w:rFonts w:ascii="Arial" w:hAnsi="Arial"/>
          <w:b/>
        </w:rPr>
        <w:t xml:space="preserve"> REQUIREMENTS</w:t>
      </w:r>
    </w:p>
    <w:p w14:paraId="3FD16882" w14:textId="77777777" w:rsidR="00135F0A" w:rsidRPr="00EB34C2" w:rsidRDefault="00135F0A" w:rsidP="00E92A5E">
      <w:pPr>
        <w:rPr>
          <w:rFonts w:ascii="Arial" w:hAnsi="Arial" w:cs="Arial"/>
          <w:b/>
          <w:bCs/>
        </w:rPr>
      </w:pPr>
    </w:p>
    <w:p w14:paraId="0BC18D69" w14:textId="244D6FDC" w:rsidR="00135F0A" w:rsidRDefault="00B806FE" w:rsidP="00E92A5E">
      <w:pPr>
        <w:ind w:left="720" w:hanging="360"/>
        <w:rPr>
          <w:rFonts w:ascii="Arial" w:hAnsi="Arial" w:cs="Arial"/>
        </w:rPr>
      </w:pPr>
      <w:bookmarkStart w:id="8" w:name="_Hlk166089133"/>
      <w:r>
        <w:rPr>
          <w:rFonts w:ascii="Arial" w:hAnsi="Arial" w:cs="Arial"/>
        </w:rPr>
        <w:t>(</w:t>
      </w:r>
      <w:r w:rsidR="00531B5F" w:rsidRPr="00C41109">
        <w:rPr>
          <w:rFonts w:ascii="Arial" w:hAnsi="Arial" w:cs="Arial"/>
        </w:rPr>
        <w:t>1)</w:t>
      </w:r>
      <w:r w:rsidR="00773E6E" w:rsidRPr="00C41109">
        <w:rPr>
          <w:rFonts w:ascii="Arial" w:hAnsi="Arial" w:cs="Arial"/>
        </w:rPr>
        <w:tab/>
      </w:r>
      <w:r w:rsidR="000236B2" w:rsidRPr="00E5071C">
        <w:rPr>
          <w:rFonts w:ascii="Arial" w:hAnsi="Arial"/>
          <w:b/>
        </w:rPr>
        <w:t>Bidder Information and Certifications Form</w:t>
      </w:r>
      <w:r w:rsidR="002E2B92" w:rsidRPr="00E5071C">
        <w:rPr>
          <w:rFonts w:ascii="Arial" w:hAnsi="Arial"/>
          <w:b/>
        </w:rPr>
        <w:t>.</w:t>
      </w:r>
      <w:r w:rsidR="002E2B92">
        <w:rPr>
          <w:rFonts w:ascii="Arial" w:hAnsi="Arial" w:cs="Arial"/>
        </w:rPr>
        <w:t xml:space="preserve"> </w:t>
      </w:r>
      <w:bookmarkStart w:id="9" w:name="_Hlk166089406"/>
      <w:r w:rsidR="001B0771" w:rsidRPr="00C41109">
        <w:rPr>
          <w:rFonts w:ascii="Arial" w:hAnsi="Arial" w:cs="Arial"/>
        </w:rPr>
        <w:t xml:space="preserve">Bidder must complete and submit </w:t>
      </w:r>
      <w:r w:rsidR="002F534A" w:rsidRPr="00C41109">
        <w:rPr>
          <w:rFonts w:ascii="Arial" w:hAnsi="Arial" w:cs="Arial"/>
        </w:rPr>
        <w:t>Attachment A</w:t>
      </w:r>
      <w:r w:rsidR="00105F42" w:rsidRPr="00C41109">
        <w:rPr>
          <w:rFonts w:ascii="Arial" w:hAnsi="Arial" w:cs="Arial"/>
        </w:rPr>
        <w:t xml:space="preserve">, Form </w:t>
      </w:r>
      <w:r w:rsidR="002F534A" w:rsidRPr="00C41109">
        <w:rPr>
          <w:rFonts w:ascii="Arial" w:hAnsi="Arial" w:cs="Arial"/>
        </w:rPr>
        <w:t>A-</w:t>
      </w:r>
      <w:r w:rsidR="00105F42" w:rsidRPr="00C41109">
        <w:rPr>
          <w:rFonts w:ascii="Arial" w:hAnsi="Arial" w:cs="Arial"/>
        </w:rPr>
        <w:t>1</w:t>
      </w:r>
      <w:r w:rsidR="001B0771" w:rsidRPr="00C41109">
        <w:rPr>
          <w:rFonts w:ascii="Arial" w:hAnsi="Arial" w:cs="Arial"/>
        </w:rPr>
        <w:t xml:space="preserve"> </w:t>
      </w:r>
      <w:r w:rsidR="001816DF" w:rsidRPr="00C41109">
        <w:rPr>
          <w:rFonts w:ascii="Arial" w:hAnsi="Arial" w:cs="Arial"/>
        </w:rPr>
        <w:t xml:space="preserve">in </w:t>
      </w:r>
      <w:r w:rsidR="002F534A" w:rsidRPr="00C41109">
        <w:rPr>
          <w:rFonts w:ascii="Arial" w:hAnsi="Arial" w:cs="Arial"/>
        </w:rPr>
        <w:t>a</w:t>
      </w:r>
      <w:r w:rsidR="001B0771" w:rsidRPr="00C41109">
        <w:rPr>
          <w:rFonts w:ascii="Arial" w:hAnsi="Arial" w:cs="Arial"/>
        </w:rPr>
        <w:t>ccordance with</w:t>
      </w:r>
      <w:r w:rsidR="002F534A" w:rsidRPr="00C41109">
        <w:rPr>
          <w:rFonts w:ascii="Arial" w:hAnsi="Arial" w:cs="Arial"/>
        </w:rPr>
        <w:t xml:space="preserve"> </w:t>
      </w:r>
      <w:r w:rsidR="00105F42" w:rsidRPr="00C41109">
        <w:rPr>
          <w:rFonts w:ascii="Arial" w:hAnsi="Arial" w:cs="Arial"/>
        </w:rPr>
        <w:t>t</w:t>
      </w:r>
      <w:r w:rsidR="001B0771" w:rsidRPr="00C41109">
        <w:rPr>
          <w:rFonts w:ascii="Arial" w:hAnsi="Arial" w:cs="Arial"/>
        </w:rPr>
        <w:t>he</w:t>
      </w:r>
      <w:r w:rsidR="00531B5F" w:rsidRPr="00C41109">
        <w:rPr>
          <w:rFonts w:ascii="Arial" w:hAnsi="Arial" w:cs="Arial"/>
        </w:rPr>
        <w:t xml:space="preserve"> </w:t>
      </w:r>
      <w:r w:rsidR="001B0771" w:rsidRPr="00C41109">
        <w:rPr>
          <w:rFonts w:ascii="Arial" w:hAnsi="Arial" w:cs="Arial"/>
        </w:rPr>
        <w:t>form instructions</w:t>
      </w:r>
      <w:r w:rsidR="00662FC2">
        <w:rPr>
          <w:rFonts w:ascii="Arial" w:hAnsi="Arial" w:cs="Arial"/>
        </w:rPr>
        <w:t>.</w:t>
      </w:r>
    </w:p>
    <w:p w14:paraId="56A0FE4D" w14:textId="1F4B1E4E" w:rsidR="000236B2" w:rsidRPr="00C41109" w:rsidRDefault="000236B2" w:rsidP="00E92A5E">
      <w:pPr>
        <w:ind w:left="720" w:hanging="360"/>
        <w:rPr>
          <w:rFonts w:ascii="Arial" w:hAnsi="Arial" w:cs="Arial"/>
        </w:rPr>
      </w:pPr>
    </w:p>
    <w:bookmarkEnd w:id="9"/>
    <w:p w14:paraId="2AB0850E" w14:textId="20BA08F6" w:rsidR="00135F0A" w:rsidRDefault="00B806FE" w:rsidP="00E45492">
      <w:pPr>
        <w:ind w:left="720" w:hanging="360"/>
        <w:rPr>
          <w:rFonts w:ascii="Arial" w:hAnsi="Arial"/>
        </w:rPr>
      </w:pPr>
      <w:r>
        <w:rPr>
          <w:rFonts w:ascii="Arial" w:hAnsi="Arial" w:cs="Arial"/>
        </w:rPr>
        <w:t>(2)</w:t>
      </w:r>
      <w:r>
        <w:rPr>
          <w:rFonts w:ascii="Arial" w:hAnsi="Arial" w:cs="Arial"/>
        </w:rPr>
        <w:tab/>
      </w:r>
      <w:r w:rsidR="000236B2" w:rsidRPr="00E5071C">
        <w:rPr>
          <w:rFonts w:ascii="Arial" w:hAnsi="Arial"/>
          <w:b/>
        </w:rPr>
        <w:t>Pricing Form</w:t>
      </w:r>
      <w:bookmarkEnd w:id="8"/>
      <w:r w:rsidR="001B0771" w:rsidRPr="00E5071C">
        <w:rPr>
          <w:rFonts w:ascii="Arial" w:hAnsi="Arial"/>
          <w:b/>
        </w:rPr>
        <w:t>.</w:t>
      </w:r>
      <w:r w:rsidR="001B0771" w:rsidRPr="00B751B3">
        <w:rPr>
          <w:rFonts w:ascii="Arial" w:hAnsi="Arial"/>
        </w:rPr>
        <w:t xml:space="preserve"> Bidder must complete and submit </w:t>
      </w:r>
      <w:r w:rsidR="002F534A" w:rsidRPr="00B751B3">
        <w:rPr>
          <w:rFonts w:ascii="Arial" w:hAnsi="Arial"/>
        </w:rPr>
        <w:t>Attachment A</w:t>
      </w:r>
      <w:r w:rsidR="00010538" w:rsidRPr="00B751B3">
        <w:rPr>
          <w:rFonts w:ascii="Arial" w:hAnsi="Arial"/>
        </w:rPr>
        <w:t xml:space="preserve">, Form </w:t>
      </w:r>
      <w:r w:rsidR="002F534A" w:rsidRPr="00B751B3">
        <w:rPr>
          <w:rFonts w:ascii="Arial" w:hAnsi="Arial"/>
        </w:rPr>
        <w:t>A-2</w:t>
      </w:r>
      <w:r w:rsidR="001B0771" w:rsidRPr="00B751B3">
        <w:rPr>
          <w:rFonts w:ascii="Arial" w:hAnsi="Arial"/>
        </w:rPr>
        <w:t xml:space="preserve"> in accordance with the form instructions.</w:t>
      </w:r>
    </w:p>
    <w:p w14:paraId="5B1CDC7B" w14:textId="77777777" w:rsidR="0049564E" w:rsidRDefault="0049564E" w:rsidP="00E45492">
      <w:pPr>
        <w:ind w:left="720" w:hanging="360"/>
        <w:rPr>
          <w:rFonts w:ascii="Arial" w:hAnsi="Arial"/>
        </w:rPr>
      </w:pPr>
    </w:p>
    <w:p w14:paraId="21E6B642" w14:textId="46DE158E" w:rsidR="0049564E" w:rsidRPr="00B751B3" w:rsidRDefault="0049564E" w:rsidP="0049564E">
      <w:pPr>
        <w:ind w:left="720" w:hanging="360"/>
        <w:rPr>
          <w:rFonts w:ascii="Arial" w:hAnsi="Arial"/>
        </w:rPr>
      </w:pPr>
      <w:r>
        <w:rPr>
          <w:rFonts w:ascii="Arial" w:hAnsi="Arial" w:cs="Arial"/>
        </w:rPr>
        <w:t>(3)</w:t>
      </w:r>
      <w:r>
        <w:rPr>
          <w:rFonts w:ascii="Arial" w:hAnsi="Arial" w:cs="Arial"/>
        </w:rPr>
        <w:tab/>
      </w:r>
      <w:r w:rsidRPr="00E5071C">
        <w:rPr>
          <w:rFonts w:ascii="Arial" w:hAnsi="Arial"/>
          <w:b/>
        </w:rPr>
        <w:t>Bid Security.</w:t>
      </w:r>
      <w:r w:rsidRPr="00B751B3">
        <w:rPr>
          <w:rFonts w:ascii="Arial" w:hAnsi="Arial"/>
        </w:rPr>
        <w:t xml:space="preserve"> Bidders must provide bid security in an amount equal to 10</w:t>
      </w:r>
      <w:r w:rsidRPr="00B806FE">
        <w:rPr>
          <w:rFonts w:ascii="Arial" w:hAnsi="Arial" w:cs="Arial"/>
        </w:rPr>
        <w:t>%</w:t>
      </w:r>
      <w:r w:rsidRPr="00B751B3">
        <w:rPr>
          <w:rFonts w:ascii="Arial" w:hAnsi="Arial"/>
        </w:rPr>
        <w:t xml:space="preserve"> of the total amount of the Bid (“Bid Security”) prior to Closing. </w:t>
      </w:r>
      <w:r>
        <w:rPr>
          <w:rFonts w:ascii="Arial" w:hAnsi="Arial" w:cs="Arial"/>
        </w:rPr>
        <w:t>Agency</w:t>
      </w:r>
      <w:r w:rsidRPr="00B751B3">
        <w:rPr>
          <w:rFonts w:ascii="Arial" w:hAnsi="Arial"/>
        </w:rPr>
        <w:t xml:space="preserve"> will accept the following forms of Bid Security: </w:t>
      </w:r>
    </w:p>
    <w:p w14:paraId="2AEAB873" w14:textId="77777777" w:rsidR="0049564E" w:rsidRPr="00B751B3" w:rsidRDefault="0049564E" w:rsidP="0049564E">
      <w:pPr>
        <w:ind w:left="1440" w:hanging="360"/>
        <w:rPr>
          <w:rFonts w:ascii="Arial" w:hAnsi="Arial"/>
        </w:rPr>
      </w:pPr>
      <w:r>
        <w:rPr>
          <w:rFonts w:ascii="Arial" w:hAnsi="Arial" w:cs="Arial"/>
        </w:rPr>
        <w:t>(a)</w:t>
      </w:r>
      <w:r>
        <w:rPr>
          <w:rFonts w:ascii="Arial" w:hAnsi="Arial" w:cs="Arial"/>
        </w:rPr>
        <w:tab/>
      </w:r>
      <w:r w:rsidRPr="00B751B3">
        <w:rPr>
          <w:rFonts w:ascii="Arial" w:hAnsi="Arial"/>
        </w:rPr>
        <w:t>Bid bond from a surety company authorized to do business in the State of Oregon. If Bid Security is furnished by means of a Bid bond, the Bid Security Form, provided as Attachment A, Form A-3, is the required form to be used for this ITB and it must be uploaded via an electronic file on OregonBuys. At any time during the solicitation, upon request or demand by Agency, Bidder must immediately furnish the original of any Bid Security submitted via electronic means to the SPC.</w:t>
      </w:r>
    </w:p>
    <w:p w14:paraId="09B2EFA5" w14:textId="77777777" w:rsidR="0049564E" w:rsidRDefault="0049564E" w:rsidP="0049564E">
      <w:pPr>
        <w:ind w:left="1440" w:hanging="360"/>
        <w:rPr>
          <w:rFonts w:ascii="Arial" w:hAnsi="Arial" w:cs="Arial"/>
        </w:rPr>
      </w:pPr>
      <w:r>
        <w:rPr>
          <w:rFonts w:ascii="Arial" w:hAnsi="Arial" w:cs="Arial"/>
        </w:rPr>
        <w:lastRenderedPageBreak/>
        <w:t>(b)</w:t>
      </w:r>
      <w:r>
        <w:rPr>
          <w:rFonts w:ascii="Arial" w:hAnsi="Arial" w:cs="Arial"/>
        </w:rPr>
        <w:tab/>
      </w:r>
      <w:r w:rsidRPr="00B751B3">
        <w:rPr>
          <w:rFonts w:ascii="Arial" w:hAnsi="Arial"/>
        </w:rPr>
        <w:t xml:space="preserve">A fully executed certified or </w:t>
      </w:r>
      <w:r w:rsidRPr="00DA2DE0">
        <w:rPr>
          <w:rFonts w:ascii="Arial" w:hAnsi="Arial" w:cs="Arial"/>
        </w:rPr>
        <w:t>cashier</w:t>
      </w:r>
      <w:r>
        <w:rPr>
          <w:rFonts w:ascii="Arial" w:hAnsi="Arial" w:cs="Arial"/>
        </w:rPr>
        <w:t>’</w:t>
      </w:r>
      <w:r w:rsidRPr="00DA2DE0">
        <w:rPr>
          <w:rFonts w:ascii="Arial" w:hAnsi="Arial" w:cs="Arial"/>
        </w:rPr>
        <w:t>s</w:t>
      </w:r>
      <w:r w:rsidRPr="00B751B3">
        <w:rPr>
          <w:rFonts w:ascii="Arial" w:hAnsi="Arial"/>
        </w:rPr>
        <w:t xml:space="preserve"> check or </w:t>
      </w:r>
      <w:r w:rsidRPr="00DA2DE0">
        <w:rPr>
          <w:rFonts w:ascii="Arial" w:hAnsi="Arial" w:cs="Arial"/>
        </w:rPr>
        <w:t>an</w:t>
      </w:r>
      <w:r w:rsidRPr="00B751B3">
        <w:rPr>
          <w:rFonts w:ascii="Arial" w:hAnsi="Arial"/>
        </w:rPr>
        <w:t xml:space="preserve"> irrevocable letter of credit issued by an insured institution as defined in ORS 706.008. If using one of these methods, Bidder shall contact SPC to </w:t>
      </w:r>
      <w:r>
        <w:rPr>
          <w:rFonts w:ascii="Arial" w:hAnsi="Arial" w:cs="Arial"/>
        </w:rPr>
        <w:t>arrange</w:t>
      </w:r>
      <w:r w:rsidRPr="00B751B3">
        <w:rPr>
          <w:rFonts w:ascii="Arial" w:hAnsi="Arial"/>
        </w:rPr>
        <w:t xml:space="preserve"> for delivery prior to Closing.</w:t>
      </w:r>
    </w:p>
    <w:p w14:paraId="33B65C9D" w14:textId="77777777" w:rsidR="0049564E" w:rsidRPr="00DA2DE0" w:rsidRDefault="0049564E" w:rsidP="00E45492">
      <w:pPr>
        <w:ind w:left="720" w:hanging="360"/>
        <w:rPr>
          <w:rFonts w:ascii="Arial" w:hAnsi="Arial" w:cs="Arial"/>
        </w:rPr>
      </w:pPr>
    </w:p>
    <w:p w14:paraId="6EFA0374" w14:textId="459A038B" w:rsidR="00EA5BAD" w:rsidRPr="00C41109" w:rsidRDefault="00010538" w:rsidP="00E92A5E">
      <w:pPr>
        <w:ind w:left="720" w:hanging="360"/>
        <w:rPr>
          <w:rFonts w:ascii="Arial" w:hAnsi="Arial" w:cs="Arial"/>
        </w:rPr>
      </w:pPr>
      <w:r w:rsidRPr="00C41109">
        <w:rPr>
          <w:rFonts w:ascii="Arial" w:hAnsi="Arial" w:cs="Arial"/>
        </w:rPr>
        <w:t xml:space="preserve"> </w:t>
      </w:r>
    </w:p>
    <w:p w14:paraId="7807C8A3" w14:textId="37626631" w:rsidR="0086491C" w:rsidRPr="00C41109" w:rsidRDefault="005477A2" w:rsidP="00E92A5E">
      <w:pPr>
        <w:rPr>
          <w:rFonts w:ascii="Arial" w:hAnsi="Arial" w:cs="Arial"/>
        </w:rPr>
      </w:pPr>
      <w:r w:rsidRPr="00E5071C">
        <w:rPr>
          <w:rFonts w:ascii="Arial" w:hAnsi="Arial"/>
          <w:b/>
        </w:rPr>
        <w:t>C.</w:t>
      </w:r>
      <w:r w:rsidR="00796610" w:rsidRPr="00E5071C">
        <w:rPr>
          <w:rFonts w:ascii="Arial" w:hAnsi="Arial"/>
          <w:b/>
        </w:rPr>
        <w:t>7</w:t>
      </w:r>
      <w:r w:rsidRPr="00E5071C">
        <w:rPr>
          <w:rFonts w:ascii="Arial" w:hAnsi="Arial"/>
          <w:b/>
        </w:rPr>
        <w:t>.</w:t>
      </w:r>
      <w:r w:rsidR="005C1AF0" w:rsidRPr="00E5071C">
        <w:rPr>
          <w:rFonts w:ascii="Arial" w:hAnsi="Arial"/>
          <w:b/>
        </w:rPr>
        <w:t>4</w:t>
      </w:r>
      <w:r w:rsidR="005D0C25" w:rsidRPr="005D0C25">
        <w:rPr>
          <w:rFonts w:ascii="Arial" w:hAnsi="Arial" w:cs="Arial"/>
          <w:b/>
          <w:bCs/>
        </w:rPr>
        <w:tab/>
      </w:r>
      <w:r w:rsidR="000236B2" w:rsidRPr="00E5071C">
        <w:rPr>
          <w:rFonts w:ascii="Arial" w:hAnsi="Arial"/>
          <w:b/>
        </w:rPr>
        <w:t>SIGNATURE</w:t>
      </w:r>
      <w:r w:rsidR="0086491C" w:rsidRPr="00E5071C">
        <w:rPr>
          <w:rFonts w:ascii="Arial" w:hAnsi="Arial"/>
          <w:b/>
        </w:rPr>
        <w:t>S</w:t>
      </w:r>
      <w:r w:rsidR="00B178D0" w:rsidRPr="00E5071C">
        <w:rPr>
          <w:rFonts w:ascii="Arial" w:hAnsi="Arial"/>
          <w:b/>
        </w:rPr>
        <w:t>.</w:t>
      </w:r>
      <w:r w:rsidR="00B178D0" w:rsidRPr="00C41109">
        <w:rPr>
          <w:rFonts w:ascii="Arial" w:hAnsi="Arial" w:cs="Arial"/>
        </w:rPr>
        <w:t xml:space="preserve"> </w:t>
      </w:r>
      <w:r w:rsidR="000236B2" w:rsidRPr="00C41109">
        <w:rPr>
          <w:rFonts w:ascii="Arial" w:hAnsi="Arial" w:cs="Arial"/>
        </w:rPr>
        <w:t>All Bid forms requiring Signature must be signed by an authorized representative of the Bidder</w:t>
      </w:r>
      <w:r w:rsidR="002E2B92">
        <w:rPr>
          <w:rFonts w:ascii="Arial" w:hAnsi="Arial" w:cs="Arial"/>
        </w:rPr>
        <w:t xml:space="preserve">. </w:t>
      </w:r>
      <w:r w:rsidR="0086491C" w:rsidRPr="00C41109">
        <w:rPr>
          <w:rFonts w:ascii="Arial" w:hAnsi="Arial" w:cs="Arial"/>
        </w:rPr>
        <w:t>Bidder agrees that any Signature</w:t>
      </w:r>
      <w:r w:rsidR="000240D1" w:rsidRPr="00C41109">
        <w:rPr>
          <w:rFonts w:ascii="Arial" w:hAnsi="Arial" w:cs="Arial"/>
        </w:rPr>
        <w:t xml:space="preserve">s on documents submitted in response to this ITB via OregonBuys or email are </w:t>
      </w:r>
      <w:r w:rsidR="0086491C" w:rsidRPr="00C41109">
        <w:rPr>
          <w:rFonts w:ascii="Arial" w:hAnsi="Arial" w:cs="Arial"/>
        </w:rPr>
        <w:t>Electronic Signature</w:t>
      </w:r>
      <w:r w:rsidR="000240D1" w:rsidRPr="00C41109">
        <w:rPr>
          <w:rFonts w:ascii="Arial" w:hAnsi="Arial" w:cs="Arial"/>
        </w:rPr>
        <w:t>s</w:t>
      </w:r>
      <w:r w:rsidR="0086491C" w:rsidRPr="00C41109">
        <w:rPr>
          <w:rFonts w:ascii="Arial" w:hAnsi="Arial" w:cs="Arial"/>
        </w:rPr>
        <w:t xml:space="preserve"> under ORS </w:t>
      </w:r>
      <w:r w:rsidR="000240D1" w:rsidRPr="00C41109">
        <w:rPr>
          <w:rFonts w:ascii="Arial" w:hAnsi="Arial" w:cs="Arial"/>
        </w:rPr>
        <w:t>C</w:t>
      </w:r>
      <w:r w:rsidR="0086491C" w:rsidRPr="00C41109">
        <w:rPr>
          <w:rFonts w:ascii="Arial" w:hAnsi="Arial" w:cs="Arial"/>
        </w:rPr>
        <w:t xml:space="preserve">hapter 84, bind the </w:t>
      </w:r>
      <w:r w:rsidR="000240D1" w:rsidRPr="00C41109">
        <w:rPr>
          <w:rFonts w:ascii="Arial" w:hAnsi="Arial" w:cs="Arial"/>
        </w:rPr>
        <w:t>Bidder</w:t>
      </w:r>
      <w:r w:rsidR="0086491C" w:rsidRPr="00C41109">
        <w:rPr>
          <w:rFonts w:ascii="Arial" w:hAnsi="Arial" w:cs="Arial"/>
        </w:rPr>
        <w:t xml:space="preserve">, and are intended to be and can be relied upon by </w:t>
      </w:r>
      <w:r w:rsidR="00C03AD2">
        <w:rPr>
          <w:rFonts w:ascii="Arial" w:hAnsi="Arial" w:cs="Arial"/>
        </w:rPr>
        <w:t>Agency</w:t>
      </w:r>
      <w:r w:rsidR="0086491C" w:rsidRPr="00C41109">
        <w:rPr>
          <w:rFonts w:ascii="Arial" w:hAnsi="Arial" w:cs="Arial"/>
        </w:rPr>
        <w:t>.</w:t>
      </w:r>
    </w:p>
    <w:p w14:paraId="69842752" w14:textId="77777777" w:rsidR="0027337B" w:rsidRPr="00C41109" w:rsidRDefault="0027337B" w:rsidP="00E92A5E">
      <w:pPr>
        <w:rPr>
          <w:rFonts w:ascii="Arial" w:hAnsi="Arial" w:cs="Arial"/>
        </w:rPr>
      </w:pPr>
    </w:p>
    <w:p w14:paraId="2D2D1BF3" w14:textId="5E698E97" w:rsidR="009145E7" w:rsidRPr="00C41109" w:rsidRDefault="009145E7" w:rsidP="00E92A5E">
      <w:pPr>
        <w:rPr>
          <w:rFonts w:ascii="Arial" w:hAnsi="Arial" w:cs="Arial"/>
        </w:rPr>
      </w:pPr>
      <w:r w:rsidRPr="00E5071C">
        <w:rPr>
          <w:rFonts w:ascii="Arial" w:hAnsi="Arial"/>
          <w:b/>
        </w:rPr>
        <w:t>C.</w:t>
      </w:r>
      <w:r w:rsidR="00796610" w:rsidRPr="00E5071C">
        <w:rPr>
          <w:rFonts w:ascii="Arial" w:hAnsi="Arial"/>
          <w:b/>
        </w:rPr>
        <w:t>7</w:t>
      </w:r>
      <w:r w:rsidRPr="00E5071C">
        <w:rPr>
          <w:rFonts w:ascii="Arial" w:hAnsi="Arial"/>
          <w:b/>
        </w:rPr>
        <w:t>.</w:t>
      </w:r>
      <w:r w:rsidR="005C1AF0" w:rsidRPr="00E5071C">
        <w:rPr>
          <w:rFonts w:ascii="Arial" w:hAnsi="Arial"/>
          <w:b/>
        </w:rPr>
        <w:t>5</w:t>
      </w:r>
      <w:r w:rsidR="005D0C25" w:rsidRPr="005D0C25">
        <w:rPr>
          <w:rFonts w:ascii="Arial" w:hAnsi="Arial" w:cs="Arial"/>
          <w:b/>
          <w:bCs/>
        </w:rPr>
        <w:tab/>
      </w:r>
      <w:r w:rsidRPr="00E5071C">
        <w:rPr>
          <w:rFonts w:ascii="Arial" w:hAnsi="Arial"/>
          <w:b/>
        </w:rPr>
        <w:t>TIMELINESS.</w:t>
      </w:r>
      <w:r w:rsidRPr="00C41109">
        <w:rPr>
          <w:rFonts w:ascii="Arial" w:hAnsi="Arial" w:cs="Arial"/>
        </w:rPr>
        <w:t xml:space="preserve"> </w:t>
      </w:r>
      <w:r w:rsidR="000236B2" w:rsidRPr="00C41109">
        <w:rPr>
          <w:rFonts w:ascii="Arial" w:hAnsi="Arial" w:cs="Arial"/>
        </w:rPr>
        <w:t xml:space="preserve">Agency will use the time </w:t>
      </w:r>
      <w:r w:rsidR="000236B2" w:rsidRPr="00D67368">
        <w:rPr>
          <w:rFonts w:ascii="Arial" w:hAnsi="Arial" w:cs="Arial"/>
        </w:rPr>
        <w:t xml:space="preserve">stamp </w:t>
      </w:r>
      <w:r w:rsidR="00FE2C75" w:rsidRPr="00D67368">
        <w:rPr>
          <w:rFonts w:ascii="Arial" w:hAnsi="Arial" w:cs="Arial"/>
        </w:rPr>
        <w:t>on the submittal through OregonBuys</w:t>
      </w:r>
      <w:r w:rsidR="00FE2C75">
        <w:rPr>
          <w:rFonts w:ascii="Arial" w:hAnsi="Arial" w:cs="Arial"/>
        </w:rPr>
        <w:t xml:space="preserve"> to determine </w:t>
      </w:r>
      <w:r w:rsidR="000236B2" w:rsidRPr="00C41109">
        <w:rPr>
          <w:rFonts w:ascii="Arial" w:hAnsi="Arial" w:cs="Arial"/>
        </w:rPr>
        <w:t xml:space="preserve">timeliness. </w:t>
      </w:r>
      <w:r w:rsidR="00C03AD2">
        <w:rPr>
          <w:rFonts w:ascii="Arial" w:hAnsi="Arial" w:cs="Arial"/>
        </w:rPr>
        <w:t>Agency</w:t>
      </w:r>
      <w:r w:rsidR="000236B2" w:rsidRPr="00C41109">
        <w:rPr>
          <w:rFonts w:ascii="Arial" w:hAnsi="Arial" w:cs="Arial"/>
        </w:rPr>
        <w:t xml:space="preserve"> shall not be responsible for and will not accept late or misdelivered Bids, protests, or other submittals. </w:t>
      </w:r>
    </w:p>
    <w:p w14:paraId="21E07A6F" w14:textId="77777777" w:rsidR="009145E7" w:rsidRPr="00C41109" w:rsidRDefault="009145E7" w:rsidP="00E92A5E">
      <w:pPr>
        <w:rPr>
          <w:rFonts w:ascii="Arial" w:hAnsi="Arial" w:cs="Arial"/>
        </w:rPr>
      </w:pPr>
    </w:p>
    <w:p w14:paraId="461FCF42" w14:textId="025AAB38" w:rsidR="000236B2" w:rsidRPr="00C41109" w:rsidRDefault="009145E7" w:rsidP="00E92A5E">
      <w:pPr>
        <w:rPr>
          <w:rFonts w:ascii="Arial" w:hAnsi="Arial" w:cs="Arial"/>
        </w:rPr>
      </w:pPr>
      <w:r w:rsidRPr="00E5071C">
        <w:rPr>
          <w:rFonts w:ascii="Arial" w:hAnsi="Arial"/>
          <w:b/>
        </w:rPr>
        <w:t>C.</w:t>
      </w:r>
      <w:r w:rsidR="00796610" w:rsidRPr="00E5071C">
        <w:rPr>
          <w:rFonts w:ascii="Arial" w:hAnsi="Arial"/>
          <w:b/>
        </w:rPr>
        <w:t>7</w:t>
      </w:r>
      <w:r w:rsidRPr="00E5071C">
        <w:rPr>
          <w:rFonts w:ascii="Arial" w:hAnsi="Arial"/>
          <w:b/>
        </w:rPr>
        <w:t>.</w:t>
      </w:r>
      <w:r w:rsidR="005C1AF0" w:rsidRPr="00E5071C">
        <w:rPr>
          <w:rFonts w:ascii="Arial" w:hAnsi="Arial"/>
          <w:b/>
        </w:rPr>
        <w:t>6</w:t>
      </w:r>
      <w:r w:rsidR="005D0C25" w:rsidRPr="005D0C25">
        <w:rPr>
          <w:rFonts w:ascii="Arial" w:hAnsi="Arial" w:cs="Arial"/>
          <w:b/>
          <w:bCs/>
        </w:rPr>
        <w:tab/>
      </w:r>
      <w:r w:rsidRPr="00E5071C">
        <w:rPr>
          <w:rFonts w:ascii="Arial" w:hAnsi="Arial"/>
          <w:b/>
        </w:rPr>
        <w:t>FAILURE OF ELECTRONIC SYSTEMS.</w:t>
      </w:r>
      <w:r w:rsidRPr="00C41109">
        <w:rPr>
          <w:rFonts w:ascii="Arial" w:hAnsi="Arial" w:cs="Arial"/>
        </w:rPr>
        <w:t xml:space="preserve"> </w:t>
      </w:r>
      <w:r w:rsidR="00C03AD2">
        <w:rPr>
          <w:rFonts w:ascii="Arial" w:hAnsi="Arial" w:cs="Arial"/>
        </w:rPr>
        <w:t>Agency</w:t>
      </w:r>
      <w:r w:rsidR="000236B2" w:rsidRPr="00C41109">
        <w:rPr>
          <w:rFonts w:ascii="Arial" w:hAnsi="Arial" w:cs="Arial"/>
        </w:rPr>
        <w:t xml:space="preserve"> is not and shall not be held responsible for failure of </w:t>
      </w:r>
      <w:r w:rsidR="00FE2C75">
        <w:rPr>
          <w:rFonts w:ascii="Arial" w:hAnsi="Arial" w:cs="Arial"/>
        </w:rPr>
        <w:t xml:space="preserve">any </w:t>
      </w:r>
      <w:r w:rsidR="000236B2" w:rsidRPr="00C41109">
        <w:rPr>
          <w:rFonts w:ascii="Arial" w:hAnsi="Arial" w:cs="Arial"/>
        </w:rPr>
        <w:t xml:space="preserve">system that interferes with the ability of Bidders to submit Electronic Submittals, to protest or to otherwise participate in the ITB process. </w:t>
      </w:r>
      <w:r w:rsidR="0086491C" w:rsidRPr="00C41109">
        <w:rPr>
          <w:rFonts w:ascii="Arial" w:hAnsi="Arial" w:cs="Arial"/>
        </w:rPr>
        <w:t xml:space="preserve">In the event of a failure of </w:t>
      </w:r>
      <w:r w:rsidR="00995692">
        <w:rPr>
          <w:rFonts w:ascii="Arial" w:hAnsi="Arial" w:cs="Arial"/>
        </w:rPr>
        <w:t xml:space="preserve">any </w:t>
      </w:r>
      <w:r w:rsidR="00FE2C75">
        <w:rPr>
          <w:rFonts w:ascii="Arial" w:hAnsi="Arial" w:cs="Arial"/>
        </w:rPr>
        <w:t xml:space="preserve">electronic </w:t>
      </w:r>
      <w:r w:rsidR="0086491C" w:rsidRPr="00C41109">
        <w:rPr>
          <w:rFonts w:ascii="Arial" w:hAnsi="Arial" w:cs="Arial"/>
        </w:rPr>
        <w:t xml:space="preserve">system that interferes with the ability to submit electronic Bids, to submit a protest or to otherwise participate in the procurement, </w:t>
      </w:r>
      <w:r w:rsidR="00C03AD2">
        <w:rPr>
          <w:rFonts w:ascii="Arial" w:hAnsi="Arial" w:cs="Arial"/>
        </w:rPr>
        <w:t>Agency</w:t>
      </w:r>
      <w:r w:rsidR="0086491C" w:rsidRPr="00C41109">
        <w:rPr>
          <w:rFonts w:ascii="Arial" w:hAnsi="Arial" w:cs="Arial"/>
        </w:rPr>
        <w:t xml:space="preserve"> may cancel the procurement or may extend the date and time of receipt of electronic Bids by providing </w:t>
      </w:r>
      <w:r w:rsidR="00FE2C75">
        <w:rPr>
          <w:rFonts w:ascii="Arial" w:hAnsi="Arial" w:cs="Arial"/>
        </w:rPr>
        <w:t>an extension of time to the bid opening date.</w:t>
      </w:r>
    </w:p>
    <w:p w14:paraId="4094C090" w14:textId="77777777" w:rsidR="0086491C" w:rsidRPr="00C41109" w:rsidRDefault="0086491C" w:rsidP="00E92A5E">
      <w:pPr>
        <w:rPr>
          <w:rFonts w:ascii="Arial" w:hAnsi="Arial" w:cs="Arial"/>
        </w:rPr>
      </w:pPr>
    </w:p>
    <w:p w14:paraId="4E2DB121" w14:textId="6164E9B2" w:rsidR="00735B47" w:rsidRPr="00C41109" w:rsidRDefault="0086491C" w:rsidP="00E92A5E">
      <w:pPr>
        <w:pStyle w:val="BodyText"/>
        <w:rPr>
          <w:rFonts w:ascii="Arial" w:hAnsi="Arial" w:cs="Arial"/>
          <w:b/>
          <w:bCs/>
          <w:sz w:val="24"/>
          <w:szCs w:val="24"/>
        </w:rPr>
      </w:pPr>
      <w:r w:rsidRPr="00E5071C">
        <w:rPr>
          <w:rFonts w:ascii="Arial" w:hAnsi="Arial"/>
          <w:b/>
          <w:sz w:val="24"/>
        </w:rPr>
        <w:t>C.</w:t>
      </w:r>
      <w:r w:rsidR="00796610" w:rsidRPr="00E5071C">
        <w:rPr>
          <w:rFonts w:ascii="Arial" w:hAnsi="Arial"/>
          <w:b/>
          <w:sz w:val="24"/>
        </w:rPr>
        <w:t>7</w:t>
      </w:r>
      <w:r w:rsidRPr="00E5071C">
        <w:rPr>
          <w:rFonts w:ascii="Arial" w:hAnsi="Arial"/>
          <w:b/>
          <w:sz w:val="24"/>
        </w:rPr>
        <w:t>.</w:t>
      </w:r>
      <w:r w:rsidR="005C1AF0" w:rsidRPr="00E5071C">
        <w:rPr>
          <w:rFonts w:ascii="Arial" w:hAnsi="Arial"/>
          <w:b/>
          <w:sz w:val="24"/>
        </w:rPr>
        <w:t>7</w:t>
      </w:r>
      <w:r w:rsidR="005D0C25" w:rsidRPr="005D0C25">
        <w:rPr>
          <w:rFonts w:ascii="Arial" w:hAnsi="Arial" w:cs="Arial"/>
          <w:b/>
          <w:bCs/>
          <w:sz w:val="24"/>
          <w:szCs w:val="24"/>
        </w:rPr>
        <w:tab/>
      </w:r>
      <w:r w:rsidRPr="00E5071C">
        <w:rPr>
          <w:rFonts w:ascii="Arial" w:hAnsi="Arial"/>
          <w:b/>
          <w:sz w:val="24"/>
        </w:rPr>
        <w:t>HARD COPIES AND ORIGNALS.</w:t>
      </w:r>
      <w:r w:rsidRPr="00C41109">
        <w:rPr>
          <w:rFonts w:ascii="Arial" w:hAnsi="Arial" w:cs="Arial"/>
          <w:sz w:val="24"/>
          <w:szCs w:val="24"/>
        </w:rPr>
        <w:t xml:space="preserve"> </w:t>
      </w:r>
      <w:r w:rsidR="00C03AD2">
        <w:rPr>
          <w:rFonts w:ascii="Arial" w:hAnsi="Arial" w:cs="Arial"/>
          <w:sz w:val="24"/>
          <w:szCs w:val="24"/>
        </w:rPr>
        <w:t>Agency</w:t>
      </w:r>
      <w:r w:rsidRPr="00C41109">
        <w:rPr>
          <w:rFonts w:ascii="Arial" w:hAnsi="Arial" w:cs="Arial"/>
          <w:sz w:val="24"/>
          <w:szCs w:val="24"/>
        </w:rPr>
        <w:t xml:space="preserve"> reserves the right at any time to require the Bidder to submit hard copy originals of any documents included in an electronic Bid Package. Further, </w:t>
      </w:r>
      <w:r w:rsidR="00C03AD2">
        <w:rPr>
          <w:rFonts w:ascii="Arial" w:hAnsi="Arial" w:cs="Arial"/>
          <w:sz w:val="24"/>
          <w:szCs w:val="24"/>
        </w:rPr>
        <w:t>Agency</w:t>
      </w:r>
      <w:r w:rsidRPr="00C41109">
        <w:rPr>
          <w:rFonts w:ascii="Arial" w:hAnsi="Arial" w:cs="Arial"/>
          <w:sz w:val="24"/>
          <w:szCs w:val="24"/>
        </w:rPr>
        <w:t xml:space="preserve"> reserves the right to require that the apparent successful </w:t>
      </w:r>
      <w:r w:rsidR="00E65040">
        <w:rPr>
          <w:rFonts w:ascii="Arial" w:hAnsi="Arial" w:cs="Arial"/>
          <w:sz w:val="24"/>
          <w:szCs w:val="24"/>
        </w:rPr>
        <w:t xml:space="preserve">Bidder </w:t>
      </w:r>
      <w:r w:rsidRPr="00C41109">
        <w:rPr>
          <w:rFonts w:ascii="Arial" w:hAnsi="Arial" w:cs="Arial"/>
          <w:sz w:val="24"/>
          <w:szCs w:val="24"/>
        </w:rPr>
        <w:t xml:space="preserve">promptly submit its complete original signed Bid to </w:t>
      </w:r>
      <w:r w:rsidR="00C03AD2">
        <w:rPr>
          <w:rFonts w:ascii="Arial" w:hAnsi="Arial" w:cs="Arial"/>
          <w:sz w:val="24"/>
          <w:szCs w:val="24"/>
        </w:rPr>
        <w:t>Agency</w:t>
      </w:r>
      <w:r w:rsidRPr="00C41109">
        <w:rPr>
          <w:rFonts w:ascii="Arial" w:hAnsi="Arial" w:cs="Arial"/>
          <w:sz w:val="24"/>
          <w:szCs w:val="24"/>
        </w:rPr>
        <w:t>.</w:t>
      </w:r>
    </w:p>
    <w:p w14:paraId="30C47F35" w14:textId="77777777" w:rsidR="00735B47" w:rsidRPr="00C41109" w:rsidRDefault="00735B47" w:rsidP="00E5071C">
      <w:pPr>
        <w:rPr>
          <w:rFonts w:ascii="Arial" w:hAnsi="Arial" w:cs="Arial"/>
        </w:rPr>
      </w:pPr>
    </w:p>
    <w:p w14:paraId="79F57523" w14:textId="255AC8A4" w:rsidR="001D137F" w:rsidRDefault="0033268A" w:rsidP="00E5071C">
      <w:pPr>
        <w:rPr>
          <w:rFonts w:ascii="Arial" w:hAnsi="Arial" w:cs="Arial"/>
          <w:b/>
          <w:bCs/>
          <w:u w:val="single"/>
        </w:rPr>
      </w:pPr>
      <w:r w:rsidRPr="00C41109">
        <w:rPr>
          <w:rFonts w:ascii="Arial" w:hAnsi="Arial" w:cs="Arial"/>
          <w:b/>
          <w:bCs/>
          <w:u w:val="single"/>
        </w:rPr>
        <w:t>C.</w:t>
      </w:r>
      <w:r w:rsidR="00796610" w:rsidRPr="00C41109">
        <w:rPr>
          <w:rFonts w:ascii="Arial" w:hAnsi="Arial" w:cs="Arial"/>
          <w:b/>
          <w:bCs/>
          <w:u w:val="single"/>
        </w:rPr>
        <w:t>8</w:t>
      </w:r>
      <w:r w:rsidR="005D0C25">
        <w:rPr>
          <w:rFonts w:ascii="Arial" w:hAnsi="Arial" w:cs="Arial"/>
          <w:b/>
          <w:bCs/>
          <w:u w:val="single"/>
        </w:rPr>
        <w:tab/>
      </w:r>
      <w:r w:rsidRPr="00C41109">
        <w:rPr>
          <w:rFonts w:ascii="Arial" w:hAnsi="Arial" w:cs="Arial"/>
          <w:b/>
          <w:bCs/>
          <w:u w:val="single"/>
        </w:rPr>
        <w:t>BID MODIFICATION PRIOR TO THE BID OPENING DATE</w:t>
      </w:r>
    </w:p>
    <w:p w14:paraId="451F8987" w14:textId="77777777" w:rsidR="00D8667E" w:rsidRPr="00C41109" w:rsidRDefault="00D8667E" w:rsidP="00E5071C">
      <w:pPr>
        <w:rPr>
          <w:rFonts w:ascii="Arial" w:hAnsi="Arial" w:cs="Arial"/>
        </w:rPr>
      </w:pPr>
    </w:p>
    <w:p w14:paraId="38965B51" w14:textId="26D004EF" w:rsidR="0033268A" w:rsidRPr="00D67368" w:rsidRDefault="00D8667E" w:rsidP="00E5071C">
      <w:pPr>
        <w:rPr>
          <w:rFonts w:ascii="Arial" w:hAnsi="Arial" w:cs="Arial"/>
        </w:rPr>
      </w:pPr>
      <w:r w:rsidRPr="00D67368">
        <w:rPr>
          <w:rFonts w:ascii="Arial" w:hAnsi="Arial" w:cs="Arial"/>
        </w:rPr>
        <w:t>Modifications made after Bid</w:t>
      </w:r>
      <w:r w:rsidR="00773E6E" w:rsidRPr="00D67368">
        <w:rPr>
          <w:rFonts w:ascii="Arial" w:hAnsi="Arial" w:cs="Arial"/>
        </w:rPr>
        <w:t xml:space="preserve"> </w:t>
      </w:r>
      <w:r w:rsidRPr="00D67368">
        <w:rPr>
          <w:rFonts w:ascii="Arial" w:hAnsi="Arial" w:cs="Arial"/>
        </w:rPr>
        <w:t xml:space="preserve">submission must be uploaded in OregonBuys after deleting prior submittal items using the “Withdraw Quote” button. </w:t>
      </w:r>
      <w:r w:rsidR="0033268A" w:rsidRPr="00D67368">
        <w:rPr>
          <w:rFonts w:ascii="Arial" w:hAnsi="Arial" w:cs="Arial"/>
        </w:rPr>
        <w:t xml:space="preserve">Modifications made after </w:t>
      </w:r>
      <w:r w:rsidR="00F21AD0" w:rsidRPr="00D67368">
        <w:rPr>
          <w:rFonts w:ascii="Arial" w:hAnsi="Arial" w:cs="Arial"/>
        </w:rPr>
        <w:t>Bid</w:t>
      </w:r>
      <w:r w:rsidR="0033268A" w:rsidRPr="00D67368">
        <w:rPr>
          <w:rFonts w:ascii="Arial" w:hAnsi="Arial" w:cs="Arial"/>
        </w:rPr>
        <w:t xml:space="preserve"> submission shall be prepared on </w:t>
      </w:r>
      <w:r w:rsidR="00FA40AA" w:rsidRPr="00D67368">
        <w:rPr>
          <w:rFonts w:ascii="Arial" w:hAnsi="Arial" w:cs="Arial"/>
        </w:rPr>
        <w:t>Bidder’s</w:t>
      </w:r>
      <w:r w:rsidR="0033268A" w:rsidRPr="00D67368">
        <w:rPr>
          <w:rFonts w:ascii="Arial" w:hAnsi="Arial" w:cs="Arial"/>
        </w:rPr>
        <w:t xml:space="preserve"> letterhead, be signed by an authorized representative, and state that the modifications amend and supersede the prior </w:t>
      </w:r>
      <w:r w:rsidR="00FA40AA" w:rsidRPr="00D67368">
        <w:rPr>
          <w:rFonts w:ascii="Arial" w:hAnsi="Arial" w:cs="Arial"/>
        </w:rPr>
        <w:t>Bid</w:t>
      </w:r>
      <w:r w:rsidR="0033268A" w:rsidRPr="00D67368">
        <w:rPr>
          <w:rFonts w:ascii="Arial" w:hAnsi="Arial" w:cs="Arial"/>
        </w:rPr>
        <w:t xml:space="preserve">. Failure to comply with the provisions of this </w:t>
      </w:r>
      <w:r w:rsidR="000C4BD7" w:rsidRPr="00D67368">
        <w:rPr>
          <w:rFonts w:ascii="Arial" w:hAnsi="Arial" w:cs="Arial"/>
        </w:rPr>
        <w:t xml:space="preserve">Section </w:t>
      </w:r>
      <w:r w:rsidR="0033268A" w:rsidRPr="00D67368">
        <w:rPr>
          <w:rFonts w:ascii="Arial" w:hAnsi="Arial" w:cs="Arial"/>
        </w:rPr>
        <w:t xml:space="preserve">will result in Bid rejection. </w:t>
      </w:r>
    </w:p>
    <w:p w14:paraId="7B39F735" w14:textId="77777777" w:rsidR="0033268A" w:rsidRPr="00D67368" w:rsidRDefault="0033268A" w:rsidP="00E5071C">
      <w:pPr>
        <w:rPr>
          <w:rFonts w:ascii="Arial" w:hAnsi="Arial" w:cs="Arial"/>
          <w:b/>
          <w:bCs/>
        </w:rPr>
      </w:pPr>
    </w:p>
    <w:p w14:paraId="79CDA2B6" w14:textId="3C575CF1" w:rsidR="0033268A" w:rsidRPr="00D67368" w:rsidRDefault="0033268A" w:rsidP="00E5071C">
      <w:pPr>
        <w:rPr>
          <w:rFonts w:ascii="Arial" w:hAnsi="Arial" w:cs="Arial"/>
        </w:rPr>
      </w:pPr>
      <w:r w:rsidRPr="00D67368">
        <w:rPr>
          <w:rFonts w:ascii="Arial" w:hAnsi="Arial" w:cs="Arial"/>
        </w:rPr>
        <w:t xml:space="preserve">Nothing in </w:t>
      </w:r>
      <w:r w:rsidR="00773E6E" w:rsidRPr="00D67368">
        <w:rPr>
          <w:rFonts w:ascii="Arial" w:hAnsi="Arial" w:cs="Arial"/>
        </w:rPr>
        <w:t xml:space="preserve">this </w:t>
      </w:r>
      <w:r w:rsidR="000C4BD7" w:rsidRPr="00D67368">
        <w:rPr>
          <w:rFonts w:ascii="Arial" w:hAnsi="Arial" w:cs="Arial"/>
        </w:rPr>
        <w:t xml:space="preserve">Section </w:t>
      </w:r>
      <w:r w:rsidRPr="00D67368">
        <w:rPr>
          <w:rFonts w:ascii="Arial" w:hAnsi="Arial" w:cs="Arial"/>
        </w:rPr>
        <w:t xml:space="preserve">shall be construed as allowing the </w:t>
      </w:r>
      <w:r w:rsidR="00FA40AA" w:rsidRPr="00D67368">
        <w:rPr>
          <w:rFonts w:ascii="Arial" w:hAnsi="Arial" w:cs="Arial"/>
        </w:rPr>
        <w:t>Bidder</w:t>
      </w:r>
      <w:r w:rsidRPr="00D67368">
        <w:rPr>
          <w:rFonts w:ascii="Arial" w:hAnsi="Arial" w:cs="Arial"/>
        </w:rPr>
        <w:t xml:space="preserve"> to alter or otherwise change the form of the Bid, the form of the Contract, the conditions of the Bid, or the Specifications or Plans attached to the Bid documents.</w:t>
      </w:r>
    </w:p>
    <w:p w14:paraId="60E82710" w14:textId="77777777" w:rsidR="0033268A" w:rsidRPr="00D67368" w:rsidRDefault="0033268A" w:rsidP="00E92A5E">
      <w:pPr>
        <w:rPr>
          <w:rFonts w:ascii="Arial" w:hAnsi="Arial" w:cs="Arial"/>
        </w:rPr>
      </w:pPr>
    </w:p>
    <w:p w14:paraId="452F6FE6" w14:textId="7E955214" w:rsidR="0033268A" w:rsidRPr="00C41109" w:rsidRDefault="00FA40AA" w:rsidP="00E92A5E">
      <w:pPr>
        <w:rPr>
          <w:rFonts w:ascii="Arial" w:hAnsi="Arial" w:cs="Arial"/>
        </w:rPr>
      </w:pPr>
      <w:r w:rsidRPr="00D67368">
        <w:rPr>
          <w:rFonts w:ascii="Arial" w:hAnsi="Arial" w:cs="Arial"/>
        </w:rPr>
        <w:t>Bidders</w:t>
      </w:r>
      <w:r w:rsidR="0033268A" w:rsidRPr="00D67368">
        <w:rPr>
          <w:rFonts w:ascii="Arial" w:hAnsi="Arial" w:cs="Arial"/>
        </w:rPr>
        <w:t xml:space="preserve"> </w:t>
      </w:r>
      <w:r w:rsidR="00A76334" w:rsidRPr="00D67368">
        <w:rPr>
          <w:rFonts w:ascii="Arial" w:hAnsi="Arial" w:cs="Arial"/>
        </w:rPr>
        <w:t xml:space="preserve">shall </w:t>
      </w:r>
      <w:r w:rsidR="0033268A" w:rsidRPr="00D67368">
        <w:rPr>
          <w:rFonts w:ascii="Arial" w:hAnsi="Arial" w:cs="Arial"/>
        </w:rPr>
        <w:t xml:space="preserve">not modify </w:t>
      </w:r>
      <w:r w:rsidR="00773E6E" w:rsidRPr="00D67368">
        <w:rPr>
          <w:rFonts w:ascii="Arial" w:hAnsi="Arial" w:cs="Arial"/>
        </w:rPr>
        <w:t xml:space="preserve">Bids </w:t>
      </w:r>
      <w:r w:rsidR="0033268A" w:rsidRPr="00D67368">
        <w:rPr>
          <w:rFonts w:ascii="Arial" w:hAnsi="Arial" w:cs="Arial"/>
        </w:rPr>
        <w:t>after the Bid Opening Date.</w:t>
      </w:r>
    </w:p>
    <w:p w14:paraId="49A13242" w14:textId="77777777" w:rsidR="005477A2" w:rsidRPr="00C41109" w:rsidRDefault="005477A2" w:rsidP="00E92A5E">
      <w:pPr>
        <w:rPr>
          <w:rFonts w:ascii="Arial" w:hAnsi="Arial" w:cs="Arial"/>
          <w:b/>
        </w:rPr>
      </w:pPr>
    </w:p>
    <w:p w14:paraId="4811E904" w14:textId="2650CD96" w:rsidR="00675BBA" w:rsidRPr="00C41109" w:rsidRDefault="00675BBA" w:rsidP="00E92A5E">
      <w:pPr>
        <w:rPr>
          <w:rFonts w:ascii="Arial" w:hAnsi="Arial" w:cs="Arial"/>
          <w:b/>
          <w:u w:val="single"/>
        </w:rPr>
      </w:pPr>
      <w:r w:rsidRPr="00C41109">
        <w:rPr>
          <w:rFonts w:ascii="Arial" w:hAnsi="Arial" w:cs="Arial"/>
          <w:b/>
          <w:u w:val="single"/>
        </w:rPr>
        <w:t>C.</w:t>
      </w:r>
      <w:r w:rsidR="00796610" w:rsidRPr="00C41109">
        <w:rPr>
          <w:rFonts w:ascii="Arial" w:hAnsi="Arial" w:cs="Arial"/>
          <w:b/>
          <w:u w:val="single"/>
        </w:rPr>
        <w:t>9</w:t>
      </w:r>
      <w:r w:rsidR="005D0C25">
        <w:rPr>
          <w:rFonts w:ascii="Arial" w:hAnsi="Arial" w:cs="Arial"/>
          <w:b/>
          <w:u w:val="single"/>
        </w:rPr>
        <w:tab/>
      </w:r>
      <w:r w:rsidR="00FA40AA" w:rsidRPr="00C41109">
        <w:rPr>
          <w:rFonts w:ascii="Arial" w:hAnsi="Arial" w:cs="Arial"/>
          <w:b/>
          <w:u w:val="single"/>
        </w:rPr>
        <w:t xml:space="preserve">BID </w:t>
      </w:r>
      <w:r w:rsidRPr="00C41109">
        <w:rPr>
          <w:rFonts w:ascii="Arial" w:hAnsi="Arial" w:cs="Arial"/>
          <w:b/>
          <w:u w:val="single"/>
        </w:rPr>
        <w:t>WITHDRAWAL</w:t>
      </w:r>
      <w:r w:rsidR="00560C38" w:rsidRPr="00C41109">
        <w:rPr>
          <w:rFonts w:ascii="Arial" w:hAnsi="Arial" w:cs="Arial"/>
          <w:b/>
          <w:u w:val="single"/>
        </w:rPr>
        <w:t xml:space="preserve"> PRIOR TO </w:t>
      </w:r>
      <w:r w:rsidR="00223973" w:rsidRPr="00C41109">
        <w:rPr>
          <w:rFonts w:ascii="Arial" w:hAnsi="Arial" w:cs="Arial"/>
          <w:b/>
          <w:u w:val="single"/>
        </w:rPr>
        <w:t>THE BID OPENING DATE</w:t>
      </w:r>
    </w:p>
    <w:p w14:paraId="73F3357C" w14:textId="77777777" w:rsidR="00FD2477" w:rsidRPr="00C41109" w:rsidRDefault="00FD2477" w:rsidP="00E92A5E">
      <w:pPr>
        <w:rPr>
          <w:rFonts w:ascii="Arial" w:hAnsi="Arial" w:cs="Arial"/>
        </w:rPr>
      </w:pPr>
    </w:p>
    <w:p w14:paraId="143C1007" w14:textId="388510FD" w:rsidR="00221367" w:rsidRPr="00C41109" w:rsidRDefault="00072F99" w:rsidP="00E5071C">
      <w:pPr>
        <w:rPr>
          <w:rFonts w:ascii="Arial" w:hAnsi="Arial" w:cs="Arial"/>
          <w:bCs/>
        </w:rPr>
      </w:pPr>
      <w:r w:rsidRPr="00D67368">
        <w:rPr>
          <w:rFonts w:ascii="Arial" w:hAnsi="Arial" w:cs="Arial"/>
          <w:bCs/>
        </w:rPr>
        <w:t>If a Bidder wishes to withdraw a submitted Bid, the Bidder must do so using the “Withdraw Quote” button in OregonBuys prior to Closing/Bid Opening Date</w:t>
      </w:r>
      <w:r w:rsidR="00773E6E" w:rsidRPr="00D67368">
        <w:rPr>
          <w:rFonts w:ascii="Arial" w:hAnsi="Arial" w:cs="Arial"/>
          <w:bCs/>
        </w:rPr>
        <w:t xml:space="preserve"> </w:t>
      </w:r>
      <w:r w:rsidRPr="00D67368">
        <w:rPr>
          <w:rFonts w:ascii="Arial" w:hAnsi="Arial" w:cs="Arial"/>
          <w:bCs/>
        </w:rPr>
        <w:t>and time specified in OregonBuys for this ITB</w:t>
      </w:r>
      <w:r w:rsidR="00D8667E" w:rsidRPr="00D67368">
        <w:rPr>
          <w:rFonts w:ascii="Arial" w:hAnsi="Arial" w:cs="Arial"/>
          <w:bCs/>
        </w:rPr>
        <w:t>.</w:t>
      </w:r>
    </w:p>
    <w:p w14:paraId="6DB2529B" w14:textId="65356C8B" w:rsidR="00A85DDA" w:rsidRDefault="00A85DDA" w:rsidP="00E92A5E">
      <w:pPr>
        <w:rPr>
          <w:rFonts w:ascii="Arial" w:hAnsi="Arial" w:cs="Arial"/>
          <w:b/>
        </w:rPr>
      </w:pPr>
    </w:p>
    <w:p w14:paraId="2C84FB5F" w14:textId="77777777" w:rsidR="00D503B5" w:rsidRDefault="00D503B5" w:rsidP="00E92A5E">
      <w:pPr>
        <w:rPr>
          <w:rFonts w:ascii="Arial" w:hAnsi="Arial" w:cs="Arial"/>
          <w:b/>
        </w:rPr>
      </w:pPr>
    </w:p>
    <w:p w14:paraId="67FEFB33" w14:textId="191E6A48" w:rsidR="00221367" w:rsidRPr="00C41109" w:rsidRDefault="00773E6E" w:rsidP="0023041D">
      <w:pPr>
        <w:jc w:val="center"/>
        <w:rPr>
          <w:rFonts w:ascii="Arial" w:hAnsi="Arial" w:cs="Arial"/>
          <w:b/>
        </w:rPr>
      </w:pPr>
      <w:r w:rsidRPr="00C41109">
        <w:rPr>
          <w:rFonts w:ascii="Arial" w:hAnsi="Arial" w:cs="Arial"/>
          <w:b/>
        </w:rPr>
        <w:t xml:space="preserve">SECTION </w:t>
      </w:r>
      <w:r w:rsidR="00221367" w:rsidRPr="00C41109">
        <w:rPr>
          <w:rFonts w:ascii="Arial" w:hAnsi="Arial" w:cs="Arial"/>
          <w:b/>
        </w:rPr>
        <w:t>D</w:t>
      </w:r>
      <w:r w:rsidR="0023041D">
        <w:rPr>
          <w:rFonts w:ascii="Arial" w:hAnsi="Arial" w:cs="Arial"/>
          <w:b/>
        </w:rPr>
        <w:t xml:space="preserve"> – </w:t>
      </w:r>
      <w:r w:rsidR="00221367" w:rsidRPr="00C41109">
        <w:rPr>
          <w:rFonts w:ascii="Arial" w:hAnsi="Arial" w:cs="Arial"/>
          <w:b/>
        </w:rPr>
        <w:t>AWARD</w:t>
      </w:r>
    </w:p>
    <w:p w14:paraId="0FE7FD1B" w14:textId="77777777" w:rsidR="00D261C2" w:rsidRPr="00C41109" w:rsidRDefault="00D261C2" w:rsidP="00E92A5E">
      <w:pPr>
        <w:rPr>
          <w:rFonts w:ascii="Arial" w:hAnsi="Arial" w:cs="Arial"/>
        </w:rPr>
      </w:pPr>
    </w:p>
    <w:p w14:paraId="77D15170" w14:textId="77A8AFFD" w:rsidR="00535F2B" w:rsidRPr="00C41109" w:rsidRDefault="000D5B58" w:rsidP="00E5071C">
      <w:pPr>
        <w:rPr>
          <w:rFonts w:ascii="Arial" w:hAnsi="Arial" w:cs="Arial"/>
        </w:rPr>
      </w:pPr>
      <w:r w:rsidRPr="00C41109">
        <w:rPr>
          <w:rFonts w:ascii="Arial" w:hAnsi="Arial" w:cs="Arial"/>
          <w:snapToGrid w:val="0"/>
        </w:rPr>
        <w:t xml:space="preserve">Bids must be </w:t>
      </w:r>
      <w:r w:rsidR="00773E6E" w:rsidRPr="00C41109">
        <w:rPr>
          <w:rFonts w:ascii="Arial" w:hAnsi="Arial" w:cs="Arial"/>
          <w:snapToGrid w:val="0"/>
        </w:rPr>
        <w:t>submitted</w:t>
      </w:r>
      <w:r w:rsidRPr="00C41109">
        <w:rPr>
          <w:rFonts w:ascii="Arial" w:hAnsi="Arial" w:cs="Arial"/>
          <w:snapToGrid w:val="0"/>
        </w:rPr>
        <w:t xml:space="preserve"> in accordance with all instructions in this ITB prior to the </w:t>
      </w:r>
      <w:r w:rsidR="00E47F16" w:rsidRPr="00C41109">
        <w:rPr>
          <w:rFonts w:ascii="Arial" w:hAnsi="Arial" w:cs="Arial"/>
          <w:snapToGrid w:val="0"/>
        </w:rPr>
        <w:t>Bid Opening Date</w:t>
      </w:r>
      <w:r w:rsidRPr="00C41109">
        <w:rPr>
          <w:rFonts w:ascii="Arial" w:hAnsi="Arial" w:cs="Arial"/>
          <w:snapToGrid w:val="0"/>
        </w:rPr>
        <w:t xml:space="preserve"> specified in this ITB</w:t>
      </w:r>
      <w:r w:rsidR="008A19CC" w:rsidRPr="00C41109">
        <w:rPr>
          <w:rFonts w:ascii="Arial" w:hAnsi="Arial" w:cs="Arial"/>
          <w:snapToGrid w:val="0"/>
        </w:rPr>
        <w:t xml:space="preserve"> (see</w:t>
      </w:r>
      <w:r w:rsidR="00F95877">
        <w:rPr>
          <w:rFonts w:ascii="Arial" w:hAnsi="Arial" w:cs="Arial"/>
          <w:snapToGrid w:val="0"/>
        </w:rPr>
        <w:t xml:space="preserve"> </w:t>
      </w:r>
      <w:r w:rsidR="00D503B5">
        <w:rPr>
          <w:rFonts w:ascii="Arial" w:hAnsi="Arial" w:cs="Arial"/>
          <w:snapToGrid w:val="0"/>
        </w:rPr>
        <w:t>Section A</w:t>
      </w:r>
      <w:r w:rsidR="006E3A98">
        <w:rPr>
          <w:rFonts w:ascii="Arial" w:hAnsi="Arial" w:cs="Arial"/>
          <w:snapToGrid w:val="0"/>
        </w:rPr>
        <w:t>.3</w:t>
      </w:r>
      <w:r w:rsidR="00D503B5">
        <w:rPr>
          <w:rFonts w:ascii="Arial" w:hAnsi="Arial" w:cs="Arial"/>
          <w:snapToGrid w:val="0"/>
        </w:rPr>
        <w:t xml:space="preserve">, </w:t>
      </w:r>
      <w:r w:rsidR="008A19CC" w:rsidRPr="00C41109">
        <w:rPr>
          <w:rFonts w:ascii="Arial" w:hAnsi="Arial" w:cs="Arial"/>
          <w:snapToGrid w:val="0"/>
        </w:rPr>
        <w:t>Solicitation Schedule)</w:t>
      </w:r>
      <w:r w:rsidRPr="00C41109">
        <w:rPr>
          <w:rFonts w:ascii="Arial" w:hAnsi="Arial" w:cs="Arial"/>
          <w:snapToGrid w:val="0"/>
        </w:rPr>
        <w:t>. Bids received after the Bid Opening Dat</w:t>
      </w:r>
      <w:r w:rsidR="00773E6E" w:rsidRPr="00C41109">
        <w:rPr>
          <w:rFonts w:ascii="Arial" w:hAnsi="Arial" w:cs="Arial"/>
          <w:snapToGrid w:val="0"/>
        </w:rPr>
        <w:t>e w</w:t>
      </w:r>
      <w:r w:rsidRPr="00C41109">
        <w:rPr>
          <w:rFonts w:ascii="Arial" w:hAnsi="Arial" w:cs="Arial"/>
          <w:snapToGrid w:val="0"/>
        </w:rPr>
        <w:t>ill not be considered for award.</w:t>
      </w:r>
      <w:r w:rsidR="0033268A" w:rsidRPr="00C41109">
        <w:rPr>
          <w:rFonts w:ascii="Arial" w:hAnsi="Arial" w:cs="Arial"/>
        </w:rPr>
        <w:t xml:space="preserve"> </w:t>
      </w:r>
    </w:p>
    <w:p w14:paraId="06F5CF62" w14:textId="77777777" w:rsidR="00025D89" w:rsidRPr="00C41109" w:rsidRDefault="00025D89" w:rsidP="00E92A5E">
      <w:pPr>
        <w:rPr>
          <w:rFonts w:ascii="Arial" w:hAnsi="Arial" w:cs="Arial"/>
          <w:snapToGrid w:val="0"/>
        </w:rPr>
      </w:pPr>
    </w:p>
    <w:p w14:paraId="1F21A8F6" w14:textId="3419679C" w:rsidR="002803AD" w:rsidRPr="00C41109" w:rsidRDefault="00226EA0" w:rsidP="00E92A5E">
      <w:pPr>
        <w:rPr>
          <w:rFonts w:ascii="Arial" w:hAnsi="Arial" w:cs="Arial"/>
          <w:b/>
          <w:u w:val="single"/>
        </w:rPr>
      </w:pPr>
      <w:r w:rsidRPr="00C41109">
        <w:rPr>
          <w:rFonts w:ascii="Arial" w:hAnsi="Arial" w:cs="Arial"/>
          <w:b/>
          <w:u w:val="single"/>
        </w:rPr>
        <w:t>D.1</w:t>
      </w:r>
      <w:r w:rsidR="002C27F7">
        <w:rPr>
          <w:rFonts w:ascii="Arial" w:hAnsi="Arial" w:cs="Arial"/>
          <w:b/>
          <w:u w:val="single"/>
        </w:rPr>
        <w:tab/>
      </w:r>
      <w:r w:rsidR="00794BF9" w:rsidRPr="00C41109">
        <w:rPr>
          <w:rFonts w:ascii="Arial" w:hAnsi="Arial" w:cs="Arial"/>
          <w:b/>
          <w:u w:val="single"/>
        </w:rPr>
        <w:t>PRELIMINARY BID RESULTS</w:t>
      </w:r>
    </w:p>
    <w:p w14:paraId="0C8F2A2D" w14:textId="77777777" w:rsidR="002C27F7" w:rsidRDefault="002C27F7" w:rsidP="00E92A5E">
      <w:pPr>
        <w:rPr>
          <w:rFonts w:ascii="Arial" w:hAnsi="Arial" w:cs="Arial"/>
        </w:rPr>
      </w:pPr>
    </w:p>
    <w:p w14:paraId="18D114AA" w14:textId="12902022" w:rsidR="00240583" w:rsidRDefault="00B90C6A" w:rsidP="00E5071C">
      <w:pPr>
        <w:rPr>
          <w:rFonts w:ascii="Arial" w:hAnsi="Arial" w:cs="Arial"/>
        </w:rPr>
      </w:pPr>
      <w:r w:rsidRPr="00C41109">
        <w:rPr>
          <w:rFonts w:ascii="Arial" w:hAnsi="Arial" w:cs="Arial"/>
        </w:rPr>
        <w:t xml:space="preserve">Following </w:t>
      </w:r>
      <w:r w:rsidR="00226EA0" w:rsidRPr="00C41109">
        <w:rPr>
          <w:rFonts w:ascii="Arial" w:hAnsi="Arial" w:cs="Arial"/>
        </w:rPr>
        <w:t>p</w:t>
      </w:r>
      <w:r w:rsidRPr="00C41109">
        <w:rPr>
          <w:rFonts w:ascii="Arial" w:hAnsi="Arial" w:cs="Arial"/>
        </w:rPr>
        <w:t>ublic Opening</w:t>
      </w:r>
      <w:r w:rsidR="008A19CC" w:rsidRPr="00C41109">
        <w:rPr>
          <w:rFonts w:ascii="Arial" w:hAnsi="Arial" w:cs="Arial"/>
        </w:rPr>
        <w:t xml:space="preserve"> (see Section A</w:t>
      </w:r>
      <w:r w:rsidR="006E3A98">
        <w:rPr>
          <w:rFonts w:ascii="Arial" w:hAnsi="Arial" w:cs="Arial"/>
        </w:rPr>
        <w:t>.</w:t>
      </w:r>
      <w:r w:rsidR="001E12AE">
        <w:rPr>
          <w:rFonts w:ascii="Arial" w:hAnsi="Arial" w:cs="Arial"/>
        </w:rPr>
        <w:t>11</w:t>
      </w:r>
      <w:r w:rsidR="008A19CC" w:rsidRPr="00C41109">
        <w:rPr>
          <w:rFonts w:ascii="Arial" w:hAnsi="Arial" w:cs="Arial"/>
        </w:rPr>
        <w:t>)</w:t>
      </w:r>
      <w:r w:rsidR="00084D3E" w:rsidRPr="00C41109">
        <w:rPr>
          <w:rFonts w:ascii="Arial" w:hAnsi="Arial" w:cs="Arial"/>
        </w:rPr>
        <w:t xml:space="preserve">, </w:t>
      </w:r>
      <w:r w:rsidR="00C03AD2">
        <w:rPr>
          <w:rFonts w:ascii="Arial" w:hAnsi="Arial" w:cs="Arial"/>
        </w:rPr>
        <w:t>Agency</w:t>
      </w:r>
      <w:r w:rsidR="00084D3E" w:rsidRPr="00C41109">
        <w:rPr>
          <w:rFonts w:ascii="Arial" w:hAnsi="Arial" w:cs="Arial"/>
        </w:rPr>
        <w:t xml:space="preserve"> may post preliminary </w:t>
      </w:r>
      <w:r w:rsidR="0029793C">
        <w:rPr>
          <w:rFonts w:ascii="Arial" w:hAnsi="Arial" w:cs="Arial"/>
        </w:rPr>
        <w:t>B</w:t>
      </w:r>
      <w:r w:rsidR="0029793C" w:rsidRPr="00C41109">
        <w:rPr>
          <w:rFonts w:ascii="Arial" w:hAnsi="Arial" w:cs="Arial"/>
        </w:rPr>
        <w:t xml:space="preserve">id </w:t>
      </w:r>
      <w:r w:rsidR="00084D3E" w:rsidRPr="00C41109">
        <w:rPr>
          <w:rFonts w:ascii="Arial" w:hAnsi="Arial" w:cs="Arial"/>
        </w:rPr>
        <w:t xml:space="preserve">results on the </w:t>
      </w:r>
      <w:r w:rsidR="004426F8" w:rsidRPr="00D67368">
        <w:rPr>
          <w:rFonts w:ascii="Arial" w:hAnsi="Arial" w:cs="Arial"/>
        </w:rPr>
        <w:t>OregonBuys</w:t>
      </w:r>
      <w:r w:rsidR="00084D3E" w:rsidRPr="00D67368">
        <w:rPr>
          <w:rFonts w:ascii="Arial" w:hAnsi="Arial" w:cs="Arial"/>
        </w:rPr>
        <w:t xml:space="preserve"> System. </w:t>
      </w:r>
      <w:r w:rsidR="00760B73" w:rsidRPr="00D67368">
        <w:rPr>
          <w:rFonts w:ascii="Arial" w:hAnsi="Arial" w:cs="Arial"/>
        </w:rPr>
        <w:t>Such</w:t>
      </w:r>
      <w:r w:rsidR="00760B73" w:rsidRPr="00C41109">
        <w:rPr>
          <w:rFonts w:ascii="Arial" w:hAnsi="Arial" w:cs="Arial"/>
        </w:rPr>
        <w:t xml:space="preserve"> postings</w:t>
      </w:r>
      <w:r w:rsidR="00084D3E" w:rsidRPr="00C41109">
        <w:rPr>
          <w:rFonts w:ascii="Arial" w:hAnsi="Arial" w:cs="Arial"/>
        </w:rPr>
        <w:t xml:space="preserve"> may not be correct and are not final.</w:t>
      </w:r>
      <w:r w:rsidR="00221367" w:rsidRPr="00C41109">
        <w:rPr>
          <w:rFonts w:ascii="Arial" w:hAnsi="Arial" w:cs="Arial"/>
        </w:rPr>
        <w:t xml:space="preserve"> The posting of the preliminary </w:t>
      </w:r>
      <w:r w:rsidR="0029793C">
        <w:rPr>
          <w:rFonts w:ascii="Arial" w:hAnsi="Arial" w:cs="Arial"/>
        </w:rPr>
        <w:t>B</w:t>
      </w:r>
      <w:r w:rsidR="0029793C" w:rsidRPr="00C41109">
        <w:rPr>
          <w:rFonts w:ascii="Arial" w:hAnsi="Arial" w:cs="Arial"/>
        </w:rPr>
        <w:t xml:space="preserve">id </w:t>
      </w:r>
      <w:r w:rsidR="00221367" w:rsidRPr="00C41109">
        <w:rPr>
          <w:rFonts w:ascii="Arial" w:hAnsi="Arial" w:cs="Arial"/>
        </w:rPr>
        <w:t xml:space="preserve">results </w:t>
      </w:r>
      <w:r w:rsidR="005A60DF">
        <w:rPr>
          <w:rFonts w:ascii="Arial" w:hAnsi="Arial" w:cs="Arial"/>
        </w:rPr>
        <w:t>is not</w:t>
      </w:r>
      <w:r w:rsidR="00221367" w:rsidRPr="00C41109">
        <w:rPr>
          <w:rFonts w:ascii="Arial" w:hAnsi="Arial" w:cs="Arial"/>
        </w:rPr>
        <w:t xml:space="preserve"> a representation by </w:t>
      </w:r>
      <w:r w:rsidR="00C03AD2">
        <w:rPr>
          <w:rFonts w:ascii="Arial" w:hAnsi="Arial" w:cs="Arial"/>
        </w:rPr>
        <w:t>Agency</w:t>
      </w:r>
      <w:r w:rsidR="00221367" w:rsidRPr="00C41109">
        <w:rPr>
          <w:rFonts w:ascii="Arial" w:hAnsi="Arial" w:cs="Arial"/>
        </w:rPr>
        <w:t xml:space="preserve"> that any Bid submitted was complete, sufficient, lawful in any respect, or otherwise in substantial compliance with the ITB requirements.</w:t>
      </w:r>
    </w:p>
    <w:p w14:paraId="7DA73CD8" w14:textId="77777777" w:rsidR="00010538" w:rsidRPr="00C41109" w:rsidRDefault="00010538" w:rsidP="00E92A5E">
      <w:pPr>
        <w:rPr>
          <w:rFonts w:ascii="Arial" w:hAnsi="Arial" w:cs="Arial"/>
          <w:b/>
          <w:u w:val="single"/>
        </w:rPr>
      </w:pPr>
    </w:p>
    <w:p w14:paraId="1BA53069" w14:textId="2DC66369" w:rsidR="002803AD" w:rsidRPr="00C41109" w:rsidRDefault="00226EA0" w:rsidP="00E92A5E">
      <w:pPr>
        <w:rPr>
          <w:rFonts w:ascii="Arial" w:hAnsi="Arial" w:cs="Arial"/>
          <w:b/>
          <w:u w:val="single"/>
        </w:rPr>
      </w:pPr>
      <w:r w:rsidRPr="00C41109">
        <w:rPr>
          <w:rFonts w:ascii="Arial" w:hAnsi="Arial" w:cs="Arial"/>
          <w:b/>
          <w:u w:val="single"/>
        </w:rPr>
        <w:t>D.2</w:t>
      </w:r>
      <w:r w:rsidR="002C27F7">
        <w:rPr>
          <w:rFonts w:ascii="Arial" w:hAnsi="Arial" w:cs="Arial"/>
          <w:b/>
          <w:u w:val="single"/>
        </w:rPr>
        <w:tab/>
      </w:r>
      <w:r w:rsidR="00E56C75" w:rsidRPr="00C41109">
        <w:rPr>
          <w:rFonts w:ascii="Arial" w:hAnsi="Arial" w:cs="Arial"/>
          <w:b/>
          <w:u w:val="single"/>
        </w:rPr>
        <w:t>METHOD OF AWARD</w:t>
      </w:r>
    </w:p>
    <w:p w14:paraId="3A6C204E" w14:textId="77777777" w:rsidR="002C27F7" w:rsidRDefault="002C27F7" w:rsidP="00E92A5E">
      <w:pPr>
        <w:rPr>
          <w:rFonts w:ascii="Arial" w:hAnsi="Arial" w:cs="Arial"/>
        </w:rPr>
      </w:pPr>
    </w:p>
    <w:p w14:paraId="110D2713" w14:textId="77777777" w:rsidR="00AD21D0" w:rsidRDefault="00ED7005" w:rsidP="00AD21D0">
      <w:pPr>
        <w:rPr>
          <w:rFonts w:ascii="Arial" w:hAnsi="Arial" w:cs="Arial"/>
        </w:rPr>
      </w:pPr>
      <w:r w:rsidRPr="00C41109">
        <w:rPr>
          <w:rFonts w:ascii="Arial" w:hAnsi="Arial" w:cs="Arial"/>
        </w:rPr>
        <w:t xml:space="preserve">Provided </w:t>
      </w:r>
      <w:r w:rsidR="00C03AD2">
        <w:rPr>
          <w:rFonts w:ascii="Arial" w:hAnsi="Arial" w:cs="Arial"/>
        </w:rPr>
        <w:t>Agency</w:t>
      </w:r>
      <w:r w:rsidRPr="00C41109">
        <w:rPr>
          <w:rFonts w:ascii="Arial" w:hAnsi="Arial" w:cs="Arial"/>
        </w:rPr>
        <w:t xml:space="preserve"> does not cancel the solicitation or reject all Bids, Award will be made to the responsible Bidder submitting the </w:t>
      </w:r>
      <w:r w:rsidR="00AD0927" w:rsidRPr="00B34ECA">
        <w:rPr>
          <w:rFonts w:ascii="Arial" w:hAnsi="Arial" w:cs="Arial"/>
        </w:rPr>
        <w:t>lowest responsive Bid</w:t>
      </w:r>
      <w:r w:rsidR="00B915A0">
        <w:rPr>
          <w:rFonts w:ascii="Arial" w:hAnsi="Arial" w:cs="Arial"/>
        </w:rPr>
        <w:t xml:space="preserve"> based on compliance with conditions of this Invitation to Bid. </w:t>
      </w:r>
    </w:p>
    <w:p w14:paraId="47594E6F" w14:textId="77777777" w:rsidR="00B915A0" w:rsidRDefault="00B915A0" w:rsidP="00ED7005">
      <w:pPr>
        <w:rPr>
          <w:rFonts w:ascii="Arial" w:hAnsi="Arial" w:cs="Arial"/>
        </w:rPr>
      </w:pPr>
    </w:p>
    <w:p w14:paraId="3121A9C5" w14:textId="00A8EF38" w:rsidR="00ED7005" w:rsidRPr="00C41109" w:rsidRDefault="00B915A0" w:rsidP="00ED7005">
      <w:pPr>
        <w:rPr>
          <w:rFonts w:ascii="Arial" w:hAnsi="Arial" w:cs="Arial"/>
        </w:rPr>
      </w:pPr>
      <w:r>
        <w:rPr>
          <w:rFonts w:ascii="Arial" w:hAnsi="Arial" w:cs="Arial"/>
        </w:rPr>
        <w:t>Bids will be</w:t>
      </w:r>
      <w:r w:rsidR="00ED7005" w:rsidRPr="00C41109">
        <w:rPr>
          <w:rFonts w:ascii="Arial" w:hAnsi="Arial" w:cs="Arial"/>
        </w:rPr>
        <w:t xml:space="preserve"> calculated as follows</w:t>
      </w:r>
      <w:r w:rsidR="00ED7005">
        <w:rPr>
          <w:rFonts w:ascii="Arial" w:hAnsi="Arial" w:cs="Arial"/>
        </w:rPr>
        <w:t xml:space="preserve">. </w:t>
      </w:r>
    </w:p>
    <w:p w14:paraId="737ABBB6" w14:textId="77777777" w:rsidR="00ED7005" w:rsidRPr="00C41109" w:rsidRDefault="00ED7005" w:rsidP="00ED7005">
      <w:pPr>
        <w:rPr>
          <w:rFonts w:ascii="Arial" w:hAnsi="Arial" w:cs="Arial"/>
        </w:rPr>
      </w:pPr>
    </w:p>
    <w:p w14:paraId="46802A74" w14:textId="146FA912" w:rsidR="00ED7005" w:rsidRPr="00C41109" w:rsidRDefault="00ED7005" w:rsidP="00ED7005">
      <w:pPr>
        <w:ind w:left="360"/>
        <w:rPr>
          <w:rFonts w:ascii="Arial" w:hAnsi="Arial" w:cs="Arial"/>
        </w:rPr>
      </w:pPr>
      <w:r>
        <w:rPr>
          <w:rFonts w:ascii="Arial" w:hAnsi="Arial" w:cs="Arial"/>
        </w:rPr>
        <w:t>(</w:t>
      </w:r>
      <w:r w:rsidRPr="00C41109">
        <w:rPr>
          <w:rFonts w:ascii="Arial" w:hAnsi="Arial" w:cs="Arial"/>
        </w:rPr>
        <w:t>1)</w:t>
      </w:r>
      <w:r w:rsidRPr="00C41109">
        <w:rPr>
          <w:rFonts w:ascii="Arial" w:hAnsi="Arial" w:cs="Arial"/>
        </w:rPr>
        <w:tab/>
      </w:r>
      <w:r w:rsidRPr="00B34ECA">
        <w:rPr>
          <w:rFonts w:ascii="Arial" w:hAnsi="Arial"/>
          <w:b/>
        </w:rPr>
        <w:t>LUMP SUM.</w:t>
      </w:r>
      <w:r w:rsidRPr="00C41109">
        <w:rPr>
          <w:rFonts w:ascii="Arial" w:hAnsi="Arial" w:cs="Arial"/>
        </w:rPr>
        <w:t xml:space="preserve"> </w:t>
      </w:r>
      <w:r>
        <w:rPr>
          <w:rFonts w:ascii="Arial" w:hAnsi="Arial" w:cs="Arial"/>
        </w:rPr>
        <w:t>I</w:t>
      </w:r>
      <w:r w:rsidRPr="00C41109">
        <w:rPr>
          <w:rFonts w:ascii="Arial" w:hAnsi="Arial" w:cs="Arial"/>
        </w:rPr>
        <w:t>f the ITB requires a lump</w:t>
      </w:r>
      <w:r>
        <w:rPr>
          <w:rFonts w:ascii="Arial" w:hAnsi="Arial" w:cs="Arial"/>
        </w:rPr>
        <w:t xml:space="preserve"> </w:t>
      </w:r>
      <w:r w:rsidRPr="00C41109">
        <w:rPr>
          <w:rFonts w:ascii="Arial" w:hAnsi="Arial" w:cs="Arial"/>
        </w:rPr>
        <w:t xml:space="preserve">sum Bid, without additive or deductive alternates, or if </w:t>
      </w:r>
      <w:r w:rsidR="00C03AD2">
        <w:rPr>
          <w:rFonts w:ascii="Arial" w:hAnsi="Arial" w:cs="Arial"/>
        </w:rPr>
        <w:t>Agency</w:t>
      </w:r>
      <w:r w:rsidRPr="00C41109">
        <w:rPr>
          <w:rFonts w:ascii="Arial" w:hAnsi="Arial" w:cs="Arial"/>
        </w:rPr>
        <w:t xml:space="preserve"> elects not to award additive or deductive alternates, Bids will be compared based on lump</w:t>
      </w:r>
      <w:r>
        <w:rPr>
          <w:rFonts w:ascii="Arial" w:hAnsi="Arial" w:cs="Arial"/>
        </w:rPr>
        <w:t xml:space="preserve"> </w:t>
      </w:r>
      <w:r w:rsidRPr="00C41109">
        <w:rPr>
          <w:rFonts w:ascii="Arial" w:hAnsi="Arial" w:cs="Arial"/>
        </w:rPr>
        <w:t>sum prices or lump</w:t>
      </w:r>
      <w:r>
        <w:rPr>
          <w:rFonts w:ascii="Arial" w:hAnsi="Arial" w:cs="Arial"/>
        </w:rPr>
        <w:t xml:space="preserve"> </w:t>
      </w:r>
      <w:r w:rsidRPr="00C41109">
        <w:rPr>
          <w:rFonts w:ascii="Arial" w:hAnsi="Arial" w:cs="Arial"/>
        </w:rPr>
        <w:t xml:space="preserve">sum </w:t>
      </w:r>
      <w:r>
        <w:rPr>
          <w:rFonts w:ascii="Arial" w:hAnsi="Arial" w:cs="Arial"/>
        </w:rPr>
        <w:t>b</w:t>
      </w:r>
      <w:r w:rsidRPr="00C41109">
        <w:rPr>
          <w:rFonts w:ascii="Arial" w:hAnsi="Arial" w:cs="Arial"/>
        </w:rPr>
        <w:t>ase Bid prices, as applicable. If the ITB calls for a lump</w:t>
      </w:r>
      <w:r>
        <w:rPr>
          <w:rFonts w:ascii="Arial" w:hAnsi="Arial" w:cs="Arial"/>
        </w:rPr>
        <w:t xml:space="preserve"> </w:t>
      </w:r>
      <w:r w:rsidRPr="00C41109">
        <w:rPr>
          <w:rFonts w:ascii="Arial" w:hAnsi="Arial" w:cs="Arial"/>
        </w:rPr>
        <w:t xml:space="preserve">sum </w:t>
      </w:r>
      <w:r>
        <w:rPr>
          <w:rFonts w:ascii="Arial" w:hAnsi="Arial" w:cs="Arial"/>
        </w:rPr>
        <w:t>b</w:t>
      </w:r>
      <w:r w:rsidRPr="00C41109">
        <w:rPr>
          <w:rFonts w:ascii="Arial" w:hAnsi="Arial" w:cs="Arial"/>
        </w:rPr>
        <w:t xml:space="preserve">ase Bid, plus additive or deductive alternates, the total Bid price will be calculated by adding to or deducting from the </w:t>
      </w:r>
      <w:r>
        <w:rPr>
          <w:rFonts w:ascii="Arial" w:hAnsi="Arial" w:cs="Arial"/>
        </w:rPr>
        <w:t>b</w:t>
      </w:r>
      <w:r w:rsidRPr="00C41109">
        <w:rPr>
          <w:rFonts w:ascii="Arial" w:hAnsi="Arial" w:cs="Arial"/>
        </w:rPr>
        <w:t xml:space="preserve">ase Bid those alternates selected by </w:t>
      </w:r>
      <w:r w:rsidR="00C03AD2">
        <w:rPr>
          <w:rFonts w:ascii="Arial" w:hAnsi="Arial" w:cs="Arial"/>
        </w:rPr>
        <w:t>Agency</w:t>
      </w:r>
      <w:r w:rsidRPr="00C41109">
        <w:rPr>
          <w:rFonts w:ascii="Arial" w:hAnsi="Arial" w:cs="Arial"/>
        </w:rPr>
        <w:t>, for the purpose of comparing Bids.</w:t>
      </w:r>
    </w:p>
    <w:p w14:paraId="3DE98F5D" w14:textId="77777777" w:rsidR="00ED7005" w:rsidRPr="00C41109" w:rsidRDefault="00ED7005" w:rsidP="00ED7005">
      <w:pPr>
        <w:ind w:left="360"/>
        <w:rPr>
          <w:rFonts w:ascii="Arial" w:hAnsi="Arial" w:cs="Arial"/>
        </w:rPr>
      </w:pPr>
    </w:p>
    <w:p w14:paraId="442DB9DA" w14:textId="0200E586" w:rsidR="00ED7005" w:rsidRPr="00C41109" w:rsidRDefault="00ED7005" w:rsidP="00ED7005">
      <w:pPr>
        <w:ind w:left="360"/>
        <w:rPr>
          <w:rFonts w:ascii="Arial" w:hAnsi="Arial" w:cs="Arial"/>
        </w:rPr>
      </w:pPr>
      <w:r>
        <w:rPr>
          <w:rFonts w:ascii="Arial" w:hAnsi="Arial" w:cs="Arial"/>
        </w:rPr>
        <w:t>(</w:t>
      </w:r>
      <w:r w:rsidRPr="00C41109">
        <w:rPr>
          <w:rFonts w:ascii="Arial" w:hAnsi="Arial" w:cs="Arial"/>
        </w:rPr>
        <w:t>2)</w:t>
      </w:r>
      <w:r w:rsidRPr="00C41109">
        <w:rPr>
          <w:rFonts w:ascii="Arial" w:hAnsi="Arial" w:cs="Arial"/>
        </w:rPr>
        <w:tab/>
      </w:r>
      <w:r w:rsidRPr="00B34ECA">
        <w:rPr>
          <w:rFonts w:ascii="Arial" w:hAnsi="Arial"/>
          <w:b/>
        </w:rPr>
        <w:t>UNIT PRICE.</w:t>
      </w:r>
      <w:r w:rsidRPr="00C41109">
        <w:rPr>
          <w:rFonts w:ascii="Arial" w:hAnsi="Arial" w:cs="Arial"/>
        </w:rPr>
        <w:t xml:space="preserve"> If the Bid includes unit pricing for estimated quantities, the total Bid price will be calculated by multiplying the estimated quantities by the unit prices submitted by the Bidder and adjusting for any additive or deductive alternates selected by </w:t>
      </w:r>
      <w:r w:rsidR="00C03AD2">
        <w:rPr>
          <w:rFonts w:ascii="Arial" w:hAnsi="Arial" w:cs="Arial"/>
        </w:rPr>
        <w:t>Agency</w:t>
      </w:r>
      <w:r w:rsidRPr="00C41109">
        <w:rPr>
          <w:rFonts w:ascii="Arial" w:hAnsi="Arial" w:cs="Arial"/>
        </w:rPr>
        <w:t xml:space="preserve">, for the purpose of comparing Bids. </w:t>
      </w:r>
      <w:r w:rsidR="00C03AD2">
        <w:rPr>
          <w:rFonts w:ascii="Arial" w:hAnsi="Arial" w:cs="Arial"/>
        </w:rPr>
        <w:t>Agency</w:t>
      </w:r>
      <w:r w:rsidRPr="00C41109">
        <w:rPr>
          <w:rFonts w:ascii="Arial" w:hAnsi="Arial" w:cs="Arial"/>
        </w:rPr>
        <w:t xml:space="preserve"> will specify within the ITB the estimated quantity of the procurement to be used for determination of the low Bidder. In the event of mathematical discrepancies between unit price and any extended price calculations submitted by the Bidder, the unit price </w:t>
      </w:r>
      <w:r w:rsidR="00EE5A55">
        <w:rPr>
          <w:rFonts w:ascii="Arial" w:hAnsi="Arial" w:cs="Arial"/>
        </w:rPr>
        <w:t>shall prevail over extended prices.</w:t>
      </w:r>
    </w:p>
    <w:p w14:paraId="293FBC95" w14:textId="77777777" w:rsidR="00ED7005" w:rsidRPr="00C41109" w:rsidRDefault="00ED7005" w:rsidP="00ED7005">
      <w:pPr>
        <w:rPr>
          <w:rStyle w:val="ui-provider"/>
          <w:rFonts w:ascii="Arial" w:hAnsi="Arial" w:cs="Arial"/>
        </w:rPr>
      </w:pPr>
    </w:p>
    <w:p w14:paraId="0D32788C" w14:textId="15812BD5" w:rsidR="00ED7005" w:rsidRPr="00C41109" w:rsidRDefault="00C03AD2" w:rsidP="00ED7005">
      <w:pPr>
        <w:rPr>
          <w:rStyle w:val="ui-provider"/>
          <w:rFonts w:ascii="Arial" w:hAnsi="Arial" w:cs="Arial"/>
        </w:rPr>
      </w:pPr>
      <w:r>
        <w:rPr>
          <w:rStyle w:val="ui-provider"/>
          <w:rFonts w:ascii="Arial" w:hAnsi="Arial" w:cs="Arial"/>
        </w:rPr>
        <w:t>Agency</w:t>
      </w:r>
      <w:r w:rsidR="00ED7005" w:rsidRPr="00C41109">
        <w:rPr>
          <w:rStyle w:val="ui-provider"/>
          <w:rFonts w:ascii="Arial" w:hAnsi="Arial" w:cs="Arial"/>
        </w:rPr>
        <w:t xml:space="preserve"> may </w:t>
      </w:r>
      <w:r w:rsidR="00ED7005">
        <w:rPr>
          <w:rStyle w:val="ui-provider"/>
          <w:rFonts w:ascii="Arial" w:hAnsi="Arial" w:cs="Arial"/>
        </w:rPr>
        <w:t>a</w:t>
      </w:r>
      <w:r w:rsidR="00ED7005" w:rsidRPr="00C41109">
        <w:rPr>
          <w:rStyle w:val="ui-provider"/>
          <w:rFonts w:ascii="Arial" w:hAnsi="Arial" w:cs="Arial"/>
        </w:rPr>
        <w:t xml:space="preserve">ward by Bid </w:t>
      </w:r>
      <w:proofErr w:type="gramStart"/>
      <w:r w:rsidR="00ED7005" w:rsidRPr="00C41109">
        <w:rPr>
          <w:rStyle w:val="ui-provider"/>
          <w:rFonts w:ascii="Arial" w:hAnsi="Arial" w:cs="Arial"/>
        </w:rPr>
        <w:t>item,</w:t>
      </w:r>
      <w:proofErr w:type="gramEnd"/>
      <w:r w:rsidR="00ED7005" w:rsidRPr="00C41109">
        <w:rPr>
          <w:rStyle w:val="ui-provider"/>
          <w:rFonts w:ascii="Arial" w:hAnsi="Arial" w:cs="Arial"/>
        </w:rPr>
        <w:t xml:space="preserve"> groups of bid items</w:t>
      </w:r>
      <w:r w:rsidR="00ED7005">
        <w:rPr>
          <w:rStyle w:val="ui-provider"/>
          <w:rFonts w:ascii="Arial" w:hAnsi="Arial" w:cs="Arial"/>
        </w:rPr>
        <w:t xml:space="preserve"> </w:t>
      </w:r>
      <w:r w:rsidR="00ED7005" w:rsidRPr="00C41109">
        <w:rPr>
          <w:rStyle w:val="ui-provider"/>
          <w:rFonts w:ascii="Arial" w:hAnsi="Arial" w:cs="Arial"/>
        </w:rPr>
        <w:t xml:space="preserve">or the entire Bid provided such </w:t>
      </w:r>
      <w:r w:rsidR="00ED7005">
        <w:rPr>
          <w:rStyle w:val="ui-provider"/>
          <w:rFonts w:ascii="Arial" w:hAnsi="Arial" w:cs="Arial"/>
        </w:rPr>
        <w:t>a</w:t>
      </w:r>
      <w:r w:rsidR="00ED7005" w:rsidRPr="00C41109">
        <w:rPr>
          <w:rStyle w:val="ui-provider"/>
          <w:rFonts w:ascii="Arial" w:hAnsi="Arial" w:cs="Arial"/>
        </w:rPr>
        <w:t>ward is in the public interest.</w:t>
      </w:r>
      <w:r w:rsidR="00ED7005" w:rsidRPr="00C41109">
        <w:rPr>
          <w:rFonts w:ascii="Arial" w:hAnsi="Arial" w:cs="Arial"/>
        </w:rPr>
        <w:t xml:space="preserve"> </w:t>
      </w:r>
    </w:p>
    <w:p w14:paraId="72D2A61C" w14:textId="1FEAC254" w:rsidR="00AD21D0" w:rsidRDefault="00AD21D0" w:rsidP="00AD21D0">
      <w:pPr>
        <w:rPr>
          <w:rFonts w:ascii="Arial" w:hAnsi="Arial" w:cs="Arial"/>
        </w:rPr>
      </w:pPr>
    </w:p>
    <w:p w14:paraId="3CC6E983" w14:textId="31805E00" w:rsidR="00DE61CF" w:rsidRPr="00C41109" w:rsidRDefault="00226EA0" w:rsidP="00E5071C">
      <w:pPr>
        <w:rPr>
          <w:rFonts w:ascii="Arial" w:hAnsi="Arial" w:cs="Arial"/>
        </w:rPr>
      </w:pPr>
      <w:r w:rsidRPr="00E5071C">
        <w:rPr>
          <w:rFonts w:ascii="Arial" w:hAnsi="Arial"/>
          <w:b/>
        </w:rPr>
        <w:t>D.2.</w:t>
      </w:r>
      <w:r w:rsidR="003A0826">
        <w:rPr>
          <w:rFonts w:ascii="Arial" w:hAnsi="Arial"/>
          <w:b/>
        </w:rPr>
        <w:t>1</w:t>
      </w:r>
      <w:r w:rsidR="00E62D9C" w:rsidRPr="00E62D9C">
        <w:rPr>
          <w:rFonts w:ascii="Arial" w:hAnsi="Arial" w:cs="Arial"/>
          <w:b/>
          <w:bCs/>
        </w:rPr>
        <w:tab/>
      </w:r>
      <w:r w:rsidR="00DE61CF" w:rsidRPr="00E5071C">
        <w:rPr>
          <w:rFonts w:ascii="Arial" w:hAnsi="Arial"/>
          <w:b/>
        </w:rPr>
        <w:t>RESPONSIVENESS</w:t>
      </w:r>
      <w:r w:rsidR="007860AE" w:rsidRPr="00E5071C">
        <w:rPr>
          <w:rFonts w:ascii="Arial" w:hAnsi="Arial"/>
          <w:b/>
        </w:rPr>
        <w:t>.</w:t>
      </w:r>
      <w:r w:rsidR="007860AE" w:rsidRPr="00C41109">
        <w:rPr>
          <w:rFonts w:ascii="Arial" w:hAnsi="Arial" w:cs="Arial"/>
        </w:rPr>
        <w:t xml:space="preserve"> </w:t>
      </w:r>
      <w:r w:rsidR="00DE61CF" w:rsidRPr="00C41109">
        <w:rPr>
          <w:rFonts w:ascii="Arial" w:hAnsi="Arial" w:cs="Arial"/>
        </w:rPr>
        <w:t>For its Bid to be considered responsive, the Bidder must substantially comply in all material respects with the solicitation documents</w:t>
      </w:r>
      <w:r w:rsidR="00D25ACB">
        <w:rPr>
          <w:rFonts w:ascii="Arial" w:hAnsi="Arial" w:cs="Arial"/>
        </w:rPr>
        <w:t xml:space="preserve"> and requirements articulated therein</w:t>
      </w:r>
      <w:r w:rsidR="00DE61CF" w:rsidRPr="00C41109">
        <w:rPr>
          <w:rFonts w:ascii="Arial" w:hAnsi="Arial" w:cs="Arial"/>
        </w:rPr>
        <w:t xml:space="preserve">. Bids may be considered nonresponsive and rejected if </w:t>
      </w:r>
      <w:r w:rsidR="00A85DDA">
        <w:rPr>
          <w:rFonts w:ascii="Arial" w:hAnsi="Arial" w:cs="Arial"/>
        </w:rPr>
        <w:t>the Bid</w:t>
      </w:r>
      <w:r w:rsidR="00DE61CF" w:rsidRPr="00C41109">
        <w:rPr>
          <w:rFonts w:ascii="Arial" w:hAnsi="Arial" w:cs="Arial"/>
        </w:rPr>
        <w:t>:</w:t>
      </w:r>
    </w:p>
    <w:p w14:paraId="35F909E0" w14:textId="783F0B55" w:rsidR="00DE61CF" w:rsidRPr="00C41109" w:rsidRDefault="00DE61CF" w:rsidP="006A4FCD">
      <w:pPr>
        <w:pStyle w:val="ListParagraph"/>
        <w:numPr>
          <w:ilvl w:val="0"/>
          <w:numId w:val="2"/>
        </w:numPr>
        <w:rPr>
          <w:rFonts w:ascii="Arial" w:hAnsi="Arial" w:cs="Arial"/>
          <w:sz w:val="24"/>
          <w:szCs w:val="24"/>
        </w:rPr>
      </w:pPr>
      <w:r w:rsidRPr="00C41109">
        <w:rPr>
          <w:rFonts w:ascii="Arial" w:hAnsi="Arial" w:cs="Arial"/>
          <w:sz w:val="24"/>
          <w:szCs w:val="24"/>
        </w:rPr>
        <w:t xml:space="preserve">includes non-approved </w:t>
      </w:r>
      <w:r w:rsidR="00A029E6">
        <w:rPr>
          <w:rFonts w:ascii="Arial" w:hAnsi="Arial" w:cs="Arial"/>
          <w:sz w:val="24"/>
          <w:szCs w:val="24"/>
        </w:rPr>
        <w:t>equivalents</w:t>
      </w:r>
      <w:r w:rsidRPr="00C41109">
        <w:rPr>
          <w:rFonts w:ascii="Arial" w:hAnsi="Arial" w:cs="Arial"/>
          <w:sz w:val="24"/>
          <w:szCs w:val="24"/>
        </w:rPr>
        <w:t xml:space="preserve"> where approval is required</w:t>
      </w:r>
      <w:r w:rsidR="00A85DDA">
        <w:rPr>
          <w:rFonts w:ascii="Arial" w:hAnsi="Arial" w:cs="Arial"/>
          <w:sz w:val="24"/>
          <w:szCs w:val="24"/>
        </w:rPr>
        <w:t>;</w:t>
      </w:r>
    </w:p>
    <w:p w14:paraId="2DFCB490" w14:textId="55F9007C" w:rsidR="00DE61CF" w:rsidRPr="00C41109" w:rsidRDefault="00DE61CF" w:rsidP="006A4FCD">
      <w:pPr>
        <w:pStyle w:val="ListParagraph"/>
        <w:numPr>
          <w:ilvl w:val="0"/>
          <w:numId w:val="2"/>
        </w:numPr>
        <w:rPr>
          <w:rFonts w:ascii="Arial" w:hAnsi="Arial" w:cs="Arial"/>
          <w:sz w:val="24"/>
          <w:szCs w:val="24"/>
        </w:rPr>
      </w:pPr>
      <w:r w:rsidRPr="00C41109">
        <w:rPr>
          <w:rFonts w:ascii="Arial" w:hAnsi="Arial" w:cs="Arial"/>
          <w:sz w:val="24"/>
          <w:szCs w:val="24"/>
        </w:rPr>
        <w:t>takes exception to the Specifications or Plans or contractual terms of the ITB</w:t>
      </w:r>
      <w:r w:rsidR="00A85DDA">
        <w:rPr>
          <w:rFonts w:ascii="Arial" w:hAnsi="Arial" w:cs="Arial"/>
          <w:sz w:val="24"/>
          <w:szCs w:val="24"/>
        </w:rPr>
        <w:t>;</w:t>
      </w:r>
    </w:p>
    <w:p w14:paraId="52A7B827" w14:textId="2FC707BF" w:rsidR="00DE61CF" w:rsidRPr="00C41109" w:rsidRDefault="00DE61CF" w:rsidP="006A4FCD">
      <w:pPr>
        <w:pStyle w:val="ListParagraph"/>
        <w:numPr>
          <w:ilvl w:val="0"/>
          <w:numId w:val="2"/>
        </w:numPr>
        <w:rPr>
          <w:rFonts w:ascii="Arial" w:hAnsi="Arial" w:cs="Arial"/>
          <w:sz w:val="24"/>
          <w:szCs w:val="24"/>
        </w:rPr>
      </w:pPr>
      <w:r w:rsidRPr="00C41109">
        <w:rPr>
          <w:rFonts w:ascii="Arial" w:hAnsi="Arial" w:cs="Arial"/>
          <w:sz w:val="24"/>
          <w:szCs w:val="24"/>
        </w:rPr>
        <w:t xml:space="preserve">is contingent upon </w:t>
      </w:r>
      <w:r w:rsidR="00EB5CC6">
        <w:rPr>
          <w:rFonts w:ascii="Arial" w:hAnsi="Arial" w:cs="Arial"/>
          <w:sz w:val="24"/>
          <w:szCs w:val="24"/>
        </w:rPr>
        <w:t>Agency</w:t>
      </w:r>
      <w:r w:rsidRPr="00C41109">
        <w:rPr>
          <w:rFonts w:ascii="Arial" w:hAnsi="Arial" w:cs="Arial"/>
          <w:sz w:val="24"/>
          <w:szCs w:val="24"/>
        </w:rPr>
        <w:t>’s acceptance of Specifications, Plans</w:t>
      </w:r>
      <w:r w:rsidR="00A85DDA">
        <w:rPr>
          <w:rFonts w:ascii="Arial" w:hAnsi="Arial" w:cs="Arial"/>
          <w:sz w:val="24"/>
          <w:szCs w:val="24"/>
        </w:rPr>
        <w:t>,</w:t>
      </w:r>
      <w:r w:rsidRPr="00C41109">
        <w:rPr>
          <w:rFonts w:ascii="Arial" w:hAnsi="Arial" w:cs="Arial"/>
          <w:sz w:val="24"/>
          <w:szCs w:val="24"/>
        </w:rPr>
        <w:t xml:space="preserve"> or Contract terms that conflict with or are in addition to those advertised in this ITB</w:t>
      </w:r>
      <w:r w:rsidR="00A85DDA">
        <w:rPr>
          <w:rFonts w:ascii="Arial" w:hAnsi="Arial" w:cs="Arial"/>
          <w:sz w:val="24"/>
          <w:szCs w:val="24"/>
        </w:rPr>
        <w:t>;</w:t>
      </w:r>
      <w:r w:rsidR="00A85DDA" w:rsidRPr="00C41109">
        <w:rPr>
          <w:rFonts w:ascii="Arial" w:hAnsi="Arial" w:cs="Arial"/>
          <w:sz w:val="24"/>
          <w:szCs w:val="24"/>
        </w:rPr>
        <w:t xml:space="preserve"> </w:t>
      </w:r>
      <w:r w:rsidRPr="00C41109">
        <w:rPr>
          <w:rFonts w:ascii="Arial" w:hAnsi="Arial" w:cs="Arial"/>
          <w:sz w:val="24"/>
          <w:szCs w:val="24"/>
        </w:rPr>
        <w:t xml:space="preserve">or </w:t>
      </w:r>
    </w:p>
    <w:p w14:paraId="3666D070" w14:textId="0751DA5F" w:rsidR="00DE61CF" w:rsidRPr="00C41109" w:rsidRDefault="00DE61CF" w:rsidP="006A4FCD">
      <w:pPr>
        <w:pStyle w:val="ListParagraph"/>
        <w:numPr>
          <w:ilvl w:val="0"/>
          <w:numId w:val="2"/>
        </w:numPr>
        <w:rPr>
          <w:rFonts w:ascii="Arial" w:hAnsi="Arial" w:cs="Arial"/>
          <w:sz w:val="24"/>
          <w:szCs w:val="24"/>
        </w:rPr>
      </w:pPr>
      <w:r w:rsidRPr="00C41109">
        <w:rPr>
          <w:rFonts w:ascii="Arial" w:hAnsi="Arial" w:cs="Arial"/>
          <w:sz w:val="24"/>
          <w:szCs w:val="24"/>
        </w:rPr>
        <w:t>is unreadable.</w:t>
      </w:r>
    </w:p>
    <w:p w14:paraId="21571801" w14:textId="7F2BDC24" w:rsidR="00DE61CF" w:rsidRPr="00C41109" w:rsidRDefault="00DE61CF" w:rsidP="00E5071C">
      <w:pPr>
        <w:rPr>
          <w:rFonts w:ascii="Arial" w:hAnsi="Arial" w:cs="Arial"/>
        </w:rPr>
      </w:pPr>
      <w:r w:rsidRPr="00C41109">
        <w:rPr>
          <w:rFonts w:ascii="Arial" w:hAnsi="Arial" w:cs="Arial"/>
        </w:rPr>
        <w:t xml:space="preserve">In making a responsiveness determination, </w:t>
      </w:r>
      <w:r w:rsidR="00C03AD2">
        <w:rPr>
          <w:rFonts w:ascii="Arial" w:hAnsi="Arial" w:cs="Arial"/>
        </w:rPr>
        <w:t>Agency</w:t>
      </w:r>
      <w:r w:rsidRPr="00C41109">
        <w:rPr>
          <w:rFonts w:ascii="Arial" w:hAnsi="Arial" w:cs="Arial"/>
        </w:rPr>
        <w:t xml:space="preserve"> may waive minor </w:t>
      </w:r>
      <w:proofErr w:type="gramStart"/>
      <w:r w:rsidRPr="00C41109">
        <w:rPr>
          <w:rFonts w:ascii="Arial" w:hAnsi="Arial" w:cs="Arial"/>
        </w:rPr>
        <w:t>informalities</w:t>
      </w:r>
      <w:proofErr w:type="gramEnd"/>
      <w:r w:rsidRPr="00C41109">
        <w:rPr>
          <w:rFonts w:ascii="Arial" w:hAnsi="Arial" w:cs="Arial"/>
        </w:rPr>
        <w:t xml:space="preserve"> and </w:t>
      </w:r>
      <w:r w:rsidR="00C03AD2">
        <w:rPr>
          <w:rFonts w:ascii="Arial" w:hAnsi="Arial" w:cs="Arial"/>
        </w:rPr>
        <w:t>Agency</w:t>
      </w:r>
      <w:r w:rsidRPr="00C41109">
        <w:rPr>
          <w:rFonts w:ascii="Arial" w:hAnsi="Arial" w:cs="Arial"/>
        </w:rPr>
        <w:t xml:space="preserve"> may seek clarification of any response that, in its sole discretion, it deems necessary or advisable</w:t>
      </w:r>
      <w:r w:rsidR="002E2B92">
        <w:rPr>
          <w:rFonts w:ascii="Arial" w:hAnsi="Arial" w:cs="Arial"/>
        </w:rPr>
        <w:t xml:space="preserve">. </w:t>
      </w:r>
      <w:r w:rsidRPr="00C41109">
        <w:rPr>
          <w:rFonts w:ascii="Arial" w:hAnsi="Arial" w:cs="Arial"/>
        </w:rPr>
        <w:t>However, Bidders may not supplement their Bids to provide for missing information.</w:t>
      </w:r>
    </w:p>
    <w:p w14:paraId="3BF37693" w14:textId="77777777" w:rsidR="00DE61CF" w:rsidRPr="00C41109" w:rsidRDefault="00DE61CF" w:rsidP="00E5071C">
      <w:pPr>
        <w:rPr>
          <w:rFonts w:ascii="Arial" w:hAnsi="Arial" w:cs="Arial"/>
        </w:rPr>
      </w:pPr>
    </w:p>
    <w:p w14:paraId="0618C876" w14:textId="012F687B" w:rsidR="00DE61CF" w:rsidRPr="00C41109" w:rsidRDefault="00226EA0" w:rsidP="006A7A59">
      <w:pPr>
        <w:jc w:val="both"/>
        <w:rPr>
          <w:rFonts w:ascii="Arial" w:hAnsi="Arial" w:cs="Arial"/>
        </w:rPr>
      </w:pPr>
      <w:r w:rsidRPr="00E5071C">
        <w:rPr>
          <w:rFonts w:ascii="Arial" w:hAnsi="Arial"/>
          <w:b/>
        </w:rPr>
        <w:t>D.2.</w:t>
      </w:r>
      <w:r w:rsidR="003A0826">
        <w:rPr>
          <w:rFonts w:ascii="Arial" w:hAnsi="Arial"/>
          <w:b/>
        </w:rPr>
        <w:t>2</w:t>
      </w:r>
      <w:r w:rsidR="00E62D9C" w:rsidRPr="00E62D9C">
        <w:rPr>
          <w:rFonts w:ascii="Arial" w:hAnsi="Arial" w:cs="Arial"/>
          <w:b/>
          <w:bCs/>
        </w:rPr>
        <w:tab/>
      </w:r>
      <w:r w:rsidR="00DE61CF" w:rsidRPr="00E5071C">
        <w:rPr>
          <w:rFonts w:ascii="Arial" w:hAnsi="Arial"/>
          <w:b/>
        </w:rPr>
        <w:t>RESPONSIBILITY</w:t>
      </w:r>
      <w:r w:rsidR="007860AE" w:rsidRPr="00E5071C">
        <w:rPr>
          <w:rFonts w:ascii="Arial" w:hAnsi="Arial"/>
          <w:b/>
        </w:rPr>
        <w:t>.</w:t>
      </w:r>
      <w:r w:rsidR="007860AE" w:rsidRPr="00C41109">
        <w:rPr>
          <w:rFonts w:ascii="Arial" w:hAnsi="Arial" w:cs="Arial"/>
        </w:rPr>
        <w:t xml:space="preserve"> </w:t>
      </w:r>
      <w:r w:rsidR="00DE61CF" w:rsidRPr="00C41109">
        <w:rPr>
          <w:rFonts w:ascii="Arial" w:hAnsi="Arial" w:cs="Arial"/>
        </w:rPr>
        <w:t xml:space="preserve">Prior to award of </w:t>
      </w:r>
      <w:r w:rsidR="004C2086">
        <w:rPr>
          <w:rFonts w:ascii="Arial" w:hAnsi="Arial" w:cs="Arial"/>
        </w:rPr>
        <w:t>the</w:t>
      </w:r>
      <w:r w:rsidR="00DE61CF" w:rsidRPr="00C41109">
        <w:rPr>
          <w:rFonts w:ascii="Arial" w:hAnsi="Arial" w:cs="Arial"/>
        </w:rPr>
        <w:t xml:space="preserve"> Contract, </w:t>
      </w:r>
      <w:r w:rsidR="00C03AD2">
        <w:rPr>
          <w:rFonts w:ascii="Arial" w:hAnsi="Arial" w:cs="Arial"/>
        </w:rPr>
        <w:t>Agency</w:t>
      </w:r>
      <w:r w:rsidR="00DE61CF" w:rsidRPr="00C41109">
        <w:rPr>
          <w:rFonts w:ascii="Arial" w:hAnsi="Arial" w:cs="Arial"/>
        </w:rPr>
        <w:t xml:space="preserve"> will evaluate whether the apparent successful Bidder</w:t>
      </w:r>
      <w:r w:rsidR="006A7A59">
        <w:rPr>
          <w:rFonts w:ascii="Arial" w:hAnsi="Arial" w:cs="Arial"/>
        </w:rPr>
        <w:t xml:space="preserve"> is responsible. A responsible bidder must demonstrate to Agency that it:</w:t>
      </w:r>
      <w:r w:rsidR="00D25ACB">
        <w:rPr>
          <w:rFonts w:ascii="Arial" w:hAnsi="Arial" w:cs="Arial"/>
        </w:rPr>
        <w:t xml:space="preserve"> </w:t>
      </w:r>
      <w:r w:rsidR="006A7A59" w:rsidRPr="006A7A59">
        <w:rPr>
          <w:rFonts w:ascii="Arial" w:hAnsi="Arial" w:cs="Arial"/>
        </w:rPr>
        <w:t xml:space="preserve">Has available the appropriate financial, material, equipment, facility and personnel resources and expertise, or has the ability to obtain the resources and expertise, necessary to meet all contractual </w:t>
      </w:r>
      <w:r w:rsidR="006A7A59" w:rsidRPr="006A7A59">
        <w:rPr>
          <w:rFonts w:ascii="Arial" w:hAnsi="Arial" w:cs="Arial"/>
        </w:rPr>
        <w:lastRenderedPageBreak/>
        <w:t>responsibilities</w:t>
      </w:r>
      <w:r w:rsidR="006A7A59">
        <w:rPr>
          <w:rFonts w:ascii="Arial" w:hAnsi="Arial" w:cs="Arial"/>
        </w:rPr>
        <w:t xml:space="preserve">; </w:t>
      </w:r>
      <w:r w:rsidR="006A7A59" w:rsidRPr="006A7A59">
        <w:rPr>
          <w:rFonts w:ascii="Arial" w:hAnsi="Arial" w:cs="Arial"/>
        </w:rPr>
        <w:t>Holds current licenses that businesses or service professionals operating in this state must hold in order to undertake or perform the work specified in the contract</w:t>
      </w:r>
      <w:r w:rsidR="006A7A59">
        <w:rPr>
          <w:rFonts w:ascii="Arial" w:hAnsi="Arial" w:cs="Arial"/>
        </w:rPr>
        <w:t xml:space="preserve">; </w:t>
      </w:r>
      <w:r w:rsidR="006A7A59" w:rsidRPr="006A7A59">
        <w:rPr>
          <w:rFonts w:ascii="Arial" w:hAnsi="Arial" w:cs="Arial"/>
        </w:rPr>
        <w:t xml:space="preserve">Is covered by liability insurance and other insurance in amounts </w:t>
      </w:r>
      <w:r w:rsidR="00D25ACB">
        <w:rPr>
          <w:rFonts w:ascii="Arial" w:hAnsi="Arial" w:cs="Arial"/>
        </w:rPr>
        <w:t>required</w:t>
      </w:r>
      <w:r w:rsidR="006A7A59" w:rsidRPr="006A7A59">
        <w:rPr>
          <w:rFonts w:ascii="Arial" w:hAnsi="Arial" w:cs="Arial"/>
        </w:rPr>
        <w:t xml:space="preserve"> in the solicitation documents</w:t>
      </w:r>
      <w:r w:rsidR="006A7A59">
        <w:rPr>
          <w:rFonts w:ascii="Arial" w:hAnsi="Arial" w:cs="Arial"/>
        </w:rPr>
        <w:t xml:space="preserve">; </w:t>
      </w:r>
      <w:r w:rsidR="006A7A59" w:rsidRPr="006A7A59">
        <w:rPr>
          <w:rFonts w:ascii="Arial" w:hAnsi="Arial" w:cs="Arial"/>
        </w:rPr>
        <w:t>Qualifies as a carrier-insured employer or a self-insured employer under ORS 656.407 or has elected coverage under ORS 656.128</w:t>
      </w:r>
      <w:r w:rsidR="006A7A59">
        <w:rPr>
          <w:rFonts w:ascii="Arial" w:hAnsi="Arial" w:cs="Arial"/>
        </w:rPr>
        <w:t xml:space="preserve">; </w:t>
      </w:r>
      <w:r w:rsidR="006A7A59" w:rsidRPr="006A7A59">
        <w:rPr>
          <w:rFonts w:ascii="Arial" w:hAnsi="Arial" w:cs="Arial"/>
        </w:rPr>
        <w:t>Completed previous contracts of a similar nature with a satisfactory record of performance</w:t>
      </w:r>
      <w:r w:rsidR="006A7A59">
        <w:rPr>
          <w:rFonts w:ascii="Arial" w:hAnsi="Arial" w:cs="Arial"/>
        </w:rPr>
        <w:t xml:space="preserve">; </w:t>
      </w:r>
      <w:r w:rsidR="006A7A59" w:rsidRPr="006A7A59">
        <w:rPr>
          <w:rFonts w:ascii="Arial" w:hAnsi="Arial" w:cs="Arial"/>
        </w:rPr>
        <w:t>Has a satisfactory record of integrity</w:t>
      </w:r>
      <w:r w:rsidR="006A7A59">
        <w:rPr>
          <w:rFonts w:ascii="Arial" w:hAnsi="Arial" w:cs="Arial"/>
        </w:rPr>
        <w:t xml:space="preserve">; </w:t>
      </w:r>
      <w:r w:rsidR="006A7A59" w:rsidRPr="006A7A59">
        <w:rPr>
          <w:rFonts w:ascii="Arial" w:hAnsi="Arial" w:cs="Arial"/>
        </w:rPr>
        <w:t xml:space="preserve">Is legally qualified to contract with the </w:t>
      </w:r>
      <w:r w:rsidR="00D25ACB">
        <w:rPr>
          <w:rFonts w:ascii="Arial" w:hAnsi="Arial" w:cs="Arial"/>
        </w:rPr>
        <w:t>Agency</w:t>
      </w:r>
      <w:r w:rsidR="006A7A59">
        <w:rPr>
          <w:rFonts w:ascii="Arial" w:hAnsi="Arial" w:cs="Arial"/>
        </w:rPr>
        <w:t xml:space="preserve">; and, </w:t>
      </w:r>
      <w:r w:rsidR="006A7A59" w:rsidRPr="006A7A59">
        <w:rPr>
          <w:rFonts w:ascii="Arial" w:hAnsi="Arial" w:cs="Arial"/>
        </w:rPr>
        <w:t xml:space="preserve">Supplied all necessary information in connection with the inquiry concerning responsibility. If a bidder fails to promptly supply information concerning responsibility that the </w:t>
      </w:r>
      <w:r w:rsidR="00D25ACB">
        <w:rPr>
          <w:rFonts w:ascii="Arial" w:hAnsi="Arial" w:cs="Arial"/>
        </w:rPr>
        <w:t>Agency</w:t>
      </w:r>
      <w:r w:rsidR="006A7A59" w:rsidRPr="006A7A59">
        <w:rPr>
          <w:rFonts w:ascii="Arial" w:hAnsi="Arial" w:cs="Arial"/>
        </w:rPr>
        <w:t xml:space="preserve"> requests, the contracting agency shall determine the bidder’s responsibility based on available information</w:t>
      </w:r>
      <w:r w:rsidR="006A7A59">
        <w:rPr>
          <w:rFonts w:ascii="Arial" w:hAnsi="Arial" w:cs="Arial"/>
        </w:rPr>
        <w:t xml:space="preserve"> </w:t>
      </w:r>
      <w:r w:rsidR="006A7A59" w:rsidRPr="006A7A59">
        <w:rPr>
          <w:rFonts w:ascii="Arial" w:hAnsi="Arial" w:cs="Arial"/>
        </w:rPr>
        <w:t>or may find that the bidder is not responsible</w:t>
      </w:r>
      <w:r w:rsidR="002E2B92" w:rsidRPr="00735C36">
        <w:rPr>
          <w:rFonts w:ascii="Arial" w:hAnsi="Arial" w:cs="Arial"/>
        </w:rPr>
        <w:t xml:space="preserve">. </w:t>
      </w:r>
    </w:p>
    <w:p w14:paraId="7FCF0F49" w14:textId="4F346609" w:rsidR="00DE61CF" w:rsidRPr="00C41109" w:rsidRDefault="00C03AD2" w:rsidP="00E92A5E">
      <w:pPr>
        <w:spacing w:before="120" w:line="259" w:lineRule="auto"/>
        <w:rPr>
          <w:rFonts w:ascii="Arial" w:eastAsia="Calibri" w:hAnsi="Arial" w:cs="Arial"/>
        </w:rPr>
      </w:pPr>
      <w:r>
        <w:rPr>
          <w:rFonts w:ascii="Arial" w:eastAsia="Calibri" w:hAnsi="Arial" w:cs="Arial"/>
        </w:rPr>
        <w:t>Agency</w:t>
      </w:r>
      <w:r w:rsidR="00DE61CF" w:rsidRPr="00C41109">
        <w:rPr>
          <w:rFonts w:ascii="Arial" w:eastAsia="Calibri" w:hAnsi="Arial" w:cs="Arial"/>
        </w:rPr>
        <w:t xml:space="preserve"> shall notify the apparent successful Bidder, in Writing, of any other documentation required for it to complete its responsibility inquiry, which may include, but is not limited to: recent profit-and-loss history, current balance statements, assets-to-liabilities ratio (including number and amount of secured versus unsecured creditor claims), availability of short and long-term financing, bonding capacity, credit information, material, equipment, facility and personnel information, performance record of Contract performance, and similar information. Submission of a signed Bid shall constitute approval for </w:t>
      </w:r>
      <w:r>
        <w:rPr>
          <w:rFonts w:ascii="Arial" w:eastAsia="Calibri" w:hAnsi="Arial" w:cs="Arial"/>
        </w:rPr>
        <w:t>Agency</w:t>
      </w:r>
      <w:r w:rsidR="00DE61CF" w:rsidRPr="00C41109">
        <w:rPr>
          <w:rFonts w:ascii="Arial" w:eastAsia="Calibri" w:hAnsi="Arial" w:cs="Arial"/>
        </w:rPr>
        <w:t xml:space="preserve"> to obtain any information </w:t>
      </w:r>
      <w:r>
        <w:rPr>
          <w:rFonts w:ascii="Arial" w:eastAsia="Calibri" w:hAnsi="Arial" w:cs="Arial"/>
        </w:rPr>
        <w:t>Agency</w:t>
      </w:r>
      <w:r w:rsidR="00DE61CF" w:rsidRPr="00C41109">
        <w:rPr>
          <w:rFonts w:ascii="Arial" w:eastAsia="Calibri" w:hAnsi="Arial" w:cs="Arial"/>
        </w:rPr>
        <w:t xml:space="preserve"> deems necessary to conduct the evaluation.</w:t>
      </w:r>
    </w:p>
    <w:p w14:paraId="458A5B1B" w14:textId="3C8BBFD2" w:rsidR="00DE61CF" w:rsidRPr="00C41109" w:rsidRDefault="00DE61CF" w:rsidP="00E92A5E">
      <w:pPr>
        <w:spacing w:before="120" w:line="259" w:lineRule="auto"/>
        <w:rPr>
          <w:rFonts w:ascii="Arial" w:eastAsia="Calibri" w:hAnsi="Arial" w:cs="Arial"/>
        </w:rPr>
      </w:pPr>
      <w:r w:rsidRPr="00C41109">
        <w:rPr>
          <w:rFonts w:ascii="Arial" w:eastAsia="Calibri" w:hAnsi="Arial" w:cs="Arial"/>
        </w:rPr>
        <w:t xml:space="preserve">Failure to promptly provide this information shall result in Bid rejection. </w:t>
      </w:r>
      <w:r w:rsidR="00C03AD2">
        <w:rPr>
          <w:rFonts w:ascii="Arial" w:eastAsia="Calibri" w:hAnsi="Arial" w:cs="Arial"/>
        </w:rPr>
        <w:t>Agency</w:t>
      </w:r>
      <w:r w:rsidRPr="00C41109">
        <w:rPr>
          <w:rFonts w:ascii="Arial" w:eastAsia="Calibri" w:hAnsi="Arial" w:cs="Arial"/>
        </w:rPr>
        <w:t xml:space="preserve"> may postpone the </w:t>
      </w:r>
      <w:r w:rsidR="00E45492">
        <w:rPr>
          <w:rFonts w:ascii="Arial" w:eastAsia="Calibri" w:hAnsi="Arial" w:cs="Arial"/>
        </w:rPr>
        <w:t>A</w:t>
      </w:r>
      <w:r w:rsidRPr="00C41109">
        <w:rPr>
          <w:rFonts w:ascii="Arial" w:eastAsia="Calibri" w:hAnsi="Arial" w:cs="Arial"/>
        </w:rPr>
        <w:t xml:space="preserve">ward of the Contract to complete its investigation and </w:t>
      </w:r>
      <w:r w:rsidRPr="00DC78FC">
        <w:rPr>
          <w:rFonts w:ascii="Arial" w:eastAsia="Calibri" w:hAnsi="Arial" w:cs="Arial"/>
        </w:rPr>
        <w:t>evaluation</w:t>
      </w:r>
      <w:r w:rsidRPr="00E45492">
        <w:rPr>
          <w:rFonts w:ascii="Arial" w:eastAsia="Calibri" w:hAnsi="Arial" w:cs="Arial"/>
        </w:rPr>
        <w:t>.</w:t>
      </w:r>
    </w:p>
    <w:p w14:paraId="43AFADEB" w14:textId="77777777" w:rsidR="00DE61CF" w:rsidRPr="00C41109" w:rsidRDefault="00DE61CF" w:rsidP="00E92A5E">
      <w:pPr>
        <w:rPr>
          <w:rFonts w:ascii="Arial" w:hAnsi="Arial" w:cs="Arial"/>
          <w:b/>
          <w:u w:val="single"/>
        </w:rPr>
      </w:pPr>
    </w:p>
    <w:p w14:paraId="1CDAD861" w14:textId="2FBB504C" w:rsidR="00DE61CF" w:rsidRPr="00C41109" w:rsidRDefault="00226EA0" w:rsidP="00E92A5E">
      <w:pPr>
        <w:rPr>
          <w:rFonts w:ascii="Arial" w:hAnsi="Arial" w:cs="Arial"/>
          <w:b/>
          <w:u w:val="single"/>
        </w:rPr>
      </w:pPr>
      <w:r w:rsidRPr="00C41109">
        <w:rPr>
          <w:rFonts w:ascii="Arial" w:hAnsi="Arial" w:cs="Arial"/>
          <w:b/>
          <w:u w:val="single"/>
        </w:rPr>
        <w:t>D.3</w:t>
      </w:r>
      <w:r w:rsidR="003B0EAC">
        <w:rPr>
          <w:rFonts w:ascii="Arial" w:hAnsi="Arial" w:cs="Arial"/>
          <w:b/>
          <w:u w:val="single"/>
        </w:rPr>
        <w:tab/>
      </w:r>
      <w:r w:rsidR="00DE61CF" w:rsidRPr="00C41109">
        <w:rPr>
          <w:rFonts w:ascii="Arial" w:hAnsi="Arial" w:cs="Arial"/>
          <w:b/>
          <w:u w:val="single"/>
        </w:rPr>
        <w:t>REJECTION OF BIDS</w:t>
      </w:r>
    </w:p>
    <w:p w14:paraId="12ABD011" w14:textId="77777777" w:rsidR="00DE61CF" w:rsidRPr="00C41109" w:rsidRDefault="00DE61CF" w:rsidP="00E92A5E">
      <w:pPr>
        <w:rPr>
          <w:rFonts w:ascii="Arial" w:hAnsi="Arial" w:cs="Arial"/>
        </w:rPr>
      </w:pPr>
    </w:p>
    <w:p w14:paraId="6459D2F2" w14:textId="239F4F8D" w:rsidR="00DE61CF" w:rsidRPr="00C41109" w:rsidRDefault="00226EA0" w:rsidP="00E5071C">
      <w:pPr>
        <w:rPr>
          <w:rFonts w:ascii="Arial" w:hAnsi="Arial" w:cs="Arial"/>
        </w:rPr>
      </w:pPr>
      <w:r w:rsidRPr="00E5071C">
        <w:rPr>
          <w:rFonts w:ascii="Arial" w:hAnsi="Arial"/>
          <w:b/>
        </w:rPr>
        <w:t>D.3</w:t>
      </w:r>
      <w:r w:rsidR="00DE61CF" w:rsidRPr="00E5071C">
        <w:rPr>
          <w:rFonts w:ascii="Arial" w:hAnsi="Arial"/>
          <w:b/>
        </w:rPr>
        <w:t>.1</w:t>
      </w:r>
      <w:r w:rsidR="003B0EAC" w:rsidRPr="003B0EAC">
        <w:rPr>
          <w:rFonts w:ascii="Arial" w:hAnsi="Arial" w:cs="Arial"/>
          <w:b/>
          <w:bCs/>
        </w:rPr>
        <w:tab/>
      </w:r>
      <w:r w:rsidR="00DE61CF" w:rsidRPr="00E5071C">
        <w:rPr>
          <w:rFonts w:ascii="Arial" w:hAnsi="Arial"/>
          <w:b/>
        </w:rPr>
        <w:t>REJECTION OF ALL BIDS</w:t>
      </w:r>
      <w:r w:rsidR="007860AE" w:rsidRPr="00E5071C">
        <w:rPr>
          <w:rFonts w:ascii="Arial" w:hAnsi="Arial"/>
          <w:b/>
        </w:rPr>
        <w:t>.</w:t>
      </w:r>
      <w:r w:rsidR="007860AE" w:rsidRPr="00C41109">
        <w:rPr>
          <w:rFonts w:ascii="Arial" w:hAnsi="Arial" w:cs="Arial"/>
        </w:rPr>
        <w:t xml:space="preserve"> </w:t>
      </w:r>
      <w:r w:rsidR="00C03AD2">
        <w:rPr>
          <w:rFonts w:ascii="Arial" w:hAnsi="Arial" w:cs="Arial"/>
        </w:rPr>
        <w:t>Agency</w:t>
      </w:r>
      <w:r w:rsidR="00DE61CF" w:rsidRPr="00C41109">
        <w:rPr>
          <w:rFonts w:ascii="Arial" w:hAnsi="Arial" w:cs="Arial"/>
        </w:rPr>
        <w:t xml:space="preserve"> may reject all Bids for good cause upon its finding that it is in the public interest to do so</w:t>
      </w:r>
      <w:r w:rsidR="002E2B92">
        <w:rPr>
          <w:rFonts w:ascii="Arial" w:hAnsi="Arial" w:cs="Arial"/>
        </w:rPr>
        <w:t xml:space="preserve">. </w:t>
      </w:r>
      <w:r w:rsidR="00C03AD2">
        <w:rPr>
          <w:rFonts w:ascii="Arial" w:hAnsi="Arial" w:cs="Arial"/>
        </w:rPr>
        <w:t>Agency</w:t>
      </w:r>
      <w:r w:rsidR="00DE61CF" w:rsidRPr="00C41109">
        <w:rPr>
          <w:rFonts w:ascii="Arial" w:hAnsi="Arial" w:cs="Arial"/>
        </w:rPr>
        <w:t xml:space="preserve"> will issue written findings if all offers are rejected.</w:t>
      </w:r>
    </w:p>
    <w:p w14:paraId="64FE85A6" w14:textId="77777777" w:rsidR="00DE61CF" w:rsidRPr="00C41109" w:rsidRDefault="00DE61CF" w:rsidP="00E5071C">
      <w:pPr>
        <w:rPr>
          <w:rFonts w:ascii="Arial" w:hAnsi="Arial" w:cs="Arial"/>
        </w:rPr>
      </w:pPr>
    </w:p>
    <w:p w14:paraId="135A1530" w14:textId="335A5DCF" w:rsidR="00DE61CF" w:rsidRPr="00C41109" w:rsidRDefault="00226EA0" w:rsidP="00E5071C">
      <w:pPr>
        <w:rPr>
          <w:rFonts w:ascii="Arial" w:hAnsi="Arial" w:cs="Arial"/>
        </w:rPr>
      </w:pPr>
      <w:r w:rsidRPr="00E5071C">
        <w:rPr>
          <w:rFonts w:ascii="Arial" w:hAnsi="Arial"/>
          <w:b/>
        </w:rPr>
        <w:t>D.3</w:t>
      </w:r>
      <w:r w:rsidR="00DE61CF" w:rsidRPr="00E5071C">
        <w:rPr>
          <w:rFonts w:ascii="Arial" w:hAnsi="Arial"/>
          <w:b/>
        </w:rPr>
        <w:t>.2</w:t>
      </w:r>
      <w:r w:rsidR="003B0EAC" w:rsidRPr="003B0EAC">
        <w:rPr>
          <w:rFonts w:ascii="Arial" w:hAnsi="Arial" w:cs="Arial"/>
          <w:b/>
          <w:bCs/>
        </w:rPr>
        <w:tab/>
      </w:r>
      <w:r w:rsidR="00DE61CF" w:rsidRPr="00E5071C">
        <w:rPr>
          <w:rFonts w:ascii="Arial" w:hAnsi="Arial"/>
          <w:b/>
        </w:rPr>
        <w:t>LIQUIDATED AND DELINQUENT DEBT</w:t>
      </w:r>
      <w:r w:rsidR="007860AE" w:rsidRPr="00E5071C">
        <w:rPr>
          <w:rFonts w:ascii="Arial" w:hAnsi="Arial"/>
          <w:b/>
        </w:rPr>
        <w:t>.</w:t>
      </w:r>
      <w:r w:rsidR="00B475C2">
        <w:rPr>
          <w:rFonts w:ascii="Arial" w:hAnsi="Arial" w:cs="Arial"/>
        </w:rPr>
        <w:t xml:space="preserve"> </w:t>
      </w:r>
      <w:r w:rsidR="00C03AD2">
        <w:rPr>
          <w:rFonts w:ascii="Arial" w:hAnsi="Arial" w:cs="Arial"/>
        </w:rPr>
        <w:t>Agency</w:t>
      </w:r>
      <w:r w:rsidR="00010538" w:rsidRPr="00C41109">
        <w:rPr>
          <w:rFonts w:ascii="Arial" w:hAnsi="Arial" w:cs="Arial"/>
        </w:rPr>
        <w:t xml:space="preserve"> </w:t>
      </w:r>
      <w:r w:rsidR="00DE61CF" w:rsidRPr="00C41109">
        <w:rPr>
          <w:rFonts w:ascii="Arial" w:hAnsi="Arial" w:cs="Arial"/>
        </w:rPr>
        <w:t>may reject a particular Bid if a Bidder has liquidated and delinquent debt owed to the State or any department or agency of the State</w:t>
      </w:r>
      <w:r w:rsidR="002E2B92">
        <w:rPr>
          <w:rFonts w:ascii="Arial" w:hAnsi="Arial" w:cs="Arial"/>
        </w:rPr>
        <w:t xml:space="preserve">. </w:t>
      </w:r>
    </w:p>
    <w:p w14:paraId="01EB8ACA" w14:textId="77777777" w:rsidR="00DE61CF" w:rsidRPr="00C41109" w:rsidRDefault="00DE61CF" w:rsidP="00E5071C">
      <w:pPr>
        <w:rPr>
          <w:rFonts w:ascii="Arial" w:hAnsi="Arial" w:cs="Arial"/>
        </w:rPr>
      </w:pPr>
    </w:p>
    <w:p w14:paraId="71F7A7A1" w14:textId="77777777" w:rsidR="006A7A59" w:rsidRDefault="00226EA0" w:rsidP="006A7A59">
      <w:pPr>
        <w:rPr>
          <w:rFonts w:ascii="Arial" w:hAnsi="Arial" w:cs="Arial"/>
        </w:rPr>
      </w:pPr>
      <w:r w:rsidRPr="00E5071C">
        <w:rPr>
          <w:rFonts w:ascii="Arial" w:hAnsi="Arial"/>
          <w:b/>
        </w:rPr>
        <w:t>D.3</w:t>
      </w:r>
      <w:r w:rsidR="00DE61CF" w:rsidRPr="00E5071C">
        <w:rPr>
          <w:rFonts w:ascii="Arial" w:hAnsi="Arial"/>
          <w:b/>
        </w:rPr>
        <w:t>.3</w:t>
      </w:r>
      <w:r w:rsidR="003B0EAC" w:rsidRPr="003B0EAC">
        <w:rPr>
          <w:rFonts w:ascii="Arial" w:hAnsi="Arial" w:cs="Arial"/>
          <w:b/>
          <w:bCs/>
        </w:rPr>
        <w:tab/>
      </w:r>
      <w:r w:rsidR="00DE61CF" w:rsidRPr="00E5071C">
        <w:rPr>
          <w:rFonts w:ascii="Arial" w:hAnsi="Arial"/>
          <w:b/>
        </w:rPr>
        <w:t>REJECTION OF PARTICULAR BIDS</w:t>
      </w:r>
      <w:r w:rsidR="007860AE" w:rsidRPr="00E5071C">
        <w:rPr>
          <w:rFonts w:ascii="Arial" w:hAnsi="Arial"/>
          <w:b/>
        </w:rPr>
        <w:t>.</w:t>
      </w:r>
      <w:r w:rsidR="007860AE" w:rsidRPr="00C41109">
        <w:rPr>
          <w:rFonts w:ascii="Arial" w:hAnsi="Arial" w:cs="Arial"/>
        </w:rPr>
        <w:t xml:space="preserve"> </w:t>
      </w:r>
      <w:r w:rsidR="00C03AD2">
        <w:rPr>
          <w:rFonts w:ascii="Arial" w:hAnsi="Arial" w:cs="Arial"/>
        </w:rPr>
        <w:t>Agency</w:t>
      </w:r>
      <w:r w:rsidR="00DE61CF" w:rsidRPr="00C41109">
        <w:rPr>
          <w:rFonts w:ascii="Arial" w:hAnsi="Arial" w:cs="Arial"/>
        </w:rPr>
        <w:t xml:space="preserve"> may reject a particular Bid </w:t>
      </w:r>
      <w:r w:rsidR="006A7A59">
        <w:rPr>
          <w:rFonts w:ascii="Arial" w:hAnsi="Arial" w:cs="Arial"/>
        </w:rPr>
        <w:t>that:</w:t>
      </w:r>
    </w:p>
    <w:p w14:paraId="15F8AA8E" w14:textId="77777777" w:rsidR="006A7A59" w:rsidRDefault="006A7A59" w:rsidP="006A4FCD">
      <w:pPr>
        <w:pStyle w:val="ListParagraph"/>
        <w:numPr>
          <w:ilvl w:val="0"/>
          <w:numId w:val="14"/>
        </w:numPr>
        <w:rPr>
          <w:rFonts w:ascii="Arial" w:hAnsi="Arial" w:cs="Arial"/>
        </w:rPr>
      </w:pPr>
      <w:r>
        <w:rPr>
          <w:rFonts w:ascii="Arial" w:hAnsi="Arial" w:cs="Arial"/>
        </w:rPr>
        <w:t>i</w:t>
      </w:r>
      <w:r w:rsidRPr="00E45492">
        <w:rPr>
          <w:rFonts w:ascii="Arial" w:hAnsi="Arial" w:cs="Arial"/>
        </w:rPr>
        <w:t>s contingent on the Contracting Agency’s acceptance of terms and conditions (including Specifications) that differ from the Solicitation Document;</w:t>
      </w:r>
    </w:p>
    <w:p w14:paraId="26294D4F" w14:textId="77777777" w:rsidR="006A7A59" w:rsidRDefault="006A7A59" w:rsidP="006A4FCD">
      <w:pPr>
        <w:pStyle w:val="ListParagraph"/>
        <w:numPr>
          <w:ilvl w:val="0"/>
          <w:numId w:val="14"/>
        </w:numPr>
        <w:rPr>
          <w:rFonts w:ascii="Arial" w:hAnsi="Arial" w:cs="Arial"/>
        </w:rPr>
      </w:pPr>
      <w:r w:rsidRPr="00E45492">
        <w:rPr>
          <w:rFonts w:ascii="Arial" w:hAnsi="Arial" w:cs="Arial"/>
        </w:rPr>
        <w:t>Takes exception to terms and conditions (including Specifications);</w:t>
      </w:r>
    </w:p>
    <w:p w14:paraId="026B8807" w14:textId="77777777" w:rsidR="006A7A59" w:rsidRDefault="006A7A59" w:rsidP="006A4FCD">
      <w:pPr>
        <w:pStyle w:val="ListParagraph"/>
        <w:numPr>
          <w:ilvl w:val="0"/>
          <w:numId w:val="14"/>
        </w:numPr>
        <w:rPr>
          <w:rFonts w:ascii="Arial" w:hAnsi="Arial" w:cs="Arial"/>
        </w:rPr>
      </w:pPr>
      <w:r w:rsidRPr="00E45492">
        <w:rPr>
          <w:rFonts w:ascii="Arial" w:hAnsi="Arial" w:cs="Arial"/>
        </w:rPr>
        <w:t>Attempts to prevent public disclosure of matters in contravention of the terms and conditions of Solicitation Document or in contravention of applicable law;</w:t>
      </w:r>
    </w:p>
    <w:p w14:paraId="4CCB5076" w14:textId="77777777" w:rsidR="006A7A59" w:rsidRDefault="006A7A59" w:rsidP="006A4FCD">
      <w:pPr>
        <w:pStyle w:val="ListParagraph"/>
        <w:numPr>
          <w:ilvl w:val="0"/>
          <w:numId w:val="14"/>
        </w:numPr>
        <w:rPr>
          <w:rFonts w:ascii="Arial" w:hAnsi="Arial" w:cs="Arial"/>
        </w:rPr>
      </w:pPr>
      <w:r w:rsidRPr="00E45492">
        <w:rPr>
          <w:rFonts w:ascii="Arial" w:hAnsi="Arial" w:cs="Arial"/>
        </w:rPr>
        <w:t xml:space="preserve"> Offers Work that fails to meet the Specifications of the Solicitation Document</w:t>
      </w:r>
      <w:r>
        <w:rPr>
          <w:rFonts w:ascii="Arial" w:hAnsi="Arial" w:cs="Arial"/>
        </w:rPr>
        <w:t>;</w:t>
      </w:r>
    </w:p>
    <w:p w14:paraId="779D1E3C" w14:textId="77777777" w:rsidR="006A7A59" w:rsidRDefault="006A7A59" w:rsidP="006A4FCD">
      <w:pPr>
        <w:pStyle w:val="ListParagraph"/>
        <w:numPr>
          <w:ilvl w:val="0"/>
          <w:numId w:val="14"/>
        </w:numPr>
        <w:rPr>
          <w:rFonts w:ascii="Arial" w:hAnsi="Arial" w:cs="Arial"/>
        </w:rPr>
      </w:pPr>
      <w:r w:rsidRPr="00E45492">
        <w:rPr>
          <w:rFonts w:ascii="Arial" w:hAnsi="Arial" w:cs="Arial"/>
        </w:rPr>
        <w:t xml:space="preserve"> Is late;</w:t>
      </w:r>
    </w:p>
    <w:p w14:paraId="44380B46" w14:textId="6AB187FC" w:rsidR="00DE61CF" w:rsidRPr="00C41109" w:rsidRDefault="006A7A59" w:rsidP="006A4FCD">
      <w:pPr>
        <w:pStyle w:val="ListParagraph"/>
        <w:numPr>
          <w:ilvl w:val="0"/>
          <w:numId w:val="14"/>
        </w:numPr>
      </w:pPr>
      <w:r w:rsidRPr="00E45492">
        <w:rPr>
          <w:rFonts w:ascii="Arial" w:hAnsi="Arial" w:cs="Arial"/>
        </w:rPr>
        <w:t>Is not in substantial compliance with the Solicitation Documents</w:t>
      </w:r>
      <w:r w:rsidR="00DE61CF" w:rsidRPr="00735C36">
        <w:t>.</w:t>
      </w:r>
    </w:p>
    <w:p w14:paraId="1D5024D7" w14:textId="77777777" w:rsidR="004409FC" w:rsidRPr="00C41109" w:rsidRDefault="004409FC" w:rsidP="00E45492">
      <w:pPr>
        <w:pStyle w:val="BodyText"/>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pPr>
    </w:p>
    <w:p w14:paraId="26A21E27" w14:textId="643312AC" w:rsidR="002803AD" w:rsidRPr="00C41109" w:rsidRDefault="00573284" w:rsidP="00E92A5E">
      <w:pPr>
        <w:rPr>
          <w:rFonts w:ascii="Arial" w:hAnsi="Arial" w:cs="Arial"/>
          <w:b/>
          <w:u w:val="single"/>
        </w:rPr>
      </w:pPr>
      <w:r w:rsidRPr="00C41109">
        <w:rPr>
          <w:rFonts w:ascii="Arial" w:hAnsi="Arial" w:cs="Arial"/>
          <w:b/>
          <w:u w:val="single"/>
        </w:rPr>
        <w:t>D.</w:t>
      </w:r>
      <w:r w:rsidR="00241D28">
        <w:rPr>
          <w:rFonts w:ascii="Arial" w:hAnsi="Arial" w:cs="Arial"/>
          <w:b/>
          <w:u w:val="single"/>
        </w:rPr>
        <w:t>4</w:t>
      </w:r>
      <w:r w:rsidR="00460344">
        <w:rPr>
          <w:rFonts w:ascii="Arial" w:hAnsi="Arial" w:cs="Arial"/>
          <w:b/>
          <w:u w:val="single"/>
        </w:rPr>
        <w:tab/>
      </w:r>
      <w:r w:rsidRPr="00C41109">
        <w:rPr>
          <w:rFonts w:ascii="Arial" w:hAnsi="Arial" w:cs="Arial"/>
          <w:b/>
          <w:u w:val="single"/>
        </w:rPr>
        <w:t xml:space="preserve">FINAL </w:t>
      </w:r>
      <w:r w:rsidR="00675BBA" w:rsidRPr="00C41109">
        <w:rPr>
          <w:rFonts w:ascii="Arial" w:hAnsi="Arial" w:cs="Arial"/>
          <w:b/>
          <w:u w:val="single"/>
        </w:rPr>
        <w:t>AWARD</w:t>
      </w:r>
      <w:r w:rsidR="003A0826">
        <w:rPr>
          <w:rFonts w:ascii="Arial" w:hAnsi="Arial" w:cs="Arial"/>
          <w:b/>
          <w:u w:val="single"/>
        </w:rPr>
        <w:t xml:space="preserve"> AND PROTEST. </w:t>
      </w:r>
    </w:p>
    <w:p w14:paraId="00E40B52" w14:textId="77777777" w:rsidR="00460344" w:rsidRDefault="00460344" w:rsidP="00E92A5E">
      <w:pPr>
        <w:rPr>
          <w:rFonts w:ascii="Arial" w:hAnsi="Arial" w:cs="Arial"/>
        </w:rPr>
      </w:pPr>
    </w:p>
    <w:p w14:paraId="0E69FB4E" w14:textId="642D9230" w:rsidR="00EA5BAD" w:rsidRPr="003A0826" w:rsidRDefault="004859F5" w:rsidP="00E5071C">
      <w:pPr>
        <w:rPr>
          <w:rFonts w:ascii="Arial" w:hAnsi="Arial" w:cs="Arial"/>
          <w:sz w:val="32"/>
          <w:szCs w:val="32"/>
        </w:rPr>
      </w:pPr>
      <w:r w:rsidRPr="003A0826">
        <w:rPr>
          <w:rFonts w:ascii="Arial" w:hAnsi="Arial" w:cs="Arial"/>
        </w:rPr>
        <w:t xml:space="preserve">Following Bid Closing, </w:t>
      </w:r>
      <w:r w:rsidR="00C03AD2" w:rsidRPr="003A0826">
        <w:rPr>
          <w:rFonts w:ascii="Arial" w:hAnsi="Arial" w:cs="Arial"/>
        </w:rPr>
        <w:t>Agency</w:t>
      </w:r>
      <w:r w:rsidRPr="003A0826">
        <w:rPr>
          <w:rFonts w:ascii="Arial" w:hAnsi="Arial" w:cs="Arial"/>
        </w:rPr>
        <w:t xml:space="preserve"> </w:t>
      </w:r>
      <w:r w:rsidR="003A0826" w:rsidRPr="003A0826">
        <w:rPr>
          <w:rFonts w:ascii="Arial" w:hAnsi="Arial" w:cs="Arial"/>
        </w:rPr>
        <w:t xml:space="preserve">may </w:t>
      </w:r>
      <w:r w:rsidRPr="003A0826">
        <w:rPr>
          <w:rFonts w:ascii="Arial" w:hAnsi="Arial" w:cs="Arial"/>
        </w:rPr>
        <w:t>proceed with Award of the contrac</w:t>
      </w:r>
      <w:r w:rsidR="003A0826" w:rsidRPr="00E45492">
        <w:rPr>
          <w:rFonts w:ascii="Arial" w:hAnsi="Arial" w:cs="Arial"/>
        </w:rPr>
        <w:t xml:space="preserve">t. In such circumstance, </w:t>
      </w:r>
      <w:r w:rsidR="003A0826" w:rsidRPr="003A0826">
        <w:rPr>
          <w:rFonts w:ascii="Arial" w:hAnsi="Arial" w:cs="Arial"/>
        </w:rPr>
        <w:t>Agency will provide a written notice to all Bidders who submitted a Bid, identifying the Contractor to whom Agency intends to Award a Contract</w:t>
      </w:r>
      <w:r w:rsidR="00E45492">
        <w:rPr>
          <w:rFonts w:ascii="Arial" w:hAnsi="Arial" w:cs="Arial"/>
        </w:rPr>
        <w:t xml:space="preserve"> (Award Notice).</w:t>
      </w:r>
    </w:p>
    <w:p w14:paraId="62B66A69" w14:textId="77777777" w:rsidR="00945343" w:rsidRDefault="00945343" w:rsidP="00E92A5E">
      <w:pPr>
        <w:rPr>
          <w:rFonts w:ascii="Arial" w:hAnsi="Arial"/>
          <w:b/>
        </w:rPr>
      </w:pPr>
    </w:p>
    <w:p w14:paraId="5E07248E" w14:textId="434E2589" w:rsidR="003A0826" w:rsidRPr="00E45492" w:rsidRDefault="003A0826" w:rsidP="003A0826">
      <w:pPr>
        <w:pStyle w:val="BodyText"/>
        <w:rPr>
          <w:rFonts w:ascii="Arial" w:hAnsi="Arial" w:cs="Arial"/>
          <w:bCs/>
          <w:sz w:val="24"/>
          <w:szCs w:val="24"/>
        </w:rPr>
      </w:pPr>
      <w:r w:rsidRPr="00E45492">
        <w:rPr>
          <w:rFonts w:ascii="Arial" w:hAnsi="Arial" w:cs="Arial"/>
          <w:bCs/>
          <w:sz w:val="24"/>
          <w:szCs w:val="24"/>
        </w:rPr>
        <w:t xml:space="preserve">Any Bidder who submitted a Bid in response to this ITB may protest the Award by submitting a protest to the Agency within five Days following the date of the Award </w:t>
      </w:r>
      <w:r w:rsidR="00E45492" w:rsidRPr="00E45492">
        <w:rPr>
          <w:rFonts w:ascii="Arial" w:hAnsi="Arial" w:cs="Arial"/>
          <w:bCs/>
          <w:sz w:val="24"/>
          <w:szCs w:val="24"/>
        </w:rPr>
        <w:t>N</w:t>
      </w:r>
      <w:r w:rsidRPr="00E45492">
        <w:rPr>
          <w:rFonts w:ascii="Arial" w:hAnsi="Arial" w:cs="Arial"/>
          <w:bCs/>
          <w:sz w:val="24"/>
          <w:szCs w:val="24"/>
        </w:rPr>
        <w:t>otice.</w:t>
      </w:r>
      <w:r w:rsidRPr="00E45492">
        <w:t xml:space="preserve"> </w:t>
      </w:r>
      <w:r w:rsidRPr="00E45492">
        <w:rPr>
          <w:rFonts w:ascii="Arial" w:hAnsi="Arial" w:cs="Arial"/>
          <w:bCs/>
          <w:sz w:val="24"/>
          <w:szCs w:val="24"/>
        </w:rPr>
        <w:t>Agency will not consider a Bidder’s protest submitted after the timelines specified for submission in this ITB.</w:t>
      </w:r>
    </w:p>
    <w:p w14:paraId="53123D24" w14:textId="77777777" w:rsidR="003A0826" w:rsidRPr="009973BD" w:rsidRDefault="003A0826" w:rsidP="003A0826">
      <w:pPr>
        <w:pStyle w:val="BodyText"/>
        <w:rPr>
          <w:rFonts w:ascii="Arial" w:hAnsi="Arial" w:cs="Arial"/>
          <w:bCs/>
          <w:sz w:val="24"/>
          <w:szCs w:val="24"/>
          <w:u w:val="single"/>
        </w:rPr>
      </w:pPr>
    </w:p>
    <w:p w14:paraId="7DC07AF2" w14:textId="57B3AF65" w:rsidR="003A0826" w:rsidRPr="00E45492" w:rsidRDefault="003A0826" w:rsidP="003A0826">
      <w:pPr>
        <w:pStyle w:val="BodyText"/>
        <w:rPr>
          <w:rFonts w:ascii="Arial" w:hAnsi="Arial" w:cs="Arial"/>
          <w:bCs/>
          <w:sz w:val="24"/>
          <w:szCs w:val="24"/>
        </w:rPr>
      </w:pPr>
      <w:r w:rsidRPr="00E45492">
        <w:rPr>
          <w:rFonts w:ascii="Arial" w:hAnsi="Arial" w:cs="Arial"/>
          <w:bCs/>
          <w:sz w:val="24"/>
          <w:szCs w:val="24"/>
        </w:rPr>
        <w:t xml:space="preserve">The Award protest must be in writing, received by the Agency by the time set forth in the ITB, and </w:t>
      </w:r>
      <w:r w:rsidRPr="00E45492">
        <w:rPr>
          <w:rFonts w:ascii="Arial" w:hAnsi="Arial" w:cs="Arial"/>
          <w:bCs/>
          <w:sz w:val="24"/>
          <w:szCs w:val="24"/>
        </w:rPr>
        <w:lastRenderedPageBreak/>
        <w:t>provide relevant information that:</w:t>
      </w:r>
    </w:p>
    <w:p w14:paraId="5C399331" w14:textId="77777777" w:rsidR="003A0826" w:rsidRPr="009973BD" w:rsidRDefault="003A0826" w:rsidP="003A0826">
      <w:pPr>
        <w:pStyle w:val="BodyText"/>
        <w:rPr>
          <w:rFonts w:ascii="Arial" w:hAnsi="Arial" w:cs="Arial"/>
          <w:bCs/>
          <w:sz w:val="24"/>
          <w:szCs w:val="24"/>
          <w:u w:val="single"/>
        </w:rPr>
      </w:pPr>
    </w:p>
    <w:p w14:paraId="27D0B39E" w14:textId="77777777" w:rsidR="003A0826" w:rsidRPr="00E45492" w:rsidRDefault="003A0826" w:rsidP="003A0826">
      <w:pPr>
        <w:pStyle w:val="BodyText"/>
        <w:ind w:left="720"/>
        <w:rPr>
          <w:rFonts w:ascii="Arial" w:hAnsi="Arial" w:cs="Arial"/>
          <w:bCs/>
          <w:sz w:val="24"/>
          <w:szCs w:val="24"/>
        </w:rPr>
      </w:pPr>
      <w:r w:rsidRPr="00E45492">
        <w:rPr>
          <w:rFonts w:ascii="Arial" w:hAnsi="Arial" w:cs="Arial"/>
          <w:bCs/>
          <w:sz w:val="24"/>
          <w:szCs w:val="24"/>
        </w:rPr>
        <w:t>(A) demonstrates all lower Bids are ineligible to receive the Award because they are not responsive; or</w:t>
      </w:r>
    </w:p>
    <w:p w14:paraId="0C876EB2" w14:textId="77777777" w:rsidR="003A0826" w:rsidRPr="009973BD" w:rsidRDefault="003A0826" w:rsidP="003A0826">
      <w:pPr>
        <w:pStyle w:val="BodyText"/>
        <w:rPr>
          <w:rFonts w:ascii="Arial" w:hAnsi="Arial" w:cs="Arial"/>
          <w:bCs/>
          <w:sz w:val="24"/>
          <w:szCs w:val="24"/>
          <w:u w:val="single"/>
        </w:rPr>
      </w:pPr>
    </w:p>
    <w:p w14:paraId="42AE6247" w14:textId="0B3D283D" w:rsidR="003A0826" w:rsidRPr="00E45492" w:rsidRDefault="003A0826" w:rsidP="003A0826">
      <w:pPr>
        <w:pStyle w:val="BodyText"/>
        <w:ind w:left="720"/>
        <w:rPr>
          <w:rFonts w:ascii="Arial" w:hAnsi="Arial" w:cs="Arial"/>
          <w:bCs/>
          <w:sz w:val="24"/>
          <w:szCs w:val="24"/>
        </w:rPr>
      </w:pPr>
      <w:r w:rsidRPr="00E45492">
        <w:rPr>
          <w:rFonts w:ascii="Arial" w:hAnsi="Arial" w:cs="Arial"/>
          <w:bCs/>
          <w:sz w:val="24"/>
          <w:szCs w:val="24"/>
        </w:rPr>
        <w:t>(B) demonstrates Agency committed a material violation of a provision in the Solicitation Document or of an applicable statute or administrative rule that resulted in prejudice to the Bidder that caused Agency to not issue an Award to that Bidder.</w:t>
      </w:r>
    </w:p>
    <w:p w14:paraId="36FD1FCD" w14:textId="77777777" w:rsidR="003A0826" w:rsidRPr="009973BD" w:rsidRDefault="003A0826" w:rsidP="003A0826">
      <w:pPr>
        <w:pStyle w:val="BodyText"/>
        <w:rPr>
          <w:rFonts w:ascii="Arial" w:hAnsi="Arial" w:cs="Arial"/>
          <w:bCs/>
          <w:sz w:val="24"/>
          <w:szCs w:val="24"/>
          <w:u w:val="single"/>
        </w:rPr>
      </w:pPr>
    </w:p>
    <w:p w14:paraId="27B9C56E" w14:textId="2802DA67" w:rsidR="003A0826" w:rsidRPr="00E45492" w:rsidRDefault="003A0826" w:rsidP="003A0826">
      <w:pPr>
        <w:pStyle w:val="BodyText"/>
        <w:rPr>
          <w:rFonts w:ascii="Arial" w:hAnsi="Arial" w:cs="Arial"/>
          <w:bCs/>
          <w:sz w:val="24"/>
          <w:szCs w:val="24"/>
        </w:rPr>
      </w:pPr>
      <w:r w:rsidRPr="00E45492">
        <w:rPr>
          <w:rFonts w:ascii="Arial" w:hAnsi="Arial" w:cs="Arial"/>
          <w:bCs/>
          <w:sz w:val="24"/>
          <w:szCs w:val="24"/>
        </w:rPr>
        <w:t xml:space="preserve">Agency’s Procurement Manager or designee will review each timely-submitted Award protest and will issue a written response to the </w:t>
      </w:r>
      <w:r w:rsidR="00E45492" w:rsidRPr="00E45492">
        <w:rPr>
          <w:rFonts w:ascii="Arial" w:hAnsi="Arial" w:cs="Arial"/>
          <w:bCs/>
          <w:sz w:val="24"/>
          <w:szCs w:val="24"/>
        </w:rPr>
        <w:t>Bidder</w:t>
      </w:r>
      <w:r w:rsidRPr="00E45492">
        <w:rPr>
          <w:rFonts w:ascii="Arial" w:hAnsi="Arial" w:cs="Arial"/>
          <w:bCs/>
          <w:sz w:val="24"/>
          <w:szCs w:val="24"/>
        </w:rPr>
        <w:t xml:space="preserve"> within five business days following the Agency’s receipt of the protest.</w:t>
      </w:r>
    </w:p>
    <w:p w14:paraId="1CD7CB27" w14:textId="77777777" w:rsidR="003A0826" w:rsidRPr="009973BD" w:rsidRDefault="003A0826" w:rsidP="003A0826">
      <w:pPr>
        <w:pStyle w:val="BodyText"/>
        <w:rPr>
          <w:rFonts w:ascii="Arial" w:hAnsi="Arial" w:cs="Arial"/>
          <w:bCs/>
          <w:sz w:val="24"/>
          <w:szCs w:val="24"/>
          <w:u w:val="single"/>
        </w:rPr>
      </w:pPr>
    </w:p>
    <w:p w14:paraId="1D9967DE" w14:textId="77777777" w:rsidR="003A0826" w:rsidRPr="00E45492" w:rsidRDefault="003A0826" w:rsidP="003A0826">
      <w:pPr>
        <w:pStyle w:val="BodyText"/>
        <w:rPr>
          <w:rFonts w:ascii="Arial" w:hAnsi="Arial" w:cs="Arial"/>
          <w:bCs/>
          <w:sz w:val="24"/>
          <w:szCs w:val="24"/>
        </w:rPr>
      </w:pPr>
      <w:r w:rsidRPr="00E45492">
        <w:rPr>
          <w:rFonts w:ascii="Arial" w:hAnsi="Arial" w:cs="Arial"/>
          <w:bCs/>
          <w:sz w:val="24"/>
          <w:szCs w:val="24"/>
        </w:rPr>
        <w:t>The Agency’s written response may include the Procurement Manager’s or designee’s decision affirming or denying the Award protest, a notice to the Bidder that Agency needs additional time to evaluate the protest, or a request for additional information from the Agency that the Agency may need to evaluate the protest. The Agency will issue a follow-up response to the Bidder within a reasonable time following the Agency’s notice to the Bidder that the Agency needs additional time to evaluate the Award protest or following Agency’s receipt of the additional information Agency has requested from the Bidder.</w:t>
      </w:r>
    </w:p>
    <w:p w14:paraId="21327B2E" w14:textId="77777777" w:rsidR="003A0826" w:rsidRDefault="003A0826" w:rsidP="003A0826">
      <w:pPr>
        <w:pStyle w:val="BodyText"/>
        <w:rPr>
          <w:rFonts w:ascii="Arial" w:hAnsi="Arial" w:cs="Arial"/>
          <w:bCs/>
          <w:sz w:val="24"/>
          <w:szCs w:val="24"/>
          <w:u w:val="single"/>
        </w:rPr>
      </w:pPr>
    </w:p>
    <w:p w14:paraId="54FD0AB0" w14:textId="10816EE6" w:rsidR="003A0826" w:rsidRPr="00E45492" w:rsidRDefault="003A0826" w:rsidP="003A0826">
      <w:pPr>
        <w:rPr>
          <w:rFonts w:ascii="Arial" w:hAnsi="Arial" w:cs="Arial"/>
          <w:bCs/>
        </w:rPr>
      </w:pPr>
      <w:r w:rsidRPr="00E45492">
        <w:rPr>
          <w:rFonts w:ascii="Arial" w:hAnsi="Arial" w:cs="Arial"/>
          <w:bCs/>
        </w:rPr>
        <w:t>Judicial review of th</w:t>
      </w:r>
      <w:r w:rsidR="00E45492" w:rsidRPr="00E45492">
        <w:rPr>
          <w:rFonts w:ascii="Arial" w:hAnsi="Arial" w:cs="Arial"/>
          <w:bCs/>
        </w:rPr>
        <w:t>e Agency’s protest</w:t>
      </w:r>
      <w:r w:rsidRPr="00E45492">
        <w:rPr>
          <w:rFonts w:ascii="Arial" w:hAnsi="Arial" w:cs="Arial"/>
          <w:bCs/>
        </w:rPr>
        <w:t xml:space="preserve"> decision will be available if provided by statute.</w:t>
      </w:r>
    </w:p>
    <w:p w14:paraId="32F98203" w14:textId="77777777" w:rsidR="003A0826" w:rsidRPr="00E5071C" w:rsidRDefault="003A0826" w:rsidP="003A0826">
      <w:pPr>
        <w:rPr>
          <w:rFonts w:ascii="Arial" w:hAnsi="Arial"/>
          <w:b/>
        </w:rPr>
      </w:pPr>
    </w:p>
    <w:p w14:paraId="0B1D3968" w14:textId="1059CDBD" w:rsidR="00675BBA" w:rsidRPr="00C41109" w:rsidRDefault="00573284" w:rsidP="00E92A5E">
      <w:pPr>
        <w:rPr>
          <w:rFonts w:ascii="Arial" w:hAnsi="Arial" w:cs="Arial"/>
          <w:b/>
          <w:u w:val="single"/>
        </w:rPr>
      </w:pPr>
      <w:r w:rsidRPr="00C41109">
        <w:rPr>
          <w:rFonts w:ascii="Arial" w:hAnsi="Arial" w:cs="Arial"/>
          <w:b/>
          <w:u w:val="single"/>
        </w:rPr>
        <w:t>D.</w:t>
      </w:r>
      <w:r w:rsidR="00241D28">
        <w:rPr>
          <w:rFonts w:ascii="Arial" w:hAnsi="Arial" w:cs="Arial"/>
          <w:b/>
          <w:u w:val="single"/>
        </w:rPr>
        <w:t>5</w:t>
      </w:r>
      <w:r w:rsidR="00460344">
        <w:rPr>
          <w:rFonts w:ascii="Arial" w:hAnsi="Arial" w:cs="Arial"/>
          <w:b/>
          <w:u w:val="single"/>
        </w:rPr>
        <w:tab/>
      </w:r>
      <w:r w:rsidR="00675BBA" w:rsidRPr="00C41109">
        <w:rPr>
          <w:rFonts w:ascii="Arial" w:hAnsi="Arial" w:cs="Arial"/>
          <w:b/>
          <w:u w:val="single"/>
        </w:rPr>
        <w:t xml:space="preserve">INFORMATION TO BE SUBMITTED BY THE </w:t>
      </w:r>
      <w:r w:rsidR="00420CE4" w:rsidRPr="00C41109">
        <w:rPr>
          <w:rFonts w:ascii="Arial" w:hAnsi="Arial" w:cs="Arial"/>
          <w:b/>
          <w:u w:val="single"/>
        </w:rPr>
        <w:t>AWARDED</w:t>
      </w:r>
      <w:r w:rsidR="00675BBA" w:rsidRPr="00C41109">
        <w:rPr>
          <w:rFonts w:ascii="Arial" w:hAnsi="Arial" w:cs="Arial"/>
          <w:b/>
          <w:u w:val="single"/>
        </w:rPr>
        <w:t xml:space="preserve"> </w:t>
      </w:r>
      <w:r w:rsidR="00F21AD0" w:rsidRPr="00C41109">
        <w:rPr>
          <w:rFonts w:ascii="Arial" w:hAnsi="Arial" w:cs="Arial"/>
          <w:b/>
          <w:u w:val="single"/>
        </w:rPr>
        <w:t>BIDDER</w:t>
      </w:r>
    </w:p>
    <w:p w14:paraId="7C5EB7E3" w14:textId="77777777" w:rsidR="00573284" w:rsidRPr="00C41109" w:rsidRDefault="00573284" w:rsidP="00E5071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5906A185" w14:textId="76ED2753" w:rsidR="00836E81" w:rsidRPr="00C41109" w:rsidRDefault="00A610D3" w:rsidP="00485C6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C41109">
        <w:rPr>
          <w:rFonts w:ascii="Arial" w:hAnsi="Arial" w:cs="Arial"/>
        </w:rPr>
        <w:t xml:space="preserve">The Awarded Bidder shall provide the following </w:t>
      </w:r>
      <w:r w:rsidR="007C1A56">
        <w:rPr>
          <w:rFonts w:ascii="Arial" w:hAnsi="Arial" w:cs="Arial"/>
        </w:rPr>
        <w:t>required documents</w:t>
      </w:r>
      <w:r w:rsidRPr="00C41109">
        <w:rPr>
          <w:rFonts w:ascii="Arial" w:hAnsi="Arial" w:cs="Arial"/>
        </w:rPr>
        <w:t xml:space="preserve"> to </w:t>
      </w:r>
      <w:r w:rsidR="00C03AD2">
        <w:rPr>
          <w:rFonts w:ascii="Arial" w:hAnsi="Arial" w:cs="Arial"/>
        </w:rPr>
        <w:t>Agency</w:t>
      </w:r>
      <w:r>
        <w:rPr>
          <w:rFonts w:ascii="Arial" w:hAnsi="Arial" w:cs="Arial"/>
        </w:rPr>
        <w:t>:</w:t>
      </w:r>
    </w:p>
    <w:p w14:paraId="6472267A" w14:textId="65203820" w:rsidR="00F37500" w:rsidRPr="00C41109" w:rsidRDefault="009A4D49" w:rsidP="006A4FCD">
      <w:pPr>
        <w:pStyle w:val="ListParagraph"/>
        <w:numPr>
          <w:ilvl w:val="0"/>
          <w:numId w:val="3"/>
        </w:numPr>
        <w:rPr>
          <w:rFonts w:ascii="Arial" w:hAnsi="Arial" w:cs="Arial"/>
          <w:sz w:val="24"/>
          <w:szCs w:val="24"/>
        </w:rPr>
      </w:pPr>
      <w:r w:rsidRPr="00E5071C">
        <w:rPr>
          <w:rFonts w:ascii="Arial" w:hAnsi="Arial"/>
          <w:b/>
          <w:sz w:val="24"/>
        </w:rPr>
        <w:t xml:space="preserve">Proof of </w:t>
      </w:r>
      <w:r w:rsidR="00F37500" w:rsidRPr="00E5071C">
        <w:rPr>
          <w:rFonts w:ascii="Arial" w:hAnsi="Arial"/>
          <w:b/>
          <w:sz w:val="24"/>
        </w:rPr>
        <w:t>Insurance</w:t>
      </w:r>
      <w:r w:rsidR="00D76D53" w:rsidRPr="00485C6D">
        <w:rPr>
          <w:rFonts w:ascii="Arial" w:hAnsi="Arial" w:cs="Arial"/>
          <w:b/>
          <w:bCs/>
          <w:sz w:val="24"/>
          <w:szCs w:val="24"/>
        </w:rPr>
        <w:t>.</w:t>
      </w:r>
      <w:r w:rsidR="00D76D53" w:rsidRPr="00C41109">
        <w:rPr>
          <w:rFonts w:ascii="Arial" w:hAnsi="Arial" w:cs="Arial"/>
          <w:sz w:val="24"/>
          <w:szCs w:val="24"/>
        </w:rPr>
        <w:t xml:space="preserve"> </w:t>
      </w:r>
      <w:r w:rsidR="00E96C4D" w:rsidRPr="00C41109">
        <w:rPr>
          <w:rFonts w:ascii="Arial" w:hAnsi="Arial" w:cs="Arial"/>
          <w:sz w:val="24"/>
          <w:szCs w:val="24"/>
        </w:rPr>
        <w:t>Awarded</w:t>
      </w:r>
      <w:r w:rsidR="001A7DEF" w:rsidRPr="00C41109">
        <w:rPr>
          <w:rFonts w:ascii="Arial" w:hAnsi="Arial" w:cs="Arial"/>
          <w:sz w:val="24"/>
          <w:szCs w:val="24"/>
        </w:rPr>
        <w:t xml:space="preserve"> Bidder shall furnish proof of insurance </w:t>
      </w:r>
      <w:r w:rsidRPr="00C41109">
        <w:rPr>
          <w:rFonts w:ascii="Arial" w:hAnsi="Arial" w:cs="Arial"/>
          <w:sz w:val="24"/>
          <w:szCs w:val="24"/>
        </w:rPr>
        <w:t>meeting</w:t>
      </w:r>
      <w:r w:rsidR="001A7DEF" w:rsidRPr="00C41109">
        <w:rPr>
          <w:rFonts w:ascii="Arial" w:hAnsi="Arial" w:cs="Arial"/>
          <w:sz w:val="24"/>
          <w:szCs w:val="24"/>
        </w:rPr>
        <w:t xml:space="preserve"> the requirements provided in </w:t>
      </w:r>
      <w:r w:rsidR="00977B41" w:rsidRPr="00C41109">
        <w:rPr>
          <w:rFonts w:ascii="Arial" w:hAnsi="Arial" w:cs="Arial"/>
          <w:sz w:val="24"/>
          <w:szCs w:val="24"/>
        </w:rPr>
        <w:t>Attachment D-5.</w:t>
      </w:r>
    </w:p>
    <w:p w14:paraId="15047C8C" w14:textId="5517CA59" w:rsidR="001A7DEF" w:rsidRPr="00C41109" w:rsidRDefault="00F37500" w:rsidP="006A4FCD">
      <w:pPr>
        <w:pStyle w:val="ListParagraph"/>
        <w:numPr>
          <w:ilvl w:val="0"/>
          <w:numId w:val="3"/>
        </w:numPr>
        <w:rPr>
          <w:rFonts w:ascii="Arial" w:hAnsi="Arial" w:cs="Arial"/>
          <w:sz w:val="24"/>
          <w:szCs w:val="24"/>
        </w:rPr>
      </w:pPr>
      <w:r w:rsidRPr="00E5071C">
        <w:rPr>
          <w:rFonts w:ascii="Arial" w:hAnsi="Arial"/>
          <w:b/>
          <w:sz w:val="24"/>
        </w:rPr>
        <w:t xml:space="preserve">Performance and </w:t>
      </w:r>
      <w:r w:rsidR="009A4D49" w:rsidRPr="00E5071C">
        <w:rPr>
          <w:rFonts w:ascii="Arial" w:hAnsi="Arial"/>
          <w:b/>
          <w:sz w:val="24"/>
        </w:rPr>
        <w:t>P</w:t>
      </w:r>
      <w:r w:rsidRPr="00E5071C">
        <w:rPr>
          <w:rFonts w:ascii="Arial" w:hAnsi="Arial"/>
          <w:b/>
          <w:sz w:val="24"/>
        </w:rPr>
        <w:t xml:space="preserve">ayment </w:t>
      </w:r>
      <w:r w:rsidR="009A4D49" w:rsidRPr="00E5071C">
        <w:rPr>
          <w:rFonts w:ascii="Arial" w:hAnsi="Arial"/>
          <w:b/>
          <w:sz w:val="24"/>
        </w:rPr>
        <w:t>B</w:t>
      </w:r>
      <w:r w:rsidRPr="00E5071C">
        <w:rPr>
          <w:rFonts w:ascii="Arial" w:hAnsi="Arial"/>
          <w:b/>
          <w:sz w:val="24"/>
        </w:rPr>
        <w:t>onds</w:t>
      </w:r>
      <w:r w:rsidR="001A7DEF" w:rsidRPr="00E5071C">
        <w:rPr>
          <w:rFonts w:ascii="Arial" w:hAnsi="Arial"/>
          <w:b/>
          <w:sz w:val="24"/>
        </w:rPr>
        <w:t>.</w:t>
      </w:r>
      <w:r w:rsidR="001A7DEF" w:rsidRPr="00C41109">
        <w:rPr>
          <w:rFonts w:ascii="Arial" w:hAnsi="Arial" w:cs="Arial"/>
          <w:sz w:val="24"/>
          <w:szCs w:val="24"/>
        </w:rPr>
        <w:t xml:space="preserve"> Using the forms provided in </w:t>
      </w:r>
      <w:r w:rsidR="005B2695" w:rsidRPr="00C41109">
        <w:rPr>
          <w:rFonts w:ascii="Arial" w:hAnsi="Arial" w:cs="Arial"/>
          <w:sz w:val="24"/>
          <w:szCs w:val="24"/>
        </w:rPr>
        <w:t xml:space="preserve">Attachment D-2 and </w:t>
      </w:r>
      <w:r w:rsidR="008F0DEF" w:rsidRPr="00C41109">
        <w:rPr>
          <w:rFonts w:ascii="Arial" w:hAnsi="Arial" w:cs="Arial"/>
          <w:sz w:val="24"/>
          <w:szCs w:val="24"/>
        </w:rPr>
        <w:t>A</w:t>
      </w:r>
      <w:r w:rsidR="005B2695" w:rsidRPr="00C41109">
        <w:rPr>
          <w:rFonts w:ascii="Arial" w:hAnsi="Arial" w:cs="Arial"/>
          <w:sz w:val="24"/>
          <w:szCs w:val="24"/>
        </w:rPr>
        <w:t>ttachment D-</w:t>
      </w:r>
      <w:r w:rsidR="003C1917" w:rsidRPr="00C41109">
        <w:rPr>
          <w:rFonts w:ascii="Arial" w:hAnsi="Arial" w:cs="Arial"/>
          <w:sz w:val="24"/>
          <w:szCs w:val="24"/>
        </w:rPr>
        <w:t>3</w:t>
      </w:r>
      <w:r w:rsidR="00B10D55">
        <w:rPr>
          <w:rFonts w:ascii="Arial" w:hAnsi="Arial" w:cs="Arial"/>
          <w:sz w:val="24"/>
          <w:szCs w:val="24"/>
        </w:rPr>
        <w:t xml:space="preserve"> and pursuant to the General Conditions</w:t>
      </w:r>
      <w:r w:rsidR="00930217">
        <w:rPr>
          <w:rFonts w:ascii="Arial" w:hAnsi="Arial" w:cs="Arial"/>
          <w:sz w:val="24"/>
          <w:szCs w:val="24"/>
        </w:rPr>
        <w:t>,</w:t>
      </w:r>
      <w:r w:rsidR="001A7DEF" w:rsidRPr="00C41109">
        <w:rPr>
          <w:rFonts w:ascii="Arial" w:hAnsi="Arial" w:cs="Arial"/>
          <w:sz w:val="24"/>
          <w:szCs w:val="24"/>
        </w:rPr>
        <w:t xml:space="preserve"> the </w:t>
      </w:r>
      <w:r w:rsidR="005D451D">
        <w:rPr>
          <w:rFonts w:ascii="Arial" w:hAnsi="Arial" w:cs="Arial"/>
          <w:sz w:val="24"/>
          <w:szCs w:val="24"/>
        </w:rPr>
        <w:t>Awarded</w:t>
      </w:r>
      <w:r w:rsidR="001A7DEF" w:rsidRPr="00C41109">
        <w:rPr>
          <w:rFonts w:ascii="Arial" w:hAnsi="Arial" w:cs="Arial"/>
          <w:sz w:val="24"/>
          <w:szCs w:val="24"/>
        </w:rPr>
        <w:t xml:space="preserve"> Bidder shall furnish a Performance Bond and a Payment Bond each in the total amount (100%) of the awarded Contract, executed in favor of the State.</w:t>
      </w:r>
    </w:p>
    <w:p w14:paraId="33F038DE" w14:textId="51399F9E" w:rsidR="009A205C" w:rsidRDefault="00F37500" w:rsidP="006A4FCD">
      <w:pPr>
        <w:pStyle w:val="ListParagraph"/>
        <w:numPr>
          <w:ilvl w:val="0"/>
          <w:numId w:val="3"/>
        </w:numPr>
        <w:spacing w:after="0"/>
        <w:contextualSpacing w:val="0"/>
        <w:rPr>
          <w:rFonts w:ascii="Arial" w:hAnsi="Arial" w:cs="Arial"/>
          <w:sz w:val="24"/>
          <w:szCs w:val="24"/>
        </w:rPr>
      </w:pPr>
      <w:r w:rsidRPr="00E5071C">
        <w:rPr>
          <w:rFonts w:ascii="Arial" w:hAnsi="Arial"/>
          <w:b/>
          <w:sz w:val="24"/>
        </w:rPr>
        <w:t>W-9</w:t>
      </w:r>
      <w:r w:rsidR="009A4D49" w:rsidRPr="00E5071C">
        <w:rPr>
          <w:rFonts w:ascii="Arial" w:hAnsi="Arial"/>
          <w:b/>
          <w:sz w:val="24"/>
        </w:rPr>
        <w:t xml:space="preserve"> Form</w:t>
      </w:r>
      <w:r w:rsidR="00D76D53" w:rsidRPr="00485C6D">
        <w:rPr>
          <w:rFonts w:ascii="Arial" w:hAnsi="Arial" w:cs="Arial"/>
          <w:b/>
          <w:bCs/>
          <w:sz w:val="24"/>
          <w:szCs w:val="24"/>
        </w:rPr>
        <w:t>.</w:t>
      </w:r>
      <w:r w:rsidR="00E96C4D" w:rsidRPr="00C41109">
        <w:rPr>
          <w:rFonts w:ascii="Arial" w:hAnsi="Arial" w:cs="Arial"/>
          <w:sz w:val="24"/>
          <w:szCs w:val="24"/>
        </w:rPr>
        <w:t xml:space="preserve"> </w:t>
      </w:r>
      <w:r w:rsidR="00C33FF2">
        <w:rPr>
          <w:rFonts w:ascii="Arial" w:hAnsi="Arial" w:cs="Arial"/>
          <w:sz w:val="24"/>
          <w:szCs w:val="24"/>
        </w:rPr>
        <w:t xml:space="preserve">When requested by </w:t>
      </w:r>
      <w:r w:rsidR="00C03AD2">
        <w:rPr>
          <w:rFonts w:ascii="Arial" w:hAnsi="Arial" w:cs="Arial"/>
          <w:sz w:val="24"/>
          <w:szCs w:val="24"/>
        </w:rPr>
        <w:t>Agency</w:t>
      </w:r>
      <w:r w:rsidR="00F86199">
        <w:rPr>
          <w:rFonts w:ascii="Arial" w:hAnsi="Arial" w:cs="Arial"/>
          <w:sz w:val="24"/>
          <w:szCs w:val="24"/>
        </w:rPr>
        <w:t xml:space="preserve"> </w:t>
      </w:r>
      <w:r w:rsidR="00C33FF2">
        <w:rPr>
          <w:rFonts w:ascii="Arial" w:hAnsi="Arial" w:cs="Arial"/>
          <w:sz w:val="24"/>
          <w:szCs w:val="24"/>
        </w:rPr>
        <w:t xml:space="preserve">or when the backup withholding status or any other information of Bidder has changed since the last submitted W-9 form, if any, </w:t>
      </w:r>
      <w:r w:rsidR="00E96C4D" w:rsidRPr="00C41109">
        <w:rPr>
          <w:rFonts w:ascii="Arial" w:hAnsi="Arial" w:cs="Arial"/>
          <w:sz w:val="24"/>
          <w:szCs w:val="24"/>
        </w:rPr>
        <w:t xml:space="preserve">Awarded Bidder shall provide their Taxpayer Identification Number and backup withholding status on a completed W-9 form. The W-9 form is available at: </w:t>
      </w:r>
      <w:hyperlink r:id="rId22" w:history="1">
        <w:r w:rsidR="00355A3F" w:rsidRPr="00C41109">
          <w:rPr>
            <w:rStyle w:val="Hyperlink"/>
            <w:rFonts w:ascii="Arial" w:hAnsi="Arial" w:cs="Arial"/>
            <w:sz w:val="24"/>
            <w:szCs w:val="24"/>
          </w:rPr>
          <w:t>http://www.irs.gov/pub/irs-pdf/fw9.pdf</w:t>
        </w:r>
      </w:hyperlink>
      <w:r w:rsidR="00E96C4D" w:rsidRPr="00C41109">
        <w:rPr>
          <w:rFonts w:ascii="Arial" w:hAnsi="Arial" w:cs="Arial"/>
          <w:sz w:val="24"/>
          <w:szCs w:val="24"/>
        </w:rPr>
        <w:t>.</w:t>
      </w:r>
    </w:p>
    <w:p w14:paraId="3C2F6426" w14:textId="09F1AC73" w:rsidR="00AB4253" w:rsidRDefault="00AB4253" w:rsidP="00E92A5E">
      <w:pPr>
        <w:rPr>
          <w:rFonts w:ascii="Arial" w:hAnsi="Arial" w:cs="Arial"/>
        </w:rPr>
      </w:pPr>
    </w:p>
    <w:p w14:paraId="080EF617" w14:textId="2636ADB3" w:rsidR="00AB4253" w:rsidRDefault="00AB4253" w:rsidP="00E92A5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C41109">
        <w:rPr>
          <w:rFonts w:ascii="Arial" w:hAnsi="Arial" w:cs="Arial"/>
        </w:rPr>
        <w:t>Failure to present the required documents</w:t>
      </w:r>
      <w:r>
        <w:rPr>
          <w:rFonts w:ascii="Arial" w:hAnsi="Arial" w:cs="Arial"/>
        </w:rPr>
        <w:t xml:space="preserve"> </w:t>
      </w:r>
      <w:r w:rsidRPr="00C41109">
        <w:rPr>
          <w:rFonts w:ascii="Arial" w:hAnsi="Arial" w:cs="Arial"/>
        </w:rPr>
        <w:t xml:space="preserve">within </w:t>
      </w:r>
      <w:r w:rsidRPr="007C1A56">
        <w:rPr>
          <w:rFonts w:ascii="Arial" w:hAnsi="Arial" w:cs="Arial"/>
        </w:rPr>
        <w:t>7 days of</w:t>
      </w:r>
      <w:r w:rsidR="00E45492">
        <w:rPr>
          <w:rFonts w:ascii="Arial" w:hAnsi="Arial" w:cs="Arial"/>
        </w:rPr>
        <w:t xml:space="preserve"> the</w:t>
      </w:r>
      <w:r w:rsidRPr="007C1A56">
        <w:rPr>
          <w:rFonts w:ascii="Arial" w:hAnsi="Arial" w:cs="Arial"/>
        </w:rPr>
        <w:t xml:space="preserve"> </w:t>
      </w:r>
      <w:r w:rsidR="00E45492">
        <w:rPr>
          <w:rFonts w:ascii="Arial" w:hAnsi="Arial" w:cs="Arial"/>
        </w:rPr>
        <w:t>Award Notice</w:t>
      </w:r>
      <w:r>
        <w:rPr>
          <w:rFonts w:ascii="Arial" w:hAnsi="Arial" w:cs="Arial"/>
        </w:rPr>
        <w:t xml:space="preserve"> (see Section D.</w:t>
      </w:r>
      <w:r w:rsidR="00E45492">
        <w:rPr>
          <w:rFonts w:ascii="Arial" w:hAnsi="Arial" w:cs="Arial"/>
        </w:rPr>
        <w:t>4</w:t>
      </w:r>
      <w:r>
        <w:rPr>
          <w:rFonts w:ascii="Arial" w:hAnsi="Arial" w:cs="Arial"/>
        </w:rPr>
        <w:t>)</w:t>
      </w:r>
      <w:r w:rsidRPr="007C1A56" w:rsidDel="007C1A56">
        <w:rPr>
          <w:rFonts w:ascii="Arial" w:hAnsi="Arial" w:cs="Arial"/>
        </w:rPr>
        <w:t xml:space="preserve"> </w:t>
      </w:r>
      <w:r w:rsidRPr="00C41109">
        <w:rPr>
          <w:rFonts w:ascii="Arial" w:hAnsi="Arial" w:cs="Arial"/>
        </w:rPr>
        <w:t>may result in revocation of award Should Awarded Bidder, working in good faith, be unable to meet the required timeframes set forth in this Section, Bidder shall</w:t>
      </w:r>
      <w:r w:rsidR="00E45492">
        <w:rPr>
          <w:rFonts w:ascii="Arial" w:hAnsi="Arial" w:cs="Arial"/>
        </w:rPr>
        <w:t>,</w:t>
      </w:r>
      <w:r w:rsidRPr="00C41109">
        <w:rPr>
          <w:rFonts w:ascii="Arial" w:hAnsi="Arial" w:cs="Arial"/>
        </w:rPr>
        <w:t xml:space="preserve"> in Writing via email to SPC</w:t>
      </w:r>
      <w:r w:rsidR="00E45492">
        <w:rPr>
          <w:rFonts w:ascii="Arial" w:hAnsi="Arial" w:cs="Arial"/>
        </w:rPr>
        <w:t>,</w:t>
      </w:r>
      <w:r w:rsidRPr="00C41109">
        <w:rPr>
          <w:rFonts w:ascii="Arial" w:hAnsi="Arial" w:cs="Arial"/>
        </w:rPr>
        <w:t xml:space="preserve"> explain the circumstances and request an extension for the number of days needed to achieve compliance, which Agency, in its sole discretion, may allow</w:t>
      </w:r>
      <w:r>
        <w:rPr>
          <w:rFonts w:ascii="Arial" w:hAnsi="Arial" w:cs="Arial"/>
        </w:rPr>
        <w:t>.</w:t>
      </w:r>
    </w:p>
    <w:p w14:paraId="671DF459" w14:textId="07A9B9C9" w:rsidR="008C17DF" w:rsidRPr="00485C6D" w:rsidRDefault="008C17DF" w:rsidP="00485C6D">
      <w:pPr>
        <w:rPr>
          <w:rFonts w:ascii="Arial" w:hAnsi="Arial" w:cs="Arial"/>
        </w:rPr>
      </w:pPr>
    </w:p>
    <w:p w14:paraId="005DD6F5" w14:textId="4987D835" w:rsidR="00573284" w:rsidRPr="00C41109" w:rsidRDefault="00573284" w:rsidP="00E92A5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C41109">
        <w:rPr>
          <w:rFonts w:ascii="Arial" w:hAnsi="Arial" w:cs="Arial"/>
          <w:b/>
          <w:bCs/>
          <w:u w:val="single"/>
        </w:rPr>
        <w:t>D.</w:t>
      </w:r>
      <w:r w:rsidR="00241D28">
        <w:rPr>
          <w:rFonts w:ascii="Arial" w:hAnsi="Arial" w:cs="Arial"/>
          <w:b/>
          <w:bCs/>
          <w:u w:val="single"/>
        </w:rPr>
        <w:t>6</w:t>
      </w:r>
      <w:r w:rsidR="00FC55E9">
        <w:rPr>
          <w:rFonts w:ascii="Arial" w:hAnsi="Arial" w:cs="Arial"/>
          <w:b/>
          <w:bCs/>
          <w:u w:val="single"/>
        </w:rPr>
        <w:tab/>
      </w:r>
      <w:r w:rsidR="008C17DF" w:rsidRPr="00C41109">
        <w:rPr>
          <w:rFonts w:ascii="Arial" w:hAnsi="Arial" w:cs="Arial"/>
          <w:b/>
          <w:bCs/>
          <w:u w:val="single"/>
        </w:rPr>
        <w:t xml:space="preserve">EXECUTION </w:t>
      </w:r>
      <w:r w:rsidR="008C17DF" w:rsidRPr="00E33FD6">
        <w:rPr>
          <w:rFonts w:ascii="Arial" w:hAnsi="Arial" w:cs="Arial"/>
          <w:b/>
          <w:bCs/>
          <w:u w:val="single"/>
        </w:rPr>
        <w:t xml:space="preserve">OF </w:t>
      </w:r>
      <w:r w:rsidR="00EC0A4E" w:rsidRPr="00E33FD6">
        <w:rPr>
          <w:rFonts w:ascii="Arial" w:hAnsi="Arial" w:cs="Arial"/>
          <w:b/>
          <w:bCs/>
          <w:u w:val="single"/>
        </w:rPr>
        <w:t>CONSTRUCT</w:t>
      </w:r>
      <w:r w:rsidR="00735C36" w:rsidRPr="00E33FD6">
        <w:rPr>
          <w:rFonts w:ascii="Arial" w:hAnsi="Arial" w:cs="Arial"/>
          <w:b/>
          <w:bCs/>
          <w:u w:val="single"/>
        </w:rPr>
        <w:t>ION</w:t>
      </w:r>
      <w:r w:rsidR="00EC0A4E" w:rsidRPr="00E33FD6">
        <w:rPr>
          <w:rFonts w:ascii="Arial" w:hAnsi="Arial" w:cs="Arial"/>
          <w:b/>
          <w:bCs/>
          <w:u w:val="single"/>
        </w:rPr>
        <w:t xml:space="preserve"> CONTRACT</w:t>
      </w:r>
      <w:r w:rsidR="00EC0A4E">
        <w:rPr>
          <w:rFonts w:ascii="Arial" w:hAnsi="Arial" w:cs="Arial"/>
          <w:b/>
          <w:bCs/>
          <w:u w:val="single"/>
        </w:rPr>
        <w:t xml:space="preserve"> </w:t>
      </w:r>
    </w:p>
    <w:p w14:paraId="189E0072" w14:textId="77777777" w:rsidR="00573284" w:rsidRPr="00C41109" w:rsidRDefault="00573284" w:rsidP="00E92A5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BFCACFD" w14:textId="7B7E3381" w:rsidR="008C17DF" w:rsidRPr="00C41109" w:rsidRDefault="00C03AD2" w:rsidP="00E5071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Agency</w:t>
      </w:r>
      <w:r w:rsidR="00836E81" w:rsidRPr="00C41109">
        <w:rPr>
          <w:rFonts w:ascii="Arial" w:hAnsi="Arial" w:cs="Arial"/>
        </w:rPr>
        <w:t xml:space="preserve"> will provide Awarded Bidder with the finalized </w:t>
      </w:r>
      <w:r w:rsidR="00533FB2">
        <w:rPr>
          <w:rFonts w:ascii="Arial" w:hAnsi="Arial" w:cs="Arial"/>
        </w:rPr>
        <w:t>Contract</w:t>
      </w:r>
      <w:r w:rsidR="00533FB2" w:rsidRPr="00C41109">
        <w:rPr>
          <w:rFonts w:ascii="Arial" w:hAnsi="Arial" w:cs="Arial"/>
        </w:rPr>
        <w:t xml:space="preserve"> </w:t>
      </w:r>
      <w:r w:rsidR="00836E81" w:rsidRPr="00C41109">
        <w:rPr>
          <w:rFonts w:ascii="Arial" w:hAnsi="Arial" w:cs="Arial"/>
        </w:rPr>
        <w:t xml:space="preserve">documents, which Awarded Bidder shall execute within the timeframe specified </w:t>
      </w:r>
      <w:r w:rsidR="008C17DF" w:rsidRPr="00C41109">
        <w:rPr>
          <w:rFonts w:ascii="Arial" w:hAnsi="Arial" w:cs="Arial"/>
        </w:rPr>
        <w:t>by</w:t>
      </w:r>
      <w:r w:rsidR="00836E81" w:rsidRPr="00C41109">
        <w:rPr>
          <w:rFonts w:ascii="Arial" w:hAnsi="Arial" w:cs="Arial"/>
        </w:rPr>
        <w:t xml:space="preserve"> the </w:t>
      </w:r>
      <w:r w:rsidR="009045EA">
        <w:rPr>
          <w:rFonts w:ascii="Arial" w:hAnsi="Arial" w:cs="Arial"/>
        </w:rPr>
        <w:t>SPC</w:t>
      </w:r>
      <w:r w:rsidR="008C17DF" w:rsidRPr="00C41109">
        <w:rPr>
          <w:rFonts w:ascii="Arial" w:hAnsi="Arial" w:cs="Arial"/>
        </w:rPr>
        <w:t xml:space="preserve">. </w:t>
      </w:r>
    </w:p>
    <w:p w14:paraId="562EEAC6" w14:textId="77777777" w:rsidR="00CF71C9" w:rsidRPr="00C41109" w:rsidRDefault="00CF71C9" w:rsidP="00E92A5E">
      <w:pPr>
        <w:rPr>
          <w:rFonts w:ascii="Arial" w:hAnsi="Arial" w:cs="Arial"/>
          <w:b/>
          <w:u w:val="single"/>
        </w:rPr>
      </w:pPr>
    </w:p>
    <w:p w14:paraId="3FF69CD8" w14:textId="22EC3E66" w:rsidR="00CF71C9" w:rsidRPr="00C41109" w:rsidRDefault="00573284" w:rsidP="00E92A5E">
      <w:pPr>
        <w:rPr>
          <w:rFonts w:ascii="Arial" w:hAnsi="Arial" w:cs="Arial"/>
          <w:b/>
          <w:u w:val="single"/>
        </w:rPr>
      </w:pPr>
      <w:r w:rsidRPr="00C41109">
        <w:rPr>
          <w:rFonts w:ascii="Arial" w:hAnsi="Arial" w:cs="Arial"/>
          <w:b/>
          <w:u w:val="single"/>
        </w:rPr>
        <w:t>D.</w:t>
      </w:r>
      <w:r w:rsidR="00241D28">
        <w:rPr>
          <w:rFonts w:ascii="Arial" w:hAnsi="Arial" w:cs="Arial"/>
          <w:b/>
          <w:u w:val="single"/>
        </w:rPr>
        <w:t>7</w:t>
      </w:r>
      <w:r w:rsidR="0055122F">
        <w:rPr>
          <w:rFonts w:ascii="Arial" w:hAnsi="Arial" w:cs="Arial"/>
          <w:b/>
          <w:u w:val="single"/>
        </w:rPr>
        <w:tab/>
      </w:r>
      <w:r w:rsidR="00CF71C9" w:rsidRPr="00C41109">
        <w:rPr>
          <w:rFonts w:ascii="Arial" w:hAnsi="Arial" w:cs="Arial"/>
          <w:b/>
          <w:u w:val="single"/>
        </w:rPr>
        <w:t xml:space="preserve">REVIEW OF </w:t>
      </w:r>
      <w:r w:rsidR="00FE79BD" w:rsidRPr="00C41109">
        <w:rPr>
          <w:rFonts w:ascii="Arial" w:hAnsi="Arial" w:cs="Arial"/>
          <w:b/>
          <w:u w:val="single"/>
        </w:rPr>
        <w:t>SOLICITATION</w:t>
      </w:r>
      <w:r w:rsidR="00CF71C9" w:rsidRPr="00C41109">
        <w:rPr>
          <w:rFonts w:ascii="Arial" w:hAnsi="Arial" w:cs="Arial"/>
          <w:b/>
          <w:u w:val="single"/>
        </w:rPr>
        <w:t xml:space="preserve"> FILES</w:t>
      </w:r>
    </w:p>
    <w:p w14:paraId="72EBD82B" w14:textId="77777777" w:rsidR="00CF71C9" w:rsidRPr="00C41109" w:rsidRDefault="00CF71C9" w:rsidP="00E92A5E">
      <w:pPr>
        <w:rPr>
          <w:rFonts w:ascii="Arial" w:hAnsi="Arial" w:cs="Arial"/>
        </w:rPr>
      </w:pPr>
    </w:p>
    <w:p w14:paraId="11135EDC" w14:textId="37C4A2E8" w:rsidR="00064B87" w:rsidRPr="00EF40AA" w:rsidRDefault="00FE79BD" w:rsidP="00E5071C">
      <w:pPr>
        <w:rPr>
          <w:rFonts w:ascii="Arial" w:hAnsi="Arial" w:cs="Arial"/>
        </w:rPr>
      </w:pPr>
      <w:r w:rsidRPr="00C41109">
        <w:rPr>
          <w:rFonts w:ascii="Arial" w:hAnsi="Arial" w:cs="Arial"/>
        </w:rPr>
        <w:lastRenderedPageBreak/>
        <w:t>Completed solicitation files</w:t>
      </w:r>
      <w:r w:rsidR="00CF71C9" w:rsidRPr="00C41109">
        <w:rPr>
          <w:rFonts w:ascii="Arial" w:hAnsi="Arial" w:cs="Arial"/>
        </w:rPr>
        <w:t xml:space="preserve"> are available for </w:t>
      </w:r>
      <w:r w:rsidRPr="00C41109">
        <w:rPr>
          <w:rFonts w:ascii="Arial" w:hAnsi="Arial" w:cs="Arial"/>
        </w:rPr>
        <w:t>public r</w:t>
      </w:r>
      <w:r w:rsidR="00CF71C9" w:rsidRPr="00C41109">
        <w:rPr>
          <w:rFonts w:ascii="Arial" w:hAnsi="Arial" w:cs="Arial"/>
        </w:rPr>
        <w:t xml:space="preserve">eview at </w:t>
      </w:r>
      <w:r w:rsidR="00C03AD2">
        <w:rPr>
          <w:rFonts w:ascii="Arial" w:hAnsi="Arial" w:cs="Arial"/>
        </w:rPr>
        <w:t>Agency</w:t>
      </w:r>
      <w:r w:rsidR="00CF71C9" w:rsidRPr="00C41109">
        <w:rPr>
          <w:rFonts w:ascii="Arial" w:hAnsi="Arial" w:cs="Arial"/>
        </w:rPr>
        <w:t xml:space="preserve"> by appointment during regular business hours (Monday through Friday) or as otherwise </w:t>
      </w:r>
      <w:r w:rsidRPr="00C41109">
        <w:rPr>
          <w:rFonts w:ascii="Arial" w:hAnsi="Arial" w:cs="Arial"/>
        </w:rPr>
        <w:t xml:space="preserve">arranged. </w:t>
      </w:r>
    </w:p>
    <w:p w14:paraId="31D5B573" w14:textId="77777777" w:rsidR="004D55DE" w:rsidRPr="00BB04BF" w:rsidRDefault="00060712" w:rsidP="00E5071C">
      <w:pPr>
        <w:rPr>
          <w:rFonts w:ascii="Arial" w:hAnsi="Arial" w:cs="Arial"/>
          <w:sz w:val="20"/>
          <w:szCs w:val="20"/>
        </w:rPr>
      </w:pPr>
      <w:r w:rsidRPr="006F6B18">
        <w:rPr>
          <w:rFonts w:ascii="Arial" w:hAnsi="Arial" w:cs="Arial"/>
        </w:rPr>
        <w:br w:type="page"/>
      </w:r>
    </w:p>
    <w:p w14:paraId="31C17236" w14:textId="77777777" w:rsidR="009C4CEE" w:rsidRDefault="00340FAE" w:rsidP="003C224A">
      <w:pPr>
        <w:jc w:val="center"/>
        <w:rPr>
          <w:rFonts w:ascii="Arial" w:hAnsi="Arial" w:cs="Arial"/>
          <w:b/>
          <w:bCs/>
          <w:sz w:val="28"/>
          <w:szCs w:val="28"/>
        </w:rPr>
      </w:pPr>
      <w:r w:rsidRPr="009C4CEE">
        <w:rPr>
          <w:rFonts w:ascii="Arial" w:hAnsi="Arial" w:cs="Arial"/>
          <w:b/>
          <w:bCs/>
          <w:sz w:val="28"/>
          <w:szCs w:val="28"/>
        </w:rPr>
        <w:lastRenderedPageBreak/>
        <w:t>ATTACHMENT A</w:t>
      </w:r>
    </w:p>
    <w:p w14:paraId="379438D9" w14:textId="672DD7B1" w:rsidR="00340FAE" w:rsidRPr="009C4CEE" w:rsidRDefault="00340FAE" w:rsidP="003C224A">
      <w:pPr>
        <w:jc w:val="center"/>
        <w:rPr>
          <w:rFonts w:ascii="Arial" w:hAnsi="Arial" w:cs="Arial"/>
          <w:b/>
          <w:bCs/>
          <w:sz w:val="28"/>
          <w:szCs w:val="28"/>
        </w:rPr>
      </w:pPr>
    </w:p>
    <w:p w14:paraId="4C55BC24" w14:textId="77777777" w:rsidR="00340FAE" w:rsidRPr="009C4CEE" w:rsidRDefault="00340FAE" w:rsidP="003C224A">
      <w:pPr>
        <w:jc w:val="center"/>
        <w:rPr>
          <w:rFonts w:ascii="Arial" w:hAnsi="Arial" w:cs="Arial"/>
          <w:b/>
          <w:bCs/>
          <w:sz w:val="28"/>
          <w:szCs w:val="28"/>
        </w:rPr>
      </w:pPr>
      <w:r w:rsidRPr="009C4CEE">
        <w:rPr>
          <w:rFonts w:ascii="Arial" w:hAnsi="Arial" w:cs="Arial"/>
          <w:b/>
          <w:bCs/>
          <w:sz w:val="28"/>
          <w:szCs w:val="28"/>
        </w:rPr>
        <w:t>BID PACKAGE FORMS</w:t>
      </w:r>
    </w:p>
    <w:p w14:paraId="75EA155F" w14:textId="77777777" w:rsidR="00972450" w:rsidRDefault="00972450" w:rsidP="00E92A5E">
      <w:pPr>
        <w:rPr>
          <w:rFonts w:ascii="Arial" w:hAnsi="Arial" w:cs="Arial"/>
          <w:b/>
          <w:bCs/>
          <w:sz w:val="32"/>
          <w:szCs w:val="32"/>
        </w:rPr>
      </w:pPr>
    </w:p>
    <w:p w14:paraId="68EFC870" w14:textId="77777777" w:rsidR="00972450" w:rsidRPr="00E5071C" w:rsidRDefault="00340FAE" w:rsidP="006A4FCD">
      <w:pPr>
        <w:pStyle w:val="ListParagraph"/>
        <w:numPr>
          <w:ilvl w:val="0"/>
          <w:numId w:val="11"/>
        </w:numPr>
        <w:rPr>
          <w:rFonts w:ascii="Arial" w:hAnsi="Arial"/>
          <w:b/>
          <w:sz w:val="24"/>
        </w:rPr>
      </w:pPr>
      <w:r w:rsidRPr="00E5071C">
        <w:rPr>
          <w:rFonts w:ascii="Arial" w:hAnsi="Arial"/>
          <w:sz w:val="24"/>
        </w:rPr>
        <w:t>FORM A</w:t>
      </w:r>
      <w:r w:rsidR="00C45484" w:rsidRPr="00E5071C">
        <w:rPr>
          <w:rFonts w:ascii="Arial" w:hAnsi="Arial"/>
          <w:sz w:val="24"/>
        </w:rPr>
        <w:t>-</w:t>
      </w:r>
      <w:r w:rsidRPr="00E5071C">
        <w:rPr>
          <w:rFonts w:ascii="Arial" w:hAnsi="Arial"/>
          <w:sz w:val="24"/>
        </w:rPr>
        <w:t>1: BIDDER INFORMATION AND CERTIFICATIONS FORM</w:t>
      </w:r>
    </w:p>
    <w:p w14:paraId="0EF3B9A7" w14:textId="77777777" w:rsidR="00972450" w:rsidRPr="00EB2BC9" w:rsidRDefault="00340FAE" w:rsidP="006A4FCD">
      <w:pPr>
        <w:pStyle w:val="ListParagraph"/>
        <w:numPr>
          <w:ilvl w:val="0"/>
          <w:numId w:val="11"/>
        </w:numPr>
        <w:rPr>
          <w:rFonts w:ascii="Arial" w:hAnsi="Arial"/>
          <w:b/>
          <w:sz w:val="24"/>
        </w:rPr>
      </w:pPr>
      <w:r w:rsidRPr="00E5071C">
        <w:rPr>
          <w:rFonts w:ascii="Arial" w:hAnsi="Arial"/>
          <w:sz w:val="24"/>
        </w:rPr>
        <w:t>FORM A</w:t>
      </w:r>
      <w:r w:rsidR="00C45484" w:rsidRPr="00E5071C">
        <w:rPr>
          <w:rFonts w:ascii="Arial" w:hAnsi="Arial"/>
          <w:sz w:val="24"/>
        </w:rPr>
        <w:t>-</w:t>
      </w:r>
      <w:r w:rsidRPr="00E5071C">
        <w:rPr>
          <w:rFonts w:ascii="Arial" w:hAnsi="Arial"/>
          <w:sz w:val="24"/>
        </w:rPr>
        <w:t>2: PRICING FORM</w:t>
      </w:r>
    </w:p>
    <w:p w14:paraId="00841E7D" w14:textId="2EAC80DE" w:rsidR="00EB2BC9" w:rsidRPr="00E5071C" w:rsidRDefault="00EB2BC9" w:rsidP="006A4FCD">
      <w:pPr>
        <w:pStyle w:val="ListParagraph"/>
        <w:numPr>
          <w:ilvl w:val="0"/>
          <w:numId w:val="11"/>
        </w:numPr>
        <w:rPr>
          <w:rFonts w:ascii="Arial" w:hAnsi="Arial"/>
          <w:b/>
          <w:sz w:val="24"/>
        </w:rPr>
      </w:pPr>
      <w:r>
        <w:rPr>
          <w:rFonts w:ascii="Arial" w:hAnsi="Arial"/>
          <w:sz w:val="24"/>
        </w:rPr>
        <w:t>FORM A-3: BID SECURITY FORM</w:t>
      </w:r>
    </w:p>
    <w:p w14:paraId="6FA59BB8" w14:textId="77777777" w:rsidR="00735EAD" w:rsidRDefault="00735EAD" w:rsidP="00735EAD">
      <w:pPr>
        <w:rPr>
          <w:rFonts w:ascii="Arial" w:hAnsi="Arial"/>
        </w:rPr>
      </w:pPr>
    </w:p>
    <w:p w14:paraId="5CC70D25" w14:textId="77777777" w:rsidR="00735EAD" w:rsidRPr="00735EAD" w:rsidRDefault="00735EAD" w:rsidP="00735EAD">
      <w:pPr>
        <w:rPr>
          <w:rFonts w:ascii="Arial" w:hAnsi="Arial"/>
        </w:rPr>
      </w:pPr>
    </w:p>
    <w:p w14:paraId="54E46A51" w14:textId="77777777" w:rsidR="00340FAE" w:rsidRDefault="00340FAE" w:rsidP="00E92A5E">
      <w:pPr>
        <w:rPr>
          <w:rFonts w:ascii="Arial" w:hAnsi="Arial" w:cs="Arial"/>
          <w:sz w:val="20"/>
          <w:szCs w:val="20"/>
        </w:rPr>
      </w:pPr>
      <w:r>
        <w:rPr>
          <w:rFonts w:ascii="Arial" w:hAnsi="Arial" w:cs="Arial"/>
          <w:sz w:val="20"/>
          <w:szCs w:val="20"/>
        </w:rPr>
        <w:br w:type="page"/>
      </w:r>
    </w:p>
    <w:p w14:paraId="36031146" w14:textId="580B3B4A" w:rsidR="00340FAE" w:rsidRPr="00424F7F" w:rsidRDefault="00C45484" w:rsidP="003C224A">
      <w:pPr>
        <w:spacing w:before="120" w:line="259" w:lineRule="auto"/>
        <w:jc w:val="center"/>
        <w:rPr>
          <w:rFonts w:ascii="Arial" w:eastAsia="Calibri" w:hAnsi="Arial" w:cs="Arial"/>
          <w:b/>
          <w:sz w:val="28"/>
          <w:szCs w:val="28"/>
        </w:rPr>
      </w:pPr>
      <w:r w:rsidRPr="00424F7F">
        <w:rPr>
          <w:rFonts w:ascii="Arial" w:eastAsia="Calibri" w:hAnsi="Arial" w:cs="Arial"/>
          <w:b/>
          <w:sz w:val="28"/>
          <w:szCs w:val="28"/>
        </w:rPr>
        <w:lastRenderedPageBreak/>
        <w:t>ATTACHME</w:t>
      </w:r>
      <w:r w:rsidR="004F09D7" w:rsidRPr="00424F7F">
        <w:rPr>
          <w:rFonts w:ascii="Arial" w:eastAsia="Calibri" w:hAnsi="Arial" w:cs="Arial"/>
          <w:b/>
          <w:sz w:val="28"/>
          <w:szCs w:val="28"/>
        </w:rPr>
        <w:t>NT</w:t>
      </w:r>
      <w:r w:rsidRPr="00424F7F">
        <w:rPr>
          <w:rFonts w:ascii="Arial" w:eastAsia="Calibri" w:hAnsi="Arial" w:cs="Arial"/>
          <w:b/>
          <w:sz w:val="28"/>
          <w:szCs w:val="28"/>
        </w:rPr>
        <w:t xml:space="preserve"> A</w:t>
      </w:r>
    </w:p>
    <w:p w14:paraId="660A9E31" w14:textId="77777777" w:rsidR="00C45484" w:rsidRPr="00972450" w:rsidRDefault="00C45484" w:rsidP="00E5071C">
      <w:pPr>
        <w:spacing w:line="259" w:lineRule="auto"/>
        <w:jc w:val="center"/>
        <w:rPr>
          <w:rFonts w:ascii="Arial" w:eastAsia="Calibri" w:hAnsi="Arial" w:cs="Arial"/>
          <w:b/>
        </w:rPr>
      </w:pPr>
    </w:p>
    <w:p w14:paraId="1D0D0C9B" w14:textId="64B89E94" w:rsidR="00064B87" w:rsidRPr="00972450" w:rsidRDefault="00C65146" w:rsidP="00E5071C">
      <w:pPr>
        <w:spacing w:line="259" w:lineRule="auto"/>
        <w:jc w:val="center"/>
        <w:rPr>
          <w:rFonts w:ascii="Arial" w:eastAsia="Calibri" w:hAnsi="Arial" w:cs="Arial"/>
          <w:b/>
        </w:rPr>
      </w:pPr>
      <w:r w:rsidRPr="00972450">
        <w:rPr>
          <w:rFonts w:ascii="Arial" w:eastAsia="Calibri" w:hAnsi="Arial" w:cs="Arial"/>
          <w:b/>
        </w:rPr>
        <w:t xml:space="preserve">FORM </w:t>
      </w:r>
      <w:r w:rsidR="00CC0641" w:rsidRPr="00972450">
        <w:rPr>
          <w:rFonts w:ascii="Arial" w:eastAsia="Calibri" w:hAnsi="Arial" w:cs="Arial"/>
          <w:b/>
        </w:rPr>
        <w:t>A-</w:t>
      </w:r>
      <w:r w:rsidRPr="00972450">
        <w:rPr>
          <w:rFonts w:ascii="Arial" w:eastAsia="Calibri" w:hAnsi="Arial" w:cs="Arial"/>
          <w:b/>
        </w:rPr>
        <w:t>1</w:t>
      </w:r>
      <w:r w:rsidR="003B70E8">
        <w:rPr>
          <w:rFonts w:ascii="Arial" w:eastAsia="Calibri" w:hAnsi="Arial" w:cs="Arial"/>
          <w:b/>
        </w:rPr>
        <w:t xml:space="preserve"> </w:t>
      </w:r>
      <w:r w:rsidR="007860AE" w:rsidRPr="00972450">
        <w:rPr>
          <w:rFonts w:ascii="Arial" w:hAnsi="Arial" w:cs="Arial"/>
          <w:b/>
        </w:rPr>
        <w:t>—</w:t>
      </w:r>
      <w:r w:rsidR="003B70E8">
        <w:rPr>
          <w:rFonts w:ascii="Arial" w:hAnsi="Arial" w:cs="Arial"/>
          <w:b/>
        </w:rPr>
        <w:t xml:space="preserve"> </w:t>
      </w:r>
      <w:r w:rsidR="00064B87" w:rsidRPr="00972450">
        <w:rPr>
          <w:rFonts w:ascii="Arial" w:eastAsia="Calibri" w:hAnsi="Arial" w:cs="Arial"/>
          <w:b/>
        </w:rPr>
        <w:t xml:space="preserve">BIDDER </w:t>
      </w:r>
      <w:r w:rsidR="00E510E0" w:rsidRPr="00972450">
        <w:rPr>
          <w:rFonts w:ascii="Arial" w:eastAsia="Calibri" w:hAnsi="Arial" w:cs="Arial"/>
          <w:b/>
        </w:rPr>
        <w:t>INFORMATION AND CERTIFICATION</w:t>
      </w:r>
      <w:r w:rsidR="006D7499">
        <w:rPr>
          <w:rFonts w:ascii="Arial" w:eastAsia="Calibri" w:hAnsi="Arial" w:cs="Arial"/>
          <w:b/>
        </w:rPr>
        <w:t>S</w:t>
      </w:r>
      <w:r w:rsidR="00064B87" w:rsidRPr="00972450">
        <w:rPr>
          <w:rFonts w:ascii="Arial" w:eastAsia="Calibri" w:hAnsi="Arial" w:cs="Arial"/>
          <w:b/>
        </w:rPr>
        <w:t xml:space="preserve"> FORM</w:t>
      </w:r>
    </w:p>
    <w:p w14:paraId="1ED10380" w14:textId="278A9F76" w:rsidR="001F3010" w:rsidRPr="00871B7A" w:rsidRDefault="001F3010" w:rsidP="003C224A">
      <w:pPr>
        <w:spacing w:before="120" w:line="259" w:lineRule="auto"/>
        <w:jc w:val="center"/>
        <w:rPr>
          <w:rFonts w:ascii="Arial" w:eastAsia="Calibri" w:hAnsi="Arial" w:cs="Arial"/>
          <w:b/>
        </w:rPr>
      </w:pPr>
      <w:r w:rsidRPr="00871B7A">
        <w:rPr>
          <w:rFonts w:ascii="Arial" w:eastAsia="Calibri" w:hAnsi="Arial"/>
          <w:b/>
        </w:rPr>
        <w:t>ITB S-</w:t>
      </w:r>
      <w:sdt>
        <w:sdtPr>
          <w:rPr>
            <w:rFonts w:ascii="Arial" w:eastAsia="Calibri" w:hAnsi="Arial"/>
            <w:b/>
          </w:rPr>
          <w:id w:val="1565683847"/>
          <w:placeholder>
            <w:docPart w:val="AE11661D156A4AB19DF4E41D0E1FF4C3"/>
          </w:placeholder>
          <w:text/>
        </w:sdtPr>
        <w:sdtEndPr/>
        <w:sdtContent>
          <w:r w:rsidR="00FD6366" w:rsidRPr="00626A37">
            <w:rPr>
              <w:rFonts w:ascii="Arial" w:eastAsia="Calibri" w:hAnsi="Arial"/>
              <w:b/>
            </w:rPr>
            <w:t>63400</w:t>
          </w:r>
        </w:sdtContent>
      </w:sdt>
      <w:r w:rsidR="00871B7A" w:rsidRPr="00626A37">
        <w:rPr>
          <w:rFonts w:ascii="Arial" w:hAnsi="Arial"/>
          <w:b/>
        </w:rPr>
        <w:t>-</w:t>
      </w:r>
      <w:sdt>
        <w:sdtPr>
          <w:rPr>
            <w:rFonts w:ascii="Arial" w:hAnsi="Arial"/>
            <w:b/>
          </w:rPr>
          <w:id w:val="364337716"/>
          <w:placeholder>
            <w:docPart w:val="D00552C920BC4B94B788C6F7E3629E09"/>
          </w:placeholder>
          <w:text/>
        </w:sdtPr>
        <w:sdtEndPr/>
        <w:sdtContent>
          <w:r w:rsidR="005F0F30" w:rsidRPr="00626A37">
            <w:rPr>
              <w:rFonts w:ascii="Arial" w:hAnsi="Arial"/>
              <w:b/>
            </w:rPr>
            <w:t>000</w:t>
          </w:r>
          <w:r w:rsidR="00626A37" w:rsidRPr="00626A37">
            <w:rPr>
              <w:rFonts w:ascii="Arial" w:hAnsi="Arial"/>
              <w:b/>
            </w:rPr>
            <w:t>18017</w:t>
          </w:r>
        </w:sdtContent>
      </w:sdt>
    </w:p>
    <w:p w14:paraId="73FE3D97" w14:textId="4368A569" w:rsidR="004058CF" w:rsidRPr="00972450" w:rsidRDefault="00DF0102" w:rsidP="008C2AD3">
      <w:pPr>
        <w:spacing w:before="120" w:line="259" w:lineRule="auto"/>
        <w:jc w:val="center"/>
        <w:rPr>
          <w:rFonts w:ascii="Arial" w:eastAsia="Calibri" w:hAnsi="Arial" w:cs="Arial"/>
          <w:b/>
        </w:rPr>
      </w:pPr>
      <w:r>
        <w:rPr>
          <w:rFonts w:ascii="Arial" w:eastAsia="Calibri" w:hAnsi="Arial" w:cs="Arial"/>
          <w:b/>
        </w:rPr>
        <w:t>Silver Falls State Park Water Supply Well Replacement</w:t>
      </w:r>
    </w:p>
    <w:p w14:paraId="008A08DD" w14:textId="77777777" w:rsidR="005B22A3" w:rsidRDefault="005B22A3" w:rsidP="00DA0E28">
      <w:pPr>
        <w:tabs>
          <w:tab w:val="right" w:pos="10620"/>
        </w:tabs>
        <w:rPr>
          <w:rFonts w:ascii="Arial" w:eastAsia="Calibri" w:hAnsi="Arial" w:cs="Arial"/>
          <w:highlight w:val="yellow"/>
        </w:rPr>
      </w:pPr>
    </w:p>
    <w:p w14:paraId="66206A84" w14:textId="00A8B1D5" w:rsidR="00C3115B" w:rsidRDefault="005B22A3" w:rsidP="00DA0E28">
      <w:pPr>
        <w:tabs>
          <w:tab w:val="right" w:pos="10620"/>
        </w:tabs>
        <w:rPr>
          <w:rFonts w:ascii="Arial" w:eastAsia="Calibri" w:hAnsi="Arial" w:cs="Arial"/>
        </w:rPr>
      </w:pPr>
      <w:r w:rsidRPr="007951DF">
        <w:rPr>
          <w:rFonts w:ascii="Arial" w:eastAsia="Calibri" w:hAnsi="Arial" w:cs="Arial"/>
          <w:b/>
          <w:bCs/>
        </w:rPr>
        <w:t>Note to Bidders:</w:t>
      </w:r>
      <w:r w:rsidRPr="007951DF">
        <w:rPr>
          <w:rFonts w:ascii="Arial" w:eastAsia="Calibri" w:hAnsi="Arial" w:cs="Arial"/>
        </w:rPr>
        <w:t xml:space="preserve"> If additional space or lines are needed attach an additional page to the end of the form.</w:t>
      </w:r>
    </w:p>
    <w:p w14:paraId="5F974A57" w14:textId="77777777" w:rsidR="005B22A3" w:rsidRDefault="005B22A3" w:rsidP="00DA0E28">
      <w:pPr>
        <w:tabs>
          <w:tab w:val="right" w:pos="10620"/>
        </w:tabs>
        <w:rPr>
          <w:rFonts w:ascii="Arial" w:eastAsia="Calibri" w:hAnsi="Arial" w:cs="Arial"/>
        </w:rPr>
      </w:pPr>
    </w:p>
    <w:p w14:paraId="7DA6E071" w14:textId="4F616304" w:rsidR="00527597" w:rsidRPr="00DE1142" w:rsidRDefault="00064B87" w:rsidP="00DA0E28">
      <w:pPr>
        <w:tabs>
          <w:tab w:val="right" w:pos="10620"/>
        </w:tabs>
        <w:rPr>
          <w:rFonts w:ascii="Arial" w:eastAsia="Calibri" w:hAnsi="Arial" w:cs="Arial"/>
          <w:u w:val="single"/>
        </w:rPr>
      </w:pPr>
      <w:r w:rsidRPr="00DE1142">
        <w:rPr>
          <w:rFonts w:ascii="Arial" w:eastAsia="Calibri" w:hAnsi="Arial" w:cs="Arial"/>
        </w:rPr>
        <w:t xml:space="preserve">Business Name: </w:t>
      </w:r>
      <w:sdt>
        <w:sdtPr>
          <w:rPr>
            <w:rFonts w:ascii="Arial" w:hAnsi="Arial" w:cs="Arial"/>
            <w:u w:val="single"/>
          </w:rPr>
          <w:id w:val="1266043630"/>
          <w:placeholder>
            <w:docPart w:val="2A51FE864D3F42B6A5CC53C72C291BE3"/>
          </w:placeholder>
          <w:text/>
        </w:sdtPr>
        <w:sdtEndPr/>
        <w:sdtContent>
          <w:r w:rsidR="00272FC2" w:rsidRPr="00270321">
            <w:rPr>
              <w:rFonts w:ascii="Arial" w:hAnsi="Arial" w:cs="Arial"/>
              <w:highlight w:val="lightGray"/>
              <w:u w:val="single"/>
            </w:rPr>
            <w:t>[                                     ]</w:t>
          </w:r>
        </w:sdtContent>
      </w:sdt>
    </w:p>
    <w:p w14:paraId="2D43AFB8" w14:textId="77777777" w:rsidR="00DA0E28" w:rsidRDefault="00DA0E28" w:rsidP="00DA0E28">
      <w:pPr>
        <w:tabs>
          <w:tab w:val="right" w:pos="10620"/>
        </w:tabs>
        <w:rPr>
          <w:rFonts w:ascii="Arial" w:eastAsia="Calibri" w:hAnsi="Arial" w:cs="Arial"/>
        </w:rPr>
      </w:pPr>
    </w:p>
    <w:p w14:paraId="17579EBB" w14:textId="69BDB132" w:rsidR="00527597" w:rsidRPr="00DE1142" w:rsidRDefault="00527597" w:rsidP="00DA0E28">
      <w:pPr>
        <w:tabs>
          <w:tab w:val="right" w:pos="10620"/>
        </w:tabs>
        <w:rPr>
          <w:rFonts w:ascii="Arial" w:eastAsia="Calibri" w:hAnsi="Arial" w:cs="Arial"/>
        </w:rPr>
      </w:pPr>
      <w:r w:rsidRPr="00DE1142">
        <w:rPr>
          <w:rFonts w:ascii="Arial" w:eastAsia="Calibri" w:hAnsi="Arial" w:cs="Arial"/>
        </w:rPr>
        <w:t xml:space="preserve">Is Bidder authorized to transact business by the </w:t>
      </w:r>
      <w:r w:rsidR="009B5DFE" w:rsidRPr="00DE1142">
        <w:rPr>
          <w:rFonts w:ascii="Arial" w:eastAsia="Calibri" w:hAnsi="Arial" w:cs="Arial"/>
        </w:rPr>
        <w:t>Oregon Secretary of State</w:t>
      </w:r>
      <w:r w:rsidRPr="00DE1142">
        <w:rPr>
          <w:rFonts w:ascii="Arial" w:eastAsia="Calibri" w:hAnsi="Arial" w:cs="Arial"/>
        </w:rPr>
        <w:t xml:space="preserve">? </w:t>
      </w:r>
      <w:r w:rsidRPr="00E5071C">
        <w:rPr>
          <w:rFonts w:ascii="Arial" w:eastAsia="Calibri" w:hAnsi="Arial"/>
          <w:b/>
        </w:rPr>
        <w:t xml:space="preserve">Yes </w:t>
      </w:r>
      <w:sdt>
        <w:sdtPr>
          <w:rPr>
            <w:rFonts w:ascii="Arial" w:eastAsia="Calibri" w:hAnsi="Arial"/>
            <w:b/>
          </w:rPr>
          <w:id w:val="-2081512686"/>
          <w14:checkbox>
            <w14:checked w14:val="0"/>
            <w14:checkedState w14:val="2612" w14:font="MS Gothic"/>
            <w14:uncheckedState w14:val="2610" w14:font="MS Gothic"/>
          </w14:checkbox>
        </w:sdtPr>
        <w:sdtEndPr/>
        <w:sdtContent>
          <w:r w:rsidR="00802E5C">
            <w:rPr>
              <w:rFonts w:ascii="MS Gothic" w:eastAsia="MS Gothic" w:hAnsi="MS Gothic" w:hint="eastAsia"/>
              <w:b/>
            </w:rPr>
            <w:t>☐</w:t>
          </w:r>
        </w:sdtContent>
      </w:sdt>
      <w:r w:rsidRPr="00E5071C">
        <w:rPr>
          <w:rFonts w:ascii="Arial" w:eastAsia="Calibri" w:hAnsi="Arial"/>
          <w:b/>
        </w:rPr>
        <w:t xml:space="preserve"> </w:t>
      </w:r>
      <w:r w:rsidR="00A10714" w:rsidRPr="00A10714">
        <w:rPr>
          <w:rFonts w:ascii="Arial" w:eastAsia="Calibri" w:hAnsi="Arial" w:cs="Arial"/>
          <w:b/>
          <w:bCs/>
        </w:rPr>
        <w:t xml:space="preserve">/ </w:t>
      </w:r>
      <w:r w:rsidRPr="00E5071C">
        <w:rPr>
          <w:rFonts w:ascii="Arial" w:eastAsia="Calibri" w:hAnsi="Arial"/>
          <w:b/>
        </w:rPr>
        <w:t>No</w:t>
      </w:r>
      <w:r w:rsidR="00A10714">
        <w:rPr>
          <w:rFonts w:ascii="Arial" w:eastAsia="Calibri" w:hAnsi="Arial" w:cs="Arial"/>
          <w:b/>
          <w:bCs/>
        </w:rPr>
        <w:t xml:space="preserve"> </w:t>
      </w:r>
      <w:sdt>
        <w:sdtPr>
          <w:rPr>
            <w:rFonts w:ascii="Arial" w:eastAsia="Calibri" w:hAnsi="Arial" w:cs="Arial"/>
            <w:b/>
            <w:bCs/>
          </w:rPr>
          <w:id w:val="-253440421"/>
          <w14:checkbox>
            <w14:checked w14:val="0"/>
            <w14:checkedState w14:val="2612" w14:font="MS Gothic"/>
            <w14:uncheckedState w14:val="2610" w14:font="MS Gothic"/>
          </w14:checkbox>
        </w:sdtPr>
        <w:sdtEndPr/>
        <w:sdtContent>
          <w:r w:rsidR="00802E5C">
            <w:rPr>
              <w:rFonts w:ascii="MS Gothic" w:eastAsia="MS Gothic" w:hAnsi="MS Gothic" w:cs="Arial" w:hint="eastAsia"/>
              <w:b/>
              <w:bCs/>
            </w:rPr>
            <w:t>☐</w:t>
          </w:r>
        </w:sdtContent>
      </w:sdt>
    </w:p>
    <w:p w14:paraId="3B053434" w14:textId="77777777" w:rsidR="005F36D5" w:rsidRPr="005F36D5" w:rsidRDefault="00527597" w:rsidP="006A4FCD">
      <w:pPr>
        <w:pStyle w:val="ListParagraph"/>
        <w:numPr>
          <w:ilvl w:val="0"/>
          <w:numId w:val="4"/>
        </w:numPr>
        <w:tabs>
          <w:tab w:val="right" w:pos="10620"/>
        </w:tabs>
        <w:spacing w:after="0" w:line="240" w:lineRule="auto"/>
        <w:contextualSpacing w:val="0"/>
        <w:rPr>
          <w:rFonts w:ascii="Arial" w:hAnsi="Arial" w:cs="Arial"/>
          <w:sz w:val="24"/>
          <w:szCs w:val="24"/>
          <w:u w:val="single"/>
        </w:rPr>
      </w:pPr>
      <w:r w:rsidRPr="00000B5D">
        <w:rPr>
          <w:rFonts w:ascii="Arial" w:hAnsi="Arial" w:cs="Arial"/>
          <w:sz w:val="24"/>
          <w:szCs w:val="24"/>
        </w:rPr>
        <w:t xml:space="preserve">If yes, provide </w:t>
      </w:r>
      <w:r w:rsidR="009B5DFE" w:rsidRPr="00000B5D">
        <w:rPr>
          <w:rFonts w:ascii="Arial" w:hAnsi="Arial" w:cs="Arial"/>
          <w:sz w:val="24"/>
          <w:szCs w:val="24"/>
        </w:rPr>
        <w:t>business registry number</w:t>
      </w:r>
      <w:r w:rsidRPr="00000B5D">
        <w:rPr>
          <w:rFonts w:ascii="Arial" w:hAnsi="Arial" w:cs="Arial"/>
          <w:sz w:val="24"/>
          <w:szCs w:val="24"/>
        </w:rPr>
        <w:t xml:space="preserve"> or otherwise describe authorization</w:t>
      </w:r>
      <w:r w:rsidR="009B5DFE" w:rsidRPr="00000B5D">
        <w:rPr>
          <w:rFonts w:ascii="Arial" w:hAnsi="Arial" w:cs="Arial"/>
          <w:sz w:val="24"/>
          <w:szCs w:val="24"/>
        </w:rPr>
        <w:t>:</w:t>
      </w:r>
      <w:r w:rsidR="00BA2F01" w:rsidRPr="00000B5D">
        <w:rPr>
          <w:rFonts w:ascii="Arial" w:hAnsi="Arial" w:cs="Arial"/>
          <w:sz w:val="24"/>
          <w:szCs w:val="24"/>
        </w:rPr>
        <w:t xml:space="preserve"> </w:t>
      </w:r>
    </w:p>
    <w:p w14:paraId="073F7F83" w14:textId="57AA4AD2" w:rsidR="00527597" w:rsidRPr="005F36D5" w:rsidRDefault="00CB4B69" w:rsidP="00DA0E28">
      <w:pPr>
        <w:tabs>
          <w:tab w:val="right" w:pos="10620"/>
        </w:tabs>
        <w:ind w:left="720"/>
        <w:rPr>
          <w:rFonts w:ascii="Arial" w:hAnsi="Arial" w:cs="Arial"/>
          <w:u w:val="single"/>
        </w:rPr>
      </w:pPr>
      <w:sdt>
        <w:sdtPr>
          <w:rPr>
            <w:rFonts w:ascii="Arial" w:hAnsi="Arial" w:cs="Arial"/>
            <w:highlight w:val="lightGray"/>
            <w:u w:val="single"/>
          </w:rPr>
          <w:id w:val="451217110"/>
          <w:placeholder>
            <w:docPart w:val="6E78829F793B4AD1BA251E34FEDAE49F"/>
          </w:placeholder>
          <w:text w:multiLine="1"/>
        </w:sdtPr>
        <w:sdtEndPr/>
        <w:sdtContent>
          <w:r w:rsidR="00270321" w:rsidRPr="005F36D5">
            <w:rPr>
              <w:rFonts w:ascii="Arial" w:hAnsi="Arial" w:cs="Arial"/>
              <w:highlight w:val="lightGray"/>
              <w:u w:val="single"/>
            </w:rPr>
            <w:t>[                                     ]</w:t>
          </w:r>
        </w:sdtContent>
      </w:sdt>
    </w:p>
    <w:p w14:paraId="0AD6FE07" w14:textId="77777777" w:rsidR="00DA0E28" w:rsidRDefault="00DA0E28" w:rsidP="00DA0E28">
      <w:pPr>
        <w:tabs>
          <w:tab w:val="right" w:pos="10620"/>
        </w:tabs>
        <w:rPr>
          <w:rFonts w:ascii="Arial" w:eastAsia="Calibri" w:hAnsi="Arial" w:cs="Arial"/>
        </w:rPr>
      </w:pPr>
    </w:p>
    <w:p w14:paraId="668B749E" w14:textId="639C4E7F" w:rsidR="00064B87" w:rsidRPr="00DE1142" w:rsidRDefault="00200B99" w:rsidP="00DA0E28">
      <w:pPr>
        <w:tabs>
          <w:tab w:val="right" w:pos="10620"/>
        </w:tabs>
        <w:rPr>
          <w:rFonts w:ascii="Arial" w:eastAsia="Calibri" w:hAnsi="Arial" w:cs="Arial"/>
          <w:u w:val="single"/>
        </w:rPr>
      </w:pPr>
      <w:r>
        <w:rPr>
          <w:rFonts w:ascii="Arial" w:eastAsia="Calibri" w:hAnsi="Arial" w:cs="Arial"/>
        </w:rPr>
        <w:t xml:space="preserve">Business </w:t>
      </w:r>
      <w:r w:rsidR="00064B87" w:rsidRPr="00DE1142">
        <w:rPr>
          <w:rFonts w:ascii="Arial" w:eastAsia="Calibri" w:hAnsi="Arial" w:cs="Arial"/>
        </w:rPr>
        <w:t xml:space="preserve">Owner(s) Name: </w:t>
      </w:r>
      <w:sdt>
        <w:sdtPr>
          <w:rPr>
            <w:rFonts w:ascii="Arial" w:hAnsi="Arial" w:cs="Arial"/>
            <w:u w:val="single"/>
          </w:rPr>
          <w:id w:val="1642309660"/>
          <w:placeholder>
            <w:docPart w:val="F63CC4FA535648C08BD63E37623BEE6B"/>
          </w:placeholder>
          <w:text/>
        </w:sdtPr>
        <w:sdtEndPr/>
        <w:sdtContent>
          <w:r w:rsidR="002D7204" w:rsidRPr="00270321">
            <w:rPr>
              <w:rFonts w:ascii="Arial" w:hAnsi="Arial" w:cs="Arial"/>
              <w:highlight w:val="lightGray"/>
              <w:u w:val="single"/>
            </w:rPr>
            <w:t>[                                     ]</w:t>
          </w:r>
        </w:sdtContent>
      </w:sdt>
    </w:p>
    <w:p w14:paraId="3869B948" w14:textId="77777777" w:rsidR="00DA0E28" w:rsidRDefault="00DA0E28" w:rsidP="00DA0E28">
      <w:pPr>
        <w:tabs>
          <w:tab w:val="right" w:pos="10620"/>
        </w:tabs>
        <w:rPr>
          <w:rFonts w:ascii="Arial" w:eastAsia="Calibri" w:hAnsi="Arial" w:cs="Arial"/>
        </w:rPr>
      </w:pPr>
    </w:p>
    <w:p w14:paraId="0F05B98D" w14:textId="74DC099D" w:rsidR="00064B87" w:rsidRPr="00DE1142" w:rsidRDefault="00064B87" w:rsidP="00DA0E28">
      <w:pPr>
        <w:tabs>
          <w:tab w:val="right" w:pos="10620"/>
        </w:tabs>
        <w:rPr>
          <w:rFonts w:ascii="Arial" w:eastAsia="Calibri" w:hAnsi="Arial" w:cs="Arial"/>
          <w:u w:val="single"/>
        </w:rPr>
      </w:pPr>
      <w:r w:rsidRPr="00DE1142">
        <w:rPr>
          <w:rFonts w:ascii="Arial" w:eastAsia="Calibri" w:hAnsi="Arial" w:cs="Arial"/>
        </w:rPr>
        <w:t xml:space="preserve">Business Address: </w:t>
      </w:r>
      <w:sdt>
        <w:sdtPr>
          <w:rPr>
            <w:rFonts w:ascii="Arial" w:hAnsi="Arial" w:cs="Arial"/>
            <w:u w:val="single"/>
          </w:rPr>
          <w:id w:val="2132051378"/>
          <w:placeholder>
            <w:docPart w:val="F814C3D220CE435A83F6DAE1E908BB3B"/>
          </w:placeholder>
          <w:text/>
        </w:sdtPr>
        <w:sdtEndPr/>
        <w:sdtContent>
          <w:r w:rsidR="002D7204" w:rsidRPr="00270321">
            <w:rPr>
              <w:rFonts w:ascii="Arial" w:hAnsi="Arial" w:cs="Arial"/>
              <w:highlight w:val="lightGray"/>
              <w:u w:val="single"/>
            </w:rPr>
            <w:t>[                                     ]</w:t>
          </w:r>
        </w:sdtContent>
      </w:sdt>
    </w:p>
    <w:p w14:paraId="53A10B2C" w14:textId="77777777" w:rsidR="00DA0E28" w:rsidRDefault="00DA0E28" w:rsidP="00DA0E28">
      <w:pPr>
        <w:tabs>
          <w:tab w:val="right" w:pos="10620"/>
        </w:tabs>
        <w:rPr>
          <w:rFonts w:ascii="Arial" w:hAnsi="Arial" w:cs="Arial"/>
        </w:rPr>
      </w:pPr>
    </w:p>
    <w:p w14:paraId="73014CEE" w14:textId="77777777" w:rsidR="002E22E5" w:rsidRDefault="002E22E5" w:rsidP="00DA0E28">
      <w:pPr>
        <w:tabs>
          <w:tab w:val="right" w:pos="10620"/>
        </w:tabs>
        <w:rPr>
          <w:rFonts w:ascii="Arial" w:eastAsia="Calibri" w:hAnsi="Arial" w:cs="Arial"/>
        </w:rPr>
      </w:pPr>
    </w:p>
    <w:p w14:paraId="0AC009E3" w14:textId="588EA29D" w:rsidR="00064B87" w:rsidRPr="00DE1142" w:rsidRDefault="00064B87" w:rsidP="00DA0E28">
      <w:pPr>
        <w:tabs>
          <w:tab w:val="right" w:pos="10620"/>
        </w:tabs>
        <w:rPr>
          <w:rFonts w:ascii="Arial" w:eastAsia="Calibri" w:hAnsi="Arial" w:cs="Arial"/>
        </w:rPr>
      </w:pPr>
      <w:r w:rsidRPr="00DE1142">
        <w:rPr>
          <w:rFonts w:ascii="Arial" w:eastAsia="Calibri" w:hAnsi="Arial" w:cs="Arial"/>
        </w:rPr>
        <w:t xml:space="preserve">Telephone Number: </w:t>
      </w:r>
      <w:sdt>
        <w:sdtPr>
          <w:rPr>
            <w:rFonts w:ascii="Arial" w:hAnsi="Arial" w:cs="Arial"/>
            <w:u w:val="single"/>
          </w:rPr>
          <w:id w:val="714857919"/>
          <w:placeholder>
            <w:docPart w:val="ED5219B54FD64ADC815010E6A883F8FF"/>
          </w:placeholder>
          <w:text/>
        </w:sdtPr>
        <w:sdtEndPr/>
        <w:sdtContent>
          <w:r w:rsidR="00E670E7" w:rsidRPr="00270321">
            <w:rPr>
              <w:rFonts w:ascii="Arial" w:hAnsi="Arial" w:cs="Arial"/>
              <w:highlight w:val="lightGray"/>
              <w:u w:val="single"/>
            </w:rPr>
            <w:t>[                                     ]</w:t>
          </w:r>
        </w:sdtContent>
      </w:sdt>
    </w:p>
    <w:p w14:paraId="27ACD67A" w14:textId="77777777" w:rsidR="002E22E5" w:rsidRDefault="002E22E5" w:rsidP="00DA0E28">
      <w:pPr>
        <w:tabs>
          <w:tab w:val="right" w:pos="10620"/>
        </w:tabs>
        <w:rPr>
          <w:rFonts w:ascii="Arial" w:eastAsia="Calibri" w:hAnsi="Arial" w:cs="Arial"/>
        </w:rPr>
      </w:pPr>
    </w:p>
    <w:p w14:paraId="5BFB55FA" w14:textId="13F135E2" w:rsidR="00064B87" w:rsidRPr="00DE1142" w:rsidRDefault="00064B87" w:rsidP="00DA0E28">
      <w:pPr>
        <w:tabs>
          <w:tab w:val="right" w:pos="10620"/>
        </w:tabs>
        <w:rPr>
          <w:rFonts w:ascii="Arial" w:eastAsia="Calibri" w:hAnsi="Arial" w:cs="Arial"/>
          <w:u w:val="single"/>
        </w:rPr>
      </w:pPr>
      <w:r w:rsidRPr="00DE1142">
        <w:rPr>
          <w:rFonts w:ascii="Arial" w:eastAsia="Calibri" w:hAnsi="Arial" w:cs="Arial"/>
        </w:rPr>
        <w:t xml:space="preserve">Email Address: </w:t>
      </w:r>
      <w:sdt>
        <w:sdtPr>
          <w:rPr>
            <w:rFonts w:ascii="Arial" w:hAnsi="Arial" w:cs="Arial"/>
            <w:u w:val="single"/>
          </w:rPr>
          <w:id w:val="-2026470717"/>
          <w:placeholder>
            <w:docPart w:val="E2D408EC36C44608BF8A36FD96FD83E0"/>
          </w:placeholder>
          <w:text/>
        </w:sdtPr>
        <w:sdtEndPr/>
        <w:sdtContent>
          <w:r w:rsidR="00E670E7" w:rsidRPr="00270321">
            <w:rPr>
              <w:rFonts w:ascii="Arial" w:hAnsi="Arial" w:cs="Arial"/>
              <w:highlight w:val="lightGray"/>
              <w:u w:val="single"/>
            </w:rPr>
            <w:t>[                                     ]</w:t>
          </w:r>
        </w:sdtContent>
      </w:sdt>
    </w:p>
    <w:p w14:paraId="7AB6A963" w14:textId="77777777" w:rsidR="002E22E5" w:rsidRDefault="002E22E5" w:rsidP="00DA0E28">
      <w:pPr>
        <w:tabs>
          <w:tab w:val="right" w:pos="10620"/>
        </w:tabs>
        <w:rPr>
          <w:rFonts w:ascii="Arial" w:eastAsia="Calibri" w:hAnsi="Arial" w:cs="Arial"/>
        </w:rPr>
      </w:pPr>
    </w:p>
    <w:p w14:paraId="541E339B" w14:textId="2CACC2B7" w:rsidR="00064B87" w:rsidRPr="00DE1142" w:rsidRDefault="004718FD" w:rsidP="00DA0E28">
      <w:pPr>
        <w:tabs>
          <w:tab w:val="right" w:pos="10620"/>
        </w:tabs>
        <w:rPr>
          <w:rFonts w:ascii="Arial" w:eastAsia="Calibri" w:hAnsi="Arial" w:cs="Arial"/>
          <w:u w:val="single"/>
        </w:rPr>
      </w:pPr>
      <w:r>
        <w:rPr>
          <w:rFonts w:ascii="Arial" w:eastAsia="Calibri" w:hAnsi="Arial" w:cs="Arial"/>
        </w:rPr>
        <w:t>Federal Employer Identification Number (“</w:t>
      </w:r>
      <w:r w:rsidR="00064B87" w:rsidRPr="00DE1142">
        <w:rPr>
          <w:rFonts w:ascii="Arial" w:eastAsia="Calibri" w:hAnsi="Arial" w:cs="Arial"/>
        </w:rPr>
        <w:t>FEIN</w:t>
      </w:r>
      <w:r>
        <w:rPr>
          <w:rFonts w:ascii="Arial" w:eastAsia="Calibri" w:hAnsi="Arial" w:cs="Arial"/>
        </w:rPr>
        <w:t>”)</w:t>
      </w:r>
      <w:r w:rsidR="00064B87" w:rsidRPr="00DE1142">
        <w:rPr>
          <w:rFonts w:ascii="Arial" w:eastAsia="Calibri" w:hAnsi="Arial" w:cs="Arial"/>
        </w:rPr>
        <w:t xml:space="preserve"> Number: </w:t>
      </w:r>
      <w:sdt>
        <w:sdtPr>
          <w:rPr>
            <w:rFonts w:ascii="Arial" w:hAnsi="Arial" w:cs="Arial"/>
            <w:u w:val="single"/>
          </w:rPr>
          <w:id w:val="168230936"/>
          <w:placeholder>
            <w:docPart w:val="22412F97B33F4AAA848D7C84D57F40DC"/>
          </w:placeholder>
          <w:text/>
        </w:sdtPr>
        <w:sdtEndPr/>
        <w:sdtContent>
          <w:r w:rsidR="00E670E7" w:rsidRPr="00270321">
            <w:rPr>
              <w:rFonts w:ascii="Arial" w:hAnsi="Arial" w:cs="Arial"/>
              <w:highlight w:val="lightGray"/>
              <w:u w:val="single"/>
            </w:rPr>
            <w:t>[                                     ]</w:t>
          </w:r>
        </w:sdtContent>
      </w:sdt>
    </w:p>
    <w:p w14:paraId="4DE6E0BB" w14:textId="77777777" w:rsidR="002E22E5" w:rsidRDefault="002E22E5" w:rsidP="00DA0E28">
      <w:pPr>
        <w:rPr>
          <w:rFonts w:ascii="Arial" w:hAnsi="Arial" w:cs="Arial"/>
          <w:bCs/>
        </w:rPr>
      </w:pPr>
    </w:p>
    <w:p w14:paraId="57AE5EDE" w14:textId="76D2D631" w:rsidR="00186520" w:rsidRPr="00DE1142" w:rsidRDefault="00186520" w:rsidP="00DA0E28">
      <w:pPr>
        <w:rPr>
          <w:rFonts w:ascii="Arial" w:hAnsi="Arial" w:cs="Arial"/>
        </w:rPr>
      </w:pPr>
      <w:r w:rsidRPr="00DE1142">
        <w:rPr>
          <w:rFonts w:ascii="Arial" w:hAnsi="Arial" w:cs="Arial"/>
          <w:bCs/>
        </w:rPr>
        <w:t xml:space="preserve">Bidders must be licensed with the State of Oregon </w:t>
      </w:r>
      <w:r w:rsidR="007860AE" w:rsidRPr="00DE1142">
        <w:rPr>
          <w:rFonts w:ascii="Arial" w:hAnsi="Arial" w:cs="Arial"/>
          <w:bCs/>
        </w:rPr>
        <w:t xml:space="preserve">Construction Contractors Board </w:t>
      </w:r>
      <w:r w:rsidR="00A16060" w:rsidRPr="00DE1142">
        <w:rPr>
          <w:rFonts w:ascii="Arial" w:hAnsi="Arial" w:cs="Arial"/>
          <w:bCs/>
        </w:rPr>
        <w:t>(</w:t>
      </w:r>
      <w:r w:rsidR="00433C76">
        <w:rPr>
          <w:rFonts w:ascii="Arial" w:hAnsi="Arial" w:cs="Arial"/>
          <w:bCs/>
        </w:rPr>
        <w:t>“</w:t>
      </w:r>
      <w:r w:rsidRPr="00DE1142">
        <w:rPr>
          <w:rFonts w:ascii="Arial" w:hAnsi="Arial" w:cs="Arial"/>
          <w:bCs/>
        </w:rPr>
        <w:t>CCB</w:t>
      </w:r>
      <w:r w:rsidR="00433C76">
        <w:rPr>
          <w:rFonts w:ascii="Arial" w:hAnsi="Arial" w:cs="Arial"/>
          <w:bCs/>
        </w:rPr>
        <w:t>”</w:t>
      </w:r>
      <w:r w:rsidR="00A16060" w:rsidRPr="00DE1142">
        <w:rPr>
          <w:rFonts w:ascii="Arial" w:hAnsi="Arial" w:cs="Arial"/>
          <w:bCs/>
        </w:rPr>
        <w:t>)</w:t>
      </w:r>
      <w:r w:rsidR="00BC4831" w:rsidRPr="00DE1142">
        <w:rPr>
          <w:rFonts w:ascii="Arial" w:hAnsi="Arial" w:cs="Arial"/>
          <w:bCs/>
        </w:rPr>
        <w:t xml:space="preserve"> </w:t>
      </w:r>
      <w:r w:rsidRPr="00DE1142">
        <w:rPr>
          <w:rFonts w:ascii="Arial" w:hAnsi="Arial" w:cs="Arial"/>
          <w:bCs/>
          <w:i/>
          <w:iCs/>
        </w:rPr>
        <w:t>prior</w:t>
      </w:r>
      <w:r w:rsidRPr="00DE1142">
        <w:rPr>
          <w:rFonts w:ascii="Arial" w:hAnsi="Arial" w:cs="Arial"/>
          <w:bCs/>
        </w:rPr>
        <w:t xml:space="preserve"> to bidding on </w:t>
      </w:r>
      <w:r w:rsidR="00241D28">
        <w:rPr>
          <w:rFonts w:ascii="Arial" w:hAnsi="Arial" w:cs="Arial"/>
          <w:bCs/>
        </w:rPr>
        <w:t>Construction</w:t>
      </w:r>
      <w:r w:rsidRPr="00DE1142">
        <w:rPr>
          <w:rFonts w:ascii="Arial" w:hAnsi="Arial" w:cs="Arial"/>
          <w:bCs/>
        </w:rPr>
        <w:t xml:space="preserve"> Contracts. FAILURE TO COMPLY WITH THIS REQUIREMENT WILL RESULT IN BID REJECTION. </w:t>
      </w:r>
      <w:r w:rsidR="00BC4831" w:rsidRPr="00DE1142">
        <w:rPr>
          <w:rFonts w:ascii="Arial" w:hAnsi="Arial" w:cs="Arial"/>
          <w:bCs/>
        </w:rPr>
        <w:t>Contractor certifies that e</w:t>
      </w:r>
      <w:r w:rsidRPr="00DE1142">
        <w:rPr>
          <w:rFonts w:ascii="Arial" w:hAnsi="Arial" w:cs="Arial"/>
          <w:bCs/>
        </w:rPr>
        <w:t xml:space="preserve">ach </w:t>
      </w:r>
      <w:r w:rsidR="00BC4831" w:rsidRPr="00DE1142">
        <w:rPr>
          <w:rFonts w:ascii="Arial" w:hAnsi="Arial" w:cs="Arial"/>
          <w:bCs/>
        </w:rPr>
        <w:t xml:space="preserve">of its </w:t>
      </w:r>
      <w:r w:rsidRPr="00DE1142">
        <w:rPr>
          <w:rFonts w:ascii="Arial" w:hAnsi="Arial" w:cs="Arial"/>
          <w:bCs/>
        </w:rPr>
        <w:t>subcontractor</w:t>
      </w:r>
      <w:r w:rsidR="00BC4831" w:rsidRPr="00DE1142">
        <w:rPr>
          <w:rFonts w:ascii="Arial" w:hAnsi="Arial" w:cs="Arial"/>
          <w:bCs/>
        </w:rPr>
        <w:t>s</w:t>
      </w:r>
      <w:r w:rsidRPr="00DE1142">
        <w:rPr>
          <w:rFonts w:ascii="Arial" w:hAnsi="Arial" w:cs="Arial"/>
          <w:bCs/>
        </w:rPr>
        <w:t xml:space="preserve"> participating in the </w:t>
      </w:r>
      <w:r w:rsidR="00E869E2">
        <w:rPr>
          <w:rFonts w:ascii="Arial" w:hAnsi="Arial" w:cs="Arial"/>
          <w:bCs/>
        </w:rPr>
        <w:t>P</w:t>
      </w:r>
      <w:r w:rsidR="00E869E2" w:rsidRPr="00DE1142">
        <w:rPr>
          <w:rFonts w:ascii="Arial" w:hAnsi="Arial" w:cs="Arial"/>
          <w:bCs/>
        </w:rPr>
        <w:t xml:space="preserve">roject </w:t>
      </w:r>
      <w:r w:rsidR="00BC4831" w:rsidRPr="00DE1142">
        <w:rPr>
          <w:rFonts w:ascii="Arial" w:hAnsi="Arial" w:cs="Arial"/>
          <w:bCs/>
        </w:rPr>
        <w:t>will be</w:t>
      </w:r>
      <w:r w:rsidRPr="00DE1142">
        <w:rPr>
          <w:rFonts w:ascii="Arial" w:hAnsi="Arial" w:cs="Arial"/>
          <w:bCs/>
        </w:rPr>
        <w:t xml:space="preserve"> similarly registered with the </w:t>
      </w:r>
      <w:r w:rsidR="00A16060" w:rsidRPr="00DE1142">
        <w:rPr>
          <w:rFonts w:ascii="Arial" w:hAnsi="Arial" w:cs="Arial"/>
          <w:bCs/>
        </w:rPr>
        <w:t>CCB</w:t>
      </w:r>
      <w:r w:rsidRPr="00DE1142">
        <w:rPr>
          <w:rFonts w:ascii="Arial" w:hAnsi="Arial" w:cs="Arial"/>
          <w:bCs/>
        </w:rPr>
        <w:t xml:space="preserve"> before each subcontractor commences Work under the Contract.</w:t>
      </w:r>
      <w:r w:rsidR="008D6259" w:rsidRPr="008D6259">
        <w:t xml:space="preserve"> </w:t>
      </w:r>
    </w:p>
    <w:p w14:paraId="0EA585FB" w14:textId="77777777" w:rsidR="00186520" w:rsidRPr="00DE1142" w:rsidRDefault="00186520" w:rsidP="00DA0E28">
      <w:pPr>
        <w:rPr>
          <w:rFonts w:ascii="Arial" w:hAnsi="Arial" w:cs="Arial"/>
          <w:bCs/>
        </w:rPr>
      </w:pPr>
    </w:p>
    <w:p w14:paraId="54D7E415" w14:textId="5537AB5A" w:rsidR="00186520" w:rsidRPr="00DE1142" w:rsidRDefault="00A16060" w:rsidP="00DA0E28">
      <w:pPr>
        <w:rPr>
          <w:rFonts w:ascii="Arial" w:hAnsi="Arial" w:cs="Arial"/>
          <w:b/>
        </w:rPr>
      </w:pPr>
      <w:r w:rsidRPr="00DE1142">
        <w:rPr>
          <w:rFonts w:ascii="Arial" w:hAnsi="Arial" w:cs="Arial"/>
          <w:bCs/>
        </w:rPr>
        <w:t>CCB</w:t>
      </w:r>
      <w:r w:rsidR="000473B6" w:rsidRPr="00DE1142">
        <w:rPr>
          <w:rFonts w:ascii="Arial" w:hAnsi="Arial" w:cs="Arial"/>
          <w:bCs/>
        </w:rPr>
        <w:t xml:space="preserve"> REGISTRATION NO</w:t>
      </w:r>
      <w:r w:rsidR="000473B6" w:rsidRPr="00E5071C">
        <w:rPr>
          <w:rFonts w:ascii="Arial" w:hAnsi="Arial"/>
        </w:rPr>
        <w:t xml:space="preserve">.: </w:t>
      </w:r>
      <w:sdt>
        <w:sdtPr>
          <w:rPr>
            <w:rFonts w:ascii="Arial" w:hAnsi="Arial" w:cs="Arial"/>
            <w:u w:val="single"/>
          </w:rPr>
          <w:id w:val="1263878498"/>
          <w:placeholder>
            <w:docPart w:val="183C4AD6639446D384F8F73AFBB1A7FE"/>
          </w:placeholder>
          <w:text/>
        </w:sdtPr>
        <w:sdtEndPr/>
        <w:sdtContent>
          <w:r w:rsidR="00E670E7" w:rsidRPr="00270321">
            <w:rPr>
              <w:rFonts w:ascii="Arial" w:hAnsi="Arial" w:cs="Arial"/>
              <w:highlight w:val="lightGray"/>
              <w:u w:val="single"/>
            </w:rPr>
            <w:t>[                                     ]</w:t>
          </w:r>
        </w:sdtContent>
      </w:sdt>
      <w:r w:rsidR="00E670E7" w:rsidRPr="00E5071C">
        <w:rPr>
          <w:rFonts w:ascii="Arial" w:hAnsi="Arial"/>
        </w:rPr>
        <w:t xml:space="preserve"> </w:t>
      </w:r>
      <w:r w:rsidR="000473B6" w:rsidRPr="00E5071C">
        <w:rPr>
          <w:rFonts w:ascii="Arial" w:hAnsi="Arial"/>
        </w:rPr>
        <w:t xml:space="preserve">  </w:t>
      </w:r>
    </w:p>
    <w:p w14:paraId="7B881C81" w14:textId="77777777" w:rsidR="00A16060" w:rsidRPr="00DE1142" w:rsidRDefault="00A16060" w:rsidP="00DA0E28">
      <w:pPr>
        <w:rPr>
          <w:rFonts w:ascii="Arial" w:hAnsi="Arial" w:cs="Arial"/>
          <w:bCs/>
        </w:rPr>
      </w:pPr>
    </w:p>
    <w:p w14:paraId="09999558" w14:textId="6E27E175" w:rsidR="00186520" w:rsidRPr="00DE1142" w:rsidRDefault="000473B6" w:rsidP="00DA0E28">
      <w:pPr>
        <w:rPr>
          <w:rFonts w:ascii="Arial" w:hAnsi="Arial" w:cs="Arial"/>
        </w:rPr>
      </w:pPr>
      <w:r w:rsidRPr="00DE1142">
        <w:rPr>
          <w:rFonts w:ascii="Arial" w:hAnsi="Arial" w:cs="Arial"/>
          <w:bCs/>
        </w:rPr>
        <w:t>EXPIRATION DATE OF CCB NO.:</w:t>
      </w:r>
      <w:r w:rsidRPr="00E5071C">
        <w:rPr>
          <w:rFonts w:ascii="Arial" w:hAnsi="Arial"/>
        </w:rPr>
        <w:t xml:space="preserve"> </w:t>
      </w:r>
      <w:sdt>
        <w:sdtPr>
          <w:rPr>
            <w:rFonts w:ascii="Arial" w:hAnsi="Arial" w:cs="Arial"/>
            <w:u w:val="single"/>
          </w:rPr>
          <w:id w:val="-1486166666"/>
          <w:placeholder>
            <w:docPart w:val="BC81551E515249019F8B085A7D531218"/>
          </w:placeholder>
          <w:text/>
        </w:sdtPr>
        <w:sdtEndPr/>
        <w:sdtContent>
          <w:r w:rsidR="00E670E7" w:rsidRPr="00270321">
            <w:rPr>
              <w:rFonts w:ascii="Arial" w:hAnsi="Arial" w:cs="Arial"/>
              <w:highlight w:val="lightGray"/>
              <w:u w:val="single"/>
            </w:rPr>
            <w:t>[                                     ]</w:t>
          </w:r>
        </w:sdtContent>
      </w:sdt>
      <w:r w:rsidR="00E670E7" w:rsidRPr="00E5071C">
        <w:rPr>
          <w:rFonts w:ascii="Arial" w:hAnsi="Arial"/>
        </w:rPr>
        <w:t xml:space="preserve"> </w:t>
      </w:r>
      <w:r w:rsidR="00D053F9" w:rsidRPr="00DE1142">
        <w:rPr>
          <w:rFonts w:ascii="Arial" w:hAnsi="Arial" w:cs="Arial"/>
        </w:rPr>
        <w:t xml:space="preserve"> </w:t>
      </w:r>
    </w:p>
    <w:p w14:paraId="0F7B1A46" w14:textId="77777777" w:rsidR="00064B87" w:rsidRPr="00DE1142" w:rsidRDefault="00064B87" w:rsidP="00DA0E28">
      <w:pPr>
        <w:rPr>
          <w:rFonts w:ascii="Arial" w:hAnsi="Arial" w:cs="Arial"/>
        </w:rPr>
      </w:pPr>
    </w:p>
    <w:p w14:paraId="54B3D68E" w14:textId="35A61087" w:rsidR="00BB3DC0" w:rsidRPr="00DE1142" w:rsidRDefault="00610AA2" w:rsidP="00DA0E28">
      <w:pPr>
        <w:tabs>
          <w:tab w:val="right" w:pos="10620"/>
        </w:tabs>
        <w:rPr>
          <w:rFonts w:ascii="Arial" w:hAnsi="Arial" w:cs="Arial"/>
        </w:rPr>
      </w:pPr>
      <w:r w:rsidRPr="00DE1142">
        <w:rPr>
          <w:rFonts w:ascii="Arial" w:hAnsi="Arial" w:cs="Arial"/>
        </w:rPr>
        <w:t>Contract Authorized Representative</w:t>
      </w:r>
      <w:r w:rsidR="00BC4831" w:rsidRPr="00DE1142">
        <w:rPr>
          <w:rFonts w:ascii="Arial" w:hAnsi="Arial" w:cs="Arial"/>
        </w:rPr>
        <w:t xml:space="preserve"> Name</w:t>
      </w:r>
      <w:r w:rsidR="00BB3DC0" w:rsidRPr="00DE1142">
        <w:rPr>
          <w:rFonts w:ascii="Arial" w:hAnsi="Arial" w:cs="Arial"/>
        </w:rPr>
        <w:t xml:space="preserve">: </w:t>
      </w:r>
      <w:sdt>
        <w:sdtPr>
          <w:rPr>
            <w:rFonts w:ascii="Arial" w:hAnsi="Arial" w:cs="Arial"/>
            <w:u w:val="single"/>
          </w:rPr>
          <w:id w:val="369267932"/>
          <w:placeholder>
            <w:docPart w:val="1C9D29213ED34EDEB0DABDA7DA7B5FE3"/>
          </w:placeholder>
          <w:text/>
        </w:sdtPr>
        <w:sdtEndPr/>
        <w:sdtContent>
          <w:r w:rsidR="00E670E7" w:rsidRPr="00270321">
            <w:rPr>
              <w:rFonts w:ascii="Arial" w:hAnsi="Arial" w:cs="Arial"/>
              <w:highlight w:val="lightGray"/>
              <w:u w:val="single"/>
            </w:rPr>
            <w:t>[                                     ]</w:t>
          </w:r>
        </w:sdtContent>
      </w:sdt>
    </w:p>
    <w:p w14:paraId="2A4B48D1" w14:textId="77777777" w:rsidR="004323CC" w:rsidRDefault="004323CC" w:rsidP="00DA0E28">
      <w:pPr>
        <w:rPr>
          <w:rFonts w:ascii="Arial" w:hAnsi="Arial" w:cs="Arial"/>
        </w:rPr>
      </w:pPr>
    </w:p>
    <w:p w14:paraId="42C11534" w14:textId="07B79E94" w:rsidR="007B21F2" w:rsidRPr="00DE1142" w:rsidRDefault="002373E6" w:rsidP="00DA0E28">
      <w:pPr>
        <w:rPr>
          <w:rFonts w:ascii="Arial" w:hAnsi="Arial" w:cs="Arial"/>
        </w:rPr>
      </w:pPr>
      <w:r w:rsidRPr="00DE1142">
        <w:rPr>
          <w:rFonts w:ascii="Arial" w:hAnsi="Arial" w:cs="Arial"/>
        </w:rPr>
        <w:t xml:space="preserve">If Bidder is a joint venture or partnership, the individual named above must be authorized to sign on its behalf and execute agreements. Additionally, upon request, Bidder shall provide a copy of the joint venture agreement or partnership agreement evidencing authority to Bid and to enter into the </w:t>
      </w:r>
      <w:r w:rsidR="00A32566">
        <w:rPr>
          <w:rFonts w:ascii="Arial" w:hAnsi="Arial" w:cs="Arial"/>
        </w:rPr>
        <w:t>resulting</w:t>
      </w:r>
      <w:r w:rsidRPr="00DE1142">
        <w:rPr>
          <w:rFonts w:ascii="Arial" w:hAnsi="Arial" w:cs="Arial"/>
        </w:rPr>
        <w:t xml:space="preserve"> Contract that may be awarded, together with corporate resolutions (if applicable) evidencing corporate authority to participate as a joint venture or partnership.</w:t>
      </w:r>
    </w:p>
    <w:p w14:paraId="4944FB7D" w14:textId="77777777" w:rsidR="00DE1142" w:rsidRDefault="00DE1142" w:rsidP="00DA0E28">
      <w:pPr>
        <w:rPr>
          <w:rFonts w:ascii="Arial" w:hAnsi="Arial" w:cs="Arial"/>
          <w:b/>
          <w:bCs/>
          <w:sz w:val="20"/>
          <w:szCs w:val="20"/>
        </w:rPr>
      </w:pPr>
    </w:p>
    <w:p w14:paraId="7C328079" w14:textId="4CAA9C6D" w:rsidR="00C33FF2" w:rsidRPr="00DE1142" w:rsidRDefault="00C33FF2" w:rsidP="00DA0E28">
      <w:pPr>
        <w:rPr>
          <w:rFonts w:ascii="Arial" w:hAnsi="Arial" w:cs="Arial"/>
          <w:b/>
          <w:color w:val="000000"/>
        </w:rPr>
      </w:pPr>
    </w:p>
    <w:p w14:paraId="05432EE6" w14:textId="11DADC34" w:rsidR="00F9615A" w:rsidRPr="00DE1142" w:rsidRDefault="0027772A" w:rsidP="00DA0E28">
      <w:pPr>
        <w:rPr>
          <w:rFonts w:ascii="Arial" w:hAnsi="Arial" w:cs="Arial"/>
          <w:b/>
        </w:rPr>
      </w:pPr>
      <w:r w:rsidRPr="00DE1142">
        <w:rPr>
          <w:rFonts w:ascii="Arial" w:hAnsi="Arial" w:cs="Arial"/>
          <w:b/>
        </w:rPr>
        <w:t>SUBCONTRACT</w:t>
      </w:r>
      <w:r w:rsidR="00934FEF" w:rsidRPr="00DE1142">
        <w:rPr>
          <w:rFonts w:ascii="Arial" w:hAnsi="Arial" w:cs="Arial"/>
          <w:b/>
        </w:rPr>
        <w:t>ORS CERTIFIED UNDER ORS 200.055</w:t>
      </w:r>
    </w:p>
    <w:p w14:paraId="7D6AEB71" w14:textId="77777777" w:rsidR="00F9615A" w:rsidRPr="00DE1142" w:rsidRDefault="00F9615A" w:rsidP="00DA0E28">
      <w:pPr>
        <w:rPr>
          <w:rFonts w:ascii="Arial" w:hAnsi="Arial" w:cs="Arial"/>
          <w:b/>
        </w:rPr>
      </w:pPr>
    </w:p>
    <w:p w14:paraId="156C9B20" w14:textId="2B8D38F5" w:rsidR="00A7536D" w:rsidRPr="00DE1142" w:rsidRDefault="00C03AD2" w:rsidP="00DA0E28">
      <w:pPr>
        <w:rPr>
          <w:rFonts w:ascii="Arial" w:hAnsi="Arial" w:cs="Arial"/>
          <w:color w:val="000000"/>
        </w:rPr>
      </w:pPr>
      <w:r>
        <w:rPr>
          <w:rFonts w:ascii="Arial" w:hAnsi="Arial" w:cs="Arial"/>
          <w:color w:val="000000"/>
        </w:rPr>
        <w:t>Agency</w:t>
      </w:r>
      <w:r w:rsidR="00A7536D" w:rsidRPr="00DE1142">
        <w:rPr>
          <w:rFonts w:ascii="Arial" w:hAnsi="Arial" w:cs="Arial"/>
          <w:color w:val="000000"/>
        </w:rPr>
        <w:t xml:space="preserve"> promotes and applies a policy of diversity, equity</w:t>
      </w:r>
      <w:r w:rsidR="00A16060" w:rsidRPr="00DE1142">
        <w:rPr>
          <w:rFonts w:ascii="Arial" w:hAnsi="Arial" w:cs="Arial"/>
          <w:color w:val="000000"/>
        </w:rPr>
        <w:t>,</w:t>
      </w:r>
      <w:r w:rsidR="00A7536D" w:rsidRPr="00DE1142">
        <w:rPr>
          <w:rFonts w:ascii="Arial" w:hAnsi="Arial" w:cs="Arial"/>
          <w:color w:val="000000"/>
        </w:rPr>
        <w:t xml:space="preserve"> and inclusion in public contracting by engaging in efforts to increase public contracting opportunities for businesses and enterprises that the Certification Office for Business Inclusion and Diversity has certified under ORS 200.055. </w:t>
      </w:r>
    </w:p>
    <w:p w14:paraId="3E488493" w14:textId="77777777" w:rsidR="00A7536D" w:rsidRPr="00DE1142" w:rsidRDefault="00A7536D" w:rsidP="00DA0E28">
      <w:pPr>
        <w:rPr>
          <w:rFonts w:ascii="Arial" w:hAnsi="Arial" w:cs="Arial"/>
          <w:color w:val="000000"/>
        </w:rPr>
      </w:pPr>
    </w:p>
    <w:p w14:paraId="09D74F9B" w14:textId="6B8C35AD" w:rsidR="0027772A" w:rsidRPr="00DE1142" w:rsidRDefault="00A7536D" w:rsidP="00DA0E28">
      <w:pPr>
        <w:rPr>
          <w:rFonts w:ascii="Arial" w:hAnsi="Arial" w:cs="Arial"/>
        </w:rPr>
      </w:pPr>
      <w:r w:rsidRPr="00DE1142">
        <w:rPr>
          <w:rFonts w:ascii="Arial" w:hAnsi="Arial" w:cs="Arial"/>
        </w:rPr>
        <w:t>P</w:t>
      </w:r>
      <w:r w:rsidR="0027772A" w:rsidRPr="00DE1142">
        <w:rPr>
          <w:rFonts w:ascii="Arial" w:hAnsi="Arial" w:cs="Arial"/>
        </w:rPr>
        <w:t>rovide the company name</w:t>
      </w:r>
      <w:r w:rsidR="00DB328B" w:rsidRPr="00DE1142">
        <w:rPr>
          <w:rFonts w:ascii="Arial" w:hAnsi="Arial" w:cs="Arial"/>
        </w:rPr>
        <w:t>(s)</w:t>
      </w:r>
      <w:r w:rsidR="0027772A" w:rsidRPr="00DE1142">
        <w:rPr>
          <w:rFonts w:ascii="Arial" w:hAnsi="Arial" w:cs="Arial"/>
        </w:rPr>
        <w:t xml:space="preserve"> of any </w:t>
      </w:r>
      <w:r w:rsidR="009639DD" w:rsidRPr="00DE1142">
        <w:rPr>
          <w:rFonts w:ascii="Arial" w:hAnsi="Arial" w:cs="Arial"/>
          <w:color w:val="000000"/>
        </w:rPr>
        <w:t>subcontractor certified under ORS 200.055 as a disadvantaged business enterprise, a minority-owned business, a woman-owned business, an emerging small business, or a veteran</w:t>
      </w:r>
      <w:r w:rsidR="00497417" w:rsidRPr="00DE1142">
        <w:rPr>
          <w:rFonts w:ascii="Arial" w:hAnsi="Arial" w:cs="Arial"/>
          <w:color w:val="000000"/>
        </w:rPr>
        <w:t>-</w:t>
      </w:r>
      <w:r w:rsidR="009639DD" w:rsidRPr="00DE1142">
        <w:rPr>
          <w:rFonts w:ascii="Arial" w:hAnsi="Arial" w:cs="Arial"/>
          <w:color w:val="000000"/>
        </w:rPr>
        <w:t>own</w:t>
      </w:r>
      <w:r w:rsidR="00497417" w:rsidRPr="00DE1142">
        <w:rPr>
          <w:rFonts w:ascii="Arial" w:hAnsi="Arial" w:cs="Arial"/>
          <w:color w:val="000000"/>
        </w:rPr>
        <w:t>ed business</w:t>
      </w:r>
      <w:r w:rsidR="009639DD" w:rsidRPr="00DE1142">
        <w:rPr>
          <w:rFonts w:ascii="Arial" w:hAnsi="Arial" w:cs="Arial"/>
          <w:color w:val="000000"/>
        </w:rPr>
        <w:t xml:space="preserve">, </w:t>
      </w:r>
      <w:r w:rsidR="0027772A" w:rsidRPr="00DE1142">
        <w:rPr>
          <w:rFonts w:ascii="Arial" w:hAnsi="Arial" w:cs="Arial"/>
        </w:rPr>
        <w:t xml:space="preserve">that </w:t>
      </w:r>
      <w:r w:rsidR="00F21AD0" w:rsidRPr="00DE1142">
        <w:rPr>
          <w:rFonts w:ascii="Arial" w:hAnsi="Arial" w:cs="Arial"/>
        </w:rPr>
        <w:t xml:space="preserve">Bidder </w:t>
      </w:r>
      <w:r w:rsidR="0027772A" w:rsidRPr="00DE1142">
        <w:rPr>
          <w:rFonts w:ascii="Arial" w:hAnsi="Arial" w:cs="Arial"/>
        </w:rPr>
        <w:t>intend</w:t>
      </w:r>
      <w:r w:rsidR="009639DD" w:rsidRPr="00DE1142">
        <w:rPr>
          <w:rFonts w:ascii="Arial" w:hAnsi="Arial" w:cs="Arial"/>
        </w:rPr>
        <w:t>s</w:t>
      </w:r>
      <w:r w:rsidR="0027772A" w:rsidRPr="00DE1142">
        <w:rPr>
          <w:rFonts w:ascii="Arial" w:hAnsi="Arial" w:cs="Arial"/>
        </w:rPr>
        <w:t xml:space="preserve"> to utilize in the performance of this Contract.</w:t>
      </w:r>
    </w:p>
    <w:p w14:paraId="2415A309" w14:textId="77777777" w:rsidR="0027772A" w:rsidRPr="00DE1142" w:rsidRDefault="0027772A" w:rsidP="00DA0E28">
      <w:pPr>
        <w:rPr>
          <w:rFonts w:ascii="Arial" w:hAnsi="Arial" w:cs="Arial"/>
        </w:rPr>
      </w:pPr>
    </w:p>
    <w:p w14:paraId="6D1C4CCF" w14:textId="3C7F7642" w:rsidR="0027772A" w:rsidRPr="00DE1142" w:rsidRDefault="0027772A" w:rsidP="00DA0E28">
      <w:pPr>
        <w:rPr>
          <w:rFonts w:ascii="Arial" w:hAnsi="Arial" w:cs="Arial"/>
        </w:rPr>
      </w:pPr>
      <w:r w:rsidRPr="00DE1142">
        <w:rPr>
          <w:rFonts w:ascii="Arial" w:hAnsi="Arial" w:cs="Arial"/>
        </w:rPr>
        <w:t>Name:</w:t>
      </w:r>
      <w:r w:rsidR="00A10714">
        <w:rPr>
          <w:rFonts w:ascii="Arial" w:hAnsi="Arial" w:cs="Arial"/>
        </w:rPr>
        <w:t xml:space="preserve"> </w:t>
      </w:r>
      <w:sdt>
        <w:sdtPr>
          <w:rPr>
            <w:rFonts w:ascii="Arial" w:hAnsi="Arial" w:cs="Arial"/>
            <w:u w:val="single"/>
          </w:rPr>
          <w:id w:val="-910535906"/>
          <w:placeholder>
            <w:docPart w:val="4A456ED781444B64B875A734B5802A90"/>
          </w:placeholder>
          <w:text/>
        </w:sdtPr>
        <w:sdtEndPr/>
        <w:sdtContent>
          <w:r w:rsidR="00272FC2" w:rsidRPr="00270321">
            <w:rPr>
              <w:rFonts w:ascii="Arial" w:hAnsi="Arial" w:cs="Arial"/>
              <w:highlight w:val="lightGray"/>
              <w:u w:val="single"/>
            </w:rPr>
            <w:t>[                                     ]</w:t>
          </w:r>
        </w:sdtContent>
      </w:sdt>
      <w:r w:rsidR="00272FC2" w:rsidRPr="00DE1142">
        <w:rPr>
          <w:rFonts w:ascii="Arial" w:hAnsi="Arial" w:cs="Arial"/>
        </w:rPr>
        <w:t xml:space="preserve"> </w:t>
      </w:r>
    </w:p>
    <w:p w14:paraId="71BB9868" w14:textId="77777777" w:rsidR="0027772A" w:rsidRPr="00DE1142" w:rsidRDefault="0027772A" w:rsidP="00DA0E28">
      <w:pPr>
        <w:rPr>
          <w:rFonts w:ascii="Arial" w:hAnsi="Arial" w:cs="Arial"/>
        </w:rPr>
      </w:pPr>
    </w:p>
    <w:p w14:paraId="44D2CDAF" w14:textId="69C0A7B7" w:rsidR="0027772A" w:rsidRPr="00DE1142" w:rsidRDefault="0027772A" w:rsidP="00DA0E28">
      <w:pPr>
        <w:rPr>
          <w:rFonts w:ascii="Arial" w:hAnsi="Arial" w:cs="Arial"/>
        </w:rPr>
      </w:pPr>
      <w:r w:rsidRPr="00DE1142">
        <w:rPr>
          <w:rFonts w:ascii="Arial" w:hAnsi="Arial" w:cs="Arial"/>
        </w:rPr>
        <w:t>Name:</w:t>
      </w:r>
      <w:r w:rsidR="00A10714">
        <w:rPr>
          <w:rFonts w:ascii="Arial" w:hAnsi="Arial" w:cs="Arial"/>
        </w:rPr>
        <w:t xml:space="preserve"> </w:t>
      </w:r>
      <w:sdt>
        <w:sdtPr>
          <w:rPr>
            <w:rFonts w:ascii="Arial" w:hAnsi="Arial" w:cs="Arial"/>
            <w:u w:val="single"/>
          </w:rPr>
          <w:id w:val="30533652"/>
          <w:placeholder>
            <w:docPart w:val="8A0B94B4C8F04F7BAE72C45BDB4FB7C4"/>
          </w:placeholder>
          <w:text/>
        </w:sdtPr>
        <w:sdtEndPr/>
        <w:sdtContent>
          <w:r w:rsidR="00272FC2" w:rsidRPr="00270321">
            <w:rPr>
              <w:rFonts w:ascii="Arial" w:hAnsi="Arial" w:cs="Arial"/>
              <w:highlight w:val="lightGray"/>
              <w:u w:val="single"/>
            </w:rPr>
            <w:t>[                                     ]</w:t>
          </w:r>
        </w:sdtContent>
      </w:sdt>
      <w:r w:rsidR="00272FC2" w:rsidRPr="00DE1142">
        <w:rPr>
          <w:rFonts w:ascii="Arial" w:hAnsi="Arial" w:cs="Arial"/>
        </w:rPr>
        <w:t xml:space="preserve"> </w:t>
      </w:r>
    </w:p>
    <w:p w14:paraId="66298ECF" w14:textId="77777777" w:rsidR="0027772A" w:rsidRPr="00DE1142" w:rsidRDefault="0027772A" w:rsidP="00DA0E28">
      <w:pPr>
        <w:rPr>
          <w:rFonts w:ascii="Arial" w:hAnsi="Arial" w:cs="Arial"/>
        </w:rPr>
      </w:pPr>
    </w:p>
    <w:p w14:paraId="63588C0A" w14:textId="0C53066A" w:rsidR="0027772A" w:rsidRPr="00DE1142" w:rsidRDefault="0027772A" w:rsidP="00DA0E28">
      <w:pPr>
        <w:rPr>
          <w:rFonts w:ascii="Arial" w:hAnsi="Arial" w:cs="Arial"/>
        </w:rPr>
      </w:pPr>
      <w:r w:rsidRPr="00DE1142">
        <w:rPr>
          <w:rFonts w:ascii="Arial" w:hAnsi="Arial" w:cs="Arial"/>
        </w:rPr>
        <w:t>Name:</w:t>
      </w:r>
      <w:r w:rsidR="00A10714">
        <w:rPr>
          <w:rFonts w:ascii="Arial" w:hAnsi="Arial" w:cs="Arial"/>
        </w:rPr>
        <w:t xml:space="preserve"> </w:t>
      </w:r>
      <w:sdt>
        <w:sdtPr>
          <w:rPr>
            <w:rFonts w:ascii="Arial" w:hAnsi="Arial" w:cs="Arial"/>
            <w:u w:val="single"/>
          </w:rPr>
          <w:id w:val="1037937460"/>
          <w:placeholder>
            <w:docPart w:val="68040A72B5474440BA3401CFF3E8D18E"/>
          </w:placeholder>
          <w:text/>
        </w:sdtPr>
        <w:sdtEndPr/>
        <w:sdtContent>
          <w:r w:rsidR="00272FC2" w:rsidRPr="00270321">
            <w:rPr>
              <w:rFonts w:ascii="Arial" w:hAnsi="Arial" w:cs="Arial"/>
              <w:highlight w:val="lightGray"/>
              <w:u w:val="single"/>
            </w:rPr>
            <w:t>[                                     ]</w:t>
          </w:r>
        </w:sdtContent>
      </w:sdt>
      <w:r w:rsidR="00272FC2" w:rsidRPr="00DE1142">
        <w:rPr>
          <w:rFonts w:ascii="Arial" w:hAnsi="Arial" w:cs="Arial"/>
        </w:rPr>
        <w:t xml:space="preserve"> </w:t>
      </w:r>
    </w:p>
    <w:p w14:paraId="57014A9A" w14:textId="77777777" w:rsidR="0027772A" w:rsidRPr="00DE1142" w:rsidRDefault="0027772A" w:rsidP="00DA0E28">
      <w:pPr>
        <w:rPr>
          <w:rFonts w:ascii="Arial" w:hAnsi="Arial" w:cs="Arial"/>
        </w:rPr>
      </w:pPr>
    </w:p>
    <w:p w14:paraId="6797D028" w14:textId="28111F2E" w:rsidR="0027772A" w:rsidRPr="00DE1142" w:rsidRDefault="0027772A" w:rsidP="00DA0E28">
      <w:pPr>
        <w:rPr>
          <w:rFonts w:ascii="Arial" w:hAnsi="Arial" w:cs="Arial"/>
        </w:rPr>
      </w:pPr>
      <w:r w:rsidRPr="00DE1142">
        <w:rPr>
          <w:rFonts w:ascii="Arial" w:hAnsi="Arial" w:cs="Arial"/>
        </w:rPr>
        <w:t>Name:</w:t>
      </w:r>
      <w:r w:rsidR="00A10714">
        <w:rPr>
          <w:rFonts w:ascii="Arial" w:hAnsi="Arial" w:cs="Arial"/>
        </w:rPr>
        <w:t xml:space="preserve"> </w:t>
      </w:r>
      <w:sdt>
        <w:sdtPr>
          <w:rPr>
            <w:rFonts w:ascii="Arial" w:hAnsi="Arial" w:cs="Arial"/>
            <w:u w:val="single"/>
          </w:rPr>
          <w:id w:val="-799911892"/>
          <w:placeholder>
            <w:docPart w:val="7AC7EEC4BABD47969F49EEBE98FA7125"/>
          </w:placeholder>
          <w:text/>
        </w:sdtPr>
        <w:sdtEndPr/>
        <w:sdtContent>
          <w:r w:rsidR="00272FC2" w:rsidRPr="00270321">
            <w:rPr>
              <w:rFonts w:ascii="Arial" w:hAnsi="Arial" w:cs="Arial"/>
              <w:highlight w:val="lightGray"/>
              <w:u w:val="single"/>
            </w:rPr>
            <w:t>[                                     ]</w:t>
          </w:r>
        </w:sdtContent>
      </w:sdt>
      <w:r w:rsidR="00272FC2" w:rsidRPr="00DE1142">
        <w:rPr>
          <w:rFonts w:ascii="Arial" w:hAnsi="Arial" w:cs="Arial"/>
        </w:rPr>
        <w:t xml:space="preserve"> </w:t>
      </w:r>
    </w:p>
    <w:p w14:paraId="4619830B" w14:textId="77777777" w:rsidR="0027772A" w:rsidRPr="00DE1142" w:rsidRDefault="0027772A" w:rsidP="00DA0E28">
      <w:pPr>
        <w:rPr>
          <w:rFonts w:ascii="Arial" w:hAnsi="Arial" w:cs="Arial"/>
        </w:rPr>
      </w:pPr>
    </w:p>
    <w:p w14:paraId="5BC52824" w14:textId="33CD7A92" w:rsidR="00A65BF8" w:rsidRPr="00DE1142" w:rsidRDefault="0027772A" w:rsidP="00DA0E28">
      <w:pPr>
        <w:rPr>
          <w:rFonts w:ascii="Arial" w:hAnsi="Arial" w:cs="Arial"/>
        </w:rPr>
      </w:pPr>
      <w:r w:rsidRPr="00DE1142">
        <w:rPr>
          <w:rFonts w:ascii="Arial" w:hAnsi="Arial" w:cs="Arial"/>
        </w:rPr>
        <w:t>Name:</w:t>
      </w:r>
      <w:r w:rsidR="00A10714">
        <w:rPr>
          <w:rFonts w:ascii="Arial" w:hAnsi="Arial" w:cs="Arial"/>
        </w:rPr>
        <w:t xml:space="preserve"> </w:t>
      </w:r>
      <w:sdt>
        <w:sdtPr>
          <w:rPr>
            <w:rFonts w:ascii="Arial" w:hAnsi="Arial" w:cs="Arial"/>
            <w:u w:val="single"/>
          </w:rPr>
          <w:id w:val="1741367967"/>
          <w:placeholder>
            <w:docPart w:val="8FF1054217424237AFB79D0C49D385C8"/>
          </w:placeholder>
          <w:text/>
        </w:sdtPr>
        <w:sdtEndPr/>
        <w:sdtContent>
          <w:r w:rsidR="00272FC2" w:rsidRPr="00270321">
            <w:rPr>
              <w:rFonts w:ascii="Arial" w:hAnsi="Arial" w:cs="Arial"/>
              <w:highlight w:val="lightGray"/>
              <w:u w:val="single"/>
            </w:rPr>
            <w:t>[                                     ]</w:t>
          </w:r>
        </w:sdtContent>
      </w:sdt>
      <w:r w:rsidR="00272FC2" w:rsidRPr="00DE1142">
        <w:rPr>
          <w:rFonts w:ascii="Arial" w:hAnsi="Arial" w:cs="Arial"/>
        </w:rPr>
        <w:t xml:space="preserve"> </w:t>
      </w:r>
    </w:p>
    <w:p w14:paraId="12304B3E" w14:textId="77777777" w:rsidR="005F40EB" w:rsidRPr="00DE1142" w:rsidRDefault="005F40EB" w:rsidP="00DA0E28">
      <w:pPr>
        <w:rPr>
          <w:rFonts w:ascii="Arial" w:hAnsi="Arial" w:cs="Arial"/>
          <w:b/>
          <w:color w:val="000000"/>
        </w:rPr>
      </w:pPr>
      <w:bookmarkStart w:id="10" w:name="_Hlt29883135"/>
    </w:p>
    <w:p w14:paraId="34223767" w14:textId="735154D4" w:rsidR="000473B6" w:rsidRPr="00DE1142" w:rsidRDefault="000473B6" w:rsidP="00DA0E28">
      <w:pPr>
        <w:rPr>
          <w:rFonts w:ascii="Arial" w:hAnsi="Arial" w:cs="Arial"/>
          <w:b/>
          <w:color w:val="000000"/>
        </w:rPr>
      </w:pPr>
      <w:r w:rsidRPr="00DE1142">
        <w:rPr>
          <w:rFonts w:ascii="Arial" w:hAnsi="Arial" w:cs="Arial"/>
          <w:b/>
          <w:color w:val="000000"/>
        </w:rPr>
        <w:t>RESPONSIBILITY INQUIRY</w:t>
      </w:r>
    </w:p>
    <w:p w14:paraId="5A4A7890" w14:textId="77777777" w:rsidR="00F257AE" w:rsidRPr="00DE1142" w:rsidRDefault="00F257AE" w:rsidP="00DA0E28">
      <w:pPr>
        <w:ind w:right="18"/>
        <w:contextualSpacing/>
        <w:rPr>
          <w:rFonts w:ascii="Arial" w:hAnsi="Arial" w:cs="Arial"/>
          <w:b/>
          <w:bCs/>
          <w:spacing w:val="-5"/>
        </w:rPr>
      </w:pPr>
    </w:p>
    <w:p w14:paraId="4DAA03BA" w14:textId="32C02AA5" w:rsidR="00D053F9" w:rsidRDefault="00F257AE" w:rsidP="00DA0E28">
      <w:pPr>
        <w:ind w:right="18"/>
        <w:contextualSpacing/>
        <w:rPr>
          <w:rFonts w:ascii="Arial" w:hAnsi="Arial" w:cs="Arial"/>
        </w:rPr>
      </w:pPr>
      <w:r w:rsidRPr="00DE1142">
        <w:rPr>
          <w:rFonts w:ascii="Arial" w:hAnsi="Arial" w:cs="Arial"/>
        </w:rPr>
        <w:t xml:space="preserve">Bidder may add additional lines to this </w:t>
      </w:r>
      <w:r w:rsidR="003C1917" w:rsidRPr="00DE1142">
        <w:rPr>
          <w:rFonts w:ascii="Arial" w:hAnsi="Arial" w:cs="Arial"/>
        </w:rPr>
        <w:t>section and form</w:t>
      </w:r>
      <w:r w:rsidRPr="00DE1142">
        <w:rPr>
          <w:rFonts w:ascii="Arial" w:hAnsi="Arial" w:cs="Arial"/>
        </w:rPr>
        <w:t xml:space="preserve"> as needed to provide the required information.</w:t>
      </w:r>
    </w:p>
    <w:p w14:paraId="1C79F098" w14:textId="77777777" w:rsidR="00213EAD" w:rsidRPr="00DE1142" w:rsidRDefault="00213EAD" w:rsidP="00DA0E28">
      <w:pPr>
        <w:ind w:right="18"/>
        <w:contextualSpacing/>
        <w:rPr>
          <w:rFonts w:ascii="Arial" w:hAnsi="Arial" w:cs="Arial"/>
        </w:rPr>
      </w:pPr>
    </w:p>
    <w:p w14:paraId="5146945B" w14:textId="77777777" w:rsidR="00DE1142" w:rsidRDefault="00D053F9" w:rsidP="006A4FCD">
      <w:pPr>
        <w:pStyle w:val="ListParagraph"/>
        <w:numPr>
          <w:ilvl w:val="0"/>
          <w:numId w:val="6"/>
        </w:numPr>
        <w:spacing w:after="0" w:line="240" w:lineRule="auto"/>
        <w:ind w:right="18"/>
        <w:rPr>
          <w:rFonts w:ascii="Arial" w:hAnsi="Arial" w:cs="Arial"/>
          <w:sz w:val="24"/>
          <w:szCs w:val="24"/>
        </w:rPr>
      </w:pPr>
      <w:r w:rsidRPr="00DE1142">
        <w:rPr>
          <w:rFonts w:ascii="Arial" w:hAnsi="Arial" w:cs="Arial"/>
          <w:sz w:val="24"/>
          <w:szCs w:val="24"/>
        </w:rPr>
        <w:t>Does Bidder have available the appropriate financial, material, equipment, facility</w:t>
      </w:r>
      <w:r w:rsidR="00A16060" w:rsidRPr="00DE1142">
        <w:rPr>
          <w:rFonts w:ascii="Arial" w:hAnsi="Arial" w:cs="Arial"/>
          <w:sz w:val="24"/>
          <w:szCs w:val="24"/>
        </w:rPr>
        <w:t>,</w:t>
      </w:r>
      <w:r w:rsidRPr="00DE1142">
        <w:rPr>
          <w:rFonts w:ascii="Arial" w:hAnsi="Arial" w:cs="Arial"/>
          <w:sz w:val="24"/>
          <w:szCs w:val="24"/>
        </w:rPr>
        <w:t xml:space="preserve"> and personnel resources and expertise, or ability to obtain the resources and </w:t>
      </w:r>
      <w:proofErr w:type="gramStart"/>
      <w:r w:rsidRPr="00DE1142">
        <w:rPr>
          <w:rFonts w:ascii="Arial" w:hAnsi="Arial" w:cs="Arial"/>
          <w:sz w:val="24"/>
          <w:szCs w:val="24"/>
        </w:rPr>
        <w:t>expertise,</w:t>
      </w:r>
      <w:proofErr w:type="gramEnd"/>
      <w:r w:rsidRPr="00DE1142">
        <w:rPr>
          <w:rFonts w:ascii="Arial" w:hAnsi="Arial" w:cs="Arial"/>
          <w:sz w:val="24"/>
          <w:szCs w:val="24"/>
        </w:rPr>
        <w:t xml:space="preserve"> necessary to demonstrate the capability of Bidder to meet all contractual responsibilities? </w:t>
      </w:r>
    </w:p>
    <w:p w14:paraId="10FC0AAA" w14:textId="77777777" w:rsidR="00DE1142" w:rsidRDefault="00DE1142" w:rsidP="00DA0E28">
      <w:pPr>
        <w:pStyle w:val="ListParagraph"/>
        <w:spacing w:after="0" w:line="240" w:lineRule="auto"/>
        <w:ind w:right="18"/>
        <w:rPr>
          <w:rFonts w:ascii="Arial" w:hAnsi="Arial" w:cs="Arial"/>
          <w:sz w:val="24"/>
          <w:szCs w:val="24"/>
        </w:rPr>
      </w:pPr>
    </w:p>
    <w:p w14:paraId="55FFEDBE" w14:textId="499AAD4F" w:rsidR="00CB713D" w:rsidRPr="00802E5C" w:rsidRDefault="00802E5C" w:rsidP="00DA0E28">
      <w:pPr>
        <w:pStyle w:val="ListParagraph"/>
        <w:spacing w:after="0" w:line="240" w:lineRule="auto"/>
        <w:ind w:right="18"/>
        <w:rPr>
          <w:rFonts w:ascii="Arial" w:hAnsi="Arial" w:cs="Arial"/>
          <w:b/>
          <w:bCs/>
          <w:sz w:val="24"/>
          <w:szCs w:val="24"/>
        </w:rPr>
      </w:pPr>
      <w:r w:rsidRPr="00802E5C">
        <w:rPr>
          <w:rFonts w:ascii="Arial" w:hAnsi="Arial"/>
          <w:b/>
          <w:sz w:val="24"/>
          <w:szCs w:val="24"/>
        </w:rPr>
        <w:t xml:space="preserve">Yes </w:t>
      </w:r>
      <w:sdt>
        <w:sdtPr>
          <w:rPr>
            <w:rFonts w:ascii="Arial" w:hAnsi="Arial"/>
            <w:b/>
            <w:sz w:val="24"/>
            <w:szCs w:val="24"/>
          </w:rPr>
          <w:id w:val="-1781950855"/>
          <w14:checkbox>
            <w14:checked w14:val="0"/>
            <w14:checkedState w14:val="2612" w14:font="MS Gothic"/>
            <w14:uncheckedState w14:val="2610" w14:font="MS Gothic"/>
          </w14:checkbox>
        </w:sdtPr>
        <w:sdtEndPr/>
        <w:sdtContent>
          <w:r w:rsidRPr="00802E5C">
            <w:rPr>
              <w:rFonts w:ascii="MS Gothic" w:eastAsia="MS Gothic" w:hAnsi="MS Gothic" w:hint="eastAsia"/>
              <w:b/>
              <w:sz w:val="24"/>
              <w:szCs w:val="24"/>
            </w:rPr>
            <w:t>☐</w:t>
          </w:r>
        </w:sdtContent>
      </w:sdt>
      <w:r w:rsidRPr="00802E5C">
        <w:rPr>
          <w:rFonts w:ascii="Arial" w:hAnsi="Arial"/>
          <w:b/>
          <w:sz w:val="24"/>
          <w:szCs w:val="24"/>
        </w:rPr>
        <w:t xml:space="preserve"> </w:t>
      </w:r>
      <w:r w:rsidRPr="00802E5C">
        <w:rPr>
          <w:rFonts w:ascii="Arial" w:hAnsi="Arial" w:cs="Arial"/>
          <w:b/>
          <w:bCs/>
          <w:sz w:val="24"/>
          <w:szCs w:val="24"/>
        </w:rPr>
        <w:t xml:space="preserve">/ </w:t>
      </w:r>
      <w:r w:rsidRPr="00802E5C">
        <w:rPr>
          <w:rFonts w:ascii="Arial" w:hAnsi="Arial"/>
          <w:b/>
          <w:sz w:val="24"/>
          <w:szCs w:val="24"/>
        </w:rPr>
        <w:t>No</w:t>
      </w:r>
      <w:r w:rsidRPr="00802E5C">
        <w:rPr>
          <w:rFonts w:ascii="Arial" w:hAnsi="Arial" w:cs="Arial"/>
          <w:b/>
          <w:bCs/>
          <w:sz w:val="24"/>
          <w:szCs w:val="24"/>
        </w:rPr>
        <w:t xml:space="preserve"> </w:t>
      </w:r>
      <w:sdt>
        <w:sdtPr>
          <w:rPr>
            <w:rFonts w:ascii="Arial" w:hAnsi="Arial" w:cs="Arial"/>
            <w:b/>
            <w:bCs/>
            <w:sz w:val="24"/>
            <w:szCs w:val="24"/>
          </w:rPr>
          <w:id w:val="-285660899"/>
          <w14:checkbox>
            <w14:checked w14:val="0"/>
            <w14:checkedState w14:val="2612" w14:font="MS Gothic"/>
            <w14:uncheckedState w14:val="2610" w14:font="MS Gothic"/>
          </w14:checkbox>
        </w:sdtPr>
        <w:sdtEndPr/>
        <w:sdtContent>
          <w:r w:rsidRPr="00802E5C">
            <w:rPr>
              <w:rFonts w:ascii="MS Gothic" w:eastAsia="MS Gothic" w:hAnsi="MS Gothic" w:cs="Arial" w:hint="eastAsia"/>
              <w:b/>
              <w:bCs/>
              <w:sz w:val="24"/>
              <w:szCs w:val="24"/>
            </w:rPr>
            <w:t>☐</w:t>
          </w:r>
        </w:sdtContent>
      </w:sdt>
    </w:p>
    <w:p w14:paraId="2D475A97" w14:textId="77777777" w:rsidR="00802E5C" w:rsidRPr="00A10714" w:rsidRDefault="00802E5C" w:rsidP="00DA0E28">
      <w:pPr>
        <w:pStyle w:val="ListParagraph"/>
        <w:spacing w:after="0" w:line="240" w:lineRule="auto"/>
        <w:ind w:right="18"/>
        <w:rPr>
          <w:rFonts w:ascii="Arial" w:hAnsi="Arial" w:cs="Arial"/>
          <w:sz w:val="24"/>
          <w:szCs w:val="24"/>
        </w:rPr>
      </w:pPr>
    </w:p>
    <w:p w14:paraId="5276A0C5" w14:textId="1DFBF34E" w:rsidR="005F40EB" w:rsidRPr="00DE1142" w:rsidRDefault="005F40EB" w:rsidP="006A4FCD">
      <w:pPr>
        <w:pStyle w:val="ListParagraph"/>
        <w:numPr>
          <w:ilvl w:val="0"/>
          <w:numId w:val="6"/>
        </w:numPr>
        <w:spacing w:after="0" w:line="240" w:lineRule="auto"/>
        <w:ind w:right="18"/>
        <w:rPr>
          <w:rFonts w:ascii="Arial" w:hAnsi="Arial" w:cs="Arial"/>
          <w:sz w:val="24"/>
          <w:szCs w:val="24"/>
        </w:rPr>
      </w:pPr>
      <w:r w:rsidRPr="00DE1142">
        <w:rPr>
          <w:rFonts w:ascii="Arial" w:hAnsi="Arial" w:cs="Arial"/>
          <w:sz w:val="24"/>
          <w:szCs w:val="24"/>
        </w:rPr>
        <w:t>W</w:t>
      </w:r>
      <w:r w:rsidR="00D053F9" w:rsidRPr="00DE1142">
        <w:rPr>
          <w:rFonts w:ascii="Arial" w:hAnsi="Arial" w:cs="Arial"/>
          <w:sz w:val="24"/>
          <w:szCs w:val="24"/>
        </w:rPr>
        <w:t xml:space="preserve">ithin the last </w:t>
      </w:r>
      <w:r w:rsidR="007571DD">
        <w:rPr>
          <w:rFonts w:ascii="Arial" w:hAnsi="Arial" w:cs="Arial"/>
          <w:sz w:val="24"/>
          <w:szCs w:val="24"/>
        </w:rPr>
        <w:t>5</w:t>
      </w:r>
      <w:r w:rsidR="00D053F9" w:rsidRPr="00DE1142">
        <w:rPr>
          <w:rFonts w:ascii="Arial" w:hAnsi="Arial" w:cs="Arial"/>
          <w:sz w:val="24"/>
          <w:szCs w:val="24"/>
        </w:rPr>
        <w:t xml:space="preserve"> years, how many contracts of a similar nature has Bidder completed that, to the extent that the costs associated with and time available to perform the contract remained within Bidder′s control, Bidder stayed within the time and budget allotted, and there were no contract claims by any party? </w:t>
      </w:r>
      <w:r w:rsidR="00D053F9" w:rsidRPr="00E5071C">
        <w:rPr>
          <w:rFonts w:ascii="Arial" w:hAnsi="Arial"/>
          <w:b/>
          <w:sz w:val="24"/>
        </w:rPr>
        <w:t>Number</w:t>
      </w:r>
      <w:r w:rsidR="00FD6D94" w:rsidRPr="00FD6D94">
        <w:rPr>
          <w:rFonts w:ascii="Arial" w:hAnsi="Arial" w:cs="Arial"/>
          <w:b/>
          <w:bCs/>
          <w:sz w:val="24"/>
          <w:szCs w:val="24"/>
        </w:rPr>
        <w:t xml:space="preserve"> of contracts</w:t>
      </w:r>
      <w:r w:rsidR="00D053F9" w:rsidRPr="00FD6D94">
        <w:rPr>
          <w:rFonts w:ascii="Arial" w:hAnsi="Arial" w:cs="Arial"/>
          <w:b/>
          <w:bCs/>
          <w:sz w:val="24"/>
          <w:szCs w:val="24"/>
        </w:rPr>
        <w:t>:</w:t>
      </w:r>
      <w:r w:rsidR="00D053F9" w:rsidRPr="00DE1142">
        <w:rPr>
          <w:rFonts w:ascii="Arial" w:hAnsi="Arial" w:cs="Arial"/>
          <w:sz w:val="24"/>
          <w:szCs w:val="24"/>
        </w:rPr>
        <w:t xml:space="preserve"> </w:t>
      </w:r>
      <w:sdt>
        <w:sdtPr>
          <w:rPr>
            <w:rFonts w:ascii="Arial" w:hAnsi="Arial" w:cs="Arial"/>
            <w:sz w:val="24"/>
            <w:szCs w:val="24"/>
            <w:u w:val="single"/>
          </w:rPr>
          <w:id w:val="-1002428906"/>
          <w:placeholder>
            <w:docPart w:val="474F95735A8D4EFB8E693609EB3E5826"/>
          </w:placeholder>
          <w:text/>
        </w:sdtPr>
        <w:sdtEndPr/>
        <w:sdtContent>
          <w:r w:rsidR="00294A55" w:rsidRPr="00270321">
            <w:rPr>
              <w:rFonts w:ascii="Arial" w:hAnsi="Arial" w:cs="Arial"/>
              <w:sz w:val="24"/>
              <w:szCs w:val="24"/>
              <w:highlight w:val="lightGray"/>
              <w:u w:val="single"/>
            </w:rPr>
            <w:t>[</w:t>
          </w:r>
          <w:r w:rsidR="00294A55">
            <w:rPr>
              <w:rFonts w:ascii="Arial" w:hAnsi="Arial" w:cs="Arial"/>
              <w:sz w:val="24"/>
              <w:szCs w:val="24"/>
              <w:highlight w:val="lightGray"/>
              <w:u w:val="single"/>
            </w:rPr>
            <w:t>insert #</w:t>
          </w:r>
          <w:r w:rsidR="00294A55" w:rsidRPr="00270321">
            <w:rPr>
              <w:rFonts w:ascii="Arial" w:hAnsi="Arial" w:cs="Arial"/>
              <w:sz w:val="24"/>
              <w:szCs w:val="24"/>
              <w:highlight w:val="lightGray"/>
              <w:u w:val="single"/>
            </w:rPr>
            <w:t>]</w:t>
          </w:r>
        </w:sdtContent>
      </w:sdt>
    </w:p>
    <w:p w14:paraId="1F6BD3F8" w14:textId="77777777" w:rsidR="005F40EB" w:rsidRPr="00DE1142" w:rsidRDefault="005F40EB" w:rsidP="00DA0E28">
      <w:pPr>
        <w:pStyle w:val="ListParagraph"/>
        <w:spacing w:after="0" w:line="240" w:lineRule="auto"/>
        <w:ind w:right="18"/>
        <w:rPr>
          <w:rFonts w:ascii="Arial" w:hAnsi="Arial" w:cs="Arial"/>
          <w:sz w:val="24"/>
          <w:szCs w:val="24"/>
        </w:rPr>
      </w:pPr>
    </w:p>
    <w:p w14:paraId="278DCB84" w14:textId="24D3AA7E" w:rsidR="009E0447" w:rsidRDefault="00D053F9" w:rsidP="00DA0E28">
      <w:pPr>
        <w:pStyle w:val="ListParagraph"/>
        <w:spacing w:after="0" w:line="240" w:lineRule="auto"/>
        <w:ind w:right="18"/>
        <w:rPr>
          <w:rFonts w:ascii="Arial" w:hAnsi="Arial" w:cs="Arial"/>
          <w:sz w:val="24"/>
          <w:szCs w:val="24"/>
        </w:rPr>
      </w:pPr>
      <w:r w:rsidRPr="00DE1142">
        <w:rPr>
          <w:rFonts w:ascii="Arial" w:hAnsi="Arial" w:cs="Arial"/>
          <w:sz w:val="24"/>
          <w:szCs w:val="24"/>
        </w:rPr>
        <w:t xml:space="preserve">How many contracts did not meet those standards? </w:t>
      </w:r>
      <w:r w:rsidRPr="00E5071C">
        <w:rPr>
          <w:rFonts w:ascii="Arial" w:hAnsi="Arial"/>
          <w:b/>
          <w:sz w:val="24"/>
        </w:rPr>
        <w:t>Number</w:t>
      </w:r>
      <w:r w:rsidR="00FD6D94" w:rsidRPr="00FD6D94">
        <w:rPr>
          <w:rFonts w:ascii="Arial" w:hAnsi="Arial" w:cs="Arial"/>
          <w:b/>
          <w:bCs/>
          <w:sz w:val="24"/>
          <w:szCs w:val="24"/>
        </w:rPr>
        <w:t xml:space="preserve"> of contracts</w:t>
      </w:r>
      <w:r w:rsidRPr="00FD6D94">
        <w:rPr>
          <w:rFonts w:ascii="Arial" w:hAnsi="Arial" w:cs="Arial"/>
          <w:b/>
          <w:bCs/>
          <w:sz w:val="24"/>
          <w:szCs w:val="24"/>
        </w:rPr>
        <w:t>:</w:t>
      </w:r>
      <w:r w:rsidRPr="00DE1142">
        <w:rPr>
          <w:rFonts w:ascii="Arial" w:hAnsi="Arial" w:cs="Arial"/>
          <w:sz w:val="24"/>
          <w:szCs w:val="24"/>
        </w:rPr>
        <w:t xml:space="preserve"> </w:t>
      </w:r>
      <w:sdt>
        <w:sdtPr>
          <w:rPr>
            <w:rFonts w:ascii="Arial" w:hAnsi="Arial" w:cs="Arial"/>
            <w:sz w:val="24"/>
            <w:szCs w:val="24"/>
            <w:u w:val="single"/>
          </w:rPr>
          <w:id w:val="-882713715"/>
          <w:placeholder>
            <w:docPart w:val="209C30B9628840E1AC99C860E71B084C"/>
          </w:placeholder>
          <w:text/>
        </w:sdtPr>
        <w:sdtEndPr/>
        <w:sdtContent>
          <w:r w:rsidR="00294A55" w:rsidRPr="00270321">
            <w:rPr>
              <w:rFonts w:ascii="Arial" w:hAnsi="Arial" w:cs="Arial"/>
              <w:sz w:val="24"/>
              <w:szCs w:val="24"/>
              <w:highlight w:val="lightGray"/>
              <w:u w:val="single"/>
            </w:rPr>
            <w:t>[</w:t>
          </w:r>
          <w:r w:rsidR="00294A55">
            <w:rPr>
              <w:rFonts w:ascii="Arial" w:hAnsi="Arial" w:cs="Arial"/>
              <w:sz w:val="24"/>
              <w:szCs w:val="24"/>
              <w:highlight w:val="lightGray"/>
              <w:u w:val="single"/>
            </w:rPr>
            <w:t>insert #</w:t>
          </w:r>
          <w:r w:rsidR="00294A55" w:rsidRPr="00270321">
            <w:rPr>
              <w:rFonts w:ascii="Arial" w:hAnsi="Arial" w:cs="Arial"/>
              <w:sz w:val="24"/>
              <w:szCs w:val="24"/>
              <w:highlight w:val="lightGray"/>
              <w:u w:val="single"/>
            </w:rPr>
            <w:t>]</w:t>
          </w:r>
        </w:sdtContent>
      </w:sdt>
    </w:p>
    <w:p w14:paraId="7C5C28BD" w14:textId="77777777" w:rsidR="009E0447" w:rsidRDefault="009E0447" w:rsidP="00DA0E28">
      <w:pPr>
        <w:pStyle w:val="ListParagraph"/>
        <w:spacing w:after="0" w:line="240" w:lineRule="auto"/>
        <w:ind w:right="18"/>
        <w:rPr>
          <w:rFonts w:ascii="Arial" w:hAnsi="Arial" w:cs="Arial"/>
          <w:sz w:val="24"/>
          <w:szCs w:val="24"/>
        </w:rPr>
      </w:pPr>
    </w:p>
    <w:p w14:paraId="5E75161C" w14:textId="59315FC2" w:rsidR="00F543D7" w:rsidRDefault="00D053F9" w:rsidP="00DA0E28">
      <w:pPr>
        <w:pStyle w:val="ListParagraph"/>
        <w:spacing w:after="0" w:line="240" w:lineRule="auto"/>
        <w:ind w:right="14"/>
        <w:rPr>
          <w:rFonts w:ascii="Arial" w:hAnsi="Arial" w:cs="Arial"/>
          <w:sz w:val="24"/>
          <w:szCs w:val="24"/>
        </w:rPr>
      </w:pPr>
      <w:r w:rsidRPr="00DE1142">
        <w:rPr>
          <w:rFonts w:ascii="Arial" w:hAnsi="Arial" w:cs="Arial"/>
          <w:sz w:val="24"/>
          <w:szCs w:val="24"/>
        </w:rPr>
        <w:t>If any</w:t>
      </w:r>
      <w:r w:rsidR="00A100D2">
        <w:rPr>
          <w:rFonts w:ascii="Arial" w:hAnsi="Arial" w:cs="Arial"/>
          <w:sz w:val="24"/>
          <w:szCs w:val="24"/>
        </w:rPr>
        <w:t xml:space="preserve"> contracts did not meet those standards</w:t>
      </w:r>
      <w:r w:rsidRPr="00DE1142">
        <w:rPr>
          <w:rFonts w:ascii="Arial" w:hAnsi="Arial" w:cs="Arial"/>
          <w:sz w:val="24"/>
          <w:szCs w:val="24"/>
        </w:rPr>
        <w:t>, please</w:t>
      </w:r>
      <w:r w:rsidR="009E0447">
        <w:rPr>
          <w:rFonts w:ascii="Arial" w:hAnsi="Arial" w:cs="Arial"/>
          <w:sz w:val="24"/>
          <w:szCs w:val="24"/>
        </w:rPr>
        <w:t xml:space="preserve"> provide an explanation</w:t>
      </w:r>
      <w:r w:rsidR="005F40EB" w:rsidRPr="00DE1142">
        <w:rPr>
          <w:rFonts w:ascii="Arial" w:hAnsi="Arial" w:cs="Arial"/>
          <w:sz w:val="24"/>
          <w:szCs w:val="24"/>
        </w:rPr>
        <w:t>:</w:t>
      </w:r>
    </w:p>
    <w:p w14:paraId="3C60E3EC" w14:textId="1E9290D2" w:rsidR="00F257AE" w:rsidRPr="00DE1142" w:rsidRDefault="00CB4B69" w:rsidP="00DA0E28">
      <w:pPr>
        <w:pStyle w:val="ListParagraph"/>
        <w:spacing w:after="0" w:line="240" w:lineRule="auto"/>
        <w:ind w:right="14"/>
        <w:rPr>
          <w:rFonts w:ascii="Arial" w:hAnsi="Arial" w:cs="Arial"/>
          <w:sz w:val="24"/>
          <w:szCs w:val="24"/>
        </w:rPr>
      </w:pPr>
      <w:sdt>
        <w:sdtPr>
          <w:rPr>
            <w:rFonts w:ascii="Arial" w:hAnsi="Arial" w:cs="Arial"/>
            <w:sz w:val="24"/>
            <w:szCs w:val="24"/>
            <w:u w:val="single"/>
          </w:rPr>
          <w:id w:val="-830449244"/>
          <w:placeholder>
            <w:docPart w:val="483E8EA90FFE415D9F31A6CED841478A"/>
          </w:placeholder>
          <w:text w:multiLine="1"/>
        </w:sdtPr>
        <w:sdtEndPr/>
        <w:sdtContent>
          <w:r w:rsidR="00294A55" w:rsidRPr="00270321">
            <w:rPr>
              <w:rFonts w:ascii="Arial" w:hAnsi="Arial" w:cs="Arial"/>
              <w:sz w:val="24"/>
              <w:szCs w:val="24"/>
              <w:highlight w:val="lightGray"/>
              <w:u w:val="single"/>
            </w:rPr>
            <w:t>[                                     ]</w:t>
          </w:r>
        </w:sdtContent>
      </w:sdt>
      <w:r w:rsidR="00294A55" w:rsidRPr="00DE1142">
        <w:rPr>
          <w:rFonts w:ascii="Arial" w:hAnsi="Arial" w:cs="Arial"/>
          <w:sz w:val="24"/>
          <w:szCs w:val="24"/>
        </w:rPr>
        <w:t xml:space="preserve"> </w:t>
      </w:r>
      <w:r w:rsidR="00F257AE" w:rsidRPr="00DE1142">
        <w:rPr>
          <w:rFonts w:ascii="Arial" w:hAnsi="Arial" w:cs="Arial"/>
          <w:sz w:val="24"/>
          <w:szCs w:val="24"/>
        </w:rPr>
        <w:t xml:space="preserve"> </w:t>
      </w:r>
    </w:p>
    <w:p w14:paraId="2375D58C" w14:textId="77777777" w:rsidR="005F40EB" w:rsidRPr="00DE1142" w:rsidRDefault="005F40EB" w:rsidP="00DA0E28">
      <w:pPr>
        <w:pStyle w:val="ListParagraph"/>
        <w:spacing w:after="0" w:line="240" w:lineRule="auto"/>
        <w:ind w:right="18"/>
        <w:rPr>
          <w:rFonts w:ascii="Arial" w:hAnsi="Arial" w:cs="Arial"/>
          <w:sz w:val="24"/>
          <w:szCs w:val="24"/>
        </w:rPr>
      </w:pPr>
    </w:p>
    <w:p w14:paraId="5C8FD3EC" w14:textId="77777777" w:rsidR="00802E5C" w:rsidRPr="00802E5C" w:rsidRDefault="00D053F9" w:rsidP="00DA0E28">
      <w:pPr>
        <w:pStyle w:val="ListParagraph"/>
        <w:spacing w:after="0" w:line="240" w:lineRule="auto"/>
        <w:ind w:right="18"/>
        <w:rPr>
          <w:rFonts w:ascii="Arial" w:hAnsi="Arial" w:cs="Arial"/>
          <w:b/>
          <w:bCs/>
          <w:sz w:val="24"/>
          <w:szCs w:val="24"/>
        </w:rPr>
      </w:pPr>
      <w:r w:rsidRPr="00DE1142">
        <w:rPr>
          <w:rFonts w:ascii="Arial" w:hAnsi="Arial" w:cs="Arial"/>
          <w:sz w:val="24"/>
          <w:szCs w:val="24"/>
        </w:rPr>
        <w:t>Has Bidder been debarred</w:t>
      </w:r>
      <w:r w:rsidR="00DF0AFA" w:rsidRPr="00DE1142">
        <w:rPr>
          <w:rFonts w:ascii="Arial" w:hAnsi="Arial" w:cs="Arial"/>
          <w:sz w:val="24"/>
          <w:szCs w:val="24"/>
        </w:rPr>
        <w:t xml:space="preserve"> or otherwise disqualified</w:t>
      </w:r>
      <w:r w:rsidRPr="00DE1142">
        <w:rPr>
          <w:rFonts w:ascii="Arial" w:hAnsi="Arial" w:cs="Arial"/>
          <w:sz w:val="24"/>
          <w:szCs w:val="24"/>
        </w:rPr>
        <w:t xml:space="preserve"> from bidding on contracts by any state, local</w:t>
      </w:r>
      <w:r w:rsidR="00A16060" w:rsidRPr="00DE1142">
        <w:rPr>
          <w:rFonts w:ascii="Arial" w:hAnsi="Arial" w:cs="Arial"/>
          <w:sz w:val="24"/>
          <w:szCs w:val="24"/>
        </w:rPr>
        <w:t>,</w:t>
      </w:r>
      <w:r w:rsidRPr="00DE1142">
        <w:rPr>
          <w:rFonts w:ascii="Arial" w:hAnsi="Arial" w:cs="Arial"/>
          <w:sz w:val="24"/>
          <w:szCs w:val="24"/>
        </w:rPr>
        <w:t xml:space="preserve"> or federal agency under any state or federal law?</w:t>
      </w:r>
      <w:r w:rsidR="005F40EB" w:rsidRPr="00DE1142">
        <w:rPr>
          <w:rFonts w:ascii="Arial" w:hAnsi="Arial" w:cs="Arial"/>
          <w:sz w:val="24"/>
          <w:szCs w:val="24"/>
        </w:rPr>
        <w:t xml:space="preserve"> </w:t>
      </w:r>
      <w:r w:rsidR="00802E5C" w:rsidRPr="00802E5C">
        <w:rPr>
          <w:rFonts w:ascii="Arial" w:hAnsi="Arial"/>
          <w:b/>
          <w:sz w:val="24"/>
          <w:szCs w:val="24"/>
        </w:rPr>
        <w:t xml:space="preserve">Yes </w:t>
      </w:r>
      <w:sdt>
        <w:sdtPr>
          <w:rPr>
            <w:rFonts w:ascii="Arial" w:hAnsi="Arial"/>
            <w:b/>
            <w:sz w:val="24"/>
            <w:szCs w:val="24"/>
          </w:rPr>
          <w:id w:val="1782537244"/>
          <w14:checkbox>
            <w14:checked w14:val="0"/>
            <w14:checkedState w14:val="2612" w14:font="MS Gothic"/>
            <w14:uncheckedState w14:val="2610" w14:font="MS Gothic"/>
          </w14:checkbox>
        </w:sdtPr>
        <w:sdtEndPr/>
        <w:sdtContent>
          <w:r w:rsidR="00802E5C" w:rsidRPr="00802E5C">
            <w:rPr>
              <w:rFonts w:ascii="MS Gothic" w:eastAsia="MS Gothic" w:hAnsi="MS Gothic" w:hint="eastAsia"/>
              <w:b/>
              <w:sz w:val="24"/>
              <w:szCs w:val="24"/>
            </w:rPr>
            <w:t>☐</w:t>
          </w:r>
        </w:sdtContent>
      </w:sdt>
      <w:r w:rsidR="00802E5C" w:rsidRPr="00802E5C">
        <w:rPr>
          <w:rFonts w:ascii="Arial" w:hAnsi="Arial"/>
          <w:b/>
          <w:sz w:val="24"/>
          <w:szCs w:val="24"/>
        </w:rPr>
        <w:t xml:space="preserve"> </w:t>
      </w:r>
      <w:r w:rsidR="00802E5C" w:rsidRPr="00802E5C">
        <w:rPr>
          <w:rFonts w:ascii="Arial" w:hAnsi="Arial" w:cs="Arial"/>
          <w:b/>
          <w:bCs/>
          <w:sz w:val="24"/>
          <w:szCs w:val="24"/>
        </w:rPr>
        <w:t xml:space="preserve">/ </w:t>
      </w:r>
      <w:r w:rsidR="00802E5C" w:rsidRPr="00802E5C">
        <w:rPr>
          <w:rFonts w:ascii="Arial" w:hAnsi="Arial"/>
          <w:b/>
          <w:sz w:val="24"/>
          <w:szCs w:val="24"/>
        </w:rPr>
        <w:t>No</w:t>
      </w:r>
      <w:r w:rsidR="00802E5C" w:rsidRPr="00802E5C">
        <w:rPr>
          <w:rFonts w:ascii="Arial" w:hAnsi="Arial" w:cs="Arial"/>
          <w:b/>
          <w:bCs/>
          <w:sz w:val="24"/>
          <w:szCs w:val="24"/>
        </w:rPr>
        <w:t xml:space="preserve"> </w:t>
      </w:r>
      <w:sdt>
        <w:sdtPr>
          <w:rPr>
            <w:rFonts w:ascii="Arial" w:hAnsi="Arial" w:cs="Arial"/>
            <w:b/>
            <w:bCs/>
            <w:sz w:val="24"/>
            <w:szCs w:val="24"/>
          </w:rPr>
          <w:id w:val="-333388270"/>
          <w14:checkbox>
            <w14:checked w14:val="0"/>
            <w14:checkedState w14:val="2612" w14:font="MS Gothic"/>
            <w14:uncheckedState w14:val="2610" w14:font="MS Gothic"/>
          </w14:checkbox>
        </w:sdtPr>
        <w:sdtEndPr/>
        <w:sdtContent>
          <w:r w:rsidR="00802E5C" w:rsidRPr="00802E5C">
            <w:rPr>
              <w:rFonts w:ascii="MS Gothic" w:eastAsia="MS Gothic" w:hAnsi="MS Gothic" w:cs="Arial" w:hint="eastAsia"/>
              <w:b/>
              <w:bCs/>
              <w:sz w:val="24"/>
              <w:szCs w:val="24"/>
            </w:rPr>
            <w:t>☐</w:t>
          </w:r>
        </w:sdtContent>
      </w:sdt>
    </w:p>
    <w:p w14:paraId="3CF340B6" w14:textId="77777777" w:rsidR="005F40EB" w:rsidRPr="00DE1142" w:rsidRDefault="005F40EB" w:rsidP="00DA0E28">
      <w:pPr>
        <w:pStyle w:val="ListParagraph"/>
        <w:spacing w:after="0" w:line="240" w:lineRule="auto"/>
        <w:ind w:right="18"/>
        <w:rPr>
          <w:rFonts w:ascii="Arial" w:hAnsi="Arial" w:cs="Arial"/>
          <w:sz w:val="24"/>
          <w:szCs w:val="24"/>
        </w:rPr>
      </w:pPr>
    </w:p>
    <w:p w14:paraId="0A35DF1A" w14:textId="53CB3DFA" w:rsidR="00F543D7" w:rsidRDefault="005F40EB" w:rsidP="00DA0E28">
      <w:pPr>
        <w:pStyle w:val="ListParagraph"/>
        <w:spacing w:after="0" w:line="240" w:lineRule="auto"/>
        <w:ind w:right="18"/>
        <w:rPr>
          <w:rFonts w:ascii="Arial" w:hAnsi="Arial" w:cs="Arial"/>
          <w:sz w:val="24"/>
          <w:szCs w:val="24"/>
        </w:rPr>
      </w:pPr>
      <w:r w:rsidRPr="00DE1142">
        <w:rPr>
          <w:rFonts w:ascii="Arial" w:hAnsi="Arial" w:cs="Arial"/>
          <w:sz w:val="24"/>
          <w:szCs w:val="24"/>
        </w:rPr>
        <w:t xml:space="preserve">If yes, please provide an explanation: </w:t>
      </w:r>
    </w:p>
    <w:p w14:paraId="1D1FF358" w14:textId="35FDF78F" w:rsidR="005F40EB" w:rsidRPr="00DE1142" w:rsidRDefault="00CB4B69" w:rsidP="00DA0E28">
      <w:pPr>
        <w:pStyle w:val="ListParagraph"/>
        <w:spacing w:after="0" w:line="240" w:lineRule="auto"/>
        <w:ind w:right="18"/>
        <w:rPr>
          <w:rFonts w:ascii="Arial" w:hAnsi="Arial" w:cs="Arial"/>
          <w:sz w:val="24"/>
          <w:szCs w:val="24"/>
        </w:rPr>
      </w:pPr>
      <w:sdt>
        <w:sdtPr>
          <w:rPr>
            <w:rFonts w:ascii="Arial" w:hAnsi="Arial" w:cs="Arial"/>
            <w:sz w:val="24"/>
            <w:szCs w:val="24"/>
            <w:u w:val="single"/>
          </w:rPr>
          <w:id w:val="-275488826"/>
          <w:placeholder>
            <w:docPart w:val="B6255FD2BD5B411A870D90E0C8D85D18"/>
          </w:placeholder>
          <w:text w:multiLine="1"/>
        </w:sdtPr>
        <w:sdtEndPr/>
        <w:sdtContent>
          <w:r w:rsidR="00294A55" w:rsidRPr="00270321">
            <w:rPr>
              <w:rFonts w:ascii="Arial" w:hAnsi="Arial" w:cs="Arial"/>
              <w:sz w:val="24"/>
              <w:szCs w:val="24"/>
              <w:highlight w:val="lightGray"/>
              <w:u w:val="single"/>
            </w:rPr>
            <w:t>[                                     ]</w:t>
          </w:r>
        </w:sdtContent>
      </w:sdt>
      <w:r w:rsidR="00294A55" w:rsidRPr="00DE1142">
        <w:rPr>
          <w:rFonts w:ascii="Arial" w:hAnsi="Arial" w:cs="Arial"/>
          <w:sz w:val="24"/>
          <w:szCs w:val="24"/>
        </w:rPr>
        <w:t xml:space="preserve"> </w:t>
      </w:r>
    </w:p>
    <w:p w14:paraId="380D54C7" w14:textId="77777777" w:rsidR="005F40EB" w:rsidRPr="00DE1142" w:rsidRDefault="005F40EB" w:rsidP="00DA0E28">
      <w:pPr>
        <w:pStyle w:val="ListParagraph"/>
        <w:spacing w:after="0" w:line="240" w:lineRule="auto"/>
        <w:ind w:right="18"/>
        <w:rPr>
          <w:rFonts w:ascii="Arial" w:hAnsi="Arial" w:cs="Arial"/>
          <w:sz w:val="24"/>
          <w:szCs w:val="24"/>
        </w:rPr>
      </w:pPr>
    </w:p>
    <w:p w14:paraId="76D5109B" w14:textId="371578FC" w:rsidR="005F40EB" w:rsidRPr="00DE1142" w:rsidRDefault="00D053F9" w:rsidP="006A4FCD">
      <w:pPr>
        <w:pStyle w:val="ListParagraph"/>
        <w:numPr>
          <w:ilvl w:val="0"/>
          <w:numId w:val="6"/>
        </w:numPr>
        <w:spacing w:after="0" w:line="240" w:lineRule="auto"/>
        <w:ind w:right="18"/>
        <w:rPr>
          <w:rFonts w:ascii="Arial" w:hAnsi="Arial" w:cs="Arial"/>
          <w:sz w:val="24"/>
          <w:szCs w:val="24"/>
        </w:rPr>
      </w:pPr>
      <w:r w:rsidRPr="00DE1142">
        <w:rPr>
          <w:rFonts w:ascii="Arial" w:hAnsi="Arial" w:cs="Arial"/>
          <w:sz w:val="24"/>
          <w:szCs w:val="24"/>
        </w:rPr>
        <w:t xml:space="preserve">Within the last </w:t>
      </w:r>
      <w:r w:rsidR="007571DD">
        <w:rPr>
          <w:rFonts w:ascii="Arial" w:hAnsi="Arial" w:cs="Arial"/>
          <w:sz w:val="24"/>
          <w:szCs w:val="24"/>
        </w:rPr>
        <w:t>3</w:t>
      </w:r>
      <w:r w:rsidRPr="00DE1142">
        <w:rPr>
          <w:rFonts w:ascii="Arial" w:hAnsi="Arial" w:cs="Arial"/>
          <w:sz w:val="24"/>
          <w:szCs w:val="24"/>
        </w:rPr>
        <w:t xml:space="preserve"> years, </w:t>
      </w:r>
      <w:proofErr w:type="gramStart"/>
      <w:r w:rsidRPr="00DE1142">
        <w:rPr>
          <w:rFonts w:ascii="Arial" w:hAnsi="Arial" w:cs="Arial"/>
          <w:sz w:val="24"/>
          <w:szCs w:val="24"/>
        </w:rPr>
        <w:t>has Bidder</w:t>
      </w:r>
      <w:proofErr w:type="gramEnd"/>
      <w:r w:rsidRPr="00DE1142">
        <w:rPr>
          <w:rFonts w:ascii="Arial" w:hAnsi="Arial" w:cs="Arial"/>
          <w:sz w:val="24"/>
          <w:szCs w:val="24"/>
        </w:rPr>
        <w:t xml:space="preserve"> had:</w:t>
      </w:r>
    </w:p>
    <w:p w14:paraId="2F6EF606" w14:textId="77777777" w:rsidR="005F40EB" w:rsidRPr="00DE1142" w:rsidRDefault="00D053F9" w:rsidP="006A4FCD">
      <w:pPr>
        <w:pStyle w:val="ListParagraph"/>
        <w:numPr>
          <w:ilvl w:val="1"/>
          <w:numId w:val="6"/>
        </w:numPr>
        <w:spacing w:after="0" w:line="240" w:lineRule="auto"/>
        <w:ind w:right="18"/>
        <w:rPr>
          <w:rFonts w:ascii="Arial" w:hAnsi="Arial" w:cs="Arial"/>
          <w:sz w:val="24"/>
          <w:szCs w:val="24"/>
        </w:rPr>
      </w:pPr>
      <w:r w:rsidRPr="00DE1142">
        <w:rPr>
          <w:rFonts w:ascii="Arial" w:hAnsi="Arial" w:cs="Arial"/>
          <w:sz w:val="24"/>
          <w:szCs w:val="24"/>
        </w:rPr>
        <w:t xml:space="preserve">any contracts terminated for default by any government agency, or </w:t>
      </w:r>
    </w:p>
    <w:p w14:paraId="71EACA41" w14:textId="77777777" w:rsidR="005F40EB" w:rsidRPr="00DE1142" w:rsidRDefault="00D053F9" w:rsidP="006A4FCD">
      <w:pPr>
        <w:pStyle w:val="ListParagraph"/>
        <w:numPr>
          <w:ilvl w:val="1"/>
          <w:numId w:val="6"/>
        </w:numPr>
        <w:spacing w:after="0" w:line="240" w:lineRule="auto"/>
        <w:ind w:right="18"/>
        <w:rPr>
          <w:rFonts w:ascii="Arial" w:hAnsi="Arial" w:cs="Arial"/>
          <w:sz w:val="24"/>
          <w:szCs w:val="24"/>
        </w:rPr>
      </w:pPr>
      <w:r w:rsidRPr="00DE1142">
        <w:rPr>
          <w:rFonts w:ascii="Arial" w:hAnsi="Arial" w:cs="Arial"/>
          <w:sz w:val="24"/>
          <w:szCs w:val="24"/>
        </w:rPr>
        <w:t xml:space="preserve">any lawsuits filed against it by creditors or involving contract disputes?    </w:t>
      </w:r>
    </w:p>
    <w:p w14:paraId="5A852AB4" w14:textId="77777777" w:rsidR="00B75609" w:rsidRDefault="00B75609" w:rsidP="00DA0E28">
      <w:pPr>
        <w:pStyle w:val="ListParagraph"/>
        <w:spacing w:after="0" w:line="240" w:lineRule="auto"/>
        <w:ind w:right="18"/>
        <w:rPr>
          <w:rFonts w:ascii="Arial" w:hAnsi="Arial"/>
          <w:b/>
          <w:sz w:val="24"/>
          <w:szCs w:val="24"/>
        </w:rPr>
      </w:pPr>
    </w:p>
    <w:p w14:paraId="75D73BF7" w14:textId="5D24740E" w:rsidR="00B75609" w:rsidRDefault="00B75609" w:rsidP="00DA0E28">
      <w:pPr>
        <w:pStyle w:val="ListParagraph"/>
        <w:spacing w:after="0" w:line="240" w:lineRule="auto"/>
        <w:ind w:right="18" w:firstLine="360"/>
        <w:rPr>
          <w:rFonts w:ascii="Arial" w:hAnsi="Arial" w:cs="Arial"/>
          <w:b/>
          <w:bCs/>
          <w:sz w:val="24"/>
          <w:szCs w:val="24"/>
        </w:rPr>
      </w:pPr>
      <w:r w:rsidRPr="00802E5C">
        <w:rPr>
          <w:rFonts w:ascii="Arial" w:hAnsi="Arial"/>
          <w:b/>
          <w:sz w:val="24"/>
          <w:szCs w:val="24"/>
        </w:rPr>
        <w:t xml:space="preserve">Yes </w:t>
      </w:r>
      <w:sdt>
        <w:sdtPr>
          <w:rPr>
            <w:rFonts w:ascii="Arial" w:hAnsi="Arial"/>
            <w:b/>
            <w:sz w:val="24"/>
            <w:szCs w:val="24"/>
          </w:rPr>
          <w:id w:val="950828600"/>
          <w14:checkbox>
            <w14:checked w14:val="0"/>
            <w14:checkedState w14:val="2612" w14:font="MS Gothic"/>
            <w14:uncheckedState w14:val="2610" w14:font="MS Gothic"/>
          </w14:checkbox>
        </w:sdtPr>
        <w:sdtEndPr/>
        <w:sdtContent>
          <w:r w:rsidRPr="00802E5C">
            <w:rPr>
              <w:rFonts w:ascii="MS Gothic" w:eastAsia="MS Gothic" w:hAnsi="MS Gothic" w:hint="eastAsia"/>
              <w:b/>
              <w:sz w:val="24"/>
              <w:szCs w:val="24"/>
            </w:rPr>
            <w:t>☐</w:t>
          </w:r>
        </w:sdtContent>
      </w:sdt>
      <w:r w:rsidRPr="00802E5C">
        <w:rPr>
          <w:rFonts w:ascii="Arial" w:hAnsi="Arial"/>
          <w:b/>
          <w:sz w:val="24"/>
          <w:szCs w:val="24"/>
        </w:rPr>
        <w:t xml:space="preserve"> </w:t>
      </w:r>
      <w:r w:rsidRPr="00802E5C">
        <w:rPr>
          <w:rFonts w:ascii="Arial" w:hAnsi="Arial" w:cs="Arial"/>
          <w:b/>
          <w:bCs/>
          <w:sz w:val="24"/>
          <w:szCs w:val="24"/>
        </w:rPr>
        <w:t xml:space="preserve">/ </w:t>
      </w:r>
      <w:r w:rsidRPr="00802E5C">
        <w:rPr>
          <w:rFonts w:ascii="Arial" w:hAnsi="Arial"/>
          <w:b/>
          <w:sz w:val="24"/>
          <w:szCs w:val="24"/>
        </w:rPr>
        <w:t>No</w:t>
      </w:r>
      <w:r w:rsidRPr="00802E5C">
        <w:rPr>
          <w:rFonts w:ascii="Arial" w:hAnsi="Arial" w:cs="Arial"/>
          <w:b/>
          <w:bCs/>
          <w:sz w:val="24"/>
          <w:szCs w:val="24"/>
        </w:rPr>
        <w:t xml:space="preserve"> </w:t>
      </w:r>
      <w:sdt>
        <w:sdtPr>
          <w:rPr>
            <w:rFonts w:ascii="Arial" w:hAnsi="Arial" w:cs="Arial"/>
            <w:b/>
            <w:bCs/>
            <w:sz w:val="24"/>
            <w:szCs w:val="24"/>
          </w:rPr>
          <w:id w:val="2054498672"/>
          <w14:checkbox>
            <w14:checked w14:val="0"/>
            <w14:checkedState w14:val="2612" w14:font="MS Gothic"/>
            <w14:uncheckedState w14:val="2610" w14:font="MS Gothic"/>
          </w14:checkbox>
        </w:sdtPr>
        <w:sdtEndPr/>
        <w:sdtContent>
          <w:r w:rsidRPr="00802E5C">
            <w:rPr>
              <w:rFonts w:ascii="MS Gothic" w:eastAsia="MS Gothic" w:hAnsi="MS Gothic" w:cs="Arial" w:hint="eastAsia"/>
              <w:b/>
              <w:bCs/>
              <w:sz w:val="24"/>
              <w:szCs w:val="24"/>
            </w:rPr>
            <w:t>☐</w:t>
          </w:r>
        </w:sdtContent>
      </w:sdt>
    </w:p>
    <w:p w14:paraId="4217CEC3" w14:textId="77777777" w:rsidR="0099031F" w:rsidRPr="00802E5C" w:rsidRDefault="0099031F" w:rsidP="00DA0E28">
      <w:pPr>
        <w:pStyle w:val="ListParagraph"/>
        <w:spacing w:after="0" w:line="240" w:lineRule="auto"/>
        <w:ind w:right="18" w:firstLine="360"/>
        <w:rPr>
          <w:rFonts w:ascii="Arial" w:hAnsi="Arial" w:cs="Arial"/>
          <w:b/>
          <w:bCs/>
          <w:sz w:val="24"/>
          <w:szCs w:val="24"/>
        </w:rPr>
      </w:pPr>
    </w:p>
    <w:p w14:paraId="111207B9" w14:textId="2B1FE3EB" w:rsidR="005F40EB" w:rsidRPr="00DE1142" w:rsidRDefault="00D053F9" w:rsidP="00DA0E28">
      <w:pPr>
        <w:ind w:left="1080" w:right="14"/>
        <w:rPr>
          <w:rFonts w:ascii="Arial" w:hAnsi="Arial" w:cs="Arial"/>
        </w:rPr>
      </w:pPr>
      <w:r w:rsidRPr="00DE1142">
        <w:rPr>
          <w:rFonts w:ascii="Arial" w:hAnsi="Arial" w:cs="Arial"/>
        </w:rPr>
        <w:t xml:space="preserve">If </w:t>
      </w:r>
      <w:r w:rsidR="00E9329A">
        <w:rPr>
          <w:rFonts w:ascii="Arial" w:hAnsi="Arial" w:cs="Arial"/>
        </w:rPr>
        <w:t>yes,</w:t>
      </w:r>
      <w:r w:rsidRPr="00DE1142">
        <w:rPr>
          <w:rFonts w:ascii="Arial" w:hAnsi="Arial" w:cs="Arial"/>
        </w:rPr>
        <w:t xml:space="preserve"> please </w:t>
      </w:r>
      <w:r w:rsidR="009E0447">
        <w:rPr>
          <w:rFonts w:ascii="Arial" w:hAnsi="Arial" w:cs="Arial"/>
        </w:rPr>
        <w:t xml:space="preserve">provide an </w:t>
      </w:r>
      <w:r w:rsidRPr="00DE1142">
        <w:rPr>
          <w:rFonts w:ascii="Arial" w:hAnsi="Arial" w:cs="Arial"/>
        </w:rPr>
        <w:t>expla</w:t>
      </w:r>
      <w:r w:rsidR="009E0447">
        <w:rPr>
          <w:rFonts w:ascii="Arial" w:hAnsi="Arial" w:cs="Arial"/>
        </w:rPr>
        <w:t>nation</w:t>
      </w:r>
      <w:r w:rsidR="00B15C1D">
        <w:rPr>
          <w:rFonts w:ascii="Arial" w:hAnsi="Arial" w:cs="Arial"/>
        </w:rPr>
        <w:t>:</w:t>
      </w:r>
      <w:r w:rsidR="002E2B92">
        <w:rPr>
          <w:rFonts w:ascii="Arial" w:hAnsi="Arial" w:cs="Arial"/>
        </w:rPr>
        <w:t xml:space="preserve"> </w:t>
      </w:r>
      <w:r w:rsidRPr="00DE1142">
        <w:rPr>
          <w:rFonts w:ascii="Arial" w:hAnsi="Arial" w:cs="Arial"/>
        </w:rPr>
        <w:t>(With regard to judgments, include jurisdiction and date of final judgment or dismissal.)</w:t>
      </w:r>
    </w:p>
    <w:p w14:paraId="613652B4" w14:textId="0577231E" w:rsidR="005F40EB" w:rsidRDefault="00CB4B69" w:rsidP="00DA0E28">
      <w:pPr>
        <w:ind w:left="1080" w:right="14"/>
        <w:rPr>
          <w:rFonts w:ascii="Arial" w:hAnsi="Arial" w:cs="Arial"/>
        </w:rPr>
      </w:pPr>
      <w:sdt>
        <w:sdtPr>
          <w:rPr>
            <w:rFonts w:ascii="Arial" w:hAnsi="Arial" w:cs="Arial"/>
            <w:u w:val="single"/>
          </w:rPr>
          <w:id w:val="-702712358"/>
          <w:placeholder>
            <w:docPart w:val="E565124F3B534BA8AEC93E7AE60BEFFE"/>
          </w:placeholder>
          <w:text w:multiLine="1"/>
        </w:sdtPr>
        <w:sdtEndPr/>
        <w:sdtContent>
          <w:r w:rsidR="00294A55" w:rsidRPr="00270321">
            <w:rPr>
              <w:rFonts w:ascii="Arial" w:hAnsi="Arial" w:cs="Arial"/>
              <w:highlight w:val="lightGray"/>
              <w:u w:val="single"/>
            </w:rPr>
            <w:t>[                                     ]</w:t>
          </w:r>
        </w:sdtContent>
      </w:sdt>
      <w:r w:rsidR="00294A55" w:rsidRPr="00DE1142">
        <w:rPr>
          <w:rFonts w:ascii="Arial" w:hAnsi="Arial" w:cs="Arial"/>
        </w:rPr>
        <w:t xml:space="preserve"> </w:t>
      </w:r>
      <w:r w:rsidR="00F257AE" w:rsidRPr="00DE1142">
        <w:rPr>
          <w:rFonts w:ascii="Arial" w:hAnsi="Arial" w:cs="Arial"/>
        </w:rPr>
        <w:t xml:space="preserve"> </w:t>
      </w:r>
    </w:p>
    <w:p w14:paraId="4194ED1D" w14:textId="77777777" w:rsidR="0099031F" w:rsidRPr="00DE1142" w:rsidRDefault="0099031F" w:rsidP="00DA0E28">
      <w:pPr>
        <w:ind w:left="1080" w:right="14"/>
        <w:rPr>
          <w:rFonts w:ascii="Arial" w:hAnsi="Arial" w:cs="Arial"/>
        </w:rPr>
      </w:pPr>
    </w:p>
    <w:p w14:paraId="0E6790E4" w14:textId="01777B1A" w:rsidR="00D053F9" w:rsidRPr="00DE1142" w:rsidRDefault="00D053F9" w:rsidP="006A4FCD">
      <w:pPr>
        <w:pStyle w:val="ListParagraph"/>
        <w:numPr>
          <w:ilvl w:val="0"/>
          <w:numId w:val="6"/>
        </w:numPr>
        <w:spacing w:after="0" w:line="240" w:lineRule="auto"/>
        <w:ind w:right="18"/>
        <w:rPr>
          <w:rFonts w:ascii="Arial" w:hAnsi="Arial" w:cs="Arial"/>
          <w:sz w:val="24"/>
          <w:szCs w:val="24"/>
        </w:rPr>
      </w:pPr>
      <w:r w:rsidRPr="00DE1142">
        <w:rPr>
          <w:rFonts w:ascii="Arial" w:hAnsi="Arial" w:cs="Arial"/>
          <w:sz w:val="24"/>
          <w:szCs w:val="24"/>
        </w:rPr>
        <w:t xml:space="preserve">Within the last </w:t>
      </w:r>
      <w:r w:rsidR="007571DD">
        <w:rPr>
          <w:rFonts w:ascii="Arial" w:hAnsi="Arial" w:cs="Arial"/>
          <w:sz w:val="24"/>
          <w:szCs w:val="24"/>
        </w:rPr>
        <w:t>3</w:t>
      </w:r>
      <w:r w:rsidRPr="00DE1142">
        <w:rPr>
          <w:rFonts w:ascii="Arial" w:hAnsi="Arial" w:cs="Arial"/>
          <w:sz w:val="24"/>
          <w:szCs w:val="24"/>
        </w:rPr>
        <w:t xml:space="preserve"> years </w:t>
      </w:r>
      <w:proofErr w:type="gramStart"/>
      <w:r w:rsidRPr="00DE1142">
        <w:rPr>
          <w:rFonts w:ascii="Arial" w:hAnsi="Arial" w:cs="Arial"/>
          <w:sz w:val="24"/>
          <w:szCs w:val="24"/>
        </w:rPr>
        <w:t>has Bidder</w:t>
      </w:r>
      <w:proofErr w:type="gramEnd"/>
      <w:r w:rsidRPr="00DE1142">
        <w:rPr>
          <w:rFonts w:ascii="Arial" w:hAnsi="Arial" w:cs="Arial"/>
          <w:sz w:val="24"/>
          <w:szCs w:val="24"/>
        </w:rPr>
        <w:t xml:space="preserve"> been criminally or civilly charged, indicted</w:t>
      </w:r>
      <w:r w:rsidR="00A16060" w:rsidRPr="00DE1142">
        <w:rPr>
          <w:rFonts w:ascii="Arial" w:hAnsi="Arial" w:cs="Arial"/>
          <w:sz w:val="24"/>
          <w:szCs w:val="24"/>
        </w:rPr>
        <w:t>,</w:t>
      </w:r>
      <w:r w:rsidRPr="00DE1142">
        <w:rPr>
          <w:rFonts w:ascii="Arial" w:hAnsi="Arial" w:cs="Arial"/>
          <w:sz w:val="24"/>
          <w:szCs w:val="24"/>
        </w:rPr>
        <w:t xml:space="preserve"> or convicted in connection with: </w:t>
      </w:r>
    </w:p>
    <w:p w14:paraId="549FBB00" w14:textId="5FBA47EB" w:rsidR="005F40EB" w:rsidRPr="00DE1142" w:rsidRDefault="00D053F9" w:rsidP="006A4FCD">
      <w:pPr>
        <w:pStyle w:val="ListParagraph"/>
        <w:numPr>
          <w:ilvl w:val="1"/>
          <w:numId w:val="6"/>
        </w:numPr>
        <w:spacing w:after="0" w:line="240" w:lineRule="auto"/>
        <w:ind w:right="18"/>
        <w:rPr>
          <w:rFonts w:ascii="Arial" w:hAnsi="Arial" w:cs="Arial"/>
          <w:sz w:val="24"/>
          <w:szCs w:val="24"/>
        </w:rPr>
      </w:pPr>
      <w:r w:rsidRPr="00DE1142">
        <w:rPr>
          <w:rFonts w:ascii="Arial" w:hAnsi="Arial" w:cs="Arial"/>
          <w:sz w:val="24"/>
          <w:szCs w:val="24"/>
        </w:rPr>
        <w:t>obtaining, attempting to obtain, or performing a public (</w:t>
      </w:r>
      <w:r w:rsidR="00183440">
        <w:rPr>
          <w:rFonts w:ascii="Arial" w:hAnsi="Arial" w:cs="Arial"/>
          <w:sz w:val="24"/>
          <w:szCs w:val="24"/>
        </w:rPr>
        <w:t>f</w:t>
      </w:r>
      <w:r w:rsidRPr="00DE1142">
        <w:rPr>
          <w:rFonts w:ascii="Arial" w:hAnsi="Arial" w:cs="Arial"/>
          <w:sz w:val="24"/>
          <w:szCs w:val="24"/>
        </w:rPr>
        <w:t xml:space="preserve">ederal, </w:t>
      </w:r>
      <w:r w:rsidR="001B6DAA">
        <w:rPr>
          <w:rFonts w:ascii="Arial" w:hAnsi="Arial" w:cs="Arial"/>
          <w:sz w:val="24"/>
          <w:szCs w:val="24"/>
        </w:rPr>
        <w:t>s</w:t>
      </w:r>
      <w:r w:rsidRPr="00DE1142">
        <w:rPr>
          <w:rFonts w:ascii="Arial" w:hAnsi="Arial" w:cs="Arial"/>
          <w:sz w:val="24"/>
          <w:szCs w:val="24"/>
        </w:rPr>
        <w:t>tate, or local) contract or subcontract,</w:t>
      </w:r>
    </w:p>
    <w:p w14:paraId="4CE1627A" w14:textId="0865FA69" w:rsidR="005F40EB" w:rsidRPr="00DE1142" w:rsidRDefault="00D053F9" w:rsidP="006A4FCD">
      <w:pPr>
        <w:pStyle w:val="ListParagraph"/>
        <w:numPr>
          <w:ilvl w:val="1"/>
          <w:numId w:val="6"/>
        </w:numPr>
        <w:spacing w:after="0" w:line="240" w:lineRule="auto"/>
        <w:ind w:right="18"/>
        <w:rPr>
          <w:rFonts w:ascii="Arial" w:hAnsi="Arial" w:cs="Arial"/>
          <w:sz w:val="24"/>
          <w:szCs w:val="24"/>
        </w:rPr>
      </w:pPr>
      <w:r w:rsidRPr="00DE1142">
        <w:rPr>
          <w:rFonts w:ascii="Arial" w:hAnsi="Arial" w:cs="Arial"/>
          <w:sz w:val="24"/>
          <w:szCs w:val="24"/>
        </w:rPr>
        <w:t xml:space="preserve">violation of federal or state antitrust statutes relating to the submission of </w:t>
      </w:r>
      <w:r w:rsidR="00CE2E56">
        <w:rPr>
          <w:rFonts w:ascii="Arial" w:hAnsi="Arial" w:cs="Arial"/>
          <w:sz w:val="24"/>
          <w:szCs w:val="24"/>
        </w:rPr>
        <w:t>B</w:t>
      </w:r>
      <w:r w:rsidRPr="00DE1142">
        <w:rPr>
          <w:rFonts w:ascii="Arial" w:hAnsi="Arial" w:cs="Arial"/>
          <w:sz w:val="24"/>
          <w:szCs w:val="24"/>
        </w:rPr>
        <w:t>ids or Proposals, or</w:t>
      </w:r>
    </w:p>
    <w:p w14:paraId="466AF2C7" w14:textId="77777777" w:rsidR="005F40EB" w:rsidRPr="00424F7F" w:rsidRDefault="00D053F9" w:rsidP="006A4FCD">
      <w:pPr>
        <w:pStyle w:val="ListParagraph"/>
        <w:numPr>
          <w:ilvl w:val="1"/>
          <w:numId w:val="6"/>
        </w:numPr>
        <w:spacing w:after="0" w:line="240" w:lineRule="auto"/>
        <w:ind w:right="18"/>
        <w:rPr>
          <w:rFonts w:ascii="Arial" w:hAnsi="Arial" w:cs="Arial"/>
          <w:sz w:val="24"/>
          <w:szCs w:val="24"/>
        </w:rPr>
      </w:pPr>
      <w:r w:rsidRPr="00DE1142">
        <w:rPr>
          <w:rFonts w:ascii="Arial" w:hAnsi="Arial" w:cs="Arial"/>
          <w:sz w:val="24"/>
          <w:szCs w:val="24"/>
        </w:rPr>
        <w:t>embezzlement, theft, forgery, bribery, falsification or destruction of records, making false statements, tax evasion, or receiving stolen property?</w:t>
      </w:r>
    </w:p>
    <w:p w14:paraId="20DB6D05" w14:textId="77777777" w:rsidR="00B75609" w:rsidRDefault="00B75609" w:rsidP="00DA0E28">
      <w:pPr>
        <w:pStyle w:val="ListParagraph"/>
        <w:spacing w:after="0" w:line="240" w:lineRule="auto"/>
        <w:ind w:right="18" w:firstLine="360"/>
        <w:rPr>
          <w:rFonts w:ascii="Arial" w:hAnsi="Arial"/>
          <w:b/>
          <w:sz w:val="24"/>
          <w:szCs w:val="24"/>
        </w:rPr>
      </w:pPr>
    </w:p>
    <w:p w14:paraId="22B257DE" w14:textId="2EE1A09D" w:rsidR="00B75609" w:rsidRDefault="00B75609" w:rsidP="00DA0E28">
      <w:pPr>
        <w:pStyle w:val="ListParagraph"/>
        <w:spacing w:after="0" w:line="240" w:lineRule="auto"/>
        <w:ind w:right="18" w:firstLine="360"/>
        <w:rPr>
          <w:rFonts w:ascii="Arial" w:hAnsi="Arial" w:cs="Arial"/>
          <w:b/>
          <w:bCs/>
          <w:sz w:val="24"/>
          <w:szCs w:val="24"/>
        </w:rPr>
      </w:pPr>
      <w:r w:rsidRPr="00802E5C">
        <w:rPr>
          <w:rFonts w:ascii="Arial" w:hAnsi="Arial"/>
          <w:b/>
          <w:sz w:val="24"/>
          <w:szCs w:val="24"/>
        </w:rPr>
        <w:t xml:space="preserve">Yes </w:t>
      </w:r>
      <w:sdt>
        <w:sdtPr>
          <w:rPr>
            <w:rFonts w:ascii="Arial" w:hAnsi="Arial"/>
            <w:b/>
            <w:sz w:val="24"/>
            <w:szCs w:val="24"/>
          </w:rPr>
          <w:id w:val="57908389"/>
          <w14:checkbox>
            <w14:checked w14:val="0"/>
            <w14:checkedState w14:val="2612" w14:font="MS Gothic"/>
            <w14:uncheckedState w14:val="2610" w14:font="MS Gothic"/>
          </w14:checkbox>
        </w:sdtPr>
        <w:sdtEndPr/>
        <w:sdtContent>
          <w:r w:rsidRPr="00802E5C">
            <w:rPr>
              <w:rFonts w:ascii="MS Gothic" w:eastAsia="MS Gothic" w:hAnsi="MS Gothic" w:hint="eastAsia"/>
              <w:b/>
              <w:sz w:val="24"/>
              <w:szCs w:val="24"/>
            </w:rPr>
            <w:t>☐</w:t>
          </w:r>
        </w:sdtContent>
      </w:sdt>
      <w:r w:rsidRPr="00802E5C">
        <w:rPr>
          <w:rFonts w:ascii="Arial" w:hAnsi="Arial"/>
          <w:b/>
          <w:sz w:val="24"/>
          <w:szCs w:val="24"/>
        </w:rPr>
        <w:t xml:space="preserve"> </w:t>
      </w:r>
      <w:r w:rsidRPr="00802E5C">
        <w:rPr>
          <w:rFonts w:ascii="Arial" w:hAnsi="Arial" w:cs="Arial"/>
          <w:b/>
          <w:bCs/>
          <w:sz w:val="24"/>
          <w:szCs w:val="24"/>
        </w:rPr>
        <w:t xml:space="preserve">/ </w:t>
      </w:r>
      <w:r w:rsidRPr="00802E5C">
        <w:rPr>
          <w:rFonts w:ascii="Arial" w:hAnsi="Arial"/>
          <w:b/>
          <w:sz w:val="24"/>
          <w:szCs w:val="24"/>
        </w:rPr>
        <w:t>No</w:t>
      </w:r>
      <w:r w:rsidRPr="00802E5C">
        <w:rPr>
          <w:rFonts w:ascii="Arial" w:hAnsi="Arial" w:cs="Arial"/>
          <w:b/>
          <w:bCs/>
          <w:sz w:val="24"/>
          <w:szCs w:val="24"/>
        </w:rPr>
        <w:t xml:space="preserve"> </w:t>
      </w:r>
      <w:sdt>
        <w:sdtPr>
          <w:rPr>
            <w:rFonts w:ascii="Arial" w:hAnsi="Arial" w:cs="Arial"/>
            <w:b/>
            <w:bCs/>
            <w:sz w:val="24"/>
            <w:szCs w:val="24"/>
          </w:rPr>
          <w:id w:val="-854268094"/>
          <w14:checkbox>
            <w14:checked w14:val="0"/>
            <w14:checkedState w14:val="2612" w14:font="MS Gothic"/>
            <w14:uncheckedState w14:val="2610" w14:font="MS Gothic"/>
          </w14:checkbox>
        </w:sdtPr>
        <w:sdtEndPr/>
        <w:sdtContent>
          <w:r w:rsidRPr="00802E5C">
            <w:rPr>
              <w:rFonts w:ascii="MS Gothic" w:eastAsia="MS Gothic" w:hAnsi="MS Gothic" w:cs="Arial" w:hint="eastAsia"/>
              <w:b/>
              <w:bCs/>
              <w:sz w:val="24"/>
              <w:szCs w:val="24"/>
            </w:rPr>
            <w:t>☐</w:t>
          </w:r>
        </w:sdtContent>
      </w:sdt>
    </w:p>
    <w:p w14:paraId="5F0183CC" w14:textId="77777777" w:rsidR="0099031F" w:rsidRPr="00802E5C" w:rsidRDefault="0099031F" w:rsidP="00DA0E28">
      <w:pPr>
        <w:pStyle w:val="ListParagraph"/>
        <w:spacing w:after="0" w:line="240" w:lineRule="auto"/>
        <w:ind w:right="18" w:firstLine="360"/>
        <w:rPr>
          <w:rFonts w:ascii="Arial" w:hAnsi="Arial" w:cs="Arial"/>
          <w:b/>
          <w:bCs/>
          <w:sz w:val="24"/>
          <w:szCs w:val="24"/>
        </w:rPr>
      </w:pPr>
    </w:p>
    <w:p w14:paraId="4FA9DDAE" w14:textId="433085C0" w:rsidR="005F40EB" w:rsidRPr="00424F7F" w:rsidRDefault="00D053F9" w:rsidP="00DA0E28">
      <w:pPr>
        <w:ind w:left="1080" w:right="14"/>
        <w:rPr>
          <w:rFonts w:ascii="Arial" w:hAnsi="Arial" w:cs="Arial"/>
        </w:rPr>
      </w:pPr>
      <w:r w:rsidRPr="00424F7F">
        <w:rPr>
          <w:rFonts w:ascii="Arial" w:hAnsi="Arial" w:cs="Arial"/>
        </w:rPr>
        <w:t xml:space="preserve">If </w:t>
      </w:r>
      <w:r w:rsidR="00CE2E56">
        <w:rPr>
          <w:rFonts w:ascii="Arial" w:hAnsi="Arial" w:cs="Arial"/>
        </w:rPr>
        <w:t>yes,</w:t>
      </w:r>
      <w:r w:rsidRPr="00424F7F">
        <w:rPr>
          <w:rFonts w:ascii="Arial" w:hAnsi="Arial" w:cs="Arial"/>
        </w:rPr>
        <w:t xml:space="preserve"> indicate the jurisdiction, date of indictment, charge or judgment, and names and summary of charges below</w:t>
      </w:r>
      <w:r w:rsidR="00B15C1D">
        <w:rPr>
          <w:rFonts w:ascii="Arial" w:hAnsi="Arial" w:cs="Arial"/>
        </w:rPr>
        <w:t>:</w:t>
      </w:r>
      <w:r w:rsidRPr="00424F7F">
        <w:rPr>
          <w:rFonts w:ascii="Arial" w:hAnsi="Arial" w:cs="Arial"/>
        </w:rPr>
        <w:t xml:space="preserve"> </w:t>
      </w:r>
    </w:p>
    <w:p w14:paraId="2BC71D8D" w14:textId="5492DB32" w:rsidR="005F40EB" w:rsidRDefault="00CB4B69" w:rsidP="00DA0E28">
      <w:pPr>
        <w:ind w:left="1080" w:right="14"/>
        <w:rPr>
          <w:rFonts w:ascii="Arial" w:hAnsi="Arial" w:cs="Arial"/>
        </w:rPr>
      </w:pPr>
      <w:sdt>
        <w:sdtPr>
          <w:rPr>
            <w:rFonts w:ascii="Arial" w:hAnsi="Arial" w:cs="Arial"/>
            <w:u w:val="single"/>
          </w:rPr>
          <w:id w:val="-1927957926"/>
          <w:placeholder>
            <w:docPart w:val="65BB7DC30FFD4DD5A76D1665141B82F6"/>
          </w:placeholder>
          <w:text w:multiLine="1"/>
        </w:sdtPr>
        <w:sdtEndPr/>
        <w:sdtContent>
          <w:r w:rsidR="00294A55" w:rsidRPr="00270321">
            <w:rPr>
              <w:rFonts w:ascii="Arial" w:hAnsi="Arial" w:cs="Arial"/>
              <w:highlight w:val="lightGray"/>
              <w:u w:val="single"/>
            </w:rPr>
            <w:t>[                                     ]</w:t>
          </w:r>
        </w:sdtContent>
      </w:sdt>
      <w:r w:rsidR="00294A55" w:rsidRPr="00DE1142">
        <w:rPr>
          <w:rFonts w:ascii="Arial" w:hAnsi="Arial" w:cs="Arial"/>
        </w:rPr>
        <w:t xml:space="preserve"> </w:t>
      </w:r>
    </w:p>
    <w:p w14:paraId="62F025B5" w14:textId="77777777" w:rsidR="0099031F" w:rsidRPr="00DE1142" w:rsidRDefault="0099031F" w:rsidP="00DA0E28">
      <w:pPr>
        <w:ind w:left="1080" w:right="14"/>
        <w:rPr>
          <w:rFonts w:ascii="Arial" w:hAnsi="Arial" w:cs="Arial"/>
        </w:rPr>
      </w:pPr>
    </w:p>
    <w:p w14:paraId="101C3ED4" w14:textId="77777777" w:rsidR="00B75609" w:rsidRPr="00802E5C" w:rsidRDefault="00D053F9" w:rsidP="00DA0E28">
      <w:pPr>
        <w:pStyle w:val="ListParagraph"/>
        <w:spacing w:after="0" w:line="240" w:lineRule="auto"/>
        <w:ind w:right="18"/>
        <w:rPr>
          <w:rFonts w:ascii="Arial" w:hAnsi="Arial" w:cs="Arial"/>
          <w:b/>
          <w:bCs/>
          <w:sz w:val="24"/>
          <w:szCs w:val="24"/>
        </w:rPr>
      </w:pPr>
      <w:r w:rsidRPr="00DE1142">
        <w:rPr>
          <w:rFonts w:ascii="Arial" w:hAnsi="Arial" w:cs="Arial"/>
          <w:sz w:val="24"/>
          <w:szCs w:val="24"/>
        </w:rPr>
        <w:t xml:space="preserve">Does Bidder have any outstanding or pending judgments against it? </w:t>
      </w:r>
      <w:r w:rsidR="00B75609" w:rsidRPr="00802E5C">
        <w:rPr>
          <w:rFonts w:ascii="Arial" w:hAnsi="Arial"/>
          <w:b/>
          <w:sz w:val="24"/>
          <w:szCs w:val="24"/>
        </w:rPr>
        <w:t xml:space="preserve">Yes </w:t>
      </w:r>
      <w:sdt>
        <w:sdtPr>
          <w:rPr>
            <w:rFonts w:ascii="Arial" w:hAnsi="Arial"/>
            <w:b/>
            <w:sz w:val="24"/>
            <w:szCs w:val="24"/>
          </w:rPr>
          <w:id w:val="-69267780"/>
          <w14:checkbox>
            <w14:checked w14:val="0"/>
            <w14:checkedState w14:val="2612" w14:font="MS Gothic"/>
            <w14:uncheckedState w14:val="2610" w14:font="MS Gothic"/>
          </w14:checkbox>
        </w:sdtPr>
        <w:sdtEndPr/>
        <w:sdtContent>
          <w:r w:rsidR="00B75609" w:rsidRPr="00802E5C">
            <w:rPr>
              <w:rFonts w:ascii="MS Gothic" w:eastAsia="MS Gothic" w:hAnsi="MS Gothic" w:hint="eastAsia"/>
              <w:b/>
              <w:sz w:val="24"/>
              <w:szCs w:val="24"/>
            </w:rPr>
            <w:t>☐</w:t>
          </w:r>
        </w:sdtContent>
      </w:sdt>
      <w:r w:rsidR="00B75609" w:rsidRPr="00802E5C">
        <w:rPr>
          <w:rFonts w:ascii="Arial" w:hAnsi="Arial"/>
          <w:b/>
          <w:sz w:val="24"/>
          <w:szCs w:val="24"/>
        </w:rPr>
        <w:t xml:space="preserve"> </w:t>
      </w:r>
      <w:r w:rsidR="00B75609" w:rsidRPr="00802E5C">
        <w:rPr>
          <w:rFonts w:ascii="Arial" w:hAnsi="Arial" w:cs="Arial"/>
          <w:b/>
          <w:bCs/>
          <w:sz w:val="24"/>
          <w:szCs w:val="24"/>
        </w:rPr>
        <w:t xml:space="preserve">/ </w:t>
      </w:r>
      <w:r w:rsidR="00B75609" w:rsidRPr="00802E5C">
        <w:rPr>
          <w:rFonts w:ascii="Arial" w:hAnsi="Arial"/>
          <w:b/>
          <w:sz w:val="24"/>
          <w:szCs w:val="24"/>
        </w:rPr>
        <w:t>No</w:t>
      </w:r>
      <w:r w:rsidR="00B75609" w:rsidRPr="00802E5C">
        <w:rPr>
          <w:rFonts w:ascii="Arial" w:hAnsi="Arial" w:cs="Arial"/>
          <w:b/>
          <w:bCs/>
          <w:sz w:val="24"/>
          <w:szCs w:val="24"/>
        </w:rPr>
        <w:t xml:space="preserve"> </w:t>
      </w:r>
      <w:sdt>
        <w:sdtPr>
          <w:rPr>
            <w:rFonts w:ascii="Arial" w:hAnsi="Arial" w:cs="Arial"/>
            <w:b/>
            <w:bCs/>
            <w:sz w:val="24"/>
            <w:szCs w:val="24"/>
          </w:rPr>
          <w:id w:val="-1653588812"/>
          <w14:checkbox>
            <w14:checked w14:val="0"/>
            <w14:checkedState w14:val="2612" w14:font="MS Gothic"/>
            <w14:uncheckedState w14:val="2610" w14:font="MS Gothic"/>
          </w14:checkbox>
        </w:sdtPr>
        <w:sdtEndPr/>
        <w:sdtContent>
          <w:r w:rsidR="00B75609" w:rsidRPr="00802E5C">
            <w:rPr>
              <w:rFonts w:ascii="MS Gothic" w:eastAsia="MS Gothic" w:hAnsi="MS Gothic" w:cs="Arial" w:hint="eastAsia"/>
              <w:b/>
              <w:bCs/>
              <w:sz w:val="24"/>
              <w:szCs w:val="24"/>
            </w:rPr>
            <w:t>☐</w:t>
          </w:r>
        </w:sdtContent>
      </w:sdt>
    </w:p>
    <w:p w14:paraId="46234924" w14:textId="77777777" w:rsidR="005F40EB" w:rsidRPr="00DE1142" w:rsidRDefault="005F40EB" w:rsidP="00DA0E28">
      <w:pPr>
        <w:pStyle w:val="ListParagraph"/>
        <w:spacing w:after="0" w:line="240" w:lineRule="auto"/>
        <w:ind w:right="18"/>
        <w:rPr>
          <w:rFonts w:ascii="Arial" w:hAnsi="Arial" w:cs="Arial"/>
          <w:b/>
          <w:bCs/>
          <w:sz w:val="24"/>
          <w:szCs w:val="24"/>
        </w:rPr>
      </w:pPr>
    </w:p>
    <w:p w14:paraId="13CDB253" w14:textId="6C785836" w:rsidR="00796B5C" w:rsidRDefault="00B15C1D" w:rsidP="00DA0E28">
      <w:pPr>
        <w:pStyle w:val="ListParagraph"/>
        <w:spacing w:after="0" w:line="240" w:lineRule="auto"/>
        <w:ind w:right="18"/>
        <w:rPr>
          <w:rFonts w:ascii="Arial" w:hAnsi="Arial" w:cs="Arial"/>
          <w:sz w:val="24"/>
          <w:szCs w:val="24"/>
        </w:rPr>
      </w:pPr>
      <w:r w:rsidRPr="00DE1142">
        <w:rPr>
          <w:rFonts w:ascii="Arial" w:hAnsi="Arial" w:cs="Arial"/>
          <w:sz w:val="24"/>
          <w:szCs w:val="24"/>
        </w:rPr>
        <w:t>If yes, please provide an explanation:</w:t>
      </w:r>
    </w:p>
    <w:p w14:paraId="5287E907" w14:textId="20508643" w:rsidR="00B15C1D" w:rsidRPr="00DE1142" w:rsidRDefault="00CB4B69" w:rsidP="00DA0E28">
      <w:pPr>
        <w:pStyle w:val="ListParagraph"/>
        <w:spacing w:after="0" w:line="240" w:lineRule="auto"/>
        <w:ind w:right="18"/>
        <w:rPr>
          <w:rFonts w:ascii="Arial" w:hAnsi="Arial" w:cs="Arial"/>
          <w:sz w:val="24"/>
          <w:szCs w:val="24"/>
        </w:rPr>
      </w:pPr>
      <w:sdt>
        <w:sdtPr>
          <w:rPr>
            <w:rFonts w:ascii="Arial" w:hAnsi="Arial" w:cs="Arial"/>
            <w:sz w:val="24"/>
            <w:szCs w:val="24"/>
            <w:u w:val="single"/>
          </w:rPr>
          <w:id w:val="1105156710"/>
          <w:placeholder>
            <w:docPart w:val="BF709052FA9442C4A99B9102BE2BB41B"/>
          </w:placeholder>
          <w:text w:multiLine="1"/>
        </w:sdtPr>
        <w:sdtEndPr/>
        <w:sdtContent>
          <w:r w:rsidR="00294A55" w:rsidRPr="00270321">
            <w:rPr>
              <w:rFonts w:ascii="Arial" w:hAnsi="Arial" w:cs="Arial"/>
              <w:sz w:val="24"/>
              <w:szCs w:val="24"/>
              <w:highlight w:val="lightGray"/>
              <w:u w:val="single"/>
            </w:rPr>
            <w:t>[                                     ]</w:t>
          </w:r>
        </w:sdtContent>
      </w:sdt>
      <w:r w:rsidR="00294A55" w:rsidRPr="00DE1142">
        <w:rPr>
          <w:rFonts w:ascii="Arial" w:hAnsi="Arial" w:cs="Arial"/>
          <w:sz w:val="24"/>
          <w:szCs w:val="24"/>
        </w:rPr>
        <w:t xml:space="preserve"> </w:t>
      </w:r>
    </w:p>
    <w:p w14:paraId="4246551D" w14:textId="78CACE7F" w:rsidR="00D053F9" w:rsidRPr="00DE1142" w:rsidRDefault="00D053F9" w:rsidP="00DA0E28">
      <w:pPr>
        <w:pStyle w:val="ListParagraph"/>
        <w:spacing w:after="0" w:line="240" w:lineRule="auto"/>
        <w:ind w:right="18"/>
        <w:rPr>
          <w:rFonts w:ascii="Arial" w:hAnsi="Arial" w:cs="Arial"/>
          <w:b/>
          <w:bCs/>
          <w:sz w:val="24"/>
          <w:szCs w:val="24"/>
        </w:rPr>
      </w:pPr>
    </w:p>
    <w:p w14:paraId="17FC1B56" w14:textId="77777777" w:rsidR="00DE1142" w:rsidRPr="00DE1142" w:rsidRDefault="00D053F9" w:rsidP="006A4FCD">
      <w:pPr>
        <w:pStyle w:val="ListParagraph"/>
        <w:numPr>
          <w:ilvl w:val="0"/>
          <w:numId w:val="6"/>
        </w:numPr>
        <w:tabs>
          <w:tab w:val="left" w:pos="1980"/>
        </w:tabs>
        <w:spacing w:after="0" w:line="240" w:lineRule="auto"/>
        <w:ind w:right="18"/>
        <w:rPr>
          <w:rFonts w:ascii="Arial" w:hAnsi="Arial" w:cs="Arial"/>
          <w:b/>
          <w:sz w:val="24"/>
          <w:szCs w:val="24"/>
        </w:rPr>
      </w:pPr>
      <w:r w:rsidRPr="00DE1142">
        <w:rPr>
          <w:rFonts w:ascii="Arial" w:hAnsi="Arial" w:cs="Arial"/>
          <w:sz w:val="24"/>
          <w:szCs w:val="24"/>
        </w:rPr>
        <w:t xml:space="preserve">Is Bidder experiencing financial distress or having difficulty securing financing? </w:t>
      </w:r>
    </w:p>
    <w:p w14:paraId="5767FB61" w14:textId="77777777" w:rsidR="00DE1142" w:rsidRDefault="00DE1142" w:rsidP="00DA0E28">
      <w:pPr>
        <w:pStyle w:val="ListParagraph"/>
        <w:tabs>
          <w:tab w:val="left" w:pos="1980"/>
        </w:tabs>
        <w:spacing w:after="0" w:line="240" w:lineRule="auto"/>
        <w:ind w:right="18"/>
        <w:rPr>
          <w:rFonts w:ascii="Arial" w:hAnsi="Arial" w:cs="Arial"/>
          <w:sz w:val="24"/>
          <w:szCs w:val="24"/>
        </w:rPr>
      </w:pPr>
    </w:p>
    <w:p w14:paraId="00A64D89" w14:textId="77777777" w:rsidR="00B75609" w:rsidRPr="00802E5C" w:rsidRDefault="00B75609" w:rsidP="00DA0E28">
      <w:pPr>
        <w:pStyle w:val="ListParagraph"/>
        <w:spacing w:after="0" w:line="240" w:lineRule="auto"/>
        <w:ind w:right="18"/>
        <w:rPr>
          <w:rFonts w:ascii="Arial" w:hAnsi="Arial" w:cs="Arial"/>
          <w:b/>
          <w:bCs/>
          <w:sz w:val="24"/>
          <w:szCs w:val="24"/>
        </w:rPr>
      </w:pPr>
      <w:r w:rsidRPr="00802E5C">
        <w:rPr>
          <w:rFonts w:ascii="Arial" w:hAnsi="Arial"/>
          <w:b/>
          <w:sz w:val="24"/>
          <w:szCs w:val="24"/>
        </w:rPr>
        <w:t xml:space="preserve">Yes </w:t>
      </w:r>
      <w:sdt>
        <w:sdtPr>
          <w:rPr>
            <w:rFonts w:ascii="Arial" w:hAnsi="Arial"/>
            <w:b/>
            <w:sz w:val="24"/>
            <w:szCs w:val="24"/>
          </w:rPr>
          <w:id w:val="1376504378"/>
          <w14:checkbox>
            <w14:checked w14:val="0"/>
            <w14:checkedState w14:val="2612" w14:font="MS Gothic"/>
            <w14:uncheckedState w14:val="2610" w14:font="MS Gothic"/>
          </w14:checkbox>
        </w:sdtPr>
        <w:sdtEndPr/>
        <w:sdtContent>
          <w:r w:rsidRPr="00802E5C">
            <w:rPr>
              <w:rFonts w:ascii="MS Gothic" w:eastAsia="MS Gothic" w:hAnsi="MS Gothic" w:hint="eastAsia"/>
              <w:b/>
              <w:sz w:val="24"/>
              <w:szCs w:val="24"/>
            </w:rPr>
            <w:t>☐</w:t>
          </w:r>
        </w:sdtContent>
      </w:sdt>
      <w:r w:rsidRPr="00802E5C">
        <w:rPr>
          <w:rFonts w:ascii="Arial" w:hAnsi="Arial"/>
          <w:b/>
          <w:sz w:val="24"/>
          <w:szCs w:val="24"/>
        </w:rPr>
        <w:t xml:space="preserve"> </w:t>
      </w:r>
      <w:r w:rsidRPr="00802E5C">
        <w:rPr>
          <w:rFonts w:ascii="Arial" w:hAnsi="Arial" w:cs="Arial"/>
          <w:b/>
          <w:bCs/>
          <w:sz w:val="24"/>
          <w:szCs w:val="24"/>
        </w:rPr>
        <w:t xml:space="preserve">/ </w:t>
      </w:r>
      <w:r w:rsidRPr="00802E5C">
        <w:rPr>
          <w:rFonts w:ascii="Arial" w:hAnsi="Arial"/>
          <w:b/>
          <w:sz w:val="24"/>
          <w:szCs w:val="24"/>
        </w:rPr>
        <w:t>No</w:t>
      </w:r>
      <w:r w:rsidRPr="00802E5C">
        <w:rPr>
          <w:rFonts w:ascii="Arial" w:hAnsi="Arial" w:cs="Arial"/>
          <w:b/>
          <w:bCs/>
          <w:sz w:val="24"/>
          <w:szCs w:val="24"/>
        </w:rPr>
        <w:t xml:space="preserve"> </w:t>
      </w:r>
      <w:sdt>
        <w:sdtPr>
          <w:rPr>
            <w:rFonts w:ascii="Arial" w:hAnsi="Arial" w:cs="Arial"/>
            <w:b/>
            <w:bCs/>
            <w:sz w:val="24"/>
            <w:szCs w:val="24"/>
          </w:rPr>
          <w:id w:val="1952592388"/>
          <w14:checkbox>
            <w14:checked w14:val="0"/>
            <w14:checkedState w14:val="2612" w14:font="MS Gothic"/>
            <w14:uncheckedState w14:val="2610" w14:font="MS Gothic"/>
          </w14:checkbox>
        </w:sdtPr>
        <w:sdtEndPr/>
        <w:sdtContent>
          <w:r w:rsidRPr="00802E5C">
            <w:rPr>
              <w:rFonts w:ascii="MS Gothic" w:eastAsia="MS Gothic" w:hAnsi="MS Gothic" w:cs="Arial" w:hint="eastAsia"/>
              <w:b/>
              <w:bCs/>
              <w:sz w:val="24"/>
              <w:szCs w:val="24"/>
            </w:rPr>
            <w:t>☐</w:t>
          </w:r>
        </w:sdtContent>
      </w:sdt>
    </w:p>
    <w:p w14:paraId="062C2178" w14:textId="77777777" w:rsidR="005F40EB" w:rsidRPr="00DE1142" w:rsidRDefault="005F40EB" w:rsidP="00DA0E28">
      <w:pPr>
        <w:pStyle w:val="ListParagraph"/>
        <w:tabs>
          <w:tab w:val="left" w:pos="1980"/>
        </w:tabs>
        <w:spacing w:after="0" w:line="240" w:lineRule="auto"/>
        <w:ind w:right="18"/>
        <w:rPr>
          <w:rFonts w:ascii="Arial" w:hAnsi="Arial" w:cs="Arial"/>
          <w:b/>
          <w:sz w:val="24"/>
          <w:szCs w:val="24"/>
        </w:rPr>
      </w:pPr>
    </w:p>
    <w:p w14:paraId="07DC4350" w14:textId="4B7BD198" w:rsidR="00796B5C" w:rsidRDefault="00B15C1D" w:rsidP="00DA0E28">
      <w:pPr>
        <w:pStyle w:val="ListParagraph"/>
        <w:spacing w:after="0" w:line="240" w:lineRule="auto"/>
        <w:ind w:right="18"/>
        <w:rPr>
          <w:rFonts w:ascii="Arial" w:hAnsi="Arial" w:cs="Arial"/>
          <w:sz w:val="24"/>
          <w:szCs w:val="24"/>
        </w:rPr>
      </w:pPr>
      <w:r w:rsidRPr="00DE1142">
        <w:rPr>
          <w:rFonts w:ascii="Arial" w:hAnsi="Arial" w:cs="Arial"/>
          <w:sz w:val="24"/>
          <w:szCs w:val="24"/>
        </w:rPr>
        <w:t xml:space="preserve">If yes, please provide an explanation: </w:t>
      </w:r>
    </w:p>
    <w:p w14:paraId="3773DCFD" w14:textId="2BA0F3BC" w:rsidR="00B15C1D" w:rsidRPr="00DE1142" w:rsidRDefault="00CB4B69" w:rsidP="00DA0E28">
      <w:pPr>
        <w:pStyle w:val="ListParagraph"/>
        <w:spacing w:after="0" w:line="240" w:lineRule="auto"/>
        <w:ind w:right="18"/>
        <w:rPr>
          <w:rFonts w:ascii="Arial" w:hAnsi="Arial" w:cs="Arial"/>
          <w:sz w:val="24"/>
          <w:szCs w:val="24"/>
        </w:rPr>
      </w:pPr>
      <w:sdt>
        <w:sdtPr>
          <w:rPr>
            <w:rFonts w:ascii="Arial" w:hAnsi="Arial" w:cs="Arial"/>
            <w:sz w:val="24"/>
            <w:szCs w:val="24"/>
            <w:u w:val="single"/>
          </w:rPr>
          <w:id w:val="-1737081402"/>
          <w:placeholder>
            <w:docPart w:val="F414CCCBA8A2439EABC992554C1ECDBF"/>
          </w:placeholder>
          <w:text w:multiLine="1"/>
        </w:sdtPr>
        <w:sdtEndPr/>
        <w:sdtContent>
          <w:r w:rsidR="00294A55" w:rsidRPr="00270321">
            <w:rPr>
              <w:rFonts w:ascii="Arial" w:hAnsi="Arial" w:cs="Arial"/>
              <w:sz w:val="24"/>
              <w:szCs w:val="24"/>
              <w:highlight w:val="lightGray"/>
              <w:u w:val="single"/>
            </w:rPr>
            <w:t>[                                     ]</w:t>
          </w:r>
        </w:sdtContent>
      </w:sdt>
      <w:r w:rsidR="00294A55" w:rsidRPr="00DE1142">
        <w:rPr>
          <w:rFonts w:ascii="Arial" w:hAnsi="Arial" w:cs="Arial"/>
          <w:sz w:val="24"/>
          <w:szCs w:val="24"/>
        </w:rPr>
        <w:t xml:space="preserve"> </w:t>
      </w:r>
    </w:p>
    <w:p w14:paraId="20B19137" w14:textId="77777777" w:rsidR="005F40EB" w:rsidRPr="00DE1142" w:rsidRDefault="005F40EB" w:rsidP="00DA0E28">
      <w:pPr>
        <w:pStyle w:val="ListParagraph"/>
        <w:tabs>
          <w:tab w:val="left" w:pos="1980"/>
        </w:tabs>
        <w:spacing w:after="0" w:line="240" w:lineRule="auto"/>
        <w:ind w:right="18"/>
        <w:rPr>
          <w:rFonts w:ascii="Arial" w:hAnsi="Arial" w:cs="Arial"/>
          <w:b/>
          <w:sz w:val="24"/>
          <w:szCs w:val="24"/>
        </w:rPr>
      </w:pPr>
    </w:p>
    <w:p w14:paraId="187DC8B8" w14:textId="77777777" w:rsidR="005F40EB" w:rsidRPr="00DE1142" w:rsidRDefault="00D053F9" w:rsidP="006A4FCD">
      <w:pPr>
        <w:pStyle w:val="ListParagraph"/>
        <w:numPr>
          <w:ilvl w:val="0"/>
          <w:numId w:val="6"/>
        </w:numPr>
        <w:tabs>
          <w:tab w:val="left" w:pos="1980"/>
        </w:tabs>
        <w:spacing w:after="0" w:line="240" w:lineRule="auto"/>
        <w:ind w:right="18"/>
        <w:rPr>
          <w:rFonts w:ascii="Arial" w:hAnsi="Arial" w:cs="Arial"/>
          <w:b/>
          <w:sz w:val="24"/>
          <w:szCs w:val="24"/>
        </w:rPr>
      </w:pPr>
      <w:r w:rsidRPr="00DE1142">
        <w:rPr>
          <w:rFonts w:ascii="Arial" w:hAnsi="Arial" w:cs="Arial"/>
          <w:sz w:val="24"/>
          <w:szCs w:val="24"/>
        </w:rPr>
        <w:t xml:space="preserve">Does Bidder have sufficient cash flow to fund day-to-day operations throughout the proposed contract period?  </w:t>
      </w:r>
    </w:p>
    <w:p w14:paraId="2F2A8085" w14:textId="77777777" w:rsidR="00B15C1D" w:rsidRDefault="00B15C1D" w:rsidP="00DA0E28">
      <w:pPr>
        <w:pStyle w:val="ListParagraph"/>
        <w:tabs>
          <w:tab w:val="left" w:pos="1980"/>
        </w:tabs>
        <w:spacing w:after="0" w:line="240" w:lineRule="auto"/>
        <w:ind w:right="18"/>
        <w:rPr>
          <w:rFonts w:ascii="Arial" w:hAnsi="Arial" w:cs="Arial"/>
          <w:b/>
          <w:bCs/>
          <w:sz w:val="24"/>
          <w:szCs w:val="24"/>
        </w:rPr>
      </w:pPr>
    </w:p>
    <w:p w14:paraId="17FEB407" w14:textId="77777777" w:rsidR="00B75609" w:rsidRPr="00802E5C" w:rsidRDefault="00B75609" w:rsidP="00DA0E28">
      <w:pPr>
        <w:pStyle w:val="ListParagraph"/>
        <w:spacing w:after="0" w:line="240" w:lineRule="auto"/>
        <w:ind w:right="18"/>
        <w:rPr>
          <w:rFonts w:ascii="Arial" w:hAnsi="Arial" w:cs="Arial"/>
          <w:b/>
          <w:bCs/>
          <w:sz w:val="24"/>
          <w:szCs w:val="24"/>
        </w:rPr>
      </w:pPr>
      <w:r w:rsidRPr="00802E5C">
        <w:rPr>
          <w:rFonts w:ascii="Arial" w:hAnsi="Arial"/>
          <w:b/>
          <w:sz w:val="24"/>
          <w:szCs w:val="24"/>
        </w:rPr>
        <w:t xml:space="preserve">Yes </w:t>
      </w:r>
      <w:sdt>
        <w:sdtPr>
          <w:rPr>
            <w:rFonts w:ascii="Arial" w:hAnsi="Arial"/>
            <w:b/>
            <w:sz w:val="24"/>
            <w:szCs w:val="24"/>
          </w:rPr>
          <w:id w:val="62686120"/>
          <w14:checkbox>
            <w14:checked w14:val="0"/>
            <w14:checkedState w14:val="2612" w14:font="MS Gothic"/>
            <w14:uncheckedState w14:val="2610" w14:font="MS Gothic"/>
          </w14:checkbox>
        </w:sdtPr>
        <w:sdtEndPr/>
        <w:sdtContent>
          <w:r w:rsidRPr="00802E5C">
            <w:rPr>
              <w:rFonts w:ascii="MS Gothic" w:eastAsia="MS Gothic" w:hAnsi="MS Gothic" w:hint="eastAsia"/>
              <w:b/>
              <w:sz w:val="24"/>
              <w:szCs w:val="24"/>
            </w:rPr>
            <w:t>☐</w:t>
          </w:r>
        </w:sdtContent>
      </w:sdt>
      <w:r w:rsidRPr="00802E5C">
        <w:rPr>
          <w:rFonts w:ascii="Arial" w:hAnsi="Arial"/>
          <w:b/>
          <w:sz w:val="24"/>
          <w:szCs w:val="24"/>
        </w:rPr>
        <w:t xml:space="preserve"> </w:t>
      </w:r>
      <w:r w:rsidRPr="00802E5C">
        <w:rPr>
          <w:rFonts w:ascii="Arial" w:hAnsi="Arial" w:cs="Arial"/>
          <w:b/>
          <w:bCs/>
          <w:sz w:val="24"/>
          <w:szCs w:val="24"/>
        </w:rPr>
        <w:t xml:space="preserve">/ </w:t>
      </w:r>
      <w:r w:rsidRPr="00802E5C">
        <w:rPr>
          <w:rFonts w:ascii="Arial" w:hAnsi="Arial"/>
          <w:b/>
          <w:sz w:val="24"/>
          <w:szCs w:val="24"/>
        </w:rPr>
        <w:t>No</w:t>
      </w:r>
      <w:r w:rsidRPr="00802E5C">
        <w:rPr>
          <w:rFonts w:ascii="Arial" w:hAnsi="Arial" w:cs="Arial"/>
          <w:b/>
          <w:bCs/>
          <w:sz w:val="24"/>
          <w:szCs w:val="24"/>
        </w:rPr>
        <w:t xml:space="preserve"> </w:t>
      </w:r>
      <w:sdt>
        <w:sdtPr>
          <w:rPr>
            <w:rFonts w:ascii="Arial" w:hAnsi="Arial" w:cs="Arial"/>
            <w:b/>
            <w:bCs/>
            <w:sz w:val="24"/>
            <w:szCs w:val="24"/>
          </w:rPr>
          <w:id w:val="388852353"/>
          <w14:checkbox>
            <w14:checked w14:val="0"/>
            <w14:checkedState w14:val="2612" w14:font="MS Gothic"/>
            <w14:uncheckedState w14:val="2610" w14:font="MS Gothic"/>
          </w14:checkbox>
        </w:sdtPr>
        <w:sdtEndPr/>
        <w:sdtContent>
          <w:r w:rsidRPr="00802E5C">
            <w:rPr>
              <w:rFonts w:ascii="MS Gothic" w:eastAsia="MS Gothic" w:hAnsi="MS Gothic" w:cs="Arial" w:hint="eastAsia"/>
              <w:b/>
              <w:bCs/>
              <w:sz w:val="24"/>
              <w:szCs w:val="24"/>
            </w:rPr>
            <w:t>☐</w:t>
          </w:r>
        </w:sdtContent>
      </w:sdt>
    </w:p>
    <w:p w14:paraId="7D8A7F98" w14:textId="77777777" w:rsidR="005F40EB" w:rsidRPr="00DE1142" w:rsidRDefault="005F40EB" w:rsidP="00DA0E28">
      <w:pPr>
        <w:pStyle w:val="ListParagraph"/>
        <w:tabs>
          <w:tab w:val="left" w:pos="1980"/>
        </w:tabs>
        <w:spacing w:after="0" w:line="240" w:lineRule="auto"/>
        <w:ind w:right="18"/>
        <w:rPr>
          <w:rFonts w:ascii="Arial" w:hAnsi="Arial" w:cs="Arial"/>
          <w:b/>
          <w:sz w:val="24"/>
          <w:szCs w:val="24"/>
        </w:rPr>
      </w:pPr>
    </w:p>
    <w:p w14:paraId="5486A25E" w14:textId="35791416" w:rsidR="00796B5C" w:rsidRDefault="00B15C1D" w:rsidP="00DA0E28">
      <w:pPr>
        <w:pStyle w:val="ListParagraph"/>
        <w:spacing w:after="0" w:line="240" w:lineRule="auto"/>
        <w:ind w:right="18"/>
        <w:rPr>
          <w:rFonts w:ascii="Arial" w:hAnsi="Arial" w:cs="Arial"/>
          <w:sz w:val="24"/>
          <w:szCs w:val="24"/>
        </w:rPr>
      </w:pPr>
      <w:r w:rsidRPr="00DE1142">
        <w:rPr>
          <w:rFonts w:ascii="Arial" w:hAnsi="Arial" w:cs="Arial"/>
          <w:sz w:val="24"/>
          <w:szCs w:val="24"/>
        </w:rPr>
        <w:t xml:space="preserve">If </w:t>
      </w:r>
      <w:proofErr w:type="gramStart"/>
      <w:r>
        <w:rPr>
          <w:rFonts w:ascii="Arial" w:hAnsi="Arial" w:cs="Arial"/>
          <w:sz w:val="24"/>
          <w:szCs w:val="24"/>
        </w:rPr>
        <w:t>no</w:t>
      </w:r>
      <w:proofErr w:type="gramEnd"/>
      <w:r w:rsidRPr="00DE1142">
        <w:rPr>
          <w:rFonts w:ascii="Arial" w:hAnsi="Arial" w:cs="Arial"/>
          <w:sz w:val="24"/>
          <w:szCs w:val="24"/>
        </w:rPr>
        <w:t xml:space="preserve">, please provide an explanation: </w:t>
      </w:r>
    </w:p>
    <w:p w14:paraId="232F5634" w14:textId="210F0B8A" w:rsidR="00B15C1D" w:rsidRPr="00DE1142" w:rsidRDefault="00CB4B69" w:rsidP="00DA0E28">
      <w:pPr>
        <w:pStyle w:val="ListParagraph"/>
        <w:spacing w:after="0" w:line="240" w:lineRule="auto"/>
        <w:ind w:right="18"/>
        <w:rPr>
          <w:rFonts w:ascii="Arial" w:hAnsi="Arial" w:cs="Arial"/>
          <w:sz w:val="24"/>
          <w:szCs w:val="24"/>
        </w:rPr>
      </w:pPr>
      <w:sdt>
        <w:sdtPr>
          <w:rPr>
            <w:rFonts w:ascii="Arial" w:hAnsi="Arial" w:cs="Arial"/>
            <w:sz w:val="24"/>
            <w:szCs w:val="24"/>
            <w:u w:val="single"/>
          </w:rPr>
          <w:id w:val="-1318725035"/>
          <w:placeholder>
            <w:docPart w:val="13A371BB4192478BA1C70DE18DACCEF2"/>
          </w:placeholder>
          <w:text w:multiLine="1"/>
        </w:sdtPr>
        <w:sdtEndPr/>
        <w:sdtContent>
          <w:r w:rsidR="00294A55" w:rsidRPr="00270321">
            <w:rPr>
              <w:rFonts w:ascii="Arial" w:hAnsi="Arial" w:cs="Arial"/>
              <w:sz w:val="24"/>
              <w:szCs w:val="24"/>
              <w:highlight w:val="lightGray"/>
              <w:u w:val="single"/>
            </w:rPr>
            <w:t>[                                     ]</w:t>
          </w:r>
        </w:sdtContent>
      </w:sdt>
      <w:r w:rsidR="00294A55" w:rsidRPr="00DE1142">
        <w:rPr>
          <w:rFonts w:ascii="Arial" w:hAnsi="Arial" w:cs="Arial"/>
          <w:sz w:val="24"/>
          <w:szCs w:val="24"/>
        </w:rPr>
        <w:t xml:space="preserve"> </w:t>
      </w:r>
    </w:p>
    <w:p w14:paraId="52876461" w14:textId="77777777" w:rsidR="005F40EB" w:rsidRPr="00DE1142" w:rsidRDefault="005F40EB" w:rsidP="00DA0E28">
      <w:pPr>
        <w:pStyle w:val="ListParagraph"/>
        <w:tabs>
          <w:tab w:val="left" w:pos="1980"/>
        </w:tabs>
        <w:spacing w:after="0" w:line="240" w:lineRule="auto"/>
        <w:ind w:right="18"/>
        <w:rPr>
          <w:rFonts w:ascii="Arial" w:hAnsi="Arial" w:cs="Arial"/>
          <w:sz w:val="24"/>
          <w:szCs w:val="24"/>
        </w:rPr>
      </w:pPr>
    </w:p>
    <w:p w14:paraId="2099B23F" w14:textId="77777777" w:rsidR="00B75609" w:rsidRDefault="00D053F9" w:rsidP="00DA0E28">
      <w:pPr>
        <w:pStyle w:val="ListParagraph"/>
        <w:spacing w:after="0" w:line="240" w:lineRule="auto"/>
        <w:ind w:right="18"/>
        <w:rPr>
          <w:rFonts w:ascii="Arial" w:hAnsi="Arial"/>
          <w:b/>
          <w:sz w:val="24"/>
          <w:szCs w:val="24"/>
        </w:rPr>
      </w:pPr>
      <w:r w:rsidRPr="00DE1142">
        <w:rPr>
          <w:rFonts w:ascii="Arial" w:hAnsi="Arial" w:cs="Arial"/>
          <w:sz w:val="24"/>
          <w:szCs w:val="24"/>
        </w:rPr>
        <w:t xml:space="preserve">Within the last </w:t>
      </w:r>
      <w:r w:rsidR="00702B46">
        <w:rPr>
          <w:rFonts w:ascii="Arial" w:hAnsi="Arial" w:cs="Arial"/>
          <w:sz w:val="24"/>
          <w:szCs w:val="24"/>
        </w:rPr>
        <w:t>3</w:t>
      </w:r>
      <w:r w:rsidRPr="00DE1142">
        <w:rPr>
          <w:rFonts w:ascii="Arial" w:hAnsi="Arial" w:cs="Arial"/>
          <w:sz w:val="24"/>
          <w:szCs w:val="24"/>
        </w:rPr>
        <w:t xml:space="preserve"> years, has Bidder filed a bankruptcy action, filed for reorganization, made a general assignment of assets for the benefit of creditors, or had an action for insolvency instituted against it?   </w:t>
      </w:r>
      <w:r w:rsidR="0006763D" w:rsidRPr="00DE1142">
        <w:rPr>
          <w:rFonts w:ascii="Arial" w:hAnsi="Arial" w:cs="Arial"/>
          <w:sz w:val="24"/>
          <w:szCs w:val="24"/>
        </w:rPr>
        <w:br/>
      </w:r>
    </w:p>
    <w:p w14:paraId="55A73BC3" w14:textId="6FDA3114" w:rsidR="00B75609" w:rsidRPr="00802E5C" w:rsidRDefault="00B75609" w:rsidP="00DA0E28">
      <w:pPr>
        <w:pStyle w:val="ListParagraph"/>
        <w:spacing w:after="0" w:line="240" w:lineRule="auto"/>
        <w:ind w:right="18"/>
        <w:rPr>
          <w:rFonts w:ascii="Arial" w:hAnsi="Arial" w:cs="Arial"/>
          <w:b/>
          <w:bCs/>
          <w:sz w:val="24"/>
          <w:szCs w:val="24"/>
        </w:rPr>
      </w:pPr>
      <w:r w:rsidRPr="00802E5C">
        <w:rPr>
          <w:rFonts w:ascii="Arial" w:hAnsi="Arial"/>
          <w:b/>
          <w:sz w:val="24"/>
          <w:szCs w:val="24"/>
        </w:rPr>
        <w:t xml:space="preserve">Yes </w:t>
      </w:r>
      <w:sdt>
        <w:sdtPr>
          <w:rPr>
            <w:rFonts w:ascii="Arial" w:hAnsi="Arial"/>
            <w:b/>
            <w:sz w:val="24"/>
            <w:szCs w:val="24"/>
          </w:rPr>
          <w:id w:val="1241833599"/>
          <w14:checkbox>
            <w14:checked w14:val="0"/>
            <w14:checkedState w14:val="2612" w14:font="MS Gothic"/>
            <w14:uncheckedState w14:val="2610" w14:font="MS Gothic"/>
          </w14:checkbox>
        </w:sdtPr>
        <w:sdtEndPr/>
        <w:sdtContent>
          <w:r w:rsidRPr="00802E5C">
            <w:rPr>
              <w:rFonts w:ascii="MS Gothic" w:eastAsia="MS Gothic" w:hAnsi="MS Gothic" w:hint="eastAsia"/>
              <w:b/>
              <w:sz w:val="24"/>
              <w:szCs w:val="24"/>
            </w:rPr>
            <w:t>☐</w:t>
          </w:r>
        </w:sdtContent>
      </w:sdt>
      <w:r w:rsidRPr="00802E5C">
        <w:rPr>
          <w:rFonts w:ascii="Arial" w:hAnsi="Arial"/>
          <w:b/>
          <w:sz w:val="24"/>
          <w:szCs w:val="24"/>
        </w:rPr>
        <w:t xml:space="preserve"> </w:t>
      </w:r>
      <w:r w:rsidRPr="00802E5C">
        <w:rPr>
          <w:rFonts w:ascii="Arial" w:hAnsi="Arial" w:cs="Arial"/>
          <w:b/>
          <w:bCs/>
          <w:sz w:val="24"/>
          <w:szCs w:val="24"/>
        </w:rPr>
        <w:t xml:space="preserve">/ </w:t>
      </w:r>
      <w:r w:rsidRPr="00802E5C">
        <w:rPr>
          <w:rFonts w:ascii="Arial" w:hAnsi="Arial"/>
          <w:b/>
          <w:sz w:val="24"/>
          <w:szCs w:val="24"/>
        </w:rPr>
        <w:t>No</w:t>
      </w:r>
      <w:r w:rsidRPr="00802E5C">
        <w:rPr>
          <w:rFonts w:ascii="Arial" w:hAnsi="Arial" w:cs="Arial"/>
          <w:b/>
          <w:bCs/>
          <w:sz w:val="24"/>
          <w:szCs w:val="24"/>
        </w:rPr>
        <w:t xml:space="preserve"> </w:t>
      </w:r>
      <w:sdt>
        <w:sdtPr>
          <w:rPr>
            <w:rFonts w:ascii="Arial" w:hAnsi="Arial" w:cs="Arial"/>
            <w:b/>
            <w:bCs/>
            <w:sz w:val="24"/>
            <w:szCs w:val="24"/>
          </w:rPr>
          <w:id w:val="-524860478"/>
          <w14:checkbox>
            <w14:checked w14:val="0"/>
            <w14:checkedState w14:val="2612" w14:font="MS Gothic"/>
            <w14:uncheckedState w14:val="2610" w14:font="MS Gothic"/>
          </w14:checkbox>
        </w:sdtPr>
        <w:sdtEndPr/>
        <w:sdtContent>
          <w:r w:rsidRPr="00802E5C">
            <w:rPr>
              <w:rFonts w:ascii="MS Gothic" w:eastAsia="MS Gothic" w:hAnsi="MS Gothic" w:cs="Arial" w:hint="eastAsia"/>
              <w:b/>
              <w:bCs/>
              <w:sz w:val="24"/>
              <w:szCs w:val="24"/>
            </w:rPr>
            <w:t>☐</w:t>
          </w:r>
        </w:sdtContent>
      </w:sdt>
    </w:p>
    <w:p w14:paraId="4D17B557" w14:textId="77777777" w:rsidR="005F40EB" w:rsidRPr="00DE1142" w:rsidRDefault="005F40EB" w:rsidP="00DA0E28">
      <w:pPr>
        <w:pStyle w:val="ListParagraph"/>
        <w:tabs>
          <w:tab w:val="left" w:pos="1980"/>
        </w:tabs>
        <w:spacing w:after="0" w:line="240" w:lineRule="auto"/>
        <w:ind w:right="18"/>
        <w:rPr>
          <w:rFonts w:ascii="Arial" w:hAnsi="Arial" w:cs="Arial"/>
          <w:sz w:val="24"/>
          <w:szCs w:val="24"/>
        </w:rPr>
      </w:pPr>
    </w:p>
    <w:p w14:paraId="0B52C4E2" w14:textId="0C3F6B76" w:rsidR="00B15C1D" w:rsidRDefault="00D053F9" w:rsidP="00DA0E28">
      <w:pPr>
        <w:pStyle w:val="ListParagraph"/>
        <w:tabs>
          <w:tab w:val="left" w:pos="1980"/>
        </w:tabs>
        <w:spacing w:after="0" w:line="240" w:lineRule="auto"/>
        <w:ind w:right="18"/>
        <w:rPr>
          <w:rFonts w:ascii="Arial" w:hAnsi="Arial" w:cs="Arial"/>
          <w:sz w:val="24"/>
          <w:szCs w:val="24"/>
        </w:rPr>
      </w:pPr>
      <w:r w:rsidRPr="00DE1142">
        <w:rPr>
          <w:rFonts w:ascii="Arial" w:hAnsi="Arial" w:cs="Arial"/>
          <w:sz w:val="24"/>
          <w:szCs w:val="24"/>
        </w:rPr>
        <w:t xml:space="preserve">If </w:t>
      </w:r>
      <w:r w:rsidR="00B15C1D">
        <w:rPr>
          <w:rFonts w:ascii="Arial" w:hAnsi="Arial" w:cs="Arial"/>
          <w:sz w:val="24"/>
          <w:szCs w:val="24"/>
        </w:rPr>
        <w:t>yes,</w:t>
      </w:r>
      <w:r w:rsidRPr="00DE1142">
        <w:rPr>
          <w:rFonts w:ascii="Arial" w:hAnsi="Arial" w:cs="Arial"/>
          <w:sz w:val="24"/>
          <w:szCs w:val="24"/>
        </w:rPr>
        <w:t xml:space="preserve"> </w:t>
      </w:r>
      <w:r w:rsidR="005F40EB" w:rsidRPr="00DE1142">
        <w:rPr>
          <w:rFonts w:ascii="Arial" w:hAnsi="Arial" w:cs="Arial"/>
          <w:sz w:val="24"/>
          <w:szCs w:val="24"/>
        </w:rPr>
        <w:t>provide</w:t>
      </w:r>
      <w:r w:rsidRPr="00DE1142">
        <w:rPr>
          <w:rFonts w:ascii="Arial" w:hAnsi="Arial" w:cs="Arial"/>
          <w:sz w:val="24"/>
          <w:szCs w:val="24"/>
        </w:rPr>
        <w:t xml:space="preserve"> the filing dates, jurisdictions, type of action, ultimate resolution, and dates of judgment or dismissal, if</w:t>
      </w:r>
      <w:r w:rsidR="00DE1142">
        <w:rPr>
          <w:rFonts w:ascii="Arial" w:hAnsi="Arial" w:cs="Arial"/>
          <w:sz w:val="24"/>
          <w:szCs w:val="24"/>
        </w:rPr>
        <w:t xml:space="preserve"> </w:t>
      </w:r>
      <w:r w:rsidRPr="00DE1142">
        <w:rPr>
          <w:rFonts w:ascii="Arial" w:hAnsi="Arial" w:cs="Arial"/>
          <w:sz w:val="24"/>
          <w:szCs w:val="24"/>
        </w:rPr>
        <w:t>applicable</w:t>
      </w:r>
      <w:r w:rsidR="00DE1142">
        <w:rPr>
          <w:rFonts w:ascii="Arial" w:hAnsi="Arial" w:cs="Arial"/>
          <w:sz w:val="24"/>
          <w:szCs w:val="24"/>
        </w:rPr>
        <w:t>:</w:t>
      </w:r>
    </w:p>
    <w:p w14:paraId="0157C5CF" w14:textId="6F76FF0F" w:rsidR="00B15C1D" w:rsidRPr="00DE1142" w:rsidRDefault="00CB4B69" w:rsidP="00DA0E28">
      <w:pPr>
        <w:pStyle w:val="ListParagraph"/>
        <w:spacing w:after="0" w:line="240" w:lineRule="auto"/>
        <w:ind w:right="18"/>
        <w:rPr>
          <w:rFonts w:ascii="Arial" w:hAnsi="Arial" w:cs="Arial"/>
          <w:sz w:val="24"/>
          <w:szCs w:val="24"/>
        </w:rPr>
      </w:pPr>
      <w:sdt>
        <w:sdtPr>
          <w:rPr>
            <w:rFonts w:ascii="Arial" w:hAnsi="Arial" w:cs="Arial"/>
            <w:sz w:val="24"/>
            <w:szCs w:val="24"/>
            <w:u w:val="single"/>
          </w:rPr>
          <w:id w:val="-1300995728"/>
          <w:placeholder>
            <w:docPart w:val="C92F4270A48643A5A99167EE0A054BB6"/>
          </w:placeholder>
          <w:text w:multiLine="1"/>
        </w:sdtPr>
        <w:sdtEndPr/>
        <w:sdtContent>
          <w:r w:rsidR="00294A55" w:rsidRPr="00270321">
            <w:rPr>
              <w:rFonts w:ascii="Arial" w:hAnsi="Arial" w:cs="Arial"/>
              <w:sz w:val="24"/>
              <w:szCs w:val="24"/>
              <w:highlight w:val="lightGray"/>
              <w:u w:val="single"/>
            </w:rPr>
            <w:t>[                                     ]</w:t>
          </w:r>
        </w:sdtContent>
      </w:sdt>
      <w:r w:rsidR="00294A55" w:rsidRPr="00DE1142">
        <w:rPr>
          <w:rFonts w:ascii="Arial" w:hAnsi="Arial" w:cs="Arial"/>
          <w:sz w:val="24"/>
          <w:szCs w:val="24"/>
        </w:rPr>
        <w:t xml:space="preserve"> </w:t>
      </w:r>
    </w:p>
    <w:p w14:paraId="3CFFF55B" w14:textId="77777777" w:rsidR="005F40EB" w:rsidRPr="00DE1142" w:rsidRDefault="005F40EB" w:rsidP="00DA0E28">
      <w:pPr>
        <w:pStyle w:val="ListParagraph"/>
        <w:tabs>
          <w:tab w:val="left" w:pos="1980"/>
        </w:tabs>
        <w:spacing w:after="0" w:line="240" w:lineRule="auto"/>
        <w:ind w:right="18"/>
        <w:rPr>
          <w:rFonts w:ascii="Arial" w:eastAsia="Times New Roman" w:hAnsi="Arial" w:cs="Arial"/>
          <w:sz w:val="24"/>
          <w:szCs w:val="24"/>
        </w:rPr>
      </w:pPr>
    </w:p>
    <w:p w14:paraId="7A47BE36" w14:textId="77777777" w:rsidR="00B75609" w:rsidRPr="00802E5C" w:rsidRDefault="00D053F9" w:rsidP="00DA0E28">
      <w:pPr>
        <w:pStyle w:val="ListParagraph"/>
        <w:spacing w:after="0" w:line="240" w:lineRule="auto"/>
        <w:ind w:right="18"/>
        <w:rPr>
          <w:rFonts w:ascii="Arial" w:hAnsi="Arial" w:cs="Arial"/>
          <w:b/>
          <w:bCs/>
          <w:sz w:val="24"/>
          <w:szCs w:val="24"/>
        </w:rPr>
      </w:pPr>
      <w:r w:rsidRPr="00DE1142">
        <w:rPr>
          <w:rFonts w:ascii="Arial" w:hAnsi="Arial" w:cs="Arial"/>
          <w:sz w:val="24"/>
          <w:szCs w:val="24"/>
        </w:rPr>
        <w:t xml:space="preserve">Does Bidder have all required licenses, insurance and/or registrations, if any, and is Bidder legally authorized to do business in the State of Oregon? </w:t>
      </w:r>
      <w:r w:rsidR="00B75609" w:rsidRPr="00802E5C">
        <w:rPr>
          <w:rFonts w:ascii="Arial" w:hAnsi="Arial"/>
          <w:b/>
          <w:sz w:val="24"/>
          <w:szCs w:val="24"/>
        </w:rPr>
        <w:t xml:space="preserve">Yes </w:t>
      </w:r>
      <w:sdt>
        <w:sdtPr>
          <w:rPr>
            <w:rFonts w:ascii="Arial" w:hAnsi="Arial"/>
            <w:b/>
            <w:sz w:val="24"/>
            <w:szCs w:val="24"/>
          </w:rPr>
          <w:id w:val="-2035337311"/>
          <w14:checkbox>
            <w14:checked w14:val="0"/>
            <w14:checkedState w14:val="2612" w14:font="MS Gothic"/>
            <w14:uncheckedState w14:val="2610" w14:font="MS Gothic"/>
          </w14:checkbox>
        </w:sdtPr>
        <w:sdtEndPr/>
        <w:sdtContent>
          <w:r w:rsidR="00B75609" w:rsidRPr="00802E5C">
            <w:rPr>
              <w:rFonts w:ascii="MS Gothic" w:eastAsia="MS Gothic" w:hAnsi="MS Gothic" w:hint="eastAsia"/>
              <w:b/>
              <w:sz w:val="24"/>
              <w:szCs w:val="24"/>
            </w:rPr>
            <w:t>☐</w:t>
          </w:r>
        </w:sdtContent>
      </w:sdt>
      <w:r w:rsidR="00B75609" w:rsidRPr="00802E5C">
        <w:rPr>
          <w:rFonts w:ascii="Arial" w:hAnsi="Arial"/>
          <w:b/>
          <w:sz w:val="24"/>
          <w:szCs w:val="24"/>
        </w:rPr>
        <w:t xml:space="preserve"> </w:t>
      </w:r>
      <w:r w:rsidR="00B75609" w:rsidRPr="00802E5C">
        <w:rPr>
          <w:rFonts w:ascii="Arial" w:hAnsi="Arial" w:cs="Arial"/>
          <w:b/>
          <w:bCs/>
          <w:sz w:val="24"/>
          <w:szCs w:val="24"/>
        </w:rPr>
        <w:t xml:space="preserve">/ </w:t>
      </w:r>
      <w:r w:rsidR="00B75609" w:rsidRPr="00802E5C">
        <w:rPr>
          <w:rFonts w:ascii="Arial" w:hAnsi="Arial"/>
          <w:b/>
          <w:sz w:val="24"/>
          <w:szCs w:val="24"/>
        </w:rPr>
        <w:t>No</w:t>
      </w:r>
      <w:r w:rsidR="00B75609" w:rsidRPr="00802E5C">
        <w:rPr>
          <w:rFonts w:ascii="Arial" w:hAnsi="Arial" w:cs="Arial"/>
          <w:b/>
          <w:bCs/>
          <w:sz w:val="24"/>
          <w:szCs w:val="24"/>
        </w:rPr>
        <w:t xml:space="preserve"> </w:t>
      </w:r>
      <w:sdt>
        <w:sdtPr>
          <w:rPr>
            <w:rFonts w:ascii="Arial" w:hAnsi="Arial" w:cs="Arial"/>
            <w:b/>
            <w:bCs/>
            <w:sz w:val="24"/>
            <w:szCs w:val="24"/>
          </w:rPr>
          <w:id w:val="1737046812"/>
          <w14:checkbox>
            <w14:checked w14:val="0"/>
            <w14:checkedState w14:val="2612" w14:font="MS Gothic"/>
            <w14:uncheckedState w14:val="2610" w14:font="MS Gothic"/>
          </w14:checkbox>
        </w:sdtPr>
        <w:sdtEndPr/>
        <w:sdtContent>
          <w:r w:rsidR="00B75609" w:rsidRPr="00802E5C">
            <w:rPr>
              <w:rFonts w:ascii="MS Gothic" w:eastAsia="MS Gothic" w:hAnsi="MS Gothic" w:cs="Arial" w:hint="eastAsia"/>
              <w:b/>
              <w:bCs/>
              <w:sz w:val="24"/>
              <w:szCs w:val="24"/>
            </w:rPr>
            <w:t>☐</w:t>
          </w:r>
        </w:sdtContent>
      </w:sdt>
    </w:p>
    <w:p w14:paraId="415705DE" w14:textId="77777777" w:rsidR="005F40EB" w:rsidRPr="00DE1142" w:rsidRDefault="005F40EB" w:rsidP="00DA0E28">
      <w:pPr>
        <w:pStyle w:val="ListParagraph"/>
        <w:tabs>
          <w:tab w:val="left" w:pos="1980"/>
        </w:tabs>
        <w:spacing w:after="0" w:line="240" w:lineRule="auto"/>
        <w:ind w:right="18"/>
        <w:rPr>
          <w:rFonts w:ascii="Arial" w:hAnsi="Arial" w:cs="Arial"/>
          <w:sz w:val="24"/>
          <w:szCs w:val="24"/>
        </w:rPr>
      </w:pPr>
    </w:p>
    <w:p w14:paraId="3782B3D4" w14:textId="4B1241C0" w:rsidR="00796B5C" w:rsidRDefault="006E0BCE" w:rsidP="00DA0E28">
      <w:pPr>
        <w:pStyle w:val="ListParagraph"/>
        <w:spacing w:after="0" w:line="240" w:lineRule="auto"/>
        <w:ind w:right="18"/>
        <w:rPr>
          <w:rFonts w:ascii="Arial" w:hAnsi="Arial" w:cs="Arial"/>
          <w:sz w:val="24"/>
          <w:szCs w:val="24"/>
        </w:rPr>
      </w:pPr>
      <w:r w:rsidRPr="00DE1142">
        <w:rPr>
          <w:rFonts w:ascii="Arial" w:hAnsi="Arial" w:cs="Arial"/>
          <w:sz w:val="24"/>
          <w:szCs w:val="24"/>
        </w:rPr>
        <w:t xml:space="preserve">If </w:t>
      </w:r>
      <w:proofErr w:type="gramStart"/>
      <w:r>
        <w:rPr>
          <w:rFonts w:ascii="Arial" w:hAnsi="Arial" w:cs="Arial"/>
          <w:sz w:val="24"/>
          <w:szCs w:val="24"/>
        </w:rPr>
        <w:t>no</w:t>
      </w:r>
      <w:proofErr w:type="gramEnd"/>
      <w:r w:rsidRPr="00DE1142">
        <w:rPr>
          <w:rFonts w:ascii="Arial" w:hAnsi="Arial" w:cs="Arial"/>
          <w:sz w:val="24"/>
          <w:szCs w:val="24"/>
        </w:rPr>
        <w:t xml:space="preserve">, please provide an explanation: </w:t>
      </w:r>
    </w:p>
    <w:p w14:paraId="3ED9F2D8" w14:textId="5E96ECF3" w:rsidR="006E0BCE" w:rsidRPr="00DE1142" w:rsidRDefault="00CB4B69" w:rsidP="00DA0E28">
      <w:pPr>
        <w:pStyle w:val="ListParagraph"/>
        <w:spacing w:after="0" w:line="240" w:lineRule="auto"/>
        <w:ind w:right="18"/>
        <w:rPr>
          <w:rFonts w:ascii="Arial" w:hAnsi="Arial" w:cs="Arial"/>
          <w:sz w:val="24"/>
          <w:szCs w:val="24"/>
        </w:rPr>
      </w:pPr>
      <w:sdt>
        <w:sdtPr>
          <w:rPr>
            <w:rFonts w:ascii="Arial" w:hAnsi="Arial" w:cs="Arial"/>
            <w:sz w:val="24"/>
            <w:szCs w:val="24"/>
            <w:u w:val="single"/>
          </w:rPr>
          <w:id w:val="-2042124617"/>
          <w:placeholder>
            <w:docPart w:val="DD26D8A3757145C4A5E17FF56B67FFB1"/>
          </w:placeholder>
          <w:text w:multiLine="1"/>
        </w:sdtPr>
        <w:sdtEndPr/>
        <w:sdtContent>
          <w:r w:rsidR="00294A55" w:rsidRPr="00270321">
            <w:rPr>
              <w:rFonts w:ascii="Arial" w:hAnsi="Arial" w:cs="Arial"/>
              <w:sz w:val="24"/>
              <w:szCs w:val="24"/>
              <w:highlight w:val="lightGray"/>
              <w:u w:val="single"/>
            </w:rPr>
            <w:t>[                                     ]</w:t>
          </w:r>
        </w:sdtContent>
      </w:sdt>
      <w:r w:rsidR="00294A55" w:rsidRPr="00DE1142">
        <w:rPr>
          <w:rFonts w:ascii="Arial" w:hAnsi="Arial" w:cs="Arial"/>
          <w:sz w:val="24"/>
          <w:szCs w:val="24"/>
        </w:rPr>
        <w:t xml:space="preserve"> </w:t>
      </w:r>
    </w:p>
    <w:p w14:paraId="7664CFD4" w14:textId="77777777" w:rsidR="005F40EB" w:rsidRPr="00DE1142" w:rsidRDefault="005F40EB" w:rsidP="00DA0E28">
      <w:pPr>
        <w:pStyle w:val="ListParagraph"/>
        <w:tabs>
          <w:tab w:val="left" w:pos="1980"/>
        </w:tabs>
        <w:spacing w:after="0" w:line="240" w:lineRule="auto"/>
        <w:ind w:right="18"/>
        <w:rPr>
          <w:rFonts w:ascii="Arial" w:hAnsi="Arial" w:cs="Arial"/>
          <w:sz w:val="24"/>
          <w:szCs w:val="24"/>
        </w:rPr>
      </w:pPr>
    </w:p>
    <w:p w14:paraId="3BE9884A" w14:textId="2DEA78A5" w:rsidR="005F40EB" w:rsidRPr="00986712" w:rsidRDefault="00D053F9" w:rsidP="006A4FCD">
      <w:pPr>
        <w:pStyle w:val="ListParagraph"/>
        <w:numPr>
          <w:ilvl w:val="0"/>
          <w:numId w:val="6"/>
        </w:numPr>
        <w:tabs>
          <w:tab w:val="left" w:pos="1980"/>
        </w:tabs>
        <w:spacing w:after="0" w:line="240" w:lineRule="auto"/>
        <w:ind w:right="18"/>
        <w:rPr>
          <w:rFonts w:ascii="Arial" w:hAnsi="Arial" w:cs="Arial"/>
          <w:sz w:val="24"/>
          <w:szCs w:val="24"/>
        </w:rPr>
      </w:pPr>
      <w:r w:rsidRPr="00E5071C">
        <w:rPr>
          <w:rFonts w:ascii="Arial" w:hAnsi="Arial"/>
          <w:b/>
          <w:sz w:val="24"/>
        </w:rPr>
        <w:t>Pay Equity Certificate.</w:t>
      </w:r>
      <w:r w:rsidRPr="00DE1142">
        <w:rPr>
          <w:rFonts w:ascii="Arial" w:hAnsi="Arial" w:cs="Arial"/>
          <w:sz w:val="24"/>
          <w:szCs w:val="24"/>
        </w:rPr>
        <w:t xml:space="preserve"> </w:t>
      </w:r>
      <w:r w:rsidRPr="00986712">
        <w:rPr>
          <w:rFonts w:ascii="Arial" w:hAnsi="Arial" w:cs="Arial"/>
          <w:sz w:val="24"/>
          <w:szCs w:val="24"/>
        </w:rPr>
        <w:t xml:space="preserve">This certificate is required if </w:t>
      </w:r>
      <w:r w:rsidRPr="00DE1142">
        <w:rPr>
          <w:rFonts w:ascii="Arial" w:hAnsi="Arial" w:cs="Arial"/>
          <w:sz w:val="24"/>
          <w:szCs w:val="24"/>
        </w:rPr>
        <w:t xml:space="preserve">Bidder employs 50 or more full-time workers and the </w:t>
      </w:r>
      <w:r w:rsidR="00A32566">
        <w:rPr>
          <w:rFonts w:ascii="Arial" w:hAnsi="Arial" w:cs="Arial"/>
          <w:sz w:val="24"/>
          <w:szCs w:val="24"/>
        </w:rPr>
        <w:t>resulting</w:t>
      </w:r>
      <w:r w:rsidRPr="00DE1142">
        <w:rPr>
          <w:rFonts w:ascii="Arial" w:hAnsi="Arial" w:cs="Arial"/>
          <w:sz w:val="24"/>
          <w:szCs w:val="24"/>
        </w:rPr>
        <w:t xml:space="preserve"> </w:t>
      </w:r>
      <w:r w:rsidR="00A32566">
        <w:rPr>
          <w:rFonts w:ascii="Arial" w:hAnsi="Arial" w:cs="Arial"/>
          <w:sz w:val="24"/>
          <w:szCs w:val="24"/>
        </w:rPr>
        <w:t>C</w:t>
      </w:r>
      <w:r w:rsidRPr="00DE1142">
        <w:rPr>
          <w:rFonts w:ascii="Arial" w:hAnsi="Arial" w:cs="Arial"/>
          <w:sz w:val="24"/>
          <w:szCs w:val="24"/>
        </w:rPr>
        <w:t xml:space="preserve">ontract price is estimated to exceed $500,000. Does a current authorized representative of Bidder possess an unexpired Pay Equity Certificate issued by the Department </w:t>
      </w:r>
      <w:r w:rsidRPr="00986712">
        <w:rPr>
          <w:rFonts w:ascii="Arial" w:hAnsi="Arial" w:cs="Arial"/>
          <w:sz w:val="24"/>
          <w:szCs w:val="24"/>
        </w:rPr>
        <w:t xml:space="preserve">of Administrative Services?  </w:t>
      </w:r>
    </w:p>
    <w:p w14:paraId="2708A012" w14:textId="77777777" w:rsidR="005F40EB" w:rsidRPr="00986712" w:rsidRDefault="005F40EB" w:rsidP="00DA0E28">
      <w:pPr>
        <w:pStyle w:val="ListParagraph"/>
        <w:tabs>
          <w:tab w:val="left" w:pos="1980"/>
        </w:tabs>
        <w:spacing w:after="0" w:line="240" w:lineRule="auto"/>
        <w:ind w:right="18"/>
        <w:rPr>
          <w:rFonts w:ascii="Arial" w:hAnsi="Arial" w:cs="Arial"/>
          <w:sz w:val="24"/>
          <w:szCs w:val="24"/>
        </w:rPr>
      </w:pPr>
    </w:p>
    <w:p w14:paraId="77957149" w14:textId="3BBE8BCD" w:rsidR="007571DD" w:rsidRPr="00B75609" w:rsidRDefault="00B75609" w:rsidP="00DA0E28">
      <w:pPr>
        <w:pStyle w:val="ListParagraph"/>
        <w:spacing w:after="0" w:line="240" w:lineRule="auto"/>
        <w:ind w:right="18"/>
        <w:rPr>
          <w:rFonts w:ascii="Arial" w:hAnsi="Arial" w:cs="Arial"/>
          <w:b/>
          <w:bCs/>
          <w:sz w:val="24"/>
          <w:szCs w:val="24"/>
        </w:rPr>
      </w:pPr>
      <w:r w:rsidRPr="00802E5C">
        <w:rPr>
          <w:rFonts w:ascii="Arial" w:hAnsi="Arial"/>
          <w:b/>
          <w:sz w:val="24"/>
          <w:szCs w:val="24"/>
        </w:rPr>
        <w:t xml:space="preserve">Yes </w:t>
      </w:r>
      <w:sdt>
        <w:sdtPr>
          <w:rPr>
            <w:rFonts w:ascii="Arial" w:hAnsi="Arial"/>
            <w:b/>
            <w:sz w:val="24"/>
            <w:szCs w:val="24"/>
          </w:rPr>
          <w:id w:val="833815225"/>
          <w14:checkbox>
            <w14:checked w14:val="0"/>
            <w14:checkedState w14:val="2612" w14:font="MS Gothic"/>
            <w14:uncheckedState w14:val="2610" w14:font="MS Gothic"/>
          </w14:checkbox>
        </w:sdtPr>
        <w:sdtEndPr/>
        <w:sdtContent>
          <w:r w:rsidRPr="00802E5C">
            <w:rPr>
              <w:rFonts w:ascii="MS Gothic" w:eastAsia="MS Gothic" w:hAnsi="MS Gothic" w:hint="eastAsia"/>
              <w:b/>
              <w:sz w:val="24"/>
              <w:szCs w:val="24"/>
            </w:rPr>
            <w:t>☐</w:t>
          </w:r>
        </w:sdtContent>
      </w:sdt>
      <w:r w:rsidRPr="00802E5C">
        <w:rPr>
          <w:rFonts w:ascii="Arial" w:hAnsi="Arial"/>
          <w:b/>
          <w:sz w:val="24"/>
          <w:szCs w:val="24"/>
        </w:rPr>
        <w:t xml:space="preserve"> </w:t>
      </w:r>
      <w:r w:rsidRPr="00802E5C">
        <w:rPr>
          <w:rFonts w:ascii="Arial" w:hAnsi="Arial" w:cs="Arial"/>
          <w:b/>
          <w:bCs/>
          <w:sz w:val="24"/>
          <w:szCs w:val="24"/>
        </w:rPr>
        <w:t xml:space="preserve">/ </w:t>
      </w:r>
      <w:r w:rsidRPr="00802E5C">
        <w:rPr>
          <w:rFonts w:ascii="Arial" w:hAnsi="Arial"/>
          <w:b/>
          <w:sz w:val="24"/>
          <w:szCs w:val="24"/>
        </w:rPr>
        <w:t>No</w:t>
      </w:r>
      <w:r w:rsidRPr="00802E5C">
        <w:rPr>
          <w:rFonts w:ascii="Arial" w:hAnsi="Arial" w:cs="Arial"/>
          <w:b/>
          <w:bCs/>
          <w:sz w:val="24"/>
          <w:szCs w:val="24"/>
        </w:rPr>
        <w:t xml:space="preserve"> </w:t>
      </w:r>
      <w:sdt>
        <w:sdtPr>
          <w:rPr>
            <w:rFonts w:ascii="Arial" w:hAnsi="Arial" w:cs="Arial"/>
            <w:b/>
            <w:bCs/>
            <w:sz w:val="24"/>
            <w:szCs w:val="24"/>
          </w:rPr>
          <w:id w:val="-935361642"/>
          <w14:checkbox>
            <w14:checked w14:val="0"/>
            <w14:checkedState w14:val="2612" w14:font="MS Gothic"/>
            <w14:uncheckedState w14:val="2610" w14:font="MS Gothic"/>
          </w14:checkbox>
        </w:sdtPr>
        <w:sdtEndPr/>
        <w:sdtContent>
          <w:r w:rsidRPr="00802E5C">
            <w:rPr>
              <w:rFonts w:ascii="MS Gothic" w:eastAsia="MS Gothic" w:hAnsi="MS Gothic" w:cs="Arial" w:hint="eastAsia"/>
              <w:b/>
              <w:bCs/>
              <w:sz w:val="24"/>
              <w:szCs w:val="24"/>
            </w:rPr>
            <w:t>☐</w:t>
          </w:r>
        </w:sdtContent>
      </w:sdt>
      <w:r w:rsidR="0062507A" w:rsidRPr="00B75609">
        <w:rPr>
          <w:rFonts w:ascii="Arial" w:hAnsi="Arial" w:cs="Arial"/>
          <w:b/>
          <w:bCs/>
          <w:sz w:val="24"/>
          <w:szCs w:val="24"/>
        </w:rPr>
        <w:t xml:space="preserve"> </w:t>
      </w:r>
      <w:r w:rsidR="00D053F9" w:rsidRPr="00B75609">
        <w:rPr>
          <w:rFonts w:ascii="Arial" w:hAnsi="Arial" w:cs="Arial"/>
          <w:b/>
          <w:bCs/>
          <w:sz w:val="24"/>
          <w:szCs w:val="24"/>
        </w:rPr>
        <w:t>/ N</w:t>
      </w:r>
      <w:r w:rsidR="006551C2">
        <w:rPr>
          <w:rFonts w:ascii="Arial" w:hAnsi="Arial" w:cs="Arial"/>
          <w:b/>
          <w:bCs/>
          <w:sz w:val="24"/>
          <w:szCs w:val="24"/>
        </w:rPr>
        <w:t>ot Applicable</w:t>
      </w:r>
      <w:r w:rsidR="0062507A" w:rsidRPr="00B75609">
        <w:rPr>
          <w:rFonts w:ascii="Arial" w:hAnsi="Arial" w:cs="Arial"/>
          <w:sz w:val="24"/>
          <w:szCs w:val="24"/>
        </w:rPr>
        <w:t xml:space="preserve"> </w:t>
      </w:r>
      <w:sdt>
        <w:sdtPr>
          <w:rPr>
            <w:rFonts w:ascii="Arial" w:hAnsi="Arial" w:cs="Arial"/>
            <w:sz w:val="24"/>
            <w:szCs w:val="24"/>
          </w:rPr>
          <w:id w:val="-2113729198"/>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p>
    <w:p w14:paraId="054975E5" w14:textId="77777777" w:rsidR="007571DD" w:rsidRDefault="007571DD" w:rsidP="00DA0E28">
      <w:pPr>
        <w:pStyle w:val="ListParagraph"/>
        <w:tabs>
          <w:tab w:val="left" w:pos="1980"/>
        </w:tabs>
        <w:spacing w:after="0" w:line="240" w:lineRule="auto"/>
        <w:ind w:right="18"/>
        <w:rPr>
          <w:rFonts w:ascii="Arial" w:hAnsi="Arial" w:cs="Arial"/>
          <w:b/>
          <w:bCs/>
          <w:sz w:val="24"/>
          <w:szCs w:val="24"/>
        </w:rPr>
      </w:pPr>
    </w:p>
    <w:p w14:paraId="583CD644" w14:textId="3B27EA04" w:rsidR="005F40EB" w:rsidRPr="00986712" w:rsidRDefault="00D053F9" w:rsidP="00DA0E28">
      <w:pPr>
        <w:pStyle w:val="ListParagraph"/>
        <w:tabs>
          <w:tab w:val="left" w:pos="1980"/>
        </w:tabs>
        <w:spacing w:after="0" w:line="240" w:lineRule="auto"/>
        <w:ind w:right="18"/>
        <w:rPr>
          <w:rFonts w:ascii="Arial" w:hAnsi="Arial" w:cs="Arial"/>
          <w:sz w:val="24"/>
          <w:szCs w:val="24"/>
        </w:rPr>
      </w:pPr>
      <w:r w:rsidRPr="00986712">
        <w:rPr>
          <w:rFonts w:ascii="Arial" w:hAnsi="Arial" w:cs="Arial"/>
          <w:sz w:val="24"/>
          <w:szCs w:val="24"/>
        </w:rPr>
        <w:t xml:space="preserve">[If the certificate was provided with the Bid or Proposal submitted for a solicitation related to the prospective contract, then it is not necessary to resubmit it. Just indicate “see Bid” or “see Proposal” in the response field. </w:t>
      </w:r>
      <w:r w:rsidRPr="00986712">
        <w:rPr>
          <w:rFonts w:ascii="Arial" w:hAnsi="Arial" w:cs="Arial"/>
          <w:b/>
          <w:bCs/>
          <w:sz w:val="24"/>
          <w:szCs w:val="24"/>
        </w:rPr>
        <w:t>Otherwise, if applicable, submit a copy of the certificate with this form.</w:t>
      </w:r>
      <w:r w:rsidRPr="00986712">
        <w:rPr>
          <w:rFonts w:ascii="Arial" w:hAnsi="Arial" w:cs="Arial"/>
          <w:sz w:val="24"/>
          <w:szCs w:val="24"/>
        </w:rPr>
        <w:t>]</w:t>
      </w:r>
    </w:p>
    <w:p w14:paraId="33313E51" w14:textId="77777777" w:rsidR="005F40EB" w:rsidRPr="00986712" w:rsidRDefault="005F40EB" w:rsidP="00DA0E28">
      <w:pPr>
        <w:pStyle w:val="ListParagraph"/>
        <w:tabs>
          <w:tab w:val="left" w:pos="1980"/>
        </w:tabs>
        <w:spacing w:after="0" w:line="240" w:lineRule="auto"/>
        <w:ind w:right="18"/>
        <w:rPr>
          <w:rFonts w:ascii="Arial" w:eastAsia="Cambria" w:hAnsi="Arial" w:cs="Arial"/>
          <w:sz w:val="24"/>
          <w:szCs w:val="24"/>
        </w:rPr>
      </w:pPr>
    </w:p>
    <w:p w14:paraId="2C425C87" w14:textId="77777777" w:rsidR="00C136DD" w:rsidRPr="00802E5C" w:rsidRDefault="00D053F9" w:rsidP="00DA0E28">
      <w:pPr>
        <w:pStyle w:val="ListParagraph"/>
        <w:spacing w:after="0" w:line="240" w:lineRule="auto"/>
        <w:ind w:right="18"/>
        <w:rPr>
          <w:rFonts w:ascii="Arial" w:hAnsi="Arial" w:cs="Arial"/>
          <w:b/>
          <w:bCs/>
          <w:sz w:val="24"/>
          <w:szCs w:val="24"/>
        </w:rPr>
      </w:pPr>
      <w:r w:rsidRPr="00986712">
        <w:rPr>
          <w:rFonts w:ascii="Arial" w:eastAsia="Cambria" w:hAnsi="Arial" w:cs="Arial"/>
          <w:sz w:val="24"/>
          <w:szCs w:val="24"/>
        </w:rPr>
        <w:t xml:space="preserve">Does Bidder have documented diversity, equity and inclusion values and practices as required pursuant to Executive Order 22-15? </w:t>
      </w:r>
      <w:r w:rsidR="00C136DD" w:rsidRPr="00802E5C">
        <w:rPr>
          <w:rFonts w:ascii="Arial" w:hAnsi="Arial"/>
          <w:b/>
          <w:sz w:val="24"/>
          <w:szCs w:val="24"/>
        </w:rPr>
        <w:t xml:space="preserve">Yes </w:t>
      </w:r>
      <w:sdt>
        <w:sdtPr>
          <w:rPr>
            <w:rFonts w:ascii="Arial" w:hAnsi="Arial"/>
            <w:b/>
            <w:sz w:val="24"/>
            <w:szCs w:val="24"/>
          </w:rPr>
          <w:id w:val="2026282502"/>
          <w14:checkbox>
            <w14:checked w14:val="0"/>
            <w14:checkedState w14:val="2612" w14:font="MS Gothic"/>
            <w14:uncheckedState w14:val="2610" w14:font="MS Gothic"/>
          </w14:checkbox>
        </w:sdtPr>
        <w:sdtEndPr/>
        <w:sdtContent>
          <w:r w:rsidR="00C136DD" w:rsidRPr="00802E5C">
            <w:rPr>
              <w:rFonts w:ascii="MS Gothic" w:eastAsia="MS Gothic" w:hAnsi="MS Gothic" w:hint="eastAsia"/>
              <w:b/>
              <w:sz w:val="24"/>
              <w:szCs w:val="24"/>
            </w:rPr>
            <w:t>☐</w:t>
          </w:r>
        </w:sdtContent>
      </w:sdt>
      <w:r w:rsidR="00C136DD" w:rsidRPr="00802E5C">
        <w:rPr>
          <w:rFonts w:ascii="Arial" w:hAnsi="Arial"/>
          <w:b/>
          <w:sz w:val="24"/>
          <w:szCs w:val="24"/>
        </w:rPr>
        <w:t xml:space="preserve"> </w:t>
      </w:r>
      <w:r w:rsidR="00C136DD" w:rsidRPr="00802E5C">
        <w:rPr>
          <w:rFonts w:ascii="Arial" w:hAnsi="Arial" w:cs="Arial"/>
          <w:b/>
          <w:bCs/>
          <w:sz w:val="24"/>
          <w:szCs w:val="24"/>
        </w:rPr>
        <w:t xml:space="preserve">/ </w:t>
      </w:r>
      <w:r w:rsidR="00C136DD" w:rsidRPr="00802E5C">
        <w:rPr>
          <w:rFonts w:ascii="Arial" w:hAnsi="Arial"/>
          <w:b/>
          <w:sz w:val="24"/>
          <w:szCs w:val="24"/>
        </w:rPr>
        <w:t>No</w:t>
      </w:r>
      <w:r w:rsidR="00C136DD" w:rsidRPr="00802E5C">
        <w:rPr>
          <w:rFonts w:ascii="Arial" w:hAnsi="Arial" w:cs="Arial"/>
          <w:b/>
          <w:bCs/>
          <w:sz w:val="24"/>
          <w:szCs w:val="24"/>
        </w:rPr>
        <w:t xml:space="preserve"> </w:t>
      </w:r>
      <w:sdt>
        <w:sdtPr>
          <w:rPr>
            <w:rFonts w:ascii="Arial" w:hAnsi="Arial" w:cs="Arial"/>
            <w:b/>
            <w:bCs/>
            <w:sz w:val="24"/>
            <w:szCs w:val="24"/>
          </w:rPr>
          <w:id w:val="-1602561604"/>
          <w14:checkbox>
            <w14:checked w14:val="0"/>
            <w14:checkedState w14:val="2612" w14:font="MS Gothic"/>
            <w14:uncheckedState w14:val="2610" w14:font="MS Gothic"/>
          </w14:checkbox>
        </w:sdtPr>
        <w:sdtEndPr/>
        <w:sdtContent>
          <w:r w:rsidR="00C136DD" w:rsidRPr="00802E5C">
            <w:rPr>
              <w:rFonts w:ascii="MS Gothic" w:eastAsia="MS Gothic" w:hAnsi="MS Gothic" w:cs="Arial" w:hint="eastAsia"/>
              <w:b/>
              <w:bCs/>
              <w:sz w:val="24"/>
              <w:szCs w:val="24"/>
            </w:rPr>
            <w:t>☐</w:t>
          </w:r>
        </w:sdtContent>
      </w:sdt>
    </w:p>
    <w:p w14:paraId="75E0665D" w14:textId="3CC3FD63" w:rsidR="00986712" w:rsidRDefault="00986712" w:rsidP="00DA0E28">
      <w:pPr>
        <w:pStyle w:val="ListParagraph"/>
        <w:tabs>
          <w:tab w:val="left" w:pos="1980"/>
        </w:tabs>
        <w:spacing w:after="0" w:line="240" w:lineRule="auto"/>
        <w:ind w:right="18"/>
        <w:rPr>
          <w:rFonts w:ascii="Arial" w:hAnsi="Arial" w:cs="Arial"/>
          <w:sz w:val="24"/>
          <w:szCs w:val="24"/>
        </w:rPr>
      </w:pPr>
    </w:p>
    <w:p w14:paraId="653E5EA1" w14:textId="3CCF3A99" w:rsidR="00D053F9" w:rsidRPr="00986712" w:rsidRDefault="005F40EB" w:rsidP="006A4FCD">
      <w:pPr>
        <w:pStyle w:val="ListParagraph"/>
        <w:numPr>
          <w:ilvl w:val="0"/>
          <w:numId w:val="6"/>
        </w:numPr>
        <w:tabs>
          <w:tab w:val="left" w:pos="1980"/>
        </w:tabs>
        <w:spacing w:after="0" w:line="240" w:lineRule="auto"/>
        <w:ind w:right="18"/>
        <w:rPr>
          <w:rFonts w:ascii="Arial" w:eastAsia="PMingLiU" w:hAnsi="Arial" w:cs="Arial"/>
          <w:sz w:val="24"/>
          <w:szCs w:val="24"/>
        </w:rPr>
      </w:pPr>
      <w:r w:rsidRPr="00986712">
        <w:rPr>
          <w:rFonts w:ascii="Arial" w:eastAsia="PMingLiU" w:hAnsi="Arial" w:cs="Arial"/>
          <w:sz w:val="24"/>
          <w:szCs w:val="24"/>
        </w:rPr>
        <w:t xml:space="preserve"> </w:t>
      </w:r>
      <w:r w:rsidR="00D053F9" w:rsidRPr="00986712">
        <w:rPr>
          <w:rFonts w:ascii="Arial" w:eastAsia="PMingLiU" w:hAnsi="Arial" w:cs="Arial"/>
          <w:sz w:val="24"/>
          <w:szCs w:val="24"/>
        </w:rPr>
        <w:t xml:space="preserve">Within the last </w:t>
      </w:r>
      <w:r w:rsidR="007571DD">
        <w:rPr>
          <w:rFonts w:ascii="Arial" w:eastAsia="PMingLiU" w:hAnsi="Arial" w:cs="Arial"/>
          <w:sz w:val="24"/>
          <w:szCs w:val="24"/>
        </w:rPr>
        <w:t>3</w:t>
      </w:r>
      <w:r w:rsidR="00D053F9" w:rsidRPr="00986712">
        <w:rPr>
          <w:rFonts w:ascii="Arial" w:eastAsia="PMingLiU" w:hAnsi="Arial" w:cs="Arial"/>
          <w:sz w:val="24"/>
          <w:szCs w:val="24"/>
        </w:rPr>
        <w:t xml:space="preserve"> years has the Offeror, or any officer, partner, agent or employee of Offeror been found to have violated any state or federal prevailing wage statute or regulation (including the federal Davis-Bacon and related Acts </w:t>
      </w:r>
      <w:r w:rsidR="00D053F9" w:rsidRPr="00961B8E">
        <w:rPr>
          <w:rFonts w:ascii="Arial" w:eastAsia="PMingLiU" w:hAnsi="Arial" w:cs="Arial"/>
          <w:sz w:val="24"/>
          <w:szCs w:val="24"/>
        </w:rPr>
        <w:t>and ORS 279C.800 – ORS 279C.870) in</w:t>
      </w:r>
      <w:r w:rsidR="00D053F9" w:rsidRPr="00986712">
        <w:rPr>
          <w:rFonts w:ascii="Arial" w:eastAsia="PMingLiU" w:hAnsi="Arial" w:cs="Arial"/>
          <w:sz w:val="24"/>
          <w:szCs w:val="24"/>
        </w:rPr>
        <w:t xml:space="preserve"> any Final Order of the Oregon Bureau of Labor and Industries or the United States Department of Labor, or by any court of competent jurisdiction?</w:t>
      </w:r>
    </w:p>
    <w:p w14:paraId="5AA77422" w14:textId="77777777" w:rsidR="00F257AE" w:rsidRPr="00DE1142" w:rsidRDefault="00F257AE" w:rsidP="00DA0E28">
      <w:pPr>
        <w:pStyle w:val="ListParagraph"/>
        <w:tabs>
          <w:tab w:val="left" w:pos="1980"/>
        </w:tabs>
        <w:spacing w:after="0" w:line="240" w:lineRule="auto"/>
        <w:ind w:right="18"/>
        <w:rPr>
          <w:rFonts w:ascii="Arial" w:eastAsia="PMingLiU" w:hAnsi="Arial" w:cs="Arial"/>
          <w:sz w:val="24"/>
          <w:szCs w:val="24"/>
        </w:rPr>
      </w:pPr>
    </w:p>
    <w:p w14:paraId="5B8CCFAC" w14:textId="77777777" w:rsidR="00C136DD" w:rsidRPr="00802E5C" w:rsidRDefault="00C136DD" w:rsidP="00DA0E28">
      <w:pPr>
        <w:pStyle w:val="ListParagraph"/>
        <w:spacing w:after="0" w:line="240" w:lineRule="auto"/>
        <w:ind w:right="18"/>
        <w:rPr>
          <w:rFonts w:ascii="Arial" w:hAnsi="Arial" w:cs="Arial"/>
          <w:b/>
          <w:bCs/>
          <w:sz w:val="24"/>
          <w:szCs w:val="24"/>
        </w:rPr>
      </w:pPr>
      <w:r w:rsidRPr="00802E5C">
        <w:rPr>
          <w:rFonts w:ascii="Arial" w:hAnsi="Arial"/>
          <w:b/>
          <w:sz w:val="24"/>
          <w:szCs w:val="24"/>
        </w:rPr>
        <w:t xml:space="preserve">Yes </w:t>
      </w:r>
      <w:sdt>
        <w:sdtPr>
          <w:rPr>
            <w:rFonts w:ascii="Arial" w:hAnsi="Arial"/>
            <w:b/>
            <w:sz w:val="24"/>
            <w:szCs w:val="24"/>
          </w:rPr>
          <w:id w:val="1773822881"/>
          <w14:checkbox>
            <w14:checked w14:val="0"/>
            <w14:checkedState w14:val="2612" w14:font="MS Gothic"/>
            <w14:uncheckedState w14:val="2610" w14:font="MS Gothic"/>
          </w14:checkbox>
        </w:sdtPr>
        <w:sdtEndPr/>
        <w:sdtContent>
          <w:r w:rsidRPr="00802E5C">
            <w:rPr>
              <w:rFonts w:ascii="MS Gothic" w:eastAsia="MS Gothic" w:hAnsi="MS Gothic" w:hint="eastAsia"/>
              <w:b/>
              <w:sz w:val="24"/>
              <w:szCs w:val="24"/>
            </w:rPr>
            <w:t>☐</w:t>
          </w:r>
        </w:sdtContent>
      </w:sdt>
      <w:r w:rsidRPr="00802E5C">
        <w:rPr>
          <w:rFonts w:ascii="Arial" w:hAnsi="Arial"/>
          <w:b/>
          <w:sz w:val="24"/>
          <w:szCs w:val="24"/>
        </w:rPr>
        <w:t xml:space="preserve"> </w:t>
      </w:r>
      <w:r w:rsidRPr="00802E5C">
        <w:rPr>
          <w:rFonts w:ascii="Arial" w:hAnsi="Arial" w:cs="Arial"/>
          <w:b/>
          <w:bCs/>
          <w:sz w:val="24"/>
          <w:szCs w:val="24"/>
        </w:rPr>
        <w:t xml:space="preserve">/ </w:t>
      </w:r>
      <w:r w:rsidRPr="00802E5C">
        <w:rPr>
          <w:rFonts w:ascii="Arial" w:hAnsi="Arial"/>
          <w:b/>
          <w:sz w:val="24"/>
          <w:szCs w:val="24"/>
        </w:rPr>
        <w:t>No</w:t>
      </w:r>
      <w:r w:rsidRPr="00802E5C">
        <w:rPr>
          <w:rFonts w:ascii="Arial" w:hAnsi="Arial" w:cs="Arial"/>
          <w:b/>
          <w:bCs/>
          <w:sz w:val="24"/>
          <w:szCs w:val="24"/>
        </w:rPr>
        <w:t xml:space="preserve"> </w:t>
      </w:r>
      <w:sdt>
        <w:sdtPr>
          <w:rPr>
            <w:rFonts w:ascii="Arial" w:hAnsi="Arial" w:cs="Arial"/>
            <w:b/>
            <w:bCs/>
            <w:sz w:val="24"/>
            <w:szCs w:val="24"/>
          </w:rPr>
          <w:id w:val="1694420637"/>
          <w14:checkbox>
            <w14:checked w14:val="0"/>
            <w14:checkedState w14:val="2612" w14:font="MS Gothic"/>
            <w14:uncheckedState w14:val="2610" w14:font="MS Gothic"/>
          </w14:checkbox>
        </w:sdtPr>
        <w:sdtEndPr/>
        <w:sdtContent>
          <w:r w:rsidRPr="00802E5C">
            <w:rPr>
              <w:rFonts w:ascii="MS Gothic" w:eastAsia="MS Gothic" w:hAnsi="MS Gothic" w:cs="Arial" w:hint="eastAsia"/>
              <w:b/>
              <w:bCs/>
              <w:sz w:val="24"/>
              <w:szCs w:val="24"/>
            </w:rPr>
            <w:t>☐</w:t>
          </w:r>
        </w:sdtContent>
      </w:sdt>
    </w:p>
    <w:p w14:paraId="11473B89" w14:textId="77777777" w:rsidR="00986712" w:rsidRDefault="00986712" w:rsidP="00DA0E28">
      <w:pPr>
        <w:pStyle w:val="ListParagraph"/>
        <w:tabs>
          <w:tab w:val="left" w:pos="1980"/>
        </w:tabs>
        <w:spacing w:after="0" w:line="240" w:lineRule="auto"/>
        <w:ind w:right="18"/>
        <w:rPr>
          <w:rFonts w:ascii="Arial" w:eastAsia="PMingLiU" w:hAnsi="Arial" w:cs="Arial"/>
          <w:b/>
          <w:bCs/>
          <w:sz w:val="24"/>
          <w:szCs w:val="24"/>
        </w:rPr>
      </w:pPr>
    </w:p>
    <w:p w14:paraId="1B86AEAA" w14:textId="52F77662" w:rsidR="00D053F9" w:rsidRPr="00986712" w:rsidRDefault="00D053F9" w:rsidP="00DA0E28">
      <w:pPr>
        <w:pStyle w:val="ListParagraph"/>
        <w:tabs>
          <w:tab w:val="left" w:pos="1980"/>
        </w:tabs>
        <w:spacing w:after="0" w:line="240" w:lineRule="auto"/>
        <w:ind w:right="14"/>
        <w:rPr>
          <w:rFonts w:ascii="Arial" w:eastAsia="PMingLiU" w:hAnsi="Arial" w:cs="Arial"/>
          <w:b/>
          <w:bCs/>
          <w:sz w:val="24"/>
          <w:szCs w:val="24"/>
        </w:rPr>
      </w:pPr>
      <w:r w:rsidRPr="00DE1142">
        <w:rPr>
          <w:rFonts w:ascii="Arial" w:eastAsia="PMingLiU" w:hAnsi="Arial" w:cs="Arial"/>
          <w:sz w:val="24"/>
          <w:szCs w:val="24"/>
        </w:rPr>
        <w:t>If yes, provide copies of the final order(s) or judgment in</w:t>
      </w:r>
      <w:r w:rsidR="00F257AE" w:rsidRPr="00DE1142">
        <w:rPr>
          <w:rFonts w:ascii="Arial" w:eastAsia="PMingLiU" w:hAnsi="Arial" w:cs="Arial"/>
          <w:sz w:val="24"/>
          <w:szCs w:val="24"/>
        </w:rPr>
        <w:t xml:space="preserve"> </w:t>
      </w:r>
      <w:r w:rsidRPr="00DE1142">
        <w:rPr>
          <w:rFonts w:ascii="Arial" w:eastAsia="PMingLiU" w:hAnsi="Arial" w:cs="Arial"/>
          <w:sz w:val="24"/>
          <w:szCs w:val="24"/>
        </w:rPr>
        <w:t xml:space="preserve">which this occurred and explain </w:t>
      </w:r>
      <w:r w:rsidRPr="00DE1142">
        <w:rPr>
          <w:rFonts w:ascii="Arial" w:eastAsia="PMingLiU" w:hAnsi="Arial" w:cs="Arial"/>
          <w:b/>
          <w:sz w:val="24"/>
          <w:szCs w:val="24"/>
        </w:rPr>
        <w:t>in detail</w:t>
      </w:r>
      <w:r w:rsidRPr="00DE1142">
        <w:rPr>
          <w:rFonts w:ascii="Arial" w:eastAsia="PMingLiU" w:hAnsi="Arial" w:cs="Arial"/>
          <w:sz w:val="24"/>
          <w:szCs w:val="24"/>
        </w:rPr>
        <w:t>:</w:t>
      </w:r>
    </w:p>
    <w:p w14:paraId="18E762DD" w14:textId="77777777" w:rsidR="00D053F9" w:rsidRPr="00DE1142" w:rsidRDefault="00D053F9" w:rsidP="00DA0E28">
      <w:pPr>
        <w:ind w:left="1440"/>
        <w:contextualSpacing/>
        <w:rPr>
          <w:rFonts w:ascii="Arial" w:eastAsia="PMingLiU" w:hAnsi="Arial" w:cs="Arial"/>
        </w:rPr>
      </w:pPr>
      <w:r w:rsidRPr="00DE1142">
        <w:rPr>
          <w:rFonts w:ascii="Arial" w:eastAsia="PMingLiU" w:hAnsi="Arial" w:cs="Arial"/>
        </w:rPr>
        <w:t>(a) The circumstances behind any violation, including the amount(s) not paid</w:t>
      </w:r>
    </w:p>
    <w:p w14:paraId="7FC8671D" w14:textId="77777777" w:rsidR="00D053F9" w:rsidRPr="00DE1142" w:rsidRDefault="00D053F9" w:rsidP="00DA0E28">
      <w:pPr>
        <w:ind w:left="1440"/>
        <w:contextualSpacing/>
        <w:rPr>
          <w:rFonts w:ascii="Arial" w:eastAsia="PMingLiU" w:hAnsi="Arial" w:cs="Arial"/>
        </w:rPr>
      </w:pPr>
      <w:r w:rsidRPr="00DE1142">
        <w:rPr>
          <w:rFonts w:ascii="Arial" w:eastAsia="PMingLiU" w:hAnsi="Arial" w:cs="Arial"/>
        </w:rPr>
        <w:t>(b) Whether the amount(s) have now been paid</w:t>
      </w:r>
    </w:p>
    <w:p w14:paraId="4628B188" w14:textId="77777777" w:rsidR="00D053F9" w:rsidRPr="00DE1142" w:rsidRDefault="00D053F9" w:rsidP="00DA0E28">
      <w:pPr>
        <w:ind w:left="1440"/>
        <w:contextualSpacing/>
        <w:rPr>
          <w:rFonts w:ascii="Arial" w:eastAsia="PMingLiU" w:hAnsi="Arial" w:cs="Arial"/>
        </w:rPr>
      </w:pPr>
      <w:r w:rsidRPr="00DE1142">
        <w:rPr>
          <w:rFonts w:ascii="Arial" w:eastAsia="PMingLiU" w:hAnsi="Arial" w:cs="Arial"/>
        </w:rPr>
        <w:t>(c) The reasons for the violation</w:t>
      </w:r>
    </w:p>
    <w:p w14:paraId="6AC51228" w14:textId="43E07327" w:rsidR="000473B6" w:rsidRPr="00DE1142" w:rsidRDefault="00D053F9" w:rsidP="00DA0E28">
      <w:pPr>
        <w:ind w:left="1440"/>
        <w:contextualSpacing/>
        <w:rPr>
          <w:rFonts w:ascii="Arial" w:eastAsia="PMingLiU" w:hAnsi="Arial" w:cs="Arial"/>
        </w:rPr>
      </w:pPr>
      <w:r w:rsidRPr="00DE1142">
        <w:rPr>
          <w:rFonts w:ascii="Arial" w:eastAsia="PMingLiU" w:hAnsi="Arial" w:cs="Arial"/>
        </w:rPr>
        <w:t>(d) All efforts undertaken to ensure that future violations will not occur</w:t>
      </w:r>
    </w:p>
    <w:p w14:paraId="385693EB" w14:textId="77777777" w:rsidR="00333774" w:rsidRDefault="00333774" w:rsidP="00DA0E28">
      <w:pPr>
        <w:pStyle w:val="ListParagraph"/>
        <w:spacing w:after="0" w:line="240" w:lineRule="auto"/>
        <w:ind w:right="18"/>
        <w:rPr>
          <w:rFonts w:ascii="Arial" w:hAnsi="Arial" w:cs="Arial"/>
        </w:rPr>
      </w:pPr>
    </w:p>
    <w:p w14:paraId="53714181" w14:textId="29A84B1E" w:rsidR="00C06F42" w:rsidRDefault="00C06F42" w:rsidP="00DA0E28">
      <w:pPr>
        <w:pStyle w:val="ListParagraph"/>
        <w:spacing w:after="0" w:line="240" w:lineRule="auto"/>
        <w:ind w:right="18"/>
        <w:rPr>
          <w:rFonts w:ascii="Arial" w:hAnsi="Arial" w:cs="Arial"/>
          <w:sz w:val="24"/>
          <w:szCs w:val="24"/>
        </w:rPr>
      </w:pPr>
      <w:r>
        <w:rPr>
          <w:rFonts w:ascii="Arial" w:hAnsi="Arial" w:cs="Arial"/>
        </w:rPr>
        <w:t>Response</w:t>
      </w:r>
      <w:r w:rsidRPr="00DE1142">
        <w:rPr>
          <w:rFonts w:ascii="Arial" w:hAnsi="Arial" w:cs="Arial"/>
        </w:rPr>
        <w:t>:</w:t>
      </w:r>
    </w:p>
    <w:p w14:paraId="03432936" w14:textId="7234E801" w:rsidR="00C06F42" w:rsidRPr="00DE1142" w:rsidRDefault="00CB4B69" w:rsidP="00DA0E28">
      <w:pPr>
        <w:pStyle w:val="ListParagraph"/>
        <w:spacing w:after="0" w:line="240" w:lineRule="auto"/>
        <w:ind w:right="14"/>
        <w:rPr>
          <w:rFonts w:ascii="Arial" w:hAnsi="Arial" w:cs="Arial"/>
          <w:sz w:val="24"/>
          <w:szCs w:val="24"/>
        </w:rPr>
      </w:pPr>
      <w:sdt>
        <w:sdtPr>
          <w:rPr>
            <w:rFonts w:ascii="Arial" w:hAnsi="Arial" w:cs="Arial"/>
            <w:sz w:val="24"/>
            <w:szCs w:val="24"/>
            <w:u w:val="single"/>
          </w:rPr>
          <w:id w:val="-1105649266"/>
          <w:placeholder>
            <w:docPart w:val="CF47375FA88E44308D992EFA7B9CE887"/>
          </w:placeholder>
          <w:text w:multiLine="1"/>
        </w:sdtPr>
        <w:sdtEndPr/>
        <w:sdtContent>
          <w:r w:rsidR="00294A55" w:rsidRPr="00270321">
            <w:rPr>
              <w:rFonts w:ascii="Arial" w:hAnsi="Arial" w:cs="Arial"/>
              <w:sz w:val="24"/>
              <w:szCs w:val="24"/>
              <w:highlight w:val="lightGray"/>
              <w:u w:val="single"/>
            </w:rPr>
            <w:t>[                                     ]</w:t>
          </w:r>
        </w:sdtContent>
      </w:sdt>
      <w:r w:rsidR="00294A55" w:rsidRPr="00DE1142">
        <w:rPr>
          <w:rFonts w:ascii="Arial" w:hAnsi="Arial" w:cs="Arial"/>
          <w:sz w:val="24"/>
          <w:szCs w:val="24"/>
        </w:rPr>
        <w:t xml:space="preserve"> </w:t>
      </w:r>
    </w:p>
    <w:p w14:paraId="4797D3B2" w14:textId="77777777" w:rsidR="00F257AE" w:rsidRPr="00DE1142" w:rsidRDefault="00F257AE" w:rsidP="00DA0E28">
      <w:pPr>
        <w:ind w:left="1440"/>
        <w:contextualSpacing/>
        <w:rPr>
          <w:rFonts w:ascii="Arial" w:eastAsia="PMingLiU" w:hAnsi="Arial" w:cs="Arial"/>
          <w:highlight w:val="yellow"/>
        </w:rPr>
      </w:pPr>
    </w:p>
    <w:p w14:paraId="4B3531F9" w14:textId="49F50F8C" w:rsidR="00DF0AFA" w:rsidRPr="00DE1142" w:rsidRDefault="00A10BDE" w:rsidP="00DA0E28">
      <w:pPr>
        <w:rPr>
          <w:rFonts w:ascii="Arial" w:hAnsi="Arial" w:cs="Arial"/>
          <w:b/>
          <w:bCs/>
          <w:u w:val="single"/>
        </w:rPr>
      </w:pPr>
      <w:r w:rsidRPr="00A10BDE">
        <w:rPr>
          <w:rFonts w:ascii="Arial" w:hAnsi="Arial" w:cs="Arial"/>
          <w:b/>
          <w:bCs/>
        </w:rPr>
        <w:t>RECORD OF SATISFACTORY PERFORMANCE</w:t>
      </w:r>
    </w:p>
    <w:p w14:paraId="516CC563" w14:textId="77777777" w:rsidR="00DF0AFA" w:rsidRPr="00DE1142" w:rsidRDefault="00DF0AFA" w:rsidP="00DA0E28">
      <w:pPr>
        <w:rPr>
          <w:rFonts w:ascii="Arial" w:hAnsi="Arial" w:cs="Arial"/>
          <w:u w:val="single"/>
        </w:rPr>
      </w:pPr>
    </w:p>
    <w:p w14:paraId="25568BA8" w14:textId="628916BF" w:rsidR="000473B6" w:rsidRPr="00DE1142" w:rsidRDefault="000473B6" w:rsidP="00DA0E28">
      <w:pPr>
        <w:rPr>
          <w:rFonts w:ascii="Arial" w:hAnsi="Arial" w:cs="Arial"/>
          <w:u w:val="single"/>
        </w:rPr>
      </w:pPr>
      <w:r w:rsidRPr="00DE1142">
        <w:rPr>
          <w:rFonts w:ascii="Arial" w:hAnsi="Arial" w:cs="Arial"/>
        </w:rPr>
        <w:t xml:space="preserve">Bidder must demonstrate that it has completed previous contracts of a similar nature with a satisfactory record of performance. Bidder shall provide the information below for </w:t>
      </w:r>
      <w:r w:rsidR="00A16060" w:rsidRPr="00DE1142">
        <w:rPr>
          <w:rFonts w:ascii="Arial" w:hAnsi="Arial" w:cs="Arial"/>
        </w:rPr>
        <w:t xml:space="preserve">3 </w:t>
      </w:r>
      <w:r w:rsidRPr="00DE1142">
        <w:rPr>
          <w:rFonts w:ascii="Arial" w:hAnsi="Arial" w:cs="Arial"/>
        </w:rPr>
        <w:t xml:space="preserve">different projects completed within the last 3 years that demonstrate Bidder’s experience with projects of similar size, scope, and complexity to the Project </w:t>
      </w:r>
      <w:r w:rsidR="00A16060" w:rsidRPr="00DE1142">
        <w:rPr>
          <w:rFonts w:ascii="Arial" w:hAnsi="Arial" w:cs="Arial"/>
        </w:rPr>
        <w:t xml:space="preserve">that </w:t>
      </w:r>
      <w:r w:rsidRPr="00DE1142">
        <w:rPr>
          <w:rFonts w:ascii="Arial" w:hAnsi="Arial" w:cs="Arial"/>
        </w:rPr>
        <w:t>is the subject of this ITB</w:t>
      </w:r>
      <w:r w:rsidR="002E2B92">
        <w:rPr>
          <w:rFonts w:ascii="Arial" w:hAnsi="Arial" w:cs="Arial"/>
        </w:rPr>
        <w:t xml:space="preserve">. </w:t>
      </w:r>
      <w:r w:rsidRPr="00DE1142">
        <w:rPr>
          <w:rFonts w:ascii="Arial" w:hAnsi="Arial" w:cs="Arial"/>
        </w:rPr>
        <w:t xml:space="preserve">Bidder must provide contact information for the individual who can describe the quality of workmanship and service that the Bidder provided on current and past projects of similar size and complexity. </w:t>
      </w:r>
    </w:p>
    <w:p w14:paraId="04388114" w14:textId="77777777" w:rsidR="000473B6" w:rsidRPr="00DE1142" w:rsidRDefault="000473B6" w:rsidP="00DA0E28">
      <w:pPr>
        <w:rPr>
          <w:rFonts w:ascii="Arial" w:hAnsi="Arial" w:cs="Arial"/>
        </w:rPr>
      </w:pPr>
    </w:p>
    <w:p w14:paraId="06BC95F7" w14:textId="403A7FC5" w:rsidR="000473B6" w:rsidRPr="00DE1142" w:rsidRDefault="00C03AD2" w:rsidP="00DA0E28">
      <w:pPr>
        <w:rPr>
          <w:rFonts w:ascii="Arial" w:hAnsi="Arial" w:cs="Arial"/>
        </w:rPr>
      </w:pPr>
      <w:r>
        <w:rPr>
          <w:rFonts w:ascii="Arial" w:hAnsi="Arial" w:cs="Arial"/>
        </w:rPr>
        <w:t>Agency</w:t>
      </w:r>
      <w:r w:rsidR="000473B6" w:rsidRPr="00DE1142">
        <w:rPr>
          <w:rFonts w:ascii="Arial" w:hAnsi="Arial" w:cs="Arial"/>
        </w:rPr>
        <w:t xml:space="preserve"> reserves the right to choose and investigate any contact or reference (whether or not furnished by the Bidder), and to investigate past performance with respect to its successful performance of similar projects, compliance with specifications and contractual obligations, its completion or delivery of service on schedule, and its lawful payment of suppliers, subcontractors, and employees.</w:t>
      </w:r>
    </w:p>
    <w:p w14:paraId="0BD1D2F7" w14:textId="77777777" w:rsidR="000473B6" w:rsidRPr="00DE1142" w:rsidRDefault="000473B6" w:rsidP="00DA0E28">
      <w:pPr>
        <w:rPr>
          <w:rFonts w:ascii="Arial" w:hAnsi="Arial" w:cs="Arial"/>
        </w:rPr>
      </w:pPr>
    </w:p>
    <w:p w14:paraId="0B9703FB" w14:textId="771D9A3D" w:rsidR="000473B6" w:rsidRPr="00986712" w:rsidRDefault="000473B6" w:rsidP="00DA0E28">
      <w:pPr>
        <w:rPr>
          <w:rFonts w:ascii="Arial" w:hAnsi="Arial" w:cs="Arial"/>
        </w:rPr>
      </w:pPr>
      <w:bookmarkStart w:id="11" w:name="_Hlk168480478"/>
      <w:r w:rsidRPr="00986712">
        <w:rPr>
          <w:rFonts w:ascii="Arial" w:hAnsi="Arial" w:cs="Arial"/>
        </w:rPr>
        <w:t>Bidder may add additional lines to this form as needed to provide the required information</w:t>
      </w:r>
      <w:r w:rsidR="002E2B92">
        <w:rPr>
          <w:rFonts w:ascii="Arial" w:hAnsi="Arial" w:cs="Arial"/>
        </w:rPr>
        <w:t xml:space="preserve">. </w:t>
      </w:r>
    </w:p>
    <w:bookmarkEnd w:id="11"/>
    <w:p w14:paraId="4B00EE71" w14:textId="77777777" w:rsidR="000473B6" w:rsidRPr="00986712" w:rsidRDefault="000473B6" w:rsidP="00DA0E28">
      <w:pPr>
        <w:rPr>
          <w:rFonts w:ascii="Arial" w:hAnsi="Arial" w:cs="Arial"/>
        </w:rPr>
      </w:pPr>
    </w:p>
    <w:p w14:paraId="7DC84122" w14:textId="77777777" w:rsidR="000473B6" w:rsidRPr="00986712" w:rsidRDefault="000473B6" w:rsidP="00DA0E28">
      <w:pPr>
        <w:rPr>
          <w:rFonts w:ascii="Arial" w:hAnsi="Arial" w:cs="Arial"/>
          <w:b/>
          <w:i/>
        </w:rPr>
      </w:pPr>
      <w:r w:rsidRPr="00986712">
        <w:rPr>
          <w:rFonts w:ascii="Arial" w:hAnsi="Arial" w:cs="Arial"/>
          <w:b/>
          <w:i/>
        </w:rPr>
        <w:t>Project #1</w:t>
      </w:r>
    </w:p>
    <w:p w14:paraId="5646DAA5" w14:textId="77777777" w:rsidR="007860AE" w:rsidRPr="00986712" w:rsidRDefault="007860AE" w:rsidP="00DA0E28">
      <w:pPr>
        <w:rPr>
          <w:rFonts w:ascii="Arial" w:hAnsi="Arial" w:cs="Arial"/>
          <w:b/>
          <w:i/>
        </w:rPr>
      </w:pPr>
    </w:p>
    <w:p w14:paraId="0677BEA0" w14:textId="1EE9216B" w:rsidR="000473B6" w:rsidRPr="00986712" w:rsidRDefault="000473B6" w:rsidP="00DA0E28">
      <w:pPr>
        <w:tabs>
          <w:tab w:val="right" w:pos="10620"/>
        </w:tabs>
        <w:rPr>
          <w:rFonts w:ascii="Arial" w:hAnsi="Arial" w:cs="Arial"/>
        </w:rPr>
      </w:pPr>
      <w:r w:rsidRPr="00986712">
        <w:rPr>
          <w:rFonts w:ascii="Arial" w:hAnsi="Arial" w:cs="Arial"/>
        </w:rPr>
        <w:t xml:space="preserve">Description of Project: </w:t>
      </w:r>
      <w:sdt>
        <w:sdtPr>
          <w:rPr>
            <w:rFonts w:ascii="Arial" w:hAnsi="Arial" w:cs="Arial"/>
            <w:u w:val="single"/>
          </w:rPr>
          <w:id w:val="629592060"/>
          <w:placeholder>
            <w:docPart w:val="7677371035E54EA2B8E3ADF2240A8076"/>
          </w:placeholder>
          <w:text/>
        </w:sdtPr>
        <w:sdtEndPr/>
        <w:sdtContent>
          <w:r w:rsidR="00294A55" w:rsidRPr="00270321">
            <w:rPr>
              <w:rFonts w:ascii="Arial" w:hAnsi="Arial" w:cs="Arial"/>
              <w:highlight w:val="lightGray"/>
              <w:u w:val="single"/>
            </w:rPr>
            <w:t>[                                     ]</w:t>
          </w:r>
        </w:sdtContent>
      </w:sdt>
    </w:p>
    <w:p w14:paraId="6077824A" w14:textId="77777777" w:rsidR="00333774" w:rsidRDefault="00333774" w:rsidP="00DA0E28">
      <w:pPr>
        <w:tabs>
          <w:tab w:val="right" w:pos="10620"/>
        </w:tabs>
        <w:rPr>
          <w:rFonts w:ascii="Arial" w:hAnsi="Arial" w:cs="Arial"/>
        </w:rPr>
      </w:pPr>
    </w:p>
    <w:p w14:paraId="3AD8AA9C" w14:textId="3397C544" w:rsidR="000473B6" w:rsidRPr="00986712" w:rsidRDefault="000473B6" w:rsidP="00DA0E28">
      <w:pPr>
        <w:tabs>
          <w:tab w:val="right" w:pos="10620"/>
        </w:tabs>
        <w:rPr>
          <w:rFonts w:ascii="Arial" w:hAnsi="Arial" w:cs="Arial"/>
        </w:rPr>
      </w:pPr>
      <w:r w:rsidRPr="00986712">
        <w:rPr>
          <w:rFonts w:ascii="Arial" w:hAnsi="Arial" w:cs="Arial"/>
        </w:rPr>
        <w:t xml:space="preserve">Project Location: </w:t>
      </w:r>
      <w:sdt>
        <w:sdtPr>
          <w:rPr>
            <w:rFonts w:ascii="Arial" w:hAnsi="Arial" w:cs="Arial"/>
            <w:u w:val="single"/>
          </w:rPr>
          <w:id w:val="-513379646"/>
          <w:placeholder>
            <w:docPart w:val="33CF0BA90CB445FFA247BBE558E971DB"/>
          </w:placeholder>
          <w:text/>
        </w:sdtPr>
        <w:sdtEndPr/>
        <w:sdtContent>
          <w:r w:rsidR="00294A55" w:rsidRPr="00270321">
            <w:rPr>
              <w:rFonts w:ascii="Arial" w:hAnsi="Arial" w:cs="Arial"/>
              <w:highlight w:val="lightGray"/>
              <w:u w:val="single"/>
            </w:rPr>
            <w:t>[                                     ]</w:t>
          </w:r>
        </w:sdtContent>
      </w:sdt>
    </w:p>
    <w:p w14:paraId="7A96E6DB" w14:textId="77777777" w:rsidR="00333774" w:rsidRDefault="00333774" w:rsidP="00DA0E28">
      <w:pPr>
        <w:tabs>
          <w:tab w:val="right" w:pos="10620"/>
        </w:tabs>
        <w:rPr>
          <w:rFonts w:ascii="Arial" w:hAnsi="Arial" w:cs="Arial"/>
        </w:rPr>
      </w:pPr>
    </w:p>
    <w:p w14:paraId="2515FC23" w14:textId="63CE40C0" w:rsidR="000473B6" w:rsidRPr="00986712" w:rsidRDefault="000473B6" w:rsidP="00DA0E28">
      <w:pPr>
        <w:tabs>
          <w:tab w:val="right" w:pos="10620"/>
        </w:tabs>
        <w:rPr>
          <w:rFonts w:ascii="Arial" w:hAnsi="Arial" w:cs="Arial"/>
        </w:rPr>
      </w:pPr>
      <w:r w:rsidRPr="00986712">
        <w:rPr>
          <w:rFonts w:ascii="Arial" w:hAnsi="Arial" w:cs="Arial"/>
        </w:rPr>
        <w:t xml:space="preserve">Project Date: </w:t>
      </w:r>
      <w:sdt>
        <w:sdtPr>
          <w:rPr>
            <w:rFonts w:ascii="Arial" w:hAnsi="Arial" w:cs="Arial"/>
            <w:u w:val="single"/>
          </w:rPr>
          <w:id w:val="-977524592"/>
          <w:placeholder>
            <w:docPart w:val="A6A038D58A864AEAA7C044DFA87C03C6"/>
          </w:placeholder>
          <w:text/>
        </w:sdtPr>
        <w:sdtEndPr/>
        <w:sdtContent>
          <w:r w:rsidR="00294A55" w:rsidRPr="00270321">
            <w:rPr>
              <w:rFonts w:ascii="Arial" w:hAnsi="Arial" w:cs="Arial"/>
              <w:highlight w:val="lightGray"/>
              <w:u w:val="single"/>
            </w:rPr>
            <w:t>[                                     ]</w:t>
          </w:r>
        </w:sdtContent>
      </w:sdt>
    </w:p>
    <w:p w14:paraId="06B3B4E8" w14:textId="77777777" w:rsidR="00333774" w:rsidRDefault="00333774" w:rsidP="00DA0E28">
      <w:pPr>
        <w:tabs>
          <w:tab w:val="right" w:pos="10620"/>
        </w:tabs>
        <w:outlineLvl w:val="0"/>
        <w:rPr>
          <w:rFonts w:ascii="Arial" w:hAnsi="Arial" w:cs="Arial"/>
        </w:rPr>
      </w:pPr>
    </w:p>
    <w:p w14:paraId="57769FE8" w14:textId="0A2348FC" w:rsidR="000473B6" w:rsidRPr="00986712" w:rsidRDefault="000473B6" w:rsidP="00DA0E28">
      <w:pPr>
        <w:tabs>
          <w:tab w:val="right" w:pos="10620"/>
        </w:tabs>
        <w:outlineLvl w:val="0"/>
        <w:rPr>
          <w:rFonts w:ascii="Arial" w:hAnsi="Arial" w:cs="Arial"/>
        </w:rPr>
      </w:pPr>
      <w:r w:rsidRPr="00986712">
        <w:rPr>
          <w:rFonts w:ascii="Arial" w:hAnsi="Arial" w:cs="Arial"/>
        </w:rPr>
        <w:t>Contract Amount:</w:t>
      </w:r>
      <w:r w:rsidR="00F059A6">
        <w:rPr>
          <w:rFonts w:ascii="Arial" w:hAnsi="Arial" w:cs="Arial"/>
        </w:rPr>
        <w:t xml:space="preserve"> </w:t>
      </w:r>
      <w:sdt>
        <w:sdtPr>
          <w:rPr>
            <w:rFonts w:ascii="Arial" w:hAnsi="Arial" w:cs="Arial"/>
            <w:u w:val="single"/>
          </w:rPr>
          <w:id w:val="260197109"/>
          <w:placeholder>
            <w:docPart w:val="56C5DC1ED3614EA0B510E0126D31DD17"/>
          </w:placeholder>
          <w:text/>
        </w:sdtPr>
        <w:sdtEndPr/>
        <w:sdtContent>
          <w:r w:rsidR="00294A55" w:rsidRPr="00270321">
            <w:rPr>
              <w:rFonts w:ascii="Arial" w:hAnsi="Arial" w:cs="Arial"/>
              <w:highlight w:val="lightGray"/>
              <w:u w:val="single"/>
            </w:rPr>
            <w:t>[                                     ]</w:t>
          </w:r>
        </w:sdtContent>
      </w:sdt>
    </w:p>
    <w:p w14:paraId="410E9EA9" w14:textId="77777777" w:rsidR="00333774" w:rsidRDefault="00333774" w:rsidP="00DA0E28">
      <w:pPr>
        <w:tabs>
          <w:tab w:val="right" w:pos="10620"/>
        </w:tabs>
        <w:outlineLvl w:val="0"/>
        <w:rPr>
          <w:rFonts w:ascii="Arial" w:hAnsi="Arial" w:cs="Arial"/>
        </w:rPr>
      </w:pPr>
    </w:p>
    <w:p w14:paraId="7CE17546" w14:textId="372FD517" w:rsidR="000473B6" w:rsidRPr="00986712" w:rsidRDefault="000473B6" w:rsidP="00DA0E28">
      <w:pPr>
        <w:tabs>
          <w:tab w:val="right" w:pos="10620"/>
        </w:tabs>
        <w:outlineLvl w:val="0"/>
        <w:rPr>
          <w:rFonts w:ascii="Arial" w:hAnsi="Arial" w:cs="Arial"/>
        </w:rPr>
      </w:pPr>
      <w:r w:rsidRPr="00986712">
        <w:rPr>
          <w:rFonts w:ascii="Arial" w:hAnsi="Arial" w:cs="Arial"/>
        </w:rPr>
        <w:t xml:space="preserve">Project Owner: </w:t>
      </w:r>
      <w:sdt>
        <w:sdtPr>
          <w:rPr>
            <w:rFonts w:ascii="Arial" w:hAnsi="Arial" w:cs="Arial"/>
            <w:u w:val="single"/>
          </w:rPr>
          <w:id w:val="-2112271086"/>
          <w:placeholder>
            <w:docPart w:val="D65663021C94413BBF2E9CBBB46DD73D"/>
          </w:placeholder>
          <w:text/>
        </w:sdtPr>
        <w:sdtEndPr/>
        <w:sdtContent>
          <w:r w:rsidR="00294A55" w:rsidRPr="00270321">
            <w:rPr>
              <w:rFonts w:ascii="Arial" w:hAnsi="Arial" w:cs="Arial"/>
              <w:highlight w:val="lightGray"/>
              <w:u w:val="single"/>
            </w:rPr>
            <w:t>[                                     ]</w:t>
          </w:r>
        </w:sdtContent>
      </w:sdt>
    </w:p>
    <w:p w14:paraId="612A3457" w14:textId="77777777" w:rsidR="00333774" w:rsidRDefault="00333774" w:rsidP="00DA0E28">
      <w:pPr>
        <w:tabs>
          <w:tab w:val="right" w:pos="10620"/>
        </w:tabs>
        <w:outlineLvl w:val="0"/>
        <w:rPr>
          <w:rFonts w:ascii="Arial" w:hAnsi="Arial" w:cs="Arial"/>
        </w:rPr>
      </w:pPr>
    </w:p>
    <w:p w14:paraId="705CF124" w14:textId="68E981EC" w:rsidR="000473B6" w:rsidRPr="00986712" w:rsidRDefault="000473B6" w:rsidP="00DA0E28">
      <w:pPr>
        <w:tabs>
          <w:tab w:val="right" w:pos="10620"/>
        </w:tabs>
        <w:outlineLvl w:val="0"/>
        <w:rPr>
          <w:rFonts w:ascii="Arial" w:hAnsi="Arial" w:cs="Arial"/>
        </w:rPr>
      </w:pPr>
      <w:r w:rsidRPr="00986712">
        <w:rPr>
          <w:rFonts w:ascii="Arial" w:hAnsi="Arial" w:cs="Arial"/>
        </w:rPr>
        <w:t xml:space="preserve">Project Contact: </w:t>
      </w:r>
      <w:sdt>
        <w:sdtPr>
          <w:rPr>
            <w:rFonts w:ascii="Arial" w:hAnsi="Arial" w:cs="Arial"/>
            <w:u w:val="single"/>
          </w:rPr>
          <w:id w:val="88587225"/>
          <w:placeholder>
            <w:docPart w:val="2BC4F36D191841988AAC3805656B2A9F"/>
          </w:placeholder>
          <w:text/>
        </w:sdtPr>
        <w:sdtEndPr/>
        <w:sdtContent>
          <w:r w:rsidR="00294A55" w:rsidRPr="00270321">
            <w:rPr>
              <w:rFonts w:ascii="Arial" w:hAnsi="Arial" w:cs="Arial"/>
              <w:highlight w:val="lightGray"/>
              <w:u w:val="single"/>
            </w:rPr>
            <w:t>[</w:t>
          </w:r>
          <w:r w:rsidR="001E1C6D">
            <w:rPr>
              <w:rFonts w:ascii="Arial" w:hAnsi="Arial" w:cs="Arial"/>
              <w:highlight w:val="lightGray"/>
              <w:u w:val="single"/>
            </w:rPr>
            <w:t>name</w:t>
          </w:r>
          <w:r w:rsidR="00294A55" w:rsidRPr="00270321">
            <w:rPr>
              <w:rFonts w:ascii="Arial" w:hAnsi="Arial" w:cs="Arial"/>
              <w:highlight w:val="lightGray"/>
              <w:u w:val="single"/>
            </w:rPr>
            <w:t>]</w:t>
          </w:r>
        </w:sdtContent>
      </w:sdt>
      <w:r w:rsidR="001E1C6D">
        <w:rPr>
          <w:rFonts w:ascii="Arial" w:hAnsi="Arial" w:cs="Arial"/>
          <w:u w:val="single"/>
        </w:rPr>
        <w:t xml:space="preserve">, </w:t>
      </w:r>
      <w:sdt>
        <w:sdtPr>
          <w:rPr>
            <w:rFonts w:ascii="Arial" w:hAnsi="Arial" w:cs="Arial"/>
            <w:u w:val="single"/>
          </w:rPr>
          <w:id w:val="-831605554"/>
          <w:placeholder>
            <w:docPart w:val="688C4732E4CD4152A52BA9B2B14099AB"/>
          </w:placeholder>
          <w:text/>
        </w:sdtPr>
        <w:sdtEndPr/>
        <w:sdtContent>
          <w:r w:rsidR="001E1C6D" w:rsidRPr="00270321">
            <w:rPr>
              <w:rFonts w:ascii="Arial" w:hAnsi="Arial" w:cs="Arial"/>
              <w:highlight w:val="lightGray"/>
              <w:u w:val="single"/>
            </w:rPr>
            <w:t>[</w:t>
          </w:r>
          <w:r w:rsidR="001E1C6D">
            <w:rPr>
              <w:rFonts w:ascii="Arial" w:hAnsi="Arial" w:cs="Arial"/>
              <w:highlight w:val="lightGray"/>
              <w:u w:val="single"/>
            </w:rPr>
            <w:t>phone</w:t>
          </w:r>
          <w:r w:rsidR="001E1C6D" w:rsidRPr="00270321">
            <w:rPr>
              <w:rFonts w:ascii="Arial" w:hAnsi="Arial" w:cs="Arial"/>
              <w:highlight w:val="lightGray"/>
              <w:u w:val="single"/>
            </w:rPr>
            <w:t>]</w:t>
          </w:r>
        </w:sdtContent>
      </w:sdt>
      <w:r w:rsidR="001E1C6D">
        <w:rPr>
          <w:rFonts w:ascii="Arial" w:hAnsi="Arial" w:cs="Arial"/>
          <w:u w:val="single"/>
        </w:rPr>
        <w:t xml:space="preserve">, </w:t>
      </w:r>
      <w:sdt>
        <w:sdtPr>
          <w:rPr>
            <w:rFonts w:ascii="Arial" w:hAnsi="Arial" w:cs="Arial"/>
            <w:u w:val="single"/>
          </w:rPr>
          <w:id w:val="-340009237"/>
          <w:placeholder>
            <w:docPart w:val="861C8E6FD97E4F5B8B4BB1796FCFEEFF"/>
          </w:placeholder>
          <w:text/>
        </w:sdtPr>
        <w:sdtEndPr/>
        <w:sdtContent>
          <w:r w:rsidR="001E1C6D" w:rsidRPr="00270321">
            <w:rPr>
              <w:rFonts w:ascii="Arial" w:hAnsi="Arial" w:cs="Arial"/>
              <w:highlight w:val="lightGray"/>
              <w:u w:val="single"/>
            </w:rPr>
            <w:t>[</w:t>
          </w:r>
          <w:r w:rsidR="001E1C6D">
            <w:rPr>
              <w:rFonts w:ascii="Arial" w:hAnsi="Arial" w:cs="Arial"/>
              <w:highlight w:val="lightGray"/>
              <w:u w:val="single"/>
            </w:rPr>
            <w:t>email</w:t>
          </w:r>
          <w:r w:rsidR="001E1C6D" w:rsidRPr="00270321">
            <w:rPr>
              <w:rFonts w:ascii="Arial" w:hAnsi="Arial" w:cs="Arial"/>
              <w:highlight w:val="lightGray"/>
              <w:u w:val="single"/>
            </w:rPr>
            <w:t>]</w:t>
          </w:r>
        </w:sdtContent>
      </w:sdt>
    </w:p>
    <w:p w14:paraId="0E5B9CF0" w14:textId="77777777" w:rsidR="00333774" w:rsidRDefault="00333774" w:rsidP="00DA0E28">
      <w:pPr>
        <w:tabs>
          <w:tab w:val="left" w:pos="1980"/>
        </w:tabs>
        <w:ind w:right="14"/>
        <w:rPr>
          <w:rFonts w:ascii="Arial" w:hAnsi="Arial" w:cs="Arial"/>
        </w:rPr>
      </w:pPr>
    </w:p>
    <w:p w14:paraId="2217FE2B" w14:textId="2B26E63E" w:rsidR="00FA232C" w:rsidRDefault="000473B6" w:rsidP="00DA0E28">
      <w:pPr>
        <w:tabs>
          <w:tab w:val="left" w:pos="1980"/>
        </w:tabs>
        <w:ind w:right="14"/>
        <w:rPr>
          <w:rFonts w:ascii="Arial" w:hAnsi="Arial" w:cs="Arial"/>
        </w:rPr>
      </w:pPr>
      <w:r w:rsidRPr="00986712">
        <w:rPr>
          <w:rFonts w:ascii="Arial" w:hAnsi="Arial" w:cs="Arial"/>
        </w:rPr>
        <w:t xml:space="preserve">Did the project owner ever find that you were materially deficient in contract performance? </w:t>
      </w:r>
    </w:p>
    <w:p w14:paraId="003AF42B" w14:textId="77777777" w:rsidR="00333774" w:rsidRDefault="00333774" w:rsidP="00DA0E28">
      <w:pPr>
        <w:tabs>
          <w:tab w:val="left" w:pos="1980"/>
        </w:tabs>
        <w:ind w:right="14"/>
        <w:rPr>
          <w:rFonts w:ascii="Arial" w:eastAsia="Calibri" w:hAnsi="Arial"/>
          <w:b/>
        </w:rPr>
      </w:pPr>
    </w:p>
    <w:p w14:paraId="02207B0E" w14:textId="6BA05071" w:rsidR="00C136DD" w:rsidRPr="00FA232C" w:rsidRDefault="00C136DD" w:rsidP="00DA0E28">
      <w:pPr>
        <w:tabs>
          <w:tab w:val="left" w:pos="1980"/>
        </w:tabs>
        <w:ind w:right="14"/>
        <w:rPr>
          <w:rFonts w:ascii="Arial" w:hAnsi="Arial" w:cs="Arial"/>
        </w:rPr>
      </w:pPr>
      <w:r w:rsidRPr="00FA232C">
        <w:rPr>
          <w:rFonts w:ascii="Arial" w:eastAsia="Calibri" w:hAnsi="Arial"/>
          <w:b/>
        </w:rPr>
        <w:t xml:space="preserve">Yes </w:t>
      </w:r>
      <w:sdt>
        <w:sdtPr>
          <w:rPr>
            <w:rFonts w:eastAsia="Calibri"/>
          </w:rPr>
          <w:id w:val="560525814"/>
          <w14:checkbox>
            <w14:checked w14:val="0"/>
            <w14:checkedState w14:val="2612" w14:font="MS Gothic"/>
            <w14:uncheckedState w14:val="2610" w14:font="MS Gothic"/>
          </w14:checkbox>
        </w:sdtPr>
        <w:sdtEndPr/>
        <w:sdtContent>
          <w:r w:rsidRPr="00FA232C">
            <w:rPr>
              <w:rFonts w:ascii="MS Gothic" w:eastAsia="MS Gothic" w:hAnsi="MS Gothic" w:hint="eastAsia"/>
              <w:b/>
            </w:rPr>
            <w:t>☐</w:t>
          </w:r>
        </w:sdtContent>
      </w:sdt>
      <w:r w:rsidRPr="00FA232C">
        <w:rPr>
          <w:rFonts w:ascii="Arial" w:eastAsia="Calibri" w:hAnsi="Arial"/>
          <w:b/>
        </w:rPr>
        <w:t xml:space="preserve"> </w:t>
      </w:r>
      <w:r w:rsidRPr="00FA232C">
        <w:rPr>
          <w:rFonts w:ascii="Arial" w:eastAsia="Calibri" w:hAnsi="Arial" w:cs="Arial"/>
          <w:b/>
          <w:bCs/>
        </w:rPr>
        <w:t xml:space="preserve">/ </w:t>
      </w:r>
      <w:r w:rsidRPr="00FA232C">
        <w:rPr>
          <w:rFonts w:ascii="Arial" w:eastAsia="Calibri" w:hAnsi="Arial"/>
          <w:b/>
        </w:rPr>
        <w:t>No</w:t>
      </w:r>
      <w:r w:rsidRPr="00FA232C">
        <w:rPr>
          <w:rFonts w:ascii="Arial" w:eastAsia="Calibri" w:hAnsi="Arial" w:cs="Arial"/>
          <w:b/>
          <w:bCs/>
        </w:rPr>
        <w:t xml:space="preserve"> </w:t>
      </w:r>
      <w:sdt>
        <w:sdtPr>
          <w:rPr>
            <w:rFonts w:eastAsia="Calibri" w:cs="Arial"/>
            <w:bCs/>
          </w:rPr>
          <w:id w:val="-657079153"/>
          <w14:checkbox>
            <w14:checked w14:val="0"/>
            <w14:checkedState w14:val="2612" w14:font="MS Gothic"/>
            <w14:uncheckedState w14:val="2610" w14:font="MS Gothic"/>
          </w14:checkbox>
        </w:sdtPr>
        <w:sdtEndPr/>
        <w:sdtContent>
          <w:r w:rsidRPr="00FA232C">
            <w:rPr>
              <w:rFonts w:ascii="MS Gothic" w:eastAsia="MS Gothic" w:hAnsi="MS Gothic" w:cs="Arial" w:hint="eastAsia"/>
              <w:b/>
              <w:bCs/>
            </w:rPr>
            <w:t>☐</w:t>
          </w:r>
        </w:sdtContent>
      </w:sdt>
    </w:p>
    <w:p w14:paraId="00280904" w14:textId="77777777" w:rsidR="00A10BDE" w:rsidRPr="00986712" w:rsidRDefault="00A10BDE" w:rsidP="00DA0E28">
      <w:pPr>
        <w:tabs>
          <w:tab w:val="left" w:pos="1980"/>
        </w:tabs>
        <w:ind w:right="14"/>
        <w:rPr>
          <w:rFonts w:ascii="Arial" w:eastAsia="PMingLiU" w:hAnsi="Arial" w:cs="Arial"/>
          <w:b/>
          <w:bCs/>
        </w:rPr>
      </w:pPr>
    </w:p>
    <w:p w14:paraId="20042C23" w14:textId="7ABF9318" w:rsidR="004D0DDB" w:rsidRDefault="000473B6" w:rsidP="00DA0E28">
      <w:pPr>
        <w:outlineLvl w:val="0"/>
        <w:rPr>
          <w:rFonts w:ascii="Arial" w:hAnsi="Arial" w:cs="Arial"/>
        </w:rPr>
      </w:pPr>
      <w:r w:rsidRPr="00986712">
        <w:rPr>
          <w:rFonts w:ascii="Arial" w:hAnsi="Arial" w:cs="Arial"/>
        </w:rPr>
        <w:t xml:space="preserve">If </w:t>
      </w:r>
      <w:r w:rsidR="00A62DDA">
        <w:rPr>
          <w:rFonts w:ascii="Arial" w:hAnsi="Arial" w:cs="Arial"/>
        </w:rPr>
        <w:t>y</w:t>
      </w:r>
      <w:r w:rsidRPr="00986712">
        <w:rPr>
          <w:rFonts w:ascii="Arial" w:hAnsi="Arial" w:cs="Arial"/>
        </w:rPr>
        <w:t xml:space="preserve">es, (i) was the deficient performance expressly excused under the terms of the contract, or (ii) did you take appropriate corrective action? Please </w:t>
      </w:r>
      <w:r w:rsidR="00106192">
        <w:rPr>
          <w:rFonts w:ascii="Arial" w:hAnsi="Arial" w:cs="Arial"/>
        </w:rPr>
        <w:t>provide an explanation:</w:t>
      </w:r>
    </w:p>
    <w:p w14:paraId="33177A45" w14:textId="77777777" w:rsidR="00C106AE" w:rsidRDefault="00C106AE" w:rsidP="00DA0E28">
      <w:pPr>
        <w:outlineLvl w:val="0"/>
        <w:rPr>
          <w:rFonts w:ascii="Arial" w:hAnsi="Arial" w:cs="Arial"/>
        </w:rPr>
      </w:pPr>
    </w:p>
    <w:p w14:paraId="5B1DF17C" w14:textId="259286CA" w:rsidR="004D0DDB" w:rsidRDefault="00CB4B69" w:rsidP="00DA0E28">
      <w:pPr>
        <w:tabs>
          <w:tab w:val="right" w:pos="10620"/>
        </w:tabs>
        <w:ind w:right="14"/>
        <w:rPr>
          <w:rFonts w:ascii="Arial" w:hAnsi="Arial" w:cs="Arial"/>
          <w:u w:val="single"/>
        </w:rPr>
      </w:pPr>
      <w:sdt>
        <w:sdtPr>
          <w:rPr>
            <w:rFonts w:ascii="Arial" w:hAnsi="Arial" w:cs="Arial"/>
            <w:u w:val="single"/>
          </w:rPr>
          <w:id w:val="988203299"/>
          <w:placeholder>
            <w:docPart w:val="430CDED60B774FB9BC09C7C4081E3E05"/>
          </w:placeholder>
          <w:text w:multiLine="1"/>
        </w:sdtPr>
        <w:sdtEndPr/>
        <w:sdtContent>
          <w:r w:rsidR="00294A55" w:rsidRPr="00270321">
            <w:rPr>
              <w:rFonts w:ascii="Arial" w:hAnsi="Arial" w:cs="Arial"/>
              <w:highlight w:val="lightGray"/>
              <w:u w:val="single"/>
            </w:rPr>
            <w:t>[                                     ]</w:t>
          </w:r>
        </w:sdtContent>
      </w:sdt>
    </w:p>
    <w:p w14:paraId="7199FEFB" w14:textId="77777777" w:rsidR="00C64AEF" w:rsidRPr="00E5071C" w:rsidRDefault="00C64AEF" w:rsidP="00DA0E28">
      <w:pPr>
        <w:tabs>
          <w:tab w:val="right" w:pos="10620"/>
        </w:tabs>
        <w:ind w:right="14"/>
        <w:rPr>
          <w:rFonts w:ascii="Arial" w:hAnsi="Arial" w:cs="Arial"/>
          <w:u w:val="single"/>
        </w:rPr>
      </w:pPr>
    </w:p>
    <w:p w14:paraId="646EAAA1" w14:textId="43E14C89" w:rsidR="000473B6" w:rsidRDefault="000473B6" w:rsidP="00DA0E28">
      <w:pPr>
        <w:outlineLvl w:val="0"/>
        <w:rPr>
          <w:rFonts w:ascii="Arial" w:eastAsia="Calibri" w:hAnsi="Arial" w:cs="Arial"/>
          <w:b/>
          <w:bCs/>
        </w:rPr>
      </w:pPr>
      <w:r w:rsidRPr="00986712">
        <w:rPr>
          <w:rFonts w:ascii="Arial" w:hAnsi="Arial" w:cs="Arial"/>
        </w:rPr>
        <w:t xml:space="preserve">Did you stay within the contract time and budget to the extent the costs associated with and time available to perform a previous contract were within your control? </w:t>
      </w:r>
      <w:r w:rsidR="00A62DDA" w:rsidRPr="0062507A">
        <w:rPr>
          <w:rFonts w:ascii="Arial" w:eastAsia="Calibri" w:hAnsi="Arial" w:cs="Arial"/>
          <w:b/>
          <w:bCs/>
        </w:rPr>
        <w:t xml:space="preserve">Yes </w:t>
      </w:r>
      <w:sdt>
        <w:sdtPr>
          <w:rPr>
            <w:rFonts w:ascii="Arial" w:eastAsia="Calibri" w:hAnsi="Arial" w:cs="Arial"/>
            <w:b/>
            <w:bCs/>
          </w:rPr>
          <w:id w:val="-431827515"/>
          <w14:checkbox>
            <w14:checked w14:val="0"/>
            <w14:checkedState w14:val="2612" w14:font="MS Gothic"/>
            <w14:uncheckedState w14:val="2610" w14:font="MS Gothic"/>
          </w14:checkbox>
        </w:sdtPr>
        <w:sdtEndPr/>
        <w:sdtContent>
          <w:r w:rsidR="00FA232C">
            <w:rPr>
              <w:rFonts w:ascii="MS Gothic" w:eastAsia="MS Gothic" w:hAnsi="MS Gothic" w:cs="Arial" w:hint="eastAsia"/>
              <w:b/>
              <w:bCs/>
            </w:rPr>
            <w:t>☐</w:t>
          </w:r>
        </w:sdtContent>
      </w:sdt>
      <w:r w:rsidR="00A62DDA" w:rsidRPr="0062507A">
        <w:rPr>
          <w:rFonts w:ascii="Arial" w:eastAsia="Calibri" w:hAnsi="Arial" w:cs="Arial"/>
          <w:b/>
          <w:bCs/>
        </w:rPr>
        <w:t xml:space="preserve"> / No </w:t>
      </w:r>
      <w:sdt>
        <w:sdtPr>
          <w:rPr>
            <w:rFonts w:ascii="Arial" w:eastAsia="Calibri" w:hAnsi="Arial" w:cs="Arial"/>
            <w:b/>
            <w:bCs/>
          </w:rPr>
          <w:id w:val="1923834511"/>
          <w14:checkbox>
            <w14:checked w14:val="0"/>
            <w14:checkedState w14:val="2612" w14:font="MS Gothic"/>
            <w14:uncheckedState w14:val="2610" w14:font="MS Gothic"/>
          </w14:checkbox>
        </w:sdtPr>
        <w:sdtEndPr/>
        <w:sdtContent>
          <w:r w:rsidR="00FA232C">
            <w:rPr>
              <w:rFonts w:ascii="MS Gothic" w:eastAsia="MS Gothic" w:hAnsi="MS Gothic" w:cs="Arial" w:hint="eastAsia"/>
              <w:b/>
              <w:bCs/>
            </w:rPr>
            <w:t>☐</w:t>
          </w:r>
        </w:sdtContent>
      </w:sdt>
    </w:p>
    <w:p w14:paraId="04B9F0A8" w14:textId="77777777" w:rsidR="004D0DDB" w:rsidRPr="00986712" w:rsidRDefault="004D0DDB" w:rsidP="00DA0E28">
      <w:pPr>
        <w:outlineLvl w:val="0"/>
        <w:rPr>
          <w:rFonts w:ascii="Arial" w:hAnsi="Arial" w:cs="Arial"/>
        </w:rPr>
      </w:pPr>
    </w:p>
    <w:p w14:paraId="611AE810" w14:textId="5B02977F" w:rsidR="009530BE" w:rsidRPr="00986712" w:rsidRDefault="009530BE" w:rsidP="00DA0E28">
      <w:pPr>
        <w:rPr>
          <w:rFonts w:ascii="Arial" w:hAnsi="Arial" w:cs="Arial"/>
          <w:b/>
          <w:i/>
        </w:rPr>
      </w:pPr>
      <w:r w:rsidRPr="00986712">
        <w:rPr>
          <w:rFonts w:ascii="Arial" w:hAnsi="Arial" w:cs="Arial"/>
          <w:b/>
          <w:i/>
        </w:rPr>
        <w:t>Project #</w:t>
      </w:r>
      <w:r>
        <w:rPr>
          <w:rFonts w:ascii="Arial" w:hAnsi="Arial" w:cs="Arial"/>
          <w:b/>
          <w:i/>
        </w:rPr>
        <w:t>2</w:t>
      </w:r>
    </w:p>
    <w:p w14:paraId="60458FAB" w14:textId="77777777" w:rsidR="009530BE" w:rsidRPr="00986712" w:rsidRDefault="009530BE" w:rsidP="00DA0E28">
      <w:pPr>
        <w:rPr>
          <w:rFonts w:ascii="Arial" w:hAnsi="Arial" w:cs="Arial"/>
          <w:b/>
          <w:i/>
        </w:rPr>
      </w:pPr>
    </w:p>
    <w:p w14:paraId="10E99AB9" w14:textId="77777777" w:rsidR="00E92F4F" w:rsidRPr="00986712" w:rsidRDefault="00E92F4F" w:rsidP="00E92F4F">
      <w:pPr>
        <w:tabs>
          <w:tab w:val="right" w:pos="10620"/>
        </w:tabs>
        <w:rPr>
          <w:rFonts w:ascii="Arial" w:hAnsi="Arial" w:cs="Arial"/>
        </w:rPr>
      </w:pPr>
      <w:r w:rsidRPr="00986712">
        <w:rPr>
          <w:rFonts w:ascii="Arial" w:hAnsi="Arial" w:cs="Arial"/>
        </w:rPr>
        <w:t xml:space="preserve">Description of Project: </w:t>
      </w:r>
      <w:sdt>
        <w:sdtPr>
          <w:rPr>
            <w:rFonts w:ascii="Arial" w:hAnsi="Arial" w:cs="Arial"/>
            <w:u w:val="single"/>
          </w:rPr>
          <w:id w:val="1073171610"/>
          <w:placeholder>
            <w:docPart w:val="2D78C62EE18F414CB8BDC1C69B81C702"/>
          </w:placeholder>
          <w:text/>
        </w:sdtPr>
        <w:sdtEndPr/>
        <w:sdtContent>
          <w:r w:rsidRPr="00270321">
            <w:rPr>
              <w:rFonts w:ascii="Arial" w:hAnsi="Arial" w:cs="Arial"/>
              <w:highlight w:val="lightGray"/>
              <w:u w:val="single"/>
            </w:rPr>
            <w:t>[                                     ]</w:t>
          </w:r>
        </w:sdtContent>
      </w:sdt>
    </w:p>
    <w:p w14:paraId="6CE15756" w14:textId="77777777" w:rsidR="00E92F4F" w:rsidRDefault="00E92F4F" w:rsidP="00E92F4F">
      <w:pPr>
        <w:tabs>
          <w:tab w:val="right" w:pos="10620"/>
        </w:tabs>
        <w:rPr>
          <w:rFonts w:ascii="Arial" w:hAnsi="Arial" w:cs="Arial"/>
        </w:rPr>
      </w:pPr>
    </w:p>
    <w:p w14:paraId="1BE07DEC" w14:textId="77777777" w:rsidR="00E92F4F" w:rsidRPr="00986712" w:rsidRDefault="00E92F4F" w:rsidP="00E92F4F">
      <w:pPr>
        <w:tabs>
          <w:tab w:val="right" w:pos="10620"/>
        </w:tabs>
        <w:rPr>
          <w:rFonts w:ascii="Arial" w:hAnsi="Arial" w:cs="Arial"/>
        </w:rPr>
      </w:pPr>
      <w:r w:rsidRPr="00986712">
        <w:rPr>
          <w:rFonts w:ascii="Arial" w:hAnsi="Arial" w:cs="Arial"/>
        </w:rPr>
        <w:t xml:space="preserve">Project Location: </w:t>
      </w:r>
      <w:sdt>
        <w:sdtPr>
          <w:rPr>
            <w:rFonts w:ascii="Arial" w:hAnsi="Arial" w:cs="Arial"/>
            <w:u w:val="single"/>
          </w:rPr>
          <w:id w:val="398710054"/>
          <w:placeholder>
            <w:docPart w:val="AFF5D95D48AD49D9B571F5DEF7B8176B"/>
          </w:placeholder>
          <w:text/>
        </w:sdtPr>
        <w:sdtEndPr/>
        <w:sdtContent>
          <w:r w:rsidRPr="00270321">
            <w:rPr>
              <w:rFonts w:ascii="Arial" w:hAnsi="Arial" w:cs="Arial"/>
              <w:highlight w:val="lightGray"/>
              <w:u w:val="single"/>
            </w:rPr>
            <w:t>[                                     ]</w:t>
          </w:r>
        </w:sdtContent>
      </w:sdt>
    </w:p>
    <w:p w14:paraId="0E4B8DFF" w14:textId="77777777" w:rsidR="00E92F4F" w:rsidRDefault="00E92F4F" w:rsidP="00E92F4F">
      <w:pPr>
        <w:tabs>
          <w:tab w:val="right" w:pos="10620"/>
        </w:tabs>
        <w:rPr>
          <w:rFonts w:ascii="Arial" w:hAnsi="Arial" w:cs="Arial"/>
        </w:rPr>
      </w:pPr>
    </w:p>
    <w:p w14:paraId="03931927" w14:textId="77777777" w:rsidR="00E92F4F" w:rsidRPr="00986712" w:rsidRDefault="00E92F4F" w:rsidP="00E92F4F">
      <w:pPr>
        <w:tabs>
          <w:tab w:val="right" w:pos="10620"/>
        </w:tabs>
        <w:rPr>
          <w:rFonts w:ascii="Arial" w:hAnsi="Arial" w:cs="Arial"/>
        </w:rPr>
      </w:pPr>
      <w:r w:rsidRPr="00986712">
        <w:rPr>
          <w:rFonts w:ascii="Arial" w:hAnsi="Arial" w:cs="Arial"/>
        </w:rPr>
        <w:t xml:space="preserve">Project Date: </w:t>
      </w:r>
      <w:sdt>
        <w:sdtPr>
          <w:rPr>
            <w:rFonts w:ascii="Arial" w:hAnsi="Arial" w:cs="Arial"/>
            <w:u w:val="single"/>
          </w:rPr>
          <w:id w:val="-1959093661"/>
          <w:placeholder>
            <w:docPart w:val="5F223C5740E1445DB2E136DA0170DD64"/>
          </w:placeholder>
          <w:text/>
        </w:sdtPr>
        <w:sdtEndPr/>
        <w:sdtContent>
          <w:r w:rsidRPr="00270321">
            <w:rPr>
              <w:rFonts w:ascii="Arial" w:hAnsi="Arial" w:cs="Arial"/>
              <w:highlight w:val="lightGray"/>
              <w:u w:val="single"/>
            </w:rPr>
            <w:t>[                                     ]</w:t>
          </w:r>
        </w:sdtContent>
      </w:sdt>
    </w:p>
    <w:p w14:paraId="3D389268" w14:textId="77777777" w:rsidR="00E92F4F" w:rsidRDefault="00E92F4F" w:rsidP="00E92F4F">
      <w:pPr>
        <w:tabs>
          <w:tab w:val="right" w:pos="10620"/>
        </w:tabs>
        <w:outlineLvl w:val="0"/>
        <w:rPr>
          <w:rFonts w:ascii="Arial" w:hAnsi="Arial" w:cs="Arial"/>
        </w:rPr>
      </w:pPr>
    </w:p>
    <w:p w14:paraId="3E558430" w14:textId="77777777" w:rsidR="00E92F4F" w:rsidRPr="00986712" w:rsidRDefault="00E92F4F" w:rsidP="00E92F4F">
      <w:pPr>
        <w:tabs>
          <w:tab w:val="right" w:pos="10620"/>
        </w:tabs>
        <w:outlineLvl w:val="0"/>
        <w:rPr>
          <w:rFonts w:ascii="Arial" w:hAnsi="Arial" w:cs="Arial"/>
        </w:rPr>
      </w:pPr>
      <w:r w:rsidRPr="00986712">
        <w:rPr>
          <w:rFonts w:ascii="Arial" w:hAnsi="Arial" w:cs="Arial"/>
        </w:rPr>
        <w:t>Contract Amount:</w:t>
      </w:r>
      <w:r>
        <w:rPr>
          <w:rFonts w:ascii="Arial" w:hAnsi="Arial" w:cs="Arial"/>
        </w:rPr>
        <w:t xml:space="preserve"> </w:t>
      </w:r>
      <w:sdt>
        <w:sdtPr>
          <w:rPr>
            <w:rFonts w:ascii="Arial" w:hAnsi="Arial" w:cs="Arial"/>
            <w:u w:val="single"/>
          </w:rPr>
          <w:id w:val="725720763"/>
          <w:placeholder>
            <w:docPart w:val="22D5F6CB706243368ACCE95A4C3FC89E"/>
          </w:placeholder>
          <w:text/>
        </w:sdtPr>
        <w:sdtEndPr/>
        <w:sdtContent>
          <w:r w:rsidRPr="00270321">
            <w:rPr>
              <w:rFonts w:ascii="Arial" w:hAnsi="Arial" w:cs="Arial"/>
              <w:highlight w:val="lightGray"/>
              <w:u w:val="single"/>
            </w:rPr>
            <w:t>[                                     ]</w:t>
          </w:r>
        </w:sdtContent>
      </w:sdt>
    </w:p>
    <w:p w14:paraId="71BCE832" w14:textId="77777777" w:rsidR="00E92F4F" w:rsidRDefault="00E92F4F" w:rsidP="00E92F4F">
      <w:pPr>
        <w:tabs>
          <w:tab w:val="right" w:pos="10620"/>
        </w:tabs>
        <w:outlineLvl w:val="0"/>
        <w:rPr>
          <w:rFonts w:ascii="Arial" w:hAnsi="Arial" w:cs="Arial"/>
        </w:rPr>
      </w:pPr>
    </w:p>
    <w:p w14:paraId="7724C04B" w14:textId="77777777" w:rsidR="00E92F4F" w:rsidRPr="00986712" w:rsidRDefault="00E92F4F" w:rsidP="00E92F4F">
      <w:pPr>
        <w:tabs>
          <w:tab w:val="right" w:pos="10620"/>
        </w:tabs>
        <w:outlineLvl w:val="0"/>
        <w:rPr>
          <w:rFonts w:ascii="Arial" w:hAnsi="Arial" w:cs="Arial"/>
        </w:rPr>
      </w:pPr>
      <w:r w:rsidRPr="00986712">
        <w:rPr>
          <w:rFonts w:ascii="Arial" w:hAnsi="Arial" w:cs="Arial"/>
        </w:rPr>
        <w:t xml:space="preserve">Project Owner: </w:t>
      </w:r>
      <w:sdt>
        <w:sdtPr>
          <w:rPr>
            <w:rFonts w:ascii="Arial" w:hAnsi="Arial" w:cs="Arial"/>
            <w:u w:val="single"/>
          </w:rPr>
          <w:id w:val="-854884248"/>
          <w:placeholder>
            <w:docPart w:val="85129060133C4B04839AE3633686108F"/>
          </w:placeholder>
          <w:text/>
        </w:sdtPr>
        <w:sdtEndPr/>
        <w:sdtContent>
          <w:r w:rsidRPr="00270321">
            <w:rPr>
              <w:rFonts w:ascii="Arial" w:hAnsi="Arial" w:cs="Arial"/>
              <w:highlight w:val="lightGray"/>
              <w:u w:val="single"/>
            </w:rPr>
            <w:t>[                                     ]</w:t>
          </w:r>
        </w:sdtContent>
      </w:sdt>
    </w:p>
    <w:p w14:paraId="57F20072" w14:textId="77777777" w:rsidR="00E92F4F" w:rsidRDefault="00E92F4F" w:rsidP="00E92F4F">
      <w:pPr>
        <w:tabs>
          <w:tab w:val="right" w:pos="10620"/>
        </w:tabs>
        <w:outlineLvl w:val="0"/>
        <w:rPr>
          <w:rFonts w:ascii="Arial" w:hAnsi="Arial" w:cs="Arial"/>
        </w:rPr>
      </w:pPr>
    </w:p>
    <w:p w14:paraId="7A07F159" w14:textId="77777777" w:rsidR="00E92F4F" w:rsidRPr="00986712" w:rsidRDefault="00E92F4F" w:rsidP="00E92F4F">
      <w:pPr>
        <w:tabs>
          <w:tab w:val="right" w:pos="10620"/>
        </w:tabs>
        <w:outlineLvl w:val="0"/>
        <w:rPr>
          <w:rFonts w:ascii="Arial" w:hAnsi="Arial" w:cs="Arial"/>
        </w:rPr>
      </w:pPr>
      <w:r w:rsidRPr="00986712">
        <w:rPr>
          <w:rFonts w:ascii="Arial" w:hAnsi="Arial" w:cs="Arial"/>
        </w:rPr>
        <w:t xml:space="preserve">Project Contact: </w:t>
      </w:r>
      <w:sdt>
        <w:sdtPr>
          <w:rPr>
            <w:rFonts w:ascii="Arial" w:hAnsi="Arial" w:cs="Arial"/>
            <w:u w:val="single"/>
          </w:rPr>
          <w:id w:val="2121729210"/>
          <w:placeholder>
            <w:docPart w:val="CA67E65CD0184800AF35F23A56865CB8"/>
          </w:placeholder>
          <w:text/>
        </w:sdtPr>
        <w:sdtEndPr/>
        <w:sdtContent>
          <w:r w:rsidRPr="00270321">
            <w:rPr>
              <w:rFonts w:ascii="Arial" w:hAnsi="Arial" w:cs="Arial"/>
              <w:highlight w:val="lightGray"/>
              <w:u w:val="single"/>
            </w:rPr>
            <w:t>[</w:t>
          </w:r>
          <w:r>
            <w:rPr>
              <w:rFonts w:ascii="Arial" w:hAnsi="Arial" w:cs="Arial"/>
              <w:highlight w:val="lightGray"/>
              <w:u w:val="single"/>
            </w:rPr>
            <w:t>name</w:t>
          </w:r>
          <w:r w:rsidRPr="00270321">
            <w:rPr>
              <w:rFonts w:ascii="Arial" w:hAnsi="Arial" w:cs="Arial"/>
              <w:highlight w:val="lightGray"/>
              <w:u w:val="single"/>
            </w:rPr>
            <w:t>]</w:t>
          </w:r>
        </w:sdtContent>
      </w:sdt>
      <w:r>
        <w:rPr>
          <w:rFonts w:ascii="Arial" w:hAnsi="Arial" w:cs="Arial"/>
          <w:u w:val="single"/>
        </w:rPr>
        <w:t xml:space="preserve">, </w:t>
      </w:r>
      <w:sdt>
        <w:sdtPr>
          <w:rPr>
            <w:rFonts w:ascii="Arial" w:hAnsi="Arial" w:cs="Arial"/>
            <w:u w:val="single"/>
          </w:rPr>
          <w:id w:val="-1502504466"/>
          <w:placeholder>
            <w:docPart w:val="A444DAFC035042948043BCC57E7928AC"/>
          </w:placeholder>
          <w:text/>
        </w:sdtPr>
        <w:sdtEndPr/>
        <w:sdtContent>
          <w:r w:rsidRPr="00270321">
            <w:rPr>
              <w:rFonts w:ascii="Arial" w:hAnsi="Arial" w:cs="Arial"/>
              <w:highlight w:val="lightGray"/>
              <w:u w:val="single"/>
            </w:rPr>
            <w:t>[</w:t>
          </w:r>
          <w:r>
            <w:rPr>
              <w:rFonts w:ascii="Arial" w:hAnsi="Arial" w:cs="Arial"/>
              <w:highlight w:val="lightGray"/>
              <w:u w:val="single"/>
            </w:rPr>
            <w:t>phone</w:t>
          </w:r>
          <w:r w:rsidRPr="00270321">
            <w:rPr>
              <w:rFonts w:ascii="Arial" w:hAnsi="Arial" w:cs="Arial"/>
              <w:highlight w:val="lightGray"/>
              <w:u w:val="single"/>
            </w:rPr>
            <w:t>]</w:t>
          </w:r>
        </w:sdtContent>
      </w:sdt>
      <w:r>
        <w:rPr>
          <w:rFonts w:ascii="Arial" w:hAnsi="Arial" w:cs="Arial"/>
          <w:u w:val="single"/>
        </w:rPr>
        <w:t xml:space="preserve">, </w:t>
      </w:r>
      <w:sdt>
        <w:sdtPr>
          <w:rPr>
            <w:rFonts w:ascii="Arial" w:hAnsi="Arial" w:cs="Arial"/>
            <w:u w:val="single"/>
          </w:rPr>
          <w:id w:val="-1823428194"/>
          <w:placeholder>
            <w:docPart w:val="010825AB9070499BB348092C12494A45"/>
          </w:placeholder>
          <w:text/>
        </w:sdtPr>
        <w:sdtEndPr/>
        <w:sdtContent>
          <w:r w:rsidRPr="00270321">
            <w:rPr>
              <w:rFonts w:ascii="Arial" w:hAnsi="Arial" w:cs="Arial"/>
              <w:highlight w:val="lightGray"/>
              <w:u w:val="single"/>
            </w:rPr>
            <w:t>[</w:t>
          </w:r>
          <w:r>
            <w:rPr>
              <w:rFonts w:ascii="Arial" w:hAnsi="Arial" w:cs="Arial"/>
              <w:highlight w:val="lightGray"/>
              <w:u w:val="single"/>
            </w:rPr>
            <w:t>email</w:t>
          </w:r>
          <w:r w:rsidRPr="00270321">
            <w:rPr>
              <w:rFonts w:ascii="Arial" w:hAnsi="Arial" w:cs="Arial"/>
              <w:highlight w:val="lightGray"/>
              <w:u w:val="single"/>
            </w:rPr>
            <w:t>]</w:t>
          </w:r>
        </w:sdtContent>
      </w:sdt>
    </w:p>
    <w:p w14:paraId="1DC2DEAB" w14:textId="77777777" w:rsidR="00E92F4F" w:rsidRDefault="00E92F4F" w:rsidP="00E92F4F">
      <w:pPr>
        <w:tabs>
          <w:tab w:val="left" w:pos="1980"/>
        </w:tabs>
        <w:ind w:right="14"/>
        <w:rPr>
          <w:rFonts w:ascii="Arial" w:hAnsi="Arial" w:cs="Arial"/>
        </w:rPr>
      </w:pPr>
    </w:p>
    <w:p w14:paraId="57E4F8FF" w14:textId="77777777" w:rsidR="00E92F4F" w:rsidRDefault="00E92F4F" w:rsidP="00E92F4F">
      <w:pPr>
        <w:tabs>
          <w:tab w:val="left" w:pos="1980"/>
        </w:tabs>
        <w:ind w:right="14"/>
        <w:rPr>
          <w:rFonts w:ascii="Arial" w:hAnsi="Arial" w:cs="Arial"/>
        </w:rPr>
      </w:pPr>
      <w:r w:rsidRPr="00986712">
        <w:rPr>
          <w:rFonts w:ascii="Arial" w:hAnsi="Arial" w:cs="Arial"/>
        </w:rPr>
        <w:t xml:space="preserve">Did the project owner ever find that you were materially deficient in contract performance? </w:t>
      </w:r>
    </w:p>
    <w:p w14:paraId="0631354B" w14:textId="77777777" w:rsidR="00E92F4F" w:rsidRDefault="00E92F4F" w:rsidP="00E92F4F">
      <w:pPr>
        <w:tabs>
          <w:tab w:val="left" w:pos="1980"/>
        </w:tabs>
        <w:ind w:right="14"/>
        <w:rPr>
          <w:rFonts w:ascii="Arial" w:eastAsia="Calibri" w:hAnsi="Arial"/>
          <w:b/>
        </w:rPr>
      </w:pPr>
    </w:p>
    <w:p w14:paraId="28D62BE1" w14:textId="77777777" w:rsidR="00E92F4F" w:rsidRPr="00FA232C" w:rsidRDefault="00E92F4F" w:rsidP="00E92F4F">
      <w:pPr>
        <w:tabs>
          <w:tab w:val="left" w:pos="1980"/>
        </w:tabs>
        <w:ind w:right="14"/>
        <w:rPr>
          <w:rFonts w:ascii="Arial" w:hAnsi="Arial" w:cs="Arial"/>
        </w:rPr>
      </w:pPr>
      <w:r w:rsidRPr="00FA232C">
        <w:rPr>
          <w:rFonts w:ascii="Arial" w:eastAsia="Calibri" w:hAnsi="Arial"/>
          <w:b/>
        </w:rPr>
        <w:t xml:space="preserve">Yes </w:t>
      </w:r>
      <w:sdt>
        <w:sdtPr>
          <w:rPr>
            <w:rFonts w:eastAsia="Calibri"/>
          </w:rPr>
          <w:id w:val="1450902775"/>
          <w14:checkbox>
            <w14:checked w14:val="0"/>
            <w14:checkedState w14:val="2612" w14:font="MS Gothic"/>
            <w14:uncheckedState w14:val="2610" w14:font="MS Gothic"/>
          </w14:checkbox>
        </w:sdtPr>
        <w:sdtEndPr/>
        <w:sdtContent>
          <w:r w:rsidRPr="00FA232C">
            <w:rPr>
              <w:rFonts w:ascii="MS Gothic" w:eastAsia="MS Gothic" w:hAnsi="MS Gothic" w:hint="eastAsia"/>
              <w:b/>
            </w:rPr>
            <w:t>☐</w:t>
          </w:r>
        </w:sdtContent>
      </w:sdt>
      <w:r w:rsidRPr="00FA232C">
        <w:rPr>
          <w:rFonts w:ascii="Arial" w:eastAsia="Calibri" w:hAnsi="Arial"/>
          <w:b/>
        </w:rPr>
        <w:t xml:space="preserve"> </w:t>
      </w:r>
      <w:r w:rsidRPr="00FA232C">
        <w:rPr>
          <w:rFonts w:ascii="Arial" w:eastAsia="Calibri" w:hAnsi="Arial" w:cs="Arial"/>
          <w:b/>
          <w:bCs/>
        </w:rPr>
        <w:t xml:space="preserve">/ </w:t>
      </w:r>
      <w:r w:rsidRPr="00FA232C">
        <w:rPr>
          <w:rFonts w:ascii="Arial" w:eastAsia="Calibri" w:hAnsi="Arial"/>
          <w:b/>
        </w:rPr>
        <w:t>No</w:t>
      </w:r>
      <w:r w:rsidRPr="00FA232C">
        <w:rPr>
          <w:rFonts w:ascii="Arial" w:eastAsia="Calibri" w:hAnsi="Arial" w:cs="Arial"/>
          <w:b/>
          <w:bCs/>
        </w:rPr>
        <w:t xml:space="preserve"> </w:t>
      </w:r>
      <w:sdt>
        <w:sdtPr>
          <w:rPr>
            <w:rFonts w:eastAsia="Calibri" w:cs="Arial"/>
            <w:bCs/>
          </w:rPr>
          <w:id w:val="-1162625255"/>
          <w14:checkbox>
            <w14:checked w14:val="0"/>
            <w14:checkedState w14:val="2612" w14:font="MS Gothic"/>
            <w14:uncheckedState w14:val="2610" w14:font="MS Gothic"/>
          </w14:checkbox>
        </w:sdtPr>
        <w:sdtEndPr/>
        <w:sdtContent>
          <w:r w:rsidRPr="00FA232C">
            <w:rPr>
              <w:rFonts w:ascii="MS Gothic" w:eastAsia="MS Gothic" w:hAnsi="MS Gothic" w:cs="Arial" w:hint="eastAsia"/>
              <w:b/>
              <w:bCs/>
            </w:rPr>
            <w:t>☐</w:t>
          </w:r>
        </w:sdtContent>
      </w:sdt>
    </w:p>
    <w:p w14:paraId="3B5E21F8" w14:textId="77777777" w:rsidR="00E92F4F" w:rsidRPr="00986712" w:rsidRDefault="00E92F4F" w:rsidP="00E92F4F">
      <w:pPr>
        <w:tabs>
          <w:tab w:val="left" w:pos="1980"/>
        </w:tabs>
        <w:ind w:right="14"/>
        <w:rPr>
          <w:rFonts w:ascii="Arial" w:eastAsia="PMingLiU" w:hAnsi="Arial" w:cs="Arial"/>
          <w:b/>
          <w:bCs/>
        </w:rPr>
      </w:pPr>
    </w:p>
    <w:p w14:paraId="2549E8A8" w14:textId="77777777" w:rsidR="00E92F4F" w:rsidRDefault="00E92F4F" w:rsidP="00E92F4F">
      <w:pPr>
        <w:outlineLvl w:val="0"/>
        <w:rPr>
          <w:rFonts w:ascii="Arial" w:hAnsi="Arial" w:cs="Arial"/>
        </w:rPr>
      </w:pPr>
      <w:r w:rsidRPr="00986712">
        <w:rPr>
          <w:rFonts w:ascii="Arial" w:hAnsi="Arial" w:cs="Arial"/>
        </w:rPr>
        <w:t xml:space="preserve">If </w:t>
      </w:r>
      <w:r>
        <w:rPr>
          <w:rFonts w:ascii="Arial" w:hAnsi="Arial" w:cs="Arial"/>
        </w:rPr>
        <w:t>y</w:t>
      </w:r>
      <w:r w:rsidRPr="00986712">
        <w:rPr>
          <w:rFonts w:ascii="Arial" w:hAnsi="Arial" w:cs="Arial"/>
        </w:rPr>
        <w:t xml:space="preserve">es, (i) was the deficient performance expressly excused under the terms of the contract, or (ii) did you take appropriate corrective action? Please </w:t>
      </w:r>
      <w:r>
        <w:rPr>
          <w:rFonts w:ascii="Arial" w:hAnsi="Arial" w:cs="Arial"/>
        </w:rPr>
        <w:t>provide an explanation:</w:t>
      </w:r>
    </w:p>
    <w:p w14:paraId="5C98CBD0" w14:textId="77777777" w:rsidR="00C106AE" w:rsidRDefault="00C106AE" w:rsidP="00E92F4F">
      <w:pPr>
        <w:outlineLvl w:val="0"/>
        <w:rPr>
          <w:rFonts w:ascii="Arial" w:hAnsi="Arial" w:cs="Arial"/>
        </w:rPr>
      </w:pPr>
    </w:p>
    <w:p w14:paraId="1F6F4C66" w14:textId="77777777" w:rsidR="00E92F4F" w:rsidRDefault="00CB4B69" w:rsidP="00E92F4F">
      <w:pPr>
        <w:tabs>
          <w:tab w:val="right" w:pos="10620"/>
        </w:tabs>
        <w:ind w:right="14"/>
        <w:rPr>
          <w:rFonts w:ascii="Arial" w:hAnsi="Arial" w:cs="Arial"/>
          <w:u w:val="single"/>
        </w:rPr>
      </w:pPr>
      <w:sdt>
        <w:sdtPr>
          <w:rPr>
            <w:rFonts w:ascii="Arial" w:hAnsi="Arial" w:cs="Arial"/>
            <w:u w:val="single"/>
          </w:rPr>
          <w:id w:val="-2056843344"/>
          <w:placeholder>
            <w:docPart w:val="B3506DCEC1EB40FA84A9696C71CA4AA7"/>
          </w:placeholder>
          <w:text w:multiLine="1"/>
        </w:sdtPr>
        <w:sdtEndPr/>
        <w:sdtContent>
          <w:r w:rsidR="00E92F4F" w:rsidRPr="00270321">
            <w:rPr>
              <w:rFonts w:ascii="Arial" w:hAnsi="Arial" w:cs="Arial"/>
              <w:highlight w:val="lightGray"/>
              <w:u w:val="single"/>
            </w:rPr>
            <w:t>[                                     ]</w:t>
          </w:r>
        </w:sdtContent>
      </w:sdt>
    </w:p>
    <w:p w14:paraId="0BD2B6F4" w14:textId="77777777" w:rsidR="00E92F4F" w:rsidRPr="00E5071C" w:rsidRDefault="00E92F4F" w:rsidP="00E92F4F">
      <w:pPr>
        <w:tabs>
          <w:tab w:val="right" w:pos="10620"/>
        </w:tabs>
        <w:ind w:right="14"/>
        <w:rPr>
          <w:rFonts w:ascii="Arial" w:hAnsi="Arial" w:cs="Arial"/>
          <w:u w:val="single"/>
        </w:rPr>
      </w:pPr>
    </w:p>
    <w:p w14:paraId="2DC17693" w14:textId="77777777" w:rsidR="00E92F4F" w:rsidRDefault="00E92F4F" w:rsidP="00E92F4F">
      <w:pPr>
        <w:outlineLvl w:val="0"/>
        <w:rPr>
          <w:rFonts w:ascii="Arial" w:eastAsia="Calibri" w:hAnsi="Arial" w:cs="Arial"/>
          <w:b/>
          <w:bCs/>
        </w:rPr>
      </w:pPr>
      <w:r w:rsidRPr="00986712">
        <w:rPr>
          <w:rFonts w:ascii="Arial" w:hAnsi="Arial" w:cs="Arial"/>
        </w:rPr>
        <w:lastRenderedPageBreak/>
        <w:t xml:space="preserve">Did you stay within the contract time and budget to the extent the costs associated with and time available to perform a previous contract were within your control? </w:t>
      </w:r>
      <w:r w:rsidRPr="0062507A">
        <w:rPr>
          <w:rFonts w:ascii="Arial" w:eastAsia="Calibri" w:hAnsi="Arial" w:cs="Arial"/>
          <w:b/>
          <w:bCs/>
        </w:rPr>
        <w:t xml:space="preserve">Yes </w:t>
      </w:r>
      <w:sdt>
        <w:sdtPr>
          <w:rPr>
            <w:rFonts w:ascii="Arial" w:eastAsia="Calibri" w:hAnsi="Arial" w:cs="Arial"/>
            <w:b/>
            <w:bCs/>
          </w:rPr>
          <w:id w:val="616098816"/>
          <w14:checkbox>
            <w14:checked w14:val="0"/>
            <w14:checkedState w14:val="2612" w14:font="MS Gothic"/>
            <w14:uncheckedState w14:val="2610" w14:font="MS Gothic"/>
          </w14:checkbox>
        </w:sdtPr>
        <w:sdtEndPr/>
        <w:sdtContent>
          <w:r>
            <w:rPr>
              <w:rFonts w:ascii="MS Gothic" w:eastAsia="MS Gothic" w:hAnsi="MS Gothic" w:cs="Arial" w:hint="eastAsia"/>
              <w:b/>
              <w:bCs/>
            </w:rPr>
            <w:t>☐</w:t>
          </w:r>
        </w:sdtContent>
      </w:sdt>
      <w:r w:rsidRPr="0062507A">
        <w:rPr>
          <w:rFonts w:ascii="Arial" w:eastAsia="Calibri" w:hAnsi="Arial" w:cs="Arial"/>
          <w:b/>
          <w:bCs/>
        </w:rPr>
        <w:t xml:space="preserve"> / No </w:t>
      </w:r>
      <w:sdt>
        <w:sdtPr>
          <w:rPr>
            <w:rFonts w:ascii="Arial" w:eastAsia="Calibri" w:hAnsi="Arial" w:cs="Arial"/>
            <w:b/>
            <w:bCs/>
          </w:rPr>
          <w:id w:val="664974505"/>
          <w14:checkbox>
            <w14:checked w14:val="0"/>
            <w14:checkedState w14:val="2612" w14:font="MS Gothic"/>
            <w14:uncheckedState w14:val="2610" w14:font="MS Gothic"/>
          </w14:checkbox>
        </w:sdtPr>
        <w:sdtEndPr/>
        <w:sdtContent>
          <w:r>
            <w:rPr>
              <w:rFonts w:ascii="MS Gothic" w:eastAsia="MS Gothic" w:hAnsi="MS Gothic" w:cs="Arial" w:hint="eastAsia"/>
              <w:b/>
              <w:bCs/>
            </w:rPr>
            <w:t>☐</w:t>
          </w:r>
        </w:sdtContent>
      </w:sdt>
    </w:p>
    <w:p w14:paraId="418DDF7A" w14:textId="77777777" w:rsidR="00A10BDE" w:rsidRDefault="00A10BDE" w:rsidP="00DA0E28">
      <w:pPr>
        <w:outlineLvl w:val="0"/>
        <w:rPr>
          <w:rFonts w:ascii="Arial" w:eastAsia="Calibri" w:hAnsi="Arial" w:cs="Arial"/>
          <w:b/>
          <w:bCs/>
        </w:rPr>
      </w:pPr>
    </w:p>
    <w:p w14:paraId="32CE5CB5" w14:textId="6639BFF5" w:rsidR="009530BE" w:rsidRPr="00986712" w:rsidRDefault="009530BE" w:rsidP="00DA0E28">
      <w:pPr>
        <w:rPr>
          <w:rFonts w:ascii="Arial" w:hAnsi="Arial" w:cs="Arial"/>
          <w:b/>
          <w:i/>
        </w:rPr>
      </w:pPr>
      <w:r w:rsidRPr="00986712">
        <w:rPr>
          <w:rFonts w:ascii="Arial" w:hAnsi="Arial" w:cs="Arial"/>
          <w:b/>
          <w:i/>
        </w:rPr>
        <w:t>Project #</w:t>
      </w:r>
      <w:r>
        <w:rPr>
          <w:rFonts w:ascii="Arial" w:hAnsi="Arial" w:cs="Arial"/>
          <w:b/>
          <w:i/>
        </w:rPr>
        <w:t>3</w:t>
      </w:r>
    </w:p>
    <w:p w14:paraId="31C7520A" w14:textId="77777777" w:rsidR="009530BE" w:rsidRPr="00986712" w:rsidRDefault="009530BE" w:rsidP="00DA0E28">
      <w:pPr>
        <w:rPr>
          <w:rFonts w:ascii="Arial" w:hAnsi="Arial" w:cs="Arial"/>
          <w:b/>
          <w:i/>
        </w:rPr>
      </w:pPr>
    </w:p>
    <w:p w14:paraId="0FFAE8F1" w14:textId="77777777" w:rsidR="00E92F4F" w:rsidRPr="00986712" w:rsidRDefault="00E92F4F" w:rsidP="00E92F4F">
      <w:pPr>
        <w:tabs>
          <w:tab w:val="right" w:pos="10620"/>
        </w:tabs>
        <w:rPr>
          <w:rFonts w:ascii="Arial" w:hAnsi="Arial" w:cs="Arial"/>
        </w:rPr>
      </w:pPr>
      <w:r w:rsidRPr="00986712">
        <w:rPr>
          <w:rFonts w:ascii="Arial" w:hAnsi="Arial" w:cs="Arial"/>
        </w:rPr>
        <w:t xml:space="preserve">Description of Project: </w:t>
      </w:r>
      <w:sdt>
        <w:sdtPr>
          <w:rPr>
            <w:rFonts w:ascii="Arial" w:hAnsi="Arial" w:cs="Arial"/>
            <w:u w:val="single"/>
          </w:rPr>
          <w:id w:val="-191295732"/>
          <w:placeholder>
            <w:docPart w:val="29198456246A4C8EAAC9232696D98CF9"/>
          </w:placeholder>
          <w:text/>
        </w:sdtPr>
        <w:sdtEndPr/>
        <w:sdtContent>
          <w:r w:rsidRPr="00270321">
            <w:rPr>
              <w:rFonts w:ascii="Arial" w:hAnsi="Arial" w:cs="Arial"/>
              <w:highlight w:val="lightGray"/>
              <w:u w:val="single"/>
            </w:rPr>
            <w:t>[                                     ]</w:t>
          </w:r>
        </w:sdtContent>
      </w:sdt>
    </w:p>
    <w:p w14:paraId="27C7131C" w14:textId="77777777" w:rsidR="00E92F4F" w:rsidRDefault="00E92F4F" w:rsidP="00E92F4F">
      <w:pPr>
        <w:tabs>
          <w:tab w:val="right" w:pos="10620"/>
        </w:tabs>
        <w:rPr>
          <w:rFonts w:ascii="Arial" w:hAnsi="Arial" w:cs="Arial"/>
        </w:rPr>
      </w:pPr>
    </w:p>
    <w:p w14:paraId="1B34DD6F" w14:textId="77777777" w:rsidR="00E92F4F" w:rsidRPr="00986712" w:rsidRDefault="00E92F4F" w:rsidP="00E92F4F">
      <w:pPr>
        <w:tabs>
          <w:tab w:val="right" w:pos="10620"/>
        </w:tabs>
        <w:rPr>
          <w:rFonts w:ascii="Arial" w:hAnsi="Arial" w:cs="Arial"/>
        </w:rPr>
      </w:pPr>
      <w:r w:rsidRPr="00986712">
        <w:rPr>
          <w:rFonts w:ascii="Arial" w:hAnsi="Arial" w:cs="Arial"/>
        </w:rPr>
        <w:t xml:space="preserve">Project Location: </w:t>
      </w:r>
      <w:sdt>
        <w:sdtPr>
          <w:rPr>
            <w:rFonts w:ascii="Arial" w:hAnsi="Arial" w:cs="Arial"/>
            <w:u w:val="single"/>
          </w:rPr>
          <w:id w:val="-2018074126"/>
          <w:placeholder>
            <w:docPart w:val="B101354455284820B9D359E18A6BED7E"/>
          </w:placeholder>
          <w:text/>
        </w:sdtPr>
        <w:sdtEndPr/>
        <w:sdtContent>
          <w:r w:rsidRPr="00270321">
            <w:rPr>
              <w:rFonts w:ascii="Arial" w:hAnsi="Arial" w:cs="Arial"/>
              <w:highlight w:val="lightGray"/>
              <w:u w:val="single"/>
            </w:rPr>
            <w:t>[                                     ]</w:t>
          </w:r>
        </w:sdtContent>
      </w:sdt>
    </w:p>
    <w:p w14:paraId="561FB102" w14:textId="77777777" w:rsidR="00E92F4F" w:rsidRDefault="00E92F4F" w:rsidP="00E92F4F">
      <w:pPr>
        <w:tabs>
          <w:tab w:val="right" w:pos="10620"/>
        </w:tabs>
        <w:rPr>
          <w:rFonts w:ascii="Arial" w:hAnsi="Arial" w:cs="Arial"/>
        </w:rPr>
      </w:pPr>
    </w:p>
    <w:p w14:paraId="18D670B9" w14:textId="77777777" w:rsidR="00E92F4F" w:rsidRPr="00986712" w:rsidRDefault="00E92F4F" w:rsidP="00E92F4F">
      <w:pPr>
        <w:tabs>
          <w:tab w:val="right" w:pos="10620"/>
        </w:tabs>
        <w:rPr>
          <w:rFonts w:ascii="Arial" w:hAnsi="Arial" w:cs="Arial"/>
        </w:rPr>
      </w:pPr>
      <w:r w:rsidRPr="00986712">
        <w:rPr>
          <w:rFonts w:ascii="Arial" w:hAnsi="Arial" w:cs="Arial"/>
        </w:rPr>
        <w:t xml:space="preserve">Project Date: </w:t>
      </w:r>
      <w:sdt>
        <w:sdtPr>
          <w:rPr>
            <w:rFonts w:ascii="Arial" w:hAnsi="Arial" w:cs="Arial"/>
            <w:u w:val="single"/>
          </w:rPr>
          <w:id w:val="282471705"/>
          <w:placeholder>
            <w:docPart w:val="B640BDB00E344BF0999A63F04A21562E"/>
          </w:placeholder>
          <w:text/>
        </w:sdtPr>
        <w:sdtEndPr/>
        <w:sdtContent>
          <w:r w:rsidRPr="00270321">
            <w:rPr>
              <w:rFonts w:ascii="Arial" w:hAnsi="Arial" w:cs="Arial"/>
              <w:highlight w:val="lightGray"/>
              <w:u w:val="single"/>
            </w:rPr>
            <w:t>[                                     ]</w:t>
          </w:r>
        </w:sdtContent>
      </w:sdt>
    </w:p>
    <w:p w14:paraId="75AF1842" w14:textId="77777777" w:rsidR="00E92F4F" w:rsidRDefault="00E92F4F" w:rsidP="00E92F4F">
      <w:pPr>
        <w:tabs>
          <w:tab w:val="right" w:pos="10620"/>
        </w:tabs>
        <w:outlineLvl w:val="0"/>
        <w:rPr>
          <w:rFonts w:ascii="Arial" w:hAnsi="Arial" w:cs="Arial"/>
        </w:rPr>
      </w:pPr>
    </w:p>
    <w:p w14:paraId="59429EE0" w14:textId="77777777" w:rsidR="00E92F4F" w:rsidRPr="00986712" w:rsidRDefault="00E92F4F" w:rsidP="00E92F4F">
      <w:pPr>
        <w:tabs>
          <w:tab w:val="right" w:pos="10620"/>
        </w:tabs>
        <w:outlineLvl w:val="0"/>
        <w:rPr>
          <w:rFonts w:ascii="Arial" w:hAnsi="Arial" w:cs="Arial"/>
        </w:rPr>
      </w:pPr>
      <w:r w:rsidRPr="00986712">
        <w:rPr>
          <w:rFonts w:ascii="Arial" w:hAnsi="Arial" w:cs="Arial"/>
        </w:rPr>
        <w:t>Contract Amount:</w:t>
      </w:r>
      <w:r>
        <w:rPr>
          <w:rFonts w:ascii="Arial" w:hAnsi="Arial" w:cs="Arial"/>
        </w:rPr>
        <w:t xml:space="preserve"> </w:t>
      </w:r>
      <w:sdt>
        <w:sdtPr>
          <w:rPr>
            <w:rFonts w:ascii="Arial" w:hAnsi="Arial" w:cs="Arial"/>
            <w:u w:val="single"/>
          </w:rPr>
          <w:id w:val="1595199084"/>
          <w:placeholder>
            <w:docPart w:val="7289E4518F124A45A3148BFBC211F874"/>
          </w:placeholder>
          <w:text/>
        </w:sdtPr>
        <w:sdtEndPr/>
        <w:sdtContent>
          <w:r w:rsidRPr="00270321">
            <w:rPr>
              <w:rFonts w:ascii="Arial" w:hAnsi="Arial" w:cs="Arial"/>
              <w:highlight w:val="lightGray"/>
              <w:u w:val="single"/>
            </w:rPr>
            <w:t>[                                     ]</w:t>
          </w:r>
        </w:sdtContent>
      </w:sdt>
    </w:p>
    <w:p w14:paraId="6BD5DDCD" w14:textId="77777777" w:rsidR="00E92F4F" w:rsidRDefault="00E92F4F" w:rsidP="00E92F4F">
      <w:pPr>
        <w:tabs>
          <w:tab w:val="right" w:pos="10620"/>
        </w:tabs>
        <w:outlineLvl w:val="0"/>
        <w:rPr>
          <w:rFonts w:ascii="Arial" w:hAnsi="Arial" w:cs="Arial"/>
        </w:rPr>
      </w:pPr>
    </w:p>
    <w:p w14:paraId="06AAE6EE" w14:textId="77777777" w:rsidR="00E92F4F" w:rsidRPr="00986712" w:rsidRDefault="00E92F4F" w:rsidP="00E92F4F">
      <w:pPr>
        <w:tabs>
          <w:tab w:val="right" w:pos="10620"/>
        </w:tabs>
        <w:outlineLvl w:val="0"/>
        <w:rPr>
          <w:rFonts w:ascii="Arial" w:hAnsi="Arial" w:cs="Arial"/>
        </w:rPr>
      </w:pPr>
      <w:r w:rsidRPr="00986712">
        <w:rPr>
          <w:rFonts w:ascii="Arial" w:hAnsi="Arial" w:cs="Arial"/>
        </w:rPr>
        <w:t xml:space="preserve">Project Owner: </w:t>
      </w:r>
      <w:sdt>
        <w:sdtPr>
          <w:rPr>
            <w:rFonts w:ascii="Arial" w:hAnsi="Arial" w:cs="Arial"/>
            <w:u w:val="single"/>
          </w:rPr>
          <w:id w:val="-2138716496"/>
          <w:placeholder>
            <w:docPart w:val="599DD097E90C442C8A683A3A1A863C5B"/>
          </w:placeholder>
          <w:text/>
        </w:sdtPr>
        <w:sdtEndPr/>
        <w:sdtContent>
          <w:r w:rsidRPr="00270321">
            <w:rPr>
              <w:rFonts w:ascii="Arial" w:hAnsi="Arial" w:cs="Arial"/>
              <w:highlight w:val="lightGray"/>
              <w:u w:val="single"/>
            </w:rPr>
            <w:t>[                                     ]</w:t>
          </w:r>
        </w:sdtContent>
      </w:sdt>
    </w:p>
    <w:p w14:paraId="6569E9D6" w14:textId="77777777" w:rsidR="00E92F4F" w:rsidRDefault="00E92F4F" w:rsidP="00E92F4F">
      <w:pPr>
        <w:tabs>
          <w:tab w:val="right" w:pos="10620"/>
        </w:tabs>
        <w:outlineLvl w:val="0"/>
        <w:rPr>
          <w:rFonts w:ascii="Arial" w:hAnsi="Arial" w:cs="Arial"/>
        </w:rPr>
      </w:pPr>
    </w:p>
    <w:p w14:paraId="2B3CAB7B" w14:textId="77777777" w:rsidR="00E92F4F" w:rsidRPr="00986712" w:rsidRDefault="00E92F4F" w:rsidP="00E92F4F">
      <w:pPr>
        <w:tabs>
          <w:tab w:val="right" w:pos="10620"/>
        </w:tabs>
        <w:outlineLvl w:val="0"/>
        <w:rPr>
          <w:rFonts w:ascii="Arial" w:hAnsi="Arial" w:cs="Arial"/>
        </w:rPr>
      </w:pPr>
      <w:r w:rsidRPr="00986712">
        <w:rPr>
          <w:rFonts w:ascii="Arial" w:hAnsi="Arial" w:cs="Arial"/>
        </w:rPr>
        <w:t xml:space="preserve">Project Contact: </w:t>
      </w:r>
      <w:sdt>
        <w:sdtPr>
          <w:rPr>
            <w:rFonts w:ascii="Arial" w:hAnsi="Arial" w:cs="Arial"/>
            <w:u w:val="single"/>
          </w:rPr>
          <w:id w:val="-1062405733"/>
          <w:placeholder>
            <w:docPart w:val="C6DBB9C270B54B23BBCD43FBD89E4489"/>
          </w:placeholder>
          <w:text/>
        </w:sdtPr>
        <w:sdtEndPr/>
        <w:sdtContent>
          <w:r w:rsidRPr="00270321">
            <w:rPr>
              <w:rFonts w:ascii="Arial" w:hAnsi="Arial" w:cs="Arial"/>
              <w:highlight w:val="lightGray"/>
              <w:u w:val="single"/>
            </w:rPr>
            <w:t>[</w:t>
          </w:r>
          <w:r>
            <w:rPr>
              <w:rFonts w:ascii="Arial" w:hAnsi="Arial" w:cs="Arial"/>
              <w:highlight w:val="lightGray"/>
              <w:u w:val="single"/>
            </w:rPr>
            <w:t>name</w:t>
          </w:r>
          <w:r w:rsidRPr="00270321">
            <w:rPr>
              <w:rFonts w:ascii="Arial" w:hAnsi="Arial" w:cs="Arial"/>
              <w:highlight w:val="lightGray"/>
              <w:u w:val="single"/>
            </w:rPr>
            <w:t>]</w:t>
          </w:r>
        </w:sdtContent>
      </w:sdt>
      <w:r>
        <w:rPr>
          <w:rFonts w:ascii="Arial" w:hAnsi="Arial" w:cs="Arial"/>
          <w:u w:val="single"/>
        </w:rPr>
        <w:t xml:space="preserve">, </w:t>
      </w:r>
      <w:sdt>
        <w:sdtPr>
          <w:rPr>
            <w:rFonts w:ascii="Arial" w:hAnsi="Arial" w:cs="Arial"/>
            <w:u w:val="single"/>
          </w:rPr>
          <w:id w:val="249630918"/>
          <w:placeholder>
            <w:docPart w:val="C2B0B3DF6AD74234AFFA524E21A643AA"/>
          </w:placeholder>
          <w:text/>
        </w:sdtPr>
        <w:sdtEndPr/>
        <w:sdtContent>
          <w:r w:rsidRPr="00270321">
            <w:rPr>
              <w:rFonts w:ascii="Arial" w:hAnsi="Arial" w:cs="Arial"/>
              <w:highlight w:val="lightGray"/>
              <w:u w:val="single"/>
            </w:rPr>
            <w:t>[</w:t>
          </w:r>
          <w:r>
            <w:rPr>
              <w:rFonts w:ascii="Arial" w:hAnsi="Arial" w:cs="Arial"/>
              <w:highlight w:val="lightGray"/>
              <w:u w:val="single"/>
            </w:rPr>
            <w:t>phone</w:t>
          </w:r>
          <w:r w:rsidRPr="00270321">
            <w:rPr>
              <w:rFonts w:ascii="Arial" w:hAnsi="Arial" w:cs="Arial"/>
              <w:highlight w:val="lightGray"/>
              <w:u w:val="single"/>
            </w:rPr>
            <w:t>]</w:t>
          </w:r>
        </w:sdtContent>
      </w:sdt>
      <w:r>
        <w:rPr>
          <w:rFonts w:ascii="Arial" w:hAnsi="Arial" w:cs="Arial"/>
          <w:u w:val="single"/>
        </w:rPr>
        <w:t xml:space="preserve">, </w:t>
      </w:r>
      <w:sdt>
        <w:sdtPr>
          <w:rPr>
            <w:rFonts w:ascii="Arial" w:hAnsi="Arial" w:cs="Arial"/>
            <w:u w:val="single"/>
          </w:rPr>
          <w:id w:val="-1000423736"/>
          <w:placeholder>
            <w:docPart w:val="9D9031CCCC96426796C39385ACB04291"/>
          </w:placeholder>
          <w:text/>
        </w:sdtPr>
        <w:sdtEndPr/>
        <w:sdtContent>
          <w:r w:rsidRPr="00270321">
            <w:rPr>
              <w:rFonts w:ascii="Arial" w:hAnsi="Arial" w:cs="Arial"/>
              <w:highlight w:val="lightGray"/>
              <w:u w:val="single"/>
            </w:rPr>
            <w:t>[</w:t>
          </w:r>
          <w:r>
            <w:rPr>
              <w:rFonts w:ascii="Arial" w:hAnsi="Arial" w:cs="Arial"/>
              <w:highlight w:val="lightGray"/>
              <w:u w:val="single"/>
            </w:rPr>
            <w:t>email</w:t>
          </w:r>
          <w:r w:rsidRPr="00270321">
            <w:rPr>
              <w:rFonts w:ascii="Arial" w:hAnsi="Arial" w:cs="Arial"/>
              <w:highlight w:val="lightGray"/>
              <w:u w:val="single"/>
            </w:rPr>
            <w:t>]</w:t>
          </w:r>
        </w:sdtContent>
      </w:sdt>
    </w:p>
    <w:p w14:paraId="518B675F" w14:textId="77777777" w:rsidR="00E92F4F" w:rsidRDefault="00E92F4F" w:rsidP="00E92F4F">
      <w:pPr>
        <w:tabs>
          <w:tab w:val="left" w:pos="1980"/>
        </w:tabs>
        <w:ind w:right="14"/>
        <w:rPr>
          <w:rFonts w:ascii="Arial" w:hAnsi="Arial" w:cs="Arial"/>
        </w:rPr>
      </w:pPr>
    </w:p>
    <w:p w14:paraId="6C09919C" w14:textId="77777777" w:rsidR="00E92F4F" w:rsidRDefault="00E92F4F" w:rsidP="00E92F4F">
      <w:pPr>
        <w:tabs>
          <w:tab w:val="left" w:pos="1980"/>
        </w:tabs>
        <w:ind w:right="14"/>
        <w:rPr>
          <w:rFonts w:ascii="Arial" w:hAnsi="Arial" w:cs="Arial"/>
        </w:rPr>
      </w:pPr>
      <w:r w:rsidRPr="00986712">
        <w:rPr>
          <w:rFonts w:ascii="Arial" w:hAnsi="Arial" w:cs="Arial"/>
        </w:rPr>
        <w:t xml:space="preserve">Did the project owner ever find that you were materially deficient in contract performance? </w:t>
      </w:r>
    </w:p>
    <w:p w14:paraId="4623EF4E" w14:textId="77777777" w:rsidR="00E92F4F" w:rsidRDefault="00E92F4F" w:rsidP="00E92F4F">
      <w:pPr>
        <w:tabs>
          <w:tab w:val="left" w:pos="1980"/>
        </w:tabs>
        <w:ind w:right="14"/>
        <w:rPr>
          <w:rFonts w:ascii="Arial" w:eastAsia="Calibri" w:hAnsi="Arial"/>
          <w:b/>
        </w:rPr>
      </w:pPr>
    </w:p>
    <w:p w14:paraId="6BA050E2" w14:textId="77777777" w:rsidR="00E92F4F" w:rsidRPr="00FA232C" w:rsidRDefault="00E92F4F" w:rsidP="00E92F4F">
      <w:pPr>
        <w:tabs>
          <w:tab w:val="left" w:pos="1980"/>
        </w:tabs>
        <w:ind w:right="14"/>
        <w:rPr>
          <w:rFonts w:ascii="Arial" w:hAnsi="Arial" w:cs="Arial"/>
        </w:rPr>
      </w:pPr>
      <w:r w:rsidRPr="00FA232C">
        <w:rPr>
          <w:rFonts w:ascii="Arial" w:eastAsia="Calibri" w:hAnsi="Arial"/>
          <w:b/>
        </w:rPr>
        <w:t xml:space="preserve">Yes </w:t>
      </w:r>
      <w:sdt>
        <w:sdtPr>
          <w:rPr>
            <w:rFonts w:eastAsia="Calibri"/>
          </w:rPr>
          <w:id w:val="1425989422"/>
          <w14:checkbox>
            <w14:checked w14:val="0"/>
            <w14:checkedState w14:val="2612" w14:font="MS Gothic"/>
            <w14:uncheckedState w14:val="2610" w14:font="MS Gothic"/>
          </w14:checkbox>
        </w:sdtPr>
        <w:sdtEndPr/>
        <w:sdtContent>
          <w:r w:rsidRPr="00FA232C">
            <w:rPr>
              <w:rFonts w:ascii="MS Gothic" w:eastAsia="MS Gothic" w:hAnsi="MS Gothic" w:hint="eastAsia"/>
              <w:b/>
            </w:rPr>
            <w:t>☐</w:t>
          </w:r>
        </w:sdtContent>
      </w:sdt>
      <w:r w:rsidRPr="00FA232C">
        <w:rPr>
          <w:rFonts w:ascii="Arial" w:eastAsia="Calibri" w:hAnsi="Arial"/>
          <w:b/>
        </w:rPr>
        <w:t xml:space="preserve"> </w:t>
      </w:r>
      <w:r w:rsidRPr="00FA232C">
        <w:rPr>
          <w:rFonts w:ascii="Arial" w:eastAsia="Calibri" w:hAnsi="Arial" w:cs="Arial"/>
          <w:b/>
          <w:bCs/>
        </w:rPr>
        <w:t xml:space="preserve">/ </w:t>
      </w:r>
      <w:r w:rsidRPr="00FA232C">
        <w:rPr>
          <w:rFonts w:ascii="Arial" w:eastAsia="Calibri" w:hAnsi="Arial"/>
          <w:b/>
        </w:rPr>
        <w:t>No</w:t>
      </w:r>
      <w:r w:rsidRPr="00FA232C">
        <w:rPr>
          <w:rFonts w:ascii="Arial" w:eastAsia="Calibri" w:hAnsi="Arial" w:cs="Arial"/>
          <w:b/>
          <w:bCs/>
        </w:rPr>
        <w:t xml:space="preserve"> </w:t>
      </w:r>
      <w:sdt>
        <w:sdtPr>
          <w:rPr>
            <w:rFonts w:eastAsia="Calibri" w:cs="Arial"/>
            <w:bCs/>
          </w:rPr>
          <w:id w:val="1225026753"/>
          <w14:checkbox>
            <w14:checked w14:val="0"/>
            <w14:checkedState w14:val="2612" w14:font="MS Gothic"/>
            <w14:uncheckedState w14:val="2610" w14:font="MS Gothic"/>
          </w14:checkbox>
        </w:sdtPr>
        <w:sdtEndPr/>
        <w:sdtContent>
          <w:r w:rsidRPr="00FA232C">
            <w:rPr>
              <w:rFonts w:ascii="MS Gothic" w:eastAsia="MS Gothic" w:hAnsi="MS Gothic" w:cs="Arial" w:hint="eastAsia"/>
              <w:b/>
              <w:bCs/>
            </w:rPr>
            <w:t>☐</w:t>
          </w:r>
        </w:sdtContent>
      </w:sdt>
    </w:p>
    <w:p w14:paraId="004BEE3C" w14:textId="77777777" w:rsidR="00E92F4F" w:rsidRPr="00986712" w:rsidRDefault="00E92F4F" w:rsidP="00E92F4F">
      <w:pPr>
        <w:tabs>
          <w:tab w:val="left" w:pos="1980"/>
        </w:tabs>
        <w:ind w:right="14"/>
        <w:rPr>
          <w:rFonts w:ascii="Arial" w:eastAsia="PMingLiU" w:hAnsi="Arial" w:cs="Arial"/>
          <w:b/>
          <w:bCs/>
        </w:rPr>
      </w:pPr>
    </w:p>
    <w:p w14:paraId="7BFF1849" w14:textId="77777777" w:rsidR="00E92F4F" w:rsidRDefault="00E92F4F" w:rsidP="00E92F4F">
      <w:pPr>
        <w:outlineLvl w:val="0"/>
        <w:rPr>
          <w:rFonts w:ascii="Arial" w:hAnsi="Arial" w:cs="Arial"/>
        </w:rPr>
      </w:pPr>
      <w:r w:rsidRPr="00986712">
        <w:rPr>
          <w:rFonts w:ascii="Arial" w:hAnsi="Arial" w:cs="Arial"/>
        </w:rPr>
        <w:t xml:space="preserve">If </w:t>
      </w:r>
      <w:r>
        <w:rPr>
          <w:rFonts w:ascii="Arial" w:hAnsi="Arial" w:cs="Arial"/>
        </w:rPr>
        <w:t>y</w:t>
      </w:r>
      <w:r w:rsidRPr="00986712">
        <w:rPr>
          <w:rFonts w:ascii="Arial" w:hAnsi="Arial" w:cs="Arial"/>
        </w:rPr>
        <w:t xml:space="preserve">es, (i) was the deficient performance expressly excused under the terms of the contract, or (ii) did you take appropriate corrective action? Please </w:t>
      </w:r>
      <w:r>
        <w:rPr>
          <w:rFonts w:ascii="Arial" w:hAnsi="Arial" w:cs="Arial"/>
        </w:rPr>
        <w:t>provide an explanation:</w:t>
      </w:r>
    </w:p>
    <w:p w14:paraId="7CD9109E" w14:textId="77777777" w:rsidR="00C106AE" w:rsidRDefault="00C106AE" w:rsidP="00E92F4F">
      <w:pPr>
        <w:outlineLvl w:val="0"/>
        <w:rPr>
          <w:rFonts w:ascii="Arial" w:hAnsi="Arial" w:cs="Arial"/>
        </w:rPr>
      </w:pPr>
    </w:p>
    <w:p w14:paraId="045393F9" w14:textId="77777777" w:rsidR="00E92F4F" w:rsidRDefault="00CB4B69" w:rsidP="00E92F4F">
      <w:pPr>
        <w:tabs>
          <w:tab w:val="right" w:pos="10620"/>
        </w:tabs>
        <w:ind w:right="14"/>
        <w:rPr>
          <w:rFonts w:ascii="Arial" w:hAnsi="Arial" w:cs="Arial"/>
          <w:u w:val="single"/>
        </w:rPr>
      </w:pPr>
      <w:sdt>
        <w:sdtPr>
          <w:rPr>
            <w:rFonts w:ascii="Arial" w:hAnsi="Arial" w:cs="Arial"/>
            <w:u w:val="single"/>
          </w:rPr>
          <w:id w:val="2146929041"/>
          <w:placeholder>
            <w:docPart w:val="1ADD7B2F88F847058472E5100687D4FE"/>
          </w:placeholder>
          <w:text w:multiLine="1"/>
        </w:sdtPr>
        <w:sdtEndPr/>
        <w:sdtContent>
          <w:r w:rsidR="00E92F4F" w:rsidRPr="00270321">
            <w:rPr>
              <w:rFonts w:ascii="Arial" w:hAnsi="Arial" w:cs="Arial"/>
              <w:highlight w:val="lightGray"/>
              <w:u w:val="single"/>
            </w:rPr>
            <w:t>[                                     ]</w:t>
          </w:r>
        </w:sdtContent>
      </w:sdt>
    </w:p>
    <w:p w14:paraId="15606517" w14:textId="77777777" w:rsidR="00E92F4F" w:rsidRPr="00E5071C" w:rsidRDefault="00E92F4F" w:rsidP="00E92F4F">
      <w:pPr>
        <w:tabs>
          <w:tab w:val="right" w:pos="10620"/>
        </w:tabs>
        <w:ind w:right="14"/>
        <w:rPr>
          <w:rFonts w:ascii="Arial" w:hAnsi="Arial" w:cs="Arial"/>
          <w:u w:val="single"/>
        </w:rPr>
      </w:pPr>
    </w:p>
    <w:p w14:paraId="27E819FF" w14:textId="7ABAAAAD" w:rsidR="00C45484" w:rsidRPr="00294A55" w:rsidRDefault="00E92F4F" w:rsidP="00E92F4F">
      <w:pPr>
        <w:outlineLvl w:val="0"/>
        <w:rPr>
          <w:rFonts w:ascii="Arial" w:eastAsia="Calibri" w:hAnsi="Arial" w:cs="Arial"/>
          <w:b/>
          <w:bCs/>
        </w:rPr>
      </w:pPr>
      <w:r w:rsidRPr="00986712">
        <w:rPr>
          <w:rFonts w:ascii="Arial" w:hAnsi="Arial" w:cs="Arial"/>
        </w:rPr>
        <w:t xml:space="preserve">Did you stay within the contract time and budget to the extent the costs associated with and time available to perform a previous contract were within your control? </w:t>
      </w:r>
      <w:r w:rsidRPr="0062507A">
        <w:rPr>
          <w:rFonts w:ascii="Arial" w:eastAsia="Calibri" w:hAnsi="Arial" w:cs="Arial"/>
          <w:b/>
          <w:bCs/>
        </w:rPr>
        <w:t xml:space="preserve">Yes </w:t>
      </w:r>
      <w:sdt>
        <w:sdtPr>
          <w:rPr>
            <w:rFonts w:ascii="Arial" w:eastAsia="Calibri" w:hAnsi="Arial" w:cs="Arial"/>
            <w:b/>
            <w:bCs/>
          </w:rPr>
          <w:id w:val="-689531066"/>
          <w14:checkbox>
            <w14:checked w14:val="0"/>
            <w14:checkedState w14:val="2612" w14:font="MS Gothic"/>
            <w14:uncheckedState w14:val="2610" w14:font="MS Gothic"/>
          </w14:checkbox>
        </w:sdtPr>
        <w:sdtEndPr/>
        <w:sdtContent>
          <w:r>
            <w:rPr>
              <w:rFonts w:ascii="MS Gothic" w:eastAsia="MS Gothic" w:hAnsi="MS Gothic" w:cs="Arial" w:hint="eastAsia"/>
              <w:b/>
              <w:bCs/>
            </w:rPr>
            <w:t>☐</w:t>
          </w:r>
        </w:sdtContent>
      </w:sdt>
      <w:r w:rsidRPr="0062507A">
        <w:rPr>
          <w:rFonts w:ascii="Arial" w:eastAsia="Calibri" w:hAnsi="Arial" w:cs="Arial"/>
          <w:b/>
          <w:bCs/>
        </w:rPr>
        <w:t xml:space="preserve"> / No </w:t>
      </w:r>
      <w:sdt>
        <w:sdtPr>
          <w:rPr>
            <w:rFonts w:ascii="Arial" w:eastAsia="Calibri" w:hAnsi="Arial" w:cs="Arial"/>
            <w:b/>
            <w:bCs/>
          </w:rPr>
          <w:id w:val="-1067723905"/>
          <w14:checkbox>
            <w14:checked w14:val="0"/>
            <w14:checkedState w14:val="2612" w14:font="MS Gothic"/>
            <w14:uncheckedState w14:val="2610" w14:font="MS Gothic"/>
          </w14:checkbox>
        </w:sdtPr>
        <w:sdtEndPr/>
        <w:sdtContent>
          <w:r>
            <w:rPr>
              <w:rFonts w:ascii="MS Gothic" w:eastAsia="MS Gothic" w:hAnsi="MS Gothic" w:cs="Arial" w:hint="eastAsia"/>
              <w:b/>
              <w:bCs/>
            </w:rPr>
            <w:t>☐</w:t>
          </w:r>
        </w:sdtContent>
      </w:sdt>
      <w:r w:rsidR="00C45484" w:rsidRPr="00972450">
        <w:rPr>
          <w:rFonts w:ascii="Arial" w:hAnsi="Arial" w:cs="Arial"/>
          <w:b/>
          <w:sz w:val="20"/>
          <w:szCs w:val="20"/>
        </w:rPr>
        <w:br w:type="page"/>
      </w:r>
    </w:p>
    <w:p w14:paraId="4D0E2FAE" w14:textId="0A1DD815" w:rsidR="0073035E" w:rsidRPr="00986712" w:rsidRDefault="00D61D67" w:rsidP="00E92A5E">
      <w:pPr>
        <w:rPr>
          <w:rFonts w:ascii="Arial" w:hAnsi="Arial" w:cs="Arial"/>
          <w:b/>
        </w:rPr>
      </w:pPr>
      <w:r>
        <w:rPr>
          <w:rFonts w:ascii="Arial" w:hAnsi="Arial" w:cs="Arial"/>
          <w:b/>
        </w:rPr>
        <w:lastRenderedPageBreak/>
        <w:t>CERTIFICATIONS</w:t>
      </w:r>
      <w:r w:rsidR="0073035E" w:rsidRPr="00986712">
        <w:rPr>
          <w:rFonts w:ascii="Arial" w:hAnsi="Arial" w:cs="Arial"/>
          <w:b/>
        </w:rPr>
        <w:t xml:space="preserve"> OF BIDDER’S DULY AUTHORIZED REPRESENTATIVE</w:t>
      </w:r>
    </w:p>
    <w:p w14:paraId="3447F9FC" w14:textId="77777777" w:rsidR="0073035E" w:rsidRPr="00986712" w:rsidRDefault="0073035E" w:rsidP="00E5071C">
      <w:pPr>
        <w:rPr>
          <w:rFonts w:ascii="Arial" w:hAnsi="Arial" w:cs="Arial"/>
          <w:b/>
        </w:rPr>
      </w:pPr>
    </w:p>
    <w:p w14:paraId="484E05DF" w14:textId="602271E9" w:rsidR="00816122" w:rsidRPr="00986712" w:rsidRDefault="00816122" w:rsidP="00E5071C">
      <w:pPr>
        <w:rPr>
          <w:rFonts w:ascii="Arial" w:hAnsi="Arial" w:cs="Arial"/>
        </w:rPr>
      </w:pPr>
      <w:r w:rsidRPr="00986712">
        <w:rPr>
          <w:rFonts w:ascii="Arial" w:hAnsi="Arial" w:cs="Arial"/>
        </w:rPr>
        <w:t xml:space="preserve">THIS BID MUST BE </w:t>
      </w:r>
      <w:r w:rsidR="00337562" w:rsidRPr="00986712">
        <w:rPr>
          <w:rFonts w:ascii="Arial" w:hAnsi="Arial" w:cs="Arial"/>
        </w:rPr>
        <w:t>SIGNED BY</w:t>
      </w:r>
      <w:r w:rsidRPr="00986712">
        <w:rPr>
          <w:rFonts w:ascii="Arial" w:hAnsi="Arial" w:cs="Arial"/>
        </w:rPr>
        <w:t xml:space="preserve"> AN AUTHORIZED REPRESENTATIVE OF THE BIDDER</w:t>
      </w:r>
    </w:p>
    <w:p w14:paraId="7444273B" w14:textId="77777777" w:rsidR="00816122" w:rsidRPr="00986712" w:rsidRDefault="00816122" w:rsidP="00E5071C">
      <w:pPr>
        <w:rPr>
          <w:rFonts w:ascii="Arial" w:hAnsi="Arial" w:cs="Arial"/>
        </w:rPr>
      </w:pPr>
    </w:p>
    <w:p w14:paraId="75A1FFDC" w14:textId="2DB2495B" w:rsidR="00816122" w:rsidRPr="00986712" w:rsidRDefault="00816122" w:rsidP="00E5071C">
      <w:pPr>
        <w:rPr>
          <w:rFonts w:ascii="Arial" w:hAnsi="Arial" w:cs="Arial"/>
        </w:rPr>
      </w:pPr>
      <w:r w:rsidRPr="00986712">
        <w:rPr>
          <w:rFonts w:ascii="Arial" w:hAnsi="Arial" w:cs="Arial"/>
        </w:rPr>
        <w:t>The undersigned acknowledges, attests</w:t>
      </w:r>
      <w:r w:rsidR="00A16060" w:rsidRPr="00986712">
        <w:rPr>
          <w:rFonts w:ascii="Arial" w:hAnsi="Arial" w:cs="Arial"/>
        </w:rPr>
        <w:t>,</w:t>
      </w:r>
      <w:r w:rsidRPr="00986712">
        <w:rPr>
          <w:rFonts w:ascii="Arial" w:hAnsi="Arial" w:cs="Arial"/>
        </w:rPr>
        <w:t xml:space="preserve"> and certifies individually and on behalf of the Bidder that:  </w:t>
      </w:r>
    </w:p>
    <w:p w14:paraId="62E19DD2" w14:textId="77777777" w:rsidR="00816122" w:rsidRPr="00986712" w:rsidRDefault="00816122" w:rsidP="00E5071C">
      <w:pPr>
        <w:rPr>
          <w:rFonts w:ascii="Arial" w:hAnsi="Arial" w:cs="Arial"/>
        </w:rPr>
      </w:pPr>
    </w:p>
    <w:p w14:paraId="047067B8" w14:textId="6BA76DB6" w:rsidR="00816122" w:rsidRPr="00986712" w:rsidRDefault="00816122" w:rsidP="00E5071C">
      <w:pPr>
        <w:tabs>
          <w:tab w:val="left" w:pos="540"/>
        </w:tabs>
        <w:ind w:left="540" w:hanging="540"/>
        <w:rPr>
          <w:rFonts w:ascii="Arial" w:hAnsi="Arial" w:cs="Arial"/>
        </w:rPr>
      </w:pPr>
      <w:r w:rsidRPr="00986712">
        <w:rPr>
          <w:rFonts w:ascii="Arial" w:hAnsi="Arial" w:cs="Arial"/>
        </w:rPr>
        <w:t>(1)</w:t>
      </w:r>
      <w:r w:rsidR="009A4873">
        <w:rPr>
          <w:rFonts w:ascii="Arial" w:hAnsi="Arial" w:cs="Arial"/>
        </w:rPr>
        <w:tab/>
      </w:r>
      <w:r w:rsidR="00234082" w:rsidRPr="00986712">
        <w:rPr>
          <w:rFonts w:ascii="Arial" w:hAnsi="Arial" w:cs="Arial"/>
        </w:rPr>
        <w:t xml:space="preserve">The undersigned </w:t>
      </w:r>
      <w:r w:rsidRPr="00986712">
        <w:rPr>
          <w:rFonts w:ascii="Arial" w:hAnsi="Arial" w:cs="Arial"/>
        </w:rPr>
        <w:t xml:space="preserve">is a duly authorized representative of the </w:t>
      </w:r>
      <w:r w:rsidR="00E35C77" w:rsidRPr="00986712">
        <w:rPr>
          <w:rFonts w:ascii="Arial" w:hAnsi="Arial" w:cs="Arial"/>
        </w:rPr>
        <w:t>Bidder</w:t>
      </w:r>
      <w:r w:rsidRPr="00986712">
        <w:rPr>
          <w:rFonts w:ascii="Arial" w:hAnsi="Arial" w:cs="Arial"/>
        </w:rPr>
        <w:t xml:space="preserve">, has been authorized by </w:t>
      </w:r>
      <w:r w:rsidR="00E35C77" w:rsidRPr="00986712">
        <w:rPr>
          <w:rFonts w:ascii="Arial" w:hAnsi="Arial" w:cs="Arial"/>
        </w:rPr>
        <w:t>Bidder</w:t>
      </w:r>
      <w:r w:rsidRPr="00986712">
        <w:rPr>
          <w:rFonts w:ascii="Arial" w:hAnsi="Arial" w:cs="Arial"/>
        </w:rPr>
        <w:t xml:space="preserve"> to make all representations, attestations, and certifications contained in this Bid and all </w:t>
      </w:r>
      <w:r w:rsidR="00C97FD4" w:rsidRPr="00986712">
        <w:rPr>
          <w:rFonts w:ascii="Arial" w:hAnsi="Arial" w:cs="Arial"/>
        </w:rPr>
        <w:t>Addenda</w:t>
      </w:r>
      <w:r w:rsidRPr="00986712">
        <w:rPr>
          <w:rFonts w:ascii="Arial" w:hAnsi="Arial" w:cs="Arial"/>
        </w:rPr>
        <w:t>, if any, issued</w:t>
      </w:r>
      <w:r w:rsidR="00EC1992">
        <w:rPr>
          <w:rFonts w:ascii="Arial" w:hAnsi="Arial" w:cs="Arial"/>
        </w:rPr>
        <w:t>;</w:t>
      </w:r>
    </w:p>
    <w:p w14:paraId="6747BCEE" w14:textId="77777777" w:rsidR="00816122" w:rsidRPr="00986712" w:rsidRDefault="00816122" w:rsidP="00E5071C">
      <w:pPr>
        <w:tabs>
          <w:tab w:val="left" w:pos="540"/>
        </w:tabs>
        <w:ind w:left="540" w:hanging="540"/>
        <w:rPr>
          <w:rFonts w:ascii="Arial" w:hAnsi="Arial" w:cs="Arial"/>
        </w:rPr>
      </w:pPr>
    </w:p>
    <w:p w14:paraId="4627F46A" w14:textId="1128D2CF" w:rsidR="00816122" w:rsidRPr="00986712" w:rsidRDefault="00816122" w:rsidP="00E5071C">
      <w:pPr>
        <w:tabs>
          <w:tab w:val="left" w:pos="540"/>
        </w:tabs>
        <w:ind w:left="540" w:hanging="540"/>
        <w:rPr>
          <w:rFonts w:ascii="Arial" w:hAnsi="Arial" w:cs="Arial"/>
        </w:rPr>
      </w:pPr>
      <w:r w:rsidRPr="00986712">
        <w:rPr>
          <w:rFonts w:ascii="Arial" w:hAnsi="Arial" w:cs="Arial"/>
        </w:rPr>
        <w:t>(2)</w:t>
      </w:r>
      <w:r w:rsidR="009A4873">
        <w:rPr>
          <w:rFonts w:ascii="Arial" w:hAnsi="Arial" w:cs="Arial"/>
        </w:rPr>
        <w:tab/>
      </w:r>
      <w:r w:rsidR="00A74969" w:rsidRPr="00986712">
        <w:rPr>
          <w:rFonts w:ascii="Arial" w:hAnsi="Arial" w:cs="Arial"/>
        </w:rPr>
        <w:t>Bidder</w:t>
      </w:r>
      <w:r w:rsidRPr="00986712">
        <w:rPr>
          <w:rFonts w:ascii="Arial" w:hAnsi="Arial" w:cs="Arial"/>
        </w:rPr>
        <w:t xml:space="preserve">, acting through its authorized representatives, has read and understands all Bid instructions, </w:t>
      </w:r>
      <w:r w:rsidR="007B6CD4" w:rsidRPr="00986712">
        <w:rPr>
          <w:rFonts w:ascii="Arial" w:hAnsi="Arial" w:cs="Arial"/>
        </w:rPr>
        <w:t>S</w:t>
      </w:r>
      <w:r w:rsidRPr="00986712">
        <w:rPr>
          <w:rFonts w:ascii="Arial" w:hAnsi="Arial" w:cs="Arial"/>
        </w:rPr>
        <w:t xml:space="preserve">pecifications, </w:t>
      </w:r>
      <w:r w:rsidR="0085575D" w:rsidRPr="00986712">
        <w:rPr>
          <w:rFonts w:ascii="Arial" w:hAnsi="Arial" w:cs="Arial"/>
        </w:rPr>
        <w:t>Plans,</w:t>
      </w:r>
      <w:r w:rsidRPr="00986712">
        <w:rPr>
          <w:rFonts w:ascii="Arial" w:hAnsi="Arial" w:cs="Arial"/>
        </w:rPr>
        <w:t xml:space="preserve"> terms and conditions contained in this Bid document (including all listed attachments and </w:t>
      </w:r>
      <w:r w:rsidR="00C97FD4" w:rsidRPr="00986712">
        <w:rPr>
          <w:rFonts w:ascii="Arial" w:hAnsi="Arial" w:cs="Arial"/>
        </w:rPr>
        <w:t>Addenda</w:t>
      </w:r>
      <w:r w:rsidRPr="00986712">
        <w:rPr>
          <w:rFonts w:ascii="Arial" w:hAnsi="Arial" w:cs="Arial"/>
        </w:rPr>
        <w:t xml:space="preserve">, if any, issued); </w:t>
      </w:r>
    </w:p>
    <w:p w14:paraId="05D86D50" w14:textId="77777777" w:rsidR="0085575D" w:rsidRPr="00986712" w:rsidRDefault="0085575D" w:rsidP="00E5071C">
      <w:pPr>
        <w:tabs>
          <w:tab w:val="left" w:pos="540"/>
        </w:tabs>
        <w:ind w:left="540" w:hanging="540"/>
        <w:rPr>
          <w:rFonts w:ascii="Arial" w:hAnsi="Arial" w:cs="Arial"/>
        </w:rPr>
      </w:pPr>
    </w:p>
    <w:p w14:paraId="5AE651A1" w14:textId="440A5A84" w:rsidR="0085575D" w:rsidRPr="00986712" w:rsidRDefault="0085575D" w:rsidP="00E5071C">
      <w:pPr>
        <w:tabs>
          <w:tab w:val="left" w:pos="540"/>
        </w:tabs>
        <w:ind w:left="540" w:hanging="540"/>
        <w:rPr>
          <w:rFonts w:ascii="Arial" w:hAnsi="Arial" w:cs="Arial"/>
        </w:rPr>
      </w:pPr>
      <w:r w:rsidRPr="00986712">
        <w:rPr>
          <w:rFonts w:ascii="Arial" w:hAnsi="Arial" w:cs="Arial"/>
        </w:rPr>
        <w:t>(3)</w:t>
      </w:r>
      <w:r w:rsidR="009A4873">
        <w:rPr>
          <w:rFonts w:ascii="Arial" w:hAnsi="Arial" w:cs="Arial"/>
        </w:rPr>
        <w:tab/>
      </w:r>
      <w:r w:rsidRPr="00986712">
        <w:rPr>
          <w:rFonts w:ascii="Arial" w:hAnsi="Arial" w:cs="Arial"/>
        </w:rPr>
        <w:t xml:space="preserve">The Bid submitted is in response to the specific language contained in the ITB, and Bidder has made no assumptions based upon either (a) verbal or written statements not contained in the ITB, or (b) any </w:t>
      </w:r>
      <w:r w:rsidR="00337562" w:rsidRPr="00986712">
        <w:rPr>
          <w:rFonts w:ascii="Arial" w:hAnsi="Arial" w:cs="Arial"/>
        </w:rPr>
        <w:t>previously issued</w:t>
      </w:r>
      <w:r w:rsidRPr="00986712">
        <w:rPr>
          <w:rFonts w:ascii="Arial" w:hAnsi="Arial" w:cs="Arial"/>
        </w:rPr>
        <w:t xml:space="preserve"> ITB, if any</w:t>
      </w:r>
      <w:r w:rsidR="00EC1992">
        <w:rPr>
          <w:rFonts w:ascii="Arial" w:hAnsi="Arial" w:cs="Arial"/>
        </w:rPr>
        <w:t>;</w:t>
      </w:r>
    </w:p>
    <w:p w14:paraId="50D676D6" w14:textId="77777777" w:rsidR="0085575D" w:rsidRPr="00986712" w:rsidRDefault="0085575D" w:rsidP="00E5071C">
      <w:pPr>
        <w:tabs>
          <w:tab w:val="left" w:pos="540"/>
        </w:tabs>
        <w:ind w:left="540" w:hanging="540"/>
        <w:rPr>
          <w:rFonts w:ascii="Arial" w:hAnsi="Arial" w:cs="Arial"/>
        </w:rPr>
      </w:pPr>
    </w:p>
    <w:p w14:paraId="4E99D86B" w14:textId="04E02006" w:rsidR="0085575D" w:rsidRPr="00986712" w:rsidRDefault="009C6F7E" w:rsidP="00E5071C">
      <w:pPr>
        <w:tabs>
          <w:tab w:val="left" w:pos="540"/>
        </w:tabs>
        <w:ind w:left="540" w:hanging="540"/>
        <w:rPr>
          <w:rFonts w:ascii="Arial" w:hAnsi="Arial" w:cs="Arial"/>
        </w:rPr>
      </w:pPr>
      <w:r w:rsidRPr="00986712">
        <w:rPr>
          <w:rFonts w:ascii="Arial" w:hAnsi="Arial" w:cs="Arial"/>
        </w:rPr>
        <w:t>(4)</w:t>
      </w:r>
      <w:r w:rsidR="009A4873">
        <w:rPr>
          <w:rFonts w:ascii="Arial" w:hAnsi="Arial" w:cs="Arial"/>
        </w:rPr>
        <w:tab/>
      </w:r>
      <w:r w:rsidR="0085575D" w:rsidRPr="00986712">
        <w:rPr>
          <w:rFonts w:ascii="Arial" w:hAnsi="Arial" w:cs="Arial"/>
        </w:rPr>
        <w:t>The State shall not be liable for any claims or be subject to any defenses asserted by Bidder based upon, resulting from, or related to, Bidder</w:t>
      </w:r>
      <w:r w:rsidR="005751DD" w:rsidRPr="00986712">
        <w:rPr>
          <w:rFonts w:ascii="Arial" w:hAnsi="Arial" w:cs="Arial"/>
        </w:rPr>
        <w:t>’</w:t>
      </w:r>
      <w:r w:rsidR="0085575D" w:rsidRPr="00986712">
        <w:rPr>
          <w:rFonts w:ascii="Arial" w:hAnsi="Arial" w:cs="Arial"/>
        </w:rPr>
        <w:t>s failure to comprehend all requirements of the ITB</w:t>
      </w:r>
      <w:r w:rsidR="00EC1992">
        <w:rPr>
          <w:rFonts w:ascii="Arial" w:hAnsi="Arial" w:cs="Arial"/>
        </w:rPr>
        <w:t>;</w:t>
      </w:r>
    </w:p>
    <w:p w14:paraId="7F105131" w14:textId="77777777" w:rsidR="0085575D" w:rsidRPr="00986712" w:rsidRDefault="0085575D" w:rsidP="00E5071C">
      <w:pPr>
        <w:tabs>
          <w:tab w:val="left" w:pos="540"/>
        </w:tabs>
        <w:ind w:left="540" w:hanging="540"/>
        <w:rPr>
          <w:rFonts w:ascii="Arial" w:hAnsi="Arial" w:cs="Arial"/>
        </w:rPr>
      </w:pPr>
    </w:p>
    <w:p w14:paraId="3007BA37" w14:textId="21541D76" w:rsidR="0085575D" w:rsidRPr="00986712" w:rsidRDefault="009C6F7E" w:rsidP="00E5071C">
      <w:pPr>
        <w:tabs>
          <w:tab w:val="left" w:pos="540"/>
        </w:tabs>
        <w:ind w:left="540" w:hanging="540"/>
        <w:rPr>
          <w:rFonts w:ascii="Arial" w:hAnsi="Arial" w:cs="Arial"/>
        </w:rPr>
      </w:pPr>
      <w:r w:rsidRPr="00986712">
        <w:rPr>
          <w:rFonts w:ascii="Arial" w:hAnsi="Arial" w:cs="Arial"/>
        </w:rPr>
        <w:t>(5)</w:t>
      </w:r>
      <w:r w:rsidR="009A4873">
        <w:rPr>
          <w:rFonts w:ascii="Arial" w:hAnsi="Arial" w:cs="Arial"/>
        </w:rPr>
        <w:tab/>
      </w:r>
      <w:r w:rsidR="0085575D" w:rsidRPr="00986712">
        <w:rPr>
          <w:rFonts w:ascii="Arial" w:hAnsi="Arial" w:cs="Arial"/>
        </w:rPr>
        <w:t xml:space="preserve">The State shall not be liable for any expenses incurred by </w:t>
      </w:r>
      <w:r w:rsidRPr="00986712">
        <w:rPr>
          <w:rFonts w:ascii="Arial" w:hAnsi="Arial" w:cs="Arial"/>
        </w:rPr>
        <w:t>Bidder</w:t>
      </w:r>
      <w:r w:rsidR="0085575D" w:rsidRPr="00986712">
        <w:rPr>
          <w:rFonts w:ascii="Arial" w:hAnsi="Arial" w:cs="Arial"/>
        </w:rPr>
        <w:t xml:space="preserve"> in preparing and submitting its </w:t>
      </w:r>
      <w:r w:rsidR="00F21AD0" w:rsidRPr="00986712">
        <w:rPr>
          <w:rFonts w:ascii="Arial" w:hAnsi="Arial" w:cs="Arial"/>
        </w:rPr>
        <w:t xml:space="preserve">Bid </w:t>
      </w:r>
      <w:r w:rsidR="0085575D" w:rsidRPr="00986712">
        <w:rPr>
          <w:rFonts w:ascii="Arial" w:hAnsi="Arial" w:cs="Arial"/>
        </w:rPr>
        <w:t xml:space="preserve">or in participating in the </w:t>
      </w:r>
      <w:r w:rsidR="00F21AD0" w:rsidRPr="00986712">
        <w:rPr>
          <w:rFonts w:ascii="Arial" w:hAnsi="Arial" w:cs="Arial"/>
        </w:rPr>
        <w:t xml:space="preserve">Bid </w:t>
      </w:r>
      <w:r w:rsidR="0085575D" w:rsidRPr="00986712">
        <w:rPr>
          <w:rFonts w:ascii="Arial" w:hAnsi="Arial" w:cs="Arial"/>
        </w:rPr>
        <w:t>evaluation/selection process</w:t>
      </w:r>
      <w:r w:rsidR="00EC1992">
        <w:rPr>
          <w:rFonts w:ascii="Arial" w:hAnsi="Arial" w:cs="Arial"/>
        </w:rPr>
        <w:t>;</w:t>
      </w:r>
    </w:p>
    <w:p w14:paraId="337F9BBC" w14:textId="77777777" w:rsidR="0085575D" w:rsidRPr="00986712" w:rsidRDefault="0085575D" w:rsidP="00E5071C">
      <w:pPr>
        <w:tabs>
          <w:tab w:val="left" w:pos="540"/>
        </w:tabs>
        <w:ind w:left="540" w:hanging="540"/>
        <w:rPr>
          <w:rFonts w:ascii="Arial" w:hAnsi="Arial" w:cs="Arial"/>
        </w:rPr>
      </w:pPr>
    </w:p>
    <w:p w14:paraId="41864746" w14:textId="286159D8" w:rsidR="0085575D" w:rsidRPr="004058CF" w:rsidRDefault="009C6F7E" w:rsidP="00E5071C">
      <w:pPr>
        <w:tabs>
          <w:tab w:val="left" w:pos="540"/>
        </w:tabs>
        <w:autoSpaceDE w:val="0"/>
        <w:autoSpaceDN w:val="0"/>
        <w:adjustRightInd w:val="0"/>
        <w:ind w:left="540" w:hanging="540"/>
        <w:rPr>
          <w:rFonts w:ascii="Arial" w:hAnsi="Arial" w:cs="Arial"/>
        </w:rPr>
      </w:pPr>
      <w:r w:rsidRPr="00E45492">
        <w:rPr>
          <w:rFonts w:ascii="Arial" w:hAnsi="Arial" w:cs="Arial"/>
        </w:rPr>
        <w:t>(6)</w:t>
      </w:r>
      <w:r w:rsidR="009A4873" w:rsidRPr="00E45492">
        <w:rPr>
          <w:rFonts w:ascii="Arial" w:hAnsi="Arial" w:cs="Arial"/>
        </w:rPr>
        <w:tab/>
      </w:r>
      <w:r w:rsidR="004058CF" w:rsidRPr="00E45492">
        <w:rPr>
          <w:rFonts w:ascii="Arial" w:hAnsi="Arial" w:cs="Arial"/>
          <w:b/>
          <w:bCs/>
        </w:rPr>
        <w:t>RESERVED</w:t>
      </w:r>
    </w:p>
    <w:p w14:paraId="57692950" w14:textId="77777777" w:rsidR="0085575D" w:rsidRPr="00986712" w:rsidRDefault="0085575D" w:rsidP="00E5071C">
      <w:pPr>
        <w:tabs>
          <w:tab w:val="left" w:pos="540"/>
        </w:tabs>
        <w:autoSpaceDE w:val="0"/>
        <w:autoSpaceDN w:val="0"/>
        <w:adjustRightInd w:val="0"/>
        <w:ind w:left="540" w:hanging="540"/>
        <w:rPr>
          <w:rFonts w:ascii="Arial" w:hAnsi="Arial" w:cs="Arial"/>
        </w:rPr>
      </w:pPr>
    </w:p>
    <w:p w14:paraId="7862B694" w14:textId="5692A971" w:rsidR="00652B73" w:rsidRPr="00986712" w:rsidRDefault="00652B73" w:rsidP="00E5071C">
      <w:pPr>
        <w:tabs>
          <w:tab w:val="left" w:pos="540"/>
        </w:tabs>
        <w:ind w:left="540" w:hanging="540"/>
        <w:rPr>
          <w:rFonts w:ascii="Arial" w:hAnsi="Arial" w:cs="Arial"/>
        </w:rPr>
      </w:pPr>
      <w:r w:rsidRPr="00986712">
        <w:rPr>
          <w:rFonts w:ascii="Arial" w:hAnsi="Arial" w:cs="Arial"/>
        </w:rPr>
        <w:t>(7)</w:t>
      </w:r>
      <w:r w:rsidR="009A4873">
        <w:rPr>
          <w:rFonts w:ascii="Arial" w:hAnsi="Arial" w:cs="Arial"/>
        </w:rPr>
        <w:tab/>
      </w:r>
      <w:r w:rsidRPr="00986712">
        <w:rPr>
          <w:rFonts w:ascii="Arial" w:hAnsi="Arial" w:cs="Arial"/>
        </w:rPr>
        <w:t xml:space="preserve">The </w:t>
      </w:r>
      <w:r w:rsidR="00F21AD0" w:rsidRPr="00986712">
        <w:rPr>
          <w:rFonts w:ascii="Arial" w:hAnsi="Arial" w:cs="Arial"/>
        </w:rPr>
        <w:t xml:space="preserve">Bid </w:t>
      </w:r>
      <w:r w:rsidRPr="00986712">
        <w:rPr>
          <w:rFonts w:ascii="Arial" w:hAnsi="Arial" w:cs="Arial"/>
        </w:rPr>
        <w:t>was prepared independently from all other Bidders, and without collusion, fraud, or other dishonesty</w:t>
      </w:r>
      <w:r w:rsidR="00EC1992">
        <w:rPr>
          <w:rFonts w:ascii="Arial" w:hAnsi="Arial" w:cs="Arial"/>
        </w:rPr>
        <w:t>;</w:t>
      </w:r>
      <w:r w:rsidR="00EC1992" w:rsidRPr="00986712">
        <w:rPr>
          <w:rFonts w:ascii="Arial" w:hAnsi="Arial" w:cs="Arial"/>
        </w:rPr>
        <w:t xml:space="preserve">  </w:t>
      </w:r>
    </w:p>
    <w:p w14:paraId="7E0347C5" w14:textId="77777777" w:rsidR="00816122" w:rsidRPr="00986712" w:rsidRDefault="00816122" w:rsidP="00E5071C">
      <w:pPr>
        <w:tabs>
          <w:tab w:val="left" w:pos="540"/>
        </w:tabs>
        <w:ind w:left="540" w:hanging="540"/>
        <w:rPr>
          <w:rFonts w:ascii="Arial" w:hAnsi="Arial" w:cs="Arial"/>
        </w:rPr>
      </w:pPr>
    </w:p>
    <w:p w14:paraId="5EE54215" w14:textId="61802C4E" w:rsidR="00816122" w:rsidRPr="00986712" w:rsidRDefault="00816122" w:rsidP="00E5071C">
      <w:pPr>
        <w:tabs>
          <w:tab w:val="left" w:pos="540"/>
        </w:tabs>
        <w:ind w:left="540" w:hanging="540"/>
        <w:rPr>
          <w:rFonts w:ascii="Arial" w:hAnsi="Arial" w:cs="Arial"/>
        </w:rPr>
      </w:pPr>
      <w:r w:rsidRPr="00986712">
        <w:rPr>
          <w:rFonts w:ascii="Arial" w:hAnsi="Arial" w:cs="Arial"/>
        </w:rPr>
        <w:t>(</w:t>
      </w:r>
      <w:r w:rsidR="00652B73" w:rsidRPr="00986712">
        <w:rPr>
          <w:rFonts w:ascii="Arial" w:hAnsi="Arial" w:cs="Arial"/>
        </w:rPr>
        <w:t>8</w:t>
      </w:r>
      <w:r w:rsidRPr="00986712">
        <w:rPr>
          <w:rFonts w:ascii="Arial" w:hAnsi="Arial" w:cs="Arial"/>
        </w:rPr>
        <w:t>)</w:t>
      </w:r>
      <w:r w:rsidR="009A4873">
        <w:rPr>
          <w:rFonts w:ascii="Arial" w:hAnsi="Arial" w:cs="Arial"/>
        </w:rPr>
        <w:tab/>
      </w:r>
      <w:r w:rsidR="00A74969" w:rsidRPr="00986712">
        <w:rPr>
          <w:rFonts w:ascii="Arial" w:hAnsi="Arial" w:cs="Arial"/>
        </w:rPr>
        <w:t>Bidder</w:t>
      </w:r>
      <w:r w:rsidRPr="00986712">
        <w:rPr>
          <w:rFonts w:ascii="Arial" w:hAnsi="Arial" w:cs="Arial"/>
        </w:rPr>
        <w:t xml:space="preserve"> is bound by and will comply with all requirements, </w:t>
      </w:r>
      <w:r w:rsidR="00301CAA" w:rsidRPr="00986712">
        <w:rPr>
          <w:rFonts w:ascii="Arial" w:hAnsi="Arial" w:cs="Arial"/>
        </w:rPr>
        <w:t>S</w:t>
      </w:r>
      <w:r w:rsidRPr="00986712">
        <w:rPr>
          <w:rFonts w:ascii="Arial" w:hAnsi="Arial" w:cs="Arial"/>
        </w:rPr>
        <w:t xml:space="preserve">pecifications, </w:t>
      </w:r>
      <w:r w:rsidR="009C6F7E" w:rsidRPr="00986712">
        <w:rPr>
          <w:rFonts w:ascii="Arial" w:hAnsi="Arial" w:cs="Arial"/>
        </w:rPr>
        <w:t xml:space="preserve">Plans, </w:t>
      </w:r>
      <w:r w:rsidRPr="00986712">
        <w:rPr>
          <w:rFonts w:ascii="Arial" w:hAnsi="Arial" w:cs="Arial"/>
        </w:rPr>
        <w:t xml:space="preserve">terms and conditions contained in this </w:t>
      </w:r>
      <w:r w:rsidR="00A74969" w:rsidRPr="00986712">
        <w:rPr>
          <w:rFonts w:ascii="Arial" w:hAnsi="Arial" w:cs="Arial"/>
        </w:rPr>
        <w:t>Bid</w:t>
      </w:r>
      <w:r w:rsidRPr="00986712">
        <w:rPr>
          <w:rFonts w:ascii="Arial" w:hAnsi="Arial" w:cs="Arial"/>
        </w:rPr>
        <w:t xml:space="preserve"> (including all listed attachments and </w:t>
      </w:r>
      <w:r w:rsidR="00C97FD4" w:rsidRPr="00986712">
        <w:rPr>
          <w:rFonts w:ascii="Arial" w:hAnsi="Arial" w:cs="Arial"/>
        </w:rPr>
        <w:t>Addenda</w:t>
      </w:r>
      <w:r w:rsidRPr="00986712">
        <w:rPr>
          <w:rFonts w:ascii="Arial" w:hAnsi="Arial" w:cs="Arial"/>
        </w:rPr>
        <w:t>, if any, issued</w:t>
      </w:r>
      <w:r w:rsidR="00EC1992" w:rsidRPr="00986712">
        <w:rPr>
          <w:rFonts w:ascii="Arial" w:hAnsi="Arial" w:cs="Arial"/>
        </w:rPr>
        <w:t>)</w:t>
      </w:r>
      <w:r w:rsidR="00EC1992">
        <w:rPr>
          <w:rFonts w:ascii="Arial" w:hAnsi="Arial" w:cs="Arial"/>
        </w:rPr>
        <w:t>;</w:t>
      </w:r>
    </w:p>
    <w:p w14:paraId="1C2500AA" w14:textId="77777777" w:rsidR="00816122" w:rsidRPr="00986712" w:rsidRDefault="00816122" w:rsidP="00E5071C">
      <w:pPr>
        <w:tabs>
          <w:tab w:val="left" w:pos="540"/>
        </w:tabs>
        <w:ind w:left="540" w:hanging="540"/>
        <w:rPr>
          <w:rFonts w:ascii="Arial" w:hAnsi="Arial" w:cs="Arial"/>
        </w:rPr>
      </w:pPr>
    </w:p>
    <w:p w14:paraId="529735D9" w14:textId="1D1635CD" w:rsidR="00816122" w:rsidRPr="00986712" w:rsidRDefault="00816122" w:rsidP="00E5071C">
      <w:pPr>
        <w:tabs>
          <w:tab w:val="left" w:pos="540"/>
        </w:tabs>
        <w:ind w:left="540" w:hanging="540"/>
        <w:rPr>
          <w:rFonts w:ascii="Arial" w:hAnsi="Arial" w:cs="Arial"/>
        </w:rPr>
      </w:pPr>
      <w:r w:rsidRPr="00986712">
        <w:rPr>
          <w:rFonts w:ascii="Arial" w:hAnsi="Arial" w:cs="Arial"/>
        </w:rPr>
        <w:t>(</w:t>
      </w:r>
      <w:r w:rsidR="00652B73" w:rsidRPr="00986712">
        <w:rPr>
          <w:rFonts w:ascii="Arial" w:hAnsi="Arial" w:cs="Arial"/>
        </w:rPr>
        <w:t>9</w:t>
      </w:r>
      <w:r w:rsidRPr="00986712">
        <w:rPr>
          <w:rFonts w:ascii="Arial" w:hAnsi="Arial" w:cs="Arial"/>
        </w:rPr>
        <w:t>)</w:t>
      </w:r>
      <w:r w:rsidR="009A4873">
        <w:rPr>
          <w:rFonts w:ascii="Arial" w:hAnsi="Arial" w:cs="Arial"/>
        </w:rPr>
        <w:tab/>
      </w:r>
      <w:r w:rsidR="00A74969" w:rsidRPr="00986712">
        <w:rPr>
          <w:rFonts w:ascii="Arial" w:hAnsi="Arial" w:cs="Arial"/>
        </w:rPr>
        <w:t>Bidder</w:t>
      </w:r>
      <w:r w:rsidRPr="00986712">
        <w:rPr>
          <w:rFonts w:ascii="Arial" w:hAnsi="Arial" w:cs="Arial"/>
        </w:rPr>
        <w:t xml:space="preserve"> will furnish the designated item(s) or service(s) in accordance with the </w:t>
      </w:r>
      <w:r w:rsidR="00301CAA" w:rsidRPr="00986712">
        <w:rPr>
          <w:rFonts w:ascii="Arial" w:hAnsi="Arial" w:cs="Arial"/>
        </w:rPr>
        <w:t>S</w:t>
      </w:r>
      <w:r w:rsidRPr="00986712">
        <w:rPr>
          <w:rFonts w:ascii="Arial" w:hAnsi="Arial" w:cs="Arial"/>
        </w:rPr>
        <w:t>pecifications</w:t>
      </w:r>
      <w:r w:rsidR="009C6F7E" w:rsidRPr="00986712">
        <w:rPr>
          <w:rFonts w:ascii="Arial" w:hAnsi="Arial" w:cs="Arial"/>
        </w:rPr>
        <w:t>, Plans</w:t>
      </w:r>
      <w:r w:rsidRPr="00986712">
        <w:rPr>
          <w:rFonts w:ascii="Arial" w:hAnsi="Arial" w:cs="Arial"/>
        </w:rPr>
        <w:t xml:space="preserve"> and requirements, and will comply in all respects with the terms of the resulting Contract upon award</w:t>
      </w:r>
      <w:r w:rsidR="00EC1992">
        <w:rPr>
          <w:rFonts w:ascii="Arial" w:hAnsi="Arial" w:cs="Arial"/>
        </w:rPr>
        <w:t>;</w:t>
      </w:r>
    </w:p>
    <w:p w14:paraId="0DF9B99A" w14:textId="77777777" w:rsidR="00816122" w:rsidRPr="00986712" w:rsidRDefault="00816122" w:rsidP="00E5071C">
      <w:pPr>
        <w:tabs>
          <w:tab w:val="left" w:pos="540"/>
        </w:tabs>
        <w:ind w:left="540" w:hanging="540"/>
        <w:rPr>
          <w:rFonts w:ascii="Arial" w:hAnsi="Arial" w:cs="Arial"/>
        </w:rPr>
      </w:pPr>
    </w:p>
    <w:p w14:paraId="4051EE69" w14:textId="35BF718A" w:rsidR="008B541A" w:rsidRPr="00986712" w:rsidRDefault="008B541A" w:rsidP="00E5071C">
      <w:pPr>
        <w:pStyle w:val="TOAHeading"/>
        <w:widowControl/>
        <w:tabs>
          <w:tab w:val="clear" w:pos="9360"/>
          <w:tab w:val="left" w:pos="540"/>
        </w:tabs>
        <w:suppressAutoHyphens w:val="0"/>
        <w:ind w:left="540" w:hanging="540"/>
        <w:rPr>
          <w:rFonts w:ascii="Arial" w:hAnsi="Arial" w:cs="Arial"/>
          <w:sz w:val="24"/>
          <w:szCs w:val="24"/>
        </w:rPr>
      </w:pPr>
      <w:r w:rsidRPr="00986712">
        <w:rPr>
          <w:rFonts w:ascii="Arial" w:hAnsi="Arial" w:cs="Arial"/>
          <w:sz w:val="24"/>
          <w:szCs w:val="24"/>
        </w:rPr>
        <w:t>(1</w:t>
      </w:r>
      <w:r w:rsidR="00652B73" w:rsidRPr="00986712">
        <w:rPr>
          <w:rFonts w:ascii="Arial" w:hAnsi="Arial" w:cs="Arial"/>
          <w:sz w:val="24"/>
          <w:szCs w:val="24"/>
        </w:rPr>
        <w:t>0</w:t>
      </w:r>
      <w:r w:rsidRPr="00986712">
        <w:rPr>
          <w:rFonts w:ascii="Arial" w:hAnsi="Arial" w:cs="Arial"/>
          <w:sz w:val="24"/>
          <w:szCs w:val="24"/>
        </w:rPr>
        <w:t>)</w:t>
      </w:r>
      <w:r w:rsidR="009A4873">
        <w:rPr>
          <w:rFonts w:ascii="Arial" w:hAnsi="Arial" w:cs="Arial"/>
          <w:sz w:val="24"/>
          <w:szCs w:val="24"/>
        </w:rPr>
        <w:tab/>
      </w:r>
      <w:r w:rsidRPr="00986712">
        <w:rPr>
          <w:rFonts w:ascii="Arial" w:hAnsi="Arial" w:cs="Arial"/>
          <w:sz w:val="24"/>
          <w:szCs w:val="24"/>
        </w:rPr>
        <w:t>Bidder represents and warrants that Bidder has the power and authority to enter into and perform the Contract and that the Contract, when executed and delivered, shall be a valid and binding obligation of Contractor enforceable in accordance with its terms</w:t>
      </w:r>
      <w:r w:rsidR="00EC1992">
        <w:rPr>
          <w:rFonts w:ascii="Arial" w:hAnsi="Arial" w:cs="Arial"/>
          <w:sz w:val="24"/>
          <w:szCs w:val="24"/>
        </w:rPr>
        <w:t>;</w:t>
      </w:r>
      <w:r w:rsidR="00EC1992" w:rsidRPr="00986712">
        <w:rPr>
          <w:rFonts w:ascii="Arial" w:hAnsi="Arial" w:cs="Arial"/>
          <w:sz w:val="24"/>
          <w:szCs w:val="24"/>
        </w:rPr>
        <w:t xml:space="preserve"> </w:t>
      </w:r>
    </w:p>
    <w:p w14:paraId="22340518" w14:textId="77777777" w:rsidR="008B541A" w:rsidRPr="00986712" w:rsidRDefault="008B541A" w:rsidP="00E5071C">
      <w:pPr>
        <w:tabs>
          <w:tab w:val="left" w:pos="540"/>
        </w:tabs>
        <w:ind w:left="540" w:hanging="540"/>
        <w:rPr>
          <w:rFonts w:ascii="Arial" w:hAnsi="Arial" w:cs="Arial"/>
        </w:rPr>
      </w:pPr>
    </w:p>
    <w:p w14:paraId="40B4201E" w14:textId="49A56070" w:rsidR="000B3DC4" w:rsidRDefault="00A93195" w:rsidP="00E5071C">
      <w:pPr>
        <w:pStyle w:val="TOAHeading"/>
        <w:tabs>
          <w:tab w:val="left" w:pos="540"/>
        </w:tabs>
        <w:ind w:left="540" w:hanging="540"/>
        <w:rPr>
          <w:rFonts w:ascii="Arial" w:hAnsi="Arial" w:cs="Arial"/>
          <w:sz w:val="24"/>
          <w:szCs w:val="24"/>
        </w:rPr>
      </w:pPr>
      <w:r w:rsidRPr="00986712">
        <w:rPr>
          <w:rFonts w:ascii="Arial" w:hAnsi="Arial" w:cs="Arial"/>
          <w:sz w:val="24"/>
          <w:szCs w:val="24"/>
        </w:rPr>
        <w:t>(</w:t>
      </w:r>
      <w:r w:rsidR="009C6F7E" w:rsidRPr="00986712">
        <w:rPr>
          <w:rFonts w:ascii="Arial" w:hAnsi="Arial" w:cs="Arial"/>
          <w:sz w:val="24"/>
          <w:szCs w:val="24"/>
        </w:rPr>
        <w:t>1</w:t>
      </w:r>
      <w:r w:rsidR="00652B73" w:rsidRPr="00986712">
        <w:rPr>
          <w:rFonts w:ascii="Arial" w:hAnsi="Arial" w:cs="Arial"/>
          <w:sz w:val="24"/>
          <w:szCs w:val="24"/>
        </w:rPr>
        <w:t>1</w:t>
      </w:r>
      <w:r w:rsidRPr="00986712">
        <w:rPr>
          <w:rFonts w:ascii="Arial" w:hAnsi="Arial" w:cs="Arial"/>
          <w:sz w:val="24"/>
          <w:szCs w:val="24"/>
        </w:rPr>
        <w:t>)</w:t>
      </w:r>
      <w:r w:rsidR="009A4873">
        <w:rPr>
          <w:rFonts w:ascii="Arial" w:hAnsi="Arial" w:cs="Arial"/>
          <w:sz w:val="24"/>
          <w:szCs w:val="24"/>
        </w:rPr>
        <w:tab/>
      </w:r>
      <w:r w:rsidR="000B3DC4" w:rsidRPr="00986712">
        <w:rPr>
          <w:rFonts w:ascii="Arial" w:hAnsi="Arial" w:cs="Arial"/>
          <w:sz w:val="24"/>
          <w:szCs w:val="24"/>
        </w:rPr>
        <w:t>Bidder has no undisclosed liquidated or delinquent debt owed to the State or any department or agency of the State</w:t>
      </w:r>
      <w:r w:rsidR="00EC1992">
        <w:rPr>
          <w:rFonts w:ascii="Arial" w:hAnsi="Arial" w:cs="Arial"/>
          <w:sz w:val="24"/>
          <w:szCs w:val="24"/>
        </w:rPr>
        <w:t>;</w:t>
      </w:r>
      <w:r w:rsidR="00EC1992" w:rsidRPr="00986712">
        <w:rPr>
          <w:rFonts w:ascii="Arial" w:hAnsi="Arial" w:cs="Arial"/>
          <w:sz w:val="24"/>
          <w:szCs w:val="24"/>
        </w:rPr>
        <w:t xml:space="preserve"> </w:t>
      </w:r>
    </w:p>
    <w:p w14:paraId="260C05C4" w14:textId="77777777" w:rsidR="00E45492" w:rsidRPr="00E45492" w:rsidRDefault="00E45492" w:rsidP="00E45492"/>
    <w:p w14:paraId="3AB35F06" w14:textId="0B054E68" w:rsidR="000473B6" w:rsidRPr="00986712" w:rsidRDefault="007B781C" w:rsidP="001B20E6">
      <w:pPr>
        <w:tabs>
          <w:tab w:val="left" w:pos="540"/>
        </w:tabs>
        <w:autoSpaceDE w:val="0"/>
        <w:autoSpaceDN w:val="0"/>
        <w:adjustRightInd w:val="0"/>
        <w:ind w:left="540" w:hanging="540"/>
        <w:rPr>
          <w:rFonts w:ascii="Arial" w:hAnsi="Arial" w:cs="Arial"/>
        </w:rPr>
      </w:pPr>
      <w:r w:rsidRPr="00986712">
        <w:rPr>
          <w:rFonts w:ascii="Arial" w:hAnsi="Arial" w:cs="Arial"/>
        </w:rPr>
        <w:t>(1</w:t>
      </w:r>
      <w:r w:rsidR="00986712">
        <w:rPr>
          <w:rFonts w:ascii="Arial" w:hAnsi="Arial" w:cs="Arial"/>
        </w:rPr>
        <w:t>2</w:t>
      </w:r>
      <w:r w:rsidRPr="00986712">
        <w:rPr>
          <w:rFonts w:ascii="Arial" w:hAnsi="Arial" w:cs="Arial"/>
        </w:rPr>
        <w:t>)</w:t>
      </w:r>
      <w:r w:rsidR="009A4873">
        <w:rPr>
          <w:rFonts w:ascii="Arial" w:hAnsi="Arial" w:cs="Arial"/>
        </w:rPr>
        <w:tab/>
      </w:r>
      <w:r w:rsidRPr="00986712">
        <w:rPr>
          <w:rFonts w:ascii="Arial" w:hAnsi="Arial" w:cs="Arial"/>
        </w:rPr>
        <w:t>If awarded a Contract, Bidder agrees that at the time of Contract execution it shall demonstrate that an employee drug testing program is in place purs</w:t>
      </w:r>
      <w:r w:rsidRPr="00BA2878">
        <w:rPr>
          <w:rFonts w:ascii="Arial" w:hAnsi="Arial" w:cs="Arial"/>
        </w:rPr>
        <w:t xml:space="preserve">uant to </w:t>
      </w:r>
      <w:r w:rsidR="00C45484" w:rsidRPr="00BA2878">
        <w:rPr>
          <w:rFonts w:ascii="Arial" w:hAnsi="Arial" w:cs="Arial"/>
        </w:rPr>
        <w:t>the General Conditions (Attachment D-4</w:t>
      </w:r>
      <w:r w:rsidR="00EC1992" w:rsidRPr="00BA2878">
        <w:rPr>
          <w:rFonts w:ascii="Arial" w:hAnsi="Arial" w:cs="Arial"/>
        </w:rPr>
        <w:t>);</w:t>
      </w:r>
      <w:r w:rsidR="00EC1992" w:rsidRPr="00986712">
        <w:rPr>
          <w:rFonts w:ascii="Arial" w:hAnsi="Arial" w:cs="Arial"/>
        </w:rPr>
        <w:t xml:space="preserve">   </w:t>
      </w:r>
    </w:p>
    <w:p w14:paraId="08F3ADA5" w14:textId="34F601DF" w:rsidR="000473B6" w:rsidRPr="00986712" w:rsidRDefault="00F257AE" w:rsidP="00E5071C">
      <w:pPr>
        <w:tabs>
          <w:tab w:val="left" w:pos="540"/>
          <w:tab w:val="left" w:pos="2340"/>
        </w:tabs>
        <w:spacing w:before="120"/>
        <w:ind w:left="540" w:hanging="540"/>
        <w:rPr>
          <w:rFonts w:ascii="Arial" w:eastAsia="Calibri" w:hAnsi="Arial" w:cs="Arial"/>
        </w:rPr>
      </w:pPr>
      <w:r w:rsidRPr="00986712">
        <w:rPr>
          <w:rFonts w:ascii="Arial" w:eastAsia="Calibri" w:hAnsi="Arial" w:cs="Arial"/>
        </w:rPr>
        <w:t>(1</w:t>
      </w:r>
      <w:r w:rsidR="00986712">
        <w:rPr>
          <w:rFonts w:ascii="Arial" w:eastAsia="Calibri" w:hAnsi="Arial" w:cs="Arial"/>
        </w:rPr>
        <w:t>3</w:t>
      </w:r>
      <w:r w:rsidRPr="00986712">
        <w:rPr>
          <w:rFonts w:ascii="Arial" w:eastAsia="Calibri" w:hAnsi="Arial" w:cs="Arial"/>
        </w:rPr>
        <w:t>)</w:t>
      </w:r>
      <w:r w:rsidR="009A4873">
        <w:rPr>
          <w:rFonts w:ascii="Arial" w:eastAsia="Calibri" w:hAnsi="Arial" w:cs="Arial"/>
        </w:rPr>
        <w:tab/>
      </w:r>
      <w:r w:rsidR="000473B6" w:rsidRPr="00986712">
        <w:rPr>
          <w:rFonts w:ascii="Arial" w:eastAsia="Calibri" w:hAnsi="Arial" w:cs="Arial"/>
        </w:rPr>
        <w:t xml:space="preserve">Bidder is, to the best of my knowledge, not in violation of any Oregon Tax Laws. For purposes of this certification, “Oregon tax laws” means (i) all tax laws of this state, including but not limited to ORS 305.380(4), ORS 305.620 and ORS chapters 316, 317, and 318; and (ii) any tax provisions imposed by a political subdivision of this state that applied to Contractor, to Contractor’s </w:t>
      </w:r>
      <w:r w:rsidR="000473B6" w:rsidRPr="00986712">
        <w:rPr>
          <w:rFonts w:ascii="Arial" w:eastAsia="Calibri" w:hAnsi="Arial" w:cs="Arial"/>
        </w:rPr>
        <w:lastRenderedPageBreak/>
        <w:t>property, operations, receipts, or income, or to Contractor’s performance of or compensation for any work performed by Contractor; and (iii) any tax provisions imposed by a political subdivision of this state that applied to Contractor, or to goods, services, or property, whether tangible or intangible, provided by Contractor; and (iv) any rules, regulations, charter provisions, or ordinances that implemented or enforced any of the foregoing tax laws or provisions</w:t>
      </w:r>
      <w:r w:rsidR="00EC1992">
        <w:rPr>
          <w:rFonts w:ascii="Arial" w:eastAsia="Calibri" w:hAnsi="Arial" w:cs="Arial"/>
        </w:rPr>
        <w:t>;</w:t>
      </w:r>
      <w:r w:rsidR="00EC1992" w:rsidRPr="00986712">
        <w:rPr>
          <w:rFonts w:ascii="Arial" w:eastAsia="Calibri" w:hAnsi="Arial" w:cs="Arial"/>
        </w:rPr>
        <w:t xml:space="preserve">    </w:t>
      </w:r>
    </w:p>
    <w:p w14:paraId="464B1E0A" w14:textId="77777777" w:rsidR="000473B6" w:rsidRPr="00986712" w:rsidRDefault="000473B6" w:rsidP="00E5071C">
      <w:pPr>
        <w:pStyle w:val="PlainText"/>
        <w:tabs>
          <w:tab w:val="left" w:pos="540"/>
        </w:tabs>
        <w:ind w:left="540" w:hanging="540"/>
        <w:rPr>
          <w:rFonts w:ascii="Arial" w:hAnsi="Arial" w:cs="Arial"/>
          <w:sz w:val="24"/>
          <w:szCs w:val="24"/>
        </w:rPr>
      </w:pPr>
    </w:p>
    <w:p w14:paraId="4ACC4BFC" w14:textId="61D566B0" w:rsidR="000473B6" w:rsidRPr="00986712" w:rsidRDefault="00F257AE" w:rsidP="00E5071C">
      <w:pPr>
        <w:pStyle w:val="PlainText"/>
        <w:tabs>
          <w:tab w:val="left" w:pos="540"/>
        </w:tabs>
        <w:ind w:left="540" w:hanging="540"/>
        <w:rPr>
          <w:rFonts w:ascii="Arial" w:hAnsi="Arial" w:cs="Arial"/>
          <w:sz w:val="24"/>
          <w:szCs w:val="24"/>
        </w:rPr>
      </w:pPr>
      <w:r w:rsidRPr="00986712">
        <w:rPr>
          <w:rFonts w:ascii="Arial" w:hAnsi="Arial" w:cs="Arial"/>
          <w:sz w:val="24"/>
          <w:szCs w:val="24"/>
          <w:lang w:val="en-US"/>
        </w:rPr>
        <w:t>(1</w:t>
      </w:r>
      <w:r w:rsidR="00986712">
        <w:rPr>
          <w:rFonts w:ascii="Arial" w:hAnsi="Arial" w:cs="Arial"/>
          <w:sz w:val="24"/>
          <w:szCs w:val="24"/>
          <w:lang w:val="en-US"/>
        </w:rPr>
        <w:t>4</w:t>
      </w:r>
      <w:r w:rsidRPr="00986712">
        <w:rPr>
          <w:rFonts w:ascii="Arial" w:hAnsi="Arial" w:cs="Arial"/>
          <w:sz w:val="24"/>
          <w:szCs w:val="24"/>
          <w:lang w:val="en-US"/>
        </w:rPr>
        <w:t>)</w:t>
      </w:r>
      <w:r w:rsidR="009A4873">
        <w:rPr>
          <w:rFonts w:ascii="Arial" w:hAnsi="Arial" w:cs="Arial"/>
          <w:sz w:val="24"/>
          <w:szCs w:val="24"/>
          <w:lang w:val="en-US"/>
        </w:rPr>
        <w:tab/>
      </w:r>
      <w:r w:rsidR="000473B6" w:rsidRPr="00986712">
        <w:rPr>
          <w:rFonts w:ascii="Arial" w:hAnsi="Arial" w:cs="Arial"/>
          <w:sz w:val="24"/>
          <w:szCs w:val="24"/>
          <w:lang w:val="en-US"/>
        </w:rPr>
        <w:t>Bidder</w:t>
      </w:r>
      <w:r w:rsidR="000473B6" w:rsidRPr="00986712">
        <w:rPr>
          <w:rFonts w:ascii="Arial" w:hAnsi="Arial" w:cs="Arial"/>
          <w:sz w:val="24"/>
          <w:szCs w:val="24"/>
        </w:rPr>
        <w:t xml:space="preserve"> has not discriminated and will not discriminate against any disadvantaged business enterprise, minority-owned business, women-owned business, emerging small business, or veteran</w:t>
      </w:r>
      <w:r w:rsidR="000473B6" w:rsidRPr="00986712">
        <w:rPr>
          <w:rFonts w:ascii="Arial" w:hAnsi="Arial" w:cs="Arial"/>
          <w:sz w:val="24"/>
          <w:szCs w:val="24"/>
          <w:lang w:val="en-US"/>
        </w:rPr>
        <w:t>-</w:t>
      </w:r>
      <w:r w:rsidR="000473B6" w:rsidRPr="00986712">
        <w:rPr>
          <w:rFonts w:ascii="Arial" w:hAnsi="Arial" w:cs="Arial"/>
          <w:sz w:val="24"/>
          <w:szCs w:val="24"/>
        </w:rPr>
        <w:t>own</w:t>
      </w:r>
      <w:r w:rsidR="000473B6" w:rsidRPr="00986712">
        <w:rPr>
          <w:rFonts w:ascii="Arial" w:hAnsi="Arial" w:cs="Arial"/>
          <w:sz w:val="24"/>
          <w:szCs w:val="24"/>
          <w:lang w:val="en-US"/>
        </w:rPr>
        <w:t xml:space="preserve">ed business </w:t>
      </w:r>
      <w:r w:rsidR="000473B6" w:rsidRPr="00986712">
        <w:rPr>
          <w:rFonts w:ascii="Arial" w:hAnsi="Arial" w:cs="Arial"/>
          <w:sz w:val="24"/>
          <w:szCs w:val="24"/>
        </w:rPr>
        <w:t>(as those terms are defined in ORS 200.005), in obtaining any required subcontracts</w:t>
      </w:r>
      <w:r w:rsidR="00EC1992">
        <w:rPr>
          <w:rFonts w:ascii="Arial" w:hAnsi="Arial" w:cs="Arial"/>
          <w:sz w:val="24"/>
          <w:szCs w:val="24"/>
        </w:rPr>
        <w:t>;</w:t>
      </w:r>
      <w:r w:rsidR="00EC1992" w:rsidRPr="00986712">
        <w:rPr>
          <w:rFonts w:ascii="Arial" w:hAnsi="Arial" w:cs="Arial"/>
          <w:sz w:val="24"/>
          <w:szCs w:val="24"/>
        </w:rPr>
        <w:t xml:space="preserve"> </w:t>
      </w:r>
    </w:p>
    <w:p w14:paraId="0344CB9F" w14:textId="77777777" w:rsidR="000473B6" w:rsidRPr="00986712" w:rsidRDefault="000473B6" w:rsidP="00E5071C">
      <w:pPr>
        <w:pStyle w:val="PlainText"/>
        <w:tabs>
          <w:tab w:val="left" w:pos="540"/>
        </w:tabs>
        <w:ind w:left="540" w:hanging="540"/>
        <w:rPr>
          <w:rFonts w:ascii="Arial" w:hAnsi="Arial" w:cs="Arial"/>
          <w:sz w:val="24"/>
          <w:szCs w:val="24"/>
        </w:rPr>
      </w:pPr>
    </w:p>
    <w:p w14:paraId="014452D4" w14:textId="2C45549A" w:rsidR="000473B6" w:rsidRPr="00986712" w:rsidRDefault="00F257AE" w:rsidP="00E5071C">
      <w:pPr>
        <w:pStyle w:val="BodyText3"/>
        <w:tabs>
          <w:tab w:val="left" w:pos="540"/>
        </w:tabs>
        <w:ind w:left="540" w:hanging="540"/>
        <w:jc w:val="left"/>
        <w:rPr>
          <w:rFonts w:ascii="Arial" w:hAnsi="Arial" w:cs="Arial"/>
          <w:b w:val="0"/>
          <w:sz w:val="24"/>
          <w:szCs w:val="24"/>
        </w:rPr>
      </w:pPr>
      <w:r w:rsidRPr="00BA2878">
        <w:rPr>
          <w:rFonts w:ascii="Arial" w:hAnsi="Arial" w:cs="Arial"/>
          <w:b w:val="0"/>
          <w:sz w:val="24"/>
          <w:szCs w:val="24"/>
        </w:rPr>
        <w:t>(1</w:t>
      </w:r>
      <w:r w:rsidR="00986712" w:rsidRPr="00BA2878">
        <w:rPr>
          <w:rFonts w:ascii="Arial" w:hAnsi="Arial" w:cs="Arial"/>
          <w:b w:val="0"/>
          <w:sz w:val="24"/>
          <w:szCs w:val="24"/>
        </w:rPr>
        <w:t>5</w:t>
      </w:r>
      <w:r w:rsidRPr="00BA2878">
        <w:rPr>
          <w:rFonts w:ascii="Arial" w:hAnsi="Arial" w:cs="Arial"/>
          <w:b w:val="0"/>
          <w:sz w:val="24"/>
          <w:szCs w:val="24"/>
        </w:rPr>
        <w:t>)</w:t>
      </w:r>
      <w:r w:rsidR="009A4873" w:rsidRPr="00BA2878">
        <w:rPr>
          <w:rFonts w:ascii="Arial" w:hAnsi="Arial" w:cs="Arial"/>
          <w:b w:val="0"/>
          <w:sz w:val="24"/>
          <w:szCs w:val="24"/>
        </w:rPr>
        <w:tab/>
      </w:r>
      <w:r w:rsidR="000473B6" w:rsidRPr="00BA2878">
        <w:rPr>
          <w:rFonts w:ascii="Arial" w:hAnsi="Arial" w:cs="Arial"/>
          <w:b w:val="0"/>
          <w:sz w:val="24"/>
          <w:szCs w:val="24"/>
        </w:rPr>
        <w:t>Bidder has a w</w:t>
      </w:r>
      <w:r w:rsidR="000473B6" w:rsidRPr="00E45492">
        <w:rPr>
          <w:rFonts w:ascii="Arial" w:hAnsi="Arial" w:cs="Arial"/>
          <w:b w:val="0"/>
          <w:sz w:val="24"/>
          <w:szCs w:val="24"/>
        </w:rPr>
        <w:t>ritten policy and practice that meets the requirements described in ORS 279A.112 for preventing</w:t>
      </w:r>
      <w:r w:rsidR="000473B6" w:rsidRPr="00BA2878">
        <w:rPr>
          <w:rFonts w:ascii="Arial" w:hAnsi="Arial" w:cs="Arial"/>
          <w:b w:val="0"/>
          <w:sz w:val="24"/>
          <w:szCs w:val="24"/>
        </w:rPr>
        <w:t xml:space="preserve"> sexual harassment, sexual assault and discrimination against employees who are members of a “protected </w:t>
      </w:r>
      <w:r w:rsidR="000473B6" w:rsidRPr="000B2AC4">
        <w:rPr>
          <w:rFonts w:ascii="Arial" w:hAnsi="Arial" w:cs="Arial"/>
          <w:b w:val="0"/>
          <w:sz w:val="24"/>
          <w:szCs w:val="24"/>
        </w:rPr>
        <w:t>class</w:t>
      </w:r>
      <w:r w:rsidR="00EC1992" w:rsidRPr="000B2AC4">
        <w:rPr>
          <w:rFonts w:ascii="Arial" w:hAnsi="Arial" w:cs="Arial"/>
          <w:b w:val="0"/>
          <w:sz w:val="24"/>
          <w:szCs w:val="24"/>
        </w:rPr>
        <w:t>”;</w:t>
      </w:r>
      <w:r w:rsidR="00994E6F" w:rsidRPr="000B2AC4">
        <w:rPr>
          <w:rFonts w:ascii="Arial" w:hAnsi="Arial" w:cs="Arial"/>
          <w:b w:val="0"/>
          <w:sz w:val="24"/>
          <w:szCs w:val="24"/>
        </w:rPr>
        <w:t xml:space="preserve"> and</w:t>
      </w:r>
    </w:p>
    <w:p w14:paraId="4DC3B783" w14:textId="77777777" w:rsidR="009A5589" w:rsidRDefault="009A5589" w:rsidP="00E5071C">
      <w:pPr>
        <w:tabs>
          <w:tab w:val="left" w:pos="540"/>
        </w:tabs>
        <w:ind w:left="540" w:hanging="540"/>
        <w:rPr>
          <w:rFonts w:ascii="Arial" w:hAnsi="Arial" w:cs="Arial"/>
        </w:rPr>
      </w:pPr>
    </w:p>
    <w:p w14:paraId="3957157C" w14:textId="02D05E4E" w:rsidR="002E586F" w:rsidRPr="00986712" w:rsidRDefault="009A5589" w:rsidP="00E5071C">
      <w:pPr>
        <w:tabs>
          <w:tab w:val="left" w:pos="540"/>
        </w:tabs>
        <w:ind w:left="540" w:hanging="540"/>
        <w:rPr>
          <w:rFonts w:ascii="Arial" w:hAnsi="Arial" w:cs="Arial"/>
        </w:rPr>
      </w:pPr>
      <w:r>
        <w:rPr>
          <w:rFonts w:ascii="Arial" w:hAnsi="Arial" w:cs="Arial"/>
        </w:rPr>
        <w:t>(1</w:t>
      </w:r>
      <w:r w:rsidR="004058CF">
        <w:rPr>
          <w:rFonts w:ascii="Arial" w:hAnsi="Arial" w:cs="Arial"/>
        </w:rPr>
        <w:t>6</w:t>
      </w:r>
      <w:r>
        <w:rPr>
          <w:rFonts w:ascii="Arial" w:hAnsi="Arial" w:cs="Arial"/>
        </w:rPr>
        <w:t>)</w:t>
      </w:r>
      <w:r>
        <w:rPr>
          <w:rFonts w:ascii="Arial" w:hAnsi="Arial" w:cs="Arial"/>
        </w:rPr>
        <w:tab/>
      </w:r>
      <w:r w:rsidR="000B3DC4" w:rsidRPr="00986712">
        <w:rPr>
          <w:rFonts w:ascii="Arial" w:hAnsi="Arial" w:cs="Arial"/>
        </w:rPr>
        <w:t xml:space="preserve">All affirmations and certifications contained </w:t>
      </w:r>
      <w:r w:rsidR="009F462A" w:rsidRPr="00986712">
        <w:rPr>
          <w:rFonts w:ascii="Arial" w:hAnsi="Arial" w:cs="Arial"/>
        </w:rPr>
        <w:t xml:space="preserve">within the </w:t>
      </w:r>
      <w:r w:rsidR="002B5B31" w:rsidRPr="00986712">
        <w:rPr>
          <w:rFonts w:ascii="Arial" w:hAnsi="Arial" w:cs="Arial"/>
        </w:rPr>
        <w:t>Bid</w:t>
      </w:r>
      <w:r w:rsidR="009F462A" w:rsidRPr="00986712">
        <w:rPr>
          <w:rFonts w:ascii="Arial" w:hAnsi="Arial" w:cs="Arial"/>
        </w:rPr>
        <w:t xml:space="preserve">, including those in this Bidder </w:t>
      </w:r>
      <w:r w:rsidR="00C57D74" w:rsidRPr="00986712">
        <w:rPr>
          <w:rFonts w:ascii="Arial" w:hAnsi="Arial" w:cs="Arial"/>
        </w:rPr>
        <w:t xml:space="preserve">Information and </w:t>
      </w:r>
      <w:r w:rsidR="00DB12A0" w:rsidRPr="00986712">
        <w:rPr>
          <w:rFonts w:ascii="Arial" w:hAnsi="Arial" w:cs="Arial"/>
        </w:rPr>
        <w:t>Certification</w:t>
      </w:r>
      <w:r w:rsidR="009F462A" w:rsidRPr="00986712">
        <w:rPr>
          <w:rFonts w:ascii="Arial" w:hAnsi="Arial" w:cs="Arial"/>
        </w:rPr>
        <w:t xml:space="preserve"> Form</w:t>
      </w:r>
      <w:r w:rsidR="000B3DC4" w:rsidRPr="00986712">
        <w:rPr>
          <w:rFonts w:ascii="Arial" w:hAnsi="Arial" w:cs="Arial"/>
        </w:rPr>
        <w:t xml:space="preserve"> </w:t>
      </w:r>
      <w:r w:rsidR="00DB12A0" w:rsidRPr="00986712">
        <w:rPr>
          <w:rFonts w:ascii="Arial" w:hAnsi="Arial" w:cs="Arial"/>
        </w:rPr>
        <w:t>and</w:t>
      </w:r>
      <w:r w:rsidR="00F257AE" w:rsidRPr="00986712">
        <w:rPr>
          <w:rFonts w:ascii="Arial" w:hAnsi="Arial" w:cs="Arial"/>
        </w:rPr>
        <w:t xml:space="preserve"> the</w:t>
      </w:r>
      <w:r w:rsidR="00DB12A0" w:rsidRPr="00986712">
        <w:rPr>
          <w:rFonts w:ascii="Arial" w:hAnsi="Arial" w:cs="Arial"/>
        </w:rPr>
        <w:t xml:space="preserve"> Pricing Form</w:t>
      </w:r>
      <w:r w:rsidR="00796610" w:rsidRPr="00986712">
        <w:rPr>
          <w:rFonts w:ascii="Arial" w:hAnsi="Arial" w:cs="Arial"/>
        </w:rPr>
        <w:t>,</w:t>
      </w:r>
      <w:r w:rsidR="00DB12A0" w:rsidRPr="00986712">
        <w:rPr>
          <w:rFonts w:ascii="Arial" w:hAnsi="Arial" w:cs="Arial"/>
        </w:rPr>
        <w:t xml:space="preserve"> </w:t>
      </w:r>
      <w:r w:rsidR="000B3DC4" w:rsidRPr="00986712">
        <w:rPr>
          <w:rFonts w:ascii="Arial" w:hAnsi="Arial" w:cs="Arial"/>
        </w:rPr>
        <w:t>are true and correct</w:t>
      </w:r>
      <w:r w:rsidR="00994E6F">
        <w:rPr>
          <w:rFonts w:ascii="Arial" w:hAnsi="Arial" w:cs="Arial"/>
        </w:rPr>
        <w:t>.</w:t>
      </w:r>
    </w:p>
    <w:p w14:paraId="3EA2FC59" w14:textId="77777777" w:rsidR="00BC4831" w:rsidRPr="00986712" w:rsidRDefault="00BC4831" w:rsidP="00E92A5E">
      <w:pPr>
        <w:rPr>
          <w:rFonts w:ascii="Arial" w:hAnsi="Arial" w:cs="Arial"/>
        </w:rPr>
      </w:pPr>
    </w:p>
    <w:p w14:paraId="6F4904DA" w14:textId="78209007" w:rsidR="009E12E2" w:rsidRDefault="008228E7" w:rsidP="00E92A5E">
      <w:pPr>
        <w:rPr>
          <w:rFonts w:ascii="Arial" w:hAnsi="Arial" w:cs="Arial"/>
          <w:b/>
          <w:bCs/>
        </w:rPr>
      </w:pPr>
      <w:r w:rsidRPr="00986712">
        <w:rPr>
          <w:rFonts w:ascii="Arial" w:hAnsi="Arial" w:cs="Arial"/>
          <w:b/>
          <w:bCs/>
        </w:rPr>
        <w:t>ACKNOWLEDGMENT OF ADDENDA</w:t>
      </w:r>
      <w:r w:rsidR="00DF1170">
        <w:rPr>
          <w:rFonts w:ascii="Arial" w:hAnsi="Arial" w:cs="Arial"/>
          <w:b/>
          <w:bCs/>
        </w:rPr>
        <w:t xml:space="preserve"> </w:t>
      </w:r>
    </w:p>
    <w:p w14:paraId="0A547B74" w14:textId="5C9B0710" w:rsidR="008072AA" w:rsidRDefault="00DF1170" w:rsidP="00E92A5E">
      <w:pPr>
        <w:rPr>
          <w:rFonts w:ascii="Arial" w:hAnsi="Arial" w:cs="Arial"/>
          <w:b/>
          <w:bCs/>
        </w:rPr>
      </w:pPr>
      <w:r>
        <w:rPr>
          <w:rFonts w:ascii="Arial" w:hAnsi="Arial" w:cs="Arial"/>
          <w:b/>
          <w:bCs/>
        </w:rPr>
        <w:t>(</w:t>
      </w:r>
      <w:r w:rsidR="007B3425">
        <w:rPr>
          <w:rFonts w:ascii="Arial" w:hAnsi="Arial" w:cs="Arial"/>
          <w:b/>
          <w:bCs/>
        </w:rPr>
        <w:t>must be</w:t>
      </w:r>
      <w:r w:rsidR="00D7035F">
        <w:rPr>
          <w:rFonts w:ascii="Arial" w:hAnsi="Arial" w:cs="Arial"/>
          <w:b/>
          <w:bCs/>
        </w:rPr>
        <w:t xml:space="preserve"> completed by Bidder as a matter of responsiveness)</w:t>
      </w:r>
    </w:p>
    <w:p w14:paraId="68CF11FB" w14:textId="77777777" w:rsidR="008228E7" w:rsidRDefault="008228E7" w:rsidP="00E92A5E">
      <w:pPr>
        <w:rPr>
          <w:rFonts w:ascii="Arial" w:hAnsi="Arial" w:cs="Arial"/>
          <w:b/>
          <w:bCs/>
        </w:rPr>
      </w:pPr>
    </w:p>
    <w:p w14:paraId="408206F9" w14:textId="13243DB1" w:rsidR="000F0FF4" w:rsidRPr="00993CEA" w:rsidRDefault="00993CEA" w:rsidP="00E92A5E">
      <w:pPr>
        <w:rPr>
          <w:rFonts w:ascii="Arial" w:hAnsi="Arial" w:cs="Arial"/>
        </w:rPr>
      </w:pPr>
      <w:r>
        <w:rPr>
          <w:rFonts w:ascii="Arial" w:hAnsi="Arial" w:cs="Arial"/>
        </w:rPr>
        <w:t>Bidder acknowledges</w:t>
      </w:r>
      <w:r w:rsidR="000F0FF4">
        <w:rPr>
          <w:rFonts w:ascii="Arial" w:hAnsi="Arial" w:cs="Arial"/>
        </w:rPr>
        <w:t xml:space="preserve"> and agrees:</w:t>
      </w:r>
      <w:r w:rsidR="00483F65">
        <w:rPr>
          <w:rFonts w:ascii="Arial" w:hAnsi="Arial" w:cs="Arial"/>
        </w:rPr>
        <w:t xml:space="preserve"> (select one option)</w:t>
      </w:r>
    </w:p>
    <w:p w14:paraId="6AA52384" w14:textId="5D1EF255" w:rsidR="0068683A" w:rsidRPr="00640943" w:rsidRDefault="00CB4B69" w:rsidP="00477664">
      <w:pPr>
        <w:pStyle w:val="ListParagraph"/>
        <w:rPr>
          <w:rFonts w:ascii="Arial" w:eastAsia="Times New Roman" w:hAnsi="Arial" w:cs="Arial"/>
          <w:sz w:val="24"/>
          <w:szCs w:val="24"/>
        </w:rPr>
      </w:pPr>
      <w:sdt>
        <w:sdtPr>
          <w:rPr>
            <w:rFonts w:ascii="Arial" w:eastAsia="Times New Roman" w:hAnsi="Arial" w:cs="Arial"/>
            <w:sz w:val="24"/>
            <w:szCs w:val="24"/>
          </w:rPr>
          <w:id w:val="293791497"/>
          <w14:checkbox>
            <w14:checked w14:val="0"/>
            <w14:checkedState w14:val="2612" w14:font="MS Gothic"/>
            <w14:uncheckedState w14:val="2610" w14:font="MS Gothic"/>
          </w14:checkbox>
        </w:sdtPr>
        <w:sdtEndPr/>
        <w:sdtContent>
          <w:r w:rsidR="00483F65">
            <w:rPr>
              <w:rFonts w:ascii="MS Gothic" w:eastAsia="MS Gothic" w:hAnsi="MS Gothic" w:cs="Arial" w:hint="eastAsia"/>
              <w:sz w:val="24"/>
              <w:szCs w:val="24"/>
            </w:rPr>
            <w:t>☐</w:t>
          </w:r>
        </w:sdtContent>
      </w:sdt>
      <w:r w:rsidR="0068683A" w:rsidRPr="00640943">
        <w:rPr>
          <w:rFonts w:ascii="Arial" w:eastAsia="Times New Roman" w:hAnsi="Arial" w:cs="Arial"/>
          <w:sz w:val="24"/>
          <w:szCs w:val="24"/>
        </w:rPr>
        <w:t xml:space="preserve"> Addenda </w:t>
      </w:r>
      <w:r w:rsidR="00E35458" w:rsidRPr="00DD7C9C">
        <w:rPr>
          <w:rFonts w:ascii="Arial" w:eastAsia="Times New Roman" w:hAnsi="Arial" w:cs="Arial"/>
          <w:b/>
          <w:bCs/>
          <w:sz w:val="24"/>
          <w:szCs w:val="24"/>
        </w:rPr>
        <w:t>No.</w:t>
      </w:r>
      <w:r w:rsidR="00E35458" w:rsidRPr="00DD7C9C">
        <w:rPr>
          <w:rFonts w:ascii="Arial" w:eastAsia="Times New Roman" w:hAnsi="Arial" w:cs="Arial"/>
          <w:sz w:val="24"/>
          <w:szCs w:val="24"/>
        </w:rPr>
        <w:t xml:space="preserve"> </w:t>
      </w:r>
      <w:sdt>
        <w:sdtPr>
          <w:rPr>
            <w:rStyle w:val="Style5"/>
          </w:rPr>
          <w:id w:val="1614247981"/>
          <w:placeholder>
            <w:docPart w:val="192558749F3A4AB78A59936E0223A053"/>
          </w:placeholder>
          <w:showingPlcHdr/>
          <w:text/>
        </w:sdtPr>
        <w:sdtEndPr>
          <w:rPr>
            <w:rStyle w:val="DefaultParagraphFont"/>
            <w:rFonts w:ascii="Calibri" w:eastAsia="Times New Roman" w:hAnsi="Calibri" w:cs="Arial"/>
            <w:b w:val="0"/>
            <w:sz w:val="22"/>
            <w:szCs w:val="24"/>
            <w:u w:val="none"/>
          </w:rPr>
        </w:sdtEndPr>
        <w:sdtContent>
          <w:r w:rsidR="00646527" w:rsidRPr="00477664">
            <w:rPr>
              <w:rFonts w:ascii="Arial" w:eastAsia="Times New Roman" w:hAnsi="Arial" w:cs="Arial"/>
              <w:b/>
              <w:bCs/>
              <w:sz w:val="24"/>
              <w:szCs w:val="24"/>
              <w:highlight w:val="lightGray"/>
              <w:u w:val="single"/>
            </w:rPr>
            <w:t>[</w:t>
          </w:r>
          <w:r w:rsidR="00477664">
            <w:rPr>
              <w:rFonts w:ascii="Arial" w:eastAsia="Times New Roman" w:hAnsi="Arial" w:cs="Arial"/>
              <w:b/>
              <w:bCs/>
              <w:sz w:val="24"/>
              <w:szCs w:val="24"/>
              <w:highlight w:val="lightGray"/>
              <w:u w:val="single"/>
            </w:rPr>
            <w:t xml:space="preserve">insert </w:t>
          </w:r>
          <w:r w:rsidR="00477664" w:rsidRPr="00477664">
            <w:rPr>
              <w:rFonts w:ascii="Arial" w:eastAsia="Times New Roman" w:hAnsi="Arial" w:cs="Arial"/>
              <w:b/>
              <w:bCs/>
              <w:sz w:val="24"/>
              <w:szCs w:val="24"/>
              <w:highlight w:val="lightGray"/>
              <w:u w:val="single"/>
            </w:rPr>
            <w:t>#]</w:t>
          </w:r>
        </w:sdtContent>
      </w:sdt>
      <w:r w:rsidR="00E35458" w:rsidRPr="00DD7C9C">
        <w:rPr>
          <w:rFonts w:ascii="Arial" w:eastAsia="Times New Roman" w:hAnsi="Arial" w:cs="Arial"/>
          <w:sz w:val="24"/>
          <w:szCs w:val="24"/>
        </w:rPr>
        <w:t xml:space="preserve"> to </w:t>
      </w:r>
      <w:r w:rsidR="00E35458" w:rsidRPr="00DD7C9C">
        <w:rPr>
          <w:rFonts w:ascii="Arial" w:eastAsia="Times New Roman" w:hAnsi="Arial" w:cs="Arial"/>
          <w:b/>
          <w:bCs/>
          <w:sz w:val="24"/>
          <w:szCs w:val="24"/>
        </w:rPr>
        <w:t>No.</w:t>
      </w:r>
      <w:r w:rsidR="00DD7C9C" w:rsidRPr="00DD7C9C">
        <w:rPr>
          <w:rFonts w:ascii="Arial" w:hAnsi="Arial" w:cs="Arial"/>
          <w:b/>
          <w:bCs/>
          <w:sz w:val="24"/>
          <w:szCs w:val="24"/>
        </w:rPr>
        <w:t xml:space="preserve"> </w:t>
      </w:r>
      <w:sdt>
        <w:sdtPr>
          <w:rPr>
            <w:rStyle w:val="Style5"/>
          </w:rPr>
          <w:id w:val="493067431"/>
          <w:placeholder>
            <w:docPart w:val="E5ACAF46800F4CC3BE458EBA646934F4"/>
          </w:placeholder>
          <w:showingPlcHdr/>
          <w:text/>
        </w:sdtPr>
        <w:sdtEndPr>
          <w:rPr>
            <w:rStyle w:val="DefaultParagraphFont"/>
            <w:rFonts w:ascii="Calibri" w:hAnsi="Calibri" w:cs="Arial"/>
            <w:b w:val="0"/>
            <w:bCs/>
            <w:sz w:val="22"/>
            <w:szCs w:val="24"/>
            <w:u w:val="none"/>
          </w:rPr>
        </w:sdtEndPr>
        <w:sdtContent>
          <w:r w:rsidR="00477664" w:rsidRPr="00477664">
            <w:rPr>
              <w:rFonts w:ascii="Arial" w:hAnsi="Arial" w:cs="Arial"/>
              <w:b/>
              <w:bCs/>
              <w:sz w:val="24"/>
              <w:szCs w:val="24"/>
              <w:highlight w:val="lightGray"/>
              <w:u w:val="single"/>
            </w:rPr>
            <w:t>[</w:t>
          </w:r>
          <w:r w:rsidR="00477664">
            <w:rPr>
              <w:rFonts w:ascii="Arial" w:hAnsi="Arial" w:cs="Arial"/>
              <w:b/>
              <w:bCs/>
              <w:sz w:val="24"/>
              <w:szCs w:val="24"/>
              <w:highlight w:val="lightGray"/>
              <w:u w:val="single"/>
            </w:rPr>
            <w:t xml:space="preserve">insert </w:t>
          </w:r>
          <w:r w:rsidR="00477664" w:rsidRPr="00477664">
            <w:rPr>
              <w:rFonts w:ascii="Arial" w:hAnsi="Arial" w:cs="Arial"/>
              <w:b/>
              <w:bCs/>
              <w:sz w:val="24"/>
              <w:szCs w:val="24"/>
              <w:highlight w:val="lightGray"/>
              <w:u w:val="single"/>
            </w:rPr>
            <w:t>#]</w:t>
          </w:r>
        </w:sdtContent>
      </w:sdt>
      <w:r w:rsidR="00E35458" w:rsidRPr="00DD7C9C">
        <w:rPr>
          <w:rFonts w:ascii="Arial" w:eastAsia="Times New Roman" w:hAnsi="Arial" w:cs="Arial"/>
          <w:sz w:val="24"/>
          <w:szCs w:val="24"/>
        </w:rPr>
        <w:t xml:space="preserve"> </w:t>
      </w:r>
      <w:r w:rsidR="0068683A" w:rsidRPr="00640943">
        <w:rPr>
          <w:rFonts w:ascii="Arial" w:eastAsia="Times New Roman" w:hAnsi="Arial" w:cs="Arial"/>
          <w:sz w:val="24"/>
          <w:szCs w:val="24"/>
        </w:rPr>
        <w:t>have been issued</w:t>
      </w:r>
      <w:r w:rsidR="000F0FF4">
        <w:rPr>
          <w:rFonts w:ascii="Arial" w:eastAsia="Times New Roman" w:hAnsi="Arial" w:cs="Arial"/>
          <w:sz w:val="24"/>
          <w:szCs w:val="24"/>
        </w:rPr>
        <w:t xml:space="preserve"> for this ITB.</w:t>
      </w:r>
    </w:p>
    <w:p w14:paraId="5C507809" w14:textId="7F9CC7D5" w:rsidR="0068683A" w:rsidRPr="00640943" w:rsidRDefault="00CB4B69" w:rsidP="00E92A5E">
      <w:pPr>
        <w:pStyle w:val="ListParagraph"/>
        <w:rPr>
          <w:rFonts w:ascii="Arial" w:eastAsia="Times New Roman" w:hAnsi="Arial" w:cs="Arial"/>
          <w:sz w:val="24"/>
          <w:szCs w:val="24"/>
        </w:rPr>
      </w:pPr>
      <w:sdt>
        <w:sdtPr>
          <w:rPr>
            <w:rFonts w:ascii="Arial" w:eastAsia="Times New Roman" w:hAnsi="Arial" w:cs="Arial"/>
            <w:sz w:val="24"/>
            <w:szCs w:val="24"/>
          </w:rPr>
          <w:id w:val="-295600340"/>
          <w14:checkbox>
            <w14:checked w14:val="0"/>
            <w14:checkedState w14:val="2612" w14:font="MS Gothic"/>
            <w14:uncheckedState w14:val="2610" w14:font="MS Gothic"/>
          </w14:checkbox>
        </w:sdtPr>
        <w:sdtEndPr/>
        <w:sdtContent>
          <w:r w:rsidR="00483F65">
            <w:rPr>
              <w:rFonts w:ascii="MS Gothic" w:eastAsia="MS Gothic" w:hAnsi="MS Gothic" w:cs="Arial" w:hint="eastAsia"/>
              <w:sz w:val="24"/>
              <w:szCs w:val="24"/>
            </w:rPr>
            <w:t>☐</w:t>
          </w:r>
        </w:sdtContent>
      </w:sdt>
      <w:r w:rsidR="0068683A" w:rsidRPr="00640943">
        <w:rPr>
          <w:rFonts w:ascii="Arial" w:eastAsia="Times New Roman" w:hAnsi="Arial" w:cs="Arial"/>
          <w:sz w:val="24"/>
          <w:szCs w:val="24"/>
        </w:rPr>
        <w:t xml:space="preserve"> Addenda have not been issued</w:t>
      </w:r>
      <w:r w:rsidR="000F0FF4">
        <w:rPr>
          <w:rFonts w:ascii="Arial" w:eastAsia="Times New Roman" w:hAnsi="Arial" w:cs="Arial"/>
          <w:sz w:val="24"/>
          <w:szCs w:val="24"/>
        </w:rPr>
        <w:t xml:space="preserve"> for this ITB.</w:t>
      </w:r>
    </w:p>
    <w:p w14:paraId="6E24949A" w14:textId="1063FDAD" w:rsidR="00BC4831" w:rsidRPr="0068683A" w:rsidRDefault="0068683A" w:rsidP="00E92A5E">
      <w:pPr>
        <w:rPr>
          <w:rFonts w:ascii="Arial" w:hAnsi="Arial" w:cs="Arial"/>
        </w:rPr>
      </w:pPr>
      <w:r>
        <w:rPr>
          <w:rFonts w:ascii="Arial" w:hAnsi="Arial" w:cs="Arial"/>
        </w:rPr>
        <w:t>If addenda have been issued,</w:t>
      </w:r>
      <w:r w:rsidRPr="00E5071C">
        <w:rPr>
          <w:rFonts w:ascii="Arial" w:hAnsi="Arial"/>
        </w:rPr>
        <w:t xml:space="preserve"> </w:t>
      </w:r>
      <w:r w:rsidR="00BC4831" w:rsidRPr="0068683A">
        <w:rPr>
          <w:rFonts w:ascii="Arial" w:hAnsi="Arial" w:cs="Arial"/>
        </w:rPr>
        <w:t xml:space="preserve">Bidder has received and duly considered </w:t>
      </w:r>
      <w:r w:rsidR="00793AF6">
        <w:rPr>
          <w:rFonts w:ascii="Arial" w:hAnsi="Arial" w:cs="Arial"/>
        </w:rPr>
        <w:t xml:space="preserve">all </w:t>
      </w:r>
      <w:r>
        <w:rPr>
          <w:rFonts w:ascii="Arial" w:hAnsi="Arial" w:cs="Arial"/>
        </w:rPr>
        <w:t>addenda</w:t>
      </w:r>
      <w:r w:rsidR="00C26845">
        <w:rPr>
          <w:rFonts w:ascii="Arial" w:hAnsi="Arial" w:cs="Arial"/>
        </w:rPr>
        <w:t>.</w:t>
      </w:r>
      <w:r w:rsidR="00793AF6">
        <w:rPr>
          <w:rFonts w:ascii="Arial" w:hAnsi="Arial" w:cs="Arial"/>
        </w:rPr>
        <w:t xml:space="preserve"> </w:t>
      </w:r>
      <w:r>
        <w:rPr>
          <w:rFonts w:ascii="Arial" w:hAnsi="Arial" w:cs="Arial"/>
        </w:rPr>
        <w:t xml:space="preserve">Bidder </w:t>
      </w:r>
      <w:r w:rsidR="00BC4831" w:rsidRPr="0068683A">
        <w:rPr>
          <w:rFonts w:ascii="Arial" w:hAnsi="Arial" w:cs="Arial"/>
        </w:rPr>
        <w:t>acknowledges and agrees to the terms of all such Addenda as those terms revise the terms, conditions, Plans and Specifications of this ITB.</w:t>
      </w:r>
      <w:r w:rsidR="00DF1170">
        <w:rPr>
          <w:rFonts w:ascii="Arial" w:hAnsi="Arial" w:cs="Arial"/>
        </w:rPr>
        <w:t xml:space="preserve"> </w:t>
      </w:r>
    </w:p>
    <w:p w14:paraId="1B1BE5A6" w14:textId="77777777" w:rsidR="004760DF" w:rsidRPr="00986712" w:rsidRDefault="004760DF" w:rsidP="00E92A5E">
      <w:pPr>
        <w:rPr>
          <w:rFonts w:ascii="Arial" w:hAnsi="Arial" w:cs="Arial"/>
        </w:rPr>
      </w:pPr>
    </w:p>
    <w:p w14:paraId="2B83E20F" w14:textId="621EE693" w:rsidR="00FD28C8" w:rsidRDefault="00FD28C8" w:rsidP="00E92A5E">
      <w:pPr>
        <w:rPr>
          <w:rFonts w:ascii="Arial" w:hAnsi="Arial" w:cs="Arial"/>
          <w:b/>
          <w:bCs/>
        </w:rPr>
      </w:pPr>
      <w:r w:rsidRPr="00FD28C8">
        <w:rPr>
          <w:rFonts w:ascii="Arial" w:hAnsi="Arial" w:cs="Arial"/>
          <w:b/>
          <w:bCs/>
        </w:rPr>
        <w:t>SIGNATURE OF BIDDER’S DULY AUTHORIZED REPRESENTATIVE</w:t>
      </w:r>
    </w:p>
    <w:p w14:paraId="01296533" w14:textId="77777777" w:rsidR="00FD28C8" w:rsidRPr="00FD28C8" w:rsidRDefault="00FD28C8" w:rsidP="00E92A5E">
      <w:pPr>
        <w:rPr>
          <w:rFonts w:ascii="Arial" w:hAnsi="Arial" w:cs="Arial"/>
          <w:b/>
          <w:bCs/>
        </w:rPr>
      </w:pPr>
    </w:p>
    <w:p w14:paraId="26ABF224" w14:textId="77777777" w:rsidR="00B82EBD" w:rsidRDefault="00CB4B69" w:rsidP="00B82EBD">
      <w:pPr>
        <w:tabs>
          <w:tab w:val="right" w:pos="10620"/>
        </w:tabs>
        <w:ind w:right="14"/>
        <w:rPr>
          <w:rFonts w:ascii="Arial" w:hAnsi="Arial" w:cs="Arial"/>
          <w:u w:val="single"/>
        </w:rPr>
      </w:pPr>
      <w:sdt>
        <w:sdtPr>
          <w:rPr>
            <w:rFonts w:ascii="Arial" w:hAnsi="Arial" w:cs="Arial"/>
            <w:u w:val="single"/>
          </w:rPr>
          <w:id w:val="-993801106"/>
          <w:placeholder>
            <w:docPart w:val="EC4A5D96AB45418199BA6BED81C3C2FF"/>
          </w:placeholder>
          <w:text w:multiLine="1"/>
        </w:sdtPr>
        <w:sdtEndPr/>
        <w:sdtContent>
          <w:r w:rsidR="00B82EBD" w:rsidRPr="00270321">
            <w:rPr>
              <w:rFonts w:ascii="Arial" w:hAnsi="Arial" w:cs="Arial"/>
              <w:highlight w:val="lightGray"/>
              <w:u w:val="single"/>
            </w:rPr>
            <w:t>[                                     ]</w:t>
          </w:r>
        </w:sdtContent>
      </w:sdt>
      <w:r w:rsidR="00B82EBD">
        <w:rPr>
          <w:rFonts w:ascii="Arial" w:hAnsi="Arial" w:cs="Arial"/>
          <w:u w:val="single"/>
        </w:rPr>
        <w:tab/>
      </w:r>
    </w:p>
    <w:p w14:paraId="2D75288B" w14:textId="77777777" w:rsidR="00B82EBD" w:rsidRPr="00986712" w:rsidRDefault="00B82EBD" w:rsidP="00B82EBD">
      <w:pPr>
        <w:tabs>
          <w:tab w:val="left" w:pos="2160"/>
        </w:tabs>
        <w:rPr>
          <w:rFonts w:ascii="Arial" w:hAnsi="Arial" w:cs="Arial"/>
        </w:rPr>
      </w:pPr>
      <w:r w:rsidRPr="00986712">
        <w:rPr>
          <w:rFonts w:ascii="Arial" w:hAnsi="Arial" w:cs="Arial"/>
        </w:rPr>
        <w:t>(</w:t>
      </w:r>
      <w:r>
        <w:rPr>
          <w:rFonts w:ascii="Arial" w:hAnsi="Arial" w:cs="Arial"/>
        </w:rPr>
        <w:t>Legal Business Name</w:t>
      </w:r>
      <w:r w:rsidRPr="00986712">
        <w:rPr>
          <w:rFonts w:ascii="Arial" w:hAnsi="Arial" w:cs="Arial"/>
        </w:rPr>
        <w:t>)</w:t>
      </w:r>
    </w:p>
    <w:p w14:paraId="02A131B2" w14:textId="77777777" w:rsidR="00B82EBD" w:rsidRPr="00986712" w:rsidRDefault="00B82EBD" w:rsidP="00B82EBD">
      <w:pPr>
        <w:rPr>
          <w:rFonts w:ascii="Arial" w:hAnsi="Arial" w:cs="Arial"/>
        </w:rPr>
      </w:pPr>
    </w:p>
    <w:p w14:paraId="7CFC1AEE" w14:textId="77777777" w:rsidR="00B82EBD" w:rsidRDefault="00CB4B69" w:rsidP="00B82EBD">
      <w:pPr>
        <w:tabs>
          <w:tab w:val="left" w:pos="6120"/>
          <w:tab w:val="left" w:pos="6480"/>
          <w:tab w:val="right" w:pos="10620"/>
        </w:tabs>
        <w:ind w:right="14"/>
        <w:rPr>
          <w:rFonts w:ascii="Arial" w:hAnsi="Arial" w:cs="Arial"/>
          <w:u w:val="single"/>
        </w:rPr>
      </w:pPr>
      <w:sdt>
        <w:sdtPr>
          <w:rPr>
            <w:rFonts w:ascii="Arial" w:hAnsi="Arial" w:cs="Arial"/>
            <w:u w:val="single"/>
          </w:rPr>
          <w:id w:val="259180451"/>
          <w:placeholder>
            <w:docPart w:val="3D97FE1CC4DF4BB5BBB6481B4325915F"/>
          </w:placeholder>
          <w:text w:multiLine="1"/>
        </w:sdtPr>
        <w:sdtEndPr/>
        <w:sdtContent>
          <w:r w:rsidR="00B82EBD" w:rsidRPr="00270321">
            <w:rPr>
              <w:rFonts w:ascii="Arial" w:hAnsi="Arial" w:cs="Arial"/>
              <w:highlight w:val="lightGray"/>
              <w:u w:val="single"/>
            </w:rPr>
            <w:t>[                                     ]</w:t>
          </w:r>
        </w:sdtContent>
      </w:sdt>
      <w:r w:rsidR="00B82EBD">
        <w:rPr>
          <w:rFonts w:ascii="Arial" w:hAnsi="Arial" w:cs="Arial"/>
          <w:u w:val="single"/>
        </w:rPr>
        <w:t xml:space="preserve">  </w:t>
      </w:r>
      <w:r w:rsidR="00B82EBD">
        <w:rPr>
          <w:rFonts w:ascii="Arial" w:hAnsi="Arial" w:cs="Arial"/>
          <w:u w:val="single"/>
        </w:rPr>
        <w:tab/>
      </w:r>
      <w:r w:rsidR="00B82EBD" w:rsidRPr="00B82EBD">
        <w:rPr>
          <w:rFonts w:ascii="Arial" w:hAnsi="Arial" w:cs="Arial"/>
        </w:rPr>
        <w:tab/>
      </w:r>
      <w:sdt>
        <w:sdtPr>
          <w:rPr>
            <w:rFonts w:ascii="Arial" w:hAnsi="Arial" w:cs="Arial"/>
            <w:u w:val="single"/>
          </w:rPr>
          <w:id w:val="414908971"/>
          <w:placeholder>
            <w:docPart w:val="1BB3DEA131FB463C91BDB5F0C92399E6"/>
          </w:placeholder>
          <w:text w:multiLine="1"/>
        </w:sdtPr>
        <w:sdtEndPr/>
        <w:sdtContent>
          <w:r w:rsidR="00B82EBD" w:rsidRPr="00270321">
            <w:rPr>
              <w:rFonts w:ascii="Arial" w:hAnsi="Arial" w:cs="Arial"/>
              <w:highlight w:val="lightGray"/>
              <w:u w:val="single"/>
            </w:rPr>
            <w:t>[                                     ]</w:t>
          </w:r>
        </w:sdtContent>
      </w:sdt>
      <w:r w:rsidR="00B82EBD">
        <w:rPr>
          <w:rFonts w:ascii="Arial" w:hAnsi="Arial" w:cs="Arial"/>
          <w:u w:val="single"/>
        </w:rPr>
        <w:tab/>
      </w:r>
    </w:p>
    <w:p w14:paraId="6EA20F2D" w14:textId="77777777" w:rsidR="00B82EBD" w:rsidRPr="00986712" w:rsidRDefault="00B82EBD" w:rsidP="00B82EBD">
      <w:pPr>
        <w:tabs>
          <w:tab w:val="left" w:pos="2160"/>
          <w:tab w:val="left" w:pos="6480"/>
        </w:tabs>
        <w:rPr>
          <w:rFonts w:ascii="Arial" w:hAnsi="Arial" w:cs="Arial"/>
        </w:rPr>
      </w:pPr>
      <w:r w:rsidRPr="00986712">
        <w:rPr>
          <w:rFonts w:ascii="Arial" w:hAnsi="Arial" w:cs="Arial"/>
        </w:rPr>
        <w:t>(</w:t>
      </w:r>
      <w:r>
        <w:rPr>
          <w:rFonts w:ascii="Arial" w:hAnsi="Arial" w:cs="Arial"/>
        </w:rPr>
        <w:t xml:space="preserve">Authorized Representative Name)  </w:t>
      </w:r>
      <w:r>
        <w:rPr>
          <w:rFonts w:ascii="Arial" w:hAnsi="Arial" w:cs="Arial"/>
        </w:rPr>
        <w:tab/>
        <w:t>(Title</w:t>
      </w:r>
      <w:r w:rsidRPr="00986712">
        <w:rPr>
          <w:rFonts w:ascii="Arial" w:hAnsi="Arial" w:cs="Arial"/>
        </w:rPr>
        <w:t>)</w:t>
      </w:r>
    </w:p>
    <w:p w14:paraId="5A2D25B6" w14:textId="77777777" w:rsidR="00B82EBD" w:rsidRDefault="00B82EBD" w:rsidP="00B82EBD">
      <w:pPr>
        <w:rPr>
          <w:rFonts w:ascii="Arial" w:hAnsi="Arial" w:cs="Arial"/>
        </w:rPr>
      </w:pPr>
    </w:p>
    <w:p w14:paraId="110C9468" w14:textId="77777777" w:rsidR="00B82EBD" w:rsidRDefault="00CB4B69" w:rsidP="00B82EBD">
      <w:pPr>
        <w:tabs>
          <w:tab w:val="left" w:pos="6120"/>
          <w:tab w:val="left" w:pos="6480"/>
          <w:tab w:val="right" w:pos="10620"/>
        </w:tabs>
        <w:ind w:right="14"/>
        <w:rPr>
          <w:rFonts w:ascii="Arial" w:hAnsi="Arial" w:cs="Arial"/>
          <w:u w:val="single"/>
        </w:rPr>
      </w:pPr>
      <w:sdt>
        <w:sdtPr>
          <w:rPr>
            <w:rFonts w:ascii="Arial" w:hAnsi="Arial" w:cs="Arial"/>
            <w:u w:val="single"/>
          </w:rPr>
          <w:alias w:val="insert signature"/>
          <w:tag w:val="insert signature"/>
          <w:id w:val="1789311951"/>
          <w:showingPlcHdr/>
          <w:picture/>
        </w:sdtPr>
        <w:sdtEndPr/>
        <w:sdtContent>
          <w:r w:rsidR="00B82EBD">
            <w:rPr>
              <w:rFonts w:ascii="Arial" w:hAnsi="Arial" w:cs="Arial"/>
              <w:noProof/>
              <w:u w:val="single"/>
            </w:rPr>
            <w:drawing>
              <wp:inline distT="0" distB="0" distL="0" distR="0" wp14:anchorId="40294535" wp14:editId="0A50E1B7">
                <wp:extent cx="2761488" cy="155448"/>
                <wp:effectExtent l="0" t="0" r="0" b="0"/>
                <wp:docPr id="1645074682" name="Picture 1" descr="Shape&#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9973430" name="Picture 1" descr="Shape&#10;&#10;Description automatically generated with low confidenc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1488" cy="155448"/>
                        </a:xfrm>
                        <a:prstGeom prst="rect">
                          <a:avLst/>
                        </a:prstGeom>
                        <a:noFill/>
                        <a:ln>
                          <a:noFill/>
                        </a:ln>
                      </pic:spPr>
                    </pic:pic>
                  </a:graphicData>
                </a:graphic>
              </wp:inline>
            </w:drawing>
          </w:r>
        </w:sdtContent>
      </w:sdt>
      <w:r w:rsidR="00B82EBD">
        <w:rPr>
          <w:rFonts w:ascii="Arial" w:hAnsi="Arial" w:cs="Arial"/>
          <w:u w:val="single"/>
        </w:rPr>
        <w:tab/>
      </w:r>
      <w:r w:rsidR="00B82EBD" w:rsidRPr="00B82EBD">
        <w:rPr>
          <w:rFonts w:ascii="Arial" w:hAnsi="Arial" w:cs="Arial"/>
        </w:rPr>
        <w:tab/>
      </w:r>
      <w:sdt>
        <w:sdtPr>
          <w:rPr>
            <w:rFonts w:ascii="Arial" w:hAnsi="Arial" w:cs="Arial"/>
            <w:u w:val="single"/>
          </w:rPr>
          <w:id w:val="1825318375"/>
          <w:placeholder>
            <w:docPart w:val="3B32C16BE2F2494682C535D70A052E0E"/>
          </w:placeholder>
          <w:text w:multiLine="1"/>
        </w:sdtPr>
        <w:sdtEndPr/>
        <w:sdtContent>
          <w:r w:rsidR="00B82EBD" w:rsidRPr="00270321">
            <w:rPr>
              <w:rFonts w:ascii="Arial" w:hAnsi="Arial" w:cs="Arial"/>
              <w:highlight w:val="lightGray"/>
              <w:u w:val="single"/>
            </w:rPr>
            <w:t>[                                     ]</w:t>
          </w:r>
        </w:sdtContent>
      </w:sdt>
      <w:r w:rsidR="00B82EBD">
        <w:rPr>
          <w:rFonts w:ascii="Arial" w:hAnsi="Arial" w:cs="Arial"/>
          <w:u w:val="single"/>
        </w:rPr>
        <w:tab/>
      </w:r>
    </w:p>
    <w:p w14:paraId="7FE6FEC9" w14:textId="1280900D" w:rsidR="00681CBF" w:rsidRPr="00B82EBD" w:rsidRDefault="00B82EBD" w:rsidP="00B82EBD">
      <w:pPr>
        <w:tabs>
          <w:tab w:val="left" w:pos="2160"/>
          <w:tab w:val="left" w:pos="6480"/>
        </w:tabs>
        <w:rPr>
          <w:rFonts w:ascii="Arial" w:hAnsi="Arial" w:cs="Arial"/>
        </w:rPr>
      </w:pPr>
      <w:r w:rsidRPr="00986712">
        <w:rPr>
          <w:rFonts w:ascii="Arial" w:hAnsi="Arial" w:cs="Arial"/>
        </w:rPr>
        <w:t>(</w:t>
      </w:r>
      <w:r>
        <w:rPr>
          <w:rFonts w:ascii="Arial" w:hAnsi="Arial" w:cs="Arial"/>
        </w:rPr>
        <w:t xml:space="preserve">Authorized Representative </w:t>
      </w:r>
      <w:r w:rsidRPr="00986712">
        <w:rPr>
          <w:rFonts w:ascii="Arial" w:hAnsi="Arial" w:cs="Arial"/>
        </w:rPr>
        <w:t>Signature)</w:t>
      </w:r>
      <w:r>
        <w:rPr>
          <w:rFonts w:ascii="Arial" w:hAnsi="Arial" w:cs="Arial"/>
        </w:rPr>
        <w:tab/>
        <w:t>(Date)</w:t>
      </w:r>
    </w:p>
    <w:p w14:paraId="31725739" w14:textId="3A520855" w:rsidR="00340FAE" w:rsidRPr="00353208" w:rsidRDefault="001260FD" w:rsidP="00E92A5E">
      <w:pPr>
        <w:rPr>
          <w:rFonts w:ascii="Arial" w:hAnsi="Arial" w:cs="Arial"/>
          <w:sz w:val="20"/>
          <w:szCs w:val="20"/>
        </w:rPr>
      </w:pPr>
      <w:r>
        <w:rPr>
          <w:rFonts w:ascii="Arial" w:hAnsi="Arial" w:cs="Courier New"/>
          <w:sz w:val="20"/>
          <w:szCs w:val="20"/>
        </w:rPr>
        <w:br w:type="page"/>
      </w:r>
    </w:p>
    <w:p w14:paraId="04B5DFB5" w14:textId="3F1430DA" w:rsidR="00340FAE" w:rsidRPr="00986712" w:rsidRDefault="00C45484" w:rsidP="008F687A">
      <w:pPr>
        <w:jc w:val="center"/>
        <w:rPr>
          <w:rFonts w:ascii="Arial" w:hAnsi="Arial" w:cs="Arial"/>
          <w:b/>
          <w:sz w:val="28"/>
          <w:szCs w:val="28"/>
        </w:rPr>
      </w:pPr>
      <w:r w:rsidRPr="00986712">
        <w:rPr>
          <w:rFonts w:ascii="Arial" w:hAnsi="Arial" w:cs="Arial"/>
          <w:b/>
          <w:sz w:val="28"/>
          <w:szCs w:val="28"/>
        </w:rPr>
        <w:lastRenderedPageBreak/>
        <w:t>ATTACHMENT A</w:t>
      </w:r>
    </w:p>
    <w:p w14:paraId="1DDACA5B" w14:textId="77777777" w:rsidR="00C45484" w:rsidRPr="00972450" w:rsidRDefault="00C45484" w:rsidP="008F687A">
      <w:pPr>
        <w:jc w:val="center"/>
        <w:rPr>
          <w:rFonts w:ascii="Arial" w:hAnsi="Arial" w:cs="Arial"/>
          <w:b/>
        </w:rPr>
      </w:pPr>
    </w:p>
    <w:p w14:paraId="6CB5BE82" w14:textId="58509128" w:rsidR="008228AF" w:rsidRPr="00972450" w:rsidRDefault="00C45484" w:rsidP="008F687A">
      <w:pPr>
        <w:jc w:val="center"/>
        <w:rPr>
          <w:rFonts w:ascii="Arial" w:hAnsi="Arial" w:cs="Arial"/>
          <w:b/>
        </w:rPr>
      </w:pPr>
      <w:r w:rsidRPr="00972450">
        <w:rPr>
          <w:rFonts w:ascii="Arial" w:hAnsi="Arial" w:cs="Arial"/>
          <w:b/>
        </w:rPr>
        <w:t xml:space="preserve">FORM </w:t>
      </w:r>
      <w:r w:rsidR="00340FAE" w:rsidRPr="00972450">
        <w:rPr>
          <w:rFonts w:ascii="Arial" w:hAnsi="Arial" w:cs="Arial"/>
          <w:b/>
        </w:rPr>
        <w:t>A-</w:t>
      </w:r>
      <w:r w:rsidR="00CC0641" w:rsidRPr="00972450">
        <w:rPr>
          <w:rFonts w:ascii="Arial" w:hAnsi="Arial" w:cs="Arial"/>
          <w:b/>
        </w:rPr>
        <w:t>2</w:t>
      </w:r>
      <w:r w:rsidR="00540072">
        <w:rPr>
          <w:rFonts w:ascii="Arial" w:hAnsi="Arial" w:cs="Arial"/>
          <w:b/>
        </w:rPr>
        <w:t xml:space="preserve"> </w:t>
      </w:r>
      <w:r w:rsidRPr="00972450">
        <w:rPr>
          <w:rFonts w:ascii="Arial" w:hAnsi="Arial" w:cs="Arial"/>
          <w:b/>
        </w:rPr>
        <w:t>—</w:t>
      </w:r>
      <w:r w:rsidR="00540072">
        <w:rPr>
          <w:rFonts w:ascii="Arial" w:hAnsi="Arial" w:cs="Arial"/>
          <w:b/>
        </w:rPr>
        <w:t xml:space="preserve"> </w:t>
      </w:r>
      <w:r w:rsidR="001F3010" w:rsidRPr="00972450">
        <w:rPr>
          <w:rFonts w:ascii="Arial" w:hAnsi="Arial" w:cs="Arial"/>
          <w:b/>
        </w:rPr>
        <w:t>PRICING FORM</w:t>
      </w:r>
    </w:p>
    <w:p w14:paraId="5871C2C5" w14:textId="77777777" w:rsidR="001F3010" w:rsidRPr="00972450" w:rsidRDefault="001F3010" w:rsidP="008F687A">
      <w:pPr>
        <w:jc w:val="center"/>
        <w:rPr>
          <w:rFonts w:ascii="Arial" w:hAnsi="Arial" w:cs="Arial"/>
          <w:b/>
        </w:rPr>
      </w:pPr>
    </w:p>
    <w:p w14:paraId="3C604F72" w14:textId="5975BFE8" w:rsidR="001F3010" w:rsidRPr="00DF0102" w:rsidRDefault="001F3010" w:rsidP="008F687A">
      <w:pPr>
        <w:jc w:val="center"/>
        <w:rPr>
          <w:rFonts w:ascii="Arial" w:hAnsi="Arial" w:cs="Arial"/>
          <w:b/>
        </w:rPr>
      </w:pPr>
      <w:r w:rsidRPr="00DF0102">
        <w:rPr>
          <w:rFonts w:ascii="Arial" w:hAnsi="Arial"/>
          <w:b/>
        </w:rPr>
        <w:t>ITB S-</w:t>
      </w:r>
      <w:sdt>
        <w:sdtPr>
          <w:rPr>
            <w:rFonts w:ascii="Arial" w:eastAsia="Calibri" w:hAnsi="Arial"/>
            <w:b/>
          </w:rPr>
          <w:id w:val="-1174030426"/>
          <w:placeholder>
            <w:docPart w:val="0FFB24D2DB1F48EC8734A98665A43AB3"/>
          </w:placeholder>
          <w:text/>
        </w:sdtPr>
        <w:sdtEndPr/>
        <w:sdtContent>
          <w:r w:rsidR="00C37B49" w:rsidRPr="00DF0102">
            <w:rPr>
              <w:rFonts w:ascii="Arial" w:eastAsia="Calibri" w:hAnsi="Arial"/>
              <w:b/>
            </w:rPr>
            <w:t>63400</w:t>
          </w:r>
        </w:sdtContent>
      </w:sdt>
      <w:r w:rsidR="00B46011" w:rsidRPr="00626A37">
        <w:rPr>
          <w:rFonts w:ascii="Arial" w:hAnsi="Arial"/>
          <w:b/>
        </w:rPr>
        <w:t>-</w:t>
      </w:r>
      <w:sdt>
        <w:sdtPr>
          <w:rPr>
            <w:rFonts w:ascii="Arial" w:hAnsi="Arial"/>
            <w:b/>
          </w:rPr>
          <w:id w:val="-2127306536"/>
          <w:placeholder>
            <w:docPart w:val="6DBEAF7530F846D1BB678E8D95DA62F3"/>
          </w:placeholder>
          <w:text/>
        </w:sdtPr>
        <w:sdtEndPr/>
        <w:sdtContent>
          <w:r w:rsidR="00025AB0" w:rsidRPr="00626A37">
            <w:rPr>
              <w:rFonts w:ascii="Arial" w:hAnsi="Arial"/>
              <w:b/>
            </w:rPr>
            <w:t>000</w:t>
          </w:r>
          <w:r w:rsidR="00626A37" w:rsidRPr="00626A37">
            <w:rPr>
              <w:rFonts w:ascii="Arial" w:hAnsi="Arial"/>
              <w:b/>
            </w:rPr>
            <w:t>18017</w:t>
          </w:r>
        </w:sdtContent>
      </w:sdt>
    </w:p>
    <w:p w14:paraId="336D60D2" w14:textId="30FFBE62" w:rsidR="004058CF" w:rsidRPr="00972450" w:rsidRDefault="00DF0102" w:rsidP="00E45492">
      <w:pPr>
        <w:spacing w:before="120" w:line="259" w:lineRule="auto"/>
        <w:jc w:val="center"/>
        <w:rPr>
          <w:rFonts w:ascii="Arial" w:eastAsia="Calibri" w:hAnsi="Arial" w:cs="Arial"/>
          <w:b/>
        </w:rPr>
      </w:pPr>
      <w:r>
        <w:rPr>
          <w:rFonts w:ascii="Arial" w:eastAsia="Calibri" w:hAnsi="Arial"/>
          <w:b/>
        </w:rPr>
        <w:t>Silver Falls State Park Water Supply Well Replacement</w:t>
      </w:r>
    </w:p>
    <w:p w14:paraId="148863DE" w14:textId="2D0BD562" w:rsidR="003A67E9" w:rsidRDefault="003A67E9" w:rsidP="00E92A5E">
      <w:pPr>
        <w:rPr>
          <w:rFonts w:ascii="Arial" w:hAnsi="Arial" w:cs="Arial"/>
          <w:b/>
        </w:rPr>
      </w:pPr>
    </w:p>
    <w:p w14:paraId="79DB8A3C" w14:textId="131B481A" w:rsidR="003C1917" w:rsidRPr="00986712" w:rsidRDefault="003C1917" w:rsidP="00E92A5E">
      <w:pPr>
        <w:spacing w:after="120"/>
        <w:rPr>
          <w:rFonts w:ascii="Arial" w:hAnsi="Arial" w:cs="Arial"/>
          <w:b/>
        </w:rPr>
      </w:pPr>
      <w:r w:rsidRPr="00986712">
        <w:rPr>
          <w:rFonts w:ascii="Arial" w:hAnsi="Arial" w:cs="Arial"/>
          <w:b/>
        </w:rPr>
        <w:t>PRICING SUBMITTAL INSTRUCTIONS:</w:t>
      </w:r>
    </w:p>
    <w:p w14:paraId="76530BD7" w14:textId="484AAF68" w:rsidR="003C1917" w:rsidRPr="00986712" w:rsidRDefault="003C1917" w:rsidP="00E5071C">
      <w:pPr>
        <w:spacing w:after="120"/>
        <w:rPr>
          <w:rFonts w:ascii="Arial" w:hAnsi="Arial" w:cs="Arial"/>
        </w:rPr>
      </w:pPr>
      <w:r w:rsidRPr="00986712">
        <w:rPr>
          <w:rFonts w:ascii="Arial" w:hAnsi="Arial" w:cs="Arial"/>
        </w:rPr>
        <w:t>Bidder shall enter pricing and other required information for all Bid Items listed in this Pricing Form</w:t>
      </w:r>
      <w:r w:rsidR="002E2B92">
        <w:rPr>
          <w:rFonts w:ascii="Arial" w:hAnsi="Arial" w:cs="Arial"/>
        </w:rPr>
        <w:t xml:space="preserve">. </w:t>
      </w:r>
      <w:r w:rsidRPr="00986712">
        <w:rPr>
          <w:rFonts w:ascii="Arial" w:hAnsi="Arial" w:cs="Arial"/>
        </w:rPr>
        <w:t>If this Pricing Form is replaced by Addendum, Bidders shall use the Addendum form to provide pricing and other required information</w:t>
      </w:r>
      <w:r w:rsidR="002E2B92">
        <w:rPr>
          <w:rFonts w:ascii="Arial" w:hAnsi="Arial" w:cs="Arial"/>
        </w:rPr>
        <w:t xml:space="preserve">. </w:t>
      </w:r>
      <w:r w:rsidRPr="00986712">
        <w:rPr>
          <w:rFonts w:ascii="Arial" w:hAnsi="Arial" w:cs="Arial"/>
        </w:rPr>
        <w:t>If the Pricing Form is only modified by Addendum, Bidders shall follow the instructions in the Addendum for making modifications to the Pricing Form</w:t>
      </w:r>
      <w:r w:rsidR="002E2B92">
        <w:rPr>
          <w:rFonts w:ascii="Arial" w:hAnsi="Arial" w:cs="Arial"/>
        </w:rPr>
        <w:t xml:space="preserve">. </w:t>
      </w:r>
      <w:r w:rsidRPr="00986712">
        <w:rPr>
          <w:rFonts w:ascii="Arial" w:hAnsi="Arial" w:cs="Arial"/>
        </w:rPr>
        <w:t>Failure to supply the required information in the Pricing Form, as modified by subsequent Addenda, may result in Bid rejection as nonresponsive.</w:t>
      </w:r>
    </w:p>
    <w:p w14:paraId="5E917C95" w14:textId="058D69BA" w:rsidR="00190FB2" w:rsidRPr="00CB558F" w:rsidRDefault="00176FCA" w:rsidP="00CB558F">
      <w:pPr>
        <w:autoSpaceDE w:val="0"/>
        <w:autoSpaceDN w:val="0"/>
        <w:adjustRightInd w:val="0"/>
        <w:spacing w:after="240"/>
        <w:rPr>
          <w:rFonts w:ascii="Arial" w:hAnsi="Arial" w:cs="Arial"/>
          <w:color w:val="000000"/>
        </w:rPr>
      </w:pPr>
      <w:r w:rsidRPr="00986712">
        <w:rPr>
          <w:rFonts w:ascii="Arial" w:hAnsi="Arial" w:cs="Arial"/>
        </w:rPr>
        <w:t xml:space="preserve">All Work described in the Contract Documents but not specifically itemized in the Pricing below is considered incidental to the Work, and Bidder agrees to furnish all necessary plant, labor, equipment, accessories, materials, permits, and perform all incidental Work at no additional cost to the </w:t>
      </w:r>
      <w:r w:rsidR="00200B99">
        <w:rPr>
          <w:rFonts w:ascii="Arial" w:hAnsi="Arial" w:cs="Arial"/>
        </w:rPr>
        <w:t>Agency</w:t>
      </w:r>
      <w:r w:rsidR="002E2B92">
        <w:rPr>
          <w:rFonts w:ascii="Arial" w:hAnsi="Arial" w:cs="Arial"/>
        </w:rPr>
        <w:t xml:space="preserve">. </w:t>
      </w:r>
      <w:r w:rsidR="003C1917" w:rsidRPr="00986712">
        <w:rPr>
          <w:rFonts w:ascii="Arial" w:hAnsi="Arial" w:cs="Arial"/>
          <w:color w:val="000000"/>
        </w:rPr>
        <w:t xml:space="preserve">Contractor shall furnish all temporary facilities such as power, lights, heat, telephone, potable water, portable toilets, and job office as needed to perform the Work at no additional charge to the Agency. </w:t>
      </w:r>
    </w:p>
    <w:tbl>
      <w:tblPr>
        <w:tblW w:w="10435" w:type="dxa"/>
        <w:tblInd w:w="80" w:type="dxa"/>
        <w:tblLook w:val="04A0" w:firstRow="1" w:lastRow="0" w:firstColumn="1" w:lastColumn="0" w:noHBand="0" w:noVBand="1"/>
      </w:tblPr>
      <w:tblGrid>
        <w:gridCol w:w="588"/>
        <w:gridCol w:w="3835"/>
        <w:gridCol w:w="1424"/>
        <w:gridCol w:w="1513"/>
        <w:gridCol w:w="1335"/>
        <w:gridCol w:w="1740"/>
      </w:tblGrid>
      <w:tr w:rsidR="00E9190C" w14:paraId="7B701EC2" w14:textId="77777777" w:rsidTr="0065139D">
        <w:trPr>
          <w:trHeight w:val="268"/>
        </w:trPr>
        <w:tc>
          <w:tcPr>
            <w:tcW w:w="588" w:type="dxa"/>
            <w:tcBorders>
              <w:top w:val="single" w:sz="8" w:space="0" w:color="auto"/>
              <w:left w:val="single" w:sz="8" w:space="0" w:color="auto"/>
              <w:bottom w:val="single" w:sz="8" w:space="0" w:color="auto"/>
              <w:right w:val="single" w:sz="8" w:space="0" w:color="auto"/>
            </w:tcBorders>
            <w:shd w:val="clear" w:color="auto" w:fill="8EAADB" w:themeFill="accent1" w:themeFillTint="99"/>
            <w:noWrap/>
            <w:vAlign w:val="center"/>
            <w:hideMark/>
          </w:tcPr>
          <w:p w14:paraId="6AF75597" w14:textId="693A7657" w:rsidR="00E9190C" w:rsidRDefault="00E9190C" w:rsidP="007F2CEE">
            <w:pPr>
              <w:jc w:val="center"/>
              <w:rPr>
                <w:rFonts w:ascii="Arial" w:hAnsi="Arial" w:cs="Arial"/>
                <w:b/>
                <w:bCs/>
                <w:color w:val="000000"/>
                <w:sz w:val="32"/>
                <w:szCs w:val="32"/>
              </w:rPr>
            </w:pPr>
            <w:r w:rsidRPr="00B46C8A">
              <w:rPr>
                <w:rFonts w:ascii="Calibri" w:hAnsi="Calibri" w:cs="Calibri"/>
                <w:b/>
                <w:bCs/>
                <w:color w:val="000000"/>
                <w:sz w:val="22"/>
                <w:szCs w:val="22"/>
              </w:rPr>
              <w:t> </w:t>
            </w:r>
            <w:r w:rsidR="00B46C8A" w:rsidRPr="00B46C8A">
              <w:rPr>
                <w:rFonts w:ascii="Calibri" w:hAnsi="Calibri" w:cs="Calibri"/>
                <w:b/>
                <w:bCs/>
                <w:color w:val="000000"/>
                <w:sz w:val="22"/>
                <w:szCs w:val="22"/>
              </w:rPr>
              <w:t>No.</w:t>
            </w:r>
          </w:p>
        </w:tc>
        <w:tc>
          <w:tcPr>
            <w:tcW w:w="3835" w:type="dxa"/>
            <w:tcBorders>
              <w:top w:val="single" w:sz="4" w:space="0" w:color="auto"/>
              <w:left w:val="nil"/>
              <w:bottom w:val="single" w:sz="4" w:space="0" w:color="auto"/>
              <w:right w:val="single" w:sz="4" w:space="0" w:color="auto"/>
            </w:tcBorders>
            <w:shd w:val="clear" w:color="000000" w:fill="8EA9DB"/>
            <w:noWrap/>
            <w:vAlign w:val="center"/>
            <w:hideMark/>
          </w:tcPr>
          <w:p w14:paraId="2D9B6B22" w14:textId="6018E082" w:rsidR="00E9190C" w:rsidRDefault="00B46C8A" w:rsidP="007F2CEE">
            <w:pPr>
              <w:jc w:val="center"/>
              <w:rPr>
                <w:rFonts w:ascii="Calibri" w:hAnsi="Calibri" w:cs="Calibri"/>
                <w:b/>
                <w:bCs/>
                <w:color w:val="000000"/>
                <w:sz w:val="22"/>
                <w:szCs w:val="22"/>
              </w:rPr>
            </w:pPr>
            <w:r>
              <w:rPr>
                <w:rFonts w:ascii="Calibri" w:hAnsi="Calibri" w:cs="Calibri"/>
                <w:b/>
                <w:bCs/>
                <w:color w:val="000000"/>
                <w:sz w:val="22"/>
                <w:szCs w:val="22"/>
              </w:rPr>
              <w:t>Bid Item</w:t>
            </w:r>
          </w:p>
        </w:tc>
        <w:tc>
          <w:tcPr>
            <w:tcW w:w="1424" w:type="dxa"/>
            <w:tcBorders>
              <w:top w:val="single" w:sz="4" w:space="0" w:color="auto"/>
              <w:left w:val="nil"/>
              <w:bottom w:val="single" w:sz="4" w:space="0" w:color="auto"/>
              <w:right w:val="single" w:sz="4" w:space="0" w:color="auto"/>
            </w:tcBorders>
            <w:shd w:val="clear" w:color="000000" w:fill="8EA9DB"/>
            <w:noWrap/>
            <w:vAlign w:val="center"/>
            <w:hideMark/>
          </w:tcPr>
          <w:p w14:paraId="3E69B2C5" w14:textId="77777777" w:rsidR="00E9190C" w:rsidRDefault="00E9190C" w:rsidP="007F2CEE">
            <w:pPr>
              <w:jc w:val="center"/>
              <w:rPr>
                <w:rFonts w:ascii="Calibri" w:hAnsi="Calibri" w:cs="Calibri"/>
                <w:b/>
                <w:bCs/>
                <w:color w:val="000000"/>
                <w:sz w:val="22"/>
                <w:szCs w:val="22"/>
              </w:rPr>
            </w:pPr>
            <w:r>
              <w:rPr>
                <w:rFonts w:ascii="Calibri" w:hAnsi="Calibri" w:cs="Calibri"/>
                <w:b/>
                <w:bCs/>
                <w:color w:val="000000"/>
                <w:sz w:val="22"/>
                <w:szCs w:val="22"/>
              </w:rPr>
              <w:t>Quantity</w:t>
            </w:r>
          </w:p>
        </w:tc>
        <w:tc>
          <w:tcPr>
            <w:tcW w:w="1513" w:type="dxa"/>
            <w:tcBorders>
              <w:top w:val="single" w:sz="4" w:space="0" w:color="auto"/>
              <w:left w:val="nil"/>
              <w:bottom w:val="single" w:sz="4" w:space="0" w:color="auto"/>
              <w:right w:val="single" w:sz="4" w:space="0" w:color="auto"/>
            </w:tcBorders>
            <w:shd w:val="clear" w:color="000000" w:fill="8EA9DB"/>
            <w:vAlign w:val="center"/>
            <w:hideMark/>
          </w:tcPr>
          <w:p w14:paraId="77FC0AFA" w14:textId="77777777" w:rsidR="00E9190C" w:rsidRDefault="00E9190C" w:rsidP="007F2CEE">
            <w:pPr>
              <w:jc w:val="center"/>
              <w:rPr>
                <w:rFonts w:ascii="Calibri" w:hAnsi="Calibri" w:cs="Calibri"/>
                <w:b/>
                <w:bCs/>
                <w:color w:val="000000"/>
                <w:sz w:val="22"/>
                <w:szCs w:val="22"/>
              </w:rPr>
            </w:pPr>
            <w:r>
              <w:rPr>
                <w:rFonts w:ascii="Calibri" w:hAnsi="Calibri" w:cs="Calibri"/>
                <w:b/>
                <w:bCs/>
                <w:color w:val="000000"/>
                <w:sz w:val="22"/>
                <w:szCs w:val="22"/>
              </w:rPr>
              <w:t>Unit</w:t>
            </w:r>
          </w:p>
        </w:tc>
        <w:tc>
          <w:tcPr>
            <w:tcW w:w="1335" w:type="dxa"/>
            <w:tcBorders>
              <w:top w:val="single" w:sz="4" w:space="0" w:color="auto"/>
              <w:left w:val="nil"/>
              <w:bottom w:val="single" w:sz="4" w:space="0" w:color="auto"/>
              <w:right w:val="single" w:sz="4" w:space="0" w:color="auto"/>
            </w:tcBorders>
            <w:shd w:val="clear" w:color="000000" w:fill="8EA9DB"/>
            <w:noWrap/>
            <w:vAlign w:val="center"/>
            <w:hideMark/>
          </w:tcPr>
          <w:p w14:paraId="1B3E09BD" w14:textId="7CEC4EB7" w:rsidR="00E9190C" w:rsidRDefault="00E9190C" w:rsidP="007F2CEE">
            <w:pPr>
              <w:jc w:val="center"/>
              <w:rPr>
                <w:rFonts w:ascii="Calibri" w:hAnsi="Calibri" w:cs="Calibri"/>
                <w:b/>
                <w:bCs/>
                <w:color w:val="000000"/>
                <w:sz w:val="22"/>
                <w:szCs w:val="22"/>
              </w:rPr>
            </w:pPr>
            <w:r>
              <w:rPr>
                <w:rFonts w:ascii="Calibri" w:hAnsi="Calibri" w:cs="Calibri"/>
                <w:b/>
                <w:bCs/>
                <w:color w:val="000000"/>
                <w:sz w:val="22"/>
                <w:szCs w:val="22"/>
              </w:rPr>
              <w:t xml:space="preserve"> Unit </w:t>
            </w:r>
            <w:r w:rsidR="00B46C8A">
              <w:rPr>
                <w:rFonts w:ascii="Calibri" w:hAnsi="Calibri" w:cs="Calibri"/>
                <w:b/>
                <w:bCs/>
                <w:color w:val="000000"/>
                <w:sz w:val="22"/>
                <w:szCs w:val="22"/>
              </w:rPr>
              <w:t>Price</w:t>
            </w:r>
            <w:r>
              <w:rPr>
                <w:rFonts w:ascii="Calibri" w:hAnsi="Calibri" w:cs="Calibri"/>
                <w:b/>
                <w:bCs/>
                <w:color w:val="000000"/>
                <w:sz w:val="22"/>
                <w:szCs w:val="22"/>
              </w:rPr>
              <w:t xml:space="preserve"> </w:t>
            </w:r>
          </w:p>
        </w:tc>
        <w:tc>
          <w:tcPr>
            <w:tcW w:w="1740" w:type="dxa"/>
            <w:tcBorders>
              <w:top w:val="single" w:sz="4" w:space="0" w:color="auto"/>
              <w:left w:val="single" w:sz="4" w:space="0" w:color="auto"/>
              <w:bottom w:val="single" w:sz="4" w:space="0" w:color="auto"/>
              <w:right w:val="single" w:sz="4" w:space="0" w:color="auto"/>
            </w:tcBorders>
            <w:shd w:val="clear" w:color="000000" w:fill="8EA9DB"/>
            <w:vAlign w:val="center"/>
            <w:hideMark/>
          </w:tcPr>
          <w:p w14:paraId="3608674F" w14:textId="39EA9A73" w:rsidR="00E9190C" w:rsidRDefault="00E9190C" w:rsidP="007F2CEE">
            <w:pPr>
              <w:jc w:val="center"/>
              <w:rPr>
                <w:rFonts w:ascii="Calibri" w:hAnsi="Calibri" w:cs="Calibri"/>
                <w:b/>
                <w:bCs/>
                <w:color w:val="000000"/>
                <w:sz w:val="22"/>
                <w:szCs w:val="22"/>
              </w:rPr>
            </w:pPr>
            <w:r>
              <w:rPr>
                <w:rFonts w:ascii="Calibri" w:hAnsi="Calibri" w:cs="Calibri"/>
                <w:b/>
                <w:bCs/>
                <w:color w:val="000000"/>
                <w:sz w:val="22"/>
                <w:szCs w:val="22"/>
              </w:rPr>
              <w:t xml:space="preserve">Total </w:t>
            </w:r>
            <w:r w:rsidR="00B46C8A">
              <w:rPr>
                <w:rFonts w:ascii="Calibri" w:hAnsi="Calibri" w:cs="Calibri"/>
                <w:b/>
                <w:bCs/>
                <w:color w:val="000000"/>
                <w:sz w:val="22"/>
                <w:szCs w:val="22"/>
              </w:rPr>
              <w:t>Price</w:t>
            </w:r>
          </w:p>
        </w:tc>
      </w:tr>
      <w:tr w:rsidR="00E9190C" w:rsidRPr="00AA5975" w14:paraId="38E9D8C1" w14:textId="77777777" w:rsidTr="0065139D">
        <w:trPr>
          <w:trHeight w:val="330"/>
        </w:trPr>
        <w:tc>
          <w:tcPr>
            <w:tcW w:w="588" w:type="dxa"/>
            <w:tcBorders>
              <w:top w:val="nil"/>
              <w:left w:val="single" w:sz="8" w:space="0" w:color="auto"/>
              <w:bottom w:val="single" w:sz="8" w:space="0" w:color="auto"/>
              <w:right w:val="single" w:sz="8" w:space="0" w:color="auto"/>
            </w:tcBorders>
            <w:vAlign w:val="center"/>
            <w:hideMark/>
          </w:tcPr>
          <w:p w14:paraId="0271DFAE" w14:textId="77777777" w:rsidR="00E9190C" w:rsidRPr="00421738" w:rsidRDefault="00E9190C" w:rsidP="007F2CEE">
            <w:pPr>
              <w:rPr>
                <w:rFonts w:ascii="Arial" w:hAnsi="Arial" w:cs="Arial"/>
                <w:color w:val="000000"/>
                <w:sz w:val="18"/>
                <w:szCs w:val="18"/>
              </w:rPr>
            </w:pPr>
            <w:r w:rsidRPr="00421738">
              <w:rPr>
                <w:rFonts w:ascii="Arial" w:hAnsi="Arial" w:cs="Arial"/>
                <w:color w:val="000000"/>
                <w:sz w:val="18"/>
                <w:szCs w:val="18"/>
              </w:rPr>
              <w:t>A1</w:t>
            </w:r>
          </w:p>
        </w:tc>
        <w:tc>
          <w:tcPr>
            <w:tcW w:w="3835" w:type="dxa"/>
            <w:tcBorders>
              <w:top w:val="nil"/>
              <w:left w:val="single" w:sz="4" w:space="0" w:color="auto"/>
              <w:bottom w:val="single" w:sz="4" w:space="0" w:color="auto"/>
              <w:right w:val="single" w:sz="4" w:space="0" w:color="auto"/>
            </w:tcBorders>
            <w:noWrap/>
            <w:vAlign w:val="bottom"/>
            <w:hideMark/>
          </w:tcPr>
          <w:p w14:paraId="659EBC6C" w14:textId="1620972F" w:rsidR="00E9190C" w:rsidRPr="00421738" w:rsidRDefault="00421738" w:rsidP="007F2CEE">
            <w:pPr>
              <w:rPr>
                <w:rFonts w:ascii="Arial" w:hAnsi="Arial" w:cs="Arial"/>
                <w:sz w:val="18"/>
                <w:szCs w:val="18"/>
              </w:rPr>
            </w:pPr>
            <w:r w:rsidRPr="00421738">
              <w:rPr>
                <w:rFonts w:ascii="Arial" w:hAnsi="Arial" w:cs="Arial"/>
                <w:sz w:val="18"/>
                <w:szCs w:val="18"/>
              </w:rPr>
              <w:t>Permits and Mobilization / Demobilization - North Well 1</w:t>
            </w:r>
          </w:p>
        </w:tc>
        <w:tc>
          <w:tcPr>
            <w:tcW w:w="1424" w:type="dxa"/>
            <w:tcBorders>
              <w:top w:val="nil"/>
              <w:left w:val="nil"/>
              <w:bottom w:val="single" w:sz="4" w:space="0" w:color="auto"/>
              <w:right w:val="single" w:sz="4" w:space="0" w:color="auto"/>
            </w:tcBorders>
            <w:noWrap/>
            <w:vAlign w:val="bottom"/>
            <w:hideMark/>
          </w:tcPr>
          <w:p w14:paraId="15AF6D81" w14:textId="78E6B8A2" w:rsidR="00E9190C" w:rsidRPr="00421738" w:rsidRDefault="00421738" w:rsidP="007F2CEE">
            <w:pPr>
              <w:jc w:val="center"/>
              <w:rPr>
                <w:rFonts w:ascii="Arial" w:hAnsi="Arial" w:cs="Arial"/>
                <w:sz w:val="18"/>
                <w:szCs w:val="18"/>
              </w:rPr>
            </w:pPr>
            <w:r w:rsidRPr="00421738">
              <w:rPr>
                <w:rFonts w:ascii="Arial" w:hAnsi="Arial" w:cs="Arial"/>
                <w:sz w:val="18"/>
                <w:szCs w:val="18"/>
              </w:rPr>
              <w:t>1</w:t>
            </w:r>
          </w:p>
        </w:tc>
        <w:tc>
          <w:tcPr>
            <w:tcW w:w="1513" w:type="dxa"/>
            <w:tcBorders>
              <w:top w:val="nil"/>
              <w:left w:val="nil"/>
              <w:bottom w:val="single" w:sz="4" w:space="0" w:color="auto"/>
              <w:right w:val="single" w:sz="4" w:space="0" w:color="auto"/>
            </w:tcBorders>
            <w:noWrap/>
            <w:vAlign w:val="bottom"/>
            <w:hideMark/>
          </w:tcPr>
          <w:p w14:paraId="0608B86C" w14:textId="77777777" w:rsidR="00E9190C" w:rsidRPr="00421738" w:rsidRDefault="00E9190C" w:rsidP="007F2CEE">
            <w:pPr>
              <w:jc w:val="center"/>
              <w:rPr>
                <w:rFonts w:ascii="Arial" w:hAnsi="Arial" w:cs="Arial"/>
                <w:sz w:val="18"/>
                <w:szCs w:val="18"/>
              </w:rPr>
            </w:pPr>
            <w:r w:rsidRPr="00421738">
              <w:rPr>
                <w:rFonts w:ascii="Arial" w:hAnsi="Arial" w:cs="Arial"/>
                <w:sz w:val="18"/>
                <w:szCs w:val="18"/>
              </w:rPr>
              <w:t>LS</w:t>
            </w:r>
          </w:p>
        </w:tc>
        <w:tc>
          <w:tcPr>
            <w:tcW w:w="1335" w:type="dxa"/>
            <w:tcBorders>
              <w:top w:val="single" w:sz="4" w:space="0" w:color="auto"/>
              <w:left w:val="nil"/>
              <w:bottom w:val="single" w:sz="8" w:space="0" w:color="auto"/>
              <w:right w:val="single" w:sz="4" w:space="0" w:color="auto"/>
            </w:tcBorders>
            <w:vAlign w:val="center"/>
            <w:hideMark/>
          </w:tcPr>
          <w:p w14:paraId="1797B073" w14:textId="77777777" w:rsidR="00E9190C" w:rsidRPr="00CB558F" w:rsidRDefault="00E9190C" w:rsidP="007F2CEE">
            <w:pPr>
              <w:rPr>
                <w:rFonts w:ascii="Arial" w:hAnsi="Arial" w:cs="Arial"/>
                <w:color w:val="000000"/>
                <w:sz w:val="22"/>
                <w:szCs w:val="22"/>
              </w:rPr>
            </w:pPr>
            <w:r w:rsidRPr="00CB558F">
              <w:rPr>
                <w:rFonts w:ascii="Arial" w:hAnsi="Arial" w:cs="Arial"/>
                <w:color w:val="000000"/>
                <w:sz w:val="22"/>
                <w:szCs w:val="22"/>
              </w:rPr>
              <w:t> </w:t>
            </w:r>
          </w:p>
        </w:tc>
        <w:tc>
          <w:tcPr>
            <w:tcW w:w="1740" w:type="dxa"/>
            <w:tcBorders>
              <w:top w:val="single" w:sz="4" w:space="0" w:color="auto"/>
              <w:left w:val="single" w:sz="4" w:space="0" w:color="auto"/>
              <w:bottom w:val="single" w:sz="4" w:space="0" w:color="auto"/>
              <w:right w:val="single" w:sz="4" w:space="0" w:color="auto"/>
            </w:tcBorders>
            <w:vAlign w:val="center"/>
            <w:hideMark/>
          </w:tcPr>
          <w:p w14:paraId="3158DB82" w14:textId="77777777" w:rsidR="00E9190C" w:rsidRPr="004A429A" w:rsidRDefault="00E9190C" w:rsidP="007F2CEE">
            <w:pPr>
              <w:rPr>
                <w:rFonts w:ascii="Arial" w:hAnsi="Arial" w:cs="Arial"/>
                <w:color w:val="000000"/>
                <w:sz w:val="18"/>
                <w:szCs w:val="18"/>
              </w:rPr>
            </w:pPr>
            <w:r w:rsidRPr="004A429A">
              <w:rPr>
                <w:rFonts w:ascii="Arial" w:hAnsi="Arial" w:cs="Arial"/>
                <w:color w:val="000000"/>
                <w:sz w:val="18"/>
                <w:szCs w:val="18"/>
              </w:rPr>
              <w:t> </w:t>
            </w:r>
          </w:p>
        </w:tc>
      </w:tr>
      <w:tr w:rsidR="00E9190C" w:rsidRPr="00AA5975" w14:paraId="3CC15D1B" w14:textId="77777777" w:rsidTr="0065139D">
        <w:trPr>
          <w:trHeight w:val="330"/>
        </w:trPr>
        <w:tc>
          <w:tcPr>
            <w:tcW w:w="588" w:type="dxa"/>
            <w:tcBorders>
              <w:top w:val="nil"/>
              <w:left w:val="single" w:sz="8" w:space="0" w:color="auto"/>
              <w:bottom w:val="single" w:sz="8" w:space="0" w:color="auto"/>
              <w:right w:val="single" w:sz="8" w:space="0" w:color="auto"/>
            </w:tcBorders>
            <w:vAlign w:val="center"/>
            <w:hideMark/>
          </w:tcPr>
          <w:p w14:paraId="7E2D255F" w14:textId="77777777" w:rsidR="00E9190C" w:rsidRPr="00421738" w:rsidRDefault="00E9190C" w:rsidP="007F2CEE">
            <w:pPr>
              <w:rPr>
                <w:rFonts w:ascii="Arial" w:hAnsi="Arial" w:cs="Arial"/>
                <w:color w:val="000000"/>
                <w:sz w:val="18"/>
                <w:szCs w:val="18"/>
              </w:rPr>
            </w:pPr>
            <w:r w:rsidRPr="00421738">
              <w:rPr>
                <w:rFonts w:ascii="Arial" w:hAnsi="Arial" w:cs="Arial"/>
                <w:color w:val="000000"/>
                <w:sz w:val="18"/>
                <w:szCs w:val="18"/>
              </w:rPr>
              <w:t>A2</w:t>
            </w:r>
          </w:p>
        </w:tc>
        <w:tc>
          <w:tcPr>
            <w:tcW w:w="3835" w:type="dxa"/>
            <w:tcBorders>
              <w:top w:val="nil"/>
              <w:left w:val="single" w:sz="4" w:space="0" w:color="auto"/>
              <w:bottom w:val="single" w:sz="4" w:space="0" w:color="auto"/>
              <w:right w:val="single" w:sz="4" w:space="0" w:color="auto"/>
            </w:tcBorders>
            <w:noWrap/>
            <w:vAlign w:val="bottom"/>
            <w:hideMark/>
          </w:tcPr>
          <w:p w14:paraId="24FFB5BC" w14:textId="2D92D7C8" w:rsidR="00E9190C" w:rsidRPr="00421738" w:rsidRDefault="00421738" w:rsidP="007F2CEE">
            <w:pPr>
              <w:rPr>
                <w:rFonts w:ascii="Arial" w:hAnsi="Arial" w:cs="Arial"/>
                <w:sz w:val="18"/>
                <w:szCs w:val="18"/>
              </w:rPr>
            </w:pPr>
            <w:r w:rsidRPr="00421738">
              <w:rPr>
                <w:rFonts w:ascii="Arial" w:hAnsi="Arial" w:cs="Arial"/>
                <w:sz w:val="18"/>
                <w:szCs w:val="18"/>
              </w:rPr>
              <w:t>Erosion Control – North Well 1</w:t>
            </w:r>
          </w:p>
        </w:tc>
        <w:tc>
          <w:tcPr>
            <w:tcW w:w="1424" w:type="dxa"/>
            <w:tcBorders>
              <w:top w:val="nil"/>
              <w:left w:val="nil"/>
              <w:bottom w:val="single" w:sz="4" w:space="0" w:color="auto"/>
              <w:right w:val="single" w:sz="4" w:space="0" w:color="auto"/>
            </w:tcBorders>
            <w:noWrap/>
            <w:vAlign w:val="bottom"/>
            <w:hideMark/>
          </w:tcPr>
          <w:p w14:paraId="00EBA978" w14:textId="77777777" w:rsidR="00E9190C" w:rsidRPr="00421738" w:rsidRDefault="00E9190C" w:rsidP="007F2CEE">
            <w:pPr>
              <w:jc w:val="center"/>
              <w:rPr>
                <w:rFonts w:ascii="Arial" w:hAnsi="Arial" w:cs="Arial"/>
                <w:sz w:val="18"/>
                <w:szCs w:val="18"/>
              </w:rPr>
            </w:pPr>
            <w:r w:rsidRPr="00421738">
              <w:rPr>
                <w:rFonts w:ascii="Arial" w:hAnsi="Arial" w:cs="Arial"/>
                <w:sz w:val="18"/>
                <w:szCs w:val="18"/>
              </w:rPr>
              <w:t>1</w:t>
            </w:r>
          </w:p>
        </w:tc>
        <w:tc>
          <w:tcPr>
            <w:tcW w:w="1513" w:type="dxa"/>
            <w:tcBorders>
              <w:top w:val="nil"/>
              <w:left w:val="nil"/>
              <w:bottom w:val="single" w:sz="4" w:space="0" w:color="auto"/>
              <w:right w:val="single" w:sz="4" w:space="0" w:color="auto"/>
            </w:tcBorders>
            <w:noWrap/>
            <w:vAlign w:val="bottom"/>
            <w:hideMark/>
          </w:tcPr>
          <w:p w14:paraId="6BD10E99" w14:textId="77777777" w:rsidR="00E9190C" w:rsidRPr="00421738" w:rsidRDefault="00E9190C" w:rsidP="007F2CEE">
            <w:pPr>
              <w:jc w:val="center"/>
              <w:rPr>
                <w:rFonts w:ascii="Arial" w:hAnsi="Arial" w:cs="Arial"/>
                <w:sz w:val="18"/>
                <w:szCs w:val="18"/>
              </w:rPr>
            </w:pPr>
            <w:r w:rsidRPr="00421738">
              <w:rPr>
                <w:rFonts w:ascii="Arial" w:hAnsi="Arial" w:cs="Arial"/>
                <w:sz w:val="18"/>
                <w:szCs w:val="18"/>
              </w:rPr>
              <w:t>LS</w:t>
            </w:r>
          </w:p>
        </w:tc>
        <w:tc>
          <w:tcPr>
            <w:tcW w:w="1335" w:type="dxa"/>
            <w:tcBorders>
              <w:top w:val="nil"/>
              <w:left w:val="nil"/>
              <w:bottom w:val="single" w:sz="8" w:space="0" w:color="auto"/>
              <w:right w:val="single" w:sz="4" w:space="0" w:color="auto"/>
            </w:tcBorders>
            <w:vAlign w:val="center"/>
            <w:hideMark/>
          </w:tcPr>
          <w:p w14:paraId="4E29F1A7" w14:textId="77777777" w:rsidR="00E9190C" w:rsidRPr="00CB558F" w:rsidRDefault="00E9190C" w:rsidP="007F2CEE">
            <w:pPr>
              <w:rPr>
                <w:rFonts w:ascii="Arial" w:hAnsi="Arial" w:cs="Arial"/>
                <w:color w:val="000000"/>
                <w:sz w:val="22"/>
                <w:szCs w:val="22"/>
              </w:rPr>
            </w:pPr>
            <w:r w:rsidRPr="00CB558F">
              <w:rPr>
                <w:rFonts w:ascii="Arial" w:hAnsi="Arial" w:cs="Arial"/>
                <w:color w:val="000000"/>
                <w:sz w:val="22"/>
                <w:szCs w:val="22"/>
              </w:rPr>
              <w:t> </w:t>
            </w:r>
          </w:p>
        </w:tc>
        <w:tc>
          <w:tcPr>
            <w:tcW w:w="1740" w:type="dxa"/>
            <w:tcBorders>
              <w:top w:val="single" w:sz="4" w:space="0" w:color="auto"/>
              <w:left w:val="single" w:sz="4" w:space="0" w:color="auto"/>
              <w:bottom w:val="single" w:sz="4" w:space="0" w:color="auto"/>
              <w:right w:val="single" w:sz="4" w:space="0" w:color="auto"/>
            </w:tcBorders>
            <w:vAlign w:val="center"/>
            <w:hideMark/>
          </w:tcPr>
          <w:p w14:paraId="3A28729A" w14:textId="77777777" w:rsidR="00E9190C" w:rsidRPr="004A429A" w:rsidRDefault="00E9190C" w:rsidP="007F2CEE">
            <w:pPr>
              <w:rPr>
                <w:rFonts w:ascii="Arial" w:hAnsi="Arial" w:cs="Arial"/>
                <w:color w:val="000000"/>
                <w:sz w:val="18"/>
                <w:szCs w:val="18"/>
              </w:rPr>
            </w:pPr>
            <w:r w:rsidRPr="004A429A">
              <w:rPr>
                <w:rFonts w:ascii="Arial" w:hAnsi="Arial" w:cs="Arial"/>
                <w:color w:val="000000"/>
                <w:sz w:val="18"/>
                <w:szCs w:val="18"/>
              </w:rPr>
              <w:t> </w:t>
            </w:r>
          </w:p>
        </w:tc>
      </w:tr>
      <w:tr w:rsidR="00E9190C" w:rsidRPr="00AA5975" w14:paraId="66BC5D6F" w14:textId="77777777" w:rsidTr="0065139D">
        <w:trPr>
          <w:trHeight w:val="330"/>
        </w:trPr>
        <w:tc>
          <w:tcPr>
            <w:tcW w:w="588" w:type="dxa"/>
            <w:tcBorders>
              <w:top w:val="nil"/>
              <w:left w:val="single" w:sz="8" w:space="0" w:color="auto"/>
              <w:bottom w:val="single" w:sz="8" w:space="0" w:color="auto"/>
              <w:right w:val="single" w:sz="8" w:space="0" w:color="auto"/>
            </w:tcBorders>
            <w:vAlign w:val="center"/>
            <w:hideMark/>
          </w:tcPr>
          <w:p w14:paraId="611DA282" w14:textId="77777777" w:rsidR="00E9190C" w:rsidRPr="00421738" w:rsidRDefault="00E9190C" w:rsidP="007F2CEE">
            <w:pPr>
              <w:rPr>
                <w:rFonts w:ascii="Arial" w:hAnsi="Arial" w:cs="Arial"/>
                <w:color w:val="000000"/>
                <w:sz w:val="18"/>
                <w:szCs w:val="18"/>
              </w:rPr>
            </w:pPr>
            <w:r w:rsidRPr="00421738">
              <w:rPr>
                <w:rFonts w:ascii="Arial" w:hAnsi="Arial" w:cs="Arial"/>
                <w:color w:val="000000"/>
                <w:sz w:val="18"/>
                <w:szCs w:val="18"/>
              </w:rPr>
              <w:t>A3</w:t>
            </w:r>
          </w:p>
        </w:tc>
        <w:tc>
          <w:tcPr>
            <w:tcW w:w="3835" w:type="dxa"/>
            <w:tcBorders>
              <w:top w:val="nil"/>
              <w:left w:val="single" w:sz="4" w:space="0" w:color="auto"/>
              <w:bottom w:val="single" w:sz="4" w:space="0" w:color="auto"/>
              <w:right w:val="single" w:sz="4" w:space="0" w:color="auto"/>
            </w:tcBorders>
            <w:noWrap/>
            <w:vAlign w:val="center"/>
            <w:hideMark/>
          </w:tcPr>
          <w:p w14:paraId="48F03CED" w14:textId="53071BE5" w:rsidR="00E9190C" w:rsidRPr="00421738" w:rsidRDefault="00421738" w:rsidP="007F2CEE">
            <w:pPr>
              <w:rPr>
                <w:rFonts w:ascii="Arial" w:hAnsi="Arial" w:cs="Arial"/>
                <w:sz w:val="18"/>
                <w:szCs w:val="18"/>
              </w:rPr>
            </w:pPr>
            <w:r w:rsidRPr="00421738">
              <w:rPr>
                <w:rFonts w:ascii="Arial" w:hAnsi="Arial" w:cs="Arial"/>
                <w:sz w:val="18"/>
                <w:szCs w:val="18"/>
              </w:rPr>
              <w:t>Borehole Drilling – 12 Inch – North Well 1</w:t>
            </w:r>
          </w:p>
        </w:tc>
        <w:tc>
          <w:tcPr>
            <w:tcW w:w="1424" w:type="dxa"/>
            <w:tcBorders>
              <w:top w:val="nil"/>
              <w:left w:val="nil"/>
              <w:bottom w:val="single" w:sz="4" w:space="0" w:color="auto"/>
              <w:right w:val="single" w:sz="4" w:space="0" w:color="auto"/>
            </w:tcBorders>
            <w:noWrap/>
            <w:vAlign w:val="bottom"/>
            <w:hideMark/>
          </w:tcPr>
          <w:p w14:paraId="435E38EC" w14:textId="023B5CEE" w:rsidR="00E9190C" w:rsidRPr="00421738" w:rsidRDefault="00421738" w:rsidP="007F2CEE">
            <w:pPr>
              <w:jc w:val="center"/>
              <w:rPr>
                <w:rFonts w:ascii="Arial" w:hAnsi="Arial" w:cs="Arial"/>
                <w:sz w:val="18"/>
                <w:szCs w:val="18"/>
              </w:rPr>
            </w:pPr>
            <w:r w:rsidRPr="00421738">
              <w:rPr>
                <w:rFonts w:ascii="Arial" w:hAnsi="Arial" w:cs="Arial"/>
                <w:sz w:val="18"/>
                <w:szCs w:val="18"/>
              </w:rPr>
              <w:t>810</w:t>
            </w:r>
          </w:p>
        </w:tc>
        <w:tc>
          <w:tcPr>
            <w:tcW w:w="1513" w:type="dxa"/>
            <w:tcBorders>
              <w:top w:val="nil"/>
              <w:left w:val="nil"/>
              <w:bottom w:val="single" w:sz="4" w:space="0" w:color="auto"/>
              <w:right w:val="single" w:sz="4" w:space="0" w:color="auto"/>
            </w:tcBorders>
            <w:vAlign w:val="bottom"/>
            <w:hideMark/>
          </w:tcPr>
          <w:p w14:paraId="10BA93FF" w14:textId="69032719" w:rsidR="00E9190C" w:rsidRPr="00421738" w:rsidRDefault="00421738" w:rsidP="007F2CEE">
            <w:pPr>
              <w:jc w:val="center"/>
              <w:rPr>
                <w:rFonts w:ascii="Arial" w:hAnsi="Arial" w:cs="Arial"/>
                <w:sz w:val="18"/>
                <w:szCs w:val="18"/>
              </w:rPr>
            </w:pPr>
            <w:r w:rsidRPr="00421738">
              <w:rPr>
                <w:rFonts w:ascii="Arial" w:hAnsi="Arial" w:cs="Arial"/>
                <w:sz w:val="18"/>
                <w:szCs w:val="18"/>
              </w:rPr>
              <w:t>LF</w:t>
            </w:r>
          </w:p>
        </w:tc>
        <w:tc>
          <w:tcPr>
            <w:tcW w:w="1335" w:type="dxa"/>
            <w:tcBorders>
              <w:top w:val="nil"/>
              <w:left w:val="nil"/>
              <w:bottom w:val="single" w:sz="8" w:space="0" w:color="auto"/>
              <w:right w:val="single" w:sz="4" w:space="0" w:color="auto"/>
            </w:tcBorders>
            <w:vAlign w:val="center"/>
            <w:hideMark/>
          </w:tcPr>
          <w:p w14:paraId="60CC6471" w14:textId="77777777" w:rsidR="00E9190C" w:rsidRPr="00CB558F" w:rsidRDefault="00E9190C" w:rsidP="007F2CEE">
            <w:pPr>
              <w:rPr>
                <w:rFonts w:ascii="Arial" w:hAnsi="Arial" w:cs="Arial"/>
                <w:color w:val="000000"/>
                <w:sz w:val="22"/>
                <w:szCs w:val="22"/>
              </w:rPr>
            </w:pPr>
            <w:r w:rsidRPr="00CB558F">
              <w:rPr>
                <w:rFonts w:ascii="Arial" w:hAnsi="Arial" w:cs="Arial"/>
                <w:color w:val="000000"/>
                <w:sz w:val="22"/>
                <w:szCs w:val="22"/>
              </w:rPr>
              <w:t> </w:t>
            </w:r>
          </w:p>
        </w:tc>
        <w:tc>
          <w:tcPr>
            <w:tcW w:w="1740" w:type="dxa"/>
            <w:tcBorders>
              <w:top w:val="single" w:sz="4" w:space="0" w:color="auto"/>
              <w:left w:val="single" w:sz="4" w:space="0" w:color="auto"/>
              <w:bottom w:val="single" w:sz="4" w:space="0" w:color="auto"/>
              <w:right w:val="single" w:sz="4" w:space="0" w:color="auto"/>
            </w:tcBorders>
            <w:vAlign w:val="center"/>
            <w:hideMark/>
          </w:tcPr>
          <w:p w14:paraId="1C3635D8" w14:textId="77777777" w:rsidR="00E9190C" w:rsidRPr="004A429A" w:rsidRDefault="00E9190C" w:rsidP="007F2CEE">
            <w:pPr>
              <w:rPr>
                <w:rFonts w:ascii="Arial" w:hAnsi="Arial" w:cs="Arial"/>
                <w:color w:val="000000"/>
                <w:sz w:val="18"/>
                <w:szCs w:val="18"/>
              </w:rPr>
            </w:pPr>
            <w:r w:rsidRPr="004A429A">
              <w:rPr>
                <w:rFonts w:ascii="Arial" w:hAnsi="Arial" w:cs="Arial"/>
                <w:color w:val="000000"/>
                <w:sz w:val="18"/>
                <w:szCs w:val="18"/>
              </w:rPr>
              <w:t> </w:t>
            </w:r>
          </w:p>
        </w:tc>
      </w:tr>
      <w:tr w:rsidR="00E9190C" w:rsidRPr="00AA5975" w14:paraId="1AD78441"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63594D7A" w14:textId="77777777" w:rsidR="00E9190C" w:rsidRPr="00421738" w:rsidRDefault="00E9190C" w:rsidP="007F2CEE">
            <w:pPr>
              <w:rPr>
                <w:rFonts w:ascii="Arial" w:hAnsi="Arial" w:cs="Arial"/>
                <w:sz w:val="18"/>
                <w:szCs w:val="18"/>
              </w:rPr>
            </w:pPr>
            <w:r w:rsidRPr="00421738">
              <w:rPr>
                <w:rFonts w:ascii="Arial" w:hAnsi="Arial" w:cs="Arial"/>
                <w:sz w:val="18"/>
                <w:szCs w:val="18"/>
              </w:rPr>
              <w:t>A4</w:t>
            </w:r>
          </w:p>
        </w:tc>
        <w:tc>
          <w:tcPr>
            <w:tcW w:w="3835" w:type="dxa"/>
            <w:tcBorders>
              <w:top w:val="nil"/>
              <w:left w:val="single" w:sz="4" w:space="0" w:color="auto"/>
              <w:bottom w:val="single" w:sz="4" w:space="0" w:color="auto"/>
              <w:right w:val="single" w:sz="4" w:space="0" w:color="auto"/>
            </w:tcBorders>
            <w:noWrap/>
            <w:vAlign w:val="center"/>
          </w:tcPr>
          <w:p w14:paraId="73FE3F92" w14:textId="0DBEA108" w:rsidR="00E9190C" w:rsidRPr="00421738" w:rsidRDefault="00421738" w:rsidP="007F2CEE">
            <w:pPr>
              <w:rPr>
                <w:rFonts w:ascii="Arial" w:hAnsi="Arial" w:cs="Arial"/>
                <w:sz w:val="18"/>
                <w:szCs w:val="18"/>
              </w:rPr>
            </w:pPr>
            <w:r w:rsidRPr="00421738">
              <w:rPr>
                <w:rFonts w:ascii="Arial" w:hAnsi="Arial" w:cs="Arial"/>
                <w:sz w:val="18"/>
                <w:szCs w:val="18"/>
              </w:rPr>
              <w:t>Well Casing – 8 Inch – North Well 1</w:t>
            </w:r>
          </w:p>
        </w:tc>
        <w:tc>
          <w:tcPr>
            <w:tcW w:w="1424" w:type="dxa"/>
            <w:tcBorders>
              <w:top w:val="nil"/>
              <w:left w:val="nil"/>
              <w:bottom w:val="single" w:sz="4" w:space="0" w:color="auto"/>
              <w:right w:val="single" w:sz="4" w:space="0" w:color="auto"/>
            </w:tcBorders>
            <w:noWrap/>
            <w:vAlign w:val="bottom"/>
          </w:tcPr>
          <w:p w14:paraId="7BD9C6B6" w14:textId="78C4471C" w:rsidR="00E9190C" w:rsidRPr="00421738" w:rsidRDefault="00421738" w:rsidP="007F2CEE">
            <w:pPr>
              <w:jc w:val="center"/>
              <w:rPr>
                <w:rFonts w:ascii="Arial" w:hAnsi="Arial" w:cs="Arial"/>
                <w:sz w:val="18"/>
                <w:szCs w:val="18"/>
              </w:rPr>
            </w:pPr>
            <w:r w:rsidRPr="00421738">
              <w:rPr>
                <w:rFonts w:ascii="Arial" w:hAnsi="Arial" w:cs="Arial"/>
                <w:sz w:val="18"/>
                <w:szCs w:val="18"/>
              </w:rPr>
              <w:t>732</w:t>
            </w:r>
          </w:p>
        </w:tc>
        <w:tc>
          <w:tcPr>
            <w:tcW w:w="1513" w:type="dxa"/>
            <w:tcBorders>
              <w:top w:val="nil"/>
              <w:left w:val="nil"/>
              <w:bottom w:val="single" w:sz="4" w:space="0" w:color="auto"/>
              <w:right w:val="single" w:sz="4" w:space="0" w:color="auto"/>
            </w:tcBorders>
            <w:vAlign w:val="bottom"/>
          </w:tcPr>
          <w:p w14:paraId="6CA92BED" w14:textId="31E576B2" w:rsidR="00E9190C" w:rsidRPr="00421738" w:rsidRDefault="00CB558F" w:rsidP="007F2CEE">
            <w:pPr>
              <w:jc w:val="center"/>
              <w:rPr>
                <w:rFonts w:ascii="Arial" w:hAnsi="Arial" w:cs="Arial"/>
                <w:sz w:val="18"/>
                <w:szCs w:val="18"/>
              </w:rPr>
            </w:pPr>
            <w:r w:rsidRPr="00421738">
              <w:rPr>
                <w:rFonts w:ascii="Arial" w:hAnsi="Arial" w:cs="Arial"/>
                <w:sz w:val="18"/>
                <w:szCs w:val="18"/>
              </w:rPr>
              <w:t>L</w:t>
            </w:r>
            <w:r w:rsidR="00421738" w:rsidRPr="00421738">
              <w:rPr>
                <w:rFonts w:ascii="Arial" w:hAnsi="Arial" w:cs="Arial"/>
                <w:sz w:val="18"/>
                <w:szCs w:val="18"/>
              </w:rPr>
              <w:t>F</w:t>
            </w:r>
          </w:p>
        </w:tc>
        <w:tc>
          <w:tcPr>
            <w:tcW w:w="1335" w:type="dxa"/>
            <w:tcBorders>
              <w:top w:val="nil"/>
              <w:left w:val="nil"/>
              <w:bottom w:val="single" w:sz="8" w:space="0" w:color="auto"/>
              <w:right w:val="single" w:sz="4" w:space="0" w:color="auto"/>
            </w:tcBorders>
            <w:vAlign w:val="center"/>
          </w:tcPr>
          <w:p w14:paraId="31070E06" w14:textId="77777777" w:rsidR="00E9190C" w:rsidRPr="00CB558F" w:rsidRDefault="00E9190C"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76B1B772" w14:textId="77777777" w:rsidR="00E9190C" w:rsidRPr="004A429A" w:rsidRDefault="00E9190C" w:rsidP="007F2CEE">
            <w:pPr>
              <w:rPr>
                <w:rFonts w:ascii="Arial" w:hAnsi="Arial" w:cs="Arial"/>
                <w:color w:val="000000"/>
                <w:sz w:val="18"/>
                <w:szCs w:val="18"/>
              </w:rPr>
            </w:pPr>
          </w:p>
        </w:tc>
      </w:tr>
      <w:tr w:rsidR="00E9190C" w:rsidRPr="00AA5975" w14:paraId="489B2891"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58F9848F" w14:textId="77777777" w:rsidR="00E9190C" w:rsidRPr="00421738" w:rsidRDefault="00E9190C" w:rsidP="007F2CEE">
            <w:pPr>
              <w:rPr>
                <w:rFonts w:ascii="Arial" w:hAnsi="Arial" w:cs="Arial"/>
                <w:sz w:val="18"/>
                <w:szCs w:val="18"/>
              </w:rPr>
            </w:pPr>
            <w:r w:rsidRPr="00421738">
              <w:rPr>
                <w:rFonts w:ascii="Arial" w:hAnsi="Arial" w:cs="Arial"/>
                <w:sz w:val="18"/>
                <w:szCs w:val="18"/>
              </w:rPr>
              <w:t>A5</w:t>
            </w:r>
          </w:p>
        </w:tc>
        <w:tc>
          <w:tcPr>
            <w:tcW w:w="3835" w:type="dxa"/>
            <w:tcBorders>
              <w:top w:val="nil"/>
              <w:left w:val="single" w:sz="4" w:space="0" w:color="auto"/>
              <w:bottom w:val="single" w:sz="4" w:space="0" w:color="auto"/>
              <w:right w:val="single" w:sz="4" w:space="0" w:color="auto"/>
            </w:tcBorders>
            <w:noWrap/>
            <w:vAlign w:val="center"/>
          </w:tcPr>
          <w:p w14:paraId="775F3EB5" w14:textId="6BFC5AE7" w:rsidR="00E9190C" w:rsidRPr="00421738" w:rsidRDefault="00421738" w:rsidP="007F2CEE">
            <w:pPr>
              <w:rPr>
                <w:rFonts w:ascii="Arial" w:hAnsi="Arial" w:cs="Arial"/>
                <w:sz w:val="18"/>
                <w:szCs w:val="18"/>
              </w:rPr>
            </w:pPr>
            <w:r w:rsidRPr="00421738">
              <w:rPr>
                <w:rFonts w:ascii="Arial" w:hAnsi="Arial" w:cs="Arial"/>
                <w:sz w:val="18"/>
                <w:szCs w:val="18"/>
              </w:rPr>
              <w:t>Cement Grout Annular Seal – North Well 1</w:t>
            </w:r>
          </w:p>
        </w:tc>
        <w:tc>
          <w:tcPr>
            <w:tcW w:w="1424" w:type="dxa"/>
            <w:tcBorders>
              <w:top w:val="nil"/>
              <w:left w:val="nil"/>
              <w:bottom w:val="single" w:sz="4" w:space="0" w:color="auto"/>
              <w:right w:val="single" w:sz="4" w:space="0" w:color="auto"/>
            </w:tcBorders>
            <w:noWrap/>
            <w:vAlign w:val="bottom"/>
          </w:tcPr>
          <w:p w14:paraId="1BF5A103" w14:textId="7AFAB8C1" w:rsidR="00E9190C" w:rsidRPr="00421738" w:rsidRDefault="00421738" w:rsidP="007F2CEE">
            <w:pPr>
              <w:jc w:val="center"/>
              <w:rPr>
                <w:rFonts w:ascii="Arial" w:hAnsi="Arial" w:cs="Arial"/>
                <w:sz w:val="18"/>
                <w:szCs w:val="18"/>
              </w:rPr>
            </w:pPr>
            <w:r w:rsidRPr="00421738">
              <w:rPr>
                <w:rFonts w:ascii="Arial" w:hAnsi="Arial" w:cs="Arial"/>
                <w:sz w:val="18"/>
                <w:szCs w:val="18"/>
              </w:rPr>
              <w:t>670</w:t>
            </w:r>
          </w:p>
        </w:tc>
        <w:tc>
          <w:tcPr>
            <w:tcW w:w="1513" w:type="dxa"/>
            <w:tcBorders>
              <w:top w:val="nil"/>
              <w:left w:val="nil"/>
              <w:bottom w:val="single" w:sz="4" w:space="0" w:color="auto"/>
              <w:right w:val="single" w:sz="4" w:space="0" w:color="auto"/>
            </w:tcBorders>
            <w:vAlign w:val="bottom"/>
          </w:tcPr>
          <w:p w14:paraId="392EC249" w14:textId="233F06E7" w:rsidR="00E9190C" w:rsidRPr="00421738" w:rsidRDefault="00CB558F" w:rsidP="007F2CEE">
            <w:pPr>
              <w:jc w:val="center"/>
              <w:rPr>
                <w:rFonts w:ascii="Arial" w:hAnsi="Arial" w:cs="Arial"/>
                <w:sz w:val="18"/>
                <w:szCs w:val="18"/>
              </w:rPr>
            </w:pPr>
            <w:r w:rsidRPr="00421738">
              <w:rPr>
                <w:rFonts w:ascii="Arial" w:hAnsi="Arial" w:cs="Arial"/>
                <w:sz w:val="18"/>
                <w:szCs w:val="18"/>
              </w:rPr>
              <w:t>L</w:t>
            </w:r>
            <w:r w:rsidR="00421738" w:rsidRPr="00421738">
              <w:rPr>
                <w:rFonts w:ascii="Arial" w:hAnsi="Arial" w:cs="Arial"/>
                <w:sz w:val="18"/>
                <w:szCs w:val="18"/>
              </w:rPr>
              <w:t>F</w:t>
            </w:r>
          </w:p>
        </w:tc>
        <w:tc>
          <w:tcPr>
            <w:tcW w:w="1335" w:type="dxa"/>
            <w:tcBorders>
              <w:top w:val="nil"/>
              <w:left w:val="nil"/>
              <w:bottom w:val="single" w:sz="8" w:space="0" w:color="auto"/>
              <w:right w:val="single" w:sz="4" w:space="0" w:color="auto"/>
            </w:tcBorders>
            <w:vAlign w:val="center"/>
          </w:tcPr>
          <w:p w14:paraId="51E04E53" w14:textId="77777777" w:rsidR="00E9190C" w:rsidRPr="00CB558F" w:rsidRDefault="00E9190C"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25299DE5" w14:textId="77777777" w:rsidR="00E9190C" w:rsidRPr="004A429A" w:rsidRDefault="00E9190C" w:rsidP="007F2CEE">
            <w:pPr>
              <w:rPr>
                <w:rFonts w:ascii="Arial" w:hAnsi="Arial" w:cs="Arial"/>
                <w:color w:val="000000"/>
                <w:sz w:val="18"/>
                <w:szCs w:val="18"/>
              </w:rPr>
            </w:pPr>
          </w:p>
        </w:tc>
      </w:tr>
      <w:tr w:rsidR="00421738" w:rsidRPr="00AA5975" w14:paraId="44AAD3C9"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1ADF5B34" w14:textId="4DCE801F" w:rsidR="00421738" w:rsidRPr="00421738" w:rsidRDefault="00421738" w:rsidP="007F2CEE">
            <w:pPr>
              <w:rPr>
                <w:rFonts w:ascii="Arial" w:hAnsi="Arial" w:cs="Arial"/>
                <w:sz w:val="18"/>
                <w:szCs w:val="18"/>
              </w:rPr>
            </w:pPr>
            <w:r w:rsidRPr="00421738">
              <w:rPr>
                <w:rFonts w:ascii="Arial" w:hAnsi="Arial" w:cs="Arial"/>
                <w:sz w:val="18"/>
                <w:szCs w:val="18"/>
              </w:rPr>
              <w:t>A6</w:t>
            </w:r>
          </w:p>
        </w:tc>
        <w:tc>
          <w:tcPr>
            <w:tcW w:w="3835" w:type="dxa"/>
            <w:tcBorders>
              <w:top w:val="nil"/>
              <w:left w:val="single" w:sz="4" w:space="0" w:color="auto"/>
              <w:bottom w:val="single" w:sz="4" w:space="0" w:color="auto"/>
              <w:right w:val="single" w:sz="4" w:space="0" w:color="auto"/>
            </w:tcBorders>
            <w:noWrap/>
            <w:vAlign w:val="center"/>
          </w:tcPr>
          <w:p w14:paraId="05BA9BFB" w14:textId="397478F1" w:rsidR="00421738" w:rsidRPr="00421738" w:rsidRDefault="00421738" w:rsidP="007F2CEE">
            <w:pPr>
              <w:rPr>
                <w:rFonts w:ascii="Arial" w:hAnsi="Arial" w:cs="Arial"/>
                <w:sz w:val="18"/>
                <w:szCs w:val="18"/>
              </w:rPr>
            </w:pPr>
            <w:r w:rsidRPr="00421738">
              <w:rPr>
                <w:rFonts w:ascii="Arial" w:hAnsi="Arial" w:cs="Arial"/>
                <w:sz w:val="18"/>
                <w:szCs w:val="18"/>
              </w:rPr>
              <w:t>Additional Cement Grout</w:t>
            </w:r>
          </w:p>
        </w:tc>
        <w:tc>
          <w:tcPr>
            <w:tcW w:w="1424" w:type="dxa"/>
            <w:tcBorders>
              <w:top w:val="nil"/>
              <w:left w:val="nil"/>
              <w:bottom w:val="single" w:sz="4" w:space="0" w:color="auto"/>
              <w:right w:val="single" w:sz="4" w:space="0" w:color="auto"/>
            </w:tcBorders>
            <w:noWrap/>
            <w:vAlign w:val="bottom"/>
          </w:tcPr>
          <w:p w14:paraId="62FEA79A" w14:textId="44509216" w:rsidR="00421738" w:rsidRPr="00421738" w:rsidRDefault="00421738" w:rsidP="007F2CEE">
            <w:pPr>
              <w:jc w:val="center"/>
              <w:rPr>
                <w:rFonts w:ascii="Arial" w:hAnsi="Arial" w:cs="Arial"/>
                <w:sz w:val="18"/>
                <w:szCs w:val="18"/>
              </w:rPr>
            </w:pPr>
            <w:r w:rsidRPr="00421738">
              <w:rPr>
                <w:rFonts w:ascii="Arial" w:hAnsi="Arial" w:cs="Arial"/>
                <w:sz w:val="18"/>
                <w:szCs w:val="18"/>
              </w:rPr>
              <w:t>1</w:t>
            </w:r>
          </w:p>
        </w:tc>
        <w:tc>
          <w:tcPr>
            <w:tcW w:w="1513" w:type="dxa"/>
            <w:tcBorders>
              <w:top w:val="nil"/>
              <w:left w:val="nil"/>
              <w:bottom w:val="single" w:sz="4" w:space="0" w:color="auto"/>
              <w:right w:val="single" w:sz="4" w:space="0" w:color="auto"/>
            </w:tcBorders>
            <w:vAlign w:val="bottom"/>
          </w:tcPr>
          <w:p w14:paraId="5E709A5B" w14:textId="6474DA74" w:rsidR="00421738" w:rsidRPr="00421738" w:rsidRDefault="00421738" w:rsidP="007F2CEE">
            <w:pPr>
              <w:jc w:val="center"/>
              <w:rPr>
                <w:rFonts w:ascii="Arial" w:hAnsi="Arial" w:cs="Arial"/>
                <w:sz w:val="18"/>
                <w:szCs w:val="18"/>
              </w:rPr>
            </w:pPr>
            <w:r w:rsidRPr="00421738">
              <w:rPr>
                <w:rFonts w:ascii="Arial" w:hAnsi="Arial" w:cs="Arial"/>
                <w:sz w:val="18"/>
                <w:szCs w:val="18"/>
              </w:rPr>
              <w:t>CF</w:t>
            </w:r>
          </w:p>
        </w:tc>
        <w:tc>
          <w:tcPr>
            <w:tcW w:w="1335" w:type="dxa"/>
            <w:tcBorders>
              <w:top w:val="nil"/>
              <w:left w:val="nil"/>
              <w:bottom w:val="single" w:sz="8" w:space="0" w:color="auto"/>
              <w:right w:val="single" w:sz="4" w:space="0" w:color="auto"/>
            </w:tcBorders>
            <w:vAlign w:val="center"/>
          </w:tcPr>
          <w:p w14:paraId="20DE85FA" w14:textId="77777777" w:rsidR="00421738" w:rsidRPr="00CB558F" w:rsidRDefault="00421738"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13C69766" w14:textId="77777777" w:rsidR="00421738" w:rsidRPr="004A429A" w:rsidRDefault="00421738" w:rsidP="007F2CEE">
            <w:pPr>
              <w:rPr>
                <w:rFonts w:ascii="Arial" w:hAnsi="Arial" w:cs="Arial"/>
                <w:color w:val="000000"/>
                <w:sz w:val="18"/>
                <w:szCs w:val="18"/>
              </w:rPr>
            </w:pPr>
          </w:p>
        </w:tc>
      </w:tr>
      <w:tr w:rsidR="00421738" w:rsidRPr="00AA5975" w14:paraId="553551B2"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42271536" w14:textId="3CE8E49F" w:rsidR="00421738" w:rsidRPr="00421738" w:rsidRDefault="00421738" w:rsidP="007F2CEE">
            <w:pPr>
              <w:rPr>
                <w:rFonts w:ascii="Arial" w:hAnsi="Arial" w:cs="Arial"/>
                <w:sz w:val="18"/>
                <w:szCs w:val="18"/>
              </w:rPr>
            </w:pPr>
            <w:r w:rsidRPr="00421738">
              <w:rPr>
                <w:rFonts w:ascii="Arial" w:hAnsi="Arial" w:cs="Arial"/>
                <w:sz w:val="18"/>
                <w:szCs w:val="18"/>
              </w:rPr>
              <w:t>A7</w:t>
            </w:r>
          </w:p>
        </w:tc>
        <w:tc>
          <w:tcPr>
            <w:tcW w:w="3835" w:type="dxa"/>
            <w:tcBorders>
              <w:top w:val="nil"/>
              <w:left w:val="single" w:sz="4" w:space="0" w:color="auto"/>
              <w:bottom w:val="single" w:sz="4" w:space="0" w:color="auto"/>
              <w:right w:val="single" w:sz="4" w:space="0" w:color="auto"/>
            </w:tcBorders>
            <w:noWrap/>
            <w:vAlign w:val="center"/>
          </w:tcPr>
          <w:p w14:paraId="70659A8C" w14:textId="1F3992C4" w:rsidR="00421738" w:rsidRPr="00421738" w:rsidRDefault="00421738" w:rsidP="007F2CEE">
            <w:pPr>
              <w:rPr>
                <w:rFonts w:ascii="Arial" w:hAnsi="Arial" w:cs="Arial"/>
                <w:sz w:val="18"/>
                <w:szCs w:val="18"/>
              </w:rPr>
            </w:pPr>
            <w:r w:rsidRPr="00421738">
              <w:rPr>
                <w:rFonts w:ascii="Arial" w:hAnsi="Arial" w:cs="Arial"/>
                <w:sz w:val="18"/>
                <w:szCs w:val="18"/>
              </w:rPr>
              <w:t>Video Logging – North Well 1</w:t>
            </w:r>
          </w:p>
        </w:tc>
        <w:tc>
          <w:tcPr>
            <w:tcW w:w="1424" w:type="dxa"/>
            <w:tcBorders>
              <w:top w:val="nil"/>
              <w:left w:val="nil"/>
              <w:bottom w:val="single" w:sz="4" w:space="0" w:color="auto"/>
              <w:right w:val="single" w:sz="4" w:space="0" w:color="auto"/>
            </w:tcBorders>
            <w:noWrap/>
            <w:vAlign w:val="bottom"/>
          </w:tcPr>
          <w:p w14:paraId="04E6D636" w14:textId="7EC019AE" w:rsidR="00421738" w:rsidRPr="00421738" w:rsidRDefault="00421738" w:rsidP="007F2CEE">
            <w:pPr>
              <w:jc w:val="center"/>
              <w:rPr>
                <w:rFonts w:ascii="Arial" w:hAnsi="Arial" w:cs="Arial"/>
                <w:sz w:val="18"/>
                <w:szCs w:val="18"/>
              </w:rPr>
            </w:pPr>
            <w:r w:rsidRPr="00421738">
              <w:rPr>
                <w:rFonts w:ascii="Arial" w:hAnsi="Arial" w:cs="Arial"/>
                <w:sz w:val="18"/>
                <w:szCs w:val="18"/>
              </w:rPr>
              <w:t>1</w:t>
            </w:r>
          </w:p>
        </w:tc>
        <w:tc>
          <w:tcPr>
            <w:tcW w:w="1513" w:type="dxa"/>
            <w:tcBorders>
              <w:top w:val="nil"/>
              <w:left w:val="nil"/>
              <w:bottom w:val="single" w:sz="4" w:space="0" w:color="auto"/>
              <w:right w:val="single" w:sz="4" w:space="0" w:color="auto"/>
            </w:tcBorders>
            <w:vAlign w:val="bottom"/>
          </w:tcPr>
          <w:p w14:paraId="26B49815" w14:textId="40A8FC04" w:rsidR="00421738" w:rsidRPr="00421738" w:rsidRDefault="00421738" w:rsidP="007F2CEE">
            <w:pPr>
              <w:jc w:val="center"/>
              <w:rPr>
                <w:rFonts w:ascii="Arial" w:hAnsi="Arial" w:cs="Arial"/>
                <w:sz w:val="18"/>
                <w:szCs w:val="18"/>
              </w:rPr>
            </w:pPr>
            <w:r w:rsidRPr="00421738">
              <w:rPr>
                <w:rFonts w:ascii="Arial" w:hAnsi="Arial" w:cs="Arial"/>
                <w:sz w:val="18"/>
                <w:szCs w:val="18"/>
              </w:rPr>
              <w:t>LS</w:t>
            </w:r>
          </w:p>
        </w:tc>
        <w:tc>
          <w:tcPr>
            <w:tcW w:w="1335" w:type="dxa"/>
            <w:tcBorders>
              <w:top w:val="nil"/>
              <w:left w:val="nil"/>
              <w:bottom w:val="single" w:sz="8" w:space="0" w:color="auto"/>
              <w:right w:val="single" w:sz="4" w:space="0" w:color="auto"/>
            </w:tcBorders>
            <w:vAlign w:val="center"/>
          </w:tcPr>
          <w:p w14:paraId="793B1586" w14:textId="77777777" w:rsidR="00421738" w:rsidRPr="00CB558F" w:rsidRDefault="00421738"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6AB5A2D9" w14:textId="77777777" w:rsidR="00421738" w:rsidRPr="004A429A" w:rsidRDefault="00421738" w:rsidP="007F2CEE">
            <w:pPr>
              <w:rPr>
                <w:rFonts w:ascii="Arial" w:hAnsi="Arial" w:cs="Arial"/>
                <w:color w:val="000000"/>
                <w:sz w:val="18"/>
                <w:szCs w:val="18"/>
              </w:rPr>
            </w:pPr>
          </w:p>
        </w:tc>
      </w:tr>
      <w:tr w:rsidR="00421738" w:rsidRPr="00AA5975" w14:paraId="0D81FBBA"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7C41BA8F" w14:textId="76E0E7C5" w:rsidR="00421738" w:rsidRPr="00421738" w:rsidRDefault="00421738" w:rsidP="007F2CEE">
            <w:pPr>
              <w:rPr>
                <w:rFonts w:ascii="Arial" w:hAnsi="Arial" w:cs="Arial"/>
                <w:sz w:val="18"/>
                <w:szCs w:val="18"/>
              </w:rPr>
            </w:pPr>
            <w:r w:rsidRPr="00421738">
              <w:rPr>
                <w:rFonts w:ascii="Arial" w:hAnsi="Arial" w:cs="Arial"/>
                <w:sz w:val="18"/>
                <w:szCs w:val="18"/>
              </w:rPr>
              <w:t>A8</w:t>
            </w:r>
          </w:p>
        </w:tc>
        <w:tc>
          <w:tcPr>
            <w:tcW w:w="3835" w:type="dxa"/>
            <w:tcBorders>
              <w:top w:val="nil"/>
              <w:left w:val="single" w:sz="4" w:space="0" w:color="auto"/>
              <w:bottom w:val="single" w:sz="4" w:space="0" w:color="auto"/>
              <w:right w:val="single" w:sz="4" w:space="0" w:color="auto"/>
            </w:tcBorders>
            <w:noWrap/>
            <w:vAlign w:val="center"/>
          </w:tcPr>
          <w:p w14:paraId="009F0819" w14:textId="2572029D" w:rsidR="00421738" w:rsidRPr="00421738" w:rsidRDefault="00421738" w:rsidP="007F2CEE">
            <w:pPr>
              <w:rPr>
                <w:rFonts w:ascii="Arial" w:hAnsi="Arial" w:cs="Arial"/>
                <w:sz w:val="18"/>
                <w:szCs w:val="18"/>
              </w:rPr>
            </w:pPr>
            <w:r w:rsidRPr="00421738">
              <w:rPr>
                <w:rFonts w:ascii="Arial" w:hAnsi="Arial" w:cs="Arial"/>
                <w:sz w:val="18"/>
                <w:szCs w:val="18"/>
              </w:rPr>
              <w:t>Final Completion Interval – Factory Perforated 8 Inch Casing – North Well 1</w:t>
            </w:r>
          </w:p>
        </w:tc>
        <w:tc>
          <w:tcPr>
            <w:tcW w:w="1424" w:type="dxa"/>
            <w:tcBorders>
              <w:top w:val="nil"/>
              <w:left w:val="nil"/>
              <w:bottom w:val="single" w:sz="4" w:space="0" w:color="auto"/>
              <w:right w:val="single" w:sz="4" w:space="0" w:color="auto"/>
            </w:tcBorders>
            <w:noWrap/>
            <w:vAlign w:val="bottom"/>
          </w:tcPr>
          <w:p w14:paraId="70065C34" w14:textId="6C0AA769" w:rsidR="00421738" w:rsidRPr="00421738" w:rsidRDefault="00421738" w:rsidP="007F2CEE">
            <w:pPr>
              <w:jc w:val="center"/>
              <w:rPr>
                <w:rFonts w:ascii="Arial" w:hAnsi="Arial" w:cs="Arial"/>
                <w:sz w:val="18"/>
                <w:szCs w:val="18"/>
              </w:rPr>
            </w:pPr>
            <w:r w:rsidRPr="00421738">
              <w:rPr>
                <w:rFonts w:ascii="Arial" w:hAnsi="Arial" w:cs="Arial"/>
                <w:sz w:val="18"/>
                <w:szCs w:val="18"/>
              </w:rPr>
              <w:t>78</w:t>
            </w:r>
          </w:p>
        </w:tc>
        <w:tc>
          <w:tcPr>
            <w:tcW w:w="1513" w:type="dxa"/>
            <w:tcBorders>
              <w:top w:val="nil"/>
              <w:left w:val="nil"/>
              <w:bottom w:val="single" w:sz="4" w:space="0" w:color="auto"/>
              <w:right w:val="single" w:sz="4" w:space="0" w:color="auto"/>
            </w:tcBorders>
            <w:vAlign w:val="bottom"/>
          </w:tcPr>
          <w:p w14:paraId="3F0C2EC7" w14:textId="7EBF4541" w:rsidR="00421738" w:rsidRPr="00421738" w:rsidRDefault="00421738" w:rsidP="007F2CEE">
            <w:pPr>
              <w:jc w:val="center"/>
              <w:rPr>
                <w:rFonts w:ascii="Arial" w:hAnsi="Arial" w:cs="Arial"/>
                <w:sz w:val="18"/>
                <w:szCs w:val="18"/>
              </w:rPr>
            </w:pPr>
            <w:r w:rsidRPr="00421738">
              <w:rPr>
                <w:rFonts w:ascii="Arial" w:hAnsi="Arial" w:cs="Arial"/>
                <w:sz w:val="18"/>
                <w:szCs w:val="18"/>
              </w:rPr>
              <w:t>LF</w:t>
            </w:r>
          </w:p>
        </w:tc>
        <w:tc>
          <w:tcPr>
            <w:tcW w:w="1335" w:type="dxa"/>
            <w:tcBorders>
              <w:top w:val="nil"/>
              <w:left w:val="nil"/>
              <w:bottom w:val="single" w:sz="8" w:space="0" w:color="auto"/>
              <w:right w:val="single" w:sz="4" w:space="0" w:color="auto"/>
            </w:tcBorders>
            <w:vAlign w:val="center"/>
          </w:tcPr>
          <w:p w14:paraId="516B5F49" w14:textId="77777777" w:rsidR="00421738" w:rsidRPr="00CB558F" w:rsidRDefault="00421738"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1F3348F1" w14:textId="77777777" w:rsidR="00421738" w:rsidRPr="004A429A" w:rsidRDefault="00421738" w:rsidP="007F2CEE">
            <w:pPr>
              <w:rPr>
                <w:rFonts w:ascii="Arial" w:hAnsi="Arial" w:cs="Arial"/>
                <w:color w:val="000000"/>
                <w:sz w:val="18"/>
                <w:szCs w:val="18"/>
              </w:rPr>
            </w:pPr>
          </w:p>
        </w:tc>
      </w:tr>
      <w:tr w:rsidR="00421738" w:rsidRPr="00AA5975" w14:paraId="27D3EFA4"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4BA74AF6" w14:textId="06C08381" w:rsidR="00421738" w:rsidRPr="00421738" w:rsidRDefault="00421738" w:rsidP="007F2CEE">
            <w:pPr>
              <w:rPr>
                <w:rFonts w:ascii="Arial" w:hAnsi="Arial" w:cs="Arial"/>
                <w:sz w:val="18"/>
                <w:szCs w:val="18"/>
              </w:rPr>
            </w:pPr>
            <w:r w:rsidRPr="00421738">
              <w:rPr>
                <w:rFonts w:ascii="Arial" w:hAnsi="Arial" w:cs="Arial"/>
                <w:sz w:val="18"/>
                <w:szCs w:val="18"/>
              </w:rPr>
              <w:t>A9</w:t>
            </w:r>
          </w:p>
        </w:tc>
        <w:tc>
          <w:tcPr>
            <w:tcW w:w="3835" w:type="dxa"/>
            <w:tcBorders>
              <w:top w:val="nil"/>
              <w:left w:val="single" w:sz="4" w:space="0" w:color="auto"/>
              <w:bottom w:val="single" w:sz="4" w:space="0" w:color="auto"/>
              <w:right w:val="single" w:sz="4" w:space="0" w:color="auto"/>
            </w:tcBorders>
            <w:noWrap/>
            <w:vAlign w:val="center"/>
          </w:tcPr>
          <w:p w14:paraId="6BF3A0FF" w14:textId="5C315DDA" w:rsidR="00421738" w:rsidRPr="00421738" w:rsidRDefault="00421738" w:rsidP="007F2CEE">
            <w:pPr>
              <w:rPr>
                <w:rFonts w:ascii="Arial" w:hAnsi="Arial" w:cs="Arial"/>
                <w:sz w:val="18"/>
                <w:szCs w:val="18"/>
              </w:rPr>
            </w:pPr>
            <w:r w:rsidRPr="00421738">
              <w:rPr>
                <w:rFonts w:ascii="Arial" w:hAnsi="Arial" w:cs="Arial"/>
                <w:sz w:val="18"/>
                <w:szCs w:val="18"/>
              </w:rPr>
              <w:t>Well Development – North Well 1</w:t>
            </w:r>
          </w:p>
        </w:tc>
        <w:tc>
          <w:tcPr>
            <w:tcW w:w="1424" w:type="dxa"/>
            <w:tcBorders>
              <w:top w:val="nil"/>
              <w:left w:val="nil"/>
              <w:bottom w:val="single" w:sz="4" w:space="0" w:color="auto"/>
              <w:right w:val="single" w:sz="4" w:space="0" w:color="auto"/>
            </w:tcBorders>
            <w:noWrap/>
            <w:vAlign w:val="bottom"/>
          </w:tcPr>
          <w:p w14:paraId="7C744A79" w14:textId="75922BFD" w:rsidR="00421738" w:rsidRPr="00421738" w:rsidRDefault="00421738" w:rsidP="007F2CEE">
            <w:pPr>
              <w:jc w:val="center"/>
              <w:rPr>
                <w:rFonts w:ascii="Arial" w:hAnsi="Arial" w:cs="Arial"/>
                <w:sz w:val="18"/>
                <w:szCs w:val="18"/>
              </w:rPr>
            </w:pPr>
            <w:r w:rsidRPr="00421738">
              <w:rPr>
                <w:rFonts w:ascii="Arial" w:hAnsi="Arial" w:cs="Arial"/>
                <w:sz w:val="18"/>
                <w:szCs w:val="18"/>
              </w:rPr>
              <w:t>40</w:t>
            </w:r>
          </w:p>
        </w:tc>
        <w:tc>
          <w:tcPr>
            <w:tcW w:w="1513" w:type="dxa"/>
            <w:tcBorders>
              <w:top w:val="nil"/>
              <w:left w:val="nil"/>
              <w:bottom w:val="single" w:sz="4" w:space="0" w:color="auto"/>
              <w:right w:val="single" w:sz="4" w:space="0" w:color="auto"/>
            </w:tcBorders>
            <w:vAlign w:val="bottom"/>
          </w:tcPr>
          <w:p w14:paraId="1459FD45" w14:textId="576D8AB3" w:rsidR="00421738" w:rsidRPr="00421738" w:rsidRDefault="00421738" w:rsidP="007F2CEE">
            <w:pPr>
              <w:jc w:val="center"/>
              <w:rPr>
                <w:rFonts w:ascii="Arial" w:hAnsi="Arial" w:cs="Arial"/>
                <w:sz w:val="18"/>
                <w:szCs w:val="18"/>
              </w:rPr>
            </w:pPr>
            <w:r w:rsidRPr="00421738">
              <w:rPr>
                <w:rFonts w:ascii="Arial" w:hAnsi="Arial" w:cs="Arial"/>
                <w:sz w:val="18"/>
                <w:szCs w:val="18"/>
              </w:rPr>
              <w:t>HR</w:t>
            </w:r>
          </w:p>
        </w:tc>
        <w:tc>
          <w:tcPr>
            <w:tcW w:w="1335" w:type="dxa"/>
            <w:tcBorders>
              <w:top w:val="nil"/>
              <w:left w:val="nil"/>
              <w:bottom w:val="single" w:sz="8" w:space="0" w:color="auto"/>
              <w:right w:val="single" w:sz="4" w:space="0" w:color="auto"/>
            </w:tcBorders>
            <w:vAlign w:val="center"/>
          </w:tcPr>
          <w:p w14:paraId="5B55F68A" w14:textId="77777777" w:rsidR="00421738" w:rsidRPr="00CB558F" w:rsidRDefault="00421738"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0BDFE800" w14:textId="77777777" w:rsidR="00421738" w:rsidRPr="004A429A" w:rsidRDefault="00421738" w:rsidP="007F2CEE">
            <w:pPr>
              <w:rPr>
                <w:rFonts w:ascii="Arial" w:hAnsi="Arial" w:cs="Arial"/>
                <w:color w:val="000000"/>
                <w:sz w:val="18"/>
                <w:szCs w:val="18"/>
              </w:rPr>
            </w:pPr>
          </w:p>
        </w:tc>
      </w:tr>
      <w:tr w:rsidR="00421738" w:rsidRPr="00AA5975" w14:paraId="1EF64569"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44E19615" w14:textId="4B36E059" w:rsidR="00421738" w:rsidRPr="00421738" w:rsidRDefault="00421738" w:rsidP="007F2CEE">
            <w:pPr>
              <w:rPr>
                <w:rFonts w:ascii="Arial" w:hAnsi="Arial" w:cs="Arial"/>
                <w:sz w:val="18"/>
                <w:szCs w:val="18"/>
              </w:rPr>
            </w:pPr>
            <w:r w:rsidRPr="00421738">
              <w:rPr>
                <w:rFonts w:ascii="Arial" w:hAnsi="Arial" w:cs="Arial"/>
                <w:sz w:val="18"/>
                <w:szCs w:val="18"/>
              </w:rPr>
              <w:t>A10</w:t>
            </w:r>
          </w:p>
        </w:tc>
        <w:tc>
          <w:tcPr>
            <w:tcW w:w="3835" w:type="dxa"/>
            <w:tcBorders>
              <w:top w:val="nil"/>
              <w:left w:val="single" w:sz="4" w:space="0" w:color="auto"/>
              <w:bottom w:val="single" w:sz="4" w:space="0" w:color="auto"/>
              <w:right w:val="single" w:sz="4" w:space="0" w:color="auto"/>
            </w:tcBorders>
            <w:noWrap/>
            <w:vAlign w:val="center"/>
          </w:tcPr>
          <w:p w14:paraId="1D47893C" w14:textId="7191BE25" w:rsidR="00421738" w:rsidRPr="00421738" w:rsidRDefault="00421738" w:rsidP="007F2CEE">
            <w:pPr>
              <w:rPr>
                <w:rFonts w:ascii="Arial" w:hAnsi="Arial" w:cs="Arial"/>
                <w:sz w:val="18"/>
                <w:szCs w:val="18"/>
              </w:rPr>
            </w:pPr>
            <w:r w:rsidRPr="00421738">
              <w:rPr>
                <w:rFonts w:ascii="Arial" w:hAnsi="Arial" w:cs="Arial"/>
                <w:sz w:val="18"/>
                <w:szCs w:val="18"/>
              </w:rPr>
              <w:t>Plumbness and Alignment Testing – North Well 1</w:t>
            </w:r>
          </w:p>
        </w:tc>
        <w:tc>
          <w:tcPr>
            <w:tcW w:w="1424" w:type="dxa"/>
            <w:tcBorders>
              <w:top w:val="nil"/>
              <w:left w:val="nil"/>
              <w:bottom w:val="single" w:sz="4" w:space="0" w:color="auto"/>
              <w:right w:val="single" w:sz="4" w:space="0" w:color="auto"/>
            </w:tcBorders>
            <w:noWrap/>
            <w:vAlign w:val="bottom"/>
          </w:tcPr>
          <w:p w14:paraId="5C6881F6" w14:textId="5375A3BA" w:rsidR="00421738" w:rsidRPr="00421738" w:rsidRDefault="00421738" w:rsidP="007F2CEE">
            <w:pPr>
              <w:jc w:val="center"/>
              <w:rPr>
                <w:rFonts w:ascii="Arial" w:hAnsi="Arial" w:cs="Arial"/>
                <w:sz w:val="18"/>
                <w:szCs w:val="18"/>
              </w:rPr>
            </w:pPr>
            <w:r>
              <w:rPr>
                <w:rFonts w:ascii="Arial" w:hAnsi="Arial" w:cs="Arial"/>
                <w:sz w:val="18"/>
                <w:szCs w:val="18"/>
              </w:rPr>
              <w:t>1</w:t>
            </w:r>
          </w:p>
        </w:tc>
        <w:tc>
          <w:tcPr>
            <w:tcW w:w="1513" w:type="dxa"/>
            <w:tcBorders>
              <w:top w:val="nil"/>
              <w:left w:val="nil"/>
              <w:bottom w:val="single" w:sz="4" w:space="0" w:color="auto"/>
              <w:right w:val="single" w:sz="4" w:space="0" w:color="auto"/>
            </w:tcBorders>
            <w:vAlign w:val="bottom"/>
          </w:tcPr>
          <w:p w14:paraId="304E98EE" w14:textId="1417FD04" w:rsidR="00421738" w:rsidRPr="00421738" w:rsidRDefault="00421738" w:rsidP="007F2CEE">
            <w:pPr>
              <w:jc w:val="center"/>
              <w:rPr>
                <w:rFonts w:ascii="Arial" w:hAnsi="Arial" w:cs="Arial"/>
                <w:sz w:val="18"/>
                <w:szCs w:val="18"/>
              </w:rPr>
            </w:pPr>
            <w:r w:rsidRPr="00421738">
              <w:rPr>
                <w:rFonts w:ascii="Arial" w:hAnsi="Arial" w:cs="Arial"/>
                <w:sz w:val="18"/>
                <w:szCs w:val="18"/>
              </w:rPr>
              <w:t>LS</w:t>
            </w:r>
          </w:p>
        </w:tc>
        <w:tc>
          <w:tcPr>
            <w:tcW w:w="1335" w:type="dxa"/>
            <w:tcBorders>
              <w:top w:val="nil"/>
              <w:left w:val="nil"/>
              <w:bottom w:val="single" w:sz="8" w:space="0" w:color="auto"/>
              <w:right w:val="single" w:sz="4" w:space="0" w:color="auto"/>
            </w:tcBorders>
            <w:vAlign w:val="center"/>
          </w:tcPr>
          <w:p w14:paraId="524D9EC7" w14:textId="77777777" w:rsidR="00421738" w:rsidRPr="00CB558F" w:rsidRDefault="00421738"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06D11A9A" w14:textId="77777777" w:rsidR="00421738" w:rsidRPr="004A429A" w:rsidRDefault="00421738" w:rsidP="007F2CEE">
            <w:pPr>
              <w:rPr>
                <w:rFonts w:ascii="Arial" w:hAnsi="Arial" w:cs="Arial"/>
                <w:color w:val="000000"/>
                <w:sz w:val="18"/>
                <w:szCs w:val="18"/>
              </w:rPr>
            </w:pPr>
          </w:p>
        </w:tc>
      </w:tr>
      <w:tr w:rsidR="00421738" w:rsidRPr="00AA5975" w14:paraId="5B5C1780"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3E3537F5" w14:textId="69473928" w:rsidR="00421738" w:rsidRPr="00F84AE0" w:rsidRDefault="00421738" w:rsidP="007F2CEE">
            <w:pPr>
              <w:rPr>
                <w:rFonts w:ascii="Arial" w:hAnsi="Arial" w:cs="Arial"/>
                <w:sz w:val="18"/>
                <w:szCs w:val="18"/>
              </w:rPr>
            </w:pPr>
            <w:r w:rsidRPr="00F84AE0">
              <w:rPr>
                <w:rFonts w:ascii="Arial" w:hAnsi="Arial" w:cs="Arial"/>
                <w:sz w:val="18"/>
                <w:szCs w:val="18"/>
              </w:rPr>
              <w:t>A11</w:t>
            </w:r>
          </w:p>
        </w:tc>
        <w:tc>
          <w:tcPr>
            <w:tcW w:w="3835" w:type="dxa"/>
            <w:tcBorders>
              <w:top w:val="nil"/>
              <w:left w:val="single" w:sz="4" w:space="0" w:color="auto"/>
              <w:bottom w:val="single" w:sz="4" w:space="0" w:color="auto"/>
              <w:right w:val="single" w:sz="4" w:space="0" w:color="auto"/>
            </w:tcBorders>
            <w:noWrap/>
            <w:vAlign w:val="center"/>
          </w:tcPr>
          <w:p w14:paraId="1AB07E6F" w14:textId="79D0CC79" w:rsidR="00421738" w:rsidRPr="00F84AE0" w:rsidRDefault="00421738" w:rsidP="007F2CEE">
            <w:pPr>
              <w:rPr>
                <w:rFonts w:ascii="Arial" w:hAnsi="Arial" w:cs="Arial"/>
                <w:sz w:val="18"/>
                <w:szCs w:val="18"/>
              </w:rPr>
            </w:pPr>
            <w:proofErr w:type="spellStart"/>
            <w:r w:rsidRPr="00F84AE0">
              <w:rPr>
                <w:rFonts w:ascii="Arial" w:hAnsi="Arial" w:cs="Arial"/>
                <w:sz w:val="18"/>
                <w:szCs w:val="18"/>
              </w:rPr>
              <w:t>Pitless</w:t>
            </w:r>
            <w:proofErr w:type="spellEnd"/>
            <w:r w:rsidRPr="00F84AE0">
              <w:rPr>
                <w:rFonts w:ascii="Arial" w:hAnsi="Arial" w:cs="Arial"/>
                <w:sz w:val="18"/>
                <w:szCs w:val="18"/>
              </w:rPr>
              <w:t xml:space="preserve"> Adapter and Well Surface Completion – North Well 1</w:t>
            </w:r>
          </w:p>
        </w:tc>
        <w:tc>
          <w:tcPr>
            <w:tcW w:w="1424" w:type="dxa"/>
            <w:tcBorders>
              <w:top w:val="nil"/>
              <w:left w:val="nil"/>
              <w:bottom w:val="single" w:sz="4" w:space="0" w:color="auto"/>
              <w:right w:val="single" w:sz="4" w:space="0" w:color="auto"/>
            </w:tcBorders>
            <w:noWrap/>
            <w:vAlign w:val="bottom"/>
          </w:tcPr>
          <w:p w14:paraId="7FEF2649" w14:textId="5A414414" w:rsidR="00421738" w:rsidRPr="00F84AE0" w:rsidRDefault="00421738" w:rsidP="007F2CEE">
            <w:pPr>
              <w:jc w:val="center"/>
              <w:rPr>
                <w:rFonts w:ascii="Arial" w:hAnsi="Arial" w:cs="Arial"/>
                <w:sz w:val="18"/>
                <w:szCs w:val="18"/>
              </w:rPr>
            </w:pPr>
            <w:r w:rsidRPr="00F84AE0">
              <w:rPr>
                <w:rFonts w:ascii="Arial" w:hAnsi="Arial" w:cs="Arial"/>
                <w:sz w:val="18"/>
                <w:szCs w:val="18"/>
              </w:rPr>
              <w:t>1</w:t>
            </w:r>
          </w:p>
        </w:tc>
        <w:tc>
          <w:tcPr>
            <w:tcW w:w="1513" w:type="dxa"/>
            <w:tcBorders>
              <w:top w:val="nil"/>
              <w:left w:val="nil"/>
              <w:bottom w:val="single" w:sz="4" w:space="0" w:color="auto"/>
              <w:right w:val="single" w:sz="4" w:space="0" w:color="auto"/>
            </w:tcBorders>
            <w:vAlign w:val="bottom"/>
          </w:tcPr>
          <w:p w14:paraId="149CC70B" w14:textId="134A0D2C" w:rsidR="00421738" w:rsidRPr="00F84AE0" w:rsidRDefault="00421738" w:rsidP="007F2CEE">
            <w:pPr>
              <w:jc w:val="center"/>
              <w:rPr>
                <w:rFonts w:ascii="Arial" w:hAnsi="Arial" w:cs="Arial"/>
                <w:sz w:val="18"/>
                <w:szCs w:val="18"/>
              </w:rPr>
            </w:pPr>
            <w:r w:rsidRPr="00F84AE0">
              <w:rPr>
                <w:rFonts w:ascii="Arial" w:hAnsi="Arial" w:cs="Arial"/>
                <w:sz w:val="18"/>
                <w:szCs w:val="18"/>
              </w:rPr>
              <w:t>LS</w:t>
            </w:r>
          </w:p>
        </w:tc>
        <w:tc>
          <w:tcPr>
            <w:tcW w:w="1335" w:type="dxa"/>
            <w:tcBorders>
              <w:top w:val="nil"/>
              <w:left w:val="nil"/>
              <w:bottom w:val="single" w:sz="8" w:space="0" w:color="auto"/>
              <w:right w:val="single" w:sz="4" w:space="0" w:color="auto"/>
            </w:tcBorders>
            <w:vAlign w:val="center"/>
          </w:tcPr>
          <w:p w14:paraId="5D8CA2AC" w14:textId="77777777" w:rsidR="00421738" w:rsidRPr="00CB558F" w:rsidRDefault="00421738"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77498ABB" w14:textId="77777777" w:rsidR="00421738" w:rsidRPr="004A429A" w:rsidRDefault="00421738" w:rsidP="007F2CEE">
            <w:pPr>
              <w:rPr>
                <w:rFonts w:ascii="Arial" w:hAnsi="Arial" w:cs="Arial"/>
                <w:color w:val="000000"/>
                <w:sz w:val="18"/>
                <w:szCs w:val="18"/>
              </w:rPr>
            </w:pPr>
          </w:p>
        </w:tc>
      </w:tr>
      <w:tr w:rsidR="00421738" w:rsidRPr="00AA5975" w14:paraId="57B4447B"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5DA0D783" w14:textId="28F8CB01" w:rsidR="00421738" w:rsidRPr="00F84AE0" w:rsidRDefault="00421738" w:rsidP="007F2CEE">
            <w:pPr>
              <w:rPr>
                <w:rFonts w:ascii="Arial" w:hAnsi="Arial" w:cs="Arial"/>
                <w:sz w:val="18"/>
                <w:szCs w:val="18"/>
              </w:rPr>
            </w:pPr>
            <w:r w:rsidRPr="00F84AE0">
              <w:rPr>
                <w:rFonts w:ascii="Arial" w:hAnsi="Arial" w:cs="Arial"/>
                <w:sz w:val="18"/>
                <w:szCs w:val="18"/>
              </w:rPr>
              <w:t>A12</w:t>
            </w:r>
          </w:p>
        </w:tc>
        <w:tc>
          <w:tcPr>
            <w:tcW w:w="3835" w:type="dxa"/>
            <w:tcBorders>
              <w:top w:val="nil"/>
              <w:left w:val="single" w:sz="4" w:space="0" w:color="auto"/>
              <w:bottom w:val="single" w:sz="4" w:space="0" w:color="auto"/>
              <w:right w:val="single" w:sz="4" w:space="0" w:color="auto"/>
            </w:tcBorders>
            <w:noWrap/>
            <w:vAlign w:val="center"/>
          </w:tcPr>
          <w:p w14:paraId="7E78B24C" w14:textId="709A034C" w:rsidR="00421738" w:rsidRPr="00F84AE0" w:rsidRDefault="00421738" w:rsidP="007F2CEE">
            <w:pPr>
              <w:rPr>
                <w:rFonts w:ascii="Arial" w:hAnsi="Arial" w:cs="Arial"/>
                <w:sz w:val="18"/>
                <w:szCs w:val="18"/>
              </w:rPr>
            </w:pPr>
            <w:r w:rsidRPr="00F84AE0">
              <w:rPr>
                <w:rFonts w:ascii="Arial" w:hAnsi="Arial" w:cs="Arial"/>
                <w:sz w:val="18"/>
                <w:szCs w:val="18"/>
              </w:rPr>
              <w:t>Aquifer Testing Equipment and Setup – North Well 1</w:t>
            </w:r>
          </w:p>
        </w:tc>
        <w:tc>
          <w:tcPr>
            <w:tcW w:w="1424" w:type="dxa"/>
            <w:tcBorders>
              <w:top w:val="nil"/>
              <w:left w:val="nil"/>
              <w:bottom w:val="single" w:sz="4" w:space="0" w:color="auto"/>
              <w:right w:val="single" w:sz="4" w:space="0" w:color="auto"/>
            </w:tcBorders>
            <w:noWrap/>
            <w:vAlign w:val="bottom"/>
          </w:tcPr>
          <w:p w14:paraId="775D1B85" w14:textId="5F7D7EA2" w:rsidR="00421738" w:rsidRPr="00F84AE0" w:rsidRDefault="00421738" w:rsidP="007F2CEE">
            <w:pPr>
              <w:jc w:val="center"/>
              <w:rPr>
                <w:rFonts w:ascii="Arial" w:hAnsi="Arial" w:cs="Arial"/>
                <w:sz w:val="18"/>
                <w:szCs w:val="18"/>
              </w:rPr>
            </w:pPr>
            <w:r w:rsidRPr="00F84AE0">
              <w:rPr>
                <w:rFonts w:ascii="Arial" w:hAnsi="Arial" w:cs="Arial"/>
                <w:sz w:val="18"/>
                <w:szCs w:val="18"/>
              </w:rPr>
              <w:t>1</w:t>
            </w:r>
          </w:p>
        </w:tc>
        <w:tc>
          <w:tcPr>
            <w:tcW w:w="1513" w:type="dxa"/>
            <w:tcBorders>
              <w:top w:val="nil"/>
              <w:left w:val="nil"/>
              <w:bottom w:val="single" w:sz="4" w:space="0" w:color="auto"/>
              <w:right w:val="single" w:sz="4" w:space="0" w:color="auto"/>
            </w:tcBorders>
            <w:vAlign w:val="bottom"/>
          </w:tcPr>
          <w:p w14:paraId="49F5BEB8" w14:textId="1C42625B" w:rsidR="00421738" w:rsidRPr="00F84AE0" w:rsidRDefault="00421738" w:rsidP="007F2CEE">
            <w:pPr>
              <w:jc w:val="center"/>
              <w:rPr>
                <w:rFonts w:ascii="Arial" w:hAnsi="Arial" w:cs="Arial"/>
                <w:sz w:val="18"/>
                <w:szCs w:val="18"/>
              </w:rPr>
            </w:pPr>
            <w:r w:rsidRPr="00F84AE0">
              <w:rPr>
                <w:rFonts w:ascii="Arial" w:hAnsi="Arial" w:cs="Arial"/>
                <w:sz w:val="18"/>
                <w:szCs w:val="18"/>
              </w:rPr>
              <w:t>LS</w:t>
            </w:r>
          </w:p>
        </w:tc>
        <w:tc>
          <w:tcPr>
            <w:tcW w:w="1335" w:type="dxa"/>
            <w:tcBorders>
              <w:top w:val="nil"/>
              <w:left w:val="nil"/>
              <w:bottom w:val="single" w:sz="8" w:space="0" w:color="auto"/>
              <w:right w:val="single" w:sz="4" w:space="0" w:color="auto"/>
            </w:tcBorders>
            <w:vAlign w:val="center"/>
          </w:tcPr>
          <w:p w14:paraId="73A266FE" w14:textId="77777777" w:rsidR="00421738" w:rsidRPr="00CB558F" w:rsidRDefault="00421738"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3856096C" w14:textId="77777777" w:rsidR="00421738" w:rsidRPr="004A429A" w:rsidRDefault="00421738" w:rsidP="007F2CEE">
            <w:pPr>
              <w:rPr>
                <w:rFonts w:ascii="Arial" w:hAnsi="Arial" w:cs="Arial"/>
                <w:color w:val="000000"/>
                <w:sz w:val="18"/>
                <w:szCs w:val="18"/>
              </w:rPr>
            </w:pPr>
          </w:p>
        </w:tc>
      </w:tr>
      <w:tr w:rsidR="00421738" w:rsidRPr="00AA5975" w14:paraId="40733BCA"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25A7EF7C" w14:textId="0A453E52" w:rsidR="00421738" w:rsidRPr="00F84AE0" w:rsidRDefault="00421738" w:rsidP="007F2CEE">
            <w:pPr>
              <w:rPr>
                <w:rFonts w:ascii="Arial" w:hAnsi="Arial" w:cs="Arial"/>
                <w:sz w:val="18"/>
                <w:szCs w:val="18"/>
              </w:rPr>
            </w:pPr>
            <w:r w:rsidRPr="00F84AE0">
              <w:rPr>
                <w:rFonts w:ascii="Arial" w:hAnsi="Arial" w:cs="Arial"/>
                <w:sz w:val="18"/>
                <w:szCs w:val="18"/>
              </w:rPr>
              <w:t>A13</w:t>
            </w:r>
          </w:p>
        </w:tc>
        <w:tc>
          <w:tcPr>
            <w:tcW w:w="3835" w:type="dxa"/>
            <w:tcBorders>
              <w:top w:val="nil"/>
              <w:left w:val="single" w:sz="4" w:space="0" w:color="auto"/>
              <w:bottom w:val="single" w:sz="4" w:space="0" w:color="auto"/>
              <w:right w:val="single" w:sz="4" w:space="0" w:color="auto"/>
            </w:tcBorders>
            <w:noWrap/>
            <w:vAlign w:val="center"/>
          </w:tcPr>
          <w:p w14:paraId="369B2544" w14:textId="6DD43B8E" w:rsidR="00421738" w:rsidRPr="00F84AE0" w:rsidRDefault="00F84AE0" w:rsidP="007F2CEE">
            <w:pPr>
              <w:rPr>
                <w:rFonts w:ascii="Arial" w:hAnsi="Arial" w:cs="Arial"/>
                <w:sz w:val="18"/>
                <w:szCs w:val="18"/>
              </w:rPr>
            </w:pPr>
            <w:r w:rsidRPr="00F84AE0">
              <w:rPr>
                <w:rFonts w:ascii="Arial" w:hAnsi="Arial" w:cs="Arial"/>
                <w:sz w:val="18"/>
                <w:szCs w:val="18"/>
              </w:rPr>
              <w:t>Step-Rate Aquifer Testing – North Well 1</w:t>
            </w:r>
          </w:p>
        </w:tc>
        <w:tc>
          <w:tcPr>
            <w:tcW w:w="1424" w:type="dxa"/>
            <w:tcBorders>
              <w:top w:val="nil"/>
              <w:left w:val="nil"/>
              <w:bottom w:val="single" w:sz="4" w:space="0" w:color="auto"/>
              <w:right w:val="single" w:sz="4" w:space="0" w:color="auto"/>
            </w:tcBorders>
            <w:noWrap/>
            <w:vAlign w:val="bottom"/>
          </w:tcPr>
          <w:p w14:paraId="78F16489" w14:textId="01FDAF13" w:rsidR="00421738" w:rsidRPr="00F84AE0" w:rsidRDefault="00F84AE0" w:rsidP="007F2CEE">
            <w:pPr>
              <w:jc w:val="center"/>
              <w:rPr>
                <w:rFonts w:ascii="Arial" w:hAnsi="Arial" w:cs="Arial"/>
                <w:sz w:val="18"/>
                <w:szCs w:val="18"/>
              </w:rPr>
            </w:pPr>
            <w:r w:rsidRPr="00F84AE0">
              <w:rPr>
                <w:rFonts w:ascii="Arial" w:hAnsi="Arial" w:cs="Arial"/>
                <w:sz w:val="18"/>
                <w:szCs w:val="18"/>
              </w:rPr>
              <w:t>5</w:t>
            </w:r>
          </w:p>
        </w:tc>
        <w:tc>
          <w:tcPr>
            <w:tcW w:w="1513" w:type="dxa"/>
            <w:tcBorders>
              <w:top w:val="nil"/>
              <w:left w:val="nil"/>
              <w:bottom w:val="single" w:sz="4" w:space="0" w:color="auto"/>
              <w:right w:val="single" w:sz="4" w:space="0" w:color="auto"/>
            </w:tcBorders>
            <w:vAlign w:val="bottom"/>
          </w:tcPr>
          <w:p w14:paraId="5FAADCDF" w14:textId="2A5D98BE" w:rsidR="00421738" w:rsidRPr="00F84AE0" w:rsidRDefault="00F84AE0" w:rsidP="007F2CEE">
            <w:pPr>
              <w:jc w:val="center"/>
              <w:rPr>
                <w:rFonts w:ascii="Arial" w:hAnsi="Arial" w:cs="Arial"/>
                <w:sz w:val="18"/>
                <w:szCs w:val="18"/>
              </w:rPr>
            </w:pPr>
            <w:r w:rsidRPr="00F84AE0">
              <w:rPr>
                <w:rFonts w:ascii="Arial" w:hAnsi="Arial" w:cs="Arial"/>
                <w:sz w:val="18"/>
                <w:szCs w:val="18"/>
              </w:rPr>
              <w:t>HR</w:t>
            </w:r>
          </w:p>
        </w:tc>
        <w:tc>
          <w:tcPr>
            <w:tcW w:w="1335" w:type="dxa"/>
            <w:tcBorders>
              <w:top w:val="nil"/>
              <w:left w:val="nil"/>
              <w:bottom w:val="single" w:sz="8" w:space="0" w:color="auto"/>
              <w:right w:val="single" w:sz="4" w:space="0" w:color="auto"/>
            </w:tcBorders>
            <w:vAlign w:val="center"/>
          </w:tcPr>
          <w:p w14:paraId="38E82FA7" w14:textId="77777777" w:rsidR="00421738" w:rsidRPr="00CB558F" w:rsidRDefault="00421738"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3E78EEF0" w14:textId="77777777" w:rsidR="00421738" w:rsidRPr="004A429A" w:rsidRDefault="00421738" w:rsidP="007F2CEE">
            <w:pPr>
              <w:rPr>
                <w:rFonts w:ascii="Arial" w:hAnsi="Arial" w:cs="Arial"/>
                <w:color w:val="000000"/>
                <w:sz w:val="18"/>
                <w:szCs w:val="18"/>
              </w:rPr>
            </w:pPr>
          </w:p>
        </w:tc>
      </w:tr>
      <w:tr w:rsidR="00421738" w:rsidRPr="00AA5975" w14:paraId="63C88204"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0941A607" w14:textId="1A5900FA" w:rsidR="00421738" w:rsidRPr="00F84AE0" w:rsidRDefault="00F84AE0" w:rsidP="007F2CEE">
            <w:pPr>
              <w:rPr>
                <w:rFonts w:ascii="Arial" w:hAnsi="Arial" w:cs="Arial"/>
                <w:sz w:val="18"/>
                <w:szCs w:val="18"/>
              </w:rPr>
            </w:pPr>
            <w:r w:rsidRPr="00F84AE0">
              <w:rPr>
                <w:rFonts w:ascii="Arial" w:hAnsi="Arial" w:cs="Arial"/>
                <w:sz w:val="18"/>
                <w:szCs w:val="18"/>
              </w:rPr>
              <w:t>A14</w:t>
            </w:r>
          </w:p>
        </w:tc>
        <w:tc>
          <w:tcPr>
            <w:tcW w:w="3835" w:type="dxa"/>
            <w:tcBorders>
              <w:top w:val="nil"/>
              <w:left w:val="single" w:sz="4" w:space="0" w:color="auto"/>
              <w:bottom w:val="single" w:sz="4" w:space="0" w:color="auto"/>
              <w:right w:val="single" w:sz="4" w:space="0" w:color="auto"/>
            </w:tcBorders>
            <w:noWrap/>
            <w:vAlign w:val="center"/>
          </w:tcPr>
          <w:p w14:paraId="368B1566" w14:textId="72F57F9E" w:rsidR="00421738" w:rsidRPr="00F84AE0" w:rsidRDefault="00F84AE0" w:rsidP="007F2CEE">
            <w:pPr>
              <w:rPr>
                <w:rFonts w:ascii="Arial" w:hAnsi="Arial" w:cs="Arial"/>
                <w:sz w:val="18"/>
                <w:szCs w:val="18"/>
              </w:rPr>
            </w:pPr>
            <w:r w:rsidRPr="00F84AE0">
              <w:rPr>
                <w:rFonts w:ascii="Arial" w:hAnsi="Arial" w:cs="Arial"/>
                <w:sz w:val="18"/>
                <w:szCs w:val="18"/>
              </w:rPr>
              <w:t>Constant-Rate Aquifer Testing – North Well 1</w:t>
            </w:r>
          </w:p>
        </w:tc>
        <w:tc>
          <w:tcPr>
            <w:tcW w:w="1424" w:type="dxa"/>
            <w:tcBorders>
              <w:top w:val="nil"/>
              <w:left w:val="nil"/>
              <w:bottom w:val="single" w:sz="4" w:space="0" w:color="auto"/>
              <w:right w:val="single" w:sz="4" w:space="0" w:color="auto"/>
            </w:tcBorders>
            <w:noWrap/>
            <w:vAlign w:val="bottom"/>
          </w:tcPr>
          <w:p w14:paraId="10C0CAC1" w14:textId="29529098" w:rsidR="00421738" w:rsidRPr="00F84AE0" w:rsidRDefault="00F84AE0" w:rsidP="007F2CEE">
            <w:pPr>
              <w:jc w:val="center"/>
              <w:rPr>
                <w:rFonts w:ascii="Arial" w:hAnsi="Arial" w:cs="Arial"/>
                <w:sz w:val="18"/>
                <w:szCs w:val="18"/>
              </w:rPr>
            </w:pPr>
            <w:r w:rsidRPr="00F84AE0">
              <w:rPr>
                <w:rFonts w:ascii="Arial" w:hAnsi="Arial" w:cs="Arial"/>
                <w:sz w:val="18"/>
                <w:szCs w:val="18"/>
              </w:rPr>
              <w:t>24</w:t>
            </w:r>
          </w:p>
        </w:tc>
        <w:tc>
          <w:tcPr>
            <w:tcW w:w="1513" w:type="dxa"/>
            <w:tcBorders>
              <w:top w:val="nil"/>
              <w:left w:val="nil"/>
              <w:bottom w:val="single" w:sz="4" w:space="0" w:color="auto"/>
              <w:right w:val="single" w:sz="4" w:space="0" w:color="auto"/>
            </w:tcBorders>
            <w:vAlign w:val="bottom"/>
          </w:tcPr>
          <w:p w14:paraId="4F2EFE11" w14:textId="143DDE54" w:rsidR="00421738" w:rsidRPr="00F84AE0" w:rsidRDefault="00F84AE0" w:rsidP="007F2CEE">
            <w:pPr>
              <w:jc w:val="center"/>
              <w:rPr>
                <w:rFonts w:ascii="Arial" w:hAnsi="Arial" w:cs="Arial"/>
                <w:sz w:val="18"/>
                <w:szCs w:val="18"/>
              </w:rPr>
            </w:pPr>
            <w:r w:rsidRPr="00F84AE0">
              <w:rPr>
                <w:rFonts w:ascii="Arial" w:hAnsi="Arial" w:cs="Arial"/>
                <w:sz w:val="18"/>
                <w:szCs w:val="18"/>
              </w:rPr>
              <w:t>HR</w:t>
            </w:r>
          </w:p>
        </w:tc>
        <w:tc>
          <w:tcPr>
            <w:tcW w:w="1335" w:type="dxa"/>
            <w:tcBorders>
              <w:top w:val="nil"/>
              <w:left w:val="nil"/>
              <w:bottom w:val="single" w:sz="8" w:space="0" w:color="auto"/>
              <w:right w:val="single" w:sz="4" w:space="0" w:color="auto"/>
            </w:tcBorders>
            <w:vAlign w:val="center"/>
          </w:tcPr>
          <w:p w14:paraId="58D5B59B" w14:textId="77777777" w:rsidR="00421738" w:rsidRPr="00CB558F" w:rsidRDefault="00421738"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19A4D693" w14:textId="77777777" w:rsidR="00421738" w:rsidRPr="004A429A" w:rsidRDefault="00421738" w:rsidP="007F2CEE">
            <w:pPr>
              <w:rPr>
                <w:rFonts w:ascii="Arial" w:hAnsi="Arial" w:cs="Arial"/>
                <w:color w:val="000000"/>
                <w:sz w:val="18"/>
                <w:szCs w:val="18"/>
              </w:rPr>
            </w:pPr>
          </w:p>
        </w:tc>
      </w:tr>
      <w:tr w:rsidR="00421738" w:rsidRPr="00AA5975" w14:paraId="6B5E03EA"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7DB05F68" w14:textId="0055AA11" w:rsidR="00421738" w:rsidRPr="00F84AE0" w:rsidRDefault="00F84AE0" w:rsidP="007F2CEE">
            <w:pPr>
              <w:rPr>
                <w:rFonts w:ascii="Arial" w:hAnsi="Arial" w:cs="Arial"/>
                <w:sz w:val="18"/>
                <w:szCs w:val="18"/>
              </w:rPr>
            </w:pPr>
            <w:r w:rsidRPr="00F84AE0">
              <w:rPr>
                <w:rFonts w:ascii="Arial" w:hAnsi="Arial" w:cs="Arial"/>
                <w:sz w:val="18"/>
                <w:szCs w:val="18"/>
              </w:rPr>
              <w:t>A15</w:t>
            </w:r>
          </w:p>
        </w:tc>
        <w:tc>
          <w:tcPr>
            <w:tcW w:w="3835" w:type="dxa"/>
            <w:tcBorders>
              <w:top w:val="nil"/>
              <w:left w:val="single" w:sz="4" w:space="0" w:color="auto"/>
              <w:bottom w:val="single" w:sz="4" w:space="0" w:color="auto"/>
              <w:right w:val="single" w:sz="4" w:space="0" w:color="auto"/>
            </w:tcBorders>
            <w:noWrap/>
            <w:vAlign w:val="center"/>
          </w:tcPr>
          <w:p w14:paraId="72490A72" w14:textId="08154E9D" w:rsidR="00421738" w:rsidRPr="00F84AE0" w:rsidRDefault="00F84AE0" w:rsidP="007F2CEE">
            <w:pPr>
              <w:rPr>
                <w:rFonts w:ascii="Arial" w:hAnsi="Arial" w:cs="Arial"/>
                <w:sz w:val="18"/>
                <w:szCs w:val="18"/>
              </w:rPr>
            </w:pPr>
            <w:r w:rsidRPr="00F84AE0">
              <w:rPr>
                <w:rFonts w:ascii="Arial" w:hAnsi="Arial" w:cs="Arial"/>
                <w:sz w:val="18"/>
                <w:szCs w:val="18"/>
              </w:rPr>
              <w:t>Site Work and Demolition – North Well 1</w:t>
            </w:r>
          </w:p>
        </w:tc>
        <w:tc>
          <w:tcPr>
            <w:tcW w:w="1424" w:type="dxa"/>
            <w:tcBorders>
              <w:top w:val="nil"/>
              <w:left w:val="nil"/>
              <w:bottom w:val="single" w:sz="4" w:space="0" w:color="auto"/>
              <w:right w:val="single" w:sz="4" w:space="0" w:color="auto"/>
            </w:tcBorders>
            <w:noWrap/>
            <w:vAlign w:val="bottom"/>
          </w:tcPr>
          <w:p w14:paraId="7722A661" w14:textId="34758679" w:rsidR="00421738" w:rsidRPr="00F84AE0" w:rsidRDefault="00F84AE0" w:rsidP="007F2CEE">
            <w:pPr>
              <w:jc w:val="center"/>
              <w:rPr>
                <w:rFonts w:ascii="Arial" w:hAnsi="Arial" w:cs="Arial"/>
                <w:sz w:val="18"/>
                <w:szCs w:val="18"/>
              </w:rPr>
            </w:pPr>
            <w:r w:rsidRPr="00F84AE0">
              <w:rPr>
                <w:rFonts w:ascii="Arial" w:hAnsi="Arial" w:cs="Arial"/>
                <w:sz w:val="18"/>
                <w:szCs w:val="18"/>
              </w:rPr>
              <w:t>1</w:t>
            </w:r>
          </w:p>
        </w:tc>
        <w:tc>
          <w:tcPr>
            <w:tcW w:w="1513" w:type="dxa"/>
            <w:tcBorders>
              <w:top w:val="nil"/>
              <w:left w:val="nil"/>
              <w:bottom w:val="single" w:sz="4" w:space="0" w:color="auto"/>
              <w:right w:val="single" w:sz="4" w:space="0" w:color="auto"/>
            </w:tcBorders>
            <w:vAlign w:val="bottom"/>
          </w:tcPr>
          <w:p w14:paraId="0755D7E5" w14:textId="79B54D61" w:rsidR="00421738" w:rsidRPr="00F84AE0" w:rsidRDefault="00F84AE0" w:rsidP="007F2CEE">
            <w:pPr>
              <w:jc w:val="center"/>
              <w:rPr>
                <w:rFonts w:ascii="Arial" w:hAnsi="Arial" w:cs="Arial"/>
                <w:sz w:val="18"/>
                <w:szCs w:val="18"/>
              </w:rPr>
            </w:pPr>
            <w:r w:rsidRPr="00F84AE0">
              <w:rPr>
                <w:rFonts w:ascii="Arial" w:hAnsi="Arial" w:cs="Arial"/>
                <w:sz w:val="18"/>
                <w:szCs w:val="18"/>
              </w:rPr>
              <w:t>LS</w:t>
            </w:r>
          </w:p>
        </w:tc>
        <w:tc>
          <w:tcPr>
            <w:tcW w:w="1335" w:type="dxa"/>
            <w:tcBorders>
              <w:top w:val="nil"/>
              <w:left w:val="nil"/>
              <w:bottom w:val="single" w:sz="8" w:space="0" w:color="auto"/>
              <w:right w:val="single" w:sz="4" w:space="0" w:color="auto"/>
            </w:tcBorders>
            <w:vAlign w:val="center"/>
          </w:tcPr>
          <w:p w14:paraId="03481B07" w14:textId="77777777" w:rsidR="00421738" w:rsidRPr="00CB558F" w:rsidRDefault="00421738"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00417CD1" w14:textId="77777777" w:rsidR="00421738" w:rsidRPr="004A429A" w:rsidRDefault="00421738" w:rsidP="007F2CEE">
            <w:pPr>
              <w:rPr>
                <w:rFonts w:ascii="Arial" w:hAnsi="Arial" w:cs="Arial"/>
                <w:color w:val="000000"/>
                <w:sz w:val="18"/>
                <w:szCs w:val="18"/>
              </w:rPr>
            </w:pPr>
          </w:p>
        </w:tc>
      </w:tr>
      <w:tr w:rsidR="00421738" w:rsidRPr="00AA5975" w14:paraId="486D8384"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32502DF1" w14:textId="5ADBAC8F" w:rsidR="00421738" w:rsidRPr="00F84AE0" w:rsidRDefault="00F84AE0" w:rsidP="007F2CEE">
            <w:pPr>
              <w:rPr>
                <w:rFonts w:ascii="Arial" w:hAnsi="Arial" w:cs="Arial"/>
                <w:sz w:val="18"/>
                <w:szCs w:val="18"/>
              </w:rPr>
            </w:pPr>
            <w:r w:rsidRPr="00F84AE0">
              <w:rPr>
                <w:rFonts w:ascii="Arial" w:hAnsi="Arial" w:cs="Arial"/>
                <w:sz w:val="18"/>
                <w:szCs w:val="18"/>
              </w:rPr>
              <w:t>A16</w:t>
            </w:r>
          </w:p>
        </w:tc>
        <w:tc>
          <w:tcPr>
            <w:tcW w:w="3835" w:type="dxa"/>
            <w:tcBorders>
              <w:top w:val="nil"/>
              <w:left w:val="single" w:sz="4" w:space="0" w:color="auto"/>
              <w:bottom w:val="single" w:sz="4" w:space="0" w:color="auto"/>
              <w:right w:val="single" w:sz="4" w:space="0" w:color="auto"/>
            </w:tcBorders>
            <w:noWrap/>
            <w:vAlign w:val="center"/>
          </w:tcPr>
          <w:p w14:paraId="48FF42D4" w14:textId="41BDC418" w:rsidR="00421738" w:rsidRPr="00F84AE0" w:rsidRDefault="00F84AE0" w:rsidP="007F2CEE">
            <w:pPr>
              <w:rPr>
                <w:rFonts w:ascii="Arial" w:hAnsi="Arial" w:cs="Arial"/>
                <w:sz w:val="18"/>
                <w:szCs w:val="18"/>
              </w:rPr>
            </w:pPr>
            <w:r w:rsidRPr="00F84AE0">
              <w:rPr>
                <w:rFonts w:ascii="Arial" w:hAnsi="Arial" w:cs="Arial"/>
                <w:sz w:val="18"/>
                <w:szCs w:val="18"/>
              </w:rPr>
              <w:t>Well Facility Improvements – North Well 1</w:t>
            </w:r>
          </w:p>
        </w:tc>
        <w:tc>
          <w:tcPr>
            <w:tcW w:w="1424" w:type="dxa"/>
            <w:tcBorders>
              <w:top w:val="nil"/>
              <w:left w:val="nil"/>
              <w:bottom w:val="single" w:sz="4" w:space="0" w:color="auto"/>
              <w:right w:val="single" w:sz="4" w:space="0" w:color="auto"/>
            </w:tcBorders>
            <w:noWrap/>
            <w:vAlign w:val="bottom"/>
          </w:tcPr>
          <w:p w14:paraId="03B39569" w14:textId="28189E9E" w:rsidR="00421738" w:rsidRPr="00F84AE0" w:rsidRDefault="00F84AE0" w:rsidP="007F2CEE">
            <w:pPr>
              <w:jc w:val="center"/>
              <w:rPr>
                <w:rFonts w:ascii="Arial" w:hAnsi="Arial" w:cs="Arial"/>
                <w:sz w:val="18"/>
                <w:szCs w:val="18"/>
              </w:rPr>
            </w:pPr>
            <w:r w:rsidRPr="00F84AE0">
              <w:rPr>
                <w:rFonts w:ascii="Arial" w:hAnsi="Arial" w:cs="Arial"/>
                <w:sz w:val="18"/>
                <w:szCs w:val="18"/>
              </w:rPr>
              <w:t>1</w:t>
            </w:r>
          </w:p>
        </w:tc>
        <w:tc>
          <w:tcPr>
            <w:tcW w:w="1513" w:type="dxa"/>
            <w:tcBorders>
              <w:top w:val="nil"/>
              <w:left w:val="nil"/>
              <w:bottom w:val="single" w:sz="4" w:space="0" w:color="auto"/>
              <w:right w:val="single" w:sz="4" w:space="0" w:color="auto"/>
            </w:tcBorders>
            <w:vAlign w:val="bottom"/>
          </w:tcPr>
          <w:p w14:paraId="1B77A12F" w14:textId="6AB00DBD" w:rsidR="00421738" w:rsidRPr="00F84AE0" w:rsidRDefault="00F84AE0" w:rsidP="007F2CEE">
            <w:pPr>
              <w:jc w:val="center"/>
              <w:rPr>
                <w:rFonts w:ascii="Arial" w:hAnsi="Arial" w:cs="Arial"/>
                <w:sz w:val="18"/>
                <w:szCs w:val="18"/>
              </w:rPr>
            </w:pPr>
            <w:r w:rsidRPr="00F84AE0">
              <w:rPr>
                <w:rFonts w:ascii="Arial" w:hAnsi="Arial" w:cs="Arial"/>
                <w:sz w:val="18"/>
                <w:szCs w:val="18"/>
              </w:rPr>
              <w:t>LS</w:t>
            </w:r>
          </w:p>
        </w:tc>
        <w:tc>
          <w:tcPr>
            <w:tcW w:w="1335" w:type="dxa"/>
            <w:tcBorders>
              <w:top w:val="nil"/>
              <w:left w:val="nil"/>
              <w:bottom w:val="single" w:sz="8" w:space="0" w:color="auto"/>
              <w:right w:val="single" w:sz="4" w:space="0" w:color="auto"/>
            </w:tcBorders>
            <w:vAlign w:val="center"/>
          </w:tcPr>
          <w:p w14:paraId="576F38DA" w14:textId="77777777" w:rsidR="00421738" w:rsidRPr="00CB558F" w:rsidRDefault="00421738"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60E4E68C" w14:textId="77777777" w:rsidR="00421738" w:rsidRPr="004A429A" w:rsidRDefault="00421738" w:rsidP="007F2CEE">
            <w:pPr>
              <w:rPr>
                <w:rFonts w:ascii="Arial" w:hAnsi="Arial" w:cs="Arial"/>
                <w:color w:val="000000"/>
                <w:sz w:val="18"/>
                <w:szCs w:val="18"/>
              </w:rPr>
            </w:pPr>
          </w:p>
        </w:tc>
      </w:tr>
      <w:tr w:rsidR="00421738" w:rsidRPr="00AA5975" w14:paraId="68472A61"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34DB7242" w14:textId="20597763" w:rsidR="00421738" w:rsidRPr="00F84AE0" w:rsidRDefault="00F84AE0" w:rsidP="007F2CEE">
            <w:pPr>
              <w:rPr>
                <w:rFonts w:ascii="Arial" w:hAnsi="Arial" w:cs="Arial"/>
                <w:sz w:val="18"/>
                <w:szCs w:val="18"/>
              </w:rPr>
            </w:pPr>
            <w:r w:rsidRPr="00F84AE0">
              <w:rPr>
                <w:rFonts w:ascii="Arial" w:hAnsi="Arial" w:cs="Arial"/>
                <w:sz w:val="18"/>
                <w:szCs w:val="18"/>
              </w:rPr>
              <w:t>A17</w:t>
            </w:r>
          </w:p>
        </w:tc>
        <w:tc>
          <w:tcPr>
            <w:tcW w:w="3835" w:type="dxa"/>
            <w:tcBorders>
              <w:top w:val="nil"/>
              <w:left w:val="single" w:sz="4" w:space="0" w:color="auto"/>
              <w:bottom w:val="single" w:sz="4" w:space="0" w:color="auto"/>
              <w:right w:val="single" w:sz="4" w:space="0" w:color="auto"/>
            </w:tcBorders>
            <w:noWrap/>
            <w:vAlign w:val="center"/>
          </w:tcPr>
          <w:p w14:paraId="61BB2D82" w14:textId="36DE3C17" w:rsidR="00421738" w:rsidRPr="00F84AE0" w:rsidRDefault="00F84AE0" w:rsidP="007F2CEE">
            <w:pPr>
              <w:rPr>
                <w:rFonts w:ascii="Arial" w:hAnsi="Arial" w:cs="Arial"/>
                <w:sz w:val="18"/>
                <w:szCs w:val="18"/>
              </w:rPr>
            </w:pPr>
            <w:r w:rsidRPr="00F84AE0">
              <w:rPr>
                <w:rFonts w:ascii="Arial" w:hAnsi="Arial" w:cs="Arial"/>
                <w:sz w:val="18"/>
                <w:szCs w:val="18"/>
              </w:rPr>
              <w:t>Well Abandonment – Steel Tank Well 2</w:t>
            </w:r>
          </w:p>
        </w:tc>
        <w:tc>
          <w:tcPr>
            <w:tcW w:w="1424" w:type="dxa"/>
            <w:tcBorders>
              <w:top w:val="nil"/>
              <w:left w:val="nil"/>
              <w:bottom w:val="single" w:sz="4" w:space="0" w:color="auto"/>
              <w:right w:val="single" w:sz="4" w:space="0" w:color="auto"/>
            </w:tcBorders>
            <w:noWrap/>
            <w:vAlign w:val="bottom"/>
          </w:tcPr>
          <w:p w14:paraId="64CDC4C4" w14:textId="06B40671" w:rsidR="00421738" w:rsidRPr="00F84AE0" w:rsidRDefault="00F84AE0" w:rsidP="007F2CEE">
            <w:pPr>
              <w:jc w:val="center"/>
              <w:rPr>
                <w:rFonts w:ascii="Arial" w:hAnsi="Arial" w:cs="Arial"/>
                <w:sz w:val="18"/>
                <w:szCs w:val="18"/>
              </w:rPr>
            </w:pPr>
            <w:r w:rsidRPr="00F84AE0">
              <w:rPr>
                <w:rFonts w:ascii="Arial" w:hAnsi="Arial" w:cs="Arial"/>
                <w:sz w:val="18"/>
                <w:szCs w:val="18"/>
              </w:rPr>
              <w:t>1</w:t>
            </w:r>
          </w:p>
        </w:tc>
        <w:tc>
          <w:tcPr>
            <w:tcW w:w="1513" w:type="dxa"/>
            <w:tcBorders>
              <w:top w:val="nil"/>
              <w:left w:val="nil"/>
              <w:bottom w:val="single" w:sz="4" w:space="0" w:color="auto"/>
              <w:right w:val="single" w:sz="4" w:space="0" w:color="auto"/>
            </w:tcBorders>
            <w:vAlign w:val="bottom"/>
          </w:tcPr>
          <w:p w14:paraId="45028CA9" w14:textId="7F366E0A" w:rsidR="00421738" w:rsidRPr="00F84AE0" w:rsidRDefault="00F84AE0" w:rsidP="007F2CEE">
            <w:pPr>
              <w:jc w:val="center"/>
              <w:rPr>
                <w:rFonts w:ascii="Arial" w:hAnsi="Arial" w:cs="Arial"/>
                <w:sz w:val="18"/>
                <w:szCs w:val="18"/>
              </w:rPr>
            </w:pPr>
            <w:r w:rsidRPr="00F84AE0">
              <w:rPr>
                <w:rFonts w:ascii="Arial" w:hAnsi="Arial" w:cs="Arial"/>
                <w:sz w:val="18"/>
                <w:szCs w:val="18"/>
              </w:rPr>
              <w:t>LS</w:t>
            </w:r>
          </w:p>
        </w:tc>
        <w:tc>
          <w:tcPr>
            <w:tcW w:w="1335" w:type="dxa"/>
            <w:tcBorders>
              <w:top w:val="nil"/>
              <w:left w:val="nil"/>
              <w:bottom w:val="single" w:sz="8" w:space="0" w:color="auto"/>
              <w:right w:val="single" w:sz="4" w:space="0" w:color="auto"/>
            </w:tcBorders>
            <w:vAlign w:val="center"/>
          </w:tcPr>
          <w:p w14:paraId="0DDB1A19" w14:textId="77777777" w:rsidR="00421738" w:rsidRPr="00CB558F" w:rsidRDefault="00421738"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2984D75F" w14:textId="77777777" w:rsidR="00421738" w:rsidRPr="004A429A" w:rsidRDefault="00421738" w:rsidP="007F2CEE">
            <w:pPr>
              <w:rPr>
                <w:rFonts w:ascii="Arial" w:hAnsi="Arial" w:cs="Arial"/>
                <w:color w:val="000000"/>
                <w:sz w:val="18"/>
                <w:szCs w:val="18"/>
              </w:rPr>
            </w:pPr>
          </w:p>
        </w:tc>
      </w:tr>
      <w:tr w:rsidR="00421738" w:rsidRPr="00AA5975" w14:paraId="47F21D4D"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75A32980" w14:textId="712E0256" w:rsidR="00421738" w:rsidRPr="00F84AE0" w:rsidRDefault="00F84AE0" w:rsidP="007F2CEE">
            <w:pPr>
              <w:rPr>
                <w:rFonts w:ascii="Arial" w:hAnsi="Arial" w:cs="Arial"/>
                <w:sz w:val="18"/>
                <w:szCs w:val="18"/>
              </w:rPr>
            </w:pPr>
            <w:r w:rsidRPr="00F84AE0">
              <w:rPr>
                <w:rFonts w:ascii="Arial" w:hAnsi="Arial" w:cs="Arial"/>
                <w:sz w:val="18"/>
                <w:szCs w:val="18"/>
              </w:rPr>
              <w:t>A18</w:t>
            </w:r>
          </w:p>
        </w:tc>
        <w:tc>
          <w:tcPr>
            <w:tcW w:w="3835" w:type="dxa"/>
            <w:tcBorders>
              <w:top w:val="nil"/>
              <w:left w:val="single" w:sz="4" w:space="0" w:color="auto"/>
              <w:bottom w:val="single" w:sz="4" w:space="0" w:color="auto"/>
              <w:right w:val="single" w:sz="4" w:space="0" w:color="auto"/>
            </w:tcBorders>
            <w:noWrap/>
            <w:vAlign w:val="center"/>
          </w:tcPr>
          <w:p w14:paraId="0F7C0911" w14:textId="74C4AAA3" w:rsidR="00421738" w:rsidRPr="00F84AE0" w:rsidRDefault="00F84AE0" w:rsidP="007F2CEE">
            <w:pPr>
              <w:rPr>
                <w:rFonts w:ascii="Arial" w:hAnsi="Arial" w:cs="Arial"/>
                <w:sz w:val="18"/>
                <w:szCs w:val="18"/>
              </w:rPr>
            </w:pPr>
            <w:r w:rsidRPr="00F84AE0">
              <w:rPr>
                <w:rFonts w:ascii="Arial" w:hAnsi="Arial" w:cs="Arial"/>
                <w:sz w:val="18"/>
                <w:szCs w:val="18"/>
              </w:rPr>
              <w:t>Borehole Drilling – 12 Inch – South Well</w:t>
            </w:r>
          </w:p>
        </w:tc>
        <w:tc>
          <w:tcPr>
            <w:tcW w:w="1424" w:type="dxa"/>
            <w:tcBorders>
              <w:top w:val="nil"/>
              <w:left w:val="nil"/>
              <w:bottom w:val="single" w:sz="4" w:space="0" w:color="auto"/>
              <w:right w:val="single" w:sz="4" w:space="0" w:color="auto"/>
            </w:tcBorders>
            <w:noWrap/>
            <w:vAlign w:val="bottom"/>
          </w:tcPr>
          <w:p w14:paraId="24748481" w14:textId="14622DC1" w:rsidR="00421738" w:rsidRPr="00F84AE0" w:rsidRDefault="00F84AE0" w:rsidP="007F2CEE">
            <w:pPr>
              <w:jc w:val="center"/>
              <w:rPr>
                <w:rFonts w:ascii="Arial" w:hAnsi="Arial" w:cs="Arial"/>
                <w:sz w:val="18"/>
                <w:szCs w:val="18"/>
              </w:rPr>
            </w:pPr>
            <w:r w:rsidRPr="00F84AE0">
              <w:rPr>
                <w:rFonts w:ascii="Arial" w:hAnsi="Arial" w:cs="Arial"/>
                <w:sz w:val="18"/>
                <w:szCs w:val="18"/>
              </w:rPr>
              <w:t>1050</w:t>
            </w:r>
          </w:p>
        </w:tc>
        <w:tc>
          <w:tcPr>
            <w:tcW w:w="1513" w:type="dxa"/>
            <w:tcBorders>
              <w:top w:val="nil"/>
              <w:left w:val="nil"/>
              <w:bottom w:val="single" w:sz="4" w:space="0" w:color="auto"/>
              <w:right w:val="single" w:sz="4" w:space="0" w:color="auto"/>
            </w:tcBorders>
            <w:vAlign w:val="bottom"/>
          </w:tcPr>
          <w:p w14:paraId="250C0C9A" w14:textId="3735DE80" w:rsidR="00421738" w:rsidRPr="00F84AE0" w:rsidRDefault="00F84AE0" w:rsidP="007F2CEE">
            <w:pPr>
              <w:jc w:val="center"/>
              <w:rPr>
                <w:rFonts w:ascii="Arial" w:hAnsi="Arial" w:cs="Arial"/>
                <w:sz w:val="18"/>
                <w:szCs w:val="18"/>
              </w:rPr>
            </w:pPr>
            <w:r w:rsidRPr="00F84AE0">
              <w:rPr>
                <w:rFonts w:ascii="Arial" w:hAnsi="Arial" w:cs="Arial"/>
                <w:sz w:val="18"/>
                <w:szCs w:val="18"/>
              </w:rPr>
              <w:t>LF</w:t>
            </w:r>
          </w:p>
        </w:tc>
        <w:tc>
          <w:tcPr>
            <w:tcW w:w="1335" w:type="dxa"/>
            <w:tcBorders>
              <w:top w:val="nil"/>
              <w:left w:val="nil"/>
              <w:bottom w:val="single" w:sz="8" w:space="0" w:color="auto"/>
              <w:right w:val="single" w:sz="4" w:space="0" w:color="auto"/>
            </w:tcBorders>
            <w:vAlign w:val="center"/>
          </w:tcPr>
          <w:p w14:paraId="5A4C2B36" w14:textId="77777777" w:rsidR="00421738" w:rsidRPr="00CB558F" w:rsidRDefault="00421738"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3722AA75" w14:textId="77777777" w:rsidR="00421738" w:rsidRPr="004A429A" w:rsidRDefault="00421738" w:rsidP="007F2CEE">
            <w:pPr>
              <w:rPr>
                <w:rFonts w:ascii="Arial" w:hAnsi="Arial" w:cs="Arial"/>
                <w:color w:val="000000"/>
                <w:sz w:val="18"/>
                <w:szCs w:val="18"/>
              </w:rPr>
            </w:pPr>
          </w:p>
        </w:tc>
      </w:tr>
      <w:tr w:rsidR="00421738" w:rsidRPr="00AA5975" w14:paraId="5EF8D7EA"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02F01B92" w14:textId="6943404A" w:rsidR="00421738" w:rsidRPr="00F84AE0" w:rsidRDefault="00F84AE0" w:rsidP="007F2CEE">
            <w:pPr>
              <w:rPr>
                <w:rFonts w:ascii="Arial" w:hAnsi="Arial" w:cs="Arial"/>
                <w:sz w:val="18"/>
                <w:szCs w:val="18"/>
              </w:rPr>
            </w:pPr>
            <w:r w:rsidRPr="00F84AE0">
              <w:rPr>
                <w:rFonts w:ascii="Arial" w:hAnsi="Arial" w:cs="Arial"/>
                <w:sz w:val="18"/>
                <w:szCs w:val="18"/>
              </w:rPr>
              <w:t>A19</w:t>
            </w:r>
          </w:p>
        </w:tc>
        <w:tc>
          <w:tcPr>
            <w:tcW w:w="3835" w:type="dxa"/>
            <w:tcBorders>
              <w:top w:val="nil"/>
              <w:left w:val="single" w:sz="4" w:space="0" w:color="auto"/>
              <w:bottom w:val="single" w:sz="4" w:space="0" w:color="auto"/>
              <w:right w:val="single" w:sz="4" w:space="0" w:color="auto"/>
            </w:tcBorders>
            <w:noWrap/>
            <w:vAlign w:val="center"/>
          </w:tcPr>
          <w:p w14:paraId="505E53EE" w14:textId="1D2A4246" w:rsidR="00421738" w:rsidRPr="00F84AE0" w:rsidRDefault="00F84AE0" w:rsidP="007F2CEE">
            <w:pPr>
              <w:rPr>
                <w:rFonts w:ascii="Arial" w:hAnsi="Arial" w:cs="Arial"/>
                <w:sz w:val="18"/>
                <w:szCs w:val="18"/>
              </w:rPr>
            </w:pPr>
            <w:r w:rsidRPr="00F84AE0">
              <w:rPr>
                <w:rFonts w:ascii="Arial" w:hAnsi="Arial" w:cs="Arial"/>
                <w:sz w:val="18"/>
                <w:szCs w:val="18"/>
              </w:rPr>
              <w:t>Well Casing – 8 Inch – South Well</w:t>
            </w:r>
          </w:p>
        </w:tc>
        <w:tc>
          <w:tcPr>
            <w:tcW w:w="1424" w:type="dxa"/>
            <w:tcBorders>
              <w:top w:val="nil"/>
              <w:left w:val="nil"/>
              <w:bottom w:val="single" w:sz="4" w:space="0" w:color="auto"/>
              <w:right w:val="single" w:sz="4" w:space="0" w:color="auto"/>
            </w:tcBorders>
            <w:noWrap/>
            <w:vAlign w:val="bottom"/>
          </w:tcPr>
          <w:p w14:paraId="4DC6AB87" w14:textId="55BD7280" w:rsidR="00421738" w:rsidRPr="00F84AE0" w:rsidRDefault="00F84AE0" w:rsidP="007F2CEE">
            <w:pPr>
              <w:jc w:val="center"/>
              <w:rPr>
                <w:rFonts w:ascii="Arial" w:hAnsi="Arial" w:cs="Arial"/>
                <w:sz w:val="18"/>
                <w:szCs w:val="18"/>
              </w:rPr>
            </w:pPr>
            <w:r w:rsidRPr="00F84AE0">
              <w:rPr>
                <w:rFonts w:ascii="Arial" w:hAnsi="Arial" w:cs="Arial"/>
                <w:sz w:val="18"/>
                <w:szCs w:val="18"/>
              </w:rPr>
              <w:t>950</w:t>
            </w:r>
          </w:p>
        </w:tc>
        <w:tc>
          <w:tcPr>
            <w:tcW w:w="1513" w:type="dxa"/>
            <w:tcBorders>
              <w:top w:val="nil"/>
              <w:left w:val="nil"/>
              <w:bottom w:val="single" w:sz="4" w:space="0" w:color="auto"/>
              <w:right w:val="single" w:sz="4" w:space="0" w:color="auto"/>
            </w:tcBorders>
            <w:vAlign w:val="bottom"/>
          </w:tcPr>
          <w:p w14:paraId="59AF3142" w14:textId="7661C7EB" w:rsidR="00421738" w:rsidRPr="00F84AE0" w:rsidRDefault="00F84AE0" w:rsidP="007F2CEE">
            <w:pPr>
              <w:jc w:val="center"/>
              <w:rPr>
                <w:rFonts w:ascii="Arial" w:hAnsi="Arial" w:cs="Arial"/>
                <w:sz w:val="18"/>
                <w:szCs w:val="18"/>
              </w:rPr>
            </w:pPr>
            <w:r w:rsidRPr="00F84AE0">
              <w:rPr>
                <w:rFonts w:ascii="Arial" w:hAnsi="Arial" w:cs="Arial"/>
                <w:sz w:val="18"/>
                <w:szCs w:val="18"/>
              </w:rPr>
              <w:t>LF</w:t>
            </w:r>
          </w:p>
        </w:tc>
        <w:tc>
          <w:tcPr>
            <w:tcW w:w="1335" w:type="dxa"/>
            <w:tcBorders>
              <w:top w:val="nil"/>
              <w:left w:val="nil"/>
              <w:bottom w:val="single" w:sz="8" w:space="0" w:color="auto"/>
              <w:right w:val="single" w:sz="4" w:space="0" w:color="auto"/>
            </w:tcBorders>
            <w:vAlign w:val="center"/>
          </w:tcPr>
          <w:p w14:paraId="31019B4D" w14:textId="77777777" w:rsidR="00421738" w:rsidRPr="00CB558F" w:rsidRDefault="00421738"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25AFA926" w14:textId="77777777" w:rsidR="00421738" w:rsidRPr="004A429A" w:rsidRDefault="00421738" w:rsidP="007F2CEE">
            <w:pPr>
              <w:rPr>
                <w:rFonts w:ascii="Arial" w:hAnsi="Arial" w:cs="Arial"/>
                <w:color w:val="000000"/>
                <w:sz w:val="18"/>
                <w:szCs w:val="18"/>
              </w:rPr>
            </w:pPr>
          </w:p>
        </w:tc>
      </w:tr>
      <w:tr w:rsidR="00421738" w:rsidRPr="00AA5975" w14:paraId="2BCEE0FA"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077F3C21" w14:textId="63EFA17C" w:rsidR="00421738" w:rsidRPr="00F84AE0" w:rsidRDefault="00F84AE0" w:rsidP="007F2CEE">
            <w:pPr>
              <w:rPr>
                <w:rFonts w:ascii="Arial" w:hAnsi="Arial" w:cs="Arial"/>
                <w:sz w:val="18"/>
                <w:szCs w:val="18"/>
              </w:rPr>
            </w:pPr>
            <w:r w:rsidRPr="00F84AE0">
              <w:rPr>
                <w:rFonts w:ascii="Arial" w:hAnsi="Arial" w:cs="Arial"/>
                <w:sz w:val="18"/>
                <w:szCs w:val="18"/>
              </w:rPr>
              <w:t>A20</w:t>
            </w:r>
          </w:p>
        </w:tc>
        <w:tc>
          <w:tcPr>
            <w:tcW w:w="3835" w:type="dxa"/>
            <w:tcBorders>
              <w:top w:val="nil"/>
              <w:left w:val="single" w:sz="4" w:space="0" w:color="auto"/>
              <w:bottom w:val="single" w:sz="4" w:space="0" w:color="auto"/>
              <w:right w:val="single" w:sz="4" w:space="0" w:color="auto"/>
            </w:tcBorders>
            <w:noWrap/>
            <w:vAlign w:val="center"/>
          </w:tcPr>
          <w:p w14:paraId="373279A2" w14:textId="6D96B022" w:rsidR="00421738" w:rsidRPr="00F84AE0" w:rsidRDefault="00F84AE0" w:rsidP="007F2CEE">
            <w:pPr>
              <w:rPr>
                <w:rFonts w:ascii="Arial" w:hAnsi="Arial" w:cs="Arial"/>
                <w:sz w:val="18"/>
                <w:szCs w:val="18"/>
              </w:rPr>
            </w:pPr>
            <w:r w:rsidRPr="00F84AE0">
              <w:rPr>
                <w:rFonts w:ascii="Arial" w:hAnsi="Arial" w:cs="Arial"/>
                <w:sz w:val="18"/>
                <w:szCs w:val="18"/>
              </w:rPr>
              <w:t>Cement Grout Annular Seal – South Well</w:t>
            </w:r>
          </w:p>
        </w:tc>
        <w:tc>
          <w:tcPr>
            <w:tcW w:w="1424" w:type="dxa"/>
            <w:tcBorders>
              <w:top w:val="nil"/>
              <w:left w:val="nil"/>
              <w:bottom w:val="single" w:sz="4" w:space="0" w:color="auto"/>
              <w:right w:val="single" w:sz="4" w:space="0" w:color="auto"/>
            </w:tcBorders>
            <w:noWrap/>
            <w:vAlign w:val="bottom"/>
          </w:tcPr>
          <w:p w14:paraId="267105CF" w14:textId="7AF452BA" w:rsidR="00421738" w:rsidRPr="00F84AE0" w:rsidRDefault="00F84AE0" w:rsidP="007F2CEE">
            <w:pPr>
              <w:jc w:val="center"/>
              <w:rPr>
                <w:rFonts w:ascii="Arial" w:hAnsi="Arial" w:cs="Arial"/>
                <w:sz w:val="18"/>
                <w:szCs w:val="18"/>
              </w:rPr>
            </w:pPr>
            <w:r w:rsidRPr="00F84AE0">
              <w:rPr>
                <w:rFonts w:ascii="Arial" w:hAnsi="Arial" w:cs="Arial"/>
                <w:sz w:val="18"/>
                <w:szCs w:val="18"/>
              </w:rPr>
              <w:t>945</w:t>
            </w:r>
          </w:p>
        </w:tc>
        <w:tc>
          <w:tcPr>
            <w:tcW w:w="1513" w:type="dxa"/>
            <w:tcBorders>
              <w:top w:val="nil"/>
              <w:left w:val="nil"/>
              <w:bottom w:val="single" w:sz="4" w:space="0" w:color="auto"/>
              <w:right w:val="single" w:sz="4" w:space="0" w:color="auto"/>
            </w:tcBorders>
            <w:vAlign w:val="bottom"/>
          </w:tcPr>
          <w:p w14:paraId="58F89463" w14:textId="1F0C4A41" w:rsidR="00421738" w:rsidRPr="00F84AE0" w:rsidRDefault="00F84AE0" w:rsidP="007F2CEE">
            <w:pPr>
              <w:jc w:val="center"/>
              <w:rPr>
                <w:rFonts w:ascii="Arial" w:hAnsi="Arial" w:cs="Arial"/>
                <w:sz w:val="18"/>
                <w:szCs w:val="18"/>
              </w:rPr>
            </w:pPr>
            <w:r w:rsidRPr="00F84AE0">
              <w:rPr>
                <w:rFonts w:ascii="Arial" w:hAnsi="Arial" w:cs="Arial"/>
                <w:sz w:val="18"/>
                <w:szCs w:val="18"/>
              </w:rPr>
              <w:t>LF</w:t>
            </w:r>
          </w:p>
        </w:tc>
        <w:tc>
          <w:tcPr>
            <w:tcW w:w="1335" w:type="dxa"/>
            <w:tcBorders>
              <w:top w:val="nil"/>
              <w:left w:val="nil"/>
              <w:bottom w:val="single" w:sz="8" w:space="0" w:color="auto"/>
              <w:right w:val="single" w:sz="4" w:space="0" w:color="auto"/>
            </w:tcBorders>
            <w:vAlign w:val="center"/>
          </w:tcPr>
          <w:p w14:paraId="53619106" w14:textId="77777777" w:rsidR="00421738" w:rsidRPr="00CB558F" w:rsidRDefault="00421738"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61058512" w14:textId="77777777" w:rsidR="00421738" w:rsidRPr="004A429A" w:rsidRDefault="00421738" w:rsidP="007F2CEE">
            <w:pPr>
              <w:rPr>
                <w:rFonts w:ascii="Arial" w:hAnsi="Arial" w:cs="Arial"/>
                <w:color w:val="000000"/>
                <w:sz w:val="18"/>
                <w:szCs w:val="18"/>
              </w:rPr>
            </w:pPr>
          </w:p>
        </w:tc>
      </w:tr>
      <w:tr w:rsidR="00421738" w:rsidRPr="00AA5975" w14:paraId="690D32BF"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18945414" w14:textId="7FE3071F" w:rsidR="00421738" w:rsidRPr="00F84AE0" w:rsidRDefault="00F84AE0" w:rsidP="007F2CEE">
            <w:pPr>
              <w:rPr>
                <w:rFonts w:ascii="Arial" w:hAnsi="Arial" w:cs="Arial"/>
                <w:sz w:val="18"/>
                <w:szCs w:val="18"/>
              </w:rPr>
            </w:pPr>
            <w:r w:rsidRPr="00F84AE0">
              <w:rPr>
                <w:rFonts w:ascii="Arial" w:hAnsi="Arial" w:cs="Arial"/>
                <w:sz w:val="18"/>
                <w:szCs w:val="18"/>
              </w:rPr>
              <w:t>A21</w:t>
            </w:r>
          </w:p>
        </w:tc>
        <w:tc>
          <w:tcPr>
            <w:tcW w:w="3835" w:type="dxa"/>
            <w:tcBorders>
              <w:top w:val="nil"/>
              <w:left w:val="single" w:sz="4" w:space="0" w:color="auto"/>
              <w:bottom w:val="single" w:sz="4" w:space="0" w:color="auto"/>
              <w:right w:val="single" w:sz="4" w:space="0" w:color="auto"/>
            </w:tcBorders>
            <w:noWrap/>
            <w:vAlign w:val="center"/>
          </w:tcPr>
          <w:p w14:paraId="0D6A4FB2" w14:textId="5FC4663A" w:rsidR="00421738" w:rsidRPr="00F84AE0" w:rsidRDefault="00F84AE0" w:rsidP="007F2CEE">
            <w:pPr>
              <w:rPr>
                <w:rFonts w:ascii="Arial" w:hAnsi="Arial" w:cs="Arial"/>
                <w:sz w:val="18"/>
                <w:szCs w:val="18"/>
              </w:rPr>
            </w:pPr>
            <w:r w:rsidRPr="00F84AE0">
              <w:rPr>
                <w:rFonts w:ascii="Arial" w:hAnsi="Arial" w:cs="Arial"/>
                <w:sz w:val="18"/>
                <w:szCs w:val="18"/>
              </w:rPr>
              <w:t>Video Logging – South Well</w:t>
            </w:r>
          </w:p>
        </w:tc>
        <w:tc>
          <w:tcPr>
            <w:tcW w:w="1424" w:type="dxa"/>
            <w:tcBorders>
              <w:top w:val="nil"/>
              <w:left w:val="nil"/>
              <w:bottom w:val="single" w:sz="4" w:space="0" w:color="auto"/>
              <w:right w:val="single" w:sz="4" w:space="0" w:color="auto"/>
            </w:tcBorders>
            <w:noWrap/>
            <w:vAlign w:val="bottom"/>
          </w:tcPr>
          <w:p w14:paraId="42801DA1" w14:textId="0C929D2F" w:rsidR="00421738" w:rsidRPr="00F84AE0" w:rsidRDefault="00F84AE0" w:rsidP="007F2CEE">
            <w:pPr>
              <w:jc w:val="center"/>
              <w:rPr>
                <w:rFonts w:ascii="Arial" w:hAnsi="Arial" w:cs="Arial"/>
                <w:sz w:val="18"/>
                <w:szCs w:val="18"/>
              </w:rPr>
            </w:pPr>
            <w:r w:rsidRPr="00F84AE0">
              <w:rPr>
                <w:rFonts w:ascii="Arial" w:hAnsi="Arial" w:cs="Arial"/>
                <w:sz w:val="18"/>
                <w:szCs w:val="18"/>
              </w:rPr>
              <w:t>1</w:t>
            </w:r>
          </w:p>
        </w:tc>
        <w:tc>
          <w:tcPr>
            <w:tcW w:w="1513" w:type="dxa"/>
            <w:tcBorders>
              <w:top w:val="nil"/>
              <w:left w:val="nil"/>
              <w:bottom w:val="single" w:sz="4" w:space="0" w:color="auto"/>
              <w:right w:val="single" w:sz="4" w:space="0" w:color="auto"/>
            </w:tcBorders>
            <w:vAlign w:val="bottom"/>
          </w:tcPr>
          <w:p w14:paraId="47FD8BA5" w14:textId="220F00CC" w:rsidR="00421738" w:rsidRPr="00F84AE0" w:rsidRDefault="00F84AE0" w:rsidP="007F2CEE">
            <w:pPr>
              <w:jc w:val="center"/>
              <w:rPr>
                <w:rFonts w:ascii="Arial" w:hAnsi="Arial" w:cs="Arial"/>
                <w:sz w:val="18"/>
                <w:szCs w:val="18"/>
              </w:rPr>
            </w:pPr>
            <w:r w:rsidRPr="00F84AE0">
              <w:rPr>
                <w:rFonts w:ascii="Arial" w:hAnsi="Arial" w:cs="Arial"/>
                <w:sz w:val="18"/>
                <w:szCs w:val="18"/>
              </w:rPr>
              <w:t>LS</w:t>
            </w:r>
          </w:p>
        </w:tc>
        <w:tc>
          <w:tcPr>
            <w:tcW w:w="1335" w:type="dxa"/>
            <w:tcBorders>
              <w:top w:val="nil"/>
              <w:left w:val="nil"/>
              <w:bottom w:val="single" w:sz="8" w:space="0" w:color="auto"/>
              <w:right w:val="single" w:sz="4" w:space="0" w:color="auto"/>
            </w:tcBorders>
            <w:vAlign w:val="center"/>
          </w:tcPr>
          <w:p w14:paraId="64E310D5" w14:textId="77777777" w:rsidR="00421738" w:rsidRPr="00CB558F" w:rsidRDefault="00421738"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760997B0" w14:textId="77777777" w:rsidR="00421738" w:rsidRPr="004A429A" w:rsidRDefault="00421738" w:rsidP="007F2CEE">
            <w:pPr>
              <w:rPr>
                <w:rFonts w:ascii="Arial" w:hAnsi="Arial" w:cs="Arial"/>
                <w:color w:val="000000"/>
                <w:sz w:val="18"/>
                <w:szCs w:val="18"/>
              </w:rPr>
            </w:pPr>
          </w:p>
        </w:tc>
      </w:tr>
      <w:tr w:rsidR="00F84AE0" w:rsidRPr="00AA5975" w14:paraId="044307B2"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58376E3A" w14:textId="43E8A7BA" w:rsidR="00F84AE0" w:rsidRPr="00F84AE0" w:rsidRDefault="00F84AE0" w:rsidP="007F2CEE">
            <w:pPr>
              <w:rPr>
                <w:rFonts w:ascii="Arial" w:hAnsi="Arial" w:cs="Arial"/>
                <w:sz w:val="18"/>
                <w:szCs w:val="18"/>
              </w:rPr>
            </w:pPr>
            <w:r w:rsidRPr="00F84AE0">
              <w:rPr>
                <w:rFonts w:ascii="Arial" w:hAnsi="Arial" w:cs="Arial"/>
                <w:sz w:val="18"/>
                <w:szCs w:val="18"/>
              </w:rPr>
              <w:lastRenderedPageBreak/>
              <w:t>A22</w:t>
            </w:r>
          </w:p>
        </w:tc>
        <w:tc>
          <w:tcPr>
            <w:tcW w:w="3835" w:type="dxa"/>
            <w:tcBorders>
              <w:top w:val="nil"/>
              <w:left w:val="single" w:sz="4" w:space="0" w:color="auto"/>
              <w:bottom w:val="single" w:sz="4" w:space="0" w:color="auto"/>
              <w:right w:val="single" w:sz="4" w:space="0" w:color="auto"/>
            </w:tcBorders>
            <w:noWrap/>
            <w:vAlign w:val="center"/>
          </w:tcPr>
          <w:p w14:paraId="618C9DC1" w14:textId="7E8C28A6" w:rsidR="00F84AE0" w:rsidRPr="00F84AE0" w:rsidRDefault="00F84AE0" w:rsidP="007F2CEE">
            <w:pPr>
              <w:rPr>
                <w:rFonts w:ascii="Arial" w:hAnsi="Arial" w:cs="Arial"/>
                <w:sz w:val="18"/>
                <w:szCs w:val="18"/>
              </w:rPr>
            </w:pPr>
            <w:r w:rsidRPr="00F84AE0">
              <w:rPr>
                <w:rFonts w:ascii="Arial" w:hAnsi="Arial" w:cs="Arial"/>
                <w:sz w:val="18"/>
                <w:szCs w:val="18"/>
              </w:rPr>
              <w:t>Final Completion Interval – Factory Perforated 8 Inch Casing – South Well</w:t>
            </w:r>
          </w:p>
        </w:tc>
        <w:tc>
          <w:tcPr>
            <w:tcW w:w="1424" w:type="dxa"/>
            <w:tcBorders>
              <w:top w:val="nil"/>
              <w:left w:val="nil"/>
              <w:bottom w:val="single" w:sz="4" w:space="0" w:color="auto"/>
              <w:right w:val="single" w:sz="4" w:space="0" w:color="auto"/>
            </w:tcBorders>
            <w:noWrap/>
            <w:vAlign w:val="bottom"/>
          </w:tcPr>
          <w:p w14:paraId="6A8CEA86" w14:textId="0A82C3F2" w:rsidR="00F84AE0" w:rsidRPr="00F84AE0" w:rsidRDefault="00F84AE0" w:rsidP="007F2CEE">
            <w:pPr>
              <w:jc w:val="center"/>
              <w:rPr>
                <w:rFonts w:ascii="Arial" w:hAnsi="Arial" w:cs="Arial"/>
                <w:sz w:val="18"/>
                <w:szCs w:val="18"/>
              </w:rPr>
            </w:pPr>
            <w:r w:rsidRPr="00F84AE0">
              <w:rPr>
                <w:rFonts w:ascii="Arial" w:hAnsi="Arial" w:cs="Arial"/>
                <w:sz w:val="18"/>
                <w:szCs w:val="18"/>
              </w:rPr>
              <w:t>100</w:t>
            </w:r>
          </w:p>
        </w:tc>
        <w:tc>
          <w:tcPr>
            <w:tcW w:w="1513" w:type="dxa"/>
            <w:tcBorders>
              <w:top w:val="nil"/>
              <w:left w:val="nil"/>
              <w:bottom w:val="single" w:sz="4" w:space="0" w:color="auto"/>
              <w:right w:val="single" w:sz="4" w:space="0" w:color="auto"/>
            </w:tcBorders>
            <w:vAlign w:val="bottom"/>
          </w:tcPr>
          <w:p w14:paraId="3B0E08B9" w14:textId="175D2116" w:rsidR="00F84AE0" w:rsidRPr="00F84AE0" w:rsidRDefault="00F84AE0" w:rsidP="007F2CEE">
            <w:pPr>
              <w:jc w:val="center"/>
              <w:rPr>
                <w:rFonts w:ascii="Arial" w:hAnsi="Arial" w:cs="Arial"/>
                <w:sz w:val="18"/>
                <w:szCs w:val="18"/>
              </w:rPr>
            </w:pPr>
            <w:r w:rsidRPr="00F84AE0">
              <w:rPr>
                <w:rFonts w:ascii="Arial" w:hAnsi="Arial" w:cs="Arial"/>
                <w:sz w:val="18"/>
                <w:szCs w:val="18"/>
              </w:rPr>
              <w:t>LF</w:t>
            </w:r>
          </w:p>
        </w:tc>
        <w:tc>
          <w:tcPr>
            <w:tcW w:w="1335" w:type="dxa"/>
            <w:tcBorders>
              <w:top w:val="nil"/>
              <w:left w:val="nil"/>
              <w:bottom w:val="single" w:sz="8" w:space="0" w:color="auto"/>
              <w:right w:val="single" w:sz="4" w:space="0" w:color="auto"/>
            </w:tcBorders>
            <w:vAlign w:val="center"/>
          </w:tcPr>
          <w:p w14:paraId="24716638" w14:textId="77777777" w:rsidR="00F84AE0" w:rsidRPr="00CB558F" w:rsidRDefault="00F84AE0"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2D6B30FC" w14:textId="77777777" w:rsidR="00F84AE0" w:rsidRPr="004A429A" w:rsidRDefault="00F84AE0" w:rsidP="007F2CEE">
            <w:pPr>
              <w:rPr>
                <w:rFonts w:ascii="Arial" w:hAnsi="Arial" w:cs="Arial"/>
                <w:color w:val="000000"/>
                <w:sz w:val="18"/>
                <w:szCs w:val="18"/>
              </w:rPr>
            </w:pPr>
          </w:p>
        </w:tc>
      </w:tr>
      <w:tr w:rsidR="00F84AE0" w:rsidRPr="00AA5975" w14:paraId="64C6FD39"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6289A048" w14:textId="4EAFD5C1" w:rsidR="00F84AE0" w:rsidRPr="00F84AE0" w:rsidRDefault="00F84AE0" w:rsidP="007F2CEE">
            <w:pPr>
              <w:rPr>
                <w:rFonts w:ascii="Arial" w:hAnsi="Arial" w:cs="Arial"/>
                <w:sz w:val="18"/>
                <w:szCs w:val="18"/>
              </w:rPr>
            </w:pPr>
            <w:r w:rsidRPr="00F84AE0">
              <w:rPr>
                <w:rFonts w:ascii="Arial" w:hAnsi="Arial" w:cs="Arial"/>
                <w:sz w:val="18"/>
                <w:szCs w:val="18"/>
              </w:rPr>
              <w:t>A23</w:t>
            </w:r>
          </w:p>
        </w:tc>
        <w:tc>
          <w:tcPr>
            <w:tcW w:w="3835" w:type="dxa"/>
            <w:tcBorders>
              <w:top w:val="nil"/>
              <w:left w:val="single" w:sz="4" w:space="0" w:color="auto"/>
              <w:bottom w:val="single" w:sz="4" w:space="0" w:color="auto"/>
              <w:right w:val="single" w:sz="4" w:space="0" w:color="auto"/>
            </w:tcBorders>
            <w:noWrap/>
            <w:vAlign w:val="center"/>
          </w:tcPr>
          <w:p w14:paraId="54D6CCB0" w14:textId="1439DFEF" w:rsidR="00F84AE0" w:rsidRPr="00F84AE0" w:rsidRDefault="00F84AE0" w:rsidP="007F2CEE">
            <w:pPr>
              <w:rPr>
                <w:rFonts w:ascii="Arial" w:hAnsi="Arial" w:cs="Arial"/>
                <w:sz w:val="18"/>
                <w:szCs w:val="18"/>
              </w:rPr>
            </w:pPr>
            <w:r w:rsidRPr="00F84AE0">
              <w:rPr>
                <w:rFonts w:ascii="Arial" w:hAnsi="Arial" w:cs="Arial"/>
                <w:sz w:val="18"/>
                <w:szCs w:val="18"/>
              </w:rPr>
              <w:t>Well Development – South Well</w:t>
            </w:r>
          </w:p>
        </w:tc>
        <w:tc>
          <w:tcPr>
            <w:tcW w:w="1424" w:type="dxa"/>
            <w:tcBorders>
              <w:top w:val="nil"/>
              <w:left w:val="nil"/>
              <w:bottom w:val="single" w:sz="4" w:space="0" w:color="auto"/>
              <w:right w:val="single" w:sz="4" w:space="0" w:color="auto"/>
            </w:tcBorders>
            <w:noWrap/>
            <w:vAlign w:val="bottom"/>
          </w:tcPr>
          <w:p w14:paraId="4F77504E" w14:textId="2E65C3FD" w:rsidR="00F84AE0" w:rsidRPr="00F84AE0" w:rsidRDefault="00F84AE0" w:rsidP="007F2CEE">
            <w:pPr>
              <w:jc w:val="center"/>
              <w:rPr>
                <w:rFonts w:ascii="Arial" w:hAnsi="Arial" w:cs="Arial"/>
                <w:sz w:val="18"/>
                <w:szCs w:val="18"/>
              </w:rPr>
            </w:pPr>
            <w:r w:rsidRPr="00F84AE0">
              <w:rPr>
                <w:rFonts w:ascii="Arial" w:hAnsi="Arial" w:cs="Arial"/>
                <w:sz w:val="18"/>
                <w:szCs w:val="18"/>
              </w:rPr>
              <w:t>40</w:t>
            </w:r>
          </w:p>
        </w:tc>
        <w:tc>
          <w:tcPr>
            <w:tcW w:w="1513" w:type="dxa"/>
            <w:tcBorders>
              <w:top w:val="nil"/>
              <w:left w:val="nil"/>
              <w:bottom w:val="single" w:sz="4" w:space="0" w:color="auto"/>
              <w:right w:val="single" w:sz="4" w:space="0" w:color="auto"/>
            </w:tcBorders>
            <w:vAlign w:val="bottom"/>
          </w:tcPr>
          <w:p w14:paraId="2F50AE68" w14:textId="0CCEFE73" w:rsidR="00F84AE0" w:rsidRPr="00F84AE0" w:rsidRDefault="00F84AE0" w:rsidP="007F2CEE">
            <w:pPr>
              <w:jc w:val="center"/>
              <w:rPr>
                <w:rFonts w:ascii="Arial" w:hAnsi="Arial" w:cs="Arial"/>
                <w:sz w:val="18"/>
                <w:szCs w:val="18"/>
              </w:rPr>
            </w:pPr>
            <w:r w:rsidRPr="00F84AE0">
              <w:rPr>
                <w:rFonts w:ascii="Arial" w:hAnsi="Arial" w:cs="Arial"/>
                <w:sz w:val="18"/>
                <w:szCs w:val="18"/>
              </w:rPr>
              <w:t>HR</w:t>
            </w:r>
          </w:p>
        </w:tc>
        <w:tc>
          <w:tcPr>
            <w:tcW w:w="1335" w:type="dxa"/>
            <w:tcBorders>
              <w:top w:val="nil"/>
              <w:left w:val="nil"/>
              <w:bottom w:val="single" w:sz="8" w:space="0" w:color="auto"/>
              <w:right w:val="single" w:sz="4" w:space="0" w:color="auto"/>
            </w:tcBorders>
            <w:vAlign w:val="center"/>
          </w:tcPr>
          <w:p w14:paraId="453F9F1A" w14:textId="77777777" w:rsidR="00F84AE0" w:rsidRPr="00CB558F" w:rsidRDefault="00F84AE0"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34C781B0" w14:textId="77777777" w:rsidR="00F84AE0" w:rsidRPr="004A429A" w:rsidRDefault="00F84AE0" w:rsidP="007F2CEE">
            <w:pPr>
              <w:rPr>
                <w:rFonts w:ascii="Arial" w:hAnsi="Arial" w:cs="Arial"/>
                <w:color w:val="000000"/>
                <w:sz w:val="18"/>
                <w:szCs w:val="18"/>
              </w:rPr>
            </w:pPr>
          </w:p>
        </w:tc>
      </w:tr>
      <w:tr w:rsidR="00F84AE0" w:rsidRPr="00AA5975" w14:paraId="094617E1"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5DBB8B34" w14:textId="3558F84F" w:rsidR="00F84AE0" w:rsidRPr="00F84AE0" w:rsidRDefault="00F84AE0" w:rsidP="007F2CEE">
            <w:pPr>
              <w:rPr>
                <w:rFonts w:ascii="Arial" w:hAnsi="Arial" w:cs="Arial"/>
                <w:sz w:val="18"/>
                <w:szCs w:val="18"/>
              </w:rPr>
            </w:pPr>
            <w:r w:rsidRPr="00F84AE0">
              <w:rPr>
                <w:rFonts w:ascii="Arial" w:hAnsi="Arial" w:cs="Arial"/>
                <w:sz w:val="18"/>
                <w:szCs w:val="18"/>
              </w:rPr>
              <w:t>A24</w:t>
            </w:r>
          </w:p>
        </w:tc>
        <w:tc>
          <w:tcPr>
            <w:tcW w:w="3835" w:type="dxa"/>
            <w:tcBorders>
              <w:top w:val="nil"/>
              <w:left w:val="single" w:sz="4" w:space="0" w:color="auto"/>
              <w:bottom w:val="single" w:sz="4" w:space="0" w:color="auto"/>
              <w:right w:val="single" w:sz="4" w:space="0" w:color="auto"/>
            </w:tcBorders>
            <w:noWrap/>
            <w:vAlign w:val="center"/>
          </w:tcPr>
          <w:p w14:paraId="7ED84286" w14:textId="5705CC9D" w:rsidR="00F84AE0" w:rsidRPr="00F84AE0" w:rsidRDefault="00F84AE0" w:rsidP="007F2CEE">
            <w:pPr>
              <w:rPr>
                <w:rFonts w:ascii="Arial" w:hAnsi="Arial" w:cs="Arial"/>
                <w:sz w:val="18"/>
                <w:szCs w:val="18"/>
              </w:rPr>
            </w:pPr>
            <w:r w:rsidRPr="00F84AE0">
              <w:rPr>
                <w:rFonts w:ascii="Arial" w:hAnsi="Arial" w:cs="Arial"/>
                <w:sz w:val="18"/>
                <w:szCs w:val="18"/>
              </w:rPr>
              <w:t>Plumbness and Alignment Testing – South Well</w:t>
            </w:r>
          </w:p>
        </w:tc>
        <w:tc>
          <w:tcPr>
            <w:tcW w:w="1424" w:type="dxa"/>
            <w:tcBorders>
              <w:top w:val="nil"/>
              <w:left w:val="nil"/>
              <w:bottom w:val="single" w:sz="4" w:space="0" w:color="auto"/>
              <w:right w:val="single" w:sz="4" w:space="0" w:color="auto"/>
            </w:tcBorders>
            <w:noWrap/>
            <w:vAlign w:val="bottom"/>
          </w:tcPr>
          <w:p w14:paraId="497CF974" w14:textId="14878605" w:rsidR="00F84AE0" w:rsidRPr="00F84AE0" w:rsidRDefault="00F84AE0" w:rsidP="007F2CEE">
            <w:pPr>
              <w:jc w:val="center"/>
              <w:rPr>
                <w:rFonts w:ascii="Arial" w:hAnsi="Arial" w:cs="Arial"/>
                <w:sz w:val="18"/>
                <w:szCs w:val="18"/>
              </w:rPr>
            </w:pPr>
            <w:r w:rsidRPr="00F84AE0">
              <w:rPr>
                <w:rFonts w:ascii="Arial" w:hAnsi="Arial" w:cs="Arial"/>
                <w:sz w:val="18"/>
                <w:szCs w:val="18"/>
              </w:rPr>
              <w:t>1</w:t>
            </w:r>
          </w:p>
        </w:tc>
        <w:tc>
          <w:tcPr>
            <w:tcW w:w="1513" w:type="dxa"/>
            <w:tcBorders>
              <w:top w:val="nil"/>
              <w:left w:val="nil"/>
              <w:bottom w:val="single" w:sz="4" w:space="0" w:color="auto"/>
              <w:right w:val="single" w:sz="4" w:space="0" w:color="auto"/>
            </w:tcBorders>
            <w:vAlign w:val="bottom"/>
          </w:tcPr>
          <w:p w14:paraId="5A7AAAD6" w14:textId="14156F6A" w:rsidR="00F84AE0" w:rsidRPr="00F84AE0" w:rsidRDefault="00F84AE0" w:rsidP="007F2CEE">
            <w:pPr>
              <w:jc w:val="center"/>
              <w:rPr>
                <w:rFonts w:ascii="Arial" w:hAnsi="Arial" w:cs="Arial"/>
                <w:sz w:val="18"/>
                <w:szCs w:val="18"/>
              </w:rPr>
            </w:pPr>
            <w:r w:rsidRPr="00F84AE0">
              <w:rPr>
                <w:rFonts w:ascii="Arial" w:hAnsi="Arial" w:cs="Arial"/>
                <w:sz w:val="18"/>
                <w:szCs w:val="18"/>
              </w:rPr>
              <w:t>LS</w:t>
            </w:r>
          </w:p>
        </w:tc>
        <w:tc>
          <w:tcPr>
            <w:tcW w:w="1335" w:type="dxa"/>
            <w:tcBorders>
              <w:top w:val="nil"/>
              <w:left w:val="nil"/>
              <w:bottom w:val="single" w:sz="8" w:space="0" w:color="auto"/>
              <w:right w:val="single" w:sz="4" w:space="0" w:color="auto"/>
            </w:tcBorders>
            <w:vAlign w:val="center"/>
          </w:tcPr>
          <w:p w14:paraId="2EF8A976" w14:textId="77777777" w:rsidR="00F84AE0" w:rsidRPr="00CB558F" w:rsidRDefault="00F84AE0"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1489E5EB" w14:textId="77777777" w:rsidR="00F84AE0" w:rsidRPr="004A429A" w:rsidRDefault="00F84AE0" w:rsidP="007F2CEE">
            <w:pPr>
              <w:rPr>
                <w:rFonts w:ascii="Arial" w:hAnsi="Arial" w:cs="Arial"/>
                <w:color w:val="000000"/>
                <w:sz w:val="18"/>
                <w:szCs w:val="18"/>
              </w:rPr>
            </w:pPr>
          </w:p>
        </w:tc>
      </w:tr>
      <w:tr w:rsidR="00F84AE0" w:rsidRPr="00AA5975" w14:paraId="30128102"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376EDFC1" w14:textId="1F7AF2F8" w:rsidR="00F84AE0" w:rsidRPr="00F84AE0" w:rsidRDefault="00F84AE0" w:rsidP="007F2CEE">
            <w:pPr>
              <w:rPr>
                <w:rFonts w:ascii="Arial" w:hAnsi="Arial" w:cs="Arial"/>
                <w:sz w:val="18"/>
                <w:szCs w:val="18"/>
              </w:rPr>
            </w:pPr>
            <w:r w:rsidRPr="00F84AE0">
              <w:rPr>
                <w:rFonts w:ascii="Arial" w:hAnsi="Arial" w:cs="Arial"/>
                <w:sz w:val="18"/>
                <w:szCs w:val="18"/>
              </w:rPr>
              <w:t>A25</w:t>
            </w:r>
          </w:p>
        </w:tc>
        <w:tc>
          <w:tcPr>
            <w:tcW w:w="3835" w:type="dxa"/>
            <w:tcBorders>
              <w:top w:val="nil"/>
              <w:left w:val="single" w:sz="4" w:space="0" w:color="auto"/>
              <w:bottom w:val="single" w:sz="4" w:space="0" w:color="auto"/>
              <w:right w:val="single" w:sz="4" w:space="0" w:color="auto"/>
            </w:tcBorders>
            <w:noWrap/>
            <w:vAlign w:val="center"/>
          </w:tcPr>
          <w:p w14:paraId="338AAF07" w14:textId="036583EF" w:rsidR="00F84AE0" w:rsidRPr="00F84AE0" w:rsidRDefault="00F84AE0" w:rsidP="007F2CEE">
            <w:pPr>
              <w:rPr>
                <w:rFonts w:ascii="Arial" w:hAnsi="Arial" w:cs="Arial"/>
                <w:sz w:val="18"/>
                <w:szCs w:val="18"/>
              </w:rPr>
            </w:pPr>
            <w:proofErr w:type="spellStart"/>
            <w:r w:rsidRPr="00F84AE0">
              <w:rPr>
                <w:rFonts w:ascii="Arial" w:hAnsi="Arial" w:cs="Arial"/>
                <w:sz w:val="18"/>
                <w:szCs w:val="18"/>
              </w:rPr>
              <w:t>Pitless</w:t>
            </w:r>
            <w:proofErr w:type="spellEnd"/>
            <w:r w:rsidRPr="00F84AE0">
              <w:rPr>
                <w:rFonts w:ascii="Arial" w:hAnsi="Arial" w:cs="Arial"/>
                <w:sz w:val="18"/>
                <w:szCs w:val="18"/>
              </w:rPr>
              <w:t xml:space="preserve"> Adapter and Well Surface Completion – South Well</w:t>
            </w:r>
          </w:p>
        </w:tc>
        <w:tc>
          <w:tcPr>
            <w:tcW w:w="1424" w:type="dxa"/>
            <w:tcBorders>
              <w:top w:val="nil"/>
              <w:left w:val="nil"/>
              <w:bottom w:val="single" w:sz="4" w:space="0" w:color="auto"/>
              <w:right w:val="single" w:sz="4" w:space="0" w:color="auto"/>
            </w:tcBorders>
            <w:noWrap/>
            <w:vAlign w:val="bottom"/>
          </w:tcPr>
          <w:p w14:paraId="6A69770F" w14:textId="68831AA0" w:rsidR="00F84AE0" w:rsidRPr="00F84AE0" w:rsidRDefault="00F84AE0" w:rsidP="007F2CEE">
            <w:pPr>
              <w:jc w:val="center"/>
              <w:rPr>
                <w:rFonts w:ascii="Arial" w:hAnsi="Arial" w:cs="Arial"/>
                <w:sz w:val="18"/>
                <w:szCs w:val="18"/>
              </w:rPr>
            </w:pPr>
            <w:r w:rsidRPr="00F84AE0">
              <w:rPr>
                <w:rFonts w:ascii="Arial" w:hAnsi="Arial" w:cs="Arial"/>
                <w:sz w:val="18"/>
                <w:szCs w:val="18"/>
              </w:rPr>
              <w:t>1</w:t>
            </w:r>
          </w:p>
        </w:tc>
        <w:tc>
          <w:tcPr>
            <w:tcW w:w="1513" w:type="dxa"/>
            <w:tcBorders>
              <w:top w:val="nil"/>
              <w:left w:val="nil"/>
              <w:bottom w:val="single" w:sz="4" w:space="0" w:color="auto"/>
              <w:right w:val="single" w:sz="4" w:space="0" w:color="auto"/>
            </w:tcBorders>
            <w:vAlign w:val="bottom"/>
          </w:tcPr>
          <w:p w14:paraId="6B095A48" w14:textId="2EE61C51" w:rsidR="00F84AE0" w:rsidRPr="00F84AE0" w:rsidRDefault="00F84AE0" w:rsidP="007F2CEE">
            <w:pPr>
              <w:jc w:val="center"/>
              <w:rPr>
                <w:rFonts w:ascii="Arial" w:hAnsi="Arial" w:cs="Arial"/>
                <w:sz w:val="18"/>
                <w:szCs w:val="18"/>
              </w:rPr>
            </w:pPr>
            <w:r w:rsidRPr="00F84AE0">
              <w:rPr>
                <w:rFonts w:ascii="Arial" w:hAnsi="Arial" w:cs="Arial"/>
                <w:sz w:val="18"/>
                <w:szCs w:val="18"/>
              </w:rPr>
              <w:t>LS</w:t>
            </w:r>
          </w:p>
        </w:tc>
        <w:tc>
          <w:tcPr>
            <w:tcW w:w="1335" w:type="dxa"/>
            <w:tcBorders>
              <w:top w:val="nil"/>
              <w:left w:val="nil"/>
              <w:bottom w:val="single" w:sz="8" w:space="0" w:color="auto"/>
              <w:right w:val="single" w:sz="4" w:space="0" w:color="auto"/>
            </w:tcBorders>
            <w:vAlign w:val="center"/>
          </w:tcPr>
          <w:p w14:paraId="60D96235" w14:textId="77777777" w:rsidR="00F84AE0" w:rsidRPr="00CB558F" w:rsidRDefault="00F84AE0"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0E997462" w14:textId="77777777" w:rsidR="00F84AE0" w:rsidRPr="004A429A" w:rsidRDefault="00F84AE0" w:rsidP="007F2CEE">
            <w:pPr>
              <w:rPr>
                <w:rFonts w:ascii="Arial" w:hAnsi="Arial" w:cs="Arial"/>
                <w:color w:val="000000"/>
                <w:sz w:val="18"/>
                <w:szCs w:val="18"/>
              </w:rPr>
            </w:pPr>
          </w:p>
        </w:tc>
      </w:tr>
      <w:tr w:rsidR="00F84AE0" w:rsidRPr="00AA5975" w14:paraId="036EED8B"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1803F8E3" w14:textId="2E99C6A0" w:rsidR="00F84AE0" w:rsidRPr="00F84AE0" w:rsidRDefault="00F84AE0" w:rsidP="007F2CEE">
            <w:pPr>
              <w:rPr>
                <w:rFonts w:ascii="Arial" w:hAnsi="Arial" w:cs="Arial"/>
                <w:sz w:val="18"/>
                <w:szCs w:val="18"/>
              </w:rPr>
            </w:pPr>
            <w:r w:rsidRPr="00F84AE0">
              <w:rPr>
                <w:rFonts w:ascii="Arial" w:hAnsi="Arial" w:cs="Arial"/>
                <w:sz w:val="18"/>
                <w:szCs w:val="18"/>
              </w:rPr>
              <w:t>A26</w:t>
            </w:r>
          </w:p>
        </w:tc>
        <w:tc>
          <w:tcPr>
            <w:tcW w:w="3835" w:type="dxa"/>
            <w:tcBorders>
              <w:top w:val="nil"/>
              <w:left w:val="single" w:sz="4" w:space="0" w:color="auto"/>
              <w:bottom w:val="single" w:sz="4" w:space="0" w:color="auto"/>
              <w:right w:val="single" w:sz="4" w:space="0" w:color="auto"/>
            </w:tcBorders>
            <w:noWrap/>
            <w:vAlign w:val="center"/>
          </w:tcPr>
          <w:p w14:paraId="6B6FC932" w14:textId="6EDA722A" w:rsidR="00F84AE0" w:rsidRPr="00F84AE0" w:rsidRDefault="00F84AE0" w:rsidP="007F2CEE">
            <w:pPr>
              <w:rPr>
                <w:rFonts w:ascii="Arial" w:hAnsi="Arial" w:cs="Arial"/>
                <w:sz w:val="18"/>
                <w:szCs w:val="18"/>
              </w:rPr>
            </w:pPr>
            <w:r w:rsidRPr="00F84AE0">
              <w:rPr>
                <w:rFonts w:ascii="Arial" w:hAnsi="Arial" w:cs="Arial"/>
                <w:sz w:val="18"/>
                <w:szCs w:val="18"/>
              </w:rPr>
              <w:t>Aquifer Testing Equipment and Setup – South Well</w:t>
            </w:r>
          </w:p>
        </w:tc>
        <w:tc>
          <w:tcPr>
            <w:tcW w:w="1424" w:type="dxa"/>
            <w:tcBorders>
              <w:top w:val="nil"/>
              <w:left w:val="nil"/>
              <w:bottom w:val="single" w:sz="4" w:space="0" w:color="auto"/>
              <w:right w:val="single" w:sz="4" w:space="0" w:color="auto"/>
            </w:tcBorders>
            <w:noWrap/>
            <w:vAlign w:val="bottom"/>
          </w:tcPr>
          <w:p w14:paraId="3A866DDD" w14:textId="351C99E0" w:rsidR="00F84AE0" w:rsidRPr="00F84AE0" w:rsidRDefault="00F84AE0" w:rsidP="007F2CEE">
            <w:pPr>
              <w:jc w:val="center"/>
              <w:rPr>
                <w:rFonts w:ascii="Arial" w:hAnsi="Arial" w:cs="Arial"/>
                <w:sz w:val="18"/>
                <w:szCs w:val="18"/>
              </w:rPr>
            </w:pPr>
            <w:r w:rsidRPr="00F84AE0">
              <w:rPr>
                <w:rFonts w:ascii="Arial" w:hAnsi="Arial" w:cs="Arial"/>
                <w:sz w:val="18"/>
                <w:szCs w:val="18"/>
              </w:rPr>
              <w:t>1</w:t>
            </w:r>
          </w:p>
        </w:tc>
        <w:tc>
          <w:tcPr>
            <w:tcW w:w="1513" w:type="dxa"/>
            <w:tcBorders>
              <w:top w:val="nil"/>
              <w:left w:val="nil"/>
              <w:bottom w:val="single" w:sz="4" w:space="0" w:color="auto"/>
              <w:right w:val="single" w:sz="4" w:space="0" w:color="auto"/>
            </w:tcBorders>
            <w:vAlign w:val="bottom"/>
          </w:tcPr>
          <w:p w14:paraId="523183F0" w14:textId="547CA3D4" w:rsidR="00F84AE0" w:rsidRPr="00F84AE0" w:rsidRDefault="00F84AE0" w:rsidP="007F2CEE">
            <w:pPr>
              <w:jc w:val="center"/>
              <w:rPr>
                <w:rFonts w:ascii="Arial" w:hAnsi="Arial" w:cs="Arial"/>
                <w:sz w:val="18"/>
                <w:szCs w:val="18"/>
              </w:rPr>
            </w:pPr>
            <w:r w:rsidRPr="00F84AE0">
              <w:rPr>
                <w:rFonts w:ascii="Arial" w:hAnsi="Arial" w:cs="Arial"/>
                <w:sz w:val="18"/>
                <w:szCs w:val="18"/>
              </w:rPr>
              <w:t>LS</w:t>
            </w:r>
          </w:p>
        </w:tc>
        <w:tc>
          <w:tcPr>
            <w:tcW w:w="1335" w:type="dxa"/>
            <w:tcBorders>
              <w:top w:val="nil"/>
              <w:left w:val="nil"/>
              <w:bottom w:val="single" w:sz="8" w:space="0" w:color="auto"/>
              <w:right w:val="single" w:sz="4" w:space="0" w:color="auto"/>
            </w:tcBorders>
            <w:vAlign w:val="center"/>
          </w:tcPr>
          <w:p w14:paraId="509F610F" w14:textId="77777777" w:rsidR="00F84AE0" w:rsidRPr="00CB558F" w:rsidRDefault="00F84AE0"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0D5B523F" w14:textId="77777777" w:rsidR="00F84AE0" w:rsidRPr="004A429A" w:rsidRDefault="00F84AE0" w:rsidP="007F2CEE">
            <w:pPr>
              <w:rPr>
                <w:rFonts w:ascii="Arial" w:hAnsi="Arial" w:cs="Arial"/>
                <w:color w:val="000000"/>
                <w:sz w:val="18"/>
                <w:szCs w:val="18"/>
              </w:rPr>
            </w:pPr>
          </w:p>
        </w:tc>
      </w:tr>
      <w:tr w:rsidR="00F84AE0" w:rsidRPr="00AA5975" w14:paraId="7B2C8FC5"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4696D08E" w14:textId="0D88EC7C" w:rsidR="00F84AE0" w:rsidRPr="00F84AE0" w:rsidRDefault="00F84AE0" w:rsidP="007F2CEE">
            <w:pPr>
              <w:rPr>
                <w:rFonts w:ascii="Arial" w:hAnsi="Arial" w:cs="Arial"/>
                <w:sz w:val="18"/>
                <w:szCs w:val="18"/>
              </w:rPr>
            </w:pPr>
            <w:r w:rsidRPr="00F84AE0">
              <w:rPr>
                <w:rFonts w:ascii="Arial" w:hAnsi="Arial" w:cs="Arial"/>
                <w:sz w:val="18"/>
                <w:szCs w:val="18"/>
              </w:rPr>
              <w:t>A27</w:t>
            </w:r>
          </w:p>
        </w:tc>
        <w:tc>
          <w:tcPr>
            <w:tcW w:w="3835" w:type="dxa"/>
            <w:tcBorders>
              <w:top w:val="nil"/>
              <w:left w:val="single" w:sz="4" w:space="0" w:color="auto"/>
              <w:bottom w:val="single" w:sz="4" w:space="0" w:color="auto"/>
              <w:right w:val="single" w:sz="4" w:space="0" w:color="auto"/>
            </w:tcBorders>
            <w:noWrap/>
            <w:vAlign w:val="center"/>
          </w:tcPr>
          <w:p w14:paraId="22CBB3FA" w14:textId="481051BD" w:rsidR="00F84AE0" w:rsidRPr="00F84AE0" w:rsidRDefault="00F84AE0" w:rsidP="007F2CEE">
            <w:pPr>
              <w:rPr>
                <w:rFonts w:ascii="Arial" w:hAnsi="Arial" w:cs="Arial"/>
                <w:sz w:val="18"/>
                <w:szCs w:val="18"/>
              </w:rPr>
            </w:pPr>
            <w:r w:rsidRPr="00F84AE0">
              <w:rPr>
                <w:rFonts w:ascii="Arial" w:hAnsi="Arial" w:cs="Arial"/>
                <w:sz w:val="18"/>
                <w:szCs w:val="18"/>
              </w:rPr>
              <w:t>Step-Rate Aquifer Testing – South Well</w:t>
            </w:r>
          </w:p>
        </w:tc>
        <w:tc>
          <w:tcPr>
            <w:tcW w:w="1424" w:type="dxa"/>
            <w:tcBorders>
              <w:top w:val="nil"/>
              <w:left w:val="nil"/>
              <w:bottom w:val="single" w:sz="4" w:space="0" w:color="auto"/>
              <w:right w:val="single" w:sz="4" w:space="0" w:color="auto"/>
            </w:tcBorders>
            <w:noWrap/>
            <w:vAlign w:val="bottom"/>
          </w:tcPr>
          <w:p w14:paraId="7BC42FDE" w14:textId="4CA5CC1D" w:rsidR="00F84AE0" w:rsidRPr="00F84AE0" w:rsidRDefault="00F84AE0" w:rsidP="007F2CEE">
            <w:pPr>
              <w:jc w:val="center"/>
              <w:rPr>
                <w:rFonts w:ascii="Arial" w:hAnsi="Arial" w:cs="Arial"/>
                <w:sz w:val="18"/>
                <w:szCs w:val="18"/>
              </w:rPr>
            </w:pPr>
            <w:r w:rsidRPr="00F84AE0">
              <w:rPr>
                <w:rFonts w:ascii="Arial" w:hAnsi="Arial" w:cs="Arial"/>
                <w:sz w:val="18"/>
                <w:szCs w:val="18"/>
              </w:rPr>
              <w:t>5</w:t>
            </w:r>
          </w:p>
        </w:tc>
        <w:tc>
          <w:tcPr>
            <w:tcW w:w="1513" w:type="dxa"/>
            <w:tcBorders>
              <w:top w:val="nil"/>
              <w:left w:val="nil"/>
              <w:bottom w:val="single" w:sz="4" w:space="0" w:color="auto"/>
              <w:right w:val="single" w:sz="4" w:space="0" w:color="auto"/>
            </w:tcBorders>
            <w:vAlign w:val="bottom"/>
          </w:tcPr>
          <w:p w14:paraId="306D64BD" w14:textId="488F5F09" w:rsidR="00F84AE0" w:rsidRPr="00F84AE0" w:rsidRDefault="00F84AE0" w:rsidP="007F2CEE">
            <w:pPr>
              <w:jc w:val="center"/>
              <w:rPr>
                <w:rFonts w:ascii="Arial" w:hAnsi="Arial" w:cs="Arial"/>
                <w:sz w:val="18"/>
                <w:szCs w:val="18"/>
              </w:rPr>
            </w:pPr>
            <w:r w:rsidRPr="00F84AE0">
              <w:rPr>
                <w:rFonts w:ascii="Arial" w:hAnsi="Arial" w:cs="Arial"/>
                <w:sz w:val="18"/>
                <w:szCs w:val="18"/>
              </w:rPr>
              <w:t>HR</w:t>
            </w:r>
          </w:p>
        </w:tc>
        <w:tc>
          <w:tcPr>
            <w:tcW w:w="1335" w:type="dxa"/>
            <w:tcBorders>
              <w:top w:val="nil"/>
              <w:left w:val="nil"/>
              <w:bottom w:val="single" w:sz="8" w:space="0" w:color="auto"/>
              <w:right w:val="single" w:sz="4" w:space="0" w:color="auto"/>
            </w:tcBorders>
            <w:vAlign w:val="center"/>
          </w:tcPr>
          <w:p w14:paraId="6FBE81B2" w14:textId="77777777" w:rsidR="00F84AE0" w:rsidRPr="00CB558F" w:rsidRDefault="00F84AE0"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7A827E19" w14:textId="77777777" w:rsidR="00F84AE0" w:rsidRPr="004A429A" w:rsidRDefault="00F84AE0" w:rsidP="007F2CEE">
            <w:pPr>
              <w:rPr>
                <w:rFonts w:ascii="Arial" w:hAnsi="Arial" w:cs="Arial"/>
                <w:color w:val="000000"/>
                <w:sz w:val="18"/>
                <w:szCs w:val="18"/>
              </w:rPr>
            </w:pPr>
          </w:p>
        </w:tc>
      </w:tr>
      <w:tr w:rsidR="00F84AE0" w:rsidRPr="00AA5975" w14:paraId="08059781"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1DE1AA25" w14:textId="4DDBCAEA" w:rsidR="00F84AE0" w:rsidRPr="00F84AE0" w:rsidRDefault="00F84AE0" w:rsidP="007F2CEE">
            <w:pPr>
              <w:rPr>
                <w:rFonts w:ascii="Arial" w:hAnsi="Arial" w:cs="Arial"/>
                <w:sz w:val="18"/>
                <w:szCs w:val="18"/>
              </w:rPr>
            </w:pPr>
            <w:r w:rsidRPr="00F84AE0">
              <w:rPr>
                <w:rFonts w:ascii="Arial" w:hAnsi="Arial" w:cs="Arial"/>
                <w:sz w:val="18"/>
                <w:szCs w:val="18"/>
              </w:rPr>
              <w:t>A28</w:t>
            </w:r>
          </w:p>
        </w:tc>
        <w:tc>
          <w:tcPr>
            <w:tcW w:w="3835" w:type="dxa"/>
            <w:tcBorders>
              <w:top w:val="nil"/>
              <w:left w:val="single" w:sz="4" w:space="0" w:color="auto"/>
              <w:bottom w:val="single" w:sz="4" w:space="0" w:color="auto"/>
              <w:right w:val="single" w:sz="4" w:space="0" w:color="auto"/>
            </w:tcBorders>
            <w:noWrap/>
            <w:vAlign w:val="center"/>
          </w:tcPr>
          <w:p w14:paraId="75491F8F" w14:textId="58733466" w:rsidR="00F84AE0" w:rsidRPr="00F84AE0" w:rsidRDefault="00F84AE0" w:rsidP="007F2CEE">
            <w:pPr>
              <w:rPr>
                <w:rFonts w:ascii="Arial" w:hAnsi="Arial" w:cs="Arial"/>
                <w:sz w:val="18"/>
                <w:szCs w:val="18"/>
              </w:rPr>
            </w:pPr>
            <w:r w:rsidRPr="00F84AE0">
              <w:rPr>
                <w:rFonts w:ascii="Arial" w:hAnsi="Arial" w:cs="Arial"/>
                <w:sz w:val="18"/>
                <w:szCs w:val="18"/>
              </w:rPr>
              <w:t>Constant-Rate Aquifer Testing – South Well</w:t>
            </w:r>
          </w:p>
        </w:tc>
        <w:tc>
          <w:tcPr>
            <w:tcW w:w="1424" w:type="dxa"/>
            <w:tcBorders>
              <w:top w:val="nil"/>
              <w:left w:val="nil"/>
              <w:bottom w:val="single" w:sz="4" w:space="0" w:color="auto"/>
              <w:right w:val="single" w:sz="4" w:space="0" w:color="auto"/>
            </w:tcBorders>
            <w:noWrap/>
            <w:vAlign w:val="bottom"/>
          </w:tcPr>
          <w:p w14:paraId="114CB427" w14:textId="6D794ECB" w:rsidR="00F84AE0" w:rsidRPr="00F84AE0" w:rsidRDefault="00F84AE0" w:rsidP="007F2CEE">
            <w:pPr>
              <w:jc w:val="center"/>
              <w:rPr>
                <w:rFonts w:ascii="Arial" w:hAnsi="Arial" w:cs="Arial"/>
                <w:sz w:val="18"/>
                <w:szCs w:val="18"/>
              </w:rPr>
            </w:pPr>
            <w:r w:rsidRPr="00F84AE0">
              <w:rPr>
                <w:rFonts w:ascii="Arial" w:hAnsi="Arial" w:cs="Arial"/>
                <w:sz w:val="18"/>
                <w:szCs w:val="18"/>
              </w:rPr>
              <w:t>24</w:t>
            </w:r>
          </w:p>
        </w:tc>
        <w:tc>
          <w:tcPr>
            <w:tcW w:w="1513" w:type="dxa"/>
            <w:tcBorders>
              <w:top w:val="nil"/>
              <w:left w:val="nil"/>
              <w:bottom w:val="single" w:sz="4" w:space="0" w:color="auto"/>
              <w:right w:val="single" w:sz="4" w:space="0" w:color="auto"/>
            </w:tcBorders>
            <w:vAlign w:val="bottom"/>
          </w:tcPr>
          <w:p w14:paraId="46A7F1BE" w14:textId="1C7A4965" w:rsidR="00F84AE0" w:rsidRPr="00F84AE0" w:rsidRDefault="00F84AE0" w:rsidP="007F2CEE">
            <w:pPr>
              <w:jc w:val="center"/>
              <w:rPr>
                <w:rFonts w:ascii="Arial" w:hAnsi="Arial" w:cs="Arial"/>
                <w:sz w:val="18"/>
                <w:szCs w:val="18"/>
              </w:rPr>
            </w:pPr>
            <w:r w:rsidRPr="00F84AE0">
              <w:rPr>
                <w:rFonts w:ascii="Arial" w:hAnsi="Arial" w:cs="Arial"/>
                <w:sz w:val="18"/>
                <w:szCs w:val="18"/>
              </w:rPr>
              <w:t>HR</w:t>
            </w:r>
          </w:p>
        </w:tc>
        <w:tc>
          <w:tcPr>
            <w:tcW w:w="1335" w:type="dxa"/>
            <w:tcBorders>
              <w:top w:val="nil"/>
              <w:left w:val="nil"/>
              <w:bottom w:val="single" w:sz="8" w:space="0" w:color="auto"/>
              <w:right w:val="single" w:sz="4" w:space="0" w:color="auto"/>
            </w:tcBorders>
            <w:vAlign w:val="center"/>
          </w:tcPr>
          <w:p w14:paraId="33F1DAFE" w14:textId="77777777" w:rsidR="00F84AE0" w:rsidRPr="00CB558F" w:rsidRDefault="00F84AE0"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606B1B5D" w14:textId="77777777" w:rsidR="00F84AE0" w:rsidRPr="004A429A" w:rsidRDefault="00F84AE0" w:rsidP="007F2CEE">
            <w:pPr>
              <w:rPr>
                <w:rFonts w:ascii="Arial" w:hAnsi="Arial" w:cs="Arial"/>
                <w:color w:val="000000"/>
                <w:sz w:val="18"/>
                <w:szCs w:val="18"/>
              </w:rPr>
            </w:pPr>
          </w:p>
        </w:tc>
      </w:tr>
      <w:tr w:rsidR="00F84AE0" w:rsidRPr="00AA5975" w14:paraId="4B448587"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14CC7DCE" w14:textId="4DFD1748" w:rsidR="00F84AE0" w:rsidRPr="00F84AE0" w:rsidRDefault="00F84AE0" w:rsidP="007F2CEE">
            <w:pPr>
              <w:rPr>
                <w:rFonts w:ascii="Arial" w:hAnsi="Arial" w:cs="Arial"/>
                <w:sz w:val="18"/>
                <w:szCs w:val="18"/>
              </w:rPr>
            </w:pPr>
            <w:r w:rsidRPr="00F84AE0">
              <w:rPr>
                <w:rFonts w:ascii="Arial" w:hAnsi="Arial" w:cs="Arial"/>
                <w:sz w:val="18"/>
                <w:szCs w:val="18"/>
              </w:rPr>
              <w:t>A29</w:t>
            </w:r>
          </w:p>
        </w:tc>
        <w:tc>
          <w:tcPr>
            <w:tcW w:w="3835" w:type="dxa"/>
            <w:tcBorders>
              <w:top w:val="nil"/>
              <w:left w:val="single" w:sz="4" w:space="0" w:color="auto"/>
              <w:bottom w:val="single" w:sz="4" w:space="0" w:color="auto"/>
              <w:right w:val="single" w:sz="4" w:space="0" w:color="auto"/>
            </w:tcBorders>
            <w:noWrap/>
            <w:vAlign w:val="center"/>
          </w:tcPr>
          <w:p w14:paraId="0402F313" w14:textId="47B9FBA1" w:rsidR="00F84AE0" w:rsidRPr="00F84AE0" w:rsidRDefault="00F84AE0" w:rsidP="007F2CEE">
            <w:pPr>
              <w:rPr>
                <w:rFonts w:ascii="Arial" w:hAnsi="Arial" w:cs="Arial"/>
                <w:sz w:val="18"/>
                <w:szCs w:val="18"/>
              </w:rPr>
            </w:pPr>
            <w:r w:rsidRPr="00F84AE0">
              <w:rPr>
                <w:rFonts w:ascii="Arial" w:hAnsi="Arial" w:cs="Arial"/>
                <w:sz w:val="18"/>
                <w:szCs w:val="18"/>
              </w:rPr>
              <w:t>Site Work and Demolition – South Well</w:t>
            </w:r>
          </w:p>
        </w:tc>
        <w:tc>
          <w:tcPr>
            <w:tcW w:w="1424" w:type="dxa"/>
            <w:tcBorders>
              <w:top w:val="nil"/>
              <w:left w:val="nil"/>
              <w:bottom w:val="single" w:sz="4" w:space="0" w:color="auto"/>
              <w:right w:val="single" w:sz="4" w:space="0" w:color="auto"/>
            </w:tcBorders>
            <w:noWrap/>
            <w:vAlign w:val="bottom"/>
          </w:tcPr>
          <w:p w14:paraId="0033CBF7" w14:textId="44F737CA" w:rsidR="00F84AE0" w:rsidRPr="00F84AE0" w:rsidRDefault="00F84AE0" w:rsidP="007F2CEE">
            <w:pPr>
              <w:jc w:val="center"/>
              <w:rPr>
                <w:rFonts w:ascii="Arial" w:hAnsi="Arial" w:cs="Arial"/>
                <w:sz w:val="18"/>
                <w:szCs w:val="18"/>
              </w:rPr>
            </w:pPr>
            <w:r w:rsidRPr="00F84AE0">
              <w:rPr>
                <w:rFonts w:ascii="Arial" w:hAnsi="Arial" w:cs="Arial"/>
                <w:sz w:val="18"/>
                <w:szCs w:val="18"/>
              </w:rPr>
              <w:t>1</w:t>
            </w:r>
          </w:p>
        </w:tc>
        <w:tc>
          <w:tcPr>
            <w:tcW w:w="1513" w:type="dxa"/>
            <w:tcBorders>
              <w:top w:val="nil"/>
              <w:left w:val="nil"/>
              <w:bottom w:val="single" w:sz="4" w:space="0" w:color="auto"/>
              <w:right w:val="single" w:sz="4" w:space="0" w:color="auto"/>
            </w:tcBorders>
            <w:vAlign w:val="bottom"/>
          </w:tcPr>
          <w:p w14:paraId="5E246EB6" w14:textId="1228D8BA" w:rsidR="00F84AE0" w:rsidRPr="00F84AE0" w:rsidRDefault="00F84AE0" w:rsidP="007F2CEE">
            <w:pPr>
              <w:jc w:val="center"/>
              <w:rPr>
                <w:rFonts w:ascii="Arial" w:hAnsi="Arial" w:cs="Arial"/>
                <w:sz w:val="18"/>
                <w:szCs w:val="18"/>
              </w:rPr>
            </w:pPr>
            <w:r w:rsidRPr="00F84AE0">
              <w:rPr>
                <w:rFonts w:ascii="Arial" w:hAnsi="Arial" w:cs="Arial"/>
                <w:sz w:val="18"/>
                <w:szCs w:val="18"/>
              </w:rPr>
              <w:t>LS</w:t>
            </w:r>
          </w:p>
        </w:tc>
        <w:tc>
          <w:tcPr>
            <w:tcW w:w="1335" w:type="dxa"/>
            <w:tcBorders>
              <w:top w:val="nil"/>
              <w:left w:val="nil"/>
              <w:bottom w:val="single" w:sz="8" w:space="0" w:color="auto"/>
              <w:right w:val="single" w:sz="4" w:space="0" w:color="auto"/>
            </w:tcBorders>
            <w:vAlign w:val="center"/>
          </w:tcPr>
          <w:p w14:paraId="36B82DDC" w14:textId="77777777" w:rsidR="00F84AE0" w:rsidRPr="00CB558F" w:rsidRDefault="00F84AE0"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52C42ECE" w14:textId="77777777" w:rsidR="00F84AE0" w:rsidRPr="004A429A" w:rsidRDefault="00F84AE0" w:rsidP="007F2CEE">
            <w:pPr>
              <w:rPr>
                <w:rFonts w:ascii="Arial" w:hAnsi="Arial" w:cs="Arial"/>
                <w:color w:val="000000"/>
                <w:sz w:val="18"/>
                <w:szCs w:val="18"/>
              </w:rPr>
            </w:pPr>
          </w:p>
        </w:tc>
      </w:tr>
      <w:tr w:rsidR="00F84AE0" w:rsidRPr="00AA5975" w14:paraId="18ACA133"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16AD30FF" w14:textId="283B3518" w:rsidR="00F84AE0" w:rsidRPr="00F84AE0" w:rsidRDefault="00F84AE0" w:rsidP="007F2CEE">
            <w:pPr>
              <w:rPr>
                <w:rFonts w:ascii="Arial" w:hAnsi="Arial" w:cs="Arial"/>
                <w:sz w:val="18"/>
                <w:szCs w:val="18"/>
              </w:rPr>
            </w:pPr>
            <w:r w:rsidRPr="00F84AE0">
              <w:rPr>
                <w:rFonts w:ascii="Arial" w:hAnsi="Arial" w:cs="Arial"/>
                <w:sz w:val="18"/>
                <w:szCs w:val="18"/>
              </w:rPr>
              <w:t>A30</w:t>
            </w:r>
          </w:p>
        </w:tc>
        <w:tc>
          <w:tcPr>
            <w:tcW w:w="3835" w:type="dxa"/>
            <w:tcBorders>
              <w:top w:val="nil"/>
              <w:left w:val="single" w:sz="4" w:space="0" w:color="auto"/>
              <w:bottom w:val="single" w:sz="4" w:space="0" w:color="auto"/>
              <w:right w:val="single" w:sz="4" w:space="0" w:color="auto"/>
            </w:tcBorders>
            <w:noWrap/>
            <w:vAlign w:val="center"/>
          </w:tcPr>
          <w:p w14:paraId="0D3D735E" w14:textId="011E1510" w:rsidR="00F84AE0" w:rsidRPr="00F84AE0" w:rsidRDefault="00F84AE0" w:rsidP="007F2CEE">
            <w:pPr>
              <w:rPr>
                <w:rFonts w:ascii="Arial" w:hAnsi="Arial" w:cs="Arial"/>
                <w:sz w:val="18"/>
                <w:szCs w:val="18"/>
              </w:rPr>
            </w:pPr>
            <w:r w:rsidRPr="00F84AE0">
              <w:rPr>
                <w:rFonts w:ascii="Arial" w:hAnsi="Arial" w:cs="Arial"/>
                <w:sz w:val="18"/>
                <w:szCs w:val="18"/>
              </w:rPr>
              <w:t>Well Facility Improvements – South Well</w:t>
            </w:r>
          </w:p>
        </w:tc>
        <w:tc>
          <w:tcPr>
            <w:tcW w:w="1424" w:type="dxa"/>
            <w:tcBorders>
              <w:top w:val="nil"/>
              <w:left w:val="nil"/>
              <w:bottom w:val="single" w:sz="4" w:space="0" w:color="auto"/>
              <w:right w:val="single" w:sz="4" w:space="0" w:color="auto"/>
            </w:tcBorders>
            <w:noWrap/>
            <w:vAlign w:val="bottom"/>
          </w:tcPr>
          <w:p w14:paraId="097F90A1" w14:textId="7A1AC18E" w:rsidR="00F84AE0" w:rsidRPr="00F84AE0" w:rsidRDefault="00F84AE0" w:rsidP="007F2CEE">
            <w:pPr>
              <w:jc w:val="center"/>
              <w:rPr>
                <w:rFonts w:ascii="Arial" w:hAnsi="Arial" w:cs="Arial"/>
                <w:sz w:val="18"/>
                <w:szCs w:val="18"/>
              </w:rPr>
            </w:pPr>
            <w:r w:rsidRPr="00F84AE0">
              <w:rPr>
                <w:rFonts w:ascii="Arial" w:hAnsi="Arial" w:cs="Arial"/>
                <w:sz w:val="18"/>
                <w:szCs w:val="18"/>
              </w:rPr>
              <w:t>1</w:t>
            </w:r>
          </w:p>
        </w:tc>
        <w:tc>
          <w:tcPr>
            <w:tcW w:w="1513" w:type="dxa"/>
            <w:tcBorders>
              <w:top w:val="nil"/>
              <w:left w:val="nil"/>
              <w:bottom w:val="single" w:sz="4" w:space="0" w:color="auto"/>
              <w:right w:val="single" w:sz="4" w:space="0" w:color="auto"/>
            </w:tcBorders>
            <w:vAlign w:val="bottom"/>
          </w:tcPr>
          <w:p w14:paraId="7DDC1BCB" w14:textId="283D9DFC" w:rsidR="00F84AE0" w:rsidRPr="00F84AE0" w:rsidRDefault="00F84AE0" w:rsidP="007F2CEE">
            <w:pPr>
              <w:jc w:val="center"/>
              <w:rPr>
                <w:rFonts w:ascii="Arial" w:hAnsi="Arial" w:cs="Arial"/>
                <w:sz w:val="18"/>
                <w:szCs w:val="18"/>
              </w:rPr>
            </w:pPr>
            <w:r w:rsidRPr="00F84AE0">
              <w:rPr>
                <w:rFonts w:ascii="Arial" w:hAnsi="Arial" w:cs="Arial"/>
                <w:sz w:val="18"/>
                <w:szCs w:val="18"/>
              </w:rPr>
              <w:t>LS</w:t>
            </w:r>
          </w:p>
        </w:tc>
        <w:tc>
          <w:tcPr>
            <w:tcW w:w="1335" w:type="dxa"/>
            <w:tcBorders>
              <w:top w:val="nil"/>
              <w:left w:val="nil"/>
              <w:bottom w:val="single" w:sz="8" w:space="0" w:color="auto"/>
              <w:right w:val="single" w:sz="4" w:space="0" w:color="auto"/>
            </w:tcBorders>
            <w:vAlign w:val="center"/>
          </w:tcPr>
          <w:p w14:paraId="00233A81" w14:textId="77777777" w:rsidR="00F84AE0" w:rsidRPr="00CB558F" w:rsidRDefault="00F84AE0"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62880ECC" w14:textId="77777777" w:rsidR="00F84AE0" w:rsidRPr="004A429A" w:rsidRDefault="00F84AE0" w:rsidP="007F2CEE">
            <w:pPr>
              <w:rPr>
                <w:rFonts w:ascii="Arial" w:hAnsi="Arial" w:cs="Arial"/>
                <w:color w:val="000000"/>
                <w:sz w:val="18"/>
                <w:szCs w:val="18"/>
              </w:rPr>
            </w:pPr>
          </w:p>
        </w:tc>
      </w:tr>
      <w:tr w:rsidR="00F84AE0" w:rsidRPr="00AA5975" w14:paraId="09DB543D" w14:textId="77777777" w:rsidTr="0065139D">
        <w:trPr>
          <w:trHeight w:val="330"/>
        </w:trPr>
        <w:tc>
          <w:tcPr>
            <w:tcW w:w="588" w:type="dxa"/>
            <w:tcBorders>
              <w:top w:val="nil"/>
              <w:left w:val="single" w:sz="8" w:space="0" w:color="auto"/>
              <w:bottom w:val="single" w:sz="8" w:space="0" w:color="auto"/>
              <w:right w:val="single" w:sz="8" w:space="0" w:color="auto"/>
            </w:tcBorders>
            <w:vAlign w:val="center"/>
          </w:tcPr>
          <w:p w14:paraId="1DAB6A65" w14:textId="4D6F16C2" w:rsidR="00F84AE0" w:rsidRPr="00F84AE0" w:rsidRDefault="00F84AE0" w:rsidP="007F2CEE">
            <w:pPr>
              <w:rPr>
                <w:rFonts w:ascii="Arial" w:hAnsi="Arial" w:cs="Arial"/>
                <w:sz w:val="18"/>
                <w:szCs w:val="18"/>
              </w:rPr>
            </w:pPr>
            <w:r w:rsidRPr="00F84AE0">
              <w:rPr>
                <w:rFonts w:ascii="Arial" w:hAnsi="Arial" w:cs="Arial"/>
                <w:sz w:val="18"/>
                <w:szCs w:val="18"/>
              </w:rPr>
              <w:t>A31</w:t>
            </w:r>
          </w:p>
        </w:tc>
        <w:tc>
          <w:tcPr>
            <w:tcW w:w="3835" w:type="dxa"/>
            <w:tcBorders>
              <w:top w:val="nil"/>
              <w:left w:val="single" w:sz="4" w:space="0" w:color="auto"/>
              <w:bottom w:val="single" w:sz="4" w:space="0" w:color="auto"/>
              <w:right w:val="single" w:sz="4" w:space="0" w:color="auto"/>
            </w:tcBorders>
            <w:noWrap/>
            <w:vAlign w:val="center"/>
          </w:tcPr>
          <w:p w14:paraId="541D5E3C" w14:textId="6529CD15" w:rsidR="00F84AE0" w:rsidRPr="00F84AE0" w:rsidRDefault="00F84AE0" w:rsidP="007F2CEE">
            <w:pPr>
              <w:rPr>
                <w:rFonts w:ascii="Arial" w:hAnsi="Arial" w:cs="Arial"/>
                <w:sz w:val="18"/>
                <w:szCs w:val="18"/>
              </w:rPr>
            </w:pPr>
            <w:r w:rsidRPr="00F84AE0">
              <w:rPr>
                <w:rFonts w:ascii="Arial" w:hAnsi="Arial" w:cs="Arial"/>
                <w:sz w:val="18"/>
                <w:szCs w:val="18"/>
              </w:rPr>
              <w:t>Well Abandonment – Redwood Tank Well 3</w:t>
            </w:r>
          </w:p>
        </w:tc>
        <w:tc>
          <w:tcPr>
            <w:tcW w:w="1424" w:type="dxa"/>
            <w:tcBorders>
              <w:top w:val="nil"/>
              <w:left w:val="nil"/>
              <w:bottom w:val="single" w:sz="4" w:space="0" w:color="auto"/>
              <w:right w:val="single" w:sz="4" w:space="0" w:color="auto"/>
            </w:tcBorders>
            <w:noWrap/>
            <w:vAlign w:val="bottom"/>
          </w:tcPr>
          <w:p w14:paraId="05B510D2" w14:textId="0FAD9757" w:rsidR="00F84AE0" w:rsidRPr="00F84AE0" w:rsidRDefault="00F84AE0" w:rsidP="007F2CEE">
            <w:pPr>
              <w:jc w:val="center"/>
              <w:rPr>
                <w:rFonts w:ascii="Arial" w:hAnsi="Arial" w:cs="Arial"/>
                <w:sz w:val="18"/>
                <w:szCs w:val="18"/>
              </w:rPr>
            </w:pPr>
            <w:r w:rsidRPr="00F84AE0">
              <w:rPr>
                <w:rFonts w:ascii="Arial" w:hAnsi="Arial" w:cs="Arial"/>
                <w:sz w:val="18"/>
                <w:szCs w:val="18"/>
              </w:rPr>
              <w:t>1</w:t>
            </w:r>
          </w:p>
        </w:tc>
        <w:tc>
          <w:tcPr>
            <w:tcW w:w="1513" w:type="dxa"/>
            <w:tcBorders>
              <w:top w:val="nil"/>
              <w:left w:val="nil"/>
              <w:bottom w:val="single" w:sz="4" w:space="0" w:color="auto"/>
              <w:right w:val="single" w:sz="4" w:space="0" w:color="auto"/>
            </w:tcBorders>
            <w:vAlign w:val="bottom"/>
          </w:tcPr>
          <w:p w14:paraId="0E5306C8" w14:textId="69D3260B" w:rsidR="00F84AE0" w:rsidRPr="00F84AE0" w:rsidRDefault="00F84AE0" w:rsidP="007F2CEE">
            <w:pPr>
              <w:jc w:val="center"/>
              <w:rPr>
                <w:rFonts w:ascii="Arial" w:hAnsi="Arial" w:cs="Arial"/>
                <w:sz w:val="18"/>
                <w:szCs w:val="18"/>
              </w:rPr>
            </w:pPr>
            <w:r w:rsidRPr="00F84AE0">
              <w:rPr>
                <w:rFonts w:ascii="Arial" w:hAnsi="Arial" w:cs="Arial"/>
                <w:sz w:val="18"/>
                <w:szCs w:val="18"/>
              </w:rPr>
              <w:t>LS</w:t>
            </w:r>
          </w:p>
        </w:tc>
        <w:tc>
          <w:tcPr>
            <w:tcW w:w="1335" w:type="dxa"/>
            <w:tcBorders>
              <w:top w:val="nil"/>
              <w:left w:val="nil"/>
              <w:bottom w:val="single" w:sz="8" w:space="0" w:color="auto"/>
              <w:right w:val="single" w:sz="4" w:space="0" w:color="auto"/>
            </w:tcBorders>
            <w:vAlign w:val="center"/>
          </w:tcPr>
          <w:p w14:paraId="2237ECDE" w14:textId="77777777" w:rsidR="00F84AE0" w:rsidRPr="00CB558F" w:rsidRDefault="00F84AE0" w:rsidP="007F2CEE">
            <w:pPr>
              <w:rPr>
                <w:rFonts w:ascii="Arial" w:hAnsi="Arial"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vAlign w:val="center"/>
          </w:tcPr>
          <w:p w14:paraId="5686BBB1" w14:textId="77777777" w:rsidR="00F84AE0" w:rsidRPr="004A429A" w:rsidRDefault="00F84AE0" w:rsidP="007F2CEE">
            <w:pPr>
              <w:rPr>
                <w:rFonts w:ascii="Arial" w:hAnsi="Arial" w:cs="Arial"/>
                <w:color w:val="000000"/>
                <w:sz w:val="18"/>
                <w:szCs w:val="18"/>
              </w:rPr>
            </w:pPr>
          </w:p>
        </w:tc>
      </w:tr>
      <w:tr w:rsidR="0065139D" w14:paraId="2394AC38" w14:textId="77777777" w:rsidTr="0065139D">
        <w:trPr>
          <w:trHeight w:val="205"/>
        </w:trPr>
        <w:tc>
          <w:tcPr>
            <w:tcW w:w="8695" w:type="dxa"/>
            <w:gridSpan w:val="5"/>
            <w:tcBorders>
              <w:top w:val="single" w:sz="4" w:space="0" w:color="auto"/>
              <w:left w:val="single" w:sz="4" w:space="0" w:color="auto"/>
              <w:bottom w:val="single" w:sz="4" w:space="0" w:color="auto"/>
              <w:right w:val="single" w:sz="4" w:space="0" w:color="auto"/>
            </w:tcBorders>
            <w:noWrap/>
            <w:vAlign w:val="bottom"/>
            <w:hideMark/>
          </w:tcPr>
          <w:p w14:paraId="65B2D185" w14:textId="2390498E" w:rsidR="0065139D" w:rsidRPr="00F84AE0" w:rsidRDefault="0065139D" w:rsidP="0065139D">
            <w:pPr>
              <w:jc w:val="right"/>
              <w:rPr>
                <w:rFonts w:ascii="Calibri" w:hAnsi="Calibri" w:cs="Calibri"/>
                <w:b/>
                <w:bCs/>
                <w:color w:val="000000"/>
                <w:sz w:val="22"/>
                <w:szCs w:val="22"/>
              </w:rPr>
            </w:pPr>
            <w:r w:rsidRPr="00F84AE0">
              <w:rPr>
                <w:rFonts w:ascii="Calibri" w:hAnsi="Calibri" w:cs="Calibri"/>
                <w:b/>
                <w:bCs/>
                <w:color w:val="000000"/>
                <w:sz w:val="22"/>
                <w:szCs w:val="22"/>
              </w:rPr>
              <w:t xml:space="preserve">TOTAL BID (Lines from </w:t>
            </w:r>
            <w:r w:rsidR="009D3349" w:rsidRPr="00F84AE0">
              <w:rPr>
                <w:rFonts w:ascii="Calibri" w:hAnsi="Calibri" w:cs="Calibri"/>
                <w:b/>
                <w:bCs/>
                <w:color w:val="000000"/>
                <w:sz w:val="22"/>
                <w:szCs w:val="22"/>
              </w:rPr>
              <w:t>A1</w:t>
            </w:r>
            <w:r w:rsidRPr="00F84AE0">
              <w:rPr>
                <w:rFonts w:ascii="Calibri" w:hAnsi="Calibri" w:cs="Calibri"/>
                <w:b/>
                <w:bCs/>
                <w:color w:val="000000"/>
                <w:sz w:val="22"/>
                <w:szCs w:val="22"/>
              </w:rPr>
              <w:t xml:space="preserve"> through </w:t>
            </w:r>
            <w:r w:rsidR="009D3349" w:rsidRPr="00F84AE0">
              <w:rPr>
                <w:rFonts w:ascii="Calibri" w:hAnsi="Calibri" w:cs="Calibri"/>
                <w:b/>
                <w:bCs/>
                <w:color w:val="000000"/>
                <w:sz w:val="22"/>
                <w:szCs w:val="22"/>
              </w:rPr>
              <w:t>A</w:t>
            </w:r>
            <w:r w:rsidR="00F84AE0" w:rsidRPr="00F84AE0">
              <w:rPr>
                <w:rFonts w:ascii="Calibri" w:hAnsi="Calibri" w:cs="Calibri"/>
                <w:b/>
                <w:bCs/>
                <w:color w:val="000000"/>
                <w:sz w:val="22"/>
                <w:szCs w:val="22"/>
              </w:rPr>
              <w:t>31</w:t>
            </w:r>
            <w:r w:rsidRPr="00F84AE0">
              <w:rPr>
                <w:rFonts w:ascii="Calibri" w:hAnsi="Calibri" w:cs="Calibri"/>
                <w:b/>
                <w:bCs/>
                <w:color w:val="000000"/>
                <w:sz w:val="22"/>
                <w:szCs w:val="22"/>
              </w:rPr>
              <w:t>)</w:t>
            </w:r>
          </w:p>
        </w:tc>
        <w:tc>
          <w:tcPr>
            <w:tcW w:w="1740" w:type="dxa"/>
            <w:tcBorders>
              <w:top w:val="single" w:sz="4" w:space="0" w:color="auto"/>
              <w:left w:val="nil"/>
              <w:bottom w:val="single" w:sz="4" w:space="0" w:color="auto"/>
              <w:right w:val="single" w:sz="4" w:space="0" w:color="auto"/>
            </w:tcBorders>
            <w:vAlign w:val="bottom"/>
            <w:hideMark/>
          </w:tcPr>
          <w:p w14:paraId="181CCA96" w14:textId="77777777" w:rsidR="0065139D" w:rsidRPr="00F84AE0" w:rsidRDefault="0065139D" w:rsidP="0065139D">
            <w:pPr>
              <w:rPr>
                <w:rFonts w:ascii="Calibri" w:hAnsi="Calibri" w:cs="Calibri"/>
                <w:b/>
                <w:bCs/>
                <w:color w:val="C00000"/>
                <w:sz w:val="22"/>
                <w:szCs w:val="22"/>
              </w:rPr>
            </w:pPr>
            <w:r w:rsidRPr="00F84AE0">
              <w:rPr>
                <w:rFonts w:ascii="Calibri" w:hAnsi="Calibri" w:cs="Calibri"/>
                <w:b/>
                <w:bCs/>
                <w:color w:val="C00000"/>
                <w:sz w:val="22"/>
                <w:szCs w:val="22"/>
              </w:rPr>
              <w:t xml:space="preserve"> $                                                                      </w:t>
            </w:r>
          </w:p>
        </w:tc>
      </w:tr>
    </w:tbl>
    <w:p w14:paraId="3098A4CF" w14:textId="77777777" w:rsidR="00E9190C" w:rsidRPr="00986712" w:rsidRDefault="00E9190C" w:rsidP="00E92A5E">
      <w:pPr>
        <w:rPr>
          <w:rFonts w:ascii="Arial" w:hAnsi="Arial" w:cs="Arial"/>
          <w:b/>
        </w:rPr>
      </w:pPr>
    </w:p>
    <w:p w14:paraId="44366299" w14:textId="25B7C931" w:rsidR="003C1917" w:rsidRPr="00986712" w:rsidRDefault="003C1917" w:rsidP="00E5071C">
      <w:pPr>
        <w:spacing w:before="120" w:after="120"/>
        <w:rPr>
          <w:rFonts w:ascii="Arial" w:hAnsi="Arial" w:cs="Arial"/>
        </w:rPr>
      </w:pPr>
      <w:r w:rsidRPr="00986712">
        <w:rPr>
          <w:rFonts w:ascii="Arial" w:hAnsi="Arial" w:cs="Arial"/>
          <w:b/>
        </w:rPr>
        <w:t xml:space="preserve">NOTE: </w:t>
      </w:r>
      <w:r w:rsidRPr="00986712">
        <w:rPr>
          <w:rFonts w:ascii="Arial" w:hAnsi="Arial" w:cs="Arial"/>
        </w:rPr>
        <w:t>Bid price is total contract price including contractor’s profit and overhead</w:t>
      </w:r>
      <w:r w:rsidR="002E2B92">
        <w:rPr>
          <w:rFonts w:ascii="Arial" w:hAnsi="Arial" w:cs="Arial"/>
        </w:rPr>
        <w:t xml:space="preserve">. </w:t>
      </w:r>
      <w:r w:rsidRPr="00986712">
        <w:rPr>
          <w:rFonts w:ascii="Arial" w:hAnsi="Arial" w:cs="Arial"/>
        </w:rPr>
        <w:t>Items not explicitly listed in the bid schedule above are considered incidental.</w:t>
      </w:r>
    </w:p>
    <w:p w14:paraId="23DB0B41" w14:textId="2B3B2E4C" w:rsidR="00176FCA" w:rsidRPr="00986712" w:rsidRDefault="003C1917" w:rsidP="00E5071C">
      <w:pPr>
        <w:spacing w:before="120"/>
        <w:rPr>
          <w:rFonts w:ascii="Arial" w:hAnsi="Arial" w:cs="Arial"/>
        </w:rPr>
      </w:pPr>
      <w:r w:rsidRPr="00986712">
        <w:rPr>
          <w:rFonts w:ascii="Arial" w:hAnsi="Arial" w:cs="Arial"/>
        </w:rPr>
        <w:t>The undersigned understands that the State reserves the right to increase or decrease the above quantities at the same unit prices as shown or to remove items as necessary to meet budgetary constraints</w:t>
      </w:r>
      <w:r w:rsidR="002E2B92">
        <w:rPr>
          <w:rFonts w:ascii="Arial" w:hAnsi="Arial" w:cs="Arial"/>
        </w:rPr>
        <w:t xml:space="preserve">. </w:t>
      </w:r>
      <w:r w:rsidR="00176FCA" w:rsidRPr="00986712">
        <w:rPr>
          <w:rFonts w:ascii="Arial" w:hAnsi="Arial" w:cs="Arial"/>
        </w:rPr>
        <w:t>The undersigned has carefully examined the Contract Documents and the site of the work, and agrees to furnish all necessary plant, labor, equipment, accessories, materials, permits, and perform all operations shown and specified in accordance with the Contract Documents for the price(s) set herein</w:t>
      </w:r>
      <w:r w:rsidR="002E2B92">
        <w:rPr>
          <w:rFonts w:ascii="Arial" w:hAnsi="Arial" w:cs="Arial"/>
        </w:rPr>
        <w:t xml:space="preserve">. </w:t>
      </w:r>
    </w:p>
    <w:p w14:paraId="178876DE" w14:textId="77777777" w:rsidR="003C1917" w:rsidRPr="00986712" w:rsidRDefault="003C1917" w:rsidP="00E5071C">
      <w:pPr>
        <w:spacing w:before="120"/>
        <w:rPr>
          <w:rFonts w:ascii="Arial" w:hAnsi="Arial" w:cs="Arial"/>
        </w:rPr>
      </w:pPr>
    </w:p>
    <w:p w14:paraId="59728C45" w14:textId="77777777" w:rsidR="00CA0266" w:rsidRDefault="003C1917" w:rsidP="00E5071C">
      <w:pPr>
        <w:tabs>
          <w:tab w:val="left" w:pos="2160"/>
          <w:tab w:val="right" w:pos="10620"/>
        </w:tabs>
        <w:rPr>
          <w:rFonts w:ascii="Arial" w:hAnsi="Arial" w:cs="Arial"/>
          <w:b/>
        </w:rPr>
      </w:pPr>
      <w:r w:rsidRPr="00554735">
        <w:rPr>
          <w:rFonts w:ascii="Arial" w:hAnsi="Arial" w:cs="Arial"/>
          <w:b/>
        </w:rPr>
        <w:t>Bid submitted by:</w:t>
      </w:r>
    </w:p>
    <w:p w14:paraId="795A081F" w14:textId="77777777" w:rsidR="00CA0266" w:rsidRDefault="00CB4B69" w:rsidP="00CA0266">
      <w:pPr>
        <w:tabs>
          <w:tab w:val="right" w:pos="10620"/>
        </w:tabs>
        <w:ind w:right="14"/>
        <w:rPr>
          <w:rFonts w:ascii="Arial" w:hAnsi="Arial" w:cs="Arial"/>
          <w:u w:val="single"/>
        </w:rPr>
      </w:pPr>
      <w:sdt>
        <w:sdtPr>
          <w:rPr>
            <w:rFonts w:ascii="Arial" w:hAnsi="Arial" w:cs="Arial"/>
            <w:u w:val="single"/>
          </w:rPr>
          <w:id w:val="1633666662"/>
          <w:placeholder>
            <w:docPart w:val="9204CB4F093743379EFD3B093873D94F"/>
          </w:placeholder>
          <w:text w:multiLine="1"/>
        </w:sdtPr>
        <w:sdtEndPr/>
        <w:sdtContent>
          <w:r w:rsidR="00CA0266" w:rsidRPr="00270321">
            <w:rPr>
              <w:rFonts w:ascii="Arial" w:hAnsi="Arial" w:cs="Arial"/>
              <w:highlight w:val="lightGray"/>
              <w:u w:val="single"/>
            </w:rPr>
            <w:t>[                                     ]</w:t>
          </w:r>
        </w:sdtContent>
      </w:sdt>
      <w:r w:rsidR="00CA0266">
        <w:rPr>
          <w:rFonts w:ascii="Arial" w:hAnsi="Arial" w:cs="Arial"/>
          <w:u w:val="single"/>
        </w:rPr>
        <w:tab/>
      </w:r>
    </w:p>
    <w:p w14:paraId="0DF674F7" w14:textId="77777777" w:rsidR="00CA0266" w:rsidRPr="00986712" w:rsidRDefault="00CA0266" w:rsidP="00CA0266">
      <w:pPr>
        <w:tabs>
          <w:tab w:val="left" w:pos="2160"/>
        </w:tabs>
        <w:rPr>
          <w:rFonts w:ascii="Arial" w:hAnsi="Arial" w:cs="Arial"/>
        </w:rPr>
      </w:pPr>
      <w:r w:rsidRPr="00986712">
        <w:rPr>
          <w:rFonts w:ascii="Arial" w:hAnsi="Arial" w:cs="Arial"/>
        </w:rPr>
        <w:t>(</w:t>
      </w:r>
      <w:r>
        <w:rPr>
          <w:rFonts w:ascii="Arial" w:hAnsi="Arial" w:cs="Arial"/>
        </w:rPr>
        <w:t>Legal Business Name</w:t>
      </w:r>
      <w:r w:rsidRPr="00986712">
        <w:rPr>
          <w:rFonts w:ascii="Arial" w:hAnsi="Arial" w:cs="Arial"/>
        </w:rPr>
        <w:t>)</w:t>
      </w:r>
    </w:p>
    <w:p w14:paraId="42F1EA31" w14:textId="77777777" w:rsidR="00CA0266" w:rsidRPr="00986712" w:rsidRDefault="00CA0266" w:rsidP="00CA0266">
      <w:pPr>
        <w:rPr>
          <w:rFonts w:ascii="Arial" w:hAnsi="Arial" w:cs="Arial"/>
        </w:rPr>
      </w:pPr>
    </w:p>
    <w:p w14:paraId="55B2380F" w14:textId="4425CDDF" w:rsidR="00CA0266" w:rsidRDefault="00CB4B69" w:rsidP="00B82EBD">
      <w:pPr>
        <w:tabs>
          <w:tab w:val="left" w:pos="6120"/>
          <w:tab w:val="left" w:pos="6480"/>
          <w:tab w:val="right" w:pos="10620"/>
        </w:tabs>
        <w:ind w:right="14"/>
        <w:rPr>
          <w:rFonts w:ascii="Arial" w:hAnsi="Arial" w:cs="Arial"/>
          <w:u w:val="single"/>
        </w:rPr>
      </w:pPr>
      <w:sdt>
        <w:sdtPr>
          <w:rPr>
            <w:rFonts w:ascii="Arial" w:hAnsi="Arial" w:cs="Arial"/>
            <w:u w:val="single"/>
          </w:rPr>
          <w:id w:val="-1491710161"/>
          <w:placeholder>
            <w:docPart w:val="377612A40D314A689AD51BA524FA1A98"/>
          </w:placeholder>
          <w:text w:multiLine="1"/>
        </w:sdtPr>
        <w:sdtEndPr/>
        <w:sdtContent>
          <w:r w:rsidR="00CA0266" w:rsidRPr="00270321">
            <w:rPr>
              <w:rFonts w:ascii="Arial" w:hAnsi="Arial" w:cs="Arial"/>
              <w:highlight w:val="lightGray"/>
              <w:u w:val="single"/>
            </w:rPr>
            <w:t>[                                     ]</w:t>
          </w:r>
        </w:sdtContent>
      </w:sdt>
      <w:r w:rsidR="00CA0266">
        <w:rPr>
          <w:rFonts w:ascii="Arial" w:hAnsi="Arial" w:cs="Arial"/>
          <w:u w:val="single"/>
        </w:rPr>
        <w:t xml:space="preserve">  </w:t>
      </w:r>
      <w:r w:rsidR="00CA0266">
        <w:rPr>
          <w:rFonts w:ascii="Arial" w:hAnsi="Arial" w:cs="Arial"/>
          <w:u w:val="single"/>
        </w:rPr>
        <w:tab/>
      </w:r>
      <w:r w:rsidR="00B82EBD" w:rsidRPr="00B82EBD">
        <w:rPr>
          <w:rFonts w:ascii="Arial" w:hAnsi="Arial" w:cs="Arial"/>
        </w:rPr>
        <w:tab/>
      </w:r>
      <w:sdt>
        <w:sdtPr>
          <w:rPr>
            <w:rFonts w:ascii="Arial" w:hAnsi="Arial" w:cs="Arial"/>
            <w:u w:val="single"/>
          </w:rPr>
          <w:id w:val="79335963"/>
          <w:placeholder>
            <w:docPart w:val="41875EE15CDC428D8C385FDF82847066"/>
          </w:placeholder>
          <w:text w:multiLine="1"/>
        </w:sdtPr>
        <w:sdtEndPr/>
        <w:sdtContent>
          <w:r w:rsidR="00CA0266" w:rsidRPr="00270321">
            <w:rPr>
              <w:rFonts w:ascii="Arial" w:hAnsi="Arial" w:cs="Arial"/>
              <w:highlight w:val="lightGray"/>
              <w:u w:val="single"/>
            </w:rPr>
            <w:t>[                                     ]</w:t>
          </w:r>
        </w:sdtContent>
      </w:sdt>
      <w:r w:rsidR="00CA0266">
        <w:rPr>
          <w:rFonts w:ascii="Arial" w:hAnsi="Arial" w:cs="Arial"/>
          <w:u w:val="single"/>
        </w:rPr>
        <w:tab/>
      </w:r>
    </w:p>
    <w:p w14:paraId="311D849F" w14:textId="77777777" w:rsidR="00CA0266" w:rsidRPr="00986712" w:rsidRDefault="00CA0266" w:rsidP="00CA0266">
      <w:pPr>
        <w:tabs>
          <w:tab w:val="left" w:pos="2160"/>
          <w:tab w:val="left" w:pos="6480"/>
        </w:tabs>
        <w:rPr>
          <w:rFonts w:ascii="Arial" w:hAnsi="Arial" w:cs="Arial"/>
        </w:rPr>
      </w:pPr>
      <w:r w:rsidRPr="00986712">
        <w:rPr>
          <w:rFonts w:ascii="Arial" w:hAnsi="Arial" w:cs="Arial"/>
        </w:rPr>
        <w:t>(</w:t>
      </w:r>
      <w:r>
        <w:rPr>
          <w:rFonts w:ascii="Arial" w:hAnsi="Arial" w:cs="Arial"/>
        </w:rPr>
        <w:t xml:space="preserve">Authorized Representative Name)  </w:t>
      </w:r>
      <w:r>
        <w:rPr>
          <w:rFonts w:ascii="Arial" w:hAnsi="Arial" w:cs="Arial"/>
        </w:rPr>
        <w:tab/>
        <w:t>(Title</w:t>
      </w:r>
      <w:r w:rsidRPr="00986712">
        <w:rPr>
          <w:rFonts w:ascii="Arial" w:hAnsi="Arial" w:cs="Arial"/>
        </w:rPr>
        <w:t>)</w:t>
      </w:r>
    </w:p>
    <w:p w14:paraId="54759430" w14:textId="77777777" w:rsidR="00CA0266" w:rsidRDefault="00CA0266" w:rsidP="00CA0266">
      <w:pPr>
        <w:rPr>
          <w:rFonts w:ascii="Arial" w:hAnsi="Arial" w:cs="Arial"/>
        </w:rPr>
      </w:pPr>
    </w:p>
    <w:p w14:paraId="3DC2D9C4" w14:textId="3601A52A" w:rsidR="00CA0266" w:rsidRDefault="00CB4B69" w:rsidP="00B82EBD">
      <w:pPr>
        <w:tabs>
          <w:tab w:val="left" w:pos="6120"/>
          <w:tab w:val="left" w:pos="6480"/>
          <w:tab w:val="right" w:pos="10620"/>
        </w:tabs>
        <w:ind w:right="14"/>
        <w:rPr>
          <w:rFonts w:ascii="Arial" w:hAnsi="Arial" w:cs="Arial"/>
          <w:u w:val="single"/>
        </w:rPr>
      </w:pPr>
      <w:sdt>
        <w:sdtPr>
          <w:rPr>
            <w:rFonts w:ascii="Arial" w:hAnsi="Arial" w:cs="Arial"/>
            <w:u w:val="single"/>
          </w:rPr>
          <w:alias w:val="insert signature"/>
          <w:tag w:val="insert signature"/>
          <w:id w:val="-2021303712"/>
          <w:showingPlcHdr/>
          <w:picture/>
        </w:sdtPr>
        <w:sdtEndPr/>
        <w:sdtContent>
          <w:r w:rsidR="00CA0266">
            <w:rPr>
              <w:rFonts w:ascii="Arial" w:hAnsi="Arial" w:cs="Arial"/>
              <w:noProof/>
              <w:u w:val="single"/>
            </w:rPr>
            <w:drawing>
              <wp:inline distT="0" distB="0" distL="0" distR="0" wp14:anchorId="7E4B9F4F" wp14:editId="48D44980">
                <wp:extent cx="2761488" cy="155448"/>
                <wp:effectExtent l="0" t="0" r="0" b="0"/>
                <wp:docPr id="859973430" name="Picture 1" descr="Shape&#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9973430" name="Picture 1" descr="Shape&#10;&#10;Description automatically generated with low confidenc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1488" cy="155448"/>
                        </a:xfrm>
                        <a:prstGeom prst="rect">
                          <a:avLst/>
                        </a:prstGeom>
                        <a:noFill/>
                        <a:ln>
                          <a:noFill/>
                        </a:ln>
                      </pic:spPr>
                    </pic:pic>
                  </a:graphicData>
                </a:graphic>
              </wp:inline>
            </w:drawing>
          </w:r>
        </w:sdtContent>
      </w:sdt>
      <w:r w:rsidR="00CA0266">
        <w:rPr>
          <w:rFonts w:ascii="Arial" w:hAnsi="Arial" w:cs="Arial"/>
          <w:u w:val="single"/>
        </w:rPr>
        <w:tab/>
      </w:r>
      <w:r w:rsidR="00B82EBD" w:rsidRPr="00B82EBD">
        <w:rPr>
          <w:rFonts w:ascii="Arial" w:hAnsi="Arial" w:cs="Arial"/>
        </w:rPr>
        <w:tab/>
      </w:r>
      <w:sdt>
        <w:sdtPr>
          <w:rPr>
            <w:rFonts w:ascii="Arial" w:hAnsi="Arial" w:cs="Arial"/>
            <w:u w:val="single"/>
          </w:rPr>
          <w:id w:val="1923453063"/>
          <w:placeholder>
            <w:docPart w:val="7E5742993A6344319619FB7B65974153"/>
          </w:placeholder>
          <w:text w:multiLine="1"/>
        </w:sdtPr>
        <w:sdtEndPr/>
        <w:sdtContent>
          <w:r w:rsidR="00CA0266" w:rsidRPr="00270321">
            <w:rPr>
              <w:rFonts w:ascii="Arial" w:hAnsi="Arial" w:cs="Arial"/>
              <w:highlight w:val="lightGray"/>
              <w:u w:val="single"/>
            </w:rPr>
            <w:t>[                                     ]</w:t>
          </w:r>
        </w:sdtContent>
      </w:sdt>
      <w:r w:rsidR="00CA0266">
        <w:rPr>
          <w:rFonts w:ascii="Arial" w:hAnsi="Arial" w:cs="Arial"/>
          <w:u w:val="single"/>
        </w:rPr>
        <w:tab/>
      </w:r>
    </w:p>
    <w:p w14:paraId="7729165B" w14:textId="7BB6F58D" w:rsidR="00EB2BC9" w:rsidRDefault="00CA0266" w:rsidP="00EB2BC9">
      <w:pPr>
        <w:tabs>
          <w:tab w:val="left" w:pos="2160"/>
          <w:tab w:val="left" w:pos="6480"/>
          <w:tab w:val="left" w:pos="8554"/>
        </w:tabs>
        <w:rPr>
          <w:rFonts w:ascii="Arial" w:hAnsi="Arial" w:cs="Arial"/>
        </w:rPr>
      </w:pPr>
      <w:r w:rsidRPr="00986712">
        <w:rPr>
          <w:rFonts w:ascii="Arial" w:hAnsi="Arial" w:cs="Arial"/>
        </w:rPr>
        <w:t>(</w:t>
      </w:r>
      <w:r>
        <w:rPr>
          <w:rFonts w:ascii="Arial" w:hAnsi="Arial" w:cs="Arial"/>
        </w:rPr>
        <w:t xml:space="preserve">Authorized Representative </w:t>
      </w:r>
      <w:r w:rsidRPr="00986712">
        <w:rPr>
          <w:rFonts w:ascii="Arial" w:hAnsi="Arial" w:cs="Arial"/>
        </w:rPr>
        <w:t>Signature)</w:t>
      </w:r>
      <w:r>
        <w:rPr>
          <w:rFonts w:ascii="Arial" w:hAnsi="Arial" w:cs="Arial"/>
        </w:rPr>
        <w:tab/>
        <w:t>(Date)</w:t>
      </w:r>
      <w:r w:rsidR="00EB2BC9">
        <w:rPr>
          <w:rFonts w:ascii="Arial" w:hAnsi="Arial" w:cs="Arial"/>
        </w:rPr>
        <w:tab/>
      </w:r>
    </w:p>
    <w:p w14:paraId="34F711F1" w14:textId="77777777" w:rsidR="00EB2BC9" w:rsidRDefault="00EB2BC9">
      <w:pPr>
        <w:rPr>
          <w:rFonts w:ascii="Arial" w:hAnsi="Arial" w:cs="Arial"/>
        </w:rPr>
      </w:pPr>
      <w:r>
        <w:rPr>
          <w:rFonts w:ascii="Arial" w:hAnsi="Arial" w:cs="Arial"/>
        </w:rPr>
        <w:br w:type="page"/>
      </w:r>
    </w:p>
    <w:p w14:paraId="58AA6C22" w14:textId="77777777" w:rsidR="00EB2BC9" w:rsidRPr="00986712" w:rsidRDefault="00EB2BC9" w:rsidP="00EB2BC9">
      <w:pPr>
        <w:jc w:val="center"/>
        <w:rPr>
          <w:rFonts w:ascii="Arial" w:hAnsi="Arial" w:cs="Arial"/>
          <w:b/>
          <w:bCs/>
          <w:sz w:val="28"/>
          <w:szCs w:val="28"/>
        </w:rPr>
      </w:pPr>
      <w:r w:rsidRPr="00424F7F">
        <w:rPr>
          <w:rFonts w:ascii="Arial" w:hAnsi="Arial" w:cs="Arial"/>
          <w:b/>
          <w:bCs/>
          <w:sz w:val="28"/>
          <w:szCs w:val="28"/>
        </w:rPr>
        <w:lastRenderedPageBreak/>
        <w:t>ATTAC</w:t>
      </w:r>
      <w:r w:rsidRPr="00986712">
        <w:rPr>
          <w:rFonts w:ascii="Arial" w:hAnsi="Arial" w:cs="Arial"/>
          <w:b/>
          <w:bCs/>
          <w:sz w:val="28"/>
          <w:szCs w:val="28"/>
        </w:rPr>
        <w:t>HMENT A</w:t>
      </w:r>
    </w:p>
    <w:p w14:paraId="1D034B91" w14:textId="77777777" w:rsidR="00EB2BC9" w:rsidRPr="00972450" w:rsidRDefault="00EB2BC9" w:rsidP="00EB2BC9">
      <w:pPr>
        <w:jc w:val="center"/>
        <w:rPr>
          <w:rFonts w:ascii="Arial" w:hAnsi="Arial" w:cs="Arial"/>
          <w:b/>
          <w:bCs/>
        </w:rPr>
      </w:pPr>
    </w:p>
    <w:p w14:paraId="2276ACC7" w14:textId="77777777" w:rsidR="00EB2BC9" w:rsidRPr="00972450" w:rsidRDefault="00EB2BC9" w:rsidP="00EB2BC9">
      <w:pPr>
        <w:jc w:val="center"/>
        <w:rPr>
          <w:rFonts w:ascii="Arial" w:hAnsi="Arial" w:cs="Courier New"/>
          <w:b/>
        </w:rPr>
      </w:pPr>
      <w:r w:rsidRPr="00972450">
        <w:rPr>
          <w:rFonts w:ascii="Arial" w:hAnsi="Arial" w:cs="Courier New"/>
          <w:b/>
        </w:rPr>
        <w:t>FORM A-3</w:t>
      </w:r>
      <w:r>
        <w:rPr>
          <w:rFonts w:ascii="Arial" w:hAnsi="Arial" w:cs="Courier New"/>
          <w:b/>
        </w:rPr>
        <w:t xml:space="preserve"> </w:t>
      </w:r>
      <w:r w:rsidRPr="00972450">
        <w:rPr>
          <w:rFonts w:ascii="Arial" w:hAnsi="Arial" w:cs="Courier New"/>
          <w:b/>
        </w:rPr>
        <w:t>—</w:t>
      </w:r>
      <w:r>
        <w:rPr>
          <w:rFonts w:ascii="Arial" w:hAnsi="Arial" w:cs="Courier New"/>
          <w:b/>
        </w:rPr>
        <w:t xml:space="preserve"> </w:t>
      </w:r>
      <w:r w:rsidRPr="00972450">
        <w:rPr>
          <w:rFonts w:ascii="Arial" w:hAnsi="Arial" w:cs="Courier New"/>
          <w:b/>
        </w:rPr>
        <w:t>BID SECURITY FORM</w:t>
      </w:r>
    </w:p>
    <w:p w14:paraId="3DCF237D" w14:textId="77777777" w:rsidR="00EB2BC9" w:rsidRDefault="00EB2BC9" w:rsidP="00EB2BC9">
      <w:pPr>
        <w:keepNext/>
        <w:jc w:val="center"/>
        <w:outlineLvl w:val="1"/>
        <w:rPr>
          <w:rFonts w:ascii="Arial" w:hAnsi="Arial"/>
          <w:b/>
          <w:color w:val="000000"/>
        </w:rPr>
      </w:pPr>
    </w:p>
    <w:p w14:paraId="4E913A0B" w14:textId="77777777" w:rsidR="00EB2BC9" w:rsidRDefault="00EB2BC9" w:rsidP="00EB2BC9">
      <w:pPr>
        <w:suppressAutoHyphens/>
        <w:jc w:val="center"/>
        <w:rPr>
          <w:rFonts w:ascii="Arial" w:hAnsi="Arial" w:cs="Arial"/>
          <w:b/>
        </w:rPr>
      </w:pPr>
      <w:r>
        <w:rPr>
          <w:rFonts w:ascii="Arial" w:hAnsi="Arial" w:cs="Arial"/>
          <w:b/>
        </w:rPr>
        <w:t xml:space="preserve">OREGON PARKS AND RECREATION DEPARTMENT </w:t>
      </w:r>
    </w:p>
    <w:p w14:paraId="346C8459" w14:textId="77777777" w:rsidR="00EB2BC9" w:rsidRDefault="00EB2BC9" w:rsidP="00EB2BC9">
      <w:pPr>
        <w:keepNext/>
        <w:jc w:val="center"/>
        <w:outlineLvl w:val="1"/>
        <w:rPr>
          <w:rFonts w:ascii="Arial" w:hAnsi="Arial"/>
          <w:b/>
          <w:color w:val="000000"/>
        </w:rPr>
      </w:pPr>
    </w:p>
    <w:p w14:paraId="421E27B1" w14:textId="77777777" w:rsidR="00EB2BC9" w:rsidRPr="00972450" w:rsidRDefault="00EB2BC9" w:rsidP="00EB2BC9">
      <w:pPr>
        <w:keepNext/>
        <w:jc w:val="center"/>
        <w:outlineLvl w:val="1"/>
        <w:rPr>
          <w:rFonts w:ascii="Arial" w:hAnsi="Arial"/>
          <w:b/>
        </w:rPr>
      </w:pPr>
      <w:r w:rsidRPr="00972450">
        <w:rPr>
          <w:rFonts w:ascii="Arial" w:hAnsi="Arial"/>
          <w:b/>
        </w:rPr>
        <w:t>BID BOND</w:t>
      </w:r>
    </w:p>
    <w:p w14:paraId="19E59795" w14:textId="77777777" w:rsidR="00EB2BC9" w:rsidRPr="003E2148" w:rsidRDefault="00EB2BC9" w:rsidP="00EB2BC9">
      <w:pPr>
        <w:rPr>
          <w:rFonts w:ascii="Arial" w:hAnsi="Arial"/>
          <w:b/>
          <w:sz w:val="16"/>
          <w:szCs w:val="20"/>
        </w:rPr>
      </w:pPr>
    </w:p>
    <w:p w14:paraId="17F4E049" w14:textId="77777777" w:rsidR="00EB2BC9" w:rsidRPr="003E2148" w:rsidRDefault="00EB2BC9" w:rsidP="00EB2BC9">
      <w:pPr>
        <w:rPr>
          <w:rFonts w:ascii="Arial" w:hAnsi="Arial"/>
          <w:sz w:val="20"/>
          <w:szCs w:val="20"/>
        </w:rPr>
      </w:pPr>
      <w:r w:rsidRPr="003E2148">
        <w:rPr>
          <w:rFonts w:ascii="Arial" w:hAnsi="Arial"/>
          <w:sz w:val="20"/>
          <w:szCs w:val="20"/>
        </w:rPr>
        <w:t>We,</w:t>
      </w:r>
      <w:r>
        <w:rPr>
          <w:rFonts w:ascii="Arial" w:hAnsi="Arial"/>
          <w:sz w:val="20"/>
          <w:szCs w:val="20"/>
        </w:rPr>
        <w:t>_____________________</w:t>
      </w:r>
      <w:r w:rsidRPr="003E2148">
        <w:rPr>
          <w:rFonts w:ascii="Arial" w:hAnsi="Arial"/>
          <w:sz w:val="20"/>
          <w:szCs w:val="20"/>
        </w:rPr>
        <w:t xml:space="preserve"> </w:t>
      </w:r>
      <w:sdt>
        <w:sdtPr>
          <w:rPr>
            <w:rStyle w:val="BondStyleUnderlined"/>
          </w:rPr>
          <w:id w:val="1459373409"/>
          <w:placeholder>
            <w:docPart w:val="074959BC60514D3A87C1A472197D3F40"/>
          </w:placeholder>
          <w:text/>
        </w:sdtPr>
        <w:sdtEndPr>
          <w:rPr>
            <w:rStyle w:val="DefaultParagraphFont"/>
            <w:rFonts w:ascii="Times New Roman" w:hAnsi="Times New Roman"/>
            <w:sz w:val="24"/>
            <w:szCs w:val="20"/>
            <w:u w:val="none"/>
          </w:rPr>
        </w:sdtEndPr>
        <w:sdtContent/>
      </w:sdt>
      <w:r w:rsidRPr="003E2148">
        <w:rPr>
          <w:rFonts w:ascii="Arial" w:hAnsi="Arial"/>
          <w:sz w:val="20"/>
          <w:szCs w:val="20"/>
        </w:rPr>
        <w:t>, as “Principal,”</w:t>
      </w:r>
    </w:p>
    <w:p w14:paraId="284D09FE" w14:textId="77777777" w:rsidR="00EB2BC9" w:rsidRPr="003E2148" w:rsidRDefault="00EB2BC9" w:rsidP="00EB2BC9">
      <w:pPr>
        <w:rPr>
          <w:rFonts w:ascii="Arial" w:hAnsi="Arial"/>
          <w:sz w:val="20"/>
          <w:szCs w:val="20"/>
        </w:rPr>
      </w:pPr>
      <w:r w:rsidRPr="003E2148">
        <w:rPr>
          <w:rFonts w:ascii="Arial" w:hAnsi="Arial"/>
          <w:sz w:val="20"/>
          <w:szCs w:val="20"/>
        </w:rPr>
        <w:tab/>
        <w:t>(Name of Principal)</w:t>
      </w:r>
    </w:p>
    <w:p w14:paraId="2E8514F7" w14:textId="77777777" w:rsidR="00EB2BC9" w:rsidRPr="003E2148" w:rsidRDefault="00EB2BC9" w:rsidP="00EB2BC9">
      <w:pPr>
        <w:rPr>
          <w:rFonts w:ascii="Arial" w:hAnsi="Arial"/>
          <w:sz w:val="20"/>
          <w:szCs w:val="20"/>
        </w:rPr>
      </w:pPr>
    </w:p>
    <w:p w14:paraId="42820A58" w14:textId="77777777" w:rsidR="00EB2BC9" w:rsidRPr="003E2148" w:rsidRDefault="00EB2BC9" w:rsidP="00EB2BC9">
      <w:pPr>
        <w:rPr>
          <w:rFonts w:ascii="Arial" w:hAnsi="Arial"/>
          <w:sz w:val="20"/>
          <w:szCs w:val="20"/>
        </w:rPr>
      </w:pPr>
      <w:r w:rsidRPr="003E2148">
        <w:rPr>
          <w:rFonts w:ascii="Arial" w:hAnsi="Arial"/>
          <w:sz w:val="20"/>
          <w:szCs w:val="20"/>
        </w:rPr>
        <w:t xml:space="preserve">and </w:t>
      </w:r>
      <w:sdt>
        <w:sdtPr>
          <w:rPr>
            <w:rStyle w:val="BondStyleUnderlined"/>
          </w:rPr>
          <w:id w:val="385149307"/>
          <w:placeholder>
            <w:docPart w:val="E1AD75AC8CB147E0826677C825DB9783"/>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3E2148">
        <w:rPr>
          <w:rFonts w:ascii="Arial" w:hAnsi="Arial"/>
          <w:sz w:val="20"/>
          <w:szCs w:val="20"/>
        </w:rPr>
        <w:t xml:space="preserve">, </w:t>
      </w:r>
      <w:sdt>
        <w:sdtPr>
          <w:rPr>
            <w:rFonts w:ascii="Arial" w:hAnsi="Arial"/>
            <w:sz w:val="20"/>
            <w:szCs w:val="20"/>
          </w:rPr>
          <w:id w:val="351546849"/>
          <w:placeholder>
            <w:docPart w:val="0AAB94AF54E9400DB46BDEDBBE4116F2"/>
          </w:placeholder>
          <w:dropDownList>
            <w:listItem w:value="Choose an item."/>
            <w:listItem w:displayText="a" w:value="a"/>
            <w:listItem w:displayText="an" w:value="an"/>
          </w:dropDownList>
        </w:sdtPr>
        <w:sdtEndPr/>
        <w:sdtContent>
          <w:r>
            <w:rPr>
              <w:rFonts w:ascii="Arial" w:hAnsi="Arial"/>
              <w:sz w:val="20"/>
              <w:szCs w:val="20"/>
            </w:rPr>
            <w:t>a</w:t>
          </w:r>
        </w:sdtContent>
      </w:sdt>
      <w:r w:rsidRPr="003E2148">
        <w:rPr>
          <w:rFonts w:ascii="Arial" w:hAnsi="Arial"/>
          <w:sz w:val="20"/>
          <w:szCs w:val="20"/>
        </w:rPr>
        <w:t xml:space="preserve"> </w:t>
      </w:r>
      <w:sdt>
        <w:sdtPr>
          <w:rPr>
            <w:rStyle w:val="BondStyleUnderlined"/>
          </w:rPr>
          <w:id w:val="827784541"/>
          <w:placeholder>
            <w:docPart w:val="41618612EB84457DBBDA339928F80C08"/>
          </w:placeholder>
          <w:text/>
        </w:sdtPr>
        <w:sdtEndPr>
          <w:rPr>
            <w:rStyle w:val="DefaultParagraphFont"/>
            <w:rFonts w:ascii="Times New Roman" w:hAnsi="Times New Roman"/>
            <w:sz w:val="24"/>
            <w:szCs w:val="20"/>
            <w:u w:val="none"/>
          </w:rPr>
        </w:sdtEndPr>
        <w:sdtContent/>
      </w:sdt>
      <w:r w:rsidRPr="003E2148">
        <w:rPr>
          <w:rFonts w:ascii="Arial" w:hAnsi="Arial"/>
          <w:sz w:val="20"/>
          <w:szCs w:val="20"/>
        </w:rPr>
        <w:t xml:space="preserve"> Corporation,</w:t>
      </w:r>
    </w:p>
    <w:p w14:paraId="11D397CE" w14:textId="77777777" w:rsidR="00EB2BC9" w:rsidRPr="003E2148" w:rsidRDefault="00EB2BC9" w:rsidP="00EB2BC9">
      <w:pPr>
        <w:rPr>
          <w:rFonts w:ascii="Arial" w:hAnsi="Arial"/>
          <w:sz w:val="20"/>
          <w:szCs w:val="20"/>
        </w:rPr>
      </w:pPr>
      <w:r w:rsidRPr="003E2148">
        <w:rPr>
          <w:rFonts w:ascii="Arial" w:hAnsi="Arial"/>
          <w:sz w:val="20"/>
          <w:szCs w:val="20"/>
        </w:rPr>
        <w:tab/>
        <w:t>(Name of Surety)</w:t>
      </w:r>
    </w:p>
    <w:p w14:paraId="7D737866" w14:textId="77777777" w:rsidR="00EB2BC9" w:rsidRPr="003E2148" w:rsidRDefault="00EB2BC9" w:rsidP="00EB2BC9">
      <w:pPr>
        <w:rPr>
          <w:rFonts w:ascii="Arial" w:hAnsi="Arial"/>
          <w:sz w:val="16"/>
          <w:szCs w:val="20"/>
        </w:rPr>
      </w:pPr>
    </w:p>
    <w:p w14:paraId="51DED498" w14:textId="10AC3E53" w:rsidR="00EB2BC9" w:rsidRPr="003E2148" w:rsidRDefault="00EB2BC9" w:rsidP="00EB2BC9">
      <w:pPr>
        <w:rPr>
          <w:rFonts w:ascii="Arial" w:hAnsi="Arial"/>
          <w:sz w:val="20"/>
          <w:szCs w:val="20"/>
        </w:rPr>
      </w:pPr>
      <w:r w:rsidRPr="003E2148">
        <w:rPr>
          <w:rFonts w:ascii="Arial" w:hAnsi="Arial"/>
          <w:sz w:val="20"/>
          <w:szCs w:val="20"/>
        </w:rPr>
        <w:t>authorized to transact Surety business in Oregon, as “Surety,” hereby jointly and severally bind ourselves, our respective heirs, executors, administrators, successors and assigns to pay unto the State of Oregon (“</w:t>
      </w:r>
      <w:proofErr w:type="spellStart"/>
      <w:r w:rsidRPr="003E2148">
        <w:rPr>
          <w:rFonts w:ascii="Arial" w:hAnsi="Arial"/>
          <w:sz w:val="20"/>
          <w:szCs w:val="20"/>
        </w:rPr>
        <w:t>Obligee</w:t>
      </w:r>
      <w:proofErr w:type="spellEnd"/>
      <w:r w:rsidRPr="003E2148">
        <w:rPr>
          <w:rFonts w:ascii="Arial" w:hAnsi="Arial"/>
          <w:sz w:val="20"/>
          <w:szCs w:val="20"/>
        </w:rPr>
        <w:t>”) the sum of</w:t>
      </w:r>
      <w:r>
        <w:rPr>
          <w:rFonts w:ascii="Arial" w:hAnsi="Arial"/>
          <w:sz w:val="20"/>
          <w:szCs w:val="20"/>
        </w:rPr>
        <w:t xml:space="preserve"> ($_________________)</w:t>
      </w:r>
      <w:sdt>
        <w:sdtPr>
          <w:rPr>
            <w:rStyle w:val="BondStyleUnderlined"/>
          </w:rPr>
          <w:id w:val="1512869996"/>
          <w:placeholder>
            <w:docPart w:val="0C7D556361364E9AA850613889E7F9CC"/>
          </w:placeholder>
          <w:text/>
        </w:sdtPr>
        <w:sdtEndPr>
          <w:rPr>
            <w:rStyle w:val="DefaultParagraphFont"/>
            <w:rFonts w:ascii="Times New Roman" w:hAnsi="Times New Roman"/>
            <w:sz w:val="24"/>
            <w:szCs w:val="20"/>
            <w:u w:val="none"/>
          </w:rPr>
        </w:sdtEndPr>
        <w:sdtContent/>
      </w:sdt>
      <w:r w:rsidRPr="003E2148">
        <w:rPr>
          <w:rFonts w:ascii="Arial" w:hAnsi="Arial"/>
          <w:sz w:val="20"/>
          <w:szCs w:val="20"/>
        </w:rPr>
        <w:t xml:space="preserve"> dollars.</w:t>
      </w:r>
    </w:p>
    <w:p w14:paraId="6C8EA8A7" w14:textId="77777777" w:rsidR="00EB2BC9" w:rsidRPr="003E2148" w:rsidRDefault="00EB2BC9" w:rsidP="00EB2BC9">
      <w:pPr>
        <w:rPr>
          <w:rFonts w:ascii="Arial" w:hAnsi="Arial"/>
          <w:sz w:val="20"/>
          <w:szCs w:val="20"/>
        </w:rPr>
      </w:pPr>
    </w:p>
    <w:p w14:paraId="37E8FBEA" w14:textId="3ADFB851" w:rsidR="00EB2BC9" w:rsidRPr="003E2148" w:rsidRDefault="00EB2BC9" w:rsidP="00EB2BC9">
      <w:pPr>
        <w:rPr>
          <w:rFonts w:ascii="Arial" w:hAnsi="Arial"/>
          <w:sz w:val="20"/>
          <w:szCs w:val="20"/>
        </w:rPr>
      </w:pPr>
      <w:r w:rsidRPr="003E2148">
        <w:rPr>
          <w:rFonts w:ascii="Arial" w:hAnsi="Arial"/>
          <w:sz w:val="20"/>
          <w:szCs w:val="20"/>
        </w:rPr>
        <w:t>WHEREAS,</w:t>
      </w:r>
      <w:r w:rsidRPr="003E2148">
        <w:rPr>
          <w:rFonts w:ascii="Arial" w:hAnsi="Arial"/>
          <w:b/>
          <w:sz w:val="20"/>
          <w:szCs w:val="20"/>
        </w:rPr>
        <w:t xml:space="preserve"> </w:t>
      </w:r>
      <w:r w:rsidRPr="003E2148">
        <w:rPr>
          <w:rFonts w:ascii="Arial" w:hAnsi="Arial"/>
          <w:sz w:val="20"/>
          <w:szCs w:val="20"/>
        </w:rPr>
        <w:t xml:space="preserve">the condition of the obligation of this bond is that Principal has submitted its proposal or bid to an agency of the </w:t>
      </w:r>
      <w:proofErr w:type="spellStart"/>
      <w:r w:rsidRPr="003E2148">
        <w:rPr>
          <w:rFonts w:ascii="Arial" w:hAnsi="Arial"/>
          <w:sz w:val="20"/>
          <w:szCs w:val="20"/>
        </w:rPr>
        <w:t>Obligee</w:t>
      </w:r>
      <w:proofErr w:type="spellEnd"/>
      <w:r w:rsidRPr="003E2148">
        <w:rPr>
          <w:rFonts w:ascii="Arial" w:hAnsi="Arial"/>
          <w:sz w:val="20"/>
          <w:szCs w:val="20"/>
        </w:rPr>
        <w:t xml:space="preserve"> in response to </w:t>
      </w:r>
      <w:proofErr w:type="spellStart"/>
      <w:r w:rsidRPr="003E2148">
        <w:rPr>
          <w:rFonts w:ascii="Arial" w:hAnsi="Arial"/>
          <w:sz w:val="20"/>
          <w:szCs w:val="20"/>
        </w:rPr>
        <w:t>Obligee’s</w:t>
      </w:r>
      <w:proofErr w:type="spellEnd"/>
      <w:r w:rsidRPr="003E2148">
        <w:rPr>
          <w:rFonts w:ascii="Arial" w:hAnsi="Arial"/>
          <w:sz w:val="20"/>
          <w:szCs w:val="20"/>
        </w:rPr>
        <w:t xml:space="preserve"> procurement document (No.</w:t>
      </w:r>
      <w:r>
        <w:rPr>
          <w:rFonts w:ascii="Arial" w:hAnsi="Arial"/>
          <w:sz w:val="20"/>
          <w:szCs w:val="20"/>
        </w:rPr>
        <w:t>______</w:t>
      </w:r>
      <w:r w:rsidRPr="003E2148">
        <w:rPr>
          <w:rFonts w:ascii="Arial" w:hAnsi="Arial"/>
          <w:sz w:val="20"/>
          <w:szCs w:val="20"/>
        </w:rPr>
        <w:t xml:space="preserve"> </w:t>
      </w:r>
      <w:sdt>
        <w:sdtPr>
          <w:rPr>
            <w:rStyle w:val="BondStyleUnderlined"/>
          </w:rPr>
          <w:id w:val="-531964565"/>
          <w:placeholder>
            <w:docPart w:val="8BA09967359448038E09BB8DDD8E5019"/>
          </w:placeholder>
          <w:text/>
        </w:sdtPr>
        <w:sdtEndPr>
          <w:rPr>
            <w:rStyle w:val="DefaultParagraphFont"/>
            <w:rFonts w:ascii="Times New Roman" w:hAnsi="Times New Roman"/>
            <w:sz w:val="24"/>
            <w:szCs w:val="20"/>
            <w:u w:val="none"/>
          </w:rPr>
        </w:sdtEndPr>
        <w:sdtContent/>
      </w:sdt>
      <w:r w:rsidRPr="003E2148">
        <w:rPr>
          <w:rFonts w:ascii="Arial" w:hAnsi="Arial"/>
          <w:sz w:val="20"/>
          <w:szCs w:val="20"/>
        </w:rPr>
        <w:t>) for the project identified as:</w:t>
      </w:r>
      <w:r w:rsidRPr="0098584A">
        <w:rPr>
          <w:rStyle w:val="BondStyleUnderlined"/>
        </w:rPr>
        <w:t xml:space="preserve"> </w:t>
      </w:r>
      <w:sdt>
        <w:sdtPr>
          <w:rPr>
            <w:rStyle w:val="BondStyleUnderlined"/>
          </w:rPr>
          <w:id w:val="-1755054322"/>
          <w:placeholder>
            <w:docPart w:val="2122335398AF42A5AA36A89AFE33BBCF"/>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3E2148">
        <w:rPr>
          <w:rFonts w:ascii="Arial" w:hAnsi="Arial"/>
          <w:sz w:val="20"/>
          <w:szCs w:val="20"/>
        </w:rPr>
        <w:t xml:space="preserve"> which proposal or bid is made a part of this bond by reference, and Principal is required to furnish bid security in an amount equal to 10% of the total amount of the bid pursuant to the procur</w:t>
      </w:r>
      <w:r w:rsidRPr="00BA2878">
        <w:rPr>
          <w:rFonts w:ascii="Arial" w:hAnsi="Arial"/>
          <w:sz w:val="20"/>
          <w:szCs w:val="20"/>
        </w:rPr>
        <w:t>ement document.</w:t>
      </w:r>
    </w:p>
    <w:p w14:paraId="0015138F" w14:textId="77777777" w:rsidR="00EB2BC9" w:rsidRPr="003E2148" w:rsidRDefault="00EB2BC9" w:rsidP="00EB2BC9">
      <w:pPr>
        <w:rPr>
          <w:rFonts w:ascii="Arial" w:hAnsi="Arial"/>
          <w:sz w:val="20"/>
          <w:szCs w:val="20"/>
        </w:rPr>
      </w:pPr>
    </w:p>
    <w:p w14:paraId="439BF65E" w14:textId="77777777" w:rsidR="00EB2BC9" w:rsidRPr="003E2148" w:rsidRDefault="00EB2BC9" w:rsidP="00EB2BC9">
      <w:pPr>
        <w:rPr>
          <w:rFonts w:ascii="Arial" w:hAnsi="Arial"/>
          <w:sz w:val="20"/>
          <w:szCs w:val="20"/>
        </w:rPr>
      </w:pPr>
      <w:r w:rsidRPr="003E2148">
        <w:rPr>
          <w:rFonts w:ascii="Arial" w:hAnsi="Arial"/>
          <w:sz w:val="20"/>
          <w:szCs w:val="20"/>
        </w:rPr>
        <w:t xml:space="preserve">NOW, THEREFORE, if the proposal or bid submitted by Principal is accepted, and if a contract pursuant to the proposal or bid is awarded to Principal, and if Principal enters into and executes such contract within the time specified in the procurement document and executes and delivers to </w:t>
      </w:r>
      <w:proofErr w:type="spellStart"/>
      <w:r w:rsidRPr="003E2148">
        <w:rPr>
          <w:rFonts w:ascii="Arial" w:hAnsi="Arial"/>
          <w:sz w:val="20"/>
          <w:szCs w:val="20"/>
        </w:rPr>
        <w:t>Obligee</w:t>
      </w:r>
      <w:proofErr w:type="spellEnd"/>
      <w:r w:rsidRPr="003E2148">
        <w:rPr>
          <w:rFonts w:ascii="Arial" w:hAnsi="Arial"/>
          <w:sz w:val="20"/>
          <w:szCs w:val="20"/>
        </w:rPr>
        <w:t xml:space="preserve"> its good and sufficient performance and payment bonds required by </w:t>
      </w:r>
      <w:proofErr w:type="spellStart"/>
      <w:r w:rsidRPr="003E2148">
        <w:rPr>
          <w:rFonts w:ascii="Arial" w:hAnsi="Arial"/>
          <w:sz w:val="20"/>
          <w:szCs w:val="20"/>
        </w:rPr>
        <w:t>Obligee</w:t>
      </w:r>
      <w:proofErr w:type="spellEnd"/>
      <w:r w:rsidRPr="003E2148">
        <w:rPr>
          <w:rFonts w:ascii="Arial" w:hAnsi="Arial"/>
          <w:sz w:val="20"/>
          <w:szCs w:val="20"/>
        </w:rPr>
        <w:t xml:space="preserve">, as well as any required proof of insurance, within the time fixed by </w:t>
      </w:r>
      <w:proofErr w:type="spellStart"/>
      <w:r w:rsidRPr="003E2148">
        <w:rPr>
          <w:rFonts w:ascii="Arial" w:hAnsi="Arial"/>
          <w:sz w:val="20"/>
          <w:szCs w:val="20"/>
        </w:rPr>
        <w:t>Obligee</w:t>
      </w:r>
      <w:proofErr w:type="spellEnd"/>
      <w:r w:rsidRPr="003E2148">
        <w:rPr>
          <w:rFonts w:ascii="Arial" w:hAnsi="Arial"/>
          <w:sz w:val="20"/>
          <w:szCs w:val="20"/>
        </w:rPr>
        <w:t>, then this obligation shall be void; otherwise, it shall remain in full force and effect.</w:t>
      </w:r>
    </w:p>
    <w:p w14:paraId="51474E70" w14:textId="77777777" w:rsidR="00EB2BC9" w:rsidRPr="003E2148" w:rsidRDefault="00EB2BC9" w:rsidP="00EB2BC9">
      <w:pPr>
        <w:rPr>
          <w:rFonts w:ascii="Arial" w:hAnsi="Arial"/>
          <w:sz w:val="20"/>
          <w:szCs w:val="20"/>
        </w:rPr>
      </w:pPr>
    </w:p>
    <w:p w14:paraId="37990172" w14:textId="77777777" w:rsidR="00EB2BC9" w:rsidRPr="003E2148" w:rsidRDefault="00EB2BC9" w:rsidP="00EB2BC9">
      <w:pPr>
        <w:rPr>
          <w:rFonts w:ascii="Arial" w:hAnsi="Arial"/>
          <w:sz w:val="20"/>
          <w:szCs w:val="20"/>
        </w:rPr>
      </w:pPr>
      <w:r w:rsidRPr="003E2148">
        <w:rPr>
          <w:rFonts w:ascii="Arial" w:hAnsi="Arial"/>
          <w:sz w:val="20"/>
          <w:szCs w:val="20"/>
        </w:rPr>
        <w:t xml:space="preserve">IN WITNESS WHEREOF, we have caused this instrument to be executed and sealed by our duly authorized legal representatives this </w:t>
      </w:r>
      <w:sdt>
        <w:sdtPr>
          <w:rPr>
            <w:rStyle w:val="BondStyleUnderlined"/>
          </w:rPr>
          <w:id w:val="-1143798441"/>
          <w:placeholder>
            <w:docPart w:val="88B4981D79884743812383B581371FCD"/>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Pr>
          <w:rFonts w:ascii="Arial" w:hAnsi="Arial"/>
          <w:sz w:val="20"/>
          <w:szCs w:val="20"/>
        </w:rPr>
        <w:t xml:space="preserve"> </w:t>
      </w:r>
      <w:r w:rsidRPr="003E2148">
        <w:rPr>
          <w:rFonts w:ascii="Arial" w:hAnsi="Arial"/>
          <w:sz w:val="20"/>
          <w:szCs w:val="20"/>
        </w:rPr>
        <w:t xml:space="preserve">day of </w:t>
      </w:r>
      <w:sdt>
        <w:sdtPr>
          <w:rPr>
            <w:rStyle w:val="BondStyleUnderlined"/>
          </w:rPr>
          <w:id w:val="216336992"/>
          <w:placeholder>
            <w:docPart w:val="AC8BFEBD482B454F960B7AF692414835"/>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3E2148">
        <w:rPr>
          <w:rFonts w:ascii="Arial" w:hAnsi="Arial"/>
          <w:sz w:val="20"/>
          <w:szCs w:val="20"/>
        </w:rPr>
        <w:t>, 20</w:t>
      </w:r>
      <w:sdt>
        <w:sdtPr>
          <w:rPr>
            <w:rStyle w:val="BondStyleUnderlined"/>
          </w:rPr>
          <w:id w:val="-268471231"/>
          <w:placeholder>
            <w:docPart w:val="5481A03641244F118AFE09A396507E8A"/>
          </w:placeholder>
          <w:text/>
        </w:sdtPr>
        <w:sdtEndPr>
          <w:rPr>
            <w:rStyle w:val="DefaultParagraphFont"/>
            <w:rFonts w:ascii="Times New Roman" w:hAnsi="Times New Roman"/>
            <w:sz w:val="24"/>
            <w:szCs w:val="20"/>
            <w:u w:val="none"/>
          </w:rPr>
        </w:sdtEndPr>
        <w:sdtContent/>
      </w:sdt>
      <w:r w:rsidRPr="003E2148">
        <w:rPr>
          <w:rFonts w:ascii="Arial" w:hAnsi="Arial"/>
          <w:sz w:val="20"/>
          <w:szCs w:val="20"/>
        </w:rPr>
        <w:t>.</w:t>
      </w:r>
    </w:p>
    <w:p w14:paraId="03D93554" w14:textId="77777777" w:rsidR="00EB2BC9" w:rsidRPr="003E2148" w:rsidRDefault="00EB2BC9" w:rsidP="00EB2BC9">
      <w:pPr>
        <w:rPr>
          <w:rFonts w:ascii="Arial" w:hAnsi="Arial"/>
          <w:sz w:val="16"/>
          <w:szCs w:val="20"/>
        </w:rPr>
      </w:pPr>
    </w:p>
    <w:p w14:paraId="3EDF92DC" w14:textId="77777777" w:rsidR="00EB2BC9" w:rsidRPr="003E2148" w:rsidRDefault="00EB2BC9" w:rsidP="00EB2BC9">
      <w:pPr>
        <w:rPr>
          <w:rFonts w:ascii="Arial" w:hAnsi="Arial"/>
          <w:sz w:val="16"/>
          <w:szCs w:val="20"/>
        </w:rPr>
      </w:pPr>
    </w:p>
    <w:p w14:paraId="2211D65E" w14:textId="77777777" w:rsidR="00EB2BC9" w:rsidRPr="003E2148" w:rsidRDefault="00EB2BC9" w:rsidP="00EB2BC9">
      <w:pPr>
        <w:tabs>
          <w:tab w:val="left" w:pos="360"/>
          <w:tab w:val="left" w:pos="720"/>
          <w:tab w:val="left" w:pos="4680"/>
          <w:tab w:val="left" w:pos="5040"/>
          <w:tab w:val="left" w:pos="10080"/>
        </w:tabs>
        <w:rPr>
          <w:rFonts w:ascii="Arial" w:hAnsi="Arial"/>
          <w:sz w:val="20"/>
          <w:szCs w:val="20"/>
        </w:rPr>
      </w:pPr>
      <w:r w:rsidRPr="003E2148">
        <w:rPr>
          <w:rFonts w:ascii="Arial" w:hAnsi="Arial"/>
          <w:b/>
          <w:sz w:val="20"/>
          <w:szCs w:val="20"/>
        </w:rPr>
        <w:t xml:space="preserve">PRINCIPAL:  </w:t>
      </w:r>
      <w:sdt>
        <w:sdtPr>
          <w:rPr>
            <w:rStyle w:val="BondStyleUnderlined"/>
          </w:rPr>
          <w:id w:val="1800880247"/>
          <w:placeholder>
            <w:docPart w:val="9AFD8E9B01BB4080AD1A3ED87EEECA9E"/>
          </w:placeholder>
          <w:text/>
        </w:sdtPr>
        <w:sdtEndPr>
          <w:rPr>
            <w:rStyle w:val="DefaultParagraphFont"/>
            <w:rFonts w:ascii="Times New Roman" w:hAnsi="Times New Roman"/>
            <w:sz w:val="24"/>
            <w:szCs w:val="20"/>
            <w:u w:val="none"/>
          </w:rPr>
        </w:sdtEndPr>
        <w:sdtContent/>
      </w:sdt>
      <w:r w:rsidRPr="0098584A">
        <w:rPr>
          <w:rFonts w:ascii="Arial" w:hAnsi="Arial"/>
          <w:sz w:val="20"/>
          <w:szCs w:val="20"/>
          <w:u w:val="single"/>
        </w:rPr>
        <w:tab/>
      </w:r>
      <w:r>
        <w:rPr>
          <w:rFonts w:ascii="Arial" w:hAnsi="Arial"/>
          <w:sz w:val="20"/>
          <w:szCs w:val="20"/>
        </w:rPr>
        <w:tab/>
      </w:r>
      <w:r w:rsidRPr="003E2148">
        <w:rPr>
          <w:rFonts w:ascii="Arial" w:hAnsi="Arial"/>
          <w:b/>
          <w:sz w:val="20"/>
          <w:szCs w:val="20"/>
        </w:rPr>
        <w:t>SURETY:</w:t>
      </w:r>
      <w:r w:rsidRPr="003E2148">
        <w:rPr>
          <w:rFonts w:ascii="Arial" w:hAnsi="Arial"/>
          <w:sz w:val="20"/>
          <w:szCs w:val="20"/>
        </w:rPr>
        <w:t xml:space="preserve">  </w:t>
      </w:r>
      <w:sdt>
        <w:sdtPr>
          <w:rPr>
            <w:rStyle w:val="BondStyleUnderlined"/>
          </w:rPr>
          <w:id w:val="1108164720"/>
          <w:placeholder>
            <w:docPart w:val="A60A63EDDDF842ACBC4A41871D2BBB7C"/>
          </w:placeholder>
          <w:text/>
        </w:sdtPr>
        <w:sdtEndPr>
          <w:rPr>
            <w:rStyle w:val="DefaultParagraphFont"/>
            <w:rFonts w:ascii="Times New Roman" w:hAnsi="Times New Roman"/>
            <w:sz w:val="24"/>
            <w:szCs w:val="20"/>
            <w:u w:val="none"/>
          </w:rPr>
        </w:sdtEndPr>
        <w:sdtContent/>
      </w:sdt>
      <w:r w:rsidRPr="00F6134D">
        <w:rPr>
          <w:rFonts w:ascii="Arial" w:hAnsi="Arial"/>
          <w:sz w:val="20"/>
          <w:szCs w:val="20"/>
          <w:u w:val="single"/>
        </w:rPr>
        <w:tab/>
      </w:r>
    </w:p>
    <w:p w14:paraId="2159A2D3" w14:textId="77777777" w:rsidR="00EB2BC9" w:rsidRPr="003E2148" w:rsidRDefault="00EB2BC9" w:rsidP="00EB2BC9">
      <w:pPr>
        <w:tabs>
          <w:tab w:val="left" w:pos="360"/>
          <w:tab w:val="left" w:pos="720"/>
          <w:tab w:val="left" w:pos="4680"/>
          <w:tab w:val="left" w:pos="5040"/>
          <w:tab w:val="left" w:pos="10080"/>
        </w:tabs>
        <w:rPr>
          <w:rFonts w:ascii="Arial" w:hAnsi="Arial"/>
          <w:sz w:val="16"/>
          <w:szCs w:val="20"/>
        </w:rPr>
      </w:pPr>
    </w:p>
    <w:p w14:paraId="06C847DB" w14:textId="77777777" w:rsidR="00EB2BC9" w:rsidRDefault="00EB2BC9" w:rsidP="00EB2BC9">
      <w:pPr>
        <w:tabs>
          <w:tab w:val="left" w:pos="360"/>
          <w:tab w:val="left" w:pos="720"/>
          <w:tab w:val="left" w:pos="4680"/>
          <w:tab w:val="left" w:pos="5040"/>
          <w:tab w:val="left" w:pos="10080"/>
        </w:tabs>
        <w:rPr>
          <w:rFonts w:ascii="Arial" w:hAnsi="Arial"/>
          <w:sz w:val="20"/>
          <w:szCs w:val="20"/>
        </w:rPr>
      </w:pPr>
      <w:r w:rsidRPr="003E2148">
        <w:rPr>
          <w:rFonts w:ascii="Arial" w:hAnsi="Arial"/>
          <w:sz w:val="20"/>
          <w:szCs w:val="20"/>
        </w:rPr>
        <w:t>B</w:t>
      </w:r>
      <w:r>
        <w:rPr>
          <w:rFonts w:ascii="Arial" w:hAnsi="Arial"/>
          <w:sz w:val="20"/>
          <w:szCs w:val="20"/>
        </w:rPr>
        <w:t>Y:</w:t>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sidRPr="003E2148">
        <w:rPr>
          <w:rFonts w:ascii="Arial" w:hAnsi="Arial"/>
          <w:sz w:val="20"/>
          <w:szCs w:val="20"/>
        </w:rPr>
        <w:t>BY ATTORNEY-IN-FACT:</w:t>
      </w:r>
    </w:p>
    <w:p w14:paraId="4C794FCF" w14:textId="77777777" w:rsidR="00EB2BC9" w:rsidRDefault="00EB2BC9" w:rsidP="00EB2BC9">
      <w:pPr>
        <w:tabs>
          <w:tab w:val="left" w:pos="360"/>
          <w:tab w:val="left" w:pos="720"/>
          <w:tab w:val="left" w:pos="4680"/>
          <w:tab w:val="left" w:pos="5040"/>
          <w:tab w:val="left" w:pos="10080"/>
        </w:tabs>
        <w:rPr>
          <w:rFonts w:ascii="Arial" w:hAnsi="Arial"/>
          <w:sz w:val="20"/>
          <w:szCs w:val="20"/>
        </w:rPr>
      </w:pPr>
    </w:p>
    <w:p w14:paraId="64F79B54" w14:textId="77777777" w:rsidR="00EB2BC9" w:rsidRPr="003E2148" w:rsidRDefault="00EB2BC9" w:rsidP="00EB2BC9">
      <w:pPr>
        <w:tabs>
          <w:tab w:val="left" w:pos="360"/>
          <w:tab w:val="left" w:pos="720"/>
          <w:tab w:val="left" w:pos="4680"/>
          <w:tab w:val="left" w:pos="5040"/>
          <w:tab w:val="left" w:pos="10080"/>
        </w:tabs>
        <w:rPr>
          <w:rFonts w:ascii="Arial" w:hAnsi="Arial"/>
          <w:sz w:val="20"/>
          <w:szCs w:val="20"/>
        </w:rPr>
      </w:pPr>
      <w:r>
        <w:rPr>
          <w:rFonts w:ascii="Arial" w:hAnsi="Arial"/>
          <w:sz w:val="20"/>
          <w:szCs w:val="20"/>
        </w:rPr>
        <w:tab/>
      </w:r>
      <w:sdt>
        <w:sdtPr>
          <w:rPr>
            <w:rStyle w:val="BondStyleUnderlined"/>
          </w:rPr>
          <w:id w:val="-510147987"/>
          <w:placeholder>
            <w:docPart w:val="A605AA0965314AF5858B185C38160A6A"/>
          </w:placeholder>
          <w:text/>
        </w:sdtPr>
        <w:sdtEndPr>
          <w:rPr>
            <w:rStyle w:val="DefaultParagraphFont"/>
            <w:rFonts w:ascii="Times New Roman" w:hAnsi="Times New Roman"/>
            <w:sz w:val="24"/>
            <w:szCs w:val="20"/>
            <w:u w:val="none"/>
          </w:rPr>
        </w:sdtEndPr>
        <w:sdtContent>
          <w:r>
            <w:rPr>
              <w:rStyle w:val="BondStyleUnderlined"/>
            </w:rPr>
            <w:t xml:space="preserve"> </w:t>
          </w:r>
        </w:sdtContent>
      </w:sdt>
      <w:r w:rsidRPr="00F6134D">
        <w:rPr>
          <w:rFonts w:ascii="Arial" w:hAnsi="Arial"/>
          <w:sz w:val="20"/>
          <w:szCs w:val="20"/>
          <w:u w:val="single"/>
        </w:rPr>
        <w:tab/>
      </w:r>
      <w:r>
        <w:rPr>
          <w:rFonts w:ascii="Arial" w:hAnsi="Arial"/>
          <w:sz w:val="20"/>
          <w:szCs w:val="20"/>
          <w:u w:val="single"/>
        </w:rPr>
        <w:t>______________________________</w:t>
      </w:r>
      <w:r w:rsidRPr="003E2148">
        <w:rPr>
          <w:rFonts w:ascii="Arial" w:hAnsi="Arial"/>
          <w:sz w:val="20"/>
          <w:szCs w:val="20"/>
        </w:rPr>
        <w:tab/>
      </w:r>
      <w:sdt>
        <w:sdtPr>
          <w:rPr>
            <w:rStyle w:val="BondStyleUnderlined"/>
          </w:rPr>
          <w:id w:val="-1578518666"/>
          <w:placeholder>
            <w:docPart w:val="68C6327E64614FF3A91A978EA37A163B"/>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F6134D">
        <w:rPr>
          <w:rFonts w:ascii="Arial" w:hAnsi="Arial"/>
          <w:sz w:val="20"/>
          <w:szCs w:val="20"/>
          <w:u w:val="single"/>
        </w:rPr>
        <w:tab/>
      </w:r>
      <w:r>
        <w:rPr>
          <w:rFonts w:ascii="Arial" w:hAnsi="Arial"/>
          <w:sz w:val="20"/>
          <w:szCs w:val="20"/>
        </w:rPr>
        <w:tab/>
      </w:r>
      <w:r w:rsidRPr="003E2148">
        <w:rPr>
          <w:rFonts w:ascii="Arial" w:hAnsi="Arial"/>
          <w:sz w:val="20"/>
          <w:szCs w:val="20"/>
        </w:rPr>
        <w:t>Signature</w:t>
      </w:r>
      <w:r>
        <w:rPr>
          <w:rFonts w:ascii="Arial" w:hAnsi="Arial"/>
          <w:sz w:val="20"/>
          <w:szCs w:val="20"/>
        </w:rPr>
        <w:tab/>
      </w:r>
      <w:r>
        <w:rPr>
          <w:rFonts w:ascii="Arial" w:hAnsi="Arial"/>
          <w:sz w:val="20"/>
          <w:szCs w:val="20"/>
        </w:rPr>
        <w:tab/>
      </w:r>
      <w:r w:rsidRPr="003E2148">
        <w:rPr>
          <w:rFonts w:ascii="Arial" w:hAnsi="Arial"/>
          <w:sz w:val="20"/>
          <w:szCs w:val="20"/>
        </w:rPr>
        <w:t>Name</w:t>
      </w:r>
    </w:p>
    <w:p w14:paraId="0A0ECB46" w14:textId="77777777" w:rsidR="00EB2BC9" w:rsidRPr="003E2148" w:rsidRDefault="00EB2BC9" w:rsidP="00EB2BC9">
      <w:pPr>
        <w:tabs>
          <w:tab w:val="left" w:pos="360"/>
          <w:tab w:val="left" w:pos="720"/>
          <w:tab w:val="left" w:pos="4680"/>
          <w:tab w:val="left" w:pos="5040"/>
          <w:tab w:val="left" w:pos="10080"/>
        </w:tabs>
        <w:rPr>
          <w:rFonts w:ascii="Arial" w:hAnsi="Arial"/>
          <w:sz w:val="16"/>
          <w:szCs w:val="20"/>
        </w:rPr>
      </w:pPr>
    </w:p>
    <w:p w14:paraId="7498E32A" w14:textId="77777777" w:rsidR="00EB2BC9" w:rsidRPr="003E2148" w:rsidRDefault="00EB2BC9" w:rsidP="00EB2BC9">
      <w:pPr>
        <w:tabs>
          <w:tab w:val="left" w:pos="360"/>
          <w:tab w:val="left" w:pos="720"/>
          <w:tab w:val="left" w:pos="4680"/>
          <w:tab w:val="left" w:pos="5040"/>
          <w:tab w:val="left" w:pos="10080"/>
        </w:tabs>
        <w:rPr>
          <w:rFonts w:ascii="Arial" w:hAnsi="Arial"/>
          <w:sz w:val="20"/>
          <w:szCs w:val="20"/>
        </w:rPr>
      </w:pPr>
      <w:r>
        <w:rPr>
          <w:rFonts w:ascii="Arial" w:hAnsi="Arial"/>
          <w:sz w:val="20"/>
          <w:szCs w:val="20"/>
        </w:rPr>
        <w:tab/>
      </w:r>
      <w:sdt>
        <w:sdtPr>
          <w:rPr>
            <w:rStyle w:val="BondStyleUnderlined"/>
          </w:rPr>
          <w:id w:val="-634561966"/>
          <w:placeholder>
            <w:docPart w:val="9F2FCDFCDC6F4CC9ABDA8730A2397F3B"/>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F6134D">
        <w:rPr>
          <w:rFonts w:ascii="Arial" w:hAnsi="Arial"/>
          <w:sz w:val="20"/>
          <w:szCs w:val="20"/>
          <w:u w:val="single"/>
        </w:rPr>
        <w:tab/>
      </w:r>
      <w:r w:rsidRPr="003E2148">
        <w:rPr>
          <w:rFonts w:ascii="Arial" w:hAnsi="Arial"/>
          <w:sz w:val="20"/>
          <w:szCs w:val="20"/>
        </w:rPr>
        <w:tab/>
      </w:r>
      <w:sdt>
        <w:sdtPr>
          <w:rPr>
            <w:rStyle w:val="BondStyleUnderlined"/>
          </w:rPr>
          <w:id w:val="1270356069"/>
          <w:placeholder>
            <w:docPart w:val="5982F23A652A43C0A6B147660B520D5D"/>
          </w:placeholder>
          <w:text/>
        </w:sdtPr>
        <w:sdtEndPr>
          <w:rPr>
            <w:rStyle w:val="DefaultParagraphFont"/>
            <w:rFonts w:ascii="Times New Roman" w:hAnsi="Times New Roman"/>
            <w:sz w:val="24"/>
            <w:szCs w:val="20"/>
            <w:u w:val="none"/>
          </w:rPr>
        </w:sdtEndPr>
        <w:sdtContent/>
      </w:sdt>
      <w:r w:rsidRPr="00F6134D">
        <w:rPr>
          <w:rFonts w:ascii="Arial" w:hAnsi="Arial"/>
          <w:sz w:val="20"/>
          <w:szCs w:val="20"/>
          <w:u w:val="single"/>
        </w:rPr>
        <w:tab/>
      </w:r>
      <w:r>
        <w:rPr>
          <w:rFonts w:ascii="Arial" w:hAnsi="Arial"/>
          <w:sz w:val="20"/>
          <w:szCs w:val="20"/>
        </w:rPr>
        <w:tab/>
      </w:r>
    </w:p>
    <w:p w14:paraId="284FBEF1" w14:textId="77777777" w:rsidR="00EB2BC9" w:rsidRPr="003E2148" w:rsidRDefault="00EB2BC9" w:rsidP="00EB2BC9">
      <w:pPr>
        <w:tabs>
          <w:tab w:val="left" w:pos="360"/>
          <w:tab w:val="left" w:pos="720"/>
          <w:tab w:val="left" w:pos="4680"/>
          <w:tab w:val="left" w:pos="5040"/>
          <w:tab w:val="left" w:pos="10080"/>
        </w:tabs>
        <w:rPr>
          <w:rFonts w:ascii="Arial" w:hAnsi="Arial"/>
          <w:sz w:val="20"/>
          <w:szCs w:val="20"/>
        </w:rPr>
      </w:pPr>
      <w:r w:rsidRPr="003E2148">
        <w:rPr>
          <w:rFonts w:ascii="Arial" w:hAnsi="Arial"/>
          <w:sz w:val="20"/>
          <w:szCs w:val="20"/>
        </w:rPr>
        <w:tab/>
        <w:t>Official Capacity</w:t>
      </w:r>
      <w:r w:rsidRPr="003E2148">
        <w:rPr>
          <w:rFonts w:ascii="Arial" w:hAnsi="Arial"/>
          <w:sz w:val="20"/>
          <w:szCs w:val="20"/>
        </w:rPr>
        <w:tab/>
      </w:r>
      <w:r w:rsidRPr="003E2148">
        <w:rPr>
          <w:rFonts w:ascii="Arial" w:hAnsi="Arial"/>
          <w:sz w:val="20"/>
          <w:szCs w:val="20"/>
        </w:rPr>
        <w:tab/>
      </w:r>
      <w:r>
        <w:rPr>
          <w:rFonts w:ascii="Arial" w:hAnsi="Arial"/>
          <w:sz w:val="20"/>
          <w:szCs w:val="20"/>
        </w:rPr>
        <w:t>Signature</w:t>
      </w:r>
    </w:p>
    <w:p w14:paraId="165CE09F" w14:textId="77777777" w:rsidR="00EB2BC9" w:rsidRPr="003E2148" w:rsidRDefault="00EB2BC9" w:rsidP="00EB2BC9">
      <w:pPr>
        <w:tabs>
          <w:tab w:val="left" w:pos="360"/>
          <w:tab w:val="left" w:pos="720"/>
          <w:tab w:val="left" w:pos="4680"/>
          <w:tab w:val="left" w:pos="5040"/>
          <w:tab w:val="left" w:pos="10080"/>
        </w:tabs>
        <w:rPr>
          <w:rFonts w:ascii="Arial" w:hAnsi="Arial"/>
          <w:sz w:val="20"/>
          <w:szCs w:val="20"/>
        </w:rPr>
      </w:pPr>
    </w:p>
    <w:p w14:paraId="0421E8AA" w14:textId="77777777" w:rsidR="00EB2BC9" w:rsidRPr="003E2148" w:rsidRDefault="00EB2BC9" w:rsidP="00EB2BC9">
      <w:pPr>
        <w:tabs>
          <w:tab w:val="left" w:pos="360"/>
          <w:tab w:val="left" w:pos="720"/>
          <w:tab w:val="left" w:pos="4680"/>
          <w:tab w:val="left" w:pos="5040"/>
          <w:tab w:val="left" w:pos="10080"/>
        </w:tabs>
        <w:rPr>
          <w:rFonts w:ascii="Arial" w:hAnsi="Arial"/>
          <w:sz w:val="20"/>
          <w:szCs w:val="20"/>
        </w:rPr>
      </w:pPr>
      <w:r w:rsidRPr="003E2148">
        <w:rPr>
          <w:rFonts w:ascii="Arial" w:hAnsi="Arial"/>
          <w:sz w:val="20"/>
          <w:szCs w:val="20"/>
        </w:rPr>
        <w:t>Attest:</w:t>
      </w:r>
      <w:r>
        <w:rPr>
          <w:rFonts w:ascii="Arial" w:hAnsi="Arial"/>
          <w:sz w:val="20"/>
          <w:szCs w:val="20"/>
        </w:rPr>
        <w:tab/>
      </w:r>
      <w:sdt>
        <w:sdtPr>
          <w:rPr>
            <w:rStyle w:val="BondStyleUnderlined"/>
          </w:rPr>
          <w:id w:val="-241264931"/>
          <w:placeholder>
            <w:docPart w:val="F47D9718E3B843409270ADD88A8864D3"/>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F6134D">
        <w:rPr>
          <w:rFonts w:ascii="Arial" w:hAnsi="Arial"/>
          <w:sz w:val="20"/>
          <w:szCs w:val="20"/>
          <w:u w:val="single"/>
        </w:rPr>
        <w:tab/>
      </w:r>
      <w:r w:rsidRPr="003E2148">
        <w:rPr>
          <w:rFonts w:ascii="Arial" w:hAnsi="Arial"/>
          <w:sz w:val="20"/>
          <w:szCs w:val="20"/>
        </w:rPr>
        <w:tab/>
      </w:r>
      <w:sdt>
        <w:sdtPr>
          <w:rPr>
            <w:rStyle w:val="BondStyleUnderlined"/>
          </w:rPr>
          <w:id w:val="398415651"/>
          <w:placeholder>
            <w:docPart w:val="BBEB7808A7784E3D949A9827AFC4EB68"/>
          </w:placeholder>
          <w:text/>
        </w:sdtPr>
        <w:sdtEndPr>
          <w:rPr>
            <w:rStyle w:val="DefaultParagraphFont"/>
            <w:rFonts w:ascii="Times New Roman" w:hAnsi="Times New Roman"/>
            <w:sz w:val="24"/>
            <w:szCs w:val="20"/>
            <w:u w:val="none"/>
          </w:rPr>
        </w:sdtEndPr>
        <w:sdtContent/>
      </w:sdt>
      <w:r w:rsidRPr="00F6134D">
        <w:rPr>
          <w:rFonts w:ascii="Arial" w:hAnsi="Arial"/>
          <w:sz w:val="20"/>
          <w:szCs w:val="20"/>
          <w:u w:val="single"/>
        </w:rPr>
        <w:tab/>
      </w:r>
    </w:p>
    <w:p w14:paraId="23E77E60" w14:textId="77777777" w:rsidR="00EB2BC9" w:rsidRDefault="00EB2BC9" w:rsidP="00EB2BC9">
      <w:pPr>
        <w:tabs>
          <w:tab w:val="left" w:pos="360"/>
          <w:tab w:val="left" w:pos="720"/>
          <w:tab w:val="left" w:pos="4680"/>
          <w:tab w:val="left" w:pos="5040"/>
          <w:tab w:val="left" w:pos="10080"/>
        </w:tabs>
        <w:rPr>
          <w:rFonts w:ascii="Arial" w:hAnsi="Arial"/>
          <w:sz w:val="20"/>
          <w:szCs w:val="20"/>
        </w:rPr>
      </w:pPr>
      <w:r>
        <w:rPr>
          <w:rFonts w:ascii="Arial" w:hAnsi="Arial"/>
          <w:sz w:val="20"/>
          <w:szCs w:val="20"/>
        </w:rPr>
        <w:tab/>
      </w:r>
      <w:r>
        <w:rPr>
          <w:rFonts w:ascii="Arial" w:hAnsi="Arial"/>
          <w:sz w:val="20"/>
          <w:szCs w:val="20"/>
        </w:rPr>
        <w:tab/>
      </w:r>
      <w:r w:rsidRPr="003E2148">
        <w:rPr>
          <w:rFonts w:ascii="Arial" w:hAnsi="Arial"/>
          <w:sz w:val="20"/>
          <w:szCs w:val="20"/>
        </w:rPr>
        <w:t>Corporation Secretary</w:t>
      </w:r>
      <w:r w:rsidRPr="003E2148">
        <w:rPr>
          <w:rFonts w:ascii="Arial" w:hAnsi="Arial"/>
          <w:sz w:val="20"/>
          <w:szCs w:val="20"/>
        </w:rPr>
        <w:tab/>
      </w:r>
      <w:r w:rsidRPr="003E2148">
        <w:rPr>
          <w:rFonts w:ascii="Arial" w:hAnsi="Arial"/>
          <w:sz w:val="20"/>
          <w:szCs w:val="20"/>
        </w:rPr>
        <w:tab/>
      </w:r>
      <w:r>
        <w:rPr>
          <w:rFonts w:ascii="Arial" w:hAnsi="Arial"/>
          <w:sz w:val="20"/>
          <w:szCs w:val="20"/>
        </w:rPr>
        <w:t>Address</w:t>
      </w:r>
    </w:p>
    <w:p w14:paraId="02E800B2" w14:textId="77777777" w:rsidR="00EB2BC9" w:rsidRDefault="00EB2BC9" w:rsidP="00EB2BC9">
      <w:pPr>
        <w:tabs>
          <w:tab w:val="left" w:pos="360"/>
          <w:tab w:val="left" w:pos="720"/>
          <w:tab w:val="left" w:pos="4680"/>
          <w:tab w:val="left" w:pos="5040"/>
          <w:tab w:val="left" w:pos="10080"/>
        </w:tabs>
        <w:rPr>
          <w:rFonts w:ascii="Arial" w:hAnsi="Arial"/>
          <w:sz w:val="20"/>
          <w:szCs w:val="20"/>
        </w:rPr>
      </w:pPr>
    </w:p>
    <w:p w14:paraId="196F5BA6" w14:textId="77777777" w:rsidR="00EB2BC9" w:rsidRDefault="00EB2BC9" w:rsidP="00EB2BC9">
      <w:pPr>
        <w:tabs>
          <w:tab w:val="left" w:pos="360"/>
          <w:tab w:val="left" w:pos="720"/>
          <w:tab w:val="left" w:pos="4680"/>
          <w:tab w:val="left" w:pos="5040"/>
          <w:tab w:val="left" w:pos="10080"/>
        </w:tabs>
        <w:rPr>
          <w:rFonts w:ascii="Arial" w:hAnsi="Arial"/>
          <w:sz w:val="20"/>
          <w:szCs w:val="20"/>
          <w:u w:val="single"/>
        </w:rPr>
      </w:pP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u w:val="single"/>
        </w:rPr>
        <w:tab/>
      </w:r>
    </w:p>
    <w:p w14:paraId="601B9E83" w14:textId="77777777" w:rsidR="00EB2BC9" w:rsidRPr="00AE1944" w:rsidRDefault="00EB2BC9" w:rsidP="00EB2BC9">
      <w:pPr>
        <w:tabs>
          <w:tab w:val="left" w:pos="360"/>
          <w:tab w:val="left" w:pos="720"/>
          <w:tab w:val="left" w:pos="4680"/>
          <w:tab w:val="left" w:pos="5040"/>
          <w:tab w:val="left" w:pos="10080"/>
        </w:tabs>
        <w:rPr>
          <w:rFonts w:ascii="Arial" w:hAnsi="Arial"/>
          <w:sz w:val="20"/>
          <w:szCs w:val="20"/>
        </w:rPr>
      </w:pP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t>Email</w:t>
      </w:r>
    </w:p>
    <w:p w14:paraId="1E9CE2B4" w14:textId="77777777" w:rsidR="00EB2BC9" w:rsidRDefault="00EB2BC9" w:rsidP="00EB2BC9">
      <w:pPr>
        <w:tabs>
          <w:tab w:val="left" w:pos="360"/>
          <w:tab w:val="left" w:pos="720"/>
          <w:tab w:val="left" w:pos="4680"/>
          <w:tab w:val="left" w:pos="5040"/>
          <w:tab w:val="left" w:pos="10080"/>
        </w:tabs>
        <w:rPr>
          <w:rFonts w:ascii="Arial" w:hAnsi="Arial"/>
          <w:sz w:val="20"/>
          <w:szCs w:val="20"/>
        </w:rPr>
      </w:pPr>
    </w:p>
    <w:p w14:paraId="03B1E870" w14:textId="77777777" w:rsidR="00EB2BC9" w:rsidRDefault="00EB2BC9" w:rsidP="00EB2BC9">
      <w:pPr>
        <w:tabs>
          <w:tab w:val="left" w:pos="360"/>
          <w:tab w:val="left" w:pos="720"/>
          <w:tab w:val="left" w:pos="4680"/>
          <w:tab w:val="left" w:pos="5040"/>
          <w:tab w:val="left" w:pos="7200"/>
          <w:tab w:val="left" w:pos="8280"/>
          <w:tab w:val="left" w:pos="8640"/>
          <w:tab w:val="left" w:pos="10080"/>
        </w:tabs>
        <w:rPr>
          <w:rFonts w:ascii="Arial" w:hAnsi="Arial"/>
          <w:sz w:val="20"/>
          <w:szCs w:val="20"/>
        </w:rPr>
      </w:pP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sdt>
        <w:sdtPr>
          <w:rPr>
            <w:rStyle w:val="BondStyleUnderlined"/>
          </w:rPr>
          <w:id w:val="-330215752"/>
          <w:placeholder>
            <w:docPart w:val="C6B7BA85586646738564BBF8AC911584"/>
          </w:placeholder>
          <w:text/>
        </w:sdtPr>
        <w:sdtEndPr>
          <w:rPr>
            <w:rStyle w:val="DefaultParagraphFont"/>
            <w:rFonts w:ascii="Times New Roman" w:hAnsi="Times New Roman"/>
            <w:sz w:val="24"/>
            <w:szCs w:val="20"/>
            <w:u w:val="none"/>
          </w:rPr>
        </w:sdtEndPr>
        <w:sdtContent/>
      </w:sdt>
      <w:r w:rsidRPr="00F6134D">
        <w:rPr>
          <w:rFonts w:ascii="Arial" w:hAnsi="Arial"/>
          <w:sz w:val="20"/>
          <w:szCs w:val="20"/>
          <w:u w:val="single"/>
        </w:rPr>
        <w:tab/>
      </w:r>
      <w:sdt>
        <w:sdtPr>
          <w:rPr>
            <w:rStyle w:val="BondStyleUnderlined"/>
          </w:rPr>
          <w:id w:val="-2107720781"/>
          <w:placeholder>
            <w:docPart w:val="0250D77767CE4DD9A8CC7516C325070E"/>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w:t>
          </w:r>
        </w:sdtContent>
      </w:sdt>
      <w:r>
        <w:rPr>
          <w:szCs w:val="20"/>
        </w:rPr>
        <w:tab/>
      </w:r>
      <w:sdt>
        <w:sdtPr>
          <w:rPr>
            <w:rStyle w:val="BondStyleUnderlined"/>
          </w:rPr>
          <w:id w:val="1048029733"/>
          <w:placeholder>
            <w:docPart w:val="7D0504B90CB0442A8DC897E44C92B962"/>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w:t>
          </w:r>
        </w:sdtContent>
      </w:sdt>
    </w:p>
    <w:p w14:paraId="5B2ECA62" w14:textId="77777777" w:rsidR="00EB2BC9" w:rsidRPr="003E2148" w:rsidRDefault="00EB2BC9" w:rsidP="00EB2BC9">
      <w:pPr>
        <w:tabs>
          <w:tab w:val="left" w:pos="360"/>
          <w:tab w:val="left" w:pos="720"/>
          <w:tab w:val="left" w:pos="4680"/>
          <w:tab w:val="left" w:pos="5040"/>
          <w:tab w:val="left" w:pos="7200"/>
          <w:tab w:val="left" w:pos="8640"/>
          <w:tab w:val="left" w:pos="10080"/>
        </w:tabs>
        <w:rPr>
          <w:rFonts w:ascii="Arial" w:hAnsi="Arial"/>
          <w:sz w:val="20"/>
          <w:szCs w:val="20"/>
        </w:rPr>
      </w:pPr>
      <w:r w:rsidRPr="003E2148">
        <w:rPr>
          <w:rFonts w:ascii="Arial" w:hAnsi="Arial"/>
          <w:sz w:val="20"/>
          <w:szCs w:val="20"/>
        </w:rPr>
        <w:tab/>
      </w:r>
      <w:r w:rsidRPr="003E2148">
        <w:rPr>
          <w:rFonts w:ascii="Arial" w:hAnsi="Arial"/>
          <w:sz w:val="20"/>
          <w:szCs w:val="20"/>
        </w:rPr>
        <w:tab/>
      </w:r>
      <w:r w:rsidRPr="003E2148">
        <w:rPr>
          <w:rFonts w:ascii="Arial" w:hAnsi="Arial"/>
          <w:sz w:val="20"/>
          <w:szCs w:val="20"/>
        </w:rPr>
        <w:tab/>
      </w:r>
      <w:r>
        <w:rPr>
          <w:rFonts w:ascii="Arial" w:hAnsi="Arial"/>
          <w:sz w:val="20"/>
          <w:szCs w:val="20"/>
        </w:rPr>
        <w:tab/>
      </w:r>
      <w:r w:rsidRPr="003E2148">
        <w:rPr>
          <w:rFonts w:ascii="Arial" w:hAnsi="Arial"/>
          <w:sz w:val="20"/>
          <w:szCs w:val="20"/>
        </w:rPr>
        <w:t>City</w:t>
      </w:r>
      <w:r>
        <w:rPr>
          <w:rFonts w:ascii="Arial" w:hAnsi="Arial"/>
          <w:sz w:val="20"/>
          <w:szCs w:val="20"/>
        </w:rPr>
        <w:tab/>
      </w:r>
      <w:r w:rsidRPr="003E2148">
        <w:rPr>
          <w:rFonts w:ascii="Arial" w:hAnsi="Arial"/>
          <w:sz w:val="20"/>
          <w:szCs w:val="20"/>
        </w:rPr>
        <w:t>State</w:t>
      </w:r>
      <w:r w:rsidRPr="003E2148">
        <w:rPr>
          <w:rFonts w:ascii="Arial" w:hAnsi="Arial"/>
          <w:sz w:val="20"/>
          <w:szCs w:val="20"/>
        </w:rPr>
        <w:tab/>
        <w:t>Zip</w:t>
      </w:r>
    </w:p>
    <w:p w14:paraId="2D16E632" w14:textId="77777777" w:rsidR="00EB2BC9" w:rsidRPr="003E2148" w:rsidRDefault="00EB2BC9" w:rsidP="00EB2BC9">
      <w:pPr>
        <w:tabs>
          <w:tab w:val="left" w:pos="360"/>
          <w:tab w:val="left" w:pos="720"/>
          <w:tab w:val="left" w:pos="4680"/>
          <w:tab w:val="left" w:pos="5040"/>
          <w:tab w:val="left" w:pos="10080"/>
        </w:tabs>
        <w:rPr>
          <w:rFonts w:ascii="Arial" w:hAnsi="Arial"/>
          <w:sz w:val="20"/>
          <w:szCs w:val="20"/>
        </w:rPr>
      </w:pPr>
      <w:r w:rsidRPr="00573D71">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p>
    <w:p w14:paraId="6289E8C6" w14:textId="77777777" w:rsidR="00EB2BC9" w:rsidRPr="003E2148" w:rsidRDefault="00EB2BC9" w:rsidP="00EB2BC9">
      <w:pPr>
        <w:tabs>
          <w:tab w:val="left" w:pos="360"/>
          <w:tab w:val="left" w:pos="720"/>
          <w:tab w:val="left" w:pos="4680"/>
          <w:tab w:val="left" w:pos="5040"/>
          <w:tab w:val="left" w:pos="7200"/>
          <w:tab w:val="left" w:pos="10080"/>
        </w:tabs>
        <w:rPr>
          <w:rFonts w:ascii="Arial" w:hAnsi="Arial"/>
          <w:sz w:val="20"/>
          <w:szCs w:val="20"/>
        </w:rPr>
      </w:pP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sdt>
        <w:sdtPr>
          <w:rPr>
            <w:rStyle w:val="BondStyleUnderlined"/>
          </w:rPr>
          <w:id w:val="-2114738880"/>
          <w:placeholder>
            <w:docPart w:val="E066A604EBEC4BF790D0418EA21DAB33"/>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w:t>
          </w:r>
        </w:sdtContent>
      </w:sdt>
      <w:r w:rsidRPr="000134BF">
        <w:rPr>
          <w:rStyle w:val="BondStyleUnderlined"/>
          <w:u w:val="none"/>
        </w:rPr>
        <w:tab/>
      </w:r>
      <w:sdt>
        <w:sdtPr>
          <w:rPr>
            <w:rStyle w:val="BondStyleUnderlined"/>
          </w:rPr>
          <w:id w:val="-965660391"/>
          <w:placeholder>
            <w:docPart w:val="FAD6DC35D21E4CD49DFBE31B232FAC21"/>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w:t>
          </w:r>
        </w:sdtContent>
      </w:sdt>
    </w:p>
    <w:p w14:paraId="5FB3E140" w14:textId="77777777" w:rsidR="00EB2BC9" w:rsidRPr="003E2148" w:rsidRDefault="00EB2BC9" w:rsidP="00EB2BC9">
      <w:pPr>
        <w:tabs>
          <w:tab w:val="left" w:pos="360"/>
          <w:tab w:val="left" w:pos="720"/>
          <w:tab w:val="left" w:pos="4680"/>
          <w:tab w:val="left" w:pos="5040"/>
          <w:tab w:val="left" w:pos="7200"/>
          <w:tab w:val="left" w:pos="8280"/>
          <w:tab w:val="left" w:pos="10080"/>
        </w:tabs>
        <w:rPr>
          <w:rFonts w:ascii="Arial" w:hAnsi="Arial"/>
          <w:sz w:val="20"/>
          <w:szCs w:val="20"/>
        </w:rPr>
      </w:pPr>
      <w:r w:rsidRPr="003E2148">
        <w:rPr>
          <w:rFonts w:ascii="Arial" w:hAnsi="Arial"/>
          <w:sz w:val="20"/>
          <w:szCs w:val="20"/>
        </w:rPr>
        <w:tab/>
      </w:r>
      <w:r w:rsidRPr="003E2148">
        <w:rPr>
          <w:rFonts w:ascii="Arial" w:hAnsi="Arial"/>
          <w:sz w:val="20"/>
          <w:szCs w:val="20"/>
        </w:rPr>
        <w:tab/>
      </w:r>
      <w:r w:rsidRPr="003E2148">
        <w:rPr>
          <w:rFonts w:ascii="Arial" w:hAnsi="Arial"/>
          <w:sz w:val="20"/>
          <w:szCs w:val="20"/>
        </w:rPr>
        <w:tab/>
      </w:r>
      <w:r>
        <w:rPr>
          <w:rFonts w:ascii="Arial" w:hAnsi="Arial"/>
          <w:sz w:val="20"/>
          <w:szCs w:val="20"/>
        </w:rPr>
        <w:tab/>
        <w:t>Phone</w:t>
      </w:r>
      <w:r>
        <w:rPr>
          <w:rFonts w:ascii="Arial" w:hAnsi="Arial"/>
          <w:sz w:val="20"/>
          <w:szCs w:val="20"/>
        </w:rPr>
        <w:tab/>
        <w:t>Fax or Email</w:t>
      </w:r>
    </w:p>
    <w:p w14:paraId="4E610984" w14:textId="77777777" w:rsidR="00CA0266" w:rsidRPr="00986712" w:rsidRDefault="00CA0266" w:rsidP="00EB2BC9">
      <w:pPr>
        <w:tabs>
          <w:tab w:val="left" w:pos="2160"/>
          <w:tab w:val="left" w:pos="6480"/>
          <w:tab w:val="left" w:pos="8554"/>
        </w:tabs>
        <w:rPr>
          <w:rFonts w:ascii="Arial" w:hAnsi="Arial" w:cs="Arial"/>
        </w:rPr>
      </w:pPr>
    </w:p>
    <w:p w14:paraId="18FD3792" w14:textId="77777777" w:rsidR="00CA0266" w:rsidRDefault="00CA0266">
      <w:pPr>
        <w:rPr>
          <w:rFonts w:ascii="Arial" w:hAnsi="Arial" w:cs="Arial"/>
          <w:b/>
          <w:bCs/>
          <w:sz w:val="28"/>
          <w:szCs w:val="28"/>
        </w:rPr>
      </w:pPr>
      <w:r>
        <w:rPr>
          <w:rFonts w:ascii="Arial" w:hAnsi="Arial" w:cs="Arial"/>
          <w:b/>
          <w:bCs/>
          <w:sz w:val="28"/>
          <w:szCs w:val="28"/>
        </w:rPr>
        <w:br w:type="page"/>
      </w:r>
    </w:p>
    <w:bookmarkEnd w:id="10"/>
    <w:p w14:paraId="2CD961DB" w14:textId="2306CD45" w:rsidR="00AE22F0" w:rsidRDefault="00AE22F0" w:rsidP="0098584A">
      <w:pPr>
        <w:tabs>
          <w:tab w:val="left" w:pos="2160"/>
          <w:tab w:val="left" w:pos="6480"/>
        </w:tabs>
        <w:rPr>
          <w:rFonts w:ascii="Arial" w:hAnsi="Arial" w:cs="Arial"/>
          <w:b/>
          <w:bCs/>
          <w:sz w:val="28"/>
          <w:szCs w:val="28"/>
        </w:rPr>
      </w:pPr>
    </w:p>
    <w:p w14:paraId="55B0A2A3" w14:textId="5B42CDAE" w:rsidR="00500D0E" w:rsidRPr="00E5071C" w:rsidRDefault="00184101" w:rsidP="000C31DA">
      <w:pPr>
        <w:jc w:val="center"/>
        <w:rPr>
          <w:sz w:val="28"/>
          <w:szCs w:val="28"/>
        </w:rPr>
      </w:pPr>
      <w:r w:rsidRPr="00E5071C">
        <w:rPr>
          <w:rFonts w:ascii="Arial" w:hAnsi="Arial" w:cs="Arial"/>
          <w:b/>
          <w:bCs/>
          <w:sz w:val="28"/>
          <w:szCs w:val="28"/>
        </w:rPr>
        <w:t xml:space="preserve">ATTACHMENT </w:t>
      </w:r>
      <w:r w:rsidR="00CC0641" w:rsidRPr="00E5071C">
        <w:rPr>
          <w:rFonts w:ascii="Arial" w:hAnsi="Arial" w:cs="Arial"/>
          <w:b/>
          <w:bCs/>
          <w:sz w:val="28"/>
          <w:szCs w:val="28"/>
        </w:rPr>
        <w:t>B</w:t>
      </w:r>
      <w:bookmarkStart w:id="12" w:name="_Hlk141425169"/>
    </w:p>
    <w:p w14:paraId="38D2C80B" w14:textId="77777777" w:rsidR="00500D0E" w:rsidRPr="00986712" w:rsidRDefault="00500D0E" w:rsidP="00E5071C">
      <w:pPr>
        <w:pStyle w:val="ListParagraph"/>
        <w:spacing w:after="0"/>
        <w:ind w:left="0"/>
        <w:contextualSpacing w:val="0"/>
        <w:jc w:val="center"/>
        <w:rPr>
          <w:rFonts w:ascii="Arial" w:hAnsi="Arial" w:cs="Arial"/>
          <w:sz w:val="24"/>
          <w:szCs w:val="24"/>
        </w:rPr>
      </w:pPr>
    </w:p>
    <w:bookmarkEnd w:id="12"/>
    <w:p w14:paraId="089EA863" w14:textId="77777777" w:rsidR="002D7CAA" w:rsidRPr="00424F7F" w:rsidRDefault="002D7CAA" w:rsidP="000C31DA">
      <w:pPr>
        <w:spacing w:after="60"/>
        <w:jc w:val="center"/>
        <w:rPr>
          <w:rFonts w:ascii="Arial" w:hAnsi="Arial" w:cs="Arial"/>
          <w:b/>
          <w:bCs/>
        </w:rPr>
      </w:pPr>
      <w:r w:rsidRPr="00424F7F">
        <w:rPr>
          <w:rFonts w:ascii="Arial" w:hAnsi="Arial" w:cs="Arial"/>
          <w:b/>
          <w:bCs/>
        </w:rPr>
        <w:t>TECHNICAL SPECIFICATIONS</w:t>
      </w:r>
    </w:p>
    <w:p w14:paraId="4B6452D3" w14:textId="77777777" w:rsidR="002D7CAA" w:rsidRPr="00986712" w:rsidRDefault="002D7CAA" w:rsidP="00E92A5E">
      <w:pPr>
        <w:pStyle w:val="ListParagraph"/>
        <w:spacing w:after="0"/>
        <w:ind w:left="0"/>
        <w:contextualSpacing w:val="0"/>
        <w:rPr>
          <w:rFonts w:ascii="Arial" w:hAnsi="Arial" w:cs="Arial"/>
          <w:sz w:val="24"/>
          <w:szCs w:val="24"/>
        </w:rPr>
      </w:pPr>
    </w:p>
    <w:p w14:paraId="62CA34DA" w14:textId="33621DE8" w:rsidR="002D7CAA" w:rsidRPr="00986712" w:rsidRDefault="00827849" w:rsidP="00E92A5E">
      <w:pPr>
        <w:pStyle w:val="ListParagraph"/>
        <w:spacing w:after="0"/>
        <w:ind w:left="0"/>
        <w:contextualSpacing w:val="0"/>
        <w:rPr>
          <w:rFonts w:ascii="Arial" w:hAnsi="Arial" w:cs="Arial"/>
          <w:sz w:val="24"/>
          <w:szCs w:val="24"/>
        </w:rPr>
      </w:pPr>
      <w:r w:rsidRPr="00986712">
        <w:rPr>
          <w:rFonts w:ascii="Arial" w:hAnsi="Arial" w:cs="Arial"/>
          <w:sz w:val="24"/>
          <w:szCs w:val="24"/>
        </w:rPr>
        <w:t>Specifications listed below are hereby incorporated</w:t>
      </w:r>
      <w:r w:rsidR="009550AF" w:rsidRPr="00986712">
        <w:rPr>
          <w:rFonts w:ascii="Arial" w:hAnsi="Arial" w:cs="Arial"/>
          <w:sz w:val="24"/>
          <w:szCs w:val="24"/>
        </w:rPr>
        <w:t xml:space="preserve"> into this ITB</w:t>
      </w:r>
      <w:r w:rsidRPr="00986712">
        <w:rPr>
          <w:rFonts w:ascii="Arial" w:hAnsi="Arial" w:cs="Arial"/>
          <w:sz w:val="24"/>
          <w:szCs w:val="24"/>
        </w:rPr>
        <w:t>:</w:t>
      </w:r>
    </w:p>
    <w:p w14:paraId="15845F13" w14:textId="77777777" w:rsidR="00827849" w:rsidRPr="00986712" w:rsidRDefault="00827849" w:rsidP="00E92A5E">
      <w:pPr>
        <w:pStyle w:val="ListParagraph"/>
        <w:spacing w:after="0"/>
        <w:ind w:left="0"/>
        <w:contextualSpacing w:val="0"/>
        <w:rPr>
          <w:rFonts w:ascii="Arial" w:hAnsi="Arial" w:cs="Arial"/>
          <w:sz w:val="24"/>
          <w:szCs w:val="24"/>
        </w:rPr>
      </w:pPr>
    </w:p>
    <w:p w14:paraId="5AE863E8" w14:textId="708B744C" w:rsidR="00AE22F0" w:rsidRPr="00C41109" w:rsidRDefault="00B207F8" w:rsidP="00AE22F0">
      <w:pPr>
        <w:ind w:left="2160" w:hanging="2160"/>
        <w:rPr>
          <w:rFonts w:ascii="Arial" w:hAnsi="Arial" w:cs="Arial"/>
          <w:bCs/>
        </w:rPr>
      </w:pPr>
      <w:r w:rsidRPr="00986712">
        <w:rPr>
          <w:rFonts w:ascii="Arial" w:hAnsi="Arial" w:cs="Arial"/>
          <w:bCs/>
        </w:rPr>
        <w:t xml:space="preserve">TECHNICAL SPECIFICATIONS for </w:t>
      </w:r>
      <w:sdt>
        <w:sdtPr>
          <w:rPr>
            <w:rFonts w:ascii="Arial" w:hAnsi="Arial" w:cs="Arial"/>
          </w:rPr>
          <w:id w:val="1563370461"/>
          <w:placeholder>
            <w:docPart w:val="129852ED95F64253A1FC685FFFD3058F"/>
          </w:placeholder>
          <w:text/>
        </w:sdtPr>
        <w:sdtEndPr/>
        <w:sdtContent>
          <w:r w:rsidR="00AB174E" w:rsidRPr="00AB174E">
            <w:rPr>
              <w:rFonts w:ascii="Arial" w:hAnsi="Arial" w:cs="Arial"/>
            </w:rPr>
            <w:t>Silver Falls State Park Water Supply Well Replacement</w:t>
          </w:r>
        </w:sdtContent>
      </w:sdt>
      <w:r w:rsidR="00AE22F0" w:rsidRPr="00AB174E">
        <w:rPr>
          <w:rFonts w:ascii="Arial" w:hAnsi="Arial" w:cs="Arial"/>
        </w:rPr>
        <w:t xml:space="preserve"> dated</w:t>
      </w:r>
      <w:r w:rsidR="00AE22F0">
        <w:rPr>
          <w:rFonts w:ascii="Arial" w:hAnsi="Arial" w:cs="Arial"/>
        </w:rPr>
        <w:t xml:space="preserve"> </w:t>
      </w:r>
      <w:r w:rsidR="00AB174E">
        <w:rPr>
          <w:rFonts w:ascii="Arial" w:hAnsi="Arial" w:cs="Arial"/>
        </w:rPr>
        <w:t xml:space="preserve">August 2026 prepared by </w:t>
      </w:r>
      <w:proofErr w:type="spellStart"/>
      <w:r w:rsidR="00AB174E">
        <w:rPr>
          <w:rFonts w:ascii="Arial" w:hAnsi="Arial" w:cs="Arial"/>
        </w:rPr>
        <w:t>Terraphase</w:t>
      </w:r>
      <w:proofErr w:type="spellEnd"/>
      <w:r w:rsidR="00AB174E">
        <w:rPr>
          <w:rFonts w:ascii="Arial" w:hAnsi="Arial" w:cs="Arial"/>
        </w:rPr>
        <w:t xml:space="preserve"> Engineering, Inc. and Keller Associates, Inc.</w:t>
      </w:r>
    </w:p>
    <w:p w14:paraId="65AC7FB3" w14:textId="77777777" w:rsidR="002D7CAA" w:rsidRPr="00986712" w:rsidRDefault="002D7CAA" w:rsidP="00E92A5E">
      <w:pPr>
        <w:pStyle w:val="ListParagraph"/>
        <w:spacing w:after="0"/>
        <w:ind w:left="0"/>
        <w:contextualSpacing w:val="0"/>
        <w:rPr>
          <w:rFonts w:ascii="Arial" w:hAnsi="Arial" w:cs="Arial"/>
          <w:sz w:val="24"/>
          <w:szCs w:val="24"/>
        </w:rPr>
      </w:pPr>
    </w:p>
    <w:p w14:paraId="3A6C46D1" w14:textId="025208E4" w:rsidR="00270A82" w:rsidRPr="00986712" w:rsidRDefault="002D7CAA" w:rsidP="00E92A5E">
      <w:pPr>
        <w:rPr>
          <w:rFonts w:ascii="Arial" w:hAnsi="Arial" w:cs="Arial"/>
        </w:rPr>
      </w:pPr>
      <w:r w:rsidRPr="00986712">
        <w:rPr>
          <w:rFonts w:ascii="Arial" w:hAnsi="Arial" w:cs="Arial"/>
        </w:rPr>
        <w:t>The Specifications apply to th</w:t>
      </w:r>
      <w:r w:rsidR="00827849" w:rsidRPr="00986712">
        <w:rPr>
          <w:rFonts w:ascii="Arial" w:hAnsi="Arial" w:cs="Arial"/>
        </w:rPr>
        <w:t>is</w:t>
      </w:r>
      <w:r w:rsidRPr="00986712">
        <w:rPr>
          <w:rFonts w:ascii="Arial" w:hAnsi="Arial" w:cs="Arial"/>
        </w:rPr>
        <w:t xml:space="preserve"> ITB and any resulting Contract. Should any of the Specifications conflict with the General Conditions, the General </w:t>
      </w:r>
      <w:proofErr w:type="gramStart"/>
      <w:r w:rsidRPr="00986712">
        <w:rPr>
          <w:rFonts w:ascii="Arial" w:hAnsi="Arial" w:cs="Arial"/>
        </w:rPr>
        <w:t>Conditions shall</w:t>
      </w:r>
      <w:proofErr w:type="gramEnd"/>
      <w:r w:rsidRPr="00986712">
        <w:rPr>
          <w:rFonts w:ascii="Arial" w:hAnsi="Arial" w:cs="Arial"/>
        </w:rPr>
        <w:t xml:space="preserve"> prevail. Items not indicated in the Specifications that can be legitimately and reasonable inferred to complete the work must be furnished by the Contractor as though it were detailed herein.</w:t>
      </w:r>
    </w:p>
    <w:p w14:paraId="6C87B5C8" w14:textId="77777777" w:rsidR="002D7CAA" w:rsidRPr="00986712" w:rsidRDefault="002D7CAA" w:rsidP="00E92A5E">
      <w:pPr>
        <w:rPr>
          <w:rFonts w:ascii="Arial" w:hAnsi="Arial" w:cs="Arial"/>
        </w:rPr>
      </w:pPr>
    </w:p>
    <w:p w14:paraId="63710567" w14:textId="25E8FF43" w:rsidR="00270A82" w:rsidRPr="00AE22F0" w:rsidRDefault="00270A82" w:rsidP="00AE22F0">
      <w:pPr>
        <w:rPr>
          <w:rFonts w:ascii="Arial" w:hAnsi="Arial" w:cs="Arial"/>
        </w:rPr>
      </w:pPr>
      <w:r w:rsidRPr="00390B56">
        <w:rPr>
          <w:rFonts w:ascii="Arial" w:hAnsi="Arial" w:cs="Arial"/>
        </w:rPr>
        <w:t xml:space="preserve">For purposes of the ITB, Attachment </w:t>
      </w:r>
      <w:r w:rsidR="00310359" w:rsidRPr="00390B56">
        <w:rPr>
          <w:rFonts w:ascii="Arial" w:hAnsi="Arial" w:cs="Arial"/>
        </w:rPr>
        <w:t>B</w:t>
      </w:r>
      <w:r w:rsidRPr="00390B56">
        <w:rPr>
          <w:rFonts w:ascii="Arial" w:hAnsi="Arial" w:cs="Arial"/>
        </w:rPr>
        <w:t xml:space="preserve"> is found </w:t>
      </w:r>
      <w:r w:rsidRPr="00AB174E">
        <w:rPr>
          <w:rFonts w:ascii="Arial" w:hAnsi="Arial" w:cs="Arial"/>
        </w:rPr>
        <w:t>as</w:t>
      </w:r>
      <w:r w:rsidR="00554A11" w:rsidRPr="00AB174E">
        <w:rPr>
          <w:rFonts w:ascii="Arial" w:hAnsi="Arial" w:cs="Arial"/>
          <w:bCs/>
        </w:rPr>
        <w:t xml:space="preserve"> </w:t>
      </w:r>
      <w:sdt>
        <w:sdtPr>
          <w:rPr>
            <w:rFonts w:ascii="Arial" w:hAnsi="Arial" w:cs="Arial"/>
            <w:bCs/>
          </w:rPr>
          <w:id w:val="919611288"/>
          <w:placeholder>
            <w:docPart w:val="97E402A970574837B94B0BB7AAB5901A"/>
          </w:placeholder>
          <w:text/>
        </w:sdtPr>
        <w:sdtEndPr/>
        <w:sdtContent>
          <w:r w:rsidR="00AB174E" w:rsidRPr="00AB174E">
            <w:rPr>
              <w:rFonts w:ascii="Arial" w:hAnsi="Arial" w:cs="Arial"/>
              <w:bCs/>
            </w:rPr>
            <w:t>1</w:t>
          </w:r>
        </w:sdtContent>
      </w:sdt>
      <w:r w:rsidR="00304CC9" w:rsidRPr="00AB174E">
        <w:rPr>
          <w:rFonts w:ascii="Arial" w:hAnsi="Arial" w:cs="Arial"/>
          <w:bCs/>
        </w:rPr>
        <w:t xml:space="preserve"> separate</w:t>
      </w:r>
      <w:r w:rsidR="00AA2657">
        <w:rPr>
          <w:rFonts w:ascii="Arial" w:hAnsi="Arial" w:cs="Arial"/>
          <w:bCs/>
        </w:rPr>
        <w:t xml:space="preserve"> </w:t>
      </w:r>
      <w:r w:rsidR="00AA2657" w:rsidRPr="004178F5">
        <w:rPr>
          <w:rFonts w:ascii="Arial" w:hAnsi="Arial" w:cs="Arial"/>
          <w:bCs/>
        </w:rPr>
        <w:t xml:space="preserve">document </w:t>
      </w:r>
      <w:r w:rsidRPr="004178F5">
        <w:rPr>
          <w:rFonts w:ascii="Arial" w:hAnsi="Arial" w:cs="Arial"/>
        </w:rPr>
        <w:t>on</w:t>
      </w:r>
      <w:r w:rsidR="00AA2657" w:rsidRPr="004178F5">
        <w:rPr>
          <w:rFonts w:ascii="Arial" w:hAnsi="Arial" w:cs="Arial"/>
        </w:rPr>
        <w:t xml:space="preserve"> </w:t>
      </w:r>
      <w:r w:rsidRPr="004178F5">
        <w:rPr>
          <w:rFonts w:ascii="Arial" w:hAnsi="Arial" w:cs="Arial"/>
        </w:rPr>
        <w:t>OregonBuys.</w:t>
      </w:r>
    </w:p>
    <w:p w14:paraId="7E528934" w14:textId="0FB429D6" w:rsidR="00184101" w:rsidRPr="00D31D5B" w:rsidRDefault="00806FBA" w:rsidP="00E12FE9">
      <w:pPr>
        <w:jc w:val="center"/>
        <w:rPr>
          <w:rFonts w:ascii="Arial" w:hAnsi="Arial" w:cs="Arial"/>
          <w:b/>
          <w:bCs/>
          <w:sz w:val="28"/>
          <w:szCs w:val="28"/>
        </w:rPr>
      </w:pPr>
      <w:r>
        <w:rPr>
          <w:sz w:val="20"/>
          <w:szCs w:val="20"/>
        </w:rPr>
        <w:br w:type="page"/>
      </w:r>
      <w:r w:rsidR="00184101" w:rsidRPr="00D31D5B">
        <w:rPr>
          <w:rFonts w:ascii="Arial" w:hAnsi="Arial" w:cs="Arial"/>
          <w:b/>
          <w:bCs/>
          <w:sz w:val="28"/>
          <w:szCs w:val="28"/>
        </w:rPr>
        <w:lastRenderedPageBreak/>
        <w:t xml:space="preserve">ATTACHMENT </w:t>
      </w:r>
      <w:r w:rsidR="00CC0641" w:rsidRPr="00D31D5B">
        <w:rPr>
          <w:rFonts w:ascii="Arial" w:hAnsi="Arial" w:cs="Arial"/>
          <w:b/>
          <w:bCs/>
          <w:sz w:val="28"/>
          <w:szCs w:val="28"/>
        </w:rPr>
        <w:t>C</w:t>
      </w:r>
    </w:p>
    <w:p w14:paraId="3F668A8C" w14:textId="77777777" w:rsidR="00184101" w:rsidRPr="00D31D5B" w:rsidRDefault="00184101" w:rsidP="00E12FE9">
      <w:pPr>
        <w:jc w:val="center"/>
        <w:rPr>
          <w:rFonts w:ascii="Arial" w:hAnsi="Arial" w:cs="Arial"/>
          <w:b/>
          <w:bCs/>
        </w:rPr>
      </w:pPr>
    </w:p>
    <w:p w14:paraId="5BDE0409" w14:textId="53E542FA" w:rsidR="00184101" w:rsidRPr="00424F7F" w:rsidRDefault="00382354" w:rsidP="00E5071C">
      <w:pPr>
        <w:jc w:val="center"/>
        <w:rPr>
          <w:rFonts w:ascii="Arial" w:hAnsi="Arial" w:cs="Arial"/>
          <w:b/>
          <w:bCs/>
        </w:rPr>
      </w:pPr>
      <w:r w:rsidRPr="00D31D5B">
        <w:rPr>
          <w:rFonts w:ascii="Arial" w:hAnsi="Arial" w:cs="Arial"/>
          <w:b/>
          <w:bCs/>
        </w:rPr>
        <w:t>PLANS AND DRAWINGS</w:t>
      </w:r>
    </w:p>
    <w:p w14:paraId="7B736FED" w14:textId="77777777" w:rsidR="002D7CAA" w:rsidRPr="00986712" w:rsidRDefault="002D7CAA" w:rsidP="00E92A5E">
      <w:pPr>
        <w:rPr>
          <w:rFonts w:ascii="Cambria" w:hAnsi="Cambria" w:cs="Arial"/>
        </w:rPr>
      </w:pPr>
    </w:p>
    <w:p w14:paraId="1699D85A" w14:textId="77777777" w:rsidR="002D7CAA" w:rsidRPr="00986712" w:rsidRDefault="002D7CAA" w:rsidP="00E92A5E">
      <w:pPr>
        <w:pStyle w:val="ListParagraph"/>
        <w:spacing w:after="0"/>
        <w:ind w:left="0"/>
        <w:contextualSpacing w:val="0"/>
        <w:rPr>
          <w:rFonts w:ascii="Arial" w:hAnsi="Arial" w:cs="Arial"/>
          <w:sz w:val="24"/>
          <w:szCs w:val="24"/>
        </w:rPr>
      </w:pPr>
    </w:p>
    <w:p w14:paraId="270DB4E9" w14:textId="21D03E1A" w:rsidR="002D7CAA" w:rsidRPr="00986712" w:rsidRDefault="002D7CAA" w:rsidP="00E92A5E">
      <w:pPr>
        <w:pStyle w:val="ListParagraph"/>
        <w:spacing w:after="0"/>
        <w:ind w:left="0"/>
        <w:contextualSpacing w:val="0"/>
        <w:rPr>
          <w:rFonts w:ascii="Arial" w:hAnsi="Arial" w:cs="Arial"/>
          <w:sz w:val="24"/>
          <w:szCs w:val="24"/>
        </w:rPr>
      </w:pPr>
      <w:r w:rsidRPr="00986712">
        <w:rPr>
          <w:rFonts w:ascii="Arial" w:hAnsi="Arial" w:cs="Arial"/>
          <w:sz w:val="24"/>
          <w:szCs w:val="24"/>
        </w:rPr>
        <w:t>Plans</w:t>
      </w:r>
      <w:r w:rsidR="00310359">
        <w:rPr>
          <w:rFonts w:ascii="Arial" w:hAnsi="Arial" w:cs="Arial"/>
          <w:sz w:val="24"/>
          <w:szCs w:val="24"/>
        </w:rPr>
        <w:t xml:space="preserve"> and drawings</w:t>
      </w:r>
      <w:r w:rsidRPr="00986712">
        <w:rPr>
          <w:rFonts w:ascii="Arial" w:hAnsi="Arial" w:cs="Arial"/>
          <w:sz w:val="24"/>
          <w:szCs w:val="24"/>
        </w:rPr>
        <w:t xml:space="preserve"> listed below are hereby incorporated</w:t>
      </w:r>
      <w:r w:rsidR="009550AF" w:rsidRPr="00986712">
        <w:rPr>
          <w:rFonts w:ascii="Arial" w:hAnsi="Arial" w:cs="Arial"/>
          <w:sz w:val="24"/>
          <w:szCs w:val="24"/>
        </w:rPr>
        <w:t xml:space="preserve"> into this ITB</w:t>
      </w:r>
      <w:r w:rsidRPr="00986712">
        <w:rPr>
          <w:rFonts w:ascii="Arial" w:hAnsi="Arial" w:cs="Arial"/>
          <w:sz w:val="24"/>
          <w:szCs w:val="24"/>
        </w:rPr>
        <w:t>:</w:t>
      </w:r>
    </w:p>
    <w:p w14:paraId="53E21BAC" w14:textId="77777777" w:rsidR="002D7CAA" w:rsidRPr="00986712" w:rsidRDefault="002D7CAA" w:rsidP="00E92A5E">
      <w:pPr>
        <w:rPr>
          <w:rFonts w:ascii="Arial" w:hAnsi="Arial" w:cs="Arial"/>
        </w:rPr>
      </w:pPr>
    </w:p>
    <w:p w14:paraId="7AD58F70" w14:textId="7ECAF9B8" w:rsidR="00390B56" w:rsidRDefault="00390B56" w:rsidP="00E92A5E">
      <w:pPr>
        <w:spacing w:after="120"/>
        <w:rPr>
          <w:rFonts w:ascii="Arial" w:hAnsi="Arial" w:cs="Arial"/>
          <w:bCs/>
        </w:rPr>
      </w:pPr>
      <w:r w:rsidRPr="00833100">
        <w:rPr>
          <w:rFonts w:ascii="Arial" w:hAnsi="Arial" w:cs="Arial"/>
          <w:bCs/>
        </w:rPr>
        <w:t>PLANS AND DRAWING</w:t>
      </w:r>
      <w:r w:rsidRPr="00D31D5B">
        <w:rPr>
          <w:rFonts w:ascii="Arial" w:hAnsi="Arial" w:cs="Arial"/>
          <w:bCs/>
        </w:rPr>
        <w:t>S</w:t>
      </w:r>
      <w:r w:rsidR="001B24DD" w:rsidRPr="00D31D5B">
        <w:rPr>
          <w:rFonts w:ascii="Arial" w:hAnsi="Arial" w:cs="Arial"/>
          <w:bCs/>
        </w:rPr>
        <w:t xml:space="preserve"> for </w:t>
      </w:r>
      <w:sdt>
        <w:sdtPr>
          <w:rPr>
            <w:rFonts w:ascii="Arial" w:hAnsi="Arial" w:cs="Arial"/>
          </w:rPr>
          <w:id w:val="-526337293"/>
          <w:placeholder>
            <w:docPart w:val="F04803AFD6E5489B98759FE0515364DA"/>
          </w:placeholder>
          <w:text/>
        </w:sdtPr>
        <w:sdtEndPr/>
        <w:sdtContent>
          <w:r w:rsidR="00D31D5B" w:rsidRPr="00BD4977">
            <w:rPr>
              <w:rFonts w:ascii="Arial" w:hAnsi="Arial" w:cs="Arial"/>
            </w:rPr>
            <w:t>Silver Falls State Park Well Project</w:t>
          </w:r>
        </w:sdtContent>
      </w:sdt>
      <w:r w:rsidR="00554A11" w:rsidRPr="00BD4977">
        <w:rPr>
          <w:rFonts w:ascii="Arial" w:hAnsi="Arial" w:cs="Arial"/>
        </w:rPr>
        <w:t xml:space="preserve"> dated</w:t>
      </w:r>
      <w:r w:rsidR="00554A11" w:rsidRPr="00D31D5B">
        <w:rPr>
          <w:rFonts w:ascii="Arial" w:hAnsi="Arial" w:cs="Arial"/>
        </w:rPr>
        <w:t xml:space="preserve"> </w:t>
      </w:r>
      <w:sdt>
        <w:sdtPr>
          <w:rPr>
            <w:rFonts w:ascii="Arial" w:hAnsi="Arial" w:cs="Arial"/>
          </w:rPr>
          <w:id w:val="1852527669"/>
          <w:placeholder>
            <w:docPart w:val="2B060D5848934609B2A7441ECF1E9C1C"/>
          </w:placeholder>
          <w:date w:fullDate="2026-08-01T00:00:00Z">
            <w:dateFormat w:val="MMMM d, yyyy"/>
            <w:lid w:val="en-US"/>
            <w:storeMappedDataAs w:val="dateTime"/>
            <w:calendar w:val="gregorian"/>
          </w:date>
        </w:sdtPr>
        <w:sdtEndPr/>
        <w:sdtContent>
          <w:r w:rsidR="00D31D5B" w:rsidRPr="00D31D5B">
            <w:rPr>
              <w:rFonts w:ascii="Arial" w:hAnsi="Arial" w:cs="Arial"/>
            </w:rPr>
            <w:t>August 1, 2026</w:t>
          </w:r>
        </w:sdtContent>
      </w:sdt>
      <w:r w:rsidR="00554A11" w:rsidRPr="00D31D5B">
        <w:rPr>
          <w:rFonts w:ascii="Arial" w:hAnsi="Arial" w:cs="Arial"/>
        </w:rPr>
        <w:t xml:space="preserve"> prepared by </w:t>
      </w:r>
      <w:sdt>
        <w:sdtPr>
          <w:rPr>
            <w:rFonts w:ascii="Arial" w:hAnsi="Arial" w:cs="Arial"/>
          </w:rPr>
          <w:id w:val="-923027443"/>
          <w:placeholder>
            <w:docPart w:val="939CE6DA676E47658525A106C78E30A4"/>
          </w:placeholder>
          <w:text/>
        </w:sdtPr>
        <w:sdtEndPr/>
        <w:sdtContent>
          <w:r w:rsidR="00D31D5B" w:rsidRPr="00D31D5B">
            <w:rPr>
              <w:rFonts w:ascii="Arial" w:hAnsi="Arial" w:cs="Arial"/>
            </w:rPr>
            <w:t>Keller Associates, Inc.</w:t>
          </w:r>
        </w:sdtContent>
      </w:sdt>
    </w:p>
    <w:p w14:paraId="6181DC1F" w14:textId="77777777" w:rsidR="00833100" w:rsidRPr="00833100" w:rsidRDefault="00833100" w:rsidP="00E5071C">
      <w:pPr>
        <w:pStyle w:val="ListParagraph"/>
        <w:spacing w:after="0"/>
        <w:ind w:left="0"/>
        <w:contextualSpacing w:val="0"/>
        <w:rPr>
          <w:rFonts w:ascii="Arial" w:hAnsi="Arial" w:cs="Arial"/>
          <w:sz w:val="24"/>
          <w:szCs w:val="24"/>
        </w:rPr>
      </w:pPr>
    </w:p>
    <w:p w14:paraId="2373535A" w14:textId="4FEDEFD4" w:rsidR="002D7CAA" w:rsidRPr="00986712" w:rsidRDefault="002D7CAA" w:rsidP="00E5071C">
      <w:pPr>
        <w:rPr>
          <w:rFonts w:ascii="Arial" w:hAnsi="Arial" w:cs="Arial"/>
        </w:rPr>
      </w:pPr>
      <w:r w:rsidRPr="00986712">
        <w:rPr>
          <w:rFonts w:ascii="Arial" w:hAnsi="Arial" w:cs="Arial"/>
        </w:rPr>
        <w:t xml:space="preserve">Items not indicated in the </w:t>
      </w:r>
      <w:r w:rsidR="00310359">
        <w:rPr>
          <w:rFonts w:ascii="Arial" w:hAnsi="Arial" w:cs="Arial"/>
        </w:rPr>
        <w:t>plans and drawings</w:t>
      </w:r>
      <w:r w:rsidRPr="00986712">
        <w:rPr>
          <w:rFonts w:ascii="Arial" w:hAnsi="Arial" w:cs="Arial"/>
        </w:rPr>
        <w:t xml:space="preserve"> that can be legitimately and reasonable inferred to complete the Work must be furnished by the Contractor as though it were detailed herein.</w:t>
      </w:r>
    </w:p>
    <w:p w14:paraId="3FEA0767" w14:textId="77777777" w:rsidR="00D102E2" w:rsidRPr="00986712" w:rsidRDefault="00D102E2" w:rsidP="00E92A5E">
      <w:pPr>
        <w:rPr>
          <w:rFonts w:ascii="Arial" w:hAnsi="Arial" w:cs="Arial"/>
        </w:rPr>
      </w:pPr>
    </w:p>
    <w:p w14:paraId="102AC5F3" w14:textId="6D132BBE" w:rsidR="00D102E2" w:rsidRPr="00986712" w:rsidRDefault="00D102E2" w:rsidP="00E92A5E">
      <w:pPr>
        <w:rPr>
          <w:rFonts w:ascii="Arial" w:hAnsi="Arial" w:cs="Arial"/>
        </w:rPr>
      </w:pPr>
      <w:r w:rsidRPr="00390B56">
        <w:rPr>
          <w:rFonts w:ascii="Arial" w:hAnsi="Arial" w:cs="Arial"/>
        </w:rPr>
        <w:t xml:space="preserve">For purposes of the ITB, Attachment </w:t>
      </w:r>
      <w:r w:rsidR="009009D7" w:rsidRPr="00390B56">
        <w:rPr>
          <w:rFonts w:ascii="Arial" w:hAnsi="Arial" w:cs="Arial"/>
        </w:rPr>
        <w:t>C</w:t>
      </w:r>
      <w:r w:rsidRPr="00390B56">
        <w:rPr>
          <w:rFonts w:ascii="Arial" w:hAnsi="Arial" w:cs="Arial"/>
        </w:rPr>
        <w:t xml:space="preserve"> is found </w:t>
      </w:r>
      <w:r w:rsidR="002D7CAA" w:rsidRPr="00D31D5B">
        <w:rPr>
          <w:rFonts w:ascii="Arial" w:hAnsi="Arial" w:cs="Arial"/>
        </w:rPr>
        <w:t xml:space="preserve">as </w:t>
      </w:r>
      <w:sdt>
        <w:sdtPr>
          <w:rPr>
            <w:rFonts w:ascii="Arial" w:hAnsi="Arial" w:cs="Arial"/>
            <w:bCs/>
          </w:rPr>
          <w:id w:val="-719675573"/>
          <w:placeholder>
            <w:docPart w:val="C47657201775455AA59F110001494BA7"/>
          </w:placeholder>
          <w:text/>
        </w:sdtPr>
        <w:sdtEndPr/>
        <w:sdtContent>
          <w:r w:rsidR="00D31D5B" w:rsidRPr="00D31D5B">
            <w:rPr>
              <w:rFonts w:ascii="Arial" w:hAnsi="Arial" w:cs="Arial"/>
              <w:bCs/>
            </w:rPr>
            <w:t>1</w:t>
          </w:r>
        </w:sdtContent>
      </w:sdt>
      <w:r w:rsidR="00304CC9" w:rsidRPr="00D31D5B">
        <w:rPr>
          <w:rFonts w:ascii="Arial" w:hAnsi="Arial" w:cs="Arial"/>
          <w:bCs/>
        </w:rPr>
        <w:t xml:space="preserve"> separate</w:t>
      </w:r>
      <w:r w:rsidR="00304CC9" w:rsidRPr="00452CD1">
        <w:rPr>
          <w:rFonts w:ascii="Arial" w:hAnsi="Arial" w:cs="Arial"/>
          <w:bCs/>
        </w:rPr>
        <w:t xml:space="preserve"> </w:t>
      </w:r>
      <w:r w:rsidR="00AA2657">
        <w:rPr>
          <w:rFonts w:ascii="Arial" w:hAnsi="Arial" w:cs="Arial"/>
          <w:bCs/>
        </w:rPr>
        <w:t>document</w:t>
      </w:r>
      <w:r w:rsidR="00554A11" w:rsidRPr="00E5071C">
        <w:rPr>
          <w:rFonts w:ascii="Arial" w:hAnsi="Arial"/>
        </w:rPr>
        <w:t xml:space="preserve"> </w:t>
      </w:r>
      <w:r w:rsidRPr="00390B56">
        <w:rPr>
          <w:rFonts w:ascii="Arial" w:hAnsi="Arial" w:cs="Arial"/>
        </w:rPr>
        <w:t>on</w:t>
      </w:r>
      <w:r w:rsidR="00AA2657">
        <w:rPr>
          <w:rFonts w:ascii="Arial" w:hAnsi="Arial" w:cs="Arial"/>
        </w:rPr>
        <w:t xml:space="preserve"> </w:t>
      </w:r>
      <w:r w:rsidRPr="000B2AC4">
        <w:rPr>
          <w:rFonts w:ascii="Arial" w:hAnsi="Arial" w:cs="Arial"/>
        </w:rPr>
        <w:t>OregonBuys.</w:t>
      </w:r>
    </w:p>
    <w:p w14:paraId="0ED7A944" w14:textId="77777777" w:rsidR="00184101" w:rsidRPr="00986712" w:rsidRDefault="00184101" w:rsidP="00E5071C"/>
    <w:p w14:paraId="510FBBF5" w14:textId="77777777" w:rsidR="00395C6F" w:rsidRPr="0034193D" w:rsidRDefault="00395C6F" w:rsidP="00E92A5E"/>
    <w:p w14:paraId="775DF5F5" w14:textId="77777777" w:rsidR="00CC0641" w:rsidRDefault="001E4C85" w:rsidP="00E5071C">
      <w:pPr>
        <w:rPr>
          <w:sz w:val="20"/>
          <w:szCs w:val="20"/>
        </w:rPr>
      </w:pPr>
      <w:r>
        <w:rPr>
          <w:sz w:val="20"/>
          <w:szCs w:val="20"/>
        </w:rPr>
        <w:br w:type="page"/>
      </w:r>
    </w:p>
    <w:p w14:paraId="5FB9F1F0" w14:textId="44E59CD1" w:rsidR="00CC0641" w:rsidRPr="00972450" w:rsidRDefault="00CC0641" w:rsidP="00587F12">
      <w:pPr>
        <w:jc w:val="center"/>
        <w:rPr>
          <w:rFonts w:ascii="Arial" w:hAnsi="Arial" w:cs="Courier New"/>
          <w:b/>
          <w:sz w:val="28"/>
          <w:szCs w:val="28"/>
        </w:rPr>
      </w:pPr>
      <w:r w:rsidRPr="00972450">
        <w:rPr>
          <w:rFonts w:ascii="Arial" w:hAnsi="Arial" w:cs="Courier New"/>
          <w:b/>
          <w:sz w:val="28"/>
          <w:szCs w:val="28"/>
        </w:rPr>
        <w:lastRenderedPageBreak/>
        <w:t>ATTACHMENT D</w:t>
      </w:r>
    </w:p>
    <w:p w14:paraId="2E0EACF6" w14:textId="77777777" w:rsidR="00CC0641" w:rsidRPr="00972450" w:rsidRDefault="00CC0641" w:rsidP="00587F12">
      <w:pPr>
        <w:ind w:firstLine="720"/>
        <w:jc w:val="center"/>
        <w:rPr>
          <w:rFonts w:ascii="Arial" w:hAnsi="Arial" w:cs="Courier New"/>
          <w:b/>
          <w:sz w:val="28"/>
          <w:szCs w:val="28"/>
        </w:rPr>
      </w:pPr>
    </w:p>
    <w:p w14:paraId="72ACB231" w14:textId="7AB0E4EC" w:rsidR="00CC0641" w:rsidRPr="00986712" w:rsidRDefault="00CC0641" w:rsidP="00587F12">
      <w:pPr>
        <w:spacing w:after="120"/>
        <w:jc w:val="center"/>
        <w:rPr>
          <w:rFonts w:ascii="Arial" w:hAnsi="Arial" w:cs="Arial"/>
          <w:b/>
        </w:rPr>
      </w:pPr>
      <w:r w:rsidRPr="00986712">
        <w:rPr>
          <w:rFonts w:ascii="Arial" w:hAnsi="Arial" w:cs="Arial"/>
          <w:b/>
        </w:rPr>
        <w:t xml:space="preserve">SAMPLE </w:t>
      </w:r>
      <w:r w:rsidR="00AA2657" w:rsidRPr="00E33FD6">
        <w:rPr>
          <w:rFonts w:ascii="Arial" w:hAnsi="Arial" w:cs="Arial"/>
          <w:b/>
        </w:rPr>
        <w:t>CONSTRUCTION CONTRACT</w:t>
      </w:r>
      <w:r w:rsidRPr="00E33FD6">
        <w:rPr>
          <w:rFonts w:ascii="Arial" w:hAnsi="Arial" w:cs="Arial"/>
          <w:b/>
        </w:rPr>
        <w:t>,</w:t>
      </w:r>
      <w:r w:rsidR="00166508">
        <w:rPr>
          <w:rFonts w:ascii="Arial" w:hAnsi="Arial" w:cs="Arial"/>
          <w:b/>
        </w:rPr>
        <w:t xml:space="preserve"> </w:t>
      </w:r>
      <w:r w:rsidRPr="00986712">
        <w:rPr>
          <w:rFonts w:ascii="Arial" w:hAnsi="Arial" w:cs="Arial"/>
          <w:b/>
        </w:rPr>
        <w:t>FORMS AND EXHIBITS</w:t>
      </w:r>
    </w:p>
    <w:p w14:paraId="3CC559E4" w14:textId="77777777" w:rsidR="00CC0641" w:rsidRPr="00C45484" w:rsidRDefault="00CC0641" w:rsidP="00E5071C">
      <w:pPr>
        <w:spacing w:after="120"/>
        <w:rPr>
          <w:rFonts w:ascii="Arial" w:hAnsi="Arial" w:cs="Arial"/>
          <w:b/>
          <w:sz w:val="32"/>
          <w:szCs w:val="32"/>
        </w:rPr>
      </w:pPr>
    </w:p>
    <w:p w14:paraId="53A654EF" w14:textId="6F4B3B00" w:rsidR="00972450" w:rsidRPr="00E5071C" w:rsidRDefault="00CC0641" w:rsidP="006A4FCD">
      <w:pPr>
        <w:pStyle w:val="ListParagraph"/>
        <w:numPr>
          <w:ilvl w:val="0"/>
          <w:numId w:val="7"/>
        </w:numPr>
        <w:rPr>
          <w:rFonts w:ascii="Arial" w:hAnsi="Arial"/>
          <w:sz w:val="24"/>
        </w:rPr>
      </w:pPr>
      <w:r w:rsidRPr="00E5071C">
        <w:rPr>
          <w:rFonts w:ascii="Arial" w:hAnsi="Arial"/>
          <w:sz w:val="24"/>
        </w:rPr>
        <w:t>ATTACHMENT D</w:t>
      </w:r>
      <w:r w:rsidR="00C45484" w:rsidRPr="00E5071C">
        <w:rPr>
          <w:rFonts w:ascii="Arial" w:hAnsi="Arial"/>
          <w:sz w:val="24"/>
        </w:rPr>
        <w:t>-</w:t>
      </w:r>
      <w:r w:rsidRPr="00E5071C">
        <w:rPr>
          <w:rFonts w:ascii="Arial" w:hAnsi="Arial"/>
          <w:sz w:val="24"/>
        </w:rPr>
        <w:t>1</w:t>
      </w:r>
      <w:r w:rsidR="0073744D" w:rsidRPr="00587F12">
        <w:rPr>
          <w:rFonts w:ascii="Arial" w:hAnsi="Arial" w:cs="Arial"/>
          <w:sz w:val="24"/>
          <w:szCs w:val="24"/>
        </w:rPr>
        <w:t>:</w:t>
      </w:r>
      <w:r w:rsidRPr="00E5071C">
        <w:rPr>
          <w:rFonts w:ascii="Arial" w:hAnsi="Arial"/>
          <w:sz w:val="24"/>
        </w:rPr>
        <w:t xml:space="preserve"> SAMPLE </w:t>
      </w:r>
      <w:r w:rsidR="00AA2657" w:rsidRPr="00E33FD6">
        <w:rPr>
          <w:rFonts w:ascii="Arial" w:hAnsi="Arial"/>
          <w:sz w:val="24"/>
        </w:rPr>
        <w:t>CONSTRUCTION CONTRACT</w:t>
      </w:r>
      <w:r w:rsidR="00AA2657">
        <w:rPr>
          <w:rFonts w:ascii="Arial" w:hAnsi="Arial"/>
          <w:sz w:val="24"/>
        </w:rPr>
        <w:t xml:space="preserve"> </w:t>
      </w:r>
      <w:r w:rsidRPr="00E5071C">
        <w:rPr>
          <w:rFonts w:ascii="Arial" w:hAnsi="Arial"/>
          <w:sz w:val="24"/>
        </w:rPr>
        <w:t>FORM</w:t>
      </w:r>
    </w:p>
    <w:p w14:paraId="007AC05C" w14:textId="114F8DC6" w:rsidR="00972450" w:rsidRPr="00E5071C" w:rsidRDefault="00CC0641" w:rsidP="006A4FCD">
      <w:pPr>
        <w:pStyle w:val="ListParagraph"/>
        <w:numPr>
          <w:ilvl w:val="0"/>
          <w:numId w:val="7"/>
        </w:numPr>
        <w:rPr>
          <w:rFonts w:ascii="Arial" w:hAnsi="Arial"/>
          <w:sz w:val="24"/>
        </w:rPr>
      </w:pPr>
      <w:r w:rsidRPr="00E5071C">
        <w:rPr>
          <w:rFonts w:ascii="Arial" w:hAnsi="Arial"/>
          <w:sz w:val="24"/>
        </w:rPr>
        <w:t>ATTACHMENT D</w:t>
      </w:r>
      <w:r w:rsidR="00C45484" w:rsidRPr="00E5071C">
        <w:rPr>
          <w:rFonts w:ascii="Arial" w:hAnsi="Arial"/>
          <w:sz w:val="24"/>
        </w:rPr>
        <w:t>-</w:t>
      </w:r>
      <w:r w:rsidRPr="00E5071C">
        <w:rPr>
          <w:rFonts w:ascii="Arial" w:hAnsi="Arial"/>
          <w:sz w:val="24"/>
        </w:rPr>
        <w:t>2</w:t>
      </w:r>
      <w:r w:rsidR="0073744D" w:rsidRPr="00587F12">
        <w:rPr>
          <w:rFonts w:ascii="Arial" w:hAnsi="Arial" w:cs="Arial"/>
          <w:sz w:val="24"/>
          <w:szCs w:val="24"/>
        </w:rPr>
        <w:t>:</w:t>
      </w:r>
      <w:r w:rsidRPr="00E5071C">
        <w:rPr>
          <w:rFonts w:ascii="Arial" w:hAnsi="Arial"/>
          <w:sz w:val="24"/>
        </w:rPr>
        <w:t xml:space="preserve"> PERFORMANCE BOND FORM</w:t>
      </w:r>
    </w:p>
    <w:p w14:paraId="6EEDE080" w14:textId="49EE27C4" w:rsidR="00972450" w:rsidRPr="00E5071C" w:rsidRDefault="00CC0641" w:rsidP="006A4FCD">
      <w:pPr>
        <w:pStyle w:val="ListParagraph"/>
        <w:numPr>
          <w:ilvl w:val="0"/>
          <w:numId w:val="7"/>
        </w:numPr>
        <w:rPr>
          <w:rFonts w:ascii="Arial" w:hAnsi="Arial"/>
          <w:sz w:val="24"/>
        </w:rPr>
      </w:pPr>
      <w:r w:rsidRPr="00E5071C">
        <w:rPr>
          <w:rFonts w:ascii="Arial" w:hAnsi="Arial"/>
          <w:sz w:val="24"/>
        </w:rPr>
        <w:t>ATTACHMENT D</w:t>
      </w:r>
      <w:r w:rsidR="00C45484" w:rsidRPr="00E5071C">
        <w:rPr>
          <w:rFonts w:ascii="Arial" w:hAnsi="Arial"/>
          <w:sz w:val="24"/>
        </w:rPr>
        <w:t>-</w:t>
      </w:r>
      <w:r w:rsidRPr="00E5071C">
        <w:rPr>
          <w:rFonts w:ascii="Arial" w:hAnsi="Arial"/>
          <w:sz w:val="24"/>
        </w:rPr>
        <w:t>3</w:t>
      </w:r>
      <w:r w:rsidR="0073744D" w:rsidRPr="00587F12">
        <w:rPr>
          <w:rFonts w:ascii="Arial" w:hAnsi="Arial" w:cs="Arial"/>
          <w:sz w:val="24"/>
          <w:szCs w:val="24"/>
        </w:rPr>
        <w:t>:</w:t>
      </w:r>
      <w:r w:rsidRPr="00E5071C">
        <w:rPr>
          <w:rFonts w:ascii="Arial" w:hAnsi="Arial"/>
          <w:sz w:val="24"/>
        </w:rPr>
        <w:t xml:space="preserve"> PAYMENT BOND FORM</w:t>
      </w:r>
    </w:p>
    <w:p w14:paraId="27E256F5" w14:textId="6F9647C0" w:rsidR="00972450" w:rsidRPr="00E5071C" w:rsidRDefault="00CC0641" w:rsidP="006A4FCD">
      <w:pPr>
        <w:pStyle w:val="ListParagraph"/>
        <w:numPr>
          <w:ilvl w:val="0"/>
          <w:numId w:val="7"/>
        </w:numPr>
        <w:tabs>
          <w:tab w:val="left" w:pos="720"/>
        </w:tabs>
        <w:ind w:left="2880" w:hanging="2520"/>
        <w:rPr>
          <w:rFonts w:ascii="Arial" w:hAnsi="Arial"/>
          <w:sz w:val="24"/>
        </w:rPr>
      </w:pPr>
      <w:r w:rsidRPr="00E5071C">
        <w:rPr>
          <w:rFonts w:ascii="Arial" w:hAnsi="Arial"/>
          <w:sz w:val="24"/>
        </w:rPr>
        <w:t>ATTACHMENT D</w:t>
      </w:r>
      <w:r w:rsidR="00C45484" w:rsidRPr="00E5071C">
        <w:rPr>
          <w:rFonts w:ascii="Arial" w:hAnsi="Arial"/>
          <w:sz w:val="24"/>
        </w:rPr>
        <w:t>-</w:t>
      </w:r>
      <w:r w:rsidRPr="00E5071C">
        <w:rPr>
          <w:rFonts w:ascii="Arial" w:hAnsi="Arial"/>
          <w:sz w:val="24"/>
        </w:rPr>
        <w:t>4</w:t>
      </w:r>
      <w:r w:rsidR="0073744D" w:rsidRPr="00587F12">
        <w:rPr>
          <w:rFonts w:ascii="Arial" w:hAnsi="Arial" w:cs="Arial"/>
          <w:sz w:val="24"/>
          <w:szCs w:val="24"/>
        </w:rPr>
        <w:t>:</w:t>
      </w:r>
      <w:r w:rsidRPr="00E5071C">
        <w:rPr>
          <w:rFonts w:ascii="Arial" w:hAnsi="Arial"/>
          <w:sz w:val="24"/>
        </w:rPr>
        <w:t xml:space="preserve"> GENERAL CONDITIONS</w:t>
      </w:r>
      <w:r w:rsidR="00025AB0">
        <w:rPr>
          <w:rFonts w:ascii="Arial" w:hAnsi="Arial"/>
          <w:sz w:val="24"/>
        </w:rPr>
        <w:t>, SUPPLEMENTAL CONDITIONS AND CONTRACT CLOSEOUT COMPLIANCE CHECKLIST</w:t>
      </w:r>
      <w:r w:rsidR="004F09D7" w:rsidRPr="00E5071C">
        <w:rPr>
          <w:rFonts w:ascii="Arial" w:hAnsi="Arial"/>
          <w:sz w:val="24"/>
        </w:rPr>
        <w:t xml:space="preserve"> </w:t>
      </w:r>
    </w:p>
    <w:p w14:paraId="297868E0" w14:textId="68BE31B0" w:rsidR="00CC0641" w:rsidRPr="00E5071C" w:rsidRDefault="00CC0641" w:rsidP="006A4FCD">
      <w:pPr>
        <w:pStyle w:val="ListParagraph"/>
        <w:numPr>
          <w:ilvl w:val="0"/>
          <w:numId w:val="7"/>
        </w:numPr>
        <w:rPr>
          <w:rFonts w:ascii="Arial" w:hAnsi="Arial"/>
          <w:sz w:val="24"/>
        </w:rPr>
      </w:pPr>
      <w:r w:rsidRPr="00E5071C">
        <w:rPr>
          <w:rFonts w:ascii="Arial" w:hAnsi="Arial"/>
          <w:sz w:val="24"/>
        </w:rPr>
        <w:t>ATTACHMENT D</w:t>
      </w:r>
      <w:r w:rsidR="00C45484" w:rsidRPr="00E5071C">
        <w:rPr>
          <w:rFonts w:ascii="Arial" w:hAnsi="Arial"/>
          <w:sz w:val="24"/>
        </w:rPr>
        <w:t>-</w:t>
      </w:r>
      <w:r w:rsidRPr="00E5071C">
        <w:rPr>
          <w:rFonts w:ascii="Arial" w:hAnsi="Arial"/>
          <w:sz w:val="24"/>
        </w:rPr>
        <w:t>5</w:t>
      </w:r>
      <w:r w:rsidR="0073744D" w:rsidRPr="00587F12">
        <w:rPr>
          <w:rFonts w:ascii="Arial" w:hAnsi="Arial" w:cs="Arial"/>
          <w:sz w:val="24"/>
          <w:szCs w:val="24"/>
        </w:rPr>
        <w:t>:</w:t>
      </w:r>
      <w:r w:rsidRPr="00E5071C">
        <w:rPr>
          <w:rFonts w:ascii="Arial" w:hAnsi="Arial"/>
          <w:sz w:val="24"/>
        </w:rPr>
        <w:t xml:space="preserve"> INSURANCE REQUIREMENTS</w:t>
      </w:r>
    </w:p>
    <w:p w14:paraId="7A0CF6B0" w14:textId="77777777" w:rsidR="00CC0641" w:rsidRPr="008228AF" w:rsidRDefault="00CC0641" w:rsidP="00E92A5E">
      <w:pPr>
        <w:pStyle w:val="Title"/>
        <w:jc w:val="left"/>
        <w:rPr>
          <w:rFonts w:ascii="Arial" w:hAnsi="Arial" w:cs="Arial"/>
          <w:b/>
          <w:sz w:val="32"/>
          <w:szCs w:val="32"/>
          <w:u w:val="none"/>
        </w:rPr>
      </w:pPr>
    </w:p>
    <w:p w14:paraId="7801ECC9" w14:textId="77777777" w:rsidR="00CC0641" w:rsidRDefault="00CC0641" w:rsidP="00E92A5E">
      <w:pPr>
        <w:rPr>
          <w:rFonts w:ascii="Arial" w:hAnsi="Arial" w:cs="Arial"/>
          <w:b/>
          <w:sz w:val="32"/>
          <w:szCs w:val="32"/>
          <w:highlight w:val="yellow"/>
        </w:rPr>
      </w:pPr>
      <w:r>
        <w:rPr>
          <w:rFonts w:ascii="Arial" w:hAnsi="Arial" w:cs="Arial"/>
          <w:b/>
          <w:sz w:val="32"/>
          <w:szCs w:val="32"/>
          <w:highlight w:val="yellow"/>
        </w:rPr>
        <w:br w:type="page"/>
      </w:r>
    </w:p>
    <w:p w14:paraId="5AC1BDAF" w14:textId="5361EEDB" w:rsidR="00CC0641" w:rsidRPr="00E5071C" w:rsidRDefault="00CC0641" w:rsidP="000E19B5">
      <w:pPr>
        <w:suppressAutoHyphens/>
        <w:jc w:val="center"/>
        <w:rPr>
          <w:rFonts w:ascii="Arial" w:hAnsi="Arial"/>
          <w:b/>
          <w:sz w:val="28"/>
        </w:rPr>
      </w:pPr>
      <w:r w:rsidRPr="00E5071C">
        <w:rPr>
          <w:rFonts w:ascii="Arial" w:hAnsi="Arial"/>
          <w:b/>
          <w:sz w:val="28"/>
        </w:rPr>
        <w:lastRenderedPageBreak/>
        <w:t>ATTACHMENT D-1</w:t>
      </w:r>
    </w:p>
    <w:p w14:paraId="1A033839" w14:textId="77777777" w:rsidR="00A35D64" w:rsidRPr="00E5071C" w:rsidRDefault="00A35D64" w:rsidP="000E19B5">
      <w:pPr>
        <w:suppressAutoHyphens/>
        <w:jc w:val="center"/>
        <w:rPr>
          <w:rFonts w:ascii="Arial" w:hAnsi="Arial"/>
          <w:b/>
          <w:sz w:val="28"/>
        </w:rPr>
      </w:pPr>
    </w:p>
    <w:p w14:paraId="5E60B020" w14:textId="726A02F7" w:rsidR="00CC0641" w:rsidRPr="00986712" w:rsidRDefault="00A35D64" w:rsidP="000E19B5">
      <w:pPr>
        <w:suppressAutoHyphens/>
        <w:jc w:val="center"/>
        <w:rPr>
          <w:rFonts w:ascii="Arial" w:hAnsi="Arial" w:cs="Arial"/>
          <w:b/>
        </w:rPr>
      </w:pPr>
      <w:r w:rsidRPr="00986712">
        <w:rPr>
          <w:rFonts w:ascii="Arial" w:hAnsi="Arial" w:cs="Arial"/>
          <w:b/>
        </w:rPr>
        <w:t xml:space="preserve">SAMPLE </w:t>
      </w:r>
      <w:r w:rsidR="00AA2657" w:rsidRPr="00BA2404">
        <w:rPr>
          <w:rFonts w:ascii="Arial" w:hAnsi="Arial" w:cs="Arial"/>
          <w:b/>
        </w:rPr>
        <w:t xml:space="preserve">CONSTRUCTION CONTRACT </w:t>
      </w:r>
      <w:r w:rsidRPr="00BA2404">
        <w:rPr>
          <w:rFonts w:ascii="Arial" w:hAnsi="Arial" w:cs="Arial"/>
          <w:b/>
        </w:rPr>
        <w:t>FORM</w:t>
      </w:r>
    </w:p>
    <w:p w14:paraId="3E51B4EF" w14:textId="77777777" w:rsidR="00CC0641" w:rsidRPr="00986712" w:rsidRDefault="00CC0641" w:rsidP="00E92A5E">
      <w:pPr>
        <w:suppressAutoHyphens/>
        <w:rPr>
          <w:rFonts w:ascii="Arial" w:hAnsi="Arial" w:cs="Arial"/>
        </w:rPr>
      </w:pPr>
    </w:p>
    <w:p w14:paraId="5F971195" w14:textId="3868F0E7" w:rsidR="00CC0641" w:rsidRPr="00986712" w:rsidRDefault="00B35F81" w:rsidP="00E5071C">
      <w:pPr>
        <w:suppressAutoHyphens/>
        <w:rPr>
          <w:rFonts w:ascii="Arial" w:hAnsi="Arial" w:cs="Arial"/>
          <w:i/>
        </w:rPr>
      </w:pPr>
      <w:r w:rsidRPr="00060A89">
        <w:rPr>
          <w:rFonts w:ascii="Arial" w:hAnsi="Arial" w:cs="Arial"/>
          <w:b/>
          <w:bCs/>
          <w:i/>
        </w:rPr>
        <w:t>FOR BIDDERS:</w:t>
      </w:r>
      <w:r w:rsidRPr="00060A89">
        <w:rPr>
          <w:rFonts w:ascii="Arial" w:hAnsi="Arial" w:cs="Arial"/>
          <w:i/>
        </w:rPr>
        <w:t xml:space="preserve"> </w:t>
      </w:r>
      <w:r w:rsidR="00CC0641" w:rsidRPr="00060A89">
        <w:rPr>
          <w:rFonts w:ascii="Arial" w:hAnsi="Arial" w:cs="Arial"/>
          <w:i/>
        </w:rPr>
        <w:t>COPIES OF THIS</w:t>
      </w:r>
      <w:r w:rsidR="00AA2657" w:rsidRPr="00060A89">
        <w:rPr>
          <w:rFonts w:ascii="Arial" w:hAnsi="Arial" w:cs="Arial"/>
          <w:i/>
        </w:rPr>
        <w:t xml:space="preserve"> CONSTRUCTION CONTRACT</w:t>
      </w:r>
      <w:r w:rsidR="00CC0641" w:rsidRPr="00060A89">
        <w:rPr>
          <w:rFonts w:ascii="Arial" w:hAnsi="Arial" w:cs="Arial"/>
          <w:i/>
        </w:rPr>
        <w:t xml:space="preserve"> FORM---MODIFIED FROM BEING THIS EXHIBIT 5 SAMPLE TO THE ITB TO A STAND-ALONE RESULTING </w:t>
      </w:r>
      <w:r w:rsidR="00310359" w:rsidRPr="00060A89">
        <w:rPr>
          <w:rFonts w:ascii="Arial" w:hAnsi="Arial" w:cs="Arial"/>
          <w:i/>
        </w:rPr>
        <w:t>CONTRACT</w:t>
      </w:r>
      <w:r w:rsidR="00CC0641" w:rsidRPr="00060A89">
        <w:rPr>
          <w:rFonts w:ascii="Arial" w:hAnsi="Arial" w:cs="Arial"/>
          <w:i/>
        </w:rPr>
        <w:t xml:space="preserve"> BETWEEN THE PARTIES---WILL BE SENT TO THE INTENDED AWARDEE (CONTRACTOR) BY </w:t>
      </w:r>
      <w:r w:rsidR="001E12AE" w:rsidRPr="00060A89">
        <w:rPr>
          <w:rFonts w:ascii="Arial" w:hAnsi="Arial" w:cs="Arial"/>
          <w:i/>
        </w:rPr>
        <w:t>AGENCY</w:t>
      </w:r>
      <w:r w:rsidR="00CC0641" w:rsidRPr="00060A89">
        <w:rPr>
          <w:rFonts w:ascii="Arial" w:hAnsi="Arial" w:cs="Arial"/>
          <w:i/>
        </w:rPr>
        <w:t xml:space="preserve"> AT THE TIME OF THE STATE'S </w:t>
      </w:r>
      <w:r w:rsidR="00310359" w:rsidRPr="00060A89">
        <w:rPr>
          <w:rFonts w:ascii="Arial" w:hAnsi="Arial" w:cs="Arial"/>
          <w:i/>
        </w:rPr>
        <w:t>NOTICE OF INTENT</w:t>
      </w:r>
      <w:r w:rsidR="00CC0641" w:rsidRPr="00060A89">
        <w:rPr>
          <w:rFonts w:ascii="Arial" w:hAnsi="Arial" w:cs="Arial"/>
          <w:i/>
        </w:rPr>
        <w:t>-TO-AWARD</w:t>
      </w:r>
      <w:r w:rsidR="002E2B92" w:rsidRPr="00060A89">
        <w:rPr>
          <w:rFonts w:ascii="Arial" w:hAnsi="Arial" w:cs="Arial"/>
          <w:i/>
        </w:rPr>
        <w:t xml:space="preserve">. </w:t>
      </w:r>
      <w:r w:rsidR="00CC0641" w:rsidRPr="00060A89">
        <w:rPr>
          <w:rFonts w:ascii="Arial" w:hAnsi="Arial" w:cs="Arial"/>
          <w:i/>
        </w:rPr>
        <w:t xml:space="preserve">THE BLANKS IN THIS SAMPLE WILL BE FILLED IN BY </w:t>
      </w:r>
      <w:r w:rsidR="001E12AE" w:rsidRPr="00060A89">
        <w:rPr>
          <w:rFonts w:ascii="Arial" w:hAnsi="Arial" w:cs="Arial"/>
          <w:i/>
        </w:rPr>
        <w:t>AGENCY</w:t>
      </w:r>
      <w:r w:rsidR="002E2B92" w:rsidRPr="00060A89">
        <w:rPr>
          <w:rFonts w:ascii="Arial" w:hAnsi="Arial" w:cs="Arial"/>
          <w:i/>
        </w:rPr>
        <w:t xml:space="preserve">. </w:t>
      </w:r>
      <w:r w:rsidR="00CC0641" w:rsidRPr="00060A89">
        <w:rPr>
          <w:rFonts w:ascii="Arial" w:hAnsi="Arial" w:cs="Arial"/>
          <w:i/>
        </w:rPr>
        <w:t xml:space="preserve">THE INTENDED AWARDEE WILL THEN COMPLETE AND SIGN THE </w:t>
      </w:r>
      <w:r w:rsidR="00310359" w:rsidRPr="00060A89">
        <w:rPr>
          <w:rFonts w:ascii="Arial" w:hAnsi="Arial" w:cs="Arial"/>
          <w:i/>
        </w:rPr>
        <w:t>CONTRACT</w:t>
      </w:r>
      <w:r w:rsidR="002E2B92" w:rsidRPr="00060A89">
        <w:rPr>
          <w:rFonts w:ascii="Arial" w:hAnsi="Arial" w:cs="Arial"/>
          <w:i/>
        </w:rPr>
        <w:t xml:space="preserve">. </w:t>
      </w:r>
      <w:r w:rsidR="00CC0641" w:rsidRPr="00060A89">
        <w:rPr>
          <w:rFonts w:ascii="Arial" w:hAnsi="Arial" w:cs="Arial"/>
          <w:i/>
        </w:rPr>
        <w:t>AFTER ALL REQUIREMENTS ARE MET, THE STATE WILL THEN SIGN THE</w:t>
      </w:r>
      <w:r w:rsidR="00AA2657" w:rsidRPr="00060A89">
        <w:rPr>
          <w:rFonts w:ascii="Arial" w:hAnsi="Arial" w:cs="Arial"/>
          <w:i/>
        </w:rPr>
        <w:t xml:space="preserve"> CONSTRUCTION CONTRACT</w:t>
      </w:r>
      <w:r w:rsidR="00CC0641" w:rsidRPr="00060A89">
        <w:rPr>
          <w:rFonts w:ascii="Arial" w:hAnsi="Arial" w:cs="Arial"/>
          <w:i/>
        </w:rPr>
        <w:t xml:space="preserve"> FORM AND SEND AN ORIGINAL, SIGNED FULLY EXECUTED </w:t>
      </w:r>
      <w:r w:rsidR="00AA2657" w:rsidRPr="00060A89">
        <w:rPr>
          <w:rFonts w:ascii="Arial" w:hAnsi="Arial" w:cs="Arial"/>
          <w:i/>
        </w:rPr>
        <w:t xml:space="preserve">CONSTRUCTION CONTRACT </w:t>
      </w:r>
      <w:r w:rsidR="00CC0641" w:rsidRPr="00060A89">
        <w:rPr>
          <w:rFonts w:ascii="Arial" w:hAnsi="Arial" w:cs="Arial"/>
          <w:i/>
        </w:rPr>
        <w:t>TO THE CONTRACTOR ALONG WITH THE NOTICE TO PROCEED.</w:t>
      </w:r>
      <w:r w:rsidR="00CC0641" w:rsidRPr="00986712">
        <w:rPr>
          <w:rFonts w:ascii="Arial" w:hAnsi="Arial" w:cs="Arial"/>
          <w:i/>
        </w:rPr>
        <w:t xml:space="preserve"> </w:t>
      </w:r>
    </w:p>
    <w:p w14:paraId="418A7C63" w14:textId="77777777" w:rsidR="00CC0641" w:rsidRPr="00986712" w:rsidRDefault="00CC0641" w:rsidP="00E92A5E">
      <w:pPr>
        <w:suppressAutoHyphens/>
        <w:rPr>
          <w:rFonts w:ascii="Arial" w:hAnsi="Arial" w:cs="Arial"/>
        </w:rPr>
      </w:pPr>
    </w:p>
    <w:p w14:paraId="46538CD4" w14:textId="1CC33CB0" w:rsidR="00CC0641" w:rsidRPr="00986712" w:rsidRDefault="00CC0641" w:rsidP="0035331E">
      <w:pPr>
        <w:jc w:val="center"/>
        <w:rPr>
          <w:rFonts w:ascii="Arial" w:hAnsi="Arial" w:cs="Arial"/>
          <w:b/>
        </w:rPr>
      </w:pPr>
      <w:r w:rsidRPr="00986712">
        <w:rPr>
          <w:rFonts w:ascii="Arial" w:hAnsi="Arial" w:cs="Arial"/>
          <w:b/>
        </w:rPr>
        <w:t xml:space="preserve">STATE OF </w:t>
      </w:r>
      <w:r w:rsidRPr="00BA2404">
        <w:rPr>
          <w:rFonts w:ascii="Arial" w:hAnsi="Arial" w:cs="Arial"/>
          <w:b/>
        </w:rPr>
        <w:t xml:space="preserve">OREGON </w:t>
      </w:r>
      <w:r w:rsidR="00AA2657" w:rsidRPr="00BA2404">
        <w:rPr>
          <w:rFonts w:ascii="Arial" w:hAnsi="Arial" w:cs="Arial"/>
          <w:b/>
        </w:rPr>
        <w:t>CONSTRUCTION CONTRACT</w:t>
      </w:r>
      <w:r w:rsidR="00AA2657">
        <w:rPr>
          <w:rFonts w:ascii="Arial" w:hAnsi="Arial" w:cs="Arial"/>
          <w:b/>
        </w:rPr>
        <w:t xml:space="preserve"> </w:t>
      </w:r>
    </w:p>
    <w:p w14:paraId="0E4E7CF5" w14:textId="77777777" w:rsidR="00CC0641" w:rsidRPr="00986712" w:rsidRDefault="00CC0641" w:rsidP="0035331E">
      <w:pPr>
        <w:jc w:val="center"/>
        <w:rPr>
          <w:rFonts w:ascii="Arial" w:hAnsi="Arial" w:cs="Arial"/>
          <w:b/>
        </w:rPr>
      </w:pPr>
      <w:r w:rsidRPr="00986712">
        <w:rPr>
          <w:rFonts w:ascii="Arial" w:hAnsi="Arial" w:cs="Arial"/>
          <w:b/>
        </w:rPr>
        <w:t>for</w:t>
      </w:r>
    </w:p>
    <w:p w14:paraId="16665BED" w14:textId="1C932BF0" w:rsidR="00B474EF" w:rsidRDefault="00AB174E" w:rsidP="002771B2">
      <w:pPr>
        <w:spacing w:after="120"/>
        <w:jc w:val="center"/>
        <w:rPr>
          <w:rFonts w:ascii="Arial" w:hAnsi="Arial" w:cs="Arial"/>
          <w:b/>
        </w:rPr>
      </w:pPr>
      <w:r>
        <w:rPr>
          <w:rFonts w:ascii="Arial" w:hAnsi="Arial" w:cs="Arial"/>
          <w:b/>
        </w:rPr>
        <w:t xml:space="preserve">Silver falls State </w:t>
      </w:r>
      <w:r w:rsidR="00AE4109">
        <w:rPr>
          <w:rFonts w:ascii="Arial" w:hAnsi="Arial" w:cs="Arial"/>
          <w:b/>
        </w:rPr>
        <w:t>P</w:t>
      </w:r>
      <w:r>
        <w:rPr>
          <w:rFonts w:ascii="Arial" w:hAnsi="Arial" w:cs="Arial"/>
          <w:b/>
        </w:rPr>
        <w:t>ark Water Supply Well Replacement</w:t>
      </w:r>
    </w:p>
    <w:sdt>
      <w:sdtPr>
        <w:rPr>
          <w:rFonts w:ascii="Arial" w:hAnsi="Arial" w:cs="Arial"/>
          <w:b/>
        </w:rPr>
        <w:id w:val="-101032704"/>
        <w:placeholder>
          <w:docPart w:val="D7ED484BBB3E4C969C43AE7B0A4771AD"/>
        </w:placeholder>
        <w:text/>
      </w:sdtPr>
      <w:sdtEndPr/>
      <w:sdtContent>
        <w:p w14:paraId="3179DA46" w14:textId="072C5C09" w:rsidR="00B474EF" w:rsidRPr="00E45492" w:rsidRDefault="00AB174E" w:rsidP="0035331E">
          <w:pPr>
            <w:jc w:val="center"/>
            <w:rPr>
              <w:rFonts w:ascii="Arial" w:hAnsi="Arial" w:cs="Arial"/>
              <w:b/>
            </w:rPr>
          </w:pPr>
          <w:r w:rsidRPr="00AE4109">
            <w:rPr>
              <w:rFonts w:ascii="Arial" w:hAnsi="Arial" w:cs="Arial"/>
              <w:b/>
            </w:rPr>
            <w:t>#14709</w:t>
          </w:r>
        </w:p>
      </w:sdtContent>
    </w:sdt>
    <w:p w14:paraId="023F46C4" w14:textId="77777777" w:rsidR="00CC0641" w:rsidRPr="00986712" w:rsidRDefault="00CC0641" w:rsidP="0035331E">
      <w:pPr>
        <w:jc w:val="center"/>
        <w:rPr>
          <w:rFonts w:ascii="Arial" w:hAnsi="Arial" w:cs="Arial"/>
          <w:b/>
        </w:rPr>
      </w:pPr>
    </w:p>
    <w:p w14:paraId="338C5807" w14:textId="0A86F6C2" w:rsidR="00CC0641" w:rsidRPr="00986712" w:rsidRDefault="00CC0641" w:rsidP="003C0BC0">
      <w:pPr>
        <w:pStyle w:val="BodyText"/>
        <w:jc w:val="both"/>
        <w:rPr>
          <w:rFonts w:ascii="Arial" w:hAnsi="Arial" w:cs="Arial"/>
          <w:sz w:val="24"/>
          <w:szCs w:val="24"/>
        </w:rPr>
      </w:pPr>
      <w:r w:rsidRPr="00986712">
        <w:rPr>
          <w:rFonts w:ascii="Arial" w:hAnsi="Arial" w:cs="Arial"/>
          <w:sz w:val="24"/>
          <w:szCs w:val="24"/>
        </w:rPr>
        <w:t xml:space="preserve">This </w:t>
      </w:r>
      <w:r w:rsidR="00AA2657" w:rsidRPr="00BA2404">
        <w:rPr>
          <w:rFonts w:ascii="Arial" w:hAnsi="Arial" w:cs="Arial"/>
          <w:sz w:val="24"/>
          <w:szCs w:val="24"/>
        </w:rPr>
        <w:t>Construction Contract</w:t>
      </w:r>
      <w:r w:rsidR="00AA2657">
        <w:rPr>
          <w:rFonts w:ascii="Arial" w:hAnsi="Arial" w:cs="Arial"/>
          <w:sz w:val="24"/>
          <w:szCs w:val="24"/>
        </w:rPr>
        <w:t xml:space="preserve"> </w:t>
      </w:r>
      <w:r w:rsidRPr="00986712">
        <w:rPr>
          <w:rFonts w:ascii="Arial" w:hAnsi="Arial" w:cs="Arial"/>
          <w:sz w:val="24"/>
          <w:szCs w:val="24"/>
        </w:rPr>
        <w:t>for the</w:t>
      </w:r>
      <w:r w:rsidR="00B474EF">
        <w:rPr>
          <w:rFonts w:ascii="Arial" w:hAnsi="Arial" w:cs="Arial"/>
          <w:sz w:val="24"/>
          <w:szCs w:val="24"/>
        </w:rPr>
        <w:t xml:space="preserve"> </w:t>
      </w:r>
      <w:r w:rsidR="00AE4109">
        <w:rPr>
          <w:rFonts w:ascii="Arial" w:hAnsi="Arial" w:cs="Arial"/>
          <w:sz w:val="24"/>
          <w:szCs w:val="24"/>
        </w:rPr>
        <w:t>Silver Falls State Park Water Supply Well Replacement</w:t>
      </w:r>
      <w:r w:rsidRPr="00986712">
        <w:rPr>
          <w:rFonts w:ascii="Arial" w:hAnsi="Arial" w:cs="Arial"/>
          <w:sz w:val="24"/>
          <w:szCs w:val="24"/>
        </w:rPr>
        <w:t xml:space="preserve"> (the "</w:t>
      </w:r>
      <w:r w:rsidR="00533FB2" w:rsidRPr="00986712">
        <w:rPr>
          <w:rFonts w:ascii="Arial" w:hAnsi="Arial" w:cs="Arial"/>
          <w:sz w:val="24"/>
          <w:szCs w:val="24"/>
        </w:rPr>
        <w:t>Contract</w:t>
      </w:r>
      <w:r w:rsidRPr="00986712">
        <w:rPr>
          <w:rFonts w:ascii="Arial" w:hAnsi="Arial" w:cs="Arial"/>
          <w:sz w:val="24"/>
          <w:szCs w:val="24"/>
        </w:rPr>
        <w:t>"), made by and between the State of Oregon, acting by and through the</w:t>
      </w:r>
      <w:r w:rsidR="00814409">
        <w:rPr>
          <w:rFonts w:ascii="Arial" w:hAnsi="Arial" w:cs="Arial"/>
          <w:sz w:val="24"/>
          <w:szCs w:val="24"/>
        </w:rPr>
        <w:t xml:space="preserve"> </w:t>
      </w:r>
      <w:sdt>
        <w:sdtPr>
          <w:rPr>
            <w:rFonts w:ascii="Arial" w:hAnsi="Arial" w:cs="Arial"/>
            <w:sz w:val="24"/>
            <w:szCs w:val="24"/>
          </w:rPr>
          <w:id w:val="-752825888"/>
          <w:placeholder>
            <w:docPart w:val="9489CC174D3143C0B8F4F9202B42D50C"/>
          </w:placeholder>
          <w:dropDownList>
            <w:listItem w:value="Choose an item."/>
            <w:listItem w:displayText="Oregon Department of Fish and Wildlife" w:value="Oregon Department of Fish and Wildlife"/>
            <w:listItem w:displayText="Oregon Department of Veterans' Affairs" w:value="Oregon Department of Veterans' Affairs"/>
            <w:listItem w:displayText="Oregon State Marine Board" w:value="Oregon State Marine Board"/>
            <w:listItem w:displayText="Oregon Parks and Recreation Department" w:value="Oregon Parks and Recreation Department"/>
          </w:dropDownList>
        </w:sdtPr>
        <w:sdtEndPr/>
        <w:sdtContent>
          <w:r w:rsidR="00BA1869">
            <w:rPr>
              <w:rFonts w:ascii="Arial" w:hAnsi="Arial" w:cs="Arial"/>
              <w:sz w:val="24"/>
              <w:szCs w:val="24"/>
            </w:rPr>
            <w:t>Oregon Parks and Recreation Department</w:t>
          </w:r>
        </w:sdtContent>
      </w:sdt>
      <w:r w:rsidR="001F3538">
        <w:rPr>
          <w:rFonts w:ascii="Arial" w:hAnsi="Arial" w:cs="Arial"/>
          <w:sz w:val="24"/>
          <w:szCs w:val="24"/>
        </w:rPr>
        <w:t>,</w:t>
      </w:r>
      <w:r w:rsidRPr="00986712">
        <w:rPr>
          <w:rFonts w:ascii="Arial" w:hAnsi="Arial" w:cs="Arial"/>
          <w:sz w:val="24"/>
          <w:szCs w:val="24"/>
        </w:rPr>
        <w:t xml:space="preserve"> hereinafter called</w:t>
      </w:r>
      <w:r w:rsidR="009940D9">
        <w:rPr>
          <w:rFonts w:ascii="Arial" w:hAnsi="Arial" w:cs="Arial"/>
          <w:sz w:val="24"/>
          <w:szCs w:val="24"/>
        </w:rPr>
        <w:t xml:space="preserve"> the</w:t>
      </w:r>
      <w:r w:rsidRPr="00986712">
        <w:rPr>
          <w:rFonts w:ascii="Arial" w:hAnsi="Arial" w:cs="Arial"/>
          <w:sz w:val="24"/>
          <w:szCs w:val="24"/>
        </w:rPr>
        <w:t xml:space="preserve"> Owner, and</w:t>
      </w:r>
      <w:r w:rsidR="00B474EF">
        <w:rPr>
          <w:rFonts w:ascii="Arial" w:hAnsi="Arial" w:cs="Arial"/>
          <w:sz w:val="24"/>
          <w:szCs w:val="24"/>
        </w:rPr>
        <w:t xml:space="preserve"> </w:t>
      </w:r>
      <w:sdt>
        <w:sdtPr>
          <w:rPr>
            <w:rFonts w:ascii="Arial" w:hAnsi="Arial" w:cs="Arial"/>
            <w:sz w:val="24"/>
            <w:szCs w:val="24"/>
          </w:rPr>
          <w:id w:val="-1451159578"/>
          <w:placeholder>
            <w:docPart w:val="BFAD2E5488D144CCAB466E96F9B0136C"/>
          </w:placeholder>
          <w:showingPlcHdr/>
          <w:text/>
        </w:sdtPr>
        <w:sdtEndPr/>
        <w:sdtContent>
          <w:r w:rsidR="00B474EF" w:rsidRPr="00B474EF">
            <w:rPr>
              <w:rFonts w:ascii="Arial" w:hAnsi="Arial" w:cs="Arial"/>
              <w:sz w:val="24"/>
              <w:szCs w:val="24"/>
              <w:highlight w:val="lightGray"/>
            </w:rPr>
            <w:t>[Contractor’s Name]</w:t>
          </w:r>
        </w:sdtContent>
      </w:sdt>
      <w:r w:rsidRPr="00986712">
        <w:rPr>
          <w:rFonts w:ascii="Arial" w:hAnsi="Arial" w:cs="Arial"/>
          <w:sz w:val="24"/>
          <w:szCs w:val="24"/>
        </w:rPr>
        <w:t xml:space="preserve"> hereinafter called the Contractor (collectively the “Parties”), is effective on the date this </w:t>
      </w:r>
      <w:r w:rsidR="00310359">
        <w:rPr>
          <w:rFonts w:ascii="Arial" w:hAnsi="Arial" w:cs="Arial"/>
          <w:sz w:val="24"/>
          <w:szCs w:val="24"/>
        </w:rPr>
        <w:t>Contract</w:t>
      </w:r>
      <w:r w:rsidRPr="00986712">
        <w:rPr>
          <w:rFonts w:ascii="Arial" w:hAnsi="Arial" w:cs="Arial"/>
          <w:sz w:val="24"/>
          <w:szCs w:val="24"/>
        </w:rPr>
        <w:t xml:space="preserve"> has been signed by all the Parties and all required State of Oregon governmental approvals have been obtained</w:t>
      </w:r>
      <w:r w:rsidR="002E2B92">
        <w:rPr>
          <w:rFonts w:ascii="Arial" w:hAnsi="Arial" w:cs="Arial"/>
          <w:sz w:val="24"/>
          <w:szCs w:val="24"/>
        </w:rPr>
        <w:t xml:space="preserve">. </w:t>
      </w:r>
      <w:r w:rsidRPr="00986712">
        <w:rPr>
          <w:rFonts w:ascii="Arial" w:hAnsi="Arial" w:cs="Arial"/>
          <w:sz w:val="24"/>
          <w:szCs w:val="24"/>
        </w:rPr>
        <w:t xml:space="preserve">Unless otherwise defined in the Invitation to Bid or in this </w:t>
      </w:r>
      <w:r w:rsidR="00310359">
        <w:rPr>
          <w:rFonts w:ascii="Arial" w:hAnsi="Arial" w:cs="Arial"/>
          <w:sz w:val="24"/>
          <w:szCs w:val="24"/>
        </w:rPr>
        <w:t>Contract</w:t>
      </w:r>
      <w:r w:rsidRPr="00986712">
        <w:rPr>
          <w:rFonts w:ascii="Arial" w:hAnsi="Arial" w:cs="Arial"/>
          <w:sz w:val="24"/>
          <w:szCs w:val="24"/>
        </w:rPr>
        <w:t>, the capitalized terms used herein are defined in Section A.1 of the General Conditions for</w:t>
      </w:r>
      <w:r w:rsidR="008B594A">
        <w:rPr>
          <w:rFonts w:ascii="Arial" w:hAnsi="Arial" w:cs="Arial"/>
          <w:sz w:val="24"/>
          <w:szCs w:val="24"/>
        </w:rPr>
        <w:t xml:space="preserve"> OPRD</w:t>
      </w:r>
      <w:r w:rsidR="00AA2657">
        <w:rPr>
          <w:rFonts w:ascii="Arial" w:hAnsi="Arial" w:cs="Arial"/>
          <w:sz w:val="24"/>
          <w:szCs w:val="24"/>
        </w:rPr>
        <w:t xml:space="preserve"> </w:t>
      </w:r>
      <w:r w:rsidR="00AA2657" w:rsidRPr="00BA2404">
        <w:rPr>
          <w:rFonts w:ascii="Arial" w:hAnsi="Arial" w:cs="Arial"/>
          <w:sz w:val="24"/>
          <w:szCs w:val="24"/>
        </w:rPr>
        <w:t>Construction Contracts</w:t>
      </w:r>
      <w:r w:rsidRPr="00BA2404">
        <w:rPr>
          <w:rFonts w:ascii="Arial" w:hAnsi="Arial" w:cs="Arial"/>
          <w:sz w:val="24"/>
          <w:szCs w:val="24"/>
        </w:rPr>
        <w:t>.</w:t>
      </w:r>
    </w:p>
    <w:p w14:paraId="2A19C49C" w14:textId="77777777" w:rsidR="00CC0641" w:rsidRPr="00986712" w:rsidRDefault="00CC0641" w:rsidP="00E92A5E">
      <w:pPr>
        <w:pStyle w:val="PlainText"/>
        <w:rPr>
          <w:rFonts w:ascii="Arial" w:hAnsi="Arial" w:cs="Arial"/>
          <w:sz w:val="24"/>
          <w:szCs w:val="24"/>
        </w:rPr>
      </w:pPr>
    </w:p>
    <w:p w14:paraId="23D2376F" w14:textId="77777777" w:rsidR="00CC0641" w:rsidRPr="00986712" w:rsidRDefault="00CC0641" w:rsidP="00E92A5E">
      <w:pPr>
        <w:pStyle w:val="PlainText"/>
        <w:rPr>
          <w:rFonts w:ascii="Arial" w:hAnsi="Arial" w:cs="Arial"/>
          <w:b/>
          <w:bCs/>
          <w:sz w:val="24"/>
          <w:szCs w:val="24"/>
        </w:rPr>
      </w:pPr>
      <w:r w:rsidRPr="00986712">
        <w:rPr>
          <w:rFonts w:ascii="Arial" w:hAnsi="Arial" w:cs="Arial"/>
          <w:b/>
          <w:bCs/>
          <w:sz w:val="24"/>
          <w:szCs w:val="24"/>
        </w:rPr>
        <w:t>1. Contract Price</w:t>
      </w:r>
    </w:p>
    <w:p w14:paraId="52A55DC3" w14:textId="7833E4E2" w:rsidR="00CC0641" w:rsidRPr="00986712" w:rsidRDefault="00CC0641" w:rsidP="00E5071C">
      <w:pPr>
        <w:pStyle w:val="PlainText"/>
        <w:rPr>
          <w:rFonts w:ascii="Arial" w:hAnsi="Arial" w:cs="Arial"/>
          <w:sz w:val="24"/>
          <w:szCs w:val="24"/>
        </w:rPr>
      </w:pPr>
      <w:r w:rsidRPr="00986712">
        <w:rPr>
          <w:rFonts w:ascii="Arial" w:hAnsi="Arial" w:cs="Arial"/>
          <w:sz w:val="24"/>
          <w:szCs w:val="24"/>
        </w:rPr>
        <w:t xml:space="preserve">The </w:t>
      </w:r>
      <w:r w:rsidR="00565ADC">
        <w:rPr>
          <w:rFonts w:ascii="Arial" w:hAnsi="Arial" w:cs="Arial"/>
          <w:sz w:val="24"/>
          <w:szCs w:val="24"/>
        </w:rPr>
        <w:t>Contractor</w:t>
      </w:r>
      <w:r w:rsidRPr="00986712">
        <w:rPr>
          <w:rFonts w:ascii="Arial" w:hAnsi="Arial" w:cs="Arial"/>
          <w:sz w:val="24"/>
          <w:szCs w:val="24"/>
        </w:rPr>
        <w:t xml:space="preserve">, in consideration of the sum of </w:t>
      </w:r>
      <w:r w:rsidR="00166508" w:rsidRPr="004E4D35">
        <w:rPr>
          <w:rFonts w:ascii="Arial" w:hAnsi="Arial" w:cs="Arial"/>
          <w:b/>
          <w:bCs/>
          <w:sz w:val="24"/>
          <w:szCs w:val="24"/>
        </w:rPr>
        <w:t>$</w:t>
      </w:r>
      <w:sdt>
        <w:sdtPr>
          <w:rPr>
            <w:rFonts w:ascii="Arial" w:hAnsi="Arial" w:cs="Arial"/>
            <w:b/>
            <w:bCs/>
            <w:sz w:val="24"/>
            <w:szCs w:val="24"/>
          </w:rPr>
          <w:id w:val="-148286541"/>
          <w:placeholder>
            <w:docPart w:val="7517CDE0260943C0BE7B3771CAB67EDA"/>
          </w:placeholder>
          <w:showingPlcHdr/>
          <w:text/>
        </w:sdtPr>
        <w:sdtEndPr/>
        <w:sdtContent>
          <w:r w:rsidR="007746D8" w:rsidRPr="00BB2D90">
            <w:rPr>
              <w:rFonts w:ascii="Arial" w:hAnsi="Arial" w:cs="Arial"/>
              <w:b/>
              <w:bCs/>
              <w:sz w:val="24"/>
              <w:szCs w:val="24"/>
              <w:highlight w:val="lightGray"/>
            </w:rPr>
            <w:t>[</w:t>
          </w:r>
          <w:r w:rsidR="00BB2D90" w:rsidRPr="00BB2D90">
            <w:rPr>
              <w:rFonts w:ascii="Arial" w:hAnsi="Arial" w:cs="Arial"/>
              <w:b/>
              <w:bCs/>
              <w:sz w:val="24"/>
              <w:szCs w:val="24"/>
              <w:highlight w:val="lightGray"/>
            </w:rPr>
            <w:t>000.00]</w:t>
          </w:r>
        </w:sdtContent>
      </w:sdt>
      <w:r w:rsidR="004E4D35" w:rsidRPr="00E5071C">
        <w:rPr>
          <w:rFonts w:ascii="Arial" w:hAnsi="Arial"/>
          <w:b/>
          <w:sz w:val="24"/>
          <w:lang w:val="en-US"/>
        </w:rPr>
        <w:t xml:space="preserve"> </w:t>
      </w:r>
      <w:r w:rsidRPr="00986712">
        <w:rPr>
          <w:rFonts w:ascii="Arial" w:hAnsi="Arial" w:cs="Arial"/>
          <w:sz w:val="24"/>
          <w:szCs w:val="24"/>
        </w:rPr>
        <w:t xml:space="preserve">(the “Contract Price”), to be paid to the </w:t>
      </w:r>
      <w:r w:rsidR="00565ADC">
        <w:rPr>
          <w:rFonts w:ascii="Arial" w:hAnsi="Arial" w:cs="Arial"/>
          <w:sz w:val="24"/>
          <w:szCs w:val="24"/>
        </w:rPr>
        <w:t>Contractor</w:t>
      </w:r>
      <w:r w:rsidR="00565ADC" w:rsidRPr="00986712">
        <w:rPr>
          <w:rFonts w:ascii="Arial" w:hAnsi="Arial" w:cs="Arial"/>
          <w:sz w:val="24"/>
          <w:szCs w:val="24"/>
        </w:rPr>
        <w:t xml:space="preserve"> </w:t>
      </w:r>
      <w:r w:rsidRPr="00986712">
        <w:rPr>
          <w:rFonts w:ascii="Arial" w:hAnsi="Arial" w:cs="Arial"/>
          <w:sz w:val="24"/>
          <w:szCs w:val="24"/>
        </w:rPr>
        <w:t xml:space="preserve">by </w:t>
      </w:r>
      <w:r w:rsidR="00565ADC">
        <w:rPr>
          <w:rFonts w:ascii="Arial" w:hAnsi="Arial" w:cs="Arial"/>
          <w:sz w:val="24"/>
          <w:szCs w:val="24"/>
        </w:rPr>
        <w:t>Owner</w:t>
      </w:r>
      <w:r w:rsidR="00565ADC" w:rsidRPr="00986712">
        <w:rPr>
          <w:rFonts w:ascii="Arial" w:hAnsi="Arial" w:cs="Arial"/>
          <w:sz w:val="24"/>
          <w:szCs w:val="24"/>
        </w:rPr>
        <w:t xml:space="preserve"> </w:t>
      </w:r>
      <w:r w:rsidRPr="00986712">
        <w:rPr>
          <w:rFonts w:ascii="Arial" w:hAnsi="Arial" w:cs="Arial"/>
          <w:sz w:val="24"/>
          <w:szCs w:val="24"/>
        </w:rPr>
        <w:t xml:space="preserve">in the manner and at the time hereinafter provided, and subject to the terms and conditions provided for in the Invitation to Bid, this </w:t>
      </w:r>
      <w:r w:rsidR="002E4FC0" w:rsidRPr="00BA2404">
        <w:rPr>
          <w:rFonts w:ascii="Arial" w:hAnsi="Arial" w:cs="Arial"/>
          <w:sz w:val="24"/>
          <w:szCs w:val="24"/>
        </w:rPr>
        <w:t>Construction Contract</w:t>
      </w:r>
      <w:r w:rsidR="002E4FC0">
        <w:rPr>
          <w:rFonts w:ascii="Arial" w:hAnsi="Arial" w:cs="Arial"/>
          <w:sz w:val="24"/>
          <w:szCs w:val="24"/>
        </w:rPr>
        <w:t xml:space="preserve"> </w:t>
      </w:r>
      <w:r w:rsidRPr="00986712">
        <w:rPr>
          <w:rFonts w:ascii="Arial" w:hAnsi="Arial" w:cs="Arial"/>
          <w:sz w:val="24"/>
          <w:szCs w:val="24"/>
        </w:rPr>
        <w:t>and other Contract Documents, all of which are incorporated herein by reference, hereby agrees to perform all Work described and reasonably inferred from the Contract Documents</w:t>
      </w:r>
      <w:r w:rsidR="002E2B92">
        <w:rPr>
          <w:rFonts w:ascii="Arial" w:hAnsi="Arial" w:cs="Arial"/>
          <w:sz w:val="24"/>
          <w:szCs w:val="24"/>
        </w:rPr>
        <w:t xml:space="preserve">. </w:t>
      </w:r>
    </w:p>
    <w:p w14:paraId="2D0AE3C6" w14:textId="77777777" w:rsidR="00CC0641" w:rsidRPr="00986712" w:rsidRDefault="00CC0641" w:rsidP="00E5071C">
      <w:pPr>
        <w:pStyle w:val="PlainText"/>
        <w:rPr>
          <w:rFonts w:ascii="Arial" w:hAnsi="Arial" w:cs="Arial"/>
          <w:sz w:val="24"/>
          <w:szCs w:val="24"/>
        </w:rPr>
      </w:pPr>
    </w:p>
    <w:p w14:paraId="15D0E5EB" w14:textId="0F0531D6" w:rsidR="00CC0641" w:rsidRPr="00E45492" w:rsidRDefault="00CC0641" w:rsidP="00E92A5E">
      <w:pPr>
        <w:pStyle w:val="PlainText"/>
        <w:rPr>
          <w:rFonts w:ascii="Arial" w:hAnsi="Arial" w:cs="Arial"/>
          <w:b/>
          <w:bCs/>
          <w:sz w:val="24"/>
          <w:szCs w:val="24"/>
          <w:lang w:val="en-US"/>
        </w:rPr>
      </w:pPr>
      <w:r w:rsidRPr="00986712">
        <w:rPr>
          <w:rFonts w:ascii="Arial" w:hAnsi="Arial" w:cs="Arial"/>
          <w:sz w:val="24"/>
          <w:szCs w:val="24"/>
        </w:rPr>
        <w:t xml:space="preserve">The Contract </w:t>
      </w:r>
      <w:r w:rsidRPr="00DC68B7">
        <w:rPr>
          <w:rFonts w:ascii="Arial" w:hAnsi="Arial" w:cs="Arial"/>
          <w:sz w:val="24"/>
          <w:szCs w:val="24"/>
        </w:rPr>
        <w:t xml:space="preserve">Price includes </w:t>
      </w:r>
      <w:r w:rsidR="00CC228C" w:rsidRPr="00DC68B7">
        <w:rPr>
          <w:rFonts w:ascii="Arial" w:hAnsi="Arial" w:cs="Arial"/>
          <w:bCs/>
          <w:sz w:val="24"/>
          <w:szCs w:val="24"/>
        </w:rPr>
        <w:t xml:space="preserve">all items listed in </w:t>
      </w:r>
      <w:r w:rsidR="00CC228C" w:rsidRPr="00DC68B7">
        <w:rPr>
          <w:rFonts w:ascii="Arial" w:hAnsi="Arial" w:cs="Arial"/>
          <w:bCs/>
          <w:sz w:val="24"/>
          <w:szCs w:val="24"/>
          <w:lang w:val="en-US"/>
        </w:rPr>
        <w:t>Exhibit 1</w:t>
      </w:r>
      <w:r w:rsidR="00CE29D7" w:rsidRPr="00DC68B7">
        <w:rPr>
          <w:rFonts w:ascii="Arial" w:hAnsi="Arial" w:cs="Arial"/>
          <w:bCs/>
          <w:sz w:val="24"/>
          <w:szCs w:val="24"/>
          <w:lang w:val="en-US"/>
        </w:rPr>
        <w:t>.</w:t>
      </w:r>
      <w:r w:rsidR="00CC228C" w:rsidRPr="00DC68B7">
        <w:rPr>
          <w:rFonts w:ascii="Arial" w:hAnsi="Arial"/>
          <w:sz w:val="24"/>
          <w:lang w:val="en-US"/>
        </w:rPr>
        <w:t xml:space="preserve"> </w:t>
      </w:r>
    </w:p>
    <w:p w14:paraId="0A112AB0" w14:textId="77777777" w:rsidR="00CC0641" w:rsidRPr="00986712" w:rsidRDefault="00CC0641" w:rsidP="00E5071C">
      <w:pPr>
        <w:pStyle w:val="PlainText"/>
        <w:rPr>
          <w:rFonts w:ascii="Arial" w:hAnsi="Arial" w:cs="Arial"/>
          <w:sz w:val="24"/>
          <w:szCs w:val="24"/>
        </w:rPr>
      </w:pPr>
    </w:p>
    <w:p w14:paraId="4F9F4BE6" w14:textId="77777777" w:rsidR="00CC0641" w:rsidRPr="00986712" w:rsidRDefault="00CC0641" w:rsidP="00E92A5E">
      <w:pPr>
        <w:pStyle w:val="PlainText"/>
        <w:rPr>
          <w:rFonts w:ascii="Arial" w:hAnsi="Arial" w:cs="Arial"/>
          <w:b/>
          <w:bCs/>
          <w:sz w:val="24"/>
          <w:szCs w:val="24"/>
        </w:rPr>
      </w:pPr>
      <w:r w:rsidRPr="00986712">
        <w:rPr>
          <w:rFonts w:ascii="Arial" w:hAnsi="Arial" w:cs="Arial"/>
          <w:b/>
          <w:bCs/>
          <w:sz w:val="24"/>
          <w:szCs w:val="24"/>
        </w:rPr>
        <w:t>2. Representatives</w:t>
      </w:r>
    </w:p>
    <w:p w14:paraId="2D2F859B" w14:textId="2CEC6862" w:rsidR="00CC0641" w:rsidRPr="00986712" w:rsidRDefault="00CC0641" w:rsidP="00E5071C">
      <w:pPr>
        <w:pStyle w:val="PlainText"/>
        <w:rPr>
          <w:rFonts w:ascii="Arial" w:hAnsi="Arial" w:cs="Arial"/>
          <w:sz w:val="24"/>
          <w:szCs w:val="24"/>
        </w:rPr>
      </w:pPr>
      <w:r w:rsidRPr="00986712">
        <w:rPr>
          <w:rFonts w:ascii="Arial" w:hAnsi="Arial" w:cs="Arial"/>
          <w:sz w:val="24"/>
          <w:szCs w:val="24"/>
        </w:rPr>
        <w:t xml:space="preserve">Unless otherwise specified in the Contract Documents, the </w:t>
      </w:r>
      <w:r w:rsidR="00565ADC">
        <w:rPr>
          <w:rFonts w:ascii="Arial" w:hAnsi="Arial" w:cs="Arial"/>
          <w:sz w:val="24"/>
          <w:szCs w:val="24"/>
        </w:rPr>
        <w:t>Owner</w:t>
      </w:r>
      <w:r w:rsidR="00565ADC" w:rsidRPr="00986712">
        <w:rPr>
          <w:rFonts w:ascii="Arial" w:hAnsi="Arial" w:cs="Arial"/>
          <w:sz w:val="24"/>
          <w:szCs w:val="24"/>
        </w:rPr>
        <w:t xml:space="preserve"> </w:t>
      </w:r>
      <w:r w:rsidRPr="00986712">
        <w:rPr>
          <w:rFonts w:ascii="Arial" w:hAnsi="Arial" w:cs="Arial"/>
          <w:sz w:val="24"/>
          <w:szCs w:val="24"/>
        </w:rPr>
        <w:t>designates</w:t>
      </w:r>
      <w:r w:rsidR="00BB2D90">
        <w:rPr>
          <w:rFonts w:ascii="Arial" w:hAnsi="Arial" w:cs="Arial"/>
          <w:sz w:val="24"/>
          <w:szCs w:val="24"/>
        </w:rPr>
        <w:t xml:space="preserve"> </w:t>
      </w:r>
      <w:sdt>
        <w:sdtPr>
          <w:rPr>
            <w:rFonts w:ascii="Arial" w:hAnsi="Arial" w:cs="Arial"/>
            <w:sz w:val="24"/>
            <w:szCs w:val="24"/>
          </w:rPr>
          <w:id w:val="-1629318413"/>
          <w:placeholder>
            <w:docPart w:val="9112F974724A43C8B04EC5B86AA87DF2"/>
          </w:placeholder>
          <w:text/>
        </w:sdtPr>
        <w:sdtEndPr/>
        <w:sdtContent>
          <w:r w:rsidR="00D31D5B" w:rsidRPr="00D31D5B">
            <w:rPr>
              <w:rFonts w:ascii="Arial" w:hAnsi="Arial" w:cs="Arial"/>
              <w:sz w:val="24"/>
              <w:szCs w:val="24"/>
            </w:rPr>
            <w:t xml:space="preserve">Jason </w:t>
          </w:r>
          <w:proofErr w:type="spellStart"/>
          <w:r w:rsidR="00D31D5B" w:rsidRPr="00D31D5B">
            <w:rPr>
              <w:rFonts w:ascii="Arial" w:hAnsi="Arial" w:cs="Arial"/>
              <w:sz w:val="24"/>
              <w:szCs w:val="24"/>
            </w:rPr>
            <w:t>Brateng</w:t>
          </w:r>
          <w:proofErr w:type="spellEnd"/>
        </w:sdtContent>
      </w:sdt>
      <w:r w:rsidRPr="00D31D5B">
        <w:rPr>
          <w:rFonts w:ascii="Arial" w:hAnsi="Arial" w:cs="Arial"/>
          <w:b/>
          <w:bCs/>
          <w:sz w:val="24"/>
          <w:szCs w:val="24"/>
        </w:rPr>
        <w:t xml:space="preserve">, </w:t>
      </w:r>
      <w:r w:rsidRPr="00D31D5B">
        <w:rPr>
          <w:rFonts w:ascii="Arial" w:hAnsi="Arial" w:cs="Arial"/>
          <w:sz w:val="24"/>
          <w:szCs w:val="24"/>
        </w:rPr>
        <w:t>as</w:t>
      </w:r>
      <w:r w:rsidRPr="00986712">
        <w:rPr>
          <w:rFonts w:ascii="Arial" w:hAnsi="Arial" w:cs="Arial"/>
          <w:sz w:val="24"/>
          <w:szCs w:val="24"/>
        </w:rPr>
        <w:t xml:space="preserve"> its Authorized Representative in the administration of this Contract</w:t>
      </w:r>
      <w:r w:rsidR="002E2B92">
        <w:rPr>
          <w:rFonts w:ascii="Arial" w:hAnsi="Arial" w:cs="Arial"/>
          <w:sz w:val="24"/>
          <w:szCs w:val="24"/>
        </w:rPr>
        <w:t xml:space="preserve">. </w:t>
      </w:r>
      <w:r w:rsidRPr="00986712">
        <w:rPr>
          <w:rFonts w:ascii="Arial" w:hAnsi="Arial" w:cs="Arial"/>
          <w:sz w:val="24"/>
          <w:szCs w:val="24"/>
        </w:rPr>
        <w:t>The above-named individual shall be the initial point of contact for matters related to performance, payment,</w:t>
      </w:r>
      <w:r w:rsidR="000D6187" w:rsidRPr="00986712">
        <w:rPr>
          <w:rFonts w:ascii="Arial" w:hAnsi="Arial" w:cs="Arial"/>
          <w:sz w:val="24"/>
          <w:szCs w:val="24"/>
        </w:rPr>
        <w:t xml:space="preserve"> and</w:t>
      </w:r>
      <w:r w:rsidRPr="00986712">
        <w:rPr>
          <w:rFonts w:ascii="Arial" w:hAnsi="Arial" w:cs="Arial"/>
          <w:sz w:val="24"/>
          <w:szCs w:val="24"/>
        </w:rPr>
        <w:t xml:space="preserve"> authorization, and to carry out the responsibilities of the </w:t>
      </w:r>
      <w:r w:rsidR="00565ADC">
        <w:rPr>
          <w:rFonts w:ascii="Arial" w:hAnsi="Arial" w:cs="Arial"/>
          <w:sz w:val="24"/>
          <w:szCs w:val="24"/>
        </w:rPr>
        <w:t>Owner</w:t>
      </w:r>
      <w:r w:rsidRPr="00986712">
        <w:rPr>
          <w:rFonts w:ascii="Arial" w:hAnsi="Arial" w:cs="Arial"/>
          <w:sz w:val="24"/>
          <w:szCs w:val="24"/>
        </w:rPr>
        <w:t xml:space="preserve">. </w:t>
      </w:r>
      <w:r w:rsidR="00565ADC">
        <w:rPr>
          <w:rFonts w:ascii="Arial" w:hAnsi="Arial" w:cs="Arial"/>
          <w:sz w:val="24"/>
          <w:szCs w:val="24"/>
        </w:rPr>
        <w:t>Contracto</w:t>
      </w:r>
      <w:r w:rsidR="0035331E">
        <w:rPr>
          <w:rFonts w:ascii="Arial" w:hAnsi="Arial" w:cs="Arial"/>
          <w:sz w:val="24"/>
          <w:szCs w:val="24"/>
        </w:rPr>
        <w:t>r</w:t>
      </w:r>
      <w:r w:rsidR="00565ADC" w:rsidRPr="00986712">
        <w:rPr>
          <w:rFonts w:ascii="Arial" w:hAnsi="Arial" w:cs="Arial"/>
          <w:sz w:val="24"/>
          <w:szCs w:val="24"/>
        </w:rPr>
        <w:t xml:space="preserve"> </w:t>
      </w:r>
      <w:r w:rsidRPr="00986712">
        <w:rPr>
          <w:rFonts w:ascii="Arial" w:hAnsi="Arial" w:cs="Arial"/>
          <w:sz w:val="24"/>
          <w:szCs w:val="24"/>
        </w:rPr>
        <w:t>has named</w:t>
      </w:r>
      <w:r w:rsidR="00BB2D90">
        <w:rPr>
          <w:rFonts w:ascii="Arial" w:hAnsi="Arial" w:cs="Arial"/>
          <w:sz w:val="24"/>
          <w:szCs w:val="24"/>
        </w:rPr>
        <w:t xml:space="preserve"> </w:t>
      </w:r>
      <w:sdt>
        <w:sdtPr>
          <w:rPr>
            <w:rFonts w:ascii="Arial" w:hAnsi="Arial" w:cs="Arial"/>
            <w:sz w:val="24"/>
            <w:szCs w:val="24"/>
          </w:rPr>
          <w:id w:val="-1771300217"/>
          <w:placeholder>
            <w:docPart w:val="710DCE8E18D4481DA9D4235D3615CE28"/>
          </w:placeholder>
          <w:showingPlcHdr/>
          <w:text/>
        </w:sdtPr>
        <w:sdtEndPr/>
        <w:sdtContent>
          <w:r w:rsidR="00BB2D90" w:rsidRPr="00E06A4A">
            <w:rPr>
              <w:rFonts w:ascii="Arial" w:hAnsi="Arial" w:cs="Arial"/>
              <w:sz w:val="24"/>
              <w:szCs w:val="24"/>
              <w:highlight w:val="lightGray"/>
            </w:rPr>
            <w:t>[Inser</w:t>
          </w:r>
          <w:r w:rsidR="00E06A4A" w:rsidRPr="00E06A4A">
            <w:rPr>
              <w:rFonts w:ascii="Arial" w:hAnsi="Arial" w:cs="Arial"/>
              <w:sz w:val="24"/>
              <w:szCs w:val="24"/>
              <w:highlight w:val="lightGray"/>
            </w:rPr>
            <w:t>t Name]</w:t>
          </w:r>
        </w:sdtContent>
      </w:sdt>
      <w:r w:rsidRPr="00986712">
        <w:rPr>
          <w:rFonts w:ascii="Arial" w:hAnsi="Arial" w:cs="Arial"/>
          <w:sz w:val="24"/>
          <w:szCs w:val="24"/>
        </w:rPr>
        <w:t xml:space="preserve"> its Authorized Representative to act on its behalf.</w:t>
      </w:r>
    </w:p>
    <w:p w14:paraId="132556FD" w14:textId="77777777" w:rsidR="00CC0641" w:rsidRPr="00986712" w:rsidRDefault="00CC0641" w:rsidP="00E5071C">
      <w:pPr>
        <w:pStyle w:val="PlainText"/>
        <w:rPr>
          <w:rFonts w:ascii="Arial" w:hAnsi="Arial" w:cs="Arial"/>
          <w:sz w:val="24"/>
          <w:szCs w:val="24"/>
        </w:rPr>
      </w:pPr>
    </w:p>
    <w:p w14:paraId="7D364290" w14:textId="77777777" w:rsidR="00E03FA7" w:rsidRDefault="00CC0641" w:rsidP="00E5071C">
      <w:pPr>
        <w:pStyle w:val="PlainText"/>
        <w:rPr>
          <w:rFonts w:ascii="Arial" w:hAnsi="Arial" w:cs="Arial"/>
          <w:sz w:val="24"/>
          <w:szCs w:val="24"/>
          <w:lang w:val="en-US"/>
        </w:rPr>
      </w:pPr>
      <w:r w:rsidRPr="00986712">
        <w:rPr>
          <w:rFonts w:ascii="Arial" w:hAnsi="Arial" w:cs="Arial"/>
          <w:sz w:val="24"/>
          <w:szCs w:val="24"/>
          <w:lang w:val="en-US"/>
        </w:rPr>
        <w:t>Owner’s Authorized Representative Contact Information:</w:t>
      </w:r>
    </w:p>
    <w:p w14:paraId="1A86ECEC" w14:textId="76B0E8DE" w:rsidR="00CC0641" w:rsidRDefault="00E03FA7" w:rsidP="00E03FA7">
      <w:pPr>
        <w:pStyle w:val="PlainText"/>
        <w:ind w:left="720"/>
        <w:rPr>
          <w:rFonts w:ascii="Arial" w:hAnsi="Arial" w:cs="Arial"/>
          <w:sz w:val="24"/>
          <w:szCs w:val="24"/>
          <w:lang w:val="en-US"/>
        </w:rPr>
      </w:pPr>
      <w:r>
        <w:rPr>
          <w:rFonts w:ascii="Arial" w:hAnsi="Arial" w:cs="Arial"/>
          <w:sz w:val="24"/>
          <w:szCs w:val="24"/>
          <w:lang w:val="en-US"/>
        </w:rPr>
        <w:t>email:</w:t>
      </w:r>
      <w:r w:rsidR="00E06A4A">
        <w:rPr>
          <w:rFonts w:ascii="Arial" w:hAnsi="Arial" w:cs="Arial"/>
          <w:sz w:val="24"/>
          <w:szCs w:val="24"/>
          <w:lang w:val="en-US"/>
        </w:rPr>
        <w:t xml:space="preserve"> </w:t>
      </w:r>
      <w:bookmarkStart w:id="13" w:name="_Hlk173321863"/>
      <w:sdt>
        <w:sdtPr>
          <w:rPr>
            <w:rFonts w:ascii="Arial" w:hAnsi="Arial" w:cs="Arial"/>
            <w:sz w:val="24"/>
            <w:szCs w:val="24"/>
            <w:lang w:val="en-US"/>
          </w:rPr>
          <w:id w:val="-1493862267"/>
          <w:placeholder>
            <w:docPart w:val="F625724C1E15452FAEBF6D78DD8D81B4"/>
          </w:placeholder>
          <w:text/>
        </w:sdtPr>
        <w:sdtEndPr/>
        <w:sdtContent>
          <w:r w:rsidR="00D31D5B" w:rsidRPr="00D31D5B">
            <w:rPr>
              <w:rFonts w:ascii="Arial" w:hAnsi="Arial" w:cs="Arial"/>
              <w:sz w:val="24"/>
              <w:szCs w:val="24"/>
              <w:lang w:val="en-US"/>
            </w:rPr>
            <w:t>Jason.brateng@oprd.oregon.gov</w:t>
          </w:r>
        </w:sdtContent>
      </w:sdt>
      <w:bookmarkEnd w:id="13"/>
      <w:r w:rsidR="001550C7" w:rsidRPr="00D31D5B">
        <w:rPr>
          <w:rFonts w:ascii="Arial" w:hAnsi="Arial" w:cs="Arial"/>
          <w:sz w:val="24"/>
          <w:szCs w:val="24"/>
          <w:lang w:val="en-US"/>
        </w:rPr>
        <w:t xml:space="preserve"> / </w:t>
      </w:r>
      <w:r w:rsidRPr="00D31D5B">
        <w:rPr>
          <w:rFonts w:ascii="Arial" w:hAnsi="Arial" w:cs="Arial"/>
          <w:sz w:val="24"/>
          <w:szCs w:val="24"/>
          <w:lang w:val="en-US"/>
        </w:rPr>
        <w:t xml:space="preserve">phone: </w:t>
      </w:r>
      <w:sdt>
        <w:sdtPr>
          <w:rPr>
            <w:rFonts w:ascii="Arial" w:hAnsi="Arial" w:cs="Arial"/>
            <w:sz w:val="24"/>
            <w:szCs w:val="24"/>
            <w:lang w:val="en-US"/>
          </w:rPr>
          <w:id w:val="1650778160"/>
          <w:placeholder>
            <w:docPart w:val="E76560EE38694526A4A5BDDBD711C75E"/>
          </w:placeholder>
          <w:text/>
        </w:sdtPr>
        <w:sdtEndPr/>
        <w:sdtContent>
          <w:r w:rsidR="00D31D5B" w:rsidRPr="00D31D5B">
            <w:rPr>
              <w:rFonts w:ascii="Arial" w:hAnsi="Arial" w:cs="Arial"/>
              <w:sz w:val="24"/>
              <w:szCs w:val="24"/>
              <w:lang w:val="en-US"/>
            </w:rPr>
            <w:t>503-798-7824</w:t>
          </w:r>
        </w:sdtContent>
      </w:sdt>
    </w:p>
    <w:p w14:paraId="13710EBC" w14:textId="2FBC86FD" w:rsidR="00E03FA7" w:rsidRPr="00986712" w:rsidRDefault="00E03FA7" w:rsidP="00E03FA7">
      <w:pPr>
        <w:pStyle w:val="PlainText"/>
        <w:ind w:left="720"/>
        <w:rPr>
          <w:rFonts w:ascii="Arial" w:hAnsi="Arial" w:cs="Arial"/>
          <w:sz w:val="24"/>
          <w:szCs w:val="24"/>
          <w:lang w:val="en-US"/>
        </w:rPr>
      </w:pPr>
    </w:p>
    <w:p w14:paraId="22244CFE" w14:textId="77777777" w:rsidR="00E03FA7" w:rsidRDefault="00CC0641" w:rsidP="00E03FA7">
      <w:pPr>
        <w:pStyle w:val="PlainText"/>
        <w:rPr>
          <w:rFonts w:ascii="Arial" w:hAnsi="Arial" w:cs="Arial"/>
          <w:sz w:val="24"/>
          <w:szCs w:val="24"/>
          <w:lang w:val="en-US"/>
        </w:rPr>
      </w:pPr>
      <w:r w:rsidRPr="00986712">
        <w:rPr>
          <w:rFonts w:ascii="Arial" w:hAnsi="Arial" w:cs="Arial"/>
          <w:sz w:val="24"/>
          <w:szCs w:val="24"/>
          <w:lang w:val="en-US"/>
        </w:rPr>
        <w:t xml:space="preserve">Contractor’s </w:t>
      </w:r>
      <w:r w:rsidR="00E03FA7" w:rsidRPr="00986712">
        <w:rPr>
          <w:rFonts w:ascii="Arial" w:hAnsi="Arial" w:cs="Arial"/>
          <w:sz w:val="24"/>
          <w:szCs w:val="24"/>
          <w:lang w:val="en-US"/>
        </w:rPr>
        <w:t>Authorized Representative Contact Information:</w:t>
      </w:r>
    </w:p>
    <w:p w14:paraId="65AA6AFD" w14:textId="77777777" w:rsidR="00E03FA7" w:rsidRPr="00986712" w:rsidRDefault="00E03FA7" w:rsidP="00E03FA7">
      <w:pPr>
        <w:pStyle w:val="PlainText"/>
        <w:ind w:left="720"/>
        <w:rPr>
          <w:rFonts w:ascii="Arial" w:hAnsi="Arial" w:cs="Arial"/>
          <w:sz w:val="24"/>
          <w:szCs w:val="24"/>
          <w:lang w:val="en-US"/>
        </w:rPr>
      </w:pPr>
      <w:r>
        <w:rPr>
          <w:rFonts w:ascii="Arial" w:hAnsi="Arial" w:cs="Arial"/>
          <w:sz w:val="24"/>
          <w:szCs w:val="24"/>
          <w:lang w:val="en-US"/>
        </w:rPr>
        <w:t xml:space="preserve">email: </w:t>
      </w:r>
      <w:sdt>
        <w:sdtPr>
          <w:rPr>
            <w:rFonts w:ascii="Arial" w:hAnsi="Arial" w:cs="Arial"/>
            <w:sz w:val="24"/>
            <w:szCs w:val="24"/>
            <w:lang w:val="en-US"/>
          </w:rPr>
          <w:id w:val="1896543421"/>
          <w:placeholder>
            <w:docPart w:val="920E669DABC44EBE95137806B87DEE75"/>
          </w:placeholder>
          <w:showingPlcHdr/>
          <w:text/>
        </w:sdtPr>
        <w:sdtEndPr/>
        <w:sdtContent>
          <w:r w:rsidRPr="00E06A4A">
            <w:rPr>
              <w:rFonts w:ascii="Arial" w:hAnsi="Arial" w:cs="Arial"/>
              <w:sz w:val="24"/>
              <w:szCs w:val="24"/>
              <w:highlight w:val="lightGray"/>
              <w:lang w:val="en-US"/>
            </w:rPr>
            <w:t>[email]</w:t>
          </w:r>
        </w:sdtContent>
      </w:sdt>
      <w:r>
        <w:rPr>
          <w:rFonts w:ascii="Arial" w:hAnsi="Arial" w:cs="Arial"/>
          <w:sz w:val="24"/>
          <w:szCs w:val="24"/>
          <w:lang w:val="en-US"/>
        </w:rPr>
        <w:t xml:space="preserve"> / phone: </w:t>
      </w:r>
      <w:sdt>
        <w:sdtPr>
          <w:rPr>
            <w:rFonts w:ascii="Arial" w:hAnsi="Arial" w:cs="Arial"/>
            <w:sz w:val="24"/>
            <w:szCs w:val="24"/>
            <w:lang w:val="en-US"/>
          </w:rPr>
          <w:id w:val="1723024219"/>
          <w:placeholder>
            <w:docPart w:val="0998CD61E7D448D5BA710C99000D6B4F"/>
          </w:placeholder>
          <w:showingPlcHdr/>
          <w:text/>
        </w:sdtPr>
        <w:sdtEndPr/>
        <w:sdtContent>
          <w:r w:rsidRPr="001550C7">
            <w:rPr>
              <w:rFonts w:ascii="Arial" w:hAnsi="Arial" w:cs="Arial"/>
              <w:sz w:val="24"/>
              <w:szCs w:val="24"/>
              <w:highlight w:val="lightGray"/>
              <w:lang w:val="en-US"/>
            </w:rPr>
            <w:t>[phone]</w:t>
          </w:r>
        </w:sdtContent>
      </w:sdt>
    </w:p>
    <w:p w14:paraId="453BD860" w14:textId="55D74706" w:rsidR="00CC0641" w:rsidRPr="00986712" w:rsidRDefault="00CC0641" w:rsidP="00E5071C">
      <w:pPr>
        <w:pStyle w:val="PlainText"/>
        <w:rPr>
          <w:rFonts w:ascii="Arial" w:hAnsi="Arial" w:cs="Arial"/>
          <w:sz w:val="24"/>
          <w:szCs w:val="24"/>
          <w:lang w:val="en-US"/>
        </w:rPr>
      </w:pPr>
    </w:p>
    <w:p w14:paraId="308F2BFB" w14:textId="0CBA4F44" w:rsidR="00CC0641" w:rsidRPr="00986712" w:rsidRDefault="00CC0641" w:rsidP="00E92A5E">
      <w:pPr>
        <w:pStyle w:val="PlainText"/>
        <w:rPr>
          <w:rFonts w:ascii="Arial" w:hAnsi="Arial" w:cs="Arial"/>
          <w:b/>
          <w:sz w:val="24"/>
          <w:szCs w:val="24"/>
        </w:rPr>
      </w:pPr>
      <w:r w:rsidRPr="00986712">
        <w:rPr>
          <w:rFonts w:ascii="Arial" w:hAnsi="Arial" w:cs="Arial"/>
          <w:b/>
          <w:sz w:val="24"/>
          <w:szCs w:val="24"/>
        </w:rPr>
        <w:t>3</w:t>
      </w:r>
      <w:r w:rsidR="002E2B92">
        <w:rPr>
          <w:rFonts w:ascii="Arial" w:hAnsi="Arial" w:cs="Arial"/>
          <w:b/>
          <w:sz w:val="24"/>
          <w:szCs w:val="24"/>
        </w:rPr>
        <w:t xml:space="preserve">. </w:t>
      </w:r>
      <w:r w:rsidRPr="00986712">
        <w:rPr>
          <w:rFonts w:ascii="Arial" w:hAnsi="Arial" w:cs="Arial"/>
          <w:b/>
          <w:sz w:val="24"/>
          <w:szCs w:val="24"/>
        </w:rPr>
        <w:t>Contract Dates</w:t>
      </w:r>
    </w:p>
    <w:p w14:paraId="45DD0771" w14:textId="7491FC4A" w:rsidR="001550C7" w:rsidRPr="00C41109" w:rsidRDefault="001550C7" w:rsidP="001550C7">
      <w:pPr>
        <w:pStyle w:val="BodyText"/>
        <w:tabs>
          <w:tab w:val="clear" w:pos="1440"/>
          <w:tab w:val="clear" w:pos="2160"/>
          <w:tab w:val="clear" w:pos="2880"/>
          <w:tab w:val="clear" w:pos="3600"/>
          <w:tab w:val="clear" w:pos="4320"/>
          <w:tab w:val="clear" w:pos="5040"/>
        </w:tabs>
        <w:ind w:left="3600" w:hanging="3600"/>
        <w:rPr>
          <w:rFonts w:ascii="Arial" w:hAnsi="Arial" w:cs="Arial"/>
          <w:sz w:val="24"/>
          <w:szCs w:val="24"/>
        </w:rPr>
      </w:pPr>
      <w:r w:rsidRPr="00C41109">
        <w:rPr>
          <w:rFonts w:ascii="Arial" w:hAnsi="Arial" w:cs="Arial"/>
          <w:sz w:val="24"/>
          <w:szCs w:val="24"/>
        </w:rPr>
        <w:t>PROJECT START DATE:</w:t>
      </w:r>
      <w:r w:rsidRPr="00C41109">
        <w:rPr>
          <w:rFonts w:ascii="Arial" w:hAnsi="Arial" w:cs="Arial"/>
          <w:sz w:val="24"/>
          <w:szCs w:val="24"/>
        </w:rPr>
        <w:tab/>
      </w:r>
      <w:r w:rsidR="000B2AC4" w:rsidRPr="000B2AC4">
        <w:rPr>
          <w:rFonts w:ascii="Arial" w:hAnsi="Arial" w:cs="Arial"/>
          <w:sz w:val="24"/>
          <w:szCs w:val="24"/>
        </w:rPr>
        <w:t>U</w:t>
      </w:r>
      <w:r w:rsidRPr="000B2AC4">
        <w:rPr>
          <w:rFonts w:ascii="Arial" w:hAnsi="Arial" w:cs="Arial"/>
          <w:sz w:val="24"/>
          <w:szCs w:val="24"/>
        </w:rPr>
        <w:t>pon</w:t>
      </w:r>
      <w:r w:rsidRPr="000B2AC4">
        <w:rPr>
          <w:rFonts w:ascii="Arial" w:hAnsi="Arial"/>
          <w:sz w:val="24"/>
        </w:rPr>
        <w:t xml:space="preserve"> issuance of Notice to Proceed</w:t>
      </w:r>
    </w:p>
    <w:p w14:paraId="4B73529E" w14:textId="611AD00C" w:rsidR="001550C7" w:rsidRPr="00C41109" w:rsidRDefault="001550C7" w:rsidP="001550C7">
      <w:pPr>
        <w:pStyle w:val="BodyText"/>
        <w:tabs>
          <w:tab w:val="clear" w:pos="1440"/>
          <w:tab w:val="clear" w:pos="2160"/>
          <w:tab w:val="clear" w:pos="2880"/>
          <w:tab w:val="clear" w:pos="3600"/>
          <w:tab w:val="clear" w:pos="4320"/>
          <w:tab w:val="clear" w:pos="5040"/>
        </w:tabs>
        <w:ind w:left="3600" w:hanging="3600"/>
        <w:rPr>
          <w:rFonts w:ascii="Arial" w:hAnsi="Arial" w:cs="Arial"/>
          <w:sz w:val="24"/>
          <w:szCs w:val="24"/>
        </w:rPr>
      </w:pPr>
      <w:r w:rsidRPr="00C41109">
        <w:rPr>
          <w:rFonts w:ascii="Arial" w:hAnsi="Arial" w:cs="Arial"/>
          <w:sz w:val="24"/>
          <w:szCs w:val="24"/>
        </w:rPr>
        <w:lastRenderedPageBreak/>
        <w:t>SUBSTANTIAL COMPLETION:</w:t>
      </w:r>
      <w:r w:rsidRPr="00C41109">
        <w:rPr>
          <w:rFonts w:ascii="Arial" w:hAnsi="Arial" w:cs="Arial"/>
          <w:sz w:val="24"/>
          <w:szCs w:val="24"/>
        </w:rPr>
        <w:tab/>
      </w:r>
      <w:r w:rsidR="00D31D5B">
        <w:rPr>
          <w:rFonts w:ascii="Arial" w:hAnsi="Arial" w:cs="Arial"/>
          <w:sz w:val="24"/>
          <w:szCs w:val="24"/>
        </w:rPr>
        <w:t>September 10, 2027</w:t>
      </w:r>
    </w:p>
    <w:p w14:paraId="223545B3" w14:textId="48C6C1CC" w:rsidR="001550C7" w:rsidRDefault="001550C7" w:rsidP="001550C7">
      <w:pPr>
        <w:pStyle w:val="BodyText"/>
        <w:tabs>
          <w:tab w:val="clear" w:pos="1440"/>
          <w:tab w:val="clear" w:pos="2160"/>
          <w:tab w:val="clear" w:pos="2880"/>
          <w:tab w:val="clear" w:pos="3600"/>
          <w:tab w:val="clear" w:pos="4320"/>
          <w:tab w:val="clear" w:pos="5040"/>
        </w:tabs>
        <w:ind w:left="3600" w:hanging="3600"/>
        <w:rPr>
          <w:rFonts w:ascii="Arial" w:hAnsi="Arial" w:cs="Arial"/>
          <w:sz w:val="24"/>
          <w:szCs w:val="24"/>
        </w:rPr>
      </w:pPr>
      <w:r w:rsidRPr="00C41109">
        <w:rPr>
          <w:rFonts w:ascii="Arial" w:hAnsi="Arial" w:cs="Arial"/>
          <w:sz w:val="24"/>
          <w:szCs w:val="24"/>
        </w:rPr>
        <w:t>FINAL COMPLETION:</w:t>
      </w:r>
      <w:r w:rsidRPr="00C41109">
        <w:rPr>
          <w:rFonts w:ascii="Arial" w:hAnsi="Arial" w:cs="Arial"/>
          <w:sz w:val="24"/>
          <w:szCs w:val="24"/>
        </w:rPr>
        <w:tab/>
      </w:r>
      <w:r w:rsidR="00D31D5B">
        <w:rPr>
          <w:rFonts w:ascii="Arial" w:hAnsi="Arial" w:cs="Arial"/>
          <w:sz w:val="24"/>
          <w:szCs w:val="24"/>
        </w:rPr>
        <w:t>October 12, 2027</w:t>
      </w:r>
    </w:p>
    <w:p w14:paraId="5E3206B9" w14:textId="1916BC11" w:rsidR="00014F7D" w:rsidRPr="00C41109" w:rsidRDefault="00014F7D" w:rsidP="001550C7">
      <w:pPr>
        <w:pStyle w:val="BodyText"/>
        <w:tabs>
          <w:tab w:val="clear" w:pos="1440"/>
          <w:tab w:val="clear" w:pos="2160"/>
          <w:tab w:val="clear" w:pos="2880"/>
          <w:tab w:val="clear" w:pos="3600"/>
          <w:tab w:val="clear" w:pos="4320"/>
          <w:tab w:val="clear" w:pos="5040"/>
        </w:tabs>
        <w:ind w:left="3600" w:hanging="3600"/>
        <w:rPr>
          <w:rFonts w:ascii="Arial" w:hAnsi="Arial" w:cs="Arial"/>
          <w:sz w:val="24"/>
          <w:szCs w:val="24"/>
        </w:rPr>
      </w:pPr>
      <w:r>
        <w:rPr>
          <w:rFonts w:ascii="Arial" w:hAnsi="Arial" w:cs="Arial"/>
          <w:sz w:val="24"/>
          <w:szCs w:val="24"/>
        </w:rPr>
        <w:t>CONTRACT END DATE:</w:t>
      </w:r>
      <w:r>
        <w:rPr>
          <w:rFonts w:ascii="Arial" w:hAnsi="Arial" w:cs="Arial"/>
          <w:sz w:val="24"/>
          <w:szCs w:val="24"/>
        </w:rPr>
        <w:tab/>
      </w:r>
      <w:r w:rsidR="00304855">
        <w:rPr>
          <w:rFonts w:ascii="Arial" w:hAnsi="Arial" w:cs="Arial"/>
          <w:sz w:val="24"/>
          <w:szCs w:val="24"/>
        </w:rPr>
        <w:t>One year from Substantial Completion</w:t>
      </w:r>
    </w:p>
    <w:p w14:paraId="4D87C988" w14:textId="77777777" w:rsidR="00CC0641" w:rsidRPr="001550C7" w:rsidRDefault="00CC0641" w:rsidP="00E92A5E">
      <w:pPr>
        <w:pStyle w:val="PlainText"/>
        <w:rPr>
          <w:rFonts w:ascii="Arial" w:hAnsi="Arial" w:cs="Arial"/>
          <w:sz w:val="24"/>
          <w:szCs w:val="24"/>
          <w:lang w:val="en-US"/>
        </w:rPr>
      </w:pPr>
    </w:p>
    <w:p w14:paraId="4F9974AA" w14:textId="77777777" w:rsidR="002E4FC0" w:rsidRDefault="00CC0641" w:rsidP="00E92A5E">
      <w:pPr>
        <w:rPr>
          <w:rFonts w:ascii="Arial" w:hAnsi="Arial" w:cs="Arial"/>
          <w:b/>
        </w:rPr>
      </w:pPr>
      <w:r w:rsidRPr="00986712">
        <w:rPr>
          <w:rFonts w:ascii="Arial" w:hAnsi="Arial" w:cs="Arial"/>
          <w:b/>
        </w:rPr>
        <w:t>4</w:t>
      </w:r>
      <w:r w:rsidR="002E2B92">
        <w:rPr>
          <w:rFonts w:ascii="Arial" w:hAnsi="Arial" w:cs="Arial"/>
          <w:b/>
        </w:rPr>
        <w:t xml:space="preserve">. </w:t>
      </w:r>
      <w:r w:rsidRPr="00986712">
        <w:rPr>
          <w:rFonts w:ascii="Arial" w:hAnsi="Arial" w:cs="Arial"/>
          <w:b/>
        </w:rPr>
        <w:t>Liquidated Damages</w:t>
      </w:r>
    </w:p>
    <w:p w14:paraId="4EEA7B5B" w14:textId="330834E4" w:rsidR="002E4FC0" w:rsidRDefault="002E4FC0" w:rsidP="002E4FC0">
      <w:pPr>
        <w:rPr>
          <w:rFonts w:ascii="Arial" w:hAnsi="Arial" w:cs="Arial"/>
        </w:rPr>
      </w:pPr>
      <w:r w:rsidRPr="00183202">
        <w:rPr>
          <w:rFonts w:ascii="Arial" w:hAnsi="Arial" w:cs="Arial"/>
        </w:rPr>
        <w:t xml:space="preserve">Liquidated damages </w:t>
      </w:r>
      <w:r w:rsidRPr="00D31D5B">
        <w:rPr>
          <w:rFonts w:ascii="Arial" w:hAnsi="Arial" w:cs="Arial"/>
        </w:rPr>
        <w:t>of $</w:t>
      </w:r>
      <w:sdt>
        <w:sdtPr>
          <w:rPr>
            <w:rFonts w:ascii="Arial" w:hAnsi="Arial" w:cs="Arial"/>
          </w:rPr>
          <w:id w:val="-451784376"/>
          <w:placeholder>
            <w:docPart w:val="443D6573AF214A48B276835FF4E425AD"/>
          </w:placeholder>
          <w:text/>
        </w:sdtPr>
        <w:sdtEndPr/>
        <w:sdtContent>
          <w:r w:rsidR="00D31D5B" w:rsidRPr="00D31D5B">
            <w:rPr>
              <w:rFonts w:ascii="Arial" w:hAnsi="Arial" w:cs="Arial"/>
            </w:rPr>
            <w:t>500.00</w:t>
          </w:r>
        </w:sdtContent>
      </w:sdt>
      <w:r w:rsidRPr="00D31D5B">
        <w:rPr>
          <w:rFonts w:ascii="Arial" w:hAnsi="Arial" w:cs="Arial"/>
        </w:rPr>
        <w:t xml:space="preserve"> per calendar day</w:t>
      </w:r>
      <w:r w:rsidRPr="00D31D5B">
        <w:rPr>
          <w:rFonts w:ascii="Arial" w:hAnsi="Arial" w:cs="Arial"/>
          <w:bCs/>
        </w:rPr>
        <w:t xml:space="preserve"> will </w:t>
      </w:r>
      <w:r w:rsidRPr="00D31D5B">
        <w:rPr>
          <w:rFonts w:ascii="Arial" w:hAnsi="Arial" w:cs="Arial"/>
        </w:rPr>
        <w:t>apply to the Contract resulting from this ITB for each day elapsed in excess of the Substantial Completion date and</w:t>
      </w:r>
      <w:r w:rsidR="00E45492" w:rsidRPr="00D31D5B">
        <w:rPr>
          <w:rFonts w:ascii="Arial" w:hAnsi="Arial" w:cs="Arial"/>
        </w:rPr>
        <w:t xml:space="preserve"> $</w:t>
      </w:r>
      <w:sdt>
        <w:sdtPr>
          <w:rPr>
            <w:rFonts w:ascii="Arial" w:hAnsi="Arial" w:cs="Arial"/>
          </w:rPr>
          <w:id w:val="-2021762551"/>
          <w:placeholder>
            <w:docPart w:val="E00418C96A4549749AB36B79082D95AC"/>
          </w:placeholder>
          <w:text/>
        </w:sdtPr>
        <w:sdtEndPr/>
        <w:sdtContent>
          <w:r w:rsidR="00D31D5B" w:rsidRPr="00D31D5B">
            <w:rPr>
              <w:rFonts w:ascii="Arial" w:hAnsi="Arial" w:cs="Arial"/>
            </w:rPr>
            <w:t>500.00</w:t>
          </w:r>
        </w:sdtContent>
      </w:sdt>
      <w:r w:rsidR="00E45492" w:rsidRPr="00D31D5B">
        <w:rPr>
          <w:rFonts w:ascii="Arial" w:hAnsi="Arial" w:cs="Arial"/>
        </w:rPr>
        <w:t xml:space="preserve"> per</w:t>
      </w:r>
      <w:r w:rsidR="00E45492" w:rsidRPr="00183202">
        <w:rPr>
          <w:rFonts w:ascii="Arial" w:hAnsi="Arial" w:cs="Arial"/>
        </w:rPr>
        <w:t xml:space="preserve"> calendar day</w:t>
      </w:r>
      <w:r w:rsidR="00E45492">
        <w:rPr>
          <w:rFonts w:ascii="Arial" w:hAnsi="Arial" w:cs="Arial"/>
        </w:rPr>
        <w:t xml:space="preserve"> for each day elapsed in excess of </w:t>
      </w:r>
      <w:r w:rsidRPr="00183202">
        <w:rPr>
          <w:rFonts w:ascii="Arial" w:hAnsi="Arial" w:cs="Arial"/>
        </w:rPr>
        <w:t>the Final Completion date</w:t>
      </w:r>
      <w:r w:rsidR="00E45492">
        <w:rPr>
          <w:rFonts w:ascii="Arial" w:hAnsi="Arial" w:cs="Arial"/>
        </w:rPr>
        <w:t>, as</w:t>
      </w:r>
      <w:r>
        <w:rPr>
          <w:rFonts w:ascii="Arial" w:hAnsi="Arial" w:cs="Arial"/>
        </w:rPr>
        <w:t xml:space="preserve"> </w:t>
      </w:r>
      <w:r w:rsidR="00E45492">
        <w:rPr>
          <w:rFonts w:ascii="Arial" w:hAnsi="Arial" w:cs="Arial"/>
        </w:rPr>
        <w:t>provided</w:t>
      </w:r>
      <w:r>
        <w:rPr>
          <w:rFonts w:ascii="Arial" w:hAnsi="Arial" w:cs="Arial"/>
        </w:rPr>
        <w:t xml:space="preserve"> in Section 3 of this Contract.</w:t>
      </w:r>
      <w:r w:rsidR="00E45492">
        <w:rPr>
          <w:rFonts w:ascii="Arial" w:hAnsi="Arial" w:cs="Arial"/>
        </w:rPr>
        <w:t xml:space="preserve"> If liquidated damages should become payable concurrently under any combination of liquidated damage rates, the rate that will be assessed will be the highest applicable rate.</w:t>
      </w:r>
    </w:p>
    <w:p w14:paraId="1CE99AE2" w14:textId="3DC5436A" w:rsidR="00CC0641" w:rsidRPr="002E4FC0" w:rsidRDefault="00CC0641" w:rsidP="002E4FC0">
      <w:pPr>
        <w:rPr>
          <w:rFonts w:ascii="Arial" w:hAnsi="Arial" w:cs="Arial"/>
          <w:b/>
        </w:rPr>
      </w:pPr>
      <w:r w:rsidRPr="00986712">
        <w:rPr>
          <w:rFonts w:ascii="Arial" w:hAnsi="Arial" w:cs="Arial"/>
          <w:b/>
        </w:rPr>
        <w:t xml:space="preserve"> </w:t>
      </w:r>
    </w:p>
    <w:p w14:paraId="48E785FA" w14:textId="0ED36FFF" w:rsidR="00CC0641" w:rsidRPr="00986712" w:rsidRDefault="00CC0641" w:rsidP="00E92A5E">
      <w:pPr>
        <w:pStyle w:val="PlainText"/>
        <w:rPr>
          <w:rFonts w:ascii="Arial" w:hAnsi="Arial" w:cs="Arial"/>
          <w:sz w:val="24"/>
          <w:szCs w:val="24"/>
          <w:lang w:val="en-US"/>
        </w:rPr>
      </w:pPr>
      <w:r w:rsidRPr="00986712">
        <w:rPr>
          <w:rFonts w:ascii="Arial" w:hAnsi="Arial" w:cs="Arial"/>
          <w:b/>
          <w:bCs/>
          <w:sz w:val="24"/>
          <w:szCs w:val="24"/>
          <w:lang w:val="en-US"/>
        </w:rPr>
        <w:t>5. Exhibits</w:t>
      </w:r>
    </w:p>
    <w:p w14:paraId="750B924C" w14:textId="541BAD9B" w:rsidR="00CC0641" w:rsidRPr="00986712" w:rsidRDefault="00CC0641" w:rsidP="00E92A5E">
      <w:pPr>
        <w:pStyle w:val="PlainText"/>
        <w:rPr>
          <w:rFonts w:ascii="Arial" w:hAnsi="Arial" w:cs="Arial"/>
          <w:sz w:val="24"/>
          <w:szCs w:val="24"/>
        </w:rPr>
      </w:pPr>
      <w:r w:rsidRPr="00986712">
        <w:rPr>
          <w:rFonts w:ascii="Arial" w:hAnsi="Arial" w:cs="Arial"/>
          <w:sz w:val="24"/>
          <w:szCs w:val="24"/>
          <w:lang w:val="en-US"/>
        </w:rPr>
        <w:t xml:space="preserve">The following Exhibits are attached and incorporated into this </w:t>
      </w:r>
      <w:r w:rsidR="00310359">
        <w:rPr>
          <w:rFonts w:ascii="Arial" w:hAnsi="Arial" w:cs="Arial"/>
          <w:sz w:val="24"/>
          <w:szCs w:val="24"/>
          <w:lang w:val="en-US"/>
        </w:rPr>
        <w:t>Contract</w:t>
      </w:r>
      <w:r w:rsidRPr="00986712">
        <w:rPr>
          <w:rFonts w:ascii="Arial" w:hAnsi="Arial" w:cs="Arial"/>
          <w:sz w:val="24"/>
          <w:szCs w:val="24"/>
          <w:lang w:val="en-US"/>
        </w:rPr>
        <w:t xml:space="preserve"> by this reference. Contractor must utilize and comply with these documents and requirements in its performance of this </w:t>
      </w:r>
      <w:r w:rsidR="00310359">
        <w:rPr>
          <w:rFonts w:ascii="Arial" w:hAnsi="Arial" w:cs="Arial"/>
          <w:sz w:val="24"/>
          <w:szCs w:val="24"/>
          <w:lang w:val="en-US"/>
        </w:rPr>
        <w:t>Contract</w:t>
      </w:r>
      <w:r w:rsidR="002E2B92">
        <w:rPr>
          <w:rFonts w:ascii="Arial" w:hAnsi="Arial" w:cs="Arial"/>
          <w:sz w:val="24"/>
          <w:szCs w:val="24"/>
          <w:lang w:val="en-US"/>
        </w:rPr>
        <w:t xml:space="preserve">. </w:t>
      </w:r>
      <w:r w:rsidRPr="00986712">
        <w:rPr>
          <w:rFonts w:ascii="Arial" w:hAnsi="Arial" w:cs="Arial"/>
          <w:sz w:val="24"/>
          <w:szCs w:val="24"/>
          <w:lang w:val="en-US"/>
        </w:rPr>
        <w:t xml:space="preserve">The versions of the Exhibits set forth herein replace </w:t>
      </w:r>
      <w:r w:rsidR="00753446" w:rsidRPr="00986712">
        <w:rPr>
          <w:rFonts w:ascii="Arial" w:hAnsi="Arial" w:cs="Arial"/>
          <w:sz w:val="24"/>
          <w:szCs w:val="24"/>
          <w:lang w:val="en-US"/>
        </w:rPr>
        <w:t>any</w:t>
      </w:r>
      <w:r w:rsidRPr="00986712">
        <w:rPr>
          <w:rFonts w:ascii="Arial" w:hAnsi="Arial" w:cs="Arial"/>
          <w:sz w:val="24"/>
          <w:szCs w:val="24"/>
          <w:lang w:val="en-US"/>
        </w:rPr>
        <w:t xml:space="preserve"> versions included in </w:t>
      </w:r>
      <w:r w:rsidR="00753446" w:rsidRPr="00986712">
        <w:rPr>
          <w:rFonts w:ascii="Arial" w:hAnsi="Arial" w:cs="Arial"/>
          <w:sz w:val="24"/>
          <w:szCs w:val="24"/>
          <w:lang w:val="en-US"/>
        </w:rPr>
        <w:t>or as</w:t>
      </w:r>
      <w:r w:rsidR="00310359">
        <w:rPr>
          <w:rFonts w:ascii="Arial" w:hAnsi="Arial" w:cs="Arial"/>
          <w:sz w:val="24"/>
          <w:szCs w:val="24"/>
          <w:lang w:val="en-US"/>
        </w:rPr>
        <w:t xml:space="preserve"> A</w:t>
      </w:r>
      <w:r w:rsidR="00753446" w:rsidRPr="00986712">
        <w:rPr>
          <w:rFonts w:ascii="Arial" w:hAnsi="Arial" w:cs="Arial"/>
          <w:sz w:val="24"/>
          <w:szCs w:val="24"/>
          <w:lang w:val="en-US"/>
        </w:rPr>
        <w:t xml:space="preserve">ttachments to </w:t>
      </w:r>
      <w:r w:rsidRPr="00986712">
        <w:rPr>
          <w:rFonts w:ascii="Arial" w:hAnsi="Arial" w:cs="Arial"/>
          <w:sz w:val="24"/>
          <w:szCs w:val="24"/>
          <w:lang w:val="en-US"/>
        </w:rPr>
        <w:t>the ITB</w:t>
      </w:r>
      <w:r w:rsidR="002E2B92">
        <w:rPr>
          <w:rFonts w:ascii="Arial" w:hAnsi="Arial" w:cs="Arial"/>
          <w:sz w:val="24"/>
          <w:szCs w:val="24"/>
          <w:lang w:val="en-US"/>
        </w:rPr>
        <w:t xml:space="preserve">. </w:t>
      </w:r>
      <w:r w:rsidRPr="00986712">
        <w:rPr>
          <w:rFonts w:ascii="Arial" w:hAnsi="Arial" w:cs="Arial"/>
          <w:sz w:val="24"/>
          <w:szCs w:val="24"/>
          <w:lang w:val="en-US"/>
        </w:rPr>
        <w:t xml:space="preserve"> </w:t>
      </w:r>
    </w:p>
    <w:p w14:paraId="57F85C94" w14:textId="77777777" w:rsidR="00CC0641" w:rsidRPr="00986712" w:rsidRDefault="00CC0641" w:rsidP="00E92A5E">
      <w:pPr>
        <w:pStyle w:val="PlainText"/>
        <w:rPr>
          <w:rFonts w:ascii="Arial" w:hAnsi="Arial" w:cs="Arial"/>
          <w:sz w:val="24"/>
          <w:szCs w:val="24"/>
        </w:rPr>
      </w:pPr>
    </w:p>
    <w:p w14:paraId="6E04740D" w14:textId="05887076" w:rsidR="00CC0641" w:rsidRPr="00842BCA" w:rsidRDefault="00CC0641" w:rsidP="00E5071C">
      <w:pPr>
        <w:pStyle w:val="PlainText"/>
        <w:tabs>
          <w:tab w:val="left" w:pos="720"/>
          <w:tab w:val="left" w:pos="2880"/>
        </w:tabs>
        <w:ind w:left="2880" w:hanging="2160"/>
        <w:rPr>
          <w:rFonts w:ascii="Arial" w:hAnsi="Arial" w:cs="Arial"/>
          <w:bCs/>
          <w:sz w:val="24"/>
          <w:szCs w:val="24"/>
        </w:rPr>
      </w:pPr>
      <w:r w:rsidRPr="00986712">
        <w:rPr>
          <w:rFonts w:ascii="Arial" w:hAnsi="Arial" w:cs="Arial"/>
          <w:b/>
          <w:sz w:val="24"/>
          <w:szCs w:val="24"/>
        </w:rPr>
        <w:t>EXHIBIT 1</w:t>
      </w:r>
      <w:r w:rsidRPr="00E5071C">
        <w:rPr>
          <w:rFonts w:ascii="Arial" w:hAnsi="Arial"/>
          <w:b/>
          <w:sz w:val="24"/>
        </w:rPr>
        <w:tab/>
      </w:r>
      <w:r w:rsidRPr="000B2AC4">
        <w:rPr>
          <w:rFonts w:ascii="Arial" w:hAnsi="Arial"/>
          <w:sz w:val="24"/>
        </w:rPr>
        <w:t xml:space="preserve">COMPLETED PRICING FORM </w:t>
      </w:r>
    </w:p>
    <w:p w14:paraId="3BE51234" w14:textId="50E617AE" w:rsidR="00CC0641" w:rsidRPr="00842BCA" w:rsidRDefault="00CC0641" w:rsidP="00E5071C">
      <w:pPr>
        <w:pStyle w:val="PlainText"/>
        <w:tabs>
          <w:tab w:val="left" w:pos="720"/>
          <w:tab w:val="left" w:pos="2880"/>
        </w:tabs>
        <w:rPr>
          <w:rFonts w:ascii="Arial" w:hAnsi="Arial" w:cs="Arial"/>
          <w:bCs/>
          <w:sz w:val="24"/>
          <w:szCs w:val="24"/>
        </w:rPr>
      </w:pPr>
    </w:p>
    <w:p w14:paraId="5DF83BEA" w14:textId="72C2B771" w:rsidR="00CC0641" w:rsidRPr="00986712" w:rsidRDefault="00CC0641" w:rsidP="00E5071C">
      <w:pPr>
        <w:pStyle w:val="PlainText"/>
        <w:tabs>
          <w:tab w:val="left" w:pos="720"/>
          <w:tab w:val="left" w:pos="2880"/>
        </w:tabs>
        <w:ind w:left="2880" w:hanging="2160"/>
        <w:rPr>
          <w:rFonts w:ascii="Arial" w:hAnsi="Arial" w:cs="Arial"/>
          <w:sz w:val="24"/>
          <w:szCs w:val="24"/>
        </w:rPr>
      </w:pPr>
      <w:r w:rsidRPr="00986712">
        <w:rPr>
          <w:rFonts w:ascii="Arial" w:hAnsi="Arial" w:cs="Arial"/>
          <w:b/>
          <w:sz w:val="24"/>
          <w:szCs w:val="24"/>
        </w:rPr>
        <w:t>EXHIBIT 2</w:t>
      </w:r>
      <w:r w:rsidRPr="00986712">
        <w:rPr>
          <w:rFonts w:ascii="Arial" w:hAnsi="Arial" w:cs="Arial"/>
          <w:sz w:val="24"/>
          <w:szCs w:val="24"/>
        </w:rPr>
        <w:tab/>
      </w:r>
      <w:r w:rsidRPr="000B2AC4">
        <w:rPr>
          <w:rFonts w:ascii="Arial" w:hAnsi="Arial" w:cs="Arial"/>
          <w:sz w:val="24"/>
          <w:szCs w:val="24"/>
          <w:lang w:val="en-US"/>
        </w:rPr>
        <w:t xml:space="preserve">EXECUTED PERFORMANCE BOND </w:t>
      </w:r>
    </w:p>
    <w:p w14:paraId="171F76D9" w14:textId="77777777" w:rsidR="00CC0641" w:rsidRPr="00986712" w:rsidRDefault="00CC0641" w:rsidP="00E5071C">
      <w:pPr>
        <w:pStyle w:val="PlainText"/>
        <w:tabs>
          <w:tab w:val="left" w:pos="720"/>
          <w:tab w:val="left" w:pos="2880"/>
        </w:tabs>
        <w:rPr>
          <w:rFonts w:ascii="Arial" w:hAnsi="Arial" w:cs="Arial"/>
          <w:sz w:val="24"/>
          <w:szCs w:val="24"/>
        </w:rPr>
      </w:pPr>
    </w:p>
    <w:p w14:paraId="2D1F1975" w14:textId="7ED2A9A2" w:rsidR="00CC0641" w:rsidRPr="00986712" w:rsidRDefault="00CC0641" w:rsidP="00E5071C">
      <w:pPr>
        <w:pStyle w:val="PlainText"/>
        <w:tabs>
          <w:tab w:val="left" w:pos="720"/>
          <w:tab w:val="left" w:pos="2880"/>
        </w:tabs>
        <w:rPr>
          <w:rFonts w:ascii="Arial" w:hAnsi="Arial" w:cs="Arial"/>
          <w:sz w:val="24"/>
          <w:szCs w:val="24"/>
        </w:rPr>
      </w:pPr>
      <w:r w:rsidRPr="00986712">
        <w:rPr>
          <w:rFonts w:ascii="Arial" w:hAnsi="Arial" w:cs="Arial"/>
          <w:sz w:val="24"/>
          <w:szCs w:val="24"/>
        </w:rPr>
        <w:tab/>
      </w:r>
      <w:r w:rsidRPr="00986712">
        <w:rPr>
          <w:rFonts w:ascii="Arial" w:hAnsi="Arial" w:cs="Arial"/>
          <w:b/>
          <w:sz w:val="24"/>
          <w:szCs w:val="24"/>
        </w:rPr>
        <w:t>EXHIBIT 3</w:t>
      </w:r>
      <w:r w:rsidRPr="00986712">
        <w:rPr>
          <w:rFonts w:ascii="Arial" w:hAnsi="Arial" w:cs="Arial"/>
          <w:sz w:val="24"/>
          <w:szCs w:val="24"/>
        </w:rPr>
        <w:tab/>
      </w:r>
      <w:r w:rsidRPr="000B2AC4">
        <w:rPr>
          <w:rFonts w:ascii="Arial" w:hAnsi="Arial" w:cs="Arial"/>
          <w:sz w:val="24"/>
          <w:szCs w:val="24"/>
          <w:lang w:val="en-US"/>
        </w:rPr>
        <w:t xml:space="preserve">EXECUTED PAYMENT BOND </w:t>
      </w:r>
    </w:p>
    <w:p w14:paraId="1D2060F1" w14:textId="26E280C9" w:rsidR="00CC0641" w:rsidRPr="00986712" w:rsidRDefault="00CC0641" w:rsidP="00E5071C">
      <w:pPr>
        <w:pStyle w:val="PlainText"/>
        <w:tabs>
          <w:tab w:val="left" w:pos="720"/>
          <w:tab w:val="left" w:pos="2880"/>
        </w:tabs>
        <w:rPr>
          <w:rFonts w:ascii="Arial" w:hAnsi="Arial" w:cs="Arial"/>
          <w:sz w:val="24"/>
          <w:szCs w:val="24"/>
        </w:rPr>
      </w:pPr>
    </w:p>
    <w:p w14:paraId="7E33C34E" w14:textId="47E00BC2" w:rsidR="00CC0641" w:rsidRPr="00986712" w:rsidRDefault="00CC0641" w:rsidP="00E5071C">
      <w:pPr>
        <w:pStyle w:val="PlainText"/>
        <w:tabs>
          <w:tab w:val="left" w:pos="720"/>
          <w:tab w:val="left" w:pos="2880"/>
        </w:tabs>
        <w:ind w:left="2880" w:hanging="2160"/>
        <w:rPr>
          <w:rFonts w:ascii="Arial" w:hAnsi="Arial" w:cs="Arial"/>
          <w:sz w:val="24"/>
          <w:szCs w:val="24"/>
          <w:lang w:val="en-US"/>
        </w:rPr>
      </w:pPr>
      <w:r w:rsidRPr="00986712">
        <w:rPr>
          <w:rFonts w:ascii="Arial" w:hAnsi="Arial" w:cs="Arial"/>
          <w:b/>
          <w:bCs/>
          <w:sz w:val="24"/>
          <w:szCs w:val="24"/>
          <w:lang w:val="en-US"/>
        </w:rPr>
        <w:t>EXHIBIT 4</w:t>
      </w:r>
      <w:r w:rsidRPr="00986712">
        <w:rPr>
          <w:rFonts w:ascii="Arial" w:hAnsi="Arial" w:cs="Arial"/>
          <w:sz w:val="24"/>
          <w:szCs w:val="24"/>
          <w:lang w:val="en-US"/>
        </w:rPr>
        <w:tab/>
        <w:t>GENERAL CONDITION</w:t>
      </w:r>
      <w:r w:rsidRPr="00BA2404">
        <w:rPr>
          <w:rFonts w:ascii="Arial" w:hAnsi="Arial" w:cs="Arial"/>
          <w:sz w:val="24"/>
          <w:szCs w:val="24"/>
          <w:lang w:val="en-US"/>
        </w:rPr>
        <w:t xml:space="preserve">S FOR </w:t>
      </w:r>
      <w:r w:rsidR="008B594A">
        <w:rPr>
          <w:rFonts w:ascii="Arial" w:hAnsi="Arial" w:cs="Arial"/>
          <w:sz w:val="24"/>
          <w:szCs w:val="24"/>
          <w:lang w:val="en-US"/>
        </w:rPr>
        <w:t xml:space="preserve">OPRD </w:t>
      </w:r>
      <w:r w:rsidR="002E4FC0" w:rsidRPr="00BA2404">
        <w:rPr>
          <w:rFonts w:ascii="Arial" w:hAnsi="Arial" w:cs="Arial"/>
          <w:sz w:val="24"/>
          <w:szCs w:val="24"/>
          <w:lang w:val="en-US"/>
        </w:rPr>
        <w:t xml:space="preserve">CONSTRUCTION </w:t>
      </w:r>
      <w:r w:rsidR="002E4FC0" w:rsidRPr="000B2AC4">
        <w:rPr>
          <w:rFonts w:ascii="Arial" w:hAnsi="Arial" w:cs="Arial"/>
          <w:sz w:val="24"/>
          <w:szCs w:val="24"/>
          <w:lang w:val="en-US"/>
        </w:rPr>
        <w:t xml:space="preserve">CONTRACTS </w:t>
      </w:r>
    </w:p>
    <w:p w14:paraId="22D88BA9" w14:textId="77777777" w:rsidR="00CC0641" w:rsidRPr="00986712" w:rsidRDefault="00CC0641" w:rsidP="00E5071C">
      <w:pPr>
        <w:pStyle w:val="PlainText"/>
        <w:tabs>
          <w:tab w:val="left" w:pos="720"/>
          <w:tab w:val="left" w:pos="2880"/>
        </w:tabs>
        <w:rPr>
          <w:rFonts w:ascii="Arial" w:hAnsi="Arial" w:cs="Arial"/>
          <w:sz w:val="24"/>
          <w:szCs w:val="24"/>
          <w:lang w:val="en-US"/>
        </w:rPr>
      </w:pPr>
    </w:p>
    <w:p w14:paraId="6872A3D7" w14:textId="62D000F5" w:rsidR="00CC0641" w:rsidRPr="00986712" w:rsidRDefault="00CC0641" w:rsidP="00E5071C">
      <w:pPr>
        <w:pStyle w:val="PlainText"/>
        <w:tabs>
          <w:tab w:val="left" w:pos="720"/>
          <w:tab w:val="left" w:pos="2880"/>
        </w:tabs>
        <w:ind w:left="2880" w:hanging="2160"/>
        <w:rPr>
          <w:rFonts w:ascii="Arial" w:hAnsi="Arial" w:cs="Arial"/>
          <w:sz w:val="24"/>
          <w:szCs w:val="24"/>
          <w:lang w:val="en-US"/>
        </w:rPr>
      </w:pPr>
      <w:r w:rsidRPr="00986712">
        <w:rPr>
          <w:rFonts w:ascii="Arial" w:hAnsi="Arial" w:cs="Arial"/>
          <w:b/>
          <w:bCs/>
          <w:sz w:val="24"/>
          <w:szCs w:val="24"/>
          <w:lang w:val="en-US"/>
        </w:rPr>
        <w:t>EXHIBIT 5</w:t>
      </w:r>
      <w:r w:rsidRPr="00986712">
        <w:rPr>
          <w:rFonts w:ascii="Arial" w:hAnsi="Arial" w:cs="Arial"/>
          <w:sz w:val="24"/>
          <w:szCs w:val="24"/>
          <w:lang w:val="en-US"/>
        </w:rPr>
        <w:tab/>
        <w:t xml:space="preserve">INSURANCE </w:t>
      </w:r>
      <w:r w:rsidRPr="000B2AC4">
        <w:rPr>
          <w:rFonts w:ascii="Arial" w:hAnsi="Arial" w:cs="Arial"/>
          <w:sz w:val="24"/>
          <w:szCs w:val="24"/>
          <w:lang w:val="en-US"/>
        </w:rPr>
        <w:t xml:space="preserve">REQUIREMENTS </w:t>
      </w:r>
    </w:p>
    <w:p w14:paraId="110459F5" w14:textId="77777777" w:rsidR="00CC0641" w:rsidRPr="00E5071C" w:rsidRDefault="00CC0641" w:rsidP="00E5071C">
      <w:pPr>
        <w:pStyle w:val="PlainText"/>
        <w:tabs>
          <w:tab w:val="left" w:pos="720"/>
          <w:tab w:val="left" w:pos="2880"/>
        </w:tabs>
        <w:rPr>
          <w:rFonts w:ascii="Arial" w:hAnsi="Arial"/>
          <w:sz w:val="24"/>
        </w:rPr>
      </w:pPr>
    </w:p>
    <w:p w14:paraId="6EFBC03A" w14:textId="66F006E0" w:rsidR="00CC0641" w:rsidRPr="00986712" w:rsidRDefault="00CC0641" w:rsidP="00E5071C">
      <w:pPr>
        <w:pStyle w:val="PlainText"/>
        <w:tabs>
          <w:tab w:val="left" w:pos="720"/>
          <w:tab w:val="left" w:pos="2880"/>
        </w:tabs>
        <w:ind w:left="2880" w:hanging="2160"/>
        <w:rPr>
          <w:rFonts w:ascii="Arial" w:hAnsi="Arial" w:cs="Arial"/>
          <w:sz w:val="24"/>
          <w:szCs w:val="24"/>
          <w:lang w:val="en-US"/>
        </w:rPr>
      </w:pPr>
      <w:r w:rsidRPr="00986712">
        <w:rPr>
          <w:rFonts w:ascii="Arial" w:hAnsi="Arial" w:cs="Arial"/>
          <w:b/>
          <w:sz w:val="24"/>
          <w:szCs w:val="24"/>
        </w:rPr>
        <w:t>EXHIBIT 6</w:t>
      </w:r>
      <w:r w:rsidRPr="00986712">
        <w:rPr>
          <w:rFonts w:ascii="Arial" w:hAnsi="Arial" w:cs="Arial"/>
          <w:b/>
          <w:sz w:val="24"/>
          <w:szCs w:val="24"/>
        </w:rPr>
        <w:tab/>
      </w:r>
      <w:r w:rsidRPr="00986712">
        <w:rPr>
          <w:rFonts w:ascii="Arial" w:hAnsi="Arial" w:cs="Arial"/>
          <w:sz w:val="24"/>
          <w:szCs w:val="24"/>
          <w:lang w:val="en-US"/>
        </w:rPr>
        <w:t>TECHNICAL SPECIFICATIONS</w:t>
      </w:r>
      <w:r w:rsidR="00E878C6" w:rsidRPr="00E878C6">
        <w:rPr>
          <w:rFonts w:ascii="Arial" w:hAnsi="Arial" w:cs="Arial"/>
          <w:sz w:val="24"/>
          <w:szCs w:val="24"/>
          <w:lang w:val="en-US"/>
        </w:rPr>
        <w:t xml:space="preserve">: </w:t>
      </w:r>
      <w:sdt>
        <w:sdtPr>
          <w:rPr>
            <w:rFonts w:ascii="Arial" w:hAnsi="Arial" w:cs="Arial"/>
            <w:sz w:val="24"/>
            <w:szCs w:val="24"/>
          </w:rPr>
          <w:id w:val="1319691110"/>
          <w:placeholder>
            <w:docPart w:val="558DCB86CEEA4F3CA539C62442E56376"/>
          </w:placeholder>
          <w:text/>
        </w:sdtPr>
        <w:sdtEndPr/>
        <w:sdtContent>
          <w:r w:rsidR="00D31D5B" w:rsidRPr="00D31D5B">
            <w:rPr>
              <w:rFonts w:ascii="Arial" w:hAnsi="Arial" w:cs="Arial"/>
              <w:sz w:val="24"/>
              <w:szCs w:val="24"/>
            </w:rPr>
            <w:t>Silver Falls State Park Water Supply Well Replacement</w:t>
          </w:r>
        </w:sdtContent>
      </w:sdt>
      <w:r w:rsidR="00DF4330" w:rsidRPr="00D31D5B">
        <w:rPr>
          <w:rFonts w:ascii="Arial" w:hAnsi="Arial" w:cs="Arial"/>
          <w:sz w:val="24"/>
          <w:szCs w:val="24"/>
        </w:rPr>
        <w:t xml:space="preserve"> dated </w:t>
      </w:r>
      <w:r w:rsidR="00D31D5B">
        <w:rPr>
          <w:rFonts w:ascii="Arial" w:hAnsi="Arial" w:cs="Arial"/>
          <w:sz w:val="24"/>
          <w:szCs w:val="24"/>
        </w:rPr>
        <w:t xml:space="preserve">August 2026 prepared by </w:t>
      </w:r>
      <w:proofErr w:type="spellStart"/>
      <w:r w:rsidR="00D31D5B">
        <w:rPr>
          <w:rFonts w:ascii="Arial" w:hAnsi="Arial" w:cs="Arial"/>
          <w:sz w:val="24"/>
          <w:szCs w:val="24"/>
        </w:rPr>
        <w:t>Terraphase</w:t>
      </w:r>
      <w:proofErr w:type="spellEnd"/>
      <w:r w:rsidR="00D31D5B">
        <w:rPr>
          <w:rFonts w:ascii="Arial" w:hAnsi="Arial" w:cs="Arial"/>
          <w:sz w:val="24"/>
          <w:szCs w:val="24"/>
        </w:rPr>
        <w:t xml:space="preserve"> Engineering, Inc. and Keller Associates, Inc.</w:t>
      </w:r>
    </w:p>
    <w:p w14:paraId="4B0A6210" w14:textId="77777777" w:rsidR="00CC0641" w:rsidRPr="00986712" w:rsidRDefault="00CC0641" w:rsidP="00E5071C">
      <w:pPr>
        <w:pStyle w:val="PlainText"/>
        <w:tabs>
          <w:tab w:val="left" w:pos="720"/>
          <w:tab w:val="left" w:pos="2880"/>
        </w:tabs>
        <w:ind w:left="2880" w:hanging="2880"/>
        <w:rPr>
          <w:rFonts w:ascii="Arial" w:hAnsi="Arial" w:cs="Arial"/>
          <w:sz w:val="24"/>
          <w:szCs w:val="24"/>
          <w:lang w:val="en-US"/>
        </w:rPr>
      </w:pPr>
    </w:p>
    <w:p w14:paraId="73732D74" w14:textId="691FA119" w:rsidR="002B4829" w:rsidRPr="00B474EF" w:rsidRDefault="00CC0641" w:rsidP="00B474EF">
      <w:pPr>
        <w:tabs>
          <w:tab w:val="left" w:pos="720"/>
          <w:tab w:val="left" w:pos="2880"/>
        </w:tabs>
        <w:ind w:left="2880" w:hanging="2160"/>
        <w:rPr>
          <w:rFonts w:ascii="Arial" w:hAnsi="Arial" w:cs="Arial"/>
          <w:bCs/>
        </w:rPr>
      </w:pPr>
      <w:r w:rsidRPr="00B751B3">
        <w:rPr>
          <w:rFonts w:ascii="Arial" w:hAnsi="Arial"/>
          <w:b/>
        </w:rPr>
        <w:t>EXHIBIT 7</w:t>
      </w:r>
      <w:r w:rsidRPr="00B751B3">
        <w:rPr>
          <w:rFonts w:ascii="Arial" w:hAnsi="Arial"/>
        </w:rPr>
        <w:tab/>
        <w:t>PLANS</w:t>
      </w:r>
      <w:r w:rsidR="00315908" w:rsidRPr="00B751B3">
        <w:rPr>
          <w:rFonts w:ascii="Arial" w:hAnsi="Arial"/>
        </w:rPr>
        <w:t xml:space="preserve"> AND DRAWINGS</w:t>
      </w:r>
      <w:r w:rsidR="000B29DD">
        <w:rPr>
          <w:rFonts w:ascii="Arial" w:hAnsi="Arial" w:cs="Arial"/>
        </w:rPr>
        <w:t>:</w:t>
      </w:r>
      <w:r w:rsidRPr="00B751B3">
        <w:rPr>
          <w:rFonts w:ascii="Arial" w:hAnsi="Arial"/>
        </w:rPr>
        <w:t xml:space="preserve"> </w:t>
      </w:r>
      <w:sdt>
        <w:sdtPr>
          <w:rPr>
            <w:rFonts w:ascii="Arial" w:hAnsi="Arial" w:cs="Arial"/>
          </w:rPr>
          <w:id w:val="-1182042335"/>
          <w:placeholder>
            <w:docPart w:val="656147F80EF541528CB5DC183A950BED"/>
          </w:placeholder>
          <w:text/>
        </w:sdtPr>
        <w:sdtEndPr/>
        <w:sdtContent>
          <w:r w:rsidR="00D31D5B" w:rsidRPr="00BD4977">
            <w:rPr>
              <w:rFonts w:ascii="Arial" w:hAnsi="Arial" w:cs="Arial"/>
            </w:rPr>
            <w:t>Silver Falls State Park Well Project</w:t>
          </w:r>
        </w:sdtContent>
      </w:sdt>
      <w:r w:rsidR="0042451A" w:rsidRPr="00BD4977">
        <w:rPr>
          <w:rFonts w:ascii="Arial" w:hAnsi="Arial" w:cs="Arial"/>
        </w:rPr>
        <w:t xml:space="preserve"> dated </w:t>
      </w:r>
      <w:r w:rsidR="00D31D5B" w:rsidRPr="00BD4977">
        <w:rPr>
          <w:rFonts w:ascii="Arial" w:hAnsi="Arial" w:cs="Arial"/>
        </w:rPr>
        <w:t>August 2026</w:t>
      </w:r>
      <w:r w:rsidR="0042451A" w:rsidRPr="00BD4977">
        <w:rPr>
          <w:rFonts w:ascii="Arial" w:hAnsi="Arial" w:cs="Arial"/>
        </w:rPr>
        <w:t xml:space="preserve"> prepared by </w:t>
      </w:r>
      <w:sdt>
        <w:sdtPr>
          <w:rPr>
            <w:rFonts w:ascii="Arial" w:hAnsi="Arial" w:cs="Arial"/>
          </w:rPr>
          <w:id w:val="-147510856"/>
          <w:placeholder>
            <w:docPart w:val="806C522B8B30435EA09104BC7E54FA90"/>
          </w:placeholder>
          <w:text/>
        </w:sdtPr>
        <w:sdtEndPr/>
        <w:sdtContent>
          <w:r w:rsidR="00D31D5B" w:rsidRPr="00BD4977">
            <w:rPr>
              <w:rFonts w:ascii="Arial" w:hAnsi="Arial" w:cs="Arial"/>
            </w:rPr>
            <w:t>Keller Associates, Inc.</w:t>
          </w:r>
        </w:sdtContent>
      </w:sdt>
      <w:r w:rsidR="00B474EF">
        <w:rPr>
          <w:rFonts w:ascii="Arial" w:hAnsi="Arial" w:cs="Arial"/>
        </w:rPr>
        <w:t xml:space="preserve"> </w:t>
      </w:r>
    </w:p>
    <w:p w14:paraId="3FA07F10" w14:textId="77777777" w:rsidR="0006763D" w:rsidRPr="00986712" w:rsidRDefault="0006763D" w:rsidP="00E5071C">
      <w:pPr>
        <w:pStyle w:val="PlainText"/>
        <w:tabs>
          <w:tab w:val="left" w:pos="720"/>
          <w:tab w:val="left" w:pos="2880"/>
        </w:tabs>
        <w:ind w:left="2880" w:hanging="2880"/>
        <w:rPr>
          <w:rFonts w:ascii="Arial" w:hAnsi="Arial" w:cs="Arial"/>
          <w:sz w:val="24"/>
          <w:szCs w:val="24"/>
          <w:lang w:val="en-US"/>
        </w:rPr>
      </w:pPr>
    </w:p>
    <w:p w14:paraId="5CF2BC1C" w14:textId="77777777" w:rsidR="00596AEF" w:rsidRDefault="00596AEF" w:rsidP="00E92A5E">
      <w:pPr>
        <w:pStyle w:val="PlainText"/>
        <w:rPr>
          <w:rFonts w:ascii="Arial" w:hAnsi="Arial" w:cs="Arial"/>
          <w:b/>
          <w:sz w:val="24"/>
          <w:szCs w:val="24"/>
        </w:rPr>
      </w:pPr>
    </w:p>
    <w:p w14:paraId="096F48CA" w14:textId="0F660BC8" w:rsidR="00CC0641" w:rsidRPr="00986712" w:rsidRDefault="001B20E6" w:rsidP="00E92A5E">
      <w:pPr>
        <w:pStyle w:val="PlainText"/>
        <w:rPr>
          <w:rFonts w:ascii="Arial" w:hAnsi="Arial" w:cs="Arial"/>
          <w:b/>
          <w:sz w:val="24"/>
          <w:szCs w:val="24"/>
        </w:rPr>
      </w:pPr>
      <w:r>
        <w:rPr>
          <w:rFonts w:ascii="Arial" w:hAnsi="Arial" w:cs="Arial"/>
          <w:b/>
          <w:sz w:val="24"/>
          <w:szCs w:val="24"/>
        </w:rPr>
        <w:t>6</w:t>
      </w:r>
      <w:r w:rsidR="00596AEF" w:rsidRPr="000B2AC4">
        <w:rPr>
          <w:rFonts w:ascii="Arial" w:hAnsi="Arial" w:cs="Arial"/>
          <w:b/>
          <w:sz w:val="24"/>
          <w:szCs w:val="24"/>
        </w:rPr>
        <w:t xml:space="preserve">. </w:t>
      </w:r>
      <w:r w:rsidR="00CC0641" w:rsidRPr="000B2AC4">
        <w:rPr>
          <w:rFonts w:ascii="Arial" w:hAnsi="Arial" w:cs="Arial"/>
          <w:b/>
          <w:sz w:val="24"/>
          <w:szCs w:val="24"/>
        </w:rPr>
        <w:t>Certification</w:t>
      </w:r>
      <w:r w:rsidR="00CC0641" w:rsidRPr="000B2AC4">
        <w:rPr>
          <w:rFonts w:ascii="Arial" w:hAnsi="Arial" w:cs="Arial"/>
          <w:b/>
          <w:sz w:val="24"/>
          <w:szCs w:val="24"/>
          <w:lang w:val="en-US"/>
        </w:rPr>
        <w:t>s</w:t>
      </w:r>
      <w:r w:rsidR="00CC0641" w:rsidRPr="00986712">
        <w:rPr>
          <w:rFonts w:ascii="Arial" w:hAnsi="Arial" w:cs="Arial"/>
          <w:b/>
          <w:sz w:val="24"/>
          <w:szCs w:val="24"/>
        </w:rPr>
        <w:t xml:space="preserve"> </w:t>
      </w:r>
    </w:p>
    <w:p w14:paraId="0D482B94" w14:textId="77777777" w:rsidR="00CC0641" w:rsidRPr="00986712" w:rsidRDefault="00CC0641" w:rsidP="00E92A5E">
      <w:pPr>
        <w:pStyle w:val="PlainText"/>
        <w:rPr>
          <w:rFonts w:ascii="Arial" w:hAnsi="Arial" w:cs="Arial"/>
          <w:bCs/>
          <w:sz w:val="24"/>
          <w:szCs w:val="24"/>
          <w:lang w:val="en-US"/>
        </w:rPr>
      </w:pPr>
    </w:p>
    <w:p w14:paraId="24BC771A" w14:textId="1F77089B" w:rsidR="00CC0641" w:rsidRPr="00986712" w:rsidRDefault="00CC0641" w:rsidP="00E5071C">
      <w:pPr>
        <w:pStyle w:val="PlainText"/>
        <w:ind w:left="720" w:hanging="360"/>
        <w:rPr>
          <w:rFonts w:ascii="Arial" w:hAnsi="Arial" w:cs="Arial"/>
          <w:sz w:val="24"/>
          <w:szCs w:val="24"/>
          <w:lang w:val="en-US"/>
        </w:rPr>
      </w:pPr>
      <w:r w:rsidRPr="00986712">
        <w:rPr>
          <w:rFonts w:ascii="Arial" w:hAnsi="Arial" w:cs="Arial"/>
          <w:bCs/>
          <w:sz w:val="24"/>
          <w:szCs w:val="24"/>
          <w:lang w:val="en-US"/>
        </w:rPr>
        <w:t>a.</w:t>
      </w:r>
      <w:r w:rsidRPr="00986712">
        <w:rPr>
          <w:rFonts w:ascii="Arial" w:hAnsi="Arial" w:cs="Arial"/>
          <w:b/>
          <w:sz w:val="24"/>
          <w:szCs w:val="24"/>
          <w:lang w:val="en-US"/>
        </w:rPr>
        <w:t xml:space="preserve"> </w:t>
      </w:r>
      <w:r w:rsidR="0073524C">
        <w:rPr>
          <w:rFonts w:ascii="Arial" w:hAnsi="Arial" w:cs="Arial"/>
          <w:b/>
          <w:sz w:val="24"/>
          <w:szCs w:val="24"/>
          <w:lang w:val="en-US"/>
        </w:rPr>
        <w:tab/>
      </w:r>
      <w:r w:rsidRPr="00986712">
        <w:rPr>
          <w:rFonts w:ascii="Arial" w:hAnsi="Arial" w:cs="Arial"/>
          <w:bCs/>
          <w:sz w:val="24"/>
          <w:szCs w:val="24"/>
          <w:u w:val="single"/>
          <w:lang w:val="en-US"/>
        </w:rPr>
        <w:t>Prevention of Sexual Harassment, Sexual Assault, and Discrimination</w:t>
      </w:r>
      <w:r w:rsidRPr="00986712">
        <w:rPr>
          <w:rFonts w:ascii="Arial" w:hAnsi="Arial" w:cs="Arial"/>
          <w:bCs/>
          <w:sz w:val="24"/>
          <w:szCs w:val="24"/>
          <w:lang w:val="en-US"/>
        </w:rPr>
        <w:t>.</w:t>
      </w:r>
      <w:r w:rsidRPr="00986712">
        <w:rPr>
          <w:rFonts w:ascii="Arial" w:hAnsi="Arial" w:cs="Arial"/>
          <w:b/>
          <w:sz w:val="24"/>
          <w:szCs w:val="24"/>
          <w:lang w:val="en-US"/>
        </w:rPr>
        <w:t xml:space="preserve"> </w:t>
      </w:r>
      <w:r w:rsidRPr="00986712">
        <w:rPr>
          <w:rFonts w:ascii="Arial" w:hAnsi="Arial" w:cs="Arial"/>
          <w:sz w:val="24"/>
          <w:szCs w:val="24"/>
        </w:rPr>
        <w:t xml:space="preserve">Contractor </w:t>
      </w:r>
      <w:r w:rsidR="00B0217F">
        <w:rPr>
          <w:rFonts w:ascii="Arial" w:hAnsi="Arial" w:cs="Arial"/>
          <w:sz w:val="24"/>
          <w:szCs w:val="24"/>
        </w:rPr>
        <w:t>certifies</w:t>
      </w:r>
      <w:r w:rsidRPr="0085684D">
        <w:rPr>
          <w:rFonts w:ascii="Arial" w:hAnsi="Arial" w:cs="Arial"/>
          <w:sz w:val="24"/>
          <w:szCs w:val="24"/>
        </w:rPr>
        <w:t xml:space="preserve"> that it has in place a policy and practice of preventing sexual harassment, sexual assault, and discrimination against employees who are members of a "protected class"</w:t>
      </w:r>
      <w:r w:rsidR="00304855">
        <w:rPr>
          <w:rFonts w:ascii="Arial" w:hAnsi="Arial" w:cs="Arial"/>
          <w:sz w:val="24"/>
          <w:szCs w:val="24"/>
        </w:rPr>
        <w:t xml:space="preserve"> as described in ORS 279A.112.</w:t>
      </w:r>
      <w:r w:rsidRPr="0085684D">
        <w:rPr>
          <w:rFonts w:ascii="Arial" w:hAnsi="Arial" w:cs="Arial"/>
          <w:sz w:val="24"/>
          <w:szCs w:val="24"/>
        </w:rPr>
        <w:t xml:space="preserve">  As a material term and condition of this </w:t>
      </w:r>
      <w:r w:rsidR="00310359" w:rsidRPr="0085684D">
        <w:rPr>
          <w:rFonts w:ascii="Arial" w:hAnsi="Arial" w:cs="Arial"/>
          <w:sz w:val="24"/>
          <w:szCs w:val="24"/>
        </w:rPr>
        <w:t>Contract</w:t>
      </w:r>
      <w:r w:rsidRPr="0085684D">
        <w:rPr>
          <w:rFonts w:ascii="Arial" w:hAnsi="Arial" w:cs="Arial"/>
          <w:sz w:val="24"/>
          <w:szCs w:val="24"/>
        </w:rPr>
        <w:t xml:space="preserve">, Contractor must maintain, throughout the duration of this </w:t>
      </w:r>
      <w:r w:rsidR="00310359" w:rsidRPr="0085684D">
        <w:rPr>
          <w:rFonts w:ascii="Arial" w:hAnsi="Arial" w:cs="Arial"/>
          <w:sz w:val="24"/>
          <w:szCs w:val="24"/>
        </w:rPr>
        <w:t>Contract</w:t>
      </w:r>
      <w:r w:rsidRPr="0085684D">
        <w:rPr>
          <w:rFonts w:ascii="Arial" w:hAnsi="Arial" w:cs="Arial"/>
          <w:sz w:val="24"/>
          <w:szCs w:val="24"/>
        </w:rPr>
        <w:t xml:space="preserve">, a policy and practice </w:t>
      </w:r>
      <w:r w:rsidR="00E45492">
        <w:rPr>
          <w:rFonts w:ascii="Arial" w:hAnsi="Arial" w:cs="Arial"/>
          <w:sz w:val="24"/>
          <w:szCs w:val="24"/>
        </w:rPr>
        <w:t>as described in</w:t>
      </w:r>
      <w:r w:rsidRPr="0085684D">
        <w:rPr>
          <w:rFonts w:ascii="Arial" w:hAnsi="Arial" w:cs="Arial"/>
          <w:sz w:val="24"/>
          <w:szCs w:val="24"/>
        </w:rPr>
        <w:t xml:space="preserve"> </w:t>
      </w:r>
      <w:r w:rsidRPr="0085684D">
        <w:rPr>
          <w:rFonts w:ascii="Arial" w:hAnsi="Arial" w:cs="Arial"/>
          <w:sz w:val="24"/>
          <w:szCs w:val="24"/>
          <w:lang w:val="en-US"/>
        </w:rPr>
        <w:t>ORS 279A.112</w:t>
      </w:r>
      <w:r w:rsidRPr="0085684D">
        <w:rPr>
          <w:rFonts w:ascii="Arial" w:hAnsi="Arial" w:cs="Arial"/>
          <w:sz w:val="24"/>
          <w:szCs w:val="24"/>
        </w:rPr>
        <w:t>, including, but not limited to, giving employees written notice of the Contractor's policy and practice</w:t>
      </w:r>
      <w:r w:rsidRPr="0085684D">
        <w:rPr>
          <w:rFonts w:ascii="Arial" w:hAnsi="Arial" w:cs="Arial"/>
          <w:sz w:val="24"/>
          <w:szCs w:val="24"/>
          <w:lang w:val="en-US"/>
        </w:rPr>
        <w:t>.</w:t>
      </w:r>
    </w:p>
    <w:p w14:paraId="6D31EBF8" w14:textId="77777777" w:rsidR="00CC0641" w:rsidRPr="00986712" w:rsidRDefault="00CC0641" w:rsidP="00E5071C">
      <w:pPr>
        <w:pStyle w:val="PlainText"/>
        <w:ind w:left="720" w:hanging="360"/>
        <w:rPr>
          <w:rFonts w:ascii="Arial" w:hAnsi="Arial" w:cs="Arial"/>
          <w:sz w:val="24"/>
          <w:szCs w:val="24"/>
          <w:lang w:val="en-US"/>
        </w:rPr>
      </w:pPr>
    </w:p>
    <w:p w14:paraId="2F368CE5" w14:textId="0B202889" w:rsidR="00CC0641" w:rsidRPr="00986712" w:rsidRDefault="00CC0641" w:rsidP="00E5071C">
      <w:pPr>
        <w:pStyle w:val="PlainText"/>
        <w:ind w:left="720" w:hanging="360"/>
        <w:rPr>
          <w:rFonts w:ascii="Arial" w:hAnsi="Arial" w:cs="Arial"/>
          <w:sz w:val="24"/>
          <w:szCs w:val="24"/>
          <w:lang w:val="en-US"/>
        </w:rPr>
      </w:pPr>
      <w:r w:rsidRPr="00986712">
        <w:rPr>
          <w:rFonts w:ascii="Arial" w:hAnsi="Arial" w:cs="Arial"/>
          <w:sz w:val="24"/>
          <w:szCs w:val="24"/>
          <w:lang w:val="en-US"/>
        </w:rPr>
        <w:t>b</w:t>
      </w:r>
      <w:r w:rsidRPr="0085684D">
        <w:rPr>
          <w:rFonts w:ascii="Arial" w:hAnsi="Arial" w:cs="Arial"/>
          <w:sz w:val="24"/>
          <w:szCs w:val="24"/>
          <w:lang w:val="en-US"/>
        </w:rPr>
        <w:t xml:space="preserve">. </w:t>
      </w:r>
      <w:r w:rsidR="0073524C" w:rsidRPr="0085684D">
        <w:rPr>
          <w:rFonts w:ascii="Arial" w:hAnsi="Arial" w:cs="Arial"/>
          <w:sz w:val="24"/>
          <w:szCs w:val="24"/>
          <w:lang w:val="en-US"/>
        </w:rPr>
        <w:tab/>
      </w:r>
      <w:r w:rsidRPr="0085684D">
        <w:rPr>
          <w:rFonts w:ascii="Arial" w:hAnsi="Arial" w:cs="Arial"/>
          <w:sz w:val="24"/>
          <w:szCs w:val="24"/>
          <w:u w:val="single"/>
          <w:lang w:val="en-US"/>
        </w:rPr>
        <w:t>Prohibition of Non-Discrimination in Subcontracting Laws</w:t>
      </w:r>
      <w:r w:rsidR="00B0217F">
        <w:rPr>
          <w:rFonts w:ascii="Arial" w:hAnsi="Arial" w:cs="Arial"/>
          <w:sz w:val="24"/>
          <w:szCs w:val="24"/>
          <w:u w:val="single"/>
          <w:lang w:val="en-US"/>
        </w:rPr>
        <w:t xml:space="preserve">. </w:t>
      </w:r>
      <w:r w:rsidRPr="0085684D">
        <w:rPr>
          <w:rFonts w:ascii="Arial" w:hAnsi="Arial" w:cs="Arial"/>
          <w:sz w:val="24"/>
          <w:szCs w:val="24"/>
          <w:lang w:val="en-US"/>
        </w:rPr>
        <w:t>Contractor</w:t>
      </w:r>
      <w:r w:rsidRPr="00986712">
        <w:rPr>
          <w:rFonts w:ascii="Arial" w:hAnsi="Arial" w:cs="Arial"/>
          <w:sz w:val="24"/>
          <w:szCs w:val="24"/>
          <w:lang w:val="en-US"/>
        </w:rPr>
        <w:t xml:space="preserve"> certifies that it has not discriminated and will not discriminate against any disadvantaged business enterprise, minority-owned business, women-owned business, emerging small business, or business that a veteran owns, in obtaining any required subcontracts. Failure to do so shall be grounds for disqualification.</w:t>
      </w:r>
    </w:p>
    <w:p w14:paraId="5AC7F426" w14:textId="77777777" w:rsidR="00CC0641" w:rsidRPr="00986712" w:rsidRDefault="00CC0641" w:rsidP="00E5071C">
      <w:pPr>
        <w:pStyle w:val="PlainText"/>
        <w:ind w:left="720" w:hanging="360"/>
        <w:rPr>
          <w:rFonts w:ascii="Arial" w:hAnsi="Arial" w:cs="Arial"/>
          <w:sz w:val="24"/>
          <w:szCs w:val="24"/>
          <w:lang w:val="en-US"/>
        </w:rPr>
      </w:pPr>
    </w:p>
    <w:p w14:paraId="43EE302B" w14:textId="08D9737B" w:rsidR="00CC0641" w:rsidRPr="00986712" w:rsidRDefault="00CC0641" w:rsidP="00E5071C">
      <w:pPr>
        <w:pStyle w:val="PlainText"/>
        <w:ind w:left="720" w:hanging="360"/>
        <w:rPr>
          <w:rFonts w:ascii="Arial" w:hAnsi="Arial" w:cs="Arial"/>
          <w:sz w:val="24"/>
          <w:szCs w:val="24"/>
          <w:lang w:val="en-US"/>
        </w:rPr>
      </w:pPr>
      <w:r w:rsidRPr="00986712">
        <w:rPr>
          <w:rFonts w:ascii="Arial" w:hAnsi="Arial" w:cs="Arial"/>
          <w:sz w:val="24"/>
          <w:szCs w:val="24"/>
          <w:lang w:val="en-US"/>
        </w:rPr>
        <w:lastRenderedPageBreak/>
        <w:t xml:space="preserve">c. </w:t>
      </w:r>
      <w:r w:rsidR="0073524C">
        <w:rPr>
          <w:rFonts w:ascii="Arial" w:hAnsi="Arial" w:cs="Arial"/>
          <w:sz w:val="24"/>
          <w:szCs w:val="24"/>
          <w:lang w:val="en-US"/>
        </w:rPr>
        <w:tab/>
      </w:r>
      <w:r w:rsidRPr="00986712">
        <w:rPr>
          <w:rFonts w:ascii="Arial" w:hAnsi="Arial" w:cs="Arial"/>
          <w:sz w:val="24"/>
          <w:szCs w:val="24"/>
          <w:u w:val="single"/>
          <w:lang w:val="en-US"/>
        </w:rPr>
        <w:t>Debt</w:t>
      </w:r>
      <w:r w:rsidRPr="00E5071C">
        <w:rPr>
          <w:rFonts w:ascii="Arial" w:hAnsi="Arial"/>
          <w:sz w:val="24"/>
          <w:lang w:val="en-US"/>
        </w:rPr>
        <w:t>.</w:t>
      </w:r>
      <w:r w:rsidRPr="00986712">
        <w:rPr>
          <w:rFonts w:ascii="Arial" w:hAnsi="Arial" w:cs="Arial"/>
          <w:sz w:val="24"/>
          <w:szCs w:val="24"/>
          <w:lang w:val="en-US"/>
        </w:rPr>
        <w:t xml:space="preserve"> Contractor certifies that Contractor has no undisclosed liquidated and delinquent debt owed to the State or any department or agency of the State.</w:t>
      </w:r>
    </w:p>
    <w:p w14:paraId="23BABDB6" w14:textId="77777777" w:rsidR="00CC0641" w:rsidRPr="00986712" w:rsidRDefault="00CC0641" w:rsidP="00E5071C">
      <w:pPr>
        <w:pStyle w:val="PlainText"/>
        <w:ind w:left="720" w:hanging="360"/>
        <w:rPr>
          <w:rFonts w:ascii="Arial" w:hAnsi="Arial" w:cs="Arial"/>
          <w:sz w:val="24"/>
          <w:szCs w:val="24"/>
          <w:lang w:val="en-US"/>
        </w:rPr>
      </w:pPr>
    </w:p>
    <w:p w14:paraId="4E0CABA9" w14:textId="1C2C43BE" w:rsidR="00CC0641" w:rsidRDefault="00CC0641" w:rsidP="00E5071C">
      <w:pPr>
        <w:pStyle w:val="PlainText"/>
        <w:ind w:left="720" w:hanging="360"/>
        <w:rPr>
          <w:rFonts w:ascii="Arial" w:hAnsi="Arial" w:cs="Arial"/>
          <w:sz w:val="24"/>
          <w:szCs w:val="24"/>
          <w:lang w:val="en-US"/>
        </w:rPr>
      </w:pPr>
      <w:r w:rsidRPr="00986712">
        <w:rPr>
          <w:rFonts w:ascii="Arial" w:hAnsi="Arial" w:cs="Arial"/>
          <w:sz w:val="24"/>
          <w:szCs w:val="24"/>
          <w:lang w:val="en-US"/>
        </w:rPr>
        <w:t xml:space="preserve">d. </w:t>
      </w:r>
      <w:r w:rsidR="0073524C">
        <w:rPr>
          <w:rFonts w:ascii="Arial" w:hAnsi="Arial" w:cs="Arial"/>
          <w:sz w:val="24"/>
          <w:szCs w:val="24"/>
          <w:lang w:val="en-US"/>
        </w:rPr>
        <w:tab/>
      </w:r>
      <w:r w:rsidRPr="00986712">
        <w:rPr>
          <w:rFonts w:ascii="Arial" w:hAnsi="Arial" w:cs="Arial"/>
          <w:sz w:val="24"/>
          <w:szCs w:val="24"/>
          <w:u w:val="single"/>
          <w:lang w:val="en-US"/>
        </w:rPr>
        <w:t>Subcontracts</w:t>
      </w:r>
      <w:r w:rsidR="005A4D42" w:rsidRPr="00986712">
        <w:rPr>
          <w:rFonts w:ascii="Arial" w:hAnsi="Arial" w:cs="Arial"/>
          <w:sz w:val="24"/>
          <w:szCs w:val="24"/>
          <w:lang w:val="en-US"/>
        </w:rPr>
        <w:t>.</w:t>
      </w:r>
      <w:r w:rsidRPr="00986712">
        <w:rPr>
          <w:rFonts w:ascii="Arial" w:hAnsi="Arial" w:cs="Arial"/>
          <w:sz w:val="24"/>
          <w:szCs w:val="24"/>
          <w:lang w:val="en-US"/>
        </w:rPr>
        <w:t xml:space="preserve"> Contractor certifies</w:t>
      </w:r>
      <w:r w:rsidR="00CC228C" w:rsidRPr="00986712">
        <w:rPr>
          <w:rFonts w:ascii="Arial" w:hAnsi="Arial" w:cs="Arial"/>
          <w:sz w:val="24"/>
          <w:szCs w:val="24"/>
          <w:lang w:val="en-US"/>
        </w:rPr>
        <w:t xml:space="preserve"> that </w:t>
      </w:r>
      <w:r w:rsidRPr="00986712">
        <w:rPr>
          <w:rFonts w:ascii="Arial" w:hAnsi="Arial" w:cs="Arial"/>
          <w:sz w:val="24"/>
          <w:szCs w:val="24"/>
          <w:lang w:val="en-US"/>
        </w:rPr>
        <w:t xml:space="preserve">all subcontractors performing Work </w:t>
      </w:r>
      <w:r w:rsidR="00CC228C" w:rsidRPr="00986712">
        <w:rPr>
          <w:rFonts w:ascii="Arial" w:hAnsi="Arial" w:cs="Arial"/>
          <w:sz w:val="24"/>
          <w:szCs w:val="24"/>
          <w:lang w:val="en-US"/>
        </w:rPr>
        <w:t xml:space="preserve">subject to the licensing requirement in ORS </w:t>
      </w:r>
      <w:r w:rsidR="00315908">
        <w:rPr>
          <w:rFonts w:ascii="Arial" w:hAnsi="Arial" w:cs="Arial"/>
          <w:sz w:val="24"/>
          <w:szCs w:val="24"/>
          <w:lang w:val="en-US"/>
        </w:rPr>
        <w:t xml:space="preserve">Chapter </w:t>
      </w:r>
      <w:r w:rsidR="00CC228C" w:rsidRPr="00986712">
        <w:rPr>
          <w:rFonts w:ascii="Arial" w:hAnsi="Arial" w:cs="Arial"/>
          <w:sz w:val="24"/>
          <w:szCs w:val="24"/>
          <w:lang w:val="en-US"/>
        </w:rPr>
        <w:t xml:space="preserve">701 </w:t>
      </w:r>
      <w:r w:rsidRPr="00986712">
        <w:rPr>
          <w:rFonts w:ascii="Arial" w:hAnsi="Arial" w:cs="Arial"/>
          <w:sz w:val="24"/>
          <w:szCs w:val="24"/>
          <w:lang w:val="en-US"/>
        </w:rPr>
        <w:t xml:space="preserve">will be registered with the Construction Contractors Board or licensed by the State Landscape Contractors Board </w:t>
      </w:r>
      <w:r w:rsidR="00533FB2" w:rsidRPr="00986712">
        <w:rPr>
          <w:rFonts w:ascii="Arial" w:hAnsi="Arial" w:cs="Arial"/>
          <w:sz w:val="24"/>
          <w:szCs w:val="24"/>
          <w:lang w:val="en-US"/>
        </w:rPr>
        <w:t xml:space="preserve">(as applicable) </w:t>
      </w:r>
      <w:r w:rsidRPr="00986712">
        <w:rPr>
          <w:rFonts w:ascii="Arial" w:hAnsi="Arial" w:cs="Arial"/>
          <w:sz w:val="24"/>
          <w:szCs w:val="24"/>
          <w:lang w:val="en-US"/>
        </w:rPr>
        <w:t>before the subcontractors commence Work under the Contract.</w:t>
      </w:r>
    </w:p>
    <w:p w14:paraId="5722433E" w14:textId="77777777" w:rsidR="00CC0641" w:rsidRPr="00986712" w:rsidRDefault="00CC0641" w:rsidP="00E92A5E">
      <w:pPr>
        <w:pStyle w:val="PlainText"/>
        <w:rPr>
          <w:rFonts w:ascii="Arial" w:hAnsi="Arial" w:cs="Arial"/>
          <w:sz w:val="24"/>
          <w:szCs w:val="24"/>
          <w:lang w:val="en-US"/>
        </w:rPr>
      </w:pPr>
    </w:p>
    <w:p w14:paraId="587A7AFD" w14:textId="6BBFC74A" w:rsidR="00CC0641" w:rsidRPr="00986712" w:rsidRDefault="001B20E6" w:rsidP="00E92A5E">
      <w:pPr>
        <w:pStyle w:val="PlainText"/>
        <w:rPr>
          <w:rFonts w:ascii="Arial" w:hAnsi="Arial" w:cs="Arial"/>
          <w:b/>
          <w:sz w:val="24"/>
          <w:szCs w:val="24"/>
        </w:rPr>
      </w:pPr>
      <w:r>
        <w:rPr>
          <w:rFonts w:ascii="Arial" w:hAnsi="Arial" w:cs="Arial"/>
          <w:b/>
          <w:sz w:val="24"/>
          <w:szCs w:val="24"/>
          <w:lang w:val="en-US"/>
        </w:rPr>
        <w:t>7</w:t>
      </w:r>
      <w:r w:rsidR="002E2B92">
        <w:rPr>
          <w:rFonts w:ascii="Arial" w:hAnsi="Arial" w:cs="Arial"/>
          <w:b/>
          <w:sz w:val="24"/>
          <w:szCs w:val="24"/>
        </w:rPr>
        <w:t xml:space="preserve">. </w:t>
      </w:r>
      <w:r w:rsidR="00CC0641" w:rsidRPr="00986712">
        <w:rPr>
          <w:rFonts w:ascii="Arial" w:hAnsi="Arial" w:cs="Arial"/>
          <w:b/>
          <w:sz w:val="24"/>
          <w:szCs w:val="24"/>
        </w:rPr>
        <w:t>Integration</w:t>
      </w:r>
    </w:p>
    <w:p w14:paraId="6DCD111A" w14:textId="565BEC9F" w:rsidR="00CC0641" w:rsidRPr="00986712" w:rsidRDefault="00CC0641" w:rsidP="00E5071C">
      <w:pPr>
        <w:pStyle w:val="PlainText"/>
        <w:rPr>
          <w:rFonts w:ascii="Arial" w:hAnsi="Arial" w:cs="Arial"/>
          <w:sz w:val="24"/>
          <w:szCs w:val="24"/>
        </w:rPr>
      </w:pPr>
      <w:r w:rsidRPr="00986712">
        <w:rPr>
          <w:rFonts w:ascii="Arial" w:hAnsi="Arial" w:cs="Arial"/>
          <w:sz w:val="24"/>
          <w:szCs w:val="24"/>
        </w:rPr>
        <w:t>THE CONTRACT</w:t>
      </w:r>
      <w:r w:rsidRPr="00986712">
        <w:rPr>
          <w:rFonts w:ascii="Arial" w:hAnsi="Arial" w:cs="Arial"/>
          <w:sz w:val="24"/>
          <w:szCs w:val="24"/>
          <w:lang w:val="en-US"/>
        </w:rPr>
        <w:t xml:space="preserve">, WHICH INCLUDES THIS </w:t>
      </w:r>
      <w:r w:rsidR="00310359">
        <w:rPr>
          <w:rFonts w:ascii="Arial" w:hAnsi="Arial" w:cs="Arial"/>
          <w:sz w:val="24"/>
          <w:szCs w:val="24"/>
          <w:lang w:val="en-US"/>
        </w:rPr>
        <w:t>CONTRACT</w:t>
      </w:r>
      <w:r w:rsidRPr="00986712">
        <w:rPr>
          <w:rFonts w:ascii="Arial" w:hAnsi="Arial" w:cs="Arial"/>
          <w:sz w:val="24"/>
          <w:szCs w:val="24"/>
          <w:lang w:val="en-US"/>
        </w:rPr>
        <w:t xml:space="preserve"> AND THE REMAINING CONTRACT DOCUMENTS, CONSTITUTES</w:t>
      </w:r>
      <w:r w:rsidRPr="00986712">
        <w:rPr>
          <w:rFonts w:ascii="Arial" w:hAnsi="Arial" w:cs="Arial"/>
          <w:sz w:val="24"/>
          <w:szCs w:val="24"/>
        </w:rPr>
        <w:t xml:space="preserve"> THE ENTIRE </w:t>
      </w:r>
      <w:r w:rsidR="00310359">
        <w:rPr>
          <w:rFonts w:ascii="Arial" w:hAnsi="Arial" w:cs="Arial"/>
          <w:sz w:val="24"/>
          <w:szCs w:val="24"/>
        </w:rPr>
        <w:t>CONTRACT</w:t>
      </w:r>
      <w:r w:rsidRPr="00986712">
        <w:rPr>
          <w:rFonts w:ascii="Arial" w:hAnsi="Arial" w:cs="Arial"/>
          <w:sz w:val="24"/>
          <w:szCs w:val="24"/>
        </w:rPr>
        <w:t xml:space="preserve"> BETWEEN THE PARTIES</w:t>
      </w:r>
      <w:r w:rsidR="002E2B92">
        <w:rPr>
          <w:rFonts w:ascii="Arial" w:hAnsi="Arial" w:cs="Arial"/>
          <w:sz w:val="24"/>
          <w:szCs w:val="24"/>
        </w:rPr>
        <w:t xml:space="preserve">. </w:t>
      </w:r>
      <w:r w:rsidRPr="00986712">
        <w:rPr>
          <w:rFonts w:ascii="Arial" w:hAnsi="Arial" w:cs="Arial"/>
          <w:sz w:val="24"/>
          <w:szCs w:val="24"/>
        </w:rPr>
        <w:t>NO WAIVER, CONSENT, MODIFICATION</w:t>
      </w:r>
      <w:r w:rsidR="00B35F81" w:rsidRPr="00986712">
        <w:rPr>
          <w:rFonts w:ascii="Arial" w:hAnsi="Arial" w:cs="Arial"/>
          <w:sz w:val="24"/>
          <w:szCs w:val="24"/>
        </w:rPr>
        <w:t>,</w:t>
      </w:r>
      <w:r w:rsidRPr="00986712">
        <w:rPr>
          <w:rFonts w:ascii="Arial" w:hAnsi="Arial" w:cs="Arial"/>
          <w:sz w:val="24"/>
          <w:szCs w:val="24"/>
        </w:rPr>
        <w:t xml:space="preserve"> OR CHANGE OF TERMS OF </w:t>
      </w:r>
      <w:r w:rsidRPr="00986712">
        <w:rPr>
          <w:rFonts w:ascii="Arial" w:hAnsi="Arial" w:cs="Arial"/>
          <w:sz w:val="24"/>
          <w:szCs w:val="24"/>
          <w:lang w:val="en-US"/>
        </w:rPr>
        <w:t xml:space="preserve">THE </w:t>
      </w:r>
      <w:r w:rsidRPr="00986712">
        <w:rPr>
          <w:rFonts w:ascii="Arial" w:hAnsi="Arial" w:cs="Arial"/>
          <w:sz w:val="24"/>
          <w:szCs w:val="24"/>
        </w:rPr>
        <w:t>CONTRACT SHALL BIND EITHER PARTY UNLESS IN WRITING AND SIGNED BY BOTH PARTIES</w:t>
      </w:r>
      <w:r w:rsidR="002E2B92">
        <w:rPr>
          <w:rFonts w:ascii="Arial" w:hAnsi="Arial" w:cs="Arial"/>
          <w:sz w:val="24"/>
          <w:szCs w:val="24"/>
        </w:rPr>
        <w:t xml:space="preserve">. </w:t>
      </w:r>
      <w:r w:rsidRPr="00986712">
        <w:rPr>
          <w:rFonts w:ascii="Arial" w:hAnsi="Arial" w:cs="Arial"/>
          <w:sz w:val="24"/>
          <w:szCs w:val="24"/>
        </w:rPr>
        <w:t>SUCH WAIVER, CONSENT, MODIFICATION OR CHANGE, IF MADE, SHALL BE EFFECTIVE ONLY IN THE SPECIFIC INSTANCE AND FOR THE SPECIFIC PURPOSE GIVEN</w:t>
      </w:r>
      <w:r w:rsidR="002E2B92">
        <w:rPr>
          <w:rFonts w:ascii="Arial" w:hAnsi="Arial" w:cs="Arial"/>
          <w:sz w:val="24"/>
          <w:szCs w:val="24"/>
        </w:rPr>
        <w:t xml:space="preserve">. </w:t>
      </w:r>
      <w:r w:rsidRPr="00986712">
        <w:rPr>
          <w:rFonts w:ascii="Arial" w:hAnsi="Arial" w:cs="Arial"/>
          <w:sz w:val="24"/>
          <w:szCs w:val="24"/>
        </w:rPr>
        <w:t xml:space="preserve">THERE ARE NO OTHER UNDERSTANDINGS, AGREEMENTS, OR REPRESENTATIONS, ORAL OR WRITTEN, NOT SPECIFIED HEREIN REGARDING </w:t>
      </w:r>
      <w:r w:rsidRPr="00986712">
        <w:rPr>
          <w:rFonts w:ascii="Arial" w:hAnsi="Arial" w:cs="Arial"/>
          <w:sz w:val="24"/>
          <w:szCs w:val="24"/>
          <w:lang w:val="en-US"/>
        </w:rPr>
        <w:t xml:space="preserve">THE </w:t>
      </w:r>
      <w:r w:rsidRPr="00986712">
        <w:rPr>
          <w:rFonts w:ascii="Arial" w:hAnsi="Arial" w:cs="Arial"/>
          <w:sz w:val="24"/>
          <w:szCs w:val="24"/>
        </w:rPr>
        <w:t>CONTRACT</w:t>
      </w:r>
      <w:r w:rsidR="002E2B92">
        <w:rPr>
          <w:rFonts w:ascii="Arial" w:hAnsi="Arial" w:cs="Arial"/>
          <w:sz w:val="24"/>
          <w:szCs w:val="24"/>
        </w:rPr>
        <w:t xml:space="preserve">. </w:t>
      </w:r>
      <w:r w:rsidRPr="00986712">
        <w:rPr>
          <w:rFonts w:ascii="Arial" w:hAnsi="Arial" w:cs="Arial"/>
          <w:sz w:val="24"/>
          <w:szCs w:val="24"/>
        </w:rPr>
        <w:t>CONTRACTOR, BY THE SIGNATURE BELOW OF ITS AUTHORIZED REPRESENTATIVE, HEREBY ACKNOWLEDGES THAT IT HAS READ THIS</w:t>
      </w:r>
      <w:r w:rsidRPr="00986712">
        <w:rPr>
          <w:rFonts w:ascii="Arial" w:hAnsi="Arial" w:cs="Arial"/>
          <w:sz w:val="24"/>
          <w:szCs w:val="24"/>
          <w:lang w:val="en-US"/>
        </w:rPr>
        <w:t xml:space="preserve"> </w:t>
      </w:r>
      <w:r w:rsidR="00310359">
        <w:rPr>
          <w:rFonts w:ascii="Arial" w:hAnsi="Arial" w:cs="Arial"/>
          <w:sz w:val="24"/>
          <w:szCs w:val="24"/>
          <w:lang w:val="en-US"/>
        </w:rPr>
        <w:t>CONTRACT</w:t>
      </w:r>
      <w:r w:rsidRPr="00986712">
        <w:rPr>
          <w:rFonts w:ascii="Arial" w:hAnsi="Arial" w:cs="Arial"/>
          <w:sz w:val="24"/>
          <w:szCs w:val="24"/>
          <w:lang w:val="en-US"/>
        </w:rPr>
        <w:t xml:space="preserve"> AND THE REST OF THE CONTRACT DOCUMENTS</w:t>
      </w:r>
      <w:r w:rsidRPr="00986712">
        <w:rPr>
          <w:rFonts w:ascii="Arial" w:hAnsi="Arial" w:cs="Arial"/>
          <w:sz w:val="24"/>
          <w:szCs w:val="24"/>
        </w:rPr>
        <w:t xml:space="preserve">, UNDERSTANDS </w:t>
      </w:r>
      <w:r w:rsidRPr="00986712">
        <w:rPr>
          <w:rFonts w:ascii="Arial" w:hAnsi="Arial" w:cs="Arial"/>
          <w:sz w:val="24"/>
          <w:szCs w:val="24"/>
          <w:lang w:val="en-US"/>
        </w:rPr>
        <w:t>THEM</w:t>
      </w:r>
      <w:r w:rsidRPr="00986712">
        <w:rPr>
          <w:rFonts w:ascii="Arial" w:hAnsi="Arial" w:cs="Arial"/>
          <w:sz w:val="24"/>
          <w:szCs w:val="24"/>
        </w:rPr>
        <w:t xml:space="preserve">, AND AGREES TO BE BOUND BY </w:t>
      </w:r>
      <w:r w:rsidRPr="00986712">
        <w:rPr>
          <w:rFonts w:ascii="Arial" w:hAnsi="Arial" w:cs="Arial"/>
          <w:sz w:val="24"/>
          <w:szCs w:val="24"/>
          <w:lang w:val="en-US"/>
        </w:rPr>
        <w:t xml:space="preserve">THE </w:t>
      </w:r>
      <w:r w:rsidRPr="00986712">
        <w:rPr>
          <w:rFonts w:ascii="Arial" w:hAnsi="Arial" w:cs="Arial"/>
          <w:sz w:val="24"/>
          <w:szCs w:val="24"/>
        </w:rPr>
        <w:t>TERMS AND CONDITIONS</w:t>
      </w:r>
      <w:r w:rsidRPr="00986712">
        <w:rPr>
          <w:rFonts w:ascii="Arial" w:hAnsi="Arial" w:cs="Arial"/>
          <w:sz w:val="24"/>
          <w:szCs w:val="24"/>
          <w:lang w:val="en-US"/>
        </w:rPr>
        <w:t xml:space="preserve"> OF THIS </w:t>
      </w:r>
      <w:r w:rsidR="00310359">
        <w:rPr>
          <w:rFonts w:ascii="Arial" w:hAnsi="Arial" w:cs="Arial"/>
          <w:sz w:val="24"/>
          <w:szCs w:val="24"/>
          <w:lang w:val="en-US"/>
        </w:rPr>
        <w:t>CONTRACT</w:t>
      </w:r>
      <w:r w:rsidRPr="00986712">
        <w:rPr>
          <w:rFonts w:ascii="Arial" w:hAnsi="Arial" w:cs="Arial"/>
          <w:sz w:val="24"/>
          <w:szCs w:val="24"/>
          <w:lang w:val="en-US"/>
        </w:rPr>
        <w:t xml:space="preserve"> AND THE REMAINING CONTRACT DOCUMENTS</w:t>
      </w:r>
      <w:r w:rsidRPr="00986712">
        <w:rPr>
          <w:rFonts w:ascii="Arial" w:hAnsi="Arial" w:cs="Arial"/>
          <w:sz w:val="24"/>
          <w:szCs w:val="24"/>
        </w:rPr>
        <w:t xml:space="preserve">. </w:t>
      </w:r>
    </w:p>
    <w:p w14:paraId="6F160070" w14:textId="77777777" w:rsidR="00CC0641" w:rsidRPr="00214BE0" w:rsidRDefault="00CC0641" w:rsidP="00E5071C">
      <w:pPr>
        <w:pStyle w:val="PlainText"/>
        <w:rPr>
          <w:rFonts w:ascii="Arial" w:hAnsi="Arial" w:cs="Arial"/>
        </w:rPr>
      </w:pPr>
    </w:p>
    <w:p w14:paraId="3A1BBB67" w14:textId="77777777" w:rsidR="00CC0641" w:rsidRPr="00986712" w:rsidRDefault="00CC0641" w:rsidP="00E92A5E">
      <w:pPr>
        <w:spacing w:before="60" w:after="60"/>
        <w:rPr>
          <w:rFonts w:ascii="Arial" w:hAnsi="Arial" w:cs="Arial"/>
        </w:rPr>
      </w:pPr>
      <w:r w:rsidRPr="00986712">
        <w:rPr>
          <w:rFonts w:ascii="Arial" w:hAnsi="Arial" w:cs="Arial"/>
        </w:rPr>
        <w:t>Agreed to and Signed by:</w:t>
      </w:r>
    </w:p>
    <w:p w14:paraId="54F13BDA" w14:textId="77777777" w:rsidR="00CC0641" w:rsidRPr="00986712" w:rsidRDefault="00CC0641" w:rsidP="00E92A5E">
      <w:pPr>
        <w:pStyle w:val="PlainText"/>
        <w:rPr>
          <w:rFonts w:ascii="Arial" w:hAnsi="Arial" w:cs="Arial"/>
          <w:b/>
          <w:sz w:val="24"/>
          <w:szCs w:val="24"/>
        </w:rPr>
      </w:pPr>
    </w:p>
    <w:p w14:paraId="45920771" w14:textId="77777777" w:rsidR="00CC0641" w:rsidRPr="00986712" w:rsidRDefault="00CC0641" w:rsidP="00E92A5E">
      <w:pPr>
        <w:pStyle w:val="PlainText"/>
        <w:rPr>
          <w:rFonts w:ascii="Arial" w:hAnsi="Arial" w:cs="Arial"/>
          <w:b/>
          <w:sz w:val="24"/>
          <w:szCs w:val="24"/>
        </w:rPr>
      </w:pPr>
      <w:r w:rsidRPr="00986712">
        <w:rPr>
          <w:rFonts w:ascii="Arial" w:hAnsi="Arial" w:cs="Arial"/>
          <w:b/>
          <w:sz w:val="24"/>
          <w:szCs w:val="24"/>
        </w:rPr>
        <w:t>CONTRACTOR:</w:t>
      </w:r>
    </w:p>
    <w:p w14:paraId="0E344D73" w14:textId="77777777" w:rsidR="00CC0641" w:rsidRDefault="00CC0641" w:rsidP="00E92A5E">
      <w:pPr>
        <w:pStyle w:val="PlainText"/>
        <w:rPr>
          <w:rFonts w:ascii="Arial" w:hAnsi="Arial" w:cs="Arial"/>
          <w:sz w:val="24"/>
          <w:szCs w:val="24"/>
        </w:rPr>
      </w:pPr>
    </w:p>
    <w:p w14:paraId="7D4E0734" w14:textId="77777777" w:rsidR="00E40DD7" w:rsidRDefault="00CB4B69" w:rsidP="00E40DD7">
      <w:pPr>
        <w:tabs>
          <w:tab w:val="right" w:pos="10620"/>
        </w:tabs>
        <w:ind w:right="14"/>
        <w:rPr>
          <w:rFonts w:ascii="Arial" w:hAnsi="Arial" w:cs="Arial"/>
          <w:u w:val="single"/>
        </w:rPr>
      </w:pPr>
      <w:sdt>
        <w:sdtPr>
          <w:rPr>
            <w:rFonts w:ascii="Arial" w:hAnsi="Arial" w:cs="Arial"/>
            <w:u w:val="single"/>
          </w:rPr>
          <w:id w:val="1644774375"/>
          <w:placeholder>
            <w:docPart w:val="B4E095935E4E48F79B510D171D76F46A"/>
          </w:placeholder>
          <w:text w:multiLine="1"/>
        </w:sdtPr>
        <w:sdtEndPr/>
        <w:sdtContent>
          <w:r w:rsidR="00E40DD7" w:rsidRPr="00270321">
            <w:rPr>
              <w:rFonts w:ascii="Arial" w:hAnsi="Arial" w:cs="Arial"/>
              <w:highlight w:val="lightGray"/>
              <w:u w:val="single"/>
            </w:rPr>
            <w:t>[                                     ]</w:t>
          </w:r>
        </w:sdtContent>
      </w:sdt>
      <w:r w:rsidR="00E40DD7">
        <w:rPr>
          <w:rFonts w:ascii="Arial" w:hAnsi="Arial" w:cs="Arial"/>
          <w:u w:val="single"/>
        </w:rPr>
        <w:tab/>
      </w:r>
    </w:p>
    <w:p w14:paraId="35775EDC" w14:textId="77777777" w:rsidR="00E40DD7" w:rsidRDefault="00E40DD7" w:rsidP="00E40DD7">
      <w:pPr>
        <w:tabs>
          <w:tab w:val="left" w:pos="2160"/>
        </w:tabs>
        <w:rPr>
          <w:rFonts w:ascii="Arial" w:hAnsi="Arial" w:cs="Arial"/>
        </w:rPr>
      </w:pPr>
      <w:r w:rsidRPr="00986712">
        <w:rPr>
          <w:rFonts w:ascii="Arial" w:hAnsi="Arial" w:cs="Arial"/>
        </w:rPr>
        <w:t>(</w:t>
      </w:r>
      <w:r>
        <w:rPr>
          <w:rFonts w:ascii="Arial" w:hAnsi="Arial" w:cs="Arial"/>
        </w:rPr>
        <w:t>Legal Business Name</w:t>
      </w:r>
      <w:r w:rsidRPr="00986712">
        <w:rPr>
          <w:rFonts w:ascii="Arial" w:hAnsi="Arial" w:cs="Arial"/>
        </w:rPr>
        <w:t>)</w:t>
      </w:r>
    </w:p>
    <w:p w14:paraId="02974C90" w14:textId="77777777" w:rsidR="00093864" w:rsidRDefault="00CB4B69" w:rsidP="00093864">
      <w:pPr>
        <w:tabs>
          <w:tab w:val="right" w:pos="10620"/>
        </w:tabs>
        <w:ind w:right="14"/>
        <w:rPr>
          <w:rFonts w:ascii="Arial" w:hAnsi="Arial" w:cs="Arial"/>
          <w:u w:val="single"/>
        </w:rPr>
      </w:pPr>
      <w:sdt>
        <w:sdtPr>
          <w:rPr>
            <w:rFonts w:ascii="Arial" w:hAnsi="Arial" w:cs="Arial"/>
            <w:u w:val="single"/>
          </w:rPr>
          <w:id w:val="-1099017835"/>
          <w:placeholder>
            <w:docPart w:val="2E50A0818D83420A8534CECBE0B3CDDB"/>
          </w:placeholder>
          <w:text w:multiLine="1"/>
        </w:sdtPr>
        <w:sdtEndPr/>
        <w:sdtContent>
          <w:r w:rsidR="00093864" w:rsidRPr="00270321">
            <w:rPr>
              <w:rFonts w:ascii="Arial" w:hAnsi="Arial" w:cs="Arial"/>
              <w:highlight w:val="lightGray"/>
              <w:u w:val="single"/>
            </w:rPr>
            <w:t>[                                     ]</w:t>
          </w:r>
        </w:sdtContent>
      </w:sdt>
      <w:r w:rsidR="00093864">
        <w:rPr>
          <w:rFonts w:ascii="Arial" w:hAnsi="Arial" w:cs="Arial"/>
          <w:u w:val="single"/>
        </w:rPr>
        <w:tab/>
      </w:r>
    </w:p>
    <w:p w14:paraId="0160F507" w14:textId="08DEF0EA" w:rsidR="00093864" w:rsidRPr="00986712" w:rsidRDefault="00093864" w:rsidP="00093864">
      <w:pPr>
        <w:tabs>
          <w:tab w:val="left" w:pos="2160"/>
        </w:tabs>
        <w:rPr>
          <w:rFonts w:ascii="Arial" w:hAnsi="Arial" w:cs="Arial"/>
        </w:rPr>
      </w:pPr>
      <w:r w:rsidRPr="00986712">
        <w:rPr>
          <w:rFonts w:ascii="Arial" w:hAnsi="Arial" w:cs="Arial"/>
        </w:rPr>
        <w:t>(</w:t>
      </w:r>
      <w:r>
        <w:rPr>
          <w:rFonts w:ascii="Arial" w:hAnsi="Arial" w:cs="Arial"/>
        </w:rPr>
        <w:t>Address</w:t>
      </w:r>
      <w:r w:rsidRPr="00986712">
        <w:rPr>
          <w:rFonts w:ascii="Arial" w:hAnsi="Arial" w:cs="Arial"/>
        </w:rPr>
        <w:t>)</w:t>
      </w:r>
    </w:p>
    <w:p w14:paraId="3F7EF943" w14:textId="77777777" w:rsidR="00E40DD7" w:rsidRDefault="00E40DD7" w:rsidP="00E40DD7">
      <w:pPr>
        <w:rPr>
          <w:rFonts w:ascii="Arial" w:hAnsi="Arial" w:cs="Arial"/>
        </w:rPr>
      </w:pPr>
    </w:p>
    <w:p w14:paraId="48F51F63" w14:textId="77777777" w:rsidR="00093864" w:rsidRDefault="00CB4B69" w:rsidP="00093864">
      <w:pPr>
        <w:tabs>
          <w:tab w:val="left" w:pos="6120"/>
          <w:tab w:val="left" w:pos="6480"/>
          <w:tab w:val="right" w:pos="10620"/>
        </w:tabs>
        <w:ind w:right="14"/>
        <w:rPr>
          <w:rFonts w:ascii="Arial" w:hAnsi="Arial" w:cs="Arial"/>
          <w:u w:val="single"/>
        </w:rPr>
      </w:pPr>
      <w:sdt>
        <w:sdtPr>
          <w:rPr>
            <w:rFonts w:ascii="Arial" w:hAnsi="Arial" w:cs="Arial"/>
            <w:u w:val="single"/>
          </w:rPr>
          <w:id w:val="1488524615"/>
          <w:placeholder>
            <w:docPart w:val="F9A3DCAE54454A029B51B8469BA571B3"/>
          </w:placeholder>
          <w:text w:multiLine="1"/>
        </w:sdtPr>
        <w:sdtEndPr/>
        <w:sdtContent>
          <w:r w:rsidR="00093864" w:rsidRPr="00270321">
            <w:rPr>
              <w:rFonts w:ascii="Arial" w:hAnsi="Arial" w:cs="Arial"/>
              <w:highlight w:val="lightGray"/>
              <w:u w:val="single"/>
            </w:rPr>
            <w:t>[                                     ]</w:t>
          </w:r>
        </w:sdtContent>
      </w:sdt>
      <w:r w:rsidR="00093864">
        <w:rPr>
          <w:rFonts w:ascii="Arial" w:hAnsi="Arial" w:cs="Arial"/>
          <w:u w:val="single"/>
        </w:rPr>
        <w:t xml:space="preserve">  </w:t>
      </w:r>
      <w:r w:rsidR="00093864">
        <w:rPr>
          <w:rFonts w:ascii="Arial" w:hAnsi="Arial" w:cs="Arial"/>
          <w:u w:val="single"/>
        </w:rPr>
        <w:tab/>
      </w:r>
      <w:r w:rsidR="00093864" w:rsidRPr="00B82EBD">
        <w:rPr>
          <w:rFonts w:ascii="Arial" w:hAnsi="Arial" w:cs="Arial"/>
        </w:rPr>
        <w:tab/>
      </w:r>
      <w:sdt>
        <w:sdtPr>
          <w:rPr>
            <w:rFonts w:ascii="Arial" w:hAnsi="Arial" w:cs="Arial"/>
            <w:u w:val="single"/>
          </w:rPr>
          <w:id w:val="-1538347467"/>
          <w:placeholder>
            <w:docPart w:val="5FA64299770045A9982F1F3ADAB04ADC"/>
          </w:placeholder>
          <w:text w:multiLine="1"/>
        </w:sdtPr>
        <w:sdtEndPr/>
        <w:sdtContent>
          <w:r w:rsidR="00093864" w:rsidRPr="00270321">
            <w:rPr>
              <w:rFonts w:ascii="Arial" w:hAnsi="Arial" w:cs="Arial"/>
              <w:highlight w:val="lightGray"/>
              <w:u w:val="single"/>
            </w:rPr>
            <w:t>[                                     ]</w:t>
          </w:r>
        </w:sdtContent>
      </w:sdt>
      <w:r w:rsidR="00093864">
        <w:rPr>
          <w:rFonts w:ascii="Arial" w:hAnsi="Arial" w:cs="Arial"/>
          <w:u w:val="single"/>
        </w:rPr>
        <w:tab/>
      </w:r>
    </w:p>
    <w:p w14:paraId="7EC1E490" w14:textId="5617CFD4" w:rsidR="00093864" w:rsidRPr="00986712" w:rsidRDefault="00093864" w:rsidP="00093864">
      <w:pPr>
        <w:tabs>
          <w:tab w:val="left" w:pos="2160"/>
          <w:tab w:val="left" w:pos="6480"/>
        </w:tabs>
        <w:rPr>
          <w:rFonts w:ascii="Arial" w:hAnsi="Arial" w:cs="Arial"/>
        </w:rPr>
      </w:pPr>
      <w:r w:rsidRPr="00986712">
        <w:rPr>
          <w:rFonts w:ascii="Arial" w:hAnsi="Arial" w:cs="Arial"/>
        </w:rPr>
        <w:t>(</w:t>
      </w:r>
      <w:r>
        <w:rPr>
          <w:rFonts w:ascii="Arial" w:hAnsi="Arial" w:cs="Arial"/>
        </w:rPr>
        <w:t xml:space="preserve">Contractor’s CCB#)  </w:t>
      </w:r>
      <w:r>
        <w:rPr>
          <w:rFonts w:ascii="Arial" w:hAnsi="Arial" w:cs="Arial"/>
        </w:rPr>
        <w:tab/>
        <w:t>(Expiration Date</w:t>
      </w:r>
      <w:r w:rsidRPr="00986712">
        <w:rPr>
          <w:rFonts w:ascii="Arial" w:hAnsi="Arial" w:cs="Arial"/>
        </w:rPr>
        <w:t>)</w:t>
      </w:r>
    </w:p>
    <w:p w14:paraId="4145C32B" w14:textId="77777777" w:rsidR="00093864" w:rsidRPr="00986712" w:rsidRDefault="00093864" w:rsidP="00E40DD7">
      <w:pPr>
        <w:rPr>
          <w:rFonts w:ascii="Arial" w:hAnsi="Arial" w:cs="Arial"/>
        </w:rPr>
      </w:pPr>
    </w:p>
    <w:p w14:paraId="052D42EE" w14:textId="77777777" w:rsidR="00E40DD7" w:rsidRDefault="00CB4B69" w:rsidP="00E40DD7">
      <w:pPr>
        <w:tabs>
          <w:tab w:val="left" w:pos="6120"/>
          <w:tab w:val="left" w:pos="6480"/>
          <w:tab w:val="right" w:pos="10620"/>
        </w:tabs>
        <w:ind w:right="14"/>
        <w:rPr>
          <w:rFonts w:ascii="Arial" w:hAnsi="Arial" w:cs="Arial"/>
          <w:u w:val="single"/>
        </w:rPr>
      </w:pPr>
      <w:sdt>
        <w:sdtPr>
          <w:rPr>
            <w:rFonts w:ascii="Arial" w:hAnsi="Arial" w:cs="Arial"/>
            <w:u w:val="single"/>
          </w:rPr>
          <w:id w:val="929246171"/>
          <w:placeholder>
            <w:docPart w:val="CBDA2B04B2BD40B195998A5C8EB16C5F"/>
          </w:placeholder>
          <w:text w:multiLine="1"/>
        </w:sdtPr>
        <w:sdtEndPr/>
        <w:sdtContent>
          <w:r w:rsidR="00E40DD7" w:rsidRPr="00270321">
            <w:rPr>
              <w:rFonts w:ascii="Arial" w:hAnsi="Arial" w:cs="Arial"/>
              <w:highlight w:val="lightGray"/>
              <w:u w:val="single"/>
            </w:rPr>
            <w:t>[                                     ]</w:t>
          </w:r>
        </w:sdtContent>
      </w:sdt>
      <w:r w:rsidR="00E40DD7">
        <w:rPr>
          <w:rFonts w:ascii="Arial" w:hAnsi="Arial" w:cs="Arial"/>
          <w:u w:val="single"/>
        </w:rPr>
        <w:t xml:space="preserve">  </w:t>
      </w:r>
      <w:r w:rsidR="00E40DD7">
        <w:rPr>
          <w:rFonts w:ascii="Arial" w:hAnsi="Arial" w:cs="Arial"/>
          <w:u w:val="single"/>
        </w:rPr>
        <w:tab/>
      </w:r>
      <w:r w:rsidR="00E40DD7" w:rsidRPr="00B82EBD">
        <w:rPr>
          <w:rFonts w:ascii="Arial" w:hAnsi="Arial" w:cs="Arial"/>
        </w:rPr>
        <w:tab/>
      </w:r>
      <w:sdt>
        <w:sdtPr>
          <w:rPr>
            <w:rFonts w:ascii="Arial" w:hAnsi="Arial" w:cs="Arial"/>
            <w:u w:val="single"/>
          </w:rPr>
          <w:id w:val="-1132476817"/>
          <w:placeholder>
            <w:docPart w:val="0BEB6107EFEF4F999B396A1640FD4493"/>
          </w:placeholder>
          <w:text w:multiLine="1"/>
        </w:sdtPr>
        <w:sdtEndPr/>
        <w:sdtContent>
          <w:r w:rsidR="00E40DD7" w:rsidRPr="00270321">
            <w:rPr>
              <w:rFonts w:ascii="Arial" w:hAnsi="Arial" w:cs="Arial"/>
              <w:highlight w:val="lightGray"/>
              <w:u w:val="single"/>
            </w:rPr>
            <w:t>[                                     ]</w:t>
          </w:r>
        </w:sdtContent>
      </w:sdt>
      <w:r w:rsidR="00E40DD7">
        <w:rPr>
          <w:rFonts w:ascii="Arial" w:hAnsi="Arial" w:cs="Arial"/>
          <w:u w:val="single"/>
        </w:rPr>
        <w:tab/>
      </w:r>
    </w:p>
    <w:p w14:paraId="346D51CB" w14:textId="77777777" w:rsidR="00E40DD7" w:rsidRPr="00986712" w:rsidRDefault="00E40DD7" w:rsidP="00E40DD7">
      <w:pPr>
        <w:tabs>
          <w:tab w:val="left" w:pos="2160"/>
          <w:tab w:val="left" w:pos="6480"/>
        </w:tabs>
        <w:rPr>
          <w:rFonts w:ascii="Arial" w:hAnsi="Arial" w:cs="Arial"/>
        </w:rPr>
      </w:pPr>
      <w:r w:rsidRPr="00986712">
        <w:rPr>
          <w:rFonts w:ascii="Arial" w:hAnsi="Arial" w:cs="Arial"/>
        </w:rPr>
        <w:t>(</w:t>
      </w:r>
      <w:r>
        <w:rPr>
          <w:rFonts w:ascii="Arial" w:hAnsi="Arial" w:cs="Arial"/>
        </w:rPr>
        <w:t xml:space="preserve">Authorized Representative Name)  </w:t>
      </w:r>
      <w:r>
        <w:rPr>
          <w:rFonts w:ascii="Arial" w:hAnsi="Arial" w:cs="Arial"/>
        </w:rPr>
        <w:tab/>
        <w:t>(Title</w:t>
      </w:r>
      <w:r w:rsidRPr="00986712">
        <w:rPr>
          <w:rFonts w:ascii="Arial" w:hAnsi="Arial" w:cs="Arial"/>
        </w:rPr>
        <w:t>)</w:t>
      </w:r>
    </w:p>
    <w:p w14:paraId="60E7AE76" w14:textId="77777777" w:rsidR="00E40DD7" w:rsidRDefault="00E40DD7" w:rsidP="00E40DD7">
      <w:pPr>
        <w:rPr>
          <w:rFonts w:ascii="Arial" w:hAnsi="Arial" w:cs="Arial"/>
        </w:rPr>
      </w:pPr>
    </w:p>
    <w:p w14:paraId="331CDD47" w14:textId="77777777" w:rsidR="00E40DD7" w:rsidRDefault="00CB4B69" w:rsidP="00E40DD7">
      <w:pPr>
        <w:tabs>
          <w:tab w:val="left" w:pos="6120"/>
          <w:tab w:val="left" w:pos="6480"/>
          <w:tab w:val="right" w:pos="10620"/>
        </w:tabs>
        <w:ind w:right="14"/>
        <w:rPr>
          <w:rFonts w:ascii="Arial" w:hAnsi="Arial" w:cs="Arial"/>
          <w:u w:val="single"/>
        </w:rPr>
      </w:pPr>
      <w:sdt>
        <w:sdtPr>
          <w:rPr>
            <w:rFonts w:ascii="Arial" w:hAnsi="Arial" w:cs="Arial"/>
            <w:u w:val="single"/>
          </w:rPr>
          <w:alias w:val="insert signature"/>
          <w:tag w:val="insert signature"/>
          <w:id w:val="-191381397"/>
          <w:showingPlcHdr/>
          <w:picture/>
        </w:sdtPr>
        <w:sdtEndPr/>
        <w:sdtContent>
          <w:r w:rsidR="00E40DD7">
            <w:rPr>
              <w:rFonts w:ascii="Arial" w:hAnsi="Arial" w:cs="Arial"/>
              <w:noProof/>
              <w:u w:val="single"/>
            </w:rPr>
            <w:drawing>
              <wp:inline distT="0" distB="0" distL="0" distR="0" wp14:anchorId="37892FF1" wp14:editId="2500F1E4">
                <wp:extent cx="2761488" cy="155448"/>
                <wp:effectExtent l="0" t="0" r="0" b="0"/>
                <wp:docPr id="697013913" name="Picture 1" descr="Shape&#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9973430" name="Picture 1" descr="Shape&#10;&#10;Description automatically generated with low confidenc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1488" cy="155448"/>
                        </a:xfrm>
                        <a:prstGeom prst="rect">
                          <a:avLst/>
                        </a:prstGeom>
                        <a:noFill/>
                        <a:ln>
                          <a:noFill/>
                        </a:ln>
                      </pic:spPr>
                    </pic:pic>
                  </a:graphicData>
                </a:graphic>
              </wp:inline>
            </w:drawing>
          </w:r>
        </w:sdtContent>
      </w:sdt>
      <w:r w:rsidR="00E40DD7">
        <w:rPr>
          <w:rFonts w:ascii="Arial" w:hAnsi="Arial" w:cs="Arial"/>
          <w:u w:val="single"/>
        </w:rPr>
        <w:tab/>
      </w:r>
      <w:r w:rsidR="00E40DD7" w:rsidRPr="00B82EBD">
        <w:rPr>
          <w:rFonts w:ascii="Arial" w:hAnsi="Arial" w:cs="Arial"/>
        </w:rPr>
        <w:tab/>
      </w:r>
      <w:sdt>
        <w:sdtPr>
          <w:rPr>
            <w:rFonts w:ascii="Arial" w:hAnsi="Arial" w:cs="Arial"/>
            <w:u w:val="single"/>
          </w:rPr>
          <w:id w:val="489841246"/>
          <w:placeholder>
            <w:docPart w:val="8A6D2C1B13364336816717B321AAC871"/>
          </w:placeholder>
          <w:text w:multiLine="1"/>
        </w:sdtPr>
        <w:sdtEndPr/>
        <w:sdtContent>
          <w:r w:rsidR="00E40DD7" w:rsidRPr="00270321">
            <w:rPr>
              <w:rFonts w:ascii="Arial" w:hAnsi="Arial" w:cs="Arial"/>
              <w:highlight w:val="lightGray"/>
              <w:u w:val="single"/>
            </w:rPr>
            <w:t>[                                     ]</w:t>
          </w:r>
        </w:sdtContent>
      </w:sdt>
      <w:r w:rsidR="00E40DD7">
        <w:rPr>
          <w:rFonts w:ascii="Arial" w:hAnsi="Arial" w:cs="Arial"/>
          <w:u w:val="single"/>
        </w:rPr>
        <w:tab/>
      </w:r>
    </w:p>
    <w:p w14:paraId="4275AD61" w14:textId="48721A05" w:rsidR="00E40DD7" w:rsidRDefault="00E40DD7" w:rsidP="00E40DD7">
      <w:pPr>
        <w:tabs>
          <w:tab w:val="left" w:pos="2160"/>
          <w:tab w:val="left" w:pos="6480"/>
        </w:tabs>
        <w:rPr>
          <w:rFonts w:ascii="Arial" w:hAnsi="Arial" w:cs="Arial"/>
          <w:b/>
          <w:bCs/>
          <w:sz w:val="28"/>
          <w:szCs w:val="28"/>
        </w:rPr>
      </w:pPr>
      <w:r w:rsidRPr="00986712">
        <w:rPr>
          <w:rFonts w:ascii="Arial" w:hAnsi="Arial" w:cs="Arial"/>
        </w:rPr>
        <w:t>(</w:t>
      </w:r>
      <w:r>
        <w:rPr>
          <w:rFonts w:ascii="Arial" w:hAnsi="Arial" w:cs="Arial"/>
        </w:rPr>
        <w:t xml:space="preserve">Authorized Representative </w:t>
      </w:r>
      <w:r w:rsidRPr="00986712">
        <w:rPr>
          <w:rFonts w:ascii="Arial" w:hAnsi="Arial" w:cs="Arial"/>
        </w:rPr>
        <w:t>Signature)</w:t>
      </w:r>
      <w:r>
        <w:rPr>
          <w:rFonts w:ascii="Arial" w:hAnsi="Arial" w:cs="Arial"/>
        </w:rPr>
        <w:tab/>
        <w:t>(Date)</w:t>
      </w:r>
    </w:p>
    <w:p w14:paraId="36CF7C44" w14:textId="77777777" w:rsidR="00190FD1" w:rsidRPr="00B751B3" w:rsidRDefault="00190FD1" w:rsidP="00E5071C">
      <w:pPr>
        <w:tabs>
          <w:tab w:val="left" w:pos="5400"/>
          <w:tab w:val="left" w:pos="5760"/>
        </w:tabs>
        <w:rPr>
          <w:rFonts w:ascii="Arial" w:hAnsi="Arial"/>
        </w:rPr>
      </w:pPr>
    </w:p>
    <w:p w14:paraId="6D75B9DC" w14:textId="13E46B5A" w:rsidR="00CC0641" w:rsidRPr="00986712" w:rsidRDefault="00CC0641" w:rsidP="00E5071C">
      <w:pPr>
        <w:pStyle w:val="PlainText"/>
        <w:tabs>
          <w:tab w:val="right" w:pos="10620"/>
        </w:tabs>
        <w:rPr>
          <w:rFonts w:ascii="Arial" w:hAnsi="Arial" w:cs="Arial"/>
          <w:b/>
          <w:bCs/>
          <w:sz w:val="24"/>
          <w:szCs w:val="24"/>
          <w:lang w:val="en-US"/>
        </w:rPr>
      </w:pPr>
      <w:r w:rsidRPr="00986712">
        <w:rPr>
          <w:rFonts w:ascii="Arial" w:hAnsi="Arial" w:cs="Arial"/>
          <w:b/>
          <w:bCs/>
          <w:sz w:val="24"/>
          <w:szCs w:val="24"/>
          <w:lang w:val="en-US"/>
        </w:rPr>
        <w:t>STATE OF OREGON</w:t>
      </w:r>
    </w:p>
    <w:p w14:paraId="64551BE4" w14:textId="77777777" w:rsidR="00B35F81" w:rsidRPr="00986712" w:rsidRDefault="00B35F81" w:rsidP="00E5071C">
      <w:pPr>
        <w:pStyle w:val="PlainText"/>
        <w:tabs>
          <w:tab w:val="right" w:pos="10620"/>
        </w:tabs>
        <w:rPr>
          <w:rFonts w:ascii="Arial" w:hAnsi="Arial" w:cs="Arial"/>
          <w:sz w:val="24"/>
          <w:szCs w:val="24"/>
        </w:rPr>
      </w:pPr>
    </w:p>
    <w:p w14:paraId="58680C9B" w14:textId="332995BD" w:rsidR="00CC0641" w:rsidRPr="00986712" w:rsidRDefault="00CC0641" w:rsidP="00E5071C">
      <w:pPr>
        <w:pStyle w:val="PlainText"/>
        <w:tabs>
          <w:tab w:val="right" w:pos="10620"/>
        </w:tabs>
        <w:rPr>
          <w:rFonts w:ascii="Arial" w:hAnsi="Arial" w:cs="Arial"/>
          <w:sz w:val="24"/>
          <w:szCs w:val="24"/>
        </w:rPr>
      </w:pPr>
      <w:r w:rsidRPr="00986712">
        <w:rPr>
          <w:rFonts w:ascii="Arial" w:hAnsi="Arial" w:cs="Arial"/>
          <w:sz w:val="24"/>
          <w:szCs w:val="24"/>
        </w:rPr>
        <w:t xml:space="preserve">State of Oregon by and through its </w:t>
      </w:r>
      <w:sdt>
        <w:sdtPr>
          <w:rPr>
            <w:rFonts w:ascii="Arial" w:hAnsi="Arial" w:cs="Arial"/>
            <w:sz w:val="24"/>
            <w:szCs w:val="24"/>
          </w:rPr>
          <w:id w:val="1761027384"/>
          <w:placeholder>
            <w:docPart w:val="B7421A08F4DB4962ABFF38F981D9E36F"/>
          </w:placeholder>
          <w:dropDownList>
            <w:listItem w:value="Choose an item."/>
            <w:listItem w:displayText="OREGON DEPARTMENT OF FISH AND WILDLIFE" w:value="OREGON DEPARTMENT OF FISH AND WILDLIFE"/>
            <w:listItem w:displayText="OREGON DEPARTMENT OF VETERANS' AFFAIRS" w:value="OREGON DEPARTMENT OF VETERANS' AFFAIRS"/>
            <w:listItem w:displayText="OREGON STATE MARINE BOARD" w:value="OREGON STATE MARINE BOARD"/>
            <w:listItem w:displayText="OREGON PARKS AND RECREATION DEPARTMENT" w:value="OREGON PARKS AND RECREATION DEPARTMENT"/>
          </w:dropDownList>
        </w:sdtPr>
        <w:sdtEndPr/>
        <w:sdtContent>
          <w:r w:rsidR="00177DBC">
            <w:rPr>
              <w:rFonts w:ascii="Arial" w:hAnsi="Arial" w:cs="Arial"/>
              <w:sz w:val="24"/>
              <w:szCs w:val="24"/>
            </w:rPr>
            <w:t>OREGON PARKS AND RECREATION DEPARTMENT</w:t>
          </w:r>
        </w:sdtContent>
      </w:sdt>
      <w:r w:rsidRPr="00986712">
        <w:rPr>
          <w:rFonts w:ascii="Arial" w:hAnsi="Arial" w:cs="Arial"/>
          <w:sz w:val="24"/>
          <w:szCs w:val="24"/>
        </w:rPr>
        <w:t xml:space="preserve"> </w:t>
      </w:r>
    </w:p>
    <w:p w14:paraId="2AB86E80" w14:textId="77777777" w:rsidR="00CC0641" w:rsidRPr="00986712" w:rsidRDefault="00CC0641" w:rsidP="00E5071C">
      <w:pPr>
        <w:pStyle w:val="PlainText"/>
        <w:tabs>
          <w:tab w:val="right" w:pos="10620"/>
        </w:tabs>
        <w:rPr>
          <w:rFonts w:ascii="Arial" w:hAnsi="Arial" w:cs="Arial"/>
          <w:sz w:val="24"/>
          <w:szCs w:val="24"/>
        </w:rPr>
      </w:pPr>
    </w:p>
    <w:p w14:paraId="0957AD5F" w14:textId="77777777" w:rsidR="00E40DD7" w:rsidRDefault="00CB4B69" w:rsidP="00E40DD7">
      <w:pPr>
        <w:tabs>
          <w:tab w:val="left" w:pos="6120"/>
          <w:tab w:val="left" w:pos="6480"/>
          <w:tab w:val="right" w:pos="10620"/>
        </w:tabs>
        <w:ind w:right="14"/>
        <w:rPr>
          <w:rFonts w:ascii="Arial" w:hAnsi="Arial" w:cs="Arial"/>
          <w:u w:val="single"/>
        </w:rPr>
      </w:pPr>
      <w:sdt>
        <w:sdtPr>
          <w:rPr>
            <w:rFonts w:ascii="Arial" w:hAnsi="Arial" w:cs="Arial"/>
            <w:u w:val="single"/>
          </w:rPr>
          <w:id w:val="1946504542"/>
          <w:placeholder>
            <w:docPart w:val="2D8A4E5BEA124B699F50DA5E8C5B8589"/>
          </w:placeholder>
          <w:text w:multiLine="1"/>
        </w:sdtPr>
        <w:sdtEndPr/>
        <w:sdtContent>
          <w:r w:rsidR="00E40DD7" w:rsidRPr="00270321">
            <w:rPr>
              <w:rFonts w:ascii="Arial" w:hAnsi="Arial" w:cs="Arial"/>
              <w:highlight w:val="lightGray"/>
              <w:u w:val="single"/>
            </w:rPr>
            <w:t>[                                     ]</w:t>
          </w:r>
        </w:sdtContent>
      </w:sdt>
      <w:r w:rsidR="00E40DD7">
        <w:rPr>
          <w:rFonts w:ascii="Arial" w:hAnsi="Arial" w:cs="Arial"/>
          <w:u w:val="single"/>
        </w:rPr>
        <w:t xml:space="preserve">  </w:t>
      </w:r>
      <w:r w:rsidR="00E40DD7">
        <w:rPr>
          <w:rFonts w:ascii="Arial" w:hAnsi="Arial" w:cs="Arial"/>
          <w:u w:val="single"/>
        </w:rPr>
        <w:tab/>
      </w:r>
      <w:r w:rsidR="00E40DD7" w:rsidRPr="00B82EBD">
        <w:rPr>
          <w:rFonts w:ascii="Arial" w:hAnsi="Arial" w:cs="Arial"/>
        </w:rPr>
        <w:tab/>
      </w:r>
      <w:sdt>
        <w:sdtPr>
          <w:rPr>
            <w:rFonts w:ascii="Arial" w:hAnsi="Arial" w:cs="Arial"/>
            <w:u w:val="single"/>
          </w:rPr>
          <w:id w:val="1991442611"/>
          <w:placeholder>
            <w:docPart w:val="51254BE551A44A2DA36E32750980E470"/>
          </w:placeholder>
          <w:text w:multiLine="1"/>
        </w:sdtPr>
        <w:sdtEndPr/>
        <w:sdtContent>
          <w:r w:rsidR="00E40DD7" w:rsidRPr="00270321">
            <w:rPr>
              <w:rFonts w:ascii="Arial" w:hAnsi="Arial" w:cs="Arial"/>
              <w:highlight w:val="lightGray"/>
              <w:u w:val="single"/>
            </w:rPr>
            <w:t>[                                     ]</w:t>
          </w:r>
        </w:sdtContent>
      </w:sdt>
      <w:r w:rsidR="00E40DD7">
        <w:rPr>
          <w:rFonts w:ascii="Arial" w:hAnsi="Arial" w:cs="Arial"/>
          <w:u w:val="single"/>
        </w:rPr>
        <w:tab/>
      </w:r>
    </w:p>
    <w:p w14:paraId="03A2BD3A" w14:textId="77777777" w:rsidR="00E40DD7" w:rsidRPr="00986712" w:rsidRDefault="00E40DD7" w:rsidP="00E40DD7">
      <w:pPr>
        <w:tabs>
          <w:tab w:val="left" w:pos="2160"/>
          <w:tab w:val="left" w:pos="6480"/>
        </w:tabs>
        <w:rPr>
          <w:rFonts w:ascii="Arial" w:hAnsi="Arial" w:cs="Arial"/>
        </w:rPr>
      </w:pPr>
      <w:r w:rsidRPr="00986712">
        <w:rPr>
          <w:rFonts w:ascii="Arial" w:hAnsi="Arial" w:cs="Arial"/>
        </w:rPr>
        <w:t>(</w:t>
      </w:r>
      <w:r>
        <w:rPr>
          <w:rFonts w:ascii="Arial" w:hAnsi="Arial" w:cs="Arial"/>
        </w:rPr>
        <w:t xml:space="preserve">Authorized Representative Name)  </w:t>
      </w:r>
      <w:r>
        <w:rPr>
          <w:rFonts w:ascii="Arial" w:hAnsi="Arial" w:cs="Arial"/>
        </w:rPr>
        <w:tab/>
        <w:t>(Title</w:t>
      </w:r>
      <w:r w:rsidRPr="00986712">
        <w:rPr>
          <w:rFonts w:ascii="Arial" w:hAnsi="Arial" w:cs="Arial"/>
        </w:rPr>
        <w:t>)</w:t>
      </w:r>
    </w:p>
    <w:p w14:paraId="154217E4" w14:textId="77777777" w:rsidR="00E40DD7" w:rsidRDefault="00E40DD7" w:rsidP="00E40DD7">
      <w:pPr>
        <w:rPr>
          <w:rFonts w:ascii="Arial" w:hAnsi="Arial" w:cs="Arial"/>
        </w:rPr>
      </w:pPr>
    </w:p>
    <w:p w14:paraId="239B33B0" w14:textId="77777777" w:rsidR="00E40DD7" w:rsidRDefault="00CB4B69" w:rsidP="00E40DD7">
      <w:pPr>
        <w:tabs>
          <w:tab w:val="left" w:pos="6120"/>
          <w:tab w:val="left" w:pos="6480"/>
          <w:tab w:val="right" w:pos="10620"/>
        </w:tabs>
        <w:ind w:right="14"/>
        <w:rPr>
          <w:rFonts w:ascii="Arial" w:hAnsi="Arial" w:cs="Arial"/>
          <w:u w:val="single"/>
        </w:rPr>
      </w:pPr>
      <w:sdt>
        <w:sdtPr>
          <w:rPr>
            <w:rFonts w:ascii="Arial" w:hAnsi="Arial" w:cs="Arial"/>
            <w:u w:val="single"/>
          </w:rPr>
          <w:alias w:val="insert signature"/>
          <w:tag w:val="insert signature"/>
          <w:id w:val="604007597"/>
          <w:showingPlcHdr/>
          <w:picture/>
        </w:sdtPr>
        <w:sdtEndPr/>
        <w:sdtContent>
          <w:r w:rsidR="00E40DD7">
            <w:rPr>
              <w:rFonts w:ascii="Arial" w:hAnsi="Arial" w:cs="Arial"/>
              <w:noProof/>
              <w:u w:val="single"/>
            </w:rPr>
            <w:drawing>
              <wp:inline distT="0" distB="0" distL="0" distR="0" wp14:anchorId="38E8CAEB" wp14:editId="55BD60B4">
                <wp:extent cx="2761488" cy="155448"/>
                <wp:effectExtent l="0" t="0" r="0" b="0"/>
                <wp:docPr id="1169866179" name="Picture 1" descr="Shape&#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9973430" name="Picture 1" descr="Shape&#10;&#10;Description automatically generated with low confidenc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1488" cy="155448"/>
                        </a:xfrm>
                        <a:prstGeom prst="rect">
                          <a:avLst/>
                        </a:prstGeom>
                        <a:noFill/>
                        <a:ln>
                          <a:noFill/>
                        </a:ln>
                      </pic:spPr>
                    </pic:pic>
                  </a:graphicData>
                </a:graphic>
              </wp:inline>
            </w:drawing>
          </w:r>
        </w:sdtContent>
      </w:sdt>
      <w:r w:rsidR="00E40DD7">
        <w:rPr>
          <w:rFonts w:ascii="Arial" w:hAnsi="Arial" w:cs="Arial"/>
          <w:u w:val="single"/>
        </w:rPr>
        <w:tab/>
      </w:r>
      <w:r w:rsidR="00E40DD7" w:rsidRPr="00B82EBD">
        <w:rPr>
          <w:rFonts w:ascii="Arial" w:hAnsi="Arial" w:cs="Arial"/>
        </w:rPr>
        <w:tab/>
      </w:r>
      <w:sdt>
        <w:sdtPr>
          <w:rPr>
            <w:rFonts w:ascii="Arial" w:hAnsi="Arial" w:cs="Arial"/>
            <w:u w:val="single"/>
          </w:rPr>
          <w:id w:val="-2027315376"/>
          <w:placeholder>
            <w:docPart w:val="BDF4BCD897F2462FB244FC177F5D5091"/>
          </w:placeholder>
          <w:text w:multiLine="1"/>
        </w:sdtPr>
        <w:sdtEndPr/>
        <w:sdtContent>
          <w:r w:rsidR="00E40DD7" w:rsidRPr="00270321">
            <w:rPr>
              <w:rFonts w:ascii="Arial" w:hAnsi="Arial" w:cs="Arial"/>
              <w:highlight w:val="lightGray"/>
              <w:u w:val="single"/>
            </w:rPr>
            <w:t>[                                     ]</w:t>
          </w:r>
        </w:sdtContent>
      </w:sdt>
      <w:r w:rsidR="00E40DD7">
        <w:rPr>
          <w:rFonts w:ascii="Arial" w:hAnsi="Arial" w:cs="Arial"/>
          <w:u w:val="single"/>
        </w:rPr>
        <w:tab/>
      </w:r>
    </w:p>
    <w:p w14:paraId="083E6158" w14:textId="77777777" w:rsidR="00E40DD7" w:rsidRDefault="00E40DD7" w:rsidP="00E40DD7">
      <w:pPr>
        <w:tabs>
          <w:tab w:val="left" w:pos="2160"/>
          <w:tab w:val="left" w:pos="6480"/>
        </w:tabs>
        <w:rPr>
          <w:rFonts w:ascii="Arial" w:hAnsi="Arial" w:cs="Arial"/>
        </w:rPr>
      </w:pPr>
      <w:r w:rsidRPr="00986712">
        <w:rPr>
          <w:rFonts w:ascii="Arial" w:hAnsi="Arial" w:cs="Arial"/>
        </w:rPr>
        <w:t>(</w:t>
      </w:r>
      <w:r>
        <w:rPr>
          <w:rFonts w:ascii="Arial" w:hAnsi="Arial" w:cs="Arial"/>
        </w:rPr>
        <w:t xml:space="preserve">Authorized Representative </w:t>
      </w:r>
      <w:r w:rsidRPr="00986712">
        <w:rPr>
          <w:rFonts w:ascii="Arial" w:hAnsi="Arial" w:cs="Arial"/>
        </w:rPr>
        <w:t>Signature)</w:t>
      </w:r>
      <w:r>
        <w:rPr>
          <w:rFonts w:ascii="Arial" w:hAnsi="Arial" w:cs="Arial"/>
        </w:rPr>
        <w:tab/>
        <w:t>(Date)</w:t>
      </w:r>
    </w:p>
    <w:p w14:paraId="2EB7DF24" w14:textId="77777777" w:rsidR="00E40DD7" w:rsidRDefault="00E40DD7" w:rsidP="00E40DD7">
      <w:pPr>
        <w:tabs>
          <w:tab w:val="left" w:pos="2160"/>
          <w:tab w:val="left" w:pos="6480"/>
        </w:tabs>
        <w:rPr>
          <w:rFonts w:ascii="Arial" w:hAnsi="Arial" w:cs="Arial"/>
        </w:rPr>
      </w:pPr>
    </w:p>
    <w:p w14:paraId="09D0EBA0" w14:textId="5C291282" w:rsidR="00315908" w:rsidRPr="00315908" w:rsidRDefault="00336D08" w:rsidP="00E40DD7">
      <w:pPr>
        <w:tabs>
          <w:tab w:val="left" w:pos="2160"/>
          <w:tab w:val="left" w:pos="6480"/>
        </w:tabs>
        <w:rPr>
          <w:rFonts w:ascii="Arial" w:hAnsi="Arial" w:cs="Courier New"/>
          <w:b/>
        </w:rPr>
      </w:pPr>
      <w:r>
        <w:rPr>
          <w:rFonts w:ascii="Arial" w:hAnsi="Arial" w:cs="Courier New"/>
          <w:b/>
        </w:rPr>
        <w:t xml:space="preserve">OREGON </w:t>
      </w:r>
      <w:r w:rsidRPr="00315908">
        <w:rPr>
          <w:rFonts w:ascii="Arial" w:hAnsi="Arial" w:cs="Courier New"/>
          <w:b/>
        </w:rPr>
        <w:t>DEPARTMENT OF JUSTICE</w:t>
      </w:r>
      <w:r>
        <w:rPr>
          <w:rFonts w:ascii="Arial" w:hAnsi="Arial" w:cs="Courier New"/>
          <w:b/>
        </w:rPr>
        <w:t xml:space="preserve"> – </w:t>
      </w:r>
      <w:r w:rsidRPr="00315908">
        <w:rPr>
          <w:rFonts w:ascii="Arial" w:hAnsi="Arial" w:cs="Courier New"/>
          <w:b/>
        </w:rPr>
        <w:t>ORS 291.047 APPROVAL</w:t>
      </w:r>
    </w:p>
    <w:p w14:paraId="22B7F6D6" w14:textId="5CA1C4ED" w:rsidR="00315908" w:rsidRPr="00315908" w:rsidRDefault="00315908" w:rsidP="00E92A5E">
      <w:pPr>
        <w:rPr>
          <w:rFonts w:ascii="Arial" w:hAnsi="Arial" w:cs="Courier New"/>
          <w:bCs/>
        </w:rPr>
      </w:pPr>
      <w:r w:rsidRPr="00315908">
        <w:rPr>
          <w:rFonts w:ascii="Arial" w:hAnsi="Arial" w:cs="Courier New"/>
          <w:bCs/>
        </w:rPr>
        <w:lastRenderedPageBreak/>
        <w:t xml:space="preserve">Approved for legal sufficiency by the </w:t>
      </w:r>
      <w:r w:rsidR="003C0696">
        <w:rPr>
          <w:rFonts w:ascii="Arial" w:hAnsi="Arial" w:cs="Courier New"/>
          <w:bCs/>
        </w:rPr>
        <w:t xml:space="preserve">Oregon </w:t>
      </w:r>
      <w:r w:rsidRPr="00315908">
        <w:rPr>
          <w:rFonts w:ascii="Arial" w:hAnsi="Arial" w:cs="Courier New"/>
          <w:bCs/>
        </w:rPr>
        <w:t xml:space="preserve">Department of Justice as set forth in writing per email dated: </w:t>
      </w:r>
      <w:sdt>
        <w:sdtPr>
          <w:rPr>
            <w:rFonts w:ascii="Arial" w:hAnsi="Arial" w:cs="Courier New"/>
            <w:bCs/>
          </w:rPr>
          <w:id w:val="292643179"/>
          <w:placeholder>
            <w:docPart w:val="1229E27A5F26458FBE7EA778DDCC532B"/>
          </w:placeholder>
          <w:showingPlcHdr/>
          <w:date>
            <w:dateFormat w:val="MMMM d, yyyy"/>
            <w:lid w:val="en-US"/>
            <w:storeMappedDataAs w:val="dateTime"/>
            <w:calendar w:val="gregorian"/>
          </w:date>
        </w:sdtPr>
        <w:sdtEndPr/>
        <w:sdtContent>
          <w:r w:rsidR="001F3538" w:rsidRPr="001F3538">
            <w:rPr>
              <w:rFonts w:ascii="Arial" w:hAnsi="Arial" w:cs="Courier New"/>
              <w:bCs/>
              <w:highlight w:val="lightGray"/>
            </w:rPr>
            <w:t>[</w:t>
          </w:r>
          <w:r w:rsidR="00826B20">
            <w:rPr>
              <w:rFonts w:ascii="Arial" w:hAnsi="Arial" w:cs="Courier New"/>
              <w:bCs/>
              <w:highlight w:val="lightGray"/>
            </w:rPr>
            <w:t>choose</w:t>
          </w:r>
          <w:r w:rsidR="001F3538" w:rsidRPr="001F3538">
            <w:rPr>
              <w:rFonts w:ascii="Arial" w:hAnsi="Arial" w:cs="Courier New"/>
              <w:bCs/>
              <w:highlight w:val="lightGray"/>
            </w:rPr>
            <w:t xml:space="preserve"> date]</w:t>
          </w:r>
        </w:sdtContent>
      </w:sdt>
      <w:r>
        <w:rPr>
          <w:rFonts w:ascii="Arial" w:hAnsi="Arial" w:cs="Courier New"/>
          <w:bCs/>
        </w:rPr>
        <w:t xml:space="preserve"> </w:t>
      </w:r>
    </w:p>
    <w:p w14:paraId="7A780A5C" w14:textId="77777777" w:rsidR="00CB3516" w:rsidRDefault="00CB3516" w:rsidP="00E92A5E">
      <w:pPr>
        <w:rPr>
          <w:rFonts w:ascii="Arial" w:hAnsi="Arial" w:cs="Courier New"/>
          <w:b/>
          <w:sz w:val="32"/>
          <w:szCs w:val="32"/>
        </w:rPr>
      </w:pPr>
      <w:r>
        <w:rPr>
          <w:rFonts w:ascii="Arial" w:hAnsi="Arial" w:cs="Courier New"/>
          <w:b/>
          <w:sz w:val="32"/>
          <w:szCs w:val="32"/>
        </w:rPr>
        <w:br w:type="page"/>
      </w:r>
    </w:p>
    <w:p w14:paraId="2AE07FB6" w14:textId="69181607" w:rsidR="00C356D0" w:rsidRPr="00E5071C" w:rsidRDefault="00C356D0" w:rsidP="00C356D0">
      <w:pPr>
        <w:jc w:val="center"/>
        <w:rPr>
          <w:rFonts w:ascii="Arial" w:hAnsi="Arial"/>
          <w:b/>
          <w:sz w:val="28"/>
        </w:rPr>
      </w:pPr>
      <w:r w:rsidRPr="00E5071C">
        <w:rPr>
          <w:rFonts w:ascii="Arial" w:hAnsi="Arial"/>
          <w:b/>
          <w:sz w:val="28"/>
        </w:rPr>
        <w:lastRenderedPageBreak/>
        <w:t>ATTACHMENT D-2</w:t>
      </w:r>
    </w:p>
    <w:p w14:paraId="4E958731" w14:textId="5C120247" w:rsidR="00A35D64" w:rsidRPr="00E5071C" w:rsidRDefault="00A35D64" w:rsidP="00C356D0">
      <w:pPr>
        <w:jc w:val="center"/>
        <w:rPr>
          <w:rFonts w:ascii="Arial" w:hAnsi="Arial"/>
          <w:b/>
          <w:sz w:val="28"/>
        </w:rPr>
      </w:pPr>
    </w:p>
    <w:p w14:paraId="019021D8" w14:textId="47637372" w:rsidR="00C356D0" w:rsidRPr="00AC0211" w:rsidRDefault="00A35D64" w:rsidP="00C356D0">
      <w:pPr>
        <w:suppressAutoHyphens/>
        <w:jc w:val="center"/>
        <w:rPr>
          <w:rFonts w:ascii="Arial" w:hAnsi="Arial" w:cs="Arial"/>
          <w:b/>
        </w:rPr>
        <w:sectPr w:rsidR="00C356D0" w:rsidRPr="00AC0211" w:rsidSect="00201C11">
          <w:footerReference w:type="default" r:id="rId24"/>
          <w:type w:val="continuous"/>
          <w:pgSz w:w="12240" w:h="15840" w:code="1"/>
          <w:pgMar w:top="720" w:right="720" w:bottom="720" w:left="720" w:header="0" w:footer="0" w:gutter="0"/>
          <w:pgNumType w:start="0"/>
          <w:cols w:space="720"/>
          <w:titlePg/>
          <w:docGrid w:linePitch="326"/>
        </w:sectPr>
      </w:pPr>
      <w:r w:rsidRPr="00AC0211">
        <w:rPr>
          <w:rFonts w:ascii="Arial" w:hAnsi="Arial" w:cs="Arial"/>
          <w:b/>
        </w:rPr>
        <w:t xml:space="preserve">STATE OF OREGON </w:t>
      </w:r>
      <w:r>
        <w:rPr>
          <w:rFonts w:ascii="Arial" w:hAnsi="Arial" w:cs="Arial"/>
          <w:b/>
        </w:rPr>
        <w:t>PERFORMANCE</w:t>
      </w:r>
      <w:r w:rsidRPr="00AC0211">
        <w:rPr>
          <w:rFonts w:ascii="Arial" w:hAnsi="Arial" w:cs="Arial"/>
          <w:b/>
        </w:rPr>
        <w:t xml:space="preserve"> BOND FORM</w:t>
      </w:r>
    </w:p>
    <w:p w14:paraId="116EFBD7" w14:textId="4D50ABC3" w:rsidR="00C356D0" w:rsidRPr="00AC0211" w:rsidRDefault="00C356D0" w:rsidP="00C356D0">
      <w:pPr>
        <w:suppressAutoHyphens/>
        <w:jc w:val="center"/>
        <w:rPr>
          <w:rFonts w:ascii="Arial" w:hAnsi="Arial" w:cs="Arial"/>
          <w:b/>
        </w:rPr>
      </w:pPr>
    </w:p>
    <w:p w14:paraId="69C02C90" w14:textId="11BEBA38" w:rsidR="00C356D0" w:rsidRPr="00AC0211" w:rsidRDefault="00C356D0" w:rsidP="00C356D0">
      <w:pPr>
        <w:jc w:val="center"/>
        <w:rPr>
          <w:rFonts w:ascii="Arial" w:hAnsi="Arial" w:cs="Arial"/>
          <w:b/>
        </w:rPr>
      </w:pPr>
      <w:r w:rsidRPr="00AC0211">
        <w:rPr>
          <w:rFonts w:ascii="Arial" w:hAnsi="Arial" w:cs="Arial"/>
          <w:b/>
        </w:rPr>
        <w:t>STATE OF OREGON</w:t>
      </w:r>
    </w:p>
    <w:p w14:paraId="577B77C1" w14:textId="1937791C" w:rsidR="00CC0641" w:rsidRPr="00AC0211" w:rsidRDefault="00CC0641" w:rsidP="00E5071C">
      <w:pPr>
        <w:keepNext/>
        <w:keepLines/>
        <w:tabs>
          <w:tab w:val="center" w:pos="4608"/>
        </w:tabs>
        <w:spacing w:after="240" w:line="240" w:lineRule="atLeast"/>
        <w:jc w:val="center"/>
        <w:outlineLvl w:val="0"/>
        <w:rPr>
          <w:rFonts w:ascii="Arial" w:hAnsi="Arial" w:cs="Arial"/>
          <w:b/>
          <w:color w:val="000000"/>
        </w:rPr>
      </w:pPr>
      <w:r w:rsidRPr="00AC0211">
        <w:rPr>
          <w:rFonts w:ascii="Arial" w:hAnsi="Arial" w:cs="Arial"/>
          <w:b/>
          <w:color w:val="000000"/>
        </w:rPr>
        <w:t>PERFORMANCE BOND</w:t>
      </w:r>
    </w:p>
    <w:p w14:paraId="36AE0AEB" w14:textId="57FED3C4" w:rsidR="00CC0641" w:rsidRPr="00AC25A7" w:rsidRDefault="00CC0641" w:rsidP="00E5071C">
      <w:pPr>
        <w:rPr>
          <w:rFonts w:ascii="Arial" w:hAnsi="Arial" w:cs="Arial"/>
          <w:sz w:val="20"/>
          <w:szCs w:val="20"/>
        </w:rPr>
      </w:pPr>
      <w:r w:rsidRPr="00AC25A7">
        <w:rPr>
          <w:rFonts w:ascii="Arial" w:hAnsi="Arial" w:cs="Arial"/>
          <w:sz w:val="20"/>
          <w:szCs w:val="20"/>
        </w:rPr>
        <w:t>Bond No.</w:t>
      </w:r>
      <w:r w:rsidR="00BB74FC">
        <w:rPr>
          <w:rFonts w:ascii="Arial" w:hAnsi="Arial" w:cs="Arial"/>
          <w:sz w:val="20"/>
          <w:szCs w:val="20"/>
        </w:rPr>
        <w:t xml:space="preserve"> </w:t>
      </w:r>
      <w:sdt>
        <w:sdtPr>
          <w:rPr>
            <w:rStyle w:val="BondStyleUnderlined"/>
          </w:rPr>
          <w:id w:val="-861821452"/>
          <w:placeholder>
            <w:docPart w:val="FCBFBEF4DC624648A2E5F3B1D07E6152"/>
          </w:placeholder>
          <w:text/>
        </w:sdtPr>
        <w:sdtEndPr>
          <w:rPr>
            <w:rStyle w:val="DefaultParagraphFont"/>
            <w:rFonts w:ascii="Times New Roman" w:hAnsi="Times New Roman"/>
            <w:sz w:val="24"/>
            <w:szCs w:val="20"/>
            <w:u w:val="none"/>
          </w:rPr>
        </w:sdtEndPr>
        <w:sdtContent/>
      </w:sdt>
    </w:p>
    <w:p w14:paraId="4DE5B11D" w14:textId="39CEE5D2" w:rsidR="00CC0641" w:rsidRPr="00AC25A7" w:rsidRDefault="00CC0641" w:rsidP="00E5071C">
      <w:pPr>
        <w:rPr>
          <w:rFonts w:ascii="Arial" w:hAnsi="Arial" w:cs="Arial"/>
          <w:sz w:val="20"/>
          <w:szCs w:val="20"/>
        </w:rPr>
      </w:pPr>
      <w:r w:rsidRPr="00AC25A7">
        <w:rPr>
          <w:rFonts w:ascii="Arial" w:hAnsi="Arial" w:cs="Arial"/>
          <w:sz w:val="20"/>
          <w:szCs w:val="20"/>
        </w:rPr>
        <w:t xml:space="preserve">Solicitation </w:t>
      </w:r>
      <w:sdt>
        <w:sdtPr>
          <w:rPr>
            <w:rStyle w:val="BondStyleUnderlined"/>
          </w:rPr>
          <w:id w:val="-356976420"/>
          <w:placeholder>
            <w:docPart w:val="E01B6AF21AB345F9B61CF1F5861D24DD"/>
          </w:placeholder>
          <w:text/>
        </w:sdtPr>
        <w:sdtEndPr>
          <w:rPr>
            <w:rStyle w:val="DefaultParagraphFont"/>
            <w:rFonts w:ascii="Times New Roman" w:hAnsi="Times New Roman"/>
            <w:sz w:val="24"/>
            <w:szCs w:val="20"/>
            <w:u w:val="none"/>
          </w:rPr>
        </w:sdtEndPr>
        <w:sdtContent/>
      </w:sdt>
    </w:p>
    <w:p w14:paraId="7FC873E8" w14:textId="5D4A642B" w:rsidR="00CC0641" w:rsidRPr="00AC25A7" w:rsidRDefault="00CC0641" w:rsidP="00E92A5E">
      <w:pPr>
        <w:rPr>
          <w:rFonts w:ascii="Arial" w:hAnsi="Arial" w:cs="Arial"/>
          <w:sz w:val="20"/>
          <w:szCs w:val="20"/>
        </w:rPr>
      </w:pPr>
      <w:r w:rsidRPr="00AC25A7">
        <w:rPr>
          <w:rFonts w:ascii="Arial" w:hAnsi="Arial" w:cs="Arial"/>
          <w:sz w:val="20"/>
          <w:szCs w:val="20"/>
        </w:rPr>
        <w:t xml:space="preserve">Project Name  </w:t>
      </w:r>
      <w:sdt>
        <w:sdtPr>
          <w:rPr>
            <w:rStyle w:val="BondStyleUnderlined"/>
          </w:rPr>
          <w:id w:val="-2082048444"/>
          <w:placeholder>
            <w:docPart w:val="0E99BD9E99B34F5E8C59734ACF2E4AAF"/>
          </w:placeholder>
          <w:text/>
        </w:sdtPr>
        <w:sdtEndPr>
          <w:rPr>
            <w:rStyle w:val="DefaultParagraphFont"/>
            <w:rFonts w:ascii="Times New Roman" w:hAnsi="Times New Roman"/>
            <w:sz w:val="24"/>
            <w:szCs w:val="20"/>
            <w:u w:val="none"/>
          </w:rPr>
        </w:sdtEndPr>
        <w:sdtContent/>
      </w:sdt>
    </w:p>
    <w:p w14:paraId="48138B55" w14:textId="09F1B0C6" w:rsidR="00CC0641" w:rsidRPr="00AC25A7" w:rsidRDefault="00CC0641" w:rsidP="00E92A5E">
      <w:pPr>
        <w:rPr>
          <w:rFonts w:ascii="Arial" w:hAnsi="Arial" w:cs="Arial"/>
          <w:sz w:val="20"/>
          <w:szCs w:val="20"/>
        </w:rPr>
      </w:pPr>
    </w:p>
    <w:p w14:paraId="30D5260E" w14:textId="38D534FB" w:rsidR="00CC0641" w:rsidRPr="00AC25A7" w:rsidRDefault="00CB4B69" w:rsidP="00F24BAE">
      <w:pPr>
        <w:tabs>
          <w:tab w:val="left" w:pos="2160"/>
          <w:tab w:val="left" w:pos="4320"/>
          <w:tab w:val="left" w:pos="7200"/>
          <w:tab w:val="left" w:pos="9000"/>
        </w:tabs>
        <w:rPr>
          <w:rFonts w:ascii="Arial" w:hAnsi="Arial" w:cs="Arial"/>
          <w:sz w:val="20"/>
          <w:szCs w:val="20"/>
        </w:rPr>
      </w:pPr>
      <w:sdt>
        <w:sdtPr>
          <w:rPr>
            <w:rStyle w:val="BondStyleUnderlined"/>
          </w:rPr>
          <w:id w:val="1976556219"/>
          <w:placeholder>
            <w:docPart w:val="C37C0C1166A04C0CAF9D25F90D79E0F4"/>
          </w:placeholder>
          <w:text/>
        </w:sdtPr>
        <w:sdtEndPr>
          <w:rPr>
            <w:rStyle w:val="DefaultParagraphFont"/>
            <w:rFonts w:ascii="Times New Roman" w:hAnsi="Times New Roman"/>
            <w:sz w:val="24"/>
            <w:szCs w:val="20"/>
            <w:u w:val="none"/>
          </w:rPr>
        </w:sdtEndPr>
        <w:sdtContent/>
      </w:sdt>
      <w:r w:rsidR="00BB74FC" w:rsidRPr="00BB74FC">
        <w:rPr>
          <w:rFonts w:ascii="Arial" w:hAnsi="Arial" w:cs="Arial"/>
          <w:sz w:val="20"/>
          <w:szCs w:val="20"/>
          <w:u w:val="single"/>
        </w:rPr>
        <w:tab/>
      </w:r>
      <w:r w:rsidR="00CC0641" w:rsidRPr="00AC25A7">
        <w:rPr>
          <w:rFonts w:ascii="Arial" w:hAnsi="Arial" w:cs="Arial"/>
          <w:sz w:val="20"/>
          <w:szCs w:val="20"/>
        </w:rPr>
        <w:t>(Surety #1)</w:t>
      </w:r>
      <w:r w:rsidR="00F24BAE">
        <w:rPr>
          <w:rFonts w:ascii="Arial" w:hAnsi="Arial" w:cs="Arial"/>
          <w:sz w:val="20"/>
          <w:szCs w:val="20"/>
        </w:rPr>
        <w:tab/>
      </w:r>
      <w:r w:rsidR="00CC0641" w:rsidRPr="00AC25A7">
        <w:rPr>
          <w:rFonts w:ascii="Arial" w:hAnsi="Arial" w:cs="Arial"/>
          <w:sz w:val="20"/>
          <w:szCs w:val="20"/>
        </w:rPr>
        <w:t>Bond Amount No. 1:</w:t>
      </w:r>
      <w:r w:rsidR="00CC0641" w:rsidRPr="00AC25A7">
        <w:rPr>
          <w:rFonts w:ascii="Arial" w:hAnsi="Arial" w:cs="Arial"/>
          <w:sz w:val="20"/>
          <w:szCs w:val="20"/>
        </w:rPr>
        <w:tab/>
        <w:t>$</w:t>
      </w:r>
      <w:sdt>
        <w:sdtPr>
          <w:rPr>
            <w:rStyle w:val="BondStyleUnderlined"/>
          </w:rPr>
          <w:id w:val="-1857795205"/>
          <w:placeholder>
            <w:docPart w:val="1049F324B58540FCB5BFB021D3A500AF"/>
          </w:placeholder>
          <w:text/>
        </w:sdtPr>
        <w:sdtEndPr>
          <w:rPr>
            <w:rStyle w:val="DefaultParagraphFont"/>
            <w:rFonts w:ascii="Times New Roman" w:hAnsi="Times New Roman"/>
            <w:sz w:val="24"/>
            <w:szCs w:val="20"/>
            <w:u w:val="none"/>
          </w:rPr>
        </w:sdtEndPr>
        <w:sdtContent/>
      </w:sdt>
      <w:r w:rsidR="002E64BF">
        <w:rPr>
          <w:rFonts w:ascii="Arial" w:hAnsi="Arial" w:cs="Arial"/>
          <w:sz w:val="20"/>
          <w:szCs w:val="20"/>
          <w:u w:val="single"/>
        </w:rPr>
        <w:tab/>
      </w:r>
    </w:p>
    <w:p w14:paraId="7C21A952" w14:textId="054BBDDC" w:rsidR="00CC0641" w:rsidRPr="00F24BAE" w:rsidRDefault="00CB4B69" w:rsidP="00F24BAE">
      <w:pPr>
        <w:tabs>
          <w:tab w:val="left" w:pos="2160"/>
          <w:tab w:val="left" w:pos="4320"/>
          <w:tab w:val="left" w:pos="7200"/>
          <w:tab w:val="left" w:pos="9000"/>
        </w:tabs>
        <w:rPr>
          <w:rStyle w:val="BondStyleUnderlined"/>
        </w:rPr>
      </w:pPr>
      <w:sdt>
        <w:sdtPr>
          <w:rPr>
            <w:rFonts w:ascii="Arial" w:hAnsi="Arial" w:cs="Arial"/>
            <w:sz w:val="20"/>
            <w:szCs w:val="20"/>
            <w:u w:val="single"/>
          </w:rPr>
          <w:id w:val="-651986533"/>
          <w:placeholder>
            <w:docPart w:val="8543C77CDF0440979B6054DF5DD8B8C1"/>
          </w:placeholder>
          <w:text/>
        </w:sdtPr>
        <w:sdtEndPr/>
        <w:sdtContent>
          <w:r w:rsidR="00A13B14" w:rsidRPr="00A13B14">
            <w:rPr>
              <w:rFonts w:ascii="Arial" w:hAnsi="Arial" w:cs="Arial"/>
              <w:sz w:val="20"/>
              <w:szCs w:val="20"/>
              <w:highlight w:val="lightGray"/>
              <w:u w:val="single"/>
            </w:rPr>
            <w:t>[_______________]</w:t>
          </w:r>
        </w:sdtContent>
      </w:sdt>
      <w:r w:rsidR="00BB74FC" w:rsidRPr="00F24BAE">
        <w:rPr>
          <w:rStyle w:val="BondStyleUnderlined"/>
        </w:rPr>
        <w:tab/>
      </w:r>
      <w:r w:rsidR="00CC0641" w:rsidRPr="00FB45A5">
        <w:rPr>
          <w:rStyle w:val="BondStyleUnderlined"/>
          <w:u w:val="none"/>
        </w:rPr>
        <w:t>(Surety #2)*</w:t>
      </w:r>
      <w:r w:rsidR="00CC0641" w:rsidRPr="00A13B14">
        <w:rPr>
          <w:rStyle w:val="BondStyleUnderlined"/>
          <w:u w:val="none"/>
        </w:rPr>
        <w:tab/>
        <w:t>Bond Amount No. 2:*</w:t>
      </w:r>
      <w:r w:rsidR="00CC0641" w:rsidRPr="00A13B14">
        <w:rPr>
          <w:rStyle w:val="BondStyleUnderlined"/>
          <w:u w:val="none"/>
        </w:rPr>
        <w:tab/>
      </w:r>
      <w:r w:rsidR="00CC0641" w:rsidRPr="00FB45A5">
        <w:rPr>
          <w:rStyle w:val="BondStyleUnderlined"/>
          <w:u w:val="none"/>
        </w:rPr>
        <w:t>$</w:t>
      </w:r>
      <w:sdt>
        <w:sdtPr>
          <w:rPr>
            <w:rStyle w:val="BondStyleUnderlined"/>
          </w:rPr>
          <w:id w:val="-45616279"/>
          <w:placeholder>
            <w:docPart w:val="3A5F086BC3A24229A57874CA4EEA72B6"/>
          </w:placeholder>
          <w:text/>
        </w:sdtPr>
        <w:sdtEndPr>
          <w:rPr>
            <w:rStyle w:val="DefaultParagraphFont"/>
            <w:rFonts w:ascii="Times New Roman" w:hAnsi="Times New Roman"/>
            <w:sz w:val="24"/>
            <w:szCs w:val="20"/>
            <w:u w:val="none"/>
          </w:rPr>
        </w:sdtEndPr>
        <w:sdtContent/>
      </w:sdt>
      <w:r w:rsidR="002E64BF">
        <w:rPr>
          <w:rFonts w:ascii="Arial" w:hAnsi="Arial" w:cs="Arial"/>
          <w:sz w:val="20"/>
          <w:szCs w:val="20"/>
          <w:u w:val="single"/>
        </w:rPr>
        <w:tab/>
      </w:r>
    </w:p>
    <w:p w14:paraId="32699E82" w14:textId="74397FE7" w:rsidR="00CC0641" w:rsidRPr="00F24BAE" w:rsidRDefault="00CC0641" w:rsidP="00FB45A5">
      <w:pPr>
        <w:tabs>
          <w:tab w:val="left" w:pos="2160"/>
          <w:tab w:val="left" w:pos="4320"/>
          <w:tab w:val="left" w:pos="7200"/>
          <w:tab w:val="left" w:pos="9360"/>
        </w:tabs>
        <w:rPr>
          <w:rStyle w:val="BondStyleUnderlined"/>
        </w:rPr>
      </w:pPr>
      <w:r w:rsidRPr="004600E8">
        <w:rPr>
          <w:rStyle w:val="BondStyleUnderlined"/>
          <w:i/>
          <w:iCs/>
          <w:u w:val="none"/>
        </w:rPr>
        <w:t xml:space="preserve">  * If using multiple sureties</w:t>
      </w:r>
      <w:r w:rsidRPr="00A13B14">
        <w:rPr>
          <w:rStyle w:val="BondStyleUnderlined"/>
          <w:u w:val="none"/>
        </w:rPr>
        <w:tab/>
        <w:t>Total Penal Sum of Bond:</w:t>
      </w:r>
      <w:r w:rsidRPr="00A13B14">
        <w:rPr>
          <w:rStyle w:val="BondStyleUnderlined"/>
          <w:u w:val="none"/>
        </w:rPr>
        <w:tab/>
      </w:r>
      <w:r w:rsidRPr="00FB45A5">
        <w:rPr>
          <w:rStyle w:val="BondStyleUnderlined"/>
          <w:u w:val="none"/>
        </w:rPr>
        <w:t>$</w:t>
      </w:r>
      <w:sdt>
        <w:sdtPr>
          <w:rPr>
            <w:rStyle w:val="BondStyleUnderlined"/>
          </w:rPr>
          <w:id w:val="-1736317602"/>
          <w:placeholder>
            <w:docPart w:val="1F7C36B8CBF44D26A60C30D7B07BD821"/>
          </w:placeholder>
          <w:text/>
        </w:sdtPr>
        <w:sdtEndPr>
          <w:rPr>
            <w:rStyle w:val="DefaultParagraphFont"/>
            <w:rFonts w:ascii="Times New Roman" w:hAnsi="Times New Roman"/>
            <w:sz w:val="24"/>
            <w:szCs w:val="20"/>
            <w:u w:val="none"/>
          </w:rPr>
        </w:sdtEndPr>
        <w:sdtContent/>
      </w:sdt>
      <w:r w:rsidR="002E64BF">
        <w:rPr>
          <w:rStyle w:val="BondStyleUnderlined"/>
        </w:rPr>
        <w:tab/>
      </w:r>
    </w:p>
    <w:p w14:paraId="18F2B479" w14:textId="5CECBF2C" w:rsidR="00CC0641" w:rsidRPr="00AC25A7" w:rsidRDefault="00CC0641" w:rsidP="00E92A5E">
      <w:pPr>
        <w:rPr>
          <w:rFonts w:ascii="Arial" w:hAnsi="Arial" w:cs="Arial"/>
          <w:b/>
          <w:sz w:val="20"/>
          <w:szCs w:val="20"/>
        </w:rPr>
      </w:pPr>
    </w:p>
    <w:p w14:paraId="1EFF93D8" w14:textId="30FDB754" w:rsidR="00CC0641" w:rsidRPr="00AC25A7" w:rsidRDefault="00CC0641" w:rsidP="002E64BF">
      <w:pPr>
        <w:rPr>
          <w:rFonts w:ascii="Arial" w:hAnsi="Arial" w:cs="Arial"/>
          <w:sz w:val="20"/>
          <w:szCs w:val="20"/>
        </w:rPr>
      </w:pPr>
      <w:r w:rsidRPr="00AC25A7">
        <w:rPr>
          <w:rFonts w:ascii="Arial" w:hAnsi="Arial" w:cs="Arial"/>
          <w:sz w:val="20"/>
          <w:szCs w:val="20"/>
        </w:rPr>
        <w:t xml:space="preserve">We, </w:t>
      </w:r>
      <w:sdt>
        <w:sdtPr>
          <w:rPr>
            <w:rStyle w:val="BondStyleUnderlined"/>
          </w:rPr>
          <w:id w:val="-2054680418"/>
          <w:placeholder>
            <w:docPart w:val="E42A7D34B150411A95CE7DB1BB077DF0"/>
          </w:placeholder>
          <w:text/>
        </w:sdtPr>
        <w:sdtEndPr>
          <w:rPr>
            <w:rStyle w:val="DefaultParagraphFont"/>
            <w:rFonts w:ascii="Times New Roman" w:hAnsi="Times New Roman"/>
            <w:sz w:val="24"/>
            <w:szCs w:val="20"/>
            <w:u w:val="none"/>
          </w:rPr>
        </w:sdtEndPr>
        <w:sdtContent/>
      </w:sdt>
      <w:r w:rsidR="002E64BF" w:rsidRPr="00AC25A7">
        <w:rPr>
          <w:rFonts w:ascii="Arial" w:hAnsi="Arial" w:cs="Arial"/>
          <w:sz w:val="20"/>
          <w:szCs w:val="20"/>
        </w:rPr>
        <w:t xml:space="preserve"> </w:t>
      </w:r>
      <w:r w:rsidRPr="00AC25A7">
        <w:rPr>
          <w:rFonts w:ascii="Arial" w:hAnsi="Arial" w:cs="Arial"/>
          <w:sz w:val="20"/>
          <w:szCs w:val="20"/>
        </w:rPr>
        <w:t>as Principal, and the above identified Surety(</w:t>
      </w:r>
      <w:proofErr w:type="spellStart"/>
      <w:r w:rsidRPr="00AC25A7">
        <w:rPr>
          <w:rFonts w:ascii="Arial" w:hAnsi="Arial" w:cs="Arial"/>
          <w:sz w:val="20"/>
          <w:szCs w:val="20"/>
        </w:rPr>
        <w:t>ies</w:t>
      </w:r>
      <w:proofErr w:type="spellEnd"/>
      <w:r w:rsidRPr="00AC25A7">
        <w:rPr>
          <w:rFonts w:ascii="Arial" w:hAnsi="Arial" w:cs="Arial"/>
          <w:sz w:val="20"/>
          <w:szCs w:val="20"/>
        </w:rPr>
        <w:t xml:space="preserve">), authorized to transact surety business in Oregon, as Surety, hereby jointly and severally bind ourselves, our respective heirs, executors, administrators, successors and assigns firmly by these presents to pay unto the State of Oregon the sum of (Total Penal Sum of Bond) </w:t>
      </w:r>
      <w:r w:rsidRPr="002E64BF">
        <w:rPr>
          <w:rFonts w:ascii="Arial" w:hAnsi="Arial" w:cs="Arial"/>
          <w:sz w:val="20"/>
          <w:szCs w:val="20"/>
        </w:rPr>
        <w:t>$</w:t>
      </w:r>
      <w:r w:rsidR="002E64BF" w:rsidRPr="002E64BF">
        <w:rPr>
          <w:rStyle w:val="BondStyleUnderlined"/>
        </w:rPr>
        <w:t xml:space="preserve"> </w:t>
      </w:r>
      <w:sdt>
        <w:sdtPr>
          <w:rPr>
            <w:rStyle w:val="BondStyleUnderlined"/>
          </w:rPr>
          <w:id w:val="-1260291917"/>
          <w:placeholder>
            <w:docPart w:val="507A11D7E55043048DBE38E0DE47AF4D"/>
          </w:placeholder>
          <w:text/>
        </w:sdtPr>
        <w:sdtEndPr>
          <w:rPr>
            <w:rStyle w:val="DefaultParagraphFont"/>
            <w:rFonts w:ascii="Times New Roman" w:hAnsi="Times New Roman"/>
            <w:sz w:val="24"/>
            <w:szCs w:val="20"/>
            <w:u w:val="none"/>
          </w:rPr>
        </w:sdtEndPr>
        <w:sdtContent/>
      </w:sdt>
      <w:r w:rsidR="002E64BF">
        <w:rPr>
          <w:rFonts w:ascii="Arial" w:hAnsi="Arial"/>
          <w:sz w:val="20"/>
          <w:szCs w:val="20"/>
        </w:rPr>
        <w:t xml:space="preserve"> </w:t>
      </w:r>
      <w:r w:rsidRPr="00AC25A7">
        <w:rPr>
          <w:rFonts w:ascii="Arial" w:hAnsi="Arial" w:cs="Arial"/>
          <w:sz w:val="20"/>
          <w:szCs w:val="20"/>
        </w:rPr>
        <w:t>(Provided, that we the Sureties bind ourselves in such sum “jointly and severally” as well as “severally” only for the purpose of allowing a joint action or actions against any or all of us, and for all other purposes each Surety binds itself, jointly and severally with the Principal, for the payment of such sum only as is set forth opposite the name of such Surety), and</w:t>
      </w:r>
    </w:p>
    <w:p w14:paraId="4DD79917" w14:textId="106EDB53" w:rsidR="00CC0641" w:rsidRPr="00AC25A7" w:rsidRDefault="00CC0641" w:rsidP="00E5071C">
      <w:pPr>
        <w:rPr>
          <w:rFonts w:ascii="Arial" w:hAnsi="Arial" w:cs="Arial"/>
          <w:sz w:val="20"/>
          <w:szCs w:val="20"/>
        </w:rPr>
      </w:pPr>
    </w:p>
    <w:p w14:paraId="6318D61A" w14:textId="51B601B8" w:rsidR="00CC0641" w:rsidRPr="00AC25A7" w:rsidRDefault="00CC0641" w:rsidP="00E5071C">
      <w:pPr>
        <w:rPr>
          <w:rFonts w:ascii="Arial" w:hAnsi="Arial" w:cs="Arial"/>
          <w:sz w:val="20"/>
          <w:szCs w:val="20"/>
        </w:rPr>
      </w:pPr>
      <w:r w:rsidRPr="00AC25A7">
        <w:rPr>
          <w:rFonts w:ascii="Arial" w:hAnsi="Arial" w:cs="Arial"/>
          <w:sz w:val="20"/>
          <w:szCs w:val="20"/>
        </w:rPr>
        <w:t>WHEREAS, the Principal has entered into a contract with the State of Oregon, the plans, specifications, terms and conditions of which are contained in the above-referenced Solicitation;</w:t>
      </w:r>
    </w:p>
    <w:p w14:paraId="4ADA9FFA" w14:textId="4E6CE0FC" w:rsidR="00CC0641" w:rsidRPr="00AC25A7" w:rsidRDefault="00CC0641" w:rsidP="00E92A5E">
      <w:pPr>
        <w:rPr>
          <w:rFonts w:ascii="Arial" w:hAnsi="Arial" w:cs="Arial"/>
          <w:b/>
          <w:sz w:val="20"/>
          <w:szCs w:val="20"/>
        </w:rPr>
      </w:pPr>
    </w:p>
    <w:p w14:paraId="40380F50" w14:textId="1640BE46" w:rsidR="00CC0641" w:rsidRPr="00AC25A7" w:rsidRDefault="00CC0641" w:rsidP="00E5071C">
      <w:pPr>
        <w:rPr>
          <w:rFonts w:ascii="Arial" w:hAnsi="Arial" w:cs="Arial"/>
          <w:sz w:val="20"/>
          <w:szCs w:val="20"/>
        </w:rPr>
      </w:pPr>
      <w:r w:rsidRPr="00AC25A7">
        <w:rPr>
          <w:rFonts w:ascii="Arial" w:hAnsi="Arial" w:cs="Arial"/>
          <w:sz w:val="20"/>
          <w:szCs w:val="20"/>
        </w:rPr>
        <w:t>WHEREAS, the terms and conditions of the contract, together with applicable plans, standard specifications, special provisions, schedule of performance, and schedule of contract prices, are made a part of this Performance Bond by reference, whether or not attached to the contract (all hereafter called “Contract”); and</w:t>
      </w:r>
    </w:p>
    <w:p w14:paraId="41B05391" w14:textId="4CD05314" w:rsidR="00CC0641" w:rsidRPr="00AC25A7" w:rsidRDefault="00CC0641" w:rsidP="00E5071C">
      <w:pPr>
        <w:rPr>
          <w:rFonts w:ascii="Arial" w:hAnsi="Arial" w:cs="Arial"/>
          <w:sz w:val="20"/>
          <w:szCs w:val="20"/>
        </w:rPr>
      </w:pPr>
    </w:p>
    <w:p w14:paraId="2482C3E9" w14:textId="69A7ACB7" w:rsidR="00CC0641" w:rsidRPr="00AC25A7" w:rsidRDefault="00CC0641" w:rsidP="00E5071C">
      <w:pPr>
        <w:rPr>
          <w:rFonts w:ascii="Arial" w:hAnsi="Arial" w:cs="Arial"/>
          <w:sz w:val="20"/>
          <w:szCs w:val="20"/>
        </w:rPr>
      </w:pPr>
      <w:r w:rsidRPr="00AC25A7">
        <w:rPr>
          <w:rFonts w:ascii="Arial" w:hAnsi="Arial" w:cs="Arial"/>
          <w:sz w:val="20"/>
          <w:szCs w:val="20"/>
        </w:rPr>
        <w:t>WHEREAS, the Principal has agreed to perform the Contract in accordance with the terms, conditions, requirements, plans and specifications, and all authorized modifications of the Contract which increase the amount of the work, the amount of the Contract, or constitute an authorized extension of</w:t>
      </w:r>
      <w:r w:rsidRPr="00AC25A7">
        <w:rPr>
          <w:rFonts w:ascii="Arial" w:hAnsi="Arial" w:cs="Arial"/>
          <w:b/>
          <w:sz w:val="20"/>
          <w:szCs w:val="20"/>
        </w:rPr>
        <w:t xml:space="preserve"> </w:t>
      </w:r>
      <w:r w:rsidRPr="00AC25A7">
        <w:rPr>
          <w:rFonts w:ascii="Arial" w:hAnsi="Arial" w:cs="Arial"/>
          <w:sz w:val="20"/>
          <w:szCs w:val="20"/>
        </w:rPr>
        <w:t>the time for performance, notice of any such modifications hereby being waived by the Surety:</w:t>
      </w:r>
    </w:p>
    <w:p w14:paraId="47A27A24" w14:textId="6099D87F" w:rsidR="00CC0641" w:rsidRPr="00AC25A7" w:rsidRDefault="00CC0641" w:rsidP="00E5071C">
      <w:pPr>
        <w:rPr>
          <w:rFonts w:ascii="Arial" w:hAnsi="Arial" w:cs="Arial"/>
          <w:sz w:val="20"/>
          <w:szCs w:val="20"/>
        </w:rPr>
      </w:pPr>
    </w:p>
    <w:p w14:paraId="3F348F45" w14:textId="191971A7" w:rsidR="00CC0641" w:rsidRPr="00AC25A7" w:rsidRDefault="00CC0641" w:rsidP="00E5071C">
      <w:pPr>
        <w:rPr>
          <w:rFonts w:ascii="Arial" w:hAnsi="Arial" w:cs="Arial"/>
          <w:sz w:val="20"/>
          <w:szCs w:val="20"/>
        </w:rPr>
      </w:pPr>
      <w:r w:rsidRPr="00AC25A7">
        <w:rPr>
          <w:rFonts w:ascii="Arial" w:hAnsi="Arial" w:cs="Arial"/>
          <w:sz w:val="20"/>
          <w:szCs w:val="20"/>
        </w:rPr>
        <w:t>NOW, THEREFORE, THE CONDITION OF THIS BOND IS SUCH that if the Principal herein shall faithfully and truly observe and comply with the terms, conditions and provisions of the Contract, in all respects, and shall well and truly and fully do and perform all matters and things undertaken by Contractor to be performed under the Contract, upon the terms set forth therein, and within the time prescribed therein, or as extended as provided in</w:t>
      </w:r>
      <w:r w:rsidRPr="00AC25A7">
        <w:rPr>
          <w:rFonts w:ascii="Arial" w:hAnsi="Arial" w:cs="Arial"/>
          <w:b/>
          <w:sz w:val="20"/>
          <w:szCs w:val="20"/>
        </w:rPr>
        <w:t xml:space="preserve"> </w:t>
      </w:r>
      <w:r w:rsidRPr="00AC25A7">
        <w:rPr>
          <w:rFonts w:ascii="Arial" w:hAnsi="Arial" w:cs="Arial"/>
          <w:sz w:val="20"/>
          <w:szCs w:val="20"/>
        </w:rPr>
        <w:t>the Contract, with or without notice to the Sureties, and shall indemnify and save harmless the State of Oregon, the</w:t>
      </w:r>
      <w:r w:rsidR="00BA1869">
        <w:rPr>
          <w:rFonts w:ascii="Arial" w:hAnsi="Arial" w:cs="Arial"/>
          <w:sz w:val="20"/>
          <w:szCs w:val="20"/>
        </w:rPr>
        <w:t xml:space="preserve"> </w:t>
      </w:r>
      <w:sdt>
        <w:sdtPr>
          <w:rPr>
            <w:rFonts w:ascii="Arial" w:hAnsi="Arial" w:cs="Arial"/>
            <w:sz w:val="20"/>
            <w:szCs w:val="20"/>
          </w:rPr>
          <w:id w:val="1879431119"/>
          <w:placeholder>
            <w:docPart w:val="C0DCE0DF38FB47C18A5EEF0F8A8FF011"/>
          </w:placeholder>
          <w:dropDownList>
            <w:listItem w:value="Choose an item."/>
            <w:listItem w:displayText="Oregon Department of Fish and Wildlife" w:value="Oregon Department of Fish and Wildlife"/>
            <w:listItem w:displayText="Oregon Department of Veterans' Affairs" w:value="Oregon Department of Veterans' Affairs"/>
            <w:listItem w:displayText="Oregon State Marine Board" w:value="Oregon State Marine Board"/>
            <w:listItem w:displayText="Oregon Parks and Recreation Department" w:value="Oregon Parks and Recreation Department"/>
          </w:dropDownList>
        </w:sdtPr>
        <w:sdtEndPr/>
        <w:sdtContent>
          <w:r w:rsidR="00177DBC">
            <w:rPr>
              <w:rFonts w:ascii="Arial" w:hAnsi="Arial" w:cs="Arial"/>
              <w:sz w:val="20"/>
              <w:szCs w:val="20"/>
            </w:rPr>
            <w:t>Oregon Parks and Recreation Department</w:t>
          </w:r>
        </w:sdtContent>
      </w:sdt>
      <w:r>
        <w:rPr>
          <w:rFonts w:ascii="Arial" w:hAnsi="Arial" w:cs="Arial"/>
          <w:sz w:val="20"/>
          <w:szCs w:val="20"/>
        </w:rPr>
        <w:t xml:space="preserve">, </w:t>
      </w:r>
      <w:r w:rsidRPr="00AC25A7">
        <w:rPr>
          <w:rFonts w:ascii="Arial" w:hAnsi="Arial" w:cs="Arial"/>
          <w:sz w:val="20"/>
          <w:szCs w:val="20"/>
        </w:rPr>
        <w:t>and members thereof, its officers, employees and agents, against any direct or indirect damages or claim of every kind and description that shall be suffered or claimed to be suffered in connection with or arising out of the performance of the Contract by the Principal or its subcontractors, and shall in all respects perform said contract according to law, then this obligation is to be void; otherwise, it shall remain in full force and effect.</w:t>
      </w:r>
    </w:p>
    <w:p w14:paraId="5E691BE3" w14:textId="0029DA08" w:rsidR="00CC0641" w:rsidRPr="00AC25A7" w:rsidRDefault="00CC0641" w:rsidP="00E92A5E">
      <w:pPr>
        <w:rPr>
          <w:rFonts w:ascii="Arial" w:hAnsi="Arial" w:cs="Arial"/>
          <w:sz w:val="20"/>
          <w:szCs w:val="20"/>
        </w:rPr>
      </w:pPr>
    </w:p>
    <w:p w14:paraId="015FBACC" w14:textId="33B2D314" w:rsidR="00CC0641" w:rsidRPr="00AC25A7" w:rsidRDefault="00CC0641" w:rsidP="00E5071C">
      <w:pPr>
        <w:rPr>
          <w:rFonts w:ascii="Arial" w:hAnsi="Arial" w:cs="Arial"/>
          <w:sz w:val="20"/>
          <w:szCs w:val="20"/>
        </w:rPr>
      </w:pPr>
      <w:r w:rsidRPr="00DC438C">
        <w:rPr>
          <w:rFonts w:ascii="Arial" w:hAnsi="Arial" w:cs="Arial"/>
          <w:sz w:val="20"/>
          <w:szCs w:val="20"/>
        </w:rPr>
        <w:t xml:space="preserve">Nonpayment of the bond premium will not invalidate this bond nor shall the State of Oregon, or the above-referenced </w:t>
      </w:r>
      <w:sdt>
        <w:sdtPr>
          <w:rPr>
            <w:rFonts w:ascii="Arial" w:hAnsi="Arial" w:cs="Arial"/>
            <w:sz w:val="20"/>
            <w:szCs w:val="20"/>
          </w:rPr>
          <w:id w:val="-1412071522"/>
          <w:placeholder>
            <w:docPart w:val="4D46E48D71934654B71B4A1544952449"/>
          </w:placeholder>
          <w:dropDownList>
            <w:listItem w:value="Choose an item."/>
            <w:listItem w:displayText="agency" w:value="agency"/>
            <w:listItem w:displayText="agencies" w:value="agencies"/>
          </w:dropDownList>
        </w:sdtPr>
        <w:sdtEndPr/>
        <w:sdtContent>
          <w:r w:rsidR="00B3038A">
            <w:rPr>
              <w:rFonts w:ascii="Arial" w:hAnsi="Arial" w:cs="Arial"/>
              <w:sz w:val="20"/>
              <w:szCs w:val="20"/>
            </w:rPr>
            <w:t>agency</w:t>
          </w:r>
        </w:sdtContent>
      </w:sdt>
      <w:r w:rsidRPr="009835E7">
        <w:rPr>
          <w:rFonts w:ascii="Arial" w:hAnsi="Arial" w:cs="Arial"/>
          <w:sz w:val="20"/>
          <w:szCs w:val="20"/>
        </w:rPr>
        <w:t>,</w:t>
      </w:r>
      <w:r w:rsidRPr="00DC438C">
        <w:rPr>
          <w:rFonts w:ascii="Arial" w:hAnsi="Arial" w:cs="Arial"/>
          <w:sz w:val="20"/>
          <w:szCs w:val="20"/>
        </w:rPr>
        <w:t xml:space="preserve"> be</w:t>
      </w:r>
      <w:r w:rsidRPr="00AC25A7">
        <w:rPr>
          <w:rFonts w:ascii="Arial" w:hAnsi="Arial" w:cs="Arial"/>
          <w:sz w:val="20"/>
          <w:szCs w:val="20"/>
        </w:rPr>
        <w:t xml:space="preserve"> obligated for the payment of any premiums.</w:t>
      </w:r>
    </w:p>
    <w:p w14:paraId="508DC3BA" w14:textId="6E586521" w:rsidR="00CC0641" w:rsidRPr="00AC25A7" w:rsidRDefault="00CC0641" w:rsidP="00E5071C">
      <w:pPr>
        <w:rPr>
          <w:rFonts w:ascii="Arial" w:hAnsi="Arial" w:cs="Arial"/>
          <w:sz w:val="20"/>
          <w:szCs w:val="20"/>
        </w:rPr>
      </w:pPr>
    </w:p>
    <w:p w14:paraId="6AFD9C80" w14:textId="77777777" w:rsidR="00C027A0" w:rsidRDefault="00C027A0" w:rsidP="00E5071C">
      <w:pPr>
        <w:rPr>
          <w:rFonts w:ascii="Arial" w:hAnsi="Arial" w:cs="Arial"/>
          <w:sz w:val="20"/>
          <w:szCs w:val="20"/>
        </w:rPr>
      </w:pPr>
    </w:p>
    <w:p w14:paraId="09BA6803" w14:textId="72C42CF5" w:rsidR="00CC0641" w:rsidRPr="00AC25A7" w:rsidRDefault="00CC0641" w:rsidP="00E5071C">
      <w:pPr>
        <w:rPr>
          <w:rFonts w:ascii="Arial" w:hAnsi="Arial" w:cs="Arial"/>
          <w:sz w:val="20"/>
          <w:szCs w:val="20"/>
        </w:rPr>
      </w:pPr>
      <w:r w:rsidRPr="00AC25A7">
        <w:rPr>
          <w:rFonts w:ascii="Arial" w:hAnsi="Arial" w:cs="Arial"/>
          <w:sz w:val="20"/>
          <w:szCs w:val="20"/>
        </w:rPr>
        <w:t>IN WITNESS WHEREOF, WE HAVE CAUSED THIS INSTRUMENT TO BE EXECUTED AND SEALED BY OUR DULY AUTHORIZED LEGAL REPRESENTATIVES.</w:t>
      </w:r>
    </w:p>
    <w:p w14:paraId="4F3502A5" w14:textId="77777777" w:rsidR="00CC0641" w:rsidRPr="00AC25A7" w:rsidRDefault="00CC0641" w:rsidP="00E5071C">
      <w:pPr>
        <w:rPr>
          <w:rFonts w:ascii="Arial" w:hAnsi="Arial" w:cs="Arial"/>
          <w:b/>
          <w:sz w:val="20"/>
          <w:szCs w:val="20"/>
        </w:rPr>
      </w:pPr>
    </w:p>
    <w:p w14:paraId="3FB35FB0" w14:textId="73834090" w:rsidR="00CC0641" w:rsidRDefault="00CC0641" w:rsidP="00E92A5E">
      <w:pPr>
        <w:rPr>
          <w:rFonts w:ascii="Arial" w:hAnsi="Arial" w:cs="Arial"/>
          <w:sz w:val="20"/>
          <w:szCs w:val="20"/>
        </w:rPr>
      </w:pPr>
      <w:r w:rsidRPr="00AC25A7">
        <w:rPr>
          <w:rFonts w:ascii="Arial" w:hAnsi="Arial" w:cs="Arial"/>
          <w:sz w:val="20"/>
          <w:szCs w:val="20"/>
        </w:rPr>
        <w:t xml:space="preserve">Dated this </w:t>
      </w:r>
      <w:sdt>
        <w:sdtPr>
          <w:rPr>
            <w:rStyle w:val="BondStyleUnderlined"/>
          </w:rPr>
          <w:id w:val="599074717"/>
          <w:placeholder>
            <w:docPart w:val="51EC7DB3FD444F349551AB0117E9BE0C"/>
          </w:placeholder>
          <w:showingPlcHdr/>
          <w:text/>
        </w:sdtPr>
        <w:sdtEndPr>
          <w:rPr>
            <w:rStyle w:val="DefaultParagraphFont"/>
            <w:rFonts w:ascii="Times New Roman" w:hAnsi="Times New Roman"/>
            <w:sz w:val="24"/>
            <w:szCs w:val="20"/>
            <w:u w:val="none"/>
          </w:rPr>
        </w:sdtEndPr>
        <w:sdtContent>
          <w:r w:rsidR="002E64BF" w:rsidRPr="009031F1">
            <w:rPr>
              <w:rFonts w:ascii="Arial" w:hAnsi="Arial"/>
              <w:sz w:val="20"/>
              <w:szCs w:val="20"/>
              <w:highlight w:val="lightGray"/>
            </w:rPr>
            <w:t>[_______________]</w:t>
          </w:r>
        </w:sdtContent>
      </w:sdt>
      <w:r w:rsidRPr="00AC25A7">
        <w:rPr>
          <w:rFonts w:ascii="Arial" w:hAnsi="Arial" w:cs="Arial"/>
          <w:sz w:val="20"/>
          <w:szCs w:val="20"/>
        </w:rPr>
        <w:t xml:space="preserve"> day of</w:t>
      </w:r>
      <w:r w:rsidR="002E64BF">
        <w:rPr>
          <w:rFonts w:ascii="Arial" w:hAnsi="Arial" w:cs="Arial"/>
          <w:sz w:val="20"/>
          <w:szCs w:val="20"/>
        </w:rPr>
        <w:t xml:space="preserve"> </w:t>
      </w:r>
      <w:sdt>
        <w:sdtPr>
          <w:rPr>
            <w:rStyle w:val="BondStyleUnderlined"/>
          </w:rPr>
          <w:id w:val="-728075796"/>
          <w:placeholder>
            <w:docPart w:val="28F35B747E734831BD641C08DFE56F0A"/>
          </w:placeholder>
          <w:showingPlcHdr/>
          <w:text/>
        </w:sdtPr>
        <w:sdtEndPr>
          <w:rPr>
            <w:rStyle w:val="DefaultParagraphFont"/>
            <w:rFonts w:ascii="Times New Roman" w:hAnsi="Times New Roman"/>
            <w:sz w:val="24"/>
            <w:szCs w:val="20"/>
            <w:u w:val="none"/>
          </w:rPr>
        </w:sdtEndPr>
        <w:sdtContent>
          <w:r w:rsidR="002E64BF" w:rsidRPr="009031F1">
            <w:rPr>
              <w:rFonts w:ascii="Arial" w:hAnsi="Arial"/>
              <w:sz w:val="20"/>
              <w:szCs w:val="20"/>
              <w:highlight w:val="lightGray"/>
            </w:rPr>
            <w:t>[_______________]</w:t>
          </w:r>
        </w:sdtContent>
      </w:sdt>
      <w:r w:rsidRPr="00AC25A7">
        <w:rPr>
          <w:rFonts w:ascii="Arial" w:hAnsi="Arial" w:cs="Arial"/>
          <w:sz w:val="20"/>
          <w:szCs w:val="20"/>
        </w:rPr>
        <w:t>, 20</w:t>
      </w:r>
      <w:sdt>
        <w:sdtPr>
          <w:rPr>
            <w:rStyle w:val="BondStyleUnderlined"/>
          </w:rPr>
          <w:id w:val="2027443495"/>
          <w:placeholder>
            <w:docPart w:val="8EA3B52B0B214268AD87BC91DF8337AF"/>
          </w:placeholder>
          <w:showingPlcHdr/>
          <w:text/>
        </w:sdtPr>
        <w:sdtEndPr>
          <w:rPr>
            <w:rStyle w:val="DefaultParagraphFont"/>
            <w:rFonts w:ascii="Times New Roman" w:hAnsi="Times New Roman"/>
            <w:sz w:val="24"/>
            <w:szCs w:val="20"/>
            <w:u w:val="none"/>
          </w:rPr>
        </w:sdtEndPr>
        <w:sdtContent>
          <w:r w:rsidR="002E64BF" w:rsidRPr="009031F1">
            <w:rPr>
              <w:rFonts w:ascii="Arial" w:hAnsi="Arial"/>
              <w:sz w:val="20"/>
              <w:szCs w:val="20"/>
              <w:highlight w:val="lightGray"/>
            </w:rPr>
            <w:t>[</w:t>
          </w:r>
          <w:r w:rsidR="002E64BF" w:rsidRPr="002E64BF">
            <w:rPr>
              <w:rFonts w:ascii="Arial" w:hAnsi="Arial"/>
              <w:sz w:val="20"/>
              <w:szCs w:val="20"/>
              <w:highlight w:val="lightGray"/>
              <w:u w:val="single"/>
            </w:rPr>
            <w:t xml:space="preserve"> </w:t>
          </w:r>
          <w:r w:rsidR="002E64BF" w:rsidRPr="009031F1">
            <w:rPr>
              <w:rFonts w:ascii="Arial" w:hAnsi="Arial"/>
              <w:sz w:val="20"/>
              <w:szCs w:val="20"/>
              <w:highlight w:val="lightGray"/>
            </w:rPr>
            <w:t>_]</w:t>
          </w:r>
        </w:sdtContent>
      </w:sdt>
      <w:r w:rsidRPr="00AC25A7">
        <w:rPr>
          <w:rFonts w:ascii="Arial" w:hAnsi="Arial" w:cs="Arial"/>
          <w:sz w:val="20"/>
          <w:szCs w:val="20"/>
        </w:rPr>
        <w:t>.</w:t>
      </w:r>
    </w:p>
    <w:p w14:paraId="68E8831B" w14:textId="77777777" w:rsidR="00AE1944" w:rsidRDefault="00AE1944" w:rsidP="00E92A5E">
      <w:pPr>
        <w:rPr>
          <w:rFonts w:ascii="Arial" w:hAnsi="Arial" w:cs="Arial"/>
          <w:sz w:val="20"/>
          <w:szCs w:val="20"/>
        </w:rPr>
      </w:pPr>
    </w:p>
    <w:p w14:paraId="3AD3ECB4" w14:textId="77777777" w:rsidR="00AE1944" w:rsidRPr="00AC25A7" w:rsidRDefault="00AE1944" w:rsidP="00E92A5E">
      <w:pPr>
        <w:rPr>
          <w:rFonts w:ascii="Arial" w:hAnsi="Arial" w:cs="Arial"/>
          <w:sz w:val="20"/>
          <w:szCs w:val="20"/>
        </w:rPr>
      </w:pPr>
    </w:p>
    <w:p w14:paraId="5F6AC46B" w14:textId="77777777" w:rsidR="00CC0641" w:rsidRDefault="00CC0641" w:rsidP="00E92A5E">
      <w:pPr>
        <w:rPr>
          <w:rFonts w:ascii="Arial" w:hAnsi="Arial" w:cs="Arial"/>
          <w:sz w:val="20"/>
          <w:szCs w:val="20"/>
        </w:rPr>
      </w:pPr>
    </w:p>
    <w:p w14:paraId="7E2EDC2C" w14:textId="2C26A18B" w:rsidR="00EC2054" w:rsidRPr="0043413E" w:rsidRDefault="00EC2054" w:rsidP="009F4051">
      <w:pPr>
        <w:tabs>
          <w:tab w:val="left" w:pos="360"/>
          <w:tab w:val="left" w:pos="720"/>
          <w:tab w:val="left" w:pos="4680"/>
          <w:tab w:val="left" w:pos="5040"/>
          <w:tab w:val="left" w:pos="10080"/>
        </w:tabs>
        <w:rPr>
          <w:rFonts w:ascii="Arial" w:hAnsi="Arial"/>
          <w:b/>
          <w:bCs/>
          <w:sz w:val="20"/>
          <w:szCs w:val="20"/>
        </w:rPr>
      </w:pPr>
      <w:r w:rsidRPr="003E2148">
        <w:rPr>
          <w:rFonts w:ascii="Arial" w:hAnsi="Arial"/>
          <w:b/>
          <w:sz w:val="20"/>
          <w:szCs w:val="20"/>
        </w:rPr>
        <w:t>SURETY:</w:t>
      </w:r>
      <w:r w:rsidRPr="003E2148">
        <w:rPr>
          <w:rFonts w:ascii="Arial" w:hAnsi="Arial"/>
          <w:sz w:val="20"/>
          <w:szCs w:val="20"/>
        </w:rPr>
        <w:t xml:space="preserve">  </w:t>
      </w:r>
      <w:sdt>
        <w:sdtPr>
          <w:rPr>
            <w:rStyle w:val="BondStyleUnderlined"/>
          </w:rPr>
          <w:id w:val="-1731611022"/>
          <w:placeholder>
            <w:docPart w:val="E1D98E815BB445B0B39681E7B67E593D"/>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F6134D">
        <w:rPr>
          <w:rFonts w:ascii="Arial" w:hAnsi="Arial"/>
          <w:sz w:val="20"/>
          <w:szCs w:val="20"/>
          <w:u w:val="single"/>
        </w:rPr>
        <w:tab/>
      </w:r>
      <w:r w:rsidRPr="00EC2054">
        <w:rPr>
          <w:rFonts w:ascii="Arial" w:hAnsi="Arial"/>
          <w:sz w:val="20"/>
          <w:szCs w:val="20"/>
        </w:rPr>
        <w:tab/>
      </w:r>
      <w:r w:rsidRPr="0043413E">
        <w:rPr>
          <w:rFonts w:ascii="Arial" w:hAnsi="Arial"/>
          <w:b/>
          <w:bCs/>
          <w:sz w:val="20"/>
          <w:szCs w:val="20"/>
        </w:rPr>
        <w:t>BY ATTORNEY-IN-FACT:</w:t>
      </w:r>
    </w:p>
    <w:p w14:paraId="2A57A768" w14:textId="77777777" w:rsidR="00EC2054" w:rsidRDefault="00EC2054" w:rsidP="009F4051">
      <w:pPr>
        <w:tabs>
          <w:tab w:val="left" w:pos="360"/>
          <w:tab w:val="left" w:pos="720"/>
          <w:tab w:val="left" w:pos="4680"/>
          <w:tab w:val="left" w:pos="5040"/>
          <w:tab w:val="left" w:pos="10080"/>
        </w:tabs>
        <w:rPr>
          <w:rFonts w:ascii="Arial" w:hAnsi="Arial"/>
          <w:b/>
          <w:sz w:val="20"/>
          <w:szCs w:val="20"/>
        </w:rPr>
      </w:pPr>
    </w:p>
    <w:p w14:paraId="66239E58" w14:textId="0CC7A227" w:rsidR="009F4051" w:rsidRPr="003E2148" w:rsidRDefault="009F4051" w:rsidP="009F4051">
      <w:pPr>
        <w:tabs>
          <w:tab w:val="left" w:pos="360"/>
          <w:tab w:val="left" w:pos="720"/>
          <w:tab w:val="left" w:pos="4680"/>
          <w:tab w:val="left" w:pos="5040"/>
          <w:tab w:val="left" w:pos="10080"/>
        </w:tabs>
        <w:rPr>
          <w:rFonts w:ascii="Arial" w:hAnsi="Arial"/>
          <w:sz w:val="20"/>
          <w:szCs w:val="20"/>
        </w:rPr>
      </w:pPr>
      <w:r w:rsidRPr="003E2148">
        <w:rPr>
          <w:rFonts w:ascii="Arial" w:hAnsi="Arial"/>
          <w:b/>
          <w:sz w:val="20"/>
          <w:szCs w:val="20"/>
        </w:rPr>
        <w:t xml:space="preserve">PRINCIPAL: </w:t>
      </w:r>
      <w:sdt>
        <w:sdtPr>
          <w:rPr>
            <w:rStyle w:val="BondStyleUnderlined"/>
          </w:rPr>
          <w:id w:val="-2048753151"/>
          <w:placeholder>
            <w:docPart w:val="8CC9ABD8F1FC4AFEB8CF10FEFB5CC472"/>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98584A">
        <w:rPr>
          <w:rFonts w:ascii="Arial" w:hAnsi="Arial"/>
          <w:sz w:val="20"/>
          <w:szCs w:val="20"/>
          <w:u w:val="single"/>
        </w:rPr>
        <w:tab/>
      </w:r>
      <w:r>
        <w:rPr>
          <w:rFonts w:ascii="Arial" w:hAnsi="Arial"/>
          <w:sz w:val="20"/>
          <w:szCs w:val="20"/>
        </w:rPr>
        <w:tab/>
      </w:r>
      <w:sdt>
        <w:sdtPr>
          <w:rPr>
            <w:rStyle w:val="BondStyleUnderlined"/>
          </w:rPr>
          <w:id w:val="-1040057557"/>
          <w:placeholder>
            <w:docPart w:val="B7B1350CF60C4F7C8791849FA4B2544D"/>
          </w:placeholder>
          <w:showingPlcHdr/>
          <w:text/>
        </w:sdtPr>
        <w:sdtEndPr>
          <w:rPr>
            <w:rStyle w:val="DefaultParagraphFont"/>
            <w:rFonts w:ascii="Times New Roman" w:hAnsi="Times New Roman"/>
            <w:sz w:val="24"/>
            <w:szCs w:val="20"/>
            <w:u w:val="none"/>
          </w:rPr>
        </w:sdtEndPr>
        <w:sdtContent>
          <w:r w:rsidR="00EC2054" w:rsidRPr="009031F1">
            <w:rPr>
              <w:rFonts w:ascii="Arial" w:hAnsi="Arial"/>
              <w:sz w:val="20"/>
              <w:szCs w:val="20"/>
              <w:highlight w:val="lightGray"/>
            </w:rPr>
            <w:t>[_______________]</w:t>
          </w:r>
        </w:sdtContent>
      </w:sdt>
      <w:r w:rsidR="00EC2054" w:rsidRPr="00F6134D">
        <w:rPr>
          <w:rFonts w:ascii="Arial" w:hAnsi="Arial"/>
          <w:sz w:val="20"/>
          <w:szCs w:val="20"/>
          <w:u w:val="single"/>
        </w:rPr>
        <w:tab/>
      </w:r>
    </w:p>
    <w:p w14:paraId="7F7E7E1E" w14:textId="6D31F666" w:rsidR="009F4051" w:rsidRPr="003E2148" w:rsidRDefault="00ED3EA5" w:rsidP="009F4051">
      <w:pPr>
        <w:tabs>
          <w:tab w:val="left" w:pos="360"/>
          <w:tab w:val="left" w:pos="720"/>
          <w:tab w:val="left" w:pos="4680"/>
          <w:tab w:val="left" w:pos="5040"/>
          <w:tab w:val="left" w:pos="10080"/>
        </w:tabs>
        <w:rPr>
          <w:rFonts w:ascii="Arial" w:hAnsi="Arial"/>
          <w:sz w:val="16"/>
          <w:szCs w:val="20"/>
        </w:rPr>
      </w:pPr>
      <w:r>
        <w:rPr>
          <w:rFonts w:ascii="Arial" w:hAnsi="Arial"/>
          <w:sz w:val="16"/>
          <w:szCs w:val="20"/>
        </w:rPr>
        <w:tab/>
      </w:r>
      <w:r>
        <w:rPr>
          <w:rFonts w:ascii="Arial" w:hAnsi="Arial"/>
          <w:sz w:val="16"/>
          <w:szCs w:val="20"/>
        </w:rPr>
        <w:tab/>
      </w:r>
      <w:r>
        <w:rPr>
          <w:rFonts w:ascii="Arial" w:hAnsi="Arial"/>
          <w:sz w:val="16"/>
          <w:szCs w:val="20"/>
        </w:rPr>
        <w:tab/>
      </w:r>
      <w:r>
        <w:rPr>
          <w:rFonts w:ascii="Arial" w:hAnsi="Arial"/>
          <w:sz w:val="16"/>
          <w:szCs w:val="20"/>
        </w:rPr>
        <w:tab/>
      </w:r>
      <w:r w:rsidRPr="003E2148">
        <w:rPr>
          <w:rFonts w:ascii="Arial" w:hAnsi="Arial"/>
          <w:sz w:val="20"/>
          <w:szCs w:val="20"/>
        </w:rPr>
        <w:t>Name</w:t>
      </w:r>
    </w:p>
    <w:p w14:paraId="32B9312C" w14:textId="0BFDED33" w:rsidR="009F4051" w:rsidRDefault="009F4051" w:rsidP="009F4051">
      <w:pPr>
        <w:tabs>
          <w:tab w:val="left" w:pos="360"/>
          <w:tab w:val="left" w:pos="720"/>
          <w:tab w:val="left" w:pos="4680"/>
          <w:tab w:val="left" w:pos="5040"/>
          <w:tab w:val="left" w:pos="10080"/>
        </w:tabs>
        <w:rPr>
          <w:rFonts w:ascii="Arial" w:hAnsi="Arial"/>
          <w:sz w:val="20"/>
          <w:szCs w:val="20"/>
        </w:rPr>
      </w:pPr>
      <w:r w:rsidRPr="003E2148">
        <w:rPr>
          <w:rFonts w:ascii="Arial" w:hAnsi="Arial"/>
          <w:sz w:val="20"/>
          <w:szCs w:val="20"/>
        </w:rPr>
        <w:t>B</w:t>
      </w:r>
      <w:r>
        <w:rPr>
          <w:rFonts w:ascii="Arial" w:hAnsi="Arial"/>
          <w:sz w:val="20"/>
          <w:szCs w:val="20"/>
        </w:rPr>
        <w:t>Y:</w:t>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p>
    <w:p w14:paraId="6C8ED93D" w14:textId="3C7E56CC" w:rsidR="009F4051" w:rsidRPr="003E2148" w:rsidRDefault="009F4051" w:rsidP="009F4051">
      <w:pPr>
        <w:tabs>
          <w:tab w:val="left" w:pos="360"/>
          <w:tab w:val="left" w:pos="720"/>
          <w:tab w:val="left" w:pos="4680"/>
          <w:tab w:val="left" w:pos="5040"/>
          <w:tab w:val="left" w:pos="10080"/>
        </w:tabs>
        <w:rPr>
          <w:rFonts w:ascii="Arial" w:hAnsi="Arial"/>
          <w:sz w:val="20"/>
          <w:szCs w:val="20"/>
        </w:rPr>
      </w:pPr>
      <w:r>
        <w:rPr>
          <w:rFonts w:ascii="Arial" w:hAnsi="Arial"/>
          <w:sz w:val="20"/>
          <w:szCs w:val="20"/>
        </w:rPr>
        <w:lastRenderedPageBreak/>
        <w:tab/>
      </w:r>
      <w:sdt>
        <w:sdtPr>
          <w:rPr>
            <w:rStyle w:val="BondStyleUnderlined"/>
          </w:rPr>
          <w:id w:val="-13771675"/>
          <w:placeholder>
            <w:docPart w:val="4D95703823C249DDAAA658A59CDD5FD1"/>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F6134D">
        <w:rPr>
          <w:rFonts w:ascii="Arial" w:hAnsi="Arial"/>
          <w:sz w:val="20"/>
          <w:szCs w:val="20"/>
          <w:u w:val="single"/>
        </w:rPr>
        <w:tab/>
      </w:r>
      <w:r w:rsidRPr="003E2148">
        <w:rPr>
          <w:rFonts w:ascii="Arial" w:hAnsi="Arial"/>
          <w:sz w:val="20"/>
          <w:szCs w:val="20"/>
        </w:rPr>
        <w:tab/>
      </w:r>
      <w:sdt>
        <w:sdtPr>
          <w:rPr>
            <w:rStyle w:val="BondStyleUnderlined"/>
          </w:rPr>
          <w:id w:val="1855464533"/>
          <w:placeholder>
            <w:docPart w:val="8F9FB1E9BF4B4B86A385F11310D46C3D"/>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F6134D">
        <w:rPr>
          <w:rFonts w:ascii="Arial" w:hAnsi="Arial"/>
          <w:sz w:val="20"/>
          <w:szCs w:val="20"/>
          <w:u w:val="single"/>
        </w:rPr>
        <w:tab/>
      </w:r>
      <w:r>
        <w:rPr>
          <w:rFonts w:ascii="Arial" w:hAnsi="Arial"/>
          <w:sz w:val="20"/>
          <w:szCs w:val="20"/>
        </w:rPr>
        <w:tab/>
      </w:r>
      <w:r w:rsidRPr="003E2148">
        <w:rPr>
          <w:rFonts w:ascii="Arial" w:hAnsi="Arial"/>
          <w:sz w:val="20"/>
          <w:szCs w:val="20"/>
        </w:rPr>
        <w:t>Signature</w:t>
      </w:r>
      <w:r>
        <w:rPr>
          <w:rFonts w:ascii="Arial" w:hAnsi="Arial"/>
          <w:sz w:val="20"/>
          <w:szCs w:val="20"/>
        </w:rPr>
        <w:tab/>
      </w:r>
      <w:r>
        <w:rPr>
          <w:rFonts w:ascii="Arial" w:hAnsi="Arial"/>
          <w:sz w:val="20"/>
          <w:szCs w:val="20"/>
        </w:rPr>
        <w:tab/>
      </w:r>
      <w:proofErr w:type="spellStart"/>
      <w:r w:rsidR="00A75EDA">
        <w:rPr>
          <w:rFonts w:ascii="Arial" w:hAnsi="Arial"/>
          <w:sz w:val="20"/>
          <w:szCs w:val="20"/>
        </w:rPr>
        <w:t>Signature</w:t>
      </w:r>
      <w:proofErr w:type="spellEnd"/>
    </w:p>
    <w:p w14:paraId="3F30F910" w14:textId="77777777" w:rsidR="009F4051" w:rsidRPr="003E2148" w:rsidRDefault="009F4051" w:rsidP="009F4051">
      <w:pPr>
        <w:tabs>
          <w:tab w:val="left" w:pos="360"/>
          <w:tab w:val="left" w:pos="720"/>
          <w:tab w:val="left" w:pos="4680"/>
          <w:tab w:val="left" w:pos="5040"/>
          <w:tab w:val="left" w:pos="10080"/>
        </w:tabs>
        <w:rPr>
          <w:rFonts w:ascii="Arial" w:hAnsi="Arial"/>
          <w:sz w:val="16"/>
          <w:szCs w:val="20"/>
        </w:rPr>
      </w:pPr>
    </w:p>
    <w:p w14:paraId="54CFB70C" w14:textId="77777777" w:rsidR="009F4051" w:rsidRPr="003E2148" w:rsidRDefault="009F4051" w:rsidP="009F4051">
      <w:pPr>
        <w:tabs>
          <w:tab w:val="left" w:pos="360"/>
          <w:tab w:val="left" w:pos="720"/>
          <w:tab w:val="left" w:pos="4680"/>
          <w:tab w:val="left" w:pos="5040"/>
          <w:tab w:val="left" w:pos="10080"/>
        </w:tabs>
        <w:rPr>
          <w:rFonts w:ascii="Arial" w:hAnsi="Arial"/>
          <w:sz w:val="20"/>
          <w:szCs w:val="20"/>
        </w:rPr>
      </w:pPr>
      <w:r>
        <w:rPr>
          <w:rFonts w:ascii="Arial" w:hAnsi="Arial"/>
          <w:sz w:val="20"/>
          <w:szCs w:val="20"/>
        </w:rPr>
        <w:tab/>
      </w:r>
      <w:sdt>
        <w:sdtPr>
          <w:rPr>
            <w:rStyle w:val="BondStyleUnderlined"/>
          </w:rPr>
          <w:id w:val="210697383"/>
          <w:placeholder>
            <w:docPart w:val="0628E6E5E0D34DD4956B1F1160FEADB2"/>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F6134D">
        <w:rPr>
          <w:rFonts w:ascii="Arial" w:hAnsi="Arial"/>
          <w:sz w:val="20"/>
          <w:szCs w:val="20"/>
          <w:u w:val="single"/>
        </w:rPr>
        <w:tab/>
      </w:r>
      <w:r w:rsidRPr="003E2148">
        <w:rPr>
          <w:rFonts w:ascii="Arial" w:hAnsi="Arial"/>
          <w:sz w:val="20"/>
          <w:szCs w:val="20"/>
        </w:rPr>
        <w:tab/>
      </w:r>
      <w:sdt>
        <w:sdtPr>
          <w:rPr>
            <w:rStyle w:val="BondStyleUnderlined"/>
          </w:rPr>
          <w:id w:val="300748668"/>
          <w:placeholder>
            <w:docPart w:val="B3A8ABFE93C443949B1FD59443DB80CE"/>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F6134D">
        <w:rPr>
          <w:rFonts w:ascii="Arial" w:hAnsi="Arial"/>
          <w:sz w:val="20"/>
          <w:szCs w:val="20"/>
          <w:u w:val="single"/>
        </w:rPr>
        <w:tab/>
      </w:r>
      <w:r>
        <w:rPr>
          <w:rFonts w:ascii="Arial" w:hAnsi="Arial"/>
          <w:sz w:val="20"/>
          <w:szCs w:val="20"/>
        </w:rPr>
        <w:tab/>
      </w:r>
    </w:p>
    <w:p w14:paraId="3FAE3834" w14:textId="161EACA6" w:rsidR="009F4051" w:rsidRPr="003E2148" w:rsidRDefault="009F4051" w:rsidP="009F4051">
      <w:pPr>
        <w:tabs>
          <w:tab w:val="left" w:pos="360"/>
          <w:tab w:val="left" w:pos="720"/>
          <w:tab w:val="left" w:pos="4680"/>
          <w:tab w:val="left" w:pos="5040"/>
          <w:tab w:val="left" w:pos="10080"/>
        </w:tabs>
        <w:rPr>
          <w:rFonts w:ascii="Arial" w:hAnsi="Arial"/>
          <w:sz w:val="20"/>
          <w:szCs w:val="20"/>
        </w:rPr>
      </w:pPr>
      <w:r w:rsidRPr="003E2148">
        <w:rPr>
          <w:rFonts w:ascii="Arial" w:hAnsi="Arial"/>
          <w:sz w:val="20"/>
          <w:szCs w:val="20"/>
        </w:rPr>
        <w:tab/>
        <w:t>Official Capacity</w:t>
      </w:r>
      <w:r w:rsidRPr="003E2148">
        <w:rPr>
          <w:rFonts w:ascii="Arial" w:hAnsi="Arial"/>
          <w:sz w:val="20"/>
          <w:szCs w:val="20"/>
        </w:rPr>
        <w:tab/>
      </w:r>
      <w:r w:rsidRPr="003E2148">
        <w:rPr>
          <w:rFonts w:ascii="Arial" w:hAnsi="Arial"/>
          <w:sz w:val="20"/>
          <w:szCs w:val="20"/>
        </w:rPr>
        <w:tab/>
      </w:r>
      <w:r w:rsidR="00A75EDA">
        <w:rPr>
          <w:rFonts w:ascii="Arial" w:hAnsi="Arial"/>
          <w:sz w:val="20"/>
          <w:szCs w:val="20"/>
        </w:rPr>
        <w:t>Address</w:t>
      </w:r>
    </w:p>
    <w:p w14:paraId="19AEEB80" w14:textId="77777777" w:rsidR="009F4051" w:rsidRPr="003E2148" w:rsidRDefault="009F4051" w:rsidP="009F4051">
      <w:pPr>
        <w:tabs>
          <w:tab w:val="left" w:pos="360"/>
          <w:tab w:val="left" w:pos="720"/>
          <w:tab w:val="left" w:pos="4680"/>
          <w:tab w:val="left" w:pos="5040"/>
          <w:tab w:val="left" w:pos="10080"/>
        </w:tabs>
        <w:rPr>
          <w:rFonts w:ascii="Arial" w:hAnsi="Arial"/>
          <w:sz w:val="20"/>
          <w:szCs w:val="20"/>
        </w:rPr>
      </w:pPr>
    </w:p>
    <w:p w14:paraId="517BB806" w14:textId="444DBB64" w:rsidR="00AE1944" w:rsidRDefault="009F4051" w:rsidP="00AE1944">
      <w:pPr>
        <w:tabs>
          <w:tab w:val="left" w:pos="360"/>
          <w:tab w:val="left" w:pos="720"/>
          <w:tab w:val="left" w:pos="4680"/>
          <w:tab w:val="left" w:pos="5040"/>
          <w:tab w:val="left" w:pos="10080"/>
        </w:tabs>
        <w:rPr>
          <w:rFonts w:ascii="Arial" w:hAnsi="Arial"/>
          <w:sz w:val="20"/>
          <w:szCs w:val="20"/>
          <w:u w:val="single"/>
        </w:rPr>
      </w:pPr>
      <w:r w:rsidRPr="00A75EDA">
        <w:rPr>
          <w:rFonts w:ascii="Arial" w:hAnsi="Arial"/>
          <w:sz w:val="20"/>
          <w:szCs w:val="20"/>
        </w:rPr>
        <w:t>Attest:</w:t>
      </w:r>
      <w:r w:rsidRPr="00A75EDA">
        <w:rPr>
          <w:rFonts w:ascii="Arial" w:hAnsi="Arial"/>
          <w:sz w:val="20"/>
          <w:szCs w:val="20"/>
        </w:rPr>
        <w:tab/>
      </w:r>
      <w:sdt>
        <w:sdtPr>
          <w:rPr>
            <w:szCs w:val="20"/>
          </w:rPr>
          <w:id w:val="1507942676"/>
          <w:placeholder>
            <w:docPart w:val="E279F64A0CF64FBD9A16052731100079"/>
          </w:placeholder>
          <w:showingPlcHdr/>
          <w:text/>
        </w:sdtPr>
        <w:sdtEndPr>
          <w:rPr>
            <w:rFonts w:ascii="Arial" w:hAnsi="Arial"/>
            <w:sz w:val="20"/>
          </w:rPr>
        </w:sdtEndPr>
        <w:sdtContent>
          <w:r w:rsidRPr="00A75EDA">
            <w:rPr>
              <w:rFonts w:ascii="Arial" w:hAnsi="Arial"/>
              <w:sz w:val="20"/>
              <w:szCs w:val="20"/>
              <w:highlight w:val="lightGray"/>
            </w:rPr>
            <w:t>[_______________]</w:t>
          </w:r>
        </w:sdtContent>
      </w:sdt>
      <w:r w:rsidRPr="00A75EDA">
        <w:rPr>
          <w:rFonts w:ascii="Arial" w:hAnsi="Arial"/>
          <w:sz w:val="20"/>
          <w:szCs w:val="20"/>
          <w:u w:val="single"/>
        </w:rPr>
        <w:tab/>
      </w:r>
      <w:r w:rsidRPr="00A75EDA">
        <w:rPr>
          <w:rFonts w:ascii="Arial" w:hAnsi="Arial"/>
          <w:sz w:val="20"/>
          <w:szCs w:val="20"/>
        </w:rPr>
        <w:tab/>
      </w:r>
      <w:r w:rsidR="00AE1944">
        <w:rPr>
          <w:rFonts w:ascii="Arial" w:hAnsi="Arial"/>
          <w:sz w:val="20"/>
          <w:szCs w:val="20"/>
          <w:u w:val="single"/>
        </w:rPr>
        <w:tab/>
      </w:r>
    </w:p>
    <w:p w14:paraId="124F9D31" w14:textId="4AECF0B5" w:rsidR="00AE1944" w:rsidRPr="00AE1944" w:rsidRDefault="00AE1944" w:rsidP="00AE1944">
      <w:pPr>
        <w:tabs>
          <w:tab w:val="left" w:pos="360"/>
          <w:tab w:val="left" w:pos="720"/>
          <w:tab w:val="left" w:pos="4680"/>
          <w:tab w:val="left" w:pos="5040"/>
          <w:tab w:val="left" w:pos="10080"/>
        </w:tabs>
        <w:rPr>
          <w:rFonts w:ascii="Arial" w:hAnsi="Arial"/>
          <w:sz w:val="20"/>
          <w:szCs w:val="20"/>
        </w:rPr>
      </w:pPr>
      <w:r>
        <w:rPr>
          <w:rFonts w:ascii="Arial" w:hAnsi="Arial"/>
          <w:sz w:val="20"/>
          <w:szCs w:val="20"/>
        </w:rPr>
        <w:tab/>
      </w:r>
      <w:r>
        <w:rPr>
          <w:rFonts w:ascii="Arial" w:hAnsi="Arial"/>
          <w:sz w:val="20"/>
          <w:szCs w:val="20"/>
        </w:rPr>
        <w:tab/>
      </w:r>
      <w:r w:rsidR="00A529B4" w:rsidRPr="00A75EDA">
        <w:rPr>
          <w:rFonts w:ascii="Arial" w:hAnsi="Arial" w:cs="Arial"/>
          <w:iCs/>
          <w:sz w:val="20"/>
          <w:szCs w:val="20"/>
        </w:rPr>
        <w:t>Corporation Secretary</w:t>
      </w:r>
      <w:r>
        <w:rPr>
          <w:rFonts w:ascii="Arial" w:hAnsi="Arial"/>
          <w:sz w:val="20"/>
          <w:szCs w:val="20"/>
        </w:rPr>
        <w:tab/>
      </w:r>
      <w:r>
        <w:rPr>
          <w:rFonts w:ascii="Arial" w:hAnsi="Arial"/>
          <w:sz w:val="20"/>
          <w:szCs w:val="20"/>
        </w:rPr>
        <w:tab/>
        <w:t>Email</w:t>
      </w:r>
    </w:p>
    <w:p w14:paraId="09D3B5EA" w14:textId="134E2091" w:rsidR="00AE1944" w:rsidRDefault="00AE1944" w:rsidP="00A75EDA">
      <w:pPr>
        <w:tabs>
          <w:tab w:val="left" w:pos="360"/>
          <w:tab w:val="left" w:pos="720"/>
          <w:tab w:val="left" w:pos="4680"/>
          <w:tab w:val="left" w:pos="5040"/>
          <w:tab w:val="left" w:pos="7200"/>
          <w:tab w:val="left" w:pos="8280"/>
          <w:tab w:val="left" w:pos="10080"/>
        </w:tabs>
        <w:rPr>
          <w:rFonts w:ascii="Arial" w:hAnsi="Arial"/>
          <w:sz w:val="20"/>
          <w:szCs w:val="20"/>
        </w:rPr>
      </w:pPr>
    </w:p>
    <w:p w14:paraId="668D4159" w14:textId="289755C5" w:rsidR="009F4051" w:rsidRPr="00A75EDA" w:rsidRDefault="00AE1944" w:rsidP="00A75EDA">
      <w:pPr>
        <w:tabs>
          <w:tab w:val="left" w:pos="360"/>
          <w:tab w:val="left" w:pos="720"/>
          <w:tab w:val="left" w:pos="4680"/>
          <w:tab w:val="left" w:pos="5040"/>
          <w:tab w:val="left" w:pos="7200"/>
          <w:tab w:val="left" w:pos="8280"/>
          <w:tab w:val="left" w:pos="10080"/>
        </w:tabs>
        <w:rPr>
          <w:rFonts w:ascii="Arial" w:hAnsi="Arial"/>
          <w:sz w:val="20"/>
          <w:szCs w:val="20"/>
        </w:rPr>
      </w:pP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sdt>
        <w:sdtPr>
          <w:rPr>
            <w:rStyle w:val="BondStyleUnderlined"/>
          </w:rPr>
          <w:id w:val="-1303459356"/>
          <w:placeholder>
            <w:docPart w:val="AE174E45F0DE47458C33C951A72C93C7"/>
          </w:placeholder>
          <w:showingPlcHdr/>
          <w:text/>
        </w:sdtPr>
        <w:sdtEndPr>
          <w:rPr>
            <w:rStyle w:val="DefaultParagraphFont"/>
            <w:rFonts w:ascii="Times New Roman" w:hAnsi="Times New Roman"/>
            <w:sz w:val="24"/>
            <w:szCs w:val="20"/>
            <w:u w:val="none"/>
          </w:rPr>
        </w:sdtEndPr>
        <w:sdtContent>
          <w:r w:rsidR="00A75EDA" w:rsidRPr="009031F1">
            <w:rPr>
              <w:rFonts w:ascii="Arial" w:hAnsi="Arial"/>
              <w:sz w:val="20"/>
              <w:szCs w:val="20"/>
              <w:highlight w:val="lightGray"/>
            </w:rPr>
            <w:t>[__________]</w:t>
          </w:r>
        </w:sdtContent>
      </w:sdt>
      <w:r w:rsidR="00A75EDA" w:rsidRPr="00F6134D">
        <w:rPr>
          <w:rFonts w:ascii="Arial" w:hAnsi="Arial"/>
          <w:sz w:val="20"/>
          <w:szCs w:val="20"/>
          <w:u w:val="single"/>
        </w:rPr>
        <w:tab/>
      </w:r>
      <w:sdt>
        <w:sdtPr>
          <w:rPr>
            <w:rStyle w:val="BondStyleUnderlined"/>
          </w:rPr>
          <w:id w:val="-2059843919"/>
          <w:placeholder>
            <w:docPart w:val="27065D3308EE43D3ACD529182972E0D4"/>
          </w:placeholder>
          <w:showingPlcHdr/>
          <w:text/>
        </w:sdtPr>
        <w:sdtEndPr>
          <w:rPr>
            <w:rStyle w:val="DefaultParagraphFont"/>
            <w:rFonts w:ascii="Times New Roman" w:hAnsi="Times New Roman"/>
            <w:sz w:val="24"/>
            <w:szCs w:val="20"/>
            <w:u w:val="none"/>
          </w:rPr>
        </w:sdtEndPr>
        <w:sdtContent>
          <w:r w:rsidR="00A75EDA" w:rsidRPr="009031F1">
            <w:rPr>
              <w:rFonts w:ascii="Arial" w:hAnsi="Arial"/>
              <w:sz w:val="20"/>
              <w:szCs w:val="20"/>
              <w:highlight w:val="lightGray"/>
            </w:rPr>
            <w:t>[______]</w:t>
          </w:r>
        </w:sdtContent>
      </w:sdt>
      <w:r w:rsidR="00A75EDA" w:rsidRPr="00DA02B5">
        <w:rPr>
          <w:rStyle w:val="BondStyleUnderlined"/>
        </w:rPr>
        <w:t xml:space="preserve"> </w:t>
      </w:r>
      <w:r w:rsidR="00A75EDA">
        <w:rPr>
          <w:rStyle w:val="BondStyleUnderlined"/>
        </w:rPr>
        <w:tab/>
      </w:r>
      <w:sdt>
        <w:sdtPr>
          <w:rPr>
            <w:rStyle w:val="BondStyleUnderlined"/>
          </w:rPr>
          <w:id w:val="1128433519"/>
          <w:placeholder>
            <w:docPart w:val="DF8AC429C0984476AB538E869C09EA69"/>
          </w:placeholder>
          <w:showingPlcHdr/>
          <w:text/>
        </w:sdtPr>
        <w:sdtEndPr>
          <w:rPr>
            <w:rStyle w:val="DefaultParagraphFont"/>
            <w:rFonts w:ascii="Times New Roman" w:hAnsi="Times New Roman"/>
            <w:sz w:val="24"/>
            <w:szCs w:val="20"/>
            <w:u w:val="none"/>
          </w:rPr>
        </w:sdtEndPr>
        <w:sdtContent>
          <w:r w:rsidR="00A75EDA" w:rsidRPr="009031F1">
            <w:rPr>
              <w:rFonts w:ascii="Arial" w:hAnsi="Arial"/>
              <w:sz w:val="20"/>
              <w:szCs w:val="20"/>
              <w:highlight w:val="lightGray"/>
            </w:rPr>
            <w:t>[_____]</w:t>
          </w:r>
        </w:sdtContent>
      </w:sdt>
    </w:p>
    <w:p w14:paraId="5410E7D8" w14:textId="1BEF6B1D" w:rsidR="009F4051" w:rsidRPr="00A75EDA" w:rsidRDefault="009F4051" w:rsidP="00A75EDA">
      <w:pPr>
        <w:tabs>
          <w:tab w:val="left" w:pos="360"/>
          <w:tab w:val="left" w:pos="720"/>
          <w:tab w:val="left" w:pos="4680"/>
          <w:tab w:val="left" w:pos="5040"/>
          <w:tab w:val="left" w:pos="7200"/>
          <w:tab w:val="left" w:pos="8280"/>
          <w:tab w:val="left" w:pos="10080"/>
        </w:tabs>
        <w:rPr>
          <w:rFonts w:ascii="Arial" w:hAnsi="Arial" w:cs="Arial"/>
          <w:i/>
          <w:sz w:val="20"/>
          <w:szCs w:val="20"/>
        </w:rPr>
      </w:pPr>
      <w:r w:rsidRPr="00A75EDA">
        <w:rPr>
          <w:rFonts w:ascii="Arial" w:hAnsi="Arial" w:cs="Arial"/>
          <w:i/>
          <w:sz w:val="20"/>
          <w:szCs w:val="20"/>
        </w:rPr>
        <w:tab/>
      </w:r>
      <w:r w:rsidRPr="00A75EDA">
        <w:rPr>
          <w:rFonts w:ascii="Arial" w:hAnsi="Arial" w:cs="Arial"/>
          <w:i/>
          <w:sz w:val="20"/>
          <w:szCs w:val="20"/>
        </w:rPr>
        <w:tab/>
      </w:r>
      <w:r w:rsidRPr="00A75EDA">
        <w:rPr>
          <w:rFonts w:ascii="Arial" w:hAnsi="Arial" w:cs="Arial"/>
          <w:i/>
          <w:sz w:val="20"/>
          <w:szCs w:val="20"/>
        </w:rPr>
        <w:tab/>
      </w:r>
      <w:r w:rsidRPr="00A75EDA">
        <w:rPr>
          <w:rFonts w:ascii="Arial" w:hAnsi="Arial" w:cs="Arial"/>
          <w:i/>
          <w:sz w:val="20"/>
          <w:szCs w:val="20"/>
        </w:rPr>
        <w:tab/>
      </w:r>
      <w:r w:rsidR="00A75EDA" w:rsidRPr="003E2148">
        <w:rPr>
          <w:rFonts w:ascii="Arial" w:hAnsi="Arial"/>
          <w:sz w:val="20"/>
          <w:szCs w:val="20"/>
        </w:rPr>
        <w:t>City</w:t>
      </w:r>
      <w:r w:rsidR="00A75EDA">
        <w:rPr>
          <w:rFonts w:ascii="Arial" w:hAnsi="Arial"/>
          <w:sz w:val="20"/>
          <w:szCs w:val="20"/>
        </w:rPr>
        <w:tab/>
      </w:r>
      <w:r w:rsidR="00A75EDA" w:rsidRPr="003E2148">
        <w:rPr>
          <w:rFonts w:ascii="Arial" w:hAnsi="Arial"/>
          <w:sz w:val="20"/>
          <w:szCs w:val="20"/>
        </w:rPr>
        <w:t>State</w:t>
      </w:r>
      <w:r w:rsidR="00A75EDA" w:rsidRPr="003E2148">
        <w:rPr>
          <w:rFonts w:ascii="Arial" w:hAnsi="Arial"/>
          <w:sz w:val="20"/>
          <w:szCs w:val="20"/>
        </w:rPr>
        <w:tab/>
        <w:t>Zip</w:t>
      </w:r>
    </w:p>
    <w:p w14:paraId="279B349E" w14:textId="77777777" w:rsidR="009F4051" w:rsidRDefault="009F4051" w:rsidP="009F4051">
      <w:pPr>
        <w:tabs>
          <w:tab w:val="left" w:pos="360"/>
          <w:tab w:val="left" w:pos="720"/>
          <w:tab w:val="left" w:pos="4680"/>
          <w:tab w:val="left" w:pos="5040"/>
          <w:tab w:val="left" w:pos="10080"/>
        </w:tabs>
        <w:rPr>
          <w:rFonts w:ascii="Arial" w:hAnsi="Arial"/>
          <w:sz w:val="20"/>
          <w:szCs w:val="20"/>
        </w:rPr>
      </w:pPr>
    </w:p>
    <w:p w14:paraId="083E6180" w14:textId="694EDE65" w:rsidR="009F4051" w:rsidRDefault="00A75EDA" w:rsidP="009F4051">
      <w:pPr>
        <w:tabs>
          <w:tab w:val="left" w:pos="360"/>
          <w:tab w:val="left" w:pos="720"/>
          <w:tab w:val="left" w:pos="4680"/>
          <w:tab w:val="left" w:pos="5040"/>
          <w:tab w:val="left" w:pos="7200"/>
          <w:tab w:val="left" w:pos="8280"/>
          <w:tab w:val="left" w:pos="10080"/>
        </w:tabs>
        <w:rPr>
          <w:rFonts w:ascii="Arial" w:hAnsi="Arial"/>
          <w:sz w:val="20"/>
          <w:szCs w:val="20"/>
        </w:rPr>
      </w:pPr>
      <w:r w:rsidRPr="00A75EDA">
        <w:rPr>
          <w:rStyle w:val="BondStyleUnderlined"/>
          <w:u w:val="none"/>
        </w:rPr>
        <w:tab/>
      </w:r>
      <w:r w:rsidRPr="00A75EDA">
        <w:rPr>
          <w:rStyle w:val="BondStyleUnderlined"/>
          <w:u w:val="none"/>
        </w:rPr>
        <w:tab/>
      </w:r>
      <w:r w:rsidRPr="00A75EDA">
        <w:rPr>
          <w:rStyle w:val="BondStyleUnderlined"/>
          <w:u w:val="none"/>
        </w:rPr>
        <w:tab/>
      </w:r>
      <w:r w:rsidRPr="00A75EDA">
        <w:rPr>
          <w:rStyle w:val="BondStyleUnderlined"/>
          <w:u w:val="none"/>
        </w:rPr>
        <w:tab/>
      </w:r>
      <w:sdt>
        <w:sdtPr>
          <w:rPr>
            <w:rStyle w:val="BondStyleUnderlined"/>
          </w:rPr>
          <w:id w:val="-988397800"/>
          <w:placeholder>
            <w:docPart w:val="72A3B9B289E144F59532B3C2813BE028"/>
          </w:placeholder>
          <w:showingPlcHdr/>
          <w:text/>
        </w:sdtPr>
        <w:sdtEndPr>
          <w:rPr>
            <w:rStyle w:val="DefaultParagraphFont"/>
            <w:rFonts w:ascii="Times New Roman" w:hAnsi="Times New Roman"/>
            <w:sz w:val="24"/>
            <w:szCs w:val="20"/>
            <w:u w:val="none"/>
          </w:rPr>
        </w:sdtEndPr>
        <w:sdtContent>
          <w:r w:rsidR="009F4051" w:rsidRPr="009031F1">
            <w:rPr>
              <w:rFonts w:ascii="Arial" w:hAnsi="Arial"/>
              <w:sz w:val="20"/>
              <w:szCs w:val="20"/>
              <w:highlight w:val="lightGray"/>
            </w:rPr>
            <w:t>[__________]</w:t>
          </w:r>
        </w:sdtContent>
      </w:sdt>
      <w:r w:rsidR="009F4051" w:rsidRPr="00F6134D">
        <w:rPr>
          <w:rFonts w:ascii="Arial" w:hAnsi="Arial"/>
          <w:sz w:val="20"/>
          <w:szCs w:val="20"/>
          <w:u w:val="single"/>
        </w:rPr>
        <w:tab/>
      </w:r>
      <w:sdt>
        <w:sdtPr>
          <w:rPr>
            <w:rStyle w:val="BondStyleUnderlined"/>
          </w:rPr>
          <w:id w:val="-1246262825"/>
          <w:placeholder>
            <w:docPart w:val="21EE1C4B0F8B4FEE84C9BCC4576C9D3A"/>
          </w:placeholder>
          <w:showingPlcHdr/>
          <w:text/>
        </w:sdtPr>
        <w:sdtEndPr>
          <w:rPr>
            <w:rStyle w:val="DefaultParagraphFont"/>
            <w:rFonts w:ascii="Times New Roman" w:hAnsi="Times New Roman"/>
            <w:sz w:val="24"/>
            <w:szCs w:val="20"/>
            <w:u w:val="none"/>
          </w:rPr>
        </w:sdtEndPr>
        <w:sdtContent>
          <w:r w:rsidR="009F4051" w:rsidRPr="009031F1">
            <w:rPr>
              <w:rFonts w:ascii="Arial" w:hAnsi="Arial"/>
              <w:sz w:val="20"/>
              <w:szCs w:val="20"/>
              <w:highlight w:val="lightGray"/>
            </w:rPr>
            <w:t>[______]</w:t>
          </w:r>
        </w:sdtContent>
      </w:sdt>
      <w:r w:rsidR="009F4051">
        <w:rPr>
          <w:rStyle w:val="BondStyleUnderlined"/>
        </w:rPr>
        <w:tab/>
      </w:r>
      <w:sdt>
        <w:sdtPr>
          <w:rPr>
            <w:rStyle w:val="BondStyleUnderlined"/>
          </w:rPr>
          <w:id w:val="1512266158"/>
          <w:placeholder>
            <w:docPart w:val="A89579A86487476B96C0FD4DE255C19E"/>
          </w:placeholder>
          <w:showingPlcHdr/>
          <w:text/>
        </w:sdtPr>
        <w:sdtEndPr>
          <w:rPr>
            <w:rStyle w:val="DefaultParagraphFont"/>
            <w:rFonts w:ascii="Times New Roman" w:hAnsi="Times New Roman"/>
            <w:sz w:val="24"/>
            <w:szCs w:val="20"/>
            <w:u w:val="none"/>
          </w:rPr>
        </w:sdtEndPr>
        <w:sdtContent>
          <w:r w:rsidR="009F4051" w:rsidRPr="009031F1">
            <w:rPr>
              <w:rFonts w:ascii="Arial" w:hAnsi="Arial"/>
              <w:sz w:val="20"/>
              <w:szCs w:val="20"/>
              <w:highlight w:val="lightGray"/>
            </w:rPr>
            <w:t>[_____]</w:t>
          </w:r>
        </w:sdtContent>
      </w:sdt>
    </w:p>
    <w:p w14:paraId="5C2F25A5" w14:textId="379ABFB0" w:rsidR="009F4051" w:rsidRPr="003E2148" w:rsidRDefault="00A75EDA" w:rsidP="009F4051">
      <w:pPr>
        <w:tabs>
          <w:tab w:val="left" w:pos="360"/>
          <w:tab w:val="left" w:pos="720"/>
          <w:tab w:val="left" w:pos="4680"/>
          <w:tab w:val="left" w:pos="5040"/>
          <w:tab w:val="left" w:pos="7200"/>
          <w:tab w:val="left" w:pos="8280"/>
          <w:tab w:val="left" w:pos="10080"/>
        </w:tabs>
        <w:rPr>
          <w:rFonts w:ascii="Arial" w:hAnsi="Arial"/>
          <w:sz w:val="20"/>
          <w:szCs w:val="20"/>
        </w:rPr>
      </w:pPr>
      <w:r>
        <w:rPr>
          <w:rFonts w:ascii="Arial" w:hAnsi="Arial"/>
          <w:sz w:val="20"/>
          <w:szCs w:val="20"/>
        </w:rPr>
        <w:tab/>
      </w:r>
      <w:r>
        <w:rPr>
          <w:rFonts w:ascii="Arial" w:hAnsi="Arial"/>
          <w:sz w:val="20"/>
          <w:szCs w:val="20"/>
        </w:rPr>
        <w:tab/>
      </w:r>
      <w:r>
        <w:rPr>
          <w:rFonts w:ascii="Arial" w:hAnsi="Arial"/>
          <w:sz w:val="20"/>
          <w:szCs w:val="20"/>
        </w:rPr>
        <w:tab/>
      </w:r>
      <w:r w:rsidR="009F4051">
        <w:rPr>
          <w:rFonts w:ascii="Arial" w:hAnsi="Arial"/>
          <w:sz w:val="20"/>
          <w:szCs w:val="20"/>
        </w:rPr>
        <w:tab/>
      </w:r>
      <w:r>
        <w:rPr>
          <w:rFonts w:ascii="Arial" w:hAnsi="Arial"/>
          <w:sz w:val="20"/>
          <w:szCs w:val="20"/>
        </w:rPr>
        <w:t>Phone</w:t>
      </w:r>
      <w:r>
        <w:rPr>
          <w:rFonts w:ascii="Arial" w:hAnsi="Arial"/>
          <w:sz w:val="20"/>
          <w:szCs w:val="20"/>
        </w:rPr>
        <w:tab/>
        <w:t>Fax or Email</w:t>
      </w:r>
    </w:p>
    <w:p w14:paraId="04CB1644" w14:textId="77777777" w:rsidR="00A75EDA" w:rsidRDefault="00A75EDA" w:rsidP="009F4051">
      <w:pPr>
        <w:tabs>
          <w:tab w:val="left" w:pos="360"/>
          <w:tab w:val="left" w:pos="720"/>
          <w:tab w:val="left" w:pos="4680"/>
          <w:tab w:val="left" w:pos="5040"/>
          <w:tab w:val="left" w:pos="10080"/>
        </w:tabs>
        <w:rPr>
          <w:rFonts w:ascii="Arial" w:hAnsi="Arial"/>
          <w:sz w:val="20"/>
          <w:szCs w:val="20"/>
        </w:rPr>
      </w:pPr>
    </w:p>
    <w:p w14:paraId="6A1D79FB" w14:textId="5A3C1602" w:rsidR="00A75EDA" w:rsidRDefault="00A75EDA" w:rsidP="00A529B4">
      <w:pPr>
        <w:tabs>
          <w:tab w:val="left" w:pos="7200"/>
          <w:tab w:val="left" w:pos="8280"/>
        </w:tabs>
        <w:rPr>
          <w:rFonts w:ascii="Arial" w:hAnsi="Arial"/>
          <w:sz w:val="20"/>
          <w:szCs w:val="20"/>
        </w:rPr>
      </w:pPr>
      <w:r w:rsidRPr="00CB493D">
        <w:rPr>
          <w:rFonts w:ascii="Arial" w:hAnsi="Arial"/>
          <w:b/>
          <w:bCs/>
          <w:sz w:val="20"/>
          <w:szCs w:val="20"/>
        </w:rPr>
        <w:t>SURETY</w:t>
      </w:r>
      <w:r>
        <w:rPr>
          <w:rFonts w:ascii="Arial" w:hAnsi="Arial"/>
          <w:sz w:val="20"/>
          <w:szCs w:val="20"/>
        </w:rPr>
        <w:t xml:space="preserve">: </w:t>
      </w:r>
      <w:sdt>
        <w:sdtPr>
          <w:rPr>
            <w:rStyle w:val="BondStyleUnderlined"/>
          </w:rPr>
          <w:id w:val="-62723735"/>
          <w:placeholder>
            <w:docPart w:val="89E5BB2AC8D1419CA4ECD3FC07781747"/>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p>
    <w:p w14:paraId="17C402FC" w14:textId="2B2141A4" w:rsidR="009F4051" w:rsidRPr="003E2148" w:rsidRDefault="00A75EDA" w:rsidP="00A529B4">
      <w:pPr>
        <w:rPr>
          <w:rFonts w:ascii="Arial" w:hAnsi="Arial"/>
          <w:sz w:val="20"/>
          <w:szCs w:val="20"/>
        </w:rPr>
      </w:pPr>
      <w:r w:rsidRPr="00AC25A7">
        <w:rPr>
          <w:rFonts w:ascii="Arial" w:hAnsi="Arial" w:cs="Arial"/>
          <w:i/>
          <w:sz w:val="20"/>
          <w:szCs w:val="20"/>
        </w:rPr>
        <w:t>[Add signatures for each surety if using multiple bonds]</w:t>
      </w:r>
      <w:r w:rsidR="009F4051" w:rsidRPr="00573D71">
        <w:rPr>
          <w:rFonts w:ascii="Arial" w:hAnsi="Arial"/>
          <w:sz w:val="20"/>
          <w:szCs w:val="20"/>
        </w:rPr>
        <w:tab/>
      </w:r>
      <w:r w:rsidR="009F4051">
        <w:rPr>
          <w:rFonts w:ascii="Arial" w:hAnsi="Arial"/>
          <w:sz w:val="20"/>
          <w:szCs w:val="20"/>
        </w:rPr>
        <w:tab/>
      </w:r>
      <w:r w:rsidR="009F4051">
        <w:rPr>
          <w:rFonts w:ascii="Arial" w:hAnsi="Arial"/>
          <w:sz w:val="20"/>
          <w:szCs w:val="20"/>
        </w:rPr>
        <w:tab/>
      </w:r>
      <w:r w:rsidR="009F4051">
        <w:rPr>
          <w:rFonts w:ascii="Arial" w:hAnsi="Arial"/>
          <w:sz w:val="20"/>
          <w:szCs w:val="20"/>
        </w:rPr>
        <w:tab/>
      </w:r>
    </w:p>
    <w:p w14:paraId="58E20887" w14:textId="19AA6C55" w:rsidR="009F4051" w:rsidRPr="003E2148" w:rsidRDefault="009F4051" w:rsidP="00A75EDA">
      <w:pPr>
        <w:tabs>
          <w:tab w:val="left" w:pos="360"/>
          <w:tab w:val="left" w:pos="720"/>
          <w:tab w:val="left" w:pos="4680"/>
          <w:tab w:val="left" w:pos="5040"/>
          <w:tab w:val="left" w:pos="7200"/>
          <w:tab w:val="left" w:pos="10080"/>
        </w:tabs>
        <w:rPr>
          <w:rFonts w:ascii="Arial" w:hAnsi="Arial"/>
          <w:sz w:val="20"/>
          <w:szCs w:val="20"/>
        </w:rPr>
      </w:pP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p>
    <w:p w14:paraId="2DDAEE36" w14:textId="77777777" w:rsidR="009F4051" w:rsidRPr="00AC25A7" w:rsidRDefault="009F4051" w:rsidP="00E92A5E">
      <w:pPr>
        <w:rPr>
          <w:rFonts w:ascii="Arial" w:hAnsi="Arial" w:cs="Arial"/>
          <w:sz w:val="20"/>
          <w:szCs w:val="20"/>
        </w:rPr>
      </w:pPr>
    </w:p>
    <w:p w14:paraId="1DFE22C7" w14:textId="77777777" w:rsidR="00CC0641" w:rsidRPr="00AC25A7" w:rsidRDefault="00CC0641" w:rsidP="00E92A5E">
      <w:pPr>
        <w:rPr>
          <w:rFonts w:ascii="Arial" w:hAnsi="Arial" w:cs="Arial"/>
          <w:sz w:val="20"/>
          <w:szCs w:val="20"/>
        </w:rPr>
      </w:pPr>
    </w:p>
    <w:p w14:paraId="4D24549B" w14:textId="77777777" w:rsidR="00CC0641" w:rsidRPr="00AC25A7" w:rsidRDefault="00CC0641" w:rsidP="00E92A5E">
      <w:pPr>
        <w:rPr>
          <w:rFonts w:ascii="Arial" w:hAnsi="Arial" w:cs="Arial"/>
          <w:sz w:val="20"/>
          <w:szCs w:val="20"/>
        </w:rPr>
      </w:pPr>
    </w:p>
    <w:p w14:paraId="05CE98C0" w14:textId="77777777" w:rsidR="00CC0641" w:rsidRPr="00AC0211" w:rsidRDefault="00CC0641" w:rsidP="00E92A5E">
      <w:pPr>
        <w:rPr>
          <w:rFonts w:ascii="Arial" w:hAnsi="Arial" w:cs="Arial"/>
          <w:b/>
          <w:sz w:val="32"/>
          <w:szCs w:val="32"/>
        </w:rPr>
      </w:pPr>
      <w:r w:rsidRPr="00AC0211">
        <w:rPr>
          <w:rFonts w:ascii="Arial" w:hAnsi="Arial" w:cs="Arial"/>
          <w:b/>
          <w:sz w:val="32"/>
          <w:szCs w:val="32"/>
        </w:rPr>
        <w:br w:type="page"/>
      </w:r>
    </w:p>
    <w:p w14:paraId="23C865F7" w14:textId="6F5B5B6E" w:rsidR="00CC0641" w:rsidRPr="00E5071C" w:rsidRDefault="00666F4B" w:rsidP="00C356D0">
      <w:pPr>
        <w:jc w:val="center"/>
        <w:rPr>
          <w:rFonts w:ascii="Arial" w:hAnsi="Arial"/>
          <w:b/>
          <w:sz w:val="28"/>
        </w:rPr>
      </w:pPr>
      <w:r w:rsidRPr="00E5071C">
        <w:rPr>
          <w:rFonts w:ascii="Arial" w:hAnsi="Arial"/>
          <w:b/>
          <w:sz w:val="28"/>
        </w:rPr>
        <w:lastRenderedPageBreak/>
        <w:t>ATTACHMENT</w:t>
      </w:r>
      <w:r w:rsidR="00CC0641" w:rsidRPr="00E5071C">
        <w:rPr>
          <w:rFonts w:ascii="Arial" w:hAnsi="Arial"/>
          <w:b/>
          <w:sz w:val="28"/>
        </w:rPr>
        <w:t xml:space="preserve"> </w:t>
      </w:r>
      <w:r w:rsidRPr="00E5071C">
        <w:rPr>
          <w:rFonts w:ascii="Arial" w:hAnsi="Arial"/>
          <w:b/>
          <w:sz w:val="28"/>
        </w:rPr>
        <w:t>D-</w:t>
      </w:r>
      <w:r w:rsidR="00CC0641" w:rsidRPr="00E5071C">
        <w:rPr>
          <w:rFonts w:ascii="Arial" w:hAnsi="Arial"/>
          <w:b/>
          <w:sz w:val="28"/>
        </w:rPr>
        <w:t>3</w:t>
      </w:r>
    </w:p>
    <w:p w14:paraId="709FF13F" w14:textId="1ECF6F5E" w:rsidR="00187676" w:rsidRPr="00E5071C" w:rsidRDefault="00187676" w:rsidP="00C356D0">
      <w:pPr>
        <w:jc w:val="center"/>
        <w:rPr>
          <w:rFonts w:ascii="Arial" w:hAnsi="Arial"/>
          <w:b/>
          <w:sz w:val="28"/>
        </w:rPr>
      </w:pPr>
    </w:p>
    <w:p w14:paraId="4860CF70" w14:textId="16D15D6B" w:rsidR="00CC0641" w:rsidRPr="00AC0211" w:rsidRDefault="00187676" w:rsidP="00C356D0">
      <w:pPr>
        <w:suppressAutoHyphens/>
        <w:jc w:val="center"/>
        <w:rPr>
          <w:rFonts w:ascii="Arial" w:hAnsi="Arial" w:cs="Arial"/>
          <w:b/>
        </w:rPr>
        <w:sectPr w:rsidR="00CC0641" w:rsidRPr="00AC0211" w:rsidSect="00CC0641">
          <w:footerReference w:type="default" r:id="rId25"/>
          <w:footerReference w:type="first" r:id="rId26"/>
          <w:type w:val="continuous"/>
          <w:pgSz w:w="12240" w:h="15840" w:code="1"/>
          <w:pgMar w:top="720" w:right="720" w:bottom="720" w:left="720" w:header="0" w:footer="0" w:gutter="0"/>
          <w:pgNumType w:start="36"/>
          <w:cols w:space="720"/>
        </w:sectPr>
      </w:pPr>
      <w:r w:rsidRPr="00AC0211">
        <w:rPr>
          <w:rFonts w:ascii="Arial" w:hAnsi="Arial" w:cs="Arial"/>
          <w:b/>
        </w:rPr>
        <w:t>STATE OF OREGON PAYMENT BOND FORM</w:t>
      </w:r>
    </w:p>
    <w:p w14:paraId="4502C531" w14:textId="78F98831" w:rsidR="00CC0641" w:rsidRPr="00AC0211" w:rsidRDefault="00CC0641" w:rsidP="00C356D0">
      <w:pPr>
        <w:suppressAutoHyphens/>
        <w:jc w:val="center"/>
        <w:rPr>
          <w:rFonts w:ascii="Arial" w:hAnsi="Arial" w:cs="Arial"/>
          <w:b/>
        </w:rPr>
      </w:pPr>
    </w:p>
    <w:p w14:paraId="1653C9E9" w14:textId="220BAC9A" w:rsidR="00CC0641" w:rsidRPr="00AC0211" w:rsidRDefault="00CC0641" w:rsidP="00C356D0">
      <w:pPr>
        <w:jc w:val="center"/>
        <w:rPr>
          <w:rFonts w:ascii="Arial" w:hAnsi="Arial" w:cs="Arial"/>
          <w:b/>
        </w:rPr>
      </w:pPr>
      <w:r w:rsidRPr="00AC0211">
        <w:rPr>
          <w:rFonts w:ascii="Arial" w:hAnsi="Arial" w:cs="Arial"/>
          <w:b/>
        </w:rPr>
        <w:t>STATE OF OREGON</w:t>
      </w:r>
    </w:p>
    <w:p w14:paraId="1777CD62" w14:textId="7430F360" w:rsidR="00CC0641" w:rsidRPr="00AC0211" w:rsidRDefault="00CC0641" w:rsidP="00C356D0">
      <w:pPr>
        <w:widowControl w:val="0"/>
        <w:spacing w:after="240"/>
        <w:jc w:val="center"/>
        <w:outlineLvl w:val="1"/>
        <w:rPr>
          <w:rFonts w:ascii="Arial" w:hAnsi="Arial" w:cs="Arial"/>
          <w:b/>
          <w:snapToGrid w:val="0"/>
        </w:rPr>
      </w:pPr>
      <w:r w:rsidRPr="00AC0211">
        <w:rPr>
          <w:rFonts w:ascii="Arial" w:hAnsi="Arial" w:cs="Arial"/>
          <w:b/>
          <w:snapToGrid w:val="0"/>
        </w:rPr>
        <w:t>PAYMENT BOND</w:t>
      </w:r>
    </w:p>
    <w:p w14:paraId="50FDDD29" w14:textId="4D66F655" w:rsidR="004600E8" w:rsidRPr="00AC25A7" w:rsidRDefault="004600E8" w:rsidP="004600E8">
      <w:pPr>
        <w:rPr>
          <w:rFonts w:ascii="Arial" w:hAnsi="Arial" w:cs="Arial"/>
          <w:sz w:val="20"/>
          <w:szCs w:val="20"/>
        </w:rPr>
      </w:pPr>
      <w:r w:rsidRPr="00AC25A7">
        <w:rPr>
          <w:rFonts w:ascii="Arial" w:hAnsi="Arial" w:cs="Arial"/>
          <w:sz w:val="20"/>
          <w:szCs w:val="20"/>
        </w:rPr>
        <w:t>Bond No.</w:t>
      </w:r>
      <w:r>
        <w:rPr>
          <w:rFonts w:ascii="Arial" w:hAnsi="Arial" w:cs="Arial"/>
          <w:sz w:val="20"/>
          <w:szCs w:val="20"/>
        </w:rPr>
        <w:t xml:space="preserve"> </w:t>
      </w:r>
      <w:sdt>
        <w:sdtPr>
          <w:rPr>
            <w:rStyle w:val="BondStyleUnderlined"/>
          </w:rPr>
          <w:id w:val="879673938"/>
          <w:placeholder>
            <w:docPart w:val="AB1EE78C96604284A43FA90F302093B1"/>
          </w:placeholder>
          <w:text/>
        </w:sdtPr>
        <w:sdtEndPr>
          <w:rPr>
            <w:rStyle w:val="DefaultParagraphFont"/>
            <w:rFonts w:ascii="Times New Roman" w:hAnsi="Times New Roman"/>
            <w:sz w:val="24"/>
            <w:szCs w:val="20"/>
            <w:u w:val="none"/>
          </w:rPr>
        </w:sdtEndPr>
        <w:sdtContent/>
      </w:sdt>
    </w:p>
    <w:p w14:paraId="361A55BF" w14:textId="3470C605" w:rsidR="004600E8" w:rsidRPr="00AC25A7" w:rsidRDefault="004600E8" w:rsidP="004600E8">
      <w:pPr>
        <w:rPr>
          <w:rFonts w:ascii="Arial" w:hAnsi="Arial" w:cs="Arial"/>
          <w:sz w:val="20"/>
          <w:szCs w:val="20"/>
        </w:rPr>
      </w:pPr>
      <w:r w:rsidRPr="00AC25A7">
        <w:rPr>
          <w:rFonts w:ascii="Arial" w:hAnsi="Arial" w:cs="Arial"/>
          <w:sz w:val="20"/>
          <w:szCs w:val="20"/>
        </w:rPr>
        <w:t xml:space="preserve">Solicitation </w:t>
      </w:r>
      <w:sdt>
        <w:sdtPr>
          <w:rPr>
            <w:rStyle w:val="BondStyleUnderlined"/>
          </w:rPr>
          <w:id w:val="549126279"/>
          <w:placeholder>
            <w:docPart w:val="8E384C51089B463095F309E583501AF4"/>
          </w:placeholder>
          <w:text/>
        </w:sdtPr>
        <w:sdtEndPr>
          <w:rPr>
            <w:rStyle w:val="DefaultParagraphFont"/>
            <w:rFonts w:ascii="Times New Roman" w:hAnsi="Times New Roman"/>
            <w:sz w:val="24"/>
            <w:szCs w:val="20"/>
            <w:u w:val="none"/>
          </w:rPr>
        </w:sdtEndPr>
        <w:sdtContent/>
      </w:sdt>
    </w:p>
    <w:p w14:paraId="2B5850C9" w14:textId="0D74016C" w:rsidR="004600E8" w:rsidRPr="00AC25A7" w:rsidRDefault="004600E8" w:rsidP="004600E8">
      <w:pPr>
        <w:rPr>
          <w:rFonts w:ascii="Arial" w:hAnsi="Arial" w:cs="Arial"/>
          <w:sz w:val="20"/>
          <w:szCs w:val="20"/>
        </w:rPr>
      </w:pPr>
      <w:r w:rsidRPr="00AC25A7">
        <w:rPr>
          <w:rFonts w:ascii="Arial" w:hAnsi="Arial" w:cs="Arial"/>
          <w:sz w:val="20"/>
          <w:szCs w:val="20"/>
        </w:rPr>
        <w:t xml:space="preserve">Project Name  </w:t>
      </w:r>
      <w:sdt>
        <w:sdtPr>
          <w:rPr>
            <w:rStyle w:val="BondStyleUnderlined"/>
          </w:rPr>
          <w:id w:val="2067145733"/>
          <w:placeholder>
            <w:docPart w:val="4FCBABD5DF3540B488920B110C96B13A"/>
          </w:placeholder>
          <w:text/>
        </w:sdtPr>
        <w:sdtEndPr>
          <w:rPr>
            <w:rStyle w:val="DefaultParagraphFont"/>
            <w:rFonts w:ascii="Times New Roman" w:hAnsi="Times New Roman"/>
            <w:sz w:val="24"/>
            <w:szCs w:val="20"/>
            <w:u w:val="none"/>
          </w:rPr>
        </w:sdtEndPr>
        <w:sdtContent/>
      </w:sdt>
    </w:p>
    <w:p w14:paraId="76200509" w14:textId="366747A7" w:rsidR="004600E8" w:rsidRPr="00AC25A7" w:rsidRDefault="004600E8" w:rsidP="004600E8">
      <w:pPr>
        <w:rPr>
          <w:rFonts w:ascii="Arial" w:hAnsi="Arial" w:cs="Arial"/>
          <w:sz w:val="20"/>
          <w:szCs w:val="20"/>
        </w:rPr>
      </w:pPr>
    </w:p>
    <w:p w14:paraId="456E1830" w14:textId="18DC1A21" w:rsidR="004600E8" w:rsidRPr="00AC25A7" w:rsidRDefault="00CB4B69" w:rsidP="004600E8">
      <w:pPr>
        <w:tabs>
          <w:tab w:val="left" w:pos="2160"/>
          <w:tab w:val="left" w:pos="4320"/>
          <w:tab w:val="left" w:pos="7200"/>
          <w:tab w:val="left" w:pos="9000"/>
        </w:tabs>
        <w:rPr>
          <w:rFonts w:ascii="Arial" w:hAnsi="Arial" w:cs="Arial"/>
          <w:sz w:val="20"/>
          <w:szCs w:val="20"/>
        </w:rPr>
      </w:pPr>
      <w:sdt>
        <w:sdtPr>
          <w:rPr>
            <w:rStyle w:val="BondStyleUnderlined"/>
          </w:rPr>
          <w:id w:val="370814639"/>
          <w:placeholder>
            <w:docPart w:val="5C472182989B41EFA508FA5182D7D389"/>
          </w:placeholder>
          <w:text/>
        </w:sdtPr>
        <w:sdtEndPr>
          <w:rPr>
            <w:rStyle w:val="DefaultParagraphFont"/>
            <w:rFonts w:ascii="Times New Roman" w:hAnsi="Times New Roman"/>
            <w:sz w:val="24"/>
            <w:szCs w:val="20"/>
            <w:u w:val="none"/>
          </w:rPr>
        </w:sdtEndPr>
        <w:sdtContent/>
      </w:sdt>
      <w:r w:rsidR="004600E8" w:rsidRPr="00BB74FC">
        <w:rPr>
          <w:rFonts w:ascii="Arial" w:hAnsi="Arial" w:cs="Arial"/>
          <w:sz w:val="20"/>
          <w:szCs w:val="20"/>
          <w:u w:val="single"/>
        </w:rPr>
        <w:tab/>
      </w:r>
      <w:r w:rsidR="004600E8" w:rsidRPr="00AC25A7">
        <w:rPr>
          <w:rFonts w:ascii="Arial" w:hAnsi="Arial" w:cs="Arial"/>
          <w:sz w:val="20"/>
          <w:szCs w:val="20"/>
        </w:rPr>
        <w:t>(Surety #1)</w:t>
      </w:r>
      <w:r w:rsidR="004600E8">
        <w:rPr>
          <w:rFonts w:ascii="Arial" w:hAnsi="Arial" w:cs="Arial"/>
          <w:sz w:val="20"/>
          <w:szCs w:val="20"/>
        </w:rPr>
        <w:tab/>
      </w:r>
      <w:r w:rsidR="004600E8" w:rsidRPr="00AC25A7">
        <w:rPr>
          <w:rFonts w:ascii="Arial" w:hAnsi="Arial" w:cs="Arial"/>
          <w:sz w:val="20"/>
          <w:szCs w:val="20"/>
        </w:rPr>
        <w:t>Bond Amount No. 1:</w:t>
      </w:r>
      <w:r w:rsidR="004600E8" w:rsidRPr="00AC25A7">
        <w:rPr>
          <w:rFonts w:ascii="Arial" w:hAnsi="Arial" w:cs="Arial"/>
          <w:sz w:val="20"/>
          <w:szCs w:val="20"/>
        </w:rPr>
        <w:tab/>
        <w:t>$</w:t>
      </w:r>
      <w:sdt>
        <w:sdtPr>
          <w:rPr>
            <w:rStyle w:val="BondStyleUnderlined"/>
          </w:rPr>
          <w:id w:val="1369182892"/>
          <w:placeholder>
            <w:docPart w:val="17F6655F13F84F7B91A9A34DCCD1395A"/>
          </w:placeholder>
          <w:text/>
        </w:sdtPr>
        <w:sdtEndPr>
          <w:rPr>
            <w:rStyle w:val="DefaultParagraphFont"/>
            <w:rFonts w:ascii="Times New Roman" w:hAnsi="Times New Roman"/>
            <w:sz w:val="24"/>
            <w:szCs w:val="20"/>
            <w:u w:val="none"/>
          </w:rPr>
        </w:sdtEndPr>
        <w:sdtContent/>
      </w:sdt>
      <w:r w:rsidR="004600E8">
        <w:rPr>
          <w:rFonts w:ascii="Arial" w:hAnsi="Arial" w:cs="Arial"/>
          <w:sz w:val="20"/>
          <w:szCs w:val="20"/>
          <w:u w:val="single"/>
        </w:rPr>
        <w:tab/>
      </w:r>
    </w:p>
    <w:p w14:paraId="2BA2D543" w14:textId="630F2F1F" w:rsidR="004600E8" w:rsidRPr="00F24BAE" w:rsidRDefault="00CB4B69" w:rsidP="004600E8">
      <w:pPr>
        <w:tabs>
          <w:tab w:val="left" w:pos="2160"/>
          <w:tab w:val="left" w:pos="4320"/>
          <w:tab w:val="left" w:pos="7200"/>
          <w:tab w:val="left" w:pos="9000"/>
        </w:tabs>
        <w:rPr>
          <w:rStyle w:val="BondStyleUnderlined"/>
        </w:rPr>
      </w:pPr>
      <w:sdt>
        <w:sdtPr>
          <w:rPr>
            <w:rFonts w:ascii="Arial" w:hAnsi="Arial" w:cs="Arial"/>
            <w:sz w:val="20"/>
            <w:szCs w:val="20"/>
            <w:u w:val="single"/>
          </w:rPr>
          <w:id w:val="-1370286727"/>
          <w:placeholder>
            <w:docPart w:val="8B6D630B2EE94A7A84D66C40A2C14635"/>
          </w:placeholder>
          <w:text/>
        </w:sdtPr>
        <w:sdtEndPr/>
        <w:sdtContent>
          <w:r w:rsidR="004600E8" w:rsidRPr="00A13B14">
            <w:rPr>
              <w:rFonts w:ascii="Arial" w:hAnsi="Arial" w:cs="Arial"/>
              <w:sz w:val="20"/>
              <w:szCs w:val="20"/>
              <w:highlight w:val="lightGray"/>
              <w:u w:val="single"/>
            </w:rPr>
            <w:t>[_______________]</w:t>
          </w:r>
        </w:sdtContent>
      </w:sdt>
      <w:r w:rsidR="004600E8" w:rsidRPr="00F24BAE">
        <w:rPr>
          <w:rStyle w:val="BondStyleUnderlined"/>
        </w:rPr>
        <w:tab/>
      </w:r>
      <w:r w:rsidR="004600E8" w:rsidRPr="00FB45A5">
        <w:rPr>
          <w:rStyle w:val="BondStyleUnderlined"/>
          <w:u w:val="none"/>
        </w:rPr>
        <w:t>(Surety #2)*</w:t>
      </w:r>
      <w:r w:rsidR="004600E8" w:rsidRPr="00A13B14">
        <w:rPr>
          <w:rStyle w:val="BondStyleUnderlined"/>
          <w:u w:val="none"/>
        </w:rPr>
        <w:tab/>
        <w:t>Bond Amount No. 2:*</w:t>
      </w:r>
      <w:r w:rsidR="004600E8" w:rsidRPr="00A13B14">
        <w:rPr>
          <w:rStyle w:val="BondStyleUnderlined"/>
          <w:u w:val="none"/>
        </w:rPr>
        <w:tab/>
      </w:r>
      <w:r w:rsidR="004600E8" w:rsidRPr="00FB45A5">
        <w:rPr>
          <w:rStyle w:val="BondStyleUnderlined"/>
          <w:u w:val="none"/>
        </w:rPr>
        <w:t>$</w:t>
      </w:r>
      <w:sdt>
        <w:sdtPr>
          <w:rPr>
            <w:rStyle w:val="BondStyleUnderlined"/>
          </w:rPr>
          <w:id w:val="109483311"/>
          <w:placeholder>
            <w:docPart w:val="504C960A280042A7AC95EDE44D5C59A2"/>
          </w:placeholder>
          <w:text/>
        </w:sdtPr>
        <w:sdtEndPr>
          <w:rPr>
            <w:rStyle w:val="DefaultParagraphFont"/>
            <w:rFonts w:ascii="Times New Roman" w:hAnsi="Times New Roman"/>
            <w:sz w:val="24"/>
            <w:szCs w:val="20"/>
            <w:u w:val="none"/>
          </w:rPr>
        </w:sdtEndPr>
        <w:sdtContent/>
      </w:sdt>
      <w:r w:rsidR="004600E8">
        <w:rPr>
          <w:rFonts w:ascii="Arial" w:hAnsi="Arial" w:cs="Arial"/>
          <w:sz w:val="20"/>
          <w:szCs w:val="20"/>
          <w:u w:val="single"/>
        </w:rPr>
        <w:tab/>
      </w:r>
    </w:p>
    <w:p w14:paraId="20DC2D6E" w14:textId="24043D28" w:rsidR="004600E8" w:rsidRPr="00F24BAE" w:rsidRDefault="004600E8" w:rsidP="004600E8">
      <w:pPr>
        <w:tabs>
          <w:tab w:val="left" w:pos="2160"/>
          <w:tab w:val="left" w:pos="4320"/>
          <w:tab w:val="left" w:pos="7200"/>
          <w:tab w:val="left" w:pos="9360"/>
        </w:tabs>
        <w:rPr>
          <w:rStyle w:val="BondStyleUnderlined"/>
        </w:rPr>
      </w:pPr>
      <w:r w:rsidRPr="004600E8">
        <w:rPr>
          <w:rStyle w:val="BondStyleUnderlined"/>
          <w:i/>
          <w:iCs/>
          <w:u w:val="none"/>
        </w:rPr>
        <w:t xml:space="preserve">  * If using multiple sureties</w:t>
      </w:r>
      <w:r w:rsidRPr="00A13B14">
        <w:rPr>
          <w:rStyle w:val="BondStyleUnderlined"/>
          <w:u w:val="none"/>
        </w:rPr>
        <w:tab/>
        <w:t>Total Penal Sum of Bond:</w:t>
      </w:r>
      <w:r w:rsidRPr="00A13B14">
        <w:rPr>
          <w:rStyle w:val="BondStyleUnderlined"/>
          <w:u w:val="none"/>
        </w:rPr>
        <w:tab/>
      </w:r>
      <w:r w:rsidRPr="00FB45A5">
        <w:rPr>
          <w:rStyle w:val="BondStyleUnderlined"/>
          <w:u w:val="none"/>
        </w:rPr>
        <w:t>$</w:t>
      </w:r>
      <w:sdt>
        <w:sdtPr>
          <w:rPr>
            <w:rStyle w:val="BondStyleUnderlined"/>
          </w:rPr>
          <w:id w:val="-1880772052"/>
          <w:placeholder>
            <w:docPart w:val="C7B1E0E076F04CC6B2AABC1B94145FE4"/>
          </w:placeholder>
          <w:text/>
        </w:sdtPr>
        <w:sdtEndPr>
          <w:rPr>
            <w:rStyle w:val="DefaultParagraphFont"/>
            <w:rFonts w:ascii="Times New Roman" w:hAnsi="Times New Roman"/>
            <w:sz w:val="24"/>
            <w:szCs w:val="20"/>
            <w:u w:val="none"/>
          </w:rPr>
        </w:sdtEndPr>
        <w:sdtContent/>
      </w:sdt>
      <w:r>
        <w:rPr>
          <w:rStyle w:val="BondStyleUnderlined"/>
        </w:rPr>
        <w:tab/>
      </w:r>
    </w:p>
    <w:p w14:paraId="4DF8D5D3" w14:textId="51AAE4D2" w:rsidR="00CC0641" w:rsidRPr="00AC0211" w:rsidRDefault="00CC0641" w:rsidP="00E92A5E">
      <w:pPr>
        <w:ind w:left="3600" w:hanging="3600"/>
        <w:rPr>
          <w:rFonts w:ascii="Arial" w:hAnsi="Arial" w:cs="Arial"/>
          <w:sz w:val="20"/>
          <w:szCs w:val="20"/>
        </w:rPr>
      </w:pPr>
    </w:p>
    <w:p w14:paraId="5E2FCD34" w14:textId="24193C75" w:rsidR="00CC0641" w:rsidRPr="00AC0211" w:rsidRDefault="00CC0641" w:rsidP="00E92A5E">
      <w:pPr>
        <w:rPr>
          <w:rFonts w:ascii="Arial" w:hAnsi="Arial" w:cs="Arial"/>
          <w:sz w:val="20"/>
          <w:szCs w:val="20"/>
        </w:rPr>
      </w:pPr>
    </w:p>
    <w:p w14:paraId="6AE01DA7" w14:textId="6AAAF4DD" w:rsidR="00CC0641" w:rsidRPr="00AC0211" w:rsidRDefault="00CC0641" w:rsidP="00E5071C">
      <w:pPr>
        <w:rPr>
          <w:rFonts w:ascii="Arial" w:hAnsi="Arial" w:cs="Arial"/>
          <w:sz w:val="20"/>
          <w:szCs w:val="20"/>
        </w:rPr>
      </w:pPr>
      <w:r w:rsidRPr="00AC0211">
        <w:rPr>
          <w:rFonts w:ascii="Arial" w:hAnsi="Arial" w:cs="Arial"/>
          <w:sz w:val="20"/>
          <w:szCs w:val="20"/>
        </w:rPr>
        <w:t>We,</w:t>
      </w:r>
      <w:r w:rsidR="004600E8">
        <w:rPr>
          <w:rFonts w:ascii="Arial" w:hAnsi="Arial" w:cs="Arial"/>
          <w:sz w:val="20"/>
          <w:szCs w:val="20"/>
        </w:rPr>
        <w:t xml:space="preserve"> </w:t>
      </w:r>
      <w:sdt>
        <w:sdtPr>
          <w:rPr>
            <w:rStyle w:val="BondStyleUnderlined"/>
          </w:rPr>
          <w:id w:val="827634926"/>
          <w:placeholder>
            <w:docPart w:val="04A41643264E4B979AE2FCFD177B152B"/>
          </w:placeholder>
          <w:text/>
        </w:sdtPr>
        <w:sdtEndPr>
          <w:rPr>
            <w:rStyle w:val="DefaultParagraphFont"/>
            <w:rFonts w:ascii="Times New Roman" w:hAnsi="Times New Roman"/>
            <w:sz w:val="24"/>
            <w:szCs w:val="20"/>
            <w:u w:val="none"/>
          </w:rPr>
        </w:sdtEndPr>
        <w:sdtContent/>
      </w:sdt>
      <w:r w:rsidRPr="00AC0211">
        <w:rPr>
          <w:rFonts w:ascii="Arial" w:hAnsi="Arial" w:cs="Arial"/>
          <w:sz w:val="20"/>
          <w:szCs w:val="20"/>
        </w:rPr>
        <w:t>, as Principal, and the above identified Surety(</w:t>
      </w:r>
      <w:proofErr w:type="spellStart"/>
      <w:r w:rsidRPr="00AC0211">
        <w:rPr>
          <w:rFonts w:ascii="Arial" w:hAnsi="Arial" w:cs="Arial"/>
          <w:sz w:val="20"/>
          <w:szCs w:val="20"/>
        </w:rPr>
        <w:t>ies</w:t>
      </w:r>
      <w:proofErr w:type="spellEnd"/>
      <w:r w:rsidRPr="00AC0211">
        <w:rPr>
          <w:rFonts w:ascii="Arial" w:hAnsi="Arial" w:cs="Arial"/>
          <w:sz w:val="20"/>
          <w:szCs w:val="20"/>
        </w:rPr>
        <w:t>), authorized to transact surety business in Oregon, as Surety, hereby jointly and severally bind ourselves, our respective heirs, executors, administrators, successors and assigns firmly by these presents to pay unto the State of Oregon the sum of (Total Penal Sum of Bond</w:t>
      </w:r>
      <w:r w:rsidRPr="004600E8">
        <w:rPr>
          <w:rFonts w:ascii="Arial" w:hAnsi="Arial" w:cs="Arial"/>
          <w:sz w:val="20"/>
          <w:szCs w:val="20"/>
        </w:rPr>
        <w:t>)</w:t>
      </w:r>
      <w:r w:rsidR="004600E8">
        <w:rPr>
          <w:rFonts w:ascii="Arial" w:hAnsi="Arial" w:cs="Arial"/>
          <w:sz w:val="20"/>
          <w:szCs w:val="20"/>
        </w:rPr>
        <w:t xml:space="preserve"> </w:t>
      </w:r>
      <w:r w:rsidRPr="004600E8">
        <w:rPr>
          <w:rFonts w:ascii="Arial" w:hAnsi="Arial" w:cs="Arial"/>
          <w:sz w:val="20"/>
          <w:szCs w:val="20"/>
        </w:rPr>
        <w:t>$</w:t>
      </w:r>
      <w:r w:rsidR="004600E8" w:rsidRPr="004600E8">
        <w:rPr>
          <w:rStyle w:val="BondStyleUnderlined"/>
        </w:rPr>
        <w:t xml:space="preserve"> </w:t>
      </w:r>
      <w:sdt>
        <w:sdtPr>
          <w:rPr>
            <w:rStyle w:val="BondStyleUnderlined"/>
          </w:rPr>
          <w:id w:val="-1809779581"/>
          <w:placeholder>
            <w:docPart w:val="402DE45ECA944B61A025BC67777796A6"/>
          </w:placeholder>
          <w:text/>
        </w:sdtPr>
        <w:sdtEndPr>
          <w:rPr>
            <w:rStyle w:val="DefaultParagraphFont"/>
            <w:rFonts w:ascii="Times New Roman" w:hAnsi="Times New Roman"/>
            <w:sz w:val="24"/>
            <w:szCs w:val="20"/>
            <w:u w:val="none"/>
          </w:rPr>
        </w:sdtEndPr>
        <w:sdtContent/>
      </w:sdt>
      <w:r w:rsidR="004600E8" w:rsidRPr="004600E8">
        <w:rPr>
          <w:rFonts w:ascii="Arial" w:hAnsi="Arial" w:cs="Arial"/>
          <w:sz w:val="20"/>
          <w:szCs w:val="20"/>
        </w:rPr>
        <w:t xml:space="preserve"> </w:t>
      </w:r>
      <w:r w:rsidRPr="00AC0211">
        <w:rPr>
          <w:rFonts w:ascii="Arial" w:hAnsi="Arial" w:cs="Arial"/>
          <w:sz w:val="20"/>
          <w:szCs w:val="20"/>
        </w:rPr>
        <w:t>(Provided, that we the Sureties bind ourselves in such sum “jointly and severally” as well as “severally” only for the purpose of allowing a joint action or actions against any or all of us, and for all other purposes each Surety binds itself, jointly and severally with the</w:t>
      </w:r>
      <w:r w:rsidRPr="00AC0211">
        <w:rPr>
          <w:rFonts w:ascii="Arial" w:hAnsi="Arial" w:cs="Arial"/>
          <w:b/>
          <w:sz w:val="20"/>
          <w:szCs w:val="20"/>
        </w:rPr>
        <w:t xml:space="preserve"> </w:t>
      </w:r>
      <w:r w:rsidRPr="00AC0211">
        <w:rPr>
          <w:rFonts w:ascii="Arial" w:hAnsi="Arial" w:cs="Arial"/>
          <w:sz w:val="20"/>
          <w:szCs w:val="20"/>
        </w:rPr>
        <w:t>Principal, for the payment of such sum only as is set forth opposite the name of such Surety), and</w:t>
      </w:r>
    </w:p>
    <w:p w14:paraId="32DE80BC" w14:textId="3B80C14A" w:rsidR="00CC0641" w:rsidRPr="00AC0211" w:rsidRDefault="00CC0641" w:rsidP="00E5071C">
      <w:pPr>
        <w:rPr>
          <w:rFonts w:ascii="Arial" w:hAnsi="Arial" w:cs="Arial"/>
          <w:sz w:val="20"/>
          <w:szCs w:val="20"/>
        </w:rPr>
      </w:pPr>
    </w:p>
    <w:p w14:paraId="1CFD89E3" w14:textId="455FEBC5" w:rsidR="00CC0641" w:rsidRPr="00AC0211" w:rsidRDefault="00CC0641" w:rsidP="00E5071C">
      <w:pPr>
        <w:rPr>
          <w:rFonts w:ascii="Arial" w:hAnsi="Arial" w:cs="Arial"/>
          <w:sz w:val="20"/>
          <w:szCs w:val="20"/>
        </w:rPr>
      </w:pPr>
      <w:r w:rsidRPr="00AC0211">
        <w:rPr>
          <w:rFonts w:ascii="Arial" w:hAnsi="Arial" w:cs="Arial"/>
          <w:sz w:val="20"/>
          <w:szCs w:val="20"/>
        </w:rPr>
        <w:t>WHEREAS, the Principal has entered into a contract with the State of Oregon, the plans, specifications, terms and conditions of which are contained in above-referenced Solicitation;</w:t>
      </w:r>
    </w:p>
    <w:p w14:paraId="459F77EC" w14:textId="0BE4ACCD" w:rsidR="00CC0641" w:rsidRPr="00AC0211" w:rsidRDefault="00CC0641" w:rsidP="00E5071C">
      <w:pPr>
        <w:rPr>
          <w:rFonts w:ascii="Arial" w:hAnsi="Arial" w:cs="Arial"/>
          <w:sz w:val="20"/>
          <w:szCs w:val="20"/>
        </w:rPr>
      </w:pPr>
    </w:p>
    <w:p w14:paraId="11C863E4" w14:textId="69F5A039" w:rsidR="00CC0641" w:rsidRPr="00AC0211" w:rsidRDefault="00CC0641" w:rsidP="00E5071C">
      <w:pPr>
        <w:rPr>
          <w:rFonts w:ascii="Arial" w:hAnsi="Arial" w:cs="Arial"/>
          <w:sz w:val="20"/>
          <w:szCs w:val="20"/>
        </w:rPr>
      </w:pPr>
      <w:r w:rsidRPr="00AC0211">
        <w:rPr>
          <w:rFonts w:ascii="Arial" w:hAnsi="Arial" w:cs="Arial"/>
          <w:sz w:val="20"/>
          <w:szCs w:val="20"/>
        </w:rPr>
        <w:t>WHEREAS, the terms and conditions of the contract, together with applicable plans, standard specifications, special provisions, schedule of performance, and schedule of contract prices, are made a part of this Payment Bond by reference, whether or not attached to the contract (all hereafter called “Contract”); and</w:t>
      </w:r>
    </w:p>
    <w:p w14:paraId="4FACDC6C" w14:textId="0F1093FC" w:rsidR="00CC0641" w:rsidRPr="00AC0211" w:rsidRDefault="00CC0641" w:rsidP="00E92A5E">
      <w:pPr>
        <w:rPr>
          <w:rFonts w:ascii="Arial" w:hAnsi="Arial" w:cs="Arial"/>
          <w:sz w:val="20"/>
          <w:szCs w:val="20"/>
        </w:rPr>
      </w:pPr>
    </w:p>
    <w:p w14:paraId="3590F6B9" w14:textId="38C53046" w:rsidR="00CC0641" w:rsidRPr="00AC0211" w:rsidRDefault="00CC0641" w:rsidP="00E5071C">
      <w:pPr>
        <w:rPr>
          <w:rFonts w:ascii="Arial" w:hAnsi="Arial" w:cs="Arial"/>
          <w:sz w:val="20"/>
          <w:szCs w:val="20"/>
        </w:rPr>
      </w:pPr>
      <w:r w:rsidRPr="00AC0211">
        <w:rPr>
          <w:rFonts w:ascii="Arial" w:hAnsi="Arial" w:cs="Arial"/>
          <w:sz w:val="20"/>
          <w:szCs w:val="20"/>
        </w:rPr>
        <w:t>WHEREAS, the Principal has agreed to perform the Contract in accordance with the terms, conditions, requirements, plans and specifications, and schedule of contract prices which are set forth in the Contract and any attachments, and all authorized modifications of the Contract which increase the amount of the work, or the cost of the Contract, or constitute authorized extensions of time for performance of the Contract, notice of any such modifications hereby being waived by the Surety:</w:t>
      </w:r>
    </w:p>
    <w:p w14:paraId="1555E8BB" w14:textId="7FD9BC1A" w:rsidR="00CC0641" w:rsidRPr="00AC0211" w:rsidRDefault="00CC0641" w:rsidP="00E92A5E">
      <w:pPr>
        <w:rPr>
          <w:rFonts w:ascii="Arial" w:hAnsi="Arial" w:cs="Arial"/>
          <w:sz w:val="20"/>
          <w:szCs w:val="20"/>
        </w:rPr>
      </w:pPr>
    </w:p>
    <w:p w14:paraId="1BCE1964" w14:textId="7C8435A0" w:rsidR="00CC0641" w:rsidRPr="00AC0211" w:rsidRDefault="00CC0641" w:rsidP="009835E7">
      <w:pPr>
        <w:jc w:val="both"/>
        <w:rPr>
          <w:rFonts w:ascii="Arial" w:hAnsi="Arial" w:cs="Arial"/>
          <w:sz w:val="20"/>
          <w:szCs w:val="20"/>
        </w:rPr>
      </w:pPr>
      <w:r w:rsidRPr="00AC0211">
        <w:rPr>
          <w:rFonts w:ascii="Arial" w:hAnsi="Arial" w:cs="Arial"/>
          <w:sz w:val="20"/>
          <w:szCs w:val="20"/>
        </w:rPr>
        <w:t>NOW, THEREFORE, THE CONDITION OF THIS BOND IS SUCH that if the Principal shall faithfully and truly observe and comply with the terms, conditions and provisions of the Contract, in all respects, and shall well and truly and fully do and perform all matters</w:t>
      </w:r>
      <w:r w:rsidRPr="00AC0211">
        <w:rPr>
          <w:rFonts w:ascii="Arial" w:hAnsi="Arial" w:cs="Arial"/>
          <w:b/>
          <w:sz w:val="20"/>
          <w:szCs w:val="20"/>
        </w:rPr>
        <w:t xml:space="preserve"> </w:t>
      </w:r>
      <w:r w:rsidRPr="00AC0211">
        <w:rPr>
          <w:rFonts w:ascii="Arial" w:hAnsi="Arial" w:cs="Arial"/>
          <w:sz w:val="20"/>
          <w:szCs w:val="20"/>
        </w:rPr>
        <w:t xml:space="preserve">and things by it undertaken to be performed under said Contract and any duly authorized modifications that are made, upon the terms set forth therein, and within the time prescribed therein, or as extended therein as provided in the Contract, with or without notice to the Sureties, and shall indemnify and save harmless the State of Oregon, the </w:t>
      </w:r>
      <w:sdt>
        <w:sdtPr>
          <w:rPr>
            <w:rFonts w:ascii="Arial" w:hAnsi="Arial" w:cs="Arial"/>
            <w:sz w:val="20"/>
            <w:szCs w:val="20"/>
          </w:rPr>
          <w:id w:val="963230745"/>
          <w:placeholder>
            <w:docPart w:val="DF8B447BCCA84D3BAC5A46EB254D92B6"/>
          </w:placeholder>
          <w:dropDownList>
            <w:listItem w:value="Choose an item."/>
            <w:listItem w:displayText="Oregon Department of Fish and Wildlife" w:value="Oregon Department of Fish and Wildlife"/>
            <w:listItem w:displayText="Oregon Department of Veterans' Affairs" w:value="Oregon Department of Veterans' Affairs"/>
            <w:listItem w:displayText="Oregon State Marine Board" w:value="Oregon State Marine Board"/>
            <w:listItem w:displayText="Oregon Parks and Recreation Department" w:value="Oregon Parks and Recreation Department"/>
          </w:dropDownList>
        </w:sdtPr>
        <w:sdtEndPr/>
        <w:sdtContent>
          <w:r w:rsidR="00177DBC">
            <w:rPr>
              <w:rFonts w:ascii="Arial" w:hAnsi="Arial" w:cs="Arial"/>
              <w:sz w:val="20"/>
              <w:szCs w:val="20"/>
            </w:rPr>
            <w:t>Oregon Parks and Recreation Department</w:t>
          </w:r>
        </w:sdtContent>
      </w:sdt>
      <w:r w:rsidR="00846153" w:rsidRPr="00AC0211">
        <w:rPr>
          <w:rFonts w:ascii="Arial" w:hAnsi="Arial" w:cs="Arial"/>
          <w:sz w:val="20"/>
          <w:szCs w:val="20"/>
        </w:rPr>
        <w:t xml:space="preserve"> </w:t>
      </w:r>
      <w:r w:rsidRPr="00AC0211">
        <w:rPr>
          <w:rFonts w:ascii="Arial" w:hAnsi="Arial" w:cs="Arial"/>
          <w:sz w:val="20"/>
          <w:szCs w:val="20"/>
        </w:rPr>
        <w:t>and members thereof, its officers, employees and agents, against any claim for direct or indirect damages of every kind and description that shall be suffered or claimed to be suffered in connection with or arising out of the performance of the Contract by the Contractor or its subcontractors, and shall promptly pay all persons supplying labor, materials or both to the Principal or its subcontractors for prosecution of the work provided in the Contract; and shall promptly pay all contributions due the State Industrial Accident Fund and the State Unemployment Compensation Fund from the Principal or its subcontractors in connection with the performance of  the Contract; and shall pay over to the Oregon Department of Revenue all sums required to be deducted and retained from the wages of employees of the Principal and its subcontractors pursuant to ORS 316.167, and shall permit no lien nor claim to be filed or prosecuted against the State on account of any labor or materials furnished; and shall do all things required of the Principal by the laws of this State, then this obligation shall be void; otherwise, it shall remain in full force and effect.</w:t>
      </w:r>
    </w:p>
    <w:p w14:paraId="4CB0C16F" w14:textId="770A2752" w:rsidR="00CC0641" w:rsidRPr="00AC0211" w:rsidRDefault="00CC0641" w:rsidP="00E92A5E">
      <w:pPr>
        <w:rPr>
          <w:rFonts w:ascii="Arial" w:hAnsi="Arial" w:cs="Arial"/>
          <w:sz w:val="20"/>
          <w:szCs w:val="20"/>
        </w:rPr>
      </w:pPr>
    </w:p>
    <w:p w14:paraId="33F98A54" w14:textId="1EEE6F96" w:rsidR="00CC0641" w:rsidRPr="00AC0211" w:rsidRDefault="00CC0641" w:rsidP="00E5071C">
      <w:pPr>
        <w:rPr>
          <w:rFonts w:ascii="Arial" w:hAnsi="Arial" w:cs="Arial"/>
          <w:sz w:val="20"/>
          <w:szCs w:val="20"/>
        </w:rPr>
      </w:pPr>
      <w:r w:rsidRPr="00AC0211">
        <w:rPr>
          <w:rFonts w:ascii="Arial" w:hAnsi="Arial" w:cs="Arial"/>
          <w:sz w:val="20"/>
          <w:szCs w:val="20"/>
        </w:rPr>
        <w:t xml:space="preserve">Nonpayment of the bond premium will not invalidate this bond nor shall the State of Oregon, or the above-referenced </w:t>
      </w:r>
      <w:sdt>
        <w:sdtPr>
          <w:rPr>
            <w:rFonts w:ascii="Arial" w:hAnsi="Arial" w:cs="Arial"/>
            <w:sz w:val="20"/>
            <w:szCs w:val="20"/>
          </w:rPr>
          <w:id w:val="-865824551"/>
          <w:placeholder>
            <w:docPart w:val="8E4E85E709B645C08BBD06BEC756FE04"/>
          </w:placeholder>
          <w:dropDownList>
            <w:listItem w:value="Choose an item."/>
            <w:listItem w:displayText="agency" w:value="agency"/>
            <w:listItem w:displayText="agencies" w:value="agencies"/>
          </w:dropDownList>
        </w:sdtPr>
        <w:sdtEndPr/>
        <w:sdtContent>
          <w:r w:rsidR="00B3038A">
            <w:rPr>
              <w:rFonts w:ascii="Arial" w:hAnsi="Arial" w:cs="Arial"/>
              <w:sz w:val="20"/>
              <w:szCs w:val="20"/>
            </w:rPr>
            <w:t>agency</w:t>
          </w:r>
        </w:sdtContent>
      </w:sdt>
      <w:r w:rsidRPr="00AC0211">
        <w:rPr>
          <w:rFonts w:ascii="Arial" w:hAnsi="Arial" w:cs="Arial"/>
          <w:sz w:val="20"/>
          <w:szCs w:val="20"/>
        </w:rPr>
        <w:t>, be obligated for the payment of any premiums.</w:t>
      </w:r>
    </w:p>
    <w:p w14:paraId="073C8B8A" w14:textId="3C3B8158" w:rsidR="00CC0641" w:rsidRPr="00AC0211" w:rsidRDefault="00CC0641" w:rsidP="00E5071C">
      <w:pPr>
        <w:rPr>
          <w:rFonts w:ascii="Arial" w:hAnsi="Arial" w:cs="Arial"/>
          <w:sz w:val="20"/>
          <w:szCs w:val="20"/>
        </w:rPr>
      </w:pPr>
    </w:p>
    <w:p w14:paraId="1874F5EE" w14:textId="77777777" w:rsidR="00C027A0" w:rsidRDefault="00C027A0" w:rsidP="00E5071C">
      <w:pPr>
        <w:rPr>
          <w:rFonts w:ascii="Arial" w:hAnsi="Arial" w:cs="Arial"/>
          <w:sz w:val="20"/>
          <w:szCs w:val="20"/>
        </w:rPr>
      </w:pPr>
    </w:p>
    <w:p w14:paraId="0593ACEE" w14:textId="54AD53CE" w:rsidR="00CC0641" w:rsidRPr="00AC0211" w:rsidRDefault="00CC0641" w:rsidP="00E5071C">
      <w:pPr>
        <w:rPr>
          <w:rFonts w:ascii="Arial" w:hAnsi="Arial" w:cs="Arial"/>
          <w:sz w:val="20"/>
          <w:szCs w:val="20"/>
        </w:rPr>
      </w:pPr>
      <w:r w:rsidRPr="00AC0211">
        <w:rPr>
          <w:rFonts w:ascii="Arial" w:hAnsi="Arial" w:cs="Arial"/>
          <w:sz w:val="20"/>
          <w:szCs w:val="20"/>
        </w:rPr>
        <w:lastRenderedPageBreak/>
        <w:t>IN WITNESS WHEREOF, WE HAVE CAUSED THIS INSTRUMENT TO BE EXECUTED AND SEALED BY OUR DULY AUTHORIZED LEGAL REPRESENTATIVES:</w:t>
      </w:r>
    </w:p>
    <w:p w14:paraId="0D5DD96B" w14:textId="160E06B2" w:rsidR="00CC0641" w:rsidRPr="00AC0211" w:rsidRDefault="00CC0641" w:rsidP="00E92A5E">
      <w:pPr>
        <w:rPr>
          <w:rFonts w:ascii="Arial" w:hAnsi="Arial" w:cs="Arial"/>
          <w:sz w:val="20"/>
          <w:szCs w:val="20"/>
        </w:rPr>
      </w:pPr>
    </w:p>
    <w:p w14:paraId="011DF07D" w14:textId="77777777" w:rsidR="00C027A0" w:rsidRPr="00AC0211" w:rsidRDefault="00C027A0" w:rsidP="00C027A0">
      <w:pPr>
        <w:rPr>
          <w:rFonts w:ascii="Arial" w:hAnsi="Arial" w:cs="Arial"/>
          <w:sz w:val="20"/>
          <w:szCs w:val="20"/>
        </w:rPr>
      </w:pPr>
      <w:r w:rsidRPr="00AC0211">
        <w:rPr>
          <w:rFonts w:ascii="Arial" w:hAnsi="Arial" w:cs="Arial"/>
          <w:sz w:val="20"/>
          <w:szCs w:val="20"/>
        </w:rPr>
        <w:t xml:space="preserve">Dated this </w:t>
      </w:r>
      <w:sdt>
        <w:sdtPr>
          <w:rPr>
            <w:rStyle w:val="BondStyleUnderlined"/>
          </w:rPr>
          <w:id w:val="-392967911"/>
          <w:placeholder>
            <w:docPart w:val="5FA11333E44041DE84815F0DB1D27C07"/>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AC25A7">
        <w:rPr>
          <w:rFonts w:ascii="Arial" w:hAnsi="Arial" w:cs="Arial"/>
          <w:sz w:val="20"/>
          <w:szCs w:val="20"/>
        </w:rPr>
        <w:t xml:space="preserve"> day of</w:t>
      </w:r>
      <w:r>
        <w:rPr>
          <w:rFonts w:ascii="Arial" w:hAnsi="Arial" w:cs="Arial"/>
          <w:sz w:val="20"/>
          <w:szCs w:val="20"/>
        </w:rPr>
        <w:t xml:space="preserve"> </w:t>
      </w:r>
      <w:sdt>
        <w:sdtPr>
          <w:rPr>
            <w:rStyle w:val="BondStyleUnderlined"/>
          </w:rPr>
          <w:id w:val="948056473"/>
          <w:placeholder>
            <w:docPart w:val="76D07603BEAE42418E4622CB20183A1F"/>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AC25A7">
        <w:rPr>
          <w:rFonts w:ascii="Arial" w:hAnsi="Arial" w:cs="Arial"/>
          <w:sz w:val="20"/>
          <w:szCs w:val="20"/>
        </w:rPr>
        <w:t>, 20</w:t>
      </w:r>
      <w:sdt>
        <w:sdtPr>
          <w:rPr>
            <w:rStyle w:val="BondStyleUnderlined"/>
          </w:rPr>
          <w:id w:val="488749156"/>
          <w:placeholder>
            <w:docPart w:val="55C7F621343545AA823EE2F365D9B5AD"/>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w:t>
          </w:r>
          <w:r w:rsidRPr="002E64BF">
            <w:rPr>
              <w:rFonts w:ascii="Arial" w:hAnsi="Arial"/>
              <w:sz w:val="20"/>
              <w:szCs w:val="20"/>
              <w:highlight w:val="lightGray"/>
              <w:u w:val="single"/>
            </w:rPr>
            <w:t xml:space="preserve"> </w:t>
          </w:r>
          <w:r w:rsidRPr="009031F1">
            <w:rPr>
              <w:rFonts w:ascii="Arial" w:hAnsi="Arial"/>
              <w:sz w:val="20"/>
              <w:szCs w:val="20"/>
              <w:highlight w:val="lightGray"/>
            </w:rPr>
            <w:t>_]</w:t>
          </w:r>
        </w:sdtContent>
      </w:sdt>
      <w:r w:rsidRPr="00AC25A7">
        <w:rPr>
          <w:rFonts w:ascii="Arial" w:hAnsi="Arial" w:cs="Arial"/>
          <w:sz w:val="20"/>
          <w:szCs w:val="20"/>
        </w:rPr>
        <w:t>.</w:t>
      </w:r>
    </w:p>
    <w:p w14:paraId="749F8C13" w14:textId="77777777" w:rsidR="00C027A0" w:rsidRPr="00AC0211" w:rsidRDefault="00C027A0" w:rsidP="00C027A0">
      <w:pPr>
        <w:rPr>
          <w:rFonts w:ascii="Arial" w:hAnsi="Arial" w:cs="Arial"/>
          <w:sz w:val="20"/>
          <w:szCs w:val="20"/>
        </w:rPr>
      </w:pPr>
    </w:p>
    <w:p w14:paraId="27CDBC9A" w14:textId="77777777" w:rsidR="00C027A0" w:rsidRPr="00AC0211" w:rsidRDefault="00C027A0" w:rsidP="00C027A0">
      <w:pPr>
        <w:rPr>
          <w:rFonts w:ascii="Arial" w:hAnsi="Arial" w:cs="Arial"/>
          <w:sz w:val="20"/>
          <w:szCs w:val="20"/>
        </w:rPr>
      </w:pPr>
    </w:p>
    <w:p w14:paraId="1AC91D2A" w14:textId="77777777" w:rsidR="00C027A0" w:rsidRPr="0043413E" w:rsidRDefault="00C027A0" w:rsidP="00C027A0">
      <w:pPr>
        <w:tabs>
          <w:tab w:val="left" w:pos="360"/>
          <w:tab w:val="left" w:pos="720"/>
          <w:tab w:val="left" w:pos="4680"/>
          <w:tab w:val="left" w:pos="5040"/>
          <w:tab w:val="left" w:pos="10080"/>
        </w:tabs>
        <w:rPr>
          <w:rFonts w:ascii="Arial" w:hAnsi="Arial"/>
          <w:b/>
          <w:bCs/>
          <w:sz w:val="20"/>
          <w:szCs w:val="20"/>
        </w:rPr>
      </w:pPr>
      <w:r w:rsidRPr="003E2148">
        <w:rPr>
          <w:rFonts w:ascii="Arial" w:hAnsi="Arial"/>
          <w:b/>
          <w:sz w:val="20"/>
          <w:szCs w:val="20"/>
        </w:rPr>
        <w:t>SURETY:</w:t>
      </w:r>
      <w:r w:rsidRPr="003E2148">
        <w:rPr>
          <w:rFonts w:ascii="Arial" w:hAnsi="Arial"/>
          <w:sz w:val="20"/>
          <w:szCs w:val="20"/>
        </w:rPr>
        <w:t xml:space="preserve">  </w:t>
      </w:r>
      <w:sdt>
        <w:sdtPr>
          <w:rPr>
            <w:rStyle w:val="BondStyleUnderlined"/>
          </w:rPr>
          <w:id w:val="833033796"/>
          <w:placeholder>
            <w:docPart w:val="20B51BCC20CA4660BFEE09BC59AF19DE"/>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F6134D">
        <w:rPr>
          <w:rFonts w:ascii="Arial" w:hAnsi="Arial"/>
          <w:sz w:val="20"/>
          <w:szCs w:val="20"/>
          <w:u w:val="single"/>
        </w:rPr>
        <w:tab/>
      </w:r>
      <w:r w:rsidRPr="00EC2054">
        <w:rPr>
          <w:rFonts w:ascii="Arial" w:hAnsi="Arial"/>
          <w:sz w:val="20"/>
          <w:szCs w:val="20"/>
        </w:rPr>
        <w:tab/>
      </w:r>
      <w:r w:rsidRPr="0043413E">
        <w:rPr>
          <w:rFonts w:ascii="Arial" w:hAnsi="Arial"/>
          <w:b/>
          <w:bCs/>
          <w:sz w:val="20"/>
          <w:szCs w:val="20"/>
        </w:rPr>
        <w:t>BY ATTORNEY-IN-FACT:</w:t>
      </w:r>
    </w:p>
    <w:p w14:paraId="30709718" w14:textId="77777777" w:rsidR="00C027A0" w:rsidRDefault="00C027A0" w:rsidP="00C027A0">
      <w:pPr>
        <w:tabs>
          <w:tab w:val="left" w:pos="360"/>
          <w:tab w:val="left" w:pos="720"/>
          <w:tab w:val="left" w:pos="4680"/>
          <w:tab w:val="left" w:pos="5040"/>
          <w:tab w:val="left" w:pos="10080"/>
        </w:tabs>
        <w:rPr>
          <w:rFonts w:ascii="Arial" w:hAnsi="Arial"/>
          <w:b/>
          <w:sz w:val="20"/>
          <w:szCs w:val="20"/>
        </w:rPr>
      </w:pPr>
    </w:p>
    <w:p w14:paraId="6A614E74" w14:textId="77777777" w:rsidR="00C027A0" w:rsidRPr="003E2148" w:rsidRDefault="00C027A0" w:rsidP="00C027A0">
      <w:pPr>
        <w:tabs>
          <w:tab w:val="left" w:pos="360"/>
          <w:tab w:val="left" w:pos="720"/>
          <w:tab w:val="left" w:pos="4680"/>
          <w:tab w:val="left" w:pos="5040"/>
          <w:tab w:val="left" w:pos="10080"/>
        </w:tabs>
        <w:rPr>
          <w:rFonts w:ascii="Arial" w:hAnsi="Arial"/>
          <w:sz w:val="20"/>
          <w:szCs w:val="20"/>
        </w:rPr>
      </w:pPr>
      <w:r w:rsidRPr="003E2148">
        <w:rPr>
          <w:rFonts w:ascii="Arial" w:hAnsi="Arial"/>
          <w:b/>
          <w:sz w:val="20"/>
          <w:szCs w:val="20"/>
        </w:rPr>
        <w:t xml:space="preserve">PRINCIPAL: </w:t>
      </w:r>
      <w:sdt>
        <w:sdtPr>
          <w:rPr>
            <w:rStyle w:val="BondStyleUnderlined"/>
          </w:rPr>
          <w:id w:val="-1995939020"/>
          <w:placeholder>
            <w:docPart w:val="1043DF3514C54C72A3D499076B34755B"/>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98584A">
        <w:rPr>
          <w:rFonts w:ascii="Arial" w:hAnsi="Arial"/>
          <w:sz w:val="20"/>
          <w:szCs w:val="20"/>
          <w:u w:val="single"/>
        </w:rPr>
        <w:tab/>
      </w:r>
      <w:r>
        <w:rPr>
          <w:rFonts w:ascii="Arial" w:hAnsi="Arial"/>
          <w:sz w:val="20"/>
          <w:szCs w:val="20"/>
        </w:rPr>
        <w:tab/>
      </w:r>
      <w:sdt>
        <w:sdtPr>
          <w:rPr>
            <w:rStyle w:val="BondStyleUnderlined"/>
          </w:rPr>
          <w:id w:val="156434931"/>
          <w:placeholder>
            <w:docPart w:val="2B52D569FBAF41678B2080AF26A1794F"/>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F6134D">
        <w:rPr>
          <w:rFonts w:ascii="Arial" w:hAnsi="Arial"/>
          <w:sz w:val="20"/>
          <w:szCs w:val="20"/>
          <w:u w:val="single"/>
        </w:rPr>
        <w:tab/>
      </w:r>
    </w:p>
    <w:p w14:paraId="320BB712" w14:textId="77777777" w:rsidR="00C027A0" w:rsidRPr="003E2148" w:rsidRDefault="00C027A0" w:rsidP="00C027A0">
      <w:pPr>
        <w:tabs>
          <w:tab w:val="left" w:pos="360"/>
          <w:tab w:val="left" w:pos="720"/>
          <w:tab w:val="left" w:pos="4680"/>
          <w:tab w:val="left" w:pos="5040"/>
          <w:tab w:val="left" w:pos="10080"/>
        </w:tabs>
        <w:rPr>
          <w:rFonts w:ascii="Arial" w:hAnsi="Arial"/>
          <w:sz w:val="16"/>
          <w:szCs w:val="20"/>
        </w:rPr>
      </w:pPr>
      <w:r>
        <w:rPr>
          <w:rFonts w:ascii="Arial" w:hAnsi="Arial"/>
          <w:sz w:val="16"/>
          <w:szCs w:val="20"/>
        </w:rPr>
        <w:tab/>
      </w:r>
      <w:r>
        <w:rPr>
          <w:rFonts w:ascii="Arial" w:hAnsi="Arial"/>
          <w:sz w:val="16"/>
          <w:szCs w:val="20"/>
        </w:rPr>
        <w:tab/>
      </w:r>
      <w:r>
        <w:rPr>
          <w:rFonts w:ascii="Arial" w:hAnsi="Arial"/>
          <w:sz w:val="16"/>
          <w:szCs w:val="20"/>
        </w:rPr>
        <w:tab/>
      </w:r>
      <w:r>
        <w:rPr>
          <w:rFonts w:ascii="Arial" w:hAnsi="Arial"/>
          <w:sz w:val="16"/>
          <w:szCs w:val="20"/>
        </w:rPr>
        <w:tab/>
      </w:r>
      <w:r w:rsidRPr="003E2148">
        <w:rPr>
          <w:rFonts w:ascii="Arial" w:hAnsi="Arial"/>
          <w:sz w:val="20"/>
          <w:szCs w:val="20"/>
        </w:rPr>
        <w:t>Name</w:t>
      </w:r>
    </w:p>
    <w:p w14:paraId="067AFBD8" w14:textId="77777777" w:rsidR="00C027A0" w:rsidRDefault="00C027A0" w:rsidP="00C027A0">
      <w:pPr>
        <w:tabs>
          <w:tab w:val="left" w:pos="360"/>
          <w:tab w:val="left" w:pos="720"/>
          <w:tab w:val="left" w:pos="4680"/>
          <w:tab w:val="left" w:pos="5040"/>
          <w:tab w:val="left" w:pos="10080"/>
        </w:tabs>
        <w:rPr>
          <w:rFonts w:ascii="Arial" w:hAnsi="Arial"/>
          <w:sz w:val="20"/>
          <w:szCs w:val="20"/>
        </w:rPr>
      </w:pPr>
      <w:r w:rsidRPr="003E2148">
        <w:rPr>
          <w:rFonts w:ascii="Arial" w:hAnsi="Arial"/>
          <w:sz w:val="20"/>
          <w:szCs w:val="20"/>
        </w:rPr>
        <w:t>B</w:t>
      </w:r>
      <w:r>
        <w:rPr>
          <w:rFonts w:ascii="Arial" w:hAnsi="Arial"/>
          <w:sz w:val="20"/>
          <w:szCs w:val="20"/>
        </w:rPr>
        <w:t>Y:</w:t>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p>
    <w:p w14:paraId="371C39D4" w14:textId="77777777" w:rsidR="00C027A0" w:rsidRPr="003E2148" w:rsidRDefault="00C027A0" w:rsidP="00C027A0">
      <w:pPr>
        <w:tabs>
          <w:tab w:val="left" w:pos="360"/>
          <w:tab w:val="left" w:pos="720"/>
          <w:tab w:val="left" w:pos="4680"/>
          <w:tab w:val="left" w:pos="5040"/>
          <w:tab w:val="left" w:pos="10080"/>
        </w:tabs>
        <w:rPr>
          <w:rFonts w:ascii="Arial" w:hAnsi="Arial"/>
          <w:sz w:val="20"/>
          <w:szCs w:val="20"/>
        </w:rPr>
      </w:pPr>
      <w:r>
        <w:rPr>
          <w:rFonts w:ascii="Arial" w:hAnsi="Arial"/>
          <w:sz w:val="20"/>
          <w:szCs w:val="20"/>
        </w:rPr>
        <w:tab/>
      </w:r>
      <w:sdt>
        <w:sdtPr>
          <w:rPr>
            <w:rStyle w:val="BondStyleUnderlined"/>
          </w:rPr>
          <w:id w:val="576023274"/>
          <w:placeholder>
            <w:docPart w:val="C00FC227F6D748B6914F293989F59BD5"/>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F6134D">
        <w:rPr>
          <w:rFonts w:ascii="Arial" w:hAnsi="Arial"/>
          <w:sz w:val="20"/>
          <w:szCs w:val="20"/>
          <w:u w:val="single"/>
        </w:rPr>
        <w:tab/>
      </w:r>
      <w:r w:rsidRPr="003E2148">
        <w:rPr>
          <w:rFonts w:ascii="Arial" w:hAnsi="Arial"/>
          <w:sz w:val="20"/>
          <w:szCs w:val="20"/>
        </w:rPr>
        <w:tab/>
      </w:r>
      <w:sdt>
        <w:sdtPr>
          <w:rPr>
            <w:rStyle w:val="BondStyleUnderlined"/>
          </w:rPr>
          <w:id w:val="-622770991"/>
          <w:placeholder>
            <w:docPart w:val="65BF960A5939443587B4A2B936CAB526"/>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F6134D">
        <w:rPr>
          <w:rFonts w:ascii="Arial" w:hAnsi="Arial"/>
          <w:sz w:val="20"/>
          <w:szCs w:val="20"/>
          <w:u w:val="single"/>
        </w:rPr>
        <w:tab/>
      </w:r>
      <w:r>
        <w:rPr>
          <w:rFonts w:ascii="Arial" w:hAnsi="Arial"/>
          <w:sz w:val="20"/>
          <w:szCs w:val="20"/>
        </w:rPr>
        <w:tab/>
      </w:r>
      <w:r w:rsidRPr="003E2148">
        <w:rPr>
          <w:rFonts w:ascii="Arial" w:hAnsi="Arial"/>
          <w:sz w:val="20"/>
          <w:szCs w:val="20"/>
        </w:rPr>
        <w:t>Signature</w:t>
      </w:r>
      <w:r>
        <w:rPr>
          <w:rFonts w:ascii="Arial" w:hAnsi="Arial"/>
          <w:sz w:val="20"/>
          <w:szCs w:val="20"/>
        </w:rPr>
        <w:tab/>
      </w:r>
      <w:r>
        <w:rPr>
          <w:rFonts w:ascii="Arial" w:hAnsi="Arial"/>
          <w:sz w:val="20"/>
          <w:szCs w:val="20"/>
        </w:rPr>
        <w:tab/>
      </w:r>
      <w:proofErr w:type="spellStart"/>
      <w:r>
        <w:rPr>
          <w:rFonts w:ascii="Arial" w:hAnsi="Arial"/>
          <w:sz w:val="20"/>
          <w:szCs w:val="20"/>
        </w:rPr>
        <w:t>Signature</w:t>
      </w:r>
      <w:proofErr w:type="spellEnd"/>
    </w:p>
    <w:p w14:paraId="50E341DF" w14:textId="77777777" w:rsidR="00C027A0" w:rsidRPr="003E2148" w:rsidRDefault="00C027A0" w:rsidP="00C027A0">
      <w:pPr>
        <w:tabs>
          <w:tab w:val="left" w:pos="360"/>
          <w:tab w:val="left" w:pos="720"/>
          <w:tab w:val="left" w:pos="4680"/>
          <w:tab w:val="left" w:pos="5040"/>
          <w:tab w:val="left" w:pos="10080"/>
        </w:tabs>
        <w:rPr>
          <w:rFonts w:ascii="Arial" w:hAnsi="Arial"/>
          <w:sz w:val="16"/>
          <w:szCs w:val="20"/>
        </w:rPr>
      </w:pPr>
    </w:p>
    <w:p w14:paraId="3962E945" w14:textId="77777777" w:rsidR="00C027A0" w:rsidRPr="003E2148" w:rsidRDefault="00C027A0" w:rsidP="00C027A0">
      <w:pPr>
        <w:tabs>
          <w:tab w:val="left" w:pos="360"/>
          <w:tab w:val="left" w:pos="720"/>
          <w:tab w:val="left" w:pos="4680"/>
          <w:tab w:val="left" w:pos="5040"/>
          <w:tab w:val="left" w:pos="10080"/>
        </w:tabs>
        <w:rPr>
          <w:rFonts w:ascii="Arial" w:hAnsi="Arial"/>
          <w:sz w:val="20"/>
          <w:szCs w:val="20"/>
        </w:rPr>
      </w:pPr>
      <w:r>
        <w:rPr>
          <w:rFonts w:ascii="Arial" w:hAnsi="Arial"/>
          <w:sz w:val="20"/>
          <w:szCs w:val="20"/>
        </w:rPr>
        <w:tab/>
      </w:r>
      <w:sdt>
        <w:sdtPr>
          <w:rPr>
            <w:rStyle w:val="BondStyleUnderlined"/>
          </w:rPr>
          <w:id w:val="1415520560"/>
          <w:placeholder>
            <w:docPart w:val="DC273191DF89445A9104926EF1A87478"/>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F6134D">
        <w:rPr>
          <w:rFonts w:ascii="Arial" w:hAnsi="Arial"/>
          <w:sz w:val="20"/>
          <w:szCs w:val="20"/>
          <w:u w:val="single"/>
        </w:rPr>
        <w:tab/>
      </w:r>
      <w:r w:rsidRPr="003E2148">
        <w:rPr>
          <w:rFonts w:ascii="Arial" w:hAnsi="Arial"/>
          <w:sz w:val="20"/>
          <w:szCs w:val="20"/>
        </w:rPr>
        <w:tab/>
      </w:r>
      <w:sdt>
        <w:sdtPr>
          <w:rPr>
            <w:rStyle w:val="BondStyleUnderlined"/>
          </w:rPr>
          <w:id w:val="-2024234386"/>
          <w:placeholder>
            <w:docPart w:val="B979DDE1B5FA42DA996FEEF728FA21AF"/>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F6134D">
        <w:rPr>
          <w:rFonts w:ascii="Arial" w:hAnsi="Arial"/>
          <w:sz w:val="20"/>
          <w:szCs w:val="20"/>
          <w:u w:val="single"/>
        </w:rPr>
        <w:tab/>
      </w:r>
      <w:r>
        <w:rPr>
          <w:rFonts w:ascii="Arial" w:hAnsi="Arial"/>
          <w:sz w:val="20"/>
          <w:szCs w:val="20"/>
        </w:rPr>
        <w:tab/>
      </w:r>
    </w:p>
    <w:p w14:paraId="229BCD11" w14:textId="77777777" w:rsidR="00C027A0" w:rsidRPr="003E2148" w:rsidRDefault="00C027A0" w:rsidP="00C027A0">
      <w:pPr>
        <w:tabs>
          <w:tab w:val="left" w:pos="360"/>
          <w:tab w:val="left" w:pos="720"/>
          <w:tab w:val="left" w:pos="4680"/>
          <w:tab w:val="left" w:pos="5040"/>
          <w:tab w:val="left" w:pos="10080"/>
        </w:tabs>
        <w:rPr>
          <w:rFonts w:ascii="Arial" w:hAnsi="Arial"/>
          <w:sz w:val="20"/>
          <w:szCs w:val="20"/>
        </w:rPr>
      </w:pPr>
      <w:r w:rsidRPr="003E2148">
        <w:rPr>
          <w:rFonts w:ascii="Arial" w:hAnsi="Arial"/>
          <w:sz w:val="20"/>
          <w:szCs w:val="20"/>
        </w:rPr>
        <w:tab/>
        <w:t>Official Capacity</w:t>
      </w:r>
      <w:r w:rsidRPr="003E2148">
        <w:rPr>
          <w:rFonts w:ascii="Arial" w:hAnsi="Arial"/>
          <w:sz w:val="20"/>
          <w:szCs w:val="20"/>
        </w:rPr>
        <w:tab/>
      </w:r>
      <w:r w:rsidRPr="003E2148">
        <w:rPr>
          <w:rFonts w:ascii="Arial" w:hAnsi="Arial"/>
          <w:sz w:val="20"/>
          <w:szCs w:val="20"/>
        </w:rPr>
        <w:tab/>
      </w:r>
      <w:r>
        <w:rPr>
          <w:rFonts w:ascii="Arial" w:hAnsi="Arial"/>
          <w:sz w:val="20"/>
          <w:szCs w:val="20"/>
        </w:rPr>
        <w:t>Address</w:t>
      </w:r>
    </w:p>
    <w:p w14:paraId="4E16C637" w14:textId="77777777" w:rsidR="00C027A0" w:rsidRPr="003E2148" w:rsidRDefault="00C027A0" w:rsidP="00C027A0">
      <w:pPr>
        <w:tabs>
          <w:tab w:val="left" w:pos="360"/>
          <w:tab w:val="left" w:pos="720"/>
          <w:tab w:val="left" w:pos="4680"/>
          <w:tab w:val="left" w:pos="5040"/>
          <w:tab w:val="left" w:pos="10080"/>
        </w:tabs>
        <w:rPr>
          <w:rFonts w:ascii="Arial" w:hAnsi="Arial"/>
          <w:sz w:val="20"/>
          <w:szCs w:val="20"/>
        </w:rPr>
      </w:pPr>
    </w:p>
    <w:p w14:paraId="5ABEF8EE" w14:textId="77777777" w:rsidR="00C027A0" w:rsidRPr="00A529B4" w:rsidRDefault="00C027A0" w:rsidP="00C027A0">
      <w:pPr>
        <w:tabs>
          <w:tab w:val="left" w:pos="360"/>
          <w:tab w:val="left" w:pos="720"/>
          <w:tab w:val="left" w:pos="4680"/>
          <w:tab w:val="left" w:pos="5040"/>
          <w:tab w:val="left" w:pos="7200"/>
          <w:tab w:val="left" w:pos="8280"/>
          <w:tab w:val="left" w:pos="10080"/>
        </w:tabs>
        <w:rPr>
          <w:rFonts w:ascii="Arial" w:hAnsi="Arial"/>
          <w:sz w:val="20"/>
          <w:szCs w:val="20"/>
          <w:u w:val="single"/>
        </w:rPr>
      </w:pPr>
      <w:r w:rsidRPr="00A75EDA">
        <w:rPr>
          <w:rFonts w:ascii="Arial" w:hAnsi="Arial"/>
          <w:sz w:val="20"/>
          <w:szCs w:val="20"/>
        </w:rPr>
        <w:t>Attest:</w:t>
      </w:r>
      <w:r w:rsidRPr="00A75EDA">
        <w:rPr>
          <w:rFonts w:ascii="Arial" w:hAnsi="Arial"/>
          <w:sz w:val="20"/>
          <w:szCs w:val="20"/>
        </w:rPr>
        <w:tab/>
      </w:r>
      <w:sdt>
        <w:sdtPr>
          <w:rPr>
            <w:szCs w:val="20"/>
          </w:rPr>
          <w:id w:val="-1374461315"/>
          <w:placeholder>
            <w:docPart w:val="C24AE17A74C94DC19917B2E2BC798075"/>
          </w:placeholder>
          <w:showingPlcHdr/>
          <w:text/>
        </w:sdtPr>
        <w:sdtEndPr>
          <w:rPr>
            <w:rFonts w:ascii="Arial" w:hAnsi="Arial"/>
            <w:sz w:val="20"/>
          </w:rPr>
        </w:sdtEndPr>
        <w:sdtContent>
          <w:r w:rsidRPr="00A75EDA">
            <w:rPr>
              <w:rFonts w:ascii="Arial" w:hAnsi="Arial"/>
              <w:sz w:val="20"/>
              <w:szCs w:val="20"/>
              <w:highlight w:val="lightGray"/>
            </w:rPr>
            <w:t>[_______________]</w:t>
          </w:r>
        </w:sdtContent>
      </w:sdt>
      <w:r w:rsidRPr="00A75EDA">
        <w:rPr>
          <w:rFonts w:ascii="Arial" w:hAnsi="Arial"/>
          <w:sz w:val="20"/>
          <w:szCs w:val="20"/>
          <w:u w:val="single"/>
        </w:rPr>
        <w:tab/>
      </w:r>
      <w:r w:rsidRPr="00A75EDA">
        <w:rPr>
          <w:rFonts w:ascii="Arial" w:hAnsi="Arial"/>
          <w:sz w:val="20"/>
          <w:szCs w:val="20"/>
        </w:rPr>
        <w:tab/>
      </w:r>
      <w:r>
        <w:rPr>
          <w:rFonts w:ascii="Arial" w:hAnsi="Arial"/>
          <w:sz w:val="20"/>
          <w:szCs w:val="20"/>
          <w:u w:val="single"/>
        </w:rPr>
        <w:tab/>
      </w:r>
      <w:r>
        <w:rPr>
          <w:rFonts w:ascii="Arial" w:hAnsi="Arial"/>
          <w:sz w:val="20"/>
          <w:szCs w:val="20"/>
          <w:u w:val="single"/>
        </w:rPr>
        <w:tab/>
      </w:r>
      <w:r>
        <w:rPr>
          <w:rFonts w:ascii="Arial" w:hAnsi="Arial"/>
          <w:sz w:val="20"/>
          <w:szCs w:val="20"/>
          <w:u w:val="single"/>
        </w:rPr>
        <w:tab/>
      </w:r>
    </w:p>
    <w:p w14:paraId="6B60B134" w14:textId="77777777" w:rsidR="00C027A0" w:rsidRDefault="00C027A0" w:rsidP="00C027A0">
      <w:pPr>
        <w:tabs>
          <w:tab w:val="left" w:pos="360"/>
          <w:tab w:val="left" w:pos="720"/>
          <w:tab w:val="left" w:pos="4680"/>
          <w:tab w:val="left" w:pos="5040"/>
          <w:tab w:val="left" w:pos="7200"/>
          <w:tab w:val="left" w:pos="8280"/>
          <w:tab w:val="left" w:pos="10080"/>
        </w:tabs>
        <w:rPr>
          <w:rFonts w:ascii="Arial" w:hAnsi="Arial" w:cs="Arial"/>
          <w:iCs/>
          <w:sz w:val="20"/>
          <w:szCs w:val="20"/>
        </w:rPr>
      </w:pPr>
      <w:r>
        <w:rPr>
          <w:rFonts w:ascii="Arial" w:hAnsi="Arial" w:cs="Arial"/>
          <w:iCs/>
          <w:sz w:val="20"/>
          <w:szCs w:val="20"/>
        </w:rPr>
        <w:t xml:space="preserve">            </w:t>
      </w:r>
      <w:r w:rsidRPr="00A75EDA">
        <w:rPr>
          <w:rFonts w:ascii="Arial" w:hAnsi="Arial" w:cs="Arial"/>
          <w:iCs/>
          <w:sz w:val="20"/>
          <w:szCs w:val="20"/>
        </w:rPr>
        <w:t>Corporation Secretary</w:t>
      </w:r>
      <w:r>
        <w:rPr>
          <w:rFonts w:ascii="Arial" w:hAnsi="Arial" w:cs="Arial"/>
          <w:iCs/>
          <w:sz w:val="20"/>
          <w:szCs w:val="20"/>
        </w:rPr>
        <w:tab/>
      </w:r>
      <w:r>
        <w:rPr>
          <w:rFonts w:ascii="Arial" w:hAnsi="Arial" w:cs="Arial"/>
          <w:iCs/>
          <w:sz w:val="20"/>
          <w:szCs w:val="20"/>
        </w:rPr>
        <w:tab/>
        <w:t>Email</w:t>
      </w:r>
    </w:p>
    <w:p w14:paraId="777B038F" w14:textId="77777777" w:rsidR="00C027A0" w:rsidRPr="00A529B4" w:rsidRDefault="00C027A0" w:rsidP="00C027A0">
      <w:pPr>
        <w:tabs>
          <w:tab w:val="left" w:pos="360"/>
          <w:tab w:val="left" w:pos="720"/>
          <w:tab w:val="left" w:pos="4680"/>
          <w:tab w:val="left" w:pos="5040"/>
          <w:tab w:val="left" w:pos="7200"/>
          <w:tab w:val="left" w:pos="8280"/>
          <w:tab w:val="left" w:pos="10080"/>
        </w:tabs>
        <w:rPr>
          <w:rFonts w:ascii="Arial" w:hAnsi="Arial"/>
          <w:sz w:val="20"/>
          <w:szCs w:val="20"/>
        </w:rPr>
      </w:pPr>
    </w:p>
    <w:p w14:paraId="454485E7" w14:textId="77777777" w:rsidR="00C027A0" w:rsidRPr="00A75EDA" w:rsidRDefault="00C027A0" w:rsidP="00C027A0">
      <w:pPr>
        <w:tabs>
          <w:tab w:val="left" w:pos="360"/>
          <w:tab w:val="left" w:pos="720"/>
          <w:tab w:val="left" w:pos="4680"/>
          <w:tab w:val="left" w:pos="5040"/>
          <w:tab w:val="left" w:pos="7200"/>
          <w:tab w:val="left" w:pos="8280"/>
          <w:tab w:val="left" w:pos="10080"/>
        </w:tabs>
        <w:rPr>
          <w:rFonts w:ascii="Arial" w:hAnsi="Arial"/>
          <w:sz w:val="20"/>
          <w:szCs w:val="20"/>
        </w:rPr>
      </w:pP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sdt>
        <w:sdtPr>
          <w:rPr>
            <w:rStyle w:val="BondStyleUnderlined"/>
          </w:rPr>
          <w:id w:val="-1530944490"/>
          <w:placeholder>
            <w:docPart w:val="1046D1517ECB42FA9203712496866440"/>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w:t>
          </w:r>
        </w:sdtContent>
      </w:sdt>
      <w:r w:rsidRPr="00F6134D">
        <w:rPr>
          <w:rFonts w:ascii="Arial" w:hAnsi="Arial"/>
          <w:sz w:val="20"/>
          <w:szCs w:val="20"/>
          <w:u w:val="single"/>
        </w:rPr>
        <w:tab/>
      </w:r>
      <w:sdt>
        <w:sdtPr>
          <w:rPr>
            <w:rStyle w:val="BondStyleUnderlined"/>
          </w:rPr>
          <w:id w:val="1116947387"/>
          <w:placeholder>
            <w:docPart w:val="20DD9B79750049B68BA05D564544232B"/>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w:t>
          </w:r>
        </w:sdtContent>
      </w:sdt>
      <w:r w:rsidRPr="00DA02B5">
        <w:rPr>
          <w:rStyle w:val="BondStyleUnderlined"/>
        </w:rPr>
        <w:t xml:space="preserve"> </w:t>
      </w:r>
      <w:r>
        <w:rPr>
          <w:rStyle w:val="BondStyleUnderlined"/>
        </w:rPr>
        <w:tab/>
      </w:r>
      <w:sdt>
        <w:sdtPr>
          <w:rPr>
            <w:rStyle w:val="BondStyleUnderlined"/>
          </w:rPr>
          <w:id w:val="-1334532500"/>
          <w:placeholder>
            <w:docPart w:val="4A206AA37B644DFF82E8BE459E629F73"/>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w:t>
          </w:r>
        </w:sdtContent>
      </w:sdt>
    </w:p>
    <w:p w14:paraId="70D1B99E" w14:textId="77777777" w:rsidR="00C027A0" w:rsidRPr="00A75EDA" w:rsidRDefault="00C027A0" w:rsidP="00C027A0">
      <w:pPr>
        <w:tabs>
          <w:tab w:val="left" w:pos="360"/>
          <w:tab w:val="left" w:pos="720"/>
          <w:tab w:val="left" w:pos="4680"/>
          <w:tab w:val="left" w:pos="5040"/>
          <w:tab w:val="left" w:pos="7200"/>
          <w:tab w:val="left" w:pos="8280"/>
          <w:tab w:val="left" w:pos="10080"/>
        </w:tabs>
        <w:rPr>
          <w:rFonts w:ascii="Arial" w:hAnsi="Arial" w:cs="Arial"/>
          <w:i/>
          <w:sz w:val="20"/>
          <w:szCs w:val="20"/>
        </w:rPr>
      </w:pPr>
      <w:r w:rsidRPr="00A75EDA">
        <w:rPr>
          <w:rFonts w:ascii="Arial" w:hAnsi="Arial" w:cs="Arial"/>
          <w:i/>
          <w:sz w:val="20"/>
          <w:szCs w:val="20"/>
        </w:rPr>
        <w:tab/>
      </w:r>
      <w:r w:rsidRPr="00A75EDA">
        <w:rPr>
          <w:rFonts w:ascii="Arial" w:hAnsi="Arial" w:cs="Arial"/>
          <w:i/>
          <w:sz w:val="20"/>
          <w:szCs w:val="20"/>
        </w:rPr>
        <w:tab/>
      </w:r>
      <w:r w:rsidRPr="00A75EDA">
        <w:rPr>
          <w:rFonts w:ascii="Arial" w:hAnsi="Arial" w:cs="Arial"/>
          <w:i/>
          <w:sz w:val="20"/>
          <w:szCs w:val="20"/>
        </w:rPr>
        <w:tab/>
      </w:r>
      <w:r w:rsidRPr="00A75EDA">
        <w:rPr>
          <w:rFonts w:ascii="Arial" w:hAnsi="Arial" w:cs="Arial"/>
          <w:i/>
          <w:sz w:val="20"/>
          <w:szCs w:val="20"/>
        </w:rPr>
        <w:tab/>
      </w:r>
      <w:r w:rsidRPr="003E2148">
        <w:rPr>
          <w:rFonts w:ascii="Arial" w:hAnsi="Arial"/>
          <w:sz w:val="20"/>
          <w:szCs w:val="20"/>
        </w:rPr>
        <w:t>City</w:t>
      </w:r>
      <w:r>
        <w:rPr>
          <w:rFonts w:ascii="Arial" w:hAnsi="Arial"/>
          <w:sz w:val="20"/>
          <w:szCs w:val="20"/>
        </w:rPr>
        <w:tab/>
      </w:r>
      <w:r w:rsidRPr="003E2148">
        <w:rPr>
          <w:rFonts w:ascii="Arial" w:hAnsi="Arial"/>
          <w:sz w:val="20"/>
          <w:szCs w:val="20"/>
        </w:rPr>
        <w:t>State</w:t>
      </w:r>
      <w:r w:rsidRPr="003E2148">
        <w:rPr>
          <w:rFonts w:ascii="Arial" w:hAnsi="Arial"/>
          <w:sz w:val="20"/>
          <w:szCs w:val="20"/>
        </w:rPr>
        <w:tab/>
        <w:t>Zip</w:t>
      </w:r>
    </w:p>
    <w:p w14:paraId="38CAE646" w14:textId="77777777" w:rsidR="00C027A0" w:rsidRDefault="00C027A0" w:rsidP="00C027A0">
      <w:pPr>
        <w:tabs>
          <w:tab w:val="left" w:pos="360"/>
          <w:tab w:val="left" w:pos="720"/>
          <w:tab w:val="left" w:pos="4680"/>
          <w:tab w:val="left" w:pos="5040"/>
          <w:tab w:val="left" w:pos="10080"/>
        </w:tabs>
        <w:rPr>
          <w:rFonts w:ascii="Arial" w:hAnsi="Arial"/>
          <w:sz w:val="20"/>
          <w:szCs w:val="20"/>
        </w:rPr>
      </w:pPr>
    </w:p>
    <w:p w14:paraId="5AF0D947" w14:textId="77777777" w:rsidR="00C027A0" w:rsidRDefault="00C027A0" w:rsidP="00C027A0">
      <w:pPr>
        <w:tabs>
          <w:tab w:val="left" w:pos="360"/>
          <w:tab w:val="left" w:pos="720"/>
          <w:tab w:val="left" w:pos="4680"/>
          <w:tab w:val="left" w:pos="5040"/>
          <w:tab w:val="left" w:pos="7200"/>
          <w:tab w:val="left" w:pos="8280"/>
          <w:tab w:val="left" w:pos="10080"/>
        </w:tabs>
        <w:rPr>
          <w:rFonts w:ascii="Arial" w:hAnsi="Arial"/>
          <w:sz w:val="20"/>
          <w:szCs w:val="20"/>
        </w:rPr>
      </w:pPr>
      <w:r w:rsidRPr="00A75EDA">
        <w:rPr>
          <w:rStyle w:val="BondStyleUnderlined"/>
          <w:u w:val="none"/>
        </w:rPr>
        <w:tab/>
      </w:r>
      <w:r w:rsidRPr="00A75EDA">
        <w:rPr>
          <w:rStyle w:val="BondStyleUnderlined"/>
          <w:u w:val="none"/>
        </w:rPr>
        <w:tab/>
      </w:r>
      <w:r w:rsidRPr="00A75EDA">
        <w:rPr>
          <w:rStyle w:val="BondStyleUnderlined"/>
          <w:u w:val="none"/>
        </w:rPr>
        <w:tab/>
      </w:r>
      <w:r w:rsidRPr="00A75EDA">
        <w:rPr>
          <w:rStyle w:val="BondStyleUnderlined"/>
          <w:u w:val="none"/>
        </w:rPr>
        <w:tab/>
      </w:r>
      <w:sdt>
        <w:sdtPr>
          <w:rPr>
            <w:rStyle w:val="BondStyleUnderlined"/>
          </w:rPr>
          <w:id w:val="-708875336"/>
          <w:placeholder>
            <w:docPart w:val="91490B2627244B34B4656CFA642A4F52"/>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w:t>
          </w:r>
        </w:sdtContent>
      </w:sdt>
      <w:r w:rsidRPr="00F6134D">
        <w:rPr>
          <w:rFonts w:ascii="Arial" w:hAnsi="Arial"/>
          <w:sz w:val="20"/>
          <w:szCs w:val="20"/>
          <w:u w:val="single"/>
        </w:rPr>
        <w:tab/>
      </w:r>
      <w:sdt>
        <w:sdtPr>
          <w:rPr>
            <w:rStyle w:val="BondStyleUnderlined"/>
          </w:rPr>
          <w:id w:val="-1131082669"/>
          <w:placeholder>
            <w:docPart w:val="6D6C642784C740D389780ACE13D000E7"/>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w:t>
          </w:r>
        </w:sdtContent>
      </w:sdt>
      <w:r w:rsidRPr="00DA02B5">
        <w:rPr>
          <w:rStyle w:val="BondStyleUnderlined"/>
        </w:rPr>
        <w:t xml:space="preserve"> </w:t>
      </w:r>
      <w:r>
        <w:rPr>
          <w:rStyle w:val="BondStyleUnderlined"/>
        </w:rPr>
        <w:tab/>
      </w:r>
      <w:sdt>
        <w:sdtPr>
          <w:rPr>
            <w:rStyle w:val="BondStyleUnderlined"/>
          </w:rPr>
          <w:id w:val="268741130"/>
          <w:placeholder>
            <w:docPart w:val="B35A4E13E6094E30900C474D79939F59"/>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w:t>
          </w:r>
        </w:sdtContent>
      </w:sdt>
    </w:p>
    <w:p w14:paraId="64CC6E6E" w14:textId="77777777" w:rsidR="00C027A0" w:rsidRPr="003E2148" w:rsidRDefault="00C027A0" w:rsidP="00C027A0">
      <w:pPr>
        <w:tabs>
          <w:tab w:val="left" w:pos="360"/>
          <w:tab w:val="left" w:pos="720"/>
          <w:tab w:val="left" w:pos="4680"/>
          <w:tab w:val="left" w:pos="5040"/>
          <w:tab w:val="left" w:pos="7200"/>
          <w:tab w:val="left" w:pos="8280"/>
          <w:tab w:val="left" w:pos="10080"/>
        </w:tabs>
        <w:rPr>
          <w:rFonts w:ascii="Arial" w:hAnsi="Arial"/>
          <w:sz w:val="20"/>
          <w:szCs w:val="20"/>
        </w:rPr>
      </w:pP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t>Phone</w:t>
      </w:r>
      <w:r>
        <w:rPr>
          <w:rFonts w:ascii="Arial" w:hAnsi="Arial"/>
          <w:sz w:val="20"/>
          <w:szCs w:val="20"/>
        </w:rPr>
        <w:tab/>
        <w:t>Fax or Email</w:t>
      </w:r>
    </w:p>
    <w:p w14:paraId="11B5528C" w14:textId="77777777" w:rsidR="00C027A0" w:rsidRDefault="00C027A0" w:rsidP="00C027A0">
      <w:pPr>
        <w:tabs>
          <w:tab w:val="left" w:pos="360"/>
          <w:tab w:val="left" w:pos="720"/>
          <w:tab w:val="left" w:pos="4680"/>
          <w:tab w:val="left" w:pos="5040"/>
          <w:tab w:val="left" w:pos="10080"/>
        </w:tabs>
        <w:rPr>
          <w:rFonts w:ascii="Arial" w:hAnsi="Arial"/>
          <w:sz w:val="20"/>
          <w:szCs w:val="20"/>
        </w:rPr>
      </w:pPr>
    </w:p>
    <w:p w14:paraId="742C7D81" w14:textId="77777777" w:rsidR="00C027A0" w:rsidRDefault="00C027A0" w:rsidP="00C027A0">
      <w:pPr>
        <w:tabs>
          <w:tab w:val="left" w:pos="360"/>
          <w:tab w:val="left" w:pos="720"/>
          <w:tab w:val="left" w:pos="4680"/>
          <w:tab w:val="left" w:pos="5040"/>
          <w:tab w:val="left" w:pos="7200"/>
          <w:tab w:val="left" w:pos="8280"/>
          <w:tab w:val="left" w:pos="10080"/>
        </w:tabs>
        <w:rPr>
          <w:rFonts w:ascii="Arial" w:hAnsi="Arial"/>
          <w:sz w:val="20"/>
          <w:szCs w:val="20"/>
        </w:rPr>
      </w:pPr>
      <w:r w:rsidRPr="00CB493D">
        <w:rPr>
          <w:rFonts w:ascii="Arial" w:hAnsi="Arial"/>
          <w:b/>
          <w:bCs/>
          <w:sz w:val="20"/>
          <w:szCs w:val="20"/>
        </w:rPr>
        <w:t>SURETY</w:t>
      </w:r>
      <w:r>
        <w:rPr>
          <w:rFonts w:ascii="Arial" w:hAnsi="Arial"/>
          <w:sz w:val="20"/>
          <w:szCs w:val="20"/>
        </w:rPr>
        <w:t xml:space="preserve">: </w:t>
      </w:r>
      <w:sdt>
        <w:sdtPr>
          <w:rPr>
            <w:rStyle w:val="BondStyleUnderlined"/>
          </w:rPr>
          <w:id w:val="-1274239152"/>
          <w:placeholder>
            <w:docPart w:val="F4F164DC261040A8822BEC28197D7E76"/>
          </w:placeholder>
          <w:showingPlcHdr/>
          <w:text/>
        </w:sdtPr>
        <w:sdtEndPr>
          <w:rPr>
            <w:rStyle w:val="DefaultParagraphFont"/>
            <w:rFonts w:ascii="Times New Roman" w:hAnsi="Times New Roman"/>
            <w:sz w:val="24"/>
            <w:szCs w:val="20"/>
            <w:u w:val="none"/>
          </w:rPr>
        </w:sdtEndPr>
        <w:sdtContent>
          <w:r w:rsidRPr="009031F1">
            <w:rPr>
              <w:rFonts w:ascii="Arial" w:hAnsi="Arial"/>
              <w:sz w:val="20"/>
              <w:szCs w:val="20"/>
              <w:highlight w:val="lightGray"/>
            </w:rPr>
            <w:t>[_______________]</w:t>
          </w:r>
        </w:sdtContent>
      </w:sdt>
      <w:r w:rsidRPr="00F6134D">
        <w:rPr>
          <w:rFonts w:ascii="Arial" w:hAnsi="Arial"/>
          <w:sz w:val="20"/>
          <w:szCs w:val="20"/>
          <w:u w:val="single"/>
        </w:rPr>
        <w:tab/>
      </w:r>
      <w:r>
        <w:rPr>
          <w:rFonts w:ascii="Arial" w:hAnsi="Arial"/>
          <w:sz w:val="20"/>
          <w:szCs w:val="20"/>
        </w:rPr>
        <w:tab/>
      </w:r>
    </w:p>
    <w:p w14:paraId="69D7A3FD" w14:textId="77777777" w:rsidR="00C027A0" w:rsidRDefault="00C027A0" w:rsidP="00C027A0">
      <w:pPr>
        <w:suppressAutoHyphens/>
        <w:rPr>
          <w:rFonts w:ascii="Arial" w:hAnsi="Arial" w:cs="Courier New"/>
          <w:b/>
          <w:sz w:val="32"/>
          <w:szCs w:val="32"/>
        </w:rPr>
      </w:pPr>
      <w:r w:rsidRPr="00AC25A7">
        <w:rPr>
          <w:rFonts w:ascii="Arial" w:hAnsi="Arial" w:cs="Arial"/>
          <w:i/>
          <w:sz w:val="20"/>
          <w:szCs w:val="20"/>
        </w:rPr>
        <w:t>[Add signatures for each surety if using multiple bonds]</w:t>
      </w:r>
      <w:r w:rsidRPr="00573D71">
        <w:rPr>
          <w:rFonts w:ascii="Arial" w:hAnsi="Arial"/>
          <w:sz w:val="20"/>
          <w:szCs w:val="20"/>
        </w:rPr>
        <w:tab/>
      </w:r>
      <w:r>
        <w:rPr>
          <w:rFonts w:ascii="Arial" w:hAnsi="Arial" w:cs="Courier New"/>
          <w:b/>
          <w:sz w:val="32"/>
          <w:szCs w:val="32"/>
        </w:rPr>
        <w:t xml:space="preserve"> </w:t>
      </w:r>
    </w:p>
    <w:p w14:paraId="647D84D1" w14:textId="1044A6CA" w:rsidR="00CC0641" w:rsidRDefault="00CC0641" w:rsidP="00920D64">
      <w:pPr>
        <w:suppressAutoHyphens/>
        <w:rPr>
          <w:rFonts w:ascii="Arial" w:hAnsi="Arial" w:cs="Courier New"/>
          <w:b/>
          <w:sz w:val="32"/>
          <w:szCs w:val="32"/>
        </w:rPr>
      </w:pPr>
    </w:p>
    <w:p w14:paraId="3E5D2D67" w14:textId="77777777" w:rsidR="00CC0641" w:rsidRDefault="00CC0641" w:rsidP="00E5071C">
      <w:pPr>
        <w:suppressAutoHyphens/>
        <w:rPr>
          <w:rFonts w:ascii="Arial" w:hAnsi="Arial" w:cs="Courier New"/>
          <w:b/>
          <w:sz w:val="32"/>
          <w:szCs w:val="32"/>
        </w:rPr>
      </w:pPr>
    </w:p>
    <w:p w14:paraId="17A39C57" w14:textId="77777777" w:rsidR="00CC0641" w:rsidRDefault="00CC0641" w:rsidP="00E92A5E">
      <w:pPr>
        <w:suppressAutoHyphens/>
        <w:rPr>
          <w:rFonts w:ascii="Arial" w:hAnsi="Arial" w:cs="Courier New"/>
          <w:b/>
          <w:sz w:val="32"/>
          <w:szCs w:val="32"/>
        </w:rPr>
      </w:pPr>
    </w:p>
    <w:p w14:paraId="5AC4C345" w14:textId="77777777" w:rsidR="00C027A0" w:rsidRDefault="00C027A0" w:rsidP="00E92A5E">
      <w:pPr>
        <w:rPr>
          <w:rFonts w:ascii="Arial" w:hAnsi="Arial" w:cs="Arial"/>
          <w:b/>
          <w:sz w:val="32"/>
          <w:szCs w:val="32"/>
        </w:rPr>
      </w:pPr>
    </w:p>
    <w:p w14:paraId="2D3A225A" w14:textId="77777777" w:rsidR="00C027A0" w:rsidRDefault="00C027A0" w:rsidP="00E92A5E">
      <w:pPr>
        <w:rPr>
          <w:rFonts w:ascii="Arial" w:hAnsi="Arial" w:cs="Arial"/>
          <w:b/>
          <w:sz w:val="32"/>
          <w:szCs w:val="32"/>
        </w:rPr>
      </w:pPr>
    </w:p>
    <w:p w14:paraId="381E8B77" w14:textId="77777777" w:rsidR="00C027A0" w:rsidRDefault="00C027A0" w:rsidP="00E92A5E">
      <w:pPr>
        <w:rPr>
          <w:rFonts w:ascii="Arial" w:hAnsi="Arial" w:cs="Arial"/>
          <w:b/>
          <w:sz w:val="32"/>
          <w:szCs w:val="32"/>
        </w:rPr>
      </w:pPr>
    </w:p>
    <w:p w14:paraId="02C9DC44" w14:textId="77777777" w:rsidR="00C027A0" w:rsidRDefault="00C027A0" w:rsidP="00E92A5E">
      <w:pPr>
        <w:rPr>
          <w:rFonts w:ascii="Arial" w:hAnsi="Arial" w:cs="Arial"/>
          <w:b/>
          <w:sz w:val="32"/>
          <w:szCs w:val="32"/>
        </w:rPr>
      </w:pPr>
    </w:p>
    <w:p w14:paraId="65B1D5E1" w14:textId="77777777" w:rsidR="00C027A0" w:rsidRDefault="00C027A0" w:rsidP="00E92A5E">
      <w:pPr>
        <w:rPr>
          <w:rFonts w:ascii="Arial" w:hAnsi="Arial" w:cs="Arial"/>
          <w:b/>
          <w:sz w:val="32"/>
          <w:szCs w:val="32"/>
        </w:rPr>
      </w:pPr>
    </w:p>
    <w:p w14:paraId="4EF6F662" w14:textId="77777777" w:rsidR="00C027A0" w:rsidRDefault="00C027A0" w:rsidP="00E92A5E">
      <w:pPr>
        <w:rPr>
          <w:rFonts w:ascii="Arial" w:hAnsi="Arial" w:cs="Arial"/>
          <w:b/>
          <w:sz w:val="32"/>
          <w:szCs w:val="32"/>
        </w:rPr>
      </w:pPr>
    </w:p>
    <w:p w14:paraId="53F93470" w14:textId="77777777" w:rsidR="00C027A0" w:rsidRDefault="00C027A0" w:rsidP="00E92A5E">
      <w:pPr>
        <w:rPr>
          <w:rFonts w:ascii="Arial" w:hAnsi="Arial" w:cs="Arial"/>
          <w:b/>
          <w:sz w:val="32"/>
          <w:szCs w:val="32"/>
        </w:rPr>
      </w:pPr>
    </w:p>
    <w:p w14:paraId="00FBCDA8" w14:textId="77777777" w:rsidR="00C027A0" w:rsidRDefault="00C027A0" w:rsidP="00E92A5E">
      <w:pPr>
        <w:rPr>
          <w:rFonts w:ascii="Arial" w:hAnsi="Arial" w:cs="Arial"/>
          <w:b/>
          <w:sz w:val="32"/>
          <w:szCs w:val="32"/>
        </w:rPr>
      </w:pPr>
    </w:p>
    <w:p w14:paraId="0A468B9B" w14:textId="77777777" w:rsidR="00C027A0" w:rsidRDefault="00C027A0" w:rsidP="00E92A5E">
      <w:pPr>
        <w:rPr>
          <w:rFonts w:ascii="Arial" w:hAnsi="Arial" w:cs="Arial"/>
          <w:b/>
          <w:sz w:val="32"/>
          <w:szCs w:val="32"/>
        </w:rPr>
      </w:pPr>
    </w:p>
    <w:p w14:paraId="77E7982D" w14:textId="77777777" w:rsidR="00E45492" w:rsidRDefault="00E45492" w:rsidP="00291337">
      <w:pPr>
        <w:jc w:val="center"/>
        <w:rPr>
          <w:rFonts w:ascii="Arial" w:hAnsi="Arial" w:cs="Arial"/>
          <w:b/>
          <w:sz w:val="32"/>
          <w:szCs w:val="32"/>
        </w:rPr>
      </w:pPr>
    </w:p>
    <w:p w14:paraId="1309F22D" w14:textId="77777777" w:rsidR="00E45492" w:rsidRDefault="00E45492" w:rsidP="00291337">
      <w:pPr>
        <w:jc w:val="center"/>
        <w:rPr>
          <w:rFonts w:ascii="Arial" w:hAnsi="Arial" w:cs="Arial"/>
          <w:b/>
          <w:bCs/>
          <w:sz w:val="28"/>
          <w:szCs w:val="28"/>
        </w:rPr>
      </w:pPr>
    </w:p>
    <w:p w14:paraId="41327653" w14:textId="77777777" w:rsidR="00E45492" w:rsidRDefault="00E45492" w:rsidP="00291337">
      <w:pPr>
        <w:jc w:val="center"/>
        <w:rPr>
          <w:rFonts w:ascii="Arial" w:hAnsi="Arial" w:cs="Arial"/>
          <w:b/>
          <w:bCs/>
          <w:sz w:val="28"/>
          <w:szCs w:val="28"/>
        </w:rPr>
      </w:pPr>
    </w:p>
    <w:p w14:paraId="62069586" w14:textId="77777777" w:rsidR="00D31D5B" w:rsidRDefault="00D31D5B" w:rsidP="00291337">
      <w:pPr>
        <w:jc w:val="center"/>
        <w:rPr>
          <w:rFonts w:ascii="Arial" w:hAnsi="Arial" w:cs="Arial"/>
          <w:b/>
          <w:bCs/>
          <w:sz w:val="28"/>
          <w:szCs w:val="28"/>
        </w:rPr>
      </w:pPr>
    </w:p>
    <w:p w14:paraId="7ABEE1EB" w14:textId="5CE1EB23" w:rsidR="00CC0641" w:rsidRDefault="00666F4B" w:rsidP="00291337">
      <w:pPr>
        <w:jc w:val="center"/>
        <w:rPr>
          <w:rFonts w:ascii="Arial" w:hAnsi="Arial" w:cs="Arial"/>
          <w:b/>
          <w:bCs/>
          <w:sz w:val="28"/>
          <w:szCs w:val="28"/>
        </w:rPr>
      </w:pPr>
      <w:r w:rsidRPr="00424F7F">
        <w:rPr>
          <w:rFonts w:ascii="Arial" w:hAnsi="Arial" w:cs="Arial"/>
          <w:b/>
          <w:bCs/>
          <w:sz w:val="28"/>
          <w:szCs w:val="28"/>
        </w:rPr>
        <w:lastRenderedPageBreak/>
        <w:t>ATTACHMENT D-4</w:t>
      </w:r>
    </w:p>
    <w:p w14:paraId="72E8F99D" w14:textId="77777777" w:rsidR="00E45492" w:rsidRDefault="00E45492" w:rsidP="00291337">
      <w:pPr>
        <w:jc w:val="center"/>
        <w:rPr>
          <w:rFonts w:ascii="Arial" w:hAnsi="Arial" w:cs="Arial"/>
          <w:b/>
          <w:bCs/>
          <w:sz w:val="28"/>
          <w:szCs w:val="28"/>
        </w:rPr>
      </w:pPr>
    </w:p>
    <w:p w14:paraId="18C3AE59" w14:textId="77777777" w:rsidR="00E45492" w:rsidRPr="00E45492" w:rsidRDefault="00E45492" w:rsidP="00E45492">
      <w:pPr>
        <w:spacing w:line="230" w:lineRule="exact"/>
        <w:jc w:val="center"/>
        <w:textAlignment w:val="baseline"/>
        <w:rPr>
          <w:rFonts w:ascii="Arial" w:eastAsia="Arial" w:hAnsi="Arial" w:cs="Arial"/>
          <w:b/>
          <w:color w:val="000000"/>
          <w:kern w:val="2"/>
          <w:sz w:val="20"/>
          <w:szCs w:val="22"/>
          <w14:ligatures w14:val="standardContextual"/>
        </w:rPr>
      </w:pPr>
      <w:r w:rsidRPr="00E45492">
        <w:rPr>
          <w:rFonts w:ascii="Arial" w:eastAsia="Arial" w:hAnsi="Arial" w:cs="Arial"/>
          <w:b/>
          <w:color w:val="000000"/>
          <w:kern w:val="2"/>
          <w:sz w:val="20"/>
          <w:szCs w:val="22"/>
          <w14:ligatures w14:val="standardContextual"/>
        </w:rPr>
        <w:t>GENERAL CONDITIONS FOR OPRD CONSTRUCTION CONTRACTS</w:t>
      </w:r>
    </w:p>
    <w:p w14:paraId="26045BE8" w14:textId="77777777" w:rsidR="00E45492" w:rsidRPr="00E45492" w:rsidRDefault="00E45492" w:rsidP="00E45492">
      <w:pPr>
        <w:spacing w:line="259" w:lineRule="auto"/>
        <w:jc w:val="center"/>
        <w:rPr>
          <w:rFonts w:ascii="Arial" w:eastAsia="Arial" w:hAnsi="Arial" w:cs="Arial"/>
          <w:b/>
          <w:color w:val="000000"/>
          <w:kern w:val="2"/>
          <w:sz w:val="20"/>
          <w:szCs w:val="22"/>
          <w14:ligatures w14:val="standardContextual"/>
        </w:rPr>
      </w:pPr>
      <w:r w:rsidRPr="00E45492">
        <w:rPr>
          <w:rFonts w:ascii="Arial" w:eastAsia="Arial" w:hAnsi="Arial" w:cs="Arial"/>
          <w:b/>
          <w:color w:val="000000"/>
          <w:kern w:val="2"/>
          <w:sz w:val="20"/>
          <w:szCs w:val="22"/>
          <w14:ligatures w14:val="standardContextual"/>
        </w:rPr>
        <w:t>MARCH 15, 2026</w:t>
      </w:r>
    </w:p>
    <w:p w14:paraId="1046A961" w14:textId="77777777" w:rsidR="00E45492" w:rsidRPr="00E45492" w:rsidRDefault="00E45492" w:rsidP="00E45492">
      <w:pPr>
        <w:spacing w:line="259" w:lineRule="auto"/>
        <w:jc w:val="center"/>
        <w:rPr>
          <w:rFonts w:ascii="Arial" w:eastAsia="Arial" w:hAnsi="Arial" w:cs="Arial"/>
          <w:b/>
          <w:color w:val="000000"/>
          <w:kern w:val="2"/>
          <w:sz w:val="20"/>
          <w:szCs w:val="22"/>
          <w14:ligatures w14:val="standardContextual"/>
        </w:rPr>
      </w:pPr>
    </w:p>
    <w:p w14:paraId="01DC9667" w14:textId="77777777" w:rsidR="00E45492" w:rsidRPr="00E45492" w:rsidRDefault="00E45492" w:rsidP="00E45492">
      <w:pPr>
        <w:spacing w:line="259" w:lineRule="auto"/>
        <w:jc w:val="center"/>
        <w:rPr>
          <w:rFonts w:ascii="Aptos" w:eastAsia="Aptos" w:hAnsi="Aptos" w:cs="Arial"/>
          <w:bCs/>
          <w:kern w:val="2"/>
          <w:sz w:val="16"/>
          <w:szCs w:val="16"/>
          <w14:ligatures w14:val="standardContextual"/>
        </w:rPr>
      </w:pPr>
      <w:r w:rsidRPr="00E45492">
        <w:rPr>
          <w:rFonts w:ascii="Arial" w:eastAsia="Arial" w:hAnsi="Arial" w:cs="Arial"/>
          <w:bCs/>
          <w:color w:val="000000"/>
          <w:kern w:val="2"/>
          <w:sz w:val="16"/>
          <w:szCs w:val="16"/>
          <w14:ligatures w14:val="standardContextual"/>
        </w:rPr>
        <w:t>TABLE OF SECTIONS</w:t>
      </w:r>
    </w:p>
    <w:p w14:paraId="0682AEAF" w14:textId="77777777" w:rsidR="00E45492" w:rsidRPr="00E45492" w:rsidRDefault="00E45492" w:rsidP="00E45492">
      <w:pPr>
        <w:spacing w:after="160" w:line="259" w:lineRule="auto"/>
        <w:rPr>
          <w:rFonts w:ascii="Aptos" w:eastAsia="Aptos" w:hAnsi="Aptos" w:cs="Arial"/>
          <w:kern w:val="2"/>
          <w:sz w:val="22"/>
          <w:szCs w:val="22"/>
          <w14:ligatures w14:val="standardContextual"/>
        </w:rPr>
      </w:pPr>
    </w:p>
    <w:p w14:paraId="5E742B11" w14:textId="77777777" w:rsidR="00E45492" w:rsidRPr="00E45492" w:rsidRDefault="00E45492" w:rsidP="00E45492">
      <w:pPr>
        <w:spacing w:after="160" w:line="259" w:lineRule="auto"/>
        <w:rPr>
          <w:rFonts w:ascii="Aptos" w:eastAsia="Aptos" w:hAnsi="Aptos" w:cs="Arial"/>
          <w:kern w:val="2"/>
          <w:sz w:val="22"/>
          <w:szCs w:val="22"/>
          <w14:ligatures w14:val="standardContextual"/>
        </w:rPr>
        <w:sectPr w:rsidR="00E45492" w:rsidRPr="00E45492" w:rsidSect="00E45492">
          <w:footerReference w:type="default" r:id="rId27"/>
          <w:type w:val="continuous"/>
          <w:pgSz w:w="12240" w:h="15840"/>
          <w:pgMar w:top="1440" w:right="1440" w:bottom="1440" w:left="1440" w:header="720" w:footer="720" w:gutter="0"/>
          <w:cols w:space="720"/>
          <w:docGrid w:linePitch="360"/>
        </w:sectPr>
      </w:pPr>
    </w:p>
    <w:p w14:paraId="29A5248D" w14:textId="77777777" w:rsidR="00E45492" w:rsidRPr="00E45492" w:rsidRDefault="00E45492" w:rsidP="00E45492">
      <w:pPr>
        <w:spacing w:before="1" w:line="183" w:lineRule="exact"/>
        <w:ind w:left="720" w:hanging="720"/>
        <w:textAlignment w:val="baseline"/>
        <w:rPr>
          <w:rFonts w:ascii="Arial" w:eastAsia="Arial" w:hAnsi="Arial" w:cs="Arial"/>
          <w:color w:val="000000"/>
          <w:kern w:val="2"/>
          <w:sz w:val="16"/>
          <w:szCs w:val="22"/>
          <w:u w:val="single"/>
          <w14:ligatures w14:val="standardContextual"/>
        </w:rPr>
      </w:pPr>
      <w:r w:rsidRPr="00E45492">
        <w:rPr>
          <w:rFonts w:ascii="Arial" w:eastAsia="Arial" w:hAnsi="Arial" w:cs="Arial"/>
          <w:b/>
          <w:bCs/>
          <w:color w:val="000000"/>
          <w:kern w:val="2"/>
          <w:sz w:val="16"/>
          <w:szCs w:val="22"/>
          <w:u w:val="single"/>
          <w14:ligatures w14:val="standardContextual"/>
        </w:rPr>
        <w:t>SE</w:t>
      </w:r>
      <w:r w:rsidRPr="00E45492">
        <w:rPr>
          <w:rFonts w:ascii="Arial" w:eastAsia="Arial" w:hAnsi="Arial" w:cs="Arial"/>
          <w:b/>
          <w:color w:val="000000"/>
          <w:kern w:val="2"/>
          <w:sz w:val="16"/>
          <w:szCs w:val="22"/>
          <w:u w:val="single"/>
          <w14:ligatures w14:val="standardContextual"/>
        </w:rPr>
        <w:t>CTION A</w:t>
      </w:r>
    </w:p>
    <w:p w14:paraId="3F7809AB" w14:textId="77777777" w:rsidR="00E45492" w:rsidRPr="00E45492" w:rsidRDefault="00E45492" w:rsidP="00E45492">
      <w:pPr>
        <w:spacing w:line="173" w:lineRule="exact"/>
        <w:ind w:left="720" w:hanging="720"/>
        <w:textAlignment w:val="baseline"/>
        <w:rPr>
          <w:rFonts w:ascii="Arial" w:eastAsia="Arial" w:hAnsi="Arial" w:cs="Arial"/>
          <w:b/>
          <w:i/>
          <w:color w:val="000000"/>
          <w:kern w:val="2"/>
          <w:sz w:val="16"/>
          <w:szCs w:val="22"/>
          <w:u w:val="single"/>
          <w14:ligatures w14:val="standardContextual"/>
        </w:rPr>
      </w:pPr>
      <w:r w:rsidRPr="00E45492">
        <w:rPr>
          <w:rFonts w:ascii="Arial" w:eastAsia="Arial" w:hAnsi="Arial" w:cs="Arial"/>
          <w:b/>
          <w:i/>
          <w:color w:val="000000"/>
          <w:kern w:val="2"/>
          <w:sz w:val="16"/>
          <w:szCs w:val="22"/>
          <w:u w:val="single"/>
          <w14:ligatures w14:val="standardContextual"/>
        </w:rPr>
        <w:t>GENERAL PROVISIONS</w:t>
      </w:r>
    </w:p>
    <w:p w14:paraId="7B17B3CB" w14:textId="77777777" w:rsidR="00E45492" w:rsidRPr="00E45492" w:rsidRDefault="00E45492" w:rsidP="00E45492">
      <w:pPr>
        <w:tabs>
          <w:tab w:val="left" w:pos="720"/>
        </w:tabs>
        <w:spacing w:before="186"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A.1</w:t>
      </w:r>
      <w:r w:rsidRPr="00E45492">
        <w:rPr>
          <w:rFonts w:ascii="Arial" w:eastAsia="Arial" w:hAnsi="Arial" w:cs="Arial"/>
          <w:color w:val="000000"/>
          <w:kern w:val="2"/>
          <w:sz w:val="16"/>
          <w:szCs w:val="22"/>
          <w14:ligatures w14:val="standardContextual"/>
        </w:rPr>
        <w:tab/>
        <w:t>DEFINITION OF TERMS</w:t>
      </w:r>
    </w:p>
    <w:p w14:paraId="5759684F" w14:textId="77777777" w:rsidR="00E45492" w:rsidRPr="00E45492" w:rsidRDefault="00E45492" w:rsidP="00E45492">
      <w:pPr>
        <w:tabs>
          <w:tab w:val="left" w:pos="720"/>
        </w:tabs>
        <w:spacing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A.2</w:t>
      </w:r>
      <w:r w:rsidRPr="00E45492">
        <w:rPr>
          <w:rFonts w:ascii="Arial" w:eastAsia="Arial" w:hAnsi="Arial" w:cs="Arial"/>
          <w:color w:val="000000"/>
          <w:kern w:val="2"/>
          <w:sz w:val="16"/>
          <w:szCs w:val="22"/>
          <w14:ligatures w14:val="standardContextual"/>
        </w:rPr>
        <w:tab/>
        <w:t>SCOPE OF WORK</w:t>
      </w:r>
    </w:p>
    <w:p w14:paraId="1C037864" w14:textId="77777777" w:rsidR="00E45492" w:rsidRPr="00E45492" w:rsidRDefault="00E45492" w:rsidP="00E45492">
      <w:pPr>
        <w:tabs>
          <w:tab w:val="left" w:pos="720"/>
        </w:tabs>
        <w:spacing w:before="3"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A.3</w:t>
      </w:r>
      <w:r w:rsidRPr="00E45492">
        <w:rPr>
          <w:rFonts w:ascii="Arial" w:eastAsia="Arial" w:hAnsi="Arial" w:cs="Arial"/>
          <w:color w:val="000000"/>
          <w:kern w:val="2"/>
          <w:sz w:val="16"/>
          <w:szCs w:val="22"/>
          <w14:ligatures w14:val="standardContextual"/>
        </w:rPr>
        <w:tab/>
        <w:t>INTERPRETATION OF CONTRACT DOCUMENTS</w:t>
      </w:r>
    </w:p>
    <w:p w14:paraId="4C2E5810" w14:textId="77777777" w:rsidR="00E45492" w:rsidRPr="00E45492" w:rsidRDefault="00E45492" w:rsidP="00E45492">
      <w:pPr>
        <w:tabs>
          <w:tab w:val="left" w:pos="720"/>
        </w:tabs>
        <w:spacing w:line="185" w:lineRule="exact"/>
        <w:ind w:left="720" w:right="216" w:hanging="720"/>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A.4</w:t>
      </w:r>
      <w:r w:rsidRPr="00E45492">
        <w:rPr>
          <w:rFonts w:ascii="Arial" w:eastAsia="Arial" w:hAnsi="Arial" w:cs="Arial"/>
          <w:color w:val="000000"/>
          <w:spacing w:val="-2"/>
          <w:kern w:val="2"/>
          <w:sz w:val="16"/>
          <w:szCs w:val="22"/>
          <w14:ligatures w14:val="standardContextual"/>
        </w:rPr>
        <w:tab/>
        <w:t>EXAMINATION OF PLANS, SPECIFICATIONS, AND SITE</w:t>
      </w:r>
    </w:p>
    <w:p w14:paraId="28F53F72" w14:textId="77777777" w:rsidR="00E45492" w:rsidRPr="00E45492" w:rsidRDefault="00E45492" w:rsidP="00E45492">
      <w:pPr>
        <w:tabs>
          <w:tab w:val="left" w:pos="720"/>
        </w:tabs>
        <w:spacing w:line="182"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A.5</w:t>
      </w:r>
      <w:r w:rsidRPr="00E45492">
        <w:rPr>
          <w:rFonts w:ascii="Arial" w:eastAsia="Arial" w:hAnsi="Arial" w:cs="Arial"/>
          <w:color w:val="000000"/>
          <w:kern w:val="2"/>
          <w:sz w:val="16"/>
          <w:szCs w:val="22"/>
          <w14:ligatures w14:val="standardContextual"/>
        </w:rPr>
        <w:tab/>
        <w:t>INDEPENDENT CONTRACTOR STATUS</w:t>
      </w:r>
    </w:p>
    <w:p w14:paraId="638FC5E3" w14:textId="77777777" w:rsidR="00E45492" w:rsidRPr="00E45492" w:rsidRDefault="00E45492" w:rsidP="00E45492">
      <w:pPr>
        <w:tabs>
          <w:tab w:val="left" w:pos="720"/>
        </w:tabs>
        <w:spacing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A.6</w:t>
      </w:r>
      <w:r w:rsidRPr="00E45492">
        <w:rPr>
          <w:rFonts w:ascii="Arial" w:eastAsia="Arial" w:hAnsi="Arial" w:cs="Arial"/>
          <w:color w:val="000000"/>
          <w:kern w:val="2"/>
          <w:sz w:val="16"/>
          <w:szCs w:val="22"/>
          <w14:ligatures w14:val="standardContextual"/>
        </w:rPr>
        <w:tab/>
        <w:t>RETIREMENT SYSTEM STATUS AND TAXES</w:t>
      </w:r>
    </w:p>
    <w:p w14:paraId="1DA78EA0" w14:textId="77777777" w:rsidR="00E45492" w:rsidRPr="00E45492" w:rsidRDefault="00E45492" w:rsidP="00E45492">
      <w:pPr>
        <w:tabs>
          <w:tab w:val="left" w:pos="720"/>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A.7</w:t>
      </w:r>
      <w:r w:rsidRPr="00E45492">
        <w:rPr>
          <w:rFonts w:ascii="Arial" w:eastAsia="Arial" w:hAnsi="Arial" w:cs="Arial"/>
          <w:color w:val="000000"/>
          <w:kern w:val="2"/>
          <w:sz w:val="16"/>
          <w:szCs w:val="22"/>
          <w14:ligatures w14:val="standardContextual"/>
        </w:rPr>
        <w:tab/>
        <w:t>GOVERNMENT EMPLOYMENT STATUS</w:t>
      </w:r>
    </w:p>
    <w:p w14:paraId="40175EF3" w14:textId="77777777" w:rsidR="00E45492" w:rsidRPr="00E45492" w:rsidRDefault="00E45492" w:rsidP="00E45492">
      <w:pPr>
        <w:spacing w:before="326" w:line="183" w:lineRule="exact"/>
        <w:ind w:left="720" w:hanging="720"/>
        <w:textAlignment w:val="baseline"/>
        <w:rPr>
          <w:rFonts w:ascii="Arial" w:eastAsia="Arial" w:hAnsi="Arial" w:cs="Arial"/>
          <w:b/>
          <w:color w:val="000000"/>
          <w:spacing w:val="-3"/>
          <w:kern w:val="2"/>
          <w:sz w:val="16"/>
          <w:szCs w:val="22"/>
          <w:u w:val="single"/>
          <w14:ligatures w14:val="standardContextual"/>
        </w:rPr>
      </w:pPr>
      <w:r w:rsidRPr="00E45492">
        <w:rPr>
          <w:rFonts w:ascii="Arial" w:eastAsia="Arial" w:hAnsi="Arial" w:cs="Arial"/>
          <w:b/>
          <w:color w:val="000000"/>
          <w:spacing w:val="-3"/>
          <w:kern w:val="2"/>
          <w:sz w:val="16"/>
          <w:szCs w:val="22"/>
          <w:u w:val="single"/>
          <w14:ligatures w14:val="standardContextual"/>
        </w:rPr>
        <w:t xml:space="preserve">SECTION B </w:t>
      </w:r>
    </w:p>
    <w:p w14:paraId="5BA26D69" w14:textId="77777777" w:rsidR="00E45492" w:rsidRPr="00E45492" w:rsidRDefault="00E45492" w:rsidP="00E45492">
      <w:pPr>
        <w:spacing w:before="4" w:line="183" w:lineRule="exact"/>
        <w:ind w:left="720" w:hanging="720"/>
        <w:textAlignment w:val="baseline"/>
        <w:rPr>
          <w:rFonts w:ascii="Arial" w:eastAsia="Arial" w:hAnsi="Arial" w:cs="Arial"/>
          <w:b/>
          <w:i/>
          <w:color w:val="000000"/>
          <w:kern w:val="2"/>
          <w:sz w:val="16"/>
          <w:szCs w:val="22"/>
          <w:u w:val="single"/>
          <w14:ligatures w14:val="standardContextual"/>
        </w:rPr>
      </w:pPr>
      <w:r w:rsidRPr="00E45492">
        <w:rPr>
          <w:rFonts w:ascii="Arial" w:eastAsia="Arial" w:hAnsi="Arial" w:cs="Arial"/>
          <w:b/>
          <w:i/>
          <w:color w:val="000000"/>
          <w:kern w:val="2"/>
          <w:sz w:val="16"/>
          <w:szCs w:val="22"/>
          <w:u w:val="single"/>
          <w14:ligatures w14:val="standardContextual"/>
        </w:rPr>
        <w:t>ADMINISTRATION OF THE CONTRAC</w:t>
      </w:r>
      <w:r w:rsidRPr="00E45492">
        <w:rPr>
          <w:rFonts w:ascii="Arial" w:eastAsia="Arial" w:hAnsi="Arial" w:cs="Arial"/>
          <w:b/>
          <w:color w:val="000000"/>
          <w:kern w:val="2"/>
          <w:sz w:val="16"/>
          <w:szCs w:val="22"/>
          <w:u w:val="single"/>
          <w14:ligatures w14:val="standardContextual"/>
        </w:rPr>
        <w:t>T</w:t>
      </w:r>
    </w:p>
    <w:p w14:paraId="014C4CE2" w14:textId="77777777" w:rsidR="00E45492" w:rsidRPr="00E45492" w:rsidRDefault="00E45492" w:rsidP="00E45492">
      <w:pPr>
        <w:tabs>
          <w:tab w:val="left" w:pos="720"/>
        </w:tabs>
        <w:spacing w:before="176"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B.1</w:t>
      </w:r>
      <w:r w:rsidRPr="00E45492">
        <w:rPr>
          <w:rFonts w:ascii="Arial" w:eastAsia="Arial" w:hAnsi="Arial" w:cs="Arial"/>
          <w:color w:val="000000"/>
          <w:kern w:val="2"/>
          <w:sz w:val="16"/>
          <w:szCs w:val="22"/>
          <w14:ligatures w14:val="standardContextual"/>
        </w:rPr>
        <w:tab/>
        <w:t>OWNER’S ADMINISTRATION OF THE CONTRACT</w:t>
      </w:r>
    </w:p>
    <w:p w14:paraId="672E379E" w14:textId="77777777" w:rsidR="00E45492" w:rsidRPr="00E45492" w:rsidRDefault="00E45492" w:rsidP="00E45492">
      <w:pPr>
        <w:tabs>
          <w:tab w:val="left" w:pos="720"/>
        </w:tabs>
        <w:spacing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B.2</w:t>
      </w:r>
      <w:r w:rsidRPr="00E45492">
        <w:rPr>
          <w:rFonts w:ascii="Arial" w:eastAsia="Arial" w:hAnsi="Arial" w:cs="Arial"/>
          <w:color w:val="000000"/>
          <w:kern w:val="2"/>
          <w:sz w:val="16"/>
          <w:szCs w:val="22"/>
          <w14:ligatures w14:val="standardContextual"/>
        </w:rPr>
        <w:tab/>
        <w:t>CONTRACTOR'S MEANS AND METHODS</w:t>
      </w:r>
    </w:p>
    <w:p w14:paraId="7318871B" w14:textId="77777777" w:rsidR="00E45492" w:rsidRPr="00E45492" w:rsidRDefault="00E45492" w:rsidP="00E45492">
      <w:pPr>
        <w:tabs>
          <w:tab w:val="left" w:pos="720"/>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B.3</w:t>
      </w:r>
      <w:r w:rsidRPr="00E45492">
        <w:rPr>
          <w:rFonts w:ascii="Arial" w:eastAsia="Arial" w:hAnsi="Arial" w:cs="Arial"/>
          <w:color w:val="000000"/>
          <w:kern w:val="2"/>
          <w:sz w:val="16"/>
          <w:szCs w:val="22"/>
          <w14:ligatures w14:val="standardContextual"/>
        </w:rPr>
        <w:tab/>
        <w:t>MATERIALS AND WORKMANSHIP</w:t>
      </w:r>
    </w:p>
    <w:p w14:paraId="0F0412E5" w14:textId="77777777" w:rsidR="00E45492" w:rsidRPr="00E45492" w:rsidRDefault="00E45492" w:rsidP="00E45492">
      <w:pPr>
        <w:tabs>
          <w:tab w:val="left" w:pos="720"/>
        </w:tabs>
        <w:spacing w:line="182" w:lineRule="exact"/>
        <w:ind w:left="720" w:hanging="720"/>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B.4</w:t>
      </w:r>
      <w:r w:rsidRPr="00E45492">
        <w:rPr>
          <w:rFonts w:ascii="Arial" w:eastAsia="Arial" w:hAnsi="Arial" w:cs="Arial"/>
          <w:color w:val="000000"/>
          <w:spacing w:val="-1"/>
          <w:kern w:val="2"/>
          <w:sz w:val="16"/>
          <w:szCs w:val="22"/>
          <w14:ligatures w14:val="standardContextual"/>
        </w:rPr>
        <w:tab/>
        <w:t>PERMITS</w:t>
      </w:r>
    </w:p>
    <w:p w14:paraId="2A5586E0" w14:textId="77777777" w:rsidR="00E45492" w:rsidRPr="00E45492" w:rsidRDefault="00E45492" w:rsidP="00E45492">
      <w:pPr>
        <w:tabs>
          <w:tab w:val="left" w:pos="720"/>
        </w:tabs>
        <w:spacing w:line="185"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B.5</w:t>
      </w:r>
      <w:r w:rsidRPr="00E45492">
        <w:rPr>
          <w:rFonts w:ascii="Arial" w:eastAsia="Arial" w:hAnsi="Arial" w:cs="Arial"/>
          <w:color w:val="000000"/>
          <w:kern w:val="2"/>
          <w:sz w:val="16"/>
          <w:szCs w:val="22"/>
          <w14:ligatures w14:val="standardContextual"/>
        </w:rPr>
        <w:tab/>
        <w:t>COMPLIANCE WITH GOVERNMENT LAWS AND REGULATIONS</w:t>
      </w:r>
    </w:p>
    <w:p w14:paraId="2E24153F" w14:textId="77777777" w:rsidR="00E45492" w:rsidRPr="00E45492" w:rsidRDefault="00E45492" w:rsidP="00E45492">
      <w:pPr>
        <w:tabs>
          <w:tab w:val="left" w:pos="720"/>
        </w:tabs>
        <w:spacing w:line="182"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B.6</w:t>
      </w:r>
      <w:r w:rsidRPr="00E45492">
        <w:rPr>
          <w:rFonts w:ascii="Arial" w:eastAsia="Arial" w:hAnsi="Arial" w:cs="Arial"/>
          <w:color w:val="000000"/>
          <w:kern w:val="2"/>
          <w:sz w:val="16"/>
          <w:szCs w:val="22"/>
          <w14:ligatures w14:val="standardContextual"/>
        </w:rPr>
        <w:tab/>
        <w:t>SUPERINTENDENCE</w:t>
      </w:r>
    </w:p>
    <w:p w14:paraId="394FCB82" w14:textId="77777777" w:rsidR="00E45492" w:rsidRPr="00E45492" w:rsidRDefault="00E45492" w:rsidP="00E45492">
      <w:pPr>
        <w:tabs>
          <w:tab w:val="left" w:pos="720"/>
        </w:tabs>
        <w:spacing w:line="183" w:lineRule="exact"/>
        <w:ind w:left="720" w:hanging="720"/>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B.7</w:t>
      </w:r>
      <w:r w:rsidRPr="00E45492">
        <w:rPr>
          <w:rFonts w:ascii="Arial" w:eastAsia="Arial" w:hAnsi="Arial" w:cs="Arial"/>
          <w:color w:val="000000"/>
          <w:spacing w:val="-1"/>
          <w:kern w:val="2"/>
          <w:sz w:val="16"/>
          <w:szCs w:val="22"/>
          <w14:ligatures w14:val="standardContextual"/>
        </w:rPr>
        <w:tab/>
        <w:t>INSPECTION</w:t>
      </w:r>
    </w:p>
    <w:p w14:paraId="453F07DA" w14:textId="77777777" w:rsidR="00E45492" w:rsidRPr="00E45492" w:rsidRDefault="00E45492" w:rsidP="00E45492">
      <w:pPr>
        <w:tabs>
          <w:tab w:val="left" w:pos="720"/>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B.8</w:t>
      </w:r>
      <w:r w:rsidRPr="00E45492">
        <w:rPr>
          <w:rFonts w:ascii="Arial" w:eastAsia="Arial" w:hAnsi="Arial" w:cs="Arial"/>
          <w:color w:val="000000"/>
          <w:kern w:val="2"/>
          <w:sz w:val="16"/>
          <w:szCs w:val="22"/>
          <w14:ligatures w14:val="standardContextual"/>
        </w:rPr>
        <w:tab/>
        <w:t>SEVERABILITY</w:t>
      </w:r>
    </w:p>
    <w:p w14:paraId="1E1D16EE" w14:textId="77777777" w:rsidR="00E45492" w:rsidRPr="00E45492" w:rsidRDefault="00E45492" w:rsidP="00E45492">
      <w:pPr>
        <w:tabs>
          <w:tab w:val="left" w:pos="720"/>
        </w:tabs>
        <w:spacing w:line="182"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B.9</w:t>
      </w:r>
      <w:r w:rsidRPr="00E45492">
        <w:rPr>
          <w:rFonts w:ascii="Arial" w:eastAsia="Arial" w:hAnsi="Arial" w:cs="Arial"/>
          <w:color w:val="000000"/>
          <w:kern w:val="2"/>
          <w:sz w:val="16"/>
          <w:szCs w:val="22"/>
          <w14:ligatures w14:val="standardContextual"/>
        </w:rPr>
        <w:tab/>
        <w:t>ACCESS TO RECORDS</w:t>
      </w:r>
    </w:p>
    <w:p w14:paraId="5D056F0B" w14:textId="77777777" w:rsidR="00E45492" w:rsidRPr="00E45492" w:rsidRDefault="00E45492" w:rsidP="00E45492">
      <w:pPr>
        <w:tabs>
          <w:tab w:val="left" w:pos="720"/>
        </w:tabs>
        <w:spacing w:line="183" w:lineRule="exact"/>
        <w:ind w:left="720" w:hanging="720"/>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B.10</w:t>
      </w:r>
      <w:r w:rsidRPr="00E45492">
        <w:rPr>
          <w:rFonts w:ascii="Arial" w:eastAsia="Arial" w:hAnsi="Arial" w:cs="Arial"/>
          <w:color w:val="000000"/>
          <w:spacing w:val="-1"/>
          <w:kern w:val="2"/>
          <w:sz w:val="16"/>
          <w:szCs w:val="22"/>
          <w14:ligatures w14:val="standardContextual"/>
        </w:rPr>
        <w:tab/>
        <w:t>WAIVER</w:t>
      </w:r>
    </w:p>
    <w:p w14:paraId="3481D6E2" w14:textId="77777777" w:rsidR="00E45492" w:rsidRPr="00E45492" w:rsidRDefault="00E45492" w:rsidP="00E45492">
      <w:pPr>
        <w:tabs>
          <w:tab w:val="left" w:pos="720"/>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B.11</w:t>
      </w:r>
      <w:r w:rsidRPr="00E45492">
        <w:rPr>
          <w:rFonts w:ascii="Arial" w:eastAsia="Arial" w:hAnsi="Arial" w:cs="Arial"/>
          <w:color w:val="000000"/>
          <w:kern w:val="2"/>
          <w:sz w:val="16"/>
          <w:szCs w:val="22"/>
          <w14:ligatures w14:val="standardContextual"/>
        </w:rPr>
        <w:tab/>
        <w:t>SUBCONTRACTS AND ASSIGNMENT</w:t>
      </w:r>
    </w:p>
    <w:p w14:paraId="741D666D" w14:textId="77777777" w:rsidR="00E45492" w:rsidRPr="00E45492" w:rsidRDefault="00E45492" w:rsidP="00E45492">
      <w:pPr>
        <w:tabs>
          <w:tab w:val="left" w:pos="720"/>
        </w:tabs>
        <w:spacing w:line="182"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B.12</w:t>
      </w:r>
      <w:r w:rsidRPr="00E45492">
        <w:rPr>
          <w:rFonts w:ascii="Arial" w:eastAsia="Arial" w:hAnsi="Arial" w:cs="Arial"/>
          <w:color w:val="000000"/>
          <w:kern w:val="2"/>
          <w:sz w:val="16"/>
          <w:szCs w:val="22"/>
          <w14:ligatures w14:val="standardContextual"/>
        </w:rPr>
        <w:tab/>
        <w:t>SUCCESSORS IN INTEREST</w:t>
      </w:r>
    </w:p>
    <w:p w14:paraId="26EF6AFF" w14:textId="77777777" w:rsidR="00E45492" w:rsidRPr="00E45492" w:rsidRDefault="00E45492" w:rsidP="00E45492">
      <w:pPr>
        <w:tabs>
          <w:tab w:val="left" w:pos="720"/>
        </w:tabs>
        <w:spacing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B.13</w:t>
      </w:r>
      <w:r w:rsidRPr="00E45492">
        <w:rPr>
          <w:rFonts w:ascii="Arial" w:eastAsia="Arial" w:hAnsi="Arial" w:cs="Arial"/>
          <w:color w:val="000000"/>
          <w:kern w:val="2"/>
          <w:sz w:val="16"/>
          <w:szCs w:val="22"/>
          <w14:ligatures w14:val="standardContextual"/>
        </w:rPr>
        <w:tab/>
        <w:t>OWNER'S RIGHT TO DO WORK</w:t>
      </w:r>
    </w:p>
    <w:p w14:paraId="49E874CE" w14:textId="77777777" w:rsidR="00E45492" w:rsidRPr="00E45492" w:rsidRDefault="00E45492" w:rsidP="00E45492">
      <w:pPr>
        <w:tabs>
          <w:tab w:val="left" w:pos="720"/>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B.14</w:t>
      </w:r>
      <w:r w:rsidRPr="00E45492">
        <w:rPr>
          <w:rFonts w:ascii="Arial" w:eastAsia="Arial" w:hAnsi="Arial" w:cs="Arial"/>
          <w:color w:val="000000"/>
          <w:kern w:val="2"/>
          <w:sz w:val="16"/>
          <w:szCs w:val="22"/>
          <w14:ligatures w14:val="standardContextual"/>
        </w:rPr>
        <w:tab/>
        <w:t>OTHER CONTRACTS</w:t>
      </w:r>
    </w:p>
    <w:p w14:paraId="75D5D734" w14:textId="77777777" w:rsidR="00E45492" w:rsidRPr="00E45492" w:rsidRDefault="00E45492" w:rsidP="00E45492">
      <w:pPr>
        <w:tabs>
          <w:tab w:val="left" w:pos="720"/>
        </w:tabs>
        <w:spacing w:line="182"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B.15</w:t>
      </w:r>
      <w:r w:rsidRPr="00E45492">
        <w:rPr>
          <w:rFonts w:ascii="Arial" w:eastAsia="Arial" w:hAnsi="Arial" w:cs="Arial"/>
          <w:color w:val="000000"/>
          <w:kern w:val="2"/>
          <w:sz w:val="16"/>
          <w:szCs w:val="22"/>
          <w14:ligatures w14:val="standardContextual"/>
        </w:rPr>
        <w:tab/>
        <w:t>GOVERNING LAW</w:t>
      </w:r>
    </w:p>
    <w:p w14:paraId="27ADD3F6" w14:textId="77777777" w:rsidR="00E45492" w:rsidRPr="00E45492" w:rsidRDefault="00E45492" w:rsidP="00E45492">
      <w:pPr>
        <w:tabs>
          <w:tab w:val="left" w:pos="720"/>
        </w:tabs>
        <w:spacing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B.16</w:t>
      </w:r>
      <w:r w:rsidRPr="00E45492">
        <w:rPr>
          <w:rFonts w:ascii="Arial" w:eastAsia="Arial" w:hAnsi="Arial" w:cs="Arial"/>
          <w:color w:val="000000"/>
          <w:kern w:val="2"/>
          <w:sz w:val="16"/>
          <w:szCs w:val="22"/>
          <w14:ligatures w14:val="standardContextual"/>
        </w:rPr>
        <w:tab/>
        <w:t>LITIGATION</w:t>
      </w:r>
    </w:p>
    <w:p w14:paraId="52A957C3" w14:textId="77777777" w:rsidR="00E45492" w:rsidRPr="00E45492" w:rsidRDefault="00E45492" w:rsidP="00E45492">
      <w:pPr>
        <w:tabs>
          <w:tab w:val="left" w:pos="720"/>
        </w:tabs>
        <w:spacing w:before="4" w:line="183" w:lineRule="exact"/>
        <w:ind w:left="720" w:hanging="720"/>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B.17</w:t>
      </w:r>
      <w:r w:rsidRPr="00E45492">
        <w:rPr>
          <w:rFonts w:ascii="Arial" w:eastAsia="Arial" w:hAnsi="Arial" w:cs="Arial"/>
          <w:color w:val="000000"/>
          <w:spacing w:val="-1"/>
          <w:kern w:val="2"/>
          <w:sz w:val="16"/>
          <w:szCs w:val="22"/>
          <w14:ligatures w14:val="standardContextual"/>
        </w:rPr>
        <w:tab/>
        <w:t>ALLOWANCES</w:t>
      </w:r>
    </w:p>
    <w:p w14:paraId="4598B40C" w14:textId="77777777" w:rsidR="00E45492" w:rsidRPr="00E45492" w:rsidRDefault="00E45492" w:rsidP="00E45492">
      <w:pPr>
        <w:tabs>
          <w:tab w:val="left" w:pos="720"/>
        </w:tabs>
        <w:spacing w:line="182" w:lineRule="exact"/>
        <w:ind w:left="720" w:right="216"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B.18</w:t>
      </w:r>
      <w:r w:rsidRPr="00E45492">
        <w:rPr>
          <w:rFonts w:ascii="Arial" w:eastAsia="Arial" w:hAnsi="Arial" w:cs="Arial"/>
          <w:color w:val="000000"/>
          <w:kern w:val="2"/>
          <w:sz w:val="16"/>
          <w:szCs w:val="22"/>
          <w14:ligatures w14:val="standardContextual"/>
        </w:rPr>
        <w:tab/>
        <w:t>SUBMITTALS, SHOP DRAWINGS, PRODUCT DATA AND SAMPLES</w:t>
      </w:r>
    </w:p>
    <w:p w14:paraId="0E4012E5" w14:textId="77777777" w:rsidR="00E45492" w:rsidRPr="00E45492" w:rsidRDefault="00E45492" w:rsidP="00E45492">
      <w:pPr>
        <w:tabs>
          <w:tab w:val="left" w:pos="720"/>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B.19</w:t>
      </w:r>
      <w:r w:rsidRPr="00E45492">
        <w:rPr>
          <w:rFonts w:ascii="Arial" w:eastAsia="Arial" w:hAnsi="Arial" w:cs="Arial"/>
          <w:color w:val="000000"/>
          <w:kern w:val="2"/>
          <w:sz w:val="16"/>
          <w:szCs w:val="22"/>
          <w14:ligatures w14:val="standardContextual"/>
        </w:rPr>
        <w:tab/>
        <w:t>SUBSTITUTIONS</w:t>
      </w:r>
    </w:p>
    <w:p w14:paraId="4B218932" w14:textId="77777777" w:rsidR="00E45492" w:rsidRPr="00E45492" w:rsidRDefault="00E45492" w:rsidP="00E45492">
      <w:pPr>
        <w:tabs>
          <w:tab w:val="left" w:pos="720"/>
        </w:tabs>
        <w:spacing w:line="182"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B.20</w:t>
      </w:r>
      <w:r w:rsidRPr="00E45492">
        <w:rPr>
          <w:rFonts w:ascii="Arial" w:eastAsia="Arial" w:hAnsi="Arial" w:cs="Arial"/>
          <w:color w:val="000000"/>
          <w:kern w:val="2"/>
          <w:sz w:val="16"/>
          <w:szCs w:val="22"/>
          <w14:ligatures w14:val="standardContextual"/>
        </w:rPr>
        <w:tab/>
        <w:t>USE OF PLANS AND SPECIFICATIONS</w:t>
      </w:r>
    </w:p>
    <w:p w14:paraId="6099313B" w14:textId="77777777" w:rsidR="00E45492" w:rsidRPr="00E45492" w:rsidRDefault="00E45492" w:rsidP="00E45492">
      <w:pPr>
        <w:tabs>
          <w:tab w:val="left" w:pos="720"/>
        </w:tabs>
        <w:spacing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B.21</w:t>
      </w:r>
      <w:r w:rsidRPr="00E45492">
        <w:rPr>
          <w:rFonts w:ascii="Arial" w:eastAsia="Arial" w:hAnsi="Arial" w:cs="Arial"/>
          <w:color w:val="000000"/>
          <w:kern w:val="2"/>
          <w:sz w:val="16"/>
          <w:szCs w:val="22"/>
          <w14:ligatures w14:val="standardContextual"/>
        </w:rPr>
        <w:tab/>
        <w:t>FUNDS AVAILABLE AND AUTHORIZED</w:t>
      </w:r>
    </w:p>
    <w:p w14:paraId="70029E1D" w14:textId="77777777" w:rsidR="00E45492" w:rsidRPr="00E45492" w:rsidRDefault="00E45492" w:rsidP="00E45492">
      <w:pPr>
        <w:tabs>
          <w:tab w:val="left" w:pos="720"/>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B.22</w:t>
      </w:r>
      <w:r w:rsidRPr="00E45492">
        <w:rPr>
          <w:rFonts w:ascii="Arial" w:eastAsia="Arial" w:hAnsi="Arial" w:cs="Arial"/>
          <w:color w:val="000000"/>
          <w:kern w:val="2"/>
          <w:sz w:val="16"/>
          <w:szCs w:val="22"/>
          <w14:ligatures w14:val="standardContextual"/>
        </w:rPr>
        <w:tab/>
        <w:t>NO THIRD-PARTY BENEFICIARIES</w:t>
      </w:r>
    </w:p>
    <w:p w14:paraId="2F78BE24" w14:textId="77777777" w:rsidR="00E45492" w:rsidRPr="00E45492" w:rsidRDefault="00E45492" w:rsidP="00E45492">
      <w:pPr>
        <w:spacing w:before="326" w:line="183" w:lineRule="exact"/>
        <w:ind w:left="720" w:hanging="720"/>
        <w:textAlignment w:val="baseline"/>
        <w:rPr>
          <w:rFonts w:ascii="Arial" w:eastAsia="Arial" w:hAnsi="Arial" w:cs="Arial"/>
          <w:b/>
          <w:color w:val="000000"/>
          <w:spacing w:val="-3"/>
          <w:kern w:val="2"/>
          <w:sz w:val="16"/>
          <w:szCs w:val="22"/>
          <w:u w:val="single"/>
          <w14:ligatures w14:val="standardContextual"/>
        </w:rPr>
      </w:pPr>
      <w:r w:rsidRPr="00E45492">
        <w:rPr>
          <w:rFonts w:ascii="Arial" w:eastAsia="Arial" w:hAnsi="Arial" w:cs="Arial"/>
          <w:b/>
          <w:color w:val="000000"/>
          <w:spacing w:val="-3"/>
          <w:kern w:val="2"/>
          <w:sz w:val="16"/>
          <w:szCs w:val="22"/>
          <w:u w:val="single"/>
          <w14:ligatures w14:val="standardContextual"/>
        </w:rPr>
        <w:t xml:space="preserve">SECTION C </w:t>
      </w:r>
    </w:p>
    <w:p w14:paraId="46232B71" w14:textId="77777777" w:rsidR="00E45492" w:rsidRPr="00E45492" w:rsidRDefault="00E45492" w:rsidP="00E45492">
      <w:pPr>
        <w:spacing w:before="4" w:line="173" w:lineRule="exact"/>
        <w:ind w:left="720" w:hanging="720"/>
        <w:textAlignment w:val="baseline"/>
        <w:rPr>
          <w:rFonts w:ascii="Arial" w:eastAsia="Arial" w:hAnsi="Arial" w:cs="Arial"/>
          <w:b/>
          <w:i/>
          <w:color w:val="000000"/>
          <w:kern w:val="2"/>
          <w:sz w:val="16"/>
          <w:szCs w:val="22"/>
          <w:u w:val="single"/>
          <w14:ligatures w14:val="standardContextual"/>
        </w:rPr>
      </w:pPr>
      <w:r w:rsidRPr="00E45492">
        <w:rPr>
          <w:rFonts w:ascii="Arial" w:eastAsia="Arial" w:hAnsi="Arial" w:cs="Arial"/>
          <w:b/>
          <w:i/>
          <w:color w:val="000000"/>
          <w:kern w:val="2"/>
          <w:sz w:val="16"/>
          <w:szCs w:val="22"/>
          <w:u w:val="single"/>
          <w14:ligatures w14:val="standardContextual"/>
        </w:rPr>
        <w:t>WAGES AND LABOR</w:t>
      </w:r>
    </w:p>
    <w:p w14:paraId="4E466903" w14:textId="77777777" w:rsidR="00E45492" w:rsidRPr="00E45492" w:rsidRDefault="00E45492" w:rsidP="00E45492">
      <w:pPr>
        <w:tabs>
          <w:tab w:val="left" w:pos="720"/>
        </w:tabs>
        <w:spacing w:before="163"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C.1</w:t>
      </w:r>
      <w:r w:rsidRPr="00E45492">
        <w:rPr>
          <w:rFonts w:ascii="Arial" w:eastAsia="Arial" w:hAnsi="Arial" w:cs="Arial"/>
          <w:color w:val="000000"/>
          <w:kern w:val="2"/>
          <w:sz w:val="16"/>
          <w:szCs w:val="22"/>
          <w14:ligatures w14:val="standardContextual"/>
        </w:rPr>
        <w:tab/>
        <w:t>PROMPT PAYMENT AND CONTRACT CONDITIONS</w:t>
      </w:r>
    </w:p>
    <w:p w14:paraId="7E37858E" w14:textId="77777777" w:rsidR="00E45492" w:rsidRPr="00E45492" w:rsidRDefault="00E45492" w:rsidP="00E45492">
      <w:pPr>
        <w:tabs>
          <w:tab w:val="left" w:pos="720"/>
        </w:tabs>
        <w:spacing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C.2</w:t>
      </w:r>
      <w:r w:rsidRPr="00E45492">
        <w:rPr>
          <w:rFonts w:ascii="Arial" w:eastAsia="Arial" w:hAnsi="Arial" w:cs="Arial"/>
          <w:color w:val="000000"/>
          <w:kern w:val="2"/>
          <w:sz w:val="16"/>
          <w:szCs w:val="22"/>
          <w14:ligatures w14:val="standardContextual"/>
        </w:rPr>
        <w:tab/>
        <w:t>PAYMENT FOR MEDICAL CARE</w:t>
      </w:r>
    </w:p>
    <w:p w14:paraId="330BA740" w14:textId="77777777" w:rsidR="00E45492" w:rsidRPr="00E45492" w:rsidRDefault="00E45492" w:rsidP="00E45492">
      <w:pPr>
        <w:tabs>
          <w:tab w:val="left" w:pos="720"/>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C.3</w:t>
      </w:r>
      <w:r w:rsidRPr="00E45492">
        <w:rPr>
          <w:rFonts w:ascii="Arial" w:eastAsia="Arial" w:hAnsi="Arial" w:cs="Arial"/>
          <w:color w:val="000000"/>
          <w:kern w:val="2"/>
          <w:sz w:val="16"/>
          <w:szCs w:val="22"/>
          <w14:ligatures w14:val="standardContextual"/>
        </w:rPr>
        <w:tab/>
        <w:t>HOURS OF LABOR</w:t>
      </w:r>
    </w:p>
    <w:p w14:paraId="611C1618" w14:textId="77777777" w:rsidR="00E45492" w:rsidRPr="00E45492" w:rsidRDefault="00E45492" w:rsidP="00E45492">
      <w:pPr>
        <w:spacing w:before="326" w:line="182" w:lineRule="exact"/>
        <w:ind w:left="720" w:hanging="720"/>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SECTION D</w:t>
      </w:r>
    </w:p>
    <w:p w14:paraId="0D887A60" w14:textId="77777777" w:rsidR="00E45492" w:rsidRPr="00E45492" w:rsidRDefault="00E45492" w:rsidP="00E45492">
      <w:pPr>
        <w:spacing w:line="183" w:lineRule="exact"/>
        <w:ind w:left="720" w:hanging="720"/>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CHANGES IN THE WORK</w:t>
      </w:r>
    </w:p>
    <w:p w14:paraId="47CB7EAE" w14:textId="77777777" w:rsidR="00E45492" w:rsidRPr="00E45492" w:rsidRDefault="00E45492" w:rsidP="00E45492">
      <w:pPr>
        <w:tabs>
          <w:tab w:val="left" w:pos="720"/>
        </w:tabs>
        <w:spacing w:before="182"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D.1</w:t>
      </w:r>
      <w:r w:rsidRPr="00E45492">
        <w:rPr>
          <w:rFonts w:ascii="Arial" w:eastAsia="Arial" w:hAnsi="Arial" w:cs="Arial"/>
          <w:color w:val="000000"/>
          <w:kern w:val="2"/>
          <w:sz w:val="16"/>
          <w:szCs w:val="22"/>
          <w14:ligatures w14:val="standardContextual"/>
        </w:rPr>
        <w:tab/>
        <w:t>CHANGES IN THE WORK</w:t>
      </w:r>
    </w:p>
    <w:p w14:paraId="64C7AFD3" w14:textId="77777777" w:rsidR="00E45492" w:rsidRPr="00E45492" w:rsidRDefault="00E45492" w:rsidP="00E45492">
      <w:pPr>
        <w:tabs>
          <w:tab w:val="left" w:pos="720"/>
        </w:tabs>
        <w:spacing w:line="182" w:lineRule="exact"/>
        <w:ind w:left="720" w:hanging="720"/>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D.2</w:t>
      </w:r>
      <w:r w:rsidRPr="00E45492">
        <w:rPr>
          <w:rFonts w:ascii="Arial" w:eastAsia="Arial" w:hAnsi="Arial" w:cs="Arial"/>
          <w:color w:val="000000"/>
          <w:spacing w:val="-1"/>
          <w:kern w:val="2"/>
          <w:sz w:val="16"/>
          <w:szCs w:val="22"/>
          <w14:ligatures w14:val="standardContextual"/>
        </w:rPr>
        <w:tab/>
        <w:t>DELAYS</w:t>
      </w:r>
    </w:p>
    <w:p w14:paraId="5BB130F4" w14:textId="77777777" w:rsidR="00E45492" w:rsidRPr="00E45492" w:rsidRDefault="00E45492" w:rsidP="00E45492">
      <w:pPr>
        <w:tabs>
          <w:tab w:val="left" w:pos="720"/>
        </w:tabs>
        <w:spacing w:line="177" w:lineRule="exact"/>
        <w:ind w:left="720" w:hanging="720"/>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D.3</w:t>
      </w:r>
      <w:r w:rsidRPr="00E45492">
        <w:rPr>
          <w:rFonts w:ascii="Arial" w:eastAsia="Arial" w:hAnsi="Arial" w:cs="Arial"/>
          <w:color w:val="000000"/>
          <w:spacing w:val="-2"/>
          <w:kern w:val="2"/>
          <w:sz w:val="16"/>
          <w:szCs w:val="22"/>
          <w14:ligatures w14:val="standardContextual"/>
        </w:rPr>
        <w:tab/>
        <w:t xml:space="preserve">CLAIMS REVIEW PROCESS </w:t>
      </w:r>
    </w:p>
    <w:p w14:paraId="37AFF1C8" w14:textId="77777777" w:rsidR="00E45492" w:rsidRPr="00E45492" w:rsidRDefault="00E45492" w:rsidP="00E45492">
      <w:pPr>
        <w:tabs>
          <w:tab w:val="left" w:pos="720"/>
        </w:tabs>
        <w:spacing w:line="178" w:lineRule="exact"/>
        <w:ind w:left="720" w:hanging="720"/>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br w:type="column"/>
      </w:r>
      <w:r w:rsidRPr="00E45492">
        <w:rPr>
          <w:rFonts w:ascii="Arial" w:eastAsia="Arial" w:hAnsi="Arial" w:cs="Arial"/>
          <w:b/>
          <w:color w:val="000000"/>
          <w:kern w:val="2"/>
          <w:sz w:val="16"/>
          <w:szCs w:val="22"/>
          <w:u w:val="single"/>
          <w14:ligatures w14:val="standardContextual"/>
        </w:rPr>
        <w:t>SECTION E</w:t>
      </w:r>
    </w:p>
    <w:p w14:paraId="73DB6A22" w14:textId="77777777" w:rsidR="00E45492" w:rsidRPr="00E45492" w:rsidRDefault="00E45492" w:rsidP="00E45492">
      <w:pPr>
        <w:tabs>
          <w:tab w:val="left" w:pos="720"/>
        </w:tabs>
        <w:spacing w:line="178" w:lineRule="exact"/>
        <w:ind w:left="720" w:hanging="720"/>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i/>
          <w:color w:val="000000"/>
          <w:kern w:val="2"/>
          <w:sz w:val="16"/>
          <w:szCs w:val="22"/>
          <w:u w:val="single"/>
          <w14:ligatures w14:val="standardContextual"/>
        </w:rPr>
        <w:t>PAYMENTS</w:t>
      </w:r>
    </w:p>
    <w:p w14:paraId="43838A72" w14:textId="77777777" w:rsidR="00E45492" w:rsidRPr="00E45492" w:rsidRDefault="00E45492" w:rsidP="00E45492">
      <w:pPr>
        <w:tabs>
          <w:tab w:val="left" w:pos="720"/>
          <w:tab w:val="left" w:pos="792"/>
        </w:tabs>
        <w:spacing w:before="162"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E.1</w:t>
      </w:r>
      <w:r w:rsidRPr="00E45492">
        <w:rPr>
          <w:rFonts w:ascii="Arial" w:eastAsia="Arial" w:hAnsi="Arial" w:cs="Arial"/>
          <w:color w:val="000000"/>
          <w:kern w:val="2"/>
          <w:sz w:val="16"/>
          <w:szCs w:val="22"/>
          <w14:ligatures w14:val="standardContextual"/>
        </w:rPr>
        <w:tab/>
        <w:t>SCHEDULE OF VALUES</w:t>
      </w:r>
    </w:p>
    <w:p w14:paraId="28630711" w14:textId="77777777" w:rsidR="00E45492" w:rsidRPr="00E45492" w:rsidRDefault="00E45492" w:rsidP="00E45492">
      <w:pPr>
        <w:tabs>
          <w:tab w:val="left" w:pos="720"/>
          <w:tab w:val="left" w:pos="792"/>
        </w:tabs>
        <w:spacing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E.2</w:t>
      </w:r>
      <w:r w:rsidRPr="00E45492">
        <w:rPr>
          <w:rFonts w:ascii="Arial" w:eastAsia="Arial" w:hAnsi="Arial" w:cs="Arial"/>
          <w:color w:val="000000"/>
          <w:kern w:val="2"/>
          <w:sz w:val="16"/>
          <w:szCs w:val="22"/>
          <w14:ligatures w14:val="standardContextual"/>
        </w:rPr>
        <w:tab/>
        <w:t>APPLICATIONS FOR PAYMENT</w:t>
      </w:r>
    </w:p>
    <w:p w14:paraId="7A12CDDF" w14:textId="77777777" w:rsidR="00E45492" w:rsidRPr="00E45492" w:rsidRDefault="00E45492" w:rsidP="00E45492">
      <w:pPr>
        <w:tabs>
          <w:tab w:val="left" w:pos="720"/>
          <w:tab w:val="left" w:pos="792"/>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E.3</w:t>
      </w:r>
      <w:r w:rsidRPr="00E45492">
        <w:rPr>
          <w:rFonts w:ascii="Arial" w:eastAsia="Arial" w:hAnsi="Arial" w:cs="Arial"/>
          <w:color w:val="000000"/>
          <w:kern w:val="2"/>
          <w:sz w:val="16"/>
          <w:szCs w:val="22"/>
          <w14:ligatures w14:val="standardContextual"/>
        </w:rPr>
        <w:tab/>
        <w:t>PAYROLL CERTIFICATION REQUIREMENT</w:t>
      </w:r>
    </w:p>
    <w:p w14:paraId="3E70D4C7" w14:textId="77777777" w:rsidR="00E45492" w:rsidRPr="00E45492" w:rsidRDefault="00E45492" w:rsidP="00E45492">
      <w:pPr>
        <w:tabs>
          <w:tab w:val="left" w:pos="720"/>
          <w:tab w:val="left" w:pos="792"/>
        </w:tabs>
        <w:spacing w:line="182"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E.4</w:t>
      </w:r>
      <w:r w:rsidRPr="00E45492">
        <w:rPr>
          <w:rFonts w:ascii="Arial" w:eastAsia="Arial" w:hAnsi="Arial" w:cs="Arial"/>
          <w:color w:val="000000"/>
          <w:kern w:val="2"/>
          <w:sz w:val="16"/>
          <w:szCs w:val="22"/>
          <w14:ligatures w14:val="standardContextual"/>
        </w:rPr>
        <w:tab/>
        <w:t>DUAL PAYMENT SOURCES</w:t>
      </w:r>
    </w:p>
    <w:p w14:paraId="099FBE5F" w14:textId="77777777" w:rsidR="00E45492" w:rsidRPr="00E45492" w:rsidRDefault="00E45492" w:rsidP="00E45492">
      <w:pPr>
        <w:tabs>
          <w:tab w:val="left" w:pos="720"/>
          <w:tab w:val="left" w:pos="792"/>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E.5</w:t>
      </w:r>
      <w:r w:rsidRPr="00E45492">
        <w:rPr>
          <w:rFonts w:ascii="Arial" w:eastAsia="Arial" w:hAnsi="Arial" w:cs="Arial"/>
          <w:color w:val="000000"/>
          <w:kern w:val="2"/>
          <w:sz w:val="16"/>
          <w:szCs w:val="22"/>
          <w14:ligatures w14:val="standardContextual"/>
        </w:rPr>
        <w:tab/>
        <w:t>FINAL PAYMENT</w:t>
      </w:r>
    </w:p>
    <w:p w14:paraId="50570173" w14:textId="77777777" w:rsidR="00E45492" w:rsidRPr="00E45492" w:rsidRDefault="00E45492" w:rsidP="00E45492">
      <w:pPr>
        <w:tabs>
          <w:tab w:val="left" w:pos="720"/>
        </w:tabs>
        <w:spacing w:before="326" w:line="183" w:lineRule="exact"/>
        <w:ind w:left="720" w:hanging="720"/>
        <w:textAlignment w:val="baseline"/>
        <w:rPr>
          <w:rFonts w:ascii="Arial" w:eastAsia="Arial" w:hAnsi="Arial" w:cs="Arial"/>
          <w:b/>
          <w:color w:val="000000"/>
          <w:spacing w:val="-3"/>
          <w:kern w:val="2"/>
          <w:sz w:val="16"/>
          <w:szCs w:val="22"/>
          <w:u w:val="single"/>
          <w14:ligatures w14:val="standardContextual"/>
        </w:rPr>
      </w:pPr>
      <w:r w:rsidRPr="00E45492">
        <w:rPr>
          <w:rFonts w:ascii="Arial" w:eastAsia="Arial" w:hAnsi="Arial" w:cs="Arial"/>
          <w:b/>
          <w:color w:val="000000"/>
          <w:spacing w:val="-3"/>
          <w:kern w:val="2"/>
          <w:sz w:val="16"/>
          <w:szCs w:val="22"/>
          <w:u w:val="single"/>
          <w14:ligatures w14:val="standardContextual"/>
        </w:rPr>
        <w:t xml:space="preserve">SECTION F </w:t>
      </w:r>
    </w:p>
    <w:p w14:paraId="34DF88CC" w14:textId="77777777" w:rsidR="00E45492" w:rsidRPr="00E45492" w:rsidRDefault="00E45492" w:rsidP="00E45492">
      <w:pPr>
        <w:tabs>
          <w:tab w:val="left" w:pos="720"/>
        </w:tabs>
        <w:spacing w:before="4" w:line="173" w:lineRule="exact"/>
        <w:ind w:left="720" w:hanging="720"/>
        <w:textAlignment w:val="baseline"/>
        <w:rPr>
          <w:rFonts w:ascii="Arial" w:eastAsia="Arial" w:hAnsi="Arial" w:cs="Arial"/>
          <w:b/>
          <w:i/>
          <w:color w:val="000000"/>
          <w:kern w:val="2"/>
          <w:sz w:val="16"/>
          <w:szCs w:val="22"/>
          <w:u w:val="single"/>
          <w14:ligatures w14:val="standardContextual"/>
        </w:rPr>
      </w:pPr>
      <w:r w:rsidRPr="00E45492">
        <w:rPr>
          <w:rFonts w:ascii="Arial" w:eastAsia="Arial" w:hAnsi="Arial" w:cs="Arial"/>
          <w:b/>
          <w:i/>
          <w:color w:val="000000"/>
          <w:kern w:val="2"/>
          <w:sz w:val="16"/>
          <w:szCs w:val="22"/>
          <w:u w:val="single"/>
          <w14:ligatures w14:val="standardContextual"/>
        </w:rPr>
        <w:t>JOB SITE CONDITIONS</w:t>
      </w:r>
    </w:p>
    <w:p w14:paraId="7E8FC2C9" w14:textId="77777777" w:rsidR="00E45492" w:rsidRPr="00E45492" w:rsidRDefault="00E45492" w:rsidP="00E45492">
      <w:pPr>
        <w:tabs>
          <w:tab w:val="left" w:pos="720"/>
          <w:tab w:val="left" w:pos="792"/>
        </w:tabs>
        <w:spacing w:before="187"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F.1</w:t>
      </w:r>
      <w:r w:rsidRPr="00E45492">
        <w:rPr>
          <w:rFonts w:ascii="Arial" w:eastAsia="Arial" w:hAnsi="Arial" w:cs="Arial"/>
          <w:color w:val="000000"/>
          <w:kern w:val="2"/>
          <w:sz w:val="16"/>
          <w:szCs w:val="22"/>
          <w14:ligatures w14:val="standardContextual"/>
        </w:rPr>
        <w:tab/>
        <w:t>USE OF PREMISES</w:t>
      </w:r>
    </w:p>
    <w:p w14:paraId="6C30A090" w14:textId="77777777" w:rsidR="00E45492" w:rsidRPr="00E45492" w:rsidRDefault="00E45492" w:rsidP="00E45492">
      <w:pPr>
        <w:tabs>
          <w:tab w:val="left" w:pos="720"/>
          <w:tab w:val="left" w:pos="792"/>
        </w:tabs>
        <w:spacing w:line="182" w:lineRule="exact"/>
        <w:ind w:left="720" w:right="36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F.2</w:t>
      </w:r>
      <w:r w:rsidRPr="00E45492">
        <w:rPr>
          <w:rFonts w:ascii="Arial" w:eastAsia="Arial" w:hAnsi="Arial" w:cs="Arial"/>
          <w:color w:val="000000"/>
          <w:kern w:val="2"/>
          <w:sz w:val="16"/>
          <w:szCs w:val="22"/>
          <w14:ligatures w14:val="standardContextual"/>
        </w:rPr>
        <w:tab/>
        <w:t>PROTECTION OF WORKERS, PROPERTY AND THE PUBLIC</w:t>
      </w:r>
    </w:p>
    <w:p w14:paraId="208CA4C8" w14:textId="77777777" w:rsidR="00E45492" w:rsidRPr="00E45492" w:rsidRDefault="00E45492" w:rsidP="00E45492">
      <w:pPr>
        <w:tabs>
          <w:tab w:val="left" w:pos="720"/>
          <w:tab w:val="left" w:pos="792"/>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F.3</w:t>
      </w:r>
      <w:r w:rsidRPr="00E45492">
        <w:rPr>
          <w:rFonts w:ascii="Arial" w:eastAsia="Arial" w:hAnsi="Arial" w:cs="Arial"/>
          <w:color w:val="000000"/>
          <w:kern w:val="2"/>
          <w:sz w:val="16"/>
          <w:szCs w:val="22"/>
          <w14:ligatures w14:val="standardContextual"/>
        </w:rPr>
        <w:tab/>
        <w:t>CUTTING AND PATCHING</w:t>
      </w:r>
    </w:p>
    <w:p w14:paraId="4E9A58DC" w14:textId="77777777" w:rsidR="00E45492" w:rsidRPr="00E45492" w:rsidRDefault="00E45492" w:rsidP="00E45492">
      <w:pPr>
        <w:tabs>
          <w:tab w:val="left" w:pos="720"/>
          <w:tab w:val="left" w:pos="792"/>
        </w:tabs>
        <w:spacing w:line="182"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F.4</w:t>
      </w:r>
      <w:r w:rsidRPr="00E45492">
        <w:rPr>
          <w:rFonts w:ascii="Arial" w:eastAsia="Arial" w:hAnsi="Arial" w:cs="Arial"/>
          <w:color w:val="000000"/>
          <w:kern w:val="2"/>
          <w:sz w:val="16"/>
          <w:szCs w:val="22"/>
          <w14:ligatures w14:val="standardContextual"/>
        </w:rPr>
        <w:tab/>
        <w:t>CLEANING UP</w:t>
      </w:r>
    </w:p>
    <w:p w14:paraId="124FBF59" w14:textId="77777777" w:rsidR="00E45492" w:rsidRPr="00E45492" w:rsidRDefault="00E45492" w:rsidP="00E45492">
      <w:pPr>
        <w:tabs>
          <w:tab w:val="left" w:pos="720"/>
          <w:tab w:val="left" w:pos="792"/>
        </w:tabs>
        <w:spacing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F.5</w:t>
      </w:r>
      <w:r w:rsidRPr="00E45492">
        <w:rPr>
          <w:rFonts w:ascii="Arial" w:eastAsia="Arial" w:hAnsi="Arial" w:cs="Arial"/>
          <w:color w:val="000000"/>
          <w:kern w:val="2"/>
          <w:sz w:val="16"/>
          <w:szCs w:val="22"/>
          <w14:ligatures w14:val="standardContextual"/>
        </w:rPr>
        <w:tab/>
        <w:t>ENVIRONMENTAL CONTAMINATION</w:t>
      </w:r>
    </w:p>
    <w:p w14:paraId="186C817E" w14:textId="77777777" w:rsidR="00E45492" w:rsidRPr="00E45492" w:rsidRDefault="00E45492" w:rsidP="00E45492">
      <w:pPr>
        <w:tabs>
          <w:tab w:val="left" w:pos="720"/>
          <w:tab w:val="left" w:pos="792"/>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F.6</w:t>
      </w:r>
      <w:r w:rsidRPr="00E45492">
        <w:rPr>
          <w:rFonts w:ascii="Arial" w:eastAsia="Arial" w:hAnsi="Arial" w:cs="Arial"/>
          <w:color w:val="000000"/>
          <w:kern w:val="2"/>
          <w:sz w:val="16"/>
          <w:szCs w:val="22"/>
          <w14:ligatures w14:val="standardContextual"/>
        </w:rPr>
        <w:tab/>
        <w:t>ENVIRONMENTAL CLEAN-UP</w:t>
      </w:r>
    </w:p>
    <w:p w14:paraId="15B06F2E" w14:textId="77777777" w:rsidR="00E45492" w:rsidRPr="00E45492" w:rsidRDefault="00E45492" w:rsidP="00E45492">
      <w:pPr>
        <w:tabs>
          <w:tab w:val="left" w:pos="720"/>
          <w:tab w:val="left" w:pos="792"/>
        </w:tabs>
        <w:spacing w:line="182"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F.7</w:t>
      </w:r>
      <w:r w:rsidRPr="00E45492">
        <w:rPr>
          <w:rFonts w:ascii="Arial" w:eastAsia="Arial" w:hAnsi="Arial" w:cs="Arial"/>
          <w:color w:val="000000"/>
          <w:kern w:val="2"/>
          <w:sz w:val="16"/>
          <w:szCs w:val="22"/>
          <w14:ligatures w14:val="standardContextual"/>
        </w:rPr>
        <w:tab/>
        <w:t>FORCE MAJEURE</w:t>
      </w:r>
    </w:p>
    <w:p w14:paraId="2CA5F83A" w14:textId="77777777" w:rsidR="00E45492" w:rsidRPr="00E45492" w:rsidRDefault="00E45492" w:rsidP="00E45492">
      <w:pPr>
        <w:tabs>
          <w:tab w:val="left" w:pos="720"/>
        </w:tabs>
        <w:spacing w:before="326" w:line="183" w:lineRule="exact"/>
        <w:ind w:left="720" w:hanging="720"/>
        <w:textAlignment w:val="baseline"/>
        <w:rPr>
          <w:rFonts w:ascii="Arial" w:eastAsia="Arial" w:hAnsi="Arial" w:cs="Arial"/>
          <w:b/>
          <w:color w:val="000000"/>
          <w:spacing w:val="-3"/>
          <w:kern w:val="2"/>
          <w:sz w:val="16"/>
          <w:szCs w:val="22"/>
          <w:u w:val="single"/>
          <w14:ligatures w14:val="standardContextual"/>
        </w:rPr>
      </w:pPr>
      <w:r w:rsidRPr="00E45492">
        <w:rPr>
          <w:rFonts w:ascii="Arial" w:eastAsia="Arial" w:hAnsi="Arial" w:cs="Arial"/>
          <w:b/>
          <w:color w:val="000000"/>
          <w:spacing w:val="-3"/>
          <w:kern w:val="2"/>
          <w:sz w:val="16"/>
          <w:szCs w:val="22"/>
          <w:u w:val="single"/>
          <w14:ligatures w14:val="standardContextual"/>
        </w:rPr>
        <w:t xml:space="preserve">SECTION G </w:t>
      </w:r>
    </w:p>
    <w:p w14:paraId="76308B9B" w14:textId="77777777" w:rsidR="00E45492" w:rsidRPr="00E45492" w:rsidRDefault="00E45492" w:rsidP="00E45492">
      <w:pPr>
        <w:tabs>
          <w:tab w:val="left" w:pos="720"/>
        </w:tabs>
        <w:spacing w:before="5" w:line="173" w:lineRule="exact"/>
        <w:ind w:left="720" w:hanging="720"/>
        <w:textAlignment w:val="baseline"/>
        <w:rPr>
          <w:rFonts w:ascii="Arial" w:eastAsia="Arial" w:hAnsi="Arial" w:cs="Arial"/>
          <w:b/>
          <w:i/>
          <w:color w:val="000000"/>
          <w:kern w:val="2"/>
          <w:sz w:val="16"/>
          <w:szCs w:val="22"/>
          <w:u w:val="single"/>
          <w14:ligatures w14:val="standardContextual"/>
        </w:rPr>
      </w:pPr>
      <w:r w:rsidRPr="00E45492">
        <w:rPr>
          <w:rFonts w:ascii="Arial" w:eastAsia="Arial" w:hAnsi="Arial" w:cs="Arial"/>
          <w:b/>
          <w:i/>
          <w:color w:val="000000"/>
          <w:kern w:val="2"/>
          <w:sz w:val="16"/>
          <w:szCs w:val="22"/>
          <w:u w:val="single"/>
          <w14:ligatures w14:val="standardContextual"/>
        </w:rPr>
        <w:t>INDEMNITY, BONDING AND INSURANCE</w:t>
      </w:r>
    </w:p>
    <w:p w14:paraId="3F689E89" w14:textId="77777777" w:rsidR="00E45492" w:rsidRPr="00E45492" w:rsidRDefault="00E45492" w:rsidP="00E45492">
      <w:pPr>
        <w:tabs>
          <w:tab w:val="left" w:pos="720"/>
          <w:tab w:val="left" w:pos="792"/>
        </w:tabs>
        <w:spacing w:before="162" w:line="183" w:lineRule="exact"/>
        <w:ind w:left="720" w:hanging="720"/>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G.1</w:t>
      </w:r>
      <w:r w:rsidRPr="00E45492">
        <w:rPr>
          <w:rFonts w:ascii="Arial" w:eastAsia="Arial" w:hAnsi="Arial" w:cs="Arial"/>
          <w:color w:val="000000"/>
          <w:spacing w:val="-2"/>
          <w:kern w:val="2"/>
          <w:sz w:val="16"/>
          <w:szCs w:val="22"/>
          <w14:ligatures w14:val="standardContextual"/>
        </w:rPr>
        <w:tab/>
        <w:t>RESPONSIBILITY FOR DAMAGES/INDEMNITY</w:t>
      </w:r>
    </w:p>
    <w:p w14:paraId="2B96D6E5" w14:textId="77777777" w:rsidR="00E45492" w:rsidRPr="00E45492" w:rsidRDefault="00E45492" w:rsidP="00E45492">
      <w:pPr>
        <w:tabs>
          <w:tab w:val="left" w:pos="720"/>
          <w:tab w:val="left" w:pos="792"/>
        </w:tabs>
        <w:spacing w:line="185" w:lineRule="exact"/>
        <w:ind w:left="720" w:right="216" w:hanging="720"/>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G.2</w:t>
      </w:r>
      <w:r w:rsidRPr="00E45492">
        <w:rPr>
          <w:rFonts w:ascii="Arial" w:eastAsia="Arial" w:hAnsi="Arial" w:cs="Arial"/>
          <w:color w:val="000000"/>
          <w:spacing w:val="-2"/>
          <w:kern w:val="2"/>
          <w:sz w:val="16"/>
          <w:szCs w:val="22"/>
          <w14:ligatures w14:val="standardContextual"/>
        </w:rPr>
        <w:tab/>
        <w:t>PERFORMANCE AND PAYMENT SECURITY; PUBLIC WORKS BOND</w:t>
      </w:r>
    </w:p>
    <w:p w14:paraId="54BEE2F6" w14:textId="77777777" w:rsidR="00E45492" w:rsidRPr="00E45492" w:rsidRDefault="00E45492" w:rsidP="00E45492">
      <w:pPr>
        <w:tabs>
          <w:tab w:val="left" w:pos="720"/>
          <w:tab w:val="left" w:pos="792"/>
        </w:tabs>
        <w:spacing w:line="182"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G.3</w:t>
      </w:r>
      <w:r w:rsidRPr="00E45492">
        <w:rPr>
          <w:rFonts w:ascii="Arial" w:eastAsia="Arial" w:hAnsi="Arial" w:cs="Arial"/>
          <w:color w:val="000000"/>
          <w:kern w:val="2"/>
          <w:sz w:val="16"/>
          <w:szCs w:val="22"/>
          <w14:ligatures w14:val="standardContextual"/>
        </w:rPr>
        <w:tab/>
        <w:t>INSURANCE</w:t>
      </w:r>
    </w:p>
    <w:p w14:paraId="3A15D40E" w14:textId="77777777" w:rsidR="00E45492" w:rsidRPr="00E45492" w:rsidRDefault="00E45492" w:rsidP="00E45492">
      <w:pPr>
        <w:tabs>
          <w:tab w:val="left" w:pos="720"/>
        </w:tabs>
        <w:spacing w:before="326" w:line="183" w:lineRule="exact"/>
        <w:ind w:left="720" w:hanging="720"/>
        <w:textAlignment w:val="baseline"/>
        <w:rPr>
          <w:rFonts w:ascii="Arial" w:eastAsia="Arial" w:hAnsi="Arial" w:cs="Arial"/>
          <w:b/>
          <w:color w:val="000000"/>
          <w:spacing w:val="-3"/>
          <w:kern w:val="2"/>
          <w:sz w:val="16"/>
          <w:szCs w:val="22"/>
          <w:u w:val="single"/>
          <w14:ligatures w14:val="standardContextual"/>
        </w:rPr>
      </w:pPr>
      <w:r w:rsidRPr="00E45492">
        <w:rPr>
          <w:rFonts w:ascii="Arial" w:eastAsia="Arial" w:hAnsi="Arial" w:cs="Arial"/>
          <w:b/>
          <w:color w:val="000000"/>
          <w:spacing w:val="-3"/>
          <w:kern w:val="2"/>
          <w:sz w:val="16"/>
          <w:szCs w:val="22"/>
          <w:u w:val="single"/>
          <w14:ligatures w14:val="standardContextual"/>
        </w:rPr>
        <w:t xml:space="preserve">SECTION H </w:t>
      </w:r>
    </w:p>
    <w:p w14:paraId="7274EB02" w14:textId="77777777" w:rsidR="00E45492" w:rsidRPr="00E45492" w:rsidRDefault="00E45492" w:rsidP="00E45492">
      <w:pPr>
        <w:tabs>
          <w:tab w:val="left" w:pos="720"/>
        </w:tabs>
        <w:spacing w:before="5" w:line="173" w:lineRule="exact"/>
        <w:ind w:left="720" w:hanging="720"/>
        <w:textAlignment w:val="baseline"/>
        <w:rPr>
          <w:rFonts w:ascii="Arial" w:eastAsia="Arial" w:hAnsi="Arial" w:cs="Arial"/>
          <w:b/>
          <w:i/>
          <w:color w:val="000000"/>
          <w:kern w:val="2"/>
          <w:sz w:val="16"/>
          <w:szCs w:val="22"/>
          <w:u w:val="single"/>
          <w14:ligatures w14:val="standardContextual"/>
        </w:rPr>
      </w:pPr>
      <w:r w:rsidRPr="00E45492">
        <w:rPr>
          <w:rFonts w:ascii="Arial" w:eastAsia="Arial" w:hAnsi="Arial" w:cs="Arial"/>
          <w:b/>
          <w:i/>
          <w:color w:val="000000"/>
          <w:kern w:val="2"/>
          <w:sz w:val="16"/>
          <w:szCs w:val="22"/>
          <w:u w:val="single"/>
          <w14:ligatures w14:val="standardContextual"/>
        </w:rPr>
        <w:t>SCHEDULE OF WORK</w:t>
      </w:r>
    </w:p>
    <w:p w14:paraId="0A68A856" w14:textId="77777777" w:rsidR="00E45492" w:rsidRPr="00E45492" w:rsidRDefault="00E45492" w:rsidP="00E45492">
      <w:pPr>
        <w:tabs>
          <w:tab w:val="left" w:pos="720"/>
          <w:tab w:val="left" w:pos="792"/>
        </w:tabs>
        <w:spacing w:before="186"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H.1</w:t>
      </w:r>
      <w:r w:rsidRPr="00E45492">
        <w:rPr>
          <w:rFonts w:ascii="Arial" w:eastAsia="Arial" w:hAnsi="Arial" w:cs="Arial"/>
          <w:color w:val="000000"/>
          <w:kern w:val="2"/>
          <w:sz w:val="16"/>
          <w:szCs w:val="22"/>
          <w14:ligatures w14:val="standardContextual"/>
        </w:rPr>
        <w:tab/>
        <w:t>CONTRACT PERIOD</w:t>
      </w:r>
    </w:p>
    <w:p w14:paraId="6C0EA16A" w14:textId="77777777" w:rsidR="00E45492" w:rsidRPr="00E45492" w:rsidRDefault="00E45492" w:rsidP="00E45492">
      <w:pPr>
        <w:tabs>
          <w:tab w:val="left" w:pos="720"/>
          <w:tab w:val="left" w:pos="792"/>
        </w:tabs>
        <w:spacing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H.2</w:t>
      </w:r>
      <w:r w:rsidRPr="00E45492">
        <w:rPr>
          <w:rFonts w:ascii="Arial" w:eastAsia="Arial" w:hAnsi="Arial" w:cs="Arial"/>
          <w:color w:val="000000"/>
          <w:kern w:val="2"/>
          <w:sz w:val="16"/>
          <w:szCs w:val="22"/>
          <w14:ligatures w14:val="standardContextual"/>
        </w:rPr>
        <w:tab/>
        <w:t>SCHEDULE</w:t>
      </w:r>
    </w:p>
    <w:p w14:paraId="085345DD" w14:textId="77777777" w:rsidR="00E45492" w:rsidRPr="00E45492" w:rsidRDefault="00E45492" w:rsidP="00E45492">
      <w:pPr>
        <w:tabs>
          <w:tab w:val="left" w:pos="720"/>
          <w:tab w:val="left" w:pos="792"/>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H.3</w:t>
      </w:r>
      <w:r w:rsidRPr="00E45492">
        <w:rPr>
          <w:rFonts w:ascii="Arial" w:eastAsia="Arial" w:hAnsi="Arial" w:cs="Arial"/>
          <w:color w:val="000000"/>
          <w:kern w:val="2"/>
          <w:sz w:val="16"/>
          <w:szCs w:val="22"/>
          <w14:ligatures w14:val="standardContextual"/>
        </w:rPr>
        <w:tab/>
        <w:t>PARTIAL OCCUPANCY OR USE</w:t>
      </w:r>
    </w:p>
    <w:p w14:paraId="7DABE78E" w14:textId="77777777" w:rsidR="00E45492" w:rsidRPr="00E45492" w:rsidRDefault="00E45492" w:rsidP="00E45492">
      <w:pPr>
        <w:tabs>
          <w:tab w:val="left" w:pos="720"/>
        </w:tabs>
        <w:spacing w:before="374" w:line="183" w:lineRule="exact"/>
        <w:ind w:left="720" w:hanging="720"/>
        <w:textAlignment w:val="baseline"/>
        <w:rPr>
          <w:rFonts w:ascii="Arial" w:eastAsia="Arial" w:hAnsi="Arial" w:cs="Arial"/>
          <w:b/>
          <w:color w:val="000000"/>
          <w:spacing w:val="-3"/>
          <w:kern w:val="2"/>
          <w:sz w:val="16"/>
          <w:szCs w:val="22"/>
          <w:u w:val="single"/>
          <w14:ligatures w14:val="standardContextual"/>
        </w:rPr>
      </w:pPr>
      <w:r w:rsidRPr="00E45492">
        <w:rPr>
          <w:rFonts w:ascii="Arial" w:eastAsia="Arial" w:hAnsi="Arial" w:cs="Arial"/>
          <w:b/>
          <w:color w:val="000000"/>
          <w:spacing w:val="-3"/>
          <w:kern w:val="2"/>
          <w:sz w:val="16"/>
          <w:szCs w:val="22"/>
          <w:u w:val="single"/>
          <w14:ligatures w14:val="standardContextual"/>
        </w:rPr>
        <w:t xml:space="preserve">SECTION I </w:t>
      </w:r>
    </w:p>
    <w:p w14:paraId="46DF1C3C" w14:textId="77777777" w:rsidR="00E45492" w:rsidRPr="00E45492" w:rsidRDefault="00E45492" w:rsidP="00E45492">
      <w:pPr>
        <w:tabs>
          <w:tab w:val="left" w:pos="720"/>
        </w:tabs>
        <w:spacing w:before="4" w:line="173" w:lineRule="exact"/>
        <w:ind w:left="720" w:hanging="720"/>
        <w:textAlignment w:val="baseline"/>
        <w:rPr>
          <w:rFonts w:ascii="Arial" w:eastAsia="Arial" w:hAnsi="Arial" w:cs="Arial"/>
          <w:b/>
          <w:i/>
          <w:color w:val="000000"/>
          <w:kern w:val="2"/>
          <w:sz w:val="16"/>
          <w:szCs w:val="22"/>
          <w:u w:val="single"/>
          <w14:ligatures w14:val="standardContextual"/>
        </w:rPr>
      </w:pPr>
      <w:r w:rsidRPr="00E45492">
        <w:rPr>
          <w:rFonts w:ascii="Arial" w:eastAsia="Arial" w:hAnsi="Arial" w:cs="Arial"/>
          <w:b/>
          <w:i/>
          <w:color w:val="000000"/>
          <w:kern w:val="2"/>
          <w:sz w:val="16"/>
          <w:szCs w:val="22"/>
          <w:u w:val="single"/>
          <w14:ligatures w14:val="standardContextual"/>
        </w:rPr>
        <w:t>CORRECTION OF WORK</w:t>
      </w:r>
    </w:p>
    <w:p w14:paraId="784B0821" w14:textId="77777777" w:rsidR="00E45492" w:rsidRPr="00E45492" w:rsidRDefault="00E45492" w:rsidP="00E45492">
      <w:pPr>
        <w:tabs>
          <w:tab w:val="left" w:pos="720"/>
          <w:tab w:val="left" w:pos="792"/>
        </w:tabs>
        <w:spacing w:before="186" w:line="183" w:lineRule="exact"/>
        <w:ind w:left="720" w:right="36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I.1</w:t>
      </w:r>
      <w:r w:rsidRPr="00E45492">
        <w:rPr>
          <w:rFonts w:ascii="Arial" w:eastAsia="Arial" w:hAnsi="Arial" w:cs="Arial"/>
          <w:color w:val="000000"/>
          <w:kern w:val="2"/>
          <w:sz w:val="16"/>
          <w:szCs w:val="22"/>
          <w14:ligatures w14:val="standardContextual"/>
        </w:rPr>
        <w:tab/>
        <w:t>CORRECTIONS OF WORK BEFORE FINAL PAYMENT</w:t>
      </w:r>
    </w:p>
    <w:p w14:paraId="7183CE20" w14:textId="77777777" w:rsidR="00E45492" w:rsidRPr="00E45492" w:rsidRDefault="00E45492" w:rsidP="00E45492">
      <w:pPr>
        <w:tabs>
          <w:tab w:val="left" w:pos="720"/>
          <w:tab w:val="left" w:pos="792"/>
        </w:tabs>
        <w:spacing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I.2</w:t>
      </w:r>
      <w:r w:rsidRPr="00E45492">
        <w:rPr>
          <w:rFonts w:ascii="Arial" w:eastAsia="Arial" w:hAnsi="Arial" w:cs="Arial"/>
          <w:color w:val="000000"/>
          <w:kern w:val="2"/>
          <w:sz w:val="16"/>
          <w:szCs w:val="22"/>
          <w14:ligatures w14:val="standardContextual"/>
        </w:rPr>
        <w:tab/>
        <w:t>WARRANTY WORK</w:t>
      </w:r>
    </w:p>
    <w:p w14:paraId="68879071" w14:textId="77777777" w:rsidR="00E45492" w:rsidRPr="00E45492" w:rsidRDefault="00E45492" w:rsidP="00E45492">
      <w:pPr>
        <w:tabs>
          <w:tab w:val="left" w:pos="720"/>
        </w:tabs>
        <w:spacing w:before="379" w:line="183" w:lineRule="exact"/>
        <w:ind w:left="720" w:hanging="720"/>
        <w:textAlignment w:val="baseline"/>
        <w:rPr>
          <w:rFonts w:ascii="Arial" w:eastAsia="Arial" w:hAnsi="Arial" w:cs="Arial"/>
          <w:b/>
          <w:color w:val="000000"/>
          <w:spacing w:val="-3"/>
          <w:kern w:val="2"/>
          <w:sz w:val="16"/>
          <w:szCs w:val="22"/>
          <w:u w:val="single"/>
          <w14:ligatures w14:val="standardContextual"/>
        </w:rPr>
      </w:pPr>
      <w:r w:rsidRPr="00E45492">
        <w:rPr>
          <w:rFonts w:ascii="Arial" w:eastAsia="Arial" w:hAnsi="Arial" w:cs="Arial"/>
          <w:b/>
          <w:color w:val="000000"/>
          <w:spacing w:val="-3"/>
          <w:kern w:val="2"/>
          <w:sz w:val="16"/>
          <w:szCs w:val="22"/>
          <w:u w:val="single"/>
          <w14:ligatures w14:val="standardContextual"/>
        </w:rPr>
        <w:t xml:space="preserve">SECTION J </w:t>
      </w:r>
    </w:p>
    <w:p w14:paraId="33BD31C4" w14:textId="77777777" w:rsidR="00E45492" w:rsidRPr="00E45492" w:rsidRDefault="00E45492" w:rsidP="00E45492">
      <w:pPr>
        <w:tabs>
          <w:tab w:val="left" w:pos="720"/>
        </w:tabs>
        <w:spacing w:before="4" w:line="173" w:lineRule="exact"/>
        <w:ind w:left="720" w:hanging="720"/>
        <w:textAlignment w:val="baseline"/>
        <w:rPr>
          <w:rFonts w:ascii="Arial" w:eastAsia="Arial" w:hAnsi="Arial" w:cs="Arial"/>
          <w:b/>
          <w:i/>
          <w:color w:val="000000"/>
          <w:kern w:val="2"/>
          <w:sz w:val="16"/>
          <w:szCs w:val="22"/>
          <w:u w:val="single"/>
          <w14:ligatures w14:val="standardContextual"/>
        </w:rPr>
      </w:pPr>
      <w:r w:rsidRPr="00E45492">
        <w:rPr>
          <w:rFonts w:ascii="Arial" w:eastAsia="Arial" w:hAnsi="Arial" w:cs="Arial"/>
          <w:b/>
          <w:i/>
          <w:color w:val="000000"/>
          <w:kern w:val="2"/>
          <w:sz w:val="16"/>
          <w:szCs w:val="22"/>
          <w:u w:val="single"/>
          <w14:ligatures w14:val="standardContextual"/>
        </w:rPr>
        <w:t>SUSPENSION AND/OR TERMINATION OF THE WORK</w:t>
      </w:r>
    </w:p>
    <w:p w14:paraId="7C2B098F" w14:textId="77777777" w:rsidR="00E45492" w:rsidRPr="00E45492" w:rsidRDefault="00E45492" w:rsidP="00E45492">
      <w:pPr>
        <w:tabs>
          <w:tab w:val="left" w:pos="720"/>
          <w:tab w:val="left" w:pos="792"/>
        </w:tabs>
        <w:spacing w:before="158"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J.1</w:t>
      </w:r>
      <w:r w:rsidRPr="00E45492">
        <w:rPr>
          <w:rFonts w:ascii="Arial" w:eastAsia="Arial" w:hAnsi="Arial" w:cs="Arial"/>
          <w:color w:val="000000"/>
          <w:kern w:val="2"/>
          <w:sz w:val="16"/>
          <w:szCs w:val="22"/>
          <w14:ligatures w14:val="standardContextual"/>
        </w:rPr>
        <w:tab/>
        <w:t>OWNER'S RIGHT TO SUSPEND THE WORK</w:t>
      </w:r>
    </w:p>
    <w:p w14:paraId="1A1ABF98" w14:textId="77777777" w:rsidR="00E45492" w:rsidRPr="00E45492" w:rsidRDefault="00E45492" w:rsidP="00E45492">
      <w:pPr>
        <w:tabs>
          <w:tab w:val="left" w:pos="720"/>
          <w:tab w:val="left" w:pos="792"/>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J.2</w:t>
      </w:r>
      <w:r w:rsidRPr="00E45492">
        <w:rPr>
          <w:rFonts w:ascii="Arial" w:eastAsia="Arial" w:hAnsi="Arial" w:cs="Arial"/>
          <w:color w:val="000000"/>
          <w:kern w:val="2"/>
          <w:sz w:val="16"/>
          <w:szCs w:val="22"/>
          <w14:ligatures w14:val="standardContextual"/>
        </w:rPr>
        <w:tab/>
        <w:t>CONTRACTOR'S RESPONSIBILITIES</w:t>
      </w:r>
    </w:p>
    <w:p w14:paraId="0F34DB73" w14:textId="77777777" w:rsidR="00E45492" w:rsidRPr="00E45492" w:rsidRDefault="00E45492" w:rsidP="00E45492">
      <w:pPr>
        <w:tabs>
          <w:tab w:val="left" w:pos="720"/>
          <w:tab w:val="left" w:pos="792"/>
        </w:tabs>
        <w:spacing w:line="182"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J.3</w:t>
      </w:r>
      <w:r w:rsidRPr="00E45492">
        <w:rPr>
          <w:rFonts w:ascii="Arial" w:eastAsia="Arial" w:hAnsi="Arial" w:cs="Arial"/>
          <w:color w:val="000000"/>
          <w:kern w:val="2"/>
          <w:sz w:val="16"/>
          <w:szCs w:val="22"/>
          <w14:ligatures w14:val="standardContextual"/>
        </w:rPr>
        <w:tab/>
        <w:t>COMPENSATION FOR SUSPENSION</w:t>
      </w:r>
    </w:p>
    <w:p w14:paraId="79D38B36" w14:textId="77777777" w:rsidR="00E45492" w:rsidRPr="00E45492" w:rsidRDefault="00E45492" w:rsidP="00E45492">
      <w:pPr>
        <w:tabs>
          <w:tab w:val="left" w:pos="720"/>
          <w:tab w:val="left" w:pos="792"/>
        </w:tabs>
        <w:spacing w:line="183" w:lineRule="exact"/>
        <w:ind w:left="720" w:hanging="720"/>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J.4</w:t>
      </w:r>
      <w:r w:rsidRPr="00E45492">
        <w:rPr>
          <w:rFonts w:ascii="Arial" w:eastAsia="Arial" w:hAnsi="Arial" w:cs="Arial"/>
          <w:color w:val="000000"/>
          <w:spacing w:val="-1"/>
          <w:kern w:val="2"/>
          <w:sz w:val="16"/>
          <w:szCs w:val="22"/>
          <w14:ligatures w14:val="standardContextual"/>
        </w:rPr>
        <w:tab/>
        <w:t>OWNER'S RIGHT TO TERMINATE CONTRACT</w:t>
      </w:r>
    </w:p>
    <w:p w14:paraId="43909EE9" w14:textId="77777777" w:rsidR="00E45492" w:rsidRPr="00E45492" w:rsidRDefault="00E45492" w:rsidP="00E45492">
      <w:pPr>
        <w:tabs>
          <w:tab w:val="left" w:pos="720"/>
          <w:tab w:val="left" w:pos="792"/>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J.5</w:t>
      </w:r>
      <w:r w:rsidRPr="00E45492">
        <w:rPr>
          <w:rFonts w:ascii="Arial" w:eastAsia="Arial" w:hAnsi="Arial" w:cs="Arial"/>
          <w:color w:val="000000"/>
          <w:kern w:val="2"/>
          <w:sz w:val="16"/>
          <w:szCs w:val="22"/>
          <w14:ligatures w14:val="standardContextual"/>
        </w:rPr>
        <w:tab/>
        <w:t>TERMINATION FOR CONVENIENCE</w:t>
      </w:r>
    </w:p>
    <w:p w14:paraId="1E2D3A12" w14:textId="77777777" w:rsidR="00E45492" w:rsidRPr="00E45492" w:rsidRDefault="00E45492" w:rsidP="00E45492">
      <w:pPr>
        <w:tabs>
          <w:tab w:val="left" w:pos="720"/>
        </w:tabs>
        <w:spacing w:line="177"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J.6</w:t>
      </w:r>
      <w:r w:rsidRPr="00E45492">
        <w:rPr>
          <w:rFonts w:ascii="Arial" w:eastAsia="Arial" w:hAnsi="Arial" w:cs="Arial"/>
          <w:color w:val="000000"/>
          <w:kern w:val="2"/>
          <w:sz w:val="16"/>
          <w:szCs w:val="22"/>
          <w14:ligatures w14:val="standardContextual"/>
        </w:rPr>
        <w:tab/>
        <w:t>ACTION UPON TERMINATION</w:t>
      </w:r>
    </w:p>
    <w:p w14:paraId="48198DD2" w14:textId="77777777" w:rsidR="00E45492" w:rsidRPr="00E45492" w:rsidRDefault="00E45492" w:rsidP="00E45492">
      <w:pPr>
        <w:spacing w:before="379" w:line="183" w:lineRule="exact"/>
        <w:textAlignment w:val="baseline"/>
        <w:rPr>
          <w:rFonts w:ascii="Arial" w:eastAsia="Arial" w:hAnsi="Arial" w:cs="Arial"/>
          <w:b/>
          <w:color w:val="000000"/>
          <w:spacing w:val="-3"/>
          <w:kern w:val="2"/>
          <w:sz w:val="16"/>
          <w:szCs w:val="22"/>
          <w:u w:val="single"/>
          <w14:ligatures w14:val="standardContextual"/>
        </w:rPr>
        <w:sectPr w:rsidR="00E45492" w:rsidRPr="00E45492" w:rsidSect="00E45492">
          <w:type w:val="continuous"/>
          <w:pgSz w:w="12240" w:h="15840"/>
          <w:pgMar w:top="1440" w:right="1440" w:bottom="1440" w:left="1440" w:header="720" w:footer="720" w:gutter="0"/>
          <w:pgNumType w:start="1"/>
          <w:cols w:num="2" w:space="720"/>
          <w:docGrid w:linePitch="360"/>
        </w:sectPr>
      </w:pPr>
    </w:p>
    <w:p w14:paraId="17627D7E" w14:textId="77777777" w:rsidR="00E45492" w:rsidRPr="00E45492" w:rsidRDefault="00E45492" w:rsidP="00E45492">
      <w:pPr>
        <w:spacing w:before="379" w:line="183" w:lineRule="exact"/>
        <w:ind w:left="720" w:hanging="720"/>
        <w:textAlignment w:val="baseline"/>
        <w:rPr>
          <w:rFonts w:ascii="Arial" w:eastAsia="Arial" w:hAnsi="Arial" w:cs="Arial"/>
          <w:b/>
          <w:color w:val="000000"/>
          <w:spacing w:val="-3"/>
          <w:kern w:val="2"/>
          <w:sz w:val="16"/>
          <w:szCs w:val="22"/>
          <w:u w:val="single"/>
          <w14:ligatures w14:val="standardContextual"/>
        </w:rPr>
      </w:pPr>
      <w:r w:rsidRPr="00E45492">
        <w:rPr>
          <w:rFonts w:ascii="Arial" w:eastAsia="Arial" w:hAnsi="Arial" w:cs="Arial"/>
          <w:b/>
          <w:color w:val="000000"/>
          <w:spacing w:val="-3"/>
          <w:kern w:val="2"/>
          <w:sz w:val="16"/>
          <w:szCs w:val="22"/>
          <w:u w:val="single"/>
          <w14:ligatures w14:val="standardContextual"/>
        </w:rPr>
        <w:lastRenderedPageBreak/>
        <w:t>SECTION K</w:t>
      </w:r>
    </w:p>
    <w:p w14:paraId="38751A33" w14:textId="77777777" w:rsidR="00E45492" w:rsidRPr="00E45492" w:rsidRDefault="00E45492" w:rsidP="00E45492">
      <w:pPr>
        <w:spacing w:line="183" w:lineRule="exact"/>
        <w:ind w:left="720" w:hanging="720"/>
        <w:textAlignment w:val="baseline"/>
        <w:rPr>
          <w:rFonts w:ascii="Arial" w:eastAsia="Arial" w:hAnsi="Arial" w:cs="Arial"/>
          <w:b/>
          <w:color w:val="000000"/>
          <w:spacing w:val="-3"/>
          <w:kern w:val="2"/>
          <w:sz w:val="16"/>
          <w:szCs w:val="22"/>
          <w:u w:val="single"/>
          <w14:ligatures w14:val="standardContextual"/>
        </w:rPr>
      </w:pPr>
      <w:r w:rsidRPr="00E45492">
        <w:rPr>
          <w:rFonts w:ascii="Arial" w:eastAsia="Arial" w:hAnsi="Arial" w:cs="Arial"/>
          <w:b/>
          <w:color w:val="000000"/>
          <w:spacing w:val="-3"/>
          <w:kern w:val="2"/>
          <w:sz w:val="16"/>
          <w:szCs w:val="22"/>
          <w:u w:val="single"/>
          <w14:ligatures w14:val="standardContextual"/>
        </w:rPr>
        <w:t>CONTRACT CLOSE-OUT</w:t>
      </w:r>
    </w:p>
    <w:p w14:paraId="7F7ADEAE" w14:textId="77777777" w:rsidR="00E45492" w:rsidRPr="00E45492" w:rsidRDefault="00E45492" w:rsidP="00E45492">
      <w:pPr>
        <w:tabs>
          <w:tab w:val="left" w:pos="720"/>
        </w:tabs>
        <w:spacing w:before="185"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K.1</w:t>
      </w:r>
      <w:r w:rsidRPr="00E45492">
        <w:rPr>
          <w:rFonts w:ascii="Arial" w:eastAsia="Arial" w:hAnsi="Arial" w:cs="Arial"/>
          <w:color w:val="000000"/>
          <w:kern w:val="2"/>
          <w:sz w:val="16"/>
          <w:szCs w:val="22"/>
          <w14:ligatures w14:val="standardContextual"/>
        </w:rPr>
        <w:tab/>
        <w:t>RECORD DRAWINGS</w:t>
      </w:r>
    </w:p>
    <w:p w14:paraId="27BDB658" w14:textId="77777777" w:rsidR="00E45492" w:rsidRPr="00E45492" w:rsidRDefault="00E45492" w:rsidP="00E45492">
      <w:pPr>
        <w:tabs>
          <w:tab w:val="left" w:pos="720"/>
        </w:tabs>
        <w:spacing w:line="182" w:lineRule="exact"/>
        <w:ind w:left="720" w:hanging="720"/>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K.2</w:t>
      </w:r>
      <w:r w:rsidRPr="00E45492">
        <w:rPr>
          <w:rFonts w:ascii="Arial" w:eastAsia="Arial" w:hAnsi="Arial" w:cs="Arial"/>
          <w:color w:val="000000"/>
          <w:spacing w:val="-2"/>
          <w:kern w:val="2"/>
          <w:sz w:val="16"/>
          <w:szCs w:val="22"/>
          <w14:ligatures w14:val="standardContextual"/>
        </w:rPr>
        <w:tab/>
        <w:t>OPERATION AND MAINTENANCE MANUALS</w:t>
      </w:r>
    </w:p>
    <w:p w14:paraId="34090EA2" w14:textId="77777777" w:rsidR="00E45492" w:rsidRPr="00E45492" w:rsidRDefault="00E45492" w:rsidP="00E45492">
      <w:pPr>
        <w:tabs>
          <w:tab w:val="left" w:pos="720"/>
        </w:tabs>
        <w:spacing w:line="183" w:lineRule="exact"/>
        <w:ind w:left="720" w:hanging="720"/>
        <w:textAlignment w:val="baseline"/>
        <w:rPr>
          <w:rFonts w:ascii="Arial" w:eastAsia="Arial" w:hAnsi="Arial" w:cs="Arial"/>
          <w:color w:val="000000"/>
          <w:spacing w:val="-3"/>
          <w:kern w:val="2"/>
          <w:sz w:val="16"/>
          <w:szCs w:val="22"/>
          <w14:ligatures w14:val="standardContextual"/>
        </w:rPr>
      </w:pPr>
      <w:r w:rsidRPr="00E45492">
        <w:rPr>
          <w:rFonts w:ascii="Arial" w:eastAsia="Arial" w:hAnsi="Arial" w:cs="Arial"/>
          <w:color w:val="000000"/>
          <w:spacing w:val="-3"/>
          <w:kern w:val="2"/>
          <w:sz w:val="16"/>
          <w:szCs w:val="22"/>
          <w14:ligatures w14:val="standardContextual"/>
        </w:rPr>
        <w:t>K.3</w:t>
      </w:r>
      <w:r w:rsidRPr="00E45492">
        <w:rPr>
          <w:rFonts w:ascii="Arial" w:eastAsia="Arial" w:hAnsi="Arial" w:cs="Arial"/>
          <w:color w:val="000000"/>
          <w:spacing w:val="-3"/>
          <w:kern w:val="2"/>
          <w:sz w:val="16"/>
          <w:szCs w:val="22"/>
          <w14:ligatures w14:val="standardContextual"/>
        </w:rPr>
        <w:tab/>
        <w:t>AFFIDAVIT/RELEASE OF LIENS AND CLAIMS</w:t>
      </w:r>
    </w:p>
    <w:p w14:paraId="5A832D53" w14:textId="77777777" w:rsidR="00E45492" w:rsidRPr="00E45492" w:rsidRDefault="00E45492" w:rsidP="00E45492">
      <w:pPr>
        <w:tabs>
          <w:tab w:val="left" w:pos="720"/>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K.4</w:t>
      </w:r>
      <w:r w:rsidRPr="00E45492">
        <w:rPr>
          <w:rFonts w:ascii="Arial" w:eastAsia="Arial" w:hAnsi="Arial" w:cs="Arial"/>
          <w:color w:val="000000"/>
          <w:kern w:val="2"/>
          <w:sz w:val="16"/>
          <w:szCs w:val="22"/>
          <w14:ligatures w14:val="standardContextual"/>
        </w:rPr>
        <w:tab/>
        <w:t>COMPLETION NOTICES</w:t>
      </w:r>
    </w:p>
    <w:p w14:paraId="756EA623" w14:textId="77777777" w:rsidR="00E45492" w:rsidRPr="00E45492" w:rsidRDefault="00E45492" w:rsidP="00E45492">
      <w:pPr>
        <w:tabs>
          <w:tab w:val="left" w:pos="720"/>
        </w:tabs>
        <w:spacing w:line="182" w:lineRule="exact"/>
        <w:ind w:left="720" w:hanging="720"/>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K.5</w:t>
      </w:r>
      <w:r w:rsidRPr="00E45492">
        <w:rPr>
          <w:rFonts w:ascii="Arial" w:eastAsia="Arial" w:hAnsi="Arial" w:cs="Arial"/>
          <w:color w:val="000000"/>
          <w:spacing w:val="-1"/>
          <w:kern w:val="2"/>
          <w:sz w:val="16"/>
          <w:szCs w:val="22"/>
          <w14:ligatures w14:val="standardContextual"/>
        </w:rPr>
        <w:tab/>
        <w:t>TRAINING</w:t>
      </w:r>
    </w:p>
    <w:p w14:paraId="30E87684" w14:textId="77777777" w:rsidR="00E45492" w:rsidRPr="00E45492" w:rsidRDefault="00E45492" w:rsidP="00E45492">
      <w:pPr>
        <w:tabs>
          <w:tab w:val="left" w:pos="720"/>
        </w:tabs>
        <w:spacing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K.6</w:t>
      </w:r>
      <w:r w:rsidRPr="00E45492">
        <w:rPr>
          <w:rFonts w:ascii="Arial" w:eastAsia="Arial" w:hAnsi="Arial" w:cs="Arial"/>
          <w:color w:val="000000"/>
          <w:kern w:val="2"/>
          <w:sz w:val="16"/>
          <w:szCs w:val="22"/>
          <w14:ligatures w14:val="standardContextual"/>
        </w:rPr>
        <w:tab/>
        <w:t>EXTRA MATERIALS</w:t>
      </w:r>
    </w:p>
    <w:p w14:paraId="61176BB6" w14:textId="77777777" w:rsidR="00E45492" w:rsidRPr="00E45492" w:rsidRDefault="00E45492" w:rsidP="00E45492">
      <w:pPr>
        <w:tabs>
          <w:tab w:val="left" w:pos="720"/>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K.7</w:t>
      </w:r>
      <w:r w:rsidRPr="00E45492">
        <w:rPr>
          <w:rFonts w:ascii="Arial" w:eastAsia="Arial" w:hAnsi="Arial" w:cs="Arial"/>
          <w:color w:val="000000"/>
          <w:kern w:val="2"/>
          <w:sz w:val="16"/>
          <w:szCs w:val="22"/>
          <w14:ligatures w14:val="standardContextual"/>
        </w:rPr>
        <w:tab/>
        <w:t>ENVIRONMENTAL CLEAN-UP</w:t>
      </w:r>
    </w:p>
    <w:p w14:paraId="5A8C0313" w14:textId="77777777" w:rsidR="00E45492" w:rsidRPr="00E45492" w:rsidRDefault="00E45492" w:rsidP="00E45492">
      <w:pPr>
        <w:tabs>
          <w:tab w:val="left" w:pos="720"/>
        </w:tabs>
        <w:spacing w:line="182"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K.8</w:t>
      </w:r>
      <w:r w:rsidRPr="00E45492">
        <w:rPr>
          <w:rFonts w:ascii="Arial" w:eastAsia="Arial" w:hAnsi="Arial" w:cs="Arial"/>
          <w:color w:val="000000"/>
          <w:kern w:val="2"/>
          <w:sz w:val="16"/>
          <w:szCs w:val="22"/>
          <w14:ligatures w14:val="standardContextual"/>
        </w:rPr>
        <w:tab/>
        <w:t>CERTIFICATE OF OCCUPANCY</w:t>
      </w:r>
    </w:p>
    <w:p w14:paraId="485EE790" w14:textId="77777777" w:rsidR="00E45492" w:rsidRPr="00E45492" w:rsidRDefault="00E45492" w:rsidP="00E45492">
      <w:pPr>
        <w:tabs>
          <w:tab w:val="left" w:pos="720"/>
        </w:tabs>
        <w:spacing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K.9</w:t>
      </w:r>
      <w:r w:rsidRPr="00E45492">
        <w:rPr>
          <w:rFonts w:ascii="Arial" w:eastAsia="Arial" w:hAnsi="Arial" w:cs="Arial"/>
          <w:color w:val="000000"/>
          <w:kern w:val="2"/>
          <w:sz w:val="16"/>
          <w:szCs w:val="22"/>
          <w14:ligatures w14:val="standardContextual"/>
        </w:rPr>
        <w:tab/>
        <w:t>OTHER CONTRACTOR RESPONSIBILITIES</w:t>
      </w:r>
    </w:p>
    <w:p w14:paraId="7BE65C38" w14:textId="77777777" w:rsidR="00E45492" w:rsidRPr="00E45492" w:rsidRDefault="00E45492" w:rsidP="00E45492">
      <w:pPr>
        <w:tabs>
          <w:tab w:val="left" w:pos="720"/>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K.10</w:t>
      </w:r>
      <w:r w:rsidRPr="00E45492">
        <w:rPr>
          <w:rFonts w:ascii="Arial" w:eastAsia="Arial" w:hAnsi="Arial" w:cs="Arial"/>
          <w:color w:val="000000"/>
          <w:kern w:val="2"/>
          <w:sz w:val="16"/>
          <w:szCs w:val="22"/>
          <w14:ligatures w14:val="standardContextual"/>
        </w:rPr>
        <w:tab/>
        <w:t>SURVIVAL</w:t>
      </w:r>
    </w:p>
    <w:p w14:paraId="4F6CD989" w14:textId="77777777" w:rsidR="00E45492" w:rsidRPr="00E45492" w:rsidRDefault="00E45492" w:rsidP="00E45492">
      <w:pPr>
        <w:spacing w:before="364" w:line="183" w:lineRule="exact"/>
        <w:ind w:left="720" w:hanging="720"/>
        <w:textAlignment w:val="baseline"/>
        <w:rPr>
          <w:rFonts w:ascii="Arial" w:eastAsia="Arial" w:hAnsi="Arial" w:cs="Arial"/>
          <w:b/>
          <w:color w:val="000000"/>
          <w:spacing w:val="-2"/>
          <w:kern w:val="2"/>
          <w:sz w:val="16"/>
          <w:szCs w:val="22"/>
          <w:u w:val="single"/>
          <w14:ligatures w14:val="standardContextual"/>
        </w:rPr>
      </w:pPr>
      <w:r w:rsidRPr="00E45492">
        <w:rPr>
          <w:rFonts w:ascii="Arial" w:eastAsia="Arial" w:hAnsi="Arial" w:cs="Arial"/>
          <w:b/>
          <w:color w:val="000000"/>
          <w:spacing w:val="-2"/>
          <w:kern w:val="2"/>
          <w:sz w:val="16"/>
          <w:szCs w:val="22"/>
          <w:u w:val="single"/>
          <w14:ligatures w14:val="standardContextual"/>
        </w:rPr>
        <w:t xml:space="preserve">SECTION L </w:t>
      </w:r>
    </w:p>
    <w:p w14:paraId="1DE24D17" w14:textId="77777777" w:rsidR="00E45492" w:rsidRPr="00E45492" w:rsidRDefault="00E45492" w:rsidP="00E45492">
      <w:pPr>
        <w:spacing w:before="4" w:line="184" w:lineRule="exact"/>
        <w:ind w:left="720" w:hanging="720"/>
        <w:textAlignment w:val="baseline"/>
        <w:rPr>
          <w:rFonts w:ascii="Arial" w:eastAsia="Arial" w:hAnsi="Arial" w:cs="Arial"/>
          <w:b/>
          <w:i/>
          <w:color w:val="000000"/>
          <w:kern w:val="2"/>
          <w:sz w:val="16"/>
          <w:szCs w:val="22"/>
          <w:u w:val="single"/>
          <w14:ligatures w14:val="standardContextual"/>
        </w:rPr>
      </w:pPr>
      <w:r w:rsidRPr="00E45492">
        <w:rPr>
          <w:rFonts w:ascii="Arial" w:eastAsia="Arial" w:hAnsi="Arial" w:cs="Arial"/>
          <w:b/>
          <w:i/>
          <w:color w:val="000000"/>
          <w:kern w:val="2"/>
          <w:sz w:val="16"/>
          <w:szCs w:val="22"/>
          <w:u w:val="single"/>
          <w14:ligatures w14:val="standardContextual"/>
        </w:rPr>
        <w:t>LEGAL RELATIONS AND RESPONSIBILITY</w:t>
      </w:r>
    </w:p>
    <w:p w14:paraId="0DB4298D" w14:textId="77777777" w:rsidR="00E45492" w:rsidRPr="00E45492" w:rsidRDefault="00E45492" w:rsidP="00E45492">
      <w:pPr>
        <w:spacing w:line="184" w:lineRule="exact"/>
        <w:ind w:left="720" w:hanging="720"/>
        <w:textAlignment w:val="baseline"/>
        <w:rPr>
          <w:rFonts w:ascii="Arial" w:eastAsia="Arial" w:hAnsi="Arial" w:cs="Arial"/>
          <w:b/>
          <w:i/>
          <w:color w:val="000000"/>
          <w:kern w:val="2"/>
          <w:sz w:val="16"/>
          <w:szCs w:val="22"/>
          <w:u w:val="single"/>
          <w14:ligatures w14:val="standardContextual"/>
        </w:rPr>
      </w:pPr>
      <w:r w:rsidRPr="00E45492">
        <w:rPr>
          <w:rFonts w:ascii="Arial" w:eastAsia="Arial" w:hAnsi="Arial" w:cs="Arial"/>
          <w:b/>
          <w:i/>
          <w:color w:val="000000"/>
          <w:kern w:val="2"/>
          <w:sz w:val="16"/>
          <w:szCs w:val="22"/>
          <w:u w:val="single"/>
          <w14:ligatures w14:val="standardContextual"/>
        </w:rPr>
        <w:t>TO THE PUBLIC</w:t>
      </w:r>
    </w:p>
    <w:p w14:paraId="53AAB08E" w14:textId="77777777" w:rsidR="00E45492" w:rsidRPr="00E45492" w:rsidRDefault="00E45492" w:rsidP="00E45492">
      <w:pPr>
        <w:tabs>
          <w:tab w:val="left" w:pos="720"/>
        </w:tabs>
        <w:spacing w:before="18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L.1</w:t>
      </w:r>
      <w:r w:rsidRPr="00E45492">
        <w:rPr>
          <w:rFonts w:ascii="Arial" w:eastAsia="Arial" w:hAnsi="Arial" w:cs="Arial"/>
          <w:color w:val="000000"/>
          <w:kern w:val="2"/>
          <w:sz w:val="16"/>
          <w:szCs w:val="22"/>
          <w14:ligatures w14:val="standardContextual"/>
        </w:rPr>
        <w:tab/>
        <w:t>LAWS TO BE OBSERVED</w:t>
      </w:r>
    </w:p>
    <w:p w14:paraId="5644297A" w14:textId="77777777" w:rsidR="00E45492" w:rsidRPr="00E45492" w:rsidRDefault="00E45492" w:rsidP="00E45492">
      <w:pPr>
        <w:tabs>
          <w:tab w:val="left" w:pos="720"/>
        </w:tabs>
        <w:spacing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L.2</w:t>
      </w:r>
      <w:r w:rsidRPr="00E45492">
        <w:rPr>
          <w:rFonts w:ascii="Arial" w:eastAsia="Arial" w:hAnsi="Arial" w:cs="Arial"/>
          <w:color w:val="000000"/>
          <w:kern w:val="2"/>
          <w:sz w:val="16"/>
          <w:szCs w:val="22"/>
          <w14:ligatures w14:val="standardContextual"/>
        </w:rPr>
        <w:tab/>
        <w:t>FEDERAL AGENCIES</w:t>
      </w:r>
    </w:p>
    <w:p w14:paraId="0FF80AC2" w14:textId="77777777" w:rsidR="00E45492" w:rsidRPr="00E45492" w:rsidRDefault="00E45492" w:rsidP="00E45492">
      <w:pPr>
        <w:tabs>
          <w:tab w:val="left" w:pos="720"/>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L.3</w:t>
      </w:r>
      <w:r w:rsidRPr="00E45492">
        <w:rPr>
          <w:rFonts w:ascii="Arial" w:eastAsia="Arial" w:hAnsi="Arial" w:cs="Arial"/>
          <w:color w:val="000000"/>
          <w:kern w:val="2"/>
          <w:sz w:val="16"/>
          <w:szCs w:val="22"/>
          <w14:ligatures w14:val="standardContextual"/>
        </w:rPr>
        <w:tab/>
        <w:t>STATE AGENCIES</w:t>
      </w:r>
    </w:p>
    <w:p w14:paraId="39C17B5C" w14:textId="77777777" w:rsidR="00E45492" w:rsidRPr="00E45492" w:rsidRDefault="00E45492" w:rsidP="00E45492">
      <w:pPr>
        <w:tabs>
          <w:tab w:val="left" w:pos="720"/>
        </w:tabs>
        <w:spacing w:before="4" w:line="183" w:lineRule="exact"/>
        <w:ind w:left="720" w:hanging="72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L.4</w:t>
      </w:r>
      <w:r w:rsidRPr="00E45492">
        <w:rPr>
          <w:rFonts w:ascii="Arial" w:eastAsia="Arial" w:hAnsi="Arial" w:cs="Arial"/>
          <w:color w:val="000000"/>
          <w:kern w:val="2"/>
          <w:sz w:val="16"/>
          <w:szCs w:val="22"/>
          <w14:ligatures w14:val="standardContextual"/>
        </w:rPr>
        <w:tab/>
        <w:t>LOCAL AGENCIES</w:t>
      </w:r>
    </w:p>
    <w:p w14:paraId="4EA64BD1" w14:textId="77777777" w:rsidR="00E45492" w:rsidRPr="00E45492" w:rsidRDefault="00E45492" w:rsidP="00E45492">
      <w:pPr>
        <w:spacing w:before="364" w:line="183" w:lineRule="exact"/>
        <w:ind w:left="720" w:hanging="720"/>
        <w:textAlignment w:val="baseline"/>
        <w:rPr>
          <w:rFonts w:ascii="Arial" w:eastAsia="Arial" w:hAnsi="Arial" w:cs="Arial"/>
          <w:b/>
          <w:color w:val="000000"/>
          <w:spacing w:val="-2"/>
          <w:kern w:val="2"/>
          <w:sz w:val="16"/>
          <w:szCs w:val="22"/>
          <w:u w:val="single"/>
          <w14:ligatures w14:val="standardContextual"/>
        </w:rPr>
      </w:pPr>
      <w:r w:rsidRPr="00E45492">
        <w:rPr>
          <w:rFonts w:ascii="Arial" w:eastAsia="Arial" w:hAnsi="Arial" w:cs="Arial"/>
          <w:b/>
          <w:color w:val="000000"/>
          <w:spacing w:val="-2"/>
          <w:kern w:val="2"/>
          <w:sz w:val="16"/>
          <w:szCs w:val="22"/>
          <w:u w:val="single"/>
          <w14:ligatures w14:val="standardContextual"/>
        </w:rPr>
        <w:t>ATTACHMENTS</w:t>
      </w:r>
    </w:p>
    <w:p w14:paraId="5CB77122" w14:textId="77777777" w:rsidR="00E45492" w:rsidRPr="00E45492" w:rsidRDefault="00E45492" w:rsidP="00E45492">
      <w:pPr>
        <w:tabs>
          <w:tab w:val="left" w:pos="720"/>
        </w:tabs>
        <w:spacing w:before="4" w:line="183" w:lineRule="exact"/>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Contract Closeout Compliance Checklist</w:t>
      </w:r>
    </w:p>
    <w:p w14:paraId="047C07E3" w14:textId="77777777" w:rsidR="00E45492" w:rsidRPr="00E45492" w:rsidRDefault="00E45492" w:rsidP="00E45492">
      <w:pPr>
        <w:spacing w:after="160" w:line="259" w:lineRule="auto"/>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br w:type="page"/>
      </w:r>
    </w:p>
    <w:p w14:paraId="25473D79" w14:textId="77777777" w:rsidR="00E45492" w:rsidRPr="00E45492" w:rsidRDefault="00E45492" w:rsidP="00E45492">
      <w:pPr>
        <w:spacing w:before="10" w:line="178" w:lineRule="exact"/>
        <w:jc w:val="center"/>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lastRenderedPageBreak/>
        <w:t>STATE OF OREGON</w:t>
      </w:r>
    </w:p>
    <w:p w14:paraId="390E12AA" w14:textId="77777777" w:rsidR="00E45492" w:rsidRPr="00E45492" w:rsidRDefault="00E45492" w:rsidP="00E45492">
      <w:pPr>
        <w:spacing w:before="5" w:line="178" w:lineRule="exact"/>
        <w:jc w:val="center"/>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GENERAL CONDITIONS FOR OPRD CONSTRUCTION CONTRACTS</w:t>
      </w:r>
    </w:p>
    <w:p w14:paraId="6BEED713" w14:textId="77777777" w:rsidR="00E45492" w:rsidRPr="00E45492" w:rsidRDefault="00E45492" w:rsidP="00E45492">
      <w:pPr>
        <w:spacing w:before="11" w:after="160" w:line="226" w:lineRule="exact"/>
        <w:jc w:val="center"/>
        <w:textAlignment w:val="baseline"/>
        <w:rPr>
          <w:rFonts w:ascii="Arial" w:eastAsia="Arial" w:hAnsi="Arial" w:cs="Arial"/>
          <w:b/>
          <w:color w:val="000000"/>
          <w:kern w:val="2"/>
          <w:sz w:val="20"/>
          <w:szCs w:val="22"/>
          <w14:ligatures w14:val="standardContextual"/>
        </w:rPr>
      </w:pPr>
      <w:r w:rsidRPr="00E45492">
        <w:rPr>
          <w:rFonts w:ascii="Arial" w:eastAsia="Arial" w:hAnsi="Arial" w:cs="Arial"/>
          <w:b/>
          <w:color w:val="000000"/>
          <w:kern w:val="2"/>
          <w:sz w:val="20"/>
          <w:szCs w:val="22"/>
          <w14:ligatures w14:val="standardContextual"/>
        </w:rPr>
        <w:t>(“General Conditions”)</w:t>
      </w:r>
    </w:p>
    <w:p w14:paraId="44BDF381" w14:textId="77777777" w:rsidR="00E45492" w:rsidRPr="00E45492" w:rsidRDefault="00E45492" w:rsidP="00E45492">
      <w:pPr>
        <w:spacing w:before="368" w:line="184" w:lineRule="exact"/>
        <w:jc w:val="center"/>
        <w:textAlignment w:val="baseline"/>
        <w:rPr>
          <w:rFonts w:ascii="Arial" w:eastAsia="Arial" w:hAnsi="Arial" w:cs="Arial"/>
          <w:b/>
          <w:bCs/>
          <w:color w:val="000000"/>
          <w:kern w:val="2"/>
          <w:sz w:val="16"/>
          <w:szCs w:val="22"/>
          <w14:ligatures w14:val="standardContextual"/>
        </w:rPr>
      </w:pPr>
      <w:r w:rsidRPr="00E45492">
        <w:rPr>
          <w:rFonts w:ascii="Arial" w:eastAsia="Arial" w:hAnsi="Arial" w:cs="Arial"/>
          <w:b/>
          <w:bCs/>
          <w:color w:val="000000"/>
          <w:kern w:val="2"/>
          <w:sz w:val="16"/>
          <w:szCs w:val="22"/>
          <w14:ligatures w14:val="standardContextual"/>
        </w:rPr>
        <w:t>SECTION A</w:t>
      </w:r>
    </w:p>
    <w:p w14:paraId="46338297" w14:textId="77777777" w:rsidR="00E45492" w:rsidRPr="00E45492" w:rsidRDefault="00E45492" w:rsidP="00E45492">
      <w:pPr>
        <w:spacing w:before="2" w:after="175" w:line="185" w:lineRule="exact"/>
        <w:jc w:val="center"/>
        <w:textAlignment w:val="baseline"/>
        <w:rPr>
          <w:rFonts w:ascii="Arial" w:eastAsia="Arial" w:hAnsi="Arial" w:cs="Arial"/>
          <w:b/>
          <w:i/>
          <w:color w:val="000000"/>
          <w:kern w:val="2"/>
          <w:sz w:val="16"/>
          <w:szCs w:val="22"/>
          <w14:ligatures w14:val="standardContextual"/>
        </w:rPr>
      </w:pPr>
      <w:r w:rsidRPr="00E45492">
        <w:rPr>
          <w:rFonts w:ascii="Arial" w:eastAsia="Arial" w:hAnsi="Arial" w:cs="Arial"/>
          <w:b/>
          <w:i/>
          <w:color w:val="000000"/>
          <w:kern w:val="2"/>
          <w:sz w:val="16"/>
          <w:szCs w:val="22"/>
          <w14:ligatures w14:val="standardContextual"/>
        </w:rPr>
        <w:t>GENERAL PROVISIONS</w:t>
      </w:r>
    </w:p>
    <w:p w14:paraId="4125B5D2" w14:textId="77777777" w:rsidR="00E45492" w:rsidRPr="00E45492" w:rsidRDefault="00E45492" w:rsidP="00E45492">
      <w:pPr>
        <w:tabs>
          <w:tab w:val="left" w:pos="540"/>
        </w:tabs>
        <w:spacing w:before="184" w:after="160" w:line="185" w:lineRule="exact"/>
        <w:textAlignment w:val="baseline"/>
        <w:rPr>
          <w:rFonts w:ascii="Arial" w:eastAsia="Arial" w:hAnsi="Arial" w:cs="Arial"/>
          <w:bCs/>
          <w:color w:val="000000"/>
          <w:kern w:val="2"/>
          <w:sz w:val="16"/>
          <w:szCs w:val="22"/>
          <w14:ligatures w14:val="standardContextual"/>
        </w:rPr>
      </w:pPr>
      <w:r w:rsidRPr="00E45492">
        <w:rPr>
          <w:rFonts w:ascii="Arial" w:eastAsia="Arial" w:hAnsi="Arial" w:cs="Arial"/>
          <w:bCs/>
          <w:color w:val="000000"/>
          <w:kern w:val="2"/>
          <w:sz w:val="16"/>
          <w:szCs w:val="22"/>
          <w14:ligatures w14:val="standardContextual"/>
        </w:rPr>
        <w:t>Any reference to ORS Chapter 279C, “Public Contracting, Public Improvements and Related Contracts”, does not apply to the Oregon Parks and Recreation Department (the Owner). Phrases in the General Conditions respecting referenced sections of Chapter 279C, such as “pursuant to”, “in accordance with” and “in compliance with” shall simply mean “in the manner as provided in” or “as provided in” the referenced section of Chapter 279C.</w:t>
      </w:r>
    </w:p>
    <w:p w14:paraId="5EBD0065"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A.1</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DEFINITION OF TERMS</w:t>
      </w:r>
    </w:p>
    <w:p w14:paraId="13C50AFF" w14:textId="77777777" w:rsidR="00E45492" w:rsidRPr="00E45492" w:rsidRDefault="00E45492" w:rsidP="00E45492">
      <w:pPr>
        <w:tabs>
          <w:tab w:val="left" w:pos="540"/>
        </w:tabs>
        <w:spacing w:before="191" w:after="160" w:line="184" w:lineRule="exact"/>
        <w:ind w:left="54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In the Contract Documents the following terms shall be as defined below:</w:t>
      </w:r>
    </w:p>
    <w:p w14:paraId="0943861F" w14:textId="77777777" w:rsidR="00E45492" w:rsidRPr="00E45492" w:rsidRDefault="00E45492" w:rsidP="00E45492">
      <w:pPr>
        <w:tabs>
          <w:tab w:val="left" w:pos="540"/>
        </w:tabs>
        <w:spacing w:before="182"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ARCHITECT/ENGINEER</w:t>
      </w:r>
      <w:r w:rsidRPr="00E45492">
        <w:rPr>
          <w:rFonts w:ascii="Arial" w:eastAsia="Arial" w:hAnsi="Arial" w:cs="Arial"/>
          <w:color w:val="000000"/>
          <w:kern w:val="2"/>
          <w:sz w:val="16"/>
          <w:szCs w:val="22"/>
          <w14:ligatures w14:val="standardContextual"/>
        </w:rPr>
        <w:t>, means the Person appointed by the Owner to make drawings and specifications and, to provide contract administration of the Work contemplated by the Contract to the extent provided herein or by supplemental instruction of Owner (under which Owner may delegate responsibilities of the Owner’s Authorized Representative to the Architect/Engineer), in accordance with ORS Chapter 671 (Architects) or ORS Chapter 672 (Engineers) and administrative rules adopted thereunder.</w:t>
      </w:r>
    </w:p>
    <w:p w14:paraId="7E7D108D" w14:textId="77777777" w:rsidR="00E45492" w:rsidRPr="00E45492" w:rsidRDefault="00E45492" w:rsidP="00E45492">
      <w:pPr>
        <w:tabs>
          <w:tab w:val="left" w:pos="540"/>
        </w:tabs>
        <w:spacing w:before="183" w:after="160" w:line="184" w:lineRule="exact"/>
        <w:ind w:left="54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b/>
          <w:color w:val="000000"/>
          <w:kern w:val="2"/>
          <w:sz w:val="16"/>
          <w:szCs w:val="22"/>
          <w:u w:val="single"/>
          <w14:ligatures w14:val="standardContextual"/>
        </w:rPr>
        <w:t>CHANGE ORDER</w:t>
      </w:r>
      <w:r w:rsidRPr="00E45492">
        <w:rPr>
          <w:rFonts w:ascii="Arial" w:eastAsia="Arial" w:hAnsi="Arial" w:cs="Arial"/>
          <w:color w:val="000000"/>
          <w:kern w:val="2"/>
          <w:sz w:val="16"/>
          <w:szCs w:val="22"/>
          <w14:ligatures w14:val="standardContextual"/>
        </w:rPr>
        <w:t>,</w:t>
      </w:r>
      <w:r w:rsidRPr="00E45492">
        <w:rPr>
          <w:rFonts w:ascii="Aptos" w:eastAsia="Aptos" w:hAnsi="Aptos" w:cs="Arial"/>
          <w:kern w:val="2"/>
          <w:sz w:val="22"/>
          <w:szCs w:val="22"/>
          <w14:ligatures w14:val="standardContextual"/>
        </w:rPr>
        <w:t xml:space="preserve"> </w:t>
      </w:r>
      <w:r w:rsidRPr="00E45492">
        <w:rPr>
          <w:rFonts w:ascii="Arial" w:eastAsia="Arial" w:hAnsi="Arial" w:cs="Arial"/>
          <w:color w:val="000000"/>
          <w:kern w:val="2"/>
          <w:sz w:val="16"/>
          <w:szCs w:val="22"/>
          <w14:ligatures w14:val="standardContextual"/>
        </w:rPr>
        <w:t>means a written order issued by the Owner's Authorized Representative to the Contractor requiring a change in the Work within the general scope of the Contract Documents, issued under the changes provisions of Section D.1 including Owner's written change directives as well as changes reflected in a writing executed by the parties to this Contract and, if applicable, establishing a Contract Price or Contract Time adjustment for the changed Work.</w:t>
      </w:r>
    </w:p>
    <w:p w14:paraId="1EF0E165" w14:textId="77777777" w:rsidR="00E45492" w:rsidRPr="00E45492" w:rsidRDefault="00E45492" w:rsidP="00E45492">
      <w:pPr>
        <w:tabs>
          <w:tab w:val="left" w:pos="540"/>
        </w:tabs>
        <w:spacing w:before="185" w:after="160" w:line="184" w:lineRule="exact"/>
        <w:ind w:left="540"/>
        <w:jc w:val="both"/>
        <w:textAlignment w:val="baseline"/>
        <w:rPr>
          <w:rFonts w:ascii="Arial" w:eastAsia="Arial" w:hAnsi="Arial" w:cs="Arial"/>
          <w:b/>
          <w:color w:val="000000"/>
          <w:spacing w:val="1"/>
          <w:kern w:val="2"/>
          <w:sz w:val="16"/>
          <w:szCs w:val="22"/>
          <w:u w:val="single"/>
          <w14:ligatures w14:val="standardContextual"/>
        </w:rPr>
      </w:pPr>
      <w:r w:rsidRPr="00E45492">
        <w:rPr>
          <w:rFonts w:ascii="Arial" w:eastAsia="Arial" w:hAnsi="Arial" w:cs="Arial"/>
          <w:b/>
          <w:color w:val="000000"/>
          <w:spacing w:val="1"/>
          <w:kern w:val="2"/>
          <w:sz w:val="16"/>
          <w:szCs w:val="22"/>
          <w:u w:val="single"/>
          <w14:ligatures w14:val="standardContextual"/>
        </w:rPr>
        <w:t>CLAIM</w:t>
      </w:r>
      <w:r w:rsidRPr="00E45492">
        <w:rPr>
          <w:rFonts w:ascii="Arial" w:eastAsia="Arial" w:hAnsi="Arial" w:cs="Arial"/>
          <w:b/>
          <w:color w:val="000000"/>
          <w:spacing w:val="1"/>
          <w:kern w:val="2"/>
          <w:sz w:val="16"/>
          <w:szCs w:val="22"/>
          <w14:ligatures w14:val="standardContextual"/>
        </w:rPr>
        <w:t xml:space="preserve">, </w:t>
      </w:r>
      <w:r w:rsidRPr="00E45492">
        <w:rPr>
          <w:rFonts w:ascii="Arial" w:eastAsia="Arial" w:hAnsi="Arial" w:cs="Arial"/>
          <w:color w:val="000000"/>
          <w:spacing w:val="1"/>
          <w:kern w:val="2"/>
          <w:sz w:val="16"/>
          <w:szCs w:val="22"/>
          <w14:ligatures w14:val="standardContextual"/>
        </w:rPr>
        <w:t>means a demand by Contractor pursuant to Section D.3 for review of the denial of Contractor’s initial request for an adjustment of Contract terms, payment of money, extension of Contract Time or other relief, submitted in accordance with the requirements and within the time limits established for review of Claims in these General Conditions.</w:t>
      </w:r>
    </w:p>
    <w:p w14:paraId="1A039006" w14:textId="77777777" w:rsidR="00E45492" w:rsidRPr="00E45492" w:rsidRDefault="00E45492" w:rsidP="00E45492">
      <w:pPr>
        <w:tabs>
          <w:tab w:val="left" w:pos="540"/>
        </w:tabs>
        <w:spacing w:before="186"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CONTRACT</w:t>
      </w:r>
      <w:r w:rsidRPr="00E45492">
        <w:rPr>
          <w:rFonts w:ascii="Arial" w:eastAsia="Arial" w:hAnsi="Arial" w:cs="Arial"/>
          <w:color w:val="000000"/>
          <w:kern w:val="2"/>
          <w:sz w:val="16"/>
          <w:szCs w:val="22"/>
          <w14:ligatures w14:val="standardContextual"/>
        </w:rPr>
        <w:t>, means the written agreement between the Owner and the Contractor comprised of the Contract Documents which describe the Work to be done and the obligations between the parties.</w:t>
      </w:r>
    </w:p>
    <w:p w14:paraId="15B8EFBA" w14:textId="77777777" w:rsidR="00E45492" w:rsidRPr="00E45492" w:rsidRDefault="00E45492" w:rsidP="00E45492">
      <w:pPr>
        <w:tabs>
          <w:tab w:val="left" w:pos="540"/>
        </w:tabs>
        <w:spacing w:before="184" w:after="160" w:line="184" w:lineRule="exact"/>
        <w:ind w:left="540"/>
        <w:jc w:val="both"/>
        <w:textAlignment w:val="baseline"/>
        <w:rPr>
          <w:rFonts w:ascii="Arial" w:eastAsia="Arial" w:hAnsi="Arial" w:cs="Arial"/>
          <w:b/>
          <w:color w:val="000000"/>
          <w:spacing w:val="-1"/>
          <w:kern w:val="2"/>
          <w:sz w:val="16"/>
          <w:szCs w:val="22"/>
          <w:u w:val="single"/>
          <w14:ligatures w14:val="standardContextual"/>
        </w:rPr>
      </w:pPr>
      <w:r w:rsidRPr="00E45492">
        <w:rPr>
          <w:rFonts w:ascii="Arial" w:eastAsia="Arial" w:hAnsi="Arial" w:cs="Arial"/>
          <w:b/>
          <w:color w:val="000000"/>
          <w:spacing w:val="-1"/>
          <w:kern w:val="2"/>
          <w:sz w:val="16"/>
          <w:szCs w:val="22"/>
          <w:u w:val="single"/>
          <w14:ligatures w14:val="standardContextual"/>
        </w:rPr>
        <w:t>CONTRACT DOCUMENTS</w:t>
      </w:r>
      <w:r w:rsidRPr="00E45492">
        <w:rPr>
          <w:rFonts w:ascii="Arial" w:eastAsia="Arial" w:hAnsi="Arial" w:cs="Arial"/>
          <w:color w:val="000000"/>
          <w:spacing w:val="-1"/>
          <w:kern w:val="2"/>
          <w:sz w:val="16"/>
          <w:szCs w:val="22"/>
          <w14:ligatures w14:val="standardContextual"/>
        </w:rPr>
        <w:t>, means the Solicitation Document and addenda thereto, the State of Oregon Public Improvement Agreement Form, General Conditions, Supplemental General Conditions, if any, the accepted Offer, Plans, Specifications, amendments and Change Orders.</w:t>
      </w:r>
    </w:p>
    <w:p w14:paraId="72D1793A" w14:textId="77777777" w:rsidR="00E45492" w:rsidRPr="00E45492" w:rsidRDefault="00E45492" w:rsidP="00E45492">
      <w:pPr>
        <w:tabs>
          <w:tab w:val="left" w:pos="540"/>
        </w:tabs>
        <w:spacing w:before="181"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 xml:space="preserve">CONTRACT END DATE, </w:t>
      </w:r>
      <w:r w:rsidRPr="00E45492">
        <w:rPr>
          <w:rFonts w:ascii="Arial" w:eastAsia="Arial" w:hAnsi="Arial" w:cs="Arial"/>
          <w:bCs/>
          <w:color w:val="000000"/>
          <w:kern w:val="2"/>
          <w:sz w:val="16"/>
          <w:szCs w:val="22"/>
          <w14:ligatures w14:val="standardContextual"/>
        </w:rPr>
        <w:t>means the conclusion of the warranty Work period, one year from the date of issuance of Substantial Completion.</w:t>
      </w:r>
    </w:p>
    <w:p w14:paraId="69248AEC" w14:textId="77777777" w:rsidR="00E45492" w:rsidRPr="00E45492" w:rsidRDefault="00E45492" w:rsidP="00E45492">
      <w:pPr>
        <w:tabs>
          <w:tab w:val="left" w:pos="540"/>
        </w:tabs>
        <w:spacing w:before="181"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CONTRACT PERIOD</w:t>
      </w:r>
      <w:r w:rsidRPr="00E45492">
        <w:rPr>
          <w:rFonts w:ascii="Arial" w:eastAsia="Arial" w:hAnsi="Arial" w:cs="Arial"/>
          <w:color w:val="000000"/>
          <w:kern w:val="2"/>
          <w:sz w:val="16"/>
          <w:szCs w:val="22"/>
          <w14:ligatures w14:val="standardContextual"/>
        </w:rPr>
        <w:t>, as set forth in the Contract Documents, means the total period of time beginning with the issuance of the Notice to Proceed and concluding upon Final Completion.</w:t>
      </w:r>
    </w:p>
    <w:p w14:paraId="39F26C75" w14:textId="77777777" w:rsidR="00E45492" w:rsidRPr="00E45492" w:rsidRDefault="00E45492" w:rsidP="00E45492">
      <w:pPr>
        <w:tabs>
          <w:tab w:val="left" w:pos="540"/>
        </w:tabs>
        <w:spacing w:before="187"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CONTRACT PRICE</w:t>
      </w:r>
      <w:r w:rsidRPr="00E45492">
        <w:rPr>
          <w:rFonts w:ascii="Arial" w:eastAsia="Arial" w:hAnsi="Arial" w:cs="Arial"/>
          <w:color w:val="000000"/>
          <w:kern w:val="2"/>
          <w:sz w:val="16"/>
          <w:szCs w:val="22"/>
          <w14:ligatures w14:val="standardContextual"/>
        </w:rPr>
        <w:t>, means the total of the awarded Offer amount, as increased or decreased by the price of approved alternates and Change Orders.</w:t>
      </w:r>
    </w:p>
    <w:p w14:paraId="24378D7C" w14:textId="77777777" w:rsidR="00E45492" w:rsidRPr="00E45492" w:rsidRDefault="00E45492" w:rsidP="00E45492">
      <w:pPr>
        <w:tabs>
          <w:tab w:val="left" w:pos="540"/>
        </w:tabs>
        <w:spacing w:before="182"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CONTRACT TIME,</w:t>
      </w:r>
      <w:r w:rsidRPr="00E45492">
        <w:rPr>
          <w:rFonts w:ascii="Arial" w:eastAsia="Arial" w:hAnsi="Arial" w:cs="Arial"/>
          <w:color w:val="000000"/>
          <w:kern w:val="2"/>
          <w:sz w:val="16"/>
          <w:szCs w:val="22"/>
          <w14:ligatures w14:val="standardContextual"/>
        </w:rPr>
        <w:t xml:space="preserve"> means any incremental period of time allowed under the Contract to complete any portion of the Work as reflected in the project schedule.</w:t>
      </w:r>
    </w:p>
    <w:p w14:paraId="023BA4BE" w14:textId="77777777" w:rsidR="00E45492" w:rsidRPr="00E45492" w:rsidRDefault="00E45492" w:rsidP="00E45492">
      <w:pPr>
        <w:tabs>
          <w:tab w:val="left" w:pos="540"/>
        </w:tabs>
        <w:spacing w:before="182"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CONTRACTOR,</w:t>
      </w:r>
      <w:r w:rsidRPr="00E45492">
        <w:rPr>
          <w:rFonts w:ascii="Arial" w:eastAsia="Arial" w:hAnsi="Arial" w:cs="Arial"/>
          <w:bCs/>
          <w:color w:val="000000"/>
          <w:kern w:val="2"/>
          <w:sz w:val="16"/>
          <w:szCs w:val="22"/>
          <w14:ligatures w14:val="standardContextual"/>
        </w:rPr>
        <w:t xml:space="preserve"> means the Person awarded the Contract for the Work contemplated.</w:t>
      </w:r>
    </w:p>
    <w:p w14:paraId="452BC692" w14:textId="77777777" w:rsidR="00E45492" w:rsidRPr="00E45492" w:rsidRDefault="00E45492" w:rsidP="00E45492">
      <w:pPr>
        <w:tabs>
          <w:tab w:val="left" w:pos="540"/>
        </w:tabs>
        <w:spacing w:before="182"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DAYS,</w:t>
      </w:r>
      <w:r w:rsidRPr="00E45492">
        <w:rPr>
          <w:rFonts w:ascii="Arial" w:eastAsia="Arial" w:hAnsi="Arial" w:cs="Arial"/>
          <w:bCs/>
          <w:color w:val="000000"/>
          <w:kern w:val="2"/>
          <w:sz w:val="16"/>
          <w:szCs w:val="22"/>
          <w14:ligatures w14:val="standardContextual"/>
        </w:rPr>
        <w:t xml:space="preserve"> are calendar days, including weekdays, weekends and holidays, unless otherwise specified.</w:t>
      </w:r>
    </w:p>
    <w:p w14:paraId="3B6D95B3" w14:textId="77777777" w:rsidR="00E45492" w:rsidRPr="00E45492" w:rsidRDefault="00E45492" w:rsidP="00E45492">
      <w:pPr>
        <w:tabs>
          <w:tab w:val="left" w:pos="540"/>
        </w:tabs>
        <w:spacing w:before="184"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DIRECT COSTS</w:t>
      </w:r>
      <w:r w:rsidRPr="00E45492">
        <w:rPr>
          <w:rFonts w:ascii="Arial" w:eastAsia="Arial" w:hAnsi="Arial" w:cs="Arial"/>
          <w:color w:val="000000"/>
          <w:kern w:val="2"/>
          <w:sz w:val="16"/>
          <w:szCs w:val="22"/>
          <w14:ligatures w14:val="standardContextual"/>
        </w:rPr>
        <w:t>, means, unless otherwise provided in the Contract Documents, the cost of materials, including sales tax, cost of delivery; cost of labor, including social security, old age and unemployment insurance, and fringe benefits required by agreement or custom; worker's compensation insurance; project specific insurance (including, without limitation, Builder’s Risk Insurance and Builder’s Risk Installation Floater); bond premiums, rental cost of equipment, and machinery required for execution of the work; and the additional costs of field personnel directly attributable to the Work.</w:t>
      </w:r>
    </w:p>
    <w:p w14:paraId="7614C984" w14:textId="77777777" w:rsidR="00E45492" w:rsidRPr="00E45492" w:rsidRDefault="00E45492" w:rsidP="00E45492">
      <w:pPr>
        <w:tabs>
          <w:tab w:val="left" w:pos="540"/>
        </w:tabs>
        <w:spacing w:before="184"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FINAL COMPLETION</w:t>
      </w:r>
      <w:r w:rsidRPr="00E45492">
        <w:rPr>
          <w:rFonts w:ascii="Arial" w:eastAsia="Arial" w:hAnsi="Arial" w:cs="Arial"/>
          <w:color w:val="000000"/>
          <w:kern w:val="2"/>
          <w:sz w:val="16"/>
          <w:szCs w:val="22"/>
          <w14:ligatures w14:val="standardContextual"/>
        </w:rPr>
        <w:t>, means the final completion of all requirements under the Contract, including Contract Closeout as described in Section K but excluding Warranty Work as described in Section I.2, and the final payment and release of all retainage, if any, released.</w:t>
      </w:r>
    </w:p>
    <w:p w14:paraId="1683D6D3" w14:textId="77777777" w:rsidR="00E45492" w:rsidRPr="00E45492" w:rsidRDefault="00E45492" w:rsidP="00E45492">
      <w:pPr>
        <w:tabs>
          <w:tab w:val="left" w:pos="540"/>
        </w:tabs>
        <w:spacing w:before="184"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FORCE MAJEURE</w:t>
      </w:r>
      <w:r w:rsidRPr="00E45492">
        <w:rPr>
          <w:rFonts w:ascii="Arial" w:eastAsia="Arial" w:hAnsi="Arial" w:cs="Arial"/>
          <w:color w:val="000000"/>
          <w:kern w:val="2"/>
          <w:sz w:val="16"/>
          <w:szCs w:val="22"/>
          <w14:ligatures w14:val="standardContextual"/>
        </w:rPr>
        <w:t>, means an act, event or occurrence caused by fire, riot, war, acts of God, nature, sovereign, or public enemy, strikes, freight embargoes or any other act, event or occurrence that is beyond the control of the party to this Contract who is asserting Force Majeure.</w:t>
      </w:r>
    </w:p>
    <w:p w14:paraId="5AD51885" w14:textId="77777777" w:rsidR="00E45492" w:rsidRPr="00E45492" w:rsidRDefault="00E45492" w:rsidP="00E45492">
      <w:pPr>
        <w:tabs>
          <w:tab w:val="left" w:pos="540"/>
        </w:tabs>
        <w:spacing w:before="183" w:after="160" w:line="184" w:lineRule="exact"/>
        <w:ind w:left="540"/>
        <w:jc w:val="both"/>
        <w:textAlignment w:val="baseline"/>
        <w:rPr>
          <w:rFonts w:ascii="Arial" w:eastAsia="Arial" w:hAnsi="Arial" w:cs="Arial"/>
          <w:b/>
          <w:color w:val="000000"/>
          <w:spacing w:val="1"/>
          <w:kern w:val="2"/>
          <w:sz w:val="16"/>
          <w:szCs w:val="22"/>
          <w:u w:val="single"/>
          <w14:ligatures w14:val="standardContextual"/>
        </w:rPr>
      </w:pPr>
      <w:r w:rsidRPr="00E45492">
        <w:rPr>
          <w:rFonts w:ascii="Arial" w:eastAsia="Arial" w:hAnsi="Arial" w:cs="Arial"/>
          <w:b/>
          <w:color w:val="000000"/>
          <w:spacing w:val="1"/>
          <w:kern w:val="2"/>
          <w:sz w:val="16"/>
          <w:szCs w:val="22"/>
          <w:u w:val="single"/>
          <w14:ligatures w14:val="standardContextual"/>
        </w:rPr>
        <w:t>NOTICE TO PROCEED</w:t>
      </w:r>
      <w:r w:rsidRPr="00E45492">
        <w:rPr>
          <w:rFonts w:ascii="Arial" w:eastAsia="Arial" w:hAnsi="Arial" w:cs="Arial"/>
          <w:color w:val="000000"/>
          <w:spacing w:val="1"/>
          <w:kern w:val="2"/>
          <w:sz w:val="16"/>
          <w:szCs w:val="22"/>
          <w14:ligatures w14:val="standardContextual"/>
        </w:rPr>
        <w:t>, means the official written notice from the Owner stating that the Contractor is to proceed with the Work defined in the Contract Documents. Notwithstanding the Notice to Proceed, Contractor shall not be authorized to proceed with the Work until all initial Contract requirements, including the Contract, performance bond and payment bond, and certificates of insurance, have been fully executed and submitted to Owner in a suitable form.</w:t>
      </w:r>
    </w:p>
    <w:p w14:paraId="3C1A852D" w14:textId="77777777" w:rsidR="00E45492" w:rsidRPr="00E45492" w:rsidRDefault="00E45492" w:rsidP="00E45492">
      <w:pPr>
        <w:tabs>
          <w:tab w:val="left" w:pos="540"/>
        </w:tabs>
        <w:spacing w:before="184"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OFFER</w:t>
      </w:r>
      <w:r w:rsidRPr="00E45492">
        <w:rPr>
          <w:rFonts w:ascii="Arial" w:eastAsia="Arial" w:hAnsi="Arial" w:cs="Arial"/>
          <w:color w:val="000000"/>
          <w:kern w:val="2"/>
          <w:sz w:val="16"/>
          <w:szCs w:val="22"/>
          <w14:ligatures w14:val="standardContextual"/>
        </w:rPr>
        <w:t>, means a bid in connection with an invitation to bid and a proposal in connection with a request for proposals.</w:t>
      </w:r>
    </w:p>
    <w:p w14:paraId="6073E789" w14:textId="77777777" w:rsidR="00E45492" w:rsidRPr="00E45492" w:rsidRDefault="00E45492" w:rsidP="00E45492">
      <w:pPr>
        <w:tabs>
          <w:tab w:val="left" w:pos="540"/>
        </w:tabs>
        <w:spacing w:before="187" w:after="160" w:line="184" w:lineRule="exact"/>
        <w:ind w:left="540"/>
        <w:jc w:val="both"/>
        <w:textAlignment w:val="baseline"/>
        <w:rPr>
          <w:rFonts w:ascii="Arial" w:eastAsia="Arial" w:hAnsi="Arial" w:cs="Arial"/>
          <w:b/>
          <w:color w:val="000000"/>
          <w:spacing w:val="1"/>
          <w:kern w:val="2"/>
          <w:sz w:val="16"/>
          <w:szCs w:val="22"/>
          <w:u w:val="single"/>
          <w14:ligatures w14:val="standardContextual"/>
        </w:rPr>
      </w:pPr>
      <w:r w:rsidRPr="00E45492">
        <w:rPr>
          <w:rFonts w:ascii="Arial" w:eastAsia="Arial" w:hAnsi="Arial" w:cs="Arial"/>
          <w:b/>
          <w:color w:val="000000"/>
          <w:spacing w:val="1"/>
          <w:kern w:val="2"/>
          <w:sz w:val="16"/>
          <w:szCs w:val="22"/>
          <w:u w:val="single"/>
          <w14:ligatures w14:val="standardContextual"/>
        </w:rPr>
        <w:t>OFFEROR</w:t>
      </w:r>
      <w:r w:rsidRPr="00E45492">
        <w:rPr>
          <w:rFonts w:ascii="Arial" w:eastAsia="Arial" w:hAnsi="Arial" w:cs="Arial"/>
          <w:color w:val="000000"/>
          <w:spacing w:val="1"/>
          <w:kern w:val="2"/>
          <w:sz w:val="16"/>
          <w:szCs w:val="22"/>
          <w14:ligatures w14:val="standardContextual"/>
        </w:rPr>
        <w:t>, means a bidder in connection with an invitation to bid and a proposer in connection with a request for proposals.</w:t>
      </w:r>
    </w:p>
    <w:p w14:paraId="59866AF4" w14:textId="77777777" w:rsidR="00E45492" w:rsidRPr="00E45492" w:rsidRDefault="00E45492" w:rsidP="00E45492">
      <w:pPr>
        <w:tabs>
          <w:tab w:val="left" w:pos="540"/>
        </w:tabs>
        <w:spacing w:before="181"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OVERHEAD</w:t>
      </w:r>
      <w:r w:rsidRPr="00E45492">
        <w:rPr>
          <w:rFonts w:ascii="Arial" w:eastAsia="Arial" w:hAnsi="Arial" w:cs="Arial"/>
          <w:color w:val="000000"/>
          <w:kern w:val="2"/>
          <w:sz w:val="16"/>
          <w:szCs w:val="22"/>
          <w14:ligatures w14:val="standardContextual"/>
        </w:rPr>
        <w:t>, means those items which may be included in the Contractor's markup (general and administrative expense and profit) and that shall not be charged as Direct Cost of the Work, including without limitation such Overhead expenses as wages or salary of personnel above the level of foreman (i.e., superintendents and project managers), expenses of Contractor's offices at the job site (e.g., job trailer) including expenses of personnel staffing the job site office, and Commercial General Liability Insurance and Automobile Liability Insurance.</w:t>
      </w:r>
    </w:p>
    <w:p w14:paraId="14C1F9F8" w14:textId="77777777" w:rsidR="00E45492" w:rsidRPr="00E45492" w:rsidRDefault="00E45492" w:rsidP="00E45492">
      <w:pPr>
        <w:tabs>
          <w:tab w:val="left" w:pos="540"/>
        </w:tabs>
        <w:spacing w:before="187" w:after="160" w:line="181" w:lineRule="exact"/>
        <w:ind w:left="54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b/>
          <w:color w:val="000000"/>
          <w:kern w:val="2"/>
          <w:sz w:val="16"/>
          <w:szCs w:val="22"/>
          <w:u w:val="single"/>
          <w14:ligatures w14:val="standardContextual"/>
        </w:rPr>
        <w:lastRenderedPageBreak/>
        <w:t>OWNER</w:t>
      </w:r>
      <w:r w:rsidRPr="00E45492">
        <w:rPr>
          <w:rFonts w:ascii="Arial" w:eastAsia="Arial" w:hAnsi="Arial" w:cs="Arial"/>
          <w:color w:val="000000"/>
          <w:kern w:val="2"/>
          <w:sz w:val="16"/>
          <w:szCs w:val="22"/>
          <w14:ligatures w14:val="standardContextual"/>
        </w:rPr>
        <w:t>, means the State of Oregon acting by and through the governmental entity identified in the Solicitation Document.</w:t>
      </w:r>
    </w:p>
    <w:p w14:paraId="709F6513" w14:textId="77777777" w:rsidR="00E45492" w:rsidRPr="00E45492" w:rsidRDefault="00E45492" w:rsidP="00E45492">
      <w:pPr>
        <w:tabs>
          <w:tab w:val="left" w:pos="540"/>
        </w:tabs>
        <w:spacing w:before="187" w:after="160" w:line="181"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OWNER'S AUTHORIZED REPRESENTATIVE</w:t>
      </w:r>
      <w:r w:rsidRPr="00E45492">
        <w:rPr>
          <w:rFonts w:ascii="Arial" w:eastAsia="Arial" w:hAnsi="Arial" w:cs="Arial"/>
          <w:color w:val="000000"/>
          <w:kern w:val="2"/>
          <w:sz w:val="16"/>
          <w:szCs w:val="22"/>
          <w14:ligatures w14:val="standardContextual"/>
        </w:rPr>
        <w:t>, means those individuals identified in writing by the Owner to act on behalf of the Owner for this project. Owner may elect, by written notice to Contractor, to delegate certain duties of the Owner’s Authorized Representative to more than one party, including without limitation, to an Architect/Engineer. However, nothing in these General Conditions is intended to abrogate the separate design professional responsibilities of Architects under ORS Chapter 671 or of Engineers under ORS Chapter 672.</w:t>
      </w:r>
    </w:p>
    <w:p w14:paraId="2DF57CC5" w14:textId="77777777" w:rsidR="00E45492" w:rsidRPr="00E45492" w:rsidRDefault="00E45492" w:rsidP="00E45492">
      <w:pPr>
        <w:tabs>
          <w:tab w:val="left" w:pos="540"/>
        </w:tabs>
        <w:spacing w:before="181"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PERSON</w:t>
      </w:r>
      <w:r w:rsidRPr="00E45492">
        <w:rPr>
          <w:rFonts w:ascii="Arial" w:eastAsia="Arial" w:hAnsi="Arial" w:cs="Arial"/>
          <w:color w:val="000000"/>
          <w:kern w:val="2"/>
          <w:sz w:val="16"/>
          <w:szCs w:val="22"/>
          <w14:ligatures w14:val="standardContextual"/>
        </w:rPr>
        <w:t>, means an entity doing business as a sole proprietorship, a partnership, a joint venture, a corporation, a limited liability company or partnership, or any other entity possessing the legal capacity to contract.</w:t>
      </w:r>
    </w:p>
    <w:p w14:paraId="3DC05693" w14:textId="77777777" w:rsidR="00E45492" w:rsidRPr="00E45492" w:rsidRDefault="00E45492" w:rsidP="00E45492">
      <w:pPr>
        <w:tabs>
          <w:tab w:val="left" w:pos="540"/>
        </w:tabs>
        <w:spacing w:before="187"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PLANS</w:t>
      </w:r>
      <w:r w:rsidRPr="00E45492">
        <w:rPr>
          <w:rFonts w:ascii="Arial" w:eastAsia="Arial" w:hAnsi="Arial" w:cs="Arial"/>
          <w:color w:val="000000"/>
          <w:kern w:val="2"/>
          <w:sz w:val="16"/>
          <w:szCs w:val="22"/>
          <w14:ligatures w14:val="standardContextual"/>
        </w:rPr>
        <w:t>, means the drawings which show the location, type, dimensions, and details of the Work to be done under the Contract.</w:t>
      </w:r>
    </w:p>
    <w:p w14:paraId="16C62A69" w14:textId="77777777" w:rsidR="00E45492" w:rsidRPr="00E45492" w:rsidRDefault="00E45492" w:rsidP="00E45492">
      <w:pPr>
        <w:tabs>
          <w:tab w:val="left" w:pos="540"/>
        </w:tabs>
        <w:spacing w:before="183" w:after="160" w:line="184" w:lineRule="exact"/>
        <w:ind w:left="540"/>
        <w:jc w:val="both"/>
        <w:textAlignment w:val="baseline"/>
        <w:rPr>
          <w:rFonts w:ascii="Arial" w:eastAsia="Arial" w:hAnsi="Arial" w:cs="Arial"/>
          <w:bCs/>
          <w:color w:val="000000"/>
          <w:kern w:val="2"/>
          <w:sz w:val="16"/>
          <w:szCs w:val="22"/>
          <w14:ligatures w14:val="standardContextual"/>
        </w:rPr>
      </w:pPr>
      <w:r w:rsidRPr="00E45492">
        <w:rPr>
          <w:rFonts w:ascii="Arial" w:eastAsia="Arial" w:hAnsi="Arial" w:cs="Arial"/>
          <w:b/>
          <w:color w:val="000000"/>
          <w:kern w:val="2"/>
          <w:sz w:val="16"/>
          <w:szCs w:val="22"/>
          <w:u w:val="single"/>
          <w14:ligatures w14:val="standardContextual"/>
        </w:rPr>
        <w:t xml:space="preserve">PROJECT SITE, </w:t>
      </w:r>
      <w:r w:rsidRPr="00E45492">
        <w:rPr>
          <w:rFonts w:ascii="Arial" w:eastAsia="Arial" w:hAnsi="Arial" w:cs="Arial"/>
          <w:bCs/>
          <w:color w:val="000000"/>
          <w:kern w:val="2"/>
          <w:sz w:val="16"/>
          <w:szCs w:val="22"/>
          <w14:ligatures w14:val="standardContextual"/>
        </w:rPr>
        <w:t>means the real property on which the Work is to be performed, including designated staging areas</w:t>
      </w:r>
    </w:p>
    <w:p w14:paraId="4B55ABED" w14:textId="77777777" w:rsidR="00E45492" w:rsidRPr="00E45492" w:rsidRDefault="00E45492" w:rsidP="00E45492">
      <w:pPr>
        <w:tabs>
          <w:tab w:val="left" w:pos="540"/>
        </w:tabs>
        <w:spacing w:before="183" w:after="160" w:line="184" w:lineRule="exact"/>
        <w:ind w:left="540"/>
        <w:jc w:val="both"/>
        <w:textAlignment w:val="baseline"/>
        <w:rPr>
          <w:rFonts w:ascii="Arial" w:eastAsia="Arial" w:hAnsi="Arial" w:cs="Arial"/>
          <w:bCs/>
          <w:color w:val="000000"/>
          <w:kern w:val="2"/>
          <w:sz w:val="16"/>
          <w:szCs w:val="22"/>
          <w14:ligatures w14:val="standardContextual"/>
        </w:rPr>
      </w:pPr>
      <w:r w:rsidRPr="00E45492">
        <w:rPr>
          <w:rFonts w:ascii="Arial" w:eastAsia="Arial" w:hAnsi="Arial" w:cs="Arial"/>
          <w:b/>
          <w:color w:val="000000"/>
          <w:kern w:val="2"/>
          <w:sz w:val="16"/>
          <w:szCs w:val="22"/>
          <w:u w:val="single"/>
          <w14:ligatures w14:val="standardContextual"/>
        </w:rPr>
        <w:t xml:space="preserve">PRPOSAL REQUEST, </w:t>
      </w:r>
      <w:r w:rsidRPr="00E45492">
        <w:rPr>
          <w:rFonts w:ascii="Arial" w:eastAsia="Arial" w:hAnsi="Arial" w:cs="Arial"/>
          <w:bCs/>
          <w:color w:val="000000"/>
          <w:kern w:val="2"/>
          <w:sz w:val="16"/>
          <w:szCs w:val="22"/>
          <w14:ligatures w14:val="standardContextual"/>
        </w:rPr>
        <w:t xml:space="preserve">as initiated by Owner, means a written request by Owner to Contractor to quote a change to the Contract Price or Contract Period, or both, caused by a proposed change to the Contract Documents. As initiated by Contractor, Proposal Request means a written request by Contractor to the Owner’s Authorized Representative proposing a change to Contract Documents accompanied by a quotation for change to the Contract Price, Contract Period, or both. </w:t>
      </w:r>
    </w:p>
    <w:p w14:paraId="30B17C43" w14:textId="77777777" w:rsidR="00E45492" w:rsidRPr="00E45492" w:rsidRDefault="00E45492" w:rsidP="00E45492">
      <w:pPr>
        <w:tabs>
          <w:tab w:val="left" w:pos="540"/>
        </w:tabs>
        <w:spacing w:before="183"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PUNCHLIST</w:t>
      </w:r>
      <w:r w:rsidRPr="00E45492">
        <w:rPr>
          <w:rFonts w:ascii="Arial" w:eastAsia="Arial" w:hAnsi="Arial" w:cs="Arial"/>
          <w:color w:val="000000"/>
          <w:kern w:val="2"/>
          <w:sz w:val="16"/>
          <w:szCs w:val="22"/>
          <w14:ligatures w14:val="standardContextual"/>
        </w:rPr>
        <w:t>, means the list of Work yet to be completed or deficiencies which need to be corrected in order to achieve Final Completion of the Contract.</w:t>
      </w:r>
    </w:p>
    <w:p w14:paraId="23F8F606" w14:textId="77777777" w:rsidR="00E45492" w:rsidRPr="00E45492" w:rsidRDefault="00E45492" w:rsidP="00E45492">
      <w:pPr>
        <w:tabs>
          <w:tab w:val="left" w:pos="540"/>
        </w:tabs>
        <w:spacing w:before="184" w:after="160" w:line="184" w:lineRule="exact"/>
        <w:ind w:left="54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b/>
          <w:color w:val="000000"/>
          <w:kern w:val="2"/>
          <w:sz w:val="16"/>
          <w:szCs w:val="22"/>
          <w:u w:val="single"/>
          <w14:ligatures w14:val="standardContextual"/>
        </w:rPr>
        <w:t>RECORD DOCUMENT,</w:t>
      </w:r>
      <w:r w:rsidRPr="00E45492">
        <w:rPr>
          <w:rFonts w:ascii="Arial" w:eastAsia="Arial" w:hAnsi="Arial" w:cs="Arial"/>
          <w:color w:val="000000"/>
          <w:kern w:val="2"/>
          <w:sz w:val="16"/>
          <w:szCs w:val="22"/>
          <w14:ligatures w14:val="standardContextual"/>
        </w:rPr>
        <w:t xml:space="preserve"> means the as-built Plans, Specifications, testing and inspection records, product data, samples, manufacturer and distributor/supplier warranties evidencing transfer to Owner, operational and maintenance manuals, shop drawings, Change Orders, correspondence, certificate(s) of occupancy, and other documents listed in Section B.9.1 of these General Conditions, recording all Services performed.</w:t>
      </w:r>
    </w:p>
    <w:p w14:paraId="21031C4C" w14:textId="77777777" w:rsidR="00E45492" w:rsidRPr="00E45492" w:rsidRDefault="00E45492" w:rsidP="00E45492">
      <w:pPr>
        <w:tabs>
          <w:tab w:val="left" w:pos="540"/>
        </w:tabs>
        <w:spacing w:before="184" w:after="160" w:line="184" w:lineRule="exact"/>
        <w:ind w:left="540"/>
        <w:jc w:val="both"/>
        <w:textAlignment w:val="baseline"/>
        <w:rPr>
          <w:rFonts w:ascii="Arial" w:eastAsia="Arial" w:hAnsi="Arial" w:cs="Arial"/>
          <w:bCs/>
          <w:color w:val="000000"/>
          <w:kern w:val="2"/>
          <w:sz w:val="16"/>
          <w:szCs w:val="22"/>
          <w14:ligatures w14:val="standardContextual"/>
        </w:rPr>
      </w:pPr>
      <w:r w:rsidRPr="00E45492">
        <w:rPr>
          <w:rFonts w:ascii="Arial" w:eastAsia="Arial" w:hAnsi="Arial" w:cs="Arial"/>
          <w:b/>
          <w:color w:val="000000"/>
          <w:kern w:val="2"/>
          <w:sz w:val="16"/>
          <w:szCs w:val="22"/>
          <w:u w:val="single"/>
          <w14:ligatures w14:val="standardContextual"/>
        </w:rPr>
        <w:t xml:space="preserve">REQUEST FOR INFORMATION, </w:t>
      </w:r>
      <w:r w:rsidRPr="00E45492">
        <w:rPr>
          <w:rFonts w:ascii="Arial" w:eastAsia="Arial" w:hAnsi="Arial" w:cs="Arial"/>
          <w:bCs/>
          <w:color w:val="000000"/>
          <w:kern w:val="2"/>
          <w:sz w:val="16"/>
          <w:szCs w:val="22"/>
          <w14:ligatures w14:val="standardContextual"/>
        </w:rPr>
        <w:t xml:space="preserve">means a written request submitted by Contractor to the Owner’s Authorized Representative on a standard form requesting interpretation of Contract Documents. An RFI may only be used as a vehicle for confirming or verifying an issue through an interpretation of the Contract Documents when the Contractor is unable to determine from the Contract Documents the material, process, system, or Work to be installed; responses that result in change to Contract Documents and adjustments to the Contract Price or Contract Period must be documented in a Change Order. </w:t>
      </w:r>
    </w:p>
    <w:p w14:paraId="0F615A77" w14:textId="77777777" w:rsidR="00E45492" w:rsidRPr="00E45492" w:rsidRDefault="00E45492" w:rsidP="00E45492">
      <w:pPr>
        <w:tabs>
          <w:tab w:val="left" w:pos="540"/>
        </w:tabs>
        <w:spacing w:before="176" w:after="160" w:line="188"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SOLICITATION DOCUMENT</w:t>
      </w:r>
      <w:r w:rsidRPr="00E45492">
        <w:rPr>
          <w:rFonts w:ascii="Arial" w:eastAsia="Arial" w:hAnsi="Arial" w:cs="Arial"/>
          <w:color w:val="000000"/>
          <w:kern w:val="2"/>
          <w:sz w:val="16"/>
          <w:szCs w:val="22"/>
          <w14:ligatures w14:val="standardContextual"/>
        </w:rPr>
        <w:t>, means an invitation to bid or request for proposal or request for quotes.</w:t>
      </w:r>
    </w:p>
    <w:p w14:paraId="24D84C51" w14:textId="77777777" w:rsidR="00E45492" w:rsidRPr="00E45492" w:rsidRDefault="00E45492" w:rsidP="00E45492">
      <w:pPr>
        <w:tabs>
          <w:tab w:val="left" w:pos="540"/>
        </w:tabs>
        <w:spacing w:before="176" w:after="160" w:line="188" w:lineRule="exact"/>
        <w:ind w:left="54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b/>
          <w:color w:val="000000"/>
          <w:kern w:val="2"/>
          <w:sz w:val="16"/>
          <w:szCs w:val="22"/>
          <w:u w:val="single"/>
          <w14:ligatures w14:val="standardContextual"/>
        </w:rPr>
        <w:t>SPECIFICATION</w:t>
      </w:r>
      <w:r w:rsidRPr="00E45492">
        <w:rPr>
          <w:rFonts w:ascii="Arial" w:eastAsia="Arial" w:hAnsi="Arial" w:cs="Arial"/>
          <w:color w:val="000000"/>
          <w:kern w:val="2"/>
          <w:sz w:val="16"/>
          <w:szCs w:val="22"/>
          <w14:ligatures w14:val="standardContextual"/>
        </w:rPr>
        <w:t>, means any description of the physical or functional characteristics of the Work, or of the nature of a supply, service or construction item. Specifications may include a description of any requirement for inspecting, testing or preparing a supply, service or construction item for delivery and the quantities or qualities of materials to be furnished under the Contract. Specifications generally will state the results or products to be obtained and may, on occasion, describe the method and manner of doing the Work to be performed. Specifications may be incorporated by reference and/or may be attached to the Contract.</w:t>
      </w:r>
    </w:p>
    <w:p w14:paraId="18F48509" w14:textId="77777777" w:rsidR="00E45492" w:rsidRPr="00E45492" w:rsidRDefault="00E45492" w:rsidP="00E45492">
      <w:pPr>
        <w:tabs>
          <w:tab w:val="left" w:pos="540"/>
        </w:tabs>
        <w:spacing w:before="182"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SUBCONTRACTOR</w:t>
      </w:r>
      <w:r w:rsidRPr="00E45492">
        <w:rPr>
          <w:rFonts w:ascii="Arial" w:eastAsia="Arial" w:hAnsi="Arial" w:cs="Arial"/>
          <w:color w:val="000000"/>
          <w:kern w:val="2"/>
          <w:sz w:val="16"/>
          <w:szCs w:val="22"/>
          <w14:ligatures w14:val="standardContextual"/>
        </w:rPr>
        <w:t>, means a Person having a direct contract with the Contractor, or another Subcontractor, to perform one or more items of the Work.</w:t>
      </w:r>
    </w:p>
    <w:p w14:paraId="77A07A4A" w14:textId="77777777" w:rsidR="00E45492" w:rsidRPr="00E45492" w:rsidRDefault="00E45492" w:rsidP="00E45492">
      <w:pPr>
        <w:tabs>
          <w:tab w:val="left" w:pos="540"/>
        </w:tabs>
        <w:spacing w:before="182"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SUBSTANTIAL COMPLETION</w:t>
      </w:r>
      <w:r w:rsidRPr="00E45492">
        <w:rPr>
          <w:rFonts w:ascii="Arial" w:eastAsia="Arial" w:hAnsi="Arial" w:cs="Arial"/>
          <w:color w:val="000000"/>
          <w:kern w:val="2"/>
          <w:sz w:val="16"/>
          <w:szCs w:val="22"/>
          <w14:ligatures w14:val="standardContextual"/>
        </w:rPr>
        <w:t>, means the date when the Owner accepts in writing the construction, alteration or repair of the improvement to real property or any designated portion thereof as having reached that state of completion when it may be used or occupied for its intended purpose. Substantial Completion of facilities with operating systems occurs only after 30 continuous Days of successful, trouble-free operation of the operating systems as provided in Section K.4.2.</w:t>
      </w:r>
    </w:p>
    <w:p w14:paraId="628068C9" w14:textId="77777777" w:rsidR="00E45492" w:rsidRPr="00E45492" w:rsidRDefault="00E45492" w:rsidP="00E45492">
      <w:pPr>
        <w:tabs>
          <w:tab w:val="left" w:pos="540"/>
        </w:tabs>
        <w:spacing w:before="188"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SUBSTITUTIONS</w:t>
      </w:r>
      <w:r w:rsidRPr="00E45492">
        <w:rPr>
          <w:rFonts w:ascii="Arial" w:eastAsia="Arial" w:hAnsi="Arial" w:cs="Arial"/>
          <w:color w:val="000000"/>
          <w:kern w:val="2"/>
          <w:sz w:val="16"/>
          <w:szCs w:val="22"/>
          <w14:ligatures w14:val="standardContextual"/>
        </w:rPr>
        <w:t>, means items that in function, performance, reliability, quality, and general configuration are the same or better than the product(s) specified. Approval of any substitute item shall be solely determined by the Owner's Authorized Representative. The decision of the Owner's Authorized Representative is final.</w:t>
      </w:r>
    </w:p>
    <w:p w14:paraId="7340C341" w14:textId="77777777" w:rsidR="00E45492" w:rsidRPr="00E45492" w:rsidRDefault="00E45492" w:rsidP="00E45492">
      <w:pPr>
        <w:tabs>
          <w:tab w:val="left" w:pos="540"/>
        </w:tabs>
        <w:spacing w:before="176" w:after="160" w:line="188" w:lineRule="exact"/>
        <w:ind w:left="54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b/>
          <w:color w:val="000000"/>
          <w:spacing w:val="-1"/>
          <w:kern w:val="2"/>
          <w:sz w:val="16"/>
          <w:szCs w:val="22"/>
          <w:u w:val="single"/>
          <w14:ligatures w14:val="standardContextual"/>
        </w:rPr>
        <w:t>SUPPLEMENTAL GENERAL CONDITIONS</w:t>
      </w:r>
      <w:r w:rsidRPr="00E45492">
        <w:rPr>
          <w:rFonts w:ascii="Arial" w:eastAsia="Arial" w:hAnsi="Arial" w:cs="Arial"/>
          <w:color w:val="000000"/>
          <w:spacing w:val="-1"/>
          <w:kern w:val="2"/>
          <w:sz w:val="16"/>
          <w:szCs w:val="22"/>
          <w14:ligatures w14:val="standardContextual"/>
        </w:rPr>
        <w:t xml:space="preserve">, means those conditions that remove from, add to, or modify these General </w:t>
      </w:r>
      <w:r w:rsidRPr="00E45492">
        <w:rPr>
          <w:rFonts w:ascii="Arial" w:eastAsia="Arial" w:hAnsi="Arial" w:cs="Arial"/>
          <w:color w:val="000000"/>
          <w:kern w:val="2"/>
          <w:sz w:val="16"/>
          <w:szCs w:val="22"/>
          <w14:ligatures w14:val="standardContextual"/>
        </w:rPr>
        <w:t>Conditions. Supplemental General Conditions may be included in the Solicitation Document or may be a separate attachment to the Contract.</w:t>
      </w:r>
    </w:p>
    <w:p w14:paraId="168F8575" w14:textId="77777777" w:rsidR="00E45492" w:rsidRPr="00E45492" w:rsidRDefault="00E45492" w:rsidP="00E45492">
      <w:pPr>
        <w:tabs>
          <w:tab w:val="left" w:pos="540"/>
        </w:tabs>
        <w:spacing w:before="184" w:after="160" w:line="184" w:lineRule="exact"/>
        <w:ind w:left="540"/>
        <w:jc w:val="both"/>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u w:val="single"/>
          <w14:ligatures w14:val="standardContextual"/>
        </w:rPr>
        <w:t>WORK</w:t>
      </w:r>
      <w:r w:rsidRPr="00E45492">
        <w:rPr>
          <w:rFonts w:ascii="Arial" w:eastAsia="Arial" w:hAnsi="Arial" w:cs="Arial"/>
          <w:color w:val="000000"/>
          <w:kern w:val="2"/>
          <w:sz w:val="16"/>
          <w:szCs w:val="22"/>
          <w14:ligatures w14:val="standardContextual"/>
        </w:rPr>
        <w:t>, means the furnishing of all materials, equipment, labor, transportation, services and incidentals necessary to successfully complete any individual item or the entire Contract and the carrying out of duties and obligations imposed by the Contract Documents.</w:t>
      </w:r>
    </w:p>
    <w:p w14:paraId="1AFFA243"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A.2</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SCOPE OF WORK</w:t>
      </w:r>
    </w:p>
    <w:p w14:paraId="5C00A620" w14:textId="77777777" w:rsidR="00E45492" w:rsidRPr="00E45492" w:rsidRDefault="00E45492" w:rsidP="00E45492">
      <w:pPr>
        <w:spacing w:before="184" w:after="160" w:line="184" w:lineRule="exact"/>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The Work contemplated under this Contract includes all labor, materials, transportation, equipment and services for, and incidental to, the completion of all construction work in connection with the project described in the Contract Documents. The Contractor shall perform all Work necessary so that the project can be legally occupied and fully used for the intended use as set forth in the Contract Documents.</w:t>
      </w:r>
    </w:p>
    <w:p w14:paraId="1FF205E6" w14:textId="77777777" w:rsidR="00E45492" w:rsidRPr="00E45492" w:rsidRDefault="00E45492" w:rsidP="00E45492">
      <w:pPr>
        <w:tabs>
          <w:tab w:val="left" w:pos="540"/>
        </w:tabs>
        <w:spacing w:before="185"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A.3</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INTERPRETATION OF CONTRACT DOCUMENTS</w:t>
      </w:r>
    </w:p>
    <w:p w14:paraId="22D90E17"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A.3.1</w:t>
      </w:r>
      <w:r w:rsidRPr="00E45492">
        <w:rPr>
          <w:rFonts w:ascii="Arial" w:eastAsia="Arial" w:hAnsi="Arial" w:cs="Arial"/>
          <w:color w:val="000000"/>
          <w:spacing w:val="2"/>
          <w:kern w:val="2"/>
          <w:sz w:val="16"/>
          <w:szCs w:val="22"/>
          <w14:ligatures w14:val="standardContextual"/>
        </w:rPr>
        <w:tab/>
        <w:t>Unless otherwise specifically defined in the Contract Documents, words which have well-known technical meanings or construction industry meanings are used in the Contract Documents in accordance with such recognized meanings. Contract Documents are intended to be complementary. Whatever is called for in one, is interpreted to be called for in all. However, in the event of conflicts or discrepancies among the Contract Documents, interpretations will be based on the following descending order of precedence:</w:t>
      </w:r>
    </w:p>
    <w:p w14:paraId="7BFE5168" w14:textId="77777777" w:rsidR="00E45492" w:rsidRPr="00E45492" w:rsidRDefault="00E45492" w:rsidP="006A4FCD">
      <w:pPr>
        <w:numPr>
          <w:ilvl w:val="0"/>
          <w:numId w:val="16"/>
        </w:numPr>
        <w:tabs>
          <w:tab w:val="clear" w:pos="360"/>
          <w:tab w:val="left" w:pos="936"/>
        </w:tabs>
        <w:spacing w:before="187" w:after="160" w:line="184" w:lineRule="exact"/>
        <w:ind w:left="936"/>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Contract amendments and Change Orders, with those of later date having precedence over those of an earlier date;</w:t>
      </w:r>
    </w:p>
    <w:p w14:paraId="668606CE" w14:textId="77777777" w:rsidR="00E45492" w:rsidRPr="00E45492" w:rsidRDefault="00E45492" w:rsidP="006A4FCD">
      <w:pPr>
        <w:numPr>
          <w:ilvl w:val="0"/>
          <w:numId w:val="16"/>
        </w:numPr>
        <w:tabs>
          <w:tab w:val="clear" w:pos="360"/>
          <w:tab w:val="left" w:pos="936"/>
        </w:tabs>
        <w:spacing w:before="187" w:after="160" w:line="184" w:lineRule="exact"/>
        <w:ind w:left="936"/>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The Supplemental General Conditions;</w:t>
      </w:r>
    </w:p>
    <w:p w14:paraId="3EBFE8C6" w14:textId="77777777" w:rsidR="00E45492" w:rsidRPr="00E45492" w:rsidRDefault="00E45492" w:rsidP="006A4FCD">
      <w:pPr>
        <w:numPr>
          <w:ilvl w:val="0"/>
          <w:numId w:val="16"/>
        </w:numPr>
        <w:tabs>
          <w:tab w:val="clear" w:pos="360"/>
          <w:tab w:val="left" w:pos="936"/>
        </w:tabs>
        <w:spacing w:before="184" w:after="160" w:line="184" w:lineRule="exact"/>
        <w:ind w:left="936"/>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The State of Oregon Public Improvement Agreement Form;</w:t>
      </w:r>
    </w:p>
    <w:p w14:paraId="6351C8E6" w14:textId="77777777" w:rsidR="00E45492" w:rsidRPr="00E45492" w:rsidRDefault="00E45492" w:rsidP="006A4FCD">
      <w:pPr>
        <w:numPr>
          <w:ilvl w:val="0"/>
          <w:numId w:val="16"/>
        </w:numPr>
        <w:tabs>
          <w:tab w:val="clear" w:pos="360"/>
          <w:tab w:val="left" w:pos="936"/>
        </w:tabs>
        <w:spacing w:before="186" w:after="160" w:line="184" w:lineRule="exact"/>
        <w:ind w:left="936"/>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lastRenderedPageBreak/>
        <w:t>The General Conditions;</w:t>
      </w:r>
    </w:p>
    <w:p w14:paraId="5394F8A5" w14:textId="77777777" w:rsidR="00E45492" w:rsidRPr="00E45492" w:rsidRDefault="00E45492" w:rsidP="006A4FCD">
      <w:pPr>
        <w:numPr>
          <w:ilvl w:val="0"/>
          <w:numId w:val="16"/>
        </w:numPr>
        <w:tabs>
          <w:tab w:val="clear" w:pos="360"/>
          <w:tab w:val="left" w:pos="936"/>
        </w:tabs>
        <w:spacing w:before="185" w:after="160" w:line="184" w:lineRule="exact"/>
        <w:ind w:left="936"/>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The Plans and Specifications;</w:t>
      </w:r>
    </w:p>
    <w:p w14:paraId="1513AAA9" w14:textId="77777777" w:rsidR="00E45492" w:rsidRPr="00E45492" w:rsidRDefault="00E45492" w:rsidP="006A4FCD">
      <w:pPr>
        <w:numPr>
          <w:ilvl w:val="0"/>
          <w:numId w:val="16"/>
        </w:numPr>
        <w:tabs>
          <w:tab w:val="clear" w:pos="360"/>
          <w:tab w:val="left" w:pos="936"/>
        </w:tabs>
        <w:spacing w:before="184" w:after="160" w:line="184" w:lineRule="exact"/>
        <w:ind w:left="936"/>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The Solicitation Document and any addenda thereto;</w:t>
      </w:r>
    </w:p>
    <w:p w14:paraId="2E86CB45" w14:textId="77777777" w:rsidR="00E45492" w:rsidRPr="00E45492" w:rsidRDefault="00E45492" w:rsidP="006A4FCD">
      <w:pPr>
        <w:numPr>
          <w:ilvl w:val="0"/>
          <w:numId w:val="16"/>
        </w:numPr>
        <w:tabs>
          <w:tab w:val="clear" w:pos="360"/>
          <w:tab w:val="left" w:pos="936"/>
        </w:tabs>
        <w:spacing w:before="181" w:after="160" w:line="184" w:lineRule="exact"/>
        <w:ind w:left="936"/>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The accepted Offer.</w:t>
      </w:r>
    </w:p>
    <w:p w14:paraId="0430E08D"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w:t>
      </w:r>
      <w:proofErr w:type="gramStart"/>
      <w:r w:rsidRPr="00E45492">
        <w:rPr>
          <w:rFonts w:ascii="Arial" w:eastAsia="Arial" w:hAnsi="Arial" w:cs="Arial"/>
          <w:color w:val="000000"/>
          <w:spacing w:val="2"/>
          <w:kern w:val="2"/>
          <w:sz w:val="16"/>
          <w:szCs w:val="22"/>
          <w14:ligatures w14:val="standardContextual"/>
        </w:rPr>
        <w:t>3.2</w:t>
      </w:r>
      <w:r w:rsidRPr="00E45492">
        <w:rPr>
          <w:rFonts w:ascii="Arial" w:eastAsia="Arial" w:hAnsi="Arial" w:cs="Arial"/>
          <w:color w:val="000000"/>
          <w:spacing w:val="2"/>
          <w:kern w:val="2"/>
          <w:sz w:val="16"/>
          <w:szCs w:val="22"/>
          <w14:ligatures w14:val="standardContextual"/>
        </w:rPr>
        <w:tab/>
        <w:t>In the</w:t>
      </w:r>
      <w:proofErr w:type="gramEnd"/>
      <w:r w:rsidRPr="00E45492">
        <w:rPr>
          <w:rFonts w:ascii="Arial" w:eastAsia="Arial" w:hAnsi="Arial" w:cs="Arial"/>
          <w:color w:val="000000"/>
          <w:spacing w:val="2"/>
          <w:kern w:val="2"/>
          <w:sz w:val="16"/>
          <w:szCs w:val="22"/>
          <w14:ligatures w14:val="standardContextual"/>
        </w:rPr>
        <w:t xml:space="preserve"> case of an inconsistency between Plans and Specifications or within either document not clarified by addendum, the better quality or greater quantity of Work shall be provided in accordance with the Owner or Owner's Authorized Representative's interpretation in writing.</w:t>
      </w:r>
    </w:p>
    <w:p w14:paraId="62232377"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A.3.3</w:t>
      </w:r>
      <w:r w:rsidRPr="00E45492">
        <w:rPr>
          <w:rFonts w:ascii="Arial" w:eastAsia="Arial" w:hAnsi="Arial" w:cs="Arial"/>
          <w:color w:val="000000"/>
          <w:spacing w:val="2"/>
          <w:kern w:val="2"/>
          <w:sz w:val="16"/>
          <w:szCs w:val="22"/>
          <w14:ligatures w14:val="standardContextual"/>
        </w:rPr>
        <w:tab/>
        <w:t>If the Contractor finds discrepancies in, or omissions from the Contract Documents, or if the Contractor is in doubt as to their meaning, the Contractor shall at once notify the Owner or Owner's Authorized Representative. Matters concerning performance under, and interpretation of requirements of, the Contract Documents will be decided by the Owner's Authorized Representative, who may delegate that duty in some instances to the Architect/Engineer. Responses to Contractor's requests for interpretation of Contract Documents will be made in writing by Owner's Authorized Representative (or the Architect/Engineer) within any time limits agreed upon or otherwise with reasonable promptness. Interpretations and decisions of the Owner's Authorized Representative (or Architect/Engineer) will be consistent with the intent of and reasonably inferable from the Contract Documents. Contractor shall not proceed without direction in writing from the Owner's Authorized Representative (or Architect/Engineer).</w:t>
      </w:r>
    </w:p>
    <w:p w14:paraId="79146671"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A.3.4</w:t>
      </w:r>
      <w:r w:rsidRPr="00E45492">
        <w:rPr>
          <w:rFonts w:ascii="Arial" w:eastAsia="Arial" w:hAnsi="Arial" w:cs="Arial"/>
          <w:color w:val="000000"/>
          <w:spacing w:val="2"/>
          <w:kern w:val="2"/>
          <w:sz w:val="16"/>
          <w:szCs w:val="22"/>
          <w14:ligatures w14:val="standardContextual"/>
        </w:rPr>
        <w:tab/>
        <w:t>References to standard specifications, manuals, codes of any technical society, organization or association, to the laws or regulations of any governmental authority, whether such reference be specific or by implication, shall mean the latest standard specification, manual, code, laws or regulations in effect in the jurisdiction where the project is occurring on the first published date of the Solicitation Document, except as may be otherwise specifically stated.</w:t>
      </w:r>
    </w:p>
    <w:p w14:paraId="1EAAF191" w14:textId="77777777" w:rsidR="00E45492" w:rsidRPr="00E45492" w:rsidRDefault="00E45492" w:rsidP="00E45492">
      <w:pPr>
        <w:spacing w:before="175" w:after="160" w:line="187" w:lineRule="exact"/>
        <w:ind w:left="540" w:right="144" w:hanging="540"/>
        <w:textAlignment w:val="baseline"/>
        <w:rPr>
          <w:rFonts w:ascii="Arial" w:eastAsia="Arial" w:hAnsi="Arial" w:cs="Arial"/>
          <w:bCs/>
          <w:color w:val="000000"/>
          <w:kern w:val="2"/>
          <w:sz w:val="16"/>
          <w:szCs w:val="22"/>
          <w14:ligatures w14:val="standardContextual"/>
        </w:rPr>
      </w:pPr>
      <w:r w:rsidRPr="00E45492">
        <w:rPr>
          <w:rFonts w:ascii="Arial" w:eastAsia="Arial" w:hAnsi="Arial" w:cs="Arial"/>
          <w:bCs/>
          <w:color w:val="000000"/>
          <w:kern w:val="2"/>
          <w:sz w:val="16"/>
          <w:szCs w:val="22"/>
          <w14:ligatures w14:val="standardContextual"/>
        </w:rPr>
        <w:t>A.3.5</w:t>
      </w:r>
      <w:r w:rsidRPr="00E45492">
        <w:rPr>
          <w:rFonts w:ascii="Arial" w:eastAsia="Arial" w:hAnsi="Arial" w:cs="Arial"/>
          <w:bCs/>
          <w:color w:val="000000"/>
          <w:kern w:val="2"/>
          <w:sz w:val="16"/>
          <w:szCs w:val="22"/>
          <w14:ligatures w14:val="standardContextual"/>
        </w:rPr>
        <w:tab/>
        <w:t>The characterization of provisions of the Contract as material provisions or the failure to comply with certain provisions as a material breach of the Contract shall in no way be construed to mean that any other provisions of the Contract are not material or that failure to comply with any other provisions is not a material breach of the Contract.</w:t>
      </w:r>
    </w:p>
    <w:p w14:paraId="1F020C8A" w14:textId="77777777" w:rsidR="00E45492" w:rsidRPr="00E45492" w:rsidRDefault="00E45492" w:rsidP="00E45492">
      <w:pPr>
        <w:spacing w:before="175" w:after="160" w:line="187" w:lineRule="exact"/>
        <w:ind w:left="540" w:right="144" w:hanging="540"/>
        <w:textAlignment w:val="baseline"/>
        <w:rPr>
          <w:rFonts w:ascii="Arial" w:eastAsia="Arial" w:hAnsi="Arial" w:cs="Arial"/>
          <w:bCs/>
          <w:color w:val="000000"/>
          <w:kern w:val="2"/>
          <w:sz w:val="16"/>
          <w:szCs w:val="22"/>
          <w14:ligatures w14:val="standardContextual"/>
        </w:rPr>
      </w:pPr>
      <w:r w:rsidRPr="00E45492">
        <w:rPr>
          <w:rFonts w:ascii="Arial" w:eastAsia="Arial" w:hAnsi="Arial" w:cs="Arial"/>
          <w:bCs/>
          <w:color w:val="000000"/>
          <w:kern w:val="2"/>
          <w:sz w:val="16"/>
          <w:szCs w:val="22"/>
          <w14:ligatures w14:val="standardContextual"/>
        </w:rPr>
        <w:t>A.3.6.</w:t>
      </w:r>
      <w:r w:rsidRPr="00E45492">
        <w:rPr>
          <w:rFonts w:ascii="Arial" w:eastAsia="Arial" w:hAnsi="Arial" w:cs="Arial"/>
          <w:bCs/>
          <w:color w:val="000000"/>
          <w:kern w:val="2"/>
          <w:sz w:val="16"/>
          <w:szCs w:val="22"/>
          <w14:ligatures w14:val="standardContextual"/>
        </w:rPr>
        <w:tab/>
        <w:t xml:space="preserve">Should any Plans or Specifications provided by the Owner, that Contractor is required to utilize for any aspect of the Work fail to particularly describe the materials, kinds of goods, or details of construction, the Contractor shall inquire of the Owner as to what is required. Absent Owner-supplied Specifications to the contrary, the materials, construction methods, and processes that would normally be used by the Contractor to produce first-quality finished Work are considered part of the Contract requirements. </w:t>
      </w:r>
    </w:p>
    <w:p w14:paraId="2CA7BAD6" w14:textId="77777777" w:rsidR="00E45492" w:rsidRPr="00E45492" w:rsidRDefault="00E45492" w:rsidP="00E45492">
      <w:pPr>
        <w:spacing w:before="175" w:after="160" w:line="187" w:lineRule="exact"/>
        <w:ind w:left="540" w:right="144" w:hanging="540"/>
        <w:textAlignment w:val="baseline"/>
        <w:rPr>
          <w:rFonts w:ascii="Arial" w:eastAsia="Arial" w:hAnsi="Arial" w:cs="Arial"/>
          <w:bCs/>
          <w:color w:val="000000"/>
          <w:kern w:val="2"/>
          <w:sz w:val="16"/>
          <w:szCs w:val="22"/>
          <w14:ligatures w14:val="standardContextual"/>
        </w:rPr>
      </w:pPr>
      <w:r w:rsidRPr="00E45492">
        <w:rPr>
          <w:rFonts w:ascii="Arial" w:eastAsia="Arial" w:hAnsi="Arial" w:cs="Arial"/>
          <w:bCs/>
          <w:color w:val="000000"/>
          <w:kern w:val="2"/>
          <w:sz w:val="16"/>
          <w:szCs w:val="22"/>
          <w14:ligatures w14:val="standardContextual"/>
        </w:rPr>
        <w:t>A.3.7</w:t>
      </w:r>
      <w:r w:rsidRPr="00E45492">
        <w:rPr>
          <w:rFonts w:ascii="Arial" w:eastAsia="Arial" w:hAnsi="Arial" w:cs="Arial"/>
          <w:bCs/>
          <w:color w:val="000000"/>
          <w:kern w:val="2"/>
          <w:sz w:val="16"/>
          <w:szCs w:val="22"/>
          <w14:ligatures w14:val="standardContextual"/>
        </w:rPr>
        <w:tab/>
      </w:r>
      <w:r w:rsidRPr="00E45492">
        <w:rPr>
          <w:rFonts w:ascii="Arial" w:eastAsia="Arial" w:hAnsi="Arial" w:cs="Arial"/>
          <w:b/>
          <w:color w:val="000000"/>
          <w:kern w:val="2"/>
          <w:sz w:val="16"/>
          <w:szCs w:val="22"/>
          <w14:ligatures w14:val="standardContextual"/>
        </w:rPr>
        <w:t>Electronic Signatures.</w:t>
      </w:r>
      <w:r w:rsidRPr="00E45492">
        <w:rPr>
          <w:rFonts w:ascii="Arial" w:eastAsia="Arial" w:hAnsi="Arial" w:cs="Arial"/>
          <w:bCs/>
          <w:color w:val="000000"/>
          <w:kern w:val="2"/>
          <w:sz w:val="16"/>
          <w:szCs w:val="22"/>
          <w14:ligatures w14:val="standardContextual"/>
        </w:rPr>
        <w:t xml:space="preserve"> Contractor and Owner agree that signatures showing on PDF documents, including but not limited to PDF copies of the Contract, bonds, Change Orders and amendments, submitted or received via email, when submittal or receipt in that manner is required or allowed by Owner are “Electronic Signatures” under ORS Chapter 84 and bind the signing party and are intended to be and can be relied upon by the parties. Owner reserves the right at any time to require Contractor to deliver the hard copy originals of any documents.</w:t>
      </w:r>
    </w:p>
    <w:p w14:paraId="39B78021" w14:textId="77777777" w:rsidR="00E45492" w:rsidRPr="00E45492" w:rsidRDefault="00E45492" w:rsidP="00E45492">
      <w:pPr>
        <w:spacing w:before="175" w:after="160" w:line="187" w:lineRule="exact"/>
        <w:ind w:left="540" w:right="144" w:hanging="540"/>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A.4</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 xml:space="preserve">EXAMINATION OF PLANS, SPECIFICATIONS, AND SITE </w:t>
      </w:r>
    </w:p>
    <w:p w14:paraId="4FBB4A67"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A.4.1</w:t>
      </w:r>
      <w:r w:rsidRPr="00E45492">
        <w:rPr>
          <w:rFonts w:ascii="Arial" w:eastAsia="Arial" w:hAnsi="Arial" w:cs="Arial"/>
          <w:color w:val="000000"/>
          <w:spacing w:val="2"/>
          <w:kern w:val="2"/>
          <w:sz w:val="16"/>
          <w:szCs w:val="22"/>
          <w14:ligatures w14:val="standardContextual"/>
        </w:rPr>
        <w:tab/>
        <w:t>It is understood that the Contractor, before submitting an Offer, has made a careful examination of the Contract Documents; has become fully informed as to the quality and quantity of materials and the character of the Work required; and has made a careful examination of the location and conditions of the Work and the sources of supply for materials. The Owner will in no case be responsible for any loss or for any unanticipated costs that may be suffered by the Contractor as a result of the Contractor's failure to acquire full information in advance in regard to all conditions pertaining to the Work. No oral agreement or conversation with any officer, agent, or personnel of the Owner, or with the Architect/Engineer either before or after the execution of this Contract, shall affect or modify any of the terms or obligations herein contained.</w:t>
      </w:r>
    </w:p>
    <w:p w14:paraId="5F223825"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A.4.2</w:t>
      </w:r>
      <w:r w:rsidRPr="00E45492">
        <w:rPr>
          <w:rFonts w:ascii="Arial" w:eastAsia="Arial" w:hAnsi="Arial" w:cs="Arial"/>
          <w:color w:val="000000"/>
          <w:spacing w:val="2"/>
          <w:kern w:val="2"/>
          <w:sz w:val="16"/>
          <w:szCs w:val="22"/>
          <w14:ligatures w14:val="standardContextual"/>
        </w:rPr>
        <w:tab/>
        <w:t>Should the Plans or Specifications fail to particularly describe the materials, kind of goods, or details of construction of any aspect of the Work, Contractor shall have the duty to make inquiry of the Owner and Architect/Engineer as to what is required prior to performance of the Work. Absent Specifications to the contrary, the materials or processes that would normally be used to produce first quality finished Work shall be considered a part of the Contract requirements.</w:t>
      </w:r>
    </w:p>
    <w:p w14:paraId="3ED0BE68"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A.4.3</w:t>
      </w:r>
      <w:r w:rsidRPr="00E45492">
        <w:rPr>
          <w:rFonts w:ascii="Arial" w:eastAsia="Arial" w:hAnsi="Arial" w:cs="Arial"/>
          <w:color w:val="000000"/>
          <w:spacing w:val="2"/>
          <w:kern w:val="2"/>
          <w:sz w:val="16"/>
          <w:szCs w:val="22"/>
          <w14:ligatures w14:val="standardContextual"/>
        </w:rPr>
        <w:tab/>
        <w:t>Any design errors or omissions noted by the Contractor shall be reported promptly to the Owner’s Authorized Representative, including without limitation, any nonconformity with applicable laws, statutes, ordinances, building codes, rules and regulations.</w:t>
      </w:r>
    </w:p>
    <w:p w14:paraId="692562E3"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A.4.4</w:t>
      </w:r>
      <w:r w:rsidRPr="00E45492">
        <w:rPr>
          <w:rFonts w:ascii="Arial" w:eastAsia="Arial" w:hAnsi="Arial" w:cs="Arial"/>
          <w:color w:val="000000"/>
          <w:spacing w:val="2"/>
          <w:kern w:val="2"/>
          <w:sz w:val="16"/>
          <w:szCs w:val="22"/>
          <w14:ligatures w14:val="standardContextual"/>
        </w:rPr>
        <w:tab/>
        <w:t>If the Contractor believes that additional cost or Contract Time is involved because of clarifications or instructions issued by the Owner's Authorized Representative (or Architect/Engineer) in response to the Contractor’s notices or requests for information, the Contractor must submit a written request to the Owner’s Authorized Representative, setting forth the nature and specific extent of the request, including all time and cost impacts against the Contract as soon as possible, but no later than 30 Days after receipt by Contractor of the clarifications or instructions issued. If the Owner’s Authorized Representative denies Contractor’s request for additional compensation, additional Contract Time, or other relief that Contractor believes results from the clarifications or instructions, the Contractor may proceed to file a Claim under Section D.3, Claims Review Process. If the Contractor fails to perform the obligations of Sections A.4.1 to A.4.3, the Contractor shall pay such costs and damages to the Owner as would have been avoided if the Contractor had performed such obligations.</w:t>
      </w:r>
    </w:p>
    <w:p w14:paraId="5A4F86C4"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A.5</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INDEPENDENT CONTRACTOR STATUS</w:t>
      </w:r>
    </w:p>
    <w:p w14:paraId="37F1E10C" w14:textId="77777777" w:rsidR="00E45492" w:rsidRPr="00E45492" w:rsidRDefault="00E45492" w:rsidP="00E45492">
      <w:pPr>
        <w:spacing w:before="186" w:after="160" w:line="183" w:lineRule="exact"/>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The service or services to be performed under this Contract are those of an independent contractor as defined in ORS 670.600. Contractor represents and warrants that it is not an officer, employee or agent of the Owner.</w:t>
      </w:r>
    </w:p>
    <w:p w14:paraId="55536D03"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A.6</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RETIREMENT SYSTEM STATUS AND TAXES</w:t>
      </w:r>
    </w:p>
    <w:p w14:paraId="7C89FC41" w14:textId="77777777" w:rsidR="00E45492" w:rsidRPr="00E45492" w:rsidRDefault="00E45492" w:rsidP="00E45492">
      <w:pPr>
        <w:spacing w:before="191" w:after="160" w:line="183" w:lineRule="exact"/>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Contractor represents and warrants that it is not a contributing member of the Public Employees' Retirement System and will be responsible for any federal or state taxes applicable to payment received under this Contract. Contractor will not be eligible for any benefits from these Contract payments of federal Social Security, employment insurance, workers' compensation or the Public Employees' Retirement System, except as a self-employed individual. Unless the Contractor is subject to backup withholding, Owner will not withhold from such payments any amount(s) to cover Contractor’s federal or state tax obligations.</w:t>
      </w:r>
    </w:p>
    <w:p w14:paraId="549F4698"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lastRenderedPageBreak/>
        <w:t>A.7</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GOVERNMENT EMPLOYMENT STATUS</w:t>
      </w:r>
    </w:p>
    <w:p w14:paraId="7D640E28"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A.7.1</w:t>
      </w:r>
      <w:r w:rsidRPr="00E45492">
        <w:rPr>
          <w:rFonts w:ascii="Arial" w:eastAsia="Arial" w:hAnsi="Arial" w:cs="Arial"/>
          <w:color w:val="000000"/>
          <w:spacing w:val="2"/>
          <w:kern w:val="2"/>
          <w:sz w:val="16"/>
          <w:szCs w:val="22"/>
          <w14:ligatures w14:val="standardContextual"/>
        </w:rPr>
        <w:tab/>
        <w:t>If this payment is to be charged against federal funds, Contractor represents and warrants that it is not currently employed by the Federal Government. This does not preclude the Contractor from holding another contract with the Federal Government.</w:t>
      </w:r>
    </w:p>
    <w:p w14:paraId="028005AD"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A.7.2</w:t>
      </w:r>
      <w:r w:rsidRPr="00E45492">
        <w:rPr>
          <w:rFonts w:ascii="Arial" w:eastAsia="Arial" w:hAnsi="Arial" w:cs="Arial"/>
          <w:color w:val="000000"/>
          <w:spacing w:val="2"/>
          <w:kern w:val="2"/>
          <w:sz w:val="16"/>
          <w:szCs w:val="22"/>
          <w14:ligatures w14:val="standardContextual"/>
        </w:rPr>
        <w:tab/>
        <w:t>Contractor represents and warrants that Contractor is not an employee of the State of Oregon for purposes of performing Work under this Contract.</w:t>
      </w:r>
    </w:p>
    <w:p w14:paraId="04667C1E" w14:textId="77777777" w:rsidR="00E45492" w:rsidRPr="00E45492" w:rsidRDefault="00E45492" w:rsidP="00E45492">
      <w:pPr>
        <w:spacing w:before="371" w:line="185" w:lineRule="exact"/>
        <w:jc w:val="center"/>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SECTION B</w:t>
      </w:r>
    </w:p>
    <w:p w14:paraId="6AB43C34" w14:textId="77777777" w:rsidR="00E45492" w:rsidRPr="00E45492" w:rsidRDefault="00E45492" w:rsidP="00E45492">
      <w:pPr>
        <w:spacing w:before="2" w:after="160" w:line="185" w:lineRule="exact"/>
        <w:jc w:val="center"/>
        <w:textAlignment w:val="baseline"/>
        <w:rPr>
          <w:rFonts w:ascii="Arial" w:eastAsia="Arial" w:hAnsi="Arial" w:cs="Arial"/>
          <w:b/>
          <w:i/>
          <w:color w:val="000000"/>
          <w:kern w:val="2"/>
          <w:sz w:val="16"/>
          <w:szCs w:val="22"/>
          <w14:ligatures w14:val="standardContextual"/>
        </w:rPr>
      </w:pPr>
      <w:r w:rsidRPr="00E45492">
        <w:rPr>
          <w:rFonts w:ascii="Arial" w:eastAsia="Arial" w:hAnsi="Arial" w:cs="Arial"/>
          <w:b/>
          <w:i/>
          <w:color w:val="000000"/>
          <w:kern w:val="2"/>
          <w:sz w:val="16"/>
          <w:szCs w:val="22"/>
          <w14:ligatures w14:val="standardContextual"/>
        </w:rPr>
        <w:t>ADMINISTRATION OF THE CONTRACT</w:t>
      </w:r>
    </w:p>
    <w:p w14:paraId="1F76754B" w14:textId="77777777" w:rsidR="00E45492" w:rsidRPr="00E45492" w:rsidRDefault="00E45492" w:rsidP="00E45492">
      <w:pPr>
        <w:tabs>
          <w:tab w:val="left" w:pos="540"/>
        </w:tabs>
        <w:spacing w:before="180"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B.1</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OWNER’S ADMINISTRATION OF THE CONTRACT</w:t>
      </w:r>
    </w:p>
    <w:p w14:paraId="1E7E83B5"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B.1.1</w:t>
      </w:r>
      <w:r w:rsidRPr="00E45492">
        <w:rPr>
          <w:rFonts w:ascii="Arial" w:eastAsia="Arial" w:hAnsi="Arial" w:cs="Arial"/>
          <w:color w:val="000000"/>
          <w:spacing w:val="2"/>
          <w:kern w:val="2"/>
          <w:sz w:val="16"/>
          <w:szCs w:val="22"/>
          <w14:ligatures w14:val="standardContextual"/>
        </w:rPr>
        <w:tab/>
        <w:t>The Owner’s Authorized Representative will provide administration of the Contract as described in the Contract Documents (1) during construction (2) until final payment is due and (3) during the one-year period for correction of Work. The Owner’s Authorized Representative will act on behalf of the Owner to the extent provided in the Contract Documents, unless modified in writing in accordance with other provisions of the Contract. In performing these tasks, the Owner’s Authorized Representative may rely on the Architect/Engineer or other consultants to perform some or all of these tasks.</w:t>
      </w:r>
    </w:p>
    <w:p w14:paraId="768F78D6"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B.1.2</w:t>
      </w:r>
      <w:r w:rsidRPr="00E45492">
        <w:rPr>
          <w:rFonts w:ascii="Arial" w:eastAsia="Arial" w:hAnsi="Arial" w:cs="Arial"/>
          <w:color w:val="000000"/>
          <w:spacing w:val="2"/>
          <w:kern w:val="2"/>
          <w:sz w:val="16"/>
          <w:szCs w:val="22"/>
          <w14:ligatures w14:val="standardContextual"/>
        </w:rPr>
        <w:tab/>
        <w:t>The Owner’s Authorized Representative will visit the site at intervals appropriate to the stage of the Contractor’s operations (1) to become generally familiar with and to keep the Owner informed about the progress and quality of the portion of the Work completed, (2) to endeavor to guard the Owner against defects and deficiencies in the Work, and (3) to determine in general if Work is being performed in a manner indicating that the Work, when fully completed, will be in accordance with the Contract Documents. The Owner’s Authorized Representative will not make exhaustive or continuous on-site inspections to check the quality or quantity of the Work. The Owner’s Authorized Representative will neither have control over or charge of, nor be responsible for the construction means, methods, techniques, sequences or procedures, or for the safety precautions and programs in connection with the Work.</w:t>
      </w:r>
    </w:p>
    <w:p w14:paraId="791BB1E2"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B.1.3</w:t>
      </w:r>
      <w:r w:rsidRPr="00E45492">
        <w:rPr>
          <w:rFonts w:ascii="Arial" w:eastAsia="Arial" w:hAnsi="Arial" w:cs="Arial"/>
          <w:color w:val="000000"/>
          <w:spacing w:val="2"/>
          <w:kern w:val="2"/>
          <w:sz w:val="16"/>
          <w:szCs w:val="22"/>
          <w14:ligatures w14:val="standardContextual"/>
        </w:rPr>
        <w:tab/>
        <w:t>Except as otherwise provided in the Contract Documents or when direct communications have been specifically authorized, the Owner and Contractor shall endeavor to communicate with each other through the Owner’s Authorized Representative or designee about matters arising out of or relating to the Contract. Communications by and with the Architect/Engineer’s consultants shall be through the Architect/Engineer. Communications by and with Subcontractors and material suppliers shall be through the Contractor. Communications by and with separate contractors shall be through the Owner’s Authorized Representative.</w:t>
      </w:r>
    </w:p>
    <w:p w14:paraId="36842CF4"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B.1.4</w:t>
      </w:r>
      <w:r w:rsidRPr="00E45492">
        <w:rPr>
          <w:rFonts w:ascii="Arial" w:eastAsia="Arial" w:hAnsi="Arial" w:cs="Arial"/>
          <w:color w:val="000000"/>
          <w:spacing w:val="2"/>
          <w:kern w:val="2"/>
          <w:sz w:val="16"/>
          <w:szCs w:val="22"/>
          <w14:ligatures w14:val="standardContextual"/>
        </w:rPr>
        <w:tab/>
        <w:t xml:space="preserve">Based upon the Architect/Engineer’s evaluations of the Contractor’s Application for Payment, or unless otherwise stipulated by the Owner’s Authorized Representative, the Architect/Engineer will review and certify the amounts </w:t>
      </w:r>
      <w:proofErr w:type="gramStart"/>
      <w:r w:rsidRPr="00E45492">
        <w:rPr>
          <w:rFonts w:ascii="Arial" w:eastAsia="Arial" w:hAnsi="Arial" w:cs="Arial"/>
          <w:color w:val="000000"/>
          <w:spacing w:val="2"/>
          <w:kern w:val="2"/>
          <w:sz w:val="16"/>
          <w:szCs w:val="22"/>
          <w14:ligatures w14:val="standardContextual"/>
        </w:rPr>
        <w:t>due</w:t>
      </w:r>
      <w:proofErr w:type="gramEnd"/>
      <w:r w:rsidRPr="00E45492">
        <w:rPr>
          <w:rFonts w:ascii="Arial" w:eastAsia="Arial" w:hAnsi="Arial" w:cs="Arial"/>
          <w:color w:val="000000"/>
          <w:spacing w:val="2"/>
          <w:kern w:val="2"/>
          <w:sz w:val="16"/>
          <w:szCs w:val="22"/>
          <w14:ligatures w14:val="standardContextual"/>
        </w:rPr>
        <w:t xml:space="preserve"> the Contractor and will issue Certificates for Payment in such amounts.</w:t>
      </w:r>
    </w:p>
    <w:p w14:paraId="07BD5E3E" w14:textId="77777777" w:rsidR="00E45492" w:rsidRPr="00E45492" w:rsidRDefault="00E45492" w:rsidP="00E45492">
      <w:pPr>
        <w:tabs>
          <w:tab w:val="left" w:pos="540"/>
        </w:tabs>
        <w:spacing w:before="178" w:after="160" w:line="183" w:lineRule="exact"/>
        <w:ind w:right="792"/>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B.2</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 xml:space="preserve">CONTRACTOR'S MEANS AND METHODS; MITIGATION OF IMPACTS </w:t>
      </w:r>
    </w:p>
    <w:p w14:paraId="06D51C96"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B.2.1</w:t>
      </w:r>
      <w:r w:rsidRPr="00E45492">
        <w:rPr>
          <w:rFonts w:ascii="Arial" w:eastAsia="Arial" w:hAnsi="Arial" w:cs="Arial"/>
          <w:color w:val="000000"/>
          <w:spacing w:val="2"/>
          <w:kern w:val="2"/>
          <w:sz w:val="16"/>
          <w:szCs w:val="22"/>
          <w14:ligatures w14:val="standardContextual"/>
        </w:rPr>
        <w:tab/>
        <w:t xml:space="preserve">The Contractor shall supervise and direct the Work, using the Contractor’s best skill and attention. The Contractor shall be solely responsible for and have control over construction means, methods, techniques, sequences and procedures and for coordinating all portions of the Work under the Contract, unless the Contract Documents give other specific instructions concerning these matters. If the Contract Documents give specific instructions concerning construction means, methods, techniques, sequences or procedures, the Contractor shall evaluate the jobsite safety thereof and, except as stated below, shall be fully and solely responsible for the jobsite safety of such means, methods, techniques, sequences or procedures. </w:t>
      </w:r>
    </w:p>
    <w:p w14:paraId="38B6527A"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B.2.2</w:t>
      </w:r>
      <w:r w:rsidRPr="00E45492">
        <w:rPr>
          <w:rFonts w:ascii="Arial" w:eastAsia="Arial" w:hAnsi="Arial" w:cs="Arial"/>
          <w:color w:val="000000"/>
          <w:spacing w:val="2"/>
          <w:kern w:val="2"/>
          <w:sz w:val="16"/>
          <w:szCs w:val="22"/>
          <w14:ligatures w14:val="standardContextual"/>
        </w:rPr>
        <w:tab/>
        <w:t>The Contractor is responsible to protect and maintain the Work during the course of construction and to mitigate any adverse impacts to the project, including those caused by authorized changes, which may affect cost, schedule, or quality.</w:t>
      </w:r>
    </w:p>
    <w:p w14:paraId="4586DDB3"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B.2.3</w:t>
      </w:r>
      <w:r w:rsidRPr="00E45492">
        <w:rPr>
          <w:rFonts w:ascii="Arial" w:eastAsia="Arial" w:hAnsi="Arial" w:cs="Arial"/>
          <w:color w:val="000000"/>
          <w:spacing w:val="2"/>
          <w:kern w:val="2"/>
          <w:sz w:val="16"/>
          <w:szCs w:val="22"/>
          <w14:ligatures w14:val="standardContextual"/>
        </w:rPr>
        <w:tab/>
        <w:t>The Contractor is responsible for the actions of all of its personnel, laborers, suppliers, and Subcontractors on the project. The Contractor shall enforce strict discipline and good order among Contractor’s employees and other persons carrying out the Work. The Contractor shall not permit employment of persons who are unfit or unskilled for the tasks assigned to them.</w:t>
      </w:r>
    </w:p>
    <w:p w14:paraId="61F3EB86" w14:textId="77777777" w:rsidR="00E45492" w:rsidRPr="00E45492" w:rsidRDefault="00E45492" w:rsidP="00E45492">
      <w:pPr>
        <w:tabs>
          <w:tab w:val="left" w:pos="540"/>
        </w:tabs>
        <w:spacing w:before="184" w:after="160" w:line="183"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B.3</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MATERIALS AND WORKMANSHIP</w:t>
      </w:r>
    </w:p>
    <w:p w14:paraId="659F692A"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B.3.1</w:t>
      </w:r>
      <w:r w:rsidRPr="00E45492">
        <w:rPr>
          <w:rFonts w:ascii="Arial" w:eastAsia="Arial" w:hAnsi="Arial" w:cs="Arial"/>
          <w:color w:val="000000"/>
          <w:spacing w:val="2"/>
          <w:kern w:val="2"/>
          <w:sz w:val="16"/>
          <w:szCs w:val="22"/>
          <w14:ligatures w14:val="standardContextual"/>
        </w:rPr>
        <w:tab/>
        <w:t>The intent of the Contract Documents is to provide for the construction and completion in every detail of the Work described. All Work shall be performed in a professional manner and unless the means or methods of performing a task are specified elsewhere in the Contract Documents, Contractor shall employ methods that are generally accepted and used by the industry, in accordance with industry standards.</w:t>
      </w:r>
    </w:p>
    <w:p w14:paraId="2F926945"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B.3.2</w:t>
      </w:r>
      <w:r w:rsidRPr="00E45492">
        <w:rPr>
          <w:rFonts w:ascii="Arial" w:eastAsia="Arial" w:hAnsi="Arial" w:cs="Arial"/>
          <w:color w:val="000000"/>
          <w:spacing w:val="2"/>
          <w:kern w:val="2"/>
          <w:sz w:val="16"/>
          <w:szCs w:val="22"/>
          <w14:ligatures w14:val="standardContextual"/>
        </w:rPr>
        <w:tab/>
        <w:t>The Contractor is responsible to perform the Work as required by the Contract Documents. Defective Work shall be corrected at the Contractor's expense.</w:t>
      </w:r>
    </w:p>
    <w:p w14:paraId="1EDD3CF5"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B.3.3</w:t>
      </w:r>
      <w:r w:rsidRPr="00E45492">
        <w:rPr>
          <w:rFonts w:ascii="Arial" w:eastAsia="Arial" w:hAnsi="Arial" w:cs="Arial"/>
          <w:color w:val="000000"/>
          <w:spacing w:val="2"/>
          <w:kern w:val="2"/>
          <w:sz w:val="16"/>
          <w:szCs w:val="22"/>
          <w14:ligatures w14:val="standardContextual"/>
        </w:rPr>
        <w:tab/>
        <w:t>Work done and materials furnished shall be subject to inspection and/or observation and testing by the Owner's Authorized Representative to determine if they conform to the Contract Documents. Inspection of the Work by the Owner's Authorized Representative does not relieve the Contractor of responsibility for the Work in accordance with the Contract Documents.</w:t>
      </w:r>
    </w:p>
    <w:p w14:paraId="28784205"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B.3.4</w:t>
      </w:r>
      <w:r w:rsidRPr="00E45492">
        <w:rPr>
          <w:rFonts w:ascii="Arial" w:eastAsia="Arial" w:hAnsi="Arial" w:cs="Arial"/>
          <w:color w:val="000000"/>
          <w:spacing w:val="2"/>
          <w:kern w:val="2"/>
          <w:sz w:val="16"/>
          <w:szCs w:val="22"/>
          <w14:ligatures w14:val="standardContextual"/>
        </w:rPr>
        <w:tab/>
        <w:t>Contractor shall furnish adequate facilities, as required, for the Owner's Authorized Representative to have safe access to the Work including without limitation walkways, railings, ladders, tunnels, and platforms. Producers, suppliers, and fabricators shall also provide proper facilities and access to their facilities.</w:t>
      </w:r>
    </w:p>
    <w:p w14:paraId="28898A71"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B.3.5</w:t>
      </w:r>
      <w:r w:rsidRPr="00E45492">
        <w:rPr>
          <w:rFonts w:ascii="Arial" w:eastAsia="Arial" w:hAnsi="Arial" w:cs="Arial"/>
          <w:color w:val="000000"/>
          <w:spacing w:val="2"/>
          <w:kern w:val="2"/>
          <w:sz w:val="16"/>
          <w:szCs w:val="22"/>
          <w14:ligatures w14:val="standardContextual"/>
        </w:rPr>
        <w:tab/>
        <w:t>The Contractor shall furnish Samples of materials for testing by the Owner's Authorized Representative and include the cost of the Samples in the Contract Price.</w:t>
      </w:r>
    </w:p>
    <w:p w14:paraId="3F90D59C" w14:textId="77777777" w:rsidR="00E45492" w:rsidRPr="00E45492" w:rsidRDefault="00E45492" w:rsidP="00E45492">
      <w:pPr>
        <w:tabs>
          <w:tab w:val="left" w:pos="540"/>
        </w:tabs>
        <w:spacing w:before="184" w:after="160" w:line="183"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B.4</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PERMITS</w:t>
      </w:r>
      <w:r w:rsidRPr="00E45492">
        <w:rPr>
          <w:rFonts w:ascii="Arial" w:eastAsia="Arial" w:hAnsi="Arial" w:cs="Arial"/>
          <w:b/>
          <w:color w:val="000000"/>
          <w:kern w:val="2"/>
          <w:sz w:val="16"/>
          <w:szCs w:val="22"/>
          <w14:ligatures w14:val="standardContextual"/>
        </w:rPr>
        <w:t xml:space="preserve"> </w:t>
      </w:r>
    </w:p>
    <w:p w14:paraId="325FA33B" w14:textId="77777777" w:rsidR="00E45492" w:rsidRPr="00E45492" w:rsidRDefault="00E45492" w:rsidP="00E45492">
      <w:pPr>
        <w:spacing w:before="190" w:after="160" w:line="183" w:lineRule="exact"/>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 xml:space="preserve">Contractor shall obtain and pay for all necessary permits and licenses, except for those specifically excluded in the Contract Documents, for the construction of the Work, for temporary obstructions, enclosures, opening of streets for pipes, walls, utilities, environmental Work, etc., as required for the project. </w:t>
      </w:r>
      <w:r w:rsidRPr="00E45492">
        <w:rPr>
          <w:rFonts w:ascii="Arial" w:eastAsia="Arial" w:hAnsi="Arial" w:cs="Arial"/>
          <w:color w:val="000000"/>
          <w:spacing w:val="-1"/>
          <w:kern w:val="2"/>
          <w:sz w:val="16"/>
          <w:szCs w:val="22"/>
          <w14:ligatures w14:val="standardContextual"/>
        </w:rPr>
        <w:lastRenderedPageBreak/>
        <w:t xml:space="preserve">Contractor shall be responsible for all violations of the law, in connection with the construction or caused by obstructing streets, sidewalks or </w:t>
      </w:r>
      <w:r w:rsidRPr="00E45492">
        <w:rPr>
          <w:rFonts w:ascii="Arial" w:eastAsia="Arial" w:hAnsi="Arial" w:cs="Arial"/>
          <w:color w:val="000000"/>
          <w:kern w:val="2"/>
          <w:sz w:val="16"/>
          <w:szCs w:val="22"/>
          <w14:ligatures w14:val="standardContextual"/>
        </w:rPr>
        <w:t xml:space="preserve">otherwise. Contractor shall give all requisite notices to public authorities. The Contractor shall pay all royalties and license fees. The Contractor shall defend all suits or claims for infringement of any patent or other proprietary rights and save harmless and blameless from loss, on account thereof, the State of Oregon, and its departments, divisions, members and employees. </w:t>
      </w:r>
    </w:p>
    <w:p w14:paraId="1A05D4F2" w14:textId="77777777" w:rsidR="00E45492" w:rsidRPr="00E45492" w:rsidRDefault="00E45492" w:rsidP="00E45492">
      <w:pPr>
        <w:spacing w:before="190" w:after="160" w:line="183" w:lineRule="exact"/>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Permits and licenses include all submittals and fees required by any jurisdiction as a condition of their approval to construct the project for its intended purpose as described in the Solicitation Document and Contract.</w:t>
      </w:r>
    </w:p>
    <w:p w14:paraId="6CC6F877" w14:textId="77777777" w:rsidR="00E45492" w:rsidRPr="00E45492" w:rsidRDefault="00E45492" w:rsidP="00E45492">
      <w:pPr>
        <w:tabs>
          <w:tab w:val="left" w:pos="540"/>
        </w:tabs>
        <w:spacing w:before="184" w:after="160" w:line="177" w:lineRule="exact"/>
        <w:textAlignment w:val="baseline"/>
        <w:rPr>
          <w:rFonts w:ascii="Arial" w:eastAsia="Arial" w:hAnsi="Arial" w:cs="Arial"/>
          <w:b/>
          <w:color w:val="000000"/>
          <w:spacing w:val="-1"/>
          <w:kern w:val="2"/>
          <w:sz w:val="16"/>
          <w:szCs w:val="22"/>
          <w14:ligatures w14:val="standardContextual"/>
        </w:rPr>
      </w:pPr>
      <w:r w:rsidRPr="00E45492">
        <w:rPr>
          <w:rFonts w:ascii="Arial" w:eastAsia="Arial" w:hAnsi="Arial" w:cs="Arial"/>
          <w:b/>
          <w:color w:val="000000"/>
          <w:kern w:val="2"/>
          <w:sz w:val="16"/>
          <w:szCs w:val="22"/>
          <w14:ligatures w14:val="standardContextual"/>
        </w:rPr>
        <w:t>B.5</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COMPLIANCE WITH GOVERNMENT LAWS AND REGULATIONS</w:t>
      </w:r>
      <w:r w:rsidRPr="00E45492">
        <w:rPr>
          <w:rFonts w:ascii="Arial" w:eastAsia="Arial" w:hAnsi="Arial" w:cs="Arial"/>
          <w:b/>
          <w:color w:val="000000"/>
          <w:spacing w:val="-1"/>
          <w:kern w:val="2"/>
          <w:sz w:val="16"/>
          <w:szCs w:val="22"/>
          <w14:ligatures w14:val="standardContextual"/>
        </w:rPr>
        <w:t xml:space="preserve"> </w:t>
      </w:r>
    </w:p>
    <w:p w14:paraId="2836E20C"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B.5.1</w:t>
      </w:r>
      <w:r w:rsidRPr="00E45492">
        <w:rPr>
          <w:rFonts w:ascii="Arial" w:eastAsia="Arial" w:hAnsi="Arial" w:cs="Arial"/>
          <w:color w:val="000000"/>
          <w:spacing w:val="2"/>
          <w:kern w:val="2"/>
          <w:sz w:val="16"/>
          <w:szCs w:val="22"/>
          <w14:ligatures w14:val="standardContextual"/>
        </w:rPr>
        <w:tab/>
        <w:t xml:space="preserve">Contractor shall comply with all federal, state and local laws, codes, regulations and ordinances applicable to the Work and the Contract. Failure to comply with such requirements shall constitute a breach of Contract and shall be grounds for Contract termination. Without limiting the generality of the foregoing, Contractor expressly agrees to comply with the following as applicable: i) Title VI and VII of Civil Rights Act of 1964, as amended; (ii) Section 503 and 504 of the Rehabilitation Act of 1973, as amended; (iii) the Health Insurance Portability and Accountability Act of 1996; (iv) the Americans with Disabilities Act of 1990, as amended; (v) ORS Chapter 659A; as amended (vi) all regulations and administrative rules established pursuant to the foregoing laws; and (vii) all other applicable requirements of federal and state civil rights and rehabilitation statutes, rules and regulations. </w:t>
      </w:r>
    </w:p>
    <w:p w14:paraId="5C8AA0BA"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b/>
        <w:t xml:space="preserve">The Contractor must comply with the prohibitions set forth in ORS </w:t>
      </w:r>
      <w:proofErr w:type="gramStart"/>
      <w:r w:rsidRPr="00E45492">
        <w:rPr>
          <w:rFonts w:ascii="Arial" w:eastAsia="Arial" w:hAnsi="Arial" w:cs="Arial"/>
          <w:color w:val="000000"/>
          <w:spacing w:val="2"/>
          <w:kern w:val="2"/>
          <w:sz w:val="16"/>
          <w:szCs w:val="22"/>
          <w14:ligatures w14:val="standardContextual"/>
        </w:rPr>
        <w:t>652.220, and</w:t>
      </w:r>
      <w:proofErr w:type="gramEnd"/>
      <w:r w:rsidRPr="00E45492">
        <w:rPr>
          <w:rFonts w:ascii="Arial" w:eastAsia="Arial" w:hAnsi="Arial" w:cs="Arial"/>
          <w:color w:val="000000"/>
          <w:spacing w:val="2"/>
          <w:kern w:val="2"/>
          <w:sz w:val="16"/>
          <w:szCs w:val="22"/>
          <w14:ligatures w14:val="standardContextual"/>
        </w:rPr>
        <w:t xml:space="preserve"> shall not discriminate against any of Contractor’s employees in the payment of wages or other compensation for work of comparable character, the performance of which requires comparable skills, or pay any employee at a rate less than another for comparable work, based on an employee’s membership in a “protected class.” For purposes of this provision, a “protected class” means a group of persons distinguished by race, color, religion, sex, sexual orientation, gender identity, national origin, marital status, veteran status, disability or age. Contractor’s failure to comply with these requirements is a breach of Contract that entitles the Owner to terminate the Contract for cause. </w:t>
      </w:r>
    </w:p>
    <w:p w14:paraId="4D44EC84"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b/>
        <w:t xml:space="preserve">Compliance with ORS 652.229 is a material element of the Contract, and Contractor’s failure to comply is a breach of the contract that entitle the contracting agency to terminate for cause. </w:t>
      </w:r>
    </w:p>
    <w:p w14:paraId="683261D6"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b/>
        <w:t>All rights and remedies available to Owner under applicable federal, state, and local laws are also incorporated by reference herein and are cumulative with all rights and remedies under the Contract.</w:t>
      </w:r>
    </w:p>
    <w:p w14:paraId="6FE03F6F"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B.5.2</w:t>
      </w:r>
      <w:r w:rsidRPr="00E45492">
        <w:rPr>
          <w:rFonts w:ascii="Arial" w:eastAsia="Arial" w:hAnsi="Arial" w:cs="Arial"/>
          <w:color w:val="000000"/>
          <w:spacing w:val="2"/>
          <w:kern w:val="2"/>
          <w:sz w:val="16"/>
          <w:szCs w:val="22"/>
          <w14:ligatures w14:val="standardContextual"/>
        </w:rPr>
        <w:tab/>
        <w:t>Contractor shall comply with all applicable requirements of federal and state civil rights and rehabilitation statutes, rules and regulations; and</w:t>
      </w:r>
    </w:p>
    <w:p w14:paraId="08EE665C" w14:textId="77777777" w:rsidR="00E45492" w:rsidRPr="00E45492" w:rsidRDefault="00E45492" w:rsidP="006A4FCD">
      <w:pPr>
        <w:numPr>
          <w:ilvl w:val="0"/>
          <w:numId w:val="17"/>
        </w:numPr>
        <w:tabs>
          <w:tab w:val="left" w:pos="900"/>
        </w:tabs>
        <w:spacing w:before="184" w:after="160" w:line="190" w:lineRule="exact"/>
        <w:ind w:left="90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 xml:space="preserve">Contractor shall not discriminate against a disadvantaged business enterprise, a minority-owned business, a woman-owned business, a veteran-owned business or an emerging small business, in the awarding of subcontracts. </w:t>
      </w:r>
    </w:p>
    <w:p w14:paraId="3CD99397" w14:textId="77777777" w:rsidR="00E45492" w:rsidRPr="00E45492" w:rsidRDefault="00E45492" w:rsidP="006A4FCD">
      <w:pPr>
        <w:numPr>
          <w:ilvl w:val="0"/>
          <w:numId w:val="17"/>
        </w:numPr>
        <w:tabs>
          <w:tab w:val="left" w:pos="900"/>
        </w:tabs>
        <w:spacing w:before="184" w:after="160" w:line="190" w:lineRule="exact"/>
        <w:ind w:left="90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Contractor shall maintain, in current and valid form, all licenses and certificates required by law, regulation, or this Contract when performing the Work.</w:t>
      </w:r>
    </w:p>
    <w:p w14:paraId="01FFDC3B" w14:textId="77777777" w:rsidR="00E45492" w:rsidRPr="00E45492" w:rsidRDefault="00E45492" w:rsidP="006A4FCD">
      <w:pPr>
        <w:numPr>
          <w:ilvl w:val="0"/>
          <w:numId w:val="17"/>
        </w:numPr>
        <w:tabs>
          <w:tab w:val="left" w:pos="900"/>
        </w:tabs>
        <w:spacing w:before="184" w:after="160" w:line="190" w:lineRule="exact"/>
        <w:ind w:left="90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 xml:space="preserve">Respecting certification as a disadvantaged business enterprise, minority-owned business, woman-owned business, business that a veteran-owned business or an emerging small business under ORS 200.055, as and when applicable, Contactor shall maintain the </w:t>
      </w:r>
      <w:proofErr w:type="gramStart"/>
      <w:r w:rsidRPr="00E45492">
        <w:rPr>
          <w:rFonts w:ascii="Arial" w:eastAsia="Arial" w:hAnsi="Arial" w:cs="Arial"/>
          <w:color w:val="000000"/>
          <w:kern w:val="2"/>
          <w:sz w:val="16"/>
          <w:szCs w:val="22"/>
          <w14:ligatures w14:val="standardContextual"/>
        </w:rPr>
        <w:t>certification, and</w:t>
      </w:r>
      <w:proofErr w:type="gramEnd"/>
      <w:r w:rsidRPr="00E45492">
        <w:rPr>
          <w:rFonts w:ascii="Arial" w:eastAsia="Arial" w:hAnsi="Arial" w:cs="Arial"/>
          <w:color w:val="000000"/>
          <w:kern w:val="2"/>
          <w:sz w:val="16"/>
          <w:szCs w:val="22"/>
          <w14:ligatures w14:val="standardContextual"/>
        </w:rPr>
        <w:t xml:space="preserve"> require in its subcontracts that Subcontractors maintain the certification required by ORS 279A.107. Owner may require Contractor to terminate a subcontract with a Subcontractor that fails to maintain its certification under ORS 200.055 throughout the term of the subcontract and any extensions.</w:t>
      </w:r>
    </w:p>
    <w:p w14:paraId="4FB064C7" w14:textId="77777777" w:rsidR="00E45492" w:rsidRPr="00E45492" w:rsidRDefault="00E45492" w:rsidP="006A4FCD">
      <w:pPr>
        <w:numPr>
          <w:ilvl w:val="0"/>
          <w:numId w:val="17"/>
        </w:numPr>
        <w:tabs>
          <w:tab w:val="left" w:pos="900"/>
        </w:tabs>
        <w:spacing w:before="184" w:after="160" w:line="190" w:lineRule="exact"/>
        <w:ind w:left="90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It is a material term of the Contract that the Contractor certifies by entering into the Contract that Contractor has a written policy and practice that meets the requirements described in ORS 279A.112 for preventing sexual harassment, sexual assault and discrimination against employees who are members of a protected class and that the Contractor shall maintain the policy and practice in force during the entire term of the Contract.</w:t>
      </w:r>
    </w:p>
    <w:p w14:paraId="3D16F99E"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B.5.3</w:t>
      </w:r>
      <w:r w:rsidRPr="00E45492">
        <w:rPr>
          <w:rFonts w:ascii="Arial" w:eastAsia="Arial" w:hAnsi="Arial" w:cs="Arial"/>
          <w:color w:val="000000"/>
          <w:spacing w:val="2"/>
          <w:kern w:val="2"/>
          <w:sz w:val="16"/>
          <w:szCs w:val="22"/>
          <w14:ligatures w14:val="standardContextual"/>
        </w:rPr>
        <w:tab/>
        <w:t>Unless contrary to federal law, Contractor shall certify that it shall not accept a bid from Subcontractors to perform Work as described in ORS 701.005 under this Contract unless such Subcontractors are registered with the Construction Contractors Board in accordance with ORS 701.035 to 701.055 at the time they submit their bids to the Contractor.</w:t>
      </w:r>
    </w:p>
    <w:p w14:paraId="3572EC47"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B.5.4</w:t>
      </w:r>
      <w:r w:rsidRPr="00E45492">
        <w:rPr>
          <w:rFonts w:ascii="Arial" w:eastAsia="Arial" w:hAnsi="Arial" w:cs="Arial"/>
          <w:color w:val="000000"/>
          <w:spacing w:val="2"/>
          <w:kern w:val="2"/>
          <w:sz w:val="16"/>
          <w:szCs w:val="22"/>
          <w14:ligatures w14:val="standardContextual"/>
        </w:rPr>
        <w:tab/>
        <w:t>Unless contrary to federal law, Contractor shall certify that each landscape contractor, as defined in ORS 671.520(2), performing Work under this Contract holds a valid landscape contractor's license issued pursuant to ORS 671.560.</w:t>
      </w:r>
    </w:p>
    <w:p w14:paraId="14DF3D62"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B.5.5</w:t>
      </w:r>
      <w:r w:rsidRPr="00E45492">
        <w:rPr>
          <w:rFonts w:ascii="Arial" w:eastAsia="Arial" w:hAnsi="Arial" w:cs="Arial"/>
          <w:color w:val="000000"/>
          <w:spacing w:val="2"/>
          <w:kern w:val="2"/>
          <w:sz w:val="16"/>
          <w:szCs w:val="22"/>
          <w14:ligatures w14:val="standardContextual"/>
        </w:rPr>
        <w:tab/>
        <w:t>The following notice is applicable to Contractors who perform excavation Work. ATTENTION: Oregon law requires you to follow rules adopted by the Oregon Utility Notification Center. Those rules are set forth in OAR 952-001-0010 through OAR 952-001-0090. You may obtain copies of the rules by calling the center at (503)232-1987.</w:t>
      </w:r>
    </w:p>
    <w:p w14:paraId="5342870E"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bookmarkStart w:id="14" w:name="_Hlk158802687"/>
      <w:r w:rsidRPr="00E45492">
        <w:rPr>
          <w:rFonts w:ascii="Arial" w:eastAsia="Arial" w:hAnsi="Arial" w:cs="Arial"/>
          <w:color w:val="000000"/>
          <w:spacing w:val="2"/>
          <w:kern w:val="2"/>
          <w:sz w:val="16"/>
          <w:szCs w:val="22"/>
          <w14:ligatures w14:val="standardContextual"/>
        </w:rPr>
        <w:t>B.5.6</w:t>
      </w:r>
      <w:r w:rsidRPr="00E45492">
        <w:rPr>
          <w:rFonts w:ascii="Arial" w:eastAsia="Arial" w:hAnsi="Arial" w:cs="Arial"/>
          <w:color w:val="000000"/>
          <w:spacing w:val="2"/>
          <w:kern w:val="2"/>
          <w:sz w:val="16"/>
          <w:szCs w:val="22"/>
          <w14:ligatures w14:val="standardContextual"/>
        </w:rPr>
        <w:tab/>
        <w:t>Contractor shall comply with all Oregon Tax Laws, consistent with the Contractor’s Certificate of Compliance with Tax Laws and the Contractor’s warranty that the Contractor has complied with the Oregon Tax Laws.  Any violation of the Contractor’s Certificate of Compliance or warranty will constitute a material breach of the Contract.</w:t>
      </w:r>
    </w:p>
    <w:p w14:paraId="3A44159A"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B.5.7</w:t>
      </w:r>
      <w:r w:rsidRPr="00E45492">
        <w:rPr>
          <w:rFonts w:ascii="Arial" w:eastAsia="Arial" w:hAnsi="Arial" w:cs="Arial"/>
          <w:color w:val="000000"/>
          <w:spacing w:val="2"/>
          <w:kern w:val="2"/>
          <w:sz w:val="16"/>
          <w:szCs w:val="22"/>
          <w14:ligatures w14:val="standardContextual"/>
        </w:rPr>
        <w:tab/>
        <w:t>Failure to comply with any or all of the requirements of Sections B.5.1 through B.5.6 shall be a material breach of Contract entitling the Owner to pursue and recover any and all of its available remedies at law or in equity that arise from the breach, including, but not limited to, recovery of damages, the termination of the Contract, and the exercise of the right of setoff, garnishment if applicable and the withholding of amounts otherwise due and owing to the Contractor without penalty. Damages or costs resulting from such non-compliance shall be the responsibility of the Contractor.</w:t>
      </w:r>
      <w:bookmarkEnd w:id="14"/>
    </w:p>
    <w:p w14:paraId="60FD95E7" w14:textId="77777777" w:rsidR="00E45492" w:rsidRPr="00E45492" w:rsidRDefault="00E45492" w:rsidP="00E45492">
      <w:pPr>
        <w:tabs>
          <w:tab w:val="left" w:pos="540"/>
        </w:tabs>
        <w:spacing w:before="184" w:after="160" w:line="177"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B.6</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SUPERINTENDENCE</w:t>
      </w:r>
    </w:p>
    <w:p w14:paraId="7B6C9A67" w14:textId="77777777" w:rsidR="00E45492" w:rsidRPr="00E45492" w:rsidRDefault="00E45492" w:rsidP="00E45492">
      <w:pPr>
        <w:spacing w:before="181" w:after="160"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Contractor shall keep on the site, during the progress of the Work, a competent superintendent and any necessary assistants who shall be satisfactory to the Owner and who shall represent the Contractor on the site. Directions given to the superintendent by the Owner's Authorized Representative shall be confirmed in writing to the Contractor.</w:t>
      </w:r>
    </w:p>
    <w:p w14:paraId="106C594E" w14:textId="77777777" w:rsidR="00E45492" w:rsidRPr="00E45492" w:rsidRDefault="00E45492" w:rsidP="00E45492">
      <w:pPr>
        <w:tabs>
          <w:tab w:val="left" w:pos="540"/>
        </w:tabs>
        <w:spacing w:before="184" w:after="160" w:line="177"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B.7</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INSPECTION</w:t>
      </w:r>
    </w:p>
    <w:p w14:paraId="27AAD0CA"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lastRenderedPageBreak/>
        <w:t>B.7.1</w:t>
      </w:r>
      <w:r w:rsidRPr="00E45492">
        <w:rPr>
          <w:rFonts w:ascii="Arial" w:eastAsia="Arial" w:hAnsi="Arial" w:cs="Arial"/>
          <w:color w:val="000000"/>
          <w:spacing w:val="2"/>
          <w:kern w:val="2"/>
          <w:sz w:val="16"/>
          <w:szCs w:val="22"/>
          <w14:ligatures w14:val="standardContextual"/>
        </w:rPr>
        <w:tab/>
        <w:t>Owner's Authorized Representative shall have access to the Work at all times.</w:t>
      </w:r>
    </w:p>
    <w:p w14:paraId="5F18ABD9"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B.7.2</w:t>
      </w:r>
      <w:r w:rsidRPr="00E45492">
        <w:rPr>
          <w:rFonts w:ascii="Arial" w:eastAsia="Arial" w:hAnsi="Arial" w:cs="Arial"/>
          <w:color w:val="000000"/>
          <w:spacing w:val="2"/>
          <w:kern w:val="2"/>
          <w:sz w:val="16"/>
          <w:szCs w:val="22"/>
          <w14:ligatures w14:val="standardContextual"/>
        </w:rPr>
        <w:tab/>
        <w:t>Inspection of the Work will be made by the Owner's Authorized Representative at its discretion. The Owner’s Authorized Representative will have authority to reject Work that does not conform to the Contract Documents. Any Work found to be not in conformance with the Contract Documents, in the discretion of the Owner's Authorized Representative, shall be removed and replaced at the Contractor's expense.</w:t>
      </w:r>
    </w:p>
    <w:p w14:paraId="50859533"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B.7.3</w:t>
      </w:r>
      <w:r w:rsidRPr="00E45492">
        <w:rPr>
          <w:rFonts w:ascii="Arial" w:eastAsia="Arial" w:hAnsi="Arial" w:cs="Arial"/>
          <w:color w:val="000000"/>
          <w:spacing w:val="2"/>
          <w:kern w:val="2"/>
          <w:sz w:val="16"/>
          <w:szCs w:val="22"/>
          <w14:ligatures w14:val="standardContextual"/>
        </w:rPr>
        <w:tab/>
        <w:t>Contractor shall make or obtain at the appropriate time all tests, inspections and approvals of portions of the Work required by the Contract Documents or by laws, ordinances, rules, regulations or orders of public authorities having jurisdiction. Unless otherwise provided, the Contractor shall make arrangements for such tests, inspections and approvals with an independent testing laboratory or entity acceptable to the Owner, or with the appropriate public authority, and shall bear all related costs of tests, inspections and approvals. Tests or inspections conducted pursuant to the Contract Documents shall be made promptly to avoid unreasonable delay in the Work. The Contractor shall give the Owner’s Authorized Representative timely notice of when and where tests and inspections are to be made so that the Owner’s Authorized Representative may be present for such procedures. Required certificates of testing, inspection or approval shall, unless otherwise required by the Contract Documents, be secured by the Contractor and promptly delivered to the Owner’s Authorized Representative.</w:t>
      </w:r>
    </w:p>
    <w:p w14:paraId="2FB9988D"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B.7.4</w:t>
      </w:r>
      <w:r w:rsidRPr="00E45492">
        <w:rPr>
          <w:rFonts w:ascii="Arial" w:eastAsia="Arial" w:hAnsi="Arial" w:cs="Arial"/>
          <w:color w:val="000000"/>
          <w:spacing w:val="2"/>
          <w:kern w:val="2"/>
          <w:sz w:val="16"/>
          <w:szCs w:val="22"/>
          <w14:ligatures w14:val="standardContextual"/>
        </w:rPr>
        <w:tab/>
        <w:t>As required by the Contract Documents, Work done or material used without inspection or testing by the Owner's Authorized Representative may be ordered removed at the Contractor's expense.</w:t>
      </w:r>
    </w:p>
    <w:p w14:paraId="7E1E1696"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B.7.5</w:t>
      </w:r>
      <w:r w:rsidRPr="00E45492">
        <w:rPr>
          <w:rFonts w:ascii="Arial" w:eastAsia="Arial" w:hAnsi="Arial" w:cs="Arial"/>
          <w:color w:val="000000"/>
          <w:spacing w:val="2"/>
          <w:kern w:val="2"/>
          <w:sz w:val="16"/>
          <w:szCs w:val="22"/>
          <w14:ligatures w14:val="standardContextual"/>
        </w:rPr>
        <w:tab/>
        <w:t>If directed to do so any time before the Work is accepted, the Contractor shall uncover portions of the completed Work for inspection. After inspection, the Contractor shall restore such portions of Work to the standard required by the Contract. If the Work uncovered is unacceptable or was done without sufficient notice to the Owner's Authorized Representative, the uncovering and restoration shall be done at the Contractor's expense. If the Work uncovered is acceptable and was done with sufficient notice to the Owner's Authorized Representative, the uncovering and restoration will be paid for as a Change Order.</w:t>
      </w:r>
    </w:p>
    <w:p w14:paraId="63556FA0"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B.7.6</w:t>
      </w:r>
      <w:r w:rsidRPr="00E45492">
        <w:rPr>
          <w:rFonts w:ascii="Arial" w:eastAsia="Arial" w:hAnsi="Arial" w:cs="Arial"/>
          <w:color w:val="000000"/>
          <w:spacing w:val="2"/>
          <w:kern w:val="2"/>
          <w:sz w:val="16"/>
          <w:szCs w:val="22"/>
          <w14:ligatures w14:val="standardContextual"/>
        </w:rPr>
        <w:tab/>
        <w:t>If any testing or inspection reveals failure of the portions of the Work to comply with requirements established by the Contract Documents, all costs made necessary by such failure, including those of repeated procedures and compensation for the Owner’s Authorized Representative’s and Architect/Engineer’s services and expenses, shall be at the Contractor’s expense.</w:t>
      </w:r>
    </w:p>
    <w:p w14:paraId="5FA84622"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B.7.7</w:t>
      </w:r>
      <w:r w:rsidRPr="00E45492">
        <w:rPr>
          <w:rFonts w:ascii="Arial" w:eastAsia="Arial" w:hAnsi="Arial" w:cs="Arial"/>
          <w:color w:val="000000"/>
          <w:spacing w:val="2"/>
          <w:kern w:val="2"/>
          <w:sz w:val="16"/>
          <w:szCs w:val="22"/>
          <w14:ligatures w14:val="standardContextual"/>
        </w:rPr>
        <w:tab/>
        <w:t>When the United States government participates in the cost of the Work, or the Owner has an agreement with other public or private organizations, or if any portion of the Work is being performed for a third party or in close proximity to third party facilities, representatives of these organizations have the right to inspect the Work affecting their interests or property. Their right to inspect shall not make them a party to the Contract and shall not interfere with the rights of the parties of the Contract. Instructions or orders of such parties shall be transmitted to the Contractor, through the Owner's Authorized Representative.</w:t>
      </w:r>
    </w:p>
    <w:p w14:paraId="55976D9A"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B.8</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SEVERABILITY</w:t>
      </w:r>
      <w:r w:rsidRPr="00E45492">
        <w:rPr>
          <w:rFonts w:ascii="Arial" w:eastAsia="Arial" w:hAnsi="Arial" w:cs="Arial"/>
          <w:b/>
          <w:color w:val="000000"/>
          <w:kern w:val="2"/>
          <w:sz w:val="16"/>
          <w:szCs w:val="22"/>
          <w14:ligatures w14:val="standardContextual"/>
        </w:rPr>
        <w:t xml:space="preserve"> </w:t>
      </w:r>
    </w:p>
    <w:p w14:paraId="2D549253" w14:textId="77777777" w:rsidR="00E45492" w:rsidRPr="00E45492" w:rsidRDefault="00E45492" w:rsidP="00E45492">
      <w:pPr>
        <w:spacing w:before="181" w:after="49" w:line="184" w:lineRule="exact"/>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 xml:space="preserve">If any provision of this Contract is declared by a court to be illegal or in conflict with any law, the validity of the remaining terms and provisions shall not be </w:t>
      </w:r>
      <w:proofErr w:type="gramStart"/>
      <w:r w:rsidRPr="00E45492">
        <w:rPr>
          <w:rFonts w:ascii="Arial" w:eastAsia="Arial" w:hAnsi="Arial" w:cs="Arial"/>
          <w:color w:val="000000"/>
          <w:spacing w:val="-1"/>
          <w:kern w:val="2"/>
          <w:sz w:val="16"/>
          <w:szCs w:val="22"/>
          <w14:ligatures w14:val="standardContextual"/>
        </w:rPr>
        <w:t>affected</w:t>
      </w:r>
      <w:proofErr w:type="gramEnd"/>
      <w:r w:rsidRPr="00E45492">
        <w:rPr>
          <w:rFonts w:ascii="Arial" w:eastAsia="Arial" w:hAnsi="Arial" w:cs="Arial"/>
          <w:color w:val="000000"/>
          <w:spacing w:val="-1"/>
          <w:kern w:val="2"/>
          <w:sz w:val="16"/>
          <w:szCs w:val="22"/>
          <w14:ligatures w14:val="standardContextual"/>
        </w:rPr>
        <w:t xml:space="preserve"> and the rights and obligations of the parties shall be construed and </w:t>
      </w:r>
      <w:r w:rsidRPr="00E45492">
        <w:rPr>
          <w:rFonts w:ascii="Arial" w:eastAsia="Arial" w:hAnsi="Arial" w:cs="Arial"/>
          <w:color w:val="000000"/>
          <w:kern w:val="2"/>
          <w:sz w:val="16"/>
          <w:szCs w:val="22"/>
          <w14:ligatures w14:val="standardContextual"/>
        </w:rPr>
        <w:t>enforced as if the Contract did not contain the particular provision held to be invalid.</w:t>
      </w:r>
    </w:p>
    <w:p w14:paraId="207E4AC7" w14:textId="77777777" w:rsidR="00E45492" w:rsidRPr="00E45492" w:rsidRDefault="00E45492" w:rsidP="00E45492">
      <w:pPr>
        <w:tabs>
          <w:tab w:val="left" w:pos="540"/>
        </w:tabs>
        <w:spacing w:before="184" w:after="160" w:line="177"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B.9</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ACCESS TO RECORDS</w:t>
      </w:r>
    </w:p>
    <w:p w14:paraId="280778DB"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B.9.1</w:t>
      </w:r>
      <w:r w:rsidRPr="00E45492">
        <w:rPr>
          <w:rFonts w:ascii="Arial" w:eastAsia="Arial" w:hAnsi="Arial" w:cs="Arial"/>
          <w:color w:val="000000"/>
          <w:spacing w:val="2"/>
          <w:kern w:val="2"/>
          <w:sz w:val="16"/>
          <w:szCs w:val="22"/>
          <w14:ligatures w14:val="standardContextual"/>
        </w:rPr>
        <w:tab/>
        <w:t>Contractor shall keep, at all times on the Work site, one record copy of the complete Contract Documents, including the Plans, Specifications, Change Orders and addenda, in good order and marked currently to record field changes and selections made during construction, and one record copy of Shop Drawings, Product Data, Samples and similar submittals, and shall at all times give the Owner's Authorized Representative access thereto.</w:t>
      </w:r>
    </w:p>
    <w:p w14:paraId="41B424C1"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B.9.2</w:t>
      </w:r>
      <w:r w:rsidRPr="00E45492">
        <w:rPr>
          <w:rFonts w:ascii="Arial" w:eastAsia="Arial" w:hAnsi="Arial" w:cs="Arial"/>
          <w:color w:val="000000"/>
          <w:spacing w:val="2"/>
          <w:kern w:val="2"/>
          <w:sz w:val="16"/>
          <w:szCs w:val="22"/>
          <w14:ligatures w14:val="standardContextual"/>
        </w:rPr>
        <w:tab/>
        <w:t>Contractor shall retain and the Owner and its duly authorized representatives shall have access to, for a period not less than 10 years, all Record Documents, financial and accounting records, and other books, documents, papers and records of Contractor which are pertinent to the Contract including records pertaining to Overhead and indirect costs, for the purpose of making audit, examination, excerpts and transcripts. If for any reason, any part of the Contract is involved in litigation, Contractor shall retain all such records until all litigation is resolved. The Owner and/or its agents shall continue to be provided full access to the records during litigation.</w:t>
      </w:r>
    </w:p>
    <w:p w14:paraId="36F2C69F" w14:textId="77777777" w:rsidR="00E45492" w:rsidRPr="00E45492" w:rsidRDefault="00E45492" w:rsidP="00E45492">
      <w:pPr>
        <w:tabs>
          <w:tab w:val="left" w:pos="540"/>
        </w:tabs>
        <w:spacing w:before="184" w:after="160" w:line="177"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B.10</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 xml:space="preserve">WAIVER </w:t>
      </w:r>
    </w:p>
    <w:p w14:paraId="1ABA98AE"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Failure of the Owner to enforce any provision of this Contract shall not constitute a waiver or relinquishment by the Owner of the right to such performance in the future nor of the right to enforce any other provision of this Contract.</w:t>
      </w:r>
    </w:p>
    <w:p w14:paraId="038019AA"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B.11</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SUBCONTRACTS AND ASSIGNMENT</w:t>
      </w:r>
    </w:p>
    <w:p w14:paraId="6465490D"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B.11.1</w:t>
      </w:r>
      <w:r w:rsidRPr="00E45492">
        <w:rPr>
          <w:rFonts w:ascii="Arial" w:eastAsia="Arial" w:hAnsi="Arial" w:cs="Arial"/>
          <w:color w:val="000000"/>
          <w:spacing w:val="2"/>
          <w:kern w:val="2"/>
          <w:sz w:val="16"/>
          <w:szCs w:val="22"/>
          <w14:ligatures w14:val="standardContextual"/>
        </w:rPr>
        <w:tab/>
        <w:t>Contractor shall require each Subcontractor, to the extent of the Work to be performed by the Subcontractor, to be bound by the terms and conditions of these General Conditions, and to assume toward the Contractor all of the obligations and responsibilities which the Contractor assumes toward the Owner thereunder, unless (1) the same are clearly inapplicable to the subcontract at issue because of legal requirements or industry practices, or (2) specific exceptions are requested by Contractor and approved in writing by Owner. Where appropriate, Contractor shall require each Subcontractor to enter into similar agreements with sub-subcontractors at any level.</w:t>
      </w:r>
    </w:p>
    <w:p w14:paraId="1CB05DB4"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B.11.2</w:t>
      </w:r>
      <w:r w:rsidRPr="00E45492">
        <w:rPr>
          <w:rFonts w:ascii="Arial" w:eastAsia="Arial" w:hAnsi="Arial" w:cs="Arial"/>
          <w:color w:val="000000"/>
          <w:spacing w:val="2"/>
          <w:kern w:val="2"/>
          <w:sz w:val="16"/>
          <w:szCs w:val="22"/>
          <w14:ligatures w14:val="standardContextual"/>
        </w:rPr>
        <w:tab/>
        <w:t>At Owner’s request, Contractor shall submit to Owner prior to their execution either Contractor’s form of subcontract, or the subcontract to be executed with any particular Subcontractor. If Owner disapproves such form, Contractor shall not execute the form until the matters disapproved are resolved to Owner’s satisfaction. Owner’s review, comment upon or approval of any such form shall not relieve Contractor of its obligations under this Agreement or be deemed a waiver of such obligations of Contractor.</w:t>
      </w:r>
    </w:p>
    <w:p w14:paraId="35077E09"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B.11.3</w:t>
      </w:r>
      <w:r w:rsidRPr="00E45492">
        <w:rPr>
          <w:rFonts w:ascii="Arial" w:eastAsia="Arial" w:hAnsi="Arial" w:cs="Arial"/>
          <w:color w:val="000000"/>
          <w:spacing w:val="2"/>
          <w:kern w:val="2"/>
          <w:sz w:val="16"/>
          <w:szCs w:val="22"/>
          <w14:ligatures w14:val="standardContextual"/>
        </w:rPr>
        <w:tab/>
        <w:t>Contractor shall not assign, sell, or transfer its rights, or delegate its responsibilities under this Contract, in whole or in part, without the prior written approval of the Owner. No such written approval shall relieve Contractor of any obligations of this Contract, and any transferee shall be considered the agent of the Contractor and bound to perform in accordance with the Contract Documents. Contractor shall remain liable as between the original parties to the Contract as if no assignment had occurred.</w:t>
      </w:r>
    </w:p>
    <w:p w14:paraId="7B7AE938"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B.12</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SUCCESSORS IN INTEREST</w:t>
      </w:r>
    </w:p>
    <w:p w14:paraId="35521443"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lastRenderedPageBreak/>
        <w:t>The provisions of this Contract shall be binding upon and shall accrue to the benefit of the parties to the Contract and their respective permitted successors and assigns.</w:t>
      </w:r>
    </w:p>
    <w:p w14:paraId="28E01F30"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B.13</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OWNER'S RIGHT TO DO WORK</w:t>
      </w:r>
    </w:p>
    <w:p w14:paraId="39194DE7"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Owner reserves the right to perform other or additional work at or near the project site with other forces than those of the Contractor. If such work takes place within or next to the project site, Contractor will coordinate work with the other contractors or forces, cooperate with all other contractors or forces, carry out the Work in a way that will minimize interference and delay for all forces involved, place and dispose of materials being used so as not to interfere with the operations of another, and join the Work with the work of the others in an acceptable manner and perform it in proper sequence to that of the others. The Owner’s Authorized Representative will resolve any disagreements that may arise between or among Contractor and the other contractors over the method or order of doing all work (including the Work). In case of unavoidable interference, the Owner’s Authorized Representative will establish work priority (including the Work) which generally will be in the sequence that the contracts were awarded.</w:t>
      </w:r>
    </w:p>
    <w:p w14:paraId="1ACE6C1D"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B.14</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OTHER CONTRACTS</w:t>
      </w:r>
    </w:p>
    <w:p w14:paraId="7C165C2A"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In all cases and at any time, the Owner has the right to execute other contracts related to or unrelated to the Work of this Contract. The Contractor of this Contract will fully cooperate with any and all other contractors without additional cost to the Owner in the manner described in Section B.13.</w:t>
      </w:r>
    </w:p>
    <w:p w14:paraId="00DAA9FA"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B.15</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GOVERNING LAW</w:t>
      </w:r>
    </w:p>
    <w:p w14:paraId="5FB792E4" w14:textId="77777777" w:rsidR="00E45492" w:rsidRPr="00E45492" w:rsidRDefault="00E45492" w:rsidP="00E45492">
      <w:pPr>
        <w:tabs>
          <w:tab w:val="left" w:pos="-720"/>
        </w:tabs>
        <w:suppressAutoHyphens/>
        <w:spacing w:after="160" w:line="259" w:lineRule="auto"/>
        <w:jc w:val="both"/>
        <w:rPr>
          <w:rFonts w:ascii="Arial" w:hAnsi="Arial" w:cs="Arial"/>
          <w:b/>
          <w:spacing w:val="-3"/>
          <w:kern w:val="2"/>
          <w:sz w:val="16"/>
          <w:szCs w:val="16"/>
          <w14:ligatures w14:val="standardContextual"/>
        </w:rPr>
      </w:pPr>
      <w:r w:rsidRPr="00E45492">
        <w:rPr>
          <w:rFonts w:ascii="Arial" w:hAnsi="Arial" w:cs="Arial"/>
          <w:spacing w:val="-3"/>
          <w:kern w:val="2"/>
          <w:sz w:val="16"/>
          <w:szCs w:val="16"/>
          <w14:ligatures w14:val="standardContextual"/>
        </w:rPr>
        <w:t xml:space="preserve">The ITB and the resulting Contract shall be governed by, construed, and enforced in accordance with the laws of State of Oregon without regard to principles of conflicts of law. </w:t>
      </w:r>
    </w:p>
    <w:p w14:paraId="208B2214"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B.16</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LITIGATION</w:t>
      </w:r>
      <w:r w:rsidRPr="00E45492">
        <w:rPr>
          <w:rFonts w:ascii="Arial" w:eastAsia="Arial" w:hAnsi="Arial" w:cs="Arial"/>
          <w:b/>
          <w:color w:val="000000"/>
          <w:kern w:val="2"/>
          <w:sz w:val="16"/>
          <w:szCs w:val="22"/>
          <w14:ligatures w14:val="standardContextual"/>
        </w:rPr>
        <w:t xml:space="preserve"> </w:t>
      </w:r>
    </w:p>
    <w:p w14:paraId="14A711C4"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Any Claim between Owner and Contractor that arises from or relates to this Contract and that is not resolved through the Claims Review Process in Section D.3 shall be brought and conducted solely and exclusively within the Circuit Court of Marion County for the State of Oregon; provided, however, if a Claim must be brought in a federal forum, then it shall be brought and conducted solely and exclusively within the United States District Court for the District of Oregon. In no event shall this Section be construed as a waiver by the State of Oregon on any form of defense or immunity, whether sovereign immunity, governmental immunity, immunity based on the Eleventh Amendment to the Constitution of the United States or otherwise, from any claim or from the jurisdiction of any court. CONTRACTOR BY EXECUTION OF THIS CONTRACT HEREBY CONSENTS TO THE IN PERSONAM JURISDICTION OF THE COURTS REFERENCED IN THIS SECTION B.16.</w:t>
      </w:r>
    </w:p>
    <w:p w14:paraId="68613E07" w14:textId="77777777" w:rsidR="00E45492" w:rsidRPr="00E45492" w:rsidRDefault="00E45492" w:rsidP="00E45492">
      <w:pPr>
        <w:tabs>
          <w:tab w:val="left" w:pos="540"/>
        </w:tabs>
        <w:spacing w:before="189"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B.17</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ALLOWANCES</w:t>
      </w:r>
      <w:r w:rsidRPr="00E45492">
        <w:rPr>
          <w:rFonts w:ascii="Arial" w:eastAsia="Arial" w:hAnsi="Arial" w:cs="Arial"/>
          <w:b/>
          <w:color w:val="000000"/>
          <w:kern w:val="2"/>
          <w:sz w:val="16"/>
          <w:szCs w:val="22"/>
          <w14:ligatures w14:val="standardContextual"/>
        </w:rPr>
        <w:t xml:space="preserve"> </w:t>
      </w:r>
    </w:p>
    <w:p w14:paraId="75958ABA"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B.17.1</w:t>
      </w:r>
      <w:r w:rsidRPr="00E45492">
        <w:rPr>
          <w:rFonts w:ascii="Arial" w:eastAsia="Arial" w:hAnsi="Arial" w:cs="Arial"/>
          <w:color w:val="000000"/>
          <w:spacing w:val="2"/>
          <w:kern w:val="2"/>
          <w:sz w:val="16"/>
          <w:szCs w:val="22"/>
          <w14:ligatures w14:val="standardContextual"/>
        </w:rPr>
        <w:tab/>
        <w:t>The Contractor shall include in the Contract Price all allowances stated in the Contract Documents. Items covered by allowances shall be supplied for such amounts and by such persons or entities as the Owner may direct.</w:t>
      </w:r>
    </w:p>
    <w:p w14:paraId="04F7E8E6"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B.17.2</w:t>
      </w:r>
      <w:r w:rsidRPr="00E45492">
        <w:rPr>
          <w:rFonts w:ascii="Arial" w:eastAsia="Arial" w:hAnsi="Arial" w:cs="Arial"/>
          <w:color w:val="000000"/>
          <w:spacing w:val="2"/>
          <w:kern w:val="2"/>
          <w:sz w:val="16"/>
          <w:szCs w:val="22"/>
          <w14:ligatures w14:val="standardContextual"/>
        </w:rPr>
        <w:tab/>
        <w:t>Unless otherwise provided in the Contract Documents:</w:t>
      </w:r>
    </w:p>
    <w:p w14:paraId="35AE859D" w14:textId="77777777" w:rsidR="00E45492" w:rsidRPr="00E45492" w:rsidRDefault="00E45492" w:rsidP="006A4FCD">
      <w:pPr>
        <w:numPr>
          <w:ilvl w:val="0"/>
          <w:numId w:val="18"/>
        </w:numPr>
        <w:tabs>
          <w:tab w:val="left" w:pos="864"/>
        </w:tabs>
        <w:spacing w:before="185" w:after="160" w:line="184" w:lineRule="exact"/>
        <w:ind w:left="864" w:hanging="288"/>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when finally reconciled, allowances shall cover the cost to the Contractor of materials and equipment delivered at the site and all required taxes, less applicable trade discounts;</w:t>
      </w:r>
    </w:p>
    <w:p w14:paraId="0348AB82" w14:textId="77777777" w:rsidR="00E45492" w:rsidRPr="00E45492" w:rsidRDefault="00E45492" w:rsidP="006A4FCD">
      <w:pPr>
        <w:numPr>
          <w:ilvl w:val="0"/>
          <w:numId w:val="18"/>
        </w:numPr>
        <w:tabs>
          <w:tab w:val="left" w:pos="864"/>
        </w:tabs>
        <w:spacing w:before="184" w:after="160" w:line="184" w:lineRule="exact"/>
        <w:ind w:left="864" w:hanging="288"/>
        <w:jc w:val="both"/>
        <w:textAlignment w:val="baseline"/>
        <w:rPr>
          <w:rFonts w:ascii="Arial" w:eastAsia="Arial" w:hAnsi="Arial" w:cs="Arial"/>
          <w:b/>
          <w:color w:val="000000"/>
          <w:kern w:val="2"/>
          <w:sz w:val="15"/>
          <w:szCs w:val="22"/>
          <w14:ligatures w14:val="standardContextual"/>
        </w:rPr>
      </w:pPr>
      <w:r w:rsidRPr="00E45492">
        <w:rPr>
          <w:rFonts w:ascii="Arial" w:eastAsia="Arial" w:hAnsi="Arial" w:cs="Arial"/>
          <w:color w:val="000000"/>
          <w:kern w:val="2"/>
          <w:sz w:val="16"/>
          <w:szCs w:val="22"/>
          <w14:ligatures w14:val="standardContextual"/>
        </w:rPr>
        <w:t>Contractor’s costs for unloading and handling at the site, labor, installation costs, Overhead, profit and other expenses contemplated for stated allowance amounts shall be included in the Contract Price but not in the allowances;</w:t>
      </w:r>
    </w:p>
    <w:p w14:paraId="15E85B0B" w14:textId="77777777" w:rsidR="00E45492" w:rsidRPr="00E45492" w:rsidRDefault="00E45492" w:rsidP="006A4FCD">
      <w:pPr>
        <w:numPr>
          <w:ilvl w:val="0"/>
          <w:numId w:val="18"/>
        </w:numPr>
        <w:tabs>
          <w:tab w:val="left" w:pos="864"/>
        </w:tabs>
        <w:spacing w:before="182" w:after="160" w:line="184" w:lineRule="exact"/>
        <w:ind w:left="864" w:hanging="288"/>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whenever costs are more than or less than allowances, the Contract Price shall be adjusted accordingly by Change Order. The amount of the Change Order shall reflect (i) the difference between actual costs and the allowances under Section B.17.2(a) and (ii) changes in Contractor’s costs under Section B.17.2(b).</w:t>
      </w:r>
    </w:p>
    <w:p w14:paraId="0DF96D0C" w14:textId="77777777" w:rsidR="00E45492" w:rsidRPr="00E45492" w:rsidRDefault="00E45492" w:rsidP="006A4FCD">
      <w:pPr>
        <w:numPr>
          <w:ilvl w:val="0"/>
          <w:numId w:val="18"/>
        </w:numPr>
        <w:tabs>
          <w:tab w:val="left" w:pos="864"/>
        </w:tabs>
        <w:spacing w:before="186" w:after="160" w:line="184" w:lineRule="exact"/>
        <w:ind w:left="864" w:hanging="288"/>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 xml:space="preserve">Unless Owner requests otherwise, Contractor </w:t>
      </w:r>
      <w:r w:rsidRPr="00E45492">
        <w:rPr>
          <w:rFonts w:ascii="Arial" w:eastAsia="Arial" w:hAnsi="Arial" w:cs="Arial"/>
          <w:color w:val="000000"/>
          <w:spacing w:val="-1"/>
          <w:kern w:val="2"/>
          <w:sz w:val="16"/>
          <w:szCs w:val="22"/>
          <w14:ligatures w14:val="standardContextual"/>
        </w:rPr>
        <w:t>shall prov</w:t>
      </w:r>
      <w:r w:rsidRPr="00E45492">
        <w:rPr>
          <w:rFonts w:ascii="Arial" w:eastAsia="Arial" w:hAnsi="Arial" w:cs="Arial"/>
          <w:color w:val="000000"/>
          <w:kern w:val="2"/>
          <w:sz w:val="16"/>
          <w:szCs w:val="22"/>
          <w14:ligatures w14:val="standardContextual"/>
        </w:rPr>
        <w:t>ide to Owner a proposed fixed price for any allowance work prior to its performance.</w:t>
      </w:r>
    </w:p>
    <w:p w14:paraId="34D92ABE" w14:textId="77777777" w:rsidR="00E45492" w:rsidRPr="00E45492" w:rsidRDefault="00E45492" w:rsidP="00E45492">
      <w:pPr>
        <w:tabs>
          <w:tab w:val="left" w:pos="540"/>
        </w:tabs>
        <w:spacing w:before="184" w:after="160" w:line="183"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B.18</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 xml:space="preserve">SUBMITTALS, SHOP DRAWINGS, PRODUCT DATA AND SAMPLES </w:t>
      </w:r>
    </w:p>
    <w:p w14:paraId="0A499C82"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B.18.1</w:t>
      </w:r>
      <w:r w:rsidRPr="00E45492">
        <w:rPr>
          <w:rFonts w:ascii="Arial" w:eastAsia="Arial" w:hAnsi="Arial" w:cs="Arial"/>
          <w:color w:val="000000"/>
          <w:spacing w:val="2"/>
          <w:kern w:val="2"/>
          <w:sz w:val="16"/>
          <w:szCs w:val="22"/>
          <w14:ligatures w14:val="standardContextual"/>
        </w:rPr>
        <w:tab/>
        <w:t>The Contractor shall prepare and keep current, for the Architect’s/Engineer’s approval (or for the approval of Owner’s Authorized Representative if approval authority has not been delegated to the Architect/Engineer), a schedule and list of submittals which is coordinated with the Contractor's construction schedule and allows the Architect/Engineer reasonable time to review submittals. Owner reserves the right to finally approve the schedule and list of submittals. Submittals include, without limitation, Shop Drawings, Product Data, and Samples which are described below:</w:t>
      </w:r>
    </w:p>
    <w:p w14:paraId="4505E6C4" w14:textId="77777777" w:rsidR="00E45492" w:rsidRPr="00E45492" w:rsidRDefault="00E45492" w:rsidP="006A4FCD">
      <w:pPr>
        <w:numPr>
          <w:ilvl w:val="0"/>
          <w:numId w:val="19"/>
        </w:numPr>
        <w:tabs>
          <w:tab w:val="left" w:pos="864"/>
        </w:tabs>
        <w:spacing w:before="183" w:after="160" w:line="184" w:lineRule="exact"/>
        <w:ind w:left="864" w:hanging="288"/>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Shop Drawings are drawings, diagrams, schedules and other data specially prepared for the Work by the Contractor or a Subcontractor (including any sub-subcontractor), manufacturer, supplier or distributor to illustrate some portion of the Work.</w:t>
      </w:r>
    </w:p>
    <w:p w14:paraId="0E72C83F" w14:textId="77777777" w:rsidR="00E45492" w:rsidRPr="00E45492" w:rsidRDefault="00E45492" w:rsidP="006A4FCD">
      <w:pPr>
        <w:numPr>
          <w:ilvl w:val="0"/>
          <w:numId w:val="19"/>
        </w:numPr>
        <w:tabs>
          <w:tab w:val="left" w:pos="864"/>
        </w:tabs>
        <w:spacing w:before="182" w:after="160" w:line="184" w:lineRule="exact"/>
        <w:ind w:left="864" w:hanging="288"/>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Product Data are illustrations, standard schedules, performance charts, instructions, brochures, diagrams and other information furnished by the Contractor to illustrate materials or equipment for some portion of the Work.</w:t>
      </w:r>
    </w:p>
    <w:p w14:paraId="6478C099" w14:textId="77777777" w:rsidR="00E45492" w:rsidRPr="00E45492" w:rsidRDefault="00E45492" w:rsidP="006A4FCD">
      <w:pPr>
        <w:numPr>
          <w:ilvl w:val="0"/>
          <w:numId w:val="19"/>
        </w:numPr>
        <w:tabs>
          <w:tab w:val="left" w:pos="864"/>
        </w:tabs>
        <w:spacing w:before="186" w:after="160" w:line="184" w:lineRule="exact"/>
        <w:ind w:left="864" w:hanging="288"/>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Samples are physical examples which illustrate materials, equipment or workmanship and establish standards by which the Work will be judged.</w:t>
      </w:r>
    </w:p>
    <w:p w14:paraId="078191C4"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B.18.2</w:t>
      </w:r>
      <w:r w:rsidRPr="00E45492">
        <w:rPr>
          <w:rFonts w:ascii="Arial" w:eastAsia="Arial" w:hAnsi="Arial" w:cs="Arial"/>
          <w:color w:val="000000"/>
          <w:spacing w:val="2"/>
          <w:kern w:val="2"/>
          <w:sz w:val="16"/>
          <w:szCs w:val="22"/>
          <w14:ligatures w14:val="standardContextual"/>
        </w:rPr>
        <w:tab/>
        <w:t xml:space="preserve">Shop Drawings, Product Data, Samples and similar submittals are not Contract Documents. The purpose of their submittal is to demonstrate for those portions of the Work for which submittals are required by the Contract Documents the way by which the Contractor proposes to conform to the information given and the design concept expressed in the Contract Documents. Review of submittals by the Architect/Engineer is not conducted for the purpose of determining the accuracy and completeness of other details such as dimensions and quantities, or for substantiating instructions for installation or performance of equipment or systems, or for approval of safety precautions or, unless otherwise specifically stated by the Architect/Engineer, of any construction means, methods, techniques, sequences or procedures, all of which remain the responsibility of the Contractor as required by the Contract Documents. The Architect/Engineer’s review of the Contractor’s submittals shall not relieve the Contractor of its obligations under the Contract Documents. The Architect/Engineer’s approval of a specific item shall not indicate approval of an assembly of which the item is a component. Informational submittals upon which the Architect/Engineer is not expected to take </w:t>
      </w:r>
      <w:r w:rsidRPr="00E45492">
        <w:rPr>
          <w:rFonts w:ascii="Arial" w:eastAsia="Arial" w:hAnsi="Arial" w:cs="Arial"/>
          <w:color w:val="000000"/>
          <w:spacing w:val="2"/>
          <w:kern w:val="2"/>
          <w:sz w:val="16"/>
          <w:szCs w:val="22"/>
          <w14:ligatures w14:val="standardContextual"/>
        </w:rPr>
        <w:lastRenderedPageBreak/>
        <w:t>responsive action may be so identified in the Contract Documents. Submittals which are not required by the Contract Documents may be returned by the Architect/Engineer without action.</w:t>
      </w:r>
    </w:p>
    <w:p w14:paraId="10C1BA10"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B.18.3</w:t>
      </w:r>
      <w:r w:rsidRPr="00E45492">
        <w:rPr>
          <w:rFonts w:ascii="Arial" w:eastAsia="Arial" w:hAnsi="Arial" w:cs="Arial"/>
          <w:color w:val="000000"/>
          <w:spacing w:val="2"/>
          <w:kern w:val="2"/>
          <w:sz w:val="16"/>
          <w:szCs w:val="22"/>
          <w14:ligatures w14:val="standardContextual"/>
        </w:rPr>
        <w:tab/>
        <w:t>The Contractor shall review for compliance with the Contract Documents, approve and submit to the Architect/Engineer Shop Drawings, Product Data, Samples and similar submittals required by the Contract Documents with reasonable promptness and in such sequence as to cause no delay in the Work or in the activities of the Owner or of separate contractors. Submittals which are not marked as reviewed for compliance with the Contract Documents and approved by the Contractor may be returned by the Architect/Engineer without action.</w:t>
      </w:r>
    </w:p>
    <w:p w14:paraId="730BB194"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B.18.4</w:t>
      </w:r>
      <w:r w:rsidRPr="00E45492">
        <w:rPr>
          <w:rFonts w:ascii="Arial" w:eastAsia="Arial" w:hAnsi="Arial" w:cs="Arial"/>
          <w:color w:val="000000"/>
          <w:spacing w:val="2"/>
          <w:kern w:val="2"/>
          <w:sz w:val="16"/>
          <w:szCs w:val="22"/>
          <w14:ligatures w14:val="standardContextual"/>
        </w:rPr>
        <w:tab/>
        <w:t>By approving and submitting Shop Drawings, Product Data, Samples and similar submittals, the Contractor represents that the Contractor has determined and verified materials, field measurements and field construction criteria related thereto, or will do so, and has checked and coordinated the information contained within such submittals with the requirements of the Work and of the Contract Documents.</w:t>
      </w:r>
    </w:p>
    <w:p w14:paraId="22A87CB2"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B.18.5</w:t>
      </w:r>
      <w:r w:rsidRPr="00E45492">
        <w:rPr>
          <w:rFonts w:ascii="Arial" w:eastAsia="Arial" w:hAnsi="Arial" w:cs="Arial"/>
          <w:color w:val="000000"/>
          <w:spacing w:val="2"/>
          <w:kern w:val="2"/>
          <w:sz w:val="16"/>
          <w:szCs w:val="22"/>
          <w14:ligatures w14:val="standardContextual"/>
        </w:rPr>
        <w:tab/>
        <w:t>The Contractor shall perform no portion of the Work for which the Contract Documents require submittal and review of Shop Drawings, Product Data, Samples or similar submittals until the respective submittal has been approved by the Architect/Engineer.</w:t>
      </w:r>
    </w:p>
    <w:p w14:paraId="34C46AF1"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B.18.6</w:t>
      </w:r>
      <w:r w:rsidRPr="00E45492">
        <w:rPr>
          <w:rFonts w:ascii="Arial" w:eastAsia="Arial" w:hAnsi="Arial" w:cs="Arial"/>
          <w:color w:val="000000"/>
          <w:spacing w:val="2"/>
          <w:kern w:val="2"/>
          <w:sz w:val="16"/>
          <w:szCs w:val="22"/>
          <w14:ligatures w14:val="standardContextual"/>
        </w:rPr>
        <w:tab/>
        <w:t>The Work shall be in accordance with approved submittals except that the Contractor shall not be relieved of responsibility for deviations from requirements of the Contract Documents by the Architect/Engineer’s review or approval of Shop Drawings, Product Data, Samples or similar submittals unless the Contractor has specifically informed the Architect/Engineer in writing of such deviation at the time of submittal and (i) the Architect/Engineer has given written approval to the specific deviation as a minor change in the Work, or (ii) a Change Order has been executed by Owner authorizing the deviation. The Contractor shall not be relieved of responsibility for errors or omissions in Shop Drawings, Product Data, Samples or similar submittals by the Architect/Engineer’s review or approval thereof.</w:t>
      </w:r>
    </w:p>
    <w:p w14:paraId="6E4774D1"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B.18.7</w:t>
      </w:r>
      <w:r w:rsidRPr="00E45492">
        <w:rPr>
          <w:rFonts w:ascii="Arial" w:eastAsia="Arial" w:hAnsi="Arial" w:cs="Arial"/>
          <w:color w:val="000000"/>
          <w:spacing w:val="2"/>
          <w:kern w:val="2"/>
          <w:sz w:val="16"/>
          <w:szCs w:val="22"/>
          <w14:ligatures w14:val="standardContextual"/>
        </w:rPr>
        <w:tab/>
        <w:t>In the event that Owner elects not to have the obligations and duties described under this Section B.18 performed by the Architect/Engineer, or in the event no Architect/Engineer is employed by Owner on the project, all obligations and duties assigned to the Architect/Engineer hereunder shall be performed by the Owner's Authorized Representative.</w:t>
      </w:r>
    </w:p>
    <w:p w14:paraId="46596AE4" w14:textId="77777777" w:rsidR="00E45492" w:rsidRPr="00E45492" w:rsidRDefault="00E45492" w:rsidP="00E45492">
      <w:pPr>
        <w:tabs>
          <w:tab w:val="left" w:pos="540"/>
        </w:tabs>
        <w:spacing w:before="183"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B.19</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SUBSTITUTIONS</w:t>
      </w:r>
      <w:r w:rsidRPr="00E45492">
        <w:rPr>
          <w:rFonts w:ascii="Arial" w:eastAsia="Arial" w:hAnsi="Arial" w:cs="Arial"/>
          <w:b/>
          <w:color w:val="000000"/>
          <w:kern w:val="2"/>
          <w:sz w:val="16"/>
          <w:szCs w:val="22"/>
          <w14:ligatures w14:val="standardContextual"/>
        </w:rPr>
        <w:t xml:space="preserve"> </w:t>
      </w:r>
    </w:p>
    <w:p w14:paraId="6F667522"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The Contractor may make Substitutions only with the consent of the Owner, after evaluation by the Owner’s Authorized Representative and only in accordance with a Change Order. Substitutions shall be subject to the requirements of the bid documents. By making requests for Substitutions, the Contractor represents that the Contractor has personally investigated the proposed substitute product; represents that the Contractor will provide the same warranty for the Substitution that the Contractor would for the product originally specified unless approved otherwise; certifies that the cost data presented is complete and includes all related costs under this Contract including redesign costs, and waives all claims for additional costs related to the Substitution which subsequently become apparent; and will coordinate the installation of the accepted Substitution, making such changes as may be required for the Work to be completed in all respects.</w:t>
      </w:r>
    </w:p>
    <w:p w14:paraId="48A87E0E"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B.20</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USE OF PLANS AND SPECIFICATIONS</w:t>
      </w:r>
    </w:p>
    <w:p w14:paraId="02F8BDB9"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 xml:space="preserve">Plans, Specifications and related Contract Documents furnished to Contractor by Owner or Owner’s Architect/Engineer shall be used solely for the performance of the Work under this Contract. Contractor and its Subcontractors and suppliers are authorized to use and reproduce applicable portions of such documents appropriate to the execution of the </w:t>
      </w:r>
      <w:proofErr w:type="gramStart"/>
      <w:r w:rsidRPr="00E45492">
        <w:rPr>
          <w:rFonts w:ascii="Arial" w:eastAsia="Arial" w:hAnsi="Arial" w:cs="Arial"/>
          <w:color w:val="000000"/>
          <w:spacing w:val="-1"/>
          <w:kern w:val="2"/>
          <w:sz w:val="16"/>
          <w:szCs w:val="22"/>
          <w14:ligatures w14:val="standardContextual"/>
        </w:rPr>
        <w:t>Work, but</w:t>
      </w:r>
      <w:proofErr w:type="gramEnd"/>
      <w:r w:rsidRPr="00E45492">
        <w:rPr>
          <w:rFonts w:ascii="Arial" w:eastAsia="Arial" w:hAnsi="Arial" w:cs="Arial"/>
          <w:color w:val="000000"/>
          <w:spacing w:val="-1"/>
          <w:kern w:val="2"/>
          <w:sz w:val="16"/>
          <w:szCs w:val="22"/>
          <w14:ligatures w14:val="standardContextual"/>
        </w:rPr>
        <w:t xml:space="preserve"> shall not claim any ownership or other interest in them beyond the scope of this Contract, and no such interest shall attach. Unless otherwise indicated, all common law, statutory and other reserved rights, in addition to copyrights, are retained by Owner.</w:t>
      </w:r>
    </w:p>
    <w:p w14:paraId="1B93257F" w14:textId="77777777" w:rsidR="00E45492" w:rsidRPr="00E45492" w:rsidRDefault="00E45492" w:rsidP="00E45492">
      <w:pPr>
        <w:tabs>
          <w:tab w:val="left" w:pos="540"/>
        </w:tabs>
        <w:spacing w:before="155"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B.21</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FUNDS AVAILABLE AND AUTHORIZED</w:t>
      </w:r>
    </w:p>
    <w:p w14:paraId="771230F5"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Owner reasonably believes at the time of entering into this Contract that sufficient funds are available and authorized for expenditure to finance the cost of this Contract within the Owner's appropriation or limitation. Contractor understands and agrees that, to the extent that sufficient funds are not available and authorized for expenditure to finance the cost of this Contract, Owner’s payment of amounts under this Contract attributable to Services performed after the last day of the current biennium is contingent on Owner receiving from the Oregon Legislative Assembly appropriations, limitations or other expenditure authority sufficient to allow Owner, in the exercise of its reasonable administrative discretion, to continue to make payments under this Contract.</w:t>
      </w:r>
    </w:p>
    <w:p w14:paraId="0FED2436"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B.22</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NO THIRD-PARTY BENEFICIARIES</w:t>
      </w:r>
    </w:p>
    <w:p w14:paraId="1792F32D"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Owner and Contractor are the only parties to this Contract and are the only parties entitled to enforce its terms. Nothing in this Contract gives, is intended to give, or shall be construed to give or provide any benefit or right, whether directly, indirectly, or otherwise, to third persons unless such third persons are individually identified by name herein and expressly described as intended beneficiaries of the terms of this Contract.</w:t>
      </w:r>
    </w:p>
    <w:p w14:paraId="7B87CABA" w14:textId="77777777" w:rsidR="00E45492" w:rsidRPr="00E45492" w:rsidRDefault="00E45492" w:rsidP="00E45492">
      <w:pPr>
        <w:spacing w:before="371" w:line="185" w:lineRule="exact"/>
        <w:jc w:val="center"/>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SECTION C</w:t>
      </w:r>
    </w:p>
    <w:p w14:paraId="2379496B" w14:textId="77777777" w:rsidR="00E45492" w:rsidRPr="00E45492" w:rsidRDefault="00E45492" w:rsidP="00E45492">
      <w:pPr>
        <w:spacing w:before="3" w:after="160" w:line="185" w:lineRule="exact"/>
        <w:jc w:val="center"/>
        <w:textAlignment w:val="baseline"/>
        <w:rPr>
          <w:rFonts w:ascii="Arial" w:eastAsia="Arial" w:hAnsi="Arial" w:cs="Arial"/>
          <w:b/>
          <w:i/>
          <w:color w:val="000000"/>
          <w:kern w:val="2"/>
          <w:sz w:val="16"/>
          <w:szCs w:val="22"/>
          <w14:ligatures w14:val="standardContextual"/>
        </w:rPr>
      </w:pPr>
      <w:r w:rsidRPr="00E45492">
        <w:rPr>
          <w:rFonts w:ascii="Arial" w:eastAsia="Arial" w:hAnsi="Arial" w:cs="Arial"/>
          <w:b/>
          <w:i/>
          <w:color w:val="000000"/>
          <w:kern w:val="2"/>
          <w:sz w:val="16"/>
          <w:szCs w:val="22"/>
          <w14:ligatures w14:val="standardContextual"/>
        </w:rPr>
        <w:t>WAGES AND LABOR</w:t>
      </w:r>
      <w:r w:rsidRPr="00E45492">
        <w:rPr>
          <w:rFonts w:ascii="Arial" w:eastAsia="Arial" w:hAnsi="Arial" w:cs="Arial"/>
          <w:b/>
          <w:color w:val="000000"/>
          <w:kern w:val="2"/>
          <w:sz w:val="16"/>
          <w:szCs w:val="22"/>
          <w14:ligatures w14:val="standardContextual"/>
        </w:rPr>
        <w:tab/>
      </w:r>
    </w:p>
    <w:p w14:paraId="7F024D7B" w14:textId="77777777" w:rsidR="00E45492" w:rsidRPr="00E45492" w:rsidRDefault="00E45492" w:rsidP="00E45492">
      <w:pPr>
        <w:tabs>
          <w:tab w:val="left" w:pos="540"/>
        </w:tabs>
        <w:spacing w:before="179"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C.1</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PROMPT PAYMENT AND CONTRACT CONDITIONS</w:t>
      </w:r>
    </w:p>
    <w:p w14:paraId="1663700E"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C.1.1</w:t>
      </w:r>
      <w:r w:rsidRPr="00E45492">
        <w:rPr>
          <w:rFonts w:ascii="Arial" w:eastAsia="Arial" w:hAnsi="Arial" w:cs="Arial"/>
          <w:color w:val="000000"/>
          <w:spacing w:val="2"/>
          <w:kern w:val="2"/>
          <w:sz w:val="16"/>
          <w:szCs w:val="22"/>
          <w14:ligatures w14:val="standardContextual"/>
        </w:rPr>
        <w:tab/>
        <w:t>As a condition to Owner’s performance hereunder, the Contractor shall:</w:t>
      </w:r>
    </w:p>
    <w:p w14:paraId="7FCE9309" w14:textId="77777777" w:rsidR="00E45492" w:rsidRPr="00E45492" w:rsidRDefault="00E45492" w:rsidP="00E45492">
      <w:pPr>
        <w:tabs>
          <w:tab w:val="left" w:pos="1080"/>
        </w:tabs>
        <w:spacing w:before="181" w:after="160" w:line="184" w:lineRule="exact"/>
        <w:ind w:left="1080" w:hanging="72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C.1.1.1</w:t>
      </w:r>
      <w:r w:rsidRPr="00E45492">
        <w:rPr>
          <w:rFonts w:ascii="Arial" w:eastAsia="Arial" w:hAnsi="Arial" w:cs="Arial"/>
          <w:color w:val="000000"/>
          <w:kern w:val="2"/>
          <w:sz w:val="16"/>
          <w:szCs w:val="22"/>
          <w14:ligatures w14:val="standardContextual"/>
        </w:rPr>
        <w:tab/>
        <w:t>Make payment promptly, as due, to all persons supplying to Contractor labor or materials for the prosecution of the Work provided for in this Contract.</w:t>
      </w:r>
    </w:p>
    <w:p w14:paraId="32EBCB30" w14:textId="77777777" w:rsidR="00E45492" w:rsidRPr="00E45492" w:rsidRDefault="00E45492" w:rsidP="00E45492">
      <w:pPr>
        <w:tabs>
          <w:tab w:val="left" w:pos="1080"/>
        </w:tabs>
        <w:spacing w:before="181" w:after="160" w:line="184" w:lineRule="exact"/>
        <w:ind w:left="1080" w:hanging="72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C.1.1.2</w:t>
      </w:r>
      <w:r w:rsidRPr="00E45492">
        <w:rPr>
          <w:rFonts w:ascii="Arial" w:eastAsia="Arial" w:hAnsi="Arial" w:cs="Arial"/>
          <w:color w:val="000000"/>
          <w:kern w:val="2"/>
          <w:sz w:val="16"/>
          <w:szCs w:val="22"/>
          <w14:ligatures w14:val="standardContextual"/>
        </w:rPr>
        <w:tab/>
        <w:t xml:space="preserve">Pay all contributions or amounts </w:t>
      </w:r>
      <w:proofErr w:type="gramStart"/>
      <w:r w:rsidRPr="00E45492">
        <w:rPr>
          <w:rFonts w:ascii="Arial" w:eastAsia="Arial" w:hAnsi="Arial" w:cs="Arial"/>
          <w:color w:val="000000"/>
          <w:kern w:val="2"/>
          <w:sz w:val="16"/>
          <w:szCs w:val="22"/>
          <w14:ligatures w14:val="standardContextual"/>
        </w:rPr>
        <w:t>due</w:t>
      </w:r>
      <w:proofErr w:type="gramEnd"/>
      <w:r w:rsidRPr="00E45492">
        <w:rPr>
          <w:rFonts w:ascii="Arial" w:eastAsia="Arial" w:hAnsi="Arial" w:cs="Arial"/>
          <w:color w:val="000000"/>
          <w:kern w:val="2"/>
          <w:sz w:val="16"/>
          <w:szCs w:val="22"/>
          <w14:ligatures w14:val="standardContextual"/>
        </w:rPr>
        <w:t xml:space="preserve"> the State Industrial Accident Fund from such Contractor or Subcontractor incurred in the performance of the Contract.</w:t>
      </w:r>
    </w:p>
    <w:p w14:paraId="1ADEC14A" w14:textId="77777777" w:rsidR="00E45492" w:rsidRPr="00E45492" w:rsidRDefault="00E45492" w:rsidP="00E45492">
      <w:pPr>
        <w:tabs>
          <w:tab w:val="left" w:pos="1080"/>
        </w:tabs>
        <w:spacing w:before="181" w:after="160" w:line="184" w:lineRule="exact"/>
        <w:ind w:left="1080" w:hanging="72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C.1.1.3</w:t>
      </w:r>
      <w:r w:rsidRPr="00E45492">
        <w:rPr>
          <w:rFonts w:ascii="Arial" w:eastAsia="Arial" w:hAnsi="Arial" w:cs="Arial"/>
          <w:color w:val="000000"/>
          <w:kern w:val="2"/>
          <w:sz w:val="16"/>
          <w:szCs w:val="22"/>
          <w14:ligatures w14:val="standardContextual"/>
        </w:rPr>
        <w:tab/>
        <w:t>Not permit any lien or claim to be filed or prosecuted against the Owner on account of any labor or material furnished. Contractor will not assign any claims that Contractor has against Owner, or assign any sums due by Owner, to Subcontractors, suppliers, or manufacturers, and will not make any agreement or act in any way to give Subcontractors a claim or standing to make a claim against the Owner.</w:t>
      </w:r>
    </w:p>
    <w:p w14:paraId="6EA9E6FB" w14:textId="77777777" w:rsidR="00E45492" w:rsidRPr="00E45492" w:rsidRDefault="00E45492" w:rsidP="00E45492">
      <w:pPr>
        <w:tabs>
          <w:tab w:val="left" w:pos="1080"/>
        </w:tabs>
        <w:spacing w:before="181" w:after="160" w:line="184" w:lineRule="exact"/>
        <w:ind w:left="1080" w:hanging="72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C.1.1.4</w:t>
      </w:r>
      <w:r w:rsidRPr="00E45492">
        <w:rPr>
          <w:rFonts w:ascii="Arial" w:eastAsia="Arial" w:hAnsi="Arial" w:cs="Arial"/>
          <w:color w:val="000000"/>
          <w:kern w:val="2"/>
          <w:sz w:val="16"/>
          <w:szCs w:val="22"/>
          <w14:ligatures w14:val="standardContextual"/>
        </w:rPr>
        <w:tab/>
        <w:t>Pay to the Department of Revenue all sums withheld from employees pursuant to ORS 316.167.</w:t>
      </w:r>
    </w:p>
    <w:p w14:paraId="070F26BF" w14:textId="77777777" w:rsidR="00E45492" w:rsidRPr="00E45492" w:rsidRDefault="00E45492" w:rsidP="00E45492">
      <w:pPr>
        <w:tabs>
          <w:tab w:val="left" w:pos="1080"/>
        </w:tabs>
        <w:spacing w:before="181" w:after="160" w:line="184" w:lineRule="exact"/>
        <w:ind w:left="1080" w:hanging="72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lastRenderedPageBreak/>
        <w:t>C.1.1.5</w:t>
      </w:r>
      <w:r w:rsidRPr="00E45492">
        <w:rPr>
          <w:rFonts w:ascii="Arial" w:eastAsia="Arial" w:hAnsi="Arial" w:cs="Arial"/>
          <w:color w:val="000000"/>
          <w:kern w:val="2"/>
          <w:sz w:val="16"/>
          <w:szCs w:val="22"/>
          <w14:ligatures w14:val="standardContextual"/>
        </w:rPr>
        <w:tab/>
        <w:t>Demonstrate that an employee drug testing program is in place as follows:</w:t>
      </w:r>
    </w:p>
    <w:p w14:paraId="6B4E0EBA" w14:textId="77777777" w:rsidR="00E45492" w:rsidRPr="00E45492" w:rsidRDefault="00E45492" w:rsidP="006A4FCD">
      <w:pPr>
        <w:numPr>
          <w:ilvl w:val="0"/>
          <w:numId w:val="33"/>
        </w:numPr>
        <w:spacing w:before="183" w:after="160" w:line="184" w:lineRule="exact"/>
        <w:ind w:left="108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 xml:space="preserve">Contractor represents and warrants that Contractor has in place at the time of the execution of this Contract, and shall maintain during the term of this </w:t>
      </w:r>
      <w:proofErr w:type="gramStart"/>
      <w:r w:rsidRPr="00E45492">
        <w:rPr>
          <w:rFonts w:ascii="Arial" w:eastAsia="Arial" w:hAnsi="Arial" w:cs="Arial"/>
          <w:color w:val="000000"/>
          <w:kern w:val="2"/>
          <w:sz w:val="16"/>
          <w:szCs w:val="22"/>
          <w14:ligatures w14:val="standardContextual"/>
        </w:rPr>
        <w:t>Contract,</w:t>
      </w:r>
      <w:proofErr w:type="gramEnd"/>
      <w:r w:rsidRPr="00E45492">
        <w:rPr>
          <w:rFonts w:ascii="Arial" w:eastAsia="Arial" w:hAnsi="Arial" w:cs="Arial"/>
          <w:color w:val="000000"/>
          <w:kern w:val="2"/>
          <w:sz w:val="16"/>
          <w:szCs w:val="22"/>
          <w14:ligatures w14:val="standardContextual"/>
        </w:rPr>
        <w:t xml:space="preserve"> a Qualifying Employee Drug Testing Program for its employees that includes, at a minimum, the following:</w:t>
      </w:r>
    </w:p>
    <w:p w14:paraId="2C97EF41" w14:textId="77777777" w:rsidR="00E45492" w:rsidRPr="00E45492" w:rsidRDefault="00E45492" w:rsidP="006A4FCD">
      <w:pPr>
        <w:numPr>
          <w:ilvl w:val="0"/>
          <w:numId w:val="20"/>
        </w:numPr>
        <w:spacing w:before="186" w:after="160" w:line="184" w:lineRule="exact"/>
        <w:ind w:left="144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 written employee drug testing policy;</w:t>
      </w:r>
    </w:p>
    <w:p w14:paraId="5BC269DA" w14:textId="77777777" w:rsidR="00E45492" w:rsidRPr="00E45492" w:rsidRDefault="00E45492" w:rsidP="006A4FCD">
      <w:pPr>
        <w:numPr>
          <w:ilvl w:val="0"/>
          <w:numId w:val="20"/>
        </w:numPr>
        <w:spacing w:before="180" w:after="160" w:line="184" w:lineRule="exact"/>
        <w:ind w:left="144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Required drug testing for all new Subject Employees or, alternatively, required testing of all Subject Employees every 12 months on a random selection basis; and</w:t>
      </w:r>
    </w:p>
    <w:p w14:paraId="4C63B6D9" w14:textId="77777777" w:rsidR="00E45492" w:rsidRPr="00E45492" w:rsidRDefault="00E45492" w:rsidP="006A4FCD">
      <w:pPr>
        <w:numPr>
          <w:ilvl w:val="0"/>
          <w:numId w:val="20"/>
        </w:numPr>
        <w:spacing w:before="180" w:after="160" w:line="184" w:lineRule="exact"/>
        <w:ind w:left="144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Required testing of a Subject Employee when the Contractor has reasonable cause to believe the Subject Employee is under the influence of drugs.</w:t>
      </w:r>
    </w:p>
    <w:p w14:paraId="286A76D4" w14:textId="77777777" w:rsidR="00E45492" w:rsidRPr="00E45492" w:rsidRDefault="00E45492" w:rsidP="00E45492">
      <w:pPr>
        <w:spacing w:before="183" w:after="160" w:line="184" w:lineRule="exact"/>
        <w:ind w:left="108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 drug testing program that meets the above requirements will be deemed a “Qualifying Employee Drug Testing Program.” For the purposes of this Section, an employee is a “Subject Employee” only if that employee will be working on the project job site.</w:t>
      </w:r>
    </w:p>
    <w:p w14:paraId="175D6E3F" w14:textId="77777777" w:rsidR="00E45492" w:rsidRPr="00E45492" w:rsidRDefault="00E45492" w:rsidP="006A4FCD">
      <w:pPr>
        <w:numPr>
          <w:ilvl w:val="0"/>
          <w:numId w:val="33"/>
        </w:numPr>
        <w:spacing w:before="183" w:after="160" w:line="184" w:lineRule="exact"/>
        <w:ind w:left="108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Contractor shall require each Subcontractor providing labor for the project to:</w:t>
      </w:r>
    </w:p>
    <w:p w14:paraId="765B2872" w14:textId="77777777" w:rsidR="00E45492" w:rsidRPr="00E45492" w:rsidRDefault="00E45492" w:rsidP="006A4FCD">
      <w:pPr>
        <w:numPr>
          <w:ilvl w:val="0"/>
          <w:numId w:val="34"/>
        </w:numPr>
        <w:spacing w:before="186" w:after="160" w:line="184" w:lineRule="exact"/>
        <w:ind w:left="1440" w:hanging="36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Demonstrate to the Contractor that it has a Qualifying Employee Drug Testing Program for the Subcontractor’s Subject Employees, and represent and warrant to the Contractor that the Qualifying Employee Drug Testing Program is in place at the time of subcontract execution and will continue in full force and effect for the duration of the subcontract; or</w:t>
      </w:r>
    </w:p>
    <w:p w14:paraId="222B9B25" w14:textId="77777777" w:rsidR="00E45492" w:rsidRPr="00E45492" w:rsidRDefault="00E45492" w:rsidP="006A4FCD">
      <w:pPr>
        <w:numPr>
          <w:ilvl w:val="0"/>
          <w:numId w:val="34"/>
        </w:numPr>
        <w:spacing w:before="186" w:after="160" w:line="184" w:lineRule="exact"/>
        <w:ind w:left="1440" w:hanging="36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Require that the Subcontractor’s Subject Employees participate in the Contractor’s Qualifying Employee Drug Testing Program for the duration of the subcontract.</w:t>
      </w:r>
    </w:p>
    <w:p w14:paraId="7DEBAC7C"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C.1.2</w:t>
      </w:r>
      <w:r w:rsidRPr="00E45492">
        <w:rPr>
          <w:rFonts w:ascii="Arial" w:eastAsia="Arial" w:hAnsi="Arial" w:cs="Arial"/>
          <w:color w:val="000000"/>
          <w:spacing w:val="2"/>
          <w:kern w:val="2"/>
          <w:sz w:val="16"/>
          <w:szCs w:val="22"/>
          <w14:ligatures w14:val="standardContextual"/>
        </w:rPr>
        <w:tab/>
        <w:t>As a condition to Owner's performance hereunder, Contractor agrees:</w:t>
      </w:r>
    </w:p>
    <w:p w14:paraId="55450D47" w14:textId="77777777" w:rsidR="00E45492" w:rsidRPr="00E45492" w:rsidRDefault="00E45492" w:rsidP="00E45492">
      <w:pPr>
        <w:tabs>
          <w:tab w:val="left" w:pos="1080"/>
        </w:tabs>
        <w:spacing w:before="181" w:after="160" w:line="184" w:lineRule="exact"/>
        <w:ind w:left="1080" w:hanging="72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C.1.2.1</w:t>
      </w:r>
      <w:r w:rsidRPr="00E45492">
        <w:rPr>
          <w:rFonts w:ascii="Arial" w:eastAsia="Arial" w:hAnsi="Arial" w:cs="Arial"/>
          <w:color w:val="000000"/>
          <w:kern w:val="2"/>
          <w:sz w:val="16"/>
          <w:szCs w:val="22"/>
          <w14:ligatures w14:val="standardContextual"/>
        </w:rPr>
        <w:tab/>
        <w:t>If Contractor fails, neglects or refuses to pay promptly a person’s claim for labor or services that the person provides to the Contractor or a Subcontractor in connection with the project as such claim becomes due, the proper officer that represents the Owner may pay the amount of the claim and charge the amount of the payment against funds due or to become due Contractor under this Contract. Paying a claim in this manner shall not relieve the Contractor or the Contractor's surety from obligation with respect to an unpaid claim.</w:t>
      </w:r>
    </w:p>
    <w:p w14:paraId="551B3CED" w14:textId="77777777" w:rsidR="00E45492" w:rsidRPr="00E45492" w:rsidRDefault="00E45492" w:rsidP="00E45492">
      <w:pPr>
        <w:tabs>
          <w:tab w:val="left" w:pos="1080"/>
        </w:tabs>
        <w:spacing w:before="181" w:after="160" w:line="184" w:lineRule="exact"/>
        <w:ind w:left="1080" w:hanging="72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C.1.2.2</w:t>
      </w:r>
      <w:r w:rsidRPr="00E45492">
        <w:rPr>
          <w:rFonts w:ascii="Arial" w:eastAsia="Arial" w:hAnsi="Arial" w:cs="Arial"/>
          <w:color w:val="000000"/>
          <w:kern w:val="2"/>
          <w:sz w:val="16"/>
          <w:szCs w:val="22"/>
          <w14:ligatures w14:val="standardContextual"/>
        </w:rPr>
        <w:tab/>
        <w:t>If the Contractor or a Subcontractor fails, neglects or refuses to pay a person that provides labor or materials in connection with the public contract for a public improvement within 30 Days after receiving payment from Owner or a contractor, the contractor or Subcontractor owes the person the amount due plus interest charges that begin at the end of the 10-Day period within which payment is due pursuant to ORS 279C.580(3) and that end upon final payment, unless payment is subject to a good faith dispute as defined in ORS 279C.580. The rate of interest on the amount due is 9% per annum. The amount of interest may not be waived.</w:t>
      </w:r>
    </w:p>
    <w:p w14:paraId="10FD2BAA" w14:textId="77777777" w:rsidR="00E45492" w:rsidRPr="00E45492" w:rsidRDefault="00E45492" w:rsidP="00E45492">
      <w:pPr>
        <w:tabs>
          <w:tab w:val="left" w:pos="1080"/>
        </w:tabs>
        <w:spacing w:before="181" w:after="160" w:line="184" w:lineRule="exact"/>
        <w:ind w:left="1080" w:hanging="72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C.1.2.3</w:t>
      </w:r>
      <w:r w:rsidRPr="00E45492">
        <w:rPr>
          <w:rFonts w:ascii="Arial" w:eastAsia="Arial" w:hAnsi="Arial" w:cs="Arial"/>
          <w:color w:val="000000"/>
          <w:kern w:val="2"/>
          <w:sz w:val="16"/>
          <w:szCs w:val="22"/>
          <w14:ligatures w14:val="standardContextual"/>
        </w:rPr>
        <w:tab/>
        <w:t>If the Contractor or a Subcontractor fails, neglects or refuses to pay a person that provides labor or materials in connection with the Contract, the person may file a complaint with the Construction Contractors Board, unless payment is subject to a good faith dispute as defined in ORS 279C.580. Every contract related to this Contract must contain a similar clause.</w:t>
      </w:r>
    </w:p>
    <w:p w14:paraId="5B80CAE2"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C.1.3</w:t>
      </w:r>
      <w:r w:rsidRPr="00E45492">
        <w:rPr>
          <w:rFonts w:ascii="Arial" w:eastAsia="Arial" w:hAnsi="Arial" w:cs="Arial"/>
          <w:color w:val="000000"/>
          <w:spacing w:val="2"/>
          <w:kern w:val="2"/>
          <w:sz w:val="16"/>
          <w:szCs w:val="22"/>
          <w14:ligatures w14:val="standardContextual"/>
        </w:rPr>
        <w:tab/>
        <w:t>Contractor shall include in each subcontract for property or services the Contractor enters into with a Subcontractor, including a material supplier, for the purpose of performing a construction contract:</w:t>
      </w:r>
    </w:p>
    <w:p w14:paraId="76F42DCB" w14:textId="77777777" w:rsidR="00E45492" w:rsidRPr="00E45492" w:rsidRDefault="00E45492" w:rsidP="006A4FCD">
      <w:pPr>
        <w:numPr>
          <w:ilvl w:val="0"/>
          <w:numId w:val="35"/>
        </w:numPr>
        <w:spacing w:before="183" w:after="160" w:line="184" w:lineRule="exact"/>
        <w:ind w:left="108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 payment clause that obligates the Contractor to pay the Subcontractor for satisfactory performance under the subcontract within 10 Days out of amounts the Owner pays to the Contractor under the Contract;</w:t>
      </w:r>
    </w:p>
    <w:p w14:paraId="108DC1F4" w14:textId="77777777" w:rsidR="00E45492" w:rsidRPr="00E45492" w:rsidRDefault="00E45492" w:rsidP="006A4FCD">
      <w:pPr>
        <w:numPr>
          <w:ilvl w:val="0"/>
          <w:numId w:val="35"/>
        </w:numPr>
        <w:spacing w:before="183" w:after="160" w:line="184" w:lineRule="exact"/>
        <w:ind w:left="108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 xml:space="preserve">A clause that requires the Contractor to provide the Subcontractor with a standard form that the Subcontractor may use as an application for payment or as another method by which the Subcontractor may claim a payment due from the Contractor; </w:t>
      </w:r>
    </w:p>
    <w:p w14:paraId="29567533" w14:textId="77777777" w:rsidR="00E45492" w:rsidRPr="00E45492" w:rsidRDefault="00E45492" w:rsidP="006A4FCD">
      <w:pPr>
        <w:numPr>
          <w:ilvl w:val="0"/>
          <w:numId w:val="35"/>
        </w:numPr>
        <w:spacing w:before="183" w:after="160" w:line="184" w:lineRule="exact"/>
        <w:ind w:left="108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 clause that requires the Contractor, except as otherwise provided in this paragraph, to use the same form and regular administrative procedures for processing payments during the entire term of the subcontract. The Contractor may change the form or the regular administrative procedures the Contractor uses for processing payments if the Contractor:</w:t>
      </w:r>
    </w:p>
    <w:p w14:paraId="74DAEAE8" w14:textId="77777777" w:rsidR="00E45492" w:rsidRPr="00E45492" w:rsidRDefault="00E45492" w:rsidP="006A4FCD">
      <w:pPr>
        <w:numPr>
          <w:ilvl w:val="0"/>
          <w:numId w:val="36"/>
        </w:numPr>
        <w:spacing w:before="186" w:after="160" w:line="184" w:lineRule="exact"/>
        <w:ind w:left="144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Notifies the Subcontractor in writing at least 45 days before the date on which the Contractor makes the change; and</w:t>
      </w:r>
    </w:p>
    <w:p w14:paraId="0D72CE21" w14:textId="77777777" w:rsidR="00E45492" w:rsidRPr="00E45492" w:rsidRDefault="00E45492" w:rsidP="006A4FCD">
      <w:pPr>
        <w:numPr>
          <w:ilvl w:val="0"/>
          <w:numId w:val="36"/>
        </w:numPr>
        <w:spacing w:before="186" w:after="160" w:line="184" w:lineRule="exact"/>
        <w:ind w:left="144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Includes with the written notice a copy of the new or changed form or a description of the new or changed procedure.</w:t>
      </w:r>
    </w:p>
    <w:p w14:paraId="085A879B" w14:textId="77777777" w:rsidR="00E45492" w:rsidRPr="00E45492" w:rsidRDefault="00E45492" w:rsidP="006A4FCD">
      <w:pPr>
        <w:numPr>
          <w:ilvl w:val="0"/>
          <w:numId w:val="35"/>
        </w:numPr>
        <w:spacing w:before="183" w:after="160" w:line="184" w:lineRule="exact"/>
        <w:ind w:left="108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An interest penalty clause that obligates the Contractor, if the Contractor does not pay the Subcontractor within 30 Days after receiving payment from Owner, to pay the Subcontractor an interest penalty on amounts due in each payment the Contractor does not make in accordance with the payment clause included in the subcontract under paragraph (a) of this Section. Contractor or Subcontractor is not obligated to pay an interest penalty if the only reason that the Contractor or Subcontractor did not make payment when payment was due is that the Contractor or Subcontractor did not receive payment from Owner or Contractor when payment was due. The interest penalty applies to the period that begins on the day after the required payment date and that ends on the date on which the amount due is paid; and is to be computed at the rate specified in ORS 279C.515(2).</w:t>
      </w:r>
    </w:p>
    <w:p w14:paraId="141100F4" w14:textId="77777777" w:rsidR="00E45492" w:rsidRPr="00E45492" w:rsidRDefault="00E45492" w:rsidP="006A4FCD">
      <w:pPr>
        <w:numPr>
          <w:ilvl w:val="0"/>
          <w:numId w:val="35"/>
        </w:numPr>
        <w:spacing w:before="183" w:after="160" w:line="184" w:lineRule="exact"/>
        <w:ind w:left="108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 clause which requires each of Contractor's Subcontractors to include, in each of their contracts with lower-tier Subcontractors or suppliers, provisions to the effect that the Subcontractor shall pay its lower-tier Subcontractors and suppliers in accordance with the provisions of paragraphs (a) through (d) above and requiring each of their Subcontractors and suppliers to include such clauses in their subcontracts and supply contracts.</w:t>
      </w:r>
    </w:p>
    <w:p w14:paraId="6B5E5A98"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C.1.4</w:t>
      </w:r>
      <w:r w:rsidRPr="00E45492">
        <w:rPr>
          <w:rFonts w:ascii="Arial" w:eastAsia="Arial" w:hAnsi="Arial" w:cs="Arial"/>
          <w:color w:val="000000"/>
          <w:spacing w:val="2"/>
          <w:kern w:val="2"/>
          <w:sz w:val="16"/>
          <w:szCs w:val="22"/>
          <w14:ligatures w14:val="standardContextual"/>
        </w:rPr>
        <w:tab/>
        <w:t>All employers, including Contractor, that employ subject workers who work under this contract in the State of Oregon shall comply with ORS 656.017 and provide the required Workers’ Compensation coverage, unless such employers are exempt under ORS 656.126. Contractor shall ensure that each of its Subcontractors complies with these requirements.</w:t>
      </w:r>
    </w:p>
    <w:p w14:paraId="1DC65DC6" w14:textId="77777777" w:rsidR="00E45492" w:rsidRPr="00E45492" w:rsidRDefault="00E45492" w:rsidP="00E45492">
      <w:pPr>
        <w:tabs>
          <w:tab w:val="left" w:pos="540"/>
        </w:tabs>
        <w:spacing w:before="179"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C.2</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PAYMENT FOR MEDICAL CARE</w:t>
      </w:r>
    </w:p>
    <w:p w14:paraId="5E0845C7"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lastRenderedPageBreak/>
        <w:t>As a condition to Owner's performance hereunder, Contractor shall promptly, as due, make payment to any person, partnership, association or corporation furnishing medical, surgical, and hospital care or other needed care and attention, incident to sickness or injury, to the employees of such Contractor, all sums of which the Contractor agrees to pay for such services and all moneys and sums which the Contractor has collected or deducted from the wages of personnel pursuant to any law, contract or agreement for the purpose of providing or paying for such services.</w:t>
      </w:r>
    </w:p>
    <w:p w14:paraId="7E69BCC1" w14:textId="77777777" w:rsidR="00E45492" w:rsidRPr="00E45492" w:rsidRDefault="00E45492" w:rsidP="00E45492">
      <w:pPr>
        <w:tabs>
          <w:tab w:val="left" w:pos="540"/>
        </w:tabs>
        <w:spacing w:before="189"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C.3</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HOURS OF LABOR</w:t>
      </w:r>
    </w:p>
    <w:p w14:paraId="397B33AC"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As a condition to Owner's performance hereunder, Contractor shall comply with the requirements described in ORS 279C.520, as amended from time to time and incorporated herein by this reference:</w:t>
      </w:r>
    </w:p>
    <w:p w14:paraId="467A1531"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As a condition to Owner's performance hereunder, no person shall be employed to perform Work under this Contract for more than ten (10) hours in any one day or forty (40) hours in any one week, except in cases of necessity, emergency or where public policy absolutely requires it. In such instances, Contractor shall pay the employee at least time and a half pay:</w:t>
      </w:r>
    </w:p>
    <w:p w14:paraId="548BCC1F" w14:textId="77777777" w:rsidR="00E45492" w:rsidRPr="00E45492" w:rsidRDefault="00E45492" w:rsidP="006A4FCD">
      <w:pPr>
        <w:numPr>
          <w:ilvl w:val="0"/>
          <w:numId w:val="21"/>
        </w:numPr>
        <w:spacing w:before="181" w:after="160" w:line="184" w:lineRule="exact"/>
        <w:ind w:right="72"/>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For all overtime in excess of 8 hours a day or 40 hours in any one week when the work week is five consecutive Days, Monday through Friday; or</w:t>
      </w:r>
    </w:p>
    <w:p w14:paraId="12229A81" w14:textId="77777777" w:rsidR="00E45492" w:rsidRPr="00E45492" w:rsidRDefault="00E45492" w:rsidP="006A4FCD">
      <w:pPr>
        <w:numPr>
          <w:ilvl w:val="0"/>
          <w:numId w:val="21"/>
        </w:numPr>
        <w:spacing w:before="181" w:after="160" w:line="184" w:lineRule="exact"/>
        <w:ind w:right="72"/>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For all overtime in excess of 10 hours a day or 40 hours in any one week when the work week is four consecutive Days, Monday through Friday; and</w:t>
      </w:r>
    </w:p>
    <w:p w14:paraId="548E0727" w14:textId="77777777" w:rsidR="00E45492" w:rsidRPr="00E45492" w:rsidRDefault="00E45492" w:rsidP="006A4FCD">
      <w:pPr>
        <w:numPr>
          <w:ilvl w:val="0"/>
          <w:numId w:val="21"/>
        </w:numPr>
        <w:spacing w:before="181" w:after="160" w:line="184" w:lineRule="exact"/>
        <w:ind w:right="72"/>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For all Work performed on Saturday and on any legal holiday specified in ORS 279C.540.</w:t>
      </w:r>
    </w:p>
    <w:p w14:paraId="67B53729"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This Section C.3 will not apply to Contractor's Work under this Contract if Contractor is currently a party to a collective bargaining agreement with any labor organization.</w:t>
      </w:r>
    </w:p>
    <w:p w14:paraId="2E12117D"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This Section C.3 shall not excuse Contractor from completion of the Work within the time required under this Contract.</w:t>
      </w:r>
    </w:p>
    <w:p w14:paraId="0635A9FA" w14:textId="77777777" w:rsidR="00E45492" w:rsidRPr="00E45492" w:rsidRDefault="00E45492" w:rsidP="00E45492">
      <w:pPr>
        <w:spacing w:before="366" w:line="185" w:lineRule="exact"/>
        <w:ind w:right="72"/>
        <w:jc w:val="center"/>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SECTION D</w:t>
      </w:r>
    </w:p>
    <w:p w14:paraId="53C68CD3" w14:textId="77777777" w:rsidR="00E45492" w:rsidRPr="00E45492" w:rsidRDefault="00E45492" w:rsidP="00E45492">
      <w:pPr>
        <w:spacing w:before="3" w:after="160" w:line="183" w:lineRule="exact"/>
        <w:ind w:right="72"/>
        <w:jc w:val="center"/>
        <w:textAlignment w:val="baseline"/>
        <w:rPr>
          <w:rFonts w:ascii="Arial" w:eastAsia="Arial" w:hAnsi="Arial" w:cs="Arial"/>
          <w:b/>
          <w:bCs/>
          <w:i/>
          <w:color w:val="000000"/>
          <w:kern w:val="2"/>
          <w:sz w:val="16"/>
          <w:szCs w:val="22"/>
          <w14:ligatures w14:val="standardContextual"/>
        </w:rPr>
      </w:pPr>
      <w:r w:rsidRPr="00E45492">
        <w:rPr>
          <w:rFonts w:ascii="Arial" w:eastAsia="Arial" w:hAnsi="Arial" w:cs="Arial"/>
          <w:b/>
          <w:bCs/>
          <w:i/>
          <w:color w:val="000000"/>
          <w:kern w:val="2"/>
          <w:sz w:val="16"/>
          <w:szCs w:val="22"/>
          <w14:ligatures w14:val="standardContextual"/>
        </w:rPr>
        <w:t>CHANGES IN THE WORK</w:t>
      </w:r>
    </w:p>
    <w:p w14:paraId="03154C8E" w14:textId="77777777" w:rsidR="00E45492" w:rsidRPr="00E45492" w:rsidRDefault="00E45492" w:rsidP="00E45492">
      <w:pPr>
        <w:spacing w:before="181" w:after="160" w:line="185" w:lineRule="exact"/>
        <w:ind w:left="540" w:right="72" w:hanging="540"/>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D.1</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CHANGES IN WORK</w:t>
      </w:r>
    </w:p>
    <w:p w14:paraId="63268527"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D.1.1</w:t>
      </w:r>
      <w:r w:rsidRPr="00E45492">
        <w:rPr>
          <w:rFonts w:ascii="Arial" w:eastAsia="Arial" w:hAnsi="Arial" w:cs="Arial"/>
          <w:color w:val="000000"/>
          <w:spacing w:val="2"/>
          <w:kern w:val="2"/>
          <w:sz w:val="16"/>
          <w:szCs w:val="22"/>
          <w14:ligatures w14:val="standardContextual"/>
        </w:rPr>
        <w:tab/>
        <w:t>The terms of this Contract shall not be waived, altered, modified, supplemented or amended in any manner whatsoever without prior written approval of the Owner's Authorized Representative, and then only in a manner consistent with the Change Order provisions of this Section D.1 and after any necessary approvals required by public contracting laws have been obtained. Otherwise, a formal contract amendment is required, which shall not be effective until its execution by the parties to this Contract and all approvals required by public contracting laws have been obtained.</w:t>
      </w:r>
    </w:p>
    <w:p w14:paraId="57CF1165"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D.1.2</w:t>
      </w:r>
      <w:r w:rsidRPr="00E45492">
        <w:rPr>
          <w:rFonts w:ascii="Arial" w:eastAsia="Arial" w:hAnsi="Arial" w:cs="Arial"/>
          <w:color w:val="000000"/>
          <w:spacing w:val="2"/>
          <w:kern w:val="2"/>
          <w:sz w:val="16"/>
          <w:szCs w:val="22"/>
          <w14:ligatures w14:val="standardContextual"/>
        </w:rPr>
        <w:tab/>
        <w:t>It is mutually agreed that changes in Plans, quantities, or details of construction are inherent in the nature of construction and may be necessary or desirable during the course of construction. Within the general scope of this Contract, the Owner's Authorized Representative may at any time, without notice to the sureties and without impairing the Contract, require changes consistent with this Section D.1. All Change Order Work shall be executed under the conditions of the Contract Documents. Such changes may include, but are not limited to:</w:t>
      </w:r>
    </w:p>
    <w:p w14:paraId="3DDB3392" w14:textId="77777777" w:rsidR="00E45492" w:rsidRPr="00E45492" w:rsidRDefault="00E45492" w:rsidP="006A4FCD">
      <w:pPr>
        <w:numPr>
          <w:ilvl w:val="0"/>
          <w:numId w:val="22"/>
        </w:numPr>
        <w:spacing w:before="186" w:after="160" w:line="184" w:lineRule="exact"/>
        <w:ind w:left="1080" w:right="72"/>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Modification of specifications and design.</w:t>
      </w:r>
    </w:p>
    <w:p w14:paraId="1D5646C0" w14:textId="77777777" w:rsidR="00E45492" w:rsidRPr="00E45492" w:rsidRDefault="00E45492" w:rsidP="006A4FCD">
      <w:pPr>
        <w:numPr>
          <w:ilvl w:val="0"/>
          <w:numId w:val="22"/>
        </w:numPr>
        <w:spacing w:before="180" w:after="160" w:line="184" w:lineRule="exact"/>
        <w:ind w:left="1080" w:right="72"/>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Increases or decreases in quantities.</w:t>
      </w:r>
    </w:p>
    <w:p w14:paraId="11E4FE02" w14:textId="77777777" w:rsidR="00E45492" w:rsidRPr="00E45492" w:rsidRDefault="00E45492" w:rsidP="006A4FCD">
      <w:pPr>
        <w:numPr>
          <w:ilvl w:val="0"/>
          <w:numId w:val="22"/>
        </w:numPr>
        <w:spacing w:before="183" w:after="160" w:line="183" w:lineRule="exact"/>
        <w:ind w:left="1080" w:right="72"/>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 xml:space="preserve">Increases or decreases to the amount of Work. </w:t>
      </w:r>
    </w:p>
    <w:p w14:paraId="18F1466E" w14:textId="77777777" w:rsidR="00E45492" w:rsidRPr="00E45492" w:rsidRDefault="00E45492" w:rsidP="006A4FCD">
      <w:pPr>
        <w:numPr>
          <w:ilvl w:val="0"/>
          <w:numId w:val="22"/>
        </w:numPr>
        <w:spacing w:before="183" w:after="160" w:line="183" w:lineRule="exact"/>
        <w:ind w:left="1080" w:right="72"/>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Addition or elimination of any Work item.</w:t>
      </w:r>
    </w:p>
    <w:p w14:paraId="7B27AA2C" w14:textId="77777777" w:rsidR="00E45492" w:rsidRPr="00E45492" w:rsidRDefault="00E45492" w:rsidP="006A4FCD">
      <w:pPr>
        <w:numPr>
          <w:ilvl w:val="0"/>
          <w:numId w:val="22"/>
        </w:numPr>
        <w:tabs>
          <w:tab w:val="left" w:pos="1152"/>
        </w:tabs>
        <w:spacing w:before="181" w:after="160" w:line="183" w:lineRule="exact"/>
        <w:ind w:left="108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Change in the duration of the project.</w:t>
      </w:r>
    </w:p>
    <w:p w14:paraId="3BB84D60" w14:textId="77777777" w:rsidR="00E45492" w:rsidRPr="00E45492" w:rsidRDefault="00E45492" w:rsidP="006A4FCD">
      <w:pPr>
        <w:numPr>
          <w:ilvl w:val="0"/>
          <w:numId w:val="22"/>
        </w:numPr>
        <w:tabs>
          <w:tab w:val="left" w:pos="1152"/>
        </w:tabs>
        <w:spacing w:before="183" w:after="160" w:line="187" w:lineRule="exact"/>
        <w:ind w:left="1080"/>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Acceleration or delay in performance of Work.</w:t>
      </w:r>
    </w:p>
    <w:p w14:paraId="287D2B3A" w14:textId="77777777" w:rsidR="00E45492" w:rsidRPr="00E45492" w:rsidRDefault="00E45492" w:rsidP="006A4FCD">
      <w:pPr>
        <w:numPr>
          <w:ilvl w:val="0"/>
          <w:numId w:val="22"/>
        </w:numPr>
        <w:tabs>
          <w:tab w:val="left" w:pos="1152"/>
        </w:tabs>
        <w:spacing w:before="182" w:after="160" w:line="183" w:lineRule="exact"/>
        <w:ind w:left="1080"/>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Deductive changes.</w:t>
      </w:r>
    </w:p>
    <w:p w14:paraId="64F01142" w14:textId="77777777" w:rsidR="00E45492" w:rsidRPr="00E45492" w:rsidRDefault="00E45492" w:rsidP="00E45492">
      <w:pPr>
        <w:spacing w:before="186" w:after="160" w:line="183" w:lineRule="exact"/>
        <w:ind w:left="54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 xml:space="preserve">Deductive changes are those that reduce the scope of the Work, and shall be made by mutual agreement </w:t>
      </w:r>
      <w:r w:rsidRPr="00E45492">
        <w:rPr>
          <w:rFonts w:ascii="Arial" w:eastAsia="Arial" w:hAnsi="Arial" w:cs="Arial"/>
          <w:color w:val="000000"/>
          <w:kern w:val="2"/>
          <w:sz w:val="16"/>
          <w:szCs w:val="22"/>
          <w14:ligatures w14:val="standardContextual"/>
        </w:rPr>
        <w:t xml:space="preserve">whenever feasible, as determined by Owner. In cases of suspension or partial termination under Section J, Owner reserves the right to unilaterally impose a deductive change and to </w:t>
      </w:r>
      <w:proofErr w:type="spellStart"/>
      <w:r w:rsidRPr="00E45492">
        <w:rPr>
          <w:rFonts w:ascii="Arial" w:eastAsia="Arial" w:hAnsi="Arial" w:cs="Arial"/>
          <w:color w:val="000000"/>
          <w:kern w:val="2"/>
          <w:sz w:val="16"/>
          <w:szCs w:val="22"/>
          <w14:ligatures w14:val="standardContextual"/>
        </w:rPr>
        <w:t>self perform</w:t>
      </w:r>
      <w:proofErr w:type="spellEnd"/>
      <w:r w:rsidRPr="00E45492">
        <w:rPr>
          <w:rFonts w:ascii="Arial" w:eastAsia="Arial" w:hAnsi="Arial" w:cs="Arial"/>
          <w:color w:val="000000"/>
          <w:kern w:val="2"/>
          <w:sz w:val="16"/>
          <w:szCs w:val="22"/>
          <w14:ligatures w14:val="standardContextual"/>
        </w:rPr>
        <w:t xml:space="preserve"> such Work, for which the provisions of Section B.13, Owner’s Right to Do Work, shall then apply.</w:t>
      </w:r>
    </w:p>
    <w:p w14:paraId="68D2EBDD" w14:textId="77777777" w:rsidR="00E45492" w:rsidRPr="00E45492" w:rsidRDefault="00E45492" w:rsidP="00E45492">
      <w:pPr>
        <w:spacing w:before="193" w:after="160" w:line="183" w:lineRule="exact"/>
        <w:ind w:left="54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Adjustments in compensation shall be made under the provisions of Section D.1.3, in which costs for deductive changes shall be based upon a Direct Costs adjustment together with the related percentage markup specified for profit, Overhead and other indirect costs, unless otherwise agreed to by Owner.</w:t>
      </w:r>
    </w:p>
    <w:p w14:paraId="7EAF63C9"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D.1.3</w:t>
      </w:r>
      <w:r w:rsidRPr="00E45492">
        <w:rPr>
          <w:rFonts w:ascii="Arial" w:eastAsia="Arial" w:hAnsi="Arial" w:cs="Arial"/>
          <w:color w:val="000000"/>
          <w:spacing w:val="2"/>
          <w:kern w:val="2"/>
          <w:sz w:val="16"/>
          <w:szCs w:val="22"/>
          <w14:ligatures w14:val="standardContextual"/>
        </w:rPr>
        <w:tab/>
        <w:t>The Owner and Contractor agree that Change Order Work shall be administered and compensated according to the following:</w:t>
      </w:r>
    </w:p>
    <w:p w14:paraId="29940271" w14:textId="77777777" w:rsidR="00E45492" w:rsidRPr="00E45492" w:rsidRDefault="00E45492" w:rsidP="006A4FCD">
      <w:pPr>
        <w:numPr>
          <w:ilvl w:val="0"/>
          <w:numId w:val="23"/>
        </w:numPr>
        <w:spacing w:before="188" w:after="160" w:line="183" w:lineRule="exact"/>
        <w:ind w:left="108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iCs/>
          <w:color w:val="000000"/>
          <w:spacing w:val="-1"/>
          <w:kern w:val="2"/>
          <w:sz w:val="16"/>
          <w:szCs w:val="22"/>
          <w14:ligatures w14:val="standardContextual"/>
        </w:rPr>
        <w:t>Unit pricing</w:t>
      </w:r>
      <w:r w:rsidRPr="00E45492">
        <w:rPr>
          <w:rFonts w:ascii="Arial" w:eastAsia="Arial" w:hAnsi="Arial" w:cs="Arial"/>
          <w:i/>
          <w:color w:val="000000"/>
          <w:spacing w:val="-1"/>
          <w:kern w:val="2"/>
          <w:sz w:val="16"/>
          <w:szCs w:val="22"/>
          <w14:ligatures w14:val="standardContextual"/>
        </w:rPr>
        <w:t xml:space="preserve"> </w:t>
      </w:r>
      <w:r w:rsidRPr="00E45492">
        <w:rPr>
          <w:rFonts w:ascii="Arial" w:eastAsia="Arial" w:hAnsi="Arial" w:cs="Arial"/>
          <w:color w:val="000000"/>
          <w:spacing w:val="-1"/>
          <w:kern w:val="2"/>
          <w:sz w:val="16"/>
          <w:szCs w:val="22"/>
          <w14:ligatures w14:val="standardContextual"/>
        </w:rPr>
        <w:t>may be utilized at the Owner’s option when unit prices or solicitation alternates were provided that established the cost for additional Work, and a binding obligation exists under the Contract on the parties covering the terms and conditions of the additional Work.</w:t>
      </w:r>
    </w:p>
    <w:p w14:paraId="2E2E7C99" w14:textId="77777777" w:rsidR="00E45492" w:rsidRPr="00E45492" w:rsidRDefault="00E45492" w:rsidP="006A4FCD">
      <w:pPr>
        <w:numPr>
          <w:ilvl w:val="0"/>
          <w:numId w:val="23"/>
        </w:numPr>
        <w:spacing w:before="200" w:after="77" w:line="183" w:lineRule="exact"/>
        <w:ind w:left="108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 xml:space="preserve">If the Owner elects not to utilize unit pricing, or in the event that unit pricing is not available or appropriate, fixed pricing may be used for Change Order Work. In fixed pricing the basis of payments or total price shall be agreed upon in writing between the parties to the </w:t>
      </w:r>
      <w:proofErr w:type="gramStart"/>
      <w:r w:rsidRPr="00E45492">
        <w:rPr>
          <w:rFonts w:ascii="Arial" w:eastAsia="Arial" w:hAnsi="Arial" w:cs="Arial"/>
          <w:color w:val="000000"/>
          <w:spacing w:val="-2"/>
          <w:kern w:val="2"/>
          <w:sz w:val="16"/>
          <w:szCs w:val="22"/>
          <w14:ligatures w14:val="standardContextual"/>
        </w:rPr>
        <w:t>Contract, and</w:t>
      </w:r>
      <w:proofErr w:type="gramEnd"/>
      <w:r w:rsidRPr="00E45492">
        <w:rPr>
          <w:rFonts w:ascii="Arial" w:eastAsia="Arial" w:hAnsi="Arial" w:cs="Arial"/>
          <w:color w:val="000000"/>
          <w:spacing w:val="-2"/>
          <w:kern w:val="2"/>
          <w:sz w:val="16"/>
          <w:szCs w:val="22"/>
          <w14:ligatures w14:val="standardContextual"/>
        </w:rPr>
        <w:t xml:space="preserve"> shall be established before the Work is done whenever feasible. The mark-ups set forth in Section D.1.3(c) shall be utilized by the parties as a guide in establishing fixed </w:t>
      </w:r>
      <w:proofErr w:type="gramStart"/>
      <w:r w:rsidRPr="00E45492">
        <w:rPr>
          <w:rFonts w:ascii="Arial" w:eastAsia="Arial" w:hAnsi="Arial" w:cs="Arial"/>
          <w:color w:val="000000"/>
          <w:spacing w:val="-2"/>
          <w:kern w:val="2"/>
          <w:sz w:val="16"/>
          <w:szCs w:val="22"/>
          <w14:ligatures w14:val="standardContextual"/>
        </w:rPr>
        <w:t>pricing, and</w:t>
      </w:r>
      <w:proofErr w:type="gramEnd"/>
      <w:r w:rsidRPr="00E45492">
        <w:rPr>
          <w:rFonts w:ascii="Arial" w:eastAsia="Arial" w:hAnsi="Arial" w:cs="Arial"/>
          <w:color w:val="000000"/>
          <w:spacing w:val="-2"/>
          <w:kern w:val="2"/>
          <w:sz w:val="16"/>
          <w:szCs w:val="22"/>
          <w14:ligatures w14:val="standardContextual"/>
        </w:rPr>
        <w:t xml:space="preserve"> will not be exceeded by Owner without adequate justification. Cost and price data relating to Change Orders shall be supplied by Contractor to Owner upon request, but Owner shall be under no obligation to make such requests.</w:t>
      </w:r>
    </w:p>
    <w:p w14:paraId="486EC15D" w14:textId="77777777" w:rsidR="00E45492" w:rsidRPr="00E45492" w:rsidRDefault="00E45492" w:rsidP="006A4FCD">
      <w:pPr>
        <w:numPr>
          <w:ilvl w:val="0"/>
          <w:numId w:val="23"/>
        </w:numPr>
        <w:spacing w:before="200" w:after="77" w:line="183" w:lineRule="exact"/>
        <w:ind w:left="108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 xml:space="preserve">In the event that unit pricing and fixed pricing are not utilized, then Change Order Work shall be performed on a cost reimbursement basis for Direct Costs. Such Work shall be compensated on the basis of the actual, reasonable and allowable cost of labor, equipment, and material </w:t>
      </w:r>
      <w:r w:rsidRPr="00E45492">
        <w:rPr>
          <w:rFonts w:ascii="Arial" w:eastAsia="Arial" w:hAnsi="Arial" w:cs="Arial"/>
          <w:color w:val="000000"/>
          <w:spacing w:val="-2"/>
          <w:kern w:val="2"/>
          <w:sz w:val="16"/>
          <w:szCs w:val="22"/>
          <w14:ligatures w14:val="standardContextual"/>
        </w:rPr>
        <w:lastRenderedPageBreak/>
        <w:t>furnished on the Work performed. In addition, the following markups shall be added to the Contractor's or Subcontractor's Direct Costs as full compensation for profit, Overhead and other indirect costs for Work directly performed with the Contractor’s or Subcontractor’s own forces:</w:t>
      </w:r>
    </w:p>
    <w:tbl>
      <w:tblPr>
        <w:tblW w:w="0" w:type="auto"/>
        <w:tblInd w:w="1170" w:type="dxa"/>
        <w:tblLayout w:type="fixed"/>
        <w:tblCellMar>
          <w:left w:w="0" w:type="dxa"/>
          <w:right w:w="0" w:type="dxa"/>
        </w:tblCellMar>
        <w:tblLook w:val="04A0" w:firstRow="1" w:lastRow="0" w:firstColumn="1" w:lastColumn="0" w:noHBand="0" w:noVBand="1"/>
      </w:tblPr>
      <w:tblGrid>
        <w:gridCol w:w="1980"/>
        <w:gridCol w:w="2577"/>
      </w:tblGrid>
      <w:tr w:rsidR="00E45492" w:rsidRPr="00E45492" w14:paraId="0CB03BD9" w14:textId="77777777" w:rsidTr="00EA6783">
        <w:trPr>
          <w:trHeight w:hRule="exact" w:val="269"/>
        </w:trPr>
        <w:tc>
          <w:tcPr>
            <w:tcW w:w="1980" w:type="dxa"/>
            <w:vAlign w:val="center"/>
          </w:tcPr>
          <w:p w14:paraId="5BFCE713" w14:textId="77777777" w:rsidR="00E45492" w:rsidRPr="00E45492" w:rsidRDefault="00E45492" w:rsidP="00E45492">
            <w:pPr>
              <w:spacing w:before="86" w:after="160" w:line="178" w:lineRule="exact"/>
              <w:ind w:left="535"/>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On Labor</w:t>
            </w:r>
            <w:r w:rsidRPr="00E45492">
              <w:rPr>
                <w:rFonts w:ascii="Arial" w:eastAsia="Arial" w:hAnsi="Arial" w:cs="Arial"/>
                <w:color w:val="000000"/>
                <w:kern w:val="2"/>
                <w:sz w:val="16"/>
                <w:szCs w:val="22"/>
                <w14:ligatures w14:val="standardContextual"/>
              </w:rPr>
              <w:tab/>
              <w:t xml:space="preserve"> </w:t>
            </w:r>
          </w:p>
        </w:tc>
        <w:tc>
          <w:tcPr>
            <w:tcW w:w="2577" w:type="dxa"/>
            <w:vAlign w:val="center"/>
          </w:tcPr>
          <w:p w14:paraId="10399906" w14:textId="77777777" w:rsidR="00E45492" w:rsidRPr="00E45492" w:rsidRDefault="00E45492" w:rsidP="00E45492">
            <w:pPr>
              <w:spacing w:before="86" w:after="160" w:line="178" w:lineRule="exact"/>
              <w:ind w:left="185" w:right="1575"/>
              <w:jc w:val="right"/>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15%</w:t>
            </w:r>
          </w:p>
        </w:tc>
      </w:tr>
      <w:tr w:rsidR="00E45492" w:rsidRPr="00E45492" w14:paraId="53008891" w14:textId="77777777" w:rsidTr="00EA6783">
        <w:trPr>
          <w:trHeight w:hRule="exact" w:val="206"/>
        </w:trPr>
        <w:tc>
          <w:tcPr>
            <w:tcW w:w="1980" w:type="dxa"/>
            <w:vAlign w:val="center"/>
          </w:tcPr>
          <w:p w14:paraId="5FF49DF1" w14:textId="77777777" w:rsidR="00E45492" w:rsidRPr="00E45492" w:rsidRDefault="00E45492" w:rsidP="00E45492">
            <w:pPr>
              <w:spacing w:after="1" w:line="183" w:lineRule="exact"/>
              <w:ind w:left="535"/>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On Equipment</w:t>
            </w:r>
            <w:r w:rsidRPr="00E45492">
              <w:rPr>
                <w:rFonts w:ascii="Arial" w:eastAsia="Arial" w:hAnsi="Arial" w:cs="Arial"/>
                <w:color w:val="000000"/>
                <w:kern w:val="2"/>
                <w:sz w:val="16"/>
                <w:szCs w:val="22"/>
                <w14:ligatures w14:val="standardContextual"/>
              </w:rPr>
              <w:tab/>
              <w:t xml:space="preserve"> </w:t>
            </w:r>
          </w:p>
        </w:tc>
        <w:tc>
          <w:tcPr>
            <w:tcW w:w="2577" w:type="dxa"/>
            <w:vAlign w:val="center"/>
          </w:tcPr>
          <w:p w14:paraId="465C0389" w14:textId="77777777" w:rsidR="00E45492" w:rsidRPr="00E45492" w:rsidRDefault="00E45492" w:rsidP="00E45492">
            <w:pPr>
              <w:spacing w:after="1" w:line="183" w:lineRule="exact"/>
              <w:ind w:left="185" w:right="1575"/>
              <w:jc w:val="right"/>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10%</w:t>
            </w:r>
          </w:p>
        </w:tc>
      </w:tr>
      <w:tr w:rsidR="00E45492" w:rsidRPr="00E45492" w14:paraId="4A7C31D6" w14:textId="77777777" w:rsidTr="00EA6783">
        <w:trPr>
          <w:trHeight w:hRule="exact" w:val="216"/>
        </w:trPr>
        <w:tc>
          <w:tcPr>
            <w:tcW w:w="1980" w:type="dxa"/>
            <w:vAlign w:val="center"/>
          </w:tcPr>
          <w:p w14:paraId="56840ECC" w14:textId="77777777" w:rsidR="00E45492" w:rsidRPr="00E45492" w:rsidRDefault="00E45492" w:rsidP="00E45492">
            <w:pPr>
              <w:spacing w:after="35" w:line="172" w:lineRule="exact"/>
              <w:ind w:left="535"/>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On Materials</w:t>
            </w:r>
            <w:r w:rsidRPr="00E45492">
              <w:rPr>
                <w:rFonts w:ascii="Arial" w:eastAsia="Arial" w:hAnsi="Arial" w:cs="Arial"/>
                <w:color w:val="000000"/>
                <w:kern w:val="2"/>
                <w:sz w:val="16"/>
                <w:szCs w:val="22"/>
                <w14:ligatures w14:val="standardContextual"/>
              </w:rPr>
              <w:tab/>
              <w:t xml:space="preserve"> </w:t>
            </w:r>
          </w:p>
        </w:tc>
        <w:tc>
          <w:tcPr>
            <w:tcW w:w="2577" w:type="dxa"/>
            <w:vAlign w:val="center"/>
          </w:tcPr>
          <w:p w14:paraId="23388612" w14:textId="77777777" w:rsidR="00E45492" w:rsidRPr="00E45492" w:rsidRDefault="00E45492" w:rsidP="00E45492">
            <w:pPr>
              <w:spacing w:after="35" w:line="172" w:lineRule="exact"/>
              <w:ind w:left="185" w:right="1575"/>
              <w:jc w:val="right"/>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10%</w:t>
            </w:r>
          </w:p>
        </w:tc>
      </w:tr>
    </w:tbl>
    <w:p w14:paraId="1990BBA8" w14:textId="77777777" w:rsidR="00E45492" w:rsidRPr="00E45492" w:rsidRDefault="00E45492" w:rsidP="00E45492">
      <w:pPr>
        <w:spacing w:after="124" w:line="20" w:lineRule="exact"/>
        <w:rPr>
          <w:rFonts w:ascii="Aptos" w:eastAsia="Aptos" w:hAnsi="Aptos" w:cs="Arial"/>
          <w:kern w:val="2"/>
          <w:sz w:val="22"/>
          <w:szCs w:val="22"/>
          <w14:ligatures w14:val="standardContextual"/>
        </w:rPr>
      </w:pPr>
    </w:p>
    <w:p w14:paraId="607BD87F" w14:textId="77777777" w:rsidR="00E45492" w:rsidRPr="00E45492" w:rsidRDefault="00E45492" w:rsidP="00E45492">
      <w:pPr>
        <w:spacing w:after="160" w:line="179" w:lineRule="exact"/>
        <w:ind w:left="108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When Change Order Work under this Section D.1.3(c) is invoiced by an authorized Subcontractor at any level, each ascending tier Subcontractor or Contractor will be allowed a 5% supplemental mark-up on each piece of subcontract Work covered by such Change Order.</w:t>
      </w:r>
    </w:p>
    <w:p w14:paraId="0A2D7062" w14:textId="77777777" w:rsidR="00E45492" w:rsidRPr="00E45492" w:rsidRDefault="00E45492" w:rsidP="00E45492">
      <w:pPr>
        <w:spacing w:after="160" w:line="179" w:lineRule="exact"/>
        <w:ind w:left="108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Payments made to the Contractor shall be complete compensation for Overhead, profit, and all costs that were incurred by the Contractor or by other forces furnished by the Contractor, including Subcontractors, for Change Order Work. Owner may establish a maximum cost for Change Order Work under this Section D.1.3(c), which shall not be exceeded for reimbursement without additional written authorization from Owner. Contractor shall not be required to complete such Change Order Work without additional authorization.</w:t>
      </w:r>
    </w:p>
    <w:p w14:paraId="0C3D16D4"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D.1.4</w:t>
      </w:r>
      <w:r w:rsidRPr="00E45492">
        <w:rPr>
          <w:rFonts w:ascii="Arial" w:eastAsia="Arial" w:hAnsi="Arial" w:cs="Arial"/>
          <w:color w:val="000000"/>
          <w:spacing w:val="-1"/>
          <w:kern w:val="2"/>
          <w:sz w:val="16"/>
          <w:szCs w:val="22"/>
          <w14:ligatures w14:val="standardContextual"/>
        </w:rPr>
        <w:tab/>
      </w:r>
      <w:r w:rsidRPr="00E45492">
        <w:rPr>
          <w:rFonts w:ascii="Arial" w:eastAsia="Arial" w:hAnsi="Arial" w:cs="Arial"/>
          <w:color w:val="000000"/>
          <w:spacing w:val="2"/>
          <w:kern w:val="2"/>
          <w:sz w:val="16"/>
          <w:szCs w:val="22"/>
          <w14:ligatures w14:val="standardContextual"/>
        </w:rPr>
        <w:t>Any necessary adjustment of Contract Time that may be required as a result of a Change Order must be agreed upon by the parties before the start of the Change Order Work unless Owner’s Authorized Representative authorizes Contractor to start the Work before agreement on Contract Time adjustment. Contractor shall submit any request for additional compensation (and additional Contract Time if Contractor was authorized to start Work before an adjustment of Contract Time was approved) as soon as possible but no later than 30 Days after receipt of the Change Order. If Contractor’s request for additional compensation or adjustment of Contract Time is not made within the 30-Day time limit, Contractor’s requests pertaining to that Change Order are barred. The 30-Day time limit for making requests shall not be extended for any reason, including without limitation Contractor’s claimed inability to determine the amount of additional compensation or adjustment of Contract Time, unless an extension is granted in writing by Owner. If the Owner’s Authorized Representative denies Contractor’s request for additional compensation or adjustment of Contract Time, Contractor may proceed to file a Claim under Section D.3, Claims Review Process. No other reimbursement, compensation, or payment will be made, except as provided in Section D.1.5 for impact claims.</w:t>
      </w:r>
    </w:p>
    <w:p w14:paraId="1EA17179"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D.1.5</w:t>
      </w:r>
      <w:r w:rsidRPr="00E45492">
        <w:rPr>
          <w:rFonts w:ascii="Arial" w:eastAsia="Arial" w:hAnsi="Arial" w:cs="Arial"/>
          <w:color w:val="000000"/>
          <w:spacing w:val="2"/>
          <w:kern w:val="2"/>
          <w:sz w:val="16"/>
          <w:szCs w:val="22"/>
          <w14:ligatures w14:val="standardContextual"/>
        </w:rPr>
        <w:tab/>
        <w:t>If any Change Order Work under Section D.1.3 causes an increase or decrease in the Contractor's cost of, or the Contract Time required for the performance of, any other part of the Work under this Contract, the Contractor must submit a written request to the Owner’s Authorized Representative, setting forth the nature and specific extent of the request, including all time and cost impacts against the Contract as soon as possible, but no later than 30 Days after receipt of the Change Order by Contractor.</w:t>
      </w:r>
    </w:p>
    <w:p w14:paraId="328AFA1C" w14:textId="77777777" w:rsidR="00E45492" w:rsidRPr="00E45492" w:rsidRDefault="00E45492" w:rsidP="00E45492">
      <w:pPr>
        <w:spacing w:before="192" w:after="160" w:line="183" w:lineRule="exact"/>
        <w:ind w:left="54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 xml:space="preserve">The 30-Day time limit applies to claims of Subcontractors, suppliers, or manufacturers that may be affected by the Change Order and that request additional compensation or an extension of Contract Time to perform; Contractor has responsibility for contacting its Subcontractors, suppliers, or manufacturers within the 30-Day time limit, and including their requests with Contractor’s </w:t>
      </w:r>
      <w:r w:rsidRPr="00E45492">
        <w:rPr>
          <w:rFonts w:ascii="Arial" w:eastAsia="Arial" w:hAnsi="Arial" w:cs="Arial"/>
          <w:color w:val="000000"/>
          <w:kern w:val="2"/>
          <w:sz w:val="16"/>
          <w:szCs w:val="22"/>
          <w14:ligatures w14:val="standardContextual"/>
        </w:rPr>
        <w:t xml:space="preserve">requests. If the request involves Work to be completed by </w:t>
      </w:r>
      <w:r w:rsidRPr="00E45492">
        <w:rPr>
          <w:rFonts w:ascii="Arial" w:eastAsia="Arial" w:hAnsi="Arial" w:cs="Arial"/>
          <w:color w:val="000000"/>
          <w:spacing w:val="-1"/>
          <w:kern w:val="2"/>
          <w:sz w:val="16"/>
          <w:szCs w:val="22"/>
          <w14:ligatures w14:val="standardContextual"/>
        </w:rPr>
        <w:t>Subcontractors, or materials to be furnished by suppliers or manufacturers, such requests shall be submitted to the Contractor in writing with full analysis and justification for the compensation and additional Contract Time requested. The Contractor will analyze and evaluate the merits of the requests submitted by Subcontractors, suppliers, and manufacturers to Contractor prior to including those requests and Contractor’s analysis and evaluation of those requests with Contractor’s requests for additional compensation or Contract Time that Contractor submits to the Owner’s Authorized Representative. Failure of Subcontractors, suppliers, manufacturers or others to submit their requests to Contractor for inclusion with Contractor’s requests submitted to Owner’s Authorized Representative within the time period and by the means described in this Section shall constitute a waiver of these Subcontractor claims. The Owner’s Authorized Representative and the Owner will not consider direct requests or claims from Subcontractors, suppliers, manufacturers or others not a party to this Contract. The consideration of such requests and claims under this Section does not give any person, not a party to the Contract the right to bring a claim against the State of Oregon, whether in this claims process, in litigation, or in any dispute resolution process.</w:t>
      </w:r>
    </w:p>
    <w:p w14:paraId="18A9E522" w14:textId="77777777" w:rsidR="00E45492" w:rsidRPr="00E45492" w:rsidRDefault="00E45492" w:rsidP="00E45492">
      <w:pPr>
        <w:spacing w:before="189" w:after="160" w:line="183" w:lineRule="exact"/>
        <w:ind w:left="54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If the Owner’s Authorized Representative denies the Contractor’s request for additional compensation or an extension of Contract Time, the Contractor may proceed to file a Claim under Section D.3, Claims Review Process.</w:t>
      </w:r>
    </w:p>
    <w:p w14:paraId="48C7FE7A"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D.1.6</w:t>
      </w:r>
      <w:r w:rsidRPr="00E45492">
        <w:rPr>
          <w:rFonts w:ascii="Arial" w:eastAsia="Arial" w:hAnsi="Arial" w:cs="Arial"/>
          <w:color w:val="000000"/>
          <w:spacing w:val="2"/>
          <w:kern w:val="2"/>
          <w:sz w:val="16"/>
          <w:szCs w:val="22"/>
          <w14:ligatures w14:val="standardContextual"/>
        </w:rPr>
        <w:tab/>
        <w:t>No request or Claim by the Contractor for additional costs or an extension of Contract Time shall be allowed if made after receipt of final payment application under this Contract. Contractor agrees to submit its final payment application within 90 Days after Substantial Completion, unless written extension is granted by Owner. Contractor shall not delay final payment application for any reason, including without limitation nonpayment of Subcontractors, suppliers, manufacturers or others not a party to this Contract, or lack of resolution of a dispute with Owner or any other person of matters arising out of or relating to the Contract. If Contractor fails to submit its final payment application within 90 Days after Substantial Completion, and Contractor has not obtained written extension by Owner, all requests or Claims for additional costs or an extension of Contract Time shall be waived.</w:t>
      </w:r>
    </w:p>
    <w:p w14:paraId="3B7A5FD8"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D.1.7</w:t>
      </w:r>
      <w:r w:rsidRPr="00E45492">
        <w:rPr>
          <w:rFonts w:ascii="Arial" w:eastAsia="Arial" w:hAnsi="Arial" w:cs="Arial"/>
          <w:color w:val="000000"/>
          <w:spacing w:val="2"/>
          <w:kern w:val="2"/>
          <w:sz w:val="16"/>
          <w:szCs w:val="22"/>
          <w14:ligatures w14:val="standardContextual"/>
        </w:rPr>
        <w:tab/>
        <w:t>It is understood that changes in the Work are inherent in construction of this type. The number of changes, the scope of those changes, and the effect they have on the progress of the original Work cannot be defined at this time. The Contractor is notified that numerous changes may be required and that there will be no compensation made to the Contractor directly related to the number of changes. Each change will be evaluated for extension of Contract Time and increase or decrease in compensation based on its own merit.</w:t>
      </w:r>
    </w:p>
    <w:p w14:paraId="60BBACEB" w14:textId="77777777" w:rsidR="00E45492" w:rsidRPr="00E45492" w:rsidRDefault="00E45492" w:rsidP="00E45492">
      <w:pPr>
        <w:spacing w:before="188" w:after="160" w:line="185" w:lineRule="exact"/>
        <w:ind w:left="540" w:hanging="540"/>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D.2</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DELAYS</w:t>
      </w:r>
      <w:r w:rsidRPr="00E45492">
        <w:rPr>
          <w:rFonts w:ascii="Arial" w:eastAsia="Arial" w:hAnsi="Arial" w:cs="Arial"/>
          <w:b/>
          <w:color w:val="000000"/>
          <w:kern w:val="2"/>
          <w:sz w:val="16"/>
          <w:szCs w:val="22"/>
          <w14:ligatures w14:val="standardContextual"/>
        </w:rPr>
        <w:t xml:space="preserve"> </w:t>
      </w:r>
    </w:p>
    <w:p w14:paraId="1AE5B034"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D.2.1</w:t>
      </w:r>
      <w:r w:rsidRPr="00E45492">
        <w:rPr>
          <w:rFonts w:ascii="Arial" w:eastAsia="Arial" w:hAnsi="Arial" w:cs="Arial"/>
          <w:color w:val="000000"/>
          <w:spacing w:val="2"/>
          <w:kern w:val="2"/>
          <w:sz w:val="16"/>
          <w:szCs w:val="22"/>
          <w14:ligatures w14:val="standardContextual"/>
        </w:rPr>
        <w:tab/>
        <w:t>Delays in construction include “Avoidable Delays”, which are defined in Section D.2.1.1, and “Unavoidable Delays”, which are defined in Section D.2.1.2. The effect of Avoidable Delays is described in Section D.2.2 and the effect of Unavoidable Delays is described in Section D.2.3.</w:t>
      </w:r>
    </w:p>
    <w:p w14:paraId="78A585E4" w14:textId="77777777" w:rsidR="00E45492" w:rsidRPr="00E45492" w:rsidRDefault="00E45492" w:rsidP="00E45492">
      <w:pPr>
        <w:tabs>
          <w:tab w:val="left" w:pos="1080"/>
        </w:tabs>
        <w:spacing w:before="181" w:after="160" w:line="184" w:lineRule="exact"/>
        <w:ind w:left="1080" w:hanging="72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D.2.1.1</w:t>
      </w:r>
      <w:r w:rsidRPr="00E45492">
        <w:rPr>
          <w:rFonts w:ascii="Arial" w:eastAsia="Arial" w:hAnsi="Arial" w:cs="Arial"/>
          <w:color w:val="000000"/>
          <w:kern w:val="2"/>
          <w:sz w:val="16"/>
          <w:szCs w:val="22"/>
          <w14:ligatures w14:val="standardContextual"/>
        </w:rPr>
        <w:tab/>
        <w:t>Avoidable Delays include any delays other than Unavoidable Delays, and include delays that otherwise would be considered Unavoidable Delays but that:</w:t>
      </w:r>
    </w:p>
    <w:p w14:paraId="010E7537" w14:textId="77777777" w:rsidR="00E45492" w:rsidRPr="00E45492" w:rsidRDefault="00E45492" w:rsidP="006A4FCD">
      <w:pPr>
        <w:numPr>
          <w:ilvl w:val="0"/>
          <w:numId w:val="24"/>
        </w:numPr>
        <w:spacing w:before="185" w:after="160" w:line="183" w:lineRule="exact"/>
        <w:ind w:left="144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Could have been avoided by the exercise of care, prudence, foresight, and diligence on the part of the Contractor or its Subcontractors.</w:t>
      </w:r>
    </w:p>
    <w:p w14:paraId="22B37C59" w14:textId="77777777" w:rsidR="00E45492" w:rsidRPr="00E45492" w:rsidRDefault="00E45492" w:rsidP="006A4FCD">
      <w:pPr>
        <w:numPr>
          <w:ilvl w:val="0"/>
          <w:numId w:val="24"/>
        </w:numPr>
        <w:spacing w:before="190" w:after="160" w:line="183" w:lineRule="exact"/>
        <w:ind w:left="144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Affect only a portion of the Work and do not necessarily prevent or delay the prosecution of other parts of the Work nor the completion of the whole Work within the Contract Time.</w:t>
      </w:r>
    </w:p>
    <w:p w14:paraId="5AB6331B" w14:textId="77777777" w:rsidR="00E45492" w:rsidRPr="00E45492" w:rsidRDefault="00E45492" w:rsidP="006A4FCD">
      <w:pPr>
        <w:numPr>
          <w:ilvl w:val="0"/>
          <w:numId w:val="24"/>
        </w:numPr>
        <w:spacing w:before="186" w:after="160" w:line="183" w:lineRule="exact"/>
        <w:ind w:left="144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Do not impact activities on the accepted critical path schedule.</w:t>
      </w:r>
    </w:p>
    <w:p w14:paraId="1AD370CF" w14:textId="77777777" w:rsidR="00E45492" w:rsidRPr="00E45492" w:rsidRDefault="00E45492" w:rsidP="006A4FCD">
      <w:pPr>
        <w:numPr>
          <w:ilvl w:val="0"/>
          <w:numId w:val="24"/>
        </w:numPr>
        <w:spacing w:before="189" w:after="160" w:line="183" w:lineRule="exact"/>
        <w:ind w:left="1440" w:right="72"/>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lastRenderedPageBreak/>
        <w:t>Are associated with the reasonable interference of other contractors employed by the Owner that do not necessarily prevent the completion of the whole Work within the Contract Time.</w:t>
      </w:r>
    </w:p>
    <w:p w14:paraId="3C9B76D6" w14:textId="77777777" w:rsidR="00E45492" w:rsidRPr="00E45492" w:rsidRDefault="00E45492" w:rsidP="00E45492">
      <w:pPr>
        <w:tabs>
          <w:tab w:val="left" w:pos="1080"/>
        </w:tabs>
        <w:spacing w:before="181" w:after="160" w:line="184" w:lineRule="exact"/>
        <w:ind w:left="1080" w:hanging="72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D.2.1.2</w:t>
      </w:r>
      <w:r w:rsidRPr="00E45492">
        <w:rPr>
          <w:rFonts w:ascii="Arial" w:eastAsia="Arial" w:hAnsi="Arial" w:cs="Arial"/>
          <w:color w:val="000000"/>
          <w:kern w:val="2"/>
          <w:sz w:val="16"/>
          <w:szCs w:val="22"/>
          <w14:ligatures w14:val="standardContextual"/>
        </w:rPr>
        <w:tab/>
        <w:t>Unavoidable Delays include delays other than Avoidable Delays that are:</w:t>
      </w:r>
    </w:p>
    <w:p w14:paraId="332ACE14" w14:textId="77777777" w:rsidR="00E45492" w:rsidRPr="00E45492" w:rsidRDefault="00E45492" w:rsidP="006A4FCD">
      <w:pPr>
        <w:numPr>
          <w:ilvl w:val="0"/>
          <w:numId w:val="37"/>
        </w:numPr>
        <w:spacing w:before="185" w:after="160" w:line="183" w:lineRule="exact"/>
        <w:ind w:left="144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Caused by any actions of the Owner, Owner’s Authorized Representative, or any other employee or agent of the Owner, or by separate contractor employed by the Owner.</w:t>
      </w:r>
    </w:p>
    <w:p w14:paraId="0C30A30B" w14:textId="77777777" w:rsidR="00E45492" w:rsidRPr="00E45492" w:rsidRDefault="00E45492" w:rsidP="006A4FCD">
      <w:pPr>
        <w:numPr>
          <w:ilvl w:val="0"/>
          <w:numId w:val="37"/>
        </w:numPr>
        <w:spacing w:before="185" w:after="160" w:line="183" w:lineRule="exact"/>
        <w:ind w:left="144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 xml:space="preserve">Caused by any site conditions which differ materially from what was represented in the Contract Documents or from conditions that would normally be expected to exist and be inherent to the construction activities defined in the Contract Documents. The Contractor shall notify the Owner’s Authorized Representative immediately of differing site conditions before the area has been disturbed. The Owner’s Authorized Representative will investigate the area and make a determination as to whether or not the conditions differ materially </w:t>
      </w:r>
      <w:proofErr w:type="gramStart"/>
      <w:r w:rsidRPr="00E45492">
        <w:rPr>
          <w:rFonts w:ascii="Arial" w:eastAsia="Arial" w:hAnsi="Arial" w:cs="Arial"/>
          <w:color w:val="000000"/>
          <w:kern w:val="2"/>
          <w:sz w:val="16"/>
          <w:szCs w:val="22"/>
          <w14:ligatures w14:val="standardContextual"/>
        </w:rPr>
        <w:t>from either</w:t>
      </w:r>
      <w:proofErr w:type="gramEnd"/>
      <w:r w:rsidRPr="00E45492">
        <w:rPr>
          <w:rFonts w:ascii="Arial" w:eastAsia="Arial" w:hAnsi="Arial" w:cs="Arial"/>
          <w:color w:val="000000"/>
          <w:kern w:val="2"/>
          <w:sz w:val="16"/>
          <w:szCs w:val="22"/>
          <w14:ligatures w14:val="standardContextual"/>
        </w:rPr>
        <w:t xml:space="preserve"> the conditions stated in the Contract Documents or those which could reasonably be expected in execution of this particular Contract. If Contractor and the Owner’s Authorized Representative agree that a differing site condition exists, any additional compensation or additional Contract Time will be determined based on the process set forth in Section D.1.5 for Change Order Work. If the Owner’s Authorized Representative disagrees that a differing site condition exists and denies Contractor’s request for additional compensation or Contract Time, Contractor may proceed to file a Claim under Section D.3, Claims Review Process.</w:t>
      </w:r>
    </w:p>
    <w:p w14:paraId="40EBA54D" w14:textId="77777777" w:rsidR="00E45492" w:rsidRPr="00E45492" w:rsidRDefault="00E45492" w:rsidP="006A4FCD">
      <w:pPr>
        <w:numPr>
          <w:ilvl w:val="0"/>
          <w:numId w:val="37"/>
        </w:numPr>
        <w:spacing w:before="185" w:after="160" w:line="183" w:lineRule="exact"/>
        <w:ind w:left="144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Caused by Force Majeure acts, events or occurrences that could not have been avoided by the exercise of care, prudence, foresight, and diligence on the part of the Contractor or its Subcontractors.</w:t>
      </w:r>
    </w:p>
    <w:p w14:paraId="2B315FAE" w14:textId="77777777" w:rsidR="00E45492" w:rsidRPr="00E45492" w:rsidRDefault="00E45492" w:rsidP="006A4FCD">
      <w:pPr>
        <w:numPr>
          <w:ilvl w:val="0"/>
          <w:numId w:val="37"/>
        </w:numPr>
        <w:spacing w:before="185" w:after="160" w:line="183" w:lineRule="exact"/>
        <w:ind w:left="144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Caused by adverse weather conditions. Any adverse weather conditions must be substantiated by documentary evidence that weather conditions were abnormal for the specific time period claimed, could not have been anticipated by the Contractor, and adversely impacted the project in a manner that could not be avoided by rescheduling the Work or by implementing measures to protect against the weather so that the Work could proceed. A rain, windstorm, high water, or other natural phenomenon for the specific locality of the Work, which might reasonably have been anticipated from the previous 10-year historical records of the general locality of the Work, shall not be construed as abnormal. The parties agree that rainfall greater than the following levels cannot be reasonably anticipated:</w:t>
      </w:r>
    </w:p>
    <w:p w14:paraId="20304E7C" w14:textId="77777777" w:rsidR="00E45492" w:rsidRPr="00E45492" w:rsidRDefault="00E45492" w:rsidP="006A4FCD">
      <w:pPr>
        <w:numPr>
          <w:ilvl w:val="0"/>
          <w:numId w:val="25"/>
        </w:numPr>
        <w:tabs>
          <w:tab w:val="left" w:pos="1440"/>
        </w:tabs>
        <w:spacing w:before="185" w:after="160" w:line="183" w:lineRule="exact"/>
        <w:ind w:left="180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 xml:space="preserve">Daily rainfall </w:t>
      </w:r>
      <w:proofErr w:type="gramStart"/>
      <w:r w:rsidRPr="00E45492">
        <w:rPr>
          <w:rFonts w:ascii="Arial" w:eastAsia="Arial" w:hAnsi="Arial" w:cs="Arial"/>
          <w:color w:val="000000"/>
          <w:kern w:val="2"/>
          <w:sz w:val="16"/>
          <w:szCs w:val="22"/>
          <w14:ligatures w14:val="standardContextual"/>
        </w:rPr>
        <w:t>equal</w:t>
      </w:r>
      <w:proofErr w:type="gramEnd"/>
      <w:r w:rsidRPr="00E45492">
        <w:rPr>
          <w:rFonts w:ascii="Arial" w:eastAsia="Arial" w:hAnsi="Arial" w:cs="Arial"/>
          <w:color w:val="000000"/>
          <w:kern w:val="2"/>
          <w:sz w:val="16"/>
          <w:szCs w:val="22"/>
          <w14:ligatures w14:val="standardContextual"/>
        </w:rPr>
        <w:t xml:space="preserve"> to, or greater than, 0.50 inch during a month when the monthly rainfall exceeds the normal monthly average by 25% or more.</w:t>
      </w:r>
    </w:p>
    <w:p w14:paraId="783FAE54" w14:textId="77777777" w:rsidR="00E45492" w:rsidRPr="00E45492" w:rsidRDefault="00E45492" w:rsidP="006A4FCD">
      <w:pPr>
        <w:numPr>
          <w:ilvl w:val="0"/>
          <w:numId w:val="25"/>
        </w:numPr>
        <w:tabs>
          <w:tab w:val="left" w:pos="1440"/>
        </w:tabs>
        <w:spacing w:before="186" w:after="160" w:line="183" w:lineRule="exact"/>
        <w:ind w:left="180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 xml:space="preserve">Daily rainfall </w:t>
      </w:r>
      <w:proofErr w:type="gramStart"/>
      <w:r w:rsidRPr="00E45492">
        <w:rPr>
          <w:rFonts w:ascii="Arial" w:eastAsia="Arial" w:hAnsi="Arial" w:cs="Arial"/>
          <w:color w:val="000000"/>
          <w:kern w:val="2"/>
          <w:sz w:val="16"/>
          <w:szCs w:val="22"/>
          <w14:ligatures w14:val="standardContextual"/>
        </w:rPr>
        <w:t>equal</w:t>
      </w:r>
      <w:proofErr w:type="gramEnd"/>
      <w:r w:rsidRPr="00E45492">
        <w:rPr>
          <w:rFonts w:ascii="Arial" w:eastAsia="Arial" w:hAnsi="Arial" w:cs="Arial"/>
          <w:color w:val="000000"/>
          <w:kern w:val="2"/>
          <w:sz w:val="16"/>
          <w:szCs w:val="22"/>
          <w14:ligatures w14:val="standardContextual"/>
        </w:rPr>
        <w:t xml:space="preserve"> to, or greater than, 0.75 inch at any time.</w:t>
      </w:r>
    </w:p>
    <w:p w14:paraId="3E0FD110" w14:textId="77777777" w:rsidR="00E45492" w:rsidRPr="00E45492" w:rsidRDefault="00E45492" w:rsidP="00E45492">
      <w:pPr>
        <w:spacing w:before="189" w:after="160" w:line="183" w:lineRule="exact"/>
        <w:ind w:left="576"/>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The Office of the Environmental Data Service of the National Oceanic and Atmospheric Administration of the U.S. Department of Commerce nearest the project site shall be considered the official agency of record for weather information.</w:t>
      </w:r>
    </w:p>
    <w:p w14:paraId="7FD43916"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D.2.2</w:t>
      </w:r>
      <w:r w:rsidRPr="00E45492">
        <w:rPr>
          <w:rFonts w:ascii="Arial" w:eastAsia="Arial" w:hAnsi="Arial" w:cs="Arial"/>
          <w:color w:val="000000"/>
          <w:spacing w:val="2"/>
          <w:kern w:val="2"/>
          <w:sz w:val="16"/>
          <w:szCs w:val="22"/>
          <w14:ligatures w14:val="standardContextual"/>
        </w:rPr>
        <w:tab/>
        <w:t xml:space="preserve">Contractor shall not be entitled to additional compensation or additional Contract Time for Avoidable Delays, unless the Avoidable Delay is caused by acts or omissions of the contracting agency or persons acting therefor. However, this provision does not render void or otherwise waive any contract provision that:  (a) Requires notice of any Avoidable Delay; (b) Provides for arbitration or other procedures for settlement of contract disputes; (c) Provides for reasonable liquidated damages. </w:t>
      </w:r>
    </w:p>
    <w:p w14:paraId="0B9EFEE0"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D.2.3</w:t>
      </w:r>
      <w:r w:rsidRPr="00E45492">
        <w:rPr>
          <w:rFonts w:ascii="Arial" w:eastAsia="Arial" w:hAnsi="Arial" w:cs="Arial"/>
          <w:color w:val="000000"/>
          <w:spacing w:val="2"/>
          <w:kern w:val="2"/>
          <w:sz w:val="16"/>
          <w:szCs w:val="22"/>
          <w14:ligatures w14:val="standardContextual"/>
        </w:rPr>
        <w:tab/>
        <w:t>In the event of Unavoidable Delays, based on principles of equitable adjustment, Contractor may be entitled to the following:</w:t>
      </w:r>
    </w:p>
    <w:p w14:paraId="6DA490D8" w14:textId="77777777" w:rsidR="00E45492" w:rsidRPr="00E45492" w:rsidRDefault="00E45492" w:rsidP="006A4FCD">
      <w:pPr>
        <w:numPr>
          <w:ilvl w:val="0"/>
          <w:numId w:val="26"/>
        </w:numPr>
        <w:spacing w:before="190" w:after="160" w:line="183" w:lineRule="exact"/>
        <w:ind w:left="90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Contractor may be entitled to additional compensation or additional Contract Time, or both, for Unavoidable Delays described in Sections D.2.1.2(a) and (b).</w:t>
      </w:r>
    </w:p>
    <w:p w14:paraId="5D559485" w14:textId="77777777" w:rsidR="00E45492" w:rsidRPr="00E45492" w:rsidRDefault="00E45492" w:rsidP="006A4FCD">
      <w:pPr>
        <w:numPr>
          <w:ilvl w:val="0"/>
          <w:numId w:val="26"/>
        </w:numPr>
        <w:spacing w:before="185" w:after="160" w:line="183" w:lineRule="exact"/>
        <w:ind w:left="90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Contractor may be entitled to additional Contract Time for Unavoidable Delays described in Sections D.2.1.2(c) and (d).</w:t>
      </w:r>
    </w:p>
    <w:p w14:paraId="372F9B71" w14:textId="77777777" w:rsidR="00E45492" w:rsidRPr="00E45492" w:rsidRDefault="00E45492" w:rsidP="00E45492">
      <w:pPr>
        <w:spacing w:before="208" w:after="160" w:line="183" w:lineRule="exact"/>
        <w:ind w:left="54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In the event of any requests for additional compensation or additional Contract Time, or both, as applicable, arising under this Section D.2.3 for Unavoidable Delays, other than requests for additional compensation or additional Contract Time for differing site conditions for which a review process is established under Section D.2.1.2(b), Contractor shall submit a written notification of the delay to the Owner’s Authorized Representative within 2 Days of the occurrence of the cause of the delay. This written notification shall state the cause of the potential delay, the project components impacted by the delay, and the anticipated additional Contract Time or the additional compensation, or both, as applicable, resulting from the delay. Within 7 Days after the cause of the delay has been mitigated, or in no case more than 30 Days after the initial written notification, the Contractor shall submit to the Owner’s Authorized Representative, a complete and detailed request for additional compensation or additional Contract Time, or both, as applicable, resulting from the delay. If the Owner’s Authorized Representative denies Contractor’s request for additional compensation or adjustment of Contract Time, the Contractor may proceed to file a Claim under Section D.3, Claims Review Process.</w:t>
      </w:r>
    </w:p>
    <w:p w14:paraId="386B11D2" w14:textId="77777777" w:rsidR="00E45492" w:rsidRPr="00E45492" w:rsidRDefault="00E45492" w:rsidP="00E45492">
      <w:pPr>
        <w:spacing w:before="190" w:after="160" w:line="179" w:lineRule="exact"/>
        <w:ind w:left="54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 xml:space="preserve">If Contractor does not </w:t>
      </w:r>
      <w:proofErr w:type="gramStart"/>
      <w:r w:rsidRPr="00E45492">
        <w:rPr>
          <w:rFonts w:ascii="Arial" w:eastAsia="Arial" w:hAnsi="Arial" w:cs="Arial"/>
          <w:color w:val="000000"/>
          <w:kern w:val="2"/>
          <w:sz w:val="16"/>
          <w:szCs w:val="22"/>
          <w14:ligatures w14:val="standardContextual"/>
        </w:rPr>
        <w:t>timely submit</w:t>
      </w:r>
      <w:proofErr w:type="gramEnd"/>
      <w:r w:rsidRPr="00E45492">
        <w:rPr>
          <w:rFonts w:ascii="Arial" w:eastAsia="Arial" w:hAnsi="Arial" w:cs="Arial"/>
          <w:color w:val="000000"/>
          <w:kern w:val="2"/>
          <w:sz w:val="16"/>
          <w:szCs w:val="22"/>
          <w14:ligatures w14:val="standardContextual"/>
        </w:rPr>
        <w:t xml:space="preserve"> the notices required under this Section D.2., then unless otherwise prohibited by law, Contractor’s Claim shall be barred.</w:t>
      </w:r>
    </w:p>
    <w:p w14:paraId="7E9781F9" w14:textId="77777777" w:rsidR="00E45492" w:rsidRPr="00E45492" w:rsidRDefault="00E45492" w:rsidP="00E45492">
      <w:pPr>
        <w:tabs>
          <w:tab w:val="left" w:pos="540"/>
        </w:tabs>
        <w:spacing w:before="188"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D.3</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CLAIMS REVIEW PROCESS</w:t>
      </w:r>
    </w:p>
    <w:p w14:paraId="156221C0"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D.3.1</w:t>
      </w:r>
      <w:r w:rsidRPr="00E45492">
        <w:rPr>
          <w:rFonts w:ascii="Arial" w:eastAsia="Arial" w:hAnsi="Arial" w:cs="Arial"/>
          <w:color w:val="000000"/>
          <w:spacing w:val="2"/>
          <w:kern w:val="2"/>
          <w:sz w:val="16"/>
          <w:szCs w:val="22"/>
          <w14:ligatures w14:val="standardContextual"/>
        </w:rPr>
        <w:tab/>
        <w:t>All Contractor Claims shall be referred to the Owner’s Authorized Representative for review. Contractor’s Claims, including Claims for additional compensation or additional Contract Time, shall be submitted in writing by Contractor to the Owner’s Authorized Representative within 5 Days after a denial of Contractor’s initial request for an adjustment of Contract terms, payment of money, extension of Contract Time or other relief, provided that such initial request has been submitted in accordance with the requirements and within the time limits established in these General Conditions. Within 30 Days after the initial Claim, Contractor shall submit to the Owner’s Authorized Representative, a complete and detailed description of the Claim (the “Detailed Notice”) that includes all information required by Section D.3.2. Unless the Claim is made in accordance with these time requirements, it shall be waived.</w:t>
      </w:r>
    </w:p>
    <w:p w14:paraId="70B572A0"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D.3.2</w:t>
      </w:r>
      <w:r w:rsidRPr="00E45492">
        <w:rPr>
          <w:rFonts w:ascii="Arial" w:eastAsia="Arial" w:hAnsi="Arial" w:cs="Arial"/>
          <w:color w:val="000000"/>
          <w:spacing w:val="2"/>
          <w:kern w:val="2"/>
          <w:sz w:val="16"/>
          <w:szCs w:val="22"/>
          <w14:ligatures w14:val="standardContextual"/>
        </w:rPr>
        <w:tab/>
        <w:t xml:space="preserve">The Detailed Notice of the Claim shall be submitted in writing by Contractor and shall include a detailed, factual statement of the basis of the Claim, pertinent dates, Contract provisions which support or allow the Claim, reference to or copies of any documents which support the Claim, the dollar value of the Claim, and the Contract Time extension requested for the Claim. If the Claim involves Work to be completed by Subcontractors, the Contractor will analyze and evaluate the merits of the Subcontractor claim prior to forwarding it and that analysis and evaluation to the Owner’s Authorized Representative. The Owner’s Authorized Representative and the Owner will not consider direct claims </w:t>
      </w:r>
      <w:r w:rsidRPr="00E45492">
        <w:rPr>
          <w:rFonts w:ascii="Arial" w:eastAsia="Arial" w:hAnsi="Arial" w:cs="Arial"/>
          <w:color w:val="000000"/>
          <w:spacing w:val="2"/>
          <w:kern w:val="2"/>
          <w:sz w:val="16"/>
          <w:szCs w:val="22"/>
          <w14:ligatures w14:val="standardContextual"/>
        </w:rPr>
        <w:lastRenderedPageBreak/>
        <w:t>from Subcontractors, suppliers, manufacturers, or others not a party to this Contract. Contractor agrees that it will make no agreement, covenant, or assignment, nor will it commit any other act that will permit or assist any Subcontractor, supplier, manufacturer, or other to directly or indirectly make a claim against Owner.</w:t>
      </w:r>
    </w:p>
    <w:p w14:paraId="7BFB66F2"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D.3.3</w:t>
      </w:r>
      <w:r w:rsidRPr="00E45492">
        <w:rPr>
          <w:rFonts w:ascii="Arial" w:eastAsia="Arial" w:hAnsi="Arial" w:cs="Arial"/>
          <w:color w:val="000000"/>
          <w:spacing w:val="2"/>
          <w:kern w:val="2"/>
          <w:sz w:val="16"/>
          <w:szCs w:val="22"/>
          <w14:ligatures w14:val="standardContextual"/>
        </w:rPr>
        <w:tab/>
        <w:t>The Owner’s Authorized Representative will review all Claims and take one or more of the following preliminary actions within 10 Days of receipt of the Detailed Notice of a Claim: (1) request additional supporting information from the Contractor; (2) inform the Contractor and Owner in writing of the time required for adequate review and response; (3) reject the Claim in whole or in part and identify the reasons for rejection; (4) based on principles of equitable adjustment, recommend approval of all or part of the Claim; or (5) propose an alternate resolution.</w:t>
      </w:r>
    </w:p>
    <w:p w14:paraId="76A957CF"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D.3.4</w:t>
      </w:r>
      <w:r w:rsidRPr="00E45492">
        <w:rPr>
          <w:rFonts w:ascii="Arial" w:eastAsia="Arial" w:hAnsi="Arial" w:cs="Arial"/>
          <w:color w:val="000000"/>
          <w:spacing w:val="2"/>
          <w:kern w:val="2"/>
          <w:sz w:val="16"/>
          <w:szCs w:val="22"/>
          <w14:ligatures w14:val="standardContextual"/>
        </w:rPr>
        <w:tab/>
        <w:t>The Owner’s Authorized Representative’s decision shall be final and binding on the Contractor unless appealed by written notice to the Owner within 15 Days of receipt of the decision. The Contractor must present written documentation supporting the Claim within 15 Days of the notice of appeal. After receiving the appeal documentation, the Owner shall review the materials and render a decision within 30 Days after receiving the appeal documents.</w:t>
      </w:r>
    </w:p>
    <w:p w14:paraId="599A90D1"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D.3.5</w:t>
      </w:r>
      <w:r w:rsidRPr="00E45492">
        <w:rPr>
          <w:rFonts w:ascii="Arial" w:eastAsia="Arial" w:hAnsi="Arial" w:cs="Arial"/>
          <w:color w:val="000000"/>
          <w:spacing w:val="2"/>
          <w:kern w:val="2"/>
          <w:sz w:val="16"/>
          <w:szCs w:val="22"/>
          <w14:ligatures w14:val="standardContextual"/>
        </w:rPr>
        <w:tab/>
        <w:t>The decision of the Owner shall be final and binding unless the Contractor delivers to the Owner its requests for mediation, which shall be a non-binding process, within 15 Days of the date of the Owner's decision. The mediation process will be considered to have commenced as of the date the Contractor delivers the request. Both parties acknowledge and agree that participation in mediation is a prerequisite to commencement of litigation of any disputes relating to the Contract. Both parties further agree to exercise their best efforts in good faith to resolve all disputes within 60 Days of the commencement of the mediation through the mediation process set forth herein.</w:t>
      </w:r>
    </w:p>
    <w:p w14:paraId="19B27C11"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b/>
        <w:t xml:space="preserve">In the event that a lawsuit must be filed within this 60-Day period in order to preserve a cause of action, the parties agree that notwithstanding the filing, they shall proceed diligently with the mediation to its conclusion prior to actively prosecuting the </w:t>
      </w:r>
      <w:proofErr w:type="gramStart"/>
      <w:r w:rsidRPr="00E45492">
        <w:rPr>
          <w:rFonts w:ascii="Arial" w:eastAsia="Arial" w:hAnsi="Arial" w:cs="Arial"/>
          <w:color w:val="000000"/>
          <w:spacing w:val="2"/>
          <w:kern w:val="2"/>
          <w:sz w:val="16"/>
          <w:szCs w:val="22"/>
          <w14:ligatures w14:val="standardContextual"/>
        </w:rPr>
        <w:t>lawsuit, and</w:t>
      </w:r>
      <w:proofErr w:type="gramEnd"/>
      <w:r w:rsidRPr="00E45492">
        <w:rPr>
          <w:rFonts w:ascii="Arial" w:eastAsia="Arial" w:hAnsi="Arial" w:cs="Arial"/>
          <w:color w:val="000000"/>
          <w:spacing w:val="2"/>
          <w:kern w:val="2"/>
          <w:sz w:val="16"/>
          <w:szCs w:val="22"/>
          <w14:ligatures w14:val="standardContextual"/>
        </w:rPr>
        <w:t xml:space="preserve"> shall seek from the Court in which the lawsuit is pending such stays or extensions, including the filing of an answer, as may be necessary to facilitate the mediation process. Further, in the event settlements are reached on any issues through mediation, the parties agree to promptly submit the appropriate motions and orders documenting the settlement to the Court for its signature and filing.</w:t>
      </w:r>
    </w:p>
    <w:p w14:paraId="6F4E5F5B"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D.3.6</w:t>
      </w:r>
      <w:r w:rsidRPr="00E45492">
        <w:rPr>
          <w:rFonts w:ascii="Arial" w:eastAsia="Arial" w:hAnsi="Arial" w:cs="Arial"/>
          <w:color w:val="000000"/>
          <w:spacing w:val="2"/>
          <w:kern w:val="2"/>
          <w:sz w:val="16"/>
          <w:szCs w:val="22"/>
          <w14:ligatures w14:val="standardContextual"/>
        </w:rPr>
        <w:tab/>
        <w:t xml:space="preserve">The mediator shall be an individual mutually acceptable to both parties, but in the absence of agreement each party shall select a temporary </w:t>
      </w:r>
      <w:proofErr w:type="gramStart"/>
      <w:r w:rsidRPr="00E45492">
        <w:rPr>
          <w:rFonts w:ascii="Arial" w:eastAsia="Arial" w:hAnsi="Arial" w:cs="Arial"/>
          <w:color w:val="000000"/>
          <w:spacing w:val="2"/>
          <w:kern w:val="2"/>
          <w:sz w:val="16"/>
          <w:szCs w:val="22"/>
          <w14:ligatures w14:val="standardContextual"/>
        </w:rPr>
        <w:t>mediator</w:t>
      </w:r>
      <w:proofErr w:type="gramEnd"/>
      <w:r w:rsidRPr="00E45492">
        <w:rPr>
          <w:rFonts w:ascii="Arial" w:eastAsia="Arial" w:hAnsi="Arial" w:cs="Arial"/>
          <w:color w:val="000000"/>
          <w:spacing w:val="2"/>
          <w:kern w:val="2"/>
          <w:sz w:val="16"/>
          <w:szCs w:val="22"/>
          <w14:ligatures w14:val="standardContextual"/>
        </w:rPr>
        <w:t xml:space="preserve"> and the temporary mediators shall jointly select the permanent mediator. Each party shall pay its own costs for the time and effort involved in mediation. The cost of the mediator shall be split equally between the two parties. Both parties agree to exercise their best effort in good faith to resolve all disputes in mediation. Participation in mediation is a mandatory requirement of both the Owner and the Contractor. The schedule, time and place for mediation will be mutually acceptable, or, </w:t>
      </w:r>
      <w:proofErr w:type="gramStart"/>
      <w:r w:rsidRPr="00E45492">
        <w:rPr>
          <w:rFonts w:ascii="Arial" w:eastAsia="Arial" w:hAnsi="Arial" w:cs="Arial"/>
          <w:color w:val="000000"/>
          <w:spacing w:val="2"/>
          <w:kern w:val="2"/>
          <w:sz w:val="16"/>
          <w:szCs w:val="22"/>
          <w14:ligatures w14:val="standardContextual"/>
        </w:rPr>
        <w:t>failing</w:t>
      </w:r>
      <w:proofErr w:type="gramEnd"/>
      <w:r w:rsidRPr="00E45492">
        <w:rPr>
          <w:rFonts w:ascii="Arial" w:eastAsia="Arial" w:hAnsi="Arial" w:cs="Arial"/>
          <w:color w:val="000000"/>
          <w:spacing w:val="2"/>
          <w:kern w:val="2"/>
          <w:sz w:val="16"/>
          <w:szCs w:val="22"/>
          <w14:ligatures w14:val="standardContextual"/>
        </w:rPr>
        <w:t xml:space="preserve"> mutual agreement, shall be as established by the mediator. The parties agree to comply with Owner's administrative rules governing the confidentiality of mediation, if any, and shall execute all necessary documents to give effect to such confidentiality rules. In any event, the parties shall not subpoena the mediator or otherwise require the mediator to produce records, notes or work product, or to testify in any future proceedings as to information disclosed or representations made in the course of mediation, except to the extent disclosure is required by law.</w:t>
      </w:r>
    </w:p>
    <w:p w14:paraId="2CAD1554"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D.3.7</w:t>
      </w:r>
      <w:r w:rsidRPr="00E45492">
        <w:rPr>
          <w:rFonts w:ascii="Arial" w:eastAsia="Arial" w:hAnsi="Arial" w:cs="Arial"/>
          <w:color w:val="000000"/>
          <w:spacing w:val="2"/>
          <w:kern w:val="2"/>
          <w:sz w:val="16"/>
          <w:szCs w:val="22"/>
          <w14:ligatures w14:val="standardContextual"/>
        </w:rPr>
        <w:tab/>
        <w:t xml:space="preserve">Owner may at any time and at its discretion issue a construction change directive adding to, modifying or reducing the scope of Work. Contractor and Owner shall negotiate the need for any additional compensation or additional Contract Time related to the change, subject to the procedures for submitting requests or Claims for additional compensation or additional Contract Time established in this Section D. Unless otherwise directed by Owner’s Authorized Representative, Contractor shall proceed with the Work while any request or Claim is pending, including but not limited to, a request or Claim for additional compensation or additional Contract Time resulting from Work under a Change Order or construction change directive. Regardless of the review period or the final decision of the Owner's Authorized Representative, the Contractor shall continue to diligently pursue the Work as identified in the Contract Documents. In no case is the Contractor justified or allowed to cease Work without a written stop work order from the Owner or Owner's Authorized Representative. </w:t>
      </w:r>
    </w:p>
    <w:p w14:paraId="07180751" w14:textId="77777777" w:rsidR="00E45492" w:rsidRPr="00E45492" w:rsidRDefault="00E45492" w:rsidP="00E45492">
      <w:pPr>
        <w:tabs>
          <w:tab w:val="left" w:pos="540"/>
        </w:tabs>
        <w:spacing w:before="188"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D.4</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FALSE CLAIMS (OREGON FALSE CLAIMS ACT)</w:t>
      </w:r>
    </w:p>
    <w:p w14:paraId="3FDD730F"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D.4.1</w:t>
      </w:r>
      <w:r w:rsidRPr="00E45492">
        <w:rPr>
          <w:rFonts w:ascii="Arial" w:eastAsia="Arial" w:hAnsi="Arial" w:cs="Arial"/>
          <w:color w:val="000000"/>
          <w:spacing w:val="2"/>
          <w:kern w:val="2"/>
          <w:sz w:val="16"/>
          <w:szCs w:val="22"/>
          <w14:ligatures w14:val="standardContextual"/>
        </w:rPr>
        <w:tab/>
        <w:t xml:space="preserve">Contractor understands and acknowledges it is subject to the Oregon False Claims Act (ORS 180.750 to 180.785) and to any liabilities or penalties associated with the making of a false claim under that Act. By its execution of the Contract, Contractor certifies the truthfulness, completeness, and accuracy of any statement or claim it has made, it makes, it may </w:t>
      </w:r>
      <w:proofErr w:type="gramStart"/>
      <w:r w:rsidRPr="00E45492">
        <w:rPr>
          <w:rFonts w:ascii="Arial" w:eastAsia="Arial" w:hAnsi="Arial" w:cs="Arial"/>
          <w:color w:val="000000"/>
          <w:spacing w:val="2"/>
          <w:kern w:val="2"/>
          <w:sz w:val="16"/>
          <w:szCs w:val="22"/>
          <w14:ligatures w14:val="standardContextual"/>
        </w:rPr>
        <w:t>make, or</w:t>
      </w:r>
      <w:proofErr w:type="gramEnd"/>
      <w:r w:rsidRPr="00E45492">
        <w:rPr>
          <w:rFonts w:ascii="Arial" w:eastAsia="Arial" w:hAnsi="Arial" w:cs="Arial"/>
          <w:color w:val="000000"/>
          <w:spacing w:val="2"/>
          <w:kern w:val="2"/>
          <w:sz w:val="16"/>
          <w:szCs w:val="22"/>
          <w14:ligatures w14:val="standardContextual"/>
        </w:rPr>
        <w:t xml:space="preserve"> cause to be made that pertains to the Contract or the Project for which the services are being performed, including but not limited to Contractor’s statement of proposal and any invoices, reports, or other deliverables.</w:t>
      </w:r>
    </w:p>
    <w:p w14:paraId="2D93EEFA"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D.4.2</w:t>
      </w:r>
      <w:r w:rsidRPr="00E45492">
        <w:rPr>
          <w:rFonts w:ascii="Arial" w:eastAsia="Arial" w:hAnsi="Arial" w:cs="Arial"/>
          <w:color w:val="000000"/>
          <w:spacing w:val="2"/>
          <w:kern w:val="2"/>
          <w:sz w:val="16"/>
          <w:szCs w:val="22"/>
          <w14:ligatures w14:val="standardContextual"/>
        </w:rPr>
        <w:tab/>
        <w:t xml:space="preserve">Contractor shall immediately disclose (in Writing) to Agency whenever, in connection with the award, performance or closeout of the Contract, or any subcontract thereunder, Contractor has credible evidence that a principal, employee, agent, or Subcontractor of Contractor has committed: </w:t>
      </w:r>
    </w:p>
    <w:p w14:paraId="1F43AF36" w14:textId="77777777" w:rsidR="00E45492" w:rsidRPr="00E45492" w:rsidRDefault="00E45492" w:rsidP="006A4FCD">
      <w:pPr>
        <w:numPr>
          <w:ilvl w:val="0"/>
          <w:numId w:val="39"/>
        </w:numPr>
        <w:spacing w:before="190" w:after="160" w:line="183" w:lineRule="exact"/>
        <w:ind w:left="108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 violation of the Oregon False Claims Act; or</w:t>
      </w:r>
    </w:p>
    <w:p w14:paraId="02A55B8D" w14:textId="77777777" w:rsidR="00E45492" w:rsidRPr="00E45492" w:rsidRDefault="00E45492" w:rsidP="006A4FCD">
      <w:pPr>
        <w:numPr>
          <w:ilvl w:val="0"/>
          <w:numId w:val="39"/>
        </w:numPr>
        <w:spacing w:after="160" w:line="183" w:lineRule="exact"/>
        <w:ind w:left="108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 violation of State or Federal criminal or civil law involving fraud, conflict of interest, bribery, gratuity or similar misconduct.</w:t>
      </w:r>
    </w:p>
    <w:p w14:paraId="1CB5D4CA"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D.4.3</w:t>
      </w:r>
      <w:r w:rsidRPr="00E45492">
        <w:rPr>
          <w:rFonts w:ascii="Arial" w:eastAsia="Arial" w:hAnsi="Arial" w:cs="Arial"/>
          <w:color w:val="000000"/>
          <w:spacing w:val="2"/>
          <w:kern w:val="2"/>
          <w:sz w:val="16"/>
          <w:szCs w:val="22"/>
          <w14:ligatures w14:val="standardContextual"/>
        </w:rPr>
        <w:tab/>
        <w:t>Contractor must include Sections D.4.1 and D.4.2 of this Section in each subcontract Contractor may award in connection with the performance of the Contract. In doing so, Contractor may not modify the terms of those sections, except to identify the Subcontractors or subgrantee that will be subject to those provisions.</w:t>
      </w:r>
    </w:p>
    <w:p w14:paraId="06B11571" w14:textId="77777777" w:rsidR="00E45492" w:rsidRPr="00E45492" w:rsidRDefault="00E45492" w:rsidP="00E45492">
      <w:pPr>
        <w:spacing w:before="366" w:line="185" w:lineRule="exact"/>
        <w:ind w:right="72"/>
        <w:jc w:val="center"/>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 xml:space="preserve">SECTION E </w:t>
      </w:r>
    </w:p>
    <w:p w14:paraId="5290422D" w14:textId="77777777" w:rsidR="00E45492" w:rsidRPr="00E45492" w:rsidRDefault="00E45492" w:rsidP="00E45492">
      <w:pPr>
        <w:spacing w:before="3" w:after="160" w:line="183" w:lineRule="exact"/>
        <w:ind w:right="72"/>
        <w:jc w:val="center"/>
        <w:textAlignment w:val="baseline"/>
        <w:rPr>
          <w:rFonts w:ascii="Arial" w:eastAsia="Arial" w:hAnsi="Arial" w:cs="Arial"/>
          <w:b/>
          <w:bCs/>
          <w:i/>
          <w:color w:val="000000"/>
          <w:kern w:val="2"/>
          <w:sz w:val="16"/>
          <w:szCs w:val="22"/>
          <w14:ligatures w14:val="standardContextual"/>
        </w:rPr>
      </w:pPr>
      <w:r w:rsidRPr="00E45492">
        <w:rPr>
          <w:rFonts w:ascii="Arial" w:eastAsia="Arial" w:hAnsi="Arial" w:cs="Arial"/>
          <w:b/>
          <w:bCs/>
          <w:i/>
          <w:color w:val="000000"/>
          <w:kern w:val="2"/>
          <w:sz w:val="16"/>
          <w:szCs w:val="22"/>
          <w14:ligatures w14:val="standardContextual"/>
        </w:rPr>
        <w:t>PAYMENTS</w:t>
      </w:r>
    </w:p>
    <w:p w14:paraId="0347A60C" w14:textId="77777777" w:rsidR="00E45492" w:rsidRPr="00E45492" w:rsidRDefault="00E45492" w:rsidP="00E45492">
      <w:pPr>
        <w:tabs>
          <w:tab w:val="left" w:pos="540"/>
        </w:tabs>
        <w:spacing w:before="180" w:after="160" w:line="185" w:lineRule="exact"/>
        <w:ind w:right="72"/>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E.1</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SCHEDULE OF VALUES</w:t>
      </w:r>
    </w:p>
    <w:p w14:paraId="6EB9CAD6"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The Contractor shall submit, at least 10 Days prior to submission of its first application for progress payment, a schedule of values ("Schedule of Values") for the contracted Work. This schedule will provide a breakdown of values for the contracted Work and will be the basis for progress payments. The breakdown will demonstrate reasonable, identifiable, and measurable components of the Work. Unless objected to by the Owner's Authorized Representative, this schedule shall be used as the basis for reviewing Contractor's applications for payment. If objected to by Owner’s Authorized Representative, Contractor shall revise the schedule of values and resubmit the same for approval of Owner’s Authorized Representative.</w:t>
      </w:r>
    </w:p>
    <w:p w14:paraId="68A76196" w14:textId="77777777" w:rsidR="00E45492" w:rsidRPr="00E45492" w:rsidRDefault="00E45492" w:rsidP="00E45492">
      <w:pPr>
        <w:tabs>
          <w:tab w:val="left" w:pos="540"/>
        </w:tabs>
        <w:spacing w:before="183" w:after="160" w:line="185" w:lineRule="exact"/>
        <w:ind w:right="72"/>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E.2</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APPLICATIONS FOR PAYMENT</w:t>
      </w:r>
    </w:p>
    <w:p w14:paraId="7857B358"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lastRenderedPageBreak/>
        <w:t>E.2.1</w:t>
      </w:r>
      <w:r w:rsidRPr="00E45492">
        <w:rPr>
          <w:rFonts w:ascii="Arial" w:eastAsia="Arial" w:hAnsi="Arial" w:cs="Arial"/>
          <w:color w:val="000000"/>
          <w:spacing w:val="2"/>
          <w:kern w:val="2"/>
          <w:sz w:val="16"/>
          <w:szCs w:val="22"/>
          <w14:ligatures w14:val="standardContextual"/>
        </w:rPr>
        <w:tab/>
        <w:t xml:space="preserve">Owner shall make progress payments on the Contract monthly as Work progresses. Payments shall be based upon estimates of Work completed and the Schedule of Values. All payments shall be approved by the Owner's Authorized Representative. A progress payment shall not be considered acceptance or approval of any Work or waiver of any defects therein. </w:t>
      </w:r>
    </w:p>
    <w:p w14:paraId="578840D6"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b/>
        <w:t xml:space="preserve">Owner shall pay </w:t>
      </w:r>
      <w:proofErr w:type="gramStart"/>
      <w:r w:rsidRPr="00E45492">
        <w:rPr>
          <w:rFonts w:ascii="Arial" w:eastAsia="Arial" w:hAnsi="Arial" w:cs="Arial"/>
          <w:color w:val="000000"/>
          <w:spacing w:val="2"/>
          <w:kern w:val="2"/>
          <w:sz w:val="16"/>
          <w:szCs w:val="22"/>
          <w14:ligatures w14:val="standardContextual"/>
        </w:rPr>
        <w:t>to</w:t>
      </w:r>
      <w:proofErr w:type="gramEnd"/>
      <w:r w:rsidRPr="00E45492">
        <w:rPr>
          <w:rFonts w:ascii="Arial" w:eastAsia="Arial" w:hAnsi="Arial" w:cs="Arial"/>
          <w:color w:val="000000"/>
          <w:spacing w:val="2"/>
          <w:kern w:val="2"/>
          <w:sz w:val="16"/>
          <w:szCs w:val="22"/>
          <w14:ligatures w14:val="standardContextual"/>
        </w:rPr>
        <w:t xml:space="preserve"> Contractor interest on the progress payment, not including retainage, </w:t>
      </w:r>
      <w:proofErr w:type="gramStart"/>
      <w:r w:rsidRPr="00E45492">
        <w:rPr>
          <w:rFonts w:ascii="Arial" w:eastAsia="Arial" w:hAnsi="Arial" w:cs="Arial"/>
          <w:color w:val="000000"/>
          <w:spacing w:val="2"/>
          <w:kern w:val="2"/>
          <w:sz w:val="16"/>
          <w:szCs w:val="22"/>
          <w14:ligatures w14:val="standardContextual"/>
        </w:rPr>
        <w:t>due</w:t>
      </w:r>
      <w:proofErr w:type="gramEnd"/>
      <w:r w:rsidRPr="00E45492">
        <w:rPr>
          <w:rFonts w:ascii="Arial" w:eastAsia="Arial" w:hAnsi="Arial" w:cs="Arial"/>
          <w:color w:val="000000"/>
          <w:spacing w:val="2"/>
          <w:kern w:val="2"/>
          <w:sz w:val="16"/>
          <w:szCs w:val="22"/>
          <w14:ligatures w14:val="standardContextual"/>
        </w:rPr>
        <w:t xml:space="preserve"> the Contractor. The interest shall commence 30 Days after the receipt of invoice (“application for payment”) from the Contractor or 15 Days after the payment is approved by the Owner's Authorized Representative, whichever is the earlier date. The rate of interest shall equal three times the discount rate on 90-day commercial paper in effect at the Federal Reserve Bank in the Federal Reserve district that includes Oregon on the date that is 30 Days after receipt of the application for payment from the Contract or 15 Days after the payment is approved by the Owner, whichever is the earlier date, but the rate of interest shall not exceed 30%. Notwithstanding the foregoing, in instances when an application for payment is filled out incorrectly, or when there is any defect or impropriety in any submitted application or when there is a good faith dispute, Owner </w:t>
      </w:r>
      <w:proofErr w:type="gramStart"/>
      <w:r w:rsidRPr="00E45492">
        <w:rPr>
          <w:rFonts w:ascii="Arial" w:eastAsia="Arial" w:hAnsi="Arial" w:cs="Arial"/>
          <w:color w:val="000000"/>
          <w:spacing w:val="2"/>
          <w:kern w:val="2"/>
          <w:sz w:val="16"/>
          <w:szCs w:val="22"/>
          <w14:ligatures w14:val="standardContextual"/>
        </w:rPr>
        <w:t>shall so</w:t>
      </w:r>
      <w:proofErr w:type="gramEnd"/>
      <w:r w:rsidRPr="00E45492">
        <w:rPr>
          <w:rFonts w:ascii="Arial" w:eastAsia="Arial" w:hAnsi="Arial" w:cs="Arial"/>
          <w:color w:val="000000"/>
          <w:spacing w:val="2"/>
          <w:kern w:val="2"/>
          <w:sz w:val="16"/>
          <w:szCs w:val="22"/>
          <w14:ligatures w14:val="standardContextual"/>
        </w:rPr>
        <w:t xml:space="preserve"> notify the Contractor within 15 Days stating the reason or reasons the application for payment is defective or improper or the reasons for the dispute. A defective or improper application for payment, if corrected by the Contractor within 7 Days of being notified by the Owner, shall not cause a payment to be made later than specified in this Section unless interest is also paid. Accrual of interest will be postponed when payment on the principal is delayed because of disagreement between the Owner and the Contractor.</w:t>
      </w:r>
    </w:p>
    <w:p w14:paraId="212C33FA"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b/>
        <w:t>Owner reserves the right, instead of requiring the Contractor to correct or resubmit a defective or improper application for payment, to reject the defective or improper portion of the application for payment and pay the remainder of the application for payment that is correct and proper.</w:t>
      </w:r>
    </w:p>
    <w:p w14:paraId="37D2B651"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b/>
        <w:t>Owner, upon written notice to the Contractor, may elect to make payments to the Contractor only by means of Electronic Funds Transfers (“EFT”) through Automated Clearing House (“ACH”) payments. If Owner makes this election, the Contractor will be required to arrange to receive EFT/ACH payments.</w:t>
      </w:r>
    </w:p>
    <w:p w14:paraId="29A9199E"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E.2.2</w:t>
      </w:r>
      <w:r w:rsidRPr="00E45492">
        <w:rPr>
          <w:rFonts w:ascii="Arial" w:eastAsia="Arial" w:hAnsi="Arial" w:cs="Arial"/>
          <w:color w:val="000000"/>
          <w:spacing w:val="2"/>
          <w:kern w:val="2"/>
          <w:sz w:val="16"/>
          <w:szCs w:val="22"/>
          <w14:ligatures w14:val="standardContextual"/>
        </w:rPr>
        <w:tab/>
        <w:t xml:space="preserve">Contractor shall submit to the Owner's Authorized </w:t>
      </w:r>
      <w:proofErr w:type="gramStart"/>
      <w:r w:rsidRPr="00E45492">
        <w:rPr>
          <w:rFonts w:ascii="Arial" w:eastAsia="Arial" w:hAnsi="Arial" w:cs="Arial"/>
          <w:color w:val="000000"/>
          <w:spacing w:val="2"/>
          <w:kern w:val="2"/>
          <w:sz w:val="16"/>
          <w:szCs w:val="22"/>
          <w14:ligatures w14:val="standardContextual"/>
        </w:rPr>
        <w:t>Representative,</w:t>
      </w:r>
      <w:proofErr w:type="gramEnd"/>
      <w:r w:rsidRPr="00E45492">
        <w:rPr>
          <w:rFonts w:ascii="Arial" w:eastAsia="Arial" w:hAnsi="Arial" w:cs="Arial"/>
          <w:color w:val="000000"/>
          <w:spacing w:val="2"/>
          <w:kern w:val="2"/>
          <w:sz w:val="16"/>
          <w:szCs w:val="22"/>
          <w14:ligatures w14:val="standardContextual"/>
        </w:rPr>
        <w:t xml:space="preserve"> an application for each payment and, if required, receipts or other vouchers showing payments for materials and labor, including payments to Subcontractors. Contractor shall include, in its application for payment, a schedule of the percentages of the various parts of the Work completed, based on the Schedule of Values which shall aggregate to the payment application total, and shall include, on the face of each copy thereof, a certificate in substantially the following form:</w:t>
      </w:r>
    </w:p>
    <w:p w14:paraId="57489438" w14:textId="77777777" w:rsidR="00E45492" w:rsidRPr="00E45492" w:rsidRDefault="00E45492" w:rsidP="00E45492">
      <w:pPr>
        <w:spacing w:before="179" w:after="160" w:line="184" w:lineRule="exact"/>
        <w:ind w:left="72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 xml:space="preserve">"I, the undersigned, hereby certify that the above bill is true and correct, and the </w:t>
      </w:r>
      <w:proofErr w:type="gramStart"/>
      <w:r w:rsidRPr="00E45492">
        <w:rPr>
          <w:rFonts w:ascii="Arial" w:eastAsia="Arial" w:hAnsi="Arial" w:cs="Arial"/>
          <w:color w:val="000000"/>
          <w:spacing w:val="2"/>
          <w:kern w:val="2"/>
          <w:sz w:val="16"/>
          <w:szCs w:val="22"/>
          <w14:ligatures w14:val="standardContextual"/>
        </w:rPr>
        <w:t>payment</w:t>
      </w:r>
      <w:proofErr w:type="gramEnd"/>
      <w:r w:rsidRPr="00E45492">
        <w:rPr>
          <w:rFonts w:ascii="Arial" w:eastAsia="Arial" w:hAnsi="Arial" w:cs="Arial"/>
          <w:color w:val="000000"/>
          <w:spacing w:val="2"/>
          <w:kern w:val="2"/>
          <w:sz w:val="16"/>
          <w:szCs w:val="22"/>
          <w14:ligatures w14:val="standardContextual"/>
        </w:rPr>
        <w:t xml:space="preserve"> therefore, has not been received.</w:t>
      </w:r>
    </w:p>
    <w:p w14:paraId="166B0FAC" w14:textId="77777777" w:rsidR="00E45492" w:rsidRPr="00E45492" w:rsidRDefault="00E45492" w:rsidP="00E45492">
      <w:pPr>
        <w:spacing w:before="179" w:after="160" w:line="184" w:lineRule="exact"/>
        <w:ind w:left="72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Signed:</w:t>
      </w:r>
    </w:p>
    <w:p w14:paraId="2444FF78" w14:textId="77777777" w:rsidR="00E45492" w:rsidRPr="00E45492" w:rsidRDefault="00E45492" w:rsidP="00E45492">
      <w:pPr>
        <w:spacing w:before="179" w:after="160" w:line="184" w:lineRule="exact"/>
        <w:ind w:left="72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________________________________”</w:t>
      </w:r>
    </w:p>
    <w:p w14:paraId="06096B19"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E.2.3</w:t>
      </w:r>
      <w:r w:rsidRPr="00E45492">
        <w:rPr>
          <w:rFonts w:ascii="Arial" w:eastAsia="Arial" w:hAnsi="Arial" w:cs="Arial"/>
          <w:color w:val="000000"/>
          <w:spacing w:val="2"/>
          <w:kern w:val="2"/>
          <w:sz w:val="16"/>
          <w:szCs w:val="22"/>
          <w14:ligatures w14:val="standardContextual"/>
        </w:rPr>
        <w:tab/>
        <w:t xml:space="preserve">Generally, applications for payment will be accepted only for materials that have been installed. Under special conditions, applications for payment for stored materials will be accepted at Owner's sole discretion. </w:t>
      </w:r>
      <w:proofErr w:type="gramStart"/>
      <w:r w:rsidRPr="00E45492">
        <w:rPr>
          <w:rFonts w:ascii="Arial" w:eastAsia="Arial" w:hAnsi="Arial" w:cs="Arial"/>
          <w:color w:val="000000"/>
          <w:spacing w:val="2"/>
          <w:kern w:val="2"/>
          <w:sz w:val="16"/>
          <w:szCs w:val="22"/>
          <w14:ligatures w14:val="standardContextual"/>
        </w:rPr>
        <w:t>Such a</w:t>
      </w:r>
      <w:proofErr w:type="gramEnd"/>
      <w:r w:rsidRPr="00E45492">
        <w:rPr>
          <w:rFonts w:ascii="Arial" w:eastAsia="Arial" w:hAnsi="Arial" w:cs="Arial"/>
          <w:color w:val="000000"/>
          <w:spacing w:val="2"/>
          <w:kern w:val="2"/>
          <w:sz w:val="16"/>
          <w:szCs w:val="22"/>
          <w14:ligatures w14:val="standardContextual"/>
        </w:rPr>
        <w:t xml:space="preserve"> payment, if made, will be subject to the following conditions:</w:t>
      </w:r>
    </w:p>
    <w:p w14:paraId="325E6304" w14:textId="77777777" w:rsidR="00E45492" w:rsidRPr="00E45492" w:rsidRDefault="00E45492" w:rsidP="006A4FCD">
      <w:pPr>
        <w:numPr>
          <w:ilvl w:val="0"/>
          <w:numId w:val="27"/>
        </w:numPr>
        <w:spacing w:before="188" w:after="160" w:line="183" w:lineRule="exact"/>
        <w:ind w:left="90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The request for stored material shall be submitted at least 30 Days in advance of the application for payment on which it appears. Applications for payment shall be entertained for major equipment, components or expenditures only.</w:t>
      </w:r>
    </w:p>
    <w:p w14:paraId="6A096E7C" w14:textId="77777777" w:rsidR="00E45492" w:rsidRPr="00E45492" w:rsidRDefault="00E45492" w:rsidP="006A4FCD">
      <w:pPr>
        <w:numPr>
          <w:ilvl w:val="0"/>
          <w:numId w:val="27"/>
        </w:numPr>
        <w:spacing w:before="178" w:after="160" w:line="187" w:lineRule="exact"/>
        <w:ind w:left="90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The Contractor shall submit applications for payment showing the quantity and cost of the material stored.</w:t>
      </w:r>
    </w:p>
    <w:p w14:paraId="06E089AE" w14:textId="77777777" w:rsidR="00E45492" w:rsidRPr="00E45492" w:rsidRDefault="00E45492" w:rsidP="006A4FCD">
      <w:pPr>
        <w:numPr>
          <w:ilvl w:val="0"/>
          <w:numId w:val="27"/>
        </w:numPr>
        <w:spacing w:before="165" w:after="160" w:line="187" w:lineRule="exact"/>
        <w:ind w:left="90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The material shall be stored in a bonded warehouse and Owner's Authorized Representative shall be granted the right to access the material for the purpose of removal or inspection at any time during the Contract Period.</w:t>
      </w:r>
    </w:p>
    <w:p w14:paraId="6F0E8AA3" w14:textId="77777777" w:rsidR="00E45492" w:rsidRPr="00E45492" w:rsidRDefault="00E45492" w:rsidP="006A4FCD">
      <w:pPr>
        <w:numPr>
          <w:ilvl w:val="0"/>
          <w:numId w:val="27"/>
        </w:numPr>
        <w:spacing w:before="165" w:after="160" w:line="187" w:lineRule="exact"/>
        <w:ind w:left="90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The Contractor shall name the Owner as co-insured on the insurance policy covering the full value of the property while in the care and custody of the Contractor until it is installed. A certificate noting this coverage shall be issued to the Owner.</w:t>
      </w:r>
    </w:p>
    <w:p w14:paraId="1BE9726C" w14:textId="77777777" w:rsidR="00E45492" w:rsidRPr="00E45492" w:rsidRDefault="00E45492" w:rsidP="006A4FCD">
      <w:pPr>
        <w:numPr>
          <w:ilvl w:val="0"/>
          <w:numId w:val="27"/>
        </w:numPr>
        <w:spacing w:before="165" w:after="160" w:line="187" w:lineRule="exact"/>
        <w:ind w:left="90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Payments shall be made for materials only. The submitted amount of the application for payment shall be reduced by the cost of transportation and for the cost of an inspector to check the delivery at out of town storage sites. The cost of said inspection shall be borne solely by the Contractor.</w:t>
      </w:r>
    </w:p>
    <w:p w14:paraId="65D75F97" w14:textId="77777777" w:rsidR="00E45492" w:rsidRPr="00E45492" w:rsidRDefault="00E45492" w:rsidP="006A4FCD">
      <w:pPr>
        <w:numPr>
          <w:ilvl w:val="0"/>
          <w:numId w:val="27"/>
        </w:numPr>
        <w:spacing w:before="165" w:after="160" w:line="187" w:lineRule="exact"/>
        <w:ind w:left="90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Within 60 Days of the application for payment, the Contractor shall submit evidence of payment covering the material stored.</w:t>
      </w:r>
    </w:p>
    <w:p w14:paraId="127B1334" w14:textId="77777777" w:rsidR="00E45492" w:rsidRPr="00E45492" w:rsidRDefault="00E45492" w:rsidP="006A4FCD">
      <w:pPr>
        <w:numPr>
          <w:ilvl w:val="0"/>
          <w:numId w:val="27"/>
        </w:numPr>
        <w:spacing w:before="165" w:after="160" w:line="187" w:lineRule="exact"/>
        <w:ind w:left="90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Payment for stored materials shall in no way indicate acceptance of the materials or waive any rights under this Contract for the rejection of the Work or materials not in conformance with the Contract Documents.</w:t>
      </w:r>
    </w:p>
    <w:p w14:paraId="169C6239" w14:textId="77777777" w:rsidR="00E45492" w:rsidRPr="00E45492" w:rsidRDefault="00E45492" w:rsidP="006A4FCD">
      <w:pPr>
        <w:numPr>
          <w:ilvl w:val="0"/>
          <w:numId w:val="27"/>
        </w:numPr>
        <w:spacing w:before="165" w:after="160" w:line="187" w:lineRule="exact"/>
        <w:ind w:left="90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All required documentation must be submitted with the respective application for payment.</w:t>
      </w:r>
    </w:p>
    <w:p w14:paraId="0870DE41"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E.2.4</w:t>
      </w:r>
      <w:r w:rsidRPr="00E45492">
        <w:rPr>
          <w:rFonts w:ascii="Arial" w:eastAsia="Arial" w:hAnsi="Arial" w:cs="Arial"/>
          <w:color w:val="000000"/>
          <w:spacing w:val="2"/>
          <w:kern w:val="2"/>
          <w:sz w:val="16"/>
          <w:szCs w:val="22"/>
          <w14:ligatures w14:val="standardContextual"/>
        </w:rPr>
        <w:tab/>
        <w:t>The Owner reserves the right to withhold all or part of a payment, or may nullify in whole or part any payment previously made, to such extent as may be necessary in the Owner’s opinion to protect the Owner from loss because of:</w:t>
      </w:r>
    </w:p>
    <w:p w14:paraId="6D0B2A45" w14:textId="77777777" w:rsidR="00E45492" w:rsidRPr="00E45492" w:rsidRDefault="00E45492" w:rsidP="006A4FCD">
      <w:pPr>
        <w:numPr>
          <w:ilvl w:val="0"/>
          <w:numId w:val="28"/>
        </w:numPr>
        <w:spacing w:before="188" w:after="160" w:line="182" w:lineRule="exact"/>
        <w:ind w:left="900" w:right="72"/>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Work that is defective and not remedied, or that has been demonstrated or identified as failing to conform with the Contract Documents;</w:t>
      </w:r>
    </w:p>
    <w:p w14:paraId="60617DEB" w14:textId="77777777" w:rsidR="00E45492" w:rsidRPr="00E45492" w:rsidRDefault="00E45492" w:rsidP="006A4FCD">
      <w:pPr>
        <w:numPr>
          <w:ilvl w:val="0"/>
          <w:numId w:val="28"/>
        </w:numPr>
        <w:spacing w:before="174" w:after="160" w:line="187" w:lineRule="exact"/>
        <w:ind w:left="90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third party claims filed or evidence reasonably indicating that such claims will likely be filed unless security acceptable to the Owner is provided by the Contractor;</w:t>
      </w:r>
    </w:p>
    <w:p w14:paraId="17288D18" w14:textId="77777777" w:rsidR="00E45492" w:rsidRPr="00E45492" w:rsidRDefault="00E45492" w:rsidP="006A4FCD">
      <w:pPr>
        <w:numPr>
          <w:ilvl w:val="0"/>
          <w:numId w:val="28"/>
        </w:numPr>
        <w:spacing w:before="164" w:after="160" w:line="187" w:lineRule="exact"/>
        <w:ind w:left="90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failure of the Contractor to make payments properly to Subcontractors or for labor, materials or equipment (in which case Owner may issue checks made payable jointly to Owner and such unpaid persons under this provision, or directly to Subcontractors and suppliers at any level under Section C.3.2.1);</w:t>
      </w:r>
    </w:p>
    <w:p w14:paraId="09B99AB4" w14:textId="77777777" w:rsidR="00E45492" w:rsidRPr="00E45492" w:rsidRDefault="00E45492" w:rsidP="006A4FCD">
      <w:pPr>
        <w:numPr>
          <w:ilvl w:val="0"/>
          <w:numId w:val="28"/>
        </w:numPr>
        <w:spacing w:before="174" w:after="160" w:line="187" w:lineRule="exact"/>
        <w:ind w:left="90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reasonable evidence that the Work cannot be completed for the unpaid balance of the Contract Price;</w:t>
      </w:r>
    </w:p>
    <w:p w14:paraId="30709BB8" w14:textId="77777777" w:rsidR="00E45492" w:rsidRPr="00E45492" w:rsidRDefault="00E45492" w:rsidP="006A4FCD">
      <w:pPr>
        <w:numPr>
          <w:ilvl w:val="0"/>
          <w:numId w:val="28"/>
        </w:numPr>
        <w:spacing w:before="182" w:after="160" w:line="187" w:lineRule="exact"/>
        <w:ind w:left="90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damage to the Owner or another contractor;</w:t>
      </w:r>
    </w:p>
    <w:p w14:paraId="6B12C1C0" w14:textId="77777777" w:rsidR="00E45492" w:rsidRPr="00E45492" w:rsidRDefault="00E45492" w:rsidP="006A4FCD">
      <w:pPr>
        <w:numPr>
          <w:ilvl w:val="0"/>
          <w:numId w:val="28"/>
        </w:numPr>
        <w:spacing w:before="169" w:after="160" w:line="187" w:lineRule="exact"/>
        <w:ind w:left="90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reasonable evidence that the Work will not be completed within the Contract Time required by the Contract, and that the unpaid balance would not be adequate to cover actual or liquidated damages for the anticipated delay;</w:t>
      </w:r>
    </w:p>
    <w:p w14:paraId="499FCFC5" w14:textId="77777777" w:rsidR="00E45492" w:rsidRPr="00E45492" w:rsidRDefault="00E45492" w:rsidP="006A4FCD">
      <w:pPr>
        <w:numPr>
          <w:ilvl w:val="0"/>
          <w:numId w:val="28"/>
        </w:numPr>
        <w:spacing w:before="178" w:after="160" w:line="187" w:lineRule="exact"/>
        <w:ind w:left="90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 xml:space="preserve">failure to carry out the Work in accordance with the Contract Documents; </w:t>
      </w:r>
    </w:p>
    <w:p w14:paraId="12F29D7F" w14:textId="77777777" w:rsidR="00E45492" w:rsidRPr="00E45492" w:rsidRDefault="00E45492" w:rsidP="006A4FCD">
      <w:pPr>
        <w:numPr>
          <w:ilvl w:val="0"/>
          <w:numId w:val="28"/>
        </w:numPr>
        <w:spacing w:before="178" w:after="160" w:line="187" w:lineRule="exact"/>
        <w:ind w:left="90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lastRenderedPageBreak/>
        <w:t>assessment of liquidated damages, when withholding is made for offset purposes; or</w:t>
      </w:r>
    </w:p>
    <w:p w14:paraId="0090DE51" w14:textId="77777777" w:rsidR="00E45492" w:rsidRPr="00E45492" w:rsidRDefault="00E45492" w:rsidP="006A4FCD">
      <w:pPr>
        <w:numPr>
          <w:ilvl w:val="0"/>
          <w:numId w:val="28"/>
        </w:numPr>
        <w:spacing w:before="178" w:after="160" w:line="187" w:lineRule="exact"/>
        <w:ind w:left="90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The Contractor having liquidated and delinquent debt owed to the State of Oregon or any department or agency of the State of Oregon.</w:t>
      </w:r>
    </w:p>
    <w:p w14:paraId="50AD8059"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E.2.5</w:t>
      </w:r>
      <w:r w:rsidRPr="00E45492">
        <w:rPr>
          <w:rFonts w:ascii="Arial" w:eastAsia="Arial" w:hAnsi="Arial" w:cs="Arial"/>
          <w:color w:val="000000"/>
          <w:spacing w:val="2"/>
          <w:kern w:val="2"/>
          <w:sz w:val="16"/>
          <w:szCs w:val="22"/>
          <w14:ligatures w14:val="standardContextual"/>
        </w:rPr>
        <w:tab/>
        <w:t xml:space="preserve">Subject to the provisions of the Contract Documents, the amount of each </w:t>
      </w:r>
      <w:proofErr w:type="gramStart"/>
      <w:r w:rsidRPr="00E45492">
        <w:rPr>
          <w:rFonts w:ascii="Arial" w:eastAsia="Arial" w:hAnsi="Arial" w:cs="Arial"/>
          <w:color w:val="000000"/>
          <w:spacing w:val="2"/>
          <w:kern w:val="2"/>
          <w:sz w:val="16"/>
          <w:szCs w:val="22"/>
          <w14:ligatures w14:val="standardContextual"/>
        </w:rPr>
        <w:t>progress</w:t>
      </w:r>
      <w:proofErr w:type="gramEnd"/>
      <w:r w:rsidRPr="00E45492">
        <w:rPr>
          <w:rFonts w:ascii="Arial" w:eastAsia="Arial" w:hAnsi="Arial" w:cs="Arial"/>
          <w:color w:val="000000"/>
          <w:spacing w:val="2"/>
          <w:kern w:val="2"/>
          <w:sz w:val="16"/>
          <w:szCs w:val="22"/>
          <w14:ligatures w14:val="standardContextual"/>
        </w:rPr>
        <w:t xml:space="preserve"> payment shall be computed as follows:</w:t>
      </w:r>
    </w:p>
    <w:p w14:paraId="2B21B5A5" w14:textId="77777777" w:rsidR="00E45492" w:rsidRPr="00E45492" w:rsidRDefault="00E45492" w:rsidP="006A4FCD">
      <w:pPr>
        <w:numPr>
          <w:ilvl w:val="0"/>
          <w:numId w:val="29"/>
        </w:numPr>
        <w:spacing w:before="188" w:after="160" w:line="184" w:lineRule="exact"/>
        <w:ind w:left="90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Take that portion of the Contract Price properly allocable to completed Work as determined by multiplying the percentage completion of each portion of the Work by the share of the total Contract Price allocated to that portion of the Work in the Schedule of Values, less retainage as provided in Section E.5. Pending final determination of cost to the Owner of changes in the Work, no amounts for changes in the Work can be included in application for payment until the Contract Price has been adjusted by Change Order;</w:t>
      </w:r>
    </w:p>
    <w:p w14:paraId="47423BAE" w14:textId="77777777" w:rsidR="00E45492" w:rsidRPr="00E45492" w:rsidRDefault="00E45492" w:rsidP="006A4FCD">
      <w:pPr>
        <w:numPr>
          <w:ilvl w:val="0"/>
          <w:numId w:val="29"/>
        </w:numPr>
        <w:spacing w:before="192" w:after="160" w:line="183" w:lineRule="exact"/>
        <w:ind w:left="90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Add that portion of the Contract Price properly allocable to materials and equipment delivered and suitably stored at the site for subsequent incorporation in the completed construction (or, if approved in advance by the Owner pursuant to Section E.2.3, suitably stored off the site at a location agreed upon in writing), less retainage as provided in Section E.5;</w:t>
      </w:r>
    </w:p>
    <w:p w14:paraId="52F859A7" w14:textId="77777777" w:rsidR="00E45492" w:rsidRPr="00E45492" w:rsidRDefault="00E45492" w:rsidP="006A4FCD">
      <w:pPr>
        <w:numPr>
          <w:ilvl w:val="0"/>
          <w:numId w:val="29"/>
        </w:numPr>
        <w:spacing w:before="146" w:after="1" w:line="182" w:lineRule="exact"/>
        <w:ind w:left="90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 xml:space="preserve">Subtract the aggregate of previous payments made by the Owner; and </w:t>
      </w:r>
    </w:p>
    <w:p w14:paraId="1C943489" w14:textId="77777777" w:rsidR="00E45492" w:rsidRPr="00E45492" w:rsidRDefault="00E45492" w:rsidP="006A4FCD">
      <w:pPr>
        <w:numPr>
          <w:ilvl w:val="0"/>
          <w:numId w:val="29"/>
        </w:numPr>
        <w:spacing w:before="146" w:after="1" w:line="182" w:lineRule="exact"/>
        <w:ind w:left="90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Subtract any amounts for which the Owner’s</w:t>
      </w:r>
      <w:r w:rsidRPr="00E45492">
        <w:rPr>
          <w:rFonts w:ascii="Arial" w:eastAsia="Arial" w:hAnsi="Arial" w:cs="Arial"/>
          <w:b/>
          <w:color w:val="000000"/>
          <w:kern w:val="2"/>
          <w:sz w:val="15"/>
          <w:szCs w:val="22"/>
          <w14:ligatures w14:val="standardContextual"/>
        </w:rPr>
        <w:t xml:space="preserve"> </w:t>
      </w:r>
      <w:r w:rsidRPr="00E45492">
        <w:rPr>
          <w:rFonts w:ascii="Arial" w:eastAsia="Arial" w:hAnsi="Arial" w:cs="Arial"/>
          <w:color w:val="000000"/>
          <w:kern w:val="2"/>
          <w:sz w:val="16"/>
          <w:szCs w:val="22"/>
          <w14:ligatures w14:val="standardContextual"/>
        </w:rPr>
        <w:t>Authorized Representative has withheld or nullified payment as provided in the Contract Documents.</w:t>
      </w:r>
    </w:p>
    <w:p w14:paraId="7CB02F94"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E.2.6</w:t>
      </w:r>
      <w:r w:rsidRPr="00E45492">
        <w:rPr>
          <w:rFonts w:ascii="Arial" w:eastAsia="Arial" w:hAnsi="Arial" w:cs="Arial"/>
          <w:color w:val="000000"/>
          <w:spacing w:val="2"/>
          <w:kern w:val="2"/>
          <w:sz w:val="16"/>
          <w:szCs w:val="22"/>
          <w14:ligatures w14:val="standardContextual"/>
        </w:rPr>
        <w:tab/>
        <w:t>Contractor’s applications for payment may not include requests for payment for portions of the Work for which the Contractor does not intend to pay to a Subcontractor or material supplier.</w:t>
      </w:r>
    </w:p>
    <w:p w14:paraId="0E1E295E"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E.2.7</w:t>
      </w:r>
      <w:r w:rsidRPr="00E45492">
        <w:rPr>
          <w:rFonts w:ascii="Arial" w:eastAsia="Arial" w:hAnsi="Arial" w:cs="Arial"/>
          <w:color w:val="000000"/>
          <w:spacing w:val="2"/>
          <w:kern w:val="2"/>
          <w:sz w:val="16"/>
          <w:szCs w:val="22"/>
          <w14:ligatures w14:val="standardContextual"/>
        </w:rPr>
        <w:tab/>
        <w:t>The Contractor warrants to Owner that title to all Work covered by an application for payment will pass to the Owner no later than the time of payment. The Contractor further warrants that upon submittal of an application for payment all Work for which payments are received from the Owner shall be free and clear of liens, claims, security interests or encumbrances in favor of the Contractor, Subcontractors, material suppliers, or other persons or entities making a claim by reason of having provided labor, materials and equipment relating to the Work.</w:t>
      </w:r>
    </w:p>
    <w:p w14:paraId="3625C481"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E.2.8</w:t>
      </w:r>
      <w:r w:rsidRPr="00E45492">
        <w:rPr>
          <w:rFonts w:ascii="Arial" w:eastAsia="Arial" w:hAnsi="Arial" w:cs="Arial"/>
          <w:color w:val="000000"/>
          <w:spacing w:val="2"/>
          <w:kern w:val="2"/>
          <w:sz w:val="16"/>
          <w:szCs w:val="22"/>
          <w14:ligatures w14:val="standardContextual"/>
        </w:rPr>
        <w:tab/>
        <w:t>If Contractor disputes any determination by Owner’s Authorized Representative with regard to any application for payment, Contractor nevertheless shall continue to prosecute expeditiously the Work. No payment made hereunder shall be or be construed to be final acceptance or approval of that portion of the Work to which such partial payment relates or shall relieve Contractor of any of its obligations hereunder.</w:t>
      </w:r>
    </w:p>
    <w:p w14:paraId="61F05C08" w14:textId="77777777" w:rsidR="00E45492" w:rsidRPr="00E45492" w:rsidRDefault="00E45492" w:rsidP="00E45492">
      <w:pPr>
        <w:tabs>
          <w:tab w:val="left" w:pos="540"/>
        </w:tabs>
        <w:spacing w:before="183"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E.3</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DUAL PAYMENT SOURCES</w:t>
      </w:r>
    </w:p>
    <w:p w14:paraId="5D079092"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Contractor shall not be compensated for Work performed under this Contract from any state agency other than the agency that is a party to this Contract.</w:t>
      </w:r>
    </w:p>
    <w:p w14:paraId="06421FF0" w14:textId="77777777" w:rsidR="00E45492" w:rsidRPr="00E45492" w:rsidRDefault="00E45492" w:rsidP="00E45492">
      <w:pPr>
        <w:tabs>
          <w:tab w:val="left" w:pos="540"/>
        </w:tabs>
        <w:spacing w:before="184" w:after="160" w:line="178"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E.4</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FINAL PAYMENT</w:t>
      </w:r>
    </w:p>
    <w:p w14:paraId="31CFE712"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E.4.1</w:t>
      </w:r>
      <w:r w:rsidRPr="00E45492">
        <w:rPr>
          <w:rFonts w:ascii="Arial" w:eastAsia="Arial" w:hAnsi="Arial" w:cs="Arial"/>
          <w:color w:val="000000"/>
          <w:spacing w:val="2"/>
          <w:kern w:val="2"/>
          <w:sz w:val="16"/>
          <w:szCs w:val="22"/>
          <w14:ligatures w14:val="standardContextual"/>
        </w:rPr>
        <w:tab/>
        <w:t xml:space="preserve">Upon completion of all the Work under this Contract, the Contractor shall notify the Owner's Authorized Representative, in writing, that Contractor has completed Contractor's part of the Contract and shall request final payment. Upon </w:t>
      </w:r>
      <w:proofErr w:type="gramStart"/>
      <w:r w:rsidRPr="00E45492">
        <w:rPr>
          <w:rFonts w:ascii="Arial" w:eastAsia="Arial" w:hAnsi="Arial" w:cs="Arial"/>
          <w:color w:val="000000"/>
          <w:spacing w:val="2"/>
          <w:kern w:val="2"/>
          <w:sz w:val="16"/>
          <w:szCs w:val="22"/>
          <w14:ligatures w14:val="standardContextual"/>
        </w:rPr>
        <w:t>receipt of</w:t>
      </w:r>
      <w:proofErr w:type="gramEnd"/>
      <w:r w:rsidRPr="00E45492">
        <w:rPr>
          <w:rFonts w:ascii="Arial" w:eastAsia="Arial" w:hAnsi="Arial" w:cs="Arial"/>
          <w:color w:val="000000"/>
          <w:spacing w:val="2"/>
          <w:kern w:val="2"/>
          <w:sz w:val="16"/>
          <w:szCs w:val="22"/>
          <w14:ligatures w14:val="standardContextual"/>
        </w:rPr>
        <w:t xml:space="preserve"> such notice the Owner's Authorized Representative will inspect the Work, and if acceptable, submit to the Owner a recommendation as to acceptance of the completed Work and the final estimate of the amount </w:t>
      </w:r>
      <w:proofErr w:type="gramStart"/>
      <w:r w:rsidRPr="00E45492">
        <w:rPr>
          <w:rFonts w:ascii="Arial" w:eastAsia="Arial" w:hAnsi="Arial" w:cs="Arial"/>
          <w:color w:val="000000"/>
          <w:spacing w:val="2"/>
          <w:kern w:val="2"/>
          <w:sz w:val="16"/>
          <w:szCs w:val="22"/>
          <w14:ligatures w14:val="standardContextual"/>
        </w:rPr>
        <w:t>due</w:t>
      </w:r>
      <w:proofErr w:type="gramEnd"/>
      <w:r w:rsidRPr="00E45492">
        <w:rPr>
          <w:rFonts w:ascii="Arial" w:eastAsia="Arial" w:hAnsi="Arial" w:cs="Arial"/>
          <w:color w:val="000000"/>
          <w:spacing w:val="2"/>
          <w:kern w:val="2"/>
          <w:sz w:val="16"/>
          <w:szCs w:val="22"/>
          <w14:ligatures w14:val="standardContextual"/>
        </w:rPr>
        <w:t xml:space="preserve"> the Contractor. If the Work is not acceptable, Owner will notify Contractor within 15 Days of Contractor's request for final payment. Upon approval of this final estimate by the Owner and compliance by the Contractor with provisions in Section K.3, Affidavit/Release of Liens and Claims, and other provisions as may be applicable, the Owner shall pay to the Contractor all monies due under the provisions of these Contract Documents.</w:t>
      </w:r>
    </w:p>
    <w:p w14:paraId="0FE06FD0"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E.4.2</w:t>
      </w:r>
      <w:r w:rsidRPr="00E45492">
        <w:rPr>
          <w:rFonts w:ascii="Arial" w:eastAsia="Arial" w:hAnsi="Arial" w:cs="Arial"/>
          <w:color w:val="000000"/>
          <w:spacing w:val="2"/>
          <w:kern w:val="2"/>
          <w:sz w:val="16"/>
          <w:szCs w:val="22"/>
          <w14:ligatures w14:val="standardContextual"/>
        </w:rPr>
        <w:tab/>
        <w:t>Neither final payment nor any remaining retained percentage shall become due until the Contractor submits to the Owner’s Authorized Representative (1) a notarized affidavit/release of liens and claims in a form satisfactory to Owner that states that payrolls, bills for materials and equipment, and other indebtedness connected with the Work for which the Owner or the Owner's property might be responsible or encumbered (less amounts withheld by Owner) have been paid or otherwise satisfied, (2) a certificate evidencing that insurance required by the Contract Documents to remain in force after final payment is currently in effect and will not be canceled or allowed to expire until at least 30 Days' prior written notice has been given to the Owner, (3) a written statement that the Contractor knows of no substantial reason that the insurance will not be renewable to cover the period required by the Contract Documents, (4) consent of surety, if any, to final payment and (5), if required by the Owner, other data establishing payment or satisfaction of obligations, such as receipts, releases and waivers of liens, claims, security interests or encumbrances arising out of the Contract, to the extent and in such form as may be designated by the Owner. If a Subcontractor refuses to furnish a release or waiver required by the Owner, the Contractor may furnish a bond satisfactory to the Owner to indemnify the Owner against such lien. If such lien remains unsatisfied after payments are made, the Contractor shall refund to the Owner all money that the Owner may be compelled to pay in discharging such lien, including all costs and reasonable attorneys' fees.</w:t>
      </w:r>
    </w:p>
    <w:p w14:paraId="302E42F9"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E.4.3</w:t>
      </w:r>
      <w:r w:rsidRPr="00E45492">
        <w:rPr>
          <w:rFonts w:ascii="Arial" w:eastAsia="Arial" w:hAnsi="Arial" w:cs="Arial"/>
          <w:color w:val="000000"/>
          <w:spacing w:val="2"/>
          <w:kern w:val="2"/>
          <w:sz w:val="16"/>
          <w:szCs w:val="22"/>
          <w14:ligatures w14:val="standardContextual"/>
        </w:rPr>
        <w:tab/>
        <w:t>Acceptance of final payment by the Contractor, a Subcontractor or material supplier shall constitute a waiver of claims by that payee except those previously made in writing and identified by that payee as unsettled at the time of final application for payment.</w:t>
      </w:r>
    </w:p>
    <w:p w14:paraId="79CC1E13" w14:textId="77777777" w:rsidR="00E45492" w:rsidRPr="00E45492" w:rsidRDefault="00E45492" w:rsidP="00E45492">
      <w:pPr>
        <w:spacing w:before="369" w:line="183" w:lineRule="exact"/>
        <w:ind w:right="72"/>
        <w:jc w:val="center"/>
        <w:textAlignment w:val="baseline"/>
        <w:rPr>
          <w:rFonts w:ascii="Arial" w:eastAsia="Arial" w:hAnsi="Arial" w:cs="Arial"/>
          <w:b/>
          <w:bCs/>
          <w:color w:val="000000"/>
          <w:spacing w:val="-1"/>
          <w:kern w:val="2"/>
          <w:sz w:val="16"/>
          <w:szCs w:val="22"/>
          <w14:ligatures w14:val="standardContextual"/>
        </w:rPr>
      </w:pPr>
      <w:r w:rsidRPr="00E45492">
        <w:rPr>
          <w:rFonts w:ascii="Arial" w:eastAsia="Arial" w:hAnsi="Arial" w:cs="Arial"/>
          <w:b/>
          <w:bCs/>
          <w:color w:val="000000"/>
          <w:spacing w:val="-1"/>
          <w:kern w:val="2"/>
          <w:sz w:val="16"/>
          <w:szCs w:val="22"/>
          <w14:ligatures w14:val="standardContextual"/>
        </w:rPr>
        <w:t>SECTION F</w:t>
      </w:r>
    </w:p>
    <w:p w14:paraId="26AAB404" w14:textId="77777777" w:rsidR="00E45492" w:rsidRPr="00E45492" w:rsidRDefault="00E45492" w:rsidP="00E45492">
      <w:pPr>
        <w:spacing w:before="1" w:after="160" w:line="183" w:lineRule="exact"/>
        <w:ind w:right="72"/>
        <w:jc w:val="center"/>
        <w:textAlignment w:val="baseline"/>
        <w:rPr>
          <w:rFonts w:ascii="Arial" w:eastAsia="Arial" w:hAnsi="Arial" w:cs="Arial"/>
          <w:b/>
          <w:i/>
          <w:color w:val="000000"/>
          <w:kern w:val="2"/>
          <w:sz w:val="16"/>
          <w:szCs w:val="22"/>
          <w14:ligatures w14:val="standardContextual"/>
        </w:rPr>
      </w:pPr>
      <w:r w:rsidRPr="00E45492">
        <w:rPr>
          <w:rFonts w:ascii="Arial" w:eastAsia="Arial" w:hAnsi="Arial" w:cs="Arial"/>
          <w:b/>
          <w:i/>
          <w:color w:val="000000"/>
          <w:kern w:val="2"/>
          <w:sz w:val="16"/>
          <w:szCs w:val="22"/>
          <w14:ligatures w14:val="standardContextual"/>
        </w:rPr>
        <w:t>JOB SITE CONDITIONS</w:t>
      </w:r>
    </w:p>
    <w:p w14:paraId="7DC8D3B1" w14:textId="77777777" w:rsidR="00E45492" w:rsidRPr="00E45492" w:rsidRDefault="00E45492" w:rsidP="00E45492">
      <w:pPr>
        <w:tabs>
          <w:tab w:val="left" w:pos="540"/>
        </w:tabs>
        <w:spacing w:before="182" w:after="160" w:line="178" w:lineRule="exact"/>
        <w:ind w:right="72"/>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F.1</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USE OF PREMISES</w:t>
      </w:r>
    </w:p>
    <w:p w14:paraId="1C6E3021"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Contractor shall confine equipment, storage of materials and operation of Work to the limits indicated by Contract Documents, law, ordinances, permits or directions of the Owner's Authorized Representative. Contractor shall follow the Owner's Authorized Representative's instructions regarding use of premises, if any.</w:t>
      </w:r>
    </w:p>
    <w:p w14:paraId="4A391B29" w14:textId="77777777" w:rsidR="00E45492" w:rsidRPr="00E45492" w:rsidRDefault="00E45492" w:rsidP="00E45492">
      <w:pPr>
        <w:tabs>
          <w:tab w:val="left" w:pos="540"/>
        </w:tabs>
        <w:spacing w:before="175" w:after="160" w:line="187" w:lineRule="exact"/>
        <w:ind w:right="72"/>
        <w:jc w:val="both"/>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F.2</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PROTECTION OF WORKERS, PROPERTY</w:t>
      </w:r>
      <w:r w:rsidRPr="00E45492">
        <w:rPr>
          <w:rFonts w:ascii="Arial" w:eastAsia="Arial" w:hAnsi="Arial" w:cs="Arial"/>
          <w:b/>
          <w:color w:val="000000"/>
          <w:kern w:val="2"/>
          <w:sz w:val="16"/>
          <w:szCs w:val="22"/>
          <w14:ligatures w14:val="standardContextual"/>
        </w:rPr>
        <w:t xml:space="preserve">, </w:t>
      </w:r>
      <w:r w:rsidRPr="00E45492">
        <w:rPr>
          <w:rFonts w:ascii="Arial" w:eastAsia="Arial" w:hAnsi="Arial" w:cs="Arial"/>
          <w:b/>
          <w:color w:val="000000"/>
          <w:kern w:val="2"/>
          <w:sz w:val="16"/>
          <w:szCs w:val="22"/>
          <w:u w:val="single"/>
          <w14:ligatures w14:val="standardContextual"/>
        </w:rPr>
        <w:t xml:space="preserve">AND THE PUBLIC </w:t>
      </w:r>
    </w:p>
    <w:p w14:paraId="0BD3BE14"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F.2.1</w:t>
      </w:r>
      <w:r w:rsidRPr="00E45492">
        <w:rPr>
          <w:rFonts w:ascii="Arial" w:eastAsia="Arial" w:hAnsi="Arial" w:cs="Arial"/>
          <w:color w:val="000000"/>
          <w:spacing w:val="2"/>
          <w:kern w:val="2"/>
          <w:sz w:val="16"/>
          <w:szCs w:val="22"/>
          <w14:ligatures w14:val="standardContextual"/>
        </w:rPr>
        <w:tab/>
        <w:t xml:space="preserve">Contractor shall maintain continuous and adequate protection of all of the Work from damage, and shall protect the Owner's Authorized Representative, workers and property from injury or loss arising in connection with this Contract. Contractor shall remedy acceptably to the Owner, any damage, injury, or loss, except such as may be directly due to errors in the Contract Documents or caused by authorized </w:t>
      </w:r>
      <w:r w:rsidRPr="00E45492">
        <w:rPr>
          <w:rFonts w:ascii="Arial" w:eastAsia="Arial" w:hAnsi="Arial" w:cs="Arial"/>
          <w:color w:val="000000"/>
          <w:spacing w:val="2"/>
          <w:kern w:val="2"/>
          <w:sz w:val="16"/>
          <w:szCs w:val="22"/>
          <w14:ligatures w14:val="standardContextual"/>
        </w:rPr>
        <w:lastRenderedPageBreak/>
        <w:t xml:space="preserve">representatives or personnel of the Owner. Contractor shall adequately protect adjacent property as provided by law and the Contract Documents. </w:t>
      </w:r>
    </w:p>
    <w:p w14:paraId="552FB1FF"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F.2.2</w:t>
      </w:r>
      <w:r w:rsidRPr="00E45492">
        <w:rPr>
          <w:rFonts w:ascii="Arial" w:eastAsia="Arial" w:hAnsi="Arial" w:cs="Arial"/>
          <w:color w:val="000000"/>
          <w:spacing w:val="2"/>
          <w:kern w:val="2"/>
          <w:sz w:val="16"/>
          <w:szCs w:val="22"/>
          <w14:ligatures w14:val="standardContextual"/>
        </w:rPr>
        <w:tab/>
        <w:t xml:space="preserve">Contractor shall take all necessary precautions for the safety of all personnel on the job </w:t>
      </w:r>
      <w:proofErr w:type="gramStart"/>
      <w:r w:rsidRPr="00E45492">
        <w:rPr>
          <w:rFonts w:ascii="Arial" w:eastAsia="Arial" w:hAnsi="Arial" w:cs="Arial"/>
          <w:color w:val="000000"/>
          <w:spacing w:val="2"/>
          <w:kern w:val="2"/>
          <w:sz w:val="16"/>
          <w:szCs w:val="22"/>
          <w14:ligatures w14:val="standardContextual"/>
        </w:rPr>
        <w:t>site, and</w:t>
      </w:r>
      <w:proofErr w:type="gramEnd"/>
      <w:r w:rsidRPr="00E45492">
        <w:rPr>
          <w:rFonts w:ascii="Arial" w:eastAsia="Arial" w:hAnsi="Arial" w:cs="Arial"/>
          <w:color w:val="000000"/>
          <w:spacing w:val="2"/>
          <w:kern w:val="2"/>
          <w:sz w:val="16"/>
          <w:szCs w:val="22"/>
          <w14:ligatures w14:val="standardContextual"/>
        </w:rPr>
        <w:t xml:space="preserve"> shall comply with the Contract Documents and all applicable provisions of federal, state and municipal safety laws and building codes to prevent accidents or injury to persons on, about or adjacent to the premises where the Work is being performed. Contractor shall erect and properly maintain at all times, as required by the conditions and progress of the Work, all necessary safeguards for protection of workers and the public against any hazards created by construction. Contractor shall designate a responsible employee or associate on the Work site, whose duty shall be the prevention of accidents. The name and position of the person designated shall be reported to the Owner's Authorized Representative. The Owner's Authorized Representative has no responsibility for Work site safety. Work site safety is the responsibility of the Contractor.</w:t>
      </w:r>
    </w:p>
    <w:p w14:paraId="21CC6E56"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F.2.3</w:t>
      </w:r>
      <w:r w:rsidRPr="00E45492">
        <w:rPr>
          <w:rFonts w:ascii="Arial" w:eastAsia="Arial" w:hAnsi="Arial" w:cs="Arial"/>
          <w:color w:val="000000"/>
          <w:spacing w:val="2"/>
          <w:kern w:val="2"/>
          <w:sz w:val="16"/>
          <w:szCs w:val="22"/>
          <w14:ligatures w14:val="standardContextual"/>
        </w:rPr>
        <w:tab/>
        <w:t xml:space="preserve">Contractor shall not enter upon private property without first obtaining permission from the property owner or its duly authorized representative. Contractor shall be responsible for the preservation of all public and private property along and adjacent to the Work contemplated under the Contract and shall use every precaution necessary to prevent damage thereto. In the event the Contractor damages any property, the Contractor shall at once notify the property owner and make, or arrange to make, full restitution. Contractor shall immediately and in </w:t>
      </w:r>
      <w:proofErr w:type="gramStart"/>
      <w:r w:rsidRPr="00E45492">
        <w:rPr>
          <w:rFonts w:ascii="Arial" w:eastAsia="Arial" w:hAnsi="Arial" w:cs="Arial"/>
          <w:color w:val="000000"/>
          <w:spacing w:val="2"/>
          <w:kern w:val="2"/>
          <w:sz w:val="16"/>
          <w:szCs w:val="22"/>
          <w14:ligatures w14:val="standardContextual"/>
        </w:rPr>
        <w:t>writing,</w:t>
      </w:r>
      <w:proofErr w:type="gramEnd"/>
      <w:r w:rsidRPr="00E45492">
        <w:rPr>
          <w:rFonts w:ascii="Arial" w:eastAsia="Arial" w:hAnsi="Arial" w:cs="Arial"/>
          <w:color w:val="000000"/>
          <w:spacing w:val="2"/>
          <w:kern w:val="2"/>
          <w:sz w:val="16"/>
          <w:szCs w:val="22"/>
          <w14:ligatures w14:val="standardContextual"/>
        </w:rPr>
        <w:t xml:space="preserve"> report to the Owner's Authorized </w:t>
      </w:r>
      <w:proofErr w:type="gramStart"/>
      <w:r w:rsidRPr="00E45492">
        <w:rPr>
          <w:rFonts w:ascii="Arial" w:eastAsia="Arial" w:hAnsi="Arial" w:cs="Arial"/>
          <w:color w:val="000000"/>
          <w:spacing w:val="2"/>
          <w:kern w:val="2"/>
          <w:sz w:val="16"/>
          <w:szCs w:val="22"/>
          <w14:ligatures w14:val="standardContextual"/>
        </w:rPr>
        <w:t>Representative,</w:t>
      </w:r>
      <w:proofErr w:type="gramEnd"/>
      <w:r w:rsidRPr="00E45492">
        <w:rPr>
          <w:rFonts w:ascii="Arial" w:eastAsia="Arial" w:hAnsi="Arial" w:cs="Arial"/>
          <w:color w:val="000000"/>
          <w:spacing w:val="2"/>
          <w:kern w:val="2"/>
          <w:sz w:val="16"/>
          <w:szCs w:val="22"/>
          <w14:ligatures w14:val="standardContextual"/>
        </w:rPr>
        <w:t xml:space="preserve"> all pertinent facts relating to such property damage and the ultimate disposition of the claim for damage.</w:t>
      </w:r>
    </w:p>
    <w:p w14:paraId="3AB1A5E5"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F.2.4</w:t>
      </w:r>
      <w:r w:rsidRPr="00E45492">
        <w:rPr>
          <w:rFonts w:ascii="Arial" w:eastAsia="Arial" w:hAnsi="Arial" w:cs="Arial"/>
          <w:color w:val="000000"/>
          <w:spacing w:val="2"/>
          <w:kern w:val="2"/>
          <w:sz w:val="16"/>
          <w:szCs w:val="22"/>
          <w14:ligatures w14:val="standardContextual"/>
        </w:rPr>
        <w:tab/>
        <w:t>Contractor is responsible for protection of adjacent work areas including impacts brought about by activities, equipment, labor, utilities, and materials on the site.</w:t>
      </w:r>
    </w:p>
    <w:p w14:paraId="4C361510"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F.2.5</w:t>
      </w:r>
      <w:r w:rsidRPr="00E45492">
        <w:rPr>
          <w:rFonts w:ascii="Arial" w:eastAsia="Arial" w:hAnsi="Arial" w:cs="Arial"/>
          <w:color w:val="000000"/>
          <w:spacing w:val="2"/>
          <w:kern w:val="2"/>
          <w:sz w:val="16"/>
          <w:szCs w:val="22"/>
          <w14:ligatures w14:val="standardContextual"/>
        </w:rPr>
        <w:tab/>
        <w:t>Contractor shall at all times direct its activities in such a manner as to minimize adverse effects on the environment. Handling of all materials will be conducted so no release will occur that may pollute or become hazardous.</w:t>
      </w:r>
    </w:p>
    <w:p w14:paraId="51D2DC9B"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F.2.6</w:t>
      </w:r>
      <w:r w:rsidRPr="00E45492">
        <w:rPr>
          <w:rFonts w:ascii="Arial" w:eastAsia="Arial" w:hAnsi="Arial" w:cs="Arial"/>
          <w:color w:val="000000"/>
          <w:spacing w:val="2"/>
          <w:kern w:val="2"/>
          <w:sz w:val="16"/>
          <w:szCs w:val="22"/>
          <w14:ligatures w14:val="standardContextual"/>
        </w:rPr>
        <w:tab/>
        <w:t>In an emergency affecting the safety of life or of the Work or of adjoining property, the Contractor, without special instruction or authorization from the Owner's Authorized Representative, shall act reasonably to prevent threatened loss or injury, and shall so act, without appeal, if instructed by the Owner's Authorized Representative. Any compensation claimed by the Contractor on account of emergency work shall be determined in accordance with Section D.</w:t>
      </w:r>
    </w:p>
    <w:p w14:paraId="2165FF53"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F.2.7</w:t>
      </w:r>
      <w:r w:rsidRPr="00E45492">
        <w:rPr>
          <w:rFonts w:ascii="Arial" w:eastAsia="Arial" w:hAnsi="Arial" w:cs="Arial"/>
          <w:color w:val="000000"/>
          <w:spacing w:val="2"/>
          <w:kern w:val="2"/>
          <w:sz w:val="16"/>
          <w:szCs w:val="22"/>
          <w14:ligatures w14:val="standardContextual"/>
        </w:rPr>
        <w:tab/>
        <w:t xml:space="preserve">Contractor shall comply with applicable State of Oregon Governor’s executive orders and Oregon Administrative Rules promulgated by the Department of Consumer and Business Services, Oregon Occupational Safety and Health Division. Additionally, Contractor shall regularly consult Oregon OSHA guidance publications regarding construction contractors and construction sites (found at https://osha.oregon.gov/pubs/Pages/index.aspx and utilize those resources and information to develop, update and enforce the Contractor’s policies for safety planning and safety practices on the project. Contractor shall also comply with all other federal, state and local government statutes, regulations, administrative rules, ordinances, executive orders, Owner policies and other laws/requirements applicable to the project pertaining to workplace health and safety requirements. </w:t>
      </w:r>
    </w:p>
    <w:p w14:paraId="6100E4E6"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F.2.8</w:t>
      </w:r>
      <w:r w:rsidRPr="00E45492">
        <w:rPr>
          <w:rFonts w:ascii="Arial" w:eastAsia="Arial" w:hAnsi="Arial" w:cs="Arial"/>
          <w:color w:val="000000"/>
          <w:spacing w:val="2"/>
          <w:kern w:val="2"/>
          <w:sz w:val="16"/>
          <w:szCs w:val="22"/>
          <w14:ligatures w14:val="standardContextual"/>
        </w:rPr>
        <w:tab/>
      </w:r>
      <w:r w:rsidRPr="00E45492">
        <w:rPr>
          <w:rFonts w:ascii="Arial" w:eastAsia="Arial" w:hAnsi="Arial" w:cs="Arial"/>
          <w:b/>
          <w:bCs/>
          <w:color w:val="000000"/>
          <w:spacing w:val="2"/>
          <w:kern w:val="2"/>
          <w:sz w:val="16"/>
          <w:szCs w:val="22"/>
          <w14:ligatures w14:val="standardContextual"/>
        </w:rPr>
        <w:t>Utilities and Utility Facilities.</w:t>
      </w:r>
      <w:r w:rsidRPr="00E45492">
        <w:rPr>
          <w:rFonts w:ascii="Arial" w:eastAsia="Arial" w:hAnsi="Arial" w:cs="Arial"/>
          <w:color w:val="000000"/>
          <w:spacing w:val="2"/>
          <w:kern w:val="2"/>
          <w:sz w:val="16"/>
          <w:szCs w:val="22"/>
          <w14:ligatures w14:val="standardContextual"/>
        </w:rPr>
        <w:t xml:space="preserve"> Contractor shall be responsible for locating any and all public or private utilities or utility facilities on the Project site prior to commencement of site work, including all costs associated with obtaining such locates. This shall include both Public and Private Locating services. </w:t>
      </w:r>
    </w:p>
    <w:p w14:paraId="7A5A2BE9"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b/>
        <w:t>This Project may be located within the Oregon Utility Notification Center area which is a notification system for notifying owners of utility facilities about Work being performed in the vicinity of their facilities. The utilities notification system telephone number is 811 (or 1 800 332 2344).</w:t>
      </w:r>
    </w:p>
    <w:p w14:paraId="70537A1C" w14:textId="77777777" w:rsidR="00E45492" w:rsidRPr="00E45492" w:rsidRDefault="00E45492" w:rsidP="00E45492">
      <w:pPr>
        <w:tabs>
          <w:tab w:val="left" w:pos="540"/>
        </w:tabs>
        <w:spacing w:before="183"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F.3</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CUTTING AND PATCHING</w:t>
      </w:r>
    </w:p>
    <w:p w14:paraId="4D8076BD"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F.3.1</w:t>
      </w:r>
      <w:r w:rsidRPr="00E45492">
        <w:rPr>
          <w:rFonts w:ascii="Arial" w:eastAsia="Arial" w:hAnsi="Arial" w:cs="Arial"/>
          <w:color w:val="000000"/>
          <w:spacing w:val="2"/>
          <w:kern w:val="2"/>
          <w:sz w:val="16"/>
          <w:szCs w:val="22"/>
          <w14:ligatures w14:val="standardContextual"/>
        </w:rPr>
        <w:tab/>
        <w:t>Contractor shall be responsible for coordinating all cutting, fitting, or patching of the Work to make its several parts come together properly and fit to receive or be received by work of other contractors or Subcontractors shown upon, or reasonably implied by, the Contract Documents.</w:t>
      </w:r>
    </w:p>
    <w:p w14:paraId="54580028"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F.3.2</w:t>
      </w:r>
      <w:r w:rsidRPr="00E45492">
        <w:rPr>
          <w:rFonts w:ascii="Arial" w:eastAsia="Arial" w:hAnsi="Arial" w:cs="Arial"/>
          <w:color w:val="000000"/>
          <w:spacing w:val="2"/>
          <w:kern w:val="2"/>
          <w:sz w:val="16"/>
          <w:szCs w:val="22"/>
          <w14:ligatures w14:val="standardContextual"/>
        </w:rPr>
        <w:tab/>
        <w:t>Contractor shall be responsible for restoring all cut, fitted, or patched surfaces to an original condition; provided, however, that if a different condition is specified in the Contract Documents, then Contractor shall be responsible for restoring such surfaces to the condition specified in the Contract Documents.</w:t>
      </w:r>
    </w:p>
    <w:p w14:paraId="4F0AF405" w14:textId="77777777" w:rsidR="00E45492" w:rsidRPr="00E45492" w:rsidRDefault="00E45492" w:rsidP="00E45492">
      <w:pPr>
        <w:tabs>
          <w:tab w:val="left" w:pos="540"/>
        </w:tabs>
        <w:spacing w:before="183" w:after="160" w:line="185" w:lineRule="exact"/>
        <w:ind w:right="72"/>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F.4</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CLEANING UP</w:t>
      </w:r>
    </w:p>
    <w:p w14:paraId="72403676"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From time to time as may be ordered by the Owner the Contractor shall, at its own expense, clean up and remove all refuse and unused materials of any kind resulting from the Work. If Contractor fails to do so within twenty-four hours after notification by the Owner the work may be done by others and the cost charged to the Contractor and deducted from payment due the Contractor.</w:t>
      </w:r>
    </w:p>
    <w:p w14:paraId="2476341F" w14:textId="77777777" w:rsidR="00E45492" w:rsidRPr="00E45492" w:rsidRDefault="00E45492" w:rsidP="00E45492">
      <w:pPr>
        <w:tabs>
          <w:tab w:val="left" w:pos="540"/>
        </w:tabs>
        <w:spacing w:before="183"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F.5</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ENVIRONMENTAL CONTAMINATION</w:t>
      </w:r>
      <w:r w:rsidRPr="00E45492">
        <w:rPr>
          <w:rFonts w:ascii="Arial" w:eastAsia="Arial" w:hAnsi="Arial" w:cs="Arial"/>
          <w:b/>
          <w:color w:val="000000"/>
          <w:kern w:val="2"/>
          <w:sz w:val="16"/>
          <w:szCs w:val="22"/>
          <w14:ligatures w14:val="standardContextual"/>
        </w:rPr>
        <w:t xml:space="preserve"> </w:t>
      </w:r>
    </w:p>
    <w:p w14:paraId="65BA486D"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F.5.1</w:t>
      </w:r>
      <w:r w:rsidRPr="00E45492">
        <w:rPr>
          <w:rFonts w:ascii="Arial" w:eastAsia="Arial" w:hAnsi="Arial" w:cs="Arial"/>
          <w:color w:val="000000"/>
          <w:spacing w:val="2"/>
          <w:kern w:val="2"/>
          <w:sz w:val="16"/>
          <w:szCs w:val="22"/>
          <w14:ligatures w14:val="standardContextual"/>
        </w:rPr>
        <w:tab/>
        <w:t>Contractor will be held responsible for and shall indemnify, defend (with counsel of Owner’s choice) and hold harmless Owner from and against any costs, expenses, damages, claims, and causes of action, (including attorney fees), or any of them, resulting from all spills, releases, discharges, leaks and disposal of environmental pollution, including storage, transportation, and handling during the performance of the Contract which occur as a result of, or are contributed by, the negligence or actions of Contractor or its personnel, agents, or Subcontractors or any failure to perform in accordance with the Contract Documents (except to the extent otherwise void under ORS 30.140). Nothing in this Section F.5.1 shall limit Contractor's responsibility for obtaining insurance coverages required under Section G.3 of these General Conditions, and Contractor shall take no action that would void or impair such coverages.</w:t>
      </w:r>
    </w:p>
    <w:p w14:paraId="36795C28" w14:textId="77777777" w:rsidR="00E45492" w:rsidRPr="00E45492" w:rsidRDefault="00E45492" w:rsidP="00E45492">
      <w:pPr>
        <w:tabs>
          <w:tab w:val="left" w:pos="1080"/>
        </w:tabs>
        <w:spacing w:before="181" w:after="160" w:line="184" w:lineRule="exact"/>
        <w:ind w:left="1080" w:hanging="72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F.5.1.1</w:t>
      </w:r>
      <w:r w:rsidRPr="00E45492">
        <w:rPr>
          <w:rFonts w:ascii="Arial" w:eastAsia="Arial" w:hAnsi="Arial" w:cs="Arial"/>
          <w:color w:val="000000"/>
          <w:kern w:val="2"/>
          <w:sz w:val="16"/>
          <w:szCs w:val="22"/>
          <w14:ligatures w14:val="standardContextual"/>
        </w:rPr>
        <w:tab/>
        <w:t>Contractor agrees to promptly dispose of such spills, releases, discharge or leaks to the satisfaction of Owner and proper regulatory agencies in a manner that complies with applicable federal, state, and local laws and regulations. Cleanup shall be at no cost to the Owner and be performed by properly qualified personnel.</w:t>
      </w:r>
    </w:p>
    <w:p w14:paraId="68D14D36" w14:textId="77777777" w:rsidR="00E45492" w:rsidRPr="00E45492" w:rsidRDefault="00E45492" w:rsidP="00E45492">
      <w:pPr>
        <w:tabs>
          <w:tab w:val="left" w:pos="1080"/>
        </w:tabs>
        <w:spacing w:before="181" w:after="160" w:line="184" w:lineRule="exact"/>
        <w:ind w:left="1080" w:hanging="72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F.5.1.2</w:t>
      </w:r>
      <w:r w:rsidRPr="00E45492">
        <w:rPr>
          <w:rFonts w:ascii="Arial" w:eastAsia="Arial" w:hAnsi="Arial" w:cs="Arial"/>
          <w:color w:val="000000"/>
          <w:kern w:val="2"/>
          <w:sz w:val="16"/>
          <w:szCs w:val="22"/>
          <w14:ligatures w14:val="standardContextual"/>
        </w:rPr>
        <w:tab/>
        <w:t>Contractor shall obtain the Owner's written consent prior to bringing onto the Work site any (i) environmental pollutants or (ii) hazardous substances or materials, as the same or reasonably similar terms are used in any applicable federal, state, or local statutes, rules or ordinances. Notwithstanding such written consent from the Owner, the Contractor, at all times, shall:</w:t>
      </w:r>
    </w:p>
    <w:p w14:paraId="408BF2EC" w14:textId="77777777" w:rsidR="00E45492" w:rsidRPr="00E45492" w:rsidRDefault="00E45492" w:rsidP="006A4FCD">
      <w:pPr>
        <w:numPr>
          <w:ilvl w:val="0"/>
          <w:numId w:val="30"/>
        </w:numPr>
        <w:spacing w:before="184" w:after="160" w:line="184" w:lineRule="exact"/>
        <w:ind w:left="144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lastRenderedPageBreak/>
        <w:t>properly handle, use and dispose of all environmental pollutants and hazardous substances or materials brought onto the Work site, in accordance with all applicable federal, state, or local statutes, rules, or ordinances;</w:t>
      </w:r>
    </w:p>
    <w:p w14:paraId="53F32D90" w14:textId="77777777" w:rsidR="00E45492" w:rsidRPr="00E45492" w:rsidRDefault="00E45492" w:rsidP="006A4FCD">
      <w:pPr>
        <w:numPr>
          <w:ilvl w:val="0"/>
          <w:numId w:val="30"/>
        </w:numPr>
        <w:spacing w:before="184" w:after="160" w:line="184" w:lineRule="exact"/>
        <w:ind w:left="144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be responsible for any and all spills, releases, discharges, or leaks of (or from) environmental pollutants or hazardous substances or materials which Contractor has brought onto the Work site; and</w:t>
      </w:r>
    </w:p>
    <w:p w14:paraId="3327C162" w14:textId="77777777" w:rsidR="00E45492" w:rsidRPr="00E45492" w:rsidRDefault="00E45492" w:rsidP="006A4FCD">
      <w:pPr>
        <w:numPr>
          <w:ilvl w:val="0"/>
          <w:numId w:val="30"/>
        </w:numPr>
        <w:spacing w:before="182" w:after="174" w:line="182" w:lineRule="exact"/>
        <w:ind w:left="1440" w:right="72"/>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 xml:space="preserve">promptly clean up, without cost to the Owner, such spills, releases, discharges, or leaks to the Owner's satisfaction and in compliance with all </w:t>
      </w:r>
      <w:r w:rsidRPr="00E45492">
        <w:rPr>
          <w:rFonts w:ascii="Arial" w:eastAsia="Arial" w:hAnsi="Arial" w:cs="Arial"/>
          <w:color w:val="000000"/>
          <w:kern w:val="2"/>
          <w:sz w:val="16"/>
          <w:szCs w:val="22"/>
          <w14:ligatures w14:val="standardContextual"/>
        </w:rPr>
        <w:t>applicable federal, state, or local statutes, rules or ordinances.</w:t>
      </w:r>
    </w:p>
    <w:p w14:paraId="17329ECD"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F.5.2</w:t>
      </w:r>
      <w:r w:rsidRPr="00E45492">
        <w:rPr>
          <w:rFonts w:ascii="Arial" w:eastAsia="Arial" w:hAnsi="Arial" w:cs="Arial"/>
          <w:color w:val="000000"/>
          <w:spacing w:val="2"/>
          <w:kern w:val="2"/>
          <w:sz w:val="16"/>
          <w:szCs w:val="22"/>
          <w14:ligatures w14:val="standardContextual"/>
        </w:rPr>
        <w:tab/>
        <w:t>Contractor shall report all reportable quantity releases to applicable federal, state, and local regulatory and emergency response agencies. Reportable quantities are found in 40 CFR Part 302, Table 302.4 for hazardous substances and in OAR 340-142-0050 for all products addressed therein. Upon discovery, regardless of quantity, Contractor must telephonically report all releases to the Owner. A written follow-up report shall be submitted to Owner within 48 hours of the telephonic report. Such written report shall contain, as a minimum:</w:t>
      </w:r>
    </w:p>
    <w:p w14:paraId="0C02DBEB" w14:textId="77777777" w:rsidR="00E45492" w:rsidRPr="00E45492" w:rsidRDefault="00E45492" w:rsidP="006A4FCD">
      <w:pPr>
        <w:numPr>
          <w:ilvl w:val="0"/>
          <w:numId w:val="31"/>
        </w:numPr>
        <w:spacing w:before="182" w:after="160" w:line="184" w:lineRule="exact"/>
        <w:ind w:left="90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Description of items released (identity, quantity, manifest no., and all other documentation required by law).</w:t>
      </w:r>
    </w:p>
    <w:p w14:paraId="64BB77BF" w14:textId="77777777" w:rsidR="00E45492" w:rsidRPr="00E45492" w:rsidRDefault="00E45492" w:rsidP="006A4FCD">
      <w:pPr>
        <w:numPr>
          <w:ilvl w:val="0"/>
          <w:numId w:val="31"/>
        </w:numPr>
        <w:spacing w:before="184" w:after="160" w:line="184" w:lineRule="exact"/>
        <w:ind w:left="90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Whether amount of items released is EPA/DEQ reportable, and, if so, when it was reported.</w:t>
      </w:r>
    </w:p>
    <w:p w14:paraId="06EDCF21" w14:textId="77777777" w:rsidR="00E45492" w:rsidRPr="00E45492" w:rsidRDefault="00E45492" w:rsidP="006A4FCD">
      <w:pPr>
        <w:numPr>
          <w:ilvl w:val="0"/>
          <w:numId w:val="31"/>
        </w:numPr>
        <w:spacing w:before="184" w:after="160" w:line="184" w:lineRule="exact"/>
        <w:ind w:left="90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Exact time and location of release, including a description of the area involved.</w:t>
      </w:r>
    </w:p>
    <w:p w14:paraId="6C2FD850" w14:textId="77777777" w:rsidR="00E45492" w:rsidRPr="00E45492" w:rsidRDefault="00E45492" w:rsidP="006A4FCD">
      <w:pPr>
        <w:numPr>
          <w:ilvl w:val="0"/>
          <w:numId w:val="31"/>
        </w:numPr>
        <w:spacing w:before="186" w:after="160" w:line="184" w:lineRule="exact"/>
        <w:ind w:left="90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Containment procedures initiated.</w:t>
      </w:r>
    </w:p>
    <w:p w14:paraId="028A5F2A" w14:textId="77777777" w:rsidR="00E45492" w:rsidRPr="00E45492" w:rsidRDefault="00E45492" w:rsidP="006A4FCD">
      <w:pPr>
        <w:numPr>
          <w:ilvl w:val="0"/>
          <w:numId w:val="31"/>
        </w:numPr>
        <w:spacing w:before="182" w:after="160" w:line="184" w:lineRule="exact"/>
        <w:ind w:left="90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Summary of communications about the release Contractor has had with members of the press or State officials other than Owner.</w:t>
      </w:r>
    </w:p>
    <w:p w14:paraId="11718987" w14:textId="77777777" w:rsidR="00E45492" w:rsidRPr="00E45492" w:rsidRDefault="00E45492" w:rsidP="006A4FCD">
      <w:pPr>
        <w:numPr>
          <w:ilvl w:val="0"/>
          <w:numId w:val="31"/>
        </w:numPr>
        <w:spacing w:before="187" w:after="160" w:line="184" w:lineRule="exact"/>
        <w:ind w:left="90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Description of cleanup procedures employed or to be employed at the site, including disposal location of spill residue.</w:t>
      </w:r>
    </w:p>
    <w:p w14:paraId="4BB5CD85" w14:textId="77777777" w:rsidR="00E45492" w:rsidRPr="00E45492" w:rsidRDefault="00E45492" w:rsidP="006A4FCD">
      <w:pPr>
        <w:numPr>
          <w:ilvl w:val="0"/>
          <w:numId w:val="31"/>
        </w:numPr>
        <w:spacing w:before="184" w:after="160" w:line="184" w:lineRule="exact"/>
        <w:ind w:left="900"/>
        <w:jc w:val="both"/>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Personnel injuries, if any, resulting from, or aggravated by, the release.</w:t>
      </w:r>
    </w:p>
    <w:p w14:paraId="189A511E" w14:textId="77777777" w:rsidR="00E45492" w:rsidRPr="00E45492" w:rsidRDefault="00E45492" w:rsidP="00E45492">
      <w:pPr>
        <w:tabs>
          <w:tab w:val="left" w:pos="540"/>
        </w:tabs>
        <w:spacing w:before="184" w:after="160" w:line="183"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F.6</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ENVIRONMENTAL CLEAN-UP</w:t>
      </w:r>
    </w:p>
    <w:p w14:paraId="7326B1A7"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F.6.1</w:t>
      </w:r>
      <w:r w:rsidRPr="00E45492">
        <w:rPr>
          <w:rFonts w:ascii="Arial" w:eastAsia="Arial" w:hAnsi="Arial" w:cs="Arial"/>
          <w:color w:val="000000"/>
          <w:spacing w:val="2"/>
          <w:kern w:val="2"/>
          <w:sz w:val="16"/>
          <w:szCs w:val="22"/>
          <w14:ligatures w14:val="standardContextual"/>
        </w:rPr>
        <w:tab/>
        <w:t xml:space="preserve">Unless disposition of environmental pollution is specifically a part of this </w:t>
      </w:r>
      <w:proofErr w:type="gramStart"/>
      <w:r w:rsidRPr="00E45492">
        <w:rPr>
          <w:rFonts w:ascii="Arial" w:eastAsia="Arial" w:hAnsi="Arial" w:cs="Arial"/>
          <w:color w:val="000000"/>
          <w:spacing w:val="2"/>
          <w:kern w:val="2"/>
          <w:sz w:val="16"/>
          <w:szCs w:val="22"/>
          <w14:ligatures w14:val="standardContextual"/>
        </w:rPr>
        <w:t>Contract, or</w:t>
      </w:r>
      <w:proofErr w:type="gramEnd"/>
      <w:r w:rsidRPr="00E45492">
        <w:rPr>
          <w:rFonts w:ascii="Arial" w:eastAsia="Arial" w:hAnsi="Arial" w:cs="Arial"/>
          <w:color w:val="000000"/>
          <w:spacing w:val="2"/>
          <w:kern w:val="2"/>
          <w:sz w:val="16"/>
          <w:szCs w:val="22"/>
          <w14:ligatures w14:val="standardContextual"/>
        </w:rPr>
        <w:t xml:space="preserve"> was caused by the Contractor (reference Section F.5, Environmental Contamination), Contractor shall immediately notify Owner of any hazardous substance(s) which Contractor discovers or encounters during performance of the Work required by this Contract. "Hazardous substance(s)" means any hazardous, toxic and radioactive materials and those substances defined as “hazardous substances,” “hazardous materials,” “hazardous wastes,” “toxic substances,” or other similar designations in any federal, state, or local law, regulation, or ordinance, including without limitation asbestos, polychlorinated biphenyl (PCB), or petroleum, and any substances, materials or wastes regulated in 40 CFR, Part 261 and defined as hazardous in 40 CFR S 261.3. In addition to notifying Owner of any hazardous substance(s) discovered or encountered, Contractor shall immediately cease working in any particular area of the project where a hazardous substance(s) has been discovered or encountered if continued work in such area would present a risk or danger to the health or wellbeing of Contractor's or any Subcontractor's work force.</w:t>
      </w:r>
    </w:p>
    <w:p w14:paraId="2E7A57FE"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F.6.2</w:t>
      </w:r>
      <w:r w:rsidRPr="00E45492">
        <w:rPr>
          <w:rFonts w:ascii="Arial" w:eastAsia="Arial" w:hAnsi="Arial" w:cs="Arial"/>
          <w:color w:val="000000"/>
          <w:spacing w:val="2"/>
          <w:kern w:val="2"/>
          <w:sz w:val="16"/>
          <w:szCs w:val="22"/>
          <w14:ligatures w14:val="standardContextual"/>
        </w:rPr>
        <w:tab/>
        <w:t>Upon being notified by Contractor of the presence of hazardous substance(s) on the project site, Owner shall arrange for the proper disposition of such hazardous substance(s).</w:t>
      </w:r>
    </w:p>
    <w:p w14:paraId="268E7CB9" w14:textId="77777777" w:rsidR="00E45492" w:rsidRPr="00E45492" w:rsidRDefault="00E45492" w:rsidP="00E45492">
      <w:pPr>
        <w:tabs>
          <w:tab w:val="left" w:pos="540"/>
        </w:tabs>
        <w:spacing w:before="184" w:after="160" w:line="183"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F.7</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FORCE MAJEURE</w:t>
      </w:r>
    </w:p>
    <w:p w14:paraId="435389B1"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A party to this Contract shall not be held responsible for delay or default due to Force Majeure acts, events or occurrences unless they could have been avoided by the exercise of reasonable care, prudence, foresight, and diligence by that party. The Owner may terminate this Contract upon written notice after determining that delay or default caused by Force Majeure acts, events or occurrences will reasonably prevent successful performance of the Contract.</w:t>
      </w:r>
    </w:p>
    <w:p w14:paraId="76D625E3" w14:textId="77777777" w:rsidR="00E45492" w:rsidRPr="00E45492" w:rsidRDefault="00E45492" w:rsidP="00E45492">
      <w:pPr>
        <w:tabs>
          <w:tab w:val="left" w:pos="540"/>
        </w:tabs>
        <w:spacing w:before="184" w:after="160" w:line="183"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F.8</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MATERIAL SALVAGE FOR DEMOLITION CONTRACTS</w:t>
      </w:r>
      <w:r w:rsidRPr="00E45492">
        <w:rPr>
          <w:rFonts w:ascii="Arial" w:eastAsia="Arial" w:hAnsi="Arial" w:cs="Arial"/>
          <w:b/>
          <w:color w:val="000000"/>
          <w:kern w:val="2"/>
          <w:sz w:val="16"/>
          <w:szCs w:val="22"/>
          <w14:ligatures w14:val="standardContextual"/>
        </w:rPr>
        <w:t xml:space="preserve"> </w:t>
      </w:r>
    </w:p>
    <w:p w14:paraId="10786676"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The Contractor and all Subcontractors involved in demolition work are required to salvage or recycle construction and demolition debris, if feasible and cost-effective.</w:t>
      </w:r>
    </w:p>
    <w:p w14:paraId="75FF6D0B" w14:textId="77777777" w:rsidR="00E45492" w:rsidRPr="00E45492" w:rsidRDefault="00E45492" w:rsidP="00E45492">
      <w:pPr>
        <w:tabs>
          <w:tab w:val="left" w:pos="540"/>
        </w:tabs>
        <w:spacing w:before="184" w:after="160" w:line="183"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F.9</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ASBESTOS ABATEMENT LICENSING REQUIREMENTS</w:t>
      </w:r>
    </w:p>
    <w:p w14:paraId="63073754"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If the work under this Contract involves an asbestos abatement project, Contractor must hold a license issued by the Department of Environmental Quality as required by ORS 468A.720. Contractor carrying out an asbestos abatement project shall be responsible for the safe and proper handling and delivery of waste that includes asbestos-containing material to a landfill authorized to receive such waste.</w:t>
      </w:r>
    </w:p>
    <w:p w14:paraId="26E286EE" w14:textId="77777777" w:rsidR="00E45492" w:rsidRPr="00E45492" w:rsidRDefault="00E45492" w:rsidP="00E45492">
      <w:pPr>
        <w:spacing w:before="371" w:line="183" w:lineRule="exact"/>
        <w:ind w:right="72"/>
        <w:jc w:val="center"/>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SECTION G</w:t>
      </w:r>
    </w:p>
    <w:p w14:paraId="5B5F2423" w14:textId="77777777" w:rsidR="00E45492" w:rsidRPr="00E45492" w:rsidRDefault="00E45492" w:rsidP="00E45492">
      <w:pPr>
        <w:spacing w:before="4" w:after="160" w:line="173" w:lineRule="exact"/>
        <w:ind w:right="72"/>
        <w:jc w:val="center"/>
        <w:textAlignment w:val="baseline"/>
        <w:rPr>
          <w:rFonts w:ascii="Arial" w:eastAsia="Arial" w:hAnsi="Arial" w:cs="Arial"/>
          <w:b/>
          <w:i/>
          <w:color w:val="000000"/>
          <w:kern w:val="2"/>
          <w:sz w:val="16"/>
          <w:szCs w:val="22"/>
          <w14:ligatures w14:val="standardContextual"/>
        </w:rPr>
      </w:pPr>
      <w:r w:rsidRPr="00E45492">
        <w:rPr>
          <w:rFonts w:ascii="Arial" w:eastAsia="Arial" w:hAnsi="Arial" w:cs="Arial"/>
          <w:b/>
          <w:i/>
          <w:color w:val="000000"/>
          <w:kern w:val="2"/>
          <w:sz w:val="16"/>
          <w:szCs w:val="22"/>
          <w14:ligatures w14:val="standardContextual"/>
        </w:rPr>
        <w:t>INDEMNITY, BONDING, AND INSURANCE</w:t>
      </w:r>
    </w:p>
    <w:p w14:paraId="6BFA3E16" w14:textId="77777777" w:rsidR="00E45492" w:rsidRPr="00E45492" w:rsidRDefault="00E45492" w:rsidP="00E45492">
      <w:pPr>
        <w:tabs>
          <w:tab w:val="left" w:pos="540"/>
        </w:tabs>
        <w:spacing w:before="192" w:after="160" w:line="144" w:lineRule="exact"/>
        <w:ind w:right="72"/>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G.1</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RESPONSIBILITY FOR DAMAGES / INDEMNITY</w:t>
      </w:r>
    </w:p>
    <w:p w14:paraId="7A2CB6FE"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G.1.1</w:t>
      </w:r>
      <w:r w:rsidRPr="00E45492">
        <w:rPr>
          <w:rFonts w:ascii="Arial" w:eastAsia="Arial" w:hAnsi="Arial" w:cs="Arial"/>
          <w:color w:val="000000"/>
          <w:spacing w:val="2"/>
          <w:kern w:val="2"/>
          <w:sz w:val="16"/>
          <w:szCs w:val="22"/>
          <w14:ligatures w14:val="standardContextual"/>
        </w:rPr>
        <w:tab/>
        <w:t>Contractor shall be responsible for all damage to property, injury to persons, and loss, expense, inconvenience, and delay that may be caused by, or result from, the carrying out of the Work to be done under this Contract, or from any act, omission or neglect of the Contractor, its Subcontractors, personnel, or agents.</w:t>
      </w:r>
    </w:p>
    <w:p w14:paraId="207528C9"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G.1.2</w:t>
      </w:r>
      <w:r w:rsidRPr="00E45492">
        <w:rPr>
          <w:rFonts w:ascii="Arial" w:eastAsia="Arial" w:hAnsi="Arial" w:cs="Arial"/>
          <w:color w:val="000000"/>
          <w:spacing w:val="2"/>
          <w:kern w:val="2"/>
          <w:sz w:val="16"/>
          <w:szCs w:val="22"/>
          <w14:ligatures w14:val="standardContextual"/>
        </w:rPr>
        <w:tab/>
        <w:t xml:space="preserve">To the fullest extent permitted by law, Contractor shall indemnify, defend (with counsel approved by Owner) and hold harmless the Owner, Owner’s Authorized Representative, Architect/Engineer, Architect/Engineer’s consultants, and their respective officers, directors, agents, employees, partners, members, stockholders and affiliated companies (collectively "Indemnitees") from and against all liabilities, damages, losses, claims, expenses (including reasonable attorney fees), demands and actions of any nature whatsoever which arise out of, result from or are related to, (a) any damage, injury, loss, expense, inconvenience or delay described in this Section G.1.2, (b) any accident or occurrence which happens or is alleged to have happened in or about the project site or any place where the Work is being performed, or in the vicinity of either, at any time prior to the time the Work is fully completed in all respects, (c) any failure of the Contractor to observe or perform any duty or obligation under the Contract Documents which is to be observed or performed by the Contractor, or any breach of any agreement, </w:t>
      </w:r>
      <w:r w:rsidRPr="00E45492">
        <w:rPr>
          <w:rFonts w:ascii="Arial" w:eastAsia="Arial" w:hAnsi="Arial" w:cs="Arial"/>
          <w:color w:val="000000"/>
          <w:spacing w:val="2"/>
          <w:kern w:val="2"/>
          <w:sz w:val="16"/>
          <w:szCs w:val="22"/>
          <w14:ligatures w14:val="standardContextual"/>
        </w:rPr>
        <w:lastRenderedPageBreak/>
        <w:t>representation or warranty of the Contractor contained in the Contract Documents or in any subcontract, (d) the negligent acts or omissions of the Contractor, a Subcontractor or anyone directly or indirectly employed by them or any one of them or anyone for whose acts they may be liable, regardless of whether or not such claim, damage, loss or expense is caused in part by a party indemnified hereunder (except to the extent otherwise void under ORS 30.140), and (e) any lien filed upon the project or bond claim in connection with the Work. Such obligation shall not be construed to negate, abridge, or reduce other rights or obligations of indemnity which would otherwise exist as to a party or person described in this Section G.1.2.</w:t>
      </w:r>
    </w:p>
    <w:p w14:paraId="49AA59E5"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G.1.3</w:t>
      </w:r>
      <w:r w:rsidRPr="00E45492">
        <w:rPr>
          <w:rFonts w:ascii="Arial" w:eastAsia="Arial" w:hAnsi="Arial" w:cs="Arial"/>
          <w:color w:val="000000"/>
          <w:spacing w:val="2"/>
          <w:kern w:val="2"/>
          <w:sz w:val="16"/>
          <w:szCs w:val="22"/>
          <w14:ligatures w14:val="standardContextual"/>
        </w:rPr>
        <w:tab/>
        <w:t>In claims against any person or entity indemnified under this Section G.1.2 by an employee of the Contractor, a Subcontractor, anyone directly or indirectly employed by them or anyone for whose acts they may be liable, the indemnification obligation under Section G.1.2 shall not be limited by a limitation on amount or type of damages, compensation or benefits payable by or for the Contractor or a Subcontractor under workers' compensation acts, disability benefit acts or other employee benefit acts.</w:t>
      </w:r>
    </w:p>
    <w:p w14:paraId="27478CD8"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G.2</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PERFORMANCE AND PAYMENT SECURITY; PUBLIC WORKS BOND</w:t>
      </w:r>
      <w:r w:rsidRPr="00E45492">
        <w:rPr>
          <w:rFonts w:ascii="Arial" w:eastAsia="Arial" w:hAnsi="Arial" w:cs="Arial"/>
          <w:b/>
          <w:color w:val="000000"/>
          <w:kern w:val="2"/>
          <w:sz w:val="16"/>
          <w:szCs w:val="22"/>
          <w14:ligatures w14:val="standardContextual"/>
        </w:rPr>
        <w:t xml:space="preserve"> </w:t>
      </w:r>
    </w:p>
    <w:p w14:paraId="7EF30E76"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G.2.1</w:t>
      </w:r>
      <w:r w:rsidRPr="00E45492">
        <w:rPr>
          <w:rFonts w:ascii="Arial" w:eastAsia="Arial" w:hAnsi="Arial" w:cs="Arial"/>
          <w:color w:val="000000"/>
          <w:spacing w:val="2"/>
          <w:kern w:val="2"/>
          <w:sz w:val="16"/>
          <w:szCs w:val="22"/>
          <w14:ligatures w14:val="standardContextual"/>
        </w:rPr>
        <w:tab/>
        <w:t>The Contractor shall furnish and maintain in effect at all times during the Contract Period, a performance bond in a sum equal to the Contract Price, and a separate payment bond also in a sum equal to the Contract Price. The bonds may be required if the Contract Price is less than the above thresholds, if required by the Contract Documents.</w:t>
      </w:r>
    </w:p>
    <w:p w14:paraId="4D7EB675"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G.2.2</w:t>
      </w:r>
      <w:r w:rsidRPr="00E45492">
        <w:rPr>
          <w:rFonts w:ascii="Arial" w:eastAsia="Arial" w:hAnsi="Arial" w:cs="Arial"/>
          <w:color w:val="000000"/>
          <w:spacing w:val="2"/>
          <w:kern w:val="2"/>
          <w:sz w:val="16"/>
          <w:szCs w:val="22"/>
          <w14:ligatures w14:val="standardContextual"/>
        </w:rPr>
        <w:tab/>
        <w:t>Bond forms furnished by the Owner and notarized by awarded Contractor's surety company authorized to do business in Oregon are the only acceptable forms of performance and payment security, unless otherwise specified in the Contract Documents.</w:t>
      </w:r>
    </w:p>
    <w:p w14:paraId="112A8E6F"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G.3</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INSURANCE</w:t>
      </w:r>
      <w:r w:rsidRPr="00E45492">
        <w:rPr>
          <w:rFonts w:ascii="Arial" w:eastAsia="Arial" w:hAnsi="Arial" w:cs="Arial"/>
          <w:b/>
          <w:color w:val="000000"/>
          <w:kern w:val="2"/>
          <w:sz w:val="16"/>
          <w:szCs w:val="22"/>
          <w14:ligatures w14:val="standardContextual"/>
        </w:rPr>
        <w:t xml:space="preserve"> </w:t>
      </w:r>
    </w:p>
    <w:p w14:paraId="28A6E954" w14:textId="77777777" w:rsidR="00E45492" w:rsidRPr="00E45492" w:rsidRDefault="00E45492" w:rsidP="00E45492">
      <w:pPr>
        <w:tabs>
          <w:tab w:val="left" w:pos="540"/>
        </w:tabs>
        <w:spacing w:before="184" w:after="160" w:line="185" w:lineRule="exact"/>
        <w:textAlignment w:val="baseline"/>
        <w:rPr>
          <w:rFonts w:ascii="Arial" w:eastAsia="Arial" w:hAnsi="Arial" w:cs="Arial"/>
          <w:bCs/>
          <w:color w:val="000000"/>
          <w:kern w:val="2"/>
          <w:sz w:val="16"/>
          <w:szCs w:val="22"/>
          <w14:ligatures w14:val="standardContextual"/>
        </w:rPr>
      </w:pPr>
      <w:r w:rsidRPr="00E45492">
        <w:rPr>
          <w:rFonts w:ascii="Arial" w:eastAsia="Arial" w:hAnsi="Arial" w:cs="Arial"/>
          <w:bCs/>
          <w:color w:val="000000"/>
          <w:kern w:val="2"/>
          <w:sz w:val="16"/>
          <w:szCs w:val="22"/>
          <w14:ligatures w14:val="standardContextual"/>
        </w:rPr>
        <w:t>Contractor shall obtain at Contractor’s expense the insurance specified in the Contract prior to performing under the Contract and shall maintain it in full force and at its own expense throughout the duration of the Contract, as required by any extended reporting period, and all warranty periods that apply.  All coverages shall be obtained from insurance companies authorized to transact the business of insurance and issue coverage in the State of Oregon and that are acceptable to the Owner.</w:t>
      </w:r>
    </w:p>
    <w:p w14:paraId="26520D6A" w14:textId="77777777" w:rsidR="00E45492" w:rsidRPr="00E45492" w:rsidRDefault="00E45492" w:rsidP="00E45492">
      <w:pPr>
        <w:spacing w:before="371" w:line="183" w:lineRule="exact"/>
        <w:ind w:right="72"/>
        <w:jc w:val="center"/>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SECTION H</w:t>
      </w:r>
    </w:p>
    <w:p w14:paraId="34D96371" w14:textId="77777777" w:rsidR="00E45492" w:rsidRPr="00E45492" w:rsidRDefault="00E45492" w:rsidP="00E45492">
      <w:pPr>
        <w:spacing w:before="2" w:after="160" w:line="185" w:lineRule="exact"/>
        <w:ind w:left="72"/>
        <w:jc w:val="center"/>
        <w:textAlignment w:val="baseline"/>
        <w:rPr>
          <w:rFonts w:ascii="Arial" w:eastAsia="Arial" w:hAnsi="Arial" w:cs="Arial"/>
          <w:b/>
          <w:i/>
          <w:color w:val="000000"/>
          <w:kern w:val="2"/>
          <w:sz w:val="16"/>
          <w:szCs w:val="22"/>
          <w14:ligatures w14:val="standardContextual"/>
        </w:rPr>
      </w:pPr>
      <w:r w:rsidRPr="00E45492">
        <w:rPr>
          <w:rFonts w:ascii="Arial" w:eastAsia="Arial" w:hAnsi="Arial" w:cs="Arial"/>
          <w:b/>
          <w:i/>
          <w:color w:val="000000"/>
          <w:kern w:val="2"/>
          <w:sz w:val="16"/>
          <w:szCs w:val="22"/>
          <w14:ligatures w14:val="standardContextual"/>
        </w:rPr>
        <w:t>SCHEDULE OF WORK</w:t>
      </w:r>
    </w:p>
    <w:p w14:paraId="12C8A7EA" w14:textId="77777777" w:rsidR="00E45492" w:rsidRPr="00E45492" w:rsidRDefault="00E45492" w:rsidP="00E45492">
      <w:pPr>
        <w:tabs>
          <w:tab w:val="left" w:pos="540"/>
        </w:tabs>
        <w:spacing w:before="180"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H.1</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CONTRACT PERIOD</w:t>
      </w:r>
    </w:p>
    <w:p w14:paraId="36DE88E3"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H.1.1</w:t>
      </w:r>
      <w:r w:rsidRPr="00E45492">
        <w:rPr>
          <w:rFonts w:ascii="Arial" w:eastAsia="Arial" w:hAnsi="Arial" w:cs="Arial"/>
          <w:color w:val="000000"/>
          <w:spacing w:val="2"/>
          <w:kern w:val="2"/>
          <w:sz w:val="16"/>
          <w:szCs w:val="22"/>
          <w14:ligatures w14:val="standardContextual"/>
        </w:rPr>
        <w:tab/>
        <w:t>Time is of the essence on this Contract. The Contractor shall at all times carry on the Work diligently, without delay and punctually fulfill all requirements herein. Contractor shall commence Work on the site within 15 Days of Notice to Proceed, unless directed otherwise.</w:t>
      </w:r>
    </w:p>
    <w:p w14:paraId="12362DE1"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H.1.2</w:t>
      </w:r>
      <w:r w:rsidRPr="00E45492">
        <w:rPr>
          <w:rFonts w:ascii="Arial" w:eastAsia="Arial" w:hAnsi="Arial" w:cs="Arial"/>
          <w:color w:val="000000"/>
          <w:spacing w:val="2"/>
          <w:kern w:val="2"/>
          <w:sz w:val="16"/>
          <w:szCs w:val="22"/>
          <w14:ligatures w14:val="standardContextual"/>
        </w:rPr>
        <w:tab/>
        <w:t>Unless specifically extended by Change Order, all Work shall be complete by the date contained in the Contract Documents. The Owner shall have the right to accelerate the completion date of the Work, which may require the use of overtime. Such accelerated Work schedule shall be an acceleration in performance of Work under Section D.1.2(f) and shall be subject to the Change Order process of Section D.1.</w:t>
      </w:r>
    </w:p>
    <w:p w14:paraId="438ADA2B"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H.1.3</w:t>
      </w:r>
      <w:r w:rsidRPr="00E45492">
        <w:rPr>
          <w:rFonts w:ascii="Arial" w:eastAsia="Arial" w:hAnsi="Arial" w:cs="Arial"/>
          <w:color w:val="000000"/>
          <w:spacing w:val="2"/>
          <w:kern w:val="2"/>
          <w:sz w:val="16"/>
          <w:szCs w:val="22"/>
          <w14:ligatures w14:val="standardContextual"/>
        </w:rPr>
        <w:tab/>
        <w:t>The Owner shall not waive any rights under the Contract by permitting the Contractor to continue or complete in whole or in part the Work after the date described in Section H.1.2 above.</w:t>
      </w:r>
    </w:p>
    <w:p w14:paraId="40E07DC3" w14:textId="77777777" w:rsidR="00E45492" w:rsidRPr="00E45492" w:rsidRDefault="00E45492" w:rsidP="00E45492">
      <w:pPr>
        <w:tabs>
          <w:tab w:val="left" w:pos="540"/>
        </w:tabs>
        <w:spacing w:before="183"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H.2</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SCHEDULE</w:t>
      </w:r>
      <w:r w:rsidRPr="00E45492">
        <w:rPr>
          <w:rFonts w:ascii="Arial" w:eastAsia="Arial" w:hAnsi="Arial" w:cs="Arial"/>
          <w:b/>
          <w:color w:val="000000"/>
          <w:kern w:val="2"/>
          <w:sz w:val="16"/>
          <w:szCs w:val="22"/>
          <w14:ligatures w14:val="standardContextual"/>
        </w:rPr>
        <w:t xml:space="preserve"> </w:t>
      </w:r>
    </w:p>
    <w:p w14:paraId="7F456905"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H.2.1</w:t>
      </w:r>
      <w:r w:rsidRPr="00E45492">
        <w:rPr>
          <w:rFonts w:ascii="Arial" w:eastAsia="Arial" w:hAnsi="Arial" w:cs="Arial"/>
          <w:color w:val="000000"/>
          <w:spacing w:val="2"/>
          <w:kern w:val="2"/>
          <w:sz w:val="16"/>
          <w:szCs w:val="22"/>
          <w14:ligatures w14:val="standardContextual"/>
        </w:rPr>
        <w:tab/>
        <w:t xml:space="preserve">Contractor shall provide, by or before the pre-construction conference, </w:t>
      </w:r>
      <w:proofErr w:type="gramStart"/>
      <w:r w:rsidRPr="00E45492">
        <w:rPr>
          <w:rFonts w:ascii="Arial" w:eastAsia="Arial" w:hAnsi="Arial" w:cs="Arial"/>
          <w:color w:val="000000"/>
          <w:spacing w:val="2"/>
          <w:kern w:val="2"/>
          <w:sz w:val="16"/>
          <w:szCs w:val="22"/>
          <w14:ligatures w14:val="standardContextual"/>
        </w:rPr>
        <w:t>a detailed</w:t>
      </w:r>
      <w:proofErr w:type="gramEnd"/>
      <w:r w:rsidRPr="00E45492">
        <w:rPr>
          <w:rFonts w:ascii="Arial" w:eastAsia="Arial" w:hAnsi="Arial" w:cs="Arial"/>
          <w:color w:val="000000"/>
          <w:spacing w:val="2"/>
          <w:kern w:val="2"/>
          <w:sz w:val="16"/>
          <w:szCs w:val="22"/>
          <w14:ligatures w14:val="standardContextual"/>
        </w:rPr>
        <w:t xml:space="preserve"> schedule for review and acceptance by the Owner. The submitted schedule must illustrate Work by significant project components, significant labor trades, long lead items, broken down by building and/or floor where applicable. Each schedule item shall account for no greater than 5 % of the monetary value of the project or 5 % of the available Contract Time. Schedules with activities of less than one day or valued at less than 1% of the Contract will be considered too detailed and will not be accepted. Schedules lacking adequate detail, or unreasonably detailed, will be rejected. Included within the schedule are the following: Notice to Proceed, Substantial Completion, and Final Completion. Schedules will be updated monthly and submitted with the monthly payment application. Acceptance of the Schedule by the Owner does not constitute agreement by the Owner, as to the Contractor's sequencing, means, methods, or allocated Contract Time. Any positive difference between the Contractor's scheduled completion and the Contract completion date is float owned by the Owner. Owner reserves the right to negotiate the float if it is deemed to be in Owner’s best interest to do so. In no case shall the Contractor make a request for additional compensation for delays if the Work is completed within the Contract Time but after Contractor's scheduled completion.</w:t>
      </w:r>
    </w:p>
    <w:p w14:paraId="24DAD416"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H.2.2</w:t>
      </w:r>
      <w:r w:rsidRPr="00E45492">
        <w:rPr>
          <w:rFonts w:ascii="Arial" w:eastAsia="Arial" w:hAnsi="Arial" w:cs="Arial"/>
          <w:color w:val="000000"/>
          <w:spacing w:val="2"/>
          <w:kern w:val="2"/>
          <w:sz w:val="16"/>
          <w:szCs w:val="22"/>
          <w14:ligatures w14:val="standardContextual"/>
        </w:rPr>
        <w:tab/>
        <w:t>The Project Work schedule is essential to the Owner. The Contractor’s failure to provide the schedule, schedule information, progress reports, or schedule updates when required will be cause to suspend the Work, or to withhold Contract payments as necessary to protect the Owner, until the Contractor provides the required information to the Owner’s Authorized Representative.</w:t>
      </w:r>
    </w:p>
    <w:p w14:paraId="7A071FCA" w14:textId="77777777" w:rsidR="00E45492" w:rsidRPr="00E45492" w:rsidRDefault="00E45492" w:rsidP="00E45492">
      <w:pPr>
        <w:tabs>
          <w:tab w:val="left" w:pos="540"/>
        </w:tabs>
        <w:spacing w:before="183"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H.3</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PARTIAL OCCUPANCY OR USE</w:t>
      </w:r>
    </w:p>
    <w:p w14:paraId="7E5B7360"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H.3.1</w:t>
      </w:r>
      <w:r w:rsidRPr="00E45492">
        <w:rPr>
          <w:rFonts w:ascii="Arial" w:eastAsia="Arial" w:hAnsi="Arial" w:cs="Arial"/>
          <w:color w:val="000000"/>
          <w:spacing w:val="2"/>
          <w:kern w:val="2"/>
          <w:sz w:val="16"/>
          <w:szCs w:val="22"/>
          <w14:ligatures w14:val="standardContextual"/>
        </w:rPr>
        <w:tab/>
        <w:t>The Owner may occupy or use any completed or partially completed portion of the Work at any stage, provided such occupancy or use is consented to by public authorities having jurisdiction over the Work. Such partial occupancy or use may commence whether or not the portion is substantially complete, provided the Owner and Contractor have reasonably accepted in writing the responsibilities assigned to each of them for payments, retainage, if any, security, insurance or self-insurance, maintenance, heat, utilities, and damage to the Work, and have agreed in writing concerning the period for correction of the Work and commencement of warranties required by the Contract Documents with respect to such portion of the Work. Approval by the Contractor to partial occupancy or use shall not be unreasonably withheld. Immediately prior to such partial occupancy or use, the Owner and Contractor shall jointly inspect the area to be occupied or portion of the Work to be used in order to determine and record the condition of the Work. Partial occupancy or use of a portion or portions of the Work shall not constitute acceptance of Work not complying with the requirements of the Contract Documents.</w:t>
      </w:r>
    </w:p>
    <w:p w14:paraId="156638C4" w14:textId="77777777" w:rsidR="00E45492" w:rsidRPr="00E45492" w:rsidRDefault="00E45492" w:rsidP="00E45492">
      <w:pPr>
        <w:spacing w:before="365" w:line="185" w:lineRule="exact"/>
        <w:jc w:val="center"/>
        <w:textAlignment w:val="baseline"/>
        <w:rPr>
          <w:rFonts w:ascii="Arial" w:eastAsia="Arial" w:hAnsi="Arial" w:cs="Arial"/>
          <w:b/>
          <w:color w:val="000000"/>
          <w:spacing w:val="-1"/>
          <w:kern w:val="2"/>
          <w:sz w:val="16"/>
          <w:szCs w:val="22"/>
          <w14:ligatures w14:val="standardContextual"/>
        </w:rPr>
      </w:pPr>
      <w:r w:rsidRPr="00E45492">
        <w:rPr>
          <w:rFonts w:ascii="Arial" w:eastAsia="Arial" w:hAnsi="Arial" w:cs="Arial"/>
          <w:b/>
          <w:color w:val="000000"/>
          <w:spacing w:val="-1"/>
          <w:kern w:val="2"/>
          <w:sz w:val="16"/>
          <w:szCs w:val="22"/>
          <w14:ligatures w14:val="standardContextual"/>
        </w:rPr>
        <w:t>SECTION I</w:t>
      </w:r>
    </w:p>
    <w:p w14:paraId="0D9C79AB" w14:textId="77777777" w:rsidR="00E45492" w:rsidRPr="00E45492" w:rsidRDefault="00E45492" w:rsidP="00E45492">
      <w:pPr>
        <w:spacing w:before="2" w:after="160" w:line="185" w:lineRule="exact"/>
        <w:jc w:val="center"/>
        <w:textAlignment w:val="baseline"/>
        <w:rPr>
          <w:rFonts w:ascii="Arial" w:eastAsia="Arial" w:hAnsi="Arial" w:cs="Arial"/>
          <w:b/>
          <w:i/>
          <w:color w:val="000000"/>
          <w:kern w:val="2"/>
          <w:sz w:val="16"/>
          <w:szCs w:val="22"/>
          <w14:ligatures w14:val="standardContextual"/>
        </w:rPr>
      </w:pPr>
      <w:r w:rsidRPr="00E45492">
        <w:rPr>
          <w:rFonts w:ascii="Arial" w:eastAsia="Arial" w:hAnsi="Arial" w:cs="Arial"/>
          <w:b/>
          <w:i/>
          <w:color w:val="000000"/>
          <w:kern w:val="2"/>
          <w:sz w:val="16"/>
          <w:szCs w:val="22"/>
          <w14:ligatures w14:val="standardContextual"/>
        </w:rPr>
        <w:t>CORRECTION OF WORK</w:t>
      </w:r>
    </w:p>
    <w:p w14:paraId="46F44D04" w14:textId="77777777" w:rsidR="00E45492" w:rsidRPr="00E45492" w:rsidRDefault="00E45492" w:rsidP="00E45492">
      <w:pPr>
        <w:tabs>
          <w:tab w:val="left" w:pos="540"/>
        </w:tabs>
        <w:spacing w:before="180"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lastRenderedPageBreak/>
        <w:t>I.1</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CORRECTION OF WORK BEFORE FINAL PAYMENT</w:t>
      </w:r>
    </w:p>
    <w:p w14:paraId="253B7FA0"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The Contractor warrants to the Owner that materials and equipment furnished under the Contract will be of good quality and new unless otherwise required or permitted by the Contract Documents, that the Work will be free from defects, and that the Work will conform to the requirements of the Contract Documents. Work failing to conform to these requirements shall be deemed defective. Contractor shall promptly remove from the premises and replace all defective materials and equipment as determined by the Owner's Authorized Representative, whether incorporated in the Work or not. Removal and replacement shall be without loss or expense to the Owner, and Contractor shall bear the cost of repairing all Work destroyed or damaged by such removal or replacement. Contractor shall be allowed a period of no longer than 30 Days after Substantial Completion for completion of defective (</w:t>
      </w:r>
      <w:proofErr w:type="spellStart"/>
      <w:r w:rsidRPr="00E45492">
        <w:rPr>
          <w:rFonts w:ascii="Arial" w:eastAsia="Arial" w:hAnsi="Arial" w:cs="Arial"/>
          <w:color w:val="000000"/>
          <w:spacing w:val="-1"/>
          <w:kern w:val="2"/>
          <w:sz w:val="16"/>
          <w:szCs w:val="22"/>
          <w14:ligatures w14:val="standardContextual"/>
        </w:rPr>
        <w:t>punchlist</w:t>
      </w:r>
      <w:proofErr w:type="spellEnd"/>
      <w:r w:rsidRPr="00E45492">
        <w:rPr>
          <w:rFonts w:ascii="Arial" w:eastAsia="Arial" w:hAnsi="Arial" w:cs="Arial"/>
          <w:color w:val="000000"/>
          <w:spacing w:val="-1"/>
          <w:kern w:val="2"/>
          <w:sz w:val="16"/>
          <w:szCs w:val="22"/>
          <w14:ligatures w14:val="standardContextual"/>
        </w:rPr>
        <w:t xml:space="preserve">) work, unless otherwise agreed. At the end of that period, or earlier if requested by the Contractor, Owner shall arrange for inspection of the Work by the Architect/Engineer. Should the Work not be complete, and all corrections made, the costs for all subsequent re-inspections shall be borne by the Contractor. If Contractor fails to complete the </w:t>
      </w:r>
      <w:proofErr w:type="spellStart"/>
      <w:r w:rsidRPr="00E45492">
        <w:rPr>
          <w:rFonts w:ascii="Arial" w:eastAsia="Arial" w:hAnsi="Arial" w:cs="Arial"/>
          <w:color w:val="000000"/>
          <w:spacing w:val="-1"/>
          <w:kern w:val="2"/>
          <w:sz w:val="16"/>
          <w:szCs w:val="22"/>
          <w14:ligatures w14:val="standardContextual"/>
        </w:rPr>
        <w:t>punchlist</w:t>
      </w:r>
      <w:proofErr w:type="spellEnd"/>
      <w:r w:rsidRPr="00E45492">
        <w:rPr>
          <w:rFonts w:ascii="Arial" w:eastAsia="Arial" w:hAnsi="Arial" w:cs="Arial"/>
          <w:color w:val="000000"/>
          <w:spacing w:val="-1"/>
          <w:kern w:val="2"/>
          <w:sz w:val="16"/>
          <w:szCs w:val="22"/>
          <w14:ligatures w14:val="standardContextual"/>
        </w:rPr>
        <w:t xml:space="preserve"> work within the above time period, Owner may perform such </w:t>
      </w:r>
      <w:proofErr w:type="gramStart"/>
      <w:r w:rsidRPr="00E45492">
        <w:rPr>
          <w:rFonts w:ascii="Arial" w:eastAsia="Arial" w:hAnsi="Arial" w:cs="Arial"/>
          <w:color w:val="000000"/>
          <w:spacing w:val="-1"/>
          <w:kern w:val="2"/>
          <w:sz w:val="16"/>
          <w:szCs w:val="22"/>
          <w14:ligatures w14:val="standardContextual"/>
        </w:rPr>
        <w:t>work</w:t>
      </w:r>
      <w:proofErr w:type="gramEnd"/>
      <w:r w:rsidRPr="00E45492">
        <w:rPr>
          <w:rFonts w:ascii="Arial" w:eastAsia="Arial" w:hAnsi="Arial" w:cs="Arial"/>
          <w:color w:val="000000"/>
          <w:spacing w:val="-1"/>
          <w:kern w:val="2"/>
          <w:sz w:val="16"/>
          <w:szCs w:val="22"/>
          <w14:ligatures w14:val="standardContextual"/>
        </w:rPr>
        <w:t xml:space="preserve"> and Contractor shall reimburse Owner all costs of the same within 10 Days after demand without affecting Contractor’s obligations.</w:t>
      </w:r>
    </w:p>
    <w:p w14:paraId="769BE98D" w14:textId="77777777" w:rsidR="00E45492" w:rsidRPr="00E45492" w:rsidRDefault="00E45492" w:rsidP="00E45492">
      <w:pPr>
        <w:spacing w:before="182"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 xml:space="preserve">I.2 </w:t>
      </w:r>
      <w:r w:rsidRPr="00E45492">
        <w:rPr>
          <w:rFonts w:ascii="Arial" w:eastAsia="Arial" w:hAnsi="Arial" w:cs="Arial"/>
          <w:b/>
          <w:color w:val="000000"/>
          <w:kern w:val="2"/>
          <w:sz w:val="16"/>
          <w:szCs w:val="22"/>
          <w:u w:val="single"/>
          <w14:ligatures w14:val="standardContextual"/>
        </w:rPr>
        <w:t>WARRANTY WORK</w:t>
      </w:r>
    </w:p>
    <w:p w14:paraId="565BAA8D"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I.2.1</w:t>
      </w:r>
      <w:r w:rsidRPr="00E45492">
        <w:rPr>
          <w:rFonts w:ascii="Arial" w:eastAsia="Arial" w:hAnsi="Arial" w:cs="Arial"/>
          <w:color w:val="000000"/>
          <w:spacing w:val="2"/>
          <w:kern w:val="2"/>
          <w:sz w:val="16"/>
          <w:szCs w:val="22"/>
          <w14:ligatures w14:val="standardContextual"/>
        </w:rPr>
        <w:tab/>
        <w:t>Neither the final certificate of payment nor any provision of the Contract Documents shall relieve the Contractor from responsibility for defective Work and, unless a longer period is specified, Contractor shall correct all defects that appear in the Work within a period of one year from the date of issuance of the written notice of Substantial Completion by the Owner except for latent defects which will be remedied by the Contractor at any time they become apparent.</w:t>
      </w:r>
    </w:p>
    <w:p w14:paraId="15AAC575"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ab/>
        <w:t xml:space="preserve">The Owner shall give Contractor notice of defects with reasonable promptness. Contractor shall perform such warranty work within a reasonable time after Owner’s demand. If Contractor fails to complete the warranty work within such period as Owner determines reasonable, or at any time in the event of warranty work consisting of emergency repairs, Owner may perform such </w:t>
      </w:r>
      <w:proofErr w:type="gramStart"/>
      <w:r w:rsidRPr="00E45492">
        <w:rPr>
          <w:rFonts w:ascii="Arial" w:eastAsia="Arial" w:hAnsi="Arial" w:cs="Arial"/>
          <w:color w:val="000000"/>
          <w:spacing w:val="2"/>
          <w:kern w:val="2"/>
          <w:sz w:val="16"/>
          <w:szCs w:val="22"/>
          <w14:ligatures w14:val="standardContextual"/>
        </w:rPr>
        <w:t>work</w:t>
      </w:r>
      <w:proofErr w:type="gramEnd"/>
      <w:r w:rsidRPr="00E45492">
        <w:rPr>
          <w:rFonts w:ascii="Arial" w:eastAsia="Arial" w:hAnsi="Arial" w:cs="Arial"/>
          <w:color w:val="000000"/>
          <w:spacing w:val="2"/>
          <w:kern w:val="2"/>
          <w:sz w:val="16"/>
          <w:szCs w:val="22"/>
          <w14:ligatures w14:val="standardContextual"/>
        </w:rPr>
        <w:t xml:space="preserve"> and Contractor shall reimburse Owner all costs of the Work; same within 10 Days after demand without affecting Contractor’s obligations.</w:t>
      </w:r>
    </w:p>
    <w:p w14:paraId="5365D200"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I.2.2</w:t>
      </w:r>
      <w:r w:rsidRPr="00E45492">
        <w:rPr>
          <w:rFonts w:ascii="Arial" w:eastAsia="Arial" w:hAnsi="Arial" w:cs="Arial"/>
          <w:color w:val="000000"/>
          <w:spacing w:val="2"/>
          <w:kern w:val="2"/>
          <w:sz w:val="16"/>
          <w:szCs w:val="22"/>
          <w14:ligatures w14:val="standardContextual"/>
        </w:rPr>
        <w:tab/>
        <w:t xml:space="preserve">This provision does not negate guarantees or warranties for periods longer than one year including without </w:t>
      </w:r>
      <w:proofErr w:type="spellStart"/>
      <w:r w:rsidRPr="00E45492">
        <w:rPr>
          <w:rFonts w:ascii="Arial" w:eastAsia="Arial" w:hAnsi="Arial" w:cs="Arial"/>
          <w:color w:val="000000"/>
          <w:spacing w:val="2"/>
          <w:kern w:val="2"/>
          <w:sz w:val="16"/>
          <w:szCs w:val="22"/>
          <w14:ligatures w14:val="standardContextual"/>
        </w:rPr>
        <w:t>imitation</w:t>
      </w:r>
      <w:proofErr w:type="spellEnd"/>
      <w:r w:rsidRPr="00E45492">
        <w:rPr>
          <w:rFonts w:ascii="Arial" w:eastAsia="Arial" w:hAnsi="Arial" w:cs="Arial"/>
          <w:color w:val="000000"/>
          <w:spacing w:val="2"/>
          <w:kern w:val="2"/>
          <w:sz w:val="16"/>
          <w:szCs w:val="22"/>
          <w14:ligatures w14:val="standardContextual"/>
        </w:rPr>
        <w:t xml:space="preserve"> such guarantees or warranties required by other sections of the Contract Documents for specific installations, materials, processes, equipment or fixtures.</w:t>
      </w:r>
    </w:p>
    <w:p w14:paraId="04362232"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I.2.3</w:t>
      </w:r>
      <w:r w:rsidRPr="00E45492">
        <w:rPr>
          <w:rFonts w:ascii="Arial" w:eastAsia="Arial" w:hAnsi="Arial" w:cs="Arial"/>
          <w:color w:val="000000"/>
          <w:spacing w:val="2"/>
          <w:kern w:val="2"/>
          <w:sz w:val="16"/>
          <w:szCs w:val="22"/>
          <w14:ligatures w14:val="standardContextual"/>
        </w:rPr>
        <w:tab/>
        <w:t>In addition to Contractor’s warranty, manufacturer’s warranties shall pass to the Owner and shall not take effect until affected Work has been accepted in writing by the Owner’s Authorized Representative.</w:t>
      </w:r>
    </w:p>
    <w:p w14:paraId="2BCA83A0"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I.2.4</w:t>
      </w:r>
      <w:r w:rsidRPr="00E45492">
        <w:rPr>
          <w:rFonts w:ascii="Arial" w:eastAsia="Arial" w:hAnsi="Arial" w:cs="Arial"/>
          <w:color w:val="000000"/>
          <w:spacing w:val="2"/>
          <w:kern w:val="2"/>
          <w:sz w:val="16"/>
          <w:szCs w:val="22"/>
          <w14:ligatures w14:val="standardContextual"/>
        </w:rPr>
        <w:tab/>
        <w:t xml:space="preserve">The one-year period for correction of Work shall be extended with respect to portions of Work performed after Substantial Completion by the period of time between Substantial Completion and the actual performance of the </w:t>
      </w:r>
      <w:proofErr w:type="gramStart"/>
      <w:r w:rsidRPr="00E45492">
        <w:rPr>
          <w:rFonts w:ascii="Arial" w:eastAsia="Arial" w:hAnsi="Arial" w:cs="Arial"/>
          <w:color w:val="000000"/>
          <w:spacing w:val="2"/>
          <w:kern w:val="2"/>
          <w:sz w:val="16"/>
          <w:szCs w:val="22"/>
          <w14:ligatures w14:val="standardContextual"/>
        </w:rPr>
        <w:t>Work, and</w:t>
      </w:r>
      <w:proofErr w:type="gramEnd"/>
      <w:r w:rsidRPr="00E45492">
        <w:rPr>
          <w:rFonts w:ascii="Arial" w:eastAsia="Arial" w:hAnsi="Arial" w:cs="Arial"/>
          <w:color w:val="000000"/>
          <w:spacing w:val="2"/>
          <w:kern w:val="2"/>
          <w:sz w:val="16"/>
          <w:szCs w:val="22"/>
          <w14:ligatures w14:val="standardContextual"/>
        </w:rPr>
        <w:t xml:space="preserve"> shall be extended by corrective Work performed by the Contractor pursuant to this Section, as to the Work corrected. The Contractor shall remove from the site portions of the Work which are not in accordance with the requirements of the Contract Documents and are neither corrected by the Contractor nor accepted by the Owner.</w:t>
      </w:r>
    </w:p>
    <w:p w14:paraId="13285217"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I.2.5</w:t>
      </w:r>
      <w:r w:rsidRPr="00E45492">
        <w:rPr>
          <w:rFonts w:ascii="Arial" w:eastAsia="Arial" w:hAnsi="Arial" w:cs="Arial"/>
          <w:color w:val="000000"/>
          <w:spacing w:val="2"/>
          <w:kern w:val="2"/>
          <w:sz w:val="16"/>
          <w:szCs w:val="22"/>
          <w14:ligatures w14:val="standardContextual"/>
        </w:rPr>
        <w:tab/>
        <w:t xml:space="preserve">Nothing contained in this Section I.2 shall be construed to establish a period of limitation with respect to the other obligations which the Contractor might have under the Contract Documents. Establishment of the period for correction of Work as described in this Section I.2 relates only to the specific obligation of the Contractor to correct </w:t>
      </w:r>
      <w:proofErr w:type="gramStart"/>
      <w:r w:rsidRPr="00E45492">
        <w:rPr>
          <w:rFonts w:ascii="Arial" w:eastAsia="Arial" w:hAnsi="Arial" w:cs="Arial"/>
          <w:color w:val="000000"/>
          <w:spacing w:val="2"/>
          <w:kern w:val="2"/>
          <w:sz w:val="16"/>
          <w:szCs w:val="22"/>
          <w14:ligatures w14:val="standardContextual"/>
        </w:rPr>
        <w:t>Work, and</w:t>
      </w:r>
      <w:proofErr w:type="gramEnd"/>
      <w:r w:rsidRPr="00E45492">
        <w:rPr>
          <w:rFonts w:ascii="Arial" w:eastAsia="Arial" w:hAnsi="Arial" w:cs="Arial"/>
          <w:color w:val="000000"/>
          <w:spacing w:val="2"/>
          <w:kern w:val="2"/>
          <w:sz w:val="16"/>
          <w:szCs w:val="22"/>
          <w14:ligatures w14:val="standardContextual"/>
        </w:rPr>
        <w:t xml:space="preserve"> has no relationship to the time within which the obligation to comply with the Contract Documents may be sought to be enforced, nor to the time within which proceedings may be commenced to establish the Contractor’s liability with respect to the Contractor’s obligations other than specifically to correct the Work.</w:t>
      </w:r>
    </w:p>
    <w:p w14:paraId="0CE20258"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I.2.6</w:t>
      </w:r>
      <w:r w:rsidRPr="00E45492">
        <w:rPr>
          <w:rFonts w:ascii="Arial" w:eastAsia="Arial" w:hAnsi="Arial" w:cs="Arial"/>
          <w:color w:val="000000"/>
          <w:spacing w:val="2"/>
          <w:kern w:val="2"/>
          <w:sz w:val="16"/>
          <w:szCs w:val="22"/>
          <w14:ligatures w14:val="standardContextual"/>
        </w:rPr>
        <w:tab/>
        <w:t>If the Owner prefers to accept Work which is not in accordance with the requirements of the Contract Documents, the Owner may do so instead of requiring its removal and correction, in which case the Contract Price will be reduced as appropriate and equitable. Such adjustment shall be effected whether or not final payment has been made.</w:t>
      </w:r>
    </w:p>
    <w:p w14:paraId="5580901B" w14:textId="77777777" w:rsidR="00E45492" w:rsidRPr="00E45492" w:rsidRDefault="00E45492" w:rsidP="00E45492">
      <w:pPr>
        <w:spacing w:before="365" w:line="185" w:lineRule="exact"/>
        <w:jc w:val="center"/>
        <w:textAlignment w:val="baseline"/>
        <w:rPr>
          <w:rFonts w:ascii="Arial" w:eastAsia="Arial" w:hAnsi="Arial" w:cs="Arial"/>
          <w:b/>
          <w:color w:val="000000"/>
          <w:spacing w:val="-1"/>
          <w:kern w:val="2"/>
          <w:sz w:val="16"/>
          <w:szCs w:val="22"/>
          <w14:ligatures w14:val="standardContextual"/>
        </w:rPr>
      </w:pPr>
      <w:r w:rsidRPr="00E45492">
        <w:rPr>
          <w:rFonts w:ascii="Arial" w:eastAsia="Arial" w:hAnsi="Arial" w:cs="Arial"/>
          <w:b/>
          <w:color w:val="000000"/>
          <w:spacing w:val="-1"/>
          <w:kern w:val="2"/>
          <w:sz w:val="16"/>
          <w:szCs w:val="22"/>
          <w14:ligatures w14:val="standardContextual"/>
        </w:rPr>
        <w:t>SECTION J</w:t>
      </w:r>
    </w:p>
    <w:p w14:paraId="4025471B" w14:textId="77777777" w:rsidR="00E45492" w:rsidRPr="00E45492" w:rsidRDefault="00E45492" w:rsidP="00E45492">
      <w:pPr>
        <w:spacing w:before="2" w:after="160" w:line="185" w:lineRule="exact"/>
        <w:jc w:val="center"/>
        <w:textAlignment w:val="baseline"/>
        <w:rPr>
          <w:rFonts w:ascii="Arial" w:eastAsia="Arial" w:hAnsi="Arial" w:cs="Arial"/>
          <w:b/>
          <w:i/>
          <w:color w:val="000000"/>
          <w:kern w:val="2"/>
          <w:sz w:val="16"/>
          <w:szCs w:val="22"/>
          <w14:ligatures w14:val="standardContextual"/>
        </w:rPr>
      </w:pPr>
      <w:r w:rsidRPr="00E45492">
        <w:rPr>
          <w:rFonts w:ascii="Arial" w:eastAsia="Arial" w:hAnsi="Arial" w:cs="Arial"/>
          <w:b/>
          <w:i/>
          <w:color w:val="000000"/>
          <w:kern w:val="2"/>
          <w:sz w:val="16"/>
          <w:szCs w:val="22"/>
          <w14:ligatures w14:val="standardContextual"/>
        </w:rPr>
        <w:t>SUSPENSION AND/OR TERMINATION OF THE WORK</w:t>
      </w:r>
    </w:p>
    <w:p w14:paraId="7125B4D7"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u w:val="single"/>
          <w14:ligatures w14:val="standardContextual"/>
        </w:rPr>
      </w:pPr>
      <w:r w:rsidRPr="00E45492">
        <w:rPr>
          <w:rFonts w:ascii="Arial" w:eastAsia="Arial" w:hAnsi="Arial" w:cs="Arial"/>
          <w:b/>
          <w:color w:val="000000"/>
          <w:kern w:val="2"/>
          <w:sz w:val="16"/>
          <w:szCs w:val="22"/>
          <w14:ligatures w14:val="standardContextual"/>
        </w:rPr>
        <w:t>J.1</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OWNER’S RIGHT TO SUSPEND THE WORK</w:t>
      </w:r>
    </w:p>
    <w:p w14:paraId="4E979ABC"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J.1.1</w:t>
      </w:r>
      <w:r w:rsidRPr="00E45492">
        <w:rPr>
          <w:rFonts w:ascii="Arial" w:eastAsia="Arial" w:hAnsi="Arial" w:cs="Arial"/>
          <w:color w:val="000000"/>
          <w:spacing w:val="2"/>
          <w:kern w:val="2"/>
          <w:sz w:val="16"/>
          <w:szCs w:val="22"/>
          <w14:ligatures w14:val="standardContextual"/>
        </w:rPr>
        <w:tab/>
        <w:t>The Owner and/or the Owner’s Authorized Representative has the authority to suspend portions or all of the Work due to the following causes:</w:t>
      </w:r>
    </w:p>
    <w:p w14:paraId="2917F73D" w14:textId="77777777" w:rsidR="00E45492" w:rsidRPr="00E45492" w:rsidRDefault="00E45492" w:rsidP="006A4FCD">
      <w:pPr>
        <w:numPr>
          <w:ilvl w:val="0"/>
          <w:numId w:val="32"/>
        </w:numPr>
        <w:spacing w:before="194" w:after="160" w:line="183" w:lineRule="exact"/>
        <w:ind w:left="90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Failure of the Contractor to correct unsafe conditions;</w:t>
      </w:r>
    </w:p>
    <w:p w14:paraId="1774A9F1" w14:textId="77777777" w:rsidR="00E45492" w:rsidRPr="00E45492" w:rsidRDefault="00E45492" w:rsidP="006A4FCD">
      <w:pPr>
        <w:numPr>
          <w:ilvl w:val="0"/>
          <w:numId w:val="32"/>
        </w:numPr>
        <w:spacing w:before="194" w:after="160" w:line="183" w:lineRule="exact"/>
        <w:ind w:left="90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Failure of the Contractor to carry out any provision of the Contract;</w:t>
      </w:r>
    </w:p>
    <w:p w14:paraId="71A840AA" w14:textId="77777777" w:rsidR="00E45492" w:rsidRPr="00E45492" w:rsidRDefault="00E45492" w:rsidP="006A4FCD">
      <w:pPr>
        <w:numPr>
          <w:ilvl w:val="0"/>
          <w:numId w:val="32"/>
        </w:numPr>
        <w:spacing w:before="194" w:after="160" w:line="183" w:lineRule="exact"/>
        <w:ind w:left="90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Failure of the Contractor to carry out orders;</w:t>
      </w:r>
    </w:p>
    <w:p w14:paraId="5EC5A9D9" w14:textId="77777777" w:rsidR="00E45492" w:rsidRPr="00E45492" w:rsidRDefault="00E45492" w:rsidP="006A4FCD">
      <w:pPr>
        <w:numPr>
          <w:ilvl w:val="0"/>
          <w:numId w:val="32"/>
        </w:numPr>
        <w:spacing w:before="194" w:after="160" w:line="183" w:lineRule="exact"/>
        <w:ind w:left="90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Conditions, in the opinion of the Owner’s Authorized Representative, which are unsuitable for performing the Work;</w:t>
      </w:r>
    </w:p>
    <w:p w14:paraId="6011DFD8" w14:textId="77777777" w:rsidR="00E45492" w:rsidRPr="00E45492" w:rsidRDefault="00E45492" w:rsidP="006A4FCD">
      <w:pPr>
        <w:numPr>
          <w:ilvl w:val="0"/>
          <w:numId w:val="32"/>
        </w:numPr>
        <w:spacing w:before="194" w:after="160" w:line="183" w:lineRule="exact"/>
        <w:ind w:left="90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 xml:space="preserve">Time required to investigate differing site conditions; </w:t>
      </w:r>
    </w:p>
    <w:p w14:paraId="28C53E88" w14:textId="77777777" w:rsidR="00E45492" w:rsidRPr="00E45492" w:rsidRDefault="00E45492" w:rsidP="006A4FCD">
      <w:pPr>
        <w:numPr>
          <w:ilvl w:val="0"/>
          <w:numId w:val="32"/>
        </w:numPr>
        <w:spacing w:before="194" w:after="160" w:line="183" w:lineRule="exact"/>
        <w:ind w:left="90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Any reason considered to be in the public interest.</w:t>
      </w:r>
    </w:p>
    <w:p w14:paraId="31FCB1D0"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J.1.2</w:t>
      </w:r>
      <w:r w:rsidRPr="00E45492">
        <w:rPr>
          <w:rFonts w:ascii="Arial" w:eastAsia="Arial" w:hAnsi="Arial" w:cs="Arial"/>
          <w:color w:val="000000"/>
          <w:spacing w:val="2"/>
          <w:kern w:val="2"/>
          <w:sz w:val="16"/>
          <w:szCs w:val="22"/>
          <w14:ligatures w14:val="standardContextual"/>
        </w:rPr>
        <w:tab/>
        <w:t>The Owner shall notify Contractor and the Contractor’s surety in writing of the effective date and time of the suspension and Owner shall notify Contractor and Contractor’s surety in writing to resume Work.</w:t>
      </w:r>
    </w:p>
    <w:p w14:paraId="463E3A33" w14:textId="77777777" w:rsidR="00E45492" w:rsidRPr="00E45492" w:rsidRDefault="00E45492" w:rsidP="00E45492">
      <w:pPr>
        <w:tabs>
          <w:tab w:val="left" w:pos="540"/>
          <w:tab w:val="left" w:pos="1008"/>
        </w:tabs>
        <w:spacing w:before="194" w:after="160" w:line="183" w:lineRule="exact"/>
        <w:jc w:val="both"/>
        <w:textAlignment w:val="baseline"/>
        <w:rPr>
          <w:rFonts w:ascii="Arial" w:eastAsia="Arial" w:hAnsi="Arial" w:cs="Arial"/>
          <w:color w:val="000000"/>
          <w:spacing w:val="-1"/>
          <w:kern w:val="2"/>
          <w:sz w:val="16"/>
          <w:szCs w:val="22"/>
          <w:u w:val="single"/>
          <w14:ligatures w14:val="standardContextual"/>
        </w:rPr>
      </w:pPr>
      <w:r w:rsidRPr="00E45492">
        <w:rPr>
          <w:rFonts w:ascii="Arial" w:eastAsia="Arial" w:hAnsi="Arial" w:cs="Arial"/>
          <w:b/>
          <w:bCs/>
          <w:color w:val="000000"/>
          <w:spacing w:val="-1"/>
          <w:kern w:val="2"/>
          <w:sz w:val="16"/>
          <w:szCs w:val="22"/>
          <w14:ligatures w14:val="standardContextual"/>
        </w:rPr>
        <w:t>J.2</w:t>
      </w:r>
      <w:r w:rsidRPr="00E45492">
        <w:rPr>
          <w:rFonts w:ascii="Arial" w:eastAsia="Arial" w:hAnsi="Arial" w:cs="Arial"/>
          <w:b/>
          <w:bCs/>
          <w:color w:val="000000"/>
          <w:spacing w:val="-1"/>
          <w:kern w:val="2"/>
          <w:sz w:val="16"/>
          <w:szCs w:val="22"/>
          <w14:ligatures w14:val="standardContextual"/>
        </w:rPr>
        <w:tab/>
      </w:r>
      <w:r w:rsidRPr="00E45492">
        <w:rPr>
          <w:rFonts w:ascii="Arial" w:eastAsia="Arial" w:hAnsi="Arial" w:cs="Arial"/>
          <w:b/>
          <w:bCs/>
          <w:color w:val="000000"/>
          <w:spacing w:val="-1"/>
          <w:kern w:val="2"/>
          <w:sz w:val="16"/>
          <w:szCs w:val="22"/>
          <w:u w:val="single"/>
          <w14:ligatures w14:val="standardContextual"/>
        </w:rPr>
        <w:t>CONTRACTOR’S RESPONSIBILITIES</w:t>
      </w:r>
    </w:p>
    <w:p w14:paraId="5C4B94DC"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J.2.1</w:t>
      </w:r>
      <w:r w:rsidRPr="00E45492">
        <w:rPr>
          <w:rFonts w:ascii="Arial" w:eastAsia="Arial" w:hAnsi="Arial" w:cs="Arial"/>
          <w:color w:val="000000"/>
          <w:spacing w:val="2"/>
          <w:kern w:val="2"/>
          <w:sz w:val="16"/>
          <w:szCs w:val="22"/>
          <w14:ligatures w14:val="standardContextual"/>
        </w:rPr>
        <w:tab/>
        <w:t>During the period of the suspension, Contractor is responsible to continue maintenance at the project just as if the Work were in progress. This includes, but is not limited to, protection of completed Work, maintenance of access, protection of stored materials, temporary facilities, and clean-up.</w:t>
      </w:r>
    </w:p>
    <w:p w14:paraId="5A9AB00F"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J.2.2</w:t>
      </w:r>
      <w:r w:rsidRPr="00E45492">
        <w:rPr>
          <w:rFonts w:ascii="Arial" w:eastAsia="Arial" w:hAnsi="Arial" w:cs="Arial"/>
          <w:color w:val="000000"/>
          <w:spacing w:val="2"/>
          <w:kern w:val="2"/>
          <w:sz w:val="16"/>
          <w:szCs w:val="22"/>
          <w14:ligatures w14:val="standardContextual"/>
        </w:rPr>
        <w:tab/>
        <w:t>When the Work is recommenced after the suspension, the Contractor shall replace or renew any Work damaged during the suspension, remove any materials or facilities used as part of temporary maintenance, and complete the project in every respect as though its prosecution had been continuous and without suspension.</w:t>
      </w:r>
    </w:p>
    <w:p w14:paraId="7B611E1D" w14:textId="77777777" w:rsidR="00E45492" w:rsidRPr="00E45492" w:rsidRDefault="00E45492" w:rsidP="00E45492">
      <w:pPr>
        <w:tabs>
          <w:tab w:val="left" w:pos="540"/>
        </w:tabs>
        <w:spacing w:before="188" w:after="160" w:line="183" w:lineRule="exact"/>
        <w:jc w:val="both"/>
        <w:textAlignment w:val="baseline"/>
        <w:rPr>
          <w:rFonts w:ascii="Arial" w:eastAsia="Arial" w:hAnsi="Arial" w:cs="Arial"/>
          <w:b/>
          <w:bCs/>
          <w:color w:val="000000"/>
          <w:spacing w:val="-1"/>
          <w:kern w:val="2"/>
          <w:sz w:val="16"/>
          <w:szCs w:val="22"/>
          <w:u w:val="single"/>
          <w14:ligatures w14:val="standardContextual"/>
        </w:rPr>
      </w:pPr>
      <w:r w:rsidRPr="00E45492">
        <w:rPr>
          <w:rFonts w:ascii="Arial" w:eastAsia="Arial" w:hAnsi="Arial" w:cs="Arial"/>
          <w:b/>
          <w:bCs/>
          <w:color w:val="000000"/>
          <w:spacing w:val="-1"/>
          <w:kern w:val="2"/>
          <w:sz w:val="16"/>
          <w:szCs w:val="22"/>
          <w14:ligatures w14:val="standardContextual"/>
        </w:rPr>
        <w:lastRenderedPageBreak/>
        <w:t>J.3</w:t>
      </w:r>
      <w:r w:rsidRPr="00E45492">
        <w:rPr>
          <w:rFonts w:ascii="Arial" w:eastAsia="Arial" w:hAnsi="Arial" w:cs="Arial"/>
          <w:b/>
          <w:bCs/>
          <w:color w:val="000000"/>
          <w:spacing w:val="-1"/>
          <w:kern w:val="2"/>
          <w:sz w:val="16"/>
          <w:szCs w:val="22"/>
          <w14:ligatures w14:val="standardContextual"/>
        </w:rPr>
        <w:tab/>
      </w:r>
      <w:r w:rsidRPr="00E45492">
        <w:rPr>
          <w:rFonts w:ascii="Arial" w:eastAsia="Arial" w:hAnsi="Arial" w:cs="Arial"/>
          <w:b/>
          <w:bCs/>
          <w:color w:val="000000"/>
          <w:spacing w:val="-1"/>
          <w:kern w:val="2"/>
          <w:sz w:val="16"/>
          <w:szCs w:val="22"/>
          <w:u w:val="single"/>
          <w14:ligatures w14:val="standardContextual"/>
        </w:rPr>
        <w:t>COMPENSATION FOR SUSPENSION</w:t>
      </w:r>
    </w:p>
    <w:p w14:paraId="57CD499A"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J.3.1</w:t>
      </w:r>
      <w:r w:rsidRPr="00E45492">
        <w:rPr>
          <w:rFonts w:ascii="Arial" w:eastAsia="Arial" w:hAnsi="Arial" w:cs="Arial"/>
          <w:color w:val="000000"/>
          <w:spacing w:val="2"/>
          <w:kern w:val="2"/>
          <w:sz w:val="16"/>
          <w:szCs w:val="22"/>
          <w14:ligatures w14:val="standardContextual"/>
        </w:rPr>
        <w:tab/>
        <w:t>Depending on the reason for suspension of the Work, the Contractor or the Owner may be due compensation by the other party. If the suspension was required due to acts or omissions of Contractor, the Owner may assess the Contractor actual costs of the suspension in terms of administration, remedial work by the Owner’s forces or another contractor to correct the problem associated with the suspension, rent of temporary facilities, and other actual costs related to the suspension. If the suspension was caused by acts or omissions of the Owner, the Contractor shall be due compensation which shall be defined using Section D, Changes in Work. If the suspension was required through no fault of the Contractor or the Owner, neither party owes the other for the impact.</w:t>
      </w:r>
    </w:p>
    <w:p w14:paraId="798D7794" w14:textId="77777777" w:rsidR="00E45492" w:rsidRPr="00E45492" w:rsidRDefault="00E45492" w:rsidP="00E45492">
      <w:pPr>
        <w:tabs>
          <w:tab w:val="left" w:pos="540"/>
        </w:tabs>
        <w:spacing w:before="188" w:after="160" w:line="183"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b/>
          <w:bCs/>
          <w:color w:val="000000"/>
          <w:spacing w:val="-1"/>
          <w:kern w:val="2"/>
          <w:sz w:val="16"/>
          <w:szCs w:val="22"/>
          <w14:ligatures w14:val="standardContextual"/>
        </w:rPr>
        <w:t>J.4</w:t>
      </w:r>
      <w:r w:rsidRPr="00E45492">
        <w:rPr>
          <w:rFonts w:ascii="Arial" w:eastAsia="Arial" w:hAnsi="Arial" w:cs="Arial"/>
          <w:b/>
          <w:bCs/>
          <w:color w:val="000000"/>
          <w:spacing w:val="-1"/>
          <w:kern w:val="2"/>
          <w:sz w:val="16"/>
          <w:szCs w:val="22"/>
          <w14:ligatures w14:val="standardContextual"/>
        </w:rPr>
        <w:tab/>
      </w:r>
      <w:r w:rsidRPr="00E45492">
        <w:rPr>
          <w:rFonts w:ascii="Arial" w:eastAsia="Arial" w:hAnsi="Arial" w:cs="Arial"/>
          <w:b/>
          <w:bCs/>
          <w:color w:val="000000"/>
          <w:spacing w:val="-1"/>
          <w:kern w:val="2"/>
          <w:sz w:val="16"/>
          <w:szCs w:val="22"/>
          <w:u w:val="single"/>
          <w14:ligatures w14:val="standardContextual"/>
        </w:rPr>
        <w:t>OWNER’S RIGHT TO TERMINATE CONTRACT</w:t>
      </w:r>
    </w:p>
    <w:p w14:paraId="4331526A"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J.4.1</w:t>
      </w:r>
      <w:r w:rsidRPr="00E45492">
        <w:rPr>
          <w:rFonts w:ascii="Arial" w:eastAsia="Arial" w:hAnsi="Arial" w:cs="Arial"/>
          <w:color w:val="000000"/>
          <w:spacing w:val="2"/>
          <w:kern w:val="2"/>
          <w:sz w:val="16"/>
          <w:szCs w:val="22"/>
          <w14:ligatures w14:val="standardContextual"/>
        </w:rPr>
        <w:tab/>
        <w:t>The Owner may, without prejudice to any other right or remedy, and after giving Contractor 7 Days’ written notice and an opportunity to cure, terminate the Contract in whole or in part under the following conditions:</w:t>
      </w:r>
    </w:p>
    <w:p w14:paraId="56338AD7" w14:textId="77777777" w:rsidR="00E45492" w:rsidRPr="00E45492" w:rsidRDefault="00E45492" w:rsidP="006A4FCD">
      <w:pPr>
        <w:numPr>
          <w:ilvl w:val="0"/>
          <w:numId w:val="38"/>
        </w:numPr>
        <w:spacing w:before="194" w:after="160" w:line="183" w:lineRule="exact"/>
        <w:ind w:left="900" w:hanging="36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If Contractor should voluntarily or involuntarily, seek protection under the United States Bankruptcy Code and Contractor as debtor-in-possession or the Trustee for the estate fails to assume the Contract within a reasonable time;</w:t>
      </w:r>
    </w:p>
    <w:p w14:paraId="12624E3F" w14:textId="77777777" w:rsidR="00E45492" w:rsidRPr="00E45492" w:rsidRDefault="00E45492" w:rsidP="006A4FCD">
      <w:pPr>
        <w:numPr>
          <w:ilvl w:val="0"/>
          <w:numId w:val="38"/>
        </w:numPr>
        <w:spacing w:before="194" w:after="160" w:line="183" w:lineRule="exact"/>
        <w:ind w:left="900" w:hanging="36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If Contractor should make a general assignment for the benefit of Contractor’s creditors;</w:t>
      </w:r>
    </w:p>
    <w:p w14:paraId="60608F31" w14:textId="77777777" w:rsidR="00E45492" w:rsidRPr="00E45492" w:rsidRDefault="00E45492" w:rsidP="006A4FCD">
      <w:pPr>
        <w:numPr>
          <w:ilvl w:val="0"/>
          <w:numId w:val="38"/>
        </w:numPr>
        <w:spacing w:before="194" w:after="160" w:line="183" w:lineRule="exact"/>
        <w:ind w:left="900" w:hanging="36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If a receiver should be appointed on account of Contractor’s insolvency;</w:t>
      </w:r>
    </w:p>
    <w:p w14:paraId="73622F80" w14:textId="77777777" w:rsidR="00E45492" w:rsidRPr="00E45492" w:rsidRDefault="00E45492" w:rsidP="006A4FCD">
      <w:pPr>
        <w:numPr>
          <w:ilvl w:val="0"/>
          <w:numId w:val="38"/>
        </w:numPr>
        <w:spacing w:before="194" w:after="160" w:line="183" w:lineRule="exact"/>
        <w:ind w:left="900" w:hanging="36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If Contractor should repeatedly refuse or fail to supply an adequate number of skilled workers or proper materials to carry on the Work as required by the Contract Documents, or otherwise fail to perform the Work in a timely manner;</w:t>
      </w:r>
    </w:p>
    <w:p w14:paraId="18C54680" w14:textId="77777777" w:rsidR="00E45492" w:rsidRPr="00E45492" w:rsidRDefault="00E45492" w:rsidP="006A4FCD">
      <w:pPr>
        <w:numPr>
          <w:ilvl w:val="0"/>
          <w:numId w:val="38"/>
        </w:numPr>
        <w:spacing w:before="194" w:after="160" w:line="183" w:lineRule="exact"/>
        <w:ind w:left="900" w:hanging="36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 xml:space="preserve">If Contractor should repeatedly fail to make prompt payment to Subcontractors or for material or labor, or should disregard laws, ordinances or the instructions of the Owner or its Authorized Representative; </w:t>
      </w:r>
    </w:p>
    <w:p w14:paraId="632E5FDC" w14:textId="77777777" w:rsidR="00E45492" w:rsidRPr="00E45492" w:rsidRDefault="00E45492" w:rsidP="006A4FCD">
      <w:pPr>
        <w:numPr>
          <w:ilvl w:val="0"/>
          <w:numId w:val="38"/>
        </w:numPr>
        <w:spacing w:before="194" w:after="160" w:line="183" w:lineRule="exact"/>
        <w:ind w:left="900" w:hanging="36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If Contractor has liquidated and delinquent debt owed to the State of Oregon or any department or agency of the State of Oregon; or</w:t>
      </w:r>
    </w:p>
    <w:p w14:paraId="05206014" w14:textId="77777777" w:rsidR="00E45492" w:rsidRPr="00E45492" w:rsidRDefault="00E45492" w:rsidP="006A4FCD">
      <w:pPr>
        <w:numPr>
          <w:ilvl w:val="0"/>
          <w:numId w:val="38"/>
        </w:numPr>
        <w:spacing w:before="194" w:after="160" w:line="183" w:lineRule="exact"/>
        <w:ind w:left="900" w:hanging="360"/>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If Contractor is otherwise in material breach of any part of the Contract.</w:t>
      </w:r>
    </w:p>
    <w:p w14:paraId="46129AFC"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J.4.2</w:t>
      </w:r>
      <w:r w:rsidRPr="00E45492">
        <w:rPr>
          <w:rFonts w:ascii="Arial" w:eastAsia="Arial" w:hAnsi="Arial" w:cs="Arial"/>
          <w:color w:val="000000"/>
          <w:spacing w:val="2"/>
          <w:kern w:val="2"/>
          <w:sz w:val="16"/>
          <w:szCs w:val="22"/>
          <w14:ligatures w14:val="standardContextual"/>
        </w:rPr>
        <w:tab/>
        <w:t xml:space="preserve">At any time that any of the above occurs, Owner may exercise all rights and remedies available to Owner at law or in equity, including, in the event of the conditions set forth in Section J.4.1(f) regarding Contractor’s liquidated and delinquent debt (including garnishing all monies due for any and all Work performed by the Contractor, when appropriate) and otherwise recovering any liquidated and delinquent debt owed to the State of Oregon or any department or agency of the State of Oregon. In addition, the Owner may take possession of the premises and of all materials and appliances and finish the Work by whatever method it may deem expedient. In such case, the Contractor shall not be entitled to receive further payment until the Work is completed. If the Owner's cost of finishing the Work exceeds the unpaid balance of the Contract Price, Contractor shall pay the difference to the Owner. </w:t>
      </w:r>
    </w:p>
    <w:p w14:paraId="52D08678"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J.5</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TERMINATION FOR CONVENIENCE</w:t>
      </w:r>
    </w:p>
    <w:p w14:paraId="24C38A07"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J.5.1</w:t>
      </w:r>
      <w:r w:rsidRPr="00E45492">
        <w:rPr>
          <w:rFonts w:ascii="Arial" w:eastAsia="Arial" w:hAnsi="Arial" w:cs="Arial"/>
          <w:color w:val="000000"/>
          <w:spacing w:val="2"/>
          <w:kern w:val="2"/>
          <w:sz w:val="16"/>
          <w:szCs w:val="22"/>
          <w14:ligatures w14:val="standardContextual"/>
        </w:rPr>
        <w:tab/>
        <w:t>Owner may terminate the Contract in whole or in part whenever Owner determines that termination of the Contract is in the best interest of the public.</w:t>
      </w:r>
    </w:p>
    <w:p w14:paraId="7C92FF9D"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J.5.2</w:t>
      </w:r>
      <w:r w:rsidRPr="00E45492">
        <w:rPr>
          <w:rFonts w:ascii="Arial" w:eastAsia="Arial" w:hAnsi="Arial" w:cs="Arial"/>
          <w:color w:val="000000"/>
          <w:spacing w:val="2"/>
          <w:kern w:val="2"/>
          <w:sz w:val="16"/>
          <w:szCs w:val="22"/>
          <w14:ligatures w14:val="standardContextual"/>
        </w:rPr>
        <w:tab/>
        <w:t>The Owner will provide the Contractor with 7 Days’ prior written notice of a termination for public convenience. After such notice, the Contractor shall provide the Owner with immediate and peaceful possession of the premises and materials located on and off the premises for which the Contractor received progress payment under Section E. Compensation for Work terminated by the Owner under this provision will be according to Section E. In no circumstance shall Contractor be entitled to lost profits for Work not performed due to termination.</w:t>
      </w:r>
    </w:p>
    <w:p w14:paraId="2E651868"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J.6</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ACTION UPON TERMINATION</w:t>
      </w:r>
    </w:p>
    <w:p w14:paraId="776616AF"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J.6.1</w:t>
      </w:r>
      <w:r w:rsidRPr="00E45492">
        <w:rPr>
          <w:rFonts w:ascii="Arial" w:eastAsia="Arial" w:hAnsi="Arial" w:cs="Arial"/>
          <w:color w:val="000000"/>
          <w:spacing w:val="2"/>
          <w:kern w:val="2"/>
          <w:sz w:val="16"/>
          <w:szCs w:val="22"/>
          <w14:ligatures w14:val="standardContextual"/>
        </w:rPr>
        <w:tab/>
        <w:t>Upon receiving a notice of termination, and except as directed otherwise by the Owner, Contractor shall immediately cease placing further subcontracts or orders for materials, services, or facilities. In addition, Contractor shall terminate all subcontracts or orders to the extent they relate to the Work terminated and, with the prior written approval of the Owner, settle all outstanding liabilities and termination settlement proposals arising from the termination of subcontracts and orders.</w:t>
      </w:r>
    </w:p>
    <w:p w14:paraId="22812DAA"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J.6.2</w:t>
      </w:r>
      <w:r w:rsidRPr="00E45492">
        <w:rPr>
          <w:rFonts w:ascii="Arial" w:eastAsia="Arial" w:hAnsi="Arial" w:cs="Arial"/>
          <w:color w:val="000000"/>
          <w:spacing w:val="2"/>
          <w:kern w:val="2"/>
          <w:sz w:val="16"/>
          <w:szCs w:val="22"/>
          <w14:ligatures w14:val="standardContextual"/>
        </w:rPr>
        <w:tab/>
        <w:t>As directed by the Owner, Contractor shall upon termination transfer title and deliver to the Owner all Record Documents, information, and other property that, if the Contract had been completed, would have been required to be furnished to the Owner.</w:t>
      </w:r>
    </w:p>
    <w:p w14:paraId="50C1906C" w14:textId="77777777" w:rsidR="00E45492" w:rsidRPr="00E45492" w:rsidRDefault="00E45492" w:rsidP="00E45492">
      <w:pPr>
        <w:spacing w:before="366" w:line="185" w:lineRule="exact"/>
        <w:ind w:left="72"/>
        <w:jc w:val="center"/>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SECTION K</w:t>
      </w:r>
    </w:p>
    <w:p w14:paraId="2CCE6BE2" w14:textId="77777777" w:rsidR="00E45492" w:rsidRPr="00E45492" w:rsidRDefault="00E45492" w:rsidP="00E45492">
      <w:pPr>
        <w:spacing w:before="2" w:after="160" w:line="183" w:lineRule="exact"/>
        <w:ind w:left="72"/>
        <w:jc w:val="center"/>
        <w:textAlignment w:val="baseline"/>
        <w:rPr>
          <w:rFonts w:ascii="Arial" w:eastAsia="Arial" w:hAnsi="Arial" w:cs="Arial"/>
          <w:b/>
          <w:i/>
          <w:color w:val="000000"/>
          <w:kern w:val="2"/>
          <w:sz w:val="16"/>
          <w:szCs w:val="22"/>
          <w14:ligatures w14:val="standardContextual"/>
        </w:rPr>
      </w:pPr>
      <w:r w:rsidRPr="00E45492">
        <w:rPr>
          <w:rFonts w:ascii="Arial" w:eastAsia="Arial" w:hAnsi="Arial" w:cs="Arial"/>
          <w:b/>
          <w:i/>
          <w:color w:val="000000"/>
          <w:kern w:val="2"/>
          <w:sz w:val="16"/>
          <w:szCs w:val="22"/>
          <w14:ligatures w14:val="standardContextual"/>
        </w:rPr>
        <w:t>CONTRACT CLOSE OUT</w:t>
      </w:r>
    </w:p>
    <w:p w14:paraId="060D7F1E" w14:textId="77777777" w:rsidR="00E45492" w:rsidRPr="00E45492" w:rsidRDefault="00E45492" w:rsidP="00E45492">
      <w:pPr>
        <w:tabs>
          <w:tab w:val="left" w:pos="540"/>
        </w:tabs>
        <w:spacing w:before="182" w:after="160" w:line="185" w:lineRule="exact"/>
        <w:textAlignment w:val="baseline"/>
        <w:rPr>
          <w:rFonts w:ascii="Arial" w:eastAsia="Arial" w:hAnsi="Arial" w:cs="Arial"/>
          <w:bCs/>
          <w:color w:val="000000"/>
          <w:kern w:val="2"/>
          <w:sz w:val="16"/>
          <w:szCs w:val="22"/>
          <w14:ligatures w14:val="standardContextual"/>
        </w:rPr>
      </w:pPr>
      <w:r w:rsidRPr="00E45492">
        <w:rPr>
          <w:rFonts w:ascii="Arial" w:eastAsia="Arial" w:hAnsi="Arial" w:cs="Arial"/>
          <w:bCs/>
          <w:color w:val="000000"/>
          <w:kern w:val="2"/>
          <w:sz w:val="16"/>
          <w:szCs w:val="22"/>
          <w14:ligatures w14:val="standardContextual"/>
        </w:rPr>
        <w:t>As a condition of final payment, Contractor shall complete and sign the Contract Closeout Checklist form provided by Owner. If accepted by Owner, Contractor’s delivery of the certification as required in K.3 of the Checklist will be deemed to be compliance with the requirements of Section K.3 below and Contractor’s delivery of the information required in K.7 of the Checklist will be deemed to be compliance with the requirements of Section K.7 below.</w:t>
      </w:r>
    </w:p>
    <w:p w14:paraId="4ED25659" w14:textId="77777777" w:rsidR="00E45492" w:rsidRPr="00E45492" w:rsidRDefault="00E45492" w:rsidP="00E45492">
      <w:pPr>
        <w:tabs>
          <w:tab w:val="left" w:pos="540"/>
        </w:tabs>
        <w:spacing w:before="182"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K.1</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RECORD DOCUMENTS</w:t>
      </w:r>
    </w:p>
    <w:p w14:paraId="764773DD"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As a condition of final payment (refer also to Section E.6), Contractor shall comply with the following: Contractor shall provide to Owner's Authorized Representative, Record Documents of the entire project. Record Documents shall depict the project as constructed and shall reflect each and every change, modification, and deletion made during the construction. Record Documents are part of the Work and shall be provided prior to the Owner's issuance of final payment. Record Documents include all modifications to the Contract Documents unless otherwise directed.</w:t>
      </w:r>
    </w:p>
    <w:p w14:paraId="2E34D5D4" w14:textId="77777777" w:rsidR="00E45492" w:rsidRPr="00E45492" w:rsidRDefault="00E45492" w:rsidP="00E45492">
      <w:pPr>
        <w:tabs>
          <w:tab w:val="left" w:pos="540"/>
        </w:tabs>
        <w:spacing w:before="184" w:after="160" w:line="185" w:lineRule="exact"/>
        <w:ind w:right="72"/>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K.2</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OPERATION AND MAINTENANCE MANUALS</w:t>
      </w:r>
    </w:p>
    <w:p w14:paraId="3BFBF943"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 xml:space="preserve">As part of the Work, Contractor shall submit two completed operation and maintenance manuals ("O &amp; M Manuals") for review by the Owner's Authorized Representative prior to submission of any pay request for more than 75% of the Work. No payments beyond 75% will be made by the Owner until the O &amp; </w:t>
      </w:r>
      <w:r w:rsidRPr="00E45492">
        <w:rPr>
          <w:rFonts w:ascii="Arial" w:eastAsia="Arial" w:hAnsi="Arial" w:cs="Arial"/>
          <w:color w:val="000000"/>
          <w:spacing w:val="-1"/>
          <w:kern w:val="2"/>
          <w:sz w:val="16"/>
          <w:szCs w:val="22"/>
          <w14:ligatures w14:val="standardContextual"/>
        </w:rPr>
        <w:lastRenderedPageBreak/>
        <w:t>M Manuals have been received. The O &amp; M Manuals shall contain a complete set of all submittals, all product data as required by the specifications, training information, phone list of consultants, manufacturers, installer and suppliers, manufacturer's printed data, record and shop drawings, schematic diagrams of systems, appropriate equipment indices, warranties and bonds. The Owner's Authorized Representative shall review and return one O &amp; M Manual for any modifications or additions required. Prior to submission of its final pay request, Contractor shall deliver 3 complete and approved sets of O &amp; M Manuals to the Owner's Authorized Representative.</w:t>
      </w:r>
    </w:p>
    <w:p w14:paraId="4C96519C" w14:textId="77777777" w:rsidR="00E45492" w:rsidRPr="00E45492" w:rsidRDefault="00E45492" w:rsidP="00E45492">
      <w:pPr>
        <w:tabs>
          <w:tab w:val="left" w:pos="540"/>
        </w:tabs>
        <w:spacing w:before="184" w:after="160" w:line="185" w:lineRule="exact"/>
        <w:ind w:right="72"/>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K.3</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AFFIDAVIT/RELEASE OF LIENS AND CLAIMS</w:t>
      </w:r>
    </w:p>
    <w:p w14:paraId="3DC5B872"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 xml:space="preserve">As a condition of final payment, the Contractor shall submit to the Owner's Authorized Representative a notarized affidavit/release of liens and claims form, in a form satisfactory to Owner, which states that all Subcontractors and suppliers have been paid in full, all disputes with property owners have been resolved, all obligations on the project have been satisfied, all monetary claims and indebtedness have been paid, and that, to the best of the Contractor's knowledge, there are no claims of any kind outstanding against the project. </w:t>
      </w:r>
    </w:p>
    <w:p w14:paraId="6541C108"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The Contractor shall indemnify, defend (with counsel of Owner's choice) and hold harmless the Owner from all claims for labor and materials finished under this Contract. The Contractor shall defend all suits or claims for infringement of any patent or other proprietary rights and save harmless and blameless from loss, on account thereof, the State of Oregon, and its departments, divisions, members and employees. The Contractor shall furnish complete and valid releases or waivers, satisfactory to the Owner, of all liens arising out of or filed in connection with the Work.</w:t>
      </w:r>
    </w:p>
    <w:p w14:paraId="26974505" w14:textId="77777777" w:rsidR="00E45492" w:rsidRPr="00E45492" w:rsidRDefault="00E45492" w:rsidP="00E45492">
      <w:pPr>
        <w:tabs>
          <w:tab w:val="left" w:pos="540"/>
        </w:tabs>
        <w:spacing w:before="184" w:after="160" w:line="185" w:lineRule="exact"/>
        <w:ind w:right="72"/>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K.4</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COMPLETION NOTICES</w:t>
      </w:r>
    </w:p>
    <w:p w14:paraId="143FA6FD"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K.4.1</w:t>
      </w:r>
      <w:r w:rsidRPr="00E45492">
        <w:rPr>
          <w:rFonts w:ascii="Arial" w:eastAsia="Arial" w:hAnsi="Arial" w:cs="Arial"/>
          <w:color w:val="000000"/>
          <w:spacing w:val="2"/>
          <w:kern w:val="2"/>
          <w:sz w:val="16"/>
          <w:szCs w:val="22"/>
          <w14:ligatures w14:val="standardContextual"/>
        </w:rPr>
        <w:tab/>
        <w:t xml:space="preserve">Contractor shall provide Owner notice of both Substantial and Final Completion. The certificate of Substantial Completion shall state the date of Substantial Completion, the responsibilities of the Owner and Contractor for security, maintenance, heat, utilities, damage to the Work and insurance, and the time within which the Contractor shall finish all items on the </w:t>
      </w:r>
      <w:proofErr w:type="spellStart"/>
      <w:r w:rsidRPr="00E45492">
        <w:rPr>
          <w:rFonts w:ascii="Arial" w:eastAsia="Arial" w:hAnsi="Arial" w:cs="Arial"/>
          <w:color w:val="000000"/>
          <w:spacing w:val="2"/>
          <w:kern w:val="2"/>
          <w:sz w:val="16"/>
          <w:szCs w:val="22"/>
          <w14:ligatures w14:val="standardContextual"/>
        </w:rPr>
        <w:t>punchlist</w:t>
      </w:r>
      <w:proofErr w:type="spellEnd"/>
      <w:r w:rsidRPr="00E45492">
        <w:rPr>
          <w:rFonts w:ascii="Arial" w:eastAsia="Arial" w:hAnsi="Arial" w:cs="Arial"/>
          <w:color w:val="000000"/>
          <w:spacing w:val="2"/>
          <w:kern w:val="2"/>
          <w:sz w:val="16"/>
          <w:szCs w:val="22"/>
          <w14:ligatures w14:val="standardContextual"/>
        </w:rPr>
        <w:t xml:space="preserve"> accompanying the Certificate. Both completion notices must be signed by the Contractor and the Owner to be valid. The Owner shall provide the final signature on the notices. The notices shall take effect on the date they are signed by the Owner.</w:t>
      </w:r>
    </w:p>
    <w:p w14:paraId="68F5E70A" w14:textId="77777777" w:rsidR="00E45492" w:rsidRPr="00E45492" w:rsidRDefault="00E45492" w:rsidP="00E45492">
      <w:pPr>
        <w:tabs>
          <w:tab w:val="left" w:pos="540"/>
        </w:tabs>
        <w:spacing w:before="179" w:after="160" w:line="184" w:lineRule="exact"/>
        <w:ind w:left="540" w:hanging="540"/>
        <w:jc w:val="both"/>
        <w:textAlignment w:val="baseline"/>
        <w:rPr>
          <w:rFonts w:ascii="Arial" w:eastAsia="Arial" w:hAnsi="Arial" w:cs="Arial"/>
          <w:color w:val="000000"/>
          <w:spacing w:val="2"/>
          <w:kern w:val="2"/>
          <w:sz w:val="16"/>
          <w:szCs w:val="22"/>
          <w14:ligatures w14:val="standardContextual"/>
        </w:rPr>
      </w:pPr>
      <w:r w:rsidRPr="00E45492">
        <w:rPr>
          <w:rFonts w:ascii="Arial" w:eastAsia="Arial" w:hAnsi="Arial" w:cs="Arial"/>
          <w:color w:val="000000"/>
          <w:spacing w:val="2"/>
          <w:kern w:val="2"/>
          <w:sz w:val="16"/>
          <w:szCs w:val="22"/>
          <w14:ligatures w14:val="standardContextual"/>
        </w:rPr>
        <w:t>K.4.2</w:t>
      </w:r>
      <w:r w:rsidRPr="00E45492">
        <w:rPr>
          <w:rFonts w:ascii="Arial" w:eastAsia="Arial" w:hAnsi="Arial" w:cs="Arial"/>
          <w:color w:val="000000"/>
          <w:spacing w:val="2"/>
          <w:kern w:val="2"/>
          <w:sz w:val="16"/>
          <w:szCs w:val="22"/>
          <w14:ligatures w14:val="standardContextual"/>
        </w:rPr>
        <w:tab/>
        <w:t xml:space="preserve">Substantial Completion of a facility with operating systems (e.g., mechanical, electrical, HVAC) shall be that degree of completion that has provided a minimum of 30 continuous Days of successful, trouble-free operation, which period shall begin after all performance and acceptance testing has been successfully demonstrated to the Owner's Authorized Representative. All equipment contained in the Work, plus all other components necessary to enable the Owner to operate the facility in the manner that was intended, </w:t>
      </w:r>
      <w:proofErr w:type="gramStart"/>
      <w:r w:rsidRPr="00E45492">
        <w:rPr>
          <w:rFonts w:ascii="Arial" w:eastAsia="Arial" w:hAnsi="Arial" w:cs="Arial"/>
          <w:color w:val="000000"/>
          <w:spacing w:val="2"/>
          <w:kern w:val="2"/>
          <w:sz w:val="16"/>
          <w:szCs w:val="22"/>
          <w14:ligatures w14:val="standardContextual"/>
        </w:rPr>
        <w:t>shall</w:t>
      </w:r>
      <w:proofErr w:type="gramEnd"/>
      <w:r w:rsidRPr="00E45492">
        <w:rPr>
          <w:rFonts w:ascii="Arial" w:eastAsia="Arial" w:hAnsi="Arial" w:cs="Arial"/>
          <w:color w:val="000000"/>
          <w:spacing w:val="2"/>
          <w:kern w:val="2"/>
          <w:sz w:val="16"/>
          <w:szCs w:val="22"/>
          <w14:ligatures w14:val="standardContextual"/>
        </w:rPr>
        <w:t xml:space="preserve"> be complete on the Substantial Completion date. The Contractor may request that a </w:t>
      </w:r>
      <w:proofErr w:type="spellStart"/>
      <w:r w:rsidRPr="00E45492">
        <w:rPr>
          <w:rFonts w:ascii="Arial" w:eastAsia="Arial" w:hAnsi="Arial" w:cs="Arial"/>
          <w:color w:val="000000"/>
          <w:spacing w:val="2"/>
          <w:kern w:val="2"/>
          <w:sz w:val="16"/>
          <w:szCs w:val="22"/>
          <w14:ligatures w14:val="standardContextual"/>
        </w:rPr>
        <w:t>punchlist</w:t>
      </w:r>
      <w:proofErr w:type="spellEnd"/>
      <w:r w:rsidRPr="00E45492">
        <w:rPr>
          <w:rFonts w:ascii="Arial" w:eastAsia="Arial" w:hAnsi="Arial" w:cs="Arial"/>
          <w:color w:val="000000"/>
          <w:spacing w:val="2"/>
          <w:kern w:val="2"/>
          <w:sz w:val="16"/>
          <w:szCs w:val="22"/>
          <w14:ligatures w14:val="standardContextual"/>
        </w:rPr>
        <w:t xml:space="preserve"> be prepared by the Owner's Authorized Representative with submission of the request for the Substantial Completion notice.</w:t>
      </w:r>
    </w:p>
    <w:p w14:paraId="3CAD4E23" w14:textId="77777777" w:rsidR="00E45492" w:rsidRPr="00E45492" w:rsidRDefault="00E45492" w:rsidP="00E45492">
      <w:pPr>
        <w:tabs>
          <w:tab w:val="left" w:pos="540"/>
        </w:tabs>
        <w:spacing w:before="183"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K.5</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TRAINING</w:t>
      </w:r>
      <w:r w:rsidRPr="00E45492">
        <w:rPr>
          <w:rFonts w:ascii="Arial" w:eastAsia="Arial" w:hAnsi="Arial" w:cs="Arial"/>
          <w:b/>
          <w:color w:val="000000"/>
          <w:kern w:val="2"/>
          <w:sz w:val="16"/>
          <w:szCs w:val="22"/>
          <w14:ligatures w14:val="standardContextual"/>
        </w:rPr>
        <w:t xml:space="preserve"> </w:t>
      </w:r>
    </w:p>
    <w:p w14:paraId="5F9B76F2" w14:textId="77777777" w:rsidR="00E45492" w:rsidRPr="00E45492" w:rsidRDefault="00E45492" w:rsidP="00E45492">
      <w:pPr>
        <w:spacing w:before="181" w:after="120"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As part of the Work, and prior to submission of the request for final payment, the Contractor shall schedule with the Owner's Authorized Representative, training sessions for all equipment and systems, as required in the individual specifications sections. Contractor shall schedule training sessions at least two weeks in advance of the date of training to allow Owner personnel adequate notice.</w:t>
      </w:r>
    </w:p>
    <w:p w14:paraId="6A2F00C5" w14:textId="77777777" w:rsidR="00E45492" w:rsidRPr="00E45492" w:rsidRDefault="00E45492" w:rsidP="00E45492">
      <w:pPr>
        <w:spacing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The O &amp; M Manual shall be used as a basis for training. Training shall be a formal session, held after the equipment and/or system is completely installed and operational in its normal operating environment.</w:t>
      </w:r>
    </w:p>
    <w:p w14:paraId="283D841F"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K.6</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EXTRA MATERIALS</w:t>
      </w:r>
    </w:p>
    <w:p w14:paraId="5B026B15"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As part of the Work, Contractor shall provide spare parts, extra maintenance materials, and other materials or products in the quantities specified in the specifications, prior to final payment. Delivery point for extra materials shall be designated by the Owner's Authorized Representative.</w:t>
      </w:r>
    </w:p>
    <w:p w14:paraId="06D2EBF5"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K.7</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ENVIRONMENTAL CLEAN-UP</w:t>
      </w:r>
    </w:p>
    <w:p w14:paraId="64B2DBFC"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As part of the Final Completion notice, or as a separate written notice submitted with or before the notice of Final Completion, the Contractor shall notify the Owner that all environmental pollution clean-</w:t>
      </w:r>
      <w:proofErr w:type="gramStart"/>
      <w:r w:rsidRPr="00E45492">
        <w:rPr>
          <w:rFonts w:ascii="Arial" w:eastAsia="Arial" w:hAnsi="Arial" w:cs="Arial"/>
          <w:color w:val="000000"/>
          <w:spacing w:val="-1"/>
          <w:kern w:val="2"/>
          <w:sz w:val="16"/>
          <w:szCs w:val="22"/>
          <w14:ligatures w14:val="standardContextual"/>
        </w:rPr>
        <w:t>up</w:t>
      </w:r>
      <w:proofErr w:type="gramEnd"/>
      <w:r w:rsidRPr="00E45492">
        <w:rPr>
          <w:rFonts w:ascii="Arial" w:eastAsia="Arial" w:hAnsi="Arial" w:cs="Arial"/>
          <w:color w:val="000000"/>
          <w:spacing w:val="-1"/>
          <w:kern w:val="2"/>
          <w:sz w:val="16"/>
          <w:szCs w:val="22"/>
          <w14:ligatures w14:val="standardContextual"/>
        </w:rPr>
        <w:t xml:space="preserve"> performed as a part of this Contract has been disposed of in accordance with all applicable rules, regulations, laws, and statutes of all agencies having jurisdiction over such environmental pollution. The notice shall reaffirm the indemnification given under Section F.5.1 above.</w:t>
      </w:r>
    </w:p>
    <w:p w14:paraId="3CAE456A"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K.8</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CERTIFICATE OF OCCUPANCY</w:t>
      </w:r>
    </w:p>
    <w:p w14:paraId="04A9B872"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The Contractor shall not be granted Final Completion or receive final payment if the Owner has not received an unconditioned certificate of occupancy from the appropriate state and/or local building officials, unless failure to obtain an unconditional certificate of occupancy is due to the fault or neglect of Owner.</w:t>
      </w:r>
    </w:p>
    <w:p w14:paraId="7E15A515"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K.9</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OTHER CONTRACTOR RESPONSIBILITIES</w:t>
      </w:r>
    </w:p>
    <w:p w14:paraId="1F6B1543"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The Contractor shall be responsible for returning to the Owner all items issued during construction such as keys, security passes, site admittance badges, and all other pertinent items. The Contractor shall be responsible for notifying the appropriate utility companies to transfer utility charges from the Contractor to the Owner. The utility transfer date shall not be before Substantial Completion and may not be until Final Completion, if the Owner does not take beneficial use of the facility and the Contractor's forces continue with the Work.</w:t>
      </w:r>
    </w:p>
    <w:p w14:paraId="6A1B5DEA"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K.10</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SURVIVAL</w:t>
      </w:r>
      <w:r w:rsidRPr="00E45492">
        <w:rPr>
          <w:rFonts w:ascii="Arial" w:eastAsia="Arial" w:hAnsi="Arial" w:cs="Arial"/>
          <w:b/>
          <w:color w:val="000000"/>
          <w:kern w:val="2"/>
          <w:sz w:val="16"/>
          <w:szCs w:val="22"/>
          <w14:ligatures w14:val="standardContextual"/>
        </w:rPr>
        <w:t xml:space="preserve"> </w:t>
      </w:r>
    </w:p>
    <w:p w14:paraId="36EECB27"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All warranty and indemnification provisions of this Contract, and all of Contractor’s other obligations under this Contract that are not fully performed by the time of Final Completion or termination, shall survive Final Completion or any termination of the Contract.</w:t>
      </w:r>
    </w:p>
    <w:p w14:paraId="01F4554A" w14:textId="77777777" w:rsidR="00E45492" w:rsidRPr="00E45492" w:rsidRDefault="00E45492" w:rsidP="00E45492">
      <w:pPr>
        <w:spacing w:before="366" w:line="185" w:lineRule="exact"/>
        <w:ind w:left="72"/>
        <w:jc w:val="center"/>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SECTION L</w:t>
      </w:r>
    </w:p>
    <w:p w14:paraId="15789B40" w14:textId="77777777" w:rsidR="00E45492" w:rsidRPr="00E45492" w:rsidRDefault="00E45492" w:rsidP="00E45492">
      <w:pPr>
        <w:spacing w:before="10" w:after="160" w:line="185" w:lineRule="exact"/>
        <w:jc w:val="center"/>
        <w:textAlignment w:val="baseline"/>
        <w:rPr>
          <w:rFonts w:ascii="Arial" w:eastAsia="Arial" w:hAnsi="Arial" w:cs="Arial"/>
          <w:b/>
          <w:i/>
          <w:color w:val="000000"/>
          <w:kern w:val="2"/>
          <w:sz w:val="16"/>
          <w:szCs w:val="22"/>
          <w14:ligatures w14:val="standardContextual"/>
        </w:rPr>
      </w:pPr>
      <w:r w:rsidRPr="00E45492">
        <w:rPr>
          <w:rFonts w:ascii="Arial" w:eastAsia="Arial" w:hAnsi="Arial" w:cs="Arial"/>
          <w:b/>
          <w:i/>
          <w:color w:val="000000"/>
          <w:kern w:val="2"/>
          <w:sz w:val="16"/>
          <w:szCs w:val="22"/>
          <w14:ligatures w14:val="standardContextual"/>
        </w:rPr>
        <w:t>LEGAL RELATIONS &amp; RESPONSIBILITIES</w:t>
      </w:r>
    </w:p>
    <w:p w14:paraId="4EE8B5E7" w14:textId="77777777" w:rsidR="00E45492" w:rsidRPr="00E45492" w:rsidRDefault="00E45492" w:rsidP="00E45492">
      <w:pPr>
        <w:tabs>
          <w:tab w:val="left" w:pos="540"/>
        </w:tabs>
        <w:spacing w:before="175"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L.1</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LAWS TO BE OBSERVED</w:t>
      </w:r>
    </w:p>
    <w:p w14:paraId="50972C9E" w14:textId="77777777" w:rsidR="00E45492" w:rsidRPr="00E45492" w:rsidRDefault="00E45492" w:rsidP="00E45492">
      <w:pPr>
        <w:spacing w:before="181" w:after="49" w:line="184" w:lineRule="exact"/>
        <w:jc w:val="both"/>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lastRenderedPageBreak/>
        <w:t>Sections L.2 through L.4 contain lists of federal, state and local agencies of which the Owner has knowledge that have enacted ordinances or regulations relating to environmental pollution and the preservation of natural resources that may affect the performance of the Contract:</w:t>
      </w:r>
    </w:p>
    <w:p w14:paraId="52979119" w14:textId="77777777" w:rsidR="00E45492" w:rsidRPr="00E45492" w:rsidRDefault="00E45492" w:rsidP="00E45492">
      <w:pPr>
        <w:tabs>
          <w:tab w:val="left" w:pos="540"/>
        </w:tabs>
        <w:spacing w:before="184"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L.2</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 xml:space="preserve">FEDERAL AGENCIES </w:t>
      </w:r>
    </w:p>
    <w:p w14:paraId="1BA654E9" w14:textId="77777777" w:rsidR="00E45492" w:rsidRPr="00E45492" w:rsidRDefault="00E45492" w:rsidP="00E45492">
      <w:pPr>
        <w:spacing w:before="185" w:line="181" w:lineRule="exact"/>
        <w:ind w:left="547"/>
        <w:textAlignment w:val="baseline"/>
        <w:rPr>
          <w:rFonts w:ascii="Arial" w:eastAsia="Arial" w:hAnsi="Arial" w:cs="Arial"/>
          <w:color w:val="000000"/>
          <w:kern w:val="2"/>
          <w:sz w:val="16"/>
          <w:szCs w:val="22"/>
          <w14:ligatures w14:val="standardContextual"/>
        </w:rPr>
      </w:pPr>
      <w:proofErr w:type="gramStart"/>
      <w:r w:rsidRPr="00E45492">
        <w:rPr>
          <w:rFonts w:ascii="Arial" w:eastAsia="Arial" w:hAnsi="Arial" w:cs="Arial"/>
          <w:color w:val="000000"/>
          <w:kern w:val="2"/>
          <w:sz w:val="16"/>
          <w:szCs w:val="22"/>
          <w14:ligatures w14:val="standardContextual"/>
        </w:rPr>
        <w:t>Agriculture,</w:t>
      </w:r>
      <w:proofErr w:type="gramEnd"/>
      <w:r w:rsidRPr="00E45492">
        <w:rPr>
          <w:rFonts w:ascii="Arial" w:eastAsia="Arial" w:hAnsi="Arial" w:cs="Arial"/>
          <w:color w:val="000000"/>
          <w:kern w:val="2"/>
          <w:sz w:val="16"/>
          <w:szCs w:val="22"/>
          <w14:ligatures w14:val="standardContextual"/>
        </w:rPr>
        <w:t xml:space="preserve"> Department of</w:t>
      </w:r>
    </w:p>
    <w:p w14:paraId="5714268A"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Forest Service</w:t>
      </w:r>
    </w:p>
    <w:p w14:paraId="3B17694E"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Soil Conservation Service</w:t>
      </w:r>
    </w:p>
    <w:p w14:paraId="0C2FA1C4" w14:textId="77777777" w:rsidR="00E45492" w:rsidRPr="00E45492" w:rsidRDefault="00E45492" w:rsidP="00E45492">
      <w:pPr>
        <w:spacing w:line="181" w:lineRule="exact"/>
        <w:ind w:left="547"/>
        <w:textAlignment w:val="baseline"/>
        <w:rPr>
          <w:rFonts w:ascii="Arial" w:eastAsia="Arial" w:hAnsi="Arial" w:cs="Arial"/>
          <w:color w:val="000000"/>
          <w:spacing w:val="-1"/>
          <w:kern w:val="2"/>
          <w:sz w:val="16"/>
          <w:szCs w:val="22"/>
          <w14:ligatures w14:val="standardContextual"/>
        </w:rPr>
      </w:pPr>
      <w:r w:rsidRPr="00E45492">
        <w:rPr>
          <w:rFonts w:ascii="Arial" w:eastAsia="Arial" w:hAnsi="Arial" w:cs="Arial"/>
          <w:color w:val="000000"/>
          <w:spacing w:val="-1"/>
          <w:kern w:val="2"/>
          <w:sz w:val="16"/>
          <w:szCs w:val="22"/>
          <w14:ligatures w14:val="standardContextual"/>
        </w:rPr>
        <w:t>Coast Guard</w:t>
      </w:r>
    </w:p>
    <w:p w14:paraId="1A5D9A2C"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Defense, Department of</w:t>
      </w:r>
    </w:p>
    <w:p w14:paraId="13F045C8"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Army Corps of Engineers</w:t>
      </w:r>
    </w:p>
    <w:p w14:paraId="03B1BB30"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proofErr w:type="gramStart"/>
      <w:r w:rsidRPr="00E45492">
        <w:rPr>
          <w:rFonts w:ascii="Arial" w:eastAsia="Arial" w:hAnsi="Arial" w:cs="Arial"/>
          <w:color w:val="000000"/>
          <w:kern w:val="2"/>
          <w:sz w:val="16"/>
          <w:szCs w:val="22"/>
          <w14:ligatures w14:val="standardContextual"/>
        </w:rPr>
        <w:t>Energy,</w:t>
      </w:r>
      <w:proofErr w:type="gramEnd"/>
      <w:r w:rsidRPr="00E45492">
        <w:rPr>
          <w:rFonts w:ascii="Arial" w:eastAsia="Arial" w:hAnsi="Arial" w:cs="Arial"/>
          <w:color w:val="000000"/>
          <w:kern w:val="2"/>
          <w:sz w:val="16"/>
          <w:szCs w:val="22"/>
          <w14:ligatures w14:val="standardContextual"/>
        </w:rPr>
        <w:t xml:space="preserve"> </w:t>
      </w:r>
      <w:proofErr w:type="gramStart"/>
      <w:r w:rsidRPr="00E45492">
        <w:rPr>
          <w:rFonts w:ascii="Arial" w:eastAsia="Arial" w:hAnsi="Arial" w:cs="Arial"/>
          <w:color w:val="000000"/>
          <w:kern w:val="2"/>
          <w:sz w:val="16"/>
          <w:szCs w:val="22"/>
          <w14:ligatures w14:val="standardContextual"/>
        </w:rPr>
        <w:t>Department of</w:t>
      </w:r>
      <w:proofErr w:type="gramEnd"/>
    </w:p>
    <w:p w14:paraId="5466D663"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Federal Energy Regulatory Commission</w:t>
      </w:r>
    </w:p>
    <w:p w14:paraId="083B656A"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Environmental Protection Agency</w:t>
      </w:r>
    </w:p>
    <w:p w14:paraId="69AE57FD"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Health and Human Services, Department of</w:t>
      </w:r>
    </w:p>
    <w:p w14:paraId="607285DC"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Housing and Urban Development, Department of</w:t>
      </w:r>
    </w:p>
    <w:p w14:paraId="248639EA"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Solar Energy and Energy Conservation Bank</w:t>
      </w:r>
    </w:p>
    <w:p w14:paraId="4C689C8D"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proofErr w:type="gramStart"/>
      <w:r w:rsidRPr="00E45492">
        <w:rPr>
          <w:rFonts w:ascii="Arial" w:eastAsia="Arial" w:hAnsi="Arial" w:cs="Arial"/>
          <w:color w:val="000000"/>
          <w:kern w:val="2"/>
          <w:sz w:val="16"/>
          <w:szCs w:val="22"/>
          <w14:ligatures w14:val="standardContextual"/>
        </w:rPr>
        <w:t>Interior,</w:t>
      </w:r>
      <w:proofErr w:type="gramEnd"/>
      <w:r w:rsidRPr="00E45492">
        <w:rPr>
          <w:rFonts w:ascii="Arial" w:eastAsia="Arial" w:hAnsi="Arial" w:cs="Arial"/>
          <w:color w:val="000000"/>
          <w:kern w:val="2"/>
          <w:sz w:val="16"/>
          <w:szCs w:val="22"/>
          <w14:ligatures w14:val="standardContextual"/>
        </w:rPr>
        <w:t xml:space="preserve"> Department of</w:t>
      </w:r>
    </w:p>
    <w:p w14:paraId="644A9F31"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Bureau of Land Management</w:t>
      </w:r>
    </w:p>
    <w:p w14:paraId="1DCA1011"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Bureau of Indian Affairs</w:t>
      </w:r>
    </w:p>
    <w:p w14:paraId="6BD719EA"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Bureau of Mines</w:t>
      </w:r>
    </w:p>
    <w:p w14:paraId="360A19A0"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Bureau of Reclamation</w:t>
      </w:r>
    </w:p>
    <w:p w14:paraId="3C85CD17"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Geological Survey</w:t>
      </w:r>
    </w:p>
    <w:p w14:paraId="7419CD82"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Minerals Management Service</w:t>
      </w:r>
    </w:p>
    <w:p w14:paraId="1CEDF27C"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U.S. Fish and Wildlife Service</w:t>
      </w:r>
    </w:p>
    <w:p w14:paraId="6F7C3511"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Labor, Department of</w:t>
      </w:r>
    </w:p>
    <w:p w14:paraId="0B0CCBF5"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Mine Safety and Health Administration</w:t>
      </w:r>
    </w:p>
    <w:p w14:paraId="04F9365F"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Occupation Safety and Health Administration</w:t>
      </w:r>
    </w:p>
    <w:p w14:paraId="67A78F1C"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proofErr w:type="gramStart"/>
      <w:r w:rsidRPr="00E45492">
        <w:rPr>
          <w:rFonts w:ascii="Arial" w:eastAsia="Arial" w:hAnsi="Arial" w:cs="Arial"/>
          <w:color w:val="000000"/>
          <w:kern w:val="2"/>
          <w:sz w:val="16"/>
          <w:szCs w:val="22"/>
          <w14:ligatures w14:val="standardContextual"/>
        </w:rPr>
        <w:t>Transportation,</w:t>
      </w:r>
      <w:proofErr w:type="gramEnd"/>
      <w:r w:rsidRPr="00E45492">
        <w:rPr>
          <w:rFonts w:ascii="Arial" w:eastAsia="Arial" w:hAnsi="Arial" w:cs="Arial"/>
          <w:color w:val="000000"/>
          <w:kern w:val="2"/>
          <w:sz w:val="16"/>
          <w:szCs w:val="22"/>
          <w14:ligatures w14:val="standardContextual"/>
        </w:rPr>
        <w:t xml:space="preserve"> </w:t>
      </w:r>
      <w:proofErr w:type="gramStart"/>
      <w:r w:rsidRPr="00E45492">
        <w:rPr>
          <w:rFonts w:ascii="Arial" w:eastAsia="Arial" w:hAnsi="Arial" w:cs="Arial"/>
          <w:color w:val="000000"/>
          <w:kern w:val="2"/>
          <w:sz w:val="16"/>
          <w:szCs w:val="22"/>
          <w14:ligatures w14:val="standardContextual"/>
        </w:rPr>
        <w:t>Department of</w:t>
      </w:r>
      <w:proofErr w:type="gramEnd"/>
    </w:p>
    <w:p w14:paraId="222A12A5"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Federal Highway Administration</w:t>
      </w:r>
    </w:p>
    <w:p w14:paraId="431A05E1" w14:textId="77777777" w:rsidR="00E45492" w:rsidRPr="00E45492" w:rsidRDefault="00E45492" w:rsidP="00E45492">
      <w:pPr>
        <w:spacing w:after="160" w:line="181" w:lineRule="exact"/>
        <w:ind w:left="54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Water Resources Council</w:t>
      </w:r>
    </w:p>
    <w:p w14:paraId="58605C95" w14:textId="77777777" w:rsidR="00E45492" w:rsidRPr="00E45492" w:rsidRDefault="00E45492" w:rsidP="00E45492">
      <w:pPr>
        <w:tabs>
          <w:tab w:val="left" w:pos="540"/>
        </w:tabs>
        <w:spacing w:before="189" w:after="160" w:line="185" w:lineRule="exact"/>
        <w:textAlignment w:val="baseline"/>
        <w:rPr>
          <w:rFonts w:ascii="Arial" w:eastAsia="Arial" w:hAnsi="Arial" w:cs="Arial"/>
          <w:b/>
          <w:color w:val="000000"/>
          <w:kern w:val="2"/>
          <w:sz w:val="16"/>
          <w:szCs w:val="22"/>
          <w14:ligatures w14:val="standardContextual"/>
        </w:rPr>
      </w:pPr>
      <w:r w:rsidRPr="00E45492">
        <w:rPr>
          <w:rFonts w:ascii="Arial" w:eastAsia="Arial" w:hAnsi="Arial" w:cs="Arial"/>
          <w:b/>
          <w:color w:val="000000"/>
          <w:kern w:val="2"/>
          <w:sz w:val="16"/>
          <w:szCs w:val="22"/>
          <w14:ligatures w14:val="standardContextual"/>
        </w:rPr>
        <w:t>L.3</w:t>
      </w:r>
      <w:r w:rsidRPr="00E45492">
        <w:rPr>
          <w:rFonts w:ascii="Arial" w:eastAsia="Arial" w:hAnsi="Arial" w:cs="Arial"/>
          <w:b/>
          <w:color w:val="000000"/>
          <w:kern w:val="2"/>
          <w:sz w:val="16"/>
          <w:szCs w:val="22"/>
          <w14:ligatures w14:val="standardContextual"/>
        </w:rPr>
        <w:tab/>
      </w:r>
      <w:r w:rsidRPr="00E45492">
        <w:rPr>
          <w:rFonts w:ascii="Arial" w:eastAsia="Arial" w:hAnsi="Arial" w:cs="Arial"/>
          <w:b/>
          <w:color w:val="000000"/>
          <w:kern w:val="2"/>
          <w:sz w:val="16"/>
          <w:szCs w:val="22"/>
          <w:u w:val="single"/>
          <w14:ligatures w14:val="standardContextual"/>
        </w:rPr>
        <w:t xml:space="preserve">STATE AGENCIES </w:t>
      </w:r>
    </w:p>
    <w:p w14:paraId="03CCA3CA" w14:textId="77777777" w:rsidR="00E45492" w:rsidRPr="00E45492" w:rsidRDefault="00E45492" w:rsidP="00E45492">
      <w:pPr>
        <w:spacing w:before="185" w:line="181" w:lineRule="exact"/>
        <w:ind w:left="54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Administrative Services, Department of</w:t>
      </w:r>
    </w:p>
    <w:p w14:paraId="5CB41FD3"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proofErr w:type="gramStart"/>
      <w:r w:rsidRPr="00E45492">
        <w:rPr>
          <w:rFonts w:ascii="Arial" w:eastAsia="Arial" w:hAnsi="Arial" w:cs="Arial"/>
          <w:color w:val="000000"/>
          <w:kern w:val="2"/>
          <w:sz w:val="16"/>
          <w:szCs w:val="22"/>
          <w14:ligatures w14:val="standardContextual"/>
        </w:rPr>
        <w:t>Agriculture,</w:t>
      </w:r>
      <w:proofErr w:type="gramEnd"/>
      <w:r w:rsidRPr="00E45492">
        <w:rPr>
          <w:rFonts w:ascii="Arial" w:eastAsia="Arial" w:hAnsi="Arial" w:cs="Arial"/>
          <w:color w:val="000000"/>
          <w:kern w:val="2"/>
          <w:sz w:val="16"/>
          <w:szCs w:val="22"/>
          <w14:ligatures w14:val="standardContextual"/>
        </w:rPr>
        <w:t xml:space="preserve"> Department of</w:t>
      </w:r>
    </w:p>
    <w:p w14:paraId="0535B846"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Soil and Water Conservation Commission</w:t>
      </w:r>
    </w:p>
    <w:p w14:paraId="78EB0801"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Columbia River Gorge Commission</w:t>
      </w:r>
    </w:p>
    <w:p w14:paraId="6B9EFF81"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proofErr w:type="gramStart"/>
      <w:r w:rsidRPr="00E45492">
        <w:rPr>
          <w:rFonts w:ascii="Arial" w:eastAsia="Arial" w:hAnsi="Arial" w:cs="Arial"/>
          <w:color w:val="000000"/>
          <w:kern w:val="2"/>
          <w:sz w:val="16"/>
          <w:szCs w:val="22"/>
          <w14:ligatures w14:val="standardContextual"/>
        </w:rPr>
        <w:t>Energy,</w:t>
      </w:r>
      <w:proofErr w:type="gramEnd"/>
      <w:r w:rsidRPr="00E45492">
        <w:rPr>
          <w:rFonts w:ascii="Arial" w:eastAsia="Arial" w:hAnsi="Arial" w:cs="Arial"/>
          <w:color w:val="000000"/>
          <w:kern w:val="2"/>
          <w:sz w:val="16"/>
          <w:szCs w:val="22"/>
          <w14:ligatures w14:val="standardContextual"/>
        </w:rPr>
        <w:t xml:space="preserve"> </w:t>
      </w:r>
      <w:proofErr w:type="gramStart"/>
      <w:r w:rsidRPr="00E45492">
        <w:rPr>
          <w:rFonts w:ascii="Arial" w:eastAsia="Arial" w:hAnsi="Arial" w:cs="Arial"/>
          <w:color w:val="000000"/>
          <w:kern w:val="2"/>
          <w:sz w:val="16"/>
          <w:szCs w:val="22"/>
          <w14:ligatures w14:val="standardContextual"/>
        </w:rPr>
        <w:t>Department of</w:t>
      </w:r>
      <w:proofErr w:type="gramEnd"/>
    </w:p>
    <w:p w14:paraId="4DBCDC7E"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Fish and Wildlife, Department of</w:t>
      </w:r>
    </w:p>
    <w:p w14:paraId="6163A583"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proofErr w:type="gramStart"/>
      <w:r w:rsidRPr="00E45492">
        <w:rPr>
          <w:rFonts w:ascii="Arial" w:eastAsia="Arial" w:hAnsi="Arial" w:cs="Arial"/>
          <w:color w:val="000000"/>
          <w:kern w:val="2"/>
          <w:sz w:val="16"/>
          <w:szCs w:val="22"/>
          <w14:ligatures w14:val="standardContextual"/>
        </w:rPr>
        <w:t>Forestry,</w:t>
      </w:r>
      <w:proofErr w:type="gramEnd"/>
      <w:r w:rsidRPr="00E45492">
        <w:rPr>
          <w:rFonts w:ascii="Arial" w:eastAsia="Arial" w:hAnsi="Arial" w:cs="Arial"/>
          <w:color w:val="000000"/>
          <w:kern w:val="2"/>
          <w:sz w:val="16"/>
          <w:szCs w:val="22"/>
          <w14:ligatures w14:val="standardContextual"/>
        </w:rPr>
        <w:t xml:space="preserve"> Department of</w:t>
      </w:r>
    </w:p>
    <w:p w14:paraId="46D18754"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Geology and Mineral Industries, Department of</w:t>
      </w:r>
    </w:p>
    <w:p w14:paraId="6F417B34"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 xml:space="preserve">Human </w:t>
      </w:r>
      <w:proofErr w:type="gramStart"/>
      <w:r w:rsidRPr="00E45492">
        <w:rPr>
          <w:rFonts w:ascii="Arial" w:eastAsia="Arial" w:hAnsi="Arial" w:cs="Arial"/>
          <w:color w:val="000000"/>
          <w:kern w:val="2"/>
          <w:sz w:val="16"/>
          <w:szCs w:val="22"/>
          <w14:ligatures w14:val="standardContextual"/>
        </w:rPr>
        <w:t>Resources,</w:t>
      </w:r>
      <w:proofErr w:type="gramEnd"/>
      <w:r w:rsidRPr="00E45492">
        <w:rPr>
          <w:rFonts w:ascii="Arial" w:eastAsia="Arial" w:hAnsi="Arial" w:cs="Arial"/>
          <w:color w:val="000000"/>
          <w:kern w:val="2"/>
          <w:sz w:val="16"/>
          <w:szCs w:val="22"/>
          <w14:ligatures w14:val="standardContextual"/>
        </w:rPr>
        <w:t xml:space="preserve"> Department of</w:t>
      </w:r>
    </w:p>
    <w:p w14:paraId="3E2063FD"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Consumer and Business Services, Department of</w:t>
      </w:r>
    </w:p>
    <w:p w14:paraId="7BA8C28A"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Land Conservation and Development Commission</w:t>
      </w:r>
    </w:p>
    <w:p w14:paraId="143C1BFA"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Parks and Recreation, Department of</w:t>
      </w:r>
    </w:p>
    <w:p w14:paraId="6109F267"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State Lands. Division of</w:t>
      </w:r>
    </w:p>
    <w:p w14:paraId="55A5362E" w14:textId="77777777" w:rsidR="00E45492" w:rsidRPr="00E45492" w:rsidRDefault="00E45492" w:rsidP="00E45492">
      <w:pPr>
        <w:spacing w:after="160"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Water Resources Department of</w:t>
      </w:r>
    </w:p>
    <w:p w14:paraId="3E1C579B" w14:textId="77777777" w:rsidR="00E45492" w:rsidRPr="00E45492" w:rsidRDefault="00E45492" w:rsidP="00E45492">
      <w:pPr>
        <w:tabs>
          <w:tab w:val="left" w:pos="540"/>
        </w:tabs>
        <w:spacing w:before="183" w:after="160" w:line="181" w:lineRule="exact"/>
        <w:textAlignment w:val="baseline"/>
        <w:rPr>
          <w:rFonts w:ascii="Arial" w:eastAsia="Arial" w:hAnsi="Arial" w:cs="Arial"/>
          <w:color w:val="000000"/>
          <w:kern w:val="2"/>
          <w:sz w:val="16"/>
          <w:szCs w:val="22"/>
          <w14:ligatures w14:val="standardContextual"/>
        </w:rPr>
      </w:pPr>
      <w:r w:rsidRPr="00E45492">
        <w:rPr>
          <w:rFonts w:ascii="Arial" w:eastAsia="Arial" w:hAnsi="Arial" w:cs="Arial"/>
          <w:b/>
          <w:bCs/>
          <w:color w:val="000000"/>
          <w:kern w:val="2"/>
          <w:sz w:val="16"/>
          <w:szCs w:val="22"/>
          <w14:ligatures w14:val="standardContextual"/>
        </w:rPr>
        <w:t>L.4</w:t>
      </w:r>
      <w:r w:rsidRPr="00E45492">
        <w:rPr>
          <w:rFonts w:ascii="Arial" w:eastAsia="Arial" w:hAnsi="Arial" w:cs="Arial"/>
          <w:b/>
          <w:bCs/>
          <w:color w:val="000000"/>
          <w:kern w:val="2"/>
          <w:sz w:val="16"/>
          <w:szCs w:val="22"/>
          <w14:ligatures w14:val="standardContextual"/>
        </w:rPr>
        <w:tab/>
      </w:r>
      <w:r w:rsidRPr="00E45492">
        <w:rPr>
          <w:rFonts w:ascii="Arial" w:eastAsia="Arial" w:hAnsi="Arial" w:cs="Arial"/>
          <w:b/>
          <w:bCs/>
          <w:color w:val="000000"/>
          <w:kern w:val="2"/>
          <w:sz w:val="16"/>
          <w:szCs w:val="22"/>
          <w:u w:val="single"/>
          <w14:ligatures w14:val="standardContextual"/>
        </w:rPr>
        <w:t>LOCAL AGENCIES</w:t>
      </w:r>
    </w:p>
    <w:p w14:paraId="6059A76E" w14:textId="77777777" w:rsidR="00E45492" w:rsidRPr="00E45492" w:rsidRDefault="00E45492" w:rsidP="00E45492">
      <w:pPr>
        <w:spacing w:before="183"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City Councils</w:t>
      </w:r>
    </w:p>
    <w:p w14:paraId="6A7903CB"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County Courts</w:t>
      </w:r>
    </w:p>
    <w:p w14:paraId="3F9384F9"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County Commissioner, Board of</w:t>
      </w:r>
    </w:p>
    <w:p w14:paraId="19611276"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Design Commissions</w:t>
      </w:r>
    </w:p>
    <w:p w14:paraId="3C0DEFB7" w14:textId="77777777" w:rsidR="00E45492" w:rsidRPr="00E45492" w:rsidRDefault="00E45492" w:rsidP="00E45492">
      <w:pPr>
        <w:spacing w:line="181" w:lineRule="exact"/>
        <w:ind w:left="547"/>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Historical Preservation Commission</w:t>
      </w:r>
    </w:p>
    <w:p w14:paraId="7DB217D1" w14:textId="77777777" w:rsidR="00E45492" w:rsidRPr="00E45492" w:rsidRDefault="00E45492" w:rsidP="00E45492">
      <w:pPr>
        <w:spacing w:after="160" w:line="181" w:lineRule="exact"/>
        <w:ind w:left="540"/>
        <w:textAlignment w:val="baseline"/>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t>Planning Commissions</w:t>
      </w:r>
    </w:p>
    <w:p w14:paraId="3448B30C" w14:textId="77777777" w:rsidR="00E45492" w:rsidRPr="00E45492" w:rsidRDefault="00E45492" w:rsidP="00E45492">
      <w:pPr>
        <w:spacing w:after="160" w:line="181" w:lineRule="exact"/>
        <w:ind w:left="540"/>
        <w:textAlignment w:val="baseline"/>
        <w:rPr>
          <w:rFonts w:ascii="Arial" w:eastAsia="Arial" w:hAnsi="Arial" w:cs="Arial"/>
          <w:color w:val="000000"/>
          <w:kern w:val="2"/>
          <w:sz w:val="16"/>
          <w:szCs w:val="22"/>
          <w14:ligatures w14:val="standardContextual"/>
        </w:rPr>
      </w:pPr>
    </w:p>
    <w:p w14:paraId="6409B297" w14:textId="77777777" w:rsidR="00E45492" w:rsidRPr="00E45492" w:rsidRDefault="00E45492" w:rsidP="00E45492">
      <w:pPr>
        <w:spacing w:after="160" w:line="259" w:lineRule="auto"/>
        <w:rPr>
          <w:rFonts w:ascii="Arial" w:eastAsia="Arial" w:hAnsi="Arial" w:cs="Arial"/>
          <w:color w:val="000000"/>
          <w:kern w:val="2"/>
          <w:sz w:val="16"/>
          <w:szCs w:val="22"/>
          <w14:ligatures w14:val="standardContextual"/>
        </w:rPr>
      </w:pPr>
      <w:r w:rsidRPr="00E45492">
        <w:rPr>
          <w:rFonts w:ascii="Arial" w:eastAsia="Arial" w:hAnsi="Arial" w:cs="Arial"/>
          <w:color w:val="000000"/>
          <w:kern w:val="2"/>
          <w:sz w:val="16"/>
          <w:szCs w:val="22"/>
          <w14:ligatures w14:val="standardContextual"/>
        </w:rPr>
        <w:br w:type="page"/>
      </w:r>
    </w:p>
    <w:p w14:paraId="631545E3" w14:textId="77777777" w:rsidR="00E45492" w:rsidRPr="00E45492" w:rsidRDefault="00E45492" w:rsidP="00E45492">
      <w:pPr>
        <w:tabs>
          <w:tab w:val="left" w:pos="1440"/>
          <w:tab w:val="left" w:pos="4493"/>
        </w:tabs>
        <w:suppressAutoHyphens/>
        <w:ind w:right="282"/>
        <w:jc w:val="center"/>
        <w:outlineLvl w:val="0"/>
        <w:rPr>
          <w:rFonts w:ascii="Arial" w:eastAsia="Aptos" w:hAnsi="Arial" w:cs="Arial"/>
          <w:b/>
          <w:kern w:val="2"/>
          <w:sz w:val="28"/>
          <w:szCs w:val="28"/>
          <w14:ligatures w14:val="standardContextual"/>
        </w:rPr>
      </w:pPr>
      <w:bookmarkStart w:id="15" w:name="_Hlk169003996"/>
      <w:r w:rsidRPr="00E45492">
        <w:rPr>
          <w:rFonts w:ascii="Arial" w:eastAsia="Aptos" w:hAnsi="Arial" w:cs="Arial"/>
          <w:b/>
          <w:kern w:val="2"/>
          <w:sz w:val="28"/>
          <w:szCs w:val="28"/>
          <w14:ligatures w14:val="standardContextual"/>
        </w:rPr>
        <w:lastRenderedPageBreak/>
        <w:t>Contract Closeout Compliance Checklist</w:t>
      </w:r>
    </w:p>
    <w:bookmarkEnd w:id="15"/>
    <w:p w14:paraId="4226F90B" w14:textId="77777777" w:rsidR="00E45492" w:rsidRPr="00E45492" w:rsidRDefault="00E45492" w:rsidP="00E45492">
      <w:pPr>
        <w:rPr>
          <w:rFonts w:ascii="Arial" w:eastAsia="Aptos" w:hAnsi="Arial" w:cs="Arial"/>
          <w:b/>
          <w:kern w:val="2"/>
          <w:sz w:val="22"/>
          <w:szCs w:val="22"/>
          <w14:ligatures w14:val="standardContextual"/>
        </w:rPr>
      </w:pPr>
    </w:p>
    <w:tbl>
      <w:tblPr>
        <w:tblW w:w="9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6069"/>
      </w:tblGrid>
      <w:tr w:rsidR="00E45492" w:rsidRPr="00E45492" w14:paraId="1DEF928F" w14:textId="77777777" w:rsidTr="00EA6783">
        <w:trPr>
          <w:trHeight w:val="274"/>
        </w:trPr>
        <w:tc>
          <w:tcPr>
            <w:tcW w:w="3078" w:type="dxa"/>
            <w:shd w:val="clear" w:color="auto" w:fill="C0C0C0"/>
          </w:tcPr>
          <w:p w14:paraId="6C2D0431" w14:textId="77777777" w:rsidR="00E45492" w:rsidRPr="00E45492" w:rsidRDefault="00E45492" w:rsidP="00E45492">
            <w:pPr>
              <w:rPr>
                <w:rFonts w:ascii="Helvetica" w:eastAsia="Aptos" w:hAnsi="Helvetica" w:cs="Arial"/>
                <w:b/>
                <w:kern w:val="2"/>
                <w:sz w:val="22"/>
                <w:szCs w:val="20"/>
                <w14:ligatures w14:val="standardContextual"/>
              </w:rPr>
            </w:pPr>
            <w:r w:rsidRPr="00E45492">
              <w:rPr>
                <w:rFonts w:ascii="Helvetica" w:eastAsia="Aptos" w:hAnsi="Helvetica" w:cs="Arial"/>
                <w:b/>
                <w:kern w:val="2"/>
                <w:sz w:val="22"/>
                <w:szCs w:val="20"/>
                <w14:ligatures w14:val="standardContextual"/>
              </w:rPr>
              <w:t>Contract Number</w:t>
            </w:r>
          </w:p>
        </w:tc>
        <w:tc>
          <w:tcPr>
            <w:tcW w:w="6069" w:type="dxa"/>
          </w:tcPr>
          <w:p w14:paraId="1606CCE8" w14:textId="77777777" w:rsidR="00E45492" w:rsidRPr="00E45492" w:rsidRDefault="00E45492" w:rsidP="00E45492">
            <w:pPr>
              <w:rPr>
                <w:rFonts w:ascii="Helvetica" w:eastAsia="Aptos" w:hAnsi="Helvetica" w:cs="Arial"/>
                <w:kern w:val="2"/>
                <w:sz w:val="22"/>
                <w:szCs w:val="20"/>
                <w14:ligatures w14:val="standardContextual"/>
              </w:rPr>
            </w:pPr>
          </w:p>
        </w:tc>
      </w:tr>
      <w:tr w:rsidR="00E45492" w:rsidRPr="00E45492" w14:paraId="436BAB25" w14:textId="77777777" w:rsidTr="00EA6783">
        <w:trPr>
          <w:trHeight w:val="274"/>
        </w:trPr>
        <w:tc>
          <w:tcPr>
            <w:tcW w:w="3078" w:type="dxa"/>
            <w:shd w:val="clear" w:color="auto" w:fill="C0C0C0"/>
          </w:tcPr>
          <w:p w14:paraId="0AD64D39" w14:textId="77777777" w:rsidR="00E45492" w:rsidRPr="00E45492" w:rsidRDefault="00E45492" w:rsidP="00E45492">
            <w:pPr>
              <w:rPr>
                <w:rFonts w:ascii="Helvetica" w:eastAsia="Aptos" w:hAnsi="Helvetica" w:cs="Arial"/>
                <w:b/>
                <w:kern w:val="2"/>
                <w:sz w:val="22"/>
                <w:szCs w:val="20"/>
                <w14:ligatures w14:val="standardContextual"/>
              </w:rPr>
            </w:pPr>
            <w:r w:rsidRPr="00E45492">
              <w:rPr>
                <w:rFonts w:ascii="Helvetica" w:eastAsia="Aptos" w:hAnsi="Helvetica" w:cs="Arial"/>
                <w:b/>
                <w:kern w:val="2"/>
                <w:sz w:val="22"/>
                <w:szCs w:val="20"/>
                <w14:ligatures w14:val="standardContextual"/>
              </w:rPr>
              <w:t>Contract Name</w:t>
            </w:r>
          </w:p>
        </w:tc>
        <w:tc>
          <w:tcPr>
            <w:tcW w:w="6069" w:type="dxa"/>
          </w:tcPr>
          <w:p w14:paraId="5A5D2BF1" w14:textId="77777777" w:rsidR="00E45492" w:rsidRPr="00E45492" w:rsidRDefault="00E45492" w:rsidP="00E45492">
            <w:pPr>
              <w:rPr>
                <w:rFonts w:ascii="Helvetica" w:eastAsia="Aptos" w:hAnsi="Helvetica" w:cs="Arial"/>
                <w:kern w:val="2"/>
                <w:sz w:val="22"/>
                <w:szCs w:val="20"/>
                <w14:ligatures w14:val="standardContextual"/>
              </w:rPr>
            </w:pPr>
          </w:p>
        </w:tc>
      </w:tr>
      <w:tr w:rsidR="00E45492" w:rsidRPr="00E45492" w14:paraId="6AC413B8" w14:textId="77777777" w:rsidTr="00EA6783">
        <w:trPr>
          <w:trHeight w:val="274"/>
        </w:trPr>
        <w:tc>
          <w:tcPr>
            <w:tcW w:w="3078" w:type="dxa"/>
            <w:shd w:val="clear" w:color="auto" w:fill="C0C0C0"/>
          </w:tcPr>
          <w:p w14:paraId="1491882E" w14:textId="77777777" w:rsidR="00E45492" w:rsidRPr="00E45492" w:rsidRDefault="00E45492" w:rsidP="00E45492">
            <w:pPr>
              <w:rPr>
                <w:rFonts w:ascii="Helvetica" w:eastAsia="Aptos" w:hAnsi="Helvetica" w:cs="Arial"/>
                <w:b/>
                <w:kern w:val="2"/>
                <w:sz w:val="22"/>
                <w:szCs w:val="20"/>
                <w14:ligatures w14:val="standardContextual"/>
              </w:rPr>
            </w:pPr>
            <w:r w:rsidRPr="00E45492">
              <w:rPr>
                <w:rFonts w:ascii="Helvetica" w:eastAsia="Aptos" w:hAnsi="Helvetica" w:cs="Arial"/>
                <w:b/>
                <w:kern w:val="2"/>
                <w:sz w:val="22"/>
                <w:szCs w:val="20"/>
                <w14:ligatures w14:val="standardContextual"/>
              </w:rPr>
              <w:t>Contractor</w:t>
            </w:r>
          </w:p>
        </w:tc>
        <w:tc>
          <w:tcPr>
            <w:tcW w:w="6069" w:type="dxa"/>
          </w:tcPr>
          <w:p w14:paraId="2E22091B" w14:textId="77777777" w:rsidR="00E45492" w:rsidRPr="00E45492" w:rsidRDefault="00E45492" w:rsidP="00E45492">
            <w:pPr>
              <w:rPr>
                <w:rFonts w:ascii="Helvetica" w:eastAsia="Aptos" w:hAnsi="Helvetica" w:cs="Arial"/>
                <w:kern w:val="2"/>
                <w:sz w:val="22"/>
                <w:szCs w:val="20"/>
                <w14:ligatures w14:val="standardContextual"/>
              </w:rPr>
            </w:pPr>
          </w:p>
        </w:tc>
      </w:tr>
      <w:tr w:rsidR="00E45492" w:rsidRPr="00E45492" w14:paraId="2AEDE2DF" w14:textId="77777777" w:rsidTr="00EA6783">
        <w:trPr>
          <w:trHeight w:val="289"/>
        </w:trPr>
        <w:tc>
          <w:tcPr>
            <w:tcW w:w="3078" w:type="dxa"/>
            <w:shd w:val="clear" w:color="auto" w:fill="C0C0C0"/>
          </w:tcPr>
          <w:p w14:paraId="7F355B8C" w14:textId="77777777" w:rsidR="00E45492" w:rsidRPr="00E45492" w:rsidRDefault="00E45492" w:rsidP="00E45492">
            <w:pPr>
              <w:rPr>
                <w:rFonts w:ascii="Helvetica" w:eastAsia="Aptos" w:hAnsi="Helvetica" w:cs="Arial"/>
                <w:b/>
                <w:kern w:val="2"/>
                <w:sz w:val="22"/>
                <w:szCs w:val="20"/>
                <w14:ligatures w14:val="standardContextual"/>
              </w:rPr>
            </w:pPr>
            <w:r w:rsidRPr="00E45492">
              <w:rPr>
                <w:rFonts w:ascii="Helvetica" w:eastAsia="Aptos" w:hAnsi="Helvetica" w:cs="Arial"/>
                <w:b/>
                <w:kern w:val="2"/>
                <w:sz w:val="22"/>
                <w:szCs w:val="20"/>
                <w14:ligatures w14:val="standardContextual"/>
              </w:rPr>
              <w:t>Owner’s Authorized Rep.</w:t>
            </w:r>
          </w:p>
        </w:tc>
        <w:tc>
          <w:tcPr>
            <w:tcW w:w="6069" w:type="dxa"/>
          </w:tcPr>
          <w:p w14:paraId="3D0604AB" w14:textId="77777777" w:rsidR="00E45492" w:rsidRPr="00E45492" w:rsidRDefault="00E45492" w:rsidP="00E45492">
            <w:pPr>
              <w:rPr>
                <w:rFonts w:ascii="Helvetica" w:eastAsia="Aptos" w:hAnsi="Helvetica" w:cs="Arial"/>
                <w:kern w:val="2"/>
                <w:sz w:val="22"/>
                <w:szCs w:val="20"/>
                <w14:ligatures w14:val="standardContextual"/>
              </w:rPr>
            </w:pPr>
          </w:p>
        </w:tc>
      </w:tr>
    </w:tbl>
    <w:p w14:paraId="03255B2F" w14:textId="77777777" w:rsidR="00E45492" w:rsidRPr="00E45492" w:rsidRDefault="00E45492" w:rsidP="00E45492">
      <w:pPr>
        <w:rPr>
          <w:rFonts w:ascii="Aptos" w:eastAsia="Aptos" w:hAnsi="Aptos" w:cs="Arial"/>
          <w:kern w:val="2"/>
          <w:sz w:val="22"/>
          <w:szCs w:val="20"/>
          <w14:ligatures w14:val="standardContextual"/>
        </w:rPr>
      </w:pPr>
    </w:p>
    <w:p w14:paraId="4B27C934"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This checklist is intended to assist Agency and Contractor in complying with the Contract Closeout and Final Payment requirements in the General Conditions, Sections K and E.6.</w:t>
      </w:r>
    </w:p>
    <w:p w14:paraId="505EB366" w14:textId="77777777" w:rsidR="00E45492" w:rsidRPr="00E45492" w:rsidRDefault="00E45492" w:rsidP="00E45492">
      <w:pPr>
        <w:rPr>
          <w:rFonts w:ascii="Arial" w:eastAsia="Aptos" w:hAnsi="Arial" w:cs="Arial"/>
          <w:kern w:val="2"/>
          <w:sz w:val="20"/>
          <w:szCs w:val="20"/>
          <w14:ligatures w14:val="standardContextual"/>
        </w:rPr>
      </w:pPr>
    </w:p>
    <w:p w14:paraId="5C1522ED"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Owner will mark “NA” by any requirement that is not applicable to the Contract. Contractor’s and Owner’s Authorized Representatives shall place their initials by each requirement listed below that has not been marked “NA” by Owner and provide a Signature at the end of the Checklist.</w:t>
      </w:r>
    </w:p>
    <w:p w14:paraId="31E9B3E4" w14:textId="77777777" w:rsidR="00E45492" w:rsidRPr="00E45492" w:rsidRDefault="00E45492" w:rsidP="00E45492">
      <w:pPr>
        <w:rPr>
          <w:rFonts w:ascii="Arial" w:eastAsia="Aptos" w:hAnsi="Arial" w:cs="Arial"/>
          <w:kern w:val="2"/>
          <w:sz w:val="20"/>
          <w:szCs w:val="20"/>
          <w14:ligatures w14:val="standardContextual"/>
        </w:rPr>
      </w:pPr>
    </w:p>
    <w:p w14:paraId="6DA70AD7"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 xml:space="preserve">Keep a copy of the signed form in the Contract Administration file. </w:t>
      </w:r>
    </w:p>
    <w:p w14:paraId="3C57D237" w14:textId="77777777" w:rsidR="00E45492" w:rsidRPr="00E45492" w:rsidRDefault="00E45492" w:rsidP="00E45492">
      <w:pPr>
        <w:rPr>
          <w:rFonts w:ascii="Arial" w:eastAsia="Aptos" w:hAnsi="Arial" w:cs="Arial"/>
          <w:kern w:val="2"/>
          <w:sz w:val="20"/>
          <w:szCs w:val="20"/>
          <w14:ligatures w14:val="standardContextual"/>
        </w:rPr>
      </w:pP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2"/>
        <w:gridCol w:w="1195"/>
        <w:gridCol w:w="1217"/>
        <w:gridCol w:w="1239"/>
        <w:gridCol w:w="1147"/>
      </w:tblGrid>
      <w:tr w:rsidR="00E45492" w:rsidRPr="00E45492" w14:paraId="0BC7938D" w14:textId="77777777" w:rsidTr="00EA6783">
        <w:trPr>
          <w:tblHeader/>
          <w:jc w:val="center"/>
        </w:trPr>
        <w:tc>
          <w:tcPr>
            <w:tcW w:w="4592" w:type="dxa"/>
            <w:vAlign w:val="center"/>
          </w:tcPr>
          <w:p w14:paraId="1028686B" w14:textId="77777777" w:rsidR="00E45492" w:rsidRPr="00E45492" w:rsidRDefault="00E45492" w:rsidP="00E45492">
            <w:pPr>
              <w:rPr>
                <w:rFonts w:ascii="Arial" w:eastAsia="Aptos" w:hAnsi="Arial" w:cs="Arial"/>
                <w:b/>
                <w:kern w:val="2"/>
                <w:sz w:val="20"/>
                <w:szCs w:val="20"/>
                <w14:ligatures w14:val="standardContextual"/>
              </w:rPr>
            </w:pPr>
            <w:r w:rsidRPr="00E45492">
              <w:rPr>
                <w:rFonts w:ascii="Arial" w:eastAsia="Aptos" w:hAnsi="Arial" w:cs="Arial"/>
                <w:b/>
                <w:kern w:val="2"/>
                <w:sz w:val="20"/>
                <w:szCs w:val="20"/>
                <w14:ligatures w14:val="standardContextual"/>
              </w:rPr>
              <w:t>Requirements</w:t>
            </w:r>
          </w:p>
        </w:tc>
        <w:tc>
          <w:tcPr>
            <w:tcW w:w="1195" w:type="dxa"/>
            <w:vAlign w:val="center"/>
          </w:tcPr>
          <w:p w14:paraId="793A7B94" w14:textId="77777777" w:rsidR="00E45492" w:rsidRPr="00E45492" w:rsidRDefault="00E45492" w:rsidP="00E45492">
            <w:pPr>
              <w:rPr>
                <w:rFonts w:ascii="Arial" w:eastAsia="Aptos" w:hAnsi="Arial" w:cs="Arial"/>
                <w:b/>
                <w:kern w:val="2"/>
                <w:sz w:val="20"/>
                <w:szCs w:val="20"/>
                <w14:ligatures w14:val="standardContextual"/>
              </w:rPr>
            </w:pPr>
            <w:r w:rsidRPr="00E45492">
              <w:rPr>
                <w:rFonts w:ascii="Arial" w:eastAsia="Aptos" w:hAnsi="Arial" w:cs="Arial"/>
                <w:b/>
                <w:kern w:val="2"/>
                <w:sz w:val="20"/>
                <w:szCs w:val="20"/>
                <w14:ligatures w14:val="standardContextual"/>
              </w:rPr>
              <w:t>Mark NA if not applicable</w:t>
            </w:r>
          </w:p>
        </w:tc>
        <w:tc>
          <w:tcPr>
            <w:tcW w:w="1217" w:type="dxa"/>
            <w:vAlign w:val="center"/>
          </w:tcPr>
          <w:p w14:paraId="53A3CB22" w14:textId="77777777" w:rsidR="00E45492" w:rsidRPr="00E45492" w:rsidRDefault="00E45492" w:rsidP="00E45492">
            <w:pPr>
              <w:rPr>
                <w:rFonts w:ascii="Arial" w:eastAsia="Aptos" w:hAnsi="Arial" w:cs="Arial"/>
                <w:b/>
                <w:kern w:val="2"/>
                <w:sz w:val="20"/>
                <w:szCs w:val="20"/>
                <w14:ligatures w14:val="standardContextual"/>
              </w:rPr>
            </w:pPr>
            <w:r w:rsidRPr="00E45492">
              <w:rPr>
                <w:rFonts w:ascii="Arial" w:eastAsia="Aptos" w:hAnsi="Arial" w:cs="Arial"/>
                <w:b/>
                <w:kern w:val="2"/>
                <w:sz w:val="20"/>
                <w:szCs w:val="20"/>
                <w14:ligatures w14:val="standardContextual"/>
              </w:rPr>
              <w:t>Date completed</w:t>
            </w:r>
          </w:p>
        </w:tc>
        <w:tc>
          <w:tcPr>
            <w:tcW w:w="1239" w:type="dxa"/>
            <w:vAlign w:val="center"/>
          </w:tcPr>
          <w:p w14:paraId="4DB4C69F" w14:textId="77777777" w:rsidR="00E45492" w:rsidRPr="00E45492" w:rsidRDefault="00E45492" w:rsidP="00E45492">
            <w:pPr>
              <w:rPr>
                <w:rFonts w:ascii="Arial" w:eastAsia="Aptos" w:hAnsi="Arial" w:cs="Arial"/>
                <w:b/>
                <w:kern w:val="2"/>
                <w:sz w:val="20"/>
                <w:szCs w:val="20"/>
                <w14:ligatures w14:val="standardContextual"/>
              </w:rPr>
            </w:pPr>
            <w:r w:rsidRPr="00E45492">
              <w:rPr>
                <w:rFonts w:ascii="Arial" w:eastAsia="Aptos" w:hAnsi="Arial" w:cs="Arial"/>
                <w:b/>
                <w:kern w:val="2"/>
                <w:sz w:val="20"/>
                <w:szCs w:val="20"/>
                <w14:ligatures w14:val="standardContextual"/>
              </w:rPr>
              <w:t>Contractor initials</w:t>
            </w:r>
          </w:p>
        </w:tc>
        <w:tc>
          <w:tcPr>
            <w:tcW w:w="1147" w:type="dxa"/>
            <w:vAlign w:val="center"/>
          </w:tcPr>
          <w:p w14:paraId="2B34917D" w14:textId="77777777" w:rsidR="00E45492" w:rsidRPr="00E45492" w:rsidRDefault="00E45492" w:rsidP="00E45492">
            <w:pPr>
              <w:rPr>
                <w:rFonts w:ascii="Arial" w:eastAsia="Aptos" w:hAnsi="Arial" w:cs="Arial"/>
                <w:b/>
                <w:kern w:val="2"/>
                <w:sz w:val="20"/>
                <w:szCs w:val="20"/>
                <w14:ligatures w14:val="standardContextual"/>
              </w:rPr>
            </w:pPr>
            <w:r w:rsidRPr="00E45492">
              <w:rPr>
                <w:rFonts w:ascii="Arial" w:eastAsia="Aptos" w:hAnsi="Arial" w:cs="Arial"/>
                <w:b/>
                <w:kern w:val="2"/>
                <w:sz w:val="20"/>
                <w:szCs w:val="20"/>
                <w14:ligatures w14:val="standardContextual"/>
              </w:rPr>
              <w:t>Owner</w:t>
            </w:r>
          </w:p>
          <w:p w14:paraId="1ABE2614" w14:textId="77777777" w:rsidR="00E45492" w:rsidRPr="00E45492" w:rsidRDefault="00E45492" w:rsidP="00E45492">
            <w:pPr>
              <w:rPr>
                <w:rFonts w:ascii="Arial" w:eastAsia="Aptos" w:hAnsi="Arial" w:cs="Arial"/>
                <w:b/>
                <w:kern w:val="2"/>
                <w:sz w:val="20"/>
                <w:szCs w:val="20"/>
                <w14:ligatures w14:val="standardContextual"/>
              </w:rPr>
            </w:pPr>
            <w:r w:rsidRPr="00E45492">
              <w:rPr>
                <w:rFonts w:ascii="Arial" w:eastAsia="Aptos" w:hAnsi="Arial" w:cs="Arial"/>
                <w:b/>
                <w:kern w:val="2"/>
                <w:sz w:val="20"/>
                <w:szCs w:val="20"/>
                <w14:ligatures w14:val="standardContextual"/>
              </w:rPr>
              <w:t>initials</w:t>
            </w:r>
          </w:p>
        </w:tc>
      </w:tr>
      <w:tr w:rsidR="00E45492" w:rsidRPr="00E45492" w14:paraId="3BEB18F1" w14:textId="77777777" w:rsidTr="00EA6783">
        <w:trPr>
          <w:jc w:val="center"/>
        </w:trPr>
        <w:tc>
          <w:tcPr>
            <w:tcW w:w="4592" w:type="dxa"/>
          </w:tcPr>
          <w:p w14:paraId="02744A3D"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K.1 Record Documents submitted</w:t>
            </w:r>
          </w:p>
          <w:p w14:paraId="4250BA9C" w14:textId="77777777" w:rsidR="00E45492" w:rsidRPr="00E45492" w:rsidRDefault="00E45492" w:rsidP="00E45492">
            <w:pPr>
              <w:rPr>
                <w:rFonts w:ascii="Arial" w:eastAsia="Aptos" w:hAnsi="Arial" w:cs="Arial"/>
                <w:kern w:val="2"/>
                <w:sz w:val="20"/>
                <w:szCs w:val="20"/>
                <w14:ligatures w14:val="standardContextual"/>
              </w:rPr>
            </w:pPr>
          </w:p>
        </w:tc>
        <w:tc>
          <w:tcPr>
            <w:tcW w:w="1195" w:type="dxa"/>
          </w:tcPr>
          <w:p w14:paraId="2E13D236" w14:textId="77777777" w:rsidR="00E45492" w:rsidRPr="00E45492" w:rsidRDefault="00E45492" w:rsidP="00E45492">
            <w:pPr>
              <w:rPr>
                <w:rFonts w:ascii="Arial" w:eastAsia="Aptos" w:hAnsi="Arial" w:cs="Arial"/>
                <w:kern w:val="2"/>
                <w:sz w:val="20"/>
                <w:szCs w:val="20"/>
                <w14:ligatures w14:val="standardContextual"/>
              </w:rPr>
            </w:pPr>
          </w:p>
        </w:tc>
        <w:tc>
          <w:tcPr>
            <w:tcW w:w="1217" w:type="dxa"/>
          </w:tcPr>
          <w:p w14:paraId="49741C70" w14:textId="77777777" w:rsidR="00E45492" w:rsidRPr="00E45492" w:rsidRDefault="00E45492" w:rsidP="00E45492">
            <w:pPr>
              <w:rPr>
                <w:rFonts w:ascii="Arial" w:eastAsia="Aptos" w:hAnsi="Arial" w:cs="Arial"/>
                <w:kern w:val="2"/>
                <w:sz w:val="20"/>
                <w:szCs w:val="20"/>
                <w14:ligatures w14:val="standardContextual"/>
              </w:rPr>
            </w:pPr>
          </w:p>
        </w:tc>
        <w:tc>
          <w:tcPr>
            <w:tcW w:w="1239" w:type="dxa"/>
          </w:tcPr>
          <w:p w14:paraId="0673BEB8" w14:textId="77777777" w:rsidR="00E45492" w:rsidRPr="00E45492" w:rsidRDefault="00E45492" w:rsidP="00E45492">
            <w:pPr>
              <w:rPr>
                <w:rFonts w:ascii="Arial" w:eastAsia="Aptos" w:hAnsi="Arial" w:cs="Arial"/>
                <w:kern w:val="2"/>
                <w:sz w:val="20"/>
                <w:szCs w:val="20"/>
                <w14:ligatures w14:val="standardContextual"/>
              </w:rPr>
            </w:pPr>
          </w:p>
        </w:tc>
        <w:tc>
          <w:tcPr>
            <w:tcW w:w="1147" w:type="dxa"/>
          </w:tcPr>
          <w:p w14:paraId="21685E01" w14:textId="77777777" w:rsidR="00E45492" w:rsidRPr="00E45492" w:rsidRDefault="00E45492" w:rsidP="00E45492">
            <w:pPr>
              <w:rPr>
                <w:rFonts w:ascii="Arial" w:eastAsia="Aptos" w:hAnsi="Arial" w:cs="Arial"/>
                <w:kern w:val="2"/>
                <w:sz w:val="20"/>
                <w:szCs w:val="20"/>
                <w14:ligatures w14:val="standardContextual"/>
              </w:rPr>
            </w:pPr>
          </w:p>
        </w:tc>
      </w:tr>
      <w:tr w:rsidR="00E45492" w:rsidRPr="00E45492" w14:paraId="5D2DCC48" w14:textId="77777777" w:rsidTr="00EA6783">
        <w:trPr>
          <w:jc w:val="center"/>
        </w:trPr>
        <w:tc>
          <w:tcPr>
            <w:tcW w:w="4592" w:type="dxa"/>
            <w:tcBorders>
              <w:bottom w:val="single" w:sz="4" w:space="0" w:color="auto"/>
            </w:tcBorders>
          </w:tcPr>
          <w:p w14:paraId="4528A174"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K.2 Operations &amp; Maintenance Manuals submitted</w:t>
            </w:r>
          </w:p>
          <w:p w14:paraId="42C6B90E" w14:textId="77777777" w:rsidR="00E45492" w:rsidRPr="00E45492" w:rsidRDefault="00E45492" w:rsidP="00E45492">
            <w:pPr>
              <w:rPr>
                <w:rFonts w:ascii="Arial" w:eastAsia="Aptos" w:hAnsi="Arial" w:cs="Arial"/>
                <w:kern w:val="2"/>
                <w:sz w:val="20"/>
                <w:szCs w:val="20"/>
                <w14:ligatures w14:val="standardContextual"/>
              </w:rPr>
            </w:pPr>
          </w:p>
        </w:tc>
        <w:tc>
          <w:tcPr>
            <w:tcW w:w="1195" w:type="dxa"/>
            <w:tcBorders>
              <w:bottom w:val="single" w:sz="4" w:space="0" w:color="auto"/>
            </w:tcBorders>
          </w:tcPr>
          <w:p w14:paraId="5CB626BA" w14:textId="77777777" w:rsidR="00E45492" w:rsidRPr="00E45492" w:rsidRDefault="00E45492" w:rsidP="00E45492">
            <w:pPr>
              <w:rPr>
                <w:rFonts w:ascii="Arial" w:eastAsia="Aptos" w:hAnsi="Arial" w:cs="Arial"/>
                <w:kern w:val="2"/>
                <w:sz w:val="20"/>
                <w:szCs w:val="20"/>
                <w14:ligatures w14:val="standardContextual"/>
              </w:rPr>
            </w:pPr>
          </w:p>
        </w:tc>
        <w:tc>
          <w:tcPr>
            <w:tcW w:w="1217" w:type="dxa"/>
            <w:tcBorders>
              <w:bottom w:val="single" w:sz="4" w:space="0" w:color="auto"/>
            </w:tcBorders>
          </w:tcPr>
          <w:p w14:paraId="52F882D6" w14:textId="77777777" w:rsidR="00E45492" w:rsidRPr="00E45492" w:rsidRDefault="00E45492" w:rsidP="00E45492">
            <w:pPr>
              <w:rPr>
                <w:rFonts w:ascii="Arial" w:eastAsia="Aptos" w:hAnsi="Arial" w:cs="Arial"/>
                <w:kern w:val="2"/>
                <w:sz w:val="20"/>
                <w:szCs w:val="20"/>
                <w14:ligatures w14:val="standardContextual"/>
              </w:rPr>
            </w:pPr>
          </w:p>
        </w:tc>
        <w:tc>
          <w:tcPr>
            <w:tcW w:w="1239" w:type="dxa"/>
            <w:tcBorders>
              <w:bottom w:val="single" w:sz="4" w:space="0" w:color="auto"/>
            </w:tcBorders>
          </w:tcPr>
          <w:p w14:paraId="22C040B5" w14:textId="77777777" w:rsidR="00E45492" w:rsidRPr="00E45492" w:rsidRDefault="00E45492" w:rsidP="00E45492">
            <w:pPr>
              <w:rPr>
                <w:rFonts w:ascii="Arial" w:eastAsia="Aptos" w:hAnsi="Arial" w:cs="Arial"/>
                <w:kern w:val="2"/>
                <w:sz w:val="20"/>
                <w:szCs w:val="20"/>
                <w14:ligatures w14:val="standardContextual"/>
              </w:rPr>
            </w:pPr>
          </w:p>
        </w:tc>
        <w:tc>
          <w:tcPr>
            <w:tcW w:w="1147" w:type="dxa"/>
            <w:tcBorders>
              <w:bottom w:val="single" w:sz="4" w:space="0" w:color="auto"/>
            </w:tcBorders>
          </w:tcPr>
          <w:p w14:paraId="447F27FC" w14:textId="77777777" w:rsidR="00E45492" w:rsidRPr="00E45492" w:rsidRDefault="00E45492" w:rsidP="00E45492">
            <w:pPr>
              <w:rPr>
                <w:rFonts w:ascii="Arial" w:eastAsia="Aptos" w:hAnsi="Arial" w:cs="Arial"/>
                <w:kern w:val="2"/>
                <w:sz w:val="20"/>
                <w:szCs w:val="20"/>
                <w14:ligatures w14:val="standardContextual"/>
              </w:rPr>
            </w:pPr>
          </w:p>
        </w:tc>
      </w:tr>
      <w:tr w:rsidR="00E45492" w:rsidRPr="00E45492" w14:paraId="29F50745" w14:textId="77777777" w:rsidTr="00EA6783">
        <w:trPr>
          <w:jc w:val="center"/>
        </w:trPr>
        <w:tc>
          <w:tcPr>
            <w:tcW w:w="4592" w:type="dxa"/>
          </w:tcPr>
          <w:p w14:paraId="4102C8E9"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K.3 Certification/Release of Claims</w:t>
            </w:r>
          </w:p>
          <w:p w14:paraId="22E27BEC" w14:textId="77777777" w:rsidR="00E45492" w:rsidRPr="00E45492" w:rsidRDefault="00E45492" w:rsidP="00E45492">
            <w:pPr>
              <w:rPr>
                <w:rFonts w:ascii="Arial" w:eastAsia="Aptos" w:hAnsi="Arial" w:cs="Arial"/>
                <w:kern w:val="2"/>
                <w:sz w:val="20"/>
                <w:szCs w:val="20"/>
                <w14:ligatures w14:val="standardContextual"/>
              </w:rPr>
            </w:pPr>
          </w:p>
          <w:p w14:paraId="65B8C813"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By Contractor’s Signature below, Contractor certifies and agrees to the following:</w:t>
            </w:r>
          </w:p>
          <w:p w14:paraId="7CE07BB5" w14:textId="77777777" w:rsidR="00E45492" w:rsidRPr="00E45492" w:rsidRDefault="00E45492" w:rsidP="00E45492">
            <w:pPr>
              <w:rPr>
                <w:rFonts w:ascii="Arial" w:eastAsia="Aptos" w:hAnsi="Arial" w:cs="Arial"/>
                <w:kern w:val="2"/>
                <w:sz w:val="20"/>
                <w:szCs w:val="20"/>
                <w14:ligatures w14:val="standardContextual"/>
              </w:rPr>
            </w:pPr>
          </w:p>
          <w:p w14:paraId="4AF6C3CB" w14:textId="77777777" w:rsidR="00E45492" w:rsidRPr="00E45492" w:rsidRDefault="00E45492" w:rsidP="00E45492">
            <w:pPr>
              <w:autoSpaceDE w:val="0"/>
              <w:autoSpaceDN w:val="0"/>
              <w:adjustRightInd w:val="0"/>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 xml:space="preserve">All Subcontractors and suppliers have been paid in full or will be paid in full out of the final payment, and in compliance with all prompt payment requirements. All disputes with property owners have been resolved, all obligations on the project have been satisfied, all monetary claims and indebtedness have been paid, and, to the best of the Contractor's knowledge, there are no claims of any kind outstanding against the project. </w:t>
            </w:r>
          </w:p>
          <w:p w14:paraId="77C21218" w14:textId="77777777" w:rsidR="00E45492" w:rsidRPr="00E45492" w:rsidRDefault="00E45492" w:rsidP="00E45492">
            <w:pPr>
              <w:autoSpaceDE w:val="0"/>
              <w:autoSpaceDN w:val="0"/>
              <w:adjustRightInd w:val="0"/>
              <w:rPr>
                <w:rFonts w:ascii="Arial" w:eastAsia="Aptos" w:hAnsi="Arial" w:cs="Arial"/>
                <w:kern w:val="2"/>
                <w:sz w:val="16"/>
                <w:szCs w:val="16"/>
                <w14:ligatures w14:val="standardContextual"/>
              </w:rPr>
            </w:pPr>
          </w:p>
        </w:tc>
        <w:tc>
          <w:tcPr>
            <w:tcW w:w="1195" w:type="dxa"/>
          </w:tcPr>
          <w:p w14:paraId="6B3D0A44" w14:textId="77777777" w:rsidR="00E45492" w:rsidRPr="00E45492" w:rsidRDefault="00E45492" w:rsidP="00E45492">
            <w:pPr>
              <w:rPr>
                <w:rFonts w:ascii="Arial" w:eastAsia="Aptos" w:hAnsi="Arial" w:cs="Arial"/>
                <w:kern w:val="2"/>
                <w:sz w:val="20"/>
                <w:szCs w:val="20"/>
                <w14:ligatures w14:val="standardContextual"/>
              </w:rPr>
            </w:pPr>
          </w:p>
        </w:tc>
        <w:tc>
          <w:tcPr>
            <w:tcW w:w="1217" w:type="dxa"/>
          </w:tcPr>
          <w:p w14:paraId="1FBFD41B" w14:textId="77777777" w:rsidR="00E45492" w:rsidRPr="00E45492" w:rsidRDefault="00E45492" w:rsidP="00E45492">
            <w:pPr>
              <w:rPr>
                <w:rFonts w:ascii="Arial" w:eastAsia="Aptos" w:hAnsi="Arial" w:cs="Arial"/>
                <w:kern w:val="2"/>
                <w:sz w:val="20"/>
                <w:szCs w:val="20"/>
                <w14:ligatures w14:val="standardContextual"/>
              </w:rPr>
            </w:pPr>
          </w:p>
        </w:tc>
        <w:tc>
          <w:tcPr>
            <w:tcW w:w="1239" w:type="dxa"/>
          </w:tcPr>
          <w:p w14:paraId="1D38DDF6" w14:textId="77777777" w:rsidR="00E45492" w:rsidRPr="00E45492" w:rsidRDefault="00E45492" w:rsidP="00E45492">
            <w:pPr>
              <w:rPr>
                <w:rFonts w:ascii="Arial" w:eastAsia="Aptos" w:hAnsi="Arial" w:cs="Arial"/>
                <w:kern w:val="2"/>
                <w:sz w:val="20"/>
                <w:szCs w:val="20"/>
                <w14:ligatures w14:val="standardContextual"/>
              </w:rPr>
            </w:pPr>
          </w:p>
        </w:tc>
        <w:tc>
          <w:tcPr>
            <w:tcW w:w="1147" w:type="dxa"/>
          </w:tcPr>
          <w:p w14:paraId="29A7EB27" w14:textId="77777777" w:rsidR="00E45492" w:rsidRPr="00E45492" w:rsidRDefault="00E45492" w:rsidP="00E45492">
            <w:pPr>
              <w:rPr>
                <w:rFonts w:ascii="Arial" w:eastAsia="Aptos" w:hAnsi="Arial" w:cs="Arial"/>
                <w:kern w:val="2"/>
                <w:sz w:val="20"/>
                <w:szCs w:val="20"/>
                <w14:ligatures w14:val="standardContextual"/>
              </w:rPr>
            </w:pPr>
          </w:p>
        </w:tc>
      </w:tr>
      <w:tr w:rsidR="00E45492" w:rsidRPr="00E45492" w14:paraId="78B70798" w14:textId="77777777" w:rsidTr="00EA6783">
        <w:trPr>
          <w:jc w:val="center"/>
        </w:trPr>
        <w:tc>
          <w:tcPr>
            <w:tcW w:w="4592" w:type="dxa"/>
            <w:tcBorders>
              <w:bottom w:val="single" w:sz="4" w:space="0" w:color="auto"/>
            </w:tcBorders>
          </w:tcPr>
          <w:p w14:paraId="38249C36"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K.4 Completion notices submitted</w:t>
            </w:r>
          </w:p>
          <w:p w14:paraId="6F899BA8" w14:textId="77777777" w:rsidR="00E45492" w:rsidRPr="00E45492" w:rsidRDefault="00E45492" w:rsidP="00E45492">
            <w:pPr>
              <w:rPr>
                <w:rFonts w:ascii="Arial" w:eastAsia="Aptos" w:hAnsi="Arial" w:cs="Arial"/>
                <w:kern w:val="2"/>
                <w:sz w:val="20"/>
                <w:szCs w:val="20"/>
                <w14:ligatures w14:val="standardContextual"/>
              </w:rPr>
            </w:pPr>
          </w:p>
          <w:p w14:paraId="0D256648"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Substantial Completion notice</w:t>
            </w:r>
          </w:p>
          <w:p w14:paraId="6ED1A182" w14:textId="77777777" w:rsidR="00E45492" w:rsidRPr="00E45492" w:rsidRDefault="00E45492" w:rsidP="00E45492">
            <w:pPr>
              <w:rPr>
                <w:rFonts w:ascii="Arial" w:eastAsia="Aptos" w:hAnsi="Arial" w:cs="Arial"/>
                <w:kern w:val="2"/>
                <w:sz w:val="20"/>
                <w:szCs w:val="20"/>
                <w:u w:val="single"/>
                <w14:ligatures w14:val="standardContextual"/>
              </w:rPr>
            </w:pPr>
            <w:r w:rsidRPr="00E45492">
              <w:rPr>
                <w:rFonts w:ascii="Arial" w:eastAsia="Aptos" w:hAnsi="Arial" w:cs="Arial"/>
                <w:kern w:val="2"/>
                <w:sz w:val="20"/>
                <w:szCs w:val="20"/>
                <w14:ligatures w14:val="standardContextual"/>
              </w:rPr>
              <w:t xml:space="preserve">    Date of substantial completion: </w:t>
            </w:r>
          </w:p>
          <w:p w14:paraId="7B2DF1C2" w14:textId="77777777" w:rsidR="00E45492" w:rsidRPr="00E45492" w:rsidRDefault="00E45492" w:rsidP="00E45492">
            <w:pPr>
              <w:rPr>
                <w:rFonts w:ascii="Arial" w:eastAsia="Aptos" w:hAnsi="Arial" w:cs="Arial"/>
                <w:kern w:val="2"/>
                <w:sz w:val="20"/>
                <w:szCs w:val="20"/>
                <w14:ligatures w14:val="standardContextual"/>
              </w:rPr>
            </w:pPr>
          </w:p>
          <w:p w14:paraId="2CA0914B"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Final Completion notice</w:t>
            </w:r>
          </w:p>
          <w:p w14:paraId="26F2C0CA"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 xml:space="preserve">    Date of final completion:</w:t>
            </w:r>
          </w:p>
          <w:p w14:paraId="49DAD75B" w14:textId="77777777" w:rsidR="00E45492" w:rsidRPr="00E45492" w:rsidRDefault="00E45492" w:rsidP="00E45492">
            <w:pPr>
              <w:rPr>
                <w:rFonts w:ascii="Arial" w:eastAsia="Aptos" w:hAnsi="Arial" w:cs="Arial"/>
                <w:kern w:val="2"/>
                <w:sz w:val="20"/>
                <w:szCs w:val="20"/>
                <w14:ligatures w14:val="standardContextual"/>
              </w:rPr>
            </w:pPr>
          </w:p>
        </w:tc>
        <w:tc>
          <w:tcPr>
            <w:tcW w:w="1195" w:type="dxa"/>
            <w:tcBorders>
              <w:bottom w:val="single" w:sz="4" w:space="0" w:color="auto"/>
            </w:tcBorders>
          </w:tcPr>
          <w:p w14:paraId="6B848CF5" w14:textId="77777777" w:rsidR="00E45492" w:rsidRPr="00E45492" w:rsidRDefault="00E45492" w:rsidP="00E45492">
            <w:pPr>
              <w:rPr>
                <w:rFonts w:ascii="Arial" w:eastAsia="Aptos" w:hAnsi="Arial" w:cs="Arial"/>
                <w:kern w:val="2"/>
                <w:sz w:val="20"/>
                <w:szCs w:val="20"/>
                <w14:ligatures w14:val="standardContextual"/>
              </w:rPr>
            </w:pPr>
          </w:p>
        </w:tc>
        <w:tc>
          <w:tcPr>
            <w:tcW w:w="1217" w:type="dxa"/>
            <w:tcBorders>
              <w:bottom w:val="single" w:sz="4" w:space="0" w:color="auto"/>
            </w:tcBorders>
          </w:tcPr>
          <w:p w14:paraId="5720771B" w14:textId="77777777" w:rsidR="00E45492" w:rsidRPr="00E45492" w:rsidRDefault="00E45492" w:rsidP="00E45492">
            <w:pPr>
              <w:rPr>
                <w:rFonts w:ascii="Arial" w:eastAsia="Aptos" w:hAnsi="Arial" w:cs="Arial"/>
                <w:kern w:val="2"/>
                <w:sz w:val="20"/>
                <w:szCs w:val="20"/>
                <w14:ligatures w14:val="standardContextual"/>
              </w:rPr>
            </w:pPr>
          </w:p>
        </w:tc>
        <w:tc>
          <w:tcPr>
            <w:tcW w:w="1239" w:type="dxa"/>
            <w:tcBorders>
              <w:bottom w:val="single" w:sz="4" w:space="0" w:color="auto"/>
            </w:tcBorders>
          </w:tcPr>
          <w:p w14:paraId="13863A6D" w14:textId="77777777" w:rsidR="00E45492" w:rsidRPr="00E45492" w:rsidRDefault="00E45492" w:rsidP="00E45492">
            <w:pPr>
              <w:rPr>
                <w:rFonts w:ascii="Arial" w:eastAsia="Aptos" w:hAnsi="Arial" w:cs="Arial"/>
                <w:kern w:val="2"/>
                <w:sz w:val="20"/>
                <w:szCs w:val="20"/>
                <w14:ligatures w14:val="standardContextual"/>
              </w:rPr>
            </w:pPr>
          </w:p>
        </w:tc>
        <w:tc>
          <w:tcPr>
            <w:tcW w:w="1147" w:type="dxa"/>
            <w:tcBorders>
              <w:bottom w:val="single" w:sz="4" w:space="0" w:color="auto"/>
            </w:tcBorders>
          </w:tcPr>
          <w:p w14:paraId="1F7C257E" w14:textId="77777777" w:rsidR="00E45492" w:rsidRPr="00E45492" w:rsidRDefault="00E45492" w:rsidP="00E45492">
            <w:pPr>
              <w:rPr>
                <w:rFonts w:ascii="Arial" w:eastAsia="Aptos" w:hAnsi="Arial" w:cs="Arial"/>
                <w:kern w:val="2"/>
                <w:sz w:val="20"/>
                <w:szCs w:val="20"/>
                <w14:ligatures w14:val="standardContextual"/>
              </w:rPr>
            </w:pPr>
          </w:p>
        </w:tc>
      </w:tr>
      <w:tr w:rsidR="00E45492" w:rsidRPr="00E45492" w14:paraId="62FB9945" w14:textId="77777777" w:rsidTr="00EA6783">
        <w:trPr>
          <w:jc w:val="center"/>
        </w:trPr>
        <w:tc>
          <w:tcPr>
            <w:tcW w:w="4592" w:type="dxa"/>
          </w:tcPr>
          <w:p w14:paraId="20AB5499" w14:textId="77777777" w:rsidR="00E45492" w:rsidRPr="00E45492" w:rsidRDefault="00E45492" w:rsidP="00E45492">
            <w:pPr>
              <w:autoSpaceDE w:val="0"/>
              <w:autoSpaceDN w:val="0"/>
              <w:adjustRightInd w:val="0"/>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K.5 Training sessions scheduled</w:t>
            </w:r>
          </w:p>
          <w:p w14:paraId="67D92727" w14:textId="77777777" w:rsidR="00E45492" w:rsidRPr="00E45492" w:rsidRDefault="00E45492" w:rsidP="00E45492">
            <w:pPr>
              <w:rPr>
                <w:rFonts w:ascii="Arial" w:eastAsia="Aptos" w:hAnsi="Arial" w:cs="Arial"/>
                <w:kern w:val="2"/>
                <w:sz w:val="20"/>
                <w:szCs w:val="20"/>
                <w14:ligatures w14:val="standardContextual"/>
              </w:rPr>
            </w:pPr>
          </w:p>
        </w:tc>
        <w:tc>
          <w:tcPr>
            <w:tcW w:w="1195" w:type="dxa"/>
          </w:tcPr>
          <w:p w14:paraId="10BFFE81" w14:textId="77777777" w:rsidR="00E45492" w:rsidRPr="00E45492" w:rsidRDefault="00E45492" w:rsidP="00E45492">
            <w:pPr>
              <w:rPr>
                <w:rFonts w:ascii="Arial" w:eastAsia="Aptos" w:hAnsi="Arial" w:cs="Arial"/>
                <w:kern w:val="2"/>
                <w:sz w:val="20"/>
                <w:szCs w:val="20"/>
                <w14:ligatures w14:val="standardContextual"/>
              </w:rPr>
            </w:pPr>
          </w:p>
        </w:tc>
        <w:tc>
          <w:tcPr>
            <w:tcW w:w="1217" w:type="dxa"/>
          </w:tcPr>
          <w:p w14:paraId="30934D97" w14:textId="77777777" w:rsidR="00E45492" w:rsidRPr="00E45492" w:rsidRDefault="00E45492" w:rsidP="00E45492">
            <w:pPr>
              <w:rPr>
                <w:rFonts w:ascii="Arial" w:eastAsia="Aptos" w:hAnsi="Arial" w:cs="Arial"/>
                <w:kern w:val="2"/>
                <w:sz w:val="20"/>
                <w:szCs w:val="20"/>
                <w14:ligatures w14:val="standardContextual"/>
              </w:rPr>
            </w:pPr>
          </w:p>
        </w:tc>
        <w:tc>
          <w:tcPr>
            <w:tcW w:w="1239" w:type="dxa"/>
          </w:tcPr>
          <w:p w14:paraId="1E147293" w14:textId="77777777" w:rsidR="00E45492" w:rsidRPr="00E45492" w:rsidRDefault="00E45492" w:rsidP="00E45492">
            <w:pPr>
              <w:rPr>
                <w:rFonts w:ascii="Arial" w:eastAsia="Aptos" w:hAnsi="Arial" w:cs="Arial"/>
                <w:kern w:val="2"/>
                <w:sz w:val="20"/>
                <w:szCs w:val="20"/>
                <w14:ligatures w14:val="standardContextual"/>
              </w:rPr>
            </w:pPr>
          </w:p>
        </w:tc>
        <w:tc>
          <w:tcPr>
            <w:tcW w:w="1147" w:type="dxa"/>
          </w:tcPr>
          <w:p w14:paraId="117C2747" w14:textId="77777777" w:rsidR="00E45492" w:rsidRPr="00E45492" w:rsidRDefault="00E45492" w:rsidP="00E45492">
            <w:pPr>
              <w:rPr>
                <w:rFonts w:ascii="Arial" w:eastAsia="Aptos" w:hAnsi="Arial" w:cs="Arial"/>
                <w:kern w:val="2"/>
                <w:sz w:val="20"/>
                <w:szCs w:val="20"/>
                <w14:ligatures w14:val="standardContextual"/>
              </w:rPr>
            </w:pPr>
          </w:p>
        </w:tc>
      </w:tr>
    </w:tbl>
    <w:p w14:paraId="6933DB08" w14:textId="77777777" w:rsidR="00E45492" w:rsidRPr="00E45492" w:rsidRDefault="00E45492" w:rsidP="00E45492">
      <w:pPr>
        <w:rPr>
          <w:rFonts w:ascii="Aptos" w:eastAsia="Aptos" w:hAnsi="Aptos" w:cs="Arial"/>
          <w:kern w:val="2"/>
          <w:sz w:val="22"/>
          <w:szCs w:val="20"/>
          <w14:ligatures w14:val="standardContextual"/>
        </w:rPr>
      </w:pPr>
      <w:r w:rsidRPr="00E45492">
        <w:rPr>
          <w:rFonts w:ascii="Aptos" w:eastAsia="Aptos" w:hAnsi="Aptos" w:cs="Arial"/>
          <w:kern w:val="2"/>
          <w:sz w:val="22"/>
          <w:szCs w:val="20"/>
          <w14:ligatures w14:val="standardContextual"/>
        </w:rPr>
        <w:br w:type="page"/>
      </w: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2"/>
        <w:gridCol w:w="1195"/>
        <w:gridCol w:w="1217"/>
        <w:gridCol w:w="1239"/>
        <w:gridCol w:w="1147"/>
      </w:tblGrid>
      <w:tr w:rsidR="00E45492" w:rsidRPr="00E45492" w14:paraId="1C6807B4" w14:textId="77777777" w:rsidTr="00EA6783">
        <w:trPr>
          <w:trHeight w:val="269"/>
          <w:jc w:val="center"/>
        </w:trPr>
        <w:tc>
          <w:tcPr>
            <w:tcW w:w="4592" w:type="dxa"/>
            <w:tcBorders>
              <w:bottom w:val="single" w:sz="4" w:space="0" w:color="auto"/>
            </w:tcBorders>
          </w:tcPr>
          <w:p w14:paraId="0566C27D"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lastRenderedPageBreak/>
              <w:t>K.6 Extra materials provided</w:t>
            </w:r>
          </w:p>
          <w:p w14:paraId="523FDD32"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 xml:space="preserve">   (List individually):</w:t>
            </w:r>
          </w:p>
          <w:p w14:paraId="7715B24F" w14:textId="77777777" w:rsidR="00E45492" w:rsidRPr="00E45492" w:rsidRDefault="00E45492" w:rsidP="00E45492">
            <w:pPr>
              <w:rPr>
                <w:rFonts w:ascii="Arial" w:eastAsia="Aptos" w:hAnsi="Arial" w:cs="Arial"/>
                <w:kern w:val="2"/>
                <w:sz w:val="20"/>
                <w:szCs w:val="20"/>
                <w14:ligatures w14:val="standardContextual"/>
              </w:rPr>
            </w:pPr>
          </w:p>
          <w:p w14:paraId="1666772A" w14:textId="77777777" w:rsidR="00E45492" w:rsidRPr="00E45492" w:rsidRDefault="00E45492" w:rsidP="00E45492">
            <w:pPr>
              <w:rPr>
                <w:rFonts w:ascii="Arial" w:eastAsia="Aptos" w:hAnsi="Arial" w:cs="Arial"/>
                <w:b/>
                <w:kern w:val="2"/>
                <w:sz w:val="20"/>
                <w:szCs w:val="20"/>
                <w14:ligatures w14:val="standardContextual"/>
              </w:rPr>
            </w:pPr>
          </w:p>
          <w:p w14:paraId="73F64079" w14:textId="77777777" w:rsidR="00E45492" w:rsidRPr="00E45492" w:rsidRDefault="00E45492" w:rsidP="00E45492">
            <w:pPr>
              <w:rPr>
                <w:rFonts w:ascii="Arial" w:eastAsia="Aptos" w:hAnsi="Arial" w:cs="Arial"/>
                <w:b/>
                <w:kern w:val="2"/>
                <w:sz w:val="20"/>
                <w:szCs w:val="20"/>
                <w14:ligatures w14:val="standardContextual"/>
              </w:rPr>
            </w:pPr>
          </w:p>
          <w:p w14:paraId="49146754" w14:textId="77777777" w:rsidR="00E45492" w:rsidRPr="00E45492" w:rsidRDefault="00E45492" w:rsidP="00E45492">
            <w:pPr>
              <w:rPr>
                <w:rFonts w:ascii="Arial" w:eastAsia="Aptos" w:hAnsi="Arial" w:cs="Arial"/>
                <w:b/>
                <w:kern w:val="2"/>
                <w:sz w:val="20"/>
                <w:szCs w:val="20"/>
                <w14:ligatures w14:val="standardContextual"/>
              </w:rPr>
            </w:pPr>
          </w:p>
          <w:p w14:paraId="2ECCE7A5" w14:textId="77777777" w:rsidR="00E45492" w:rsidRPr="00E45492" w:rsidRDefault="00E45492" w:rsidP="00E45492">
            <w:pPr>
              <w:rPr>
                <w:rFonts w:ascii="Arial" w:eastAsia="Aptos" w:hAnsi="Arial" w:cs="Arial"/>
                <w:b/>
                <w:kern w:val="2"/>
                <w:sz w:val="20"/>
                <w:szCs w:val="20"/>
                <w14:ligatures w14:val="standardContextual"/>
              </w:rPr>
            </w:pPr>
          </w:p>
          <w:p w14:paraId="05DF6E86" w14:textId="77777777" w:rsidR="00E45492" w:rsidRPr="00E45492" w:rsidRDefault="00E45492" w:rsidP="00E45492">
            <w:pPr>
              <w:rPr>
                <w:rFonts w:ascii="Arial" w:eastAsia="Aptos" w:hAnsi="Arial" w:cs="Arial"/>
                <w:b/>
                <w:kern w:val="2"/>
                <w:sz w:val="20"/>
                <w:szCs w:val="20"/>
                <w14:ligatures w14:val="standardContextual"/>
              </w:rPr>
            </w:pPr>
          </w:p>
          <w:p w14:paraId="679FCC64" w14:textId="77777777" w:rsidR="00E45492" w:rsidRPr="00E45492" w:rsidRDefault="00E45492" w:rsidP="00E45492">
            <w:pPr>
              <w:rPr>
                <w:rFonts w:ascii="Arial" w:eastAsia="Aptos" w:hAnsi="Arial" w:cs="Arial"/>
                <w:b/>
                <w:kern w:val="2"/>
                <w:sz w:val="20"/>
                <w:szCs w:val="20"/>
                <w14:ligatures w14:val="standardContextual"/>
              </w:rPr>
            </w:pPr>
          </w:p>
          <w:p w14:paraId="7870FDA1" w14:textId="77777777" w:rsidR="00E45492" w:rsidRPr="00E45492" w:rsidRDefault="00E45492" w:rsidP="00E45492">
            <w:pPr>
              <w:rPr>
                <w:rFonts w:ascii="Arial" w:eastAsia="Aptos" w:hAnsi="Arial" w:cs="Arial"/>
                <w:b/>
                <w:kern w:val="2"/>
                <w:sz w:val="20"/>
                <w:szCs w:val="20"/>
                <w14:ligatures w14:val="standardContextual"/>
              </w:rPr>
            </w:pPr>
          </w:p>
        </w:tc>
        <w:tc>
          <w:tcPr>
            <w:tcW w:w="1195" w:type="dxa"/>
            <w:tcBorders>
              <w:bottom w:val="single" w:sz="4" w:space="0" w:color="auto"/>
            </w:tcBorders>
          </w:tcPr>
          <w:p w14:paraId="21BEF982" w14:textId="77777777" w:rsidR="00E45492" w:rsidRPr="00E45492" w:rsidRDefault="00E45492" w:rsidP="00E45492">
            <w:pPr>
              <w:rPr>
                <w:rFonts w:ascii="Arial" w:eastAsia="Aptos" w:hAnsi="Arial" w:cs="Arial"/>
                <w:kern w:val="2"/>
                <w:sz w:val="20"/>
                <w:szCs w:val="20"/>
                <w14:ligatures w14:val="standardContextual"/>
              </w:rPr>
            </w:pPr>
          </w:p>
        </w:tc>
        <w:tc>
          <w:tcPr>
            <w:tcW w:w="1217" w:type="dxa"/>
            <w:tcBorders>
              <w:bottom w:val="single" w:sz="4" w:space="0" w:color="auto"/>
            </w:tcBorders>
          </w:tcPr>
          <w:p w14:paraId="3676B8FC" w14:textId="77777777" w:rsidR="00E45492" w:rsidRPr="00E45492" w:rsidRDefault="00E45492" w:rsidP="00E45492">
            <w:pPr>
              <w:rPr>
                <w:rFonts w:ascii="Arial" w:eastAsia="Aptos" w:hAnsi="Arial" w:cs="Arial"/>
                <w:kern w:val="2"/>
                <w:sz w:val="20"/>
                <w:szCs w:val="20"/>
                <w14:ligatures w14:val="standardContextual"/>
              </w:rPr>
            </w:pPr>
          </w:p>
        </w:tc>
        <w:tc>
          <w:tcPr>
            <w:tcW w:w="1239" w:type="dxa"/>
            <w:tcBorders>
              <w:bottom w:val="single" w:sz="4" w:space="0" w:color="auto"/>
            </w:tcBorders>
          </w:tcPr>
          <w:p w14:paraId="03A35D57" w14:textId="77777777" w:rsidR="00E45492" w:rsidRPr="00E45492" w:rsidRDefault="00E45492" w:rsidP="00E45492">
            <w:pPr>
              <w:rPr>
                <w:rFonts w:ascii="Arial" w:eastAsia="Aptos" w:hAnsi="Arial" w:cs="Arial"/>
                <w:kern w:val="2"/>
                <w:sz w:val="20"/>
                <w:szCs w:val="20"/>
                <w14:ligatures w14:val="standardContextual"/>
              </w:rPr>
            </w:pPr>
          </w:p>
        </w:tc>
        <w:tc>
          <w:tcPr>
            <w:tcW w:w="1147" w:type="dxa"/>
            <w:tcBorders>
              <w:bottom w:val="single" w:sz="4" w:space="0" w:color="auto"/>
            </w:tcBorders>
          </w:tcPr>
          <w:p w14:paraId="2D407227" w14:textId="77777777" w:rsidR="00E45492" w:rsidRPr="00E45492" w:rsidRDefault="00E45492" w:rsidP="00E45492">
            <w:pPr>
              <w:rPr>
                <w:rFonts w:ascii="Arial" w:eastAsia="Aptos" w:hAnsi="Arial" w:cs="Arial"/>
                <w:kern w:val="2"/>
                <w:sz w:val="20"/>
                <w:szCs w:val="20"/>
                <w14:ligatures w14:val="standardContextual"/>
              </w:rPr>
            </w:pPr>
          </w:p>
        </w:tc>
      </w:tr>
      <w:tr w:rsidR="00E45492" w:rsidRPr="00E45492" w14:paraId="0F7DBCD2" w14:textId="77777777" w:rsidTr="00EA6783">
        <w:trPr>
          <w:trHeight w:val="269"/>
          <w:jc w:val="center"/>
        </w:trPr>
        <w:tc>
          <w:tcPr>
            <w:tcW w:w="4592" w:type="dxa"/>
            <w:tcBorders>
              <w:bottom w:val="single" w:sz="4" w:space="0" w:color="auto"/>
            </w:tcBorders>
          </w:tcPr>
          <w:p w14:paraId="5DFC4D72"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K.7. Environmental Clean-up:</w:t>
            </w:r>
          </w:p>
          <w:p w14:paraId="3333EC13" w14:textId="77777777" w:rsidR="00E45492" w:rsidRPr="00E45492" w:rsidRDefault="00E45492" w:rsidP="00E45492">
            <w:pPr>
              <w:rPr>
                <w:rFonts w:ascii="Arial" w:eastAsia="Aptos" w:hAnsi="Arial" w:cs="Arial"/>
                <w:kern w:val="2"/>
                <w:sz w:val="20"/>
                <w:szCs w:val="20"/>
                <w14:ligatures w14:val="standardContextual"/>
              </w:rPr>
            </w:pPr>
          </w:p>
          <w:p w14:paraId="69F470B0"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Contractor hereby notifies Owner that all environmental cleanup that was performed as a part of this contract has been disposed of in accordance with all applicable rules, regulations, laws, and statutes of all agencies having jurisdiction over such environmental pollution.</w:t>
            </w:r>
          </w:p>
          <w:p w14:paraId="6193FD55" w14:textId="77777777" w:rsidR="00E45492" w:rsidRPr="00E45492" w:rsidRDefault="00E45492" w:rsidP="00E45492">
            <w:pPr>
              <w:rPr>
                <w:rFonts w:ascii="Arial" w:eastAsia="Aptos" w:hAnsi="Arial" w:cs="Arial"/>
                <w:kern w:val="2"/>
                <w:sz w:val="20"/>
                <w:szCs w:val="20"/>
                <w14:ligatures w14:val="standardContextual"/>
              </w:rPr>
            </w:pPr>
          </w:p>
        </w:tc>
        <w:tc>
          <w:tcPr>
            <w:tcW w:w="1195" w:type="dxa"/>
            <w:tcBorders>
              <w:bottom w:val="single" w:sz="4" w:space="0" w:color="auto"/>
            </w:tcBorders>
          </w:tcPr>
          <w:p w14:paraId="056A8737" w14:textId="77777777" w:rsidR="00E45492" w:rsidRPr="00E45492" w:rsidRDefault="00E45492" w:rsidP="00E45492">
            <w:pPr>
              <w:rPr>
                <w:rFonts w:ascii="Arial" w:eastAsia="Aptos" w:hAnsi="Arial" w:cs="Arial"/>
                <w:kern w:val="2"/>
                <w:sz w:val="20"/>
                <w:szCs w:val="20"/>
                <w14:ligatures w14:val="standardContextual"/>
              </w:rPr>
            </w:pPr>
          </w:p>
        </w:tc>
        <w:tc>
          <w:tcPr>
            <w:tcW w:w="1217" w:type="dxa"/>
            <w:tcBorders>
              <w:bottom w:val="single" w:sz="4" w:space="0" w:color="auto"/>
            </w:tcBorders>
          </w:tcPr>
          <w:p w14:paraId="62D1FA95" w14:textId="77777777" w:rsidR="00E45492" w:rsidRPr="00E45492" w:rsidRDefault="00E45492" w:rsidP="00E45492">
            <w:pPr>
              <w:rPr>
                <w:rFonts w:ascii="Arial" w:eastAsia="Aptos" w:hAnsi="Arial" w:cs="Arial"/>
                <w:kern w:val="2"/>
                <w:sz w:val="20"/>
                <w:szCs w:val="20"/>
                <w14:ligatures w14:val="standardContextual"/>
              </w:rPr>
            </w:pPr>
          </w:p>
        </w:tc>
        <w:tc>
          <w:tcPr>
            <w:tcW w:w="1239" w:type="dxa"/>
            <w:tcBorders>
              <w:bottom w:val="single" w:sz="4" w:space="0" w:color="auto"/>
            </w:tcBorders>
          </w:tcPr>
          <w:p w14:paraId="2C870969" w14:textId="77777777" w:rsidR="00E45492" w:rsidRPr="00E45492" w:rsidRDefault="00E45492" w:rsidP="00E45492">
            <w:pPr>
              <w:rPr>
                <w:rFonts w:ascii="Arial" w:eastAsia="Aptos" w:hAnsi="Arial" w:cs="Arial"/>
                <w:kern w:val="2"/>
                <w:sz w:val="20"/>
                <w:szCs w:val="20"/>
                <w14:ligatures w14:val="standardContextual"/>
              </w:rPr>
            </w:pPr>
          </w:p>
        </w:tc>
        <w:tc>
          <w:tcPr>
            <w:tcW w:w="1147" w:type="dxa"/>
            <w:tcBorders>
              <w:bottom w:val="single" w:sz="4" w:space="0" w:color="auto"/>
            </w:tcBorders>
          </w:tcPr>
          <w:p w14:paraId="5380CE78" w14:textId="77777777" w:rsidR="00E45492" w:rsidRPr="00E45492" w:rsidRDefault="00E45492" w:rsidP="00E45492">
            <w:pPr>
              <w:rPr>
                <w:rFonts w:ascii="Arial" w:eastAsia="Aptos" w:hAnsi="Arial" w:cs="Arial"/>
                <w:kern w:val="2"/>
                <w:sz w:val="20"/>
                <w:szCs w:val="20"/>
                <w14:ligatures w14:val="standardContextual"/>
              </w:rPr>
            </w:pPr>
          </w:p>
        </w:tc>
      </w:tr>
      <w:tr w:rsidR="00E45492" w:rsidRPr="00E45492" w14:paraId="59DC19EB" w14:textId="77777777" w:rsidTr="00EA6783">
        <w:trPr>
          <w:trHeight w:val="269"/>
          <w:jc w:val="center"/>
        </w:trPr>
        <w:tc>
          <w:tcPr>
            <w:tcW w:w="4592" w:type="dxa"/>
            <w:tcBorders>
              <w:bottom w:val="single" w:sz="4" w:space="0" w:color="auto"/>
            </w:tcBorders>
          </w:tcPr>
          <w:p w14:paraId="65C174FE"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K.8 Certificate of Occupancy received by Owner</w:t>
            </w:r>
            <w:r w:rsidRPr="00E45492">
              <w:rPr>
                <w:rFonts w:ascii="Arial" w:eastAsia="Aptos" w:hAnsi="Arial" w:cs="Arial"/>
                <w:kern w:val="2"/>
                <w:sz w:val="20"/>
                <w:szCs w:val="20"/>
                <w14:ligatures w14:val="standardContextual"/>
              </w:rPr>
              <w:br/>
            </w:r>
          </w:p>
        </w:tc>
        <w:tc>
          <w:tcPr>
            <w:tcW w:w="1195" w:type="dxa"/>
            <w:tcBorders>
              <w:bottom w:val="single" w:sz="4" w:space="0" w:color="auto"/>
            </w:tcBorders>
          </w:tcPr>
          <w:p w14:paraId="49B210A9" w14:textId="77777777" w:rsidR="00E45492" w:rsidRPr="00E45492" w:rsidRDefault="00E45492" w:rsidP="00E45492">
            <w:pPr>
              <w:rPr>
                <w:rFonts w:ascii="Arial" w:eastAsia="Aptos" w:hAnsi="Arial" w:cs="Arial"/>
                <w:kern w:val="2"/>
                <w:sz w:val="20"/>
                <w:szCs w:val="20"/>
                <w14:ligatures w14:val="standardContextual"/>
              </w:rPr>
            </w:pPr>
          </w:p>
        </w:tc>
        <w:tc>
          <w:tcPr>
            <w:tcW w:w="1217" w:type="dxa"/>
            <w:tcBorders>
              <w:bottom w:val="single" w:sz="4" w:space="0" w:color="auto"/>
            </w:tcBorders>
          </w:tcPr>
          <w:p w14:paraId="4F35FBCF" w14:textId="77777777" w:rsidR="00E45492" w:rsidRPr="00E45492" w:rsidRDefault="00E45492" w:rsidP="00E45492">
            <w:pPr>
              <w:rPr>
                <w:rFonts w:ascii="Arial" w:eastAsia="Aptos" w:hAnsi="Arial" w:cs="Arial"/>
                <w:kern w:val="2"/>
                <w:sz w:val="20"/>
                <w:szCs w:val="20"/>
                <w14:ligatures w14:val="standardContextual"/>
              </w:rPr>
            </w:pPr>
          </w:p>
        </w:tc>
        <w:tc>
          <w:tcPr>
            <w:tcW w:w="1239" w:type="dxa"/>
            <w:tcBorders>
              <w:bottom w:val="single" w:sz="4" w:space="0" w:color="auto"/>
            </w:tcBorders>
          </w:tcPr>
          <w:p w14:paraId="650A1AED" w14:textId="77777777" w:rsidR="00E45492" w:rsidRPr="00E45492" w:rsidRDefault="00E45492" w:rsidP="00E45492">
            <w:pPr>
              <w:rPr>
                <w:rFonts w:ascii="Arial" w:eastAsia="Aptos" w:hAnsi="Arial" w:cs="Arial"/>
                <w:kern w:val="2"/>
                <w:sz w:val="20"/>
                <w:szCs w:val="20"/>
                <w14:ligatures w14:val="standardContextual"/>
              </w:rPr>
            </w:pPr>
          </w:p>
        </w:tc>
        <w:tc>
          <w:tcPr>
            <w:tcW w:w="1147" w:type="dxa"/>
            <w:tcBorders>
              <w:bottom w:val="single" w:sz="4" w:space="0" w:color="auto"/>
            </w:tcBorders>
          </w:tcPr>
          <w:p w14:paraId="4FB7D10F" w14:textId="77777777" w:rsidR="00E45492" w:rsidRPr="00E45492" w:rsidRDefault="00E45492" w:rsidP="00E45492">
            <w:pPr>
              <w:rPr>
                <w:rFonts w:ascii="Arial" w:eastAsia="Aptos" w:hAnsi="Arial" w:cs="Arial"/>
                <w:kern w:val="2"/>
                <w:sz w:val="20"/>
                <w:szCs w:val="20"/>
                <w14:ligatures w14:val="standardContextual"/>
              </w:rPr>
            </w:pPr>
          </w:p>
        </w:tc>
      </w:tr>
      <w:tr w:rsidR="00E45492" w:rsidRPr="00E45492" w14:paraId="7157DB0A" w14:textId="77777777" w:rsidTr="00EA6783">
        <w:trPr>
          <w:trHeight w:val="269"/>
          <w:jc w:val="center"/>
        </w:trPr>
        <w:tc>
          <w:tcPr>
            <w:tcW w:w="4592" w:type="dxa"/>
          </w:tcPr>
          <w:p w14:paraId="6BDB34AB"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K.9 Other Contractor Responsibilities</w:t>
            </w:r>
          </w:p>
          <w:p w14:paraId="53807E54"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 xml:space="preserve">    (List individually):</w:t>
            </w:r>
          </w:p>
          <w:p w14:paraId="037B4040" w14:textId="77777777" w:rsidR="00E45492" w:rsidRPr="00E45492" w:rsidRDefault="00E45492" w:rsidP="00E45492">
            <w:pPr>
              <w:rPr>
                <w:rFonts w:ascii="Arial" w:eastAsia="Aptos" w:hAnsi="Arial" w:cs="Arial"/>
                <w:kern w:val="2"/>
                <w:sz w:val="20"/>
                <w:szCs w:val="20"/>
                <w14:ligatures w14:val="standardContextual"/>
              </w:rPr>
            </w:pPr>
          </w:p>
          <w:p w14:paraId="2A5C81A9" w14:textId="77777777" w:rsidR="00E45492" w:rsidRPr="00E45492" w:rsidRDefault="00E45492" w:rsidP="00E45492">
            <w:pPr>
              <w:rPr>
                <w:rFonts w:ascii="Arial" w:eastAsia="Aptos" w:hAnsi="Arial" w:cs="Arial"/>
                <w:kern w:val="2"/>
                <w:sz w:val="20"/>
                <w:szCs w:val="20"/>
                <w14:ligatures w14:val="standardContextual"/>
              </w:rPr>
            </w:pPr>
          </w:p>
          <w:p w14:paraId="39E702E4" w14:textId="77777777" w:rsidR="00E45492" w:rsidRPr="00E45492" w:rsidRDefault="00E45492" w:rsidP="00E45492">
            <w:pPr>
              <w:rPr>
                <w:rFonts w:ascii="Arial" w:eastAsia="Aptos" w:hAnsi="Arial" w:cs="Arial"/>
                <w:kern w:val="2"/>
                <w:sz w:val="20"/>
                <w:szCs w:val="20"/>
                <w14:ligatures w14:val="standardContextual"/>
              </w:rPr>
            </w:pPr>
          </w:p>
          <w:p w14:paraId="6E66BE24" w14:textId="77777777" w:rsidR="00E45492" w:rsidRPr="00E45492" w:rsidRDefault="00E45492" w:rsidP="00E45492">
            <w:pPr>
              <w:rPr>
                <w:rFonts w:ascii="Arial" w:eastAsia="Aptos" w:hAnsi="Arial" w:cs="Arial"/>
                <w:kern w:val="2"/>
                <w:sz w:val="20"/>
                <w:szCs w:val="20"/>
                <w14:ligatures w14:val="standardContextual"/>
              </w:rPr>
            </w:pPr>
          </w:p>
          <w:p w14:paraId="769958B2" w14:textId="77777777" w:rsidR="00E45492" w:rsidRPr="00E45492" w:rsidRDefault="00E45492" w:rsidP="00E45492">
            <w:pPr>
              <w:rPr>
                <w:rFonts w:ascii="Arial" w:eastAsia="Aptos" w:hAnsi="Arial" w:cs="Arial"/>
                <w:kern w:val="2"/>
                <w:sz w:val="20"/>
                <w:szCs w:val="20"/>
                <w14:ligatures w14:val="standardContextual"/>
              </w:rPr>
            </w:pPr>
          </w:p>
          <w:p w14:paraId="73EC9AF9" w14:textId="77777777" w:rsidR="00E45492" w:rsidRPr="00E45492" w:rsidRDefault="00E45492" w:rsidP="00E45492">
            <w:pPr>
              <w:rPr>
                <w:rFonts w:ascii="Arial" w:eastAsia="Aptos" w:hAnsi="Arial" w:cs="Arial"/>
                <w:kern w:val="2"/>
                <w:sz w:val="20"/>
                <w:szCs w:val="20"/>
                <w14:ligatures w14:val="standardContextual"/>
              </w:rPr>
            </w:pPr>
          </w:p>
          <w:p w14:paraId="57023B77" w14:textId="77777777" w:rsidR="00E45492" w:rsidRPr="00E45492" w:rsidRDefault="00E45492" w:rsidP="00E45492">
            <w:pPr>
              <w:rPr>
                <w:rFonts w:ascii="Arial" w:eastAsia="Aptos" w:hAnsi="Arial" w:cs="Arial"/>
                <w:kern w:val="2"/>
                <w:sz w:val="20"/>
                <w:szCs w:val="20"/>
                <w14:ligatures w14:val="standardContextual"/>
              </w:rPr>
            </w:pPr>
          </w:p>
          <w:p w14:paraId="0BB02B8F" w14:textId="77777777" w:rsidR="00E45492" w:rsidRPr="00E45492" w:rsidRDefault="00E45492" w:rsidP="00E45492">
            <w:pPr>
              <w:rPr>
                <w:rFonts w:ascii="Arial" w:eastAsia="Aptos" w:hAnsi="Arial" w:cs="Arial"/>
                <w:kern w:val="2"/>
                <w:sz w:val="20"/>
                <w:szCs w:val="20"/>
                <w14:ligatures w14:val="standardContextual"/>
              </w:rPr>
            </w:pPr>
          </w:p>
        </w:tc>
        <w:tc>
          <w:tcPr>
            <w:tcW w:w="1195" w:type="dxa"/>
          </w:tcPr>
          <w:p w14:paraId="0083D2F0" w14:textId="77777777" w:rsidR="00E45492" w:rsidRPr="00E45492" w:rsidRDefault="00E45492" w:rsidP="00E45492">
            <w:pPr>
              <w:rPr>
                <w:rFonts w:ascii="Arial" w:eastAsia="Aptos" w:hAnsi="Arial" w:cs="Arial"/>
                <w:kern w:val="2"/>
                <w:sz w:val="20"/>
                <w:szCs w:val="20"/>
                <w14:ligatures w14:val="standardContextual"/>
              </w:rPr>
            </w:pPr>
          </w:p>
        </w:tc>
        <w:tc>
          <w:tcPr>
            <w:tcW w:w="1217" w:type="dxa"/>
          </w:tcPr>
          <w:p w14:paraId="5C3FE753" w14:textId="77777777" w:rsidR="00E45492" w:rsidRPr="00E45492" w:rsidRDefault="00E45492" w:rsidP="00E45492">
            <w:pPr>
              <w:rPr>
                <w:rFonts w:ascii="Arial" w:eastAsia="Aptos" w:hAnsi="Arial" w:cs="Arial"/>
                <w:kern w:val="2"/>
                <w:sz w:val="20"/>
                <w:szCs w:val="20"/>
                <w14:ligatures w14:val="standardContextual"/>
              </w:rPr>
            </w:pPr>
          </w:p>
        </w:tc>
        <w:tc>
          <w:tcPr>
            <w:tcW w:w="1239" w:type="dxa"/>
          </w:tcPr>
          <w:p w14:paraId="1A9A4674" w14:textId="77777777" w:rsidR="00E45492" w:rsidRPr="00E45492" w:rsidRDefault="00E45492" w:rsidP="00E45492">
            <w:pPr>
              <w:rPr>
                <w:rFonts w:ascii="Arial" w:eastAsia="Aptos" w:hAnsi="Arial" w:cs="Arial"/>
                <w:kern w:val="2"/>
                <w:sz w:val="20"/>
                <w:szCs w:val="20"/>
                <w14:ligatures w14:val="standardContextual"/>
              </w:rPr>
            </w:pPr>
          </w:p>
        </w:tc>
        <w:tc>
          <w:tcPr>
            <w:tcW w:w="1147" w:type="dxa"/>
          </w:tcPr>
          <w:p w14:paraId="2B8D9347" w14:textId="77777777" w:rsidR="00E45492" w:rsidRPr="00E45492" w:rsidRDefault="00E45492" w:rsidP="00E45492">
            <w:pPr>
              <w:rPr>
                <w:rFonts w:ascii="Arial" w:eastAsia="Aptos" w:hAnsi="Arial" w:cs="Arial"/>
                <w:kern w:val="2"/>
                <w:sz w:val="20"/>
                <w:szCs w:val="20"/>
                <w14:ligatures w14:val="standardContextual"/>
              </w:rPr>
            </w:pPr>
          </w:p>
        </w:tc>
      </w:tr>
      <w:tr w:rsidR="00E45492" w:rsidRPr="00E45492" w14:paraId="4142D87F" w14:textId="77777777" w:rsidTr="00EA6783">
        <w:trPr>
          <w:trHeight w:val="269"/>
          <w:jc w:val="center"/>
        </w:trPr>
        <w:tc>
          <w:tcPr>
            <w:tcW w:w="4592" w:type="dxa"/>
            <w:tcBorders>
              <w:bottom w:val="single" w:sz="4" w:space="0" w:color="auto"/>
            </w:tcBorders>
          </w:tcPr>
          <w:p w14:paraId="527AFD14" w14:textId="77777777" w:rsidR="00E45492" w:rsidRPr="00E45492" w:rsidRDefault="00E45492" w:rsidP="00E45492">
            <w:pPr>
              <w:rPr>
                <w:rFonts w:ascii="Arial" w:eastAsia="Aptos" w:hAnsi="Arial" w:cs="Arial"/>
                <w:kern w:val="2"/>
                <w:sz w:val="20"/>
                <w:szCs w:val="20"/>
                <w14:ligatures w14:val="standardContextual"/>
              </w:rPr>
            </w:pPr>
            <w:r w:rsidRPr="00E45492">
              <w:rPr>
                <w:rFonts w:ascii="Arial" w:eastAsia="Aptos" w:hAnsi="Arial" w:cs="Arial"/>
                <w:kern w:val="2"/>
                <w:sz w:val="20"/>
                <w:szCs w:val="20"/>
                <w14:ligatures w14:val="standardContextual"/>
              </w:rPr>
              <w:t>E.6 Contractor’s final payment request submitted</w:t>
            </w:r>
          </w:p>
          <w:p w14:paraId="534BB837" w14:textId="77777777" w:rsidR="00E45492" w:rsidRPr="00E45492" w:rsidRDefault="00E45492" w:rsidP="00E45492">
            <w:pPr>
              <w:rPr>
                <w:rFonts w:ascii="Arial" w:eastAsia="Aptos" w:hAnsi="Arial" w:cs="Arial"/>
                <w:b/>
                <w:kern w:val="2"/>
                <w:sz w:val="20"/>
                <w:szCs w:val="20"/>
                <w14:ligatures w14:val="standardContextual"/>
              </w:rPr>
            </w:pPr>
          </w:p>
          <w:p w14:paraId="1AE6E88E" w14:textId="77777777" w:rsidR="00E45492" w:rsidRPr="00E45492" w:rsidRDefault="00E45492" w:rsidP="00E45492">
            <w:pPr>
              <w:rPr>
                <w:rFonts w:ascii="Arial" w:eastAsia="Aptos" w:hAnsi="Arial" w:cs="Arial"/>
                <w:kern w:val="2"/>
                <w:sz w:val="20"/>
                <w:szCs w:val="20"/>
                <w14:ligatures w14:val="standardContextual"/>
              </w:rPr>
            </w:pPr>
          </w:p>
        </w:tc>
        <w:tc>
          <w:tcPr>
            <w:tcW w:w="1195" w:type="dxa"/>
            <w:tcBorders>
              <w:bottom w:val="single" w:sz="4" w:space="0" w:color="auto"/>
            </w:tcBorders>
          </w:tcPr>
          <w:p w14:paraId="27744982" w14:textId="77777777" w:rsidR="00E45492" w:rsidRPr="00E45492" w:rsidRDefault="00E45492" w:rsidP="00E45492">
            <w:pPr>
              <w:rPr>
                <w:rFonts w:ascii="Arial" w:eastAsia="Aptos" w:hAnsi="Arial" w:cs="Arial"/>
                <w:kern w:val="2"/>
                <w:sz w:val="20"/>
                <w:szCs w:val="20"/>
                <w14:ligatures w14:val="standardContextual"/>
              </w:rPr>
            </w:pPr>
          </w:p>
        </w:tc>
        <w:tc>
          <w:tcPr>
            <w:tcW w:w="1217" w:type="dxa"/>
            <w:tcBorders>
              <w:bottom w:val="single" w:sz="4" w:space="0" w:color="auto"/>
            </w:tcBorders>
          </w:tcPr>
          <w:p w14:paraId="3334C35D" w14:textId="77777777" w:rsidR="00E45492" w:rsidRPr="00E45492" w:rsidRDefault="00E45492" w:rsidP="00E45492">
            <w:pPr>
              <w:rPr>
                <w:rFonts w:ascii="Arial" w:eastAsia="Aptos" w:hAnsi="Arial" w:cs="Arial"/>
                <w:kern w:val="2"/>
                <w:sz w:val="20"/>
                <w:szCs w:val="20"/>
                <w14:ligatures w14:val="standardContextual"/>
              </w:rPr>
            </w:pPr>
          </w:p>
        </w:tc>
        <w:tc>
          <w:tcPr>
            <w:tcW w:w="1239" w:type="dxa"/>
            <w:tcBorders>
              <w:bottom w:val="single" w:sz="4" w:space="0" w:color="auto"/>
            </w:tcBorders>
          </w:tcPr>
          <w:p w14:paraId="0A379709" w14:textId="77777777" w:rsidR="00E45492" w:rsidRPr="00E45492" w:rsidRDefault="00E45492" w:rsidP="00E45492">
            <w:pPr>
              <w:rPr>
                <w:rFonts w:ascii="Arial" w:eastAsia="Aptos" w:hAnsi="Arial" w:cs="Arial"/>
                <w:kern w:val="2"/>
                <w:sz w:val="20"/>
                <w:szCs w:val="20"/>
                <w14:ligatures w14:val="standardContextual"/>
              </w:rPr>
            </w:pPr>
          </w:p>
        </w:tc>
        <w:tc>
          <w:tcPr>
            <w:tcW w:w="1147" w:type="dxa"/>
            <w:tcBorders>
              <w:bottom w:val="single" w:sz="4" w:space="0" w:color="auto"/>
            </w:tcBorders>
          </w:tcPr>
          <w:p w14:paraId="11A9FC5B" w14:textId="77777777" w:rsidR="00E45492" w:rsidRPr="00E45492" w:rsidRDefault="00E45492" w:rsidP="00E45492">
            <w:pPr>
              <w:rPr>
                <w:rFonts w:ascii="Arial" w:eastAsia="Aptos" w:hAnsi="Arial" w:cs="Arial"/>
                <w:kern w:val="2"/>
                <w:sz w:val="20"/>
                <w:szCs w:val="20"/>
                <w14:ligatures w14:val="standardContextual"/>
              </w:rPr>
            </w:pPr>
          </w:p>
        </w:tc>
      </w:tr>
    </w:tbl>
    <w:p w14:paraId="3C7844C6" w14:textId="77777777" w:rsidR="00E45492" w:rsidRPr="00E45492" w:rsidRDefault="00E45492" w:rsidP="00E45492">
      <w:pPr>
        <w:rPr>
          <w:rFonts w:ascii="Aptos" w:eastAsia="Aptos" w:hAnsi="Aptos" w:cs="Arial"/>
          <w:kern w:val="2"/>
          <w:sz w:val="22"/>
          <w:szCs w:val="20"/>
          <w14:ligatures w14:val="standardContextual"/>
        </w:rPr>
      </w:pPr>
    </w:p>
    <w:p w14:paraId="6CF32217" w14:textId="77777777" w:rsidR="00E45492" w:rsidRPr="00E45492" w:rsidRDefault="00E45492" w:rsidP="00E45492">
      <w:pPr>
        <w:rPr>
          <w:rFonts w:ascii="Aptos" w:eastAsia="Aptos" w:hAnsi="Aptos" w:cs="Arial"/>
          <w:kern w:val="2"/>
          <w:sz w:val="22"/>
          <w:szCs w:val="20"/>
          <w14:ligatures w14:val="standardContextual"/>
        </w:rPr>
      </w:pPr>
    </w:p>
    <w:p w14:paraId="466FB51B" w14:textId="77777777" w:rsidR="00E45492" w:rsidRPr="00E45492" w:rsidRDefault="00E45492" w:rsidP="00E45492">
      <w:pPr>
        <w:rPr>
          <w:rFonts w:ascii="Aptos" w:eastAsia="Aptos" w:hAnsi="Aptos" w:cs="Arial"/>
          <w:kern w:val="2"/>
          <w:sz w:val="22"/>
          <w:szCs w:val="22"/>
          <w14:ligatures w14:val="standardContextual"/>
        </w:rPr>
      </w:pPr>
      <w:r w:rsidRPr="00E45492">
        <w:rPr>
          <w:rFonts w:ascii="Arial" w:eastAsia="Aptos" w:hAnsi="Arial" w:cs="Arial"/>
          <w:b/>
          <w:kern w:val="2"/>
          <w:sz w:val="22"/>
          <w:szCs w:val="22"/>
          <w14:ligatures w14:val="standardContextual"/>
        </w:rPr>
        <w:t>CONTRACTOR’S AUTHORIZED REPRESENTATIVE:</w:t>
      </w:r>
    </w:p>
    <w:p w14:paraId="4683A440" w14:textId="77777777" w:rsidR="00E45492" w:rsidRPr="00E45492" w:rsidRDefault="00E45492" w:rsidP="00E45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utlineLvl w:val="0"/>
        <w:rPr>
          <w:rFonts w:ascii="Arial" w:eastAsia="Aptos" w:hAnsi="Arial" w:cs="Arial"/>
          <w:b/>
          <w:kern w:val="2"/>
          <w:sz w:val="22"/>
          <w:szCs w:val="22"/>
          <w14:ligatures w14:val="standardContextual"/>
        </w:rPr>
      </w:pPr>
    </w:p>
    <w:p w14:paraId="4341041D" w14:textId="77777777" w:rsidR="00E45492" w:rsidRPr="00E45492" w:rsidRDefault="00E45492" w:rsidP="00E45492">
      <w:pPr>
        <w:tabs>
          <w:tab w:val="left" w:pos="6120"/>
          <w:tab w:val="left" w:pos="6480"/>
          <w:tab w:val="right" w:pos="10620"/>
        </w:tabs>
        <w:ind w:right="14"/>
        <w:rPr>
          <w:rFonts w:ascii="Arial" w:eastAsia="Aptos" w:hAnsi="Arial" w:cs="Arial"/>
          <w:kern w:val="2"/>
          <w:sz w:val="22"/>
          <w:szCs w:val="22"/>
          <w:u w:val="single"/>
          <w14:ligatures w14:val="standardContextual"/>
        </w:rPr>
      </w:pPr>
      <w:r w:rsidRPr="00E45492">
        <w:rPr>
          <w:rFonts w:ascii="Arial" w:eastAsia="Aptos" w:hAnsi="Arial" w:cs="Arial"/>
          <w:kern w:val="2"/>
          <w:sz w:val="22"/>
          <w:szCs w:val="22"/>
          <w:u w:val="single"/>
          <w14:ligatures w14:val="standardContextual"/>
        </w:rPr>
        <w:tab/>
      </w:r>
      <w:r w:rsidRPr="00E45492">
        <w:rPr>
          <w:rFonts w:ascii="Arial" w:eastAsia="Aptos" w:hAnsi="Arial" w:cs="Arial"/>
          <w:kern w:val="2"/>
          <w:sz w:val="22"/>
          <w:szCs w:val="22"/>
          <w14:ligatures w14:val="standardContextual"/>
        </w:rPr>
        <w:tab/>
      </w:r>
      <w:r w:rsidRPr="00E45492">
        <w:rPr>
          <w:rFonts w:ascii="Arial" w:eastAsia="Aptos" w:hAnsi="Arial" w:cs="Arial"/>
          <w:kern w:val="2"/>
          <w:sz w:val="22"/>
          <w:szCs w:val="22"/>
          <w:u w:val="single"/>
          <w14:ligatures w14:val="standardContextual"/>
        </w:rPr>
        <w:tab/>
      </w:r>
    </w:p>
    <w:p w14:paraId="3047B6B6" w14:textId="77777777" w:rsidR="00E45492" w:rsidRPr="00E45492" w:rsidRDefault="00E45492" w:rsidP="00E45492">
      <w:pPr>
        <w:tabs>
          <w:tab w:val="left" w:pos="2160"/>
          <w:tab w:val="left" w:pos="6480"/>
        </w:tabs>
        <w:rPr>
          <w:rFonts w:ascii="Arial" w:eastAsia="Aptos" w:hAnsi="Arial" w:cs="Arial"/>
          <w:kern w:val="2"/>
          <w:sz w:val="22"/>
          <w:szCs w:val="22"/>
          <w14:ligatures w14:val="standardContextual"/>
        </w:rPr>
      </w:pPr>
      <w:r w:rsidRPr="00E45492">
        <w:rPr>
          <w:rFonts w:ascii="Arial" w:eastAsia="Aptos" w:hAnsi="Arial" w:cs="Arial"/>
          <w:kern w:val="2"/>
          <w:sz w:val="22"/>
          <w:szCs w:val="22"/>
          <w14:ligatures w14:val="standardContextual"/>
        </w:rPr>
        <w:t xml:space="preserve">(Authorized Representative Name) </w:t>
      </w:r>
      <w:r w:rsidRPr="00E45492">
        <w:rPr>
          <w:rFonts w:ascii="Arial" w:eastAsia="Aptos" w:hAnsi="Arial" w:cs="Arial"/>
          <w:kern w:val="2"/>
          <w:sz w:val="22"/>
          <w:szCs w:val="22"/>
          <w14:ligatures w14:val="standardContextual"/>
        </w:rPr>
        <w:tab/>
        <w:t>(Title)</w:t>
      </w:r>
    </w:p>
    <w:p w14:paraId="4A39265A" w14:textId="77777777" w:rsidR="00E45492" w:rsidRPr="00E45492" w:rsidRDefault="00E45492" w:rsidP="00E45492">
      <w:pPr>
        <w:rPr>
          <w:rFonts w:ascii="Arial" w:eastAsia="Aptos" w:hAnsi="Arial" w:cs="Arial"/>
          <w:kern w:val="2"/>
          <w:sz w:val="22"/>
          <w:szCs w:val="22"/>
          <w14:ligatures w14:val="standardContextual"/>
        </w:rPr>
      </w:pPr>
    </w:p>
    <w:p w14:paraId="0D813A6B" w14:textId="77777777" w:rsidR="00E45492" w:rsidRPr="00E45492" w:rsidRDefault="00E45492" w:rsidP="00E45492">
      <w:pPr>
        <w:tabs>
          <w:tab w:val="left" w:pos="6120"/>
          <w:tab w:val="left" w:pos="6480"/>
          <w:tab w:val="right" w:pos="10620"/>
        </w:tabs>
        <w:ind w:right="14"/>
        <w:rPr>
          <w:rFonts w:ascii="Arial" w:eastAsia="Aptos" w:hAnsi="Arial" w:cs="Arial"/>
          <w:kern w:val="2"/>
          <w:sz w:val="22"/>
          <w:szCs w:val="22"/>
          <w:u w:val="single"/>
          <w14:ligatures w14:val="standardContextual"/>
        </w:rPr>
      </w:pPr>
      <w:r w:rsidRPr="00E45492">
        <w:rPr>
          <w:rFonts w:ascii="Arial" w:eastAsia="Aptos" w:hAnsi="Arial" w:cs="Arial"/>
          <w:kern w:val="2"/>
          <w:sz w:val="22"/>
          <w:szCs w:val="22"/>
          <w:u w:val="single"/>
          <w14:ligatures w14:val="standardContextual"/>
        </w:rPr>
        <w:tab/>
      </w:r>
      <w:r w:rsidRPr="00E45492">
        <w:rPr>
          <w:rFonts w:ascii="Arial" w:eastAsia="Aptos" w:hAnsi="Arial" w:cs="Arial"/>
          <w:kern w:val="2"/>
          <w:sz w:val="22"/>
          <w:szCs w:val="22"/>
          <w14:ligatures w14:val="standardContextual"/>
        </w:rPr>
        <w:tab/>
      </w:r>
      <w:r w:rsidRPr="00E45492">
        <w:rPr>
          <w:rFonts w:ascii="Arial" w:eastAsia="Aptos" w:hAnsi="Arial" w:cs="Arial"/>
          <w:kern w:val="2"/>
          <w:sz w:val="22"/>
          <w:szCs w:val="22"/>
          <w:u w:val="single"/>
          <w14:ligatures w14:val="standardContextual"/>
        </w:rPr>
        <w:tab/>
      </w:r>
    </w:p>
    <w:p w14:paraId="31AAC7AE" w14:textId="77777777" w:rsidR="00E45492" w:rsidRPr="00E45492" w:rsidRDefault="00E45492" w:rsidP="00E45492">
      <w:pPr>
        <w:tabs>
          <w:tab w:val="left" w:pos="2160"/>
          <w:tab w:val="left" w:pos="6480"/>
        </w:tabs>
        <w:rPr>
          <w:rFonts w:ascii="Arial" w:eastAsia="Aptos" w:hAnsi="Arial" w:cs="Arial"/>
          <w:b/>
          <w:bCs/>
          <w:kern w:val="2"/>
          <w:sz w:val="28"/>
          <w:szCs w:val="28"/>
          <w14:ligatures w14:val="standardContextual"/>
        </w:rPr>
      </w:pPr>
      <w:r w:rsidRPr="00E45492">
        <w:rPr>
          <w:rFonts w:ascii="Arial" w:eastAsia="Aptos" w:hAnsi="Arial" w:cs="Arial"/>
          <w:kern w:val="2"/>
          <w:sz w:val="22"/>
          <w:szCs w:val="22"/>
          <w14:ligatures w14:val="standardContextual"/>
        </w:rPr>
        <w:t>(Authorized Representative Signature)</w:t>
      </w:r>
      <w:r w:rsidRPr="00E45492">
        <w:rPr>
          <w:rFonts w:ascii="Arial" w:eastAsia="Aptos" w:hAnsi="Arial" w:cs="Arial"/>
          <w:kern w:val="2"/>
          <w:sz w:val="22"/>
          <w:szCs w:val="22"/>
          <w14:ligatures w14:val="standardContextual"/>
        </w:rPr>
        <w:tab/>
        <w:t>(Date)</w:t>
      </w:r>
    </w:p>
    <w:p w14:paraId="7FBB2983" w14:textId="77777777" w:rsidR="00E45492" w:rsidRPr="00E45492" w:rsidRDefault="00E45492" w:rsidP="00E45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Arial" w:eastAsia="Aptos" w:hAnsi="Arial" w:cs="Arial"/>
          <w:kern w:val="2"/>
          <w:sz w:val="22"/>
          <w:szCs w:val="22"/>
          <w14:ligatures w14:val="standardContextual"/>
        </w:rPr>
      </w:pPr>
    </w:p>
    <w:p w14:paraId="4A34757C" w14:textId="77777777" w:rsidR="00E45492" w:rsidRPr="00E45492" w:rsidRDefault="00E45492" w:rsidP="00E45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Arial" w:eastAsia="Aptos" w:hAnsi="Arial" w:cs="Arial"/>
          <w:kern w:val="2"/>
          <w:sz w:val="22"/>
          <w:szCs w:val="22"/>
          <w14:ligatures w14:val="standardContextual"/>
        </w:rPr>
      </w:pPr>
    </w:p>
    <w:p w14:paraId="598BE94A" w14:textId="77777777" w:rsidR="00E45492" w:rsidRPr="00E45492" w:rsidRDefault="00E45492" w:rsidP="00E45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Arial" w:eastAsia="Aptos" w:hAnsi="Arial" w:cs="Arial"/>
          <w:b/>
          <w:kern w:val="2"/>
          <w:sz w:val="22"/>
          <w:szCs w:val="22"/>
          <w14:ligatures w14:val="standardContextual"/>
        </w:rPr>
      </w:pPr>
      <w:r w:rsidRPr="00E45492">
        <w:rPr>
          <w:rFonts w:ascii="Arial" w:eastAsia="Aptos" w:hAnsi="Arial" w:cs="Arial"/>
          <w:b/>
          <w:kern w:val="2"/>
          <w:sz w:val="22"/>
          <w:szCs w:val="22"/>
          <w14:ligatures w14:val="standardContextual"/>
        </w:rPr>
        <w:t>OWNER’S AUTHORIZED REPRESENTATIVE:</w:t>
      </w:r>
    </w:p>
    <w:p w14:paraId="6781B484" w14:textId="77777777" w:rsidR="00E45492" w:rsidRPr="00E45492" w:rsidRDefault="00E45492" w:rsidP="00E45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Arial" w:eastAsia="Aptos" w:hAnsi="Arial" w:cs="Arial"/>
          <w:kern w:val="2"/>
          <w:sz w:val="22"/>
          <w:szCs w:val="22"/>
          <w14:ligatures w14:val="standardContextual"/>
        </w:rPr>
      </w:pPr>
    </w:p>
    <w:p w14:paraId="75F716B9" w14:textId="77777777" w:rsidR="00E45492" w:rsidRPr="00E45492" w:rsidRDefault="00E45492" w:rsidP="00E45492">
      <w:pPr>
        <w:tabs>
          <w:tab w:val="left" w:pos="6120"/>
          <w:tab w:val="left" w:pos="6480"/>
          <w:tab w:val="right" w:pos="10620"/>
        </w:tabs>
        <w:ind w:right="14"/>
        <w:rPr>
          <w:rFonts w:ascii="Arial" w:eastAsia="Aptos" w:hAnsi="Arial" w:cs="Arial"/>
          <w:kern w:val="2"/>
          <w:sz w:val="22"/>
          <w:szCs w:val="22"/>
          <w:u w:val="single"/>
          <w14:ligatures w14:val="standardContextual"/>
        </w:rPr>
      </w:pPr>
      <w:r w:rsidRPr="00E45492">
        <w:rPr>
          <w:rFonts w:ascii="Arial" w:eastAsia="Aptos" w:hAnsi="Arial" w:cs="Arial"/>
          <w:kern w:val="2"/>
          <w:sz w:val="22"/>
          <w:szCs w:val="22"/>
          <w:u w:val="single"/>
          <w14:ligatures w14:val="standardContextual"/>
        </w:rPr>
        <w:tab/>
      </w:r>
      <w:r w:rsidRPr="00E45492">
        <w:rPr>
          <w:rFonts w:ascii="Arial" w:eastAsia="Aptos" w:hAnsi="Arial" w:cs="Arial"/>
          <w:kern w:val="2"/>
          <w:sz w:val="22"/>
          <w:szCs w:val="22"/>
          <w14:ligatures w14:val="standardContextual"/>
        </w:rPr>
        <w:tab/>
      </w:r>
      <w:r w:rsidRPr="00E45492">
        <w:rPr>
          <w:rFonts w:ascii="Arial" w:eastAsia="Aptos" w:hAnsi="Arial" w:cs="Arial"/>
          <w:kern w:val="2"/>
          <w:sz w:val="22"/>
          <w:szCs w:val="22"/>
          <w:u w:val="single"/>
          <w14:ligatures w14:val="standardContextual"/>
        </w:rPr>
        <w:tab/>
      </w:r>
    </w:p>
    <w:p w14:paraId="232FB131" w14:textId="77777777" w:rsidR="00E45492" w:rsidRPr="00E45492" w:rsidRDefault="00E45492" w:rsidP="00E45492">
      <w:pPr>
        <w:tabs>
          <w:tab w:val="left" w:pos="2160"/>
          <w:tab w:val="left" w:pos="6480"/>
        </w:tabs>
        <w:rPr>
          <w:rFonts w:ascii="Arial" w:eastAsia="Aptos" w:hAnsi="Arial" w:cs="Arial"/>
          <w:kern w:val="2"/>
          <w:sz w:val="22"/>
          <w:szCs w:val="22"/>
          <w14:ligatures w14:val="standardContextual"/>
        </w:rPr>
      </w:pPr>
      <w:r w:rsidRPr="00E45492">
        <w:rPr>
          <w:rFonts w:ascii="Arial" w:eastAsia="Aptos" w:hAnsi="Arial" w:cs="Arial"/>
          <w:kern w:val="2"/>
          <w:sz w:val="22"/>
          <w:szCs w:val="22"/>
          <w14:ligatures w14:val="standardContextual"/>
        </w:rPr>
        <w:t xml:space="preserve">(Authorized Representative Name) </w:t>
      </w:r>
      <w:r w:rsidRPr="00E45492">
        <w:rPr>
          <w:rFonts w:ascii="Arial" w:eastAsia="Aptos" w:hAnsi="Arial" w:cs="Arial"/>
          <w:kern w:val="2"/>
          <w:sz w:val="22"/>
          <w:szCs w:val="22"/>
          <w14:ligatures w14:val="standardContextual"/>
        </w:rPr>
        <w:tab/>
        <w:t>(Title)</w:t>
      </w:r>
    </w:p>
    <w:p w14:paraId="77AD738C" w14:textId="77777777" w:rsidR="00E45492" w:rsidRPr="00E45492" w:rsidRDefault="00E45492" w:rsidP="00E45492">
      <w:pPr>
        <w:rPr>
          <w:rFonts w:ascii="Arial" w:eastAsia="Aptos" w:hAnsi="Arial" w:cs="Arial"/>
          <w:kern w:val="2"/>
          <w:sz w:val="22"/>
          <w:szCs w:val="22"/>
          <w14:ligatures w14:val="standardContextual"/>
        </w:rPr>
      </w:pPr>
    </w:p>
    <w:p w14:paraId="5436BE64" w14:textId="77777777" w:rsidR="00E45492" w:rsidRPr="00E45492" w:rsidRDefault="00E45492" w:rsidP="00E45492">
      <w:pPr>
        <w:tabs>
          <w:tab w:val="left" w:pos="6120"/>
          <w:tab w:val="left" w:pos="6480"/>
          <w:tab w:val="right" w:pos="10620"/>
        </w:tabs>
        <w:ind w:right="14"/>
        <w:rPr>
          <w:rFonts w:ascii="Arial" w:eastAsia="Aptos" w:hAnsi="Arial" w:cs="Arial"/>
          <w:kern w:val="2"/>
          <w:sz w:val="22"/>
          <w:szCs w:val="22"/>
          <w:u w:val="single"/>
          <w14:ligatures w14:val="standardContextual"/>
        </w:rPr>
      </w:pPr>
      <w:r w:rsidRPr="00E45492">
        <w:rPr>
          <w:rFonts w:ascii="Arial" w:eastAsia="Aptos" w:hAnsi="Arial" w:cs="Arial"/>
          <w:kern w:val="2"/>
          <w:sz w:val="22"/>
          <w:szCs w:val="22"/>
          <w:u w:val="single"/>
          <w14:ligatures w14:val="standardContextual"/>
        </w:rPr>
        <w:tab/>
      </w:r>
      <w:r w:rsidRPr="00E45492">
        <w:rPr>
          <w:rFonts w:ascii="Arial" w:eastAsia="Aptos" w:hAnsi="Arial" w:cs="Arial"/>
          <w:kern w:val="2"/>
          <w:sz w:val="22"/>
          <w:szCs w:val="22"/>
          <w14:ligatures w14:val="standardContextual"/>
        </w:rPr>
        <w:tab/>
      </w:r>
      <w:r w:rsidRPr="00E45492">
        <w:rPr>
          <w:rFonts w:ascii="Arial" w:eastAsia="Aptos" w:hAnsi="Arial" w:cs="Arial"/>
          <w:kern w:val="2"/>
          <w:sz w:val="22"/>
          <w:szCs w:val="22"/>
          <w:u w:val="single"/>
          <w14:ligatures w14:val="standardContextual"/>
        </w:rPr>
        <w:tab/>
      </w:r>
    </w:p>
    <w:p w14:paraId="5332D7F8" w14:textId="77777777" w:rsidR="00E45492" w:rsidRPr="00E45492" w:rsidRDefault="00E45492" w:rsidP="00E45492">
      <w:pPr>
        <w:tabs>
          <w:tab w:val="left" w:pos="2160"/>
          <w:tab w:val="left" w:pos="6480"/>
        </w:tabs>
        <w:rPr>
          <w:rFonts w:ascii="Arial" w:eastAsia="Aptos" w:hAnsi="Arial" w:cs="Arial"/>
          <w:b/>
          <w:bCs/>
          <w:kern w:val="2"/>
          <w:sz w:val="28"/>
          <w:szCs w:val="28"/>
          <w14:ligatures w14:val="standardContextual"/>
        </w:rPr>
      </w:pPr>
      <w:r w:rsidRPr="00E45492">
        <w:rPr>
          <w:rFonts w:ascii="Arial" w:eastAsia="Aptos" w:hAnsi="Arial" w:cs="Arial"/>
          <w:kern w:val="2"/>
          <w:sz w:val="22"/>
          <w:szCs w:val="22"/>
          <w14:ligatures w14:val="standardContextual"/>
        </w:rPr>
        <w:t>(Authorized Representative Signature)</w:t>
      </w:r>
      <w:r w:rsidRPr="00E45492">
        <w:rPr>
          <w:rFonts w:ascii="Arial" w:eastAsia="Aptos" w:hAnsi="Arial" w:cs="Arial"/>
          <w:kern w:val="2"/>
          <w:sz w:val="22"/>
          <w:szCs w:val="22"/>
          <w14:ligatures w14:val="standardContextual"/>
        </w:rPr>
        <w:tab/>
        <w:t>(Date)</w:t>
      </w:r>
    </w:p>
    <w:p w14:paraId="60943689" w14:textId="77777777" w:rsidR="00E45492" w:rsidRPr="00E45492" w:rsidRDefault="00E45492" w:rsidP="00E45492">
      <w:pPr>
        <w:spacing w:after="160" w:line="181" w:lineRule="exact"/>
        <w:ind w:left="540"/>
        <w:textAlignment w:val="baseline"/>
        <w:rPr>
          <w:rFonts w:ascii="Arial" w:eastAsia="Arial" w:hAnsi="Arial" w:cs="Arial"/>
          <w:color w:val="000000"/>
          <w:kern w:val="2"/>
          <w:sz w:val="16"/>
          <w:szCs w:val="22"/>
          <w14:ligatures w14:val="standardContextual"/>
        </w:rPr>
      </w:pPr>
    </w:p>
    <w:p w14:paraId="3B9B4232" w14:textId="77777777" w:rsidR="00E45492" w:rsidRDefault="00E45492" w:rsidP="00291337">
      <w:pPr>
        <w:jc w:val="center"/>
        <w:rPr>
          <w:rFonts w:ascii="Arial" w:hAnsi="Arial" w:cs="Arial"/>
          <w:b/>
          <w:bCs/>
          <w:sz w:val="28"/>
          <w:szCs w:val="28"/>
        </w:rPr>
      </w:pPr>
    </w:p>
    <w:p w14:paraId="333135B1" w14:textId="13043D2F" w:rsidR="002743AC" w:rsidRDefault="002743AC" w:rsidP="00E92A5E">
      <w:pPr>
        <w:rPr>
          <w:rFonts w:ascii="Arial" w:hAnsi="Arial"/>
          <w:b/>
          <w:spacing w:val="-3"/>
          <w:sz w:val="36"/>
          <w:szCs w:val="36"/>
        </w:rPr>
      </w:pPr>
      <w:r>
        <w:rPr>
          <w:rFonts w:ascii="Arial" w:hAnsi="Arial"/>
          <w:b/>
          <w:spacing w:val="-3"/>
          <w:sz w:val="36"/>
          <w:szCs w:val="36"/>
        </w:rPr>
        <w:br w:type="page"/>
      </w:r>
    </w:p>
    <w:p w14:paraId="4123072E" w14:textId="2BAD46ED" w:rsidR="00CC0641" w:rsidRPr="00E5071C" w:rsidRDefault="00666F4B" w:rsidP="00E5071C">
      <w:pPr>
        <w:jc w:val="center"/>
        <w:rPr>
          <w:rFonts w:ascii="Arial" w:hAnsi="Arial"/>
          <w:b/>
          <w:sz w:val="28"/>
        </w:rPr>
      </w:pPr>
      <w:r w:rsidRPr="00E5071C">
        <w:rPr>
          <w:rFonts w:ascii="Arial" w:hAnsi="Arial"/>
          <w:b/>
          <w:sz w:val="28"/>
        </w:rPr>
        <w:lastRenderedPageBreak/>
        <w:t>ATTACHMENT D-5</w:t>
      </w:r>
    </w:p>
    <w:p w14:paraId="55D76478" w14:textId="77777777" w:rsidR="00AE2DDC" w:rsidRPr="00E5071C" w:rsidRDefault="00AE2DDC" w:rsidP="00E5071C">
      <w:pPr>
        <w:jc w:val="center"/>
        <w:rPr>
          <w:rFonts w:ascii="Arial" w:hAnsi="Arial"/>
          <w:b/>
          <w:sz w:val="28"/>
        </w:rPr>
      </w:pPr>
    </w:p>
    <w:p w14:paraId="187E1FC9" w14:textId="7FB5F237" w:rsidR="00CC0641" w:rsidRPr="00AC0211" w:rsidRDefault="00AE2DDC" w:rsidP="00E5071C">
      <w:pPr>
        <w:tabs>
          <w:tab w:val="left" w:pos="1440"/>
          <w:tab w:val="left" w:pos="4493"/>
        </w:tabs>
        <w:suppressAutoHyphens/>
        <w:jc w:val="center"/>
        <w:outlineLvl w:val="0"/>
        <w:rPr>
          <w:rFonts w:ascii="Arial" w:hAnsi="Arial" w:cs="Arial"/>
          <w:b/>
          <w:spacing w:val="-3"/>
        </w:rPr>
      </w:pPr>
      <w:r>
        <w:rPr>
          <w:rFonts w:ascii="Arial" w:hAnsi="Arial" w:cs="Arial"/>
          <w:b/>
          <w:spacing w:val="-3"/>
        </w:rPr>
        <w:t>INSURANCE REQUIREMENTS</w:t>
      </w:r>
    </w:p>
    <w:p w14:paraId="3AE36085" w14:textId="77777777" w:rsidR="00675E76" w:rsidRPr="00AC0211" w:rsidRDefault="00675E76" w:rsidP="004003C4">
      <w:pPr>
        <w:tabs>
          <w:tab w:val="left" w:pos="1440"/>
          <w:tab w:val="left" w:pos="4493"/>
        </w:tabs>
        <w:suppressAutoHyphens/>
        <w:ind w:right="282"/>
        <w:jc w:val="center"/>
        <w:outlineLvl w:val="0"/>
        <w:rPr>
          <w:rFonts w:ascii="Arial" w:hAnsi="Arial" w:cs="Arial"/>
          <w:b/>
          <w:spacing w:val="-3"/>
        </w:rPr>
      </w:pPr>
    </w:p>
    <w:p w14:paraId="107C8E00" w14:textId="3E846004" w:rsidR="004F111C" w:rsidRPr="00871B7A" w:rsidRDefault="004F111C" w:rsidP="004F111C">
      <w:pPr>
        <w:spacing w:line="259" w:lineRule="auto"/>
        <w:jc w:val="center"/>
        <w:rPr>
          <w:rFonts w:ascii="Arial" w:eastAsia="Calibri" w:hAnsi="Arial" w:cs="Arial"/>
          <w:b/>
        </w:rPr>
      </w:pPr>
      <w:r w:rsidRPr="00871B7A">
        <w:rPr>
          <w:rFonts w:ascii="Arial" w:eastAsia="Calibri" w:hAnsi="Arial"/>
          <w:b/>
        </w:rPr>
        <w:t xml:space="preserve">ITB </w:t>
      </w:r>
      <w:r w:rsidRPr="00C027A0">
        <w:rPr>
          <w:rFonts w:ascii="Arial" w:eastAsia="Calibri" w:hAnsi="Arial"/>
          <w:b/>
        </w:rPr>
        <w:t>S-</w:t>
      </w:r>
      <w:r w:rsidR="001C56FC" w:rsidRPr="00C027A0">
        <w:rPr>
          <w:rFonts w:ascii="Arial" w:hAnsi="Arial"/>
          <w:b/>
        </w:rPr>
        <w:t>6340</w:t>
      </w:r>
      <w:r w:rsidR="00626A37">
        <w:rPr>
          <w:rFonts w:ascii="Arial" w:hAnsi="Arial"/>
          <w:b/>
        </w:rPr>
        <w:t>0-00018017</w:t>
      </w:r>
      <w:r w:rsidR="00C027A0" w:rsidRPr="006E631B">
        <w:rPr>
          <w:rFonts w:ascii="Arial" w:hAnsi="Arial"/>
          <w:b/>
          <w:color w:val="FF0000"/>
        </w:rPr>
        <w:t xml:space="preserve"> </w:t>
      </w:r>
    </w:p>
    <w:p w14:paraId="15605CA9" w14:textId="1D36A85B" w:rsidR="004F111C" w:rsidRDefault="00D31D5B" w:rsidP="004F111C">
      <w:pPr>
        <w:spacing w:before="120" w:line="259" w:lineRule="auto"/>
        <w:jc w:val="center"/>
        <w:rPr>
          <w:rFonts w:ascii="Arial" w:eastAsia="Calibri" w:hAnsi="Arial" w:cs="Arial"/>
          <w:b/>
        </w:rPr>
      </w:pPr>
      <w:r>
        <w:rPr>
          <w:rFonts w:ascii="Arial" w:eastAsia="Calibri" w:hAnsi="Arial" w:cs="Arial"/>
          <w:b/>
        </w:rPr>
        <w:t>Silver Falls State Park</w:t>
      </w:r>
    </w:p>
    <w:p w14:paraId="7F9651DC" w14:textId="04F16547" w:rsidR="00D31D5B" w:rsidRDefault="00D31D5B" w:rsidP="00D31D5B">
      <w:pPr>
        <w:spacing w:line="259" w:lineRule="auto"/>
        <w:jc w:val="center"/>
        <w:rPr>
          <w:rFonts w:ascii="Arial" w:eastAsia="Calibri" w:hAnsi="Arial" w:cs="Arial"/>
          <w:b/>
        </w:rPr>
      </w:pPr>
      <w:r>
        <w:rPr>
          <w:rFonts w:ascii="Arial" w:eastAsia="Calibri" w:hAnsi="Arial" w:cs="Arial"/>
          <w:b/>
        </w:rPr>
        <w:t>Water Supply Well Replacement</w:t>
      </w:r>
    </w:p>
    <w:p w14:paraId="50E296DB" w14:textId="1F8B3396" w:rsidR="00CC0641" w:rsidRPr="000B2AC4" w:rsidRDefault="00B35F81" w:rsidP="00E92A5E">
      <w:pPr>
        <w:tabs>
          <w:tab w:val="left" w:pos="540"/>
        </w:tabs>
        <w:spacing w:before="184"/>
        <w:textAlignment w:val="baseline"/>
        <w:rPr>
          <w:rFonts w:ascii="Arial" w:eastAsia="Arial" w:hAnsi="Arial" w:cs="Arial"/>
          <w:b/>
          <w:i/>
          <w:iCs/>
          <w:color w:val="000000"/>
        </w:rPr>
      </w:pPr>
      <w:r w:rsidRPr="000B2AC4">
        <w:rPr>
          <w:rFonts w:ascii="Arial" w:eastAsia="Arial" w:hAnsi="Arial" w:cs="Arial"/>
          <w:b/>
          <w:i/>
          <w:iCs/>
          <w:color w:val="000000"/>
        </w:rPr>
        <w:t xml:space="preserve">FOR BIDDERS: </w:t>
      </w:r>
      <w:r w:rsidRPr="000B2AC4">
        <w:rPr>
          <w:rFonts w:ascii="Arial" w:eastAsia="Arial" w:hAnsi="Arial" w:cs="Arial"/>
          <w:bCs/>
          <w:i/>
          <w:iCs/>
          <w:color w:val="000000"/>
        </w:rPr>
        <w:t>BIDDERS ARE ENCOURAGED TO CONSULT THEIR INSURANCE AGENT(S) ABOUT THE INSURANCE REQUIREMENTS AS IDENTIFIED IN THIS ATTACHMENT D-5 PRIOR TO BID SUBMISSION.</w:t>
      </w:r>
    </w:p>
    <w:p w14:paraId="1FC22E32" w14:textId="3A46B27F" w:rsidR="00CC0641" w:rsidRPr="00AC0211" w:rsidRDefault="00B35F81" w:rsidP="00E92A5E">
      <w:pPr>
        <w:tabs>
          <w:tab w:val="left" w:pos="540"/>
        </w:tabs>
        <w:spacing w:before="184"/>
        <w:textAlignment w:val="baseline"/>
        <w:rPr>
          <w:rFonts w:ascii="Arial" w:eastAsia="Arial" w:hAnsi="Arial" w:cs="Arial"/>
          <w:bCs/>
          <w:i/>
          <w:iCs/>
          <w:color w:val="000000"/>
        </w:rPr>
      </w:pPr>
      <w:r w:rsidRPr="000B2AC4">
        <w:rPr>
          <w:rFonts w:ascii="Arial" w:eastAsia="Arial" w:hAnsi="Arial" w:cs="Arial"/>
          <w:bCs/>
          <w:i/>
          <w:iCs/>
          <w:color w:val="000000"/>
        </w:rPr>
        <w:t xml:space="preserve">BIDDERS MUST SATISFY THESE INSURANCE REQUIREMENTS BY OBTAINING INSURANCE COVERAGE FROM INSURANCE COMPANIES OR ENTITIES ACCEPTABLE TO STATE THAT ARE ALLOWED TO PROVIDE SUCH INSURANCE UNDER OREGON LAW. ELIGIBLE INSURERS INCLUDE ADMITTED INSURERS THAT HAVE BEEN ISSUED A CERTIFICATE OF AUTHORITY FROM THE OREGON DEPARTMENT OF CONSUMER AND BUSINESS SERVICES AUTHORIZING THEM TO DO AN INSURANCE BUSINESS IN THE STATE OF OREGON, AND CERTAIN NON-ADMITTED SURPLUS LINES INSURERS THAT SATISFY THE REQUIREMENTS OF APPLICABLE OREGON LAW AND ARE APPROVED BY </w:t>
      </w:r>
      <w:r w:rsidR="001E12AE" w:rsidRPr="000B2AC4">
        <w:rPr>
          <w:rFonts w:ascii="Arial" w:eastAsia="Arial" w:hAnsi="Arial" w:cs="Arial"/>
          <w:bCs/>
          <w:i/>
          <w:iCs/>
          <w:color w:val="000000"/>
        </w:rPr>
        <w:t>AGENCY</w:t>
      </w:r>
      <w:r w:rsidRPr="000B2AC4">
        <w:rPr>
          <w:rFonts w:ascii="Arial" w:eastAsia="Arial" w:hAnsi="Arial" w:cs="Arial"/>
          <w:bCs/>
          <w:i/>
          <w:iCs/>
          <w:color w:val="000000"/>
        </w:rPr>
        <w:t xml:space="preserve">. </w:t>
      </w:r>
      <w:r w:rsidR="001E12AE" w:rsidRPr="000B2AC4">
        <w:rPr>
          <w:rFonts w:ascii="Arial" w:eastAsia="Arial" w:hAnsi="Arial" w:cs="Arial"/>
          <w:bCs/>
          <w:i/>
          <w:iCs/>
          <w:color w:val="000000"/>
        </w:rPr>
        <w:t>AGENCY</w:t>
      </w:r>
      <w:r w:rsidRPr="000B2AC4">
        <w:rPr>
          <w:rFonts w:ascii="Arial" w:eastAsia="Arial" w:hAnsi="Arial" w:cs="Arial"/>
          <w:bCs/>
          <w:i/>
          <w:iCs/>
          <w:color w:val="000000"/>
        </w:rPr>
        <w:t>’S APPROVAL WILL BE BASED ON ITS ASSESSMENT OF THE NON-ADMITTED SURPLUS LINES INSURER AND THE SUITABILITY OF SURPLUS LINES INSURANCE FOR THIS PARTICULAR PROCUREMENT</w:t>
      </w:r>
      <w:r w:rsidRPr="000B2AC4">
        <w:rPr>
          <w:rFonts w:ascii="Arial" w:eastAsia="Arial" w:hAnsi="Arial"/>
          <w:i/>
          <w:color w:val="000000"/>
        </w:rPr>
        <w:t>.</w:t>
      </w:r>
    </w:p>
    <w:p w14:paraId="355786B7" w14:textId="77777777" w:rsidR="001C6ED4" w:rsidRPr="00AC0211" w:rsidRDefault="001C6ED4" w:rsidP="00E5071C">
      <w:pPr>
        <w:spacing w:after="60"/>
        <w:rPr>
          <w:rFonts w:ascii="Arial" w:eastAsia="Calibri" w:hAnsi="Arial" w:cs="Arial"/>
          <w:b/>
        </w:rPr>
      </w:pPr>
    </w:p>
    <w:p w14:paraId="20818F6D" w14:textId="77777777" w:rsidR="0047700B" w:rsidRPr="0047700B" w:rsidRDefault="0047700B" w:rsidP="0047700B">
      <w:pPr>
        <w:spacing w:line="259" w:lineRule="auto"/>
        <w:jc w:val="both"/>
        <w:rPr>
          <w:rFonts w:eastAsia="Calibri"/>
          <w:b/>
          <w:sz w:val="23"/>
          <w:szCs w:val="23"/>
        </w:rPr>
      </w:pPr>
      <w:r w:rsidRPr="0047700B">
        <w:rPr>
          <w:rFonts w:eastAsia="Calibri"/>
          <w:b/>
          <w:sz w:val="23"/>
          <w:szCs w:val="23"/>
        </w:rPr>
        <w:t>INSURANCE REQUIREMENTS</w:t>
      </w:r>
    </w:p>
    <w:p w14:paraId="25681819" w14:textId="77777777" w:rsidR="0047700B" w:rsidRPr="0047700B" w:rsidRDefault="0047700B" w:rsidP="0047700B">
      <w:pPr>
        <w:spacing w:after="160" w:line="259" w:lineRule="auto"/>
        <w:jc w:val="both"/>
        <w:rPr>
          <w:rFonts w:eastAsia="Calibri"/>
          <w:sz w:val="23"/>
          <w:szCs w:val="23"/>
        </w:rPr>
      </w:pPr>
      <w:r w:rsidRPr="0047700B">
        <w:rPr>
          <w:rFonts w:eastAsia="Calibri"/>
          <w:sz w:val="23"/>
          <w:szCs w:val="23"/>
        </w:rPr>
        <w:t>Contractor shall obtain at Contractor’s expense the insurance specified in this Exhibit prior to performing under this Contract. Contractor shall maintain such insurance it in full force and at its own expense throughout the duration of this Contract, as required by any extended reporting period, and all warranty periods that apply. Contractor shall obtain the following insurance from insurance companies or entities that are authorized to transact the business of insurance and issue coverage in the State of Oregon and that are acceptable to Agency. All coverage must be primary and non-contributory with any other insurance and self-insurance with the exception of Professional Liability and Workers’ Compensation. Contractor shall pay for all deductibles, self-insured retention, and self-insurance, if any.</w:t>
      </w:r>
    </w:p>
    <w:p w14:paraId="25714635" w14:textId="77777777" w:rsidR="0047700B" w:rsidRPr="0047700B" w:rsidRDefault="0047700B" w:rsidP="0047700B">
      <w:pPr>
        <w:spacing w:after="160" w:line="259" w:lineRule="auto"/>
        <w:jc w:val="both"/>
        <w:rPr>
          <w:rFonts w:eastAsia="Calibri"/>
          <w:b/>
          <w:sz w:val="23"/>
          <w:szCs w:val="23"/>
        </w:rPr>
      </w:pPr>
      <w:bookmarkStart w:id="16" w:name="_Hlk131693865"/>
      <w:bookmarkStart w:id="17" w:name="_Hlk128571792"/>
      <w:bookmarkStart w:id="18" w:name="_Hlk130230310"/>
      <w:r w:rsidRPr="0047700B">
        <w:rPr>
          <w:rFonts w:eastAsia="Calibri"/>
          <w:sz w:val="23"/>
          <w:szCs w:val="23"/>
        </w:rPr>
        <w:t>If Contractor maintains broader coverage and/or higher limits than the Agency requires or limits shown in this insurance requirement exhibit, Agency shall be entitled to the broader coverage and/or higher limits maintained by Contractor</w:t>
      </w:r>
      <w:bookmarkEnd w:id="16"/>
      <w:r w:rsidRPr="0047700B">
        <w:rPr>
          <w:rFonts w:eastAsia="Calibri"/>
          <w:sz w:val="23"/>
          <w:szCs w:val="23"/>
        </w:rPr>
        <w:t xml:space="preserve">. </w:t>
      </w:r>
      <w:bookmarkEnd w:id="17"/>
      <w:bookmarkEnd w:id="18"/>
    </w:p>
    <w:p w14:paraId="059F31E7" w14:textId="77777777" w:rsidR="0047700B" w:rsidRPr="0047700B" w:rsidRDefault="0047700B" w:rsidP="0047700B">
      <w:pPr>
        <w:spacing w:line="259" w:lineRule="auto"/>
        <w:jc w:val="both"/>
        <w:rPr>
          <w:rFonts w:eastAsia="Calibri"/>
          <w:b/>
          <w:sz w:val="23"/>
          <w:szCs w:val="23"/>
        </w:rPr>
      </w:pPr>
      <w:r w:rsidRPr="0047700B">
        <w:rPr>
          <w:rFonts w:eastAsia="Calibri"/>
          <w:b/>
          <w:sz w:val="23"/>
          <w:szCs w:val="23"/>
        </w:rPr>
        <w:t>WORKERS’ COMPENSATION &amp; EMPLOYERS’ LIABILITY</w:t>
      </w:r>
    </w:p>
    <w:p w14:paraId="474A2BCE" w14:textId="77777777" w:rsidR="0047700B" w:rsidRPr="0047700B" w:rsidRDefault="0047700B" w:rsidP="0047700B">
      <w:pPr>
        <w:spacing w:after="160" w:line="259" w:lineRule="auto"/>
        <w:jc w:val="both"/>
        <w:rPr>
          <w:rFonts w:eastAsia="Calibri"/>
          <w:sz w:val="23"/>
          <w:szCs w:val="23"/>
        </w:rPr>
      </w:pPr>
      <w:r w:rsidRPr="0047700B">
        <w:rPr>
          <w:rFonts w:eastAsia="Calibri"/>
          <w:sz w:val="23"/>
          <w:szCs w:val="23"/>
        </w:rPr>
        <w:t xml:space="preserve">All employers, including Contractor, that employ subject workers, as defined in ORS 656.027, shall comply with ORS 656.017 and provide Workers' Compensation Insurance coverage for those workers, unless they meet the requirement for an exemption under ORS 656.126(2). If Contractor is a subject employer, as defined in ORS 656.023, Contractor shall also obtain Employers' Liability insurance coverage with limits not less than </w:t>
      </w:r>
      <w:r w:rsidRPr="0047700B">
        <w:rPr>
          <w:rFonts w:eastAsia="Calibri"/>
          <w:color w:val="000000"/>
          <w:sz w:val="23"/>
          <w:szCs w:val="23"/>
        </w:rPr>
        <w:t xml:space="preserve">$1,000,000 </w:t>
      </w:r>
      <w:r w:rsidRPr="0047700B">
        <w:rPr>
          <w:rFonts w:eastAsia="Calibri"/>
          <w:sz w:val="23"/>
          <w:szCs w:val="23"/>
        </w:rPr>
        <w:t>each accident.</w:t>
      </w:r>
    </w:p>
    <w:p w14:paraId="037F6338" w14:textId="77777777" w:rsidR="0047700B" w:rsidRPr="0047700B" w:rsidRDefault="0047700B" w:rsidP="0047700B">
      <w:pPr>
        <w:spacing w:after="160" w:line="259" w:lineRule="auto"/>
        <w:jc w:val="both"/>
        <w:rPr>
          <w:rFonts w:eastAsia="Calibri"/>
          <w:sz w:val="23"/>
          <w:szCs w:val="23"/>
        </w:rPr>
      </w:pPr>
      <w:r w:rsidRPr="0047700B">
        <w:rPr>
          <w:rFonts w:eastAsia="Calibri"/>
          <w:sz w:val="23"/>
          <w:szCs w:val="23"/>
        </w:rPr>
        <w:t xml:space="preserve">If Contractor is an employer subject to any other state’s workers’ compensation law, Contractor shall provide Workers’ Compensation Insurance coverage for its employees as required by applicable workers’ compensation laws including employers’ liability insurance coverage with limits not less than </w:t>
      </w:r>
      <w:r w:rsidRPr="0047700B">
        <w:rPr>
          <w:rFonts w:eastAsia="Calibri"/>
          <w:color w:val="000000"/>
          <w:sz w:val="23"/>
          <w:szCs w:val="23"/>
        </w:rPr>
        <w:t>$1,000,000</w:t>
      </w:r>
      <w:r w:rsidRPr="0047700B">
        <w:rPr>
          <w:rFonts w:eastAsia="Calibri"/>
          <w:sz w:val="23"/>
          <w:szCs w:val="23"/>
        </w:rPr>
        <w:t>.</w:t>
      </w:r>
    </w:p>
    <w:p w14:paraId="490E059A" w14:textId="77777777" w:rsidR="0047700B" w:rsidRPr="0047700B" w:rsidRDefault="0047700B" w:rsidP="0047700B">
      <w:pPr>
        <w:spacing w:after="160" w:line="259" w:lineRule="auto"/>
        <w:jc w:val="both"/>
        <w:rPr>
          <w:rFonts w:eastAsia="Calibri"/>
          <w:sz w:val="23"/>
          <w:szCs w:val="23"/>
        </w:rPr>
      </w:pPr>
      <w:r w:rsidRPr="0047700B">
        <w:rPr>
          <w:rFonts w:eastAsia="Calibri"/>
          <w:sz w:val="23"/>
          <w:szCs w:val="23"/>
        </w:rPr>
        <w:t>As applicable, Contractor shall obtain coverage to discharge all responsibilities and liabilities that arise out of or relate to the Jones Act with limits of no less than $5,000,000 and/or the Longshoremen’s and Harbor Workers’ Compensation Act.</w:t>
      </w:r>
    </w:p>
    <w:p w14:paraId="39F9CFDE" w14:textId="77777777" w:rsidR="0047700B" w:rsidRPr="0047700B" w:rsidRDefault="0047700B" w:rsidP="0047700B">
      <w:pPr>
        <w:spacing w:after="160" w:line="259" w:lineRule="auto"/>
        <w:jc w:val="both"/>
        <w:rPr>
          <w:rFonts w:eastAsia="Calibri"/>
          <w:sz w:val="23"/>
          <w:szCs w:val="23"/>
        </w:rPr>
      </w:pPr>
      <w:r w:rsidRPr="0047700B">
        <w:rPr>
          <w:rFonts w:eastAsia="Calibri"/>
          <w:sz w:val="23"/>
          <w:szCs w:val="23"/>
        </w:rPr>
        <w:t xml:space="preserve">Contractor shall require and ensure that each of its subcontractors </w:t>
      </w:r>
      <w:proofErr w:type="gramStart"/>
      <w:r w:rsidRPr="0047700B">
        <w:rPr>
          <w:rFonts w:eastAsia="Calibri"/>
          <w:sz w:val="23"/>
          <w:szCs w:val="23"/>
        </w:rPr>
        <w:t>complies</w:t>
      </w:r>
      <w:proofErr w:type="gramEnd"/>
      <w:r w:rsidRPr="0047700B">
        <w:rPr>
          <w:rFonts w:eastAsia="Calibri"/>
          <w:sz w:val="23"/>
          <w:szCs w:val="23"/>
        </w:rPr>
        <w:t xml:space="preserve"> with these requirements.</w:t>
      </w:r>
    </w:p>
    <w:p w14:paraId="3FA85935" w14:textId="77777777" w:rsidR="0047700B" w:rsidRPr="0047700B" w:rsidRDefault="0047700B" w:rsidP="0047700B">
      <w:pPr>
        <w:spacing w:line="259" w:lineRule="auto"/>
        <w:jc w:val="both"/>
        <w:rPr>
          <w:rFonts w:eastAsia="Calibri"/>
          <w:b/>
          <w:sz w:val="23"/>
          <w:szCs w:val="23"/>
        </w:rPr>
      </w:pPr>
      <w:r w:rsidRPr="0047700B">
        <w:rPr>
          <w:rFonts w:eastAsia="Calibri"/>
          <w:b/>
          <w:sz w:val="23"/>
          <w:szCs w:val="23"/>
        </w:rPr>
        <w:lastRenderedPageBreak/>
        <w:t>COMMERCIAL GENERAL LIABILITY</w:t>
      </w:r>
    </w:p>
    <w:p w14:paraId="38730CC3" w14:textId="65290909" w:rsidR="0047700B" w:rsidRPr="0047700B" w:rsidRDefault="0047700B" w:rsidP="0047700B">
      <w:pPr>
        <w:spacing w:after="160" w:line="259" w:lineRule="auto"/>
        <w:jc w:val="both"/>
        <w:rPr>
          <w:rFonts w:eastAsia="Calibri"/>
          <w:sz w:val="23"/>
          <w:szCs w:val="23"/>
        </w:rPr>
      </w:pPr>
      <w:bookmarkStart w:id="19" w:name="_Hlk131696566"/>
      <w:bookmarkStart w:id="20" w:name="OLE_LINK1"/>
      <w:bookmarkStart w:id="21" w:name="OLE_LINK2"/>
      <w:r w:rsidRPr="0047700B">
        <w:rPr>
          <w:rFonts w:eastAsia="Calibri"/>
          <w:sz w:val="23"/>
          <w:szCs w:val="23"/>
        </w:rPr>
        <w:t xml:space="preserve">Contractor shall provide </w:t>
      </w:r>
      <w:bookmarkEnd w:id="19"/>
      <w:r w:rsidRPr="0047700B">
        <w:rPr>
          <w:rFonts w:eastAsia="Calibri"/>
          <w:sz w:val="23"/>
          <w:szCs w:val="23"/>
        </w:rPr>
        <w:t xml:space="preserve">Commercial General Liability Insurance covering bodily injury and property damage </w:t>
      </w:r>
      <w:r w:rsidRPr="0047700B">
        <w:rPr>
          <w:rFonts w:eastAsia="Calibri"/>
          <w:color w:val="000000"/>
          <w:sz w:val="23"/>
          <w:szCs w:val="23"/>
        </w:rPr>
        <w:t>written on an ISO CG 00 01 10 01 (or equivalent).</w:t>
      </w:r>
      <w:r w:rsidRPr="0047700B">
        <w:rPr>
          <w:rFonts w:eastAsia="Calibri"/>
          <w:sz w:val="23"/>
          <w:szCs w:val="23"/>
        </w:rPr>
        <w:t xml:space="preserve"> This insurance must include personal and advertising injury liability, products and completed operations</w:t>
      </w:r>
      <w:proofErr w:type="gramStart"/>
      <w:r w:rsidRPr="0047700B">
        <w:rPr>
          <w:rFonts w:eastAsia="Calibri"/>
          <w:sz w:val="23"/>
          <w:szCs w:val="23"/>
        </w:rPr>
        <w:t>, contractual</w:t>
      </w:r>
      <w:proofErr w:type="gramEnd"/>
      <w:r w:rsidRPr="0047700B">
        <w:rPr>
          <w:rFonts w:eastAsia="Calibri"/>
          <w:sz w:val="23"/>
          <w:szCs w:val="23"/>
        </w:rPr>
        <w:t xml:space="preserve"> liability coverage for the indemnity provided under this contract and must have no limitation of coverage to designated premises, project, or operation. Coverage must be written on an occurrence basis in an amount of not less than </w:t>
      </w:r>
      <w:r w:rsidRPr="0047700B">
        <w:rPr>
          <w:rFonts w:eastAsia="Calibri"/>
          <w:b/>
          <w:bCs/>
          <w:sz w:val="23"/>
          <w:szCs w:val="23"/>
        </w:rPr>
        <w:t>$1,000,000</w:t>
      </w:r>
      <w:r w:rsidRPr="0047700B">
        <w:rPr>
          <w:rFonts w:eastAsia="Calibri"/>
          <w:sz w:val="23"/>
          <w:szCs w:val="23"/>
        </w:rPr>
        <w:t xml:space="preserve"> per occurrence and not less than </w:t>
      </w:r>
      <w:r w:rsidRPr="0047700B">
        <w:rPr>
          <w:rFonts w:eastAsia="Calibri"/>
          <w:b/>
          <w:bCs/>
          <w:sz w:val="23"/>
          <w:szCs w:val="23"/>
        </w:rPr>
        <w:t>$2,000,000</w:t>
      </w:r>
      <w:r w:rsidRPr="0047700B">
        <w:rPr>
          <w:rFonts w:eastAsia="Calibri"/>
          <w:sz w:val="23"/>
          <w:szCs w:val="23"/>
        </w:rPr>
        <w:t xml:space="preserve"> annual aggregate limit.</w:t>
      </w:r>
    </w:p>
    <w:bookmarkEnd w:id="20"/>
    <w:bookmarkEnd w:id="21"/>
    <w:p w14:paraId="30BD6BC2" w14:textId="77777777" w:rsidR="0047700B" w:rsidRPr="0047700B" w:rsidRDefault="0047700B" w:rsidP="0047700B">
      <w:pPr>
        <w:spacing w:line="259" w:lineRule="auto"/>
        <w:jc w:val="both"/>
        <w:rPr>
          <w:rFonts w:eastAsia="Calibri"/>
          <w:b/>
          <w:sz w:val="23"/>
          <w:szCs w:val="23"/>
        </w:rPr>
      </w:pPr>
      <w:r w:rsidRPr="0047700B">
        <w:rPr>
          <w:rFonts w:eastAsia="Calibri"/>
          <w:b/>
          <w:sz w:val="23"/>
          <w:szCs w:val="23"/>
        </w:rPr>
        <w:t>AUTOMOBILE LIABILITY</w:t>
      </w:r>
    </w:p>
    <w:p w14:paraId="225EC7C2" w14:textId="7D181DE8" w:rsidR="0047700B" w:rsidRPr="0047700B" w:rsidRDefault="0047700B" w:rsidP="0047700B">
      <w:pPr>
        <w:spacing w:after="160" w:line="259" w:lineRule="auto"/>
        <w:jc w:val="both"/>
        <w:rPr>
          <w:rFonts w:eastAsia="Calibri"/>
          <w:b/>
          <w:color w:val="000000"/>
          <w:sz w:val="23"/>
          <w:szCs w:val="23"/>
        </w:rPr>
      </w:pPr>
      <w:r w:rsidRPr="0047700B">
        <w:rPr>
          <w:rFonts w:eastAsia="Calibri"/>
          <w:sz w:val="23"/>
          <w:szCs w:val="23"/>
        </w:rPr>
        <w:t xml:space="preserve">Contractor shall provide Automobile Liability Insurance covering Contractor’s business use including coverage for all owned, non-owned, or hired vehicles with a combined single limit of not less than </w:t>
      </w:r>
      <w:r w:rsidRPr="006E631B">
        <w:rPr>
          <w:rFonts w:eastAsia="Calibri"/>
          <w:b/>
          <w:bCs/>
          <w:sz w:val="23"/>
          <w:szCs w:val="23"/>
        </w:rPr>
        <w:t>$1,000,000</w:t>
      </w:r>
      <w:r w:rsidRPr="0047700B">
        <w:rPr>
          <w:rFonts w:eastAsia="Calibri"/>
          <w:sz w:val="23"/>
          <w:szCs w:val="23"/>
        </w:rPr>
        <w:t xml:space="preserve"> for bodily injury and property damage. This coverage may be written in combination with the Commercial General Liability Insurance (with separate limits for Commercial General Liability and Automobile Liability).</w:t>
      </w:r>
    </w:p>
    <w:p w14:paraId="221D6601" w14:textId="4E827840" w:rsidR="0047700B" w:rsidRPr="0047700B" w:rsidRDefault="0047700B" w:rsidP="0047700B">
      <w:pPr>
        <w:tabs>
          <w:tab w:val="left" w:pos="1080"/>
        </w:tabs>
        <w:spacing w:line="259" w:lineRule="auto"/>
        <w:jc w:val="both"/>
        <w:rPr>
          <w:rFonts w:eastAsia="Calibri"/>
          <w:color w:val="000000"/>
          <w:sz w:val="23"/>
          <w:szCs w:val="23"/>
        </w:rPr>
      </w:pPr>
      <w:r w:rsidRPr="0047700B">
        <w:rPr>
          <w:rFonts w:eastAsia="Calibri"/>
          <w:b/>
          <w:sz w:val="23"/>
          <w:szCs w:val="23"/>
        </w:rPr>
        <w:t>EXCESS/UMBRELLA INSURANCE</w:t>
      </w:r>
    </w:p>
    <w:p w14:paraId="6FC70563" w14:textId="59EDA2B5" w:rsidR="0047700B" w:rsidRPr="0047700B" w:rsidRDefault="0047700B" w:rsidP="0047700B">
      <w:pPr>
        <w:spacing w:after="160" w:line="259" w:lineRule="auto"/>
        <w:jc w:val="both"/>
        <w:rPr>
          <w:rFonts w:eastAsia="Calibri"/>
          <w:color w:val="000000"/>
          <w:sz w:val="23"/>
          <w:szCs w:val="23"/>
        </w:rPr>
      </w:pPr>
      <w:r w:rsidRPr="0047700B">
        <w:rPr>
          <w:rFonts w:eastAsia="Calibri"/>
          <w:sz w:val="23"/>
          <w:szCs w:val="23"/>
          <w:lang w:val="en"/>
        </w:rPr>
        <w:t xml:space="preserve">Excess/Umbrella insurance coverage in the sum of </w:t>
      </w:r>
      <w:r w:rsidRPr="0047700B">
        <w:rPr>
          <w:rFonts w:eastAsia="Calibri"/>
          <w:b/>
          <w:bCs/>
          <w:color w:val="000000"/>
          <w:sz w:val="23"/>
          <w:szCs w:val="23"/>
          <w:lang w:val="en"/>
        </w:rPr>
        <w:t>$5,000,000</w:t>
      </w:r>
      <w:r w:rsidRPr="0047700B">
        <w:rPr>
          <w:rFonts w:eastAsia="Calibri"/>
          <w:color w:val="FF0000"/>
          <w:sz w:val="23"/>
          <w:szCs w:val="23"/>
          <w:lang w:val="en"/>
        </w:rPr>
        <w:t xml:space="preserve"> </w:t>
      </w:r>
      <w:r w:rsidRPr="0047700B">
        <w:rPr>
          <w:rFonts w:eastAsia="Calibri"/>
          <w:sz w:val="23"/>
          <w:szCs w:val="23"/>
          <w:lang w:val="en"/>
        </w:rPr>
        <w:t xml:space="preserve">must be provided and will apply over all liability policies, without exception, including but not limited to Commercial General Liability, Automobile Liability, and Employers' Liability coverage. </w:t>
      </w:r>
      <w:r w:rsidRPr="0047700B">
        <w:rPr>
          <w:rFonts w:eastAsia="Calibri"/>
          <w:color w:val="000000"/>
          <w:sz w:val="23"/>
          <w:szCs w:val="23"/>
        </w:rPr>
        <w:t>The amounts of insurance for the insurance required under this Contract, including this Excess/Umbrella insurance requirement, may be met by the Contractor obtaining coverage for the limits specified under each type of required insurance or by any combination of underlying, Excess and Umbrella limits so long as the total amount of insurance is not less than the limits specified for each type of required insurance added to the limit for this Excess/Umbrella insurance requirement.</w:t>
      </w:r>
    </w:p>
    <w:p w14:paraId="412688AC" w14:textId="77777777" w:rsidR="0047700B" w:rsidRPr="0047700B" w:rsidRDefault="0047700B" w:rsidP="0047700B">
      <w:pPr>
        <w:spacing w:after="160" w:line="259" w:lineRule="auto"/>
        <w:jc w:val="both"/>
        <w:rPr>
          <w:rFonts w:eastAsia="Calibri"/>
          <w:color w:val="000000"/>
          <w:sz w:val="23"/>
          <w:szCs w:val="23"/>
        </w:rPr>
      </w:pPr>
      <w:r w:rsidRPr="0047700B">
        <w:rPr>
          <w:rFonts w:eastAsia="Calibri"/>
          <w:color w:val="000000"/>
          <w:sz w:val="23"/>
          <w:szCs w:val="23"/>
        </w:rPr>
        <w:t xml:space="preserve">If </w:t>
      </w:r>
      <w:r w:rsidRPr="0047700B">
        <w:rPr>
          <w:rFonts w:eastAsia="Calibri"/>
          <w:sz w:val="23"/>
          <w:szCs w:val="23"/>
        </w:rPr>
        <w:t>Excess/Umbrella insurance is used to meet the minimum insurance requirement, the Certificate of Insurance must include a list of all policies that fall under the Excess/Umbrella insurance.</w:t>
      </w:r>
    </w:p>
    <w:p w14:paraId="7E5602ED" w14:textId="77777777" w:rsidR="0047700B" w:rsidRPr="0047700B" w:rsidRDefault="0047700B" w:rsidP="0047700B">
      <w:pPr>
        <w:spacing w:after="160" w:line="259" w:lineRule="auto"/>
        <w:jc w:val="both"/>
        <w:rPr>
          <w:rFonts w:eastAsia="Calibri"/>
          <w:b/>
          <w:sz w:val="23"/>
          <w:szCs w:val="23"/>
        </w:rPr>
      </w:pPr>
      <w:r w:rsidRPr="00B30181">
        <w:rPr>
          <w:rFonts w:eastAsia="Calibri"/>
          <w:b/>
          <w:sz w:val="23"/>
          <w:szCs w:val="23"/>
        </w:rPr>
        <w:t>BUILDER’S RISK AND INSTALLATION FLOATER INSURANCE</w:t>
      </w:r>
    </w:p>
    <w:p w14:paraId="44BB3323" w14:textId="77777777" w:rsidR="0047700B" w:rsidRPr="0047700B" w:rsidRDefault="0047700B" w:rsidP="006A4FCD">
      <w:pPr>
        <w:numPr>
          <w:ilvl w:val="0"/>
          <w:numId w:val="9"/>
        </w:numPr>
        <w:spacing w:after="160" w:line="254" w:lineRule="auto"/>
        <w:ind w:right="101"/>
        <w:contextualSpacing/>
        <w:jc w:val="both"/>
        <w:rPr>
          <w:rFonts w:eastAsia="Calibri"/>
          <w:b/>
          <w:sz w:val="23"/>
          <w:szCs w:val="23"/>
        </w:rPr>
      </w:pPr>
      <w:r w:rsidRPr="0047700B">
        <w:rPr>
          <w:rFonts w:eastAsia="Calibri"/>
          <w:b/>
          <w:sz w:val="23"/>
          <w:szCs w:val="23"/>
        </w:rPr>
        <w:t>Builder’s Risk Insurance</w:t>
      </w:r>
    </w:p>
    <w:p w14:paraId="57546E5D" w14:textId="79AC83D1" w:rsidR="0047700B" w:rsidRPr="0047700B" w:rsidRDefault="0047700B" w:rsidP="0047700B">
      <w:pPr>
        <w:spacing w:after="160" w:line="259" w:lineRule="auto"/>
        <w:ind w:left="720"/>
        <w:jc w:val="both"/>
        <w:rPr>
          <w:rFonts w:eastAsia="Calibri"/>
          <w:color w:val="333333"/>
          <w:sz w:val="23"/>
          <w:szCs w:val="23"/>
        </w:rPr>
      </w:pPr>
      <w:r w:rsidRPr="0047700B">
        <w:rPr>
          <w:rFonts w:eastAsia="Calibri"/>
          <w:color w:val="333333"/>
          <w:sz w:val="23"/>
          <w:szCs w:val="23"/>
        </w:rPr>
        <w:t xml:space="preserve">During the term of this Contract, contractor shall maintain and keep in effect Builders Risk insurance in an amount of no less than </w:t>
      </w:r>
      <w:r w:rsidRPr="00B30181">
        <w:rPr>
          <w:rFonts w:eastAsia="Calibri"/>
          <w:b/>
          <w:bCs/>
          <w:color w:val="333333"/>
          <w:sz w:val="23"/>
          <w:szCs w:val="23"/>
        </w:rPr>
        <w:t>$</w:t>
      </w:r>
      <w:r w:rsidR="006E631B">
        <w:rPr>
          <w:rFonts w:eastAsia="Calibri"/>
          <w:b/>
          <w:bCs/>
          <w:color w:val="333333"/>
          <w:sz w:val="23"/>
          <w:szCs w:val="23"/>
        </w:rPr>
        <w:t>1,250,000</w:t>
      </w:r>
      <w:r w:rsidRPr="0047700B">
        <w:rPr>
          <w:rFonts w:eastAsia="Calibri"/>
          <w:color w:val="333333"/>
          <w:sz w:val="23"/>
          <w:szCs w:val="23"/>
        </w:rPr>
        <w:t xml:space="preserve"> on a special form, including earthquake and flood, covering risks of physical loss or damage to the structure(s) including, without limitation, the transmission lines to the interconnected facilities, buildings, temporary structures, materials, supplies and equipment to be incorporated in the Wor</w:t>
      </w:r>
      <w:r w:rsidRPr="0047700B">
        <w:rPr>
          <w:rFonts w:eastAsia="Calibri"/>
          <w:sz w:val="23"/>
          <w:szCs w:val="23"/>
        </w:rPr>
        <w:t xml:space="preserve">k, and materials, supplies and equipment in transit and/or in an off-site storage location. </w:t>
      </w:r>
      <w:r w:rsidRPr="0047700B">
        <w:rPr>
          <w:rFonts w:eastAsia="Calibri"/>
          <w:color w:val="333333"/>
          <w:sz w:val="23"/>
          <w:szCs w:val="23"/>
        </w:rPr>
        <w:t xml:space="preserve">For new construction, the contractor shall secure, be responsible for payment of premium, deductibles and any penalties associated with the policy. </w:t>
      </w:r>
      <w:r w:rsidRPr="0047700B">
        <w:rPr>
          <w:rFonts w:eastAsia="Calibri"/>
          <w:sz w:val="23"/>
          <w:szCs w:val="23"/>
        </w:rPr>
        <w:t xml:space="preserve">The policy must include coverage for “soft costs” resulting from delay in construction. As applicable, </w:t>
      </w:r>
      <w:r w:rsidRPr="0047700B">
        <w:rPr>
          <w:rFonts w:eastAsia="Calibri"/>
          <w:color w:val="333333"/>
          <w:sz w:val="23"/>
          <w:szCs w:val="23"/>
        </w:rPr>
        <w:t xml:space="preserve">such insurance must cover all building(s), structures, facilities, or other improvements, as outlined in the contract, during construction and testing, and must include the Owner, Design-Builder (if applicable), Consultants, Contractors, and Subcontractors, sub-subcontractors to the Project as insureds. </w:t>
      </w:r>
      <w:r w:rsidRPr="0047700B">
        <w:rPr>
          <w:rFonts w:eastAsia="Calibri"/>
          <w:sz w:val="23"/>
          <w:szCs w:val="23"/>
        </w:rPr>
        <w:t xml:space="preserve">Any deductible must not exceed </w:t>
      </w:r>
      <w:r w:rsidRPr="0047700B">
        <w:rPr>
          <w:rFonts w:eastAsia="Calibri"/>
          <w:color w:val="000000"/>
          <w:sz w:val="23"/>
          <w:szCs w:val="23"/>
        </w:rPr>
        <w:t xml:space="preserve">$50,000 </w:t>
      </w:r>
      <w:r w:rsidRPr="0047700B">
        <w:rPr>
          <w:rFonts w:eastAsia="Calibri"/>
          <w:sz w:val="23"/>
          <w:szCs w:val="23"/>
        </w:rPr>
        <w:t xml:space="preserve">for each loss, except the earthquake and flood deductible must not exceed five (5) percent of each loss or $50,000, whichever is more. </w:t>
      </w:r>
      <w:r w:rsidRPr="0047700B">
        <w:rPr>
          <w:rFonts w:eastAsia="Calibri"/>
          <w:color w:val="333333"/>
          <w:sz w:val="23"/>
          <w:szCs w:val="23"/>
        </w:rPr>
        <w:t xml:space="preserve">The policy must be written on a replacement cost basis and must contain an </w:t>
      </w:r>
      <w:proofErr w:type="gramStart"/>
      <w:r w:rsidRPr="0047700B">
        <w:rPr>
          <w:rFonts w:eastAsia="Calibri"/>
          <w:color w:val="333333"/>
          <w:sz w:val="23"/>
          <w:szCs w:val="23"/>
        </w:rPr>
        <w:t>agreed amount</w:t>
      </w:r>
      <w:proofErr w:type="gramEnd"/>
      <w:r w:rsidRPr="0047700B">
        <w:rPr>
          <w:rFonts w:eastAsia="Calibri"/>
          <w:color w:val="333333"/>
          <w:sz w:val="23"/>
          <w:szCs w:val="23"/>
        </w:rPr>
        <w:t xml:space="preserve"> endorsement waiving any coinsurance penalty. The policy must include as loss payees the Owner, the Contractor and it Subcontractors as their interest may appear.</w:t>
      </w:r>
    </w:p>
    <w:p w14:paraId="48644108" w14:textId="77777777" w:rsidR="0047700B" w:rsidRPr="0047700B" w:rsidRDefault="0047700B" w:rsidP="006A4FCD">
      <w:pPr>
        <w:numPr>
          <w:ilvl w:val="0"/>
          <w:numId w:val="9"/>
        </w:numPr>
        <w:spacing w:after="160" w:line="256" w:lineRule="auto"/>
        <w:ind w:right="101"/>
        <w:contextualSpacing/>
        <w:jc w:val="both"/>
        <w:rPr>
          <w:rFonts w:eastAsia="Calibri"/>
          <w:sz w:val="23"/>
          <w:szCs w:val="23"/>
        </w:rPr>
      </w:pPr>
      <w:r w:rsidRPr="0047700B">
        <w:rPr>
          <w:rFonts w:eastAsia="Calibri"/>
          <w:b/>
          <w:sz w:val="23"/>
          <w:szCs w:val="23"/>
        </w:rPr>
        <w:t>Builder’s Risk Period</w:t>
      </w:r>
    </w:p>
    <w:p w14:paraId="491FBA74" w14:textId="77777777" w:rsidR="0047700B" w:rsidRPr="0047700B" w:rsidRDefault="0047700B" w:rsidP="0047700B">
      <w:pPr>
        <w:spacing w:after="160" w:line="259" w:lineRule="auto"/>
        <w:ind w:left="720"/>
        <w:jc w:val="both"/>
        <w:rPr>
          <w:rFonts w:eastAsia="Calibri"/>
          <w:sz w:val="23"/>
          <w:szCs w:val="23"/>
        </w:rPr>
      </w:pPr>
      <w:r w:rsidRPr="0047700B">
        <w:rPr>
          <w:rFonts w:eastAsia="Calibri"/>
          <w:sz w:val="23"/>
          <w:szCs w:val="23"/>
        </w:rPr>
        <w:t>Such insurance must be maintained until the later of (a) final payment is made, or (b) no person or entity other than the Owner has an insurable interested in the covered property.</w:t>
      </w:r>
    </w:p>
    <w:p w14:paraId="6140D938" w14:textId="77777777" w:rsidR="0047700B" w:rsidRPr="0047700B" w:rsidRDefault="0047700B" w:rsidP="006A4FCD">
      <w:pPr>
        <w:numPr>
          <w:ilvl w:val="0"/>
          <w:numId w:val="9"/>
        </w:numPr>
        <w:spacing w:after="160" w:line="256" w:lineRule="auto"/>
        <w:ind w:right="101"/>
        <w:contextualSpacing/>
        <w:jc w:val="both"/>
        <w:rPr>
          <w:rFonts w:eastAsia="Calibri"/>
          <w:b/>
          <w:sz w:val="23"/>
          <w:szCs w:val="23"/>
        </w:rPr>
      </w:pPr>
      <w:r w:rsidRPr="0047700B">
        <w:rPr>
          <w:rFonts w:eastAsia="Calibri"/>
          <w:b/>
          <w:sz w:val="23"/>
          <w:szCs w:val="23"/>
        </w:rPr>
        <w:t>Builder’s Risk Losses</w:t>
      </w:r>
    </w:p>
    <w:p w14:paraId="0FDA1476" w14:textId="77777777" w:rsidR="0047700B" w:rsidRPr="0047700B" w:rsidRDefault="0047700B" w:rsidP="0047700B">
      <w:pPr>
        <w:spacing w:after="160" w:line="259" w:lineRule="auto"/>
        <w:ind w:left="720"/>
        <w:jc w:val="both"/>
        <w:rPr>
          <w:rFonts w:eastAsia="Calibri"/>
          <w:sz w:val="23"/>
          <w:szCs w:val="23"/>
        </w:rPr>
      </w:pPr>
      <w:r w:rsidRPr="0047700B">
        <w:rPr>
          <w:rFonts w:eastAsia="Calibri"/>
          <w:sz w:val="23"/>
          <w:szCs w:val="23"/>
        </w:rPr>
        <w:t xml:space="preserve">A loss insured under the Builder’s Risk and Builder’s Risk Installation Floater must be adjusted by the Owner and made payable to the Owner for the insureds, as their interests may appear. The Contractor shall pay Subcontractors their just shares of insurance proceeds received by the Contractor, and by appropriate </w:t>
      </w:r>
      <w:r w:rsidRPr="0047700B">
        <w:rPr>
          <w:rFonts w:eastAsia="Calibri"/>
          <w:sz w:val="23"/>
          <w:szCs w:val="23"/>
        </w:rPr>
        <w:lastRenderedPageBreak/>
        <w:t>agreements, written where legally required for validity, shall require Subcontractors to make payments to their Sub-subcontractors in similar manner. The Owner must have power to adjust and settle a loss with insurers.</w:t>
      </w:r>
    </w:p>
    <w:p w14:paraId="3C4FA18C" w14:textId="77777777" w:rsidR="0047700B" w:rsidRPr="0047700B" w:rsidRDefault="0047700B" w:rsidP="0047700B">
      <w:pPr>
        <w:spacing w:line="259" w:lineRule="auto"/>
        <w:jc w:val="both"/>
        <w:rPr>
          <w:rFonts w:eastAsia="Calibri"/>
          <w:b/>
          <w:sz w:val="23"/>
          <w:szCs w:val="23"/>
        </w:rPr>
      </w:pPr>
      <w:r w:rsidRPr="0047700B">
        <w:rPr>
          <w:rFonts w:eastAsia="Calibri"/>
          <w:b/>
          <w:sz w:val="23"/>
          <w:szCs w:val="23"/>
        </w:rPr>
        <w:t>WAIVER OF SUBROGATION</w:t>
      </w:r>
    </w:p>
    <w:p w14:paraId="55F557EB" w14:textId="77777777" w:rsidR="0047700B" w:rsidRPr="0047700B" w:rsidRDefault="0047700B" w:rsidP="0047700B">
      <w:pPr>
        <w:spacing w:after="160" w:line="259" w:lineRule="auto"/>
        <w:jc w:val="both"/>
        <w:rPr>
          <w:rFonts w:eastAsia="Calibri"/>
          <w:sz w:val="23"/>
          <w:szCs w:val="23"/>
        </w:rPr>
      </w:pPr>
      <w:r w:rsidRPr="0047700B">
        <w:rPr>
          <w:rFonts w:eastAsia="Calibri"/>
          <w:sz w:val="23"/>
          <w:szCs w:val="23"/>
        </w:rPr>
        <w:t>Contractor grants to Owner a waiver of any right to subrogation that the Contractor or its insurers may acquire against the Owner by virtue of the payment of any loss under any property insurance policy required under this Contract, including Builder’s Risk Insurance and Builder’s Risk Installation Floater Insurance. Contractor agrees to obtain from their insurer(s) any endorsements necessary to affect this waiver of subrogation.</w:t>
      </w:r>
    </w:p>
    <w:p w14:paraId="403AA6F7" w14:textId="77777777" w:rsidR="0047700B" w:rsidRPr="0047700B" w:rsidRDefault="0047700B" w:rsidP="0047700B">
      <w:pPr>
        <w:spacing w:line="259" w:lineRule="auto"/>
        <w:jc w:val="both"/>
        <w:rPr>
          <w:rFonts w:eastAsia="Calibri"/>
          <w:b/>
          <w:sz w:val="23"/>
          <w:szCs w:val="23"/>
        </w:rPr>
      </w:pPr>
      <w:r w:rsidRPr="0047700B">
        <w:rPr>
          <w:rFonts w:eastAsia="Calibri"/>
          <w:b/>
          <w:sz w:val="23"/>
          <w:szCs w:val="23"/>
        </w:rPr>
        <w:t>ADDITIONAL INSURED</w:t>
      </w:r>
    </w:p>
    <w:p w14:paraId="25242E58" w14:textId="77777777" w:rsidR="0047700B" w:rsidRPr="0047700B" w:rsidRDefault="0047700B" w:rsidP="0047700B">
      <w:pPr>
        <w:spacing w:after="160" w:line="259" w:lineRule="auto"/>
        <w:jc w:val="both"/>
        <w:rPr>
          <w:rFonts w:eastAsia="Calibri"/>
          <w:sz w:val="23"/>
          <w:szCs w:val="23"/>
        </w:rPr>
      </w:pPr>
      <w:r w:rsidRPr="0047700B">
        <w:rPr>
          <w:rFonts w:eastAsia="Calibri"/>
          <w:sz w:val="23"/>
          <w:szCs w:val="23"/>
        </w:rPr>
        <w:t>All liability insurance, except for Workers’ Compensation and Professional Liability and Directors and Officers Liability (if applicable), required under this Contract must include the State of Oregon, it’s officers, employees, and agents as Additional Insureds, including additional insured status with respect to liability arising out of ongoing operations and completed operations, but only with respect to Contractor's activities to be performed under this Contract. Coverage must be primary and non-contributory with any other insurance and self-insurance.</w:t>
      </w:r>
    </w:p>
    <w:p w14:paraId="7812ACEC" w14:textId="77777777" w:rsidR="0047700B" w:rsidRPr="0047700B" w:rsidRDefault="0047700B" w:rsidP="0047700B">
      <w:pPr>
        <w:spacing w:after="160" w:line="259" w:lineRule="auto"/>
        <w:jc w:val="both"/>
        <w:rPr>
          <w:rFonts w:eastAsia="Calibri"/>
          <w:sz w:val="23"/>
          <w:szCs w:val="23"/>
        </w:rPr>
      </w:pPr>
      <w:r w:rsidRPr="0047700B">
        <w:rPr>
          <w:rFonts w:eastAsia="Calibri"/>
          <w:sz w:val="23"/>
          <w:szCs w:val="23"/>
        </w:rPr>
        <w:t>For Commercial General Liability, the Additional Insured endorsement with respect to liability arising out of Contractor’s ongoing operations must be on ISO Form CG 20 10 07 04 or equivalent and the Additional Insured endorsement with respect to completed operations must be on ISO form CG 20 37 07 04 or equivalent.</w:t>
      </w:r>
    </w:p>
    <w:p w14:paraId="7F80DA75" w14:textId="77777777" w:rsidR="0047700B" w:rsidRPr="0047700B" w:rsidRDefault="0047700B" w:rsidP="0047700B">
      <w:pPr>
        <w:spacing w:line="259" w:lineRule="auto"/>
        <w:rPr>
          <w:rFonts w:eastAsia="Calibri"/>
          <w:b/>
          <w:sz w:val="23"/>
          <w:szCs w:val="23"/>
        </w:rPr>
      </w:pPr>
      <w:r w:rsidRPr="0047700B">
        <w:rPr>
          <w:rFonts w:eastAsia="Calibri"/>
          <w:b/>
          <w:sz w:val="23"/>
          <w:szCs w:val="23"/>
        </w:rPr>
        <w:t>CONTINUOUS CLAIMS MADE COVERAGE:</w:t>
      </w:r>
    </w:p>
    <w:p w14:paraId="0D49BD1B" w14:textId="77777777" w:rsidR="0047700B" w:rsidRPr="0047700B" w:rsidRDefault="0047700B" w:rsidP="0047700B">
      <w:pPr>
        <w:spacing w:line="259" w:lineRule="auto"/>
        <w:jc w:val="both"/>
        <w:rPr>
          <w:rFonts w:eastAsia="Calibri"/>
          <w:sz w:val="23"/>
          <w:szCs w:val="23"/>
        </w:rPr>
      </w:pPr>
      <w:r w:rsidRPr="0047700B">
        <w:rPr>
          <w:rFonts w:eastAsia="Calibri"/>
          <w:sz w:val="23"/>
          <w:szCs w:val="23"/>
        </w:rPr>
        <w:t>If any of the required liability insurance provided is on a claims made basis and does not include an extended reporting period of at least 24 months, then Contractor shall maintain continuous claims made liability coverage, provided the effective date of the continuous claims made coverage is on or before the effective date of the Contract, for a minimum of 24 months following the later of:</w:t>
      </w:r>
    </w:p>
    <w:p w14:paraId="60E87F5C" w14:textId="77777777" w:rsidR="0047700B" w:rsidRPr="0047700B" w:rsidRDefault="0047700B" w:rsidP="006A4FCD">
      <w:pPr>
        <w:numPr>
          <w:ilvl w:val="0"/>
          <w:numId w:val="10"/>
        </w:numPr>
        <w:spacing w:after="160" w:line="259" w:lineRule="auto"/>
        <w:ind w:left="900" w:hanging="540"/>
        <w:jc w:val="both"/>
        <w:rPr>
          <w:rFonts w:eastAsia="Calibri"/>
          <w:sz w:val="23"/>
          <w:szCs w:val="23"/>
        </w:rPr>
      </w:pPr>
      <w:r w:rsidRPr="0047700B">
        <w:rPr>
          <w:rFonts w:eastAsia="Calibri"/>
          <w:sz w:val="23"/>
          <w:szCs w:val="23"/>
        </w:rPr>
        <w:t>Contractor ’s completion and Agency’s acceptance of all Services required under the Contract, or</w:t>
      </w:r>
    </w:p>
    <w:p w14:paraId="526AE25C" w14:textId="77777777" w:rsidR="0047700B" w:rsidRPr="0047700B" w:rsidRDefault="0047700B" w:rsidP="006A4FCD">
      <w:pPr>
        <w:numPr>
          <w:ilvl w:val="0"/>
          <w:numId w:val="10"/>
        </w:numPr>
        <w:spacing w:after="160" w:line="259" w:lineRule="auto"/>
        <w:ind w:left="900" w:hanging="540"/>
        <w:jc w:val="both"/>
        <w:rPr>
          <w:rFonts w:eastAsia="Calibri"/>
          <w:sz w:val="23"/>
          <w:szCs w:val="23"/>
        </w:rPr>
      </w:pPr>
      <w:r w:rsidRPr="0047700B">
        <w:rPr>
          <w:rFonts w:eastAsia="Calibri"/>
          <w:sz w:val="23"/>
          <w:szCs w:val="23"/>
        </w:rPr>
        <w:t>Agency or Contractor termination of this Contract, or</w:t>
      </w:r>
    </w:p>
    <w:p w14:paraId="697AB983" w14:textId="77777777" w:rsidR="0047700B" w:rsidRPr="0047700B" w:rsidRDefault="0047700B" w:rsidP="006A4FCD">
      <w:pPr>
        <w:numPr>
          <w:ilvl w:val="0"/>
          <w:numId w:val="10"/>
        </w:numPr>
        <w:spacing w:after="160" w:line="259" w:lineRule="auto"/>
        <w:ind w:left="900" w:hanging="540"/>
        <w:jc w:val="both"/>
        <w:rPr>
          <w:rFonts w:eastAsia="Calibri"/>
          <w:sz w:val="23"/>
          <w:szCs w:val="23"/>
        </w:rPr>
      </w:pPr>
      <w:r w:rsidRPr="0047700B">
        <w:rPr>
          <w:rFonts w:eastAsia="Calibri"/>
          <w:sz w:val="23"/>
          <w:szCs w:val="23"/>
        </w:rPr>
        <w:t>The expiration of all warranty periods provided under this Contract.</w:t>
      </w:r>
    </w:p>
    <w:p w14:paraId="242BCB7B" w14:textId="77777777" w:rsidR="0047700B" w:rsidRPr="0047700B" w:rsidRDefault="0047700B" w:rsidP="0047700B">
      <w:pPr>
        <w:spacing w:line="259" w:lineRule="auto"/>
        <w:jc w:val="both"/>
        <w:rPr>
          <w:rFonts w:eastAsia="Calibri"/>
          <w:b/>
          <w:sz w:val="23"/>
          <w:szCs w:val="23"/>
        </w:rPr>
      </w:pPr>
      <w:r w:rsidRPr="0047700B">
        <w:rPr>
          <w:rFonts w:eastAsia="Calibri"/>
          <w:b/>
          <w:sz w:val="23"/>
          <w:szCs w:val="23"/>
        </w:rPr>
        <w:t>CERTIFICATE(S) AND PROOF OF INSURANCE</w:t>
      </w:r>
    </w:p>
    <w:p w14:paraId="3F29EEF2" w14:textId="77777777" w:rsidR="0047700B" w:rsidRPr="0047700B" w:rsidRDefault="0047700B" w:rsidP="0047700B">
      <w:pPr>
        <w:spacing w:after="160"/>
        <w:jc w:val="both"/>
        <w:rPr>
          <w:rFonts w:eastAsia="Calibri"/>
          <w:sz w:val="23"/>
          <w:szCs w:val="23"/>
        </w:rPr>
      </w:pPr>
      <w:r w:rsidRPr="0047700B">
        <w:rPr>
          <w:rFonts w:eastAsia="Calibri"/>
          <w:sz w:val="23"/>
          <w:szCs w:val="23"/>
        </w:rPr>
        <w:t xml:space="preserve">Contractor shall provide to Agency Certificate(s) of Insurance for all required insurance before delivering any Goods and performing any Services required under this Contract. The Certificate(s) must list the State of Oregon, its officers, employees, and agents as a Certificate holder and as an endorsed Additional Insured and include copies of all required additional insured endorsements (or equivalent). </w:t>
      </w:r>
      <w:r w:rsidRPr="0047700B">
        <w:rPr>
          <w:rFonts w:eastAsia="Calibri"/>
          <w:bCs/>
          <w:color w:val="000000"/>
          <w:sz w:val="23"/>
          <w:szCs w:val="23"/>
        </w:rPr>
        <w:t xml:space="preserve">The Certificate(s) must also verify a waiver of subrogation provision in favor of the Owner is included in the Builder’s Risk and/or Builder’s Risk Installation Floater insurance policies and all other applicable insurance policies as allowed by law.  If a Partial Occupancy endorsement is required under the Builder’ Risk and/or Builder’s Risk Installation Floater insurance policy, a copy of the endorsement must be provided with the Certificate. If a Contractor Pollution Liability coverage requirement includes an Asbestos Liability and/or Lead Liability endorsement(s), copies of the endorsement(s) must be provided with the Certificate. If the Contractor is transporting any hazardous material under this contract, copies of endorsements CA 99 48 or equivalent and MCS-90 (if applicable) must be included. </w:t>
      </w:r>
      <w:r w:rsidRPr="0047700B">
        <w:rPr>
          <w:rFonts w:eastAsia="Calibri"/>
          <w:sz w:val="23"/>
          <w:szCs w:val="23"/>
        </w:rPr>
        <w:t>If excess/umbrella insurance is used to meet the minimum insurance requirement, the Certificate of Insurance must include a list of all policies that fall under the excess/umbrella insurance. As proof of insurance Agency has the right to request copies of insurance policies and endorsements relating to the insurance requirements in this Contract.</w:t>
      </w:r>
    </w:p>
    <w:p w14:paraId="46C09BC5" w14:textId="77777777" w:rsidR="0047700B" w:rsidRPr="0047700B" w:rsidRDefault="0047700B" w:rsidP="0047700B">
      <w:pPr>
        <w:spacing w:line="259" w:lineRule="auto"/>
        <w:jc w:val="both"/>
        <w:rPr>
          <w:rFonts w:eastAsia="Calibri"/>
          <w:b/>
          <w:sz w:val="23"/>
          <w:szCs w:val="23"/>
        </w:rPr>
      </w:pPr>
      <w:r w:rsidRPr="0047700B">
        <w:rPr>
          <w:rFonts w:eastAsia="Calibri"/>
          <w:b/>
          <w:sz w:val="23"/>
          <w:szCs w:val="23"/>
        </w:rPr>
        <w:t>NOTICE OF CHANGE OR CANCELLATION</w:t>
      </w:r>
    </w:p>
    <w:p w14:paraId="6624B6F2" w14:textId="77777777" w:rsidR="0047700B" w:rsidRPr="0047700B" w:rsidRDefault="0047700B" w:rsidP="0047700B">
      <w:pPr>
        <w:spacing w:after="160" w:line="259" w:lineRule="auto"/>
        <w:jc w:val="both"/>
        <w:rPr>
          <w:rFonts w:eastAsia="Calibri"/>
          <w:sz w:val="23"/>
          <w:szCs w:val="23"/>
        </w:rPr>
      </w:pPr>
      <w:r w:rsidRPr="0047700B">
        <w:rPr>
          <w:rFonts w:eastAsia="Calibri"/>
          <w:sz w:val="23"/>
          <w:szCs w:val="23"/>
        </w:rPr>
        <w:t xml:space="preserve">The contractor or its insurer must provide at least 30 days’ written notice to Agency before cancellation </w:t>
      </w:r>
      <w:proofErr w:type="gramStart"/>
      <w:r w:rsidRPr="0047700B">
        <w:rPr>
          <w:rFonts w:eastAsia="Calibri"/>
          <w:sz w:val="23"/>
          <w:szCs w:val="23"/>
        </w:rPr>
        <w:t>of,</w:t>
      </w:r>
      <w:proofErr w:type="gramEnd"/>
      <w:r w:rsidRPr="0047700B">
        <w:rPr>
          <w:rFonts w:eastAsia="Calibri"/>
          <w:sz w:val="23"/>
          <w:szCs w:val="23"/>
        </w:rPr>
        <w:t xml:space="preserve"> material change </w:t>
      </w:r>
      <w:proofErr w:type="gramStart"/>
      <w:r w:rsidRPr="0047700B">
        <w:rPr>
          <w:rFonts w:eastAsia="Calibri"/>
          <w:sz w:val="23"/>
          <w:szCs w:val="23"/>
        </w:rPr>
        <w:t>to,</w:t>
      </w:r>
      <w:proofErr w:type="gramEnd"/>
      <w:r w:rsidRPr="0047700B">
        <w:rPr>
          <w:rFonts w:eastAsia="Calibri"/>
          <w:sz w:val="23"/>
          <w:szCs w:val="23"/>
        </w:rPr>
        <w:t xml:space="preserve"> potential exhaustion of aggregate limits of, or non-renewal of the required insurance coverage(s).</w:t>
      </w:r>
    </w:p>
    <w:p w14:paraId="298B4EB6" w14:textId="77777777" w:rsidR="0047700B" w:rsidRPr="0047700B" w:rsidRDefault="0047700B" w:rsidP="0047700B">
      <w:pPr>
        <w:spacing w:line="259" w:lineRule="auto"/>
        <w:jc w:val="both"/>
        <w:rPr>
          <w:rFonts w:eastAsia="Calibri"/>
          <w:b/>
          <w:sz w:val="23"/>
          <w:szCs w:val="23"/>
        </w:rPr>
      </w:pPr>
      <w:r w:rsidRPr="0047700B">
        <w:rPr>
          <w:rFonts w:eastAsia="Calibri"/>
          <w:b/>
          <w:sz w:val="23"/>
          <w:szCs w:val="23"/>
        </w:rPr>
        <w:t>INSURANCE REQUIREMENT REVIEW</w:t>
      </w:r>
    </w:p>
    <w:p w14:paraId="60576C10" w14:textId="77777777" w:rsidR="0047700B" w:rsidRPr="0047700B" w:rsidRDefault="0047700B" w:rsidP="0047700B">
      <w:pPr>
        <w:spacing w:after="160" w:line="259" w:lineRule="auto"/>
        <w:jc w:val="both"/>
        <w:rPr>
          <w:rFonts w:eastAsia="Calibri"/>
          <w:sz w:val="23"/>
          <w:szCs w:val="23"/>
        </w:rPr>
      </w:pPr>
      <w:r w:rsidRPr="0047700B">
        <w:rPr>
          <w:rFonts w:eastAsia="Calibri"/>
          <w:sz w:val="23"/>
          <w:szCs w:val="23"/>
        </w:rPr>
        <w:t>Contractor agrees to periodic review of insurance requirements by Agency under this agreement and to provide updated requirements as mutually agreed upon by Contractor and Agency.</w:t>
      </w:r>
    </w:p>
    <w:p w14:paraId="14D99AC0" w14:textId="77777777" w:rsidR="0047700B" w:rsidRPr="0047700B" w:rsidRDefault="0047700B" w:rsidP="0047700B">
      <w:pPr>
        <w:spacing w:line="259" w:lineRule="auto"/>
        <w:jc w:val="both"/>
        <w:rPr>
          <w:rFonts w:eastAsia="Calibri"/>
          <w:b/>
          <w:sz w:val="23"/>
          <w:szCs w:val="23"/>
        </w:rPr>
      </w:pPr>
      <w:r w:rsidRPr="0047700B">
        <w:rPr>
          <w:rFonts w:eastAsia="Calibri"/>
          <w:b/>
          <w:sz w:val="23"/>
          <w:szCs w:val="23"/>
        </w:rPr>
        <w:lastRenderedPageBreak/>
        <w:t>STATE ACCEPTANCE</w:t>
      </w:r>
    </w:p>
    <w:p w14:paraId="7B1271AB" w14:textId="77777777" w:rsidR="0047700B" w:rsidRPr="0047700B" w:rsidRDefault="0047700B" w:rsidP="0047700B">
      <w:pPr>
        <w:spacing w:after="160" w:line="259" w:lineRule="auto"/>
        <w:jc w:val="both"/>
        <w:rPr>
          <w:rFonts w:eastAsia="Calibri"/>
          <w:sz w:val="23"/>
          <w:szCs w:val="23"/>
        </w:rPr>
      </w:pPr>
      <w:r w:rsidRPr="0047700B">
        <w:rPr>
          <w:rFonts w:eastAsia="Calibri"/>
          <w:sz w:val="23"/>
          <w:szCs w:val="23"/>
        </w:rPr>
        <w:t>All insurance providers are subject to Agency acceptance. If requested by Agency, Contractor shall provide complete copies of insurance policies, endorsements, self-insurance documents and related insurance documents to Agency’s representatives responsible for verification of the insurance coverages required under this Exhibit.</w:t>
      </w:r>
    </w:p>
    <w:p w14:paraId="2DD889B3" w14:textId="77777777" w:rsidR="004F09D7" w:rsidRPr="00AC0211" w:rsidRDefault="004F09D7" w:rsidP="00E92A5E">
      <w:pPr>
        <w:tabs>
          <w:tab w:val="left" w:pos="540"/>
        </w:tabs>
        <w:spacing w:before="184" w:line="185" w:lineRule="exact"/>
        <w:textAlignment w:val="baseline"/>
        <w:rPr>
          <w:rFonts w:ascii="Arial" w:eastAsia="Arial" w:hAnsi="Arial" w:cs="Arial"/>
          <w:b/>
          <w:color w:val="000000"/>
        </w:rPr>
      </w:pPr>
    </w:p>
    <w:p w14:paraId="6B7B6F81" w14:textId="28BBC681" w:rsidR="00CC0641" w:rsidRPr="00424F7F" w:rsidRDefault="00CC0641" w:rsidP="00E92A5E">
      <w:pPr>
        <w:rPr>
          <w:rFonts w:ascii="Arial" w:hAnsi="Arial"/>
          <w:b/>
          <w:spacing w:val="-3"/>
          <w:sz w:val="32"/>
          <w:szCs w:val="32"/>
          <w:u w:val="single"/>
        </w:rPr>
      </w:pPr>
      <w:r>
        <w:rPr>
          <w:rFonts w:ascii="Arial" w:hAnsi="Arial" w:cs="Courier New"/>
          <w:sz w:val="20"/>
          <w:szCs w:val="20"/>
        </w:rPr>
        <w:br w:type="page"/>
      </w:r>
    </w:p>
    <w:p w14:paraId="58EC1CB2" w14:textId="77777777" w:rsidR="00CC0641" w:rsidRPr="00424F7F" w:rsidRDefault="00CC0641" w:rsidP="00E92A5E"/>
    <w:p w14:paraId="3CBA74A9" w14:textId="77777777" w:rsidR="009C4CEE" w:rsidRDefault="009C4CEE" w:rsidP="00E5071C">
      <w:pPr>
        <w:rPr>
          <w:rFonts w:ascii="Arial" w:hAnsi="Arial" w:cs="Arial"/>
          <w:b/>
          <w:bCs/>
          <w:sz w:val="28"/>
          <w:szCs w:val="28"/>
        </w:rPr>
      </w:pPr>
    </w:p>
    <w:p w14:paraId="7AA9EE88" w14:textId="77777777" w:rsidR="000B2AC4" w:rsidRDefault="00184101" w:rsidP="000B2AC4">
      <w:pPr>
        <w:jc w:val="center"/>
        <w:rPr>
          <w:rFonts w:ascii="Arial" w:hAnsi="Arial" w:cs="Arial"/>
          <w:b/>
          <w:bCs/>
          <w:sz w:val="28"/>
          <w:szCs w:val="28"/>
        </w:rPr>
      </w:pPr>
      <w:r w:rsidRPr="009C4CEE">
        <w:rPr>
          <w:rFonts w:ascii="Arial" w:hAnsi="Arial" w:cs="Arial"/>
          <w:b/>
          <w:bCs/>
          <w:sz w:val="28"/>
          <w:szCs w:val="28"/>
        </w:rPr>
        <w:t xml:space="preserve">ATTACHMENT </w:t>
      </w:r>
      <w:r w:rsidR="00281E4B" w:rsidRPr="009C4CEE">
        <w:rPr>
          <w:rFonts w:ascii="Arial" w:hAnsi="Arial" w:cs="Arial"/>
          <w:b/>
          <w:bCs/>
          <w:sz w:val="28"/>
          <w:szCs w:val="28"/>
        </w:rPr>
        <w:t>E</w:t>
      </w:r>
    </w:p>
    <w:p w14:paraId="3E2BABAE" w14:textId="77777777" w:rsidR="000B2AC4" w:rsidRDefault="000B2AC4" w:rsidP="000B2AC4">
      <w:pPr>
        <w:jc w:val="center"/>
        <w:rPr>
          <w:rFonts w:ascii="Arial" w:hAnsi="Arial"/>
          <w:b/>
        </w:rPr>
      </w:pPr>
    </w:p>
    <w:p w14:paraId="74B6003D" w14:textId="584CEE2A" w:rsidR="00BC7F5A" w:rsidRDefault="00C027A0" w:rsidP="00C027A0">
      <w:pPr>
        <w:jc w:val="center"/>
        <w:rPr>
          <w:rFonts w:ascii="Arial" w:hAnsi="Arial"/>
          <w:b/>
          <w:sz w:val="28"/>
          <w:szCs w:val="28"/>
        </w:rPr>
      </w:pPr>
      <w:r>
        <w:rPr>
          <w:rFonts w:ascii="Arial" w:hAnsi="Arial"/>
          <w:b/>
          <w:sz w:val="28"/>
          <w:szCs w:val="28"/>
        </w:rPr>
        <w:t>ADDITIONAL PROJECT REQUIREMENTS</w:t>
      </w:r>
    </w:p>
    <w:p w14:paraId="1980EA45" w14:textId="77777777" w:rsidR="00C027A0" w:rsidRDefault="00C027A0" w:rsidP="00C027A0">
      <w:pPr>
        <w:jc w:val="center"/>
        <w:rPr>
          <w:rFonts w:ascii="Arial" w:hAnsi="Arial"/>
          <w:bCs/>
          <w:sz w:val="26"/>
          <w:szCs w:val="26"/>
          <w:highlight w:val="yellow"/>
        </w:rPr>
      </w:pPr>
    </w:p>
    <w:p w14:paraId="422EE014" w14:textId="0F7CC02D" w:rsidR="00C027A0" w:rsidRPr="00F12F54" w:rsidRDefault="00C027A0" w:rsidP="006A4FCD">
      <w:pPr>
        <w:pStyle w:val="ListParagraph"/>
        <w:numPr>
          <w:ilvl w:val="0"/>
          <w:numId w:val="11"/>
        </w:numPr>
        <w:ind w:left="360"/>
        <w:rPr>
          <w:rFonts w:ascii="Arial" w:hAnsi="Arial"/>
          <w:b/>
          <w:sz w:val="24"/>
        </w:rPr>
      </w:pPr>
      <w:r w:rsidRPr="00D31D5B">
        <w:rPr>
          <w:rFonts w:ascii="Arial" w:hAnsi="Arial"/>
          <w:sz w:val="24"/>
        </w:rPr>
        <w:t>ATTACHMENT E-</w:t>
      </w:r>
      <w:r w:rsidR="00D31D5B" w:rsidRPr="00D31D5B">
        <w:rPr>
          <w:rFonts w:ascii="Arial" w:hAnsi="Arial"/>
          <w:sz w:val="24"/>
        </w:rPr>
        <w:t>1</w:t>
      </w:r>
      <w:r w:rsidRPr="00D31D5B">
        <w:rPr>
          <w:rFonts w:ascii="Arial" w:hAnsi="Arial"/>
          <w:sz w:val="24"/>
        </w:rPr>
        <w:t>: INADVERT</w:t>
      </w:r>
      <w:r w:rsidR="00C738CB">
        <w:rPr>
          <w:rFonts w:ascii="Arial" w:hAnsi="Arial"/>
          <w:sz w:val="24"/>
        </w:rPr>
        <w:t>E</w:t>
      </w:r>
      <w:r w:rsidRPr="00D31D5B">
        <w:rPr>
          <w:rFonts w:ascii="Arial" w:hAnsi="Arial"/>
          <w:sz w:val="24"/>
        </w:rPr>
        <w:t>NT DISCOVERY PLAN</w:t>
      </w:r>
    </w:p>
    <w:p w14:paraId="52867A28" w14:textId="77777777" w:rsidR="00F12F54" w:rsidRDefault="00F12F54" w:rsidP="00F12F54">
      <w:pPr>
        <w:rPr>
          <w:rFonts w:ascii="Arial" w:hAnsi="Arial"/>
          <w:b/>
        </w:rPr>
      </w:pPr>
    </w:p>
    <w:p w14:paraId="6A9843CD" w14:textId="77AA149E" w:rsidR="00F12F54" w:rsidRPr="00F12F54" w:rsidRDefault="00F12F54" w:rsidP="00F12F54">
      <w:pPr>
        <w:rPr>
          <w:rFonts w:ascii="Arial" w:hAnsi="Arial"/>
          <w:bCs/>
        </w:rPr>
      </w:pPr>
      <w:r>
        <w:rPr>
          <w:rFonts w:ascii="Arial" w:hAnsi="Arial"/>
          <w:bCs/>
        </w:rPr>
        <w:t>For purposes of this ITB, Attachment E-1 is found as 1 separate document on OregonBuys.</w:t>
      </w:r>
    </w:p>
    <w:p w14:paraId="6DA3262A" w14:textId="77777777" w:rsidR="00C027A0" w:rsidRPr="00E45492" w:rsidRDefault="00C027A0" w:rsidP="00E45492">
      <w:pPr>
        <w:jc w:val="center"/>
        <w:rPr>
          <w:rFonts w:ascii="Arial" w:hAnsi="Arial"/>
          <w:bCs/>
          <w:sz w:val="26"/>
          <w:szCs w:val="26"/>
          <w:highlight w:val="yellow"/>
        </w:rPr>
      </w:pPr>
    </w:p>
    <w:sectPr w:rsidR="00C027A0" w:rsidRPr="00E45492" w:rsidSect="008C2F36">
      <w:type w:val="continuous"/>
      <w:pgSz w:w="12240" w:h="15840" w:code="1"/>
      <w:pgMar w:top="720" w:right="720" w:bottom="720" w:left="720" w:header="0" w:footer="0" w:gutter="0"/>
      <w:pgNumType w:start="4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DC0B2" w14:textId="77777777" w:rsidR="00CB4B69" w:rsidRDefault="00CB4B69">
      <w:r>
        <w:separator/>
      </w:r>
    </w:p>
  </w:endnote>
  <w:endnote w:type="continuationSeparator" w:id="0">
    <w:p w14:paraId="3BD38C42" w14:textId="77777777" w:rsidR="00CB4B69" w:rsidRDefault="00CB4B69">
      <w:r>
        <w:continuationSeparator/>
      </w:r>
    </w:p>
  </w:endnote>
  <w:endnote w:type="continuationNotice" w:id="1">
    <w:p w14:paraId="6E987118" w14:textId="77777777" w:rsidR="00CB4B69" w:rsidRDefault="00CB4B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w:altName w:val="Courier New"/>
    <w:charset w:val="00"/>
    <w:family w:val="auto"/>
    <w:pitch w:val="variable"/>
    <w:sig w:usb0="03000003" w:usb1="00000000" w:usb2="00000000" w:usb3="00000000" w:csb0="00000001" w:csb1="00000000"/>
  </w:font>
  <w:font w:name="Palatino">
    <w:altName w:val="Book Antiqua"/>
    <w:charset w:val="4D"/>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E62C" w14:textId="7FEB603B" w:rsidR="00520772" w:rsidRPr="00AE6911" w:rsidRDefault="00AE6911" w:rsidP="005F0F30">
    <w:pPr>
      <w:pStyle w:val="Footer"/>
      <w:tabs>
        <w:tab w:val="clear" w:pos="8640"/>
        <w:tab w:val="left" w:pos="4320"/>
        <w:tab w:val="right" w:pos="10620"/>
      </w:tabs>
      <w:jc w:val="right"/>
      <w:rPr>
        <w:rFonts w:asciiTheme="minorBidi" w:hAnsiTheme="minorBidi" w:cstheme="minorBidi"/>
        <w:sz w:val="20"/>
        <w:szCs w:val="20"/>
      </w:rPr>
    </w:pPr>
    <w:r>
      <w:rPr>
        <w:rFonts w:asciiTheme="minorBidi" w:hAnsiTheme="minorBidi" w:cstheme="minorBidi"/>
        <w:sz w:val="20"/>
        <w:szCs w:val="20"/>
      </w:rPr>
      <w:t>ITB</w:t>
    </w:r>
    <w:r w:rsidR="005F0F30">
      <w:rPr>
        <w:rFonts w:asciiTheme="minorBidi" w:hAnsiTheme="minorBidi" w:cstheme="minorBidi"/>
        <w:sz w:val="20"/>
        <w:szCs w:val="20"/>
      </w:rPr>
      <w:t xml:space="preserve"> #</w:t>
    </w:r>
    <w:r w:rsidR="009B7E51">
      <w:rPr>
        <w:rFonts w:asciiTheme="minorBidi" w:hAnsiTheme="minorBidi" w:cstheme="minorBidi"/>
        <w:sz w:val="20"/>
        <w:szCs w:val="20"/>
      </w:rPr>
      <w:t>14709 Silver Falls State Park Water Supply Well Replacement</w:t>
    </w:r>
    <w:r w:rsidR="0058224B">
      <w:rPr>
        <w:rFonts w:asciiTheme="minorBidi" w:hAnsiTheme="minorBidi" w:cstheme="minorBidi"/>
        <w:sz w:val="20"/>
        <w:szCs w:val="20"/>
      </w:rPr>
      <w:tab/>
    </w:r>
    <w:r w:rsidR="007F4513">
      <w:rPr>
        <w:rFonts w:asciiTheme="minorBidi" w:hAnsiTheme="minorBidi" w:cstheme="minorBidi"/>
        <w:sz w:val="20"/>
        <w:szCs w:val="20"/>
      </w:rPr>
      <w:tab/>
    </w:r>
    <w:sdt>
      <w:sdtPr>
        <w:rPr>
          <w:rFonts w:asciiTheme="minorBidi" w:hAnsiTheme="minorBidi" w:cstheme="minorBidi"/>
          <w:sz w:val="20"/>
          <w:szCs w:val="20"/>
        </w:rPr>
        <w:id w:val="-608892758"/>
        <w:docPartObj>
          <w:docPartGallery w:val="Page Numbers (Bottom of Page)"/>
          <w:docPartUnique/>
        </w:docPartObj>
      </w:sdtPr>
      <w:sdtEndPr>
        <w:rPr>
          <w:noProof/>
        </w:rPr>
      </w:sdtEndPr>
      <w:sdtContent>
        <w:r w:rsidR="00520772" w:rsidRPr="00AE6911">
          <w:rPr>
            <w:rFonts w:asciiTheme="minorBidi" w:hAnsiTheme="minorBidi" w:cstheme="minorBidi"/>
            <w:sz w:val="20"/>
            <w:szCs w:val="20"/>
          </w:rPr>
          <w:fldChar w:fldCharType="begin"/>
        </w:r>
        <w:r w:rsidR="00520772" w:rsidRPr="00AE6911">
          <w:rPr>
            <w:rFonts w:asciiTheme="minorBidi" w:hAnsiTheme="minorBidi" w:cstheme="minorBidi"/>
            <w:sz w:val="20"/>
            <w:szCs w:val="20"/>
          </w:rPr>
          <w:instrText xml:space="preserve"> PAGE   \* MERGEFORMAT </w:instrText>
        </w:r>
        <w:r w:rsidR="00520772" w:rsidRPr="00AE6911">
          <w:rPr>
            <w:rFonts w:asciiTheme="minorBidi" w:hAnsiTheme="minorBidi" w:cstheme="minorBidi"/>
            <w:sz w:val="20"/>
            <w:szCs w:val="20"/>
          </w:rPr>
          <w:fldChar w:fldCharType="separate"/>
        </w:r>
        <w:r w:rsidR="00520772" w:rsidRPr="00AE6911">
          <w:rPr>
            <w:rFonts w:asciiTheme="minorBidi" w:hAnsiTheme="minorBidi" w:cstheme="minorBidi"/>
            <w:noProof/>
            <w:sz w:val="20"/>
            <w:szCs w:val="20"/>
          </w:rPr>
          <w:t>2</w:t>
        </w:r>
        <w:r w:rsidR="00520772" w:rsidRPr="00AE6911">
          <w:rPr>
            <w:rFonts w:asciiTheme="minorBidi" w:hAnsiTheme="minorBidi" w:cstheme="minorBidi"/>
            <w:noProof/>
            <w:sz w:val="20"/>
            <w:szCs w:val="20"/>
          </w:rPr>
          <w:fldChar w:fldCharType="end"/>
        </w:r>
      </w:sdtContent>
    </w:sdt>
  </w:p>
  <w:p w14:paraId="7774156D" w14:textId="77777777" w:rsidR="00B751B3" w:rsidRDefault="00B751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A25E6" w14:textId="54979701" w:rsidR="000704E7" w:rsidRPr="001963D6" w:rsidRDefault="00EB6783" w:rsidP="00A91780">
    <w:pPr>
      <w:pStyle w:val="Footer"/>
      <w:tabs>
        <w:tab w:val="clear" w:pos="4320"/>
        <w:tab w:val="clear" w:pos="8640"/>
        <w:tab w:val="center" w:pos="4500"/>
        <w:tab w:val="right" w:pos="10620"/>
      </w:tabs>
      <w:jc w:val="right"/>
      <w:rPr>
        <w:rFonts w:asciiTheme="minorBidi" w:hAnsiTheme="minorBidi" w:cstheme="minorBidi"/>
      </w:rPr>
    </w:pPr>
    <w:r w:rsidRPr="001963D6">
      <w:rPr>
        <w:rFonts w:asciiTheme="minorBidi" w:hAnsiTheme="minorBidi" w:cstheme="minorBidi"/>
        <w:sz w:val="20"/>
        <w:szCs w:val="20"/>
      </w:rPr>
      <w:t>ITB</w:t>
    </w:r>
    <w:r w:rsidR="00C027A0">
      <w:rPr>
        <w:rFonts w:asciiTheme="minorBidi" w:hAnsiTheme="minorBidi" w:cstheme="minorBidi"/>
        <w:sz w:val="20"/>
        <w:szCs w:val="20"/>
      </w:rPr>
      <w:t xml:space="preserve"> #</w:t>
    </w:r>
    <w:r w:rsidR="00D31D5B">
      <w:rPr>
        <w:rFonts w:asciiTheme="minorBidi" w:hAnsiTheme="minorBidi" w:cstheme="minorBidi"/>
        <w:sz w:val="20"/>
        <w:szCs w:val="20"/>
      </w:rPr>
      <w:t>14709 Silver Falls State Park Water Supply Well Replacement</w:t>
    </w:r>
    <w:r w:rsidRPr="001963D6">
      <w:rPr>
        <w:rFonts w:asciiTheme="minorBidi" w:hAnsiTheme="minorBidi" w:cstheme="minorBidi"/>
        <w:sz w:val="20"/>
        <w:szCs w:val="20"/>
      </w:rPr>
      <w:tab/>
    </w:r>
    <w:r w:rsidRPr="001963D6">
      <w:rPr>
        <w:rFonts w:asciiTheme="minorBidi" w:hAnsiTheme="minorBidi" w:cstheme="minorBidi"/>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7C31D" w14:textId="77777777" w:rsidR="008B36CF" w:rsidRDefault="008B36CF">
    <w:pPr>
      <w:pStyle w:val="Footer"/>
    </w:pPr>
    <w:r>
      <w:t xml:space="preserve">Page </w:t>
    </w:r>
    <w:r>
      <w:rPr>
        <w:b/>
        <w:bCs/>
      </w:rPr>
      <w:fldChar w:fldCharType="begin"/>
    </w:r>
    <w:r>
      <w:rPr>
        <w:b/>
        <w:bCs/>
      </w:rPr>
      <w:instrText xml:space="preserve"> PAGE </w:instrText>
    </w:r>
    <w:r>
      <w:rPr>
        <w:b/>
        <w:bCs/>
      </w:rPr>
      <w:fldChar w:fldCharType="separate"/>
    </w:r>
    <w:r>
      <w:rPr>
        <w:b/>
        <w:bCs/>
        <w:noProof/>
      </w:rPr>
      <w:t>- 1 -</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51</w:t>
    </w:r>
    <w:r>
      <w:rPr>
        <w:b/>
        <w:bCs/>
      </w:rPr>
      <w:fldChar w:fldCharType="end"/>
    </w:r>
  </w:p>
  <w:p w14:paraId="4E851031" w14:textId="77777777" w:rsidR="008B36CF" w:rsidRDefault="008B36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3E24" w14:textId="77777777" w:rsidR="00E45492" w:rsidRDefault="00E454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56A19" w14:textId="77777777" w:rsidR="00CB4B69" w:rsidRDefault="00CB4B69">
      <w:r>
        <w:separator/>
      </w:r>
    </w:p>
  </w:footnote>
  <w:footnote w:type="continuationSeparator" w:id="0">
    <w:p w14:paraId="27DEDA5E" w14:textId="77777777" w:rsidR="00CB4B69" w:rsidRDefault="00CB4B69">
      <w:r>
        <w:continuationSeparator/>
      </w:r>
    </w:p>
  </w:footnote>
  <w:footnote w:type="continuationNotice" w:id="1">
    <w:p w14:paraId="6CC5AB13" w14:textId="77777777" w:rsidR="00CB4B69" w:rsidRDefault="00CB4B6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07E1"/>
    <w:multiLevelType w:val="multilevel"/>
    <w:tmpl w:val="E312BF24"/>
    <w:lvl w:ilvl="0">
      <w:start w:val="1"/>
      <w:numFmt w:val="lowerLetter"/>
      <w:lvlText w:val="(%1)"/>
      <w:lvlJc w:val="left"/>
      <w:pPr>
        <w:tabs>
          <w:tab w:val="left" w:pos="288"/>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CD7A8D"/>
    <w:multiLevelType w:val="hybridMultilevel"/>
    <w:tmpl w:val="7FD487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F3352D"/>
    <w:multiLevelType w:val="hybridMultilevel"/>
    <w:tmpl w:val="EFD2E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5E0EEC"/>
    <w:multiLevelType w:val="hybridMultilevel"/>
    <w:tmpl w:val="7A882B3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90112E"/>
    <w:multiLevelType w:val="hybridMultilevel"/>
    <w:tmpl w:val="891A1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7531D5"/>
    <w:multiLevelType w:val="hybridMultilevel"/>
    <w:tmpl w:val="AD98248A"/>
    <w:lvl w:ilvl="0" w:tplc="0409000F">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3D2C65"/>
    <w:multiLevelType w:val="multilevel"/>
    <w:tmpl w:val="D6A4D2C4"/>
    <w:lvl w:ilvl="0">
      <w:start w:val="1"/>
      <w:numFmt w:val="lowerLetter"/>
      <w:lvlText w:val="(%1)"/>
      <w:lvlJc w:val="left"/>
      <w:pPr>
        <w:tabs>
          <w:tab w:val="left" w:pos="288"/>
        </w:tabs>
      </w:pPr>
      <w:rPr>
        <w:rFonts w:ascii="Arial" w:eastAsia="Arial" w:hAnsi="Arial"/>
        <w:color w:val="000000"/>
        <w:spacing w:val="1"/>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0D6B42"/>
    <w:multiLevelType w:val="multilevel"/>
    <w:tmpl w:val="FEFA4DEA"/>
    <w:lvl w:ilvl="0">
      <w:start w:val="1"/>
      <w:numFmt w:val="lowerLetter"/>
      <w:lvlText w:val="(%1)"/>
      <w:lvlJc w:val="left"/>
      <w:pPr>
        <w:tabs>
          <w:tab w:val="left" w:pos="360"/>
        </w:tabs>
      </w:pPr>
      <w:rPr>
        <w:rFonts w:ascii="Arial" w:eastAsia="Arial" w:hAnsi="Arial"/>
        <w:color w:val="000000"/>
        <w:spacing w:val="-2"/>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3975D7"/>
    <w:multiLevelType w:val="multilevel"/>
    <w:tmpl w:val="05F6F5B6"/>
    <w:lvl w:ilvl="0">
      <w:start w:val="1"/>
      <w:numFmt w:val="lowerLetter"/>
      <w:lvlText w:val="(%1)"/>
      <w:lvlJc w:val="left"/>
      <w:pPr>
        <w:tabs>
          <w:tab w:val="left" w:pos="360"/>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FC36BB"/>
    <w:multiLevelType w:val="multilevel"/>
    <w:tmpl w:val="1FAAFD04"/>
    <w:lvl w:ilvl="0">
      <w:start w:val="1"/>
      <w:numFmt w:val="lowerLetter"/>
      <w:lvlText w:val="(%1)"/>
      <w:lvlJc w:val="left"/>
      <w:pPr>
        <w:tabs>
          <w:tab w:val="left" w:pos="432"/>
        </w:tabs>
      </w:pPr>
      <w:rPr>
        <w:rFonts w:ascii="Arial" w:eastAsia="Arial" w:hAnsi="Arial"/>
        <w:i w:val="0"/>
        <w:iCs/>
        <w:color w:val="000000"/>
        <w:spacing w:val="-1"/>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5AD3748"/>
    <w:multiLevelType w:val="multilevel"/>
    <w:tmpl w:val="7A36CDE2"/>
    <w:lvl w:ilvl="0">
      <w:start w:val="1"/>
      <w:numFmt w:val="decimal"/>
      <w:lvlText w:val="(%1)"/>
      <w:lvlJc w:val="left"/>
      <w:pPr>
        <w:tabs>
          <w:tab w:val="left" w:pos="288"/>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736110"/>
    <w:multiLevelType w:val="multilevel"/>
    <w:tmpl w:val="DA769FA6"/>
    <w:lvl w:ilvl="0">
      <w:start w:val="1"/>
      <w:numFmt w:val="decimal"/>
      <w:lvlText w:val="%1."/>
      <w:lvlJc w:val="left"/>
      <w:pPr>
        <w:tabs>
          <w:tab w:val="left" w:pos="360"/>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09C39EC"/>
    <w:multiLevelType w:val="multilevel"/>
    <w:tmpl w:val="98625FA8"/>
    <w:lvl w:ilvl="0">
      <w:start w:val="1"/>
      <w:numFmt w:val="lowerLetter"/>
      <w:lvlText w:val="(%1)"/>
      <w:lvlJc w:val="left"/>
      <w:pPr>
        <w:tabs>
          <w:tab w:val="left" w:pos="432"/>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9529C5"/>
    <w:multiLevelType w:val="multilevel"/>
    <w:tmpl w:val="571C23BE"/>
    <w:lvl w:ilvl="0">
      <w:start w:val="1"/>
      <w:numFmt w:val="lowerLetter"/>
      <w:lvlText w:val="(%1)"/>
      <w:lvlJc w:val="left"/>
      <w:pPr>
        <w:tabs>
          <w:tab w:val="left" w:pos="360"/>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616D84"/>
    <w:multiLevelType w:val="multilevel"/>
    <w:tmpl w:val="5ADACB92"/>
    <w:lvl w:ilvl="0">
      <w:start w:val="1"/>
      <w:numFmt w:val="lowerLetter"/>
      <w:lvlText w:val="(%1)"/>
      <w:lvlJc w:val="left"/>
      <w:pPr>
        <w:tabs>
          <w:tab w:val="left" w:pos="288"/>
        </w:tabs>
      </w:pPr>
      <w:rPr>
        <w:rFonts w:ascii="Arial" w:eastAsia="Arial" w:hAnsi="Arial"/>
        <w:b w:val="0"/>
        <w:bCs/>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2507509"/>
    <w:multiLevelType w:val="multilevel"/>
    <w:tmpl w:val="B972DBF4"/>
    <w:lvl w:ilvl="0">
      <w:start w:val="1"/>
      <w:numFmt w:val="lowerRoman"/>
      <w:lvlText w:val="(%1)"/>
      <w:lvlJc w:val="left"/>
      <w:pPr>
        <w:tabs>
          <w:tab w:val="left" w:pos="360"/>
        </w:tabs>
      </w:pPr>
      <w:rPr>
        <w:rFonts w:hint="default"/>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FE0A21"/>
    <w:multiLevelType w:val="multilevel"/>
    <w:tmpl w:val="98625FA8"/>
    <w:lvl w:ilvl="0">
      <w:start w:val="1"/>
      <w:numFmt w:val="lowerLetter"/>
      <w:lvlText w:val="(%1)"/>
      <w:lvlJc w:val="left"/>
      <w:pPr>
        <w:tabs>
          <w:tab w:val="left" w:pos="432"/>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B71A2C"/>
    <w:multiLevelType w:val="hybridMultilevel"/>
    <w:tmpl w:val="98DCB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A6689A"/>
    <w:multiLevelType w:val="hybridMultilevel"/>
    <w:tmpl w:val="58844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436564"/>
    <w:multiLevelType w:val="hybridMultilevel"/>
    <w:tmpl w:val="F9B4F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7325CE"/>
    <w:multiLevelType w:val="multilevel"/>
    <w:tmpl w:val="F9D89310"/>
    <w:lvl w:ilvl="0">
      <w:start w:val="1"/>
      <w:numFmt w:val="lowerLetter"/>
      <w:lvlText w:val="(%1)"/>
      <w:lvlJc w:val="left"/>
      <w:pPr>
        <w:tabs>
          <w:tab w:val="left" w:pos="360"/>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67F2E67"/>
    <w:multiLevelType w:val="multilevel"/>
    <w:tmpl w:val="E312BF24"/>
    <w:lvl w:ilvl="0">
      <w:start w:val="1"/>
      <w:numFmt w:val="lowerLetter"/>
      <w:lvlText w:val="(%1)"/>
      <w:lvlJc w:val="left"/>
      <w:pPr>
        <w:tabs>
          <w:tab w:val="left" w:pos="288"/>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BEB3214"/>
    <w:multiLevelType w:val="hybridMultilevel"/>
    <w:tmpl w:val="D22A2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0017F3"/>
    <w:multiLevelType w:val="multilevel"/>
    <w:tmpl w:val="043CCEBC"/>
    <w:lvl w:ilvl="0">
      <w:start w:val="1"/>
      <w:numFmt w:val="lowerLetter"/>
      <w:lvlText w:val="(%1)"/>
      <w:lvlJc w:val="left"/>
      <w:pPr>
        <w:tabs>
          <w:tab w:val="left" w:pos="360"/>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1A30E59"/>
    <w:multiLevelType w:val="multilevel"/>
    <w:tmpl w:val="562C2A0C"/>
    <w:lvl w:ilvl="0">
      <w:start w:val="1"/>
      <w:numFmt w:val="lowerLetter"/>
      <w:lvlText w:val="(%1)"/>
      <w:lvlJc w:val="left"/>
      <w:pPr>
        <w:tabs>
          <w:tab w:val="left" w:pos="360"/>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62B6FF0"/>
    <w:multiLevelType w:val="hybridMultilevel"/>
    <w:tmpl w:val="ECA6465C"/>
    <w:lvl w:ilvl="0" w:tplc="F7668F5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904253A"/>
    <w:multiLevelType w:val="hybridMultilevel"/>
    <w:tmpl w:val="9CF4D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4865EF"/>
    <w:multiLevelType w:val="hybridMultilevel"/>
    <w:tmpl w:val="50B6C422"/>
    <w:lvl w:ilvl="0" w:tplc="B9E29D98">
      <w:start w:val="1"/>
      <w:numFmt w:val="bullet"/>
      <w:lvlText w:val=""/>
      <w:lvlJc w:val="left"/>
      <w:pPr>
        <w:ind w:left="2520" w:hanging="360"/>
      </w:pPr>
      <w:rPr>
        <w:rFonts w:ascii="Symbol" w:hAnsi="Symbol" w:hint="default"/>
        <w:sz w:val="24"/>
        <w:szCs w:val="24"/>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5C56206B"/>
    <w:multiLevelType w:val="multilevel"/>
    <w:tmpl w:val="D27C8B7C"/>
    <w:lvl w:ilvl="0">
      <w:start w:val="1"/>
      <w:numFmt w:val="lowerRoman"/>
      <w:lvlText w:val="(%1)"/>
      <w:lvlJc w:val="left"/>
      <w:pPr>
        <w:tabs>
          <w:tab w:val="left" w:pos="288"/>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CE930DF"/>
    <w:multiLevelType w:val="multilevel"/>
    <w:tmpl w:val="0F964D3C"/>
    <w:lvl w:ilvl="0">
      <w:start w:val="1"/>
      <w:numFmt w:val="lowerLetter"/>
      <w:lvlText w:val="(%1)"/>
      <w:lvlJc w:val="left"/>
      <w:pPr>
        <w:tabs>
          <w:tab w:val="left" w:pos="360"/>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DD917A2"/>
    <w:multiLevelType w:val="multilevel"/>
    <w:tmpl w:val="CA8019E2"/>
    <w:lvl w:ilvl="0">
      <w:start w:val="1"/>
      <w:numFmt w:val="lowerLetter"/>
      <w:lvlText w:val="(%1)"/>
      <w:lvlJc w:val="left"/>
      <w:pPr>
        <w:tabs>
          <w:tab w:val="left" w:pos="360"/>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0473E37"/>
    <w:multiLevelType w:val="multilevel"/>
    <w:tmpl w:val="E312BF24"/>
    <w:lvl w:ilvl="0">
      <w:start w:val="1"/>
      <w:numFmt w:val="lowerLetter"/>
      <w:lvlText w:val="(%1)"/>
      <w:lvlJc w:val="left"/>
      <w:pPr>
        <w:tabs>
          <w:tab w:val="left" w:pos="288"/>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18C06DC"/>
    <w:multiLevelType w:val="multilevel"/>
    <w:tmpl w:val="7A36CDE2"/>
    <w:lvl w:ilvl="0">
      <w:start w:val="1"/>
      <w:numFmt w:val="decimal"/>
      <w:lvlText w:val="(%1)"/>
      <w:lvlJc w:val="left"/>
      <w:pPr>
        <w:tabs>
          <w:tab w:val="left" w:pos="288"/>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A2F54F1"/>
    <w:multiLevelType w:val="hybridMultilevel"/>
    <w:tmpl w:val="E5F8135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4" w15:restartNumberingAfterBreak="0">
    <w:nsid w:val="6AAE6A90"/>
    <w:multiLevelType w:val="hybridMultilevel"/>
    <w:tmpl w:val="53DECA82"/>
    <w:lvl w:ilvl="0" w:tplc="D69E04C0">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5" w15:restartNumberingAfterBreak="0">
    <w:nsid w:val="6D354974"/>
    <w:multiLevelType w:val="multilevel"/>
    <w:tmpl w:val="7A36CDE2"/>
    <w:lvl w:ilvl="0">
      <w:start w:val="1"/>
      <w:numFmt w:val="decimal"/>
      <w:lvlText w:val="(%1)"/>
      <w:lvlJc w:val="left"/>
      <w:pPr>
        <w:tabs>
          <w:tab w:val="left" w:pos="288"/>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D6044B2"/>
    <w:multiLevelType w:val="hybridMultilevel"/>
    <w:tmpl w:val="4F0A9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0E745F"/>
    <w:multiLevelType w:val="multilevel"/>
    <w:tmpl w:val="043CCEBC"/>
    <w:lvl w:ilvl="0">
      <w:start w:val="1"/>
      <w:numFmt w:val="lowerLetter"/>
      <w:lvlText w:val="(%1)"/>
      <w:lvlJc w:val="left"/>
      <w:pPr>
        <w:tabs>
          <w:tab w:val="left" w:pos="360"/>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6AF677F"/>
    <w:multiLevelType w:val="hybridMultilevel"/>
    <w:tmpl w:val="45C40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E9255E"/>
    <w:multiLevelType w:val="hybridMultilevel"/>
    <w:tmpl w:val="A0E27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8C2BE4"/>
    <w:multiLevelType w:val="multilevel"/>
    <w:tmpl w:val="216689FC"/>
    <w:lvl w:ilvl="0">
      <w:start w:val="1"/>
      <w:numFmt w:val="lowerLetter"/>
      <w:lvlText w:val="(%1)"/>
      <w:lvlJc w:val="left"/>
      <w:pPr>
        <w:tabs>
          <w:tab w:val="left" w:pos="432"/>
        </w:tabs>
      </w:pPr>
      <w:rPr>
        <w:rFonts w:ascii="Arial" w:eastAsia="Arial" w:hAnsi="Arial"/>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62098856">
    <w:abstractNumId w:val="38"/>
  </w:num>
  <w:num w:numId="2" w16cid:durableId="1440445726">
    <w:abstractNumId w:val="17"/>
  </w:num>
  <w:num w:numId="3" w16cid:durableId="935749844">
    <w:abstractNumId w:val="22"/>
  </w:num>
  <w:num w:numId="4" w16cid:durableId="1016809327">
    <w:abstractNumId w:val="18"/>
  </w:num>
  <w:num w:numId="5" w16cid:durableId="1111897780">
    <w:abstractNumId w:val="26"/>
  </w:num>
  <w:num w:numId="6" w16cid:durableId="1448815419">
    <w:abstractNumId w:val="5"/>
  </w:num>
  <w:num w:numId="7" w16cid:durableId="159515357">
    <w:abstractNumId w:val="4"/>
  </w:num>
  <w:num w:numId="8" w16cid:durableId="291444836">
    <w:abstractNumId w:val="27"/>
  </w:num>
  <w:num w:numId="9" w16cid:durableId="117843891">
    <w:abstractNumId w:val="25"/>
  </w:num>
  <w:num w:numId="10" w16cid:durableId="128518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6759761">
    <w:abstractNumId w:val="2"/>
  </w:num>
  <w:num w:numId="12" w16cid:durableId="308479225">
    <w:abstractNumId w:val="1"/>
  </w:num>
  <w:num w:numId="13" w16cid:durableId="761144667">
    <w:abstractNumId w:val="3"/>
  </w:num>
  <w:num w:numId="14" w16cid:durableId="1430928008">
    <w:abstractNumId w:val="19"/>
  </w:num>
  <w:num w:numId="15" w16cid:durableId="453906018">
    <w:abstractNumId w:val="33"/>
  </w:num>
  <w:num w:numId="16" w16cid:durableId="334917274">
    <w:abstractNumId w:val="11"/>
  </w:num>
  <w:num w:numId="17" w16cid:durableId="2109764859">
    <w:abstractNumId w:val="40"/>
  </w:num>
  <w:num w:numId="18" w16cid:durableId="1312908843">
    <w:abstractNumId w:val="14"/>
  </w:num>
  <w:num w:numId="19" w16cid:durableId="1457409496">
    <w:abstractNumId w:val="0"/>
  </w:num>
  <w:num w:numId="20" w16cid:durableId="1663851441">
    <w:abstractNumId w:val="35"/>
  </w:num>
  <w:num w:numId="21" w16cid:durableId="948976432">
    <w:abstractNumId w:val="8"/>
  </w:num>
  <w:num w:numId="22" w16cid:durableId="1363559022">
    <w:abstractNumId w:val="13"/>
  </w:num>
  <w:num w:numId="23" w16cid:durableId="1633367126">
    <w:abstractNumId w:val="9"/>
  </w:num>
  <w:num w:numId="24" w16cid:durableId="1340936014">
    <w:abstractNumId w:val="23"/>
  </w:num>
  <w:num w:numId="25" w16cid:durableId="1796635868">
    <w:abstractNumId w:val="28"/>
  </w:num>
  <w:num w:numId="26" w16cid:durableId="612172581">
    <w:abstractNumId w:val="30"/>
  </w:num>
  <w:num w:numId="27" w16cid:durableId="241259162">
    <w:abstractNumId w:val="6"/>
  </w:num>
  <w:num w:numId="28" w16cid:durableId="1536968765">
    <w:abstractNumId w:val="7"/>
  </w:num>
  <w:num w:numId="29" w16cid:durableId="1085961208">
    <w:abstractNumId w:val="20"/>
  </w:num>
  <w:num w:numId="30" w16cid:durableId="258411033">
    <w:abstractNumId w:val="24"/>
  </w:num>
  <w:num w:numId="31" w16cid:durableId="1418096431">
    <w:abstractNumId w:val="29"/>
  </w:num>
  <w:num w:numId="32" w16cid:durableId="934628002">
    <w:abstractNumId w:val="16"/>
  </w:num>
  <w:num w:numId="33" w16cid:durableId="214775702">
    <w:abstractNumId w:val="31"/>
  </w:num>
  <w:num w:numId="34" w16cid:durableId="323553440">
    <w:abstractNumId w:val="10"/>
  </w:num>
  <w:num w:numId="35" w16cid:durableId="1385367071">
    <w:abstractNumId w:val="21"/>
  </w:num>
  <w:num w:numId="36" w16cid:durableId="1145509728">
    <w:abstractNumId w:val="32"/>
  </w:num>
  <w:num w:numId="37" w16cid:durableId="693772010">
    <w:abstractNumId w:val="37"/>
  </w:num>
  <w:num w:numId="38" w16cid:durableId="1422603154">
    <w:abstractNumId w:val="12"/>
  </w:num>
  <w:num w:numId="39" w16cid:durableId="755859434">
    <w:abstractNumId w:val="15"/>
  </w:num>
  <w:num w:numId="40" w16cid:durableId="376511999">
    <w:abstractNumId w:val="36"/>
  </w:num>
  <w:num w:numId="41" w16cid:durableId="481041318">
    <w:abstractNumId w:val="3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ABB"/>
    <w:rsid w:val="00000B5D"/>
    <w:rsid w:val="00000F6C"/>
    <w:rsid w:val="00001012"/>
    <w:rsid w:val="00001CCB"/>
    <w:rsid w:val="000023AA"/>
    <w:rsid w:val="00002A89"/>
    <w:rsid w:val="00002BA2"/>
    <w:rsid w:val="00002F32"/>
    <w:rsid w:val="0000627B"/>
    <w:rsid w:val="00006D59"/>
    <w:rsid w:val="00010538"/>
    <w:rsid w:val="00011E91"/>
    <w:rsid w:val="00011ED4"/>
    <w:rsid w:val="000130BD"/>
    <w:rsid w:val="000134BF"/>
    <w:rsid w:val="00013632"/>
    <w:rsid w:val="00013A43"/>
    <w:rsid w:val="00013C79"/>
    <w:rsid w:val="0001409A"/>
    <w:rsid w:val="00014A88"/>
    <w:rsid w:val="00014F7D"/>
    <w:rsid w:val="00015A8B"/>
    <w:rsid w:val="00015CCB"/>
    <w:rsid w:val="00015D54"/>
    <w:rsid w:val="0001634F"/>
    <w:rsid w:val="00016767"/>
    <w:rsid w:val="00016B88"/>
    <w:rsid w:val="0001706F"/>
    <w:rsid w:val="000171FB"/>
    <w:rsid w:val="00017E2B"/>
    <w:rsid w:val="0002070C"/>
    <w:rsid w:val="0002082F"/>
    <w:rsid w:val="00020996"/>
    <w:rsid w:val="00022493"/>
    <w:rsid w:val="0002266D"/>
    <w:rsid w:val="00022D83"/>
    <w:rsid w:val="0002342B"/>
    <w:rsid w:val="000236B2"/>
    <w:rsid w:val="00023BD3"/>
    <w:rsid w:val="000240D1"/>
    <w:rsid w:val="0002439E"/>
    <w:rsid w:val="000243BD"/>
    <w:rsid w:val="00025330"/>
    <w:rsid w:val="00025334"/>
    <w:rsid w:val="0002593E"/>
    <w:rsid w:val="00025AB0"/>
    <w:rsid w:val="00025D89"/>
    <w:rsid w:val="00026C21"/>
    <w:rsid w:val="00026DB7"/>
    <w:rsid w:val="000270AA"/>
    <w:rsid w:val="00027255"/>
    <w:rsid w:val="00027288"/>
    <w:rsid w:val="000274A7"/>
    <w:rsid w:val="000278BB"/>
    <w:rsid w:val="00027F6D"/>
    <w:rsid w:val="00030939"/>
    <w:rsid w:val="0003131D"/>
    <w:rsid w:val="00031A33"/>
    <w:rsid w:val="00031AAF"/>
    <w:rsid w:val="00031AE5"/>
    <w:rsid w:val="00031D43"/>
    <w:rsid w:val="00031EB4"/>
    <w:rsid w:val="00031F4B"/>
    <w:rsid w:val="00032584"/>
    <w:rsid w:val="000337B8"/>
    <w:rsid w:val="00034CA8"/>
    <w:rsid w:val="00034EBC"/>
    <w:rsid w:val="00035ED7"/>
    <w:rsid w:val="000361C3"/>
    <w:rsid w:val="00036515"/>
    <w:rsid w:val="000372F4"/>
    <w:rsid w:val="00041C5D"/>
    <w:rsid w:val="000425EE"/>
    <w:rsid w:val="000429F8"/>
    <w:rsid w:val="00043075"/>
    <w:rsid w:val="00043377"/>
    <w:rsid w:val="0004375B"/>
    <w:rsid w:val="00044663"/>
    <w:rsid w:val="000446C4"/>
    <w:rsid w:val="00044B8F"/>
    <w:rsid w:val="00045214"/>
    <w:rsid w:val="00045423"/>
    <w:rsid w:val="00046347"/>
    <w:rsid w:val="00046B39"/>
    <w:rsid w:val="00046D61"/>
    <w:rsid w:val="00047051"/>
    <w:rsid w:val="000473B6"/>
    <w:rsid w:val="000475A0"/>
    <w:rsid w:val="00047DF1"/>
    <w:rsid w:val="00047E1B"/>
    <w:rsid w:val="00050607"/>
    <w:rsid w:val="00050D40"/>
    <w:rsid w:val="0005122E"/>
    <w:rsid w:val="00051D91"/>
    <w:rsid w:val="000520E7"/>
    <w:rsid w:val="000528BA"/>
    <w:rsid w:val="00052DC7"/>
    <w:rsid w:val="0005408E"/>
    <w:rsid w:val="00054BF2"/>
    <w:rsid w:val="0005598A"/>
    <w:rsid w:val="00056AD9"/>
    <w:rsid w:val="00056F0F"/>
    <w:rsid w:val="0005760B"/>
    <w:rsid w:val="00057ECE"/>
    <w:rsid w:val="00060712"/>
    <w:rsid w:val="00060A89"/>
    <w:rsid w:val="00060ABB"/>
    <w:rsid w:val="00062562"/>
    <w:rsid w:val="00062644"/>
    <w:rsid w:val="0006275C"/>
    <w:rsid w:val="00064671"/>
    <w:rsid w:val="000649C4"/>
    <w:rsid w:val="00064B87"/>
    <w:rsid w:val="00065111"/>
    <w:rsid w:val="000654E8"/>
    <w:rsid w:val="00065A4C"/>
    <w:rsid w:val="00066E17"/>
    <w:rsid w:val="00066FC7"/>
    <w:rsid w:val="0006763D"/>
    <w:rsid w:val="00067D1D"/>
    <w:rsid w:val="000704E7"/>
    <w:rsid w:val="00070CB2"/>
    <w:rsid w:val="00070D6C"/>
    <w:rsid w:val="00070E60"/>
    <w:rsid w:val="000713CD"/>
    <w:rsid w:val="000722FD"/>
    <w:rsid w:val="0007286A"/>
    <w:rsid w:val="00072A64"/>
    <w:rsid w:val="00072F99"/>
    <w:rsid w:val="0007305A"/>
    <w:rsid w:val="00073921"/>
    <w:rsid w:val="00073C65"/>
    <w:rsid w:val="00073F83"/>
    <w:rsid w:val="00074728"/>
    <w:rsid w:val="0007518D"/>
    <w:rsid w:val="000754B9"/>
    <w:rsid w:val="0007643C"/>
    <w:rsid w:val="00076B72"/>
    <w:rsid w:val="00076E8D"/>
    <w:rsid w:val="00077E26"/>
    <w:rsid w:val="0008000C"/>
    <w:rsid w:val="000805ED"/>
    <w:rsid w:val="00080BD7"/>
    <w:rsid w:val="00081086"/>
    <w:rsid w:val="0008276F"/>
    <w:rsid w:val="0008314E"/>
    <w:rsid w:val="000834B1"/>
    <w:rsid w:val="00083FE3"/>
    <w:rsid w:val="00084D3E"/>
    <w:rsid w:val="00085264"/>
    <w:rsid w:val="000852BD"/>
    <w:rsid w:val="00086895"/>
    <w:rsid w:val="000868DF"/>
    <w:rsid w:val="00086AC0"/>
    <w:rsid w:val="00087D22"/>
    <w:rsid w:val="00087F03"/>
    <w:rsid w:val="00090484"/>
    <w:rsid w:val="000918D2"/>
    <w:rsid w:val="000924B5"/>
    <w:rsid w:val="000926A3"/>
    <w:rsid w:val="00092A88"/>
    <w:rsid w:val="00093457"/>
    <w:rsid w:val="00093864"/>
    <w:rsid w:val="0009672B"/>
    <w:rsid w:val="000967A4"/>
    <w:rsid w:val="00096823"/>
    <w:rsid w:val="00096B53"/>
    <w:rsid w:val="00096EBE"/>
    <w:rsid w:val="00097A19"/>
    <w:rsid w:val="000A09A7"/>
    <w:rsid w:val="000A0CC9"/>
    <w:rsid w:val="000A1217"/>
    <w:rsid w:val="000A1671"/>
    <w:rsid w:val="000A2ACC"/>
    <w:rsid w:val="000A2CB4"/>
    <w:rsid w:val="000A3255"/>
    <w:rsid w:val="000A3D6D"/>
    <w:rsid w:val="000A4076"/>
    <w:rsid w:val="000A4658"/>
    <w:rsid w:val="000A5042"/>
    <w:rsid w:val="000A553B"/>
    <w:rsid w:val="000A5926"/>
    <w:rsid w:val="000A6E7C"/>
    <w:rsid w:val="000A777B"/>
    <w:rsid w:val="000B0054"/>
    <w:rsid w:val="000B084D"/>
    <w:rsid w:val="000B171B"/>
    <w:rsid w:val="000B1EF3"/>
    <w:rsid w:val="000B29DD"/>
    <w:rsid w:val="000B2AC4"/>
    <w:rsid w:val="000B3089"/>
    <w:rsid w:val="000B3D9B"/>
    <w:rsid w:val="000B3DC4"/>
    <w:rsid w:val="000B4057"/>
    <w:rsid w:val="000B47FC"/>
    <w:rsid w:val="000B4C0D"/>
    <w:rsid w:val="000B4D9F"/>
    <w:rsid w:val="000B50B0"/>
    <w:rsid w:val="000B5FF1"/>
    <w:rsid w:val="000B6C96"/>
    <w:rsid w:val="000B6E82"/>
    <w:rsid w:val="000B75C3"/>
    <w:rsid w:val="000B76A4"/>
    <w:rsid w:val="000C001F"/>
    <w:rsid w:val="000C022A"/>
    <w:rsid w:val="000C0BCF"/>
    <w:rsid w:val="000C1E51"/>
    <w:rsid w:val="000C285A"/>
    <w:rsid w:val="000C31DA"/>
    <w:rsid w:val="000C3824"/>
    <w:rsid w:val="000C38D5"/>
    <w:rsid w:val="000C42F2"/>
    <w:rsid w:val="000C4B0B"/>
    <w:rsid w:val="000C4BD7"/>
    <w:rsid w:val="000C58D0"/>
    <w:rsid w:val="000C6413"/>
    <w:rsid w:val="000C6D5E"/>
    <w:rsid w:val="000C70DE"/>
    <w:rsid w:val="000C7202"/>
    <w:rsid w:val="000D00AF"/>
    <w:rsid w:val="000D0C41"/>
    <w:rsid w:val="000D0FBA"/>
    <w:rsid w:val="000D131D"/>
    <w:rsid w:val="000D20EC"/>
    <w:rsid w:val="000D21A1"/>
    <w:rsid w:val="000D2FC1"/>
    <w:rsid w:val="000D3C5F"/>
    <w:rsid w:val="000D49B8"/>
    <w:rsid w:val="000D4E1C"/>
    <w:rsid w:val="000D5435"/>
    <w:rsid w:val="000D578B"/>
    <w:rsid w:val="000D5B58"/>
    <w:rsid w:val="000D6187"/>
    <w:rsid w:val="000D7AD6"/>
    <w:rsid w:val="000E05FE"/>
    <w:rsid w:val="000E19B5"/>
    <w:rsid w:val="000E1CCE"/>
    <w:rsid w:val="000E2070"/>
    <w:rsid w:val="000E38F2"/>
    <w:rsid w:val="000E5A81"/>
    <w:rsid w:val="000E5B69"/>
    <w:rsid w:val="000E5FC5"/>
    <w:rsid w:val="000E63D9"/>
    <w:rsid w:val="000E68B1"/>
    <w:rsid w:val="000E6901"/>
    <w:rsid w:val="000E701D"/>
    <w:rsid w:val="000F0C26"/>
    <w:rsid w:val="000F0FF4"/>
    <w:rsid w:val="000F238A"/>
    <w:rsid w:val="000F2425"/>
    <w:rsid w:val="000F2964"/>
    <w:rsid w:val="000F2A3B"/>
    <w:rsid w:val="000F2B7D"/>
    <w:rsid w:val="000F2B84"/>
    <w:rsid w:val="000F33AE"/>
    <w:rsid w:val="000F365E"/>
    <w:rsid w:val="000F4792"/>
    <w:rsid w:val="000F488C"/>
    <w:rsid w:val="000F4C8F"/>
    <w:rsid w:val="000F56DF"/>
    <w:rsid w:val="000F5BD5"/>
    <w:rsid w:val="000F6270"/>
    <w:rsid w:val="000F659D"/>
    <w:rsid w:val="00100ACB"/>
    <w:rsid w:val="0010247C"/>
    <w:rsid w:val="00103357"/>
    <w:rsid w:val="00103D47"/>
    <w:rsid w:val="00104AFE"/>
    <w:rsid w:val="00104CD0"/>
    <w:rsid w:val="00105F42"/>
    <w:rsid w:val="00106192"/>
    <w:rsid w:val="001064D5"/>
    <w:rsid w:val="00106763"/>
    <w:rsid w:val="00106F8C"/>
    <w:rsid w:val="0010739C"/>
    <w:rsid w:val="001077A5"/>
    <w:rsid w:val="00111179"/>
    <w:rsid w:val="00111A12"/>
    <w:rsid w:val="00113C96"/>
    <w:rsid w:val="00114982"/>
    <w:rsid w:val="00114B59"/>
    <w:rsid w:val="00114BF6"/>
    <w:rsid w:val="00114BF8"/>
    <w:rsid w:val="00114D8F"/>
    <w:rsid w:val="0011597F"/>
    <w:rsid w:val="00115CF6"/>
    <w:rsid w:val="00115D5A"/>
    <w:rsid w:val="0011617C"/>
    <w:rsid w:val="00116754"/>
    <w:rsid w:val="00117AEF"/>
    <w:rsid w:val="001200CF"/>
    <w:rsid w:val="00120699"/>
    <w:rsid w:val="001209FA"/>
    <w:rsid w:val="00121FCD"/>
    <w:rsid w:val="00122310"/>
    <w:rsid w:val="00122884"/>
    <w:rsid w:val="00122CA2"/>
    <w:rsid w:val="0012356C"/>
    <w:rsid w:val="00123782"/>
    <w:rsid w:val="00123E7F"/>
    <w:rsid w:val="001247A5"/>
    <w:rsid w:val="001250D3"/>
    <w:rsid w:val="00125771"/>
    <w:rsid w:val="001260FD"/>
    <w:rsid w:val="0012653E"/>
    <w:rsid w:val="00126F7F"/>
    <w:rsid w:val="0012735C"/>
    <w:rsid w:val="001274A0"/>
    <w:rsid w:val="00127552"/>
    <w:rsid w:val="0012795D"/>
    <w:rsid w:val="00127AE5"/>
    <w:rsid w:val="00130333"/>
    <w:rsid w:val="00131206"/>
    <w:rsid w:val="00131D08"/>
    <w:rsid w:val="00131EEB"/>
    <w:rsid w:val="00132172"/>
    <w:rsid w:val="00133153"/>
    <w:rsid w:val="00133187"/>
    <w:rsid w:val="00133505"/>
    <w:rsid w:val="00134815"/>
    <w:rsid w:val="00134A27"/>
    <w:rsid w:val="0013504D"/>
    <w:rsid w:val="0013510B"/>
    <w:rsid w:val="00135F0A"/>
    <w:rsid w:val="0013670D"/>
    <w:rsid w:val="00136D79"/>
    <w:rsid w:val="00137466"/>
    <w:rsid w:val="00137B6D"/>
    <w:rsid w:val="00140038"/>
    <w:rsid w:val="0014080C"/>
    <w:rsid w:val="00140FB5"/>
    <w:rsid w:val="00141740"/>
    <w:rsid w:val="00141CAE"/>
    <w:rsid w:val="00141F47"/>
    <w:rsid w:val="001432C7"/>
    <w:rsid w:val="00143BE6"/>
    <w:rsid w:val="00143C03"/>
    <w:rsid w:val="00143FEF"/>
    <w:rsid w:val="001440DC"/>
    <w:rsid w:val="0014420D"/>
    <w:rsid w:val="00144750"/>
    <w:rsid w:val="00144E2F"/>
    <w:rsid w:val="001452CA"/>
    <w:rsid w:val="00145455"/>
    <w:rsid w:val="001457F6"/>
    <w:rsid w:val="00146546"/>
    <w:rsid w:val="00146778"/>
    <w:rsid w:val="0014686C"/>
    <w:rsid w:val="00147E69"/>
    <w:rsid w:val="001503DF"/>
    <w:rsid w:val="0015108B"/>
    <w:rsid w:val="001518F5"/>
    <w:rsid w:val="0015236C"/>
    <w:rsid w:val="00152C37"/>
    <w:rsid w:val="001550C7"/>
    <w:rsid w:val="00155296"/>
    <w:rsid w:val="00155AB5"/>
    <w:rsid w:val="001564FA"/>
    <w:rsid w:val="00157D75"/>
    <w:rsid w:val="00160E8C"/>
    <w:rsid w:val="00161612"/>
    <w:rsid w:val="00161A0F"/>
    <w:rsid w:val="00161C42"/>
    <w:rsid w:val="00162041"/>
    <w:rsid w:val="00162A8F"/>
    <w:rsid w:val="001644E4"/>
    <w:rsid w:val="001647BF"/>
    <w:rsid w:val="00165B58"/>
    <w:rsid w:val="001661F3"/>
    <w:rsid w:val="00166508"/>
    <w:rsid w:val="001667ED"/>
    <w:rsid w:val="00166D09"/>
    <w:rsid w:val="00166FEE"/>
    <w:rsid w:val="0016752B"/>
    <w:rsid w:val="00167B88"/>
    <w:rsid w:val="00167F43"/>
    <w:rsid w:val="001710AF"/>
    <w:rsid w:val="00171513"/>
    <w:rsid w:val="0017158C"/>
    <w:rsid w:val="001718A9"/>
    <w:rsid w:val="00171A35"/>
    <w:rsid w:val="00172FB7"/>
    <w:rsid w:val="00173200"/>
    <w:rsid w:val="00173369"/>
    <w:rsid w:val="001736E9"/>
    <w:rsid w:val="00173951"/>
    <w:rsid w:val="00173A5E"/>
    <w:rsid w:val="00173BCD"/>
    <w:rsid w:val="00173E09"/>
    <w:rsid w:val="001745B2"/>
    <w:rsid w:val="00174826"/>
    <w:rsid w:val="00175211"/>
    <w:rsid w:val="0017523F"/>
    <w:rsid w:val="00175A76"/>
    <w:rsid w:val="00175C79"/>
    <w:rsid w:val="0017694D"/>
    <w:rsid w:val="00176D34"/>
    <w:rsid w:val="00176FCA"/>
    <w:rsid w:val="0017715C"/>
    <w:rsid w:val="001771F2"/>
    <w:rsid w:val="00177DBC"/>
    <w:rsid w:val="00177F8A"/>
    <w:rsid w:val="0018062C"/>
    <w:rsid w:val="0018085F"/>
    <w:rsid w:val="001814AC"/>
    <w:rsid w:val="001816DF"/>
    <w:rsid w:val="00181826"/>
    <w:rsid w:val="00181A6C"/>
    <w:rsid w:val="00181EFE"/>
    <w:rsid w:val="0018264F"/>
    <w:rsid w:val="00183202"/>
    <w:rsid w:val="0018343D"/>
    <w:rsid w:val="00183440"/>
    <w:rsid w:val="00183F75"/>
    <w:rsid w:val="00184101"/>
    <w:rsid w:val="00184944"/>
    <w:rsid w:val="00184DEC"/>
    <w:rsid w:val="00184EBD"/>
    <w:rsid w:val="00184FF8"/>
    <w:rsid w:val="001857DA"/>
    <w:rsid w:val="00186143"/>
    <w:rsid w:val="00186520"/>
    <w:rsid w:val="00187618"/>
    <w:rsid w:val="00187676"/>
    <w:rsid w:val="00187E0B"/>
    <w:rsid w:val="00190C8A"/>
    <w:rsid w:val="00190FB2"/>
    <w:rsid w:val="00190FD1"/>
    <w:rsid w:val="001921E4"/>
    <w:rsid w:val="0019314A"/>
    <w:rsid w:val="00193628"/>
    <w:rsid w:val="00193850"/>
    <w:rsid w:val="00193CE8"/>
    <w:rsid w:val="00194589"/>
    <w:rsid w:val="00194C8B"/>
    <w:rsid w:val="00194D23"/>
    <w:rsid w:val="00194DDE"/>
    <w:rsid w:val="001959C5"/>
    <w:rsid w:val="001963D6"/>
    <w:rsid w:val="00197682"/>
    <w:rsid w:val="001976AA"/>
    <w:rsid w:val="001A1075"/>
    <w:rsid w:val="001A19BD"/>
    <w:rsid w:val="001A2C57"/>
    <w:rsid w:val="001A63B0"/>
    <w:rsid w:val="001A687B"/>
    <w:rsid w:val="001A7403"/>
    <w:rsid w:val="001A7DEF"/>
    <w:rsid w:val="001B0771"/>
    <w:rsid w:val="001B0F1D"/>
    <w:rsid w:val="001B1ACB"/>
    <w:rsid w:val="001B1B35"/>
    <w:rsid w:val="001B20E6"/>
    <w:rsid w:val="001B22E5"/>
    <w:rsid w:val="001B24DD"/>
    <w:rsid w:val="001B2C04"/>
    <w:rsid w:val="001B2D80"/>
    <w:rsid w:val="001B2DA7"/>
    <w:rsid w:val="001B430B"/>
    <w:rsid w:val="001B4669"/>
    <w:rsid w:val="001B4F90"/>
    <w:rsid w:val="001B5317"/>
    <w:rsid w:val="001B582A"/>
    <w:rsid w:val="001B5A49"/>
    <w:rsid w:val="001B67DE"/>
    <w:rsid w:val="001B6D7C"/>
    <w:rsid w:val="001B6DAA"/>
    <w:rsid w:val="001B70AB"/>
    <w:rsid w:val="001B7943"/>
    <w:rsid w:val="001C0E19"/>
    <w:rsid w:val="001C114F"/>
    <w:rsid w:val="001C17CD"/>
    <w:rsid w:val="001C2664"/>
    <w:rsid w:val="001C2717"/>
    <w:rsid w:val="001C34E8"/>
    <w:rsid w:val="001C3AC6"/>
    <w:rsid w:val="001C3F71"/>
    <w:rsid w:val="001C53A3"/>
    <w:rsid w:val="001C56FC"/>
    <w:rsid w:val="001C6044"/>
    <w:rsid w:val="001C6BA1"/>
    <w:rsid w:val="001C6C76"/>
    <w:rsid w:val="001C6ED4"/>
    <w:rsid w:val="001C6F55"/>
    <w:rsid w:val="001C7598"/>
    <w:rsid w:val="001C7673"/>
    <w:rsid w:val="001C7DF8"/>
    <w:rsid w:val="001D092D"/>
    <w:rsid w:val="001D0C14"/>
    <w:rsid w:val="001D137F"/>
    <w:rsid w:val="001D2447"/>
    <w:rsid w:val="001D2A68"/>
    <w:rsid w:val="001D3312"/>
    <w:rsid w:val="001D3408"/>
    <w:rsid w:val="001D382B"/>
    <w:rsid w:val="001D3F5B"/>
    <w:rsid w:val="001D409C"/>
    <w:rsid w:val="001D4DCD"/>
    <w:rsid w:val="001D50A2"/>
    <w:rsid w:val="001D5839"/>
    <w:rsid w:val="001D5D91"/>
    <w:rsid w:val="001D5E3F"/>
    <w:rsid w:val="001D611A"/>
    <w:rsid w:val="001D6C37"/>
    <w:rsid w:val="001D700D"/>
    <w:rsid w:val="001D7254"/>
    <w:rsid w:val="001D7903"/>
    <w:rsid w:val="001E00B4"/>
    <w:rsid w:val="001E0B9F"/>
    <w:rsid w:val="001E12AE"/>
    <w:rsid w:val="001E1629"/>
    <w:rsid w:val="001E16E3"/>
    <w:rsid w:val="001E1836"/>
    <w:rsid w:val="001E18E2"/>
    <w:rsid w:val="001E1C6D"/>
    <w:rsid w:val="001E2D25"/>
    <w:rsid w:val="001E4826"/>
    <w:rsid w:val="001E4C85"/>
    <w:rsid w:val="001E53A9"/>
    <w:rsid w:val="001E5D07"/>
    <w:rsid w:val="001E602A"/>
    <w:rsid w:val="001E7914"/>
    <w:rsid w:val="001F0E97"/>
    <w:rsid w:val="001F18EF"/>
    <w:rsid w:val="001F19C8"/>
    <w:rsid w:val="001F2448"/>
    <w:rsid w:val="001F2640"/>
    <w:rsid w:val="001F2775"/>
    <w:rsid w:val="001F29AE"/>
    <w:rsid w:val="001F2C8D"/>
    <w:rsid w:val="001F3010"/>
    <w:rsid w:val="001F3538"/>
    <w:rsid w:val="001F396E"/>
    <w:rsid w:val="001F4400"/>
    <w:rsid w:val="001F4519"/>
    <w:rsid w:val="001F5F83"/>
    <w:rsid w:val="001F7C86"/>
    <w:rsid w:val="001F7D2E"/>
    <w:rsid w:val="00200B99"/>
    <w:rsid w:val="002013DC"/>
    <w:rsid w:val="00201B6B"/>
    <w:rsid w:val="00201C11"/>
    <w:rsid w:val="00201CAA"/>
    <w:rsid w:val="00202608"/>
    <w:rsid w:val="00204101"/>
    <w:rsid w:val="002049E0"/>
    <w:rsid w:val="00204EF1"/>
    <w:rsid w:val="002073EB"/>
    <w:rsid w:val="00207949"/>
    <w:rsid w:val="00207956"/>
    <w:rsid w:val="00210777"/>
    <w:rsid w:val="002115F0"/>
    <w:rsid w:val="00211C51"/>
    <w:rsid w:val="00213EAD"/>
    <w:rsid w:val="00214BE0"/>
    <w:rsid w:val="00216BFC"/>
    <w:rsid w:val="00216C36"/>
    <w:rsid w:val="002172B9"/>
    <w:rsid w:val="00217326"/>
    <w:rsid w:val="00217C5B"/>
    <w:rsid w:val="00220198"/>
    <w:rsid w:val="00220EE1"/>
    <w:rsid w:val="00221367"/>
    <w:rsid w:val="002215DF"/>
    <w:rsid w:val="002216B6"/>
    <w:rsid w:val="00221ABC"/>
    <w:rsid w:val="0022246A"/>
    <w:rsid w:val="0022259E"/>
    <w:rsid w:val="002227D6"/>
    <w:rsid w:val="00222855"/>
    <w:rsid w:val="00223493"/>
    <w:rsid w:val="00223973"/>
    <w:rsid w:val="00223F69"/>
    <w:rsid w:val="002243CE"/>
    <w:rsid w:val="002243F5"/>
    <w:rsid w:val="00224E38"/>
    <w:rsid w:val="00226EA0"/>
    <w:rsid w:val="00227815"/>
    <w:rsid w:val="0023041D"/>
    <w:rsid w:val="00230E02"/>
    <w:rsid w:val="00231EF9"/>
    <w:rsid w:val="0023207D"/>
    <w:rsid w:val="002327FF"/>
    <w:rsid w:val="00234082"/>
    <w:rsid w:val="00234924"/>
    <w:rsid w:val="002351FD"/>
    <w:rsid w:val="0023561F"/>
    <w:rsid w:val="00235FE6"/>
    <w:rsid w:val="00236C56"/>
    <w:rsid w:val="00237387"/>
    <w:rsid w:val="002373E6"/>
    <w:rsid w:val="00240583"/>
    <w:rsid w:val="002419C2"/>
    <w:rsid w:val="00241D28"/>
    <w:rsid w:val="00242035"/>
    <w:rsid w:val="002421C2"/>
    <w:rsid w:val="00242BEE"/>
    <w:rsid w:val="00243D42"/>
    <w:rsid w:val="0024457A"/>
    <w:rsid w:val="00244CEA"/>
    <w:rsid w:val="002452BD"/>
    <w:rsid w:val="00245EEA"/>
    <w:rsid w:val="00246721"/>
    <w:rsid w:val="002469F4"/>
    <w:rsid w:val="00246D14"/>
    <w:rsid w:val="0024730A"/>
    <w:rsid w:val="00250139"/>
    <w:rsid w:val="0025034C"/>
    <w:rsid w:val="00250B18"/>
    <w:rsid w:val="00251134"/>
    <w:rsid w:val="00251310"/>
    <w:rsid w:val="00251425"/>
    <w:rsid w:val="00251DDD"/>
    <w:rsid w:val="002523F8"/>
    <w:rsid w:val="00253990"/>
    <w:rsid w:val="00254ED6"/>
    <w:rsid w:val="00255A3D"/>
    <w:rsid w:val="00255CA6"/>
    <w:rsid w:val="00255FA4"/>
    <w:rsid w:val="00256580"/>
    <w:rsid w:val="002573B9"/>
    <w:rsid w:val="00257D85"/>
    <w:rsid w:val="00257E7B"/>
    <w:rsid w:val="00260065"/>
    <w:rsid w:val="002608F3"/>
    <w:rsid w:val="00261620"/>
    <w:rsid w:val="00261B4C"/>
    <w:rsid w:val="002623C9"/>
    <w:rsid w:val="00262500"/>
    <w:rsid w:val="00262522"/>
    <w:rsid w:val="0026331B"/>
    <w:rsid w:val="00264330"/>
    <w:rsid w:val="0026483D"/>
    <w:rsid w:val="00265D11"/>
    <w:rsid w:val="00265D16"/>
    <w:rsid w:val="00266695"/>
    <w:rsid w:val="00267211"/>
    <w:rsid w:val="00270321"/>
    <w:rsid w:val="00270573"/>
    <w:rsid w:val="00270A82"/>
    <w:rsid w:val="00270B46"/>
    <w:rsid w:val="00271F83"/>
    <w:rsid w:val="0027236E"/>
    <w:rsid w:val="002726E4"/>
    <w:rsid w:val="00272FC2"/>
    <w:rsid w:val="0027337B"/>
    <w:rsid w:val="00273A08"/>
    <w:rsid w:val="002743AC"/>
    <w:rsid w:val="002744F7"/>
    <w:rsid w:val="002745CF"/>
    <w:rsid w:val="00274C89"/>
    <w:rsid w:val="00275269"/>
    <w:rsid w:val="0027553E"/>
    <w:rsid w:val="002759A0"/>
    <w:rsid w:val="00275A91"/>
    <w:rsid w:val="00275B4D"/>
    <w:rsid w:val="00276B40"/>
    <w:rsid w:val="002771B2"/>
    <w:rsid w:val="0027723E"/>
    <w:rsid w:val="0027772A"/>
    <w:rsid w:val="002803AD"/>
    <w:rsid w:val="002808AB"/>
    <w:rsid w:val="002819DF"/>
    <w:rsid w:val="00281E4B"/>
    <w:rsid w:val="00282B53"/>
    <w:rsid w:val="00283207"/>
    <w:rsid w:val="002835D9"/>
    <w:rsid w:val="0028409F"/>
    <w:rsid w:val="00284605"/>
    <w:rsid w:val="0028504A"/>
    <w:rsid w:val="00285E76"/>
    <w:rsid w:val="002862DF"/>
    <w:rsid w:val="002868D3"/>
    <w:rsid w:val="002869B4"/>
    <w:rsid w:val="00286CDF"/>
    <w:rsid w:val="00286D3A"/>
    <w:rsid w:val="00287E6B"/>
    <w:rsid w:val="00290320"/>
    <w:rsid w:val="002909AE"/>
    <w:rsid w:val="00290BBF"/>
    <w:rsid w:val="00290EC2"/>
    <w:rsid w:val="00291337"/>
    <w:rsid w:val="00291A3E"/>
    <w:rsid w:val="00291E8B"/>
    <w:rsid w:val="00292056"/>
    <w:rsid w:val="002923B4"/>
    <w:rsid w:val="002924A4"/>
    <w:rsid w:val="0029268B"/>
    <w:rsid w:val="00292772"/>
    <w:rsid w:val="00292B6C"/>
    <w:rsid w:val="00292BD4"/>
    <w:rsid w:val="00292F11"/>
    <w:rsid w:val="0029383A"/>
    <w:rsid w:val="00293FDE"/>
    <w:rsid w:val="00294A55"/>
    <w:rsid w:val="00294BF8"/>
    <w:rsid w:val="00294DFF"/>
    <w:rsid w:val="00295FBD"/>
    <w:rsid w:val="0029639E"/>
    <w:rsid w:val="00296E09"/>
    <w:rsid w:val="00296F83"/>
    <w:rsid w:val="00297287"/>
    <w:rsid w:val="002975A1"/>
    <w:rsid w:val="0029793C"/>
    <w:rsid w:val="002A0190"/>
    <w:rsid w:val="002A0361"/>
    <w:rsid w:val="002A1AA5"/>
    <w:rsid w:val="002A1C92"/>
    <w:rsid w:val="002A1DB8"/>
    <w:rsid w:val="002A1F0A"/>
    <w:rsid w:val="002A2006"/>
    <w:rsid w:val="002A205A"/>
    <w:rsid w:val="002A20ED"/>
    <w:rsid w:val="002A2428"/>
    <w:rsid w:val="002A2C1D"/>
    <w:rsid w:val="002A3938"/>
    <w:rsid w:val="002A3D89"/>
    <w:rsid w:val="002A3D93"/>
    <w:rsid w:val="002A4116"/>
    <w:rsid w:val="002A46F4"/>
    <w:rsid w:val="002A50A0"/>
    <w:rsid w:val="002A5A50"/>
    <w:rsid w:val="002A6CC4"/>
    <w:rsid w:val="002A78B0"/>
    <w:rsid w:val="002B00D8"/>
    <w:rsid w:val="002B09B7"/>
    <w:rsid w:val="002B16DB"/>
    <w:rsid w:val="002B1EFA"/>
    <w:rsid w:val="002B2272"/>
    <w:rsid w:val="002B299C"/>
    <w:rsid w:val="002B299E"/>
    <w:rsid w:val="002B378D"/>
    <w:rsid w:val="002B42F9"/>
    <w:rsid w:val="002B44BA"/>
    <w:rsid w:val="002B45D9"/>
    <w:rsid w:val="002B4829"/>
    <w:rsid w:val="002B4C78"/>
    <w:rsid w:val="002B4CDB"/>
    <w:rsid w:val="002B551B"/>
    <w:rsid w:val="002B5B31"/>
    <w:rsid w:val="002B5B42"/>
    <w:rsid w:val="002B607E"/>
    <w:rsid w:val="002B6540"/>
    <w:rsid w:val="002B7AD3"/>
    <w:rsid w:val="002B7E7C"/>
    <w:rsid w:val="002C051B"/>
    <w:rsid w:val="002C0804"/>
    <w:rsid w:val="002C0A18"/>
    <w:rsid w:val="002C0B37"/>
    <w:rsid w:val="002C24AD"/>
    <w:rsid w:val="002C27F7"/>
    <w:rsid w:val="002C3378"/>
    <w:rsid w:val="002C3E1B"/>
    <w:rsid w:val="002C4C92"/>
    <w:rsid w:val="002C5E84"/>
    <w:rsid w:val="002C6A7B"/>
    <w:rsid w:val="002C6FCF"/>
    <w:rsid w:val="002C7888"/>
    <w:rsid w:val="002D01B1"/>
    <w:rsid w:val="002D02F3"/>
    <w:rsid w:val="002D13FF"/>
    <w:rsid w:val="002D1C81"/>
    <w:rsid w:val="002D252F"/>
    <w:rsid w:val="002D258E"/>
    <w:rsid w:val="002D3164"/>
    <w:rsid w:val="002D3C4B"/>
    <w:rsid w:val="002D4408"/>
    <w:rsid w:val="002D4F45"/>
    <w:rsid w:val="002D512E"/>
    <w:rsid w:val="002D51CF"/>
    <w:rsid w:val="002D5631"/>
    <w:rsid w:val="002D7204"/>
    <w:rsid w:val="002D7CAA"/>
    <w:rsid w:val="002E02B6"/>
    <w:rsid w:val="002E05F6"/>
    <w:rsid w:val="002E1300"/>
    <w:rsid w:val="002E151B"/>
    <w:rsid w:val="002E22E5"/>
    <w:rsid w:val="002E23C7"/>
    <w:rsid w:val="002E2B02"/>
    <w:rsid w:val="002E2B92"/>
    <w:rsid w:val="002E2D26"/>
    <w:rsid w:val="002E3FAF"/>
    <w:rsid w:val="002E4AF5"/>
    <w:rsid w:val="002E4C75"/>
    <w:rsid w:val="002E4FC0"/>
    <w:rsid w:val="002E586F"/>
    <w:rsid w:val="002E62C3"/>
    <w:rsid w:val="002E64BF"/>
    <w:rsid w:val="002E66F5"/>
    <w:rsid w:val="002E69EB"/>
    <w:rsid w:val="002E6FBB"/>
    <w:rsid w:val="002E73CE"/>
    <w:rsid w:val="002E7520"/>
    <w:rsid w:val="002E799E"/>
    <w:rsid w:val="002E7A38"/>
    <w:rsid w:val="002E7B1A"/>
    <w:rsid w:val="002E7BDE"/>
    <w:rsid w:val="002F0144"/>
    <w:rsid w:val="002F0576"/>
    <w:rsid w:val="002F065B"/>
    <w:rsid w:val="002F0730"/>
    <w:rsid w:val="002F1114"/>
    <w:rsid w:val="002F1B8B"/>
    <w:rsid w:val="002F1DAE"/>
    <w:rsid w:val="002F254F"/>
    <w:rsid w:val="002F27B0"/>
    <w:rsid w:val="002F2EB8"/>
    <w:rsid w:val="002F3E0A"/>
    <w:rsid w:val="002F401A"/>
    <w:rsid w:val="002F4041"/>
    <w:rsid w:val="002F4337"/>
    <w:rsid w:val="002F534A"/>
    <w:rsid w:val="002F5D4C"/>
    <w:rsid w:val="002F7FF7"/>
    <w:rsid w:val="00300220"/>
    <w:rsid w:val="00301692"/>
    <w:rsid w:val="0030172B"/>
    <w:rsid w:val="00301A5F"/>
    <w:rsid w:val="00301C9E"/>
    <w:rsid w:val="00301CAA"/>
    <w:rsid w:val="00301F86"/>
    <w:rsid w:val="003025C5"/>
    <w:rsid w:val="003032EB"/>
    <w:rsid w:val="003040E3"/>
    <w:rsid w:val="00304855"/>
    <w:rsid w:val="00304A9F"/>
    <w:rsid w:val="00304CC9"/>
    <w:rsid w:val="003055E0"/>
    <w:rsid w:val="003063AC"/>
    <w:rsid w:val="00307489"/>
    <w:rsid w:val="003100EE"/>
    <w:rsid w:val="00310359"/>
    <w:rsid w:val="00310A04"/>
    <w:rsid w:val="003112BA"/>
    <w:rsid w:val="003113ED"/>
    <w:rsid w:val="00311567"/>
    <w:rsid w:val="00312803"/>
    <w:rsid w:val="00312825"/>
    <w:rsid w:val="0031420F"/>
    <w:rsid w:val="00314440"/>
    <w:rsid w:val="00315908"/>
    <w:rsid w:val="00315E15"/>
    <w:rsid w:val="00316B30"/>
    <w:rsid w:val="0032018D"/>
    <w:rsid w:val="003212E0"/>
    <w:rsid w:val="00321699"/>
    <w:rsid w:val="00322BD4"/>
    <w:rsid w:val="003233D6"/>
    <w:rsid w:val="00324678"/>
    <w:rsid w:val="0032487F"/>
    <w:rsid w:val="00326A4E"/>
    <w:rsid w:val="00326F45"/>
    <w:rsid w:val="00327095"/>
    <w:rsid w:val="0032781A"/>
    <w:rsid w:val="00327E73"/>
    <w:rsid w:val="00331BCD"/>
    <w:rsid w:val="00332357"/>
    <w:rsid w:val="0033268A"/>
    <w:rsid w:val="00332898"/>
    <w:rsid w:val="00332EBC"/>
    <w:rsid w:val="00333774"/>
    <w:rsid w:val="003339CB"/>
    <w:rsid w:val="00333C5B"/>
    <w:rsid w:val="00334687"/>
    <w:rsid w:val="003349D7"/>
    <w:rsid w:val="00334DE8"/>
    <w:rsid w:val="00335130"/>
    <w:rsid w:val="0033584E"/>
    <w:rsid w:val="00335C92"/>
    <w:rsid w:val="00336AE4"/>
    <w:rsid w:val="00336AEC"/>
    <w:rsid w:val="00336D08"/>
    <w:rsid w:val="0033724A"/>
    <w:rsid w:val="00337562"/>
    <w:rsid w:val="00337ED4"/>
    <w:rsid w:val="003404BF"/>
    <w:rsid w:val="003409E9"/>
    <w:rsid w:val="00340FAE"/>
    <w:rsid w:val="0034193D"/>
    <w:rsid w:val="0034222C"/>
    <w:rsid w:val="00342393"/>
    <w:rsid w:val="0034272F"/>
    <w:rsid w:val="00343E17"/>
    <w:rsid w:val="00343F12"/>
    <w:rsid w:val="00344B37"/>
    <w:rsid w:val="003460E0"/>
    <w:rsid w:val="003465AE"/>
    <w:rsid w:val="0034675E"/>
    <w:rsid w:val="00347679"/>
    <w:rsid w:val="0034769E"/>
    <w:rsid w:val="003476C9"/>
    <w:rsid w:val="003476F9"/>
    <w:rsid w:val="003479A1"/>
    <w:rsid w:val="00347A47"/>
    <w:rsid w:val="00350195"/>
    <w:rsid w:val="003506A2"/>
    <w:rsid w:val="003506CA"/>
    <w:rsid w:val="003506F3"/>
    <w:rsid w:val="00350789"/>
    <w:rsid w:val="00350B45"/>
    <w:rsid w:val="00351538"/>
    <w:rsid w:val="0035193D"/>
    <w:rsid w:val="003528CD"/>
    <w:rsid w:val="0035331E"/>
    <w:rsid w:val="00354D72"/>
    <w:rsid w:val="00355183"/>
    <w:rsid w:val="00355739"/>
    <w:rsid w:val="00355A3F"/>
    <w:rsid w:val="003564B1"/>
    <w:rsid w:val="00357E88"/>
    <w:rsid w:val="0036039D"/>
    <w:rsid w:val="00360DE3"/>
    <w:rsid w:val="00361D04"/>
    <w:rsid w:val="00362D44"/>
    <w:rsid w:val="0036316F"/>
    <w:rsid w:val="00363181"/>
    <w:rsid w:val="003648C6"/>
    <w:rsid w:val="0036493C"/>
    <w:rsid w:val="00366257"/>
    <w:rsid w:val="0036633F"/>
    <w:rsid w:val="00367566"/>
    <w:rsid w:val="003678B1"/>
    <w:rsid w:val="00370182"/>
    <w:rsid w:val="00370209"/>
    <w:rsid w:val="00370565"/>
    <w:rsid w:val="00370608"/>
    <w:rsid w:val="00370743"/>
    <w:rsid w:val="0037158D"/>
    <w:rsid w:val="00372B6A"/>
    <w:rsid w:val="00373340"/>
    <w:rsid w:val="00373A1C"/>
    <w:rsid w:val="00373B6B"/>
    <w:rsid w:val="00373BFF"/>
    <w:rsid w:val="00374273"/>
    <w:rsid w:val="00374F05"/>
    <w:rsid w:val="003751D1"/>
    <w:rsid w:val="00376053"/>
    <w:rsid w:val="00376D0F"/>
    <w:rsid w:val="003770CB"/>
    <w:rsid w:val="00380589"/>
    <w:rsid w:val="003822E3"/>
    <w:rsid w:val="0038234A"/>
    <w:rsid w:val="00382354"/>
    <w:rsid w:val="003827AD"/>
    <w:rsid w:val="00382D33"/>
    <w:rsid w:val="00383842"/>
    <w:rsid w:val="00383B57"/>
    <w:rsid w:val="003845EA"/>
    <w:rsid w:val="00384D9A"/>
    <w:rsid w:val="00385D9D"/>
    <w:rsid w:val="0038662E"/>
    <w:rsid w:val="003866E4"/>
    <w:rsid w:val="0038683C"/>
    <w:rsid w:val="003868C8"/>
    <w:rsid w:val="00386EFB"/>
    <w:rsid w:val="003874C7"/>
    <w:rsid w:val="0038750F"/>
    <w:rsid w:val="0039045A"/>
    <w:rsid w:val="00390883"/>
    <w:rsid w:val="00390B56"/>
    <w:rsid w:val="00391785"/>
    <w:rsid w:val="003918B3"/>
    <w:rsid w:val="00392135"/>
    <w:rsid w:val="00392668"/>
    <w:rsid w:val="003926D5"/>
    <w:rsid w:val="00392C08"/>
    <w:rsid w:val="00393B81"/>
    <w:rsid w:val="00393F36"/>
    <w:rsid w:val="003942BF"/>
    <w:rsid w:val="0039489C"/>
    <w:rsid w:val="00394D63"/>
    <w:rsid w:val="003951C1"/>
    <w:rsid w:val="003959EA"/>
    <w:rsid w:val="00395AC9"/>
    <w:rsid w:val="00395C6F"/>
    <w:rsid w:val="00395EEA"/>
    <w:rsid w:val="003966AB"/>
    <w:rsid w:val="003972A7"/>
    <w:rsid w:val="0039745E"/>
    <w:rsid w:val="00397678"/>
    <w:rsid w:val="003A0826"/>
    <w:rsid w:val="003A0D5D"/>
    <w:rsid w:val="003A0EFB"/>
    <w:rsid w:val="003A103E"/>
    <w:rsid w:val="003A14AB"/>
    <w:rsid w:val="003A1F40"/>
    <w:rsid w:val="003A2511"/>
    <w:rsid w:val="003A404A"/>
    <w:rsid w:val="003A461B"/>
    <w:rsid w:val="003A47B2"/>
    <w:rsid w:val="003A4A5B"/>
    <w:rsid w:val="003A4EFD"/>
    <w:rsid w:val="003A551B"/>
    <w:rsid w:val="003A604C"/>
    <w:rsid w:val="003A67E9"/>
    <w:rsid w:val="003A6C3D"/>
    <w:rsid w:val="003B0EAC"/>
    <w:rsid w:val="003B0FD9"/>
    <w:rsid w:val="003B1171"/>
    <w:rsid w:val="003B14A1"/>
    <w:rsid w:val="003B183D"/>
    <w:rsid w:val="003B1C08"/>
    <w:rsid w:val="003B1CB4"/>
    <w:rsid w:val="003B1FE3"/>
    <w:rsid w:val="003B2631"/>
    <w:rsid w:val="003B27CA"/>
    <w:rsid w:val="003B2BB7"/>
    <w:rsid w:val="003B2ED1"/>
    <w:rsid w:val="003B3276"/>
    <w:rsid w:val="003B38F7"/>
    <w:rsid w:val="003B41A4"/>
    <w:rsid w:val="003B4346"/>
    <w:rsid w:val="003B67F7"/>
    <w:rsid w:val="003B68D4"/>
    <w:rsid w:val="003B694B"/>
    <w:rsid w:val="003B70E8"/>
    <w:rsid w:val="003B7949"/>
    <w:rsid w:val="003C03E7"/>
    <w:rsid w:val="003C0696"/>
    <w:rsid w:val="003C08F8"/>
    <w:rsid w:val="003C0BC0"/>
    <w:rsid w:val="003C0CB7"/>
    <w:rsid w:val="003C1278"/>
    <w:rsid w:val="003C1917"/>
    <w:rsid w:val="003C224A"/>
    <w:rsid w:val="003C303F"/>
    <w:rsid w:val="003C313A"/>
    <w:rsid w:val="003C3394"/>
    <w:rsid w:val="003C341E"/>
    <w:rsid w:val="003C392B"/>
    <w:rsid w:val="003C3945"/>
    <w:rsid w:val="003C3D35"/>
    <w:rsid w:val="003C41DE"/>
    <w:rsid w:val="003C4B16"/>
    <w:rsid w:val="003C5F00"/>
    <w:rsid w:val="003C6D8E"/>
    <w:rsid w:val="003D063F"/>
    <w:rsid w:val="003D0994"/>
    <w:rsid w:val="003D1478"/>
    <w:rsid w:val="003D14A1"/>
    <w:rsid w:val="003D27FC"/>
    <w:rsid w:val="003D293E"/>
    <w:rsid w:val="003D2DDF"/>
    <w:rsid w:val="003D2E7C"/>
    <w:rsid w:val="003D4566"/>
    <w:rsid w:val="003D50DA"/>
    <w:rsid w:val="003D5845"/>
    <w:rsid w:val="003D6406"/>
    <w:rsid w:val="003D64D0"/>
    <w:rsid w:val="003D6E6D"/>
    <w:rsid w:val="003D748A"/>
    <w:rsid w:val="003D7A2D"/>
    <w:rsid w:val="003D7B59"/>
    <w:rsid w:val="003D7C49"/>
    <w:rsid w:val="003E0771"/>
    <w:rsid w:val="003E15B6"/>
    <w:rsid w:val="003E166D"/>
    <w:rsid w:val="003E1CEB"/>
    <w:rsid w:val="003E1E2B"/>
    <w:rsid w:val="003E1F39"/>
    <w:rsid w:val="003E210B"/>
    <w:rsid w:val="003E2148"/>
    <w:rsid w:val="003E2467"/>
    <w:rsid w:val="003E27CD"/>
    <w:rsid w:val="003E2A21"/>
    <w:rsid w:val="003E2EBC"/>
    <w:rsid w:val="003E381D"/>
    <w:rsid w:val="003E4066"/>
    <w:rsid w:val="003E4095"/>
    <w:rsid w:val="003E422B"/>
    <w:rsid w:val="003E5342"/>
    <w:rsid w:val="003E5956"/>
    <w:rsid w:val="003E6714"/>
    <w:rsid w:val="003E76E6"/>
    <w:rsid w:val="003E7A84"/>
    <w:rsid w:val="003E7B44"/>
    <w:rsid w:val="003E7ECB"/>
    <w:rsid w:val="003F0A56"/>
    <w:rsid w:val="003F1535"/>
    <w:rsid w:val="003F16FA"/>
    <w:rsid w:val="003F189E"/>
    <w:rsid w:val="003F1B0D"/>
    <w:rsid w:val="003F246F"/>
    <w:rsid w:val="003F571F"/>
    <w:rsid w:val="003F5A1A"/>
    <w:rsid w:val="003F5C65"/>
    <w:rsid w:val="003F6DE8"/>
    <w:rsid w:val="003F708C"/>
    <w:rsid w:val="003F7418"/>
    <w:rsid w:val="003F7A03"/>
    <w:rsid w:val="003F7E70"/>
    <w:rsid w:val="004003C4"/>
    <w:rsid w:val="00400603"/>
    <w:rsid w:val="00401C63"/>
    <w:rsid w:val="004022F2"/>
    <w:rsid w:val="00402357"/>
    <w:rsid w:val="0040279F"/>
    <w:rsid w:val="00402A90"/>
    <w:rsid w:val="00402DC1"/>
    <w:rsid w:val="00403162"/>
    <w:rsid w:val="004039C4"/>
    <w:rsid w:val="00404691"/>
    <w:rsid w:val="0040497A"/>
    <w:rsid w:val="004055E1"/>
    <w:rsid w:val="00405632"/>
    <w:rsid w:val="0040578F"/>
    <w:rsid w:val="00405852"/>
    <w:rsid w:val="004058CF"/>
    <w:rsid w:val="0040766E"/>
    <w:rsid w:val="004077DE"/>
    <w:rsid w:val="00410295"/>
    <w:rsid w:val="004106DE"/>
    <w:rsid w:val="00410A04"/>
    <w:rsid w:val="00410CB5"/>
    <w:rsid w:val="00410F3D"/>
    <w:rsid w:val="00410FB7"/>
    <w:rsid w:val="00413EC9"/>
    <w:rsid w:val="00414547"/>
    <w:rsid w:val="00415030"/>
    <w:rsid w:val="00415543"/>
    <w:rsid w:val="00415847"/>
    <w:rsid w:val="00415E83"/>
    <w:rsid w:val="004168FC"/>
    <w:rsid w:val="004174C7"/>
    <w:rsid w:val="004178F5"/>
    <w:rsid w:val="00420919"/>
    <w:rsid w:val="00420ABC"/>
    <w:rsid w:val="00420CE4"/>
    <w:rsid w:val="00420E93"/>
    <w:rsid w:val="004210F8"/>
    <w:rsid w:val="0042128C"/>
    <w:rsid w:val="00421512"/>
    <w:rsid w:val="00421738"/>
    <w:rsid w:val="00421A34"/>
    <w:rsid w:val="00421AF3"/>
    <w:rsid w:val="00421D71"/>
    <w:rsid w:val="00422120"/>
    <w:rsid w:val="004221B4"/>
    <w:rsid w:val="004226FC"/>
    <w:rsid w:val="0042297E"/>
    <w:rsid w:val="00422B2B"/>
    <w:rsid w:val="00423216"/>
    <w:rsid w:val="0042364C"/>
    <w:rsid w:val="0042451A"/>
    <w:rsid w:val="00424C42"/>
    <w:rsid w:val="00424F7F"/>
    <w:rsid w:val="004252F2"/>
    <w:rsid w:val="004256CC"/>
    <w:rsid w:val="00425F54"/>
    <w:rsid w:val="00426975"/>
    <w:rsid w:val="00426AA2"/>
    <w:rsid w:val="00427403"/>
    <w:rsid w:val="00427F7C"/>
    <w:rsid w:val="00430179"/>
    <w:rsid w:val="00430229"/>
    <w:rsid w:val="0043039D"/>
    <w:rsid w:val="004313CD"/>
    <w:rsid w:val="004323CC"/>
    <w:rsid w:val="004326C9"/>
    <w:rsid w:val="00432B99"/>
    <w:rsid w:val="00432D34"/>
    <w:rsid w:val="00433059"/>
    <w:rsid w:val="0043327C"/>
    <w:rsid w:val="0043382C"/>
    <w:rsid w:val="00433C76"/>
    <w:rsid w:val="00433E2B"/>
    <w:rsid w:val="0043413E"/>
    <w:rsid w:val="004348DF"/>
    <w:rsid w:val="00435DCB"/>
    <w:rsid w:val="00436A10"/>
    <w:rsid w:val="00436D6F"/>
    <w:rsid w:val="004406E5"/>
    <w:rsid w:val="004409FC"/>
    <w:rsid w:val="00441108"/>
    <w:rsid w:val="004426F8"/>
    <w:rsid w:val="00443276"/>
    <w:rsid w:val="00443D1A"/>
    <w:rsid w:val="00445A8C"/>
    <w:rsid w:val="004468C3"/>
    <w:rsid w:val="0044732B"/>
    <w:rsid w:val="004476EB"/>
    <w:rsid w:val="00447770"/>
    <w:rsid w:val="0044785D"/>
    <w:rsid w:val="00447CF3"/>
    <w:rsid w:val="004500EA"/>
    <w:rsid w:val="00450540"/>
    <w:rsid w:val="00450833"/>
    <w:rsid w:val="00450C42"/>
    <w:rsid w:val="004517AE"/>
    <w:rsid w:val="00452354"/>
    <w:rsid w:val="004529EB"/>
    <w:rsid w:val="00452CD1"/>
    <w:rsid w:val="00452D86"/>
    <w:rsid w:val="004534FF"/>
    <w:rsid w:val="00453B03"/>
    <w:rsid w:val="004558A3"/>
    <w:rsid w:val="004561FF"/>
    <w:rsid w:val="0045625F"/>
    <w:rsid w:val="00456495"/>
    <w:rsid w:val="004577B8"/>
    <w:rsid w:val="004579C3"/>
    <w:rsid w:val="004600E8"/>
    <w:rsid w:val="00460344"/>
    <w:rsid w:val="00460530"/>
    <w:rsid w:val="00460CF6"/>
    <w:rsid w:val="00461FC0"/>
    <w:rsid w:val="00463AA2"/>
    <w:rsid w:val="00464C23"/>
    <w:rsid w:val="00464C6B"/>
    <w:rsid w:val="00465A4E"/>
    <w:rsid w:val="004661B5"/>
    <w:rsid w:val="00466C0D"/>
    <w:rsid w:val="00467980"/>
    <w:rsid w:val="00467FF1"/>
    <w:rsid w:val="004718FD"/>
    <w:rsid w:val="0047218E"/>
    <w:rsid w:val="0047303A"/>
    <w:rsid w:val="00473C39"/>
    <w:rsid w:val="004750DE"/>
    <w:rsid w:val="004754E8"/>
    <w:rsid w:val="00475E01"/>
    <w:rsid w:val="004760DF"/>
    <w:rsid w:val="0047629F"/>
    <w:rsid w:val="004767AD"/>
    <w:rsid w:val="0047700B"/>
    <w:rsid w:val="00477664"/>
    <w:rsid w:val="004808AD"/>
    <w:rsid w:val="004809D3"/>
    <w:rsid w:val="0048192B"/>
    <w:rsid w:val="00482F7D"/>
    <w:rsid w:val="00483F65"/>
    <w:rsid w:val="00484187"/>
    <w:rsid w:val="00484BAD"/>
    <w:rsid w:val="004856DC"/>
    <w:rsid w:val="004859F5"/>
    <w:rsid w:val="00485C6D"/>
    <w:rsid w:val="004861A5"/>
    <w:rsid w:val="00486396"/>
    <w:rsid w:val="00487673"/>
    <w:rsid w:val="00487F3B"/>
    <w:rsid w:val="0049003B"/>
    <w:rsid w:val="00490D4C"/>
    <w:rsid w:val="00491BCF"/>
    <w:rsid w:val="00492481"/>
    <w:rsid w:val="00492603"/>
    <w:rsid w:val="00493188"/>
    <w:rsid w:val="004932E4"/>
    <w:rsid w:val="00494CB1"/>
    <w:rsid w:val="00495048"/>
    <w:rsid w:val="0049526C"/>
    <w:rsid w:val="00495386"/>
    <w:rsid w:val="0049564E"/>
    <w:rsid w:val="00495681"/>
    <w:rsid w:val="00495D49"/>
    <w:rsid w:val="00496285"/>
    <w:rsid w:val="00497417"/>
    <w:rsid w:val="0049749B"/>
    <w:rsid w:val="0049765E"/>
    <w:rsid w:val="00497738"/>
    <w:rsid w:val="004A032F"/>
    <w:rsid w:val="004A137B"/>
    <w:rsid w:val="004A1871"/>
    <w:rsid w:val="004A1B68"/>
    <w:rsid w:val="004A20E9"/>
    <w:rsid w:val="004A2B71"/>
    <w:rsid w:val="004A31C9"/>
    <w:rsid w:val="004A384B"/>
    <w:rsid w:val="004A3BF0"/>
    <w:rsid w:val="004A3CF8"/>
    <w:rsid w:val="004A429A"/>
    <w:rsid w:val="004A46C3"/>
    <w:rsid w:val="004A49F0"/>
    <w:rsid w:val="004A52AD"/>
    <w:rsid w:val="004A5FF2"/>
    <w:rsid w:val="004A6275"/>
    <w:rsid w:val="004A695F"/>
    <w:rsid w:val="004A6992"/>
    <w:rsid w:val="004A6A4B"/>
    <w:rsid w:val="004A7559"/>
    <w:rsid w:val="004A76AF"/>
    <w:rsid w:val="004B0281"/>
    <w:rsid w:val="004B0E4C"/>
    <w:rsid w:val="004B0EDD"/>
    <w:rsid w:val="004B16FD"/>
    <w:rsid w:val="004B1D5D"/>
    <w:rsid w:val="004B1D74"/>
    <w:rsid w:val="004B1FEE"/>
    <w:rsid w:val="004B4969"/>
    <w:rsid w:val="004B4D5E"/>
    <w:rsid w:val="004B4E6E"/>
    <w:rsid w:val="004B53B2"/>
    <w:rsid w:val="004B53C1"/>
    <w:rsid w:val="004B5AAE"/>
    <w:rsid w:val="004B5B4A"/>
    <w:rsid w:val="004B5D9A"/>
    <w:rsid w:val="004B670A"/>
    <w:rsid w:val="004B6E22"/>
    <w:rsid w:val="004B6F1E"/>
    <w:rsid w:val="004B6FB3"/>
    <w:rsid w:val="004B7785"/>
    <w:rsid w:val="004C062D"/>
    <w:rsid w:val="004C09A1"/>
    <w:rsid w:val="004C15E3"/>
    <w:rsid w:val="004C1E5E"/>
    <w:rsid w:val="004C2086"/>
    <w:rsid w:val="004C2284"/>
    <w:rsid w:val="004C29E0"/>
    <w:rsid w:val="004C2CB7"/>
    <w:rsid w:val="004C2CC4"/>
    <w:rsid w:val="004C35E6"/>
    <w:rsid w:val="004C3DF7"/>
    <w:rsid w:val="004C3F45"/>
    <w:rsid w:val="004C4252"/>
    <w:rsid w:val="004C4AA7"/>
    <w:rsid w:val="004C516A"/>
    <w:rsid w:val="004C5FD6"/>
    <w:rsid w:val="004C6524"/>
    <w:rsid w:val="004C6E06"/>
    <w:rsid w:val="004D0DDB"/>
    <w:rsid w:val="004D152E"/>
    <w:rsid w:val="004D1F58"/>
    <w:rsid w:val="004D208F"/>
    <w:rsid w:val="004D2161"/>
    <w:rsid w:val="004D37D6"/>
    <w:rsid w:val="004D3E31"/>
    <w:rsid w:val="004D44CA"/>
    <w:rsid w:val="004D509A"/>
    <w:rsid w:val="004D55DE"/>
    <w:rsid w:val="004D6204"/>
    <w:rsid w:val="004D6F6F"/>
    <w:rsid w:val="004D791D"/>
    <w:rsid w:val="004D7D95"/>
    <w:rsid w:val="004E0E8F"/>
    <w:rsid w:val="004E0FF8"/>
    <w:rsid w:val="004E15EA"/>
    <w:rsid w:val="004E187D"/>
    <w:rsid w:val="004E3AEE"/>
    <w:rsid w:val="004E44AB"/>
    <w:rsid w:val="004E4D35"/>
    <w:rsid w:val="004E4E22"/>
    <w:rsid w:val="004E50A7"/>
    <w:rsid w:val="004E53EE"/>
    <w:rsid w:val="004E5C0A"/>
    <w:rsid w:val="004E5E3D"/>
    <w:rsid w:val="004E608A"/>
    <w:rsid w:val="004E6739"/>
    <w:rsid w:val="004E76F5"/>
    <w:rsid w:val="004F0183"/>
    <w:rsid w:val="004F06B0"/>
    <w:rsid w:val="004F09D7"/>
    <w:rsid w:val="004F0F3D"/>
    <w:rsid w:val="004F111C"/>
    <w:rsid w:val="004F19E7"/>
    <w:rsid w:val="004F251F"/>
    <w:rsid w:val="004F312F"/>
    <w:rsid w:val="004F3385"/>
    <w:rsid w:val="004F3631"/>
    <w:rsid w:val="004F3E35"/>
    <w:rsid w:val="004F3E63"/>
    <w:rsid w:val="004F5A7C"/>
    <w:rsid w:val="004F6E2E"/>
    <w:rsid w:val="004F7C16"/>
    <w:rsid w:val="00500D0E"/>
    <w:rsid w:val="00501481"/>
    <w:rsid w:val="00502122"/>
    <w:rsid w:val="00502462"/>
    <w:rsid w:val="00502F7A"/>
    <w:rsid w:val="0050346C"/>
    <w:rsid w:val="00503AC9"/>
    <w:rsid w:val="00503BB4"/>
    <w:rsid w:val="00503C88"/>
    <w:rsid w:val="00504BF2"/>
    <w:rsid w:val="00504F01"/>
    <w:rsid w:val="005051F8"/>
    <w:rsid w:val="0050548A"/>
    <w:rsid w:val="00506C64"/>
    <w:rsid w:val="00506E44"/>
    <w:rsid w:val="005070C7"/>
    <w:rsid w:val="00507933"/>
    <w:rsid w:val="00510034"/>
    <w:rsid w:val="0051013E"/>
    <w:rsid w:val="00510465"/>
    <w:rsid w:val="005106A8"/>
    <w:rsid w:val="00510CD5"/>
    <w:rsid w:val="0051115E"/>
    <w:rsid w:val="00512DD8"/>
    <w:rsid w:val="0051354C"/>
    <w:rsid w:val="0051390F"/>
    <w:rsid w:val="005139F2"/>
    <w:rsid w:val="00513C5E"/>
    <w:rsid w:val="005142F7"/>
    <w:rsid w:val="00514315"/>
    <w:rsid w:val="005151A4"/>
    <w:rsid w:val="00515B33"/>
    <w:rsid w:val="0051613C"/>
    <w:rsid w:val="0051699D"/>
    <w:rsid w:val="0051793C"/>
    <w:rsid w:val="00517C59"/>
    <w:rsid w:val="00517C89"/>
    <w:rsid w:val="00520772"/>
    <w:rsid w:val="00520BF2"/>
    <w:rsid w:val="00521CE2"/>
    <w:rsid w:val="00521D03"/>
    <w:rsid w:val="00521EA4"/>
    <w:rsid w:val="0052211C"/>
    <w:rsid w:val="005227EF"/>
    <w:rsid w:val="005228D1"/>
    <w:rsid w:val="005233F1"/>
    <w:rsid w:val="00523D5E"/>
    <w:rsid w:val="00523F4D"/>
    <w:rsid w:val="00524520"/>
    <w:rsid w:val="00524F13"/>
    <w:rsid w:val="00525FF7"/>
    <w:rsid w:val="0052673B"/>
    <w:rsid w:val="00527597"/>
    <w:rsid w:val="00530364"/>
    <w:rsid w:val="005314BB"/>
    <w:rsid w:val="005314F8"/>
    <w:rsid w:val="00531B5F"/>
    <w:rsid w:val="0053236A"/>
    <w:rsid w:val="00532D2B"/>
    <w:rsid w:val="00533466"/>
    <w:rsid w:val="00533FB2"/>
    <w:rsid w:val="00534252"/>
    <w:rsid w:val="00535339"/>
    <w:rsid w:val="005356F5"/>
    <w:rsid w:val="00535F2B"/>
    <w:rsid w:val="00536876"/>
    <w:rsid w:val="00536BC5"/>
    <w:rsid w:val="00536D81"/>
    <w:rsid w:val="0053733A"/>
    <w:rsid w:val="005375E4"/>
    <w:rsid w:val="00540072"/>
    <w:rsid w:val="005401EB"/>
    <w:rsid w:val="00540819"/>
    <w:rsid w:val="00540ADA"/>
    <w:rsid w:val="00540F27"/>
    <w:rsid w:val="00540FD9"/>
    <w:rsid w:val="00541414"/>
    <w:rsid w:val="005419D6"/>
    <w:rsid w:val="00541EC7"/>
    <w:rsid w:val="00542D81"/>
    <w:rsid w:val="0054301E"/>
    <w:rsid w:val="005431E0"/>
    <w:rsid w:val="005431E8"/>
    <w:rsid w:val="0054414C"/>
    <w:rsid w:val="00544B40"/>
    <w:rsid w:val="005450E9"/>
    <w:rsid w:val="005456FA"/>
    <w:rsid w:val="0054602C"/>
    <w:rsid w:val="00547459"/>
    <w:rsid w:val="005477A2"/>
    <w:rsid w:val="00547AD9"/>
    <w:rsid w:val="00547D7B"/>
    <w:rsid w:val="00550168"/>
    <w:rsid w:val="00550765"/>
    <w:rsid w:val="00550F39"/>
    <w:rsid w:val="00550F48"/>
    <w:rsid w:val="0055122F"/>
    <w:rsid w:val="005515AD"/>
    <w:rsid w:val="00551BD3"/>
    <w:rsid w:val="00552D05"/>
    <w:rsid w:val="00552EA3"/>
    <w:rsid w:val="00553667"/>
    <w:rsid w:val="00553B64"/>
    <w:rsid w:val="00553CA9"/>
    <w:rsid w:val="00554735"/>
    <w:rsid w:val="00554A11"/>
    <w:rsid w:val="00555096"/>
    <w:rsid w:val="005569DA"/>
    <w:rsid w:val="00557FC5"/>
    <w:rsid w:val="00560C38"/>
    <w:rsid w:val="005615C2"/>
    <w:rsid w:val="00561E51"/>
    <w:rsid w:val="005624A4"/>
    <w:rsid w:val="00562602"/>
    <w:rsid w:val="00562BF7"/>
    <w:rsid w:val="00562C6A"/>
    <w:rsid w:val="005630B1"/>
    <w:rsid w:val="00563CCB"/>
    <w:rsid w:val="0056401E"/>
    <w:rsid w:val="00564561"/>
    <w:rsid w:val="00564C35"/>
    <w:rsid w:val="0056505A"/>
    <w:rsid w:val="00565A44"/>
    <w:rsid w:val="00565ADC"/>
    <w:rsid w:val="005665F1"/>
    <w:rsid w:val="005668A5"/>
    <w:rsid w:val="00567275"/>
    <w:rsid w:val="005678DD"/>
    <w:rsid w:val="00570F8D"/>
    <w:rsid w:val="005713AE"/>
    <w:rsid w:val="00572EC5"/>
    <w:rsid w:val="00573284"/>
    <w:rsid w:val="0057363E"/>
    <w:rsid w:val="005739E3"/>
    <w:rsid w:val="00573D71"/>
    <w:rsid w:val="00574432"/>
    <w:rsid w:val="005751DD"/>
    <w:rsid w:val="0057545D"/>
    <w:rsid w:val="005756B6"/>
    <w:rsid w:val="00575748"/>
    <w:rsid w:val="00575A48"/>
    <w:rsid w:val="00575ED8"/>
    <w:rsid w:val="005768C6"/>
    <w:rsid w:val="005769DF"/>
    <w:rsid w:val="00576AAE"/>
    <w:rsid w:val="0057773E"/>
    <w:rsid w:val="0057796F"/>
    <w:rsid w:val="00577AB6"/>
    <w:rsid w:val="00577C24"/>
    <w:rsid w:val="005821C4"/>
    <w:rsid w:val="0058224B"/>
    <w:rsid w:val="005822EA"/>
    <w:rsid w:val="005832A3"/>
    <w:rsid w:val="00583D2F"/>
    <w:rsid w:val="005849E3"/>
    <w:rsid w:val="00584DEB"/>
    <w:rsid w:val="005852FA"/>
    <w:rsid w:val="00586444"/>
    <w:rsid w:val="00586D20"/>
    <w:rsid w:val="00587F12"/>
    <w:rsid w:val="005904DA"/>
    <w:rsid w:val="00590827"/>
    <w:rsid w:val="00590C79"/>
    <w:rsid w:val="00591992"/>
    <w:rsid w:val="00592596"/>
    <w:rsid w:val="00592714"/>
    <w:rsid w:val="005929A0"/>
    <w:rsid w:val="00592A7C"/>
    <w:rsid w:val="00592B10"/>
    <w:rsid w:val="005940B9"/>
    <w:rsid w:val="005944EE"/>
    <w:rsid w:val="00594805"/>
    <w:rsid w:val="00594D00"/>
    <w:rsid w:val="00594E59"/>
    <w:rsid w:val="00595106"/>
    <w:rsid w:val="00596138"/>
    <w:rsid w:val="005968C3"/>
    <w:rsid w:val="00596AEF"/>
    <w:rsid w:val="0059791B"/>
    <w:rsid w:val="00597D04"/>
    <w:rsid w:val="00597DEA"/>
    <w:rsid w:val="005A0364"/>
    <w:rsid w:val="005A09E9"/>
    <w:rsid w:val="005A0C69"/>
    <w:rsid w:val="005A1B95"/>
    <w:rsid w:val="005A1C1E"/>
    <w:rsid w:val="005A1DE6"/>
    <w:rsid w:val="005A33E0"/>
    <w:rsid w:val="005A374A"/>
    <w:rsid w:val="005A40BC"/>
    <w:rsid w:val="005A471F"/>
    <w:rsid w:val="005A4D42"/>
    <w:rsid w:val="005A4DCA"/>
    <w:rsid w:val="005A5503"/>
    <w:rsid w:val="005A5C32"/>
    <w:rsid w:val="005A5E00"/>
    <w:rsid w:val="005A60AE"/>
    <w:rsid w:val="005A60DF"/>
    <w:rsid w:val="005A719A"/>
    <w:rsid w:val="005A7338"/>
    <w:rsid w:val="005A78E9"/>
    <w:rsid w:val="005B0BAE"/>
    <w:rsid w:val="005B1191"/>
    <w:rsid w:val="005B1203"/>
    <w:rsid w:val="005B1872"/>
    <w:rsid w:val="005B1BEA"/>
    <w:rsid w:val="005B1F8B"/>
    <w:rsid w:val="005B22A3"/>
    <w:rsid w:val="005B2695"/>
    <w:rsid w:val="005B3D17"/>
    <w:rsid w:val="005B44D3"/>
    <w:rsid w:val="005B4AE5"/>
    <w:rsid w:val="005B5013"/>
    <w:rsid w:val="005B5B38"/>
    <w:rsid w:val="005B5F15"/>
    <w:rsid w:val="005B6B6E"/>
    <w:rsid w:val="005B6EB8"/>
    <w:rsid w:val="005B743B"/>
    <w:rsid w:val="005B7E1B"/>
    <w:rsid w:val="005C01CD"/>
    <w:rsid w:val="005C0907"/>
    <w:rsid w:val="005C0D50"/>
    <w:rsid w:val="005C1AB2"/>
    <w:rsid w:val="005C1AF0"/>
    <w:rsid w:val="005C1D7D"/>
    <w:rsid w:val="005C2363"/>
    <w:rsid w:val="005C2F9D"/>
    <w:rsid w:val="005C39CE"/>
    <w:rsid w:val="005C3D16"/>
    <w:rsid w:val="005C49BB"/>
    <w:rsid w:val="005C5708"/>
    <w:rsid w:val="005C5A1B"/>
    <w:rsid w:val="005C5BDB"/>
    <w:rsid w:val="005C6162"/>
    <w:rsid w:val="005C61CC"/>
    <w:rsid w:val="005C6CFD"/>
    <w:rsid w:val="005C7928"/>
    <w:rsid w:val="005C7E43"/>
    <w:rsid w:val="005D01A9"/>
    <w:rsid w:val="005D0755"/>
    <w:rsid w:val="005D0C25"/>
    <w:rsid w:val="005D0E65"/>
    <w:rsid w:val="005D2213"/>
    <w:rsid w:val="005D267F"/>
    <w:rsid w:val="005D3AE1"/>
    <w:rsid w:val="005D3C1E"/>
    <w:rsid w:val="005D426D"/>
    <w:rsid w:val="005D451D"/>
    <w:rsid w:val="005D4666"/>
    <w:rsid w:val="005D4F7F"/>
    <w:rsid w:val="005D5C74"/>
    <w:rsid w:val="005D5D1B"/>
    <w:rsid w:val="005D5E8A"/>
    <w:rsid w:val="005D6513"/>
    <w:rsid w:val="005D72D7"/>
    <w:rsid w:val="005D7D1F"/>
    <w:rsid w:val="005E0350"/>
    <w:rsid w:val="005E193A"/>
    <w:rsid w:val="005E1A75"/>
    <w:rsid w:val="005E1C4B"/>
    <w:rsid w:val="005E287F"/>
    <w:rsid w:val="005E3019"/>
    <w:rsid w:val="005E43FB"/>
    <w:rsid w:val="005E619B"/>
    <w:rsid w:val="005E69AB"/>
    <w:rsid w:val="005E7638"/>
    <w:rsid w:val="005E77ED"/>
    <w:rsid w:val="005E7B8C"/>
    <w:rsid w:val="005E7CF4"/>
    <w:rsid w:val="005F02CC"/>
    <w:rsid w:val="005F0F30"/>
    <w:rsid w:val="005F12EC"/>
    <w:rsid w:val="005F134D"/>
    <w:rsid w:val="005F14F1"/>
    <w:rsid w:val="005F1CB3"/>
    <w:rsid w:val="005F28B0"/>
    <w:rsid w:val="005F2D58"/>
    <w:rsid w:val="005F36D5"/>
    <w:rsid w:val="005F3910"/>
    <w:rsid w:val="005F3EBF"/>
    <w:rsid w:val="005F40BF"/>
    <w:rsid w:val="005F40EB"/>
    <w:rsid w:val="005F4211"/>
    <w:rsid w:val="005F4ED9"/>
    <w:rsid w:val="005F58D2"/>
    <w:rsid w:val="005F65FD"/>
    <w:rsid w:val="005F7976"/>
    <w:rsid w:val="005F7AC4"/>
    <w:rsid w:val="00600162"/>
    <w:rsid w:val="00600E28"/>
    <w:rsid w:val="00602E5B"/>
    <w:rsid w:val="006030E9"/>
    <w:rsid w:val="00603401"/>
    <w:rsid w:val="006037D5"/>
    <w:rsid w:val="0060415A"/>
    <w:rsid w:val="00604FDF"/>
    <w:rsid w:val="00605AAC"/>
    <w:rsid w:val="00606806"/>
    <w:rsid w:val="00606840"/>
    <w:rsid w:val="00607170"/>
    <w:rsid w:val="00610544"/>
    <w:rsid w:val="0061076D"/>
    <w:rsid w:val="0061089B"/>
    <w:rsid w:val="00610942"/>
    <w:rsid w:val="00610AA2"/>
    <w:rsid w:val="00610D3A"/>
    <w:rsid w:val="00612BD2"/>
    <w:rsid w:val="006133FA"/>
    <w:rsid w:val="006136CB"/>
    <w:rsid w:val="006139FB"/>
    <w:rsid w:val="0061413E"/>
    <w:rsid w:val="0061476D"/>
    <w:rsid w:val="00614817"/>
    <w:rsid w:val="00616622"/>
    <w:rsid w:val="00620069"/>
    <w:rsid w:val="00620922"/>
    <w:rsid w:val="00620C7C"/>
    <w:rsid w:val="00621244"/>
    <w:rsid w:val="0062189B"/>
    <w:rsid w:val="006219C5"/>
    <w:rsid w:val="00621D8A"/>
    <w:rsid w:val="00621EB8"/>
    <w:rsid w:val="00622B51"/>
    <w:rsid w:val="0062338F"/>
    <w:rsid w:val="00624F5E"/>
    <w:rsid w:val="0062507A"/>
    <w:rsid w:val="00625D5F"/>
    <w:rsid w:val="00626522"/>
    <w:rsid w:val="00626A37"/>
    <w:rsid w:val="006273A8"/>
    <w:rsid w:val="00627C8F"/>
    <w:rsid w:val="00627CEA"/>
    <w:rsid w:val="006301BE"/>
    <w:rsid w:val="00630CBA"/>
    <w:rsid w:val="006310AA"/>
    <w:rsid w:val="00631CC3"/>
    <w:rsid w:val="0063257F"/>
    <w:rsid w:val="00633CC5"/>
    <w:rsid w:val="00635209"/>
    <w:rsid w:val="0063538D"/>
    <w:rsid w:val="00635869"/>
    <w:rsid w:val="006359A5"/>
    <w:rsid w:val="00636DF5"/>
    <w:rsid w:val="00636EE2"/>
    <w:rsid w:val="006376FF"/>
    <w:rsid w:val="006404D2"/>
    <w:rsid w:val="00640943"/>
    <w:rsid w:val="006416B9"/>
    <w:rsid w:val="00642415"/>
    <w:rsid w:val="006429B2"/>
    <w:rsid w:val="00642DC7"/>
    <w:rsid w:val="00642F74"/>
    <w:rsid w:val="006431A1"/>
    <w:rsid w:val="006432C9"/>
    <w:rsid w:val="00643CCF"/>
    <w:rsid w:val="00643E39"/>
    <w:rsid w:val="00644186"/>
    <w:rsid w:val="00645C51"/>
    <w:rsid w:val="006460FC"/>
    <w:rsid w:val="006462E7"/>
    <w:rsid w:val="00646527"/>
    <w:rsid w:val="006467AE"/>
    <w:rsid w:val="0064705B"/>
    <w:rsid w:val="006477CC"/>
    <w:rsid w:val="0065009B"/>
    <w:rsid w:val="00650519"/>
    <w:rsid w:val="00650660"/>
    <w:rsid w:val="0065139D"/>
    <w:rsid w:val="00651703"/>
    <w:rsid w:val="006525EB"/>
    <w:rsid w:val="00652B73"/>
    <w:rsid w:val="00653C8E"/>
    <w:rsid w:val="00653ECD"/>
    <w:rsid w:val="00654B63"/>
    <w:rsid w:val="00654B78"/>
    <w:rsid w:val="006551C2"/>
    <w:rsid w:val="006551E2"/>
    <w:rsid w:val="00655B4C"/>
    <w:rsid w:val="00655DF7"/>
    <w:rsid w:val="0065604E"/>
    <w:rsid w:val="006566EA"/>
    <w:rsid w:val="00656AC2"/>
    <w:rsid w:val="00657D46"/>
    <w:rsid w:val="00657F32"/>
    <w:rsid w:val="00660687"/>
    <w:rsid w:val="00660A31"/>
    <w:rsid w:val="00662FC2"/>
    <w:rsid w:val="006630E9"/>
    <w:rsid w:val="00663CCE"/>
    <w:rsid w:val="00663F8F"/>
    <w:rsid w:val="00664058"/>
    <w:rsid w:val="00664CD5"/>
    <w:rsid w:val="00664CDB"/>
    <w:rsid w:val="00665B6D"/>
    <w:rsid w:val="00666387"/>
    <w:rsid w:val="00666F4B"/>
    <w:rsid w:val="006670ED"/>
    <w:rsid w:val="00667235"/>
    <w:rsid w:val="00667906"/>
    <w:rsid w:val="00667AD5"/>
    <w:rsid w:val="00667BD0"/>
    <w:rsid w:val="00667F7D"/>
    <w:rsid w:val="006706A3"/>
    <w:rsid w:val="00670846"/>
    <w:rsid w:val="006708AC"/>
    <w:rsid w:val="006713C6"/>
    <w:rsid w:val="00671C30"/>
    <w:rsid w:val="00671F13"/>
    <w:rsid w:val="00672003"/>
    <w:rsid w:val="0067270D"/>
    <w:rsid w:val="00672F8A"/>
    <w:rsid w:val="006730BC"/>
    <w:rsid w:val="0067340C"/>
    <w:rsid w:val="00674384"/>
    <w:rsid w:val="00675932"/>
    <w:rsid w:val="00675950"/>
    <w:rsid w:val="00675AEE"/>
    <w:rsid w:val="00675BBA"/>
    <w:rsid w:val="00675E76"/>
    <w:rsid w:val="00675E89"/>
    <w:rsid w:val="00675F91"/>
    <w:rsid w:val="00676388"/>
    <w:rsid w:val="00676B48"/>
    <w:rsid w:val="00677CF3"/>
    <w:rsid w:val="006807F7"/>
    <w:rsid w:val="00680B8F"/>
    <w:rsid w:val="00681CBF"/>
    <w:rsid w:val="00683C91"/>
    <w:rsid w:val="00684860"/>
    <w:rsid w:val="00684F7A"/>
    <w:rsid w:val="00685DF2"/>
    <w:rsid w:val="0068683A"/>
    <w:rsid w:val="00686D30"/>
    <w:rsid w:val="0069016E"/>
    <w:rsid w:val="0069023A"/>
    <w:rsid w:val="006912EA"/>
    <w:rsid w:val="00691412"/>
    <w:rsid w:val="006917F2"/>
    <w:rsid w:val="00691AD5"/>
    <w:rsid w:val="00691D66"/>
    <w:rsid w:val="00691FF3"/>
    <w:rsid w:val="0069202F"/>
    <w:rsid w:val="006935B9"/>
    <w:rsid w:val="00694910"/>
    <w:rsid w:val="00694C85"/>
    <w:rsid w:val="00694CCC"/>
    <w:rsid w:val="00695BA5"/>
    <w:rsid w:val="00696756"/>
    <w:rsid w:val="006976C3"/>
    <w:rsid w:val="006A0019"/>
    <w:rsid w:val="006A01C0"/>
    <w:rsid w:val="006A16CA"/>
    <w:rsid w:val="006A24B3"/>
    <w:rsid w:val="006A341D"/>
    <w:rsid w:val="006A3ADD"/>
    <w:rsid w:val="006A44B9"/>
    <w:rsid w:val="006A45D8"/>
    <w:rsid w:val="006A49AE"/>
    <w:rsid w:val="006A4FCD"/>
    <w:rsid w:val="006A538C"/>
    <w:rsid w:val="006A569E"/>
    <w:rsid w:val="006A5928"/>
    <w:rsid w:val="006A65CC"/>
    <w:rsid w:val="006A74F0"/>
    <w:rsid w:val="006A7A59"/>
    <w:rsid w:val="006A7AC4"/>
    <w:rsid w:val="006B1496"/>
    <w:rsid w:val="006B1B8F"/>
    <w:rsid w:val="006B2325"/>
    <w:rsid w:val="006B2EA7"/>
    <w:rsid w:val="006B3CE3"/>
    <w:rsid w:val="006B4928"/>
    <w:rsid w:val="006B6F86"/>
    <w:rsid w:val="006C014B"/>
    <w:rsid w:val="006C33B4"/>
    <w:rsid w:val="006C3CE6"/>
    <w:rsid w:val="006C42BE"/>
    <w:rsid w:val="006C4FE4"/>
    <w:rsid w:val="006C6340"/>
    <w:rsid w:val="006C7357"/>
    <w:rsid w:val="006C7ED6"/>
    <w:rsid w:val="006D124E"/>
    <w:rsid w:val="006D26DA"/>
    <w:rsid w:val="006D5983"/>
    <w:rsid w:val="006D6189"/>
    <w:rsid w:val="006D695D"/>
    <w:rsid w:val="006D69B0"/>
    <w:rsid w:val="006D72B4"/>
    <w:rsid w:val="006D7421"/>
    <w:rsid w:val="006D7499"/>
    <w:rsid w:val="006D7502"/>
    <w:rsid w:val="006D7524"/>
    <w:rsid w:val="006E0BCE"/>
    <w:rsid w:val="006E1322"/>
    <w:rsid w:val="006E1796"/>
    <w:rsid w:val="006E3007"/>
    <w:rsid w:val="006E3563"/>
    <w:rsid w:val="006E3A98"/>
    <w:rsid w:val="006E3C9D"/>
    <w:rsid w:val="006E47C8"/>
    <w:rsid w:val="006E4A9E"/>
    <w:rsid w:val="006E521E"/>
    <w:rsid w:val="006E5334"/>
    <w:rsid w:val="006E535C"/>
    <w:rsid w:val="006E62D0"/>
    <w:rsid w:val="006E631B"/>
    <w:rsid w:val="006E640E"/>
    <w:rsid w:val="006E6460"/>
    <w:rsid w:val="006E64D0"/>
    <w:rsid w:val="006E6CBC"/>
    <w:rsid w:val="006E6E6A"/>
    <w:rsid w:val="006E736F"/>
    <w:rsid w:val="006E74DC"/>
    <w:rsid w:val="006F015C"/>
    <w:rsid w:val="006F10C9"/>
    <w:rsid w:val="006F1859"/>
    <w:rsid w:val="006F1D5C"/>
    <w:rsid w:val="006F2796"/>
    <w:rsid w:val="006F2CEF"/>
    <w:rsid w:val="006F363B"/>
    <w:rsid w:val="006F3BDC"/>
    <w:rsid w:val="006F491A"/>
    <w:rsid w:val="006F54E2"/>
    <w:rsid w:val="006F56C1"/>
    <w:rsid w:val="006F5BD4"/>
    <w:rsid w:val="006F5E22"/>
    <w:rsid w:val="006F6B18"/>
    <w:rsid w:val="006F6FAD"/>
    <w:rsid w:val="006F7DB2"/>
    <w:rsid w:val="00700257"/>
    <w:rsid w:val="007013F3"/>
    <w:rsid w:val="00702045"/>
    <w:rsid w:val="00702425"/>
    <w:rsid w:val="007024D0"/>
    <w:rsid w:val="0070266D"/>
    <w:rsid w:val="00702B46"/>
    <w:rsid w:val="00702E8F"/>
    <w:rsid w:val="00703A8F"/>
    <w:rsid w:val="00703C79"/>
    <w:rsid w:val="00704A5E"/>
    <w:rsid w:val="0070590D"/>
    <w:rsid w:val="00705C4A"/>
    <w:rsid w:val="00705DCF"/>
    <w:rsid w:val="0070614C"/>
    <w:rsid w:val="0070682E"/>
    <w:rsid w:val="00706F86"/>
    <w:rsid w:val="00707471"/>
    <w:rsid w:val="00710AE0"/>
    <w:rsid w:val="00711C25"/>
    <w:rsid w:val="00711EFF"/>
    <w:rsid w:val="00712381"/>
    <w:rsid w:val="0071294C"/>
    <w:rsid w:val="00712AFF"/>
    <w:rsid w:val="0071353B"/>
    <w:rsid w:val="00713865"/>
    <w:rsid w:val="007138F1"/>
    <w:rsid w:val="00715404"/>
    <w:rsid w:val="007157BC"/>
    <w:rsid w:val="007163E1"/>
    <w:rsid w:val="00716F03"/>
    <w:rsid w:val="007174B1"/>
    <w:rsid w:val="0071787B"/>
    <w:rsid w:val="007202C8"/>
    <w:rsid w:val="00720E6D"/>
    <w:rsid w:val="00720F64"/>
    <w:rsid w:val="00721199"/>
    <w:rsid w:val="007217EC"/>
    <w:rsid w:val="00721E38"/>
    <w:rsid w:val="00721FB8"/>
    <w:rsid w:val="0072233C"/>
    <w:rsid w:val="00723531"/>
    <w:rsid w:val="00723E4C"/>
    <w:rsid w:val="007240F4"/>
    <w:rsid w:val="00725122"/>
    <w:rsid w:val="00725435"/>
    <w:rsid w:val="00725CF0"/>
    <w:rsid w:val="00725F31"/>
    <w:rsid w:val="00726178"/>
    <w:rsid w:val="00726C04"/>
    <w:rsid w:val="00726C09"/>
    <w:rsid w:val="00727673"/>
    <w:rsid w:val="007279EA"/>
    <w:rsid w:val="0073035E"/>
    <w:rsid w:val="00730864"/>
    <w:rsid w:val="007310F1"/>
    <w:rsid w:val="00731826"/>
    <w:rsid w:val="007318EC"/>
    <w:rsid w:val="007319A5"/>
    <w:rsid w:val="00732156"/>
    <w:rsid w:val="007324AA"/>
    <w:rsid w:val="00733405"/>
    <w:rsid w:val="00734FCE"/>
    <w:rsid w:val="0073524C"/>
    <w:rsid w:val="007355F2"/>
    <w:rsid w:val="00735B47"/>
    <w:rsid w:val="00735C36"/>
    <w:rsid w:val="00735EAD"/>
    <w:rsid w:val="00736AB5"/>
    <w:rsid w:val="00736F71"/>
    <w:rsid w:val="00737155"/>
    <w:rsid w:val="0073744D"/>
    <w:rsid w:val="00737BDA"/>
    <w:rsid w:val="007408E4"/>
    <w:rsid w:val="00740AF4"/>
    <w:rsid w:val="0074122A"/>
    <w:rsid w:val="007413A5"/>
    <w:rsid w:val="00741E6F"/>
    <w:rsid w:val="007444F4"/>
    <w:rsid w:val="00744B77"/>
    <w:rsid w:val="00744CDD"/>
    <w:rsid w:val="00745206"/>
    <w:rsid w:val="007452F3"/>
    <w:rsid w:val="00745ACF"/>
    <w:rsid w:val="00745D8C"/>
    <w:rsid w:val="007460E6"/>
    <w:rsid w:val="0075063D"/>
    <w:rsid w:val="007509F9"/>
    <w:rsid w:val="00750CA0"/>
    <w:rsid w:val="00750CF9"/>
    <w:rsid w:val="00750F53"/>
    <w:rsid w:val="00751B5D"/>
    <w:rsid w:val="00752DE7"/>
    <w:rsid w:val="007533ED"/>
    <w:rsid w:val="007533FB"/>
    <w:rsid w:val="00753446"/>
    <w:rsid w:val="00755260"/>
    <w:rsid w:val="00755ADB"/>
    <w:rsid w:val="00755DE1"/>
    <w:rsid w:val="007560E7"/>
    <w:rsid w:val="00756E58"/>
    <w:rsid w:val="007571DD"/>
    <w:rsid w:val="00760452"/>
    <w:rsid w:val="00760B73"/>
    <w:rsid w:val="0076125A"/>
    <w:rsid w:val="00761586"/>
    <w:rsid w:val="00761E5D"/>
    <w:rsid w:val="00762822"/>
    <w:rsid w:val="00763719"/>
    <w:rsid w:val="00763AB8"/>
    <w:rsid w:val="007645C4"/>
    <w:rsid w:val="0076541F"/>
    <w:rsid w:val="00765565"/>
    <w:rsid w:val="00765ABA"/>
    <w:rsid w:val="00765EDC"/>
    <w:rsid w:val="007661F2"/>
    <w:rsid w:val="00770226"/>
    <w:rsid w:val="00770290"/>
    <w:rsid w:val="00770813"/>
    <w:rsid w:val="007726CB"/>
    <w:rsid w:val="00773E04"/>
    <w:rsid w:val="00773E6E"/>
    <w:rsid w:val="007746D8"/>
    <w:rsid w:val="00774B33"/>
    <w:rsid w:val="007751E9"/>
    <w:rsid w:val="00775234"/>
    <w:rsid w:val="0077575F"/>
    <w:rsid w:val="00776CC9"/>
    <w:rsid w:val="00776F22"/>
    <w:rsid w:val="0077769F"/>
    <w:rsid w:val="00777DA4"/>
    <w:rsid w:val="00777F21"/>
    <w:rsid w:val="00777F61"/>
    <w:rsid w:val="00780652"/>
    <w:rsid w:val="00780B07"/>
    <w:rsid w:val="0078116C"/>
    <w:rsid w:val="00781A79"/>
    <w:rsid w:val="00781E9E"/>
    <w:rsid w:val="007820CB"/>
    <w:rsid w:val="0078311B"/>
    <w:rsid w:val="00783714"/>
    <w:rsid w:val="007838DE"/>
    <w:rsid w:val="00783EF5"/>
    <w:rsid w:val="007841B3"/>
    <w:rsid w:val="007842D7"/>
    <w:rsid w:val="00784B64"/>
    <w:rsid w:val="00784DE3"/>
    <w:rsid w:val="00785009"/>
    <w:rsid w:val="00785524"/>
    <w:rsid w:val="00786017"/>
    <w:rsid w:val="007860AE"/>
    <w:rsid w:val="00787250"/>
    <w:rsid w:val="007875DF"/>
    <w:rsid w:val="007904C3"/>
    <w:rsid w:val="007905E3"/>
    <w:rsid w:val="0079262D"/>
    <w:rsid w:val="00792FF7"/>
    <w:rsid w:val="0079310E"/>
    <w:rsid w:val="00793AF6"/>
    <w:rsid w:val="00793FA0"/>
    <w:rsid w:val="007942EA"/>
    <w:rsid w:val="00794BF9"/>
    <w:rsid w:val="00794DEC"/>
    <w:rsid w:val="007951DF"/>
    <w:rsid w:val="007955FF"/>
    <w:rsid w:val="007956C7"/>
    <w:rsid w:val="00796610"/>
    <w:rsid w:val="00796B5C"/>
    <w:rsid w:val="00796C0D"/>
    <w:rsid w:val="007974BD"/>
    <w:rsid w:val="00797761"/>
    <w:rsid w:val="007A1B75"/>
    <w:rsid w:val="007A23C9"/>
    <w:rsid w:val="007A2544"/>
    <w:rsid w:val="007A3EB6"/>
    <w:rsid w:val="007A49A4"/>
    <w:rsid w:val="007A4B54"/>
    <w:rsid w:val="007A5627"/>
    <w:rsid w:val="007A5BFB"/>
    <w:rsid w:val="007A6964"/>
    <w:rsid w:val="007A73ED"/>
    <w:rsid w:val="007A7698"/>
    <w:rsid w:val="007A7CEA"/>
    <w:rsid w:val="007B0292"/>
    <w:rsid w:val="007B1793"/>
    <w:rsid w:val="007B21F2"/>
    <w:rsid w:val="007B298D"/>
    <w:rsid w:val="007B2BD0"/>
    <w:rsid w:val="007B2C6D"/>
    <w:rsid w:val="007B317B"/>
    <w:rsid w:val="007B3425"/>
    <w:rsid w:val="007B34B6"/>
    <w:rsid w:val="007B3D81"/>
    <w:rsid w:val="007B4357"/>
    <w:rsid w:val="007B4650"/>
    <w:rsid w:val="007B4D4D"/>
    <w:rsid w:val="007B66AC"/>
    <w:rsid w:val="007B6C49"/>
    <w:rsid w:val="007B6CD4"/>
    <w:rsid w:val="007B7505"/>
    <w:rsid w:val="007B781C"/>
    <w:rsid w:val="007B7913"/>
    <w:rsid w:val="007B7E20"/>
    <w:rsid w:val="007C046D"/>
    <w:rsid w:val="007C10C9"/>
    <w:rsid w:val="007C1458"/>
    <w:rsid w:val="007C1994"/>
    <w:rsid w:val="007C1A27"/>
    <w:rsid w:val="007C1A56"/>
    <w:rsid w:val="007C26E1"/>
    <w:rsid w:val="007C279E"/>
    <w:rsid w:val="007C27F0"/>
    <w:rsid w:val="007C3857"/>
    <w:rsid w:val="007C4511"/>
    <w:rsid w:val="007C4C2F"/>
    <w:rsid w:val="007C69F8"/>
    <w:rsid w:val="007C6A92"/>
    <w:rsid w:val="007C6CCC"/>
    <w:rsid w:val="007C73F8"/>
    <w:rsid w:val="007C75B2"/>
    <w:rsid w:val="007C78A4"/>
    <w:rsid w:val="007D0D19"/>
    <w:rsid w:val="007D1332"/>
    <w:rsid w:val="007D1781"/>
    <w:rsid w:val="007D1FB3"/>
    <w:rsid w:val="007D206A"/>
    <w:rsid w:val="007D241B"/>
    <w:rsid w:val="007D2C1E"/>
    <w:rsid w:val="007D3431"/>
    <w:rsid w:val="007D3440"/>
    <w:rsid w:val="007D4D20"/>
    <w:rsid w:val="007D5399"/>
    <w:rsid w:val="007D5753"/>
    <w:rsid w:val="007D5A35"/>
    <w:rsid w:val="007D5B06"/>
    <w:rsid w:val="007D6AD9"/>
    <w:rsid w:val="007D7365"/>
    <w:rsid w:val="007D788D"/>
    <w:rsid w:val="007D7B57"/>
    <w:rsid w:val="007D7ED4"/>
    <w:rsid w:val="007E159B"/>
    <w:rsid w:val="007E15A4"/>
    <w:rsid w:val="007E1E98"/>
    <w:rsid w:val="007E27E8"/>
    <w:rsid w:val="007E2B7A"/>
    <w:rsid w:val="007E2D42"/>
    <w:rsid w:val="007E33F5"/>
    <w:rsid w:val="007E3874"/>
    <w:rsid w:val="007E390C"/>
    <w:rsid w:val="007E4FC1"/>
    <w:rsid w:val="007E510B"/>
    <w:rsid w:val="007E6053"/>
    <w:rsid w:val="007E7E7D"/>
    <w:rsid w:val="007F0180"/>
    <w:rsid w:val="007F0B6A"/>
    <w:rsid w:val="007F0BCE"/>
    <w:rsid w:val="007F0D94"/>
    <w:rsid w:val="007F0F4A"/>
    <w:rsid w:val="007F0FE3"/>
    <w:rsid w:val="007F11F9"/>
    <w:rsid w:val="007F1446"/>
    <w:rsid w:val="007F2719"/>
    <w:rsid w:val="007F2CEE"/>
    <w:rsid w:val="007F2F34"/>
    <w:rsid w:val="007F4513"/>
    <w:rsid w:val="007F4D3C"/>
    <w:rsid w:val="007F4E67"/>
    <w:rsid w:val="007F4EB2"/>
    <w:rsid w:val="007F50EA"/>
    <w:rsid w:val="007F555D"/>
    <w:rsid w:val="007F5728"/>
    <w:rsid w:val="007F596A"/>
    <w:rsid w:val="007F6BD6"/>
    <w:rsid w:val="007F6E98"/>
    <w:rsid w:val="007F7173"/>
    <w:rsid w:val="007F7AD2"/>
    <w:rsid w:val="007F7C30"/>
    <w:rsid w:val="008003FE"/>
    <w:rsid w:val="008009AF"/>
    <w:rsid w:val="00800A01"/>
    <w:rsid w:val="00801C86"/>
    <w:rsid w:val="00801F49"/>
    <w:rsid w:val="00802A71"/>
    <w:rsid w:val="00802E5C"/>
    <w:rsid w:val="008038AA"/>
    <w:rsid w:val="00803DA6"/>
    <w:rsid w:val="0080501F"/>
    <w:rsid w:val="008052EC"/>
    <w:rsid w:val="00805E77"/>
    <w:rsid w:val="00806024"/>
    <w:rsid w:val="0080663E"/>
    <w:rsid w:val="00806B01"/>
    <w:rsid w:val="00806C9A"/>
    <w:rsid w:val="00806FBA"/>
    <w:rsid w:val="00807043"/>
    <w:rsid w:val="008072AA"/>
    <w:rsid w:val="00807840"/>
    <w:rsid w:val="00807CE7"/>
    <w:rsid w:val="00810DFC"/>
    <w:rsid w:val="00810E86"/>
    <w:rsid w:val="00810FEF"/>
    <w:rsid w:val="00811090"/>
    <w:rsid w:val="00811337"/>
    <w:rsid w:val="00811AD4"/>
    <w:rsid w:val="00811B23"/>
    <w:rsid w:val="00812676"/>
    <w:rsid w:val="008131A6"/>
    <w:rsid w:val="00813D1D"/>
    <w:rsid w:val="00814113"/>
    <w:rsid w:val="008142D7"/>
    <w:rsid w:val="00814409"/>
    <w:rsid w:val="00814B55"/>
    <w:rsid w:val="00815C34"/>
    <w:rsid w:val="008160DF"/>
    <w:rsid w:val="00816122"/>
    <w:rsid w:val="00817E45"/>
    <w:rsid w:val="00820096"/>
    <w:rsid w:val="00820D05"/>
    <w:rsid w:val="00822617"/>
    <w:rsid w:val="008228AF"/>
    <w:rsid w:val="008228E7"/>
    <w:rsid w:val="00823221"/>
    <w:rsid w:val="00824539"/>
    <w:rsid w:val="00824B74"/>
    <w:rsid w:val="00824E4B"/>
    <w:rsid w:val="00824EEF"/>
    <w:rsid w:val="00824F4E"/>
    <w:rsid w:val="008251E6"/>
    <w:rsid w:val="008251FA"/>
    <w:rsid w:val="008257AA"/>
    <w:rsid w:val="0082609E"/>
    <w:rsid w:val="0082680D"/>
    <w:rsid w:val="00826B20"/>
    <w:rsid w:val="00826B47"/>
    <w:rsid w:val="008275AC"/>
    <w:rsid w:val="00827849"/>
    <w:rsid w:val="008279C2"/>
    <w:rsid w:val="00830743"/>
    <w:rsid w:val="0083118C"/>
    <w:rsid w:val="00831F52"/>
    <w:rsid w:val="008324F8"/>
    <w:rsid w:val="008326C1"/>
    <w:rsid w:val="00833100"/>
    <w:rsid w:val="008336F3"/>
    <w:rsid w:val="00833E3A"/>
    <w:rsid w:val="0083429B"/>
    <w:rsid w:val="00834445"/>
    <w:rsid w:val="008353D5"/>
    <w:rsid w:val="00835B28"/>
    <w:rsid w:val="0083613C"/>
    <w:rsid w:val="00836E81"/>
    <w:rsid w:val="00837098"/>
    <w:rsid w:val="008400F6"/>
    <w:rsid w:val="00841BC1"/>
    <w:rsid w:val="00841EDE"/>
    <w:rsid w:val="00842960"/>
    <w:rsid w:val="00842BCA"/>
    <w:rsid w:val="008435E5"/>
    <w:rsid w:val="00843BC7"/>
    <w:rsid w:val="00843ECF"/>
    <w:rsid w:val="0084417C"/>
    <w:rsid w:val="00844556"/>
    <w:rsid w:val="00844BDA"/>
    <w:rsid w:val="00845889"/>
    <w:rsid w:val="00845F40"/>
    <w:rsid w:val="00846153"/>
    <w:rsid w:val="008465B0"/>
    <w:rsid w:val="0084692F"/>
    <w:rsid w:val="008474B3"/>
    <w:rsid w:val="0085004B"/>
    <w:rsid w:val="0085062A"/>
    <w:rsid w:val="00850D31"/>
    <w:rsid w:val="008511B2"/>
    <w:rsid w:val="0085170C"/>
    <w:rsid w:val="00851727"/>
    <w:rsid w:val="008529F1"/>
    <w:rsid w:val="00852DCE"/>
    <w:rsid w:val="0085339D"/>
    <w:rsid w:val="008534C9"/>
    <w:rsid w:val="00854156"/>
    <w:rsid w:val="0085575D"/>
    <w:rsid w:val="00855E51"/>
    <w:rsid w:val="00855F0A"/>
    <w:rsid w:val="00855FB4"/>
    <w:rsid w:val="00856250"/>
    <w:rsid w:val="008563C6"/>
    <w:rsid w:val="0085684D"/>
    <w:rsid w:val="008573C9"/>
    <w:rsid w:val="008606ED"/>
    <w:rsid w:val="00861896"/>
    <w:rsid w:val="00861D0F"/>
    <w:rsid w:val="0086224C"/>
    <w:rsid w:val="00862969"/>
    <w:rsid w:val="00862C6B"/>
    <w:rsid w:val="00862FE5"/>
    <w:rsid w:val="00863151"/>
    <w:rsid w:val="008636B0"/>
    <w:rsid w:val="00863D1D"/>
    <w:rsid w:val="00863E2B"/>
    <w:rsid w:val="0086491C"/>
    <w:rsid w:val="00864C7F"/>
    <w:rsid w:val="008659B5"/>
    <w:rsid w:val="00865DAA"/>
    <w:rsid w:val="00865EAA"/>
    <w:rsid w:val="0086601D"/>
    <w:rsid w:val="008666A1"/>
    <w:rsid w:val="008700BE"/>
    <w:rsid w:val="00870275"/>
    <w:rsid w:val="00870852"/>
    <w:rsid w:val="00871518"/>
    <w:rsid w:val="008718BA"/>
    <w:rsid w:val="00871B7A"/>
    <w:rsid w:val="00871F11"/>
    <w:rsid w:val="00872458"/>
    <w:rsid w:val="00873139"/>
    <w:rsid w:val="0087464C"/>
    <w:rsid w:val="008748CB"/>
    <w:rsid w:val="008753E1"/>
    <w:rsid w:val="0087648F"/>
    <w:rsid w:val="00876803"/>
    <w:rsid w:val="00877A38"/>
    <w:rsid w:val="008809A2"/>
    <w:rsid w:val="008811B8"/>
    <w:rsid w:val="00881393"/>
    <w:rsid w:val="00881A44"/>
    <w:rsid w:val="00881D00"/>
    <w:rsid w:val="00882566"/>
    <w:rsid w:val="008826D6"/>
    <w:rsid w:val="008827A3"/>
    <w:rsid w:val="008827BD"/>
    <w:rsid w:val="0088285A"/>
    <w:rsid w:val="00883634"/>
    <w:rsid w:val="00883E6F"/>
    <w:rsid w:val="00884628"/>
    <w:rsid w:val="00884AB1"/>
    <w:rsid w:val="00884D7C"/>
    <w:rsid w:val="008852E0"/>
    <w:rsid w:val="00885930"/>
    <w:rsid w:val="008869C3"/>
    <w:rsid w:val="00886BAC"/>
    <w:rsid w:val="00890134"/>
    <w:rsid w:val="00890449"/>
    <w:rsid w:val="0089148E"/>
    <w:rsid w:val="008915F8"/>
    <w:rsid w:val="008919F8"/>
    <w:rsid w:val="00892207"/>
    <w:rsid w:val="00892285"/>
    <w:rsid w:val="00892995"/>
    <w:rsid w:val="00893376"/>
    <w:rsid w:val="008937D9"/>
    <w:rsid w:val="00893C91"/>
    <w:rsid w:val="00893FAF"/>
    <w:rsid w:val="008941E0"/>
    <w:rsid w:val="008946BB"/>
    <w:rsid w:val="00895147"/>
    <w:rsid w:val="008958B4"/>
    <w:rsid w:val="00895A1A"/>
    <w:rsid w:val="0089779C"/>
    <w:rsid w:val="0089786F"/>
    <w:rsid w:val="008A0222"/>
    <w:rsid w:val="008A046D"/>
    <w:rsid w:val="008A19CC"/>
    <w:rsid w:val="008A4CAB"/>
    <w:rsid w:val="008A519B"/>
    <w:rsid w:val="008A53A6"/>
    <w:rsid w:val="008A5D3F"/>
    <w:rsid w:val="008A7657"/>
    <w:rsid w:val="008A7F5A"/>
    <w:rsid w:val="008B0867"/>
    <w:rsid w:val="008B0DBE"/>
    <w:rsid w:val="008B0FB3"/>
    <w:rsid w:val="008B16E1"/>
    <w:rsid w:val="008B26D2"/>
    <w:rsid w:val="008B36CF"/>
    <w:rsid w:val="008B4910"/>
    <w:rsid w:val="008B541A"/>
    <w:rsid w:val="008B594A"/>
    <w:rsid w:val="008B6088"/>
    <w:rsid w:val="008B6291"/>
    <w:rsid w:val="008B70E2"/>
    <w:rsid w:val="008B73C7"/>
    <w:rsid w:val="008B7CAA"/>
    <w:rsid w:val="008C0128"/>
    <w:rsid w:val="008C0265"/>
    <w:rsid w:val="008C05B2"/>
    <w:rsid w:val="008C0712"/>
    <w:rsid w:val="008C07DB"/>
    <w:rsid w:val="008C0840"/>
    <w:rsid w:val="008C0AA5"/>
    <w:rsid w:val="008C1198"/>
    <w:rsid w:val="008C17DF"/>
    <w:rsid w:val="008C189A"/>
    <w:rsid w:val="008C1A57"/>
    <w:rsid w:val="008C26BE"/>
    <w:rsid w:val="008C2AD3"/>
    <w:rsid w:val="008C2F36"/>
    <w:rsid w:val="008C4260"/>
    <w:rsid w:val="008C44E7"/>
    <w:rsid w:val="008C4B00"/>
    <w:rsid w:val="008C4D8E"/>
    <w:rsid w:val="008C6462"/>
    <w:rsid w:val="008C720E"/>
    <w:rsid w:val="008C735A"/>
    <w:rsid w:val="008C76DD"/>
    <w:rsid w:val="008D0086"/>
    <w:rsid w:val="008D1C4B"/>
    <w:rsid w:val="008D233A"/>
    <w:rsid w:val="008D35E2"/>
    <w:rsid w:val="008D3ABA"/>
    <w:rsid w:val="008D3C49"/>
    <w:rsid w:val="008D3D7E"/>
    <w:rsid w:val="008D5572"/>
    <w:rsid w:val="008D59B8"/>
    <w:rsid w:val="008D5FBB"/>
    <w:rsid w:val="008D6259"/>
    <w:rsid w:val="008D6CAF"/>
    <w:rsid w:val="008D6F6E"/>
    <w:rsid w:val="008D7177"/>
    <w:rsid w:val="008D731C"/>
    <w:rsid w:val="008D78CB"/>
    <w:rsid w:val="008E0147"/>
    <w:rsid w:val="008E0557"/>
    <w:rsid w:val="008E13A2"/>
    <w:rsid w:val="008E29A5"/>
    <w:rsid w:val="008E37F6"/>
    <w:rsid w:val="008E3935"/>
    <w:rsid w:val="008E3E19"/>
    <w:rsid w:val="008E3EF7"/>
    <w:rsid w:val="008E47C6"/>
    <w:rsid w:val="008E5307"/>
    <w:rsid w:val="008E64BF"/>
    <w:rsid w:val="008E6F4B"/>
    <w:rsid w:val="008E7F8D"/>
    <w:rsid w:val="008F018F"/>
    <w:rsid w:val="008F07AE"/>
    <w:rsid w:val="008F0DEF"/>
    <w:rsid w:val="008F1377"/>
    <w:rsid w:val="008F1544"/>
    <w:rsid w:val="008F1FA3"/>
    <w:rsid w:val="008F2B05"/>
    <w:rsid w:val="008F2D7C"/>
    <w:rsid w:val="008F3059"/>
    <w:rsid w:val="008F3149"/>
    <w:rsid w:val="008F3468"/>
    <w:rsid w:val="008F3A7C"/>
    <w:rsid w:val="008F3BCF"/>
    <w:rsid w:val="008F42CC"/>
    <w:rsid w:val="008F4B11"/>
    <w:rsid w:val="008F537B"/>
    <w:rsid w:val="008F5D13"/>
    <w:rsid w:val="008F5FB2"/>
    <w:rsid w:val="008F687A"/>
    <w:rsid w:val="008F7005"/>
    <w:rsid w:val="008F7466"/>
    <w:rsid w:val="009008FA"/>
    <w:rsid w:val="009009D7"/>
    <w:rsid w:val="009010A2"/>
    <w:rsid w:val="00901FA3"/>
    <w:rsid w:val="00902042"/>
    <w:rsid w:val="00902849"/>
    <w:rsid w:val="009031F1"/>
    <w:rsid w:val="00903AB4"/>
    <w:rsid w:val="0090404E"/>
    <w:rsid w:val="009042F1"/>
    <w:rsid w:val="009045EA"/>
    <w:rsid w:val="00904951"/>
    <w:rsid w:val="00906BDC"/>
    <w:rsid w:val="00910482"/>
    <w:rsid w:val="009104A5"/>
    <w:rsid w:val="00910642"/>
    <w:rsid w:val="00910A30"/>
    <w:rsid w:val="009111B4"/>
    <w:rsid w:val="00912673"/>
    <w:rsid w:val="009128A1"/>
    <w:rsid w:val="00912C0A"/>
    <w:rsid w:val="009141BB"/>
    <w:rsid w:val="0091434D"/>
    <w:rsid w:val="009145E7"/>
    <w:rsid w:val="009149D2"/>
    <w:rsid w:val="0091582D"/>
    <w:rsid w:val="00915C49"/>
    <w:rsid w:val="00916C27"/>
    <w:rsid w:val="00916F4C"/>
    <w:rsid w:val="00916F66"/>
    <w:rsid w:val="00920D52"/>
    <w:rsid w:val="00920D64"/>
    <w:rsid w:val="009210E5"/>
    <w:rsid w:val="009216EB"/>
    <w:rsid w:val="00921D0D"/>
    <w:rsid w:val="00922477"/>
    <w:rsid w:val="00922480"/>
    <w:rsid w:val="009224B4"/>
    <w:rsid w:val="00922501"/>
    <w:rsid w:val="009229FB"/>
    <w:rsid w:val="00923DAC"/>
    <w:rsid w:val="00924D8D"/>
    <w:rsid w:val="009262AD"/>
    <w:rsid w:val="009271AB"/>
    <w:rsid w:val="009276F7"/>
    <w:rsid w:val="00930217"/>
    <w:rsid w:val="00930FCF"/>
    <w:rsid w:val="00931621"/>
    <w:rsid w:val="00932620"/>
    <w:rsid w:val="00933347"/>
    <w:rsid w:val="009335FF"/>
    <w:rsid w:val="009342B3"/>
    <w:rsid w:val="00934334"/>
    <w:rsid w:val="00934464"/>
    <w:rsid w:val="00934CF1"/>
    <w:rsid w:val="00934FEF"/>
    <w:rsid w:val="009354BC"/>
    <w:rsid w:val="00936165"/>
    <w:rsid w:val="00936237"/>
    <w:rsid w:val="00936613"/>
    <w:rsid w:val="00936661"/>
    <w:rsid w:val="009377FD"/>
    <w:rsid w:val="00937921"/>
    <w:rsid w:val="009400AF"/>
    <w:rsid w:val="00940540"/>
    <w:rsid w:val="00940FE7"/>
    <w:rsid w:val="009417FB"/>
    <w:rsid w:val="00941B0C"/>
    <w:rsid w:val="009422AD"/>
    <w:rsid w:val="00942D22"/>
    <w:rsid w:val="009430AE"/>
    <w:rsid w:val="009433F9"/>
    <w:rsid w:val="00943472"/>
    <w:rsid w:val="00943D64"/>
    <w:rsid w:val="00944265"/>
    <w:rsid w:val="00944612"/>
    <w:rsid w:val="00944E3A"/>
    <w:rsid w:val="00945343"/>
    <w:rsid w:val="009457C8"/>
    <w:rsid w:val="00945DBA"/>
    <w:rsid w:val="009468D1"/>
    <w:rsid w:val="00946DFE"/>
    <w:rsid w:val="00946F58"/>
    <w:rsid w:val="0094726D"/>
    <w:rsid w:val="00947BC2"/>
    <w:rsid w:val="00947CAD"/>
    <w:rsid w:val="009506F3"/>
    <w:rsid w:val="00950E1C"/>
    <w:rsid w:val="00951101"/>
    <w:rsid w:val="00951C48"/>
    <w:rsid w:val="0095220D"/>
    <w:rsid w:val="00952670"/>
    <w:rsid w:val="00952AD2"/>
    <w:rsid w:val="00952B1B"/>
    <w:rsid w:val="009530BE"/>
    <w:rsid w:val="00953612"/>
    <w:rsid w:val="009546EE"/>
    <w:rsid w:val="00954717"/>
    <w:rsid w:val="0095485E"/>
    <w:rsid w:val="00954917"/>
    <w:rsid w:val="009550AF"/>
    <w:rsid w:val="00955239"/>
    <w:rsid w:val="00955EFD"/>
    <w:rsid w:val="009564CE"/>
    <w:rsid w:val="00957190"/>
    <w:rsid w:val="009577BE"/>
    <w:rsid w:val="009600B4"/>
    <w:rsid w:val="009602FC"/>
    <w:rsid w:val="009606F6"/>
    <w:rsid w:val="00960715"/>
    <w:rsid w:val="009612E2"/>
    <w:rsid w:val="00961B8E"/>
    <w:rsid w:val="009623D8"/>
    <w:rsid w:val="0096345F"/>
    <w:rsid w:val="00963684"/>
    <w:rsid w:val="009639DD"/>
    <w:rsid w:val="00963C59"/>
    <w:rsid w:val="00963F1C"/>
    <w:rsid w:val="00965394"/>
    <w:rsid w:val="00965B86"/>
    <w:rsid w:val="00965C75"/>
    <w:rsid w:val="00965F65"/>
    <w:rsid w:val="009668E4"/>
    <w:rsid w:val="0096713B"/>
    <w:rsid w:val="00967319"/>
    <w:rsid w:val="00967783"/>
    <w:rsid w:val="00967E91"/>
    <w:rsid w:val="0097044D"/>
    <w:rsid w:val="0097108D"/>
    <w:rsid w:val="00971265"/>
    <w:rsid w:val="00971728"/>
    <w:rsid w:val="00972450"/>
    <w:rsid w:val="00972861"/>
    <w:rsid w:val="00973045"/>
    <w:rsid w:val="00973078"/>
    <w:rsid w:val="00973D07"/>
    <w:rsid w:val="00974295"/>
    <w:rsid w:val="00974763"/>
    <w:rsid w:val="00974926"/>
    <w:rsid w:val="009753A9"/>
    <w:rsid w:val="0097552C"/>
    <w:rsid w:val="00975CCB"/>
    <w:rsid w:val="009760AD"/>
    <w:rsid w:val="00977598"/>
    <w:rsid w:val="00977B41"/>
    <w:rsid w:val="00977CE3"/>
    <w:rsid w:val="0098095D"/>
    <w:rsid w:val="0098187D"/>
    <w:rsid w:val="00981FA8"/>
    <w:rsid w:val="0098279B"/>
    <w:rsid w:val="009827D3"/>
    <w:rsid w:val="0098307F"/>
    <w:rsid w:val="0098329F"/>
    <w:rsid w:val="009835E7"/>
    <w:rsid w:val="00983A4E"/>
    <w:rsid w:val="00983E5D"/>
    <w:rsid w:val="009848E3"/>
    <w:rsid w:val="00984B28"/>
    <w:rsid w:val="00984FAE"/>
    <w:rsid w:val="0098584A"/>
    <w:rsid w:val="009859CE"/>
    <w:rsid w:val="00985BA9"/>
    <w:rsid w:val="00986712"/>
    <w:rsid w:val="0098698E"/>
    <w:rsid w:val="00987141"/>
    <w:rsid w:val="00987ABE"/>
    <w:rsid w:val="0099031F"/>
    <w:rsid w:val="009911E4"/>
    <w:rsid w:val="00991CFE"/>
    <w:rsid w:val="00992148"/>
    <w:rsid w:val="00992D98"/>
    <w:rsid w:val="00992F66"/>
    <w:rsid w:val="00993064"/>
    <w:rsid w:val="00993CEA"/>
    <w:rsid w:val="00993E3E"/>
    <w:rsid w:val="00993E52"/>
    <w:rsid w:val="00993E95"/>
    <w:rsid w:val="00994010"/>
    <w:rsid w:val="009940D9"/>
    <w:rsid w:val="009945E3"/>
    <w:rsid w:val="00994606"/>
    <w:rsid w:val="00994B29"/>
    <w:rsid w:val="00994E6F"/>
    <w:rsid w:val="00995692"/>
    <w:rsid w:val="00996271"/>
    <w:rsid w:val="009963FD"/>
    <w:rsid w:val="009969DB"/>
    <w:rsid w:val="00997F6A"/>
    <w:rsid w:val="009A0402"/>
    <w:rsid w:val="009A0DBE"/>
    <w:rsid w:val="009A205C"/>
    <w:rsid w:val="009A254A"/>
    <w:rsid w:val="009A2E45"/>
    <w:rsid w:val="009A397C"/>
    <w:rsid w:val="009A4032"/>
    <w:rsid w:val="009A4873"/>
    <w:rsid w:val="009A4D49"/>
    <w:rsid w:val="009A5589"/>
    <w:rsid w:val="009A586E"/>
    <w:rsid w:val="009A5E6C"/>
    <w:rsid w:val="009A75C4"/>
    <w:rsid w:val="009B0E7C"/>
    <w:rsid w:val="009B1789"/>
    <w:rsid w:val="009B1899"/>
    <w:rsid w:val="009B1A8D"/>
    <w:rsid w:val="009B2564"/>
    <w:rsid w:val="009B2DD9"/>
    <w:rsid w:val="009B2F16"/>
    <w:rsid w:val="009B3384"/>
    <w:rsid w:val="009B4986"/>
    <w:rsid w:val="009B4BD4"/>
    <w:rsid w:val="009B4C0D"/>
    <w:rsid w:val="009B50D0"/>
    <w:rsid w:val="009B5218"/>
    <w:rsid w:val="009B5C06"/>
    <w:rsid w:val="009B5CF6"/>
    <w:rsid w:val="009B5DFE"/>
    <w:rsid w:val="009B62BA"/>
    <w:rsid w:val="009B6582"/>
    <w:rsid w:val="009B7BDE"/>
    <w:rsid w:val="009B7BF0"/>
    <w:rsid w:val="009B7E51"/>
    <w:rsid w:val="009C066D"/>
    <w:rsid w:val="009C1888"/>
    <w:rsid w:val="009C1E62"/>
    <w:rsid w:val="009C29D9"/>
    <w:rsid w:val="009C30F5"/>
    <w:rsid w:val="009C4396"/>
    <w:rsid w:val="009C4CB2"/>
    <w:rsid w:val="009C4CEE"/>
    <w:rsid w:val="009C4FA3"/>
    <w:rsid w:val="009C52D5"/>
    <w:rsid w:val="009C6670"/>
    <w:rsid w:val="009C6F7E"/>
    <w:rsid w:val="009C7053"/>
    <w:rsid w:val="009C708D"/>
    <w:rsid w:val="009D085A"/>
    <w:rsid w:val="009D0D91"/>
    <w:rsid w:val="009D0F38"/>
    <w:rsid w:val="009D2734"/>
    <w:rsid w:val="009D3349"/>
    <w:rsid w:val="009D4018"/>
    <w:rsid w:val="009D44CB"/>
    <w:rsid w:val="009D47F9"/>
    <w:rsid w:val="009D5DDB"/>
    <w:rsid w:val="009D5F27"/>
    <w:rsid w:val="009D6583"/>
    <w:rsid w:val="009D701E"/>
    <w:rsid w:val="009D7B4E"/>
    <w:rsid w:val="009D7BB3"/>
    <w:rsid w:val="009E0447"/>
    <w:rsid w:val="009E0D35"/>
    <w:rsid w:val="009E12E2"/>
    <w:rsid w:val="009E1D23"/>
    <w:rsid w:val="009E3220"/>
    <w:rsid w:val="009E3C3D"/>
    <w:rsid w:val="009E41D0"/>
    <w:rsid w:val="009E47E4"/>
    <w:rsid w:val="009E4CA5"/>
    <w:rsid w:val="009E5784"/>
    <w:rsid w:val="009E5799"/>
    <w:rsid w:val="009E6244"/>
    <w:rsid w:val="009E79A3"/>
    <w:rsid w:val="009F0484"/>
    <w:rsid w:val="009F13AB"/>
    <w:rsid w:val="009F2126"/>
    <w:rsid w:val="009F2993"/>
    <w:rsid w:val="009F2BDB"/>
    <w:rsid w:val="009F2C0E"/>
    <w:rsid w:val="009F4051"/>
    <w:rsid w:val="009F40E7"/>
    <w:rsid w:val="009F462A"/>
    <w:rsid w:val="009F47D5"/>
    <w:rsid w:val="009F49DB"/>
    <w:rsid w:val="009F4C13"/>
    <w:rsid w:val="009F4C94"/>
    <w:rsid w:val="009F4C9D"/>
    <w:rsid w:val="009F6758"/>
    <w:rsid w:val="009F6980"/>
    <w:rsid w:val="009F6DA9"/>
    <w:rsid w:val="00A01552"/>
    <w:rsid w:val="00A015BB"/>
    <w:rsid w:val="00A01C1E"/>
    <w:rsid w:val="00A02569"/>
    <w:rsid w:val="00A029E6"/>
    <w:rsid w:val="00A03BB6"/>
    <w:rsid w:val="00A03D8C"/>
    <w:rsid w:val="00A03E69"/>
    <w:rsid w:val="00A04127"/>
    <w:rsid w:val="00A0495D"/>
    <w:rsid w:val="00A06225"/>
    <w:rsid w:val="00A07FB8"/>
    <w:rsid w:val="00A100D2"/>
    <w:rsid w:val="00A10666"/>
    <w:rsid w:val="00A10714"/>
    <w:rsid w:val="00A10BDE"/>
    <w:rsid w:val="00A10C21"/>
    <w:rsid w:val="00A11822"/>
    <w:rsid w:val="00A11C0B"/>
    <w:rsid w:val="00A11EB7"/>
    <w:rsid w:val="00A130B1"/>
    <w:rsid w:val="00A13A9F"/>
    <w:rsid w:val="00A13B14"/>
    <w:rsid w:val="00A13B75"/>
    <w:rsid w:val="00A13F12"/>
    <w:rsid w:val="00A1402B"/>
    <w:rsid w:val="00A15137"/>
    <w:rsid w:val="00A15786"/>
    <w:rsid w:val="00A15864"/>
    <w:rsid w:val="00A16060"/>
    <w:rsid w:val="00A16433"/>
    <w:rsid w:val="00A174EA"/>
    <w:rsid w:val="00A179FE"/>
    <w:rsid w:val="00A17BC5"/>
    <w:rsid w:val="00A201F5"/>
    <w:rsid w:val="00A206EA"/>
    <w:rsid w:val="00A20F52"/>
    <w:rsid w:val="00A22A53"/>
    <w:rsid w:val="00A238EE"/>
    <w:rsid w:val="00A239C2"/>
    <w:rsid w:val="00A23A67"/>
    <w:rsid w:val="00A23B54"/>
    <w:rsid w:val="00A30D30"/>
    <w:rsid w:val="00A30D3C"/>
    <w:rsid w:val="00A3170B"/>
    <w:rsid w:val="00A31FB9"/>
    <w:rsid w:val="00A32566"/>
    <w:rsid w:val="00A33020"/>
    <w:rsid w:val="00A3332D"/>
    <w:rsid w:val="00A33771"/>
    <w:rsid w:val="00A34812"/>
    <w:rsid w:val="00A34CB3"/>
    <w:rsid w:val="00A35B23"/>
    <w:rsid w:val="00A35D64"/>
    <w:rsid w:val="00A3620B"/>
    <w:rsid w:val="00A3662F"/>
    <w:rsid w:val="00A369CF"/>
    <w:rsid w:val="00A37086"/>
    <w:rsid w:val="00A376CB"/>
    <w:rsid w:val="00A37CEC"/>
    <w:rsid w:val="00A37F6E"/>
    <w:rsid w:val="00A401BA"/>
    <w:rsid w:val="00A4028E"/>
    <w:rsid w:val="00A41655"/>
    <w:rsid w:val="00A41B9F"/>
    <w:rsid w:val="00A420B9"/>
    <w:rsid w:val="00A42186"/>
    <w:rsid w:val="00A42FF4"/>
    <w:rsid w:val="00A4424C"/>
    <w:rsid w:val="00A44EBD"/>
    <w:rsid w:val="00A45031"/>
    <w:rsid w:val="00A45208"/>
    <w:rsid w:val="00A45F9D"/>
    <w:rsid w:val="00A46766"/>
    <w:rsid w:val="00A46C82"/>
    <w:rsid w:val="00A46CEF"/>
    <w:rsid w:val="00A47055"/>
    <w:rsid w:val="00A47181"/>
    <w:rsid w:val="00A47975"/>
    <w:rsid w:val="00A50F56"/>
    <w:rsid w:val="00A51E7D"/>
    <w:rsid w:val="00A52037"/>
    <w:rsid w:val="00A52662"/>
    <w:rsid w:val="00A529B4"/>
    <w:rsid w:val="00A52D00"/>
    <w:rsid w:val="00A531E1"/>
    <w:rsid w:val="00A53E82"/>
    <w:rsid w:val="00A542D0"/>
    <w:rsid w:val="00A54FC4"/>
    <w:rsid w:val="00A55A07"/>
    <w:rsid w:val="00A56474"/>
    <w:rsid w:val="00A57153"/>
    <w:rsid w:val="00A577AE"/>
    <w:rsid w:val="00A6065B"/>
    <w:rsid w:val="00A610D3"/>
    <w:rsid w:val="00A61A38"/>
    <w:rsid w:val="00A6274F"/>
    <w:rsid w:val="00A629BD"/>
    <w:rsid w:val="00A62DDA"/>
    <w:rsid w:val="00A63650"/>
    <w:rsid w:val="00A6379F"/>
    <w:rsid w:val="00A639AA"/>
    <w:rsid w:val="00A63CD9"/>
    <w:rsid w:val="00A65057"/>
    <w:rsid w:val="00A652CE"/>
    <w:rsid w:val="00A653E3"/>
    <w:rsid w:val="00A65A6D"/>
    <w:rsid w:val="00A65BF8"/>
    <w:rsid w:val="00A65D6E"/>
    <w:rsid w:val="00A673D9"/>
    <w:rsid w:val="00A706CA"/>
    <w:rsid w:val="00A71B95"/>
    <w:rsid w:val="00A71D37"/>
    <w:rsid w:val="00A71EA2"/>
    <w:rsid w:val="00A72CE8"/>
    <w:rsid w:val="00A7308E"/>
    <w:rsid w:val="00A741A3"/>
    <w:rsid w:val="00A741A7"/>
    <w:rsid w:val="00A74969"/>
    <w:rsid w:val="00A74C55"/>
    <w:rsid w:val="00A7536D"/>
    <w:rsid w:val="00A755EC"/>
    <w:rsid w:val="00A75EDA"/>
    <w:rsid w:val="00A76334"/>
    <w:rsid w:val="00A764D8"/>
    <w:rsid w:val="00A76AE9"/>
    <w:rsid w:val="00A7756F"/>
    <w:rsid w:val="00A778F5"/>
    <w:rsid w:val="00A77C86"/>
    <w:rsid w:val="00A77E79"/>
    <w:rsid w:val="00A807CC"/>
    <w:rsid w:val="00A80849"/>
    <w:rsid w:val="00A81CA6"/>
    <w:rsid w:val="00A823ED"/>
    <w:rsid w:val="00A824EB"/>
    <w:rsid w:val="00A82D19"/>
    <w:rsid w:val="00A82DDB"/>
    <w:rsid w:val="00A8373C"/>
    <w:rsid w:val="00A84011"/>
    <w:rsid w:val="00A8467E"/>
    <w:rsid w:val="00A84A21"/>
    <w:rsid w:val="00A851D3"/>
    <w:rsid w:val="00A85540"/>
    <w:rsid w:val="00A858A3"/>
    <w:rsid w:val="00A85DDA"/>
    <w:rsid w:val="00A86410"/>
    <w:rsid w:val="00A86D7C"/>
    <w:rsid w:val="00A86FDA"/>
    <w:rsid w:val="00A90280"/>
    <w:rsid w:val="00A90402"/>
    <w:rsid w:val="00A90A65"/>
    <w:rsid w:val="00A90EC0"/>
    <w:rsid w:val="00A91330"/>
    <w:rsid w:val="00A91780"/>
    <w:rsid w:val="00A91EE1"/>
    <w:rsid w:val="00A92A99"/>
    <w:rsid w:val="00A92FD1"/>
    <w:rsid w:val="00A93195"/>
    <w:rsid w:val="00A93371"/>
    <w:rsid w:val="00A93FD3"/>
    <w:rsid w:val="00A943DB"/>
    <w:rsid w:val="00A94533"/>
    <w:rsid w:val="00A960FF"/>
    <w:rsid w:val="00A96FA7"/>
    <w:rsid w:val="00A9714A"/>
    <w:rsid w:val="00A97467"/>
    <w:rsid w:val="00A97DCE"/>
    <w:rsid w:val="00A97EF4"/>
    <w:rsid w:val="00A97F4A"/>
    <w:rsid w:val="00AA03FB"/>
    <w:rsid w:val="00AA09D7"/>
    <w:rsid w:val="00AA0A6C"/>
    <w:rsid w:val="00AA1EC3"/>
    <w:rsid w:val="00AA1F2D"/>
    <w:rsid w:val="00AA2657"/>
    <w:rsid w:val="00AA2DA2"/>
    <w:rsid w:val="00AA3EDF"/>
    <w:rsid w:val="00AA4204"/>
    <w:rsid w:val="00AA452B"/>
    <w:rsid w:val="00AA4D88"/>
    <w:rsid w:val="00AA4FB8"/>
    <w:rsid w:val="00AA5C32"/>
    <w:rsid w:val="00AA66F2"/>
    <w:rsid w:val="00AA75CE"/>
    <w:rsid w:val="00AB016F"/>
    <w:rsid w:val="00AB0428"/>
    <w:rsid w:val="00AB05E2"/>
    <w:rsid w:val="00AB0890"/>
    <w:rsid w:val="00AB08E8"/>
    <w:rsid w:val="00AB0E2B"/>
    <w:rsid w:val="00AB0E32"/>
    <w:rsid w:val="00AB1023"/>
    <w:rsid w:val="00AB174E"/>
    <w:rsid w:val="00AB1DEB"/>
    <w:rsid w:val="00AB3D88"/>
    <w:rsid w:val="00AB3FB3"/>
    <w:rsid w:val="00AB41CD"/>
    <w:rsid w:val="00AB4253"/>
    <w:rsid w:val="00AB5435"/>
    <w:rsid w:val="00AB590F"/>
    <w:rsid w:val="00AB5A45"/>
    <w:rsid w:val="00AB7A84"/>
    <w:rsid w:val="00AB7B45"/>
    <w:rsid w:val="00AC0211"/>
    <w:rsid w:val="00AC0B52"/>
    <w:rsid w:val="00AC0BAC"/>
    <w:rsid w:val="00AC1A60"/>
    <w:rsid w:val="00AC1D4D"/>
    <w:rsid w:val="00AC215A"/>
    <w:rsid w:val="00AC25A7"/>
    <w:rsid w:val="00AC2F28"/>
    <w:rsid w:val="00AC30BC"/>
    <w:rsid w:val="00AC3605"/>
    <w:rsid w:val="00AC4120"/>
    <w:rsid w:val="00AC553D"/>
    <w:rsid w:val="00AC5A80"/>
    <w:rsid w:val="00AC5BB5"/>
    <w:rsid w:val="00AC613A"/>
    <w:rsid w:val="00AC6DAA"/>
    <w:rsid w:val="00AD06FD"/>
    <w:rsid w:val="00AD0927"/>
    <w:rsid w:val="00AD21BF"/>
    <w:rsid w:val="00AD21D0"/>
    <w:rsid w:val="00AD29AE"/>
    <w:rsid w:val="00AD2C08"/>
    <w:rsid w:val="00AD2E17"/>
    <w:rsid w:val="00AD322F"/>
    <w:rsid w:val="00AD3B2C"/>
    <w:rsid w:val="00AD44DA"/>
    <w:rsid w:val="00AD4926"/>
    <w:rsid w:val="00AD5EA3"/>
    <w:rsid w:val="00AD6111"/>
    <w:rsid w:val="00AD64A3"/>
    <w:rsid w:val="00AD6757"/>
    <w:rsid w:val="00AD76B7"/>
    <w:rsid w:val="00AD79A4"/>
    <w:rsid w:val="00AE00D9"/>
    <w:rsid w:val="00AE0F2F"/>
    <w:rsid w:val="00AE1944"/>
    <w:rsid w:val="00AE20EC"/>
    <w:rsid w:val="00AE22F0"/>
    <w:rsid w:val="00AE24B8"/>
    <w:rsid w:val="00AE2A33"/>
    <w:rsid w:val="00AE2DDC"/>
    <w:rsid w:val="00AE3253"/>
    <w:rsid w:val="00AE4109"/>
    <w:rsid w:val="00AE490D"/>
    <w:rsid w:val="00AE51EC"/>
    <w:rsid w:val="00AE545A"/>
    <w:rsid w:val="00AE5501"/>
    <w:rsid w:val="00AE5883"/>
    <w:rsid w:val="00AE5F74"/>
    <w:rsid w:val="00AE6028"/>
    <w:rsid w:val="00AE6129"/>
    <w:rsid w:val="00AE6911"/>
    <w:rsid w:val="00AE7741"/>
    <w:rsid w:val="00AE7DE9"/>
    <w:rsid w:val="00AE7E80"/>
    <w:rsid w:val="00AF0A2A"/>
    <w:rsid w:val="00AF1393"/>
    <w:rsid w:val="00AF1803"/>
    <w:rsid w:val="00AF1B4E"/>
    <w:rsid w:val="00AF20F6"/>
    <w:rsid w:val="00AF246D"/>
    <w:rsid w:val="00AF26CF"/>
    <w:rsid w:val="00AF2CA5"/>
    <w:rsid w:val="00AF3A9F"/>
    <w:rsid w:val="00AF3DAA"/>
    <w:rsid w:val="00AF3ED9"/>
    <w:rsid w:val="00AF45A3"/>
    <w:rsid w:val="00AF4AF8"/>
    <w:rsid w:val="00AF4C5C"/>
    <w:rsid w:val="00AF4D11"/>
    <w:rsid w:val="00AF53C2"/>
    <w:rsid w:val="00AF56F4"/>
    <w:rsid w:val="00AF5721"/>
    <w:rsid w:val="00AF5E8E"/>
    <w:rsid w:val="00AF6176"/>
    <w:rsid w:val="00AF6A9A"/>
    <w:rsid w:val="00AF73E8"/>
    <w:rsid w:val="00AF742C"/>
    <w:rsid w:val="00B00E8A"/>
    <w:rsid w:val="00B014FC"/>
    <w:rsid w:val="00B0153F"/>
    <w:rsid w:val="00B01ABC"/>
    <w:rsid w:val="00B01BA0"/>
    <w:rsid w:val="00B020EC"/>
    <w:rsid w:val="00B0217F"/>
    <w:rsid w:val="00B0290D"/>
    <w:rsid w:val="00B02ACF"/>
    <w:rsid w:val="00B03BB8"/>
    <w:rsid w:val="00B03F41"/>
    <w:rsid w:val="00B04ADF"/>
    <w:rsid w:val="00B04FFC"/>
    <w:rsid w:val="00B05AC4"/>
    <w:rsid w:val="00B05E1D"/>
    <w:rsid w:val="00B06103"/>
    <w:rsid w:val="00B10D55"/>
    <w:rsid w:val="00B111C3"/>
    <w:rsid w:val="00B11673"/>
    <w:rsid w:val="00B12997"/>
    <w:rsid w:val="00B140CC"/>
    <w:rsid w:val="00B14667"/>
    <w:rsid w:val="00B15144"/>
    <w:rsid w:val="00B15C1D"/>
    <w:rsid w:val="00B16C15"/>
    <w:rsid w:val="00B178D0"/>
    <w:rsid w:val="00B17C60"/>
    <w:rsid w:val="00B207F8"/>
    <w:rsid w:val="00B229DD"/>
    <w:rsid w:val="00B263C0"/>
    <w:rsid w:val="00B2760F"/>
    <w:rsid w:val="00B27642"/>
    <w:rsid w:val="00B30181"/>
    <w:rsid w:val="00B3038A"/>
    <w:rsid w:val="00B30AD6"/>
    <w:rsid w:val="00B30E48"/>
    <w:rsid w:val="00B3270D"/>
    <w:rsid w:val="00B3271C"/>
    <w:rsid w:val="00B32791"/>
    <w:rsid w:val="00B337FF"/>
    <w:rsid w:val="00B33AF3"/>
    <w:rsid w:val="00B33EDA"/>
    <w:rsid w:val="00B33F37"/>
    <w:rsid w:val="00B34098"/>
    <w:rsid w:val="00B342DF"/>
    <w:rsid w:val="00B3489D"/>
    <w:rsid w:val="00B3498D"/>
    <w:rsid w:val="00B34D21"/>
    <w:rsid w:val="00B35BDA"/>
    <w:rsid w:val="00B35F81"/>
    <w:rsid w:val="00B36223"/>
    <w:rsid w:val="00B363F5"/>
    <w:rsid w:val="00B3666C"/>
    <w:rsid w:val="00B368BE"/>
    <w:rsid w:val="00B36B21"/>
    <w:rsid w:val="00B3741E"/>
    <w:rsid w:val="00B37968"/>
    <w:rsid w:val="00B37B53"/>
    <w:rsid w:val="00B40222"/>
    <w:rsid w:val="00B403D5"/>
    <w:rsid w:val="00B40B37"/>
    <w:rsid w:val="00B40C0D"/>
    <w:rsid w:val="00B40C8A"/>
    <w:rsid w:val="00B41B2A"/>
    <w:rsid w:val="00B41B57"/>
    <w:rsid w:val="00B431B0"/>
    <w:rsid w:val="00B434EA"/>
    <w:rsid w:val="00B43E00"/>
    <w:rsid w:val="00B4599F"/>
    <w:rsid w:val="00B45E09"/>
    <w:rsid w:val="00B45E79"/>
    <w:rsid w:val="00B4600F"/>
    <w:rsid w:val="00B46011"/>
    <w:rsid w:val="00B46559"/>
    <w:rsid w:val="00B46C8A"/>
    <w:rsid w:val="00B474EF"/>
    <w:rsid w:val="00B475C2"/>
    <w:rsid w:val="00B47925"/>
    <w:rsid w:val="00B47C8A"/>
    <w:rsid w:val="00B47FB2"/>
    <w:rsid w:val="00B505C8"/>
    <w:rsid w:val="00B5070B"/>
    <w:rsid w:val="00B508D8"/>
    <w:rsid w:val="00B5266C"/>
    <w:rsid w:val="00B52CD7"/>
    <w:rsid w:val="00B52E5B"/>
    <w:rsid w:val="00B5307F"/>
    <w:rsid w:val="00B54D50"/>
    <w:rsid w:val="00B5500D"/>
    <w:rsid w:val="00B558D4"/>
    <w:rsid w:val="00B56EA5"/>
    <w:rsid w:val="00B57052"/>
    <w:rsid w:val="00B571A9"/>
    <w:rsid w:val="00B57881"/>
    <w:rsid w:val="00B602F1"/>
    <w:rsid w:val="00B61DA3"/>
    <w:rsid w:val="00B620CB"/>
    <w:rsid w:val="00B62BB8"/>
    <w:rsid w:val="00B62E3E"/>
    <w:rsid w:val="00B632E7"/>
    <w:rsid w:val="00B63807"/>
    <w:rsid w:val="00B64BD8"/>
    <w:rsid w:val="00B65326"/>
    <w:rsid w:val="00B6569C"/>
    <w:rsid w:val="00B661EF"/>
    <w:rsid w:val="00B66BEC"/>
    <w:rsid w:val="00B66F9F"/>
    <w:rsid w:val="00B6721B"/>
    <w:rsid w:val="00B6784B"/>
    <w:rsid w:val="00B67D13"/>
    <w:rsid w:val="00B70F39"/>
    <w:rsid w:val="00B71893"/>
    <w:rsid w:val="00B727A4"/>
    <w:rsid w:val="00B73CFB"/>
    <w:rsid w:val="00B745EA"/>
    <w:rsid w:val="00B74900"/>
    <w:rsid w:val="00B750FD"/>
    <w:rsid w:val="00B751B3"/>
    <w:rsid w:val="00B75379"/>
    <w:rsid w:val="00B75528"/>
    <w:rsid w:val="00B75609"/>
    <w:rsid w:val="00B756BF"/>
    <w:rsid w:val="00B75B24"/>
    <w:rsid w:val="00B75B40"/>
    <w:rsid w:val="00B76031"/>
    <w:rsid w:val="00B76290"/>
    <w:rsid w:val="00B764F0"/>
    <w:rsid w:val="00B76579"/>
    <w:rsid w:val="00B76660"/>
    <w:rsid w:val="00B76875"/>
    <w:rsid w:val="00B76AB7"/>
    <w:rsid w:val="00B770A2"/>
    <w:rsid w:val="00B7757E"/>
    <w:rsid w:val="00B805F5"/>
    <w:rsid w:val="00B806FE"/>
    <w:rsid w:val="00B80D27"/>
    <w:rsid w:val="00B80F86"/>
    <w:rsid w:val="00B81AD6"/>
    <w:rsid w:val="00B81EDB"/>
    <w:rsid w:val="00B81F45"/>
    <w:rsid w:val="00B82568"/>
    <w:rsid w:val="00B825E8"/>
    <w:rsid w:val="00B82C6B"/>
    <w:rsid w:val="00B82EBD"/>
    <w:rsid w:val="00B84E26"/>
    <w:rsid w:val="00B85056"/>
    <w:rsid w:val="00B873F5"/>
    <w:rsid w:val="00B87C84"/>
    <w:rsid w:val="00B90134"/>
    <w:rsid w:val="00B90585"/>
    <w:rsid w:val="00B90C6A"/>
    <w:rsid w:val="00B915A0"/>
    <w:rsid w:val="00B917EF"/>
    <w:rsid w:val="00B9187D"/>
    <w:rsid w:val="00B9189A"/>
    <w:rsid w:val="00B931F4"/>
    <w:rsid w:val="00B93A13"/>
    <w:rsid w:val="00B940F8"/>
    <w:rsid w:val="00B94226"/>
    <w:rsid w:val="00B94F10"/>
    <w:rsid w:val="00B95279"/>
    <w:rsid w:val="00B95F75"/>
    <w:rsid w:val="00B96AEC"/>
    <w:rsid w:val="00B96D2F"/>
    <w:rsid w:val="00B97179"/>
    <w:rsid w:val="00B975DF"/>
    <w:rsid w:val="00B97C0D"/>
    <w:rsid w:val="00BA03A9"/>
    <w:rsid w:val="00BA08DF"/>
    <w:rsid w:val="00BA115E"/>
    <w:rsid w:val="00BA1869"/>
    <w:rsid w:val="00BA1F83"/>
    <w:rsid w:val="00BA2007"/>
    <w:rsid w:val="00BA2404"/>
    <w:rsid w:val="00BA24D6"/>
    <w:rsid w:val="00BA2878"/>
    <w:rsid w:val="00BA2F01"/>
    <w:rsid w:val="00BA37DB"/>
    <w:rsid w:val="00BA3EBB"/>
    <w:rsid w:val="00BA4BC9"/>
    <w:rsid w:val="00BA4F78"/>
    <w:rsid w:val="00BA5569"/>
    <w:rsid w:val="00BA57DD"/>
    <w:rsid w:val="00BA585B"/>
    <w:rsid w:val="00BA632E"/>
    <w:rsid w:val="00BA64E1"/>
    <w:rsid w:val="00BA6EDD"/>
    <w:rsid w:val="00BA76FC"/>
    <w:rsid w:val="00BA7C96"/>
    <w:rsid w:val="00BB01E2"/>
    <w:rsid w:val="00BB04BF"/>
    <w:rsid w:val="00BB1835"/>
    <w:rsid w:val="00BB1ACF"/>
    <w:rsid w:val="00BB23CD"/>
    <w:rsid w:val="00BB27AC"/>
    <w:rsid w:val="00BB2D90"/>
    <w:rsid w:val="00BB3DC0"/>
    <w:rsid w:val="00BB41B0"/>
    <w:rsid w:val="00BB4494"/>
    <w:rsid w:val="00BB4ED5"/>
    <w:rsid w:val="00BB5E63"/>
    <w:rsid w:val="00BB6F02"/>
    <w:rsid w:val="00BB74FC"/>
    <w:rsid w:val="00BB7651"/>
    <w:rsid w:val="00BB77EE"/>
    <w:rsid w:val="00BC00A9"/>
    <w:rsid w:val="00BC01B7"/>
    <w:rsid w:val="00BC04BE"/>
    <w:rsid w:val="00BC1079"/>
    <w:rsid w:val="00BC212E"/>
    <w:rsid w:val="00BC38DA"/>
    <w:rsid w:val="00BC3C0F"/>
    <w:rsid w:val="00BC4074"/>
    <w:rsid w:val="00BC44C9"/>
    <w:rsid w:val="00BC4681"/>
    <w:rsid w:val="00BC4831"/>
    <w:rsid w:val="00BC4BAF"/>
    <w:rsid w:val="00BC584C"/>
    <w:rsid w:val="00BC5F21"/>
    <w:rsid w:val="00BC65FB"/>
    <w:rsid w:val="00BC7279"/>
    <w:rsid w:val="00BC73A3"/>
    <w:rsid w:val="00BC7F5A"/>
    <w:rsid w:val="00BD0AD9"/>
    <w:rsid w:val="00BD0DFB"/>
    <w:rsid w:val="00BD1D2A"/>
    <w:rsid w:val="00BD1FFA"/>
    <w:rsid w:val="00BD280F"/>
    <w:rsid w:val="00BD28EF"/>
    <w:rsid w:val="00BD2915"/>
    <w:rsid w:val="00BD2AFB"/>
    <w:rsid w:val="00BD2E57"/>
    <w:rsid w:val="00BD3DCC"/>
    <w:rsid w:val="00BD3EC0"/>
    <w:rsid w:val="00BD4713"/>
    <w:rsid w:val="00BD4977"/>
    <w:rsid w:val="00BD5DCB"/>
    <w:rsid w:val="00BD61C4"/>
    <w:rsid w:val="00BD668E"/>
    <w:rsid w:val="00BD6BB0"/>
    <w:rsid w:val="00BD6DD2"/>
    <w:rsid w:val="00BE032A"/>
    <w:rsid w:val="00BE072C"/>
    <w:rsid w:val="00BE0730"/>
    <w:rsid w:val="00BE07A2"/>
    <w:rsid w:val="00BE10D9"/>
    <w:rsid w:val="00BE1AB8"/>
    <w:rsid w:val="00BE201F"/>
    <w:rsid w:val="00BE20B9"/>
    <w:rsid w:val="00BE21F1"/>
    <w:rsid w:val="00BE2AB3"/>
    <w:rsid w:val="00BE2DCD"/>
    <w:rsid w:val="00BE398B"/>
    <w:rsid w:val="00BE49EA"/>
    <w:rsid w:val="00BE4C4D"/>
    <w:rsid w:val="00BE4CC1"/>
    <w:rsid w:val="00BE633E"/>
    <w:rsid w:val="00BE6525"/>
    <w:rsid w:val="00BE6C19"/>
    <w:rsid w:val="00BE762E"/>
    <w:rsid w:val="00BE7FB5"/>
    <w:rsid w:val="00BF0595"/>
    <w:rsid w:val="00BF0BA7"/>
    <w:rsid w:val="00BF17E7"/>
    <w:rsid w:val="00BF188B"/>
    <w:rsid w:val="00BF26B3"/>
    <w:rsid w:val="00BF2D60"/>
    <w:rsid w:val="00BF3EC0"/>
    <w:rsid w:val="00BF5572"/>
    <w:rsid w:val="00BF61CD"/>
    <w:rsid w:val="00BF6610"/>
    <w:rsid w:val="00BF6D50"/>
    <w:rsid w:val="00BF6EE8"/>
    <w:rsid w:val="00BF740E"/>
    <w:rsid w:val="00BF7490"/>
    <w:rsid w:val="00BF7676"/>
    <w:rsid w:val="00BF79AA"/>
    <w:rsid w:val="00C0008E"/>
    <w:rsid w:val="00C00582"/>
    <w:rsid w:val="00C006B9"/>
    <w:rsid w:val="00C007B4"/>
    <w:rsid w:val="00C00E87"/>
    <w:rsid w:val="00C0156C"/>
    <w:rsid w:val="00C01B8F"/>
    <w:rsid w:val="00C023E8"/>
    <w:rsid w:val="00C025C1"/>
    <w:rsid w:val="00C027A0"/>
    <w:rsid w:val="00C02B13"/>
    <w:rsid w:val="00C02E64"/>
    <w:rsid w:val="00C03561"/>
    <w:rsid w:val="00C03AD2"/>
    <w:rsid w:val="00C03B4D"/>
    <w:rsid w:val="00C03E7E"/>
    <w:rsid w:val="00C0416B"/>
    <w:rsid w:val="00C0464E"/>
    <w:rsid w:val="00C05627"/>
    <w:rsid w:val="00C05A4D"/>
    <w:rsid w:val="00C0605F"/>
    <w:rsid w:val="00C060A0"/>
    <w:rsid w:val="00C06F42"/>
    <w:rsid w:val="00C07369"/>
    <w:rsid w:val="00C077E3"/>
    <w:rsid w:val="00C07D7E"/>
    <w:rsid w:val="00C106AE"/>
    <w:rsid w:val="00C11CC4"/>
    <w:rsid w:val="00C126CD"/>
    <w:rsid w:val="00C136DD"/>
    <w:rsid w:val="00C13B3A"/>
    <w:rsid w:val="00C143E6"/>
    <w:rsid w:val="00C143F2"/>
    <w:rsid w:val="00C14429"/>
    <w:rsid w:val="00C14AB3"/>
    <w:rsid w:val="00C14B3B"/>
    <w:rsid w:val="00C15698"/>
    <w:rsid w:val="00C15FE2"/>
    <w:rsid w:val="00C167F0"/>
    <w:rsid w:val="00C16EAA"/>
    <w:rsid w:val="00C175B1"/>
    <w:rsid w:val="00C17858"/>
    <w:rsid w:val="00C20E70"/>
    <w:rsid w:val="00C211F1"/>
    <w:rsid w:val="00C213DC"/>
    <w:rsid w:val="00C216C7"/>
    <w:rsid w:val="00C218A6"/>
    <w:rsid w:val="00C21D3F"/>
    <w:rsid w:val="00C21FC2"/>
    <w:rsid w:val="00C228C2"/>
    <w:rsid w:val="00C23108"/>
    <w:rsid w:val="00C23162"/>
    <w:rsid w:val="00C23E23"/>
    <w:rsid w:val="00C23EBC"/>
    <w:rsid w:val="00C25305"/>
    <w:rsid w:val="00C25469"/>
    <w:rsid w:val="00C25524"/>
    <w:rsid w:val="00C25A75"/>
    <w:rsid w:val="00C26020"/>
    <w:rsid w:val="00C26845"/>
    <w:rsid w:val="00C26D6E"/>
    <w:rsid w:val="00C2788B"/>
    <w:rsid w:val="00C27FA8"/>
    <w:rsid w:val="00C300B3"/>
    <w:rsid w:val="00C309E6"/>
    <w:rsid w:val="00C3115B"/>
    <w:rsid w:val="00C316E9"/>
    <w:rsid w:val="00C31F77"/>
    <w:rsid w:val="00C325B9"/>
    <w:rsid w:val="00C3301A"/>
    <w:rsid w:val="00C33138"/>
    <w:rsid w:val="00C33330"/>
    <w:rsid w:val="00C33FF2"/>
    <w:rsid w:val="00C356D0"/>
    <w:rsid w:val="00C35965"/>
    <w:rsid w:val="00C35E6A"/>
    <w:rsid w:val="00C36AFA"/>
    <w:rsid w:val="00C371E8"/>
    <w:rsid w:val="00C373FB"/>
    <w:rsid w:val="00C37B49"/>
    <w:rsid w:val="00C400C2"/>
    <w:rsid w:val="00C40CE7"/>
    <w:rsid w:val="00C41109"/>
    <w:rsid w:val="00C41CDB"/>
    <w:rsid w:val="00C424FB"/>
    <w:rsid w:val="00C428EE"/>
    <w:rsid w:val="00C432B8"/>
    <w:rsid w:val="00C433B8"/>
    <w:rsid w:val="00C43A6D"/>
    <w:rsid w:val="00C44C75"/>
    <w:rsid w:val="00C44CAD"/>
    <w:rsid w:val="00C45484"/>
    <w:rsid w:val="00C45529"/>
    <w:rsid w:val="00C45E0C"/>
    <w:rsid w:val="00C45EC0"/>
    <w:rsid w:val="00C45F83"/>
    <w:rsid w:val="00C45FA8"/>
    <w:rsid w:val="00C4663E"/>
    <w:rsid w:val="00C46764"/>
    <w:rsid w:val="00C46B52"/>
    <w:rsid w:val="00C508EA"/>
    <w:rsid w:val="00C50FA3"/>
    <w:rsid w:val="00C50FDE"/>
    <w:rsid w:val="00C51120"/>
    <w:rsid w:val="00C512AA"/>
    <w:rsid w:val="00C51647"/>
    <w:rsid w:val="00C517C1"/>
    <w:rsid w:val="00C51975"/>
    <w:rsid w:val="00C52390"/>
    <w:rsid w:val="00C5239E"/>
    <w:rsid w:val="00C52CD3"/>
    <w:rsid w:val="00C540BB"/>
    <w:rsid w:val="00C54207"/>
    <w:rsid w:val="00C547A6"/>
    <w:rsid w:val="00C54A35"/>
    <w:rsid w:val="00C54AFE"/>
    <w:rsid w:val="00C55419"/>
    <w:rsid w:val="00C55561"/>
    <w:rsid w:val="00C5597B"/>
    <w:rsid w:val="00C55A47"/>
    <w:rsid w:val="00C579C2"/>
    <w:rsid w:val="00C57BB6"/>
    <w:rsid w:val="00C57D2F"/>
    <w:rsid w:val="00C57D74"/>
    <w:rsid w:val="00C606B4"/>
    <w:rsid w:val="00C617CE"/>
    <w:rsid w:val="00C61A2D"/>
    <w:rsid w:val="00C63F3B"/>
    <w:rsid w:val="00C64AEF"/>
    <w:rsid w:val="00C6505C"/>
    <w:rsid w:val="00C65146"/>
    <w:rsid w:val="00C65520"/>
    <w:rsid w:val="00C666ED"/>
    <w:rsid w:val="00C66C1B"/>
    <w:rsid w:val="00C66FE0"/>
    <w:rsid w:val="00C70CC7"/>
    <w:rsid w:val="00C70DA1"/>
    <w:rsid w:val="00C711CC"/>
    <w:rsid w:val="00C71421"/>
    <w:rsid w:val="00C717EC"/>
    <w:rsid w:val="00C7189B"/>
    <w:rsid w:val="00C71A62"/>
    <w:rsid w:val="00C72138"/>
    <w:rsid w:val="00C725E3"/>
    <w:rsid w:val="00C72682"/>
    <w:rsid w:val="00C72889"/>
    <w:rsid w:val="00C72F67"/>
    <w:rsid w:val="00C738CB"/>
    <w:rsid w:val="00C740BD"/>
    <w:rsid w:val="00C745D4"/>
    <w:rsid w:val="00C75042"/>
    <w:rsid w:val="00C7544E"/>
    <w:rsid w:val="00C7632E"/>
    <w:rsid w:val="00C76C5A"/>
    <w:rsid w:val="00C810C5"/>
    <w:rsid w:val="00C81567"/>
    <w:rsid w:val="00C819FE"/>
    <w:rsid w:val="00C81D80"/>
    <w:rsid w:val="00C83A82"/>
    <w:rsid w:val="00C83E7F"/>
    <w:rsid w:val="00C85657"/>
    <w:rsid w:val="00C856D2"/>
    <w:rsid w:val="00C85C93"/>
    <w:rsid w:val="00C86860"/>
    <w:rsid w:val="00C86C56"/>
    <w:rsid w:val="00C86E9D"/>
    <w:rsid w:val="00C87817"/>
    <w:rsid w:val="00C9043E"/>
    <w:rsid w:val="00C910BF"/>
    <w:rsid w:val="00C91430"/>
    <w:rsid w:val="00C91941"/>
    <w:rsid w:val="00C91B59"/>
    <w:rsid w:val="00C9336A"/>
    <w:rsid w:val="00C9351F"/>
    <w:rsid w:val="00C93580"/>
    <w:rsid w:val="00C93BD0"/>
    <w:rsid w:val="00C94DC7"/>
    <w:rsid w:val="00C95078"/>
    <w:rsid w:val="00C96527"/>
    <w:rsid w:val="00C9726C"/>
    <w:rsid w:val="00C97747"/>
    <w:rsid w:val="00C97FD4"/>
    <w:rsid w:val="00CA0266"/>
    <w:rsid w:val="00CA0B8A"/>
    <w:rsid w:val="00CA10B7"/>
    <w:rsid w:val="00CA1BE9"/>
    <w:rsid w:val="00CA1FC9"/>
    <w:rsid w:val="00CA2857"/>
    <w:rsid w:val="00CA2C3B"/>
    <w:rsid w:val="00CA3011"/>
    <w:rsid w:val="00CA4553"/>
    <w:rsid w:val="00CA5201"/>
    <w:rsid w:val="00CA559D"/>
    <w:rsid w:val="00CA7AE9"/>
    <w:rsid w:val="00CA7DF3"/>
    <w:rsid w:val="00CA7EC2"/>
    <w:rsid w:val="00CB03B3"/>
    <w:rsid w:val="00CB0840"/>
    <w:rsid w:val="00CB1C2D"/>
    <w:rsid w:val="00CB2308"/>
    <w:rsid w:val="00CB2737"/>
    <w:rsid w:val="00CB2BB9"/>
    <w:rsid w:val="00CB3516"/>
    <w:rsid w:val="00CB493D"/>
    <w:rsid w:val="00CB4B10"/>
    <w:rsid w:val="00CB4B69"/>
    <w:rsid w:val="00CB558F"/>
    <w:rsid w:val="00CB713D"/>
    <w:rsid w:val="00CB71E6"/>
    <w:rsid w:val="00CC0641"/>
    <w:rsid w:val="00CC0660"/>
    <w:rsid w:val="00CC07FD"/>
    <w:rsid w:val="00CC0B7B"/>
    <w:rsid w:val="00CC0CEC"/>
    <w:rsid w:val="00CC228C"/>
    <w:rsid w:val="00CC2F68"/>
    <w:rsid w:val="00CC311C"/>
    <w:rsid w:val="00CC37BE"/>
    <w:rsid w:val="00CC3E14"/>
    <w:rsid w:val="00CC4415"/>
    <w:rsid w:val="00CC50FC"/>
    <w:rsid w:val="00CC5322"/>
    <w:rsid w:val="00CC69C0"/>
    <w:rsid w:val="00CC73D8"/>
    <w:rsid w:val="00CC74EF"/>
    <w:rsid w:val="00CC7BAD"/>
    <w:rsid w:val="00CD0075"/>
    <w:rsid w:val="00CD0B2C"/>
    <w:rsid w:val="00CD17E9"/>
    <w:rsid w:val="00CD21BA"/>
    <w:rsid w:val="00CD22C4"/>
    <w:rsid w:val="00CD2AC0"/>
    <w:rsid w:val="00CD334A"/>
    <w:rsid w:val="00CD39CE"/>
    <w:rsid w:val="00CD40DF"/>
    <w:rsid w:val="00CD5C7F"/>
    <w:rsid w:val="00CD657A"/>
    <w:rsid w:val="00CD6AC7"/>
    <w:rsid w:val="00CD6DB5"/>
    <w:rsid w:val="00CD7260"/>
    <w:rsid w:val="00CD74C8"/>
    <w:rsid w:val="00CD7748"/>
    <w:rsid w:val="00CE0AD3"/>
    <w:rsid w:val="00CE0BB8"/>
    <w:rsid w:val="00CE12E4"/>
    <w:rsid w:val="00CE158F"/>
    <w:rsid w:val="00CE1C13"/>
    <w:rsid w:val="00CE1C97"/>
    <w:rsid w:val="00CE24CE"/>
    <w:rsid w:val="00CE29D7"/>
    <w:rsid w:val="00CE2E56"/>
    <w:rsid w:val="00CE3063"/>
    <w:rsid w:val="00CE4D37"/>
    <w:rsid w:val="00CE5677"/>
    <w:rsid w:val="00CE5F8A"/>
    <w:rsid w:val="00CE6122"/>
    <w:rsid w:val="00CE728B"/>
    <w:rsid w:val="00CE7C1A"/>
    <w:rsid w:val="00CE7E82"/>
    <w:rsid w:val="00CF0175"/>
    <w:rsid w:val="00CF0EDB"/>
    <w:rsid w:val="00CF15DE"/>
    <w:rsid w:val="00CF303A"/>
    <w:rsid w:val="00CF3AC5"/>
    <w:rsid w:val="00CF400E"/>
    <w:rsid w:val="00CF4C39"/>
    <w:rsid w:val="00CF574D"/>
    <w:rsid w:val="00CF6B69"/>
    <w:rsid w:val="00CF6F7E"/>
    <w:rsid w:val="00CF71C9"/>
    <w:rsid w:val="00CF7247"/>
    <w:rsid w:val="00CF7ECB"/>
    <w:rsid w:val="00CF7F29"/>
    <w:rsid w:val="00D012D7"/>
    <w:rsid w:val="00D01F57"/>
    <w:rsid w:val="00D0221F"/>
    <w:rsid w:val="00D0292A"/>
    <w:rsid w:val="00D02989"/>
    <w:rsid w:val="00D03148"/>
    <w:rsid w:val="00D0314D"/>
    <w:rsid w:val="00D035D0"/>
    <w:rsid w:val="00D03AB1"/>
    <w:rsid w:val="00D04438"/>
    <w:rsid w:val="00D04E7D"/>
    <w:rsid w:val="00D053F9"/>
    <w:rsid w:val="00D063C6"/>
    <w:rsid w:val="00D067E5"/>
    <w:rsid w:val="00D0691C"/>
    <w:rsid w:val="00D06CEA"/>
    <w:rsid w:val="00D06F00"/>
    <w:rsid w:val="00D079A3"/>
    <w:rsid w:val="00D102E2"/>
    <w:rsid w:val="00D1035B"/>
    <w:rsid w:val="00D1064D"/>
    <w:rsid w:val="00D10AD2"/>
    <w:rsid w:val="00D11735"/>
    <w:rsid w:val="00D125E3"/>
    <w:rsid w:val="00D129A6"/>
    <w:rsid w:val="00D12AB6"/>
    <w:rsid w:val="00D13B65"/>
    <w:rsid w:val="00D13EFB"/>
    <w:rsid w:val="00D14261"/>
    <w:rsid w:val="00D14B5B"/>
    <w:rsid w:val="00D153C1"/>
    <w:rsid w:val="00D155A2"/>
    <w:rsid w:val="00D15F34"/>
    <w:rsid w:val="00D1601A"/>
    <w:rsid w:val="00D163FB"/>
    <w:rsid w:val="00D16AF7"/>
    <w:rsid w:val="00D16FB8"/>
    <w:rsid w:val="00D212C9"/>
    <w:rsid w:val="00D216DE"/>
    <w:rsid w:val="00D224C2"/>
    <w:rsid w:val="00D25AB9"/>
    <w:rsid w:val="00D25ACB"/>
    <w:rsid w:val="00D261C2"/>
    <w:rsid w:val="00D26D9C"/>
    <w:rsid w:val="00D274C5"/>
    <w:rsid w:val="00D2778F"/>
    <w:rsid w:val="00D27E13"/>
    <w:rsid w:val="00D30418"/>
    <w:rsid w:val="00D3051F"/>
    <w:rsid w:val="00D309CF"/>
    <w:rsid w:val="00D30AC5"/>
    <w:rsid w:val="00D30E89"/>
    <w:rsid w:val="00D31481"/>
    <w:rsid w:val="00D31621"/>
    <w:rsid w:val="00D31AF3"/>
    <w:rsid w:val="00D31D5B"/>
    <w:rsid w:val="00D31D84"/>
    <w:rsid w:val="00D32C13"/>
    <w:rsid w:val="00D32D57"/>
    <w:rsid w:val="00D32DB4"/>
    <w:rsid w:val="00D368AD"/>
    <w:rsid w:val="00D37124"/>
    <w:rsid w:val="00D3749A"/>
    <w:rsid w:val="00D3785A"/>
    <w:rsid w:val="00D379C2"/>
    <w:rsid w:val="00D37A4A"/>
    <w:rsid w:val="00D37AD1"/>
    <w:rsid w:val="00D37D6B"/>
    <w:rsid w:val="00D37DE1"/>
    <w:rsid w:val="00D40B8A"/>
    <w:rsid w:val="00D41A99"/>
    <w:rsid w:val="00D42C8C"/>
    <w:rsid w:val="00D43408"/>
    <w:rsid w:val="00D436C1"/>
    <w:rsid w:val="00D4375D"/>
    <w:rsid w:val="00D453BD"/>
    <w:rsid w:val="00D45418"/>
    <w:rsid w:val="00D458F7"/>
    <w:rsid w:val="00D45D6A"/>
    <w:rsid w:val="00D464A1"/>
    <w:rsid w:val="00D465A8"/>
    <w:rsid w:val="00D4726B"/>
    <w:rsid w:val="00D4765B"/>
    <w:rsid w:val="00D503B5"/>
    <w:rsid w:val="00D51CB9"/>
    <w:rsid w:val="00D52450"/>
    <w:rsid w:val="00D53241"/>
    <w:rsid w:val="00D54DF3"/>
    <w:rsid w:val="00D54EBB"/>
    <w:rsid w:val="00D5500F"/>
    <w:rsid w:val="00D5555E"/>
    <w:rsid w:val="00D559D2"/>
    <w:rsid w:val="00D55B6A"/>
    <w:rsid w:val="00D55DAD"/>
    <w:rsid w:val="00D56398"/>
    <w:rsid w:val="00D568F1"/>
    <w:rsid w:val="00D56DBA"/>
    <w:rsid w:val="00D570A8"/>
    <w:rsid w:val="00D57113"/>
    <w:rsid w:val="00D61D67"/>
    <w:rsid w:val="00D6254D"/>
    <w:rsid w:val="00D62616"/>
    <w:rsid w:val="00D6283A"/>
    <w:rsid w:val="00D629FE"/>
    <w:rsid w:val="00D62BAA"/>
    <w:rsid w:val="00D63675"/>
    <w:rsid w:val="00D64314"/>
    <w:rsid w:val="00D6488E"/>
    <w:rsid w:val="00D654BA"/>
    <w:rsid w:val="00D6572A"/>
    <w:rsid w:val="00D659B8"/>
    <w:rsid w:val="00D66155"/>
    <w:rsid w:val="00D66943"/>
    <w:rsid w:val="00D66CC4"/>
    <w:rsid w:val="00D67368"/>
    <w:rsid w:val="00D67C51"/>
    <w:rsid w:val="00D67FF7"/>
    <w:rsid w:val="00D7035F"/>
    <w:rsid w:val="00D7041A"/>
    <w:rsid w:val="00D713EF"/>
    <w:rsid w:val="00D717E0"/>
    <w:rsid w:val="00D7213D"/>
    <w:rsid w:val="00D72554"/>
    <w:rsid w:val="00D72B63"/>
    <w:rsid w:val="00D730A8"/>
    <w:rsid w:val="00D73594"/>
    <w:rsid w:val="00D73958"/>
    <w:rsid w:val="00D73DEE"/>
    <w:rsid w:val="00D7409E"/>
    <w:rsid w:val="00D74995"/>
    <w:rsid w:val="00D74AA3"/>
    <w:rsid w:val="00D75018"/>
    <w:rsid w:val="00D75128"/>
    <w:rsid w:val="00D76886"/>
    <w:rsid w:val="00D76D53"/>
    <w:rsid w:val="00D80605"/>
    <w:rsid w:val="00D80F81"/>
    <w:rsid w:val="00D814A9"/>
    <w:rsid w:val="00D814C6"/>
    <w:rsid w:val="00D815E1"/>
    <w:rsid w:val="00D82ADD"/>
    <w:rsid w:val="00D82CCB"/>
    <w:rsid w:val="00D83158"/>
    <w:rsid w:val="00D83E8F"/>
    <w:rsid w:val="00D84A17"/>
    <w:rsid w:val="00D84D12"/>
    <w:rsid w:val="00D84F70"/>
    <w:rsid w:val="00D8558A"/>
    <w:rsid w:val="00D858CA"/>
    <w:rsid w:val="00D8636A"/>
    <w:rsid w:val="00D865AB"/>
    <w:rsid w:val="00D8667E"/>
    <w:rsid w:val="00D86AD0"/>
    <w:rsid w:val="00D86BC7"/>
    <w:rsid w:val="00D87DFE"/>
    <w:rsid w:val="00D90050"/>
    <w:rsid w:val="00D90581"/>
    <w:rsid w:val="00D909E9"/>
    <w:rsid w:val="00D90D77"/>
    <w:rsid w:val="00D90FEB"/>
    <w:rsid w:val="00D91039"/>
    <w:rsid w:val="00D9193A"/>
    <w:rsid w:val="00D92035"/>
    <w:rsid w:val="00D92C5F"/>
    <w:rsid w:val="00D9324B"/>
    <w:rsid w:val="00D93478"/>
    <w:rsid w:val="00D943B3"/>
    <w:rsid w:val="00D946FE"/>
    <w:rsid w:val="00D9495C"/>
    <w:rsid w:val="00D94F5C"/>
    <w:rsid w:val="00D95A3A"/>
    <w:rsid w:val="00D962F7"/>
    <w:rsid w:val="00D9656E"/>
    <w:rsid w:val="00D96AD7"/>
    <w:rsid w:val="00D979CD"/>
    <w:rsid w:val="00DA02B5"/>
    <w:rsid w:val="00DA04FA"/>
    <w:rsid w:val="00DA0E28"/>
    <w:rsid w:val="00DA16E1"/>
    <w:rsid w:val="00DA2BDD"/>
    <w:rsid w:val="00DA2DE0"/>
    <w:rsid w:val="00DA34A6"/>
    <w:rsid w:val="00DA3932"/>
    <w:rsid w:val="00DA3D8B"/>
    <w:rsid w:val="00DA56C7"/>
    <w:rsid w:val="00DA5B2F"/>
    <w:rsid w:val="00DA6F85"/>
    <w:rsid w:val="00DA73F6"/>
    <w:rsid w:val="00DB042D"/>
    <w:rsid w:val="00DB0544"/>
    <w:rsid w:val="00DB12A0"/>
    <w:rsid w:val="00DB14CF"/>
    <w:rsid w:val="00DB17A1"/>
    <w:rsid w:val="00DB17CE"/>
    <w:rsid w:val="00DB2907"/>
    <w:rsid w:val="00DB2C8F"/>
    <w:rsid w:val="00DB2E20"/>
    <w:rsid w:val="00DB328B"/>
    <w:rsid w:val="00DB35EC"/>
    <w:rsid w:val="00DB4F81"/>
    <w:rsid w:val="00DB6010"/>
    <w:rsid w:val="00DB7367"/>
    <w:rsid w:val="00DB7B3E"/>
    <w:rsid w:val="00DC09C3"/>
    <w:rsid w:val="00DC0BFC"/>
    <w:rsid w:val="00DC0FAF"/>
    <w:rsid w:val="00DC1334"/>
    <w:rsid w:val="00DC1FBE"/>
    <w:rsid w:val="00DC3533"/>
    <w:rsid w:val="00DC36AA"/>
    <w:rsid w:val="00DC438C"/>
    <w:rsid w:val="00DC45F3"/>
    <w:rsid w:val="00DC46A1"/>
    <w:rsid w:val="00DC514B"/>
    <w:rsid w:val="00DC6819"/>
    <w:rsid w:val="00DC68B7"/>
    <w:rsid w:val="00DC6B39"/>
    <w:rsid w:val="00DC6ED7"/>
    <w:rsid w:val="00DC702C"/>
    <w:rsid w:val="00DC7631"/>
    <w:rsid w:val="00DC78FC"/>
    <w:rsid w:val="00DC7EB4"/>
    <w:rsid w:val="00DC7F55"/>
    <w:rsid w:val="00DD0138"/>
    <w:rsid w:val="00DD1D2A"/>
    <w:rsid w:val="00DD1F11"/>
    <w:rsid w:val="00DD230E"/>
    <w:rsid w:val="00DD28B3"/>
    <w:rsid w:val="00DD3AA1"/>
    <w:rsid w:val="00DD4FD0"/>
    <w:rsid w:val="00DD52E4"/>
    <w:rsid w:val="00DD5F8A"/>
    <w:rsid w:val="00DD714D"/>
    <w:rsid w:val="00DD7162"/>
    <w:rsid w:val="00DD76F0"/>
    <w:rsid w:val="00DD77BA"/>
    <w:rsid w:val="00DD7C9C"/>
    <w:rsid w:val="00DE01D6"/>
    <w:rsid w:val="00DE046C"/>
    <w:rsid w:val="00DE1142"/>
    <w:rsid w:val="00DE17F8"/>
    <w:rsid w:val="00DE1A4B"/>
    <w:rsid w:val="00DE1C83"/>
    <w:rsid w:val="00DE299E"/>
    <w:rsid w:val="00DE327E"/>
    <w:rsid w:val="00DE4624"/>
    <w:rsid w:val="00DE4D39"/>
    <w:rsid w:val="00DE5D37"/>
    <w:rsid w:val="00DE61CF"/>
    <w:rsid w:val="00DE6899"/>
    <w:rsid w:val="00DE6D71"/>
    <w:rsid w:val="00DE79C2"/>
    <w:rsid w:val="00DF00DA"/>
    <w:rsid w:val="00DF0102"/>
    <w:rsid w:val="00DF0A92"/>
    <w:rsid w:val="00DF0AFA"/>
    <w:rsid w:val="00DF1170"/>
    <w:rsid w:val="00DF121E"/>
    <w:rsid w:val="00DF2032"/>
    <w:rsid w:val="00DF2ABE"/>
    <w:rsid w:val="00DF2BDA"/>
    <w:rsid w:val="00DF3415"/>
    <w:rsid w:val="00DF3B05"/>
    <w:rsid w:val="00DF41FA"/>
    <w:rsid w:val="00DF4330"/>
    <w:rsid w:val="00DF4CBF"/>
    <w:rsid w:val="00DF4F0A"/>
    <w:rsid w:val="00DF5673"/>
    <w:rsid w:val="00DF5CCD"/>
    <w:rsid w:val="00DF6264"/>
    <w:rsid w:val="00E014F6"/>
    <w:rsid w:val="00E019D9"/>
    <w:rsid w:val="00E01D8B"/>
    <w:rsid w:val="00E038F4"/>
    <w:rsid w:val="00E03FA7"/>
    <w:rsid w:val="00E04C89"/>
    <w:rsid w:val="00E05078"/>
    <w:rsid w:val="00E05543"/>
    <w:rsid w:val="00E06004"/>
    <w:rsid w:val="00E062CC"/>
    <w:rsid w:val="00E06691"/>
    <w:rsid w:val="00E06A4A"/>
    <w:rsid w:val="00E06AB5"/>
    <w:rsid w:val="00E06BEF"/>
    <w:rsid w:val="00E07245"/>
    <w:rsid w:val="00E075C3"/>
    <w:rsid w:val="00E101D7"/>
    <w:rsid w:val="00E1025E"/>
    <w:rsid w:val="00E10C75"/>
    <w:rsid w:val="00E11C55"/>
    <w:rsid w:val="00E11EA4"/>
    <w:rsid w:val="00E12FE9"/>
    <w:rsid w:val="00E13D1C"/>
    <w:rsid w:val="00E14A5F"/>
    <w:rsid w:val="00E15064"/>
    <w:rsid w:val="00E15388"/>
    <w:rsid w:val="00E15D5A"/>
    <w:rsid w:val="00E16388"/>
    <w:rsid w:val="00E16793"/>
    <w:rsid w:val="00E167F2"/>
    <w:rsid w:val="00E17ADF"/>
    <w:rsid w:val="00E2013A"/>
    <w:rsid w:val="00E20AA7"/>
    <w:rsid w:val="00E21DE4"/>
    <w:rsid w:val="00E21DFC"/>
    <w:rsid w:val="00E22A0B"/>
    <w:rsid w:val="00E22E67"/>
    <w:rsid w:val="00E26AD3"/>
    <w:rsid w:val="00E27218"/>
    <w:rsid w:val="00E27262"/>
    <w:rsid w:val="00E307C8"/>
    <w:rsid w:val="00E31F71"/>
    <w:rsid w:val="00E32080"/>
    <w:rsid w:val="00E32B9E"/>
    <w:rsid w:val="00E32EDC"/>
    <w:rsid w:val="00E33367"/>
    <w:rsid w:val="00E33FD6"/>
    <w:rsid w:val="00E344D0"/>
    <w:rsid w:val="00E3482F"/>
    <w:rsid w:val="00E35458"/>
    <w:rsid w:val="00E35677"/>
    <w:rsid w:val="00E35C77"/>
    <w:rsid w:val="00E35E4C"/>
    <w:rsid w:val="00E37042"/>
    <w:rsid w:val="00E40261"/>
    <w:rsid w:val="00E40B3E"/>
    <w:rsid w:val="00E40DD7"/>
    <w:rsid w:val="00E41584"/>
    <w:rsid w:val="00E415D8"/>
    <w:rsid w:val="00E41E21"/>
    <w:rsid w:val="00E41F6F"/>
    <w:rsid w:val="00E42015"/>
    <w:rsid w:val="00E42160"/>
    <w:rsid w:val="00E4282D"/>
    <w:rsid w:val="00E43589"/>
    <w:rsid w:val="00E444A4"/>
    <w:rsid w:val="00E44725"/>
    <w:rsid w:val="00E44FAE"/>
    <w:rsid w:val="00E453EE"/>
    <w:rsid w:val="00E45492"/>
    <w:rsid w:val="00E457AE"/>
    <w:rsid w:val="00E45982"/>
    <w:rsid w:val="00E45F98"/>
    <w:rsid w:val="00E47884"/>
    <w:rsid w:val="00E47F16"/>
    <w:rsid w:val="00E5012A"/>
    <w:rsid w:val="00E5071C"/>
    <w:rsid w:val="00E50988"/>
    <w:rsid w:val="00E509B4"/>
    <w:rsid w:val="00E510E0"/>
    <w:rsid w:val="00E51808"/>
    <w:rsid w:val="00E51F53"/>
    <w:rsid w:val="00E52AC4"/>
    <w:rsid w:val="00E52BBF"/>
    <w:rsid w:val="00E53807"/>
    <w:rsid w:val="00E53B48"/>
    <w:rsid w:val="00E54813"/>
    <w:rsid w:val="00E54971"/>
    <w:rsid w:val="00E54B77"/>
    <w:rsid w:val="00E54DC9"/>
    <w:rsid w:val="00E55995"/>
    <w:rsid w:val="00E5641B"/>
    <w:rsid w:val="00E56C75"/>
    <w:rsid w:val="00E5759C"/>
    <w:rsid w:val="00E60F66"/>
    <w:rsid w:val="00E6134B"/>
    <w:rsid w:val="00E62056"/>
    <w:rsid w:val="00E624EB"/>
    <w:rsid w:val="00E62D9C"/>
    <w:rsid w:val="00E638C2"/>
    <w:rsid w:val="00E639CD"/>
    <w:rsid w:val="00E63D7C"/>
    <w:rsid w:val="00E649D8"/>
    <w:rsid w:val="00E65040"/>
    <w:rsid w:val="00E6538C"/>
    <w:rsid w:val="00E660F9"/>
    <w:rsid w:val="00E66F9F"/>
    <w:rsid w:val="00E670E7"/>
    <w:rsid w:val="00E67649"/>
    <w:rsid w:val="00E70177"/>
    <w:rsid w:val="00E70706"/>
    <w:rsid w:val="00E71128"/>
    <w:rsid w:val="00E7161C"/>
    <w:rsid w:val="00E7280E"/>
    <w:rsid w:val="00E73075"/>
    <w:rsid w:val="00E7459D"/>
    <w:rsid w:val="00E74927"/>
    <w:rsid w:val="00E74A54"/>
    <w:rsid w:val="00E74AA0"/>
    <w:rsid w:val="00E74F02"/>
    <w:rsid w:val="00E75319"/>
    <w:rsid w:val="00E75468"/>
    <w:rsid w:val="00E756CE"/>
    <w:rsid w:val="00E75844"/>
    <w:rsid w:val="00E75B84"/>
    <w:rsid w:val="00E761DB"/>
    <w:rsid w:val="00E76253"/>
    <w:rsid w:val="00E768F7"/>
    <w:rsid w:val="00E7765A"/>
    <w:rsid w:val="00E77CEC"/>
    <w:rsid w:val="00E81057"/>
    <w:rsid w:val="00E82C37"/>
    <w:rsid w:val="00E83B61"/>
    <w:rsid w:val="00E83E71"/>
    <w:rsid w:val="00E8422E"/>
    <w:rsid w:val="00E84F84"/>
    <w:rsid w:val="00E85A57"/>
    <w:rsid w:val="00E869E2"/>
    <w:rsid w:val="00E86F81"/>
    <w:rsid w:val="00E878C6"/>
    <w:rsid w:val="00E87B68"/>
    <w:rsid w:val="00E908D5"/>
    <w:rsid w:val="00E9177B"/>
    <w:rsid w:val="00E9190C"/>
    <w:rsid w:val="00E922DD"/>
    <w:rsid w:val="00E92A5E"/>
    <w:rsid w:val="00E92F4F"/>
    <w:rsid w:val="00E9329A"/>
    <w:rsid w:val="00E93CF0"/>
    <w:rsid w:val="00E94059"/>
    <w:rsid w:val="00E94ADC"/>
    <w:rsid w:val="00E954B5"/>
    <w:rsid w:val="00E963CA"/>
    <w:rsid w:val="00E96C4D"/>
    <w:rsid w:val="00E96DD7"/>
    <w:rsid w:val="00E97118"/>
    <w:rsid w:val="00E975E9"/>
    <w:rsid w:val="00EA0C58"/>
    <w:rsid w:val="00EA0D0E"/>
    <w:rsid w:val="00EA1FB5"/>
    <w:rsid w:val="00EA2603"/>
    <w:rsid w:val="00EA3A55"/>
    <w:rsid w:val="00EA3EAC"/>
    <w:rsid w:val="00EA5536"/>
    <w:rsid w:val="00EA59FA"/>
    <w:rsid w:val="00EA5BAD"/>
    <w:rsid w:val="00EA6575"/>
    <w:rsid w:val="00EA6783"/>
    <w:rsid w:val="00EA68C9"/>
    <w:rsid w:val="00EA68F0"/>
    <w:rsid w:val="00EA7198"/>
    <w:rsid w:val="00EB0739"/>
    <w:rsid w:val="00EB0886"/>
    <w:rsid w:val="00EB0E82"/>
    <w:rsid w:val="00EB1FBB"/>
    <w:rsid w:val="00EB2B16"/>
    <w:rsid w:val="00EB2BC9"/>
    <w:rsid w:val="00EB2F1A"/>
    <w:rsid w:val="00EB34C2"/>
    <w:rsid w:val="00EB361D"/>
    <w:rsid w:val="00EB4342"/>
    <w:rsid w:val="00EB48F0"/>
    <w:rsid w:val="00EB49CA"/>
    <w:rsid w:val="00EB4BAE"/>
    <w:rsid w:val="00EB59F9"/>
    <w:rsid w:val="00EB5CC6"/>
    <w:rsid w:val="00EB5EA2"/>
    <w:rsid w:val="00EB66BE"/>
    <w:rsid w:val="00EB6783"/>
    <w:rsid w:val="00EB691B"/>
    <w:rsid w:val="00EB715C"/>
    <w:rsid w:val="00EB7978"/>
    <w:rsid w:val="00EB79D8"/>
    <w:rsid w:val="00EC0A4E"/>
    <w:rsid w:val="00EC0EFD"/>
    <w:rsid w:val="00EC1992"/>
    <w:rsid w:val="00EC1A2A"/>
    <w:rsid w:val="00EC2054"/>
    <w:rsid w:val="00EC2A18"/>
    <w:rsid w:val="00EC3791"/>
    <w:rsid w:val="00EC39AF"/>
    <w:rsid w:val="00EC4ED1"/>
    <w:rsid w:val="00EC4F8D"/>
    <w:rsid w:val="00EC55D9"/>
    <w:rsid w:val="00EC5E98"/>
    <w:rsid w:val="00EC5F34"/>
    <w:rsid w:val="00EC669E"/>
    <w:rsid w:val="00EC6ECD"/>
    <w:rsid w:val="00EC6F7C"/>
    <w:rsid w:val="00EC7F3E"/>
    <w:rsid w:val="00ED0C53"/>
    <w:rsid w:val="00ED15BA"/>
    <w:rsid w:val="00ED3762"/>
    <w:rsid w:val="00ED3836"/>
    <w:rsid w:val="00ED3C46"/>
    <w:rsid w:val="00ED3EA5"/>
    <w:rsid w:val="00ED5FDA"/>
    <w:rsid w:val="00ED624B"/>
    <w:rsid w:val="00ED7005"/>
    <w:rsid w:val="00EE09DD"/>
    <w:rsid w:val="00EE16F1"/>
    <w:rsid w:val="00EE187B"/>
    <w:rsid w:val="00EE19F1"/>
    <w:rsid w:val="00EE22F7"/>
    <w:rsid w:val="00EE28C0"/>
    <w:rsid w:val="00EE2B3C"/>
    <w:rsid w:val="00EE2D66"/>
    <w:rsid w:val="00EE2EB1"/>
    <w:rsid w:val="00EE33D0"/>
    <w:rsid w:val="00EE3C56"/>
    <w:rsid w:val="00EE407C"/>
    <w:rsid w:val="00EE53F4"/>
    <w:rsid w:val="00EE5604"/>
    <w:rsid w:val="00EE5A55"/>
    <w:rsid w:val="00EE5E66"/>
    <w:rsid w:val="00EE6A3E"/>
    <w:rsid w:val="00EE6E78"/>
    <w:rsid w:val="00EE70E2"/>
    <w:rsid w:val="00EE7402"/>
    <w:rsid w:val="00EF02AD"/>
    <w:rsid w:val="00EF0A36"/>
    <w:rsid w:val="00EF2186"/>
    <w:rsid w:val="00EF2939"/>
    <w:rsid w:val="00EF2FF5"/>
    <w:rsid w:val="00EF336E"/>
    <w:rsid w:val="00EF3F2E"/>
    <w:rsid w:val="00EF40AA"/>
    <w:rsid w:val="00EF41F5"/>
    <w:rsid w:val="00EF4575"/>
    <w:rsid w:val="00EF4E37"/>
    <w:rsid w:val="00EF5F4D"/>
    <w:rsid w:val="00EF6A90"/>
    <w:rsid w:val="00EF6BE4"/>
    <w:rsid w:val="00EF6E99"/>
    <w:rsid w:val="00EF73A9"/>
    <w:rsid w:val="00F00A93"/>
    <w:rsid w:val="00F00C67"/>
    <w:rsid w:val="00F0198B"/>
    <w:rsid w:val="00F01B67"/>
    <w:rsid w:val="00F02403"/>
    <w:rsid w:val="00F03345"/>
    <w:rsid w:val="00F033DA"/>
    <w:rsid w:val="00F03C06"/>
    <w:rsid w:val="00F04046"/>
    <w:rsid w:val="00F0465F"/>
    <w:rsid w:val="00F0587B"/>
    <w:rsid w:val="00F059A6"/>
    <w:rsid w:val="00F06313"/>
    <w:rsid w:val="00F0730F"/>
    <w:rsid w:val="00F074D5"/>
    <w:rsid w:val="00F103BC"/>
    <w:rsid w:val="00F10525"/>
    <w:rsid w:val="00F106BD"/>
    <w:rsid w:val="00F10CCF"/>
    <w:rsid w:val="00F10CFC"/>
    <w:rsid w:val="00F10FEC"/>
    <w:rsid w:val="00F1149E"/>
    <w:rsid w:val="00F11A7B"/>
    <w:rsid w:val="00F12A30"/>
    <w:rsid w:val="00F12D67"/>
    <w:rsid w:val="00F12F54"/>
    <w:rsid w:val="00F12F89"/>
    <w:rsid w:val="00F13287"/>
    <w:rsid w:val="00F133AA"/>
    <w:rsid w:val="00F1393B"/>
    <w:rsid w:val="00F13AA7"/>
    <w:rsid w:val="00F14B47"/>
    <w:rsid w:val="00F1522E"/>
    <w:rsid w:val="00F15749"/>
    <w:rsid w:val="00F15A1D"/>
    <w:rsid w:val="00F15E5D"/>
    <w:rsid w:val="00F16491"/>
    <w:rsid w:val="00F17370"/>
    <w:rsid w:val="00F1737A"/>
    <w:rsid w:val="00F1782C"/>
    <w:rsid w:val="00F17F31"/>
    <w:rsid w:val="00F20308"/>
    <w:rsid w:val="00F2088D"/>
    <w:rsid w:val="00F20CBC"/>
    <w:rsid w:val="00F2167F"/>
    <w:rsid w:val="00F21A18"/>
    <w:rsid w:val="00F21AD0"/>
    <w:rsid w:val="00F223C8"/>
    <w:rsid w:val="00F230FA"/>
    <w:rsid w:val="00F233D4"/>
    <w:rsid w:val="00F2405B"/>
    <w:rsid w:val="00F24BAE"/>
    <w:rsid w:val="00F24E67"/>
    <w:rsid w:val="00F25720"/>
    <w:rsid w:val="00F257AE"/>
    <w:rsid w:val="00F26097"/>
    <w:rsid w:val="00F30897"/>
    <w:rsid w:val="00F30B30"/>
    <w:rsid w:val="00F311C5"/>
    <w:rsid w:val="00F31E08"/>
    <w:rsid w:val="00F32235"/>
    <w:rsid w:val="00F32A89"/>
    <w:rsid w:val="00F32C1C"/>
    <w:rsid w:val="00F33278"/>
    <w:rsid w:val="00F3483D"/>
    <w:rsid w:val="00F35384"/>
    <w:rsid w:val="00F3582E"/>
    <w:rsid w:val="00F36361"/>
    <w:rsid w:val="00F3670A"/>
    <w:rsid w:val="00F37500"/>
    <w:rsid w:val="00F37628"/>
    <w:rsid w:val="00F37845"/>
    <w:rsid w:val="00F40018"/>
    <w:rsid w:val="00F402BC"/>
    <w:rsid w:val="00F40B3B"/>
    <w:rsid w:val="00F40C5C"/>
    <w:rsid w:val="00F40CF6"/>
    <w:rsid w:val="00F41215"/>
    <w:rsid w:val="00F41831"/>
    <w:rsid w:val="00F41B36"/>
    <w:rsid w:val="00F41B64"/>
    <w:rsid w:val="00F41D25"/>
    <w:rsid w:val="00F423F2"/>
    <w:rsid w:val="00F4250D"/>
    <w:rsid w:val="00F42C34"/>
    <w:rsid w:val="00F42E07"/>
    <w:rsid w:val="00F43E31"/>
    <w:rsid w:val="00F4516C"/>
    <w:rsid w:val="00F45909"/>
    <w:rsid w:val="00F46433"/>
    <w:rsid w:val="00F47E73"/>
    <w:rsid w:val="00F47F16"/>
    <w:rsid w:val="00F503B0"/>
    <w:rsid w:val="00F518B0"/>
    <w:rsid w:val="00F519A4"/>
    <w:rsid w:val="00F52906"/>
    <w:rsid w:val="00F53128"/>
    <w:rsid w:val="00F53633"/>
    <w:rsid w:val="00F53848"/>
    <w:rsid w:val="00F53B39"/>
    <w:rsid w:val="00F53CEF"/>
    <w:rsid w:val="00F53EE3"/>
    <w:rsid w:val="00F543D7"/>
    <w:rsid w:val="00F54C72"/>
    <w:rsid w:val="00F551C3"/>
    <w:rsid w:val="00F555AA"/>
    <w:rsid w:val="00F55EEB"/>
    <w:rsid w:val="00F55FDE"/>
    <w:rsid w:val="00F560A1"/>
    <w:rsid w:val="00F5670D"/>
    <w:rsid w:val="00F56CD8"/>
    <w:rsid w:val="00F56F1D"/>
    <w:rsid w:val="00F60083"/>
    <w:rsid w:val="00F612F5"/>
    <w:rsid w:val="00F6134D"/>
    <w:rsid w:val="00F61470"/>
    <w:rsid w:val="00F61541"/>
    <w:rsid w:val="00F618C5"/>
    <w:rsid w:val="00F62698"/>
    <w:rsid w:val="00F637CB"/>
    <w:rsid w:val="00F6381A"/>
    <w:rsid w:val="00F63AF9"/>
    <w:rsid w:val="00F67CA0"/>
    <w:rsid w:val="00F7184C"/>
    <w:rsid w:val="00F72850"/>
    <w:rsid w:val="00F72DCE"/>
    <w:rsid w:val="00F73C27"/>
    <w:rsid w:val="00F74232"/>
    <w:rsid w:val="00F74CF0"/>
    <w:rsid w:val="00F74D61"/>
    <w:rsid w:val="00F75B21"/>
    <w:rsid w:val="00F76A32"/>
    <w:rsid w:val="00F772AB"/>
    <w:rsid w:val="00F77CCE"/>
    <w:rsid w:val="00F80B75"/>
    <w:rsid w:val="00F8193B"/>
    <w:rsid w:val="00F81AE4"/>
    <w:rsid w:val="00F81AF2"/>
    <w:rsid w:val="00F8259C"/>
    <w:rsid w:val="00F83965"/>
    <w:rsid w:val="00F83D5E"/>
    <w:rsid w:val="00F84515"/>
    <w:rsid w:val="00F84AB8"/>
    <w:rsid w:val="00F84AE0"/>
    <w:rsid w:val="00F855B7"/>
    <w:rsid w:val="00F856F7"/>
    <w:rsid w:val="00F85A5A"/>
    <w:rsid w:val="00F86199"/>
    <w:rsid w:val="00F864A7"/>
    <w:rsid w:val="00F8651E"/>
    <w:rsid w:val="00F877FC"/>
    <w:rsid w:val="00F87EC0"/>
    <w:rsid w:val="00F90A10"/>
    <w:rsid w:val="00F90D54"/>
    <w:rsid w:val="00F91874"/>
    <w:rsid w:val="00F91FEE"/>
    <w:rsid w:val="00F92CC2"/>
    <w:rsid w:val="00F92E2A"/>
    <w:rsid w:val="00F93B92"/>
    <w:rsid w:val="00F95056"/>
    <w:rsid w:val="00F95877"/>
    <w:rsid w:val="00F95AEC"/>
    <w:rsid w:val="00F9615A"/>
    <w:rsid w:val="00F9619A"/>
    <w:rsid w:val="00F96BDD"/>
    <w:rsid w:val="00FA0674"/>
    <w:rsid w:val="00FA0D58"/>
    <w:rsid w:val="00FA232C"/>
    <w:rsid w:val="00FA289B"/>
    <w:rsid w:val="00FA2D5B"/>
    <w:rsid w:val="00FA3458"/>
    <w:rsid w:val="00FA37D4"/>
    <w:rsid w:val="00FA3A3F"/>
    <w:rsid w:val="00FA3E87"/>
    <w:rsid w:val="00FA408A"/>
    <w:rsid w:val="00FA40AA"/>
    <w:rsid w:val="00FA577C"/>
    <w:rsid w:val="00FA5ACB"/>
    <w:rsid w:val="00FA5C15"/>
    <w:rsid w:val="00FA67F6"/>
    <w:rsid w:val="00FA7603"/>
    <w:rsid w:val="00FA76D1"/>
    <w:rsid w:val="00FA7C36"/>
    <w:rsid w:val="00FA7CAE"/>
    <w:rsid w:val="00FB0CDD"/>
    <w:rsid w:val="00FB0CE2"/>
    <w:rsid w:val="00FB0DF6"/>
    <w:rsid w:val="00FB1328"/>
    <w:rsid w:val="00FB14AD"/>
    <w:rsid w:val="00FB2192"/>
    <w:rsid w:val="00FB2558"/>
    <w:rsid w:val="00FB3056"/>
    <w:rsid w:val="00FB3299"/>
    <w:rsid w:val="00FB35C8"/>
    <w:rsid w:val="00FB45A5"/>
    <w:rsid w:val="00FB45DC"/>
    <w:rsid w:val="00FB4C6C"/>
    <w:rsid w:val="00FB5193"/>
    <w:rsid w:val="00FB53AD"/>
    <w:rsid w:val="00FB7D10"/>
    <w:rsid w:val="00FC0449"/>
    <w:rsid w:val="00FC0D45"/>
    <w:rsid w:val="00FC1193"/>
    <w:rsid w:val="00FC17C0"/>
    <w:rsid w:val="00FC253A"/>
    <w:rsid w:val="00FC38AD"/>
    <w:rsid w:val="00FC3D62"/>
    <w:rsid w:val="00FC41EA"/>
    <w:rsid w:val="00FC5500"/>
    <w:rsid w:val="00FC55E9"/>
    <w:rsid w:val="00FC7008"/>
    <w:rsid w:val="00FD00AF"/>
    <w:rsid w:val="00FD0714"/>
    <w:rsid w:val="00FD0A90"/>
    <w:rsid w:val="00FD14B1"/>
    <w:rsid w:val="00FD19B8"/>
    <w:rsid w:val="00FD1EAF"/>
    <w:rsid w:val="00FD2027"/>
    <w:rsid w:val="00FD2477"/>
    <w:rsid w:val="00FD28C8"/>
    <w:rsid w:val="00FD332E"/>
    <w:rsid w:val="00FD3486"/>
    <w:rsid w:val="00FD4EFB"/>
    <w:rsid w:val="00FD52D5"/>
    <w:rsid w:val="00FD5934"/>
    <w:rsid w:val="00FD5981"/>
    <w:rsid w:val="00FD59BE"/>
    <w:rsid w:val="00FD5DB6"/>
    <w:rsid w:val="00FD5FE7"/>
    <w:rsid w:val="00FD6366"/>
    <w:rsid w:val="00FD69BD"/>
    <w:rsid w:val="00FD6CB6"/>
    <w:rsid w:val="00FD6D94"/>
    <w:rsid w:val="00FD74D8"/>
    <w:rsid w:val="00FD7889"/>
    <w:rsid w:val="00FE0087"/>
    <w:rsid w:val="00FE04D2"/>
    <w:rsid w:val="00FE0932"/>
    <w:rsid w:val="00FE09B5"/>
    <w:rsid w:val="00FE09E6"/>
    <w:rsid w:val="00FE0D5C"/>
    <w:rsid w:val="00FE19A6"/>
    <w:rsid w:val="00FE223E"/>
    <w:rsid w:val="00FE2261"/>
    <w:rsid w:val="00FE26BF"/>
    <w:rsid w:val="00FE2A83"/>
    <w:rsid w:val="00FE2C75"/>
    <w:rsid w:val="00FE3678"/>
    <w:rsid w:val="00FE40AA"/>
    <w:rsid w:val="00FE4800"/>
    <w:rsid w:val="00FE4933"/>
    <w:rsid w:val="00FE4B00"/>
    <w:rsid w:val="00FE5148"/>
    <w:rsid w:val="00FE52A0"/>
    <w:rsid w:val="00FE5337"/>
    <w:rsid w:val="00FE5ED0"/>
    <w:rsid w:val="00FE6847"/>
    <w:rsid w:val="00FE7369"/>
    <w:rsid w:val="00FE77A0"/>
    <w:rsid w:val="00FE798B"/>
    <w:rsid w:val="00FE79AB"/>
    <w:rsid w:val="00FE79BD"/>
    <w:rsid w:val="00FE7EDE"/>
    <w:rsid w:val="00FF03C0"/>
    <w:rsid w:val="00FF0419"/>
    <w:rsid w:val="00FF0CAD"/>
    <w:rsid w:val="00FF1140"/>
    <w:rsid w:val="00FF1AED"/>
    <w:rsid w:val="00FF263D"/>
    <w:rsid w:val="00FF29B8"/>
    <w:rsid w:val="00FF2C1C"/>
    <w:rsid w:val="00FF487B"/>
    <w:rsid w:val="00FF55A5"/>
    <w:rsid w:val="00FF5C9E"/>
    <w:rsid w:val="00FF65C5"/>
    <w:rsid w:val="00FF6B31"/>
    <w:rsid w:val="00FF6F07"/>
    <w:rsid w:val="00FF7D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8E324A6"/>
  <w15:chartTrackingRefBased/>
  <w15:docId w15:val="{774E2304-71D4-4F31-B493-F6BECEBD6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0FAE"/>
    <w:rPr>
      <w:sz w:val="24"/>
      <w:szCs w:val="24"/>
    </w:rPr>
  </w:style>
  <w:style w:type="paragraph" w:styleId="Heading1">
    <w:name w:val="heading 1"/>
    <w:basedOn w:val="Normal"/>
    <w:next w:val="Normal"/>
    <w:link w:val="Heading1Char"/>
    <w:uiPriority w:val="9"/>
    <w:qFormat/>
    <w:rsid w:val="00732156"/>
    <w:pPr>
      <w:keepNext/>
      <w:outlineLvl w:val="0"/>
    </w:pPr>
    <w:rPr>
      <w:rFonts w:ascii="Courier New" w:hAnsi="Courier New" w:cs="Courier New"/>
      <w:b/>
      <w:bCs/>
      <w:sz w:val="20"/>
      <w:szCs w:val="20"/>
    </w:rPr>
  </w:style>
  <w:style w:type="paragraph" w:styleId="Heading2">
    <w:name w:val="heading 2"/>
    <w:basedOn w:val="Normal"/>
    <w:next w:val="Normal"/>
    <w:link w:val="Heading2Char"/>
    <w:uiPriority w:val="9"/>
    <w:qFormat/>
    <w:rsid w:val="00732156"/>
    <w:pPr>
      <w:keepNext/>
      <w:jc w:val="center"/>
      <w:outlineLvl w:val="1"/>
    </w:pPr>
    <w:rPr>
      <w:rFonts w:ascii="Baskerville" w:cs="Baskerville"/>
      <w:b/>
      <w:bCs/>
      <w:sz w:val="20"/>
      <w:szCs w:val="20"/>
    </w:rPr>
  </w:style>
  <w:style w:type="paragraph" w:styleId="Heading3">
    <w:name w:val="heading 3"/>
    <w:basedOn w:val="Normal"/>
    <w:next w:val="Normal"/>
    <w:link w:val="Heading3Char"/>
    <w:uiPriority w:val="9"/>
    <w:qFormat/>
    <w:rsid w:val="00732156"/>
    <w:pPr>
      <w:keepNext/>
      <w:tabs>
        <w:tab w:val="left" w:pos="0"/>
      </w:tabs>
      <w:suppressAutoHyphens/>
      <w:jc w:val="center"/>
      <w:outlineLvl w:val="2"/>
    </w:pPr>
    <w:rPr>
      <w:rFonts w:ascii="Arial" w:hAnsi="Arial" w:cs="Arial"/>
      <w:b/>
      <w:bCs/>
      <w:sz w:val="20"/>
      <w:szCs w:val="20"/>
      <w:u w:val="single"/>
    </w:rPr>
  </w:style>
  <w:style w:type="paragraph" w:styleId="Heading4">
    <w:name w:val="heading 4"/>
    <w:basedOn w:val="Normal"/>
    <w:next w:val="Normal"/>
    <w:link w:val="Heading4Char"/>
    <w:uiPriority w:val="9"/>
    <w:qFormat/>
    <w:rsid w:val="00807840"/>
    <w:pPr>
      <w:keepNext/>
      <w:spacing w:before="240" w:after="60"/>
      <w:outlineLvl w:val="3"/>
    </w:pPr>
    <w:rPr>
      <w:b/>
      <w:bCs/>
      <w:sz w:val="28"/>
      <w:szCs w:val="28"/>
    </w:rPr>
  </w:style>
  <w:style w:type="paragraph" w:styleId="Heading5">
    <w:name w:val="heading 5"/>
    <w:basedOn w:val="Normal"/>
    <w:next w:val="Normal"/>
    <w:link w:val="Heading5Char"/>
    <w:uiPriority w:val="9"/>
    <w:qFormat/>
    <w:rsid w:val="00807840"/>
    <w:pPr>
      <w:spacing w:before="240" w:after="60"/>
      <w:outlineLvl w:val="4"/>
    </w:pPr>
    <w:rPr>
      <w:b/>
      <w:bCs/>
      <w:i/>
      <w:iCs/>
      <w:sz w:val="26"/>
      <w:szCs w:val="26"/>
    </w:rPr>
  </w:style>
  <w:style w:type="paragraph" w:styleId="Heading6">
    <w:name w:val="heading 6"/>
    <w:basedOn w:val="Normal"/>
    <w:next w:val="Normal"/>
    <w:link w:val="Heading6Char"/>
    <w:uiPriority w:val="9"/>
    <w:qFormat/>
    <w:rsid w:val="00807840"/>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45492"/>
    <w:pPr>
      <w:keepNext/>
      <w:keepLines/>
      <w:spacing w:before="40"/>
      <w:outlineLvl w:val="6"/>
    </w:pPr>
    <w:rPr>
      <w:color w:val="595959"/>
      <w:sz w:val="20"/>
      <w:szCs w:val="20"/>
    </w:rPr>
  </w:style>
  <w:style w:type="paragraph" w:styleId="Heading8">
    <w:name w:val="heading 8"/>
    <w:basedOn w:val="Normal"/>
    <w:next w:val="Normal"/>
    <w:link w:val="Heading8Char"/>
    <w:uiPriority w:val="9"/>
    <w:qFormat/>
    <w:rsid w:val="00E16793"/>
    <w:pPr>
      <w:spacing w:before="240" w:after="60"/>
      <w:outlineLvl w:val="7"/>
    </w:pPr>
    <w:rPr>
      <w:i/>
      <w:iCs/>
    </w:rPr>
  </w:style>
  <w:style w:type="paragraph" w:styleId="Heading9">
    <w:name w:val="heading 9"/>
    <w:basedOn w:val="Normal"/>
    <w:next w:val="Normal"/>
    <w:link w:val="Heading9Char"/>
    <w:uiPriority w:val="9"/>
    <w:semiHidden/>
    <w:unhideWhenUsed/>
    <w:qFormat/>
    <w:rsid w:val="00E45492"/>
    <w:pPr>
      <w:keepNext/>
      <w:keepLines/>
      <w:spacing w:before="40"/>
      <w:outlineLvl w:val="8"/>
    </w:pPr>
    <w:rPr>
      <w:color w:val="272727"/>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rsid w:val="00732156"/>
    <w:pPr>
      <w:ind w:left="720"/>
    </w:pPr>
    <w:rPr>
      <w:rFonts w:ascii="Courier New" w:hAnsi="Courier New" w:cs="Courier New"/>
      <w:sz w:val="20"/>
      <w:szCs w:val="20"/>
    </w:rPr>
  </w:style>
  <w:style w:type="paragraph" w:styleId="BodyText">
    <w:name w:val="Body Text"/>
    <w:basedOn w:val="Normal"/>
    <w:link w:val="BodyTextChar"/>
    <w:rsid w:val="007321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Courier New" w:hAnsi="Courier New" w:cs="Courier New"/>
      <w:sz w:val="20"/>
      <w:szCs w:val="20"/>
    </w:rPr>
  </w:style>
  <w:style w:type="paragraph" w:styleId="PlainText">
    <w:name w:val="Plain Text"/>
    <w:basedOn w:val="Normal"/>
    <w:link w:val="PlainTextChar"/>
    <w:rsid w:val="00732156"/>
    <w:rPr>
      <w:rFonts w:ascii="Courier New" w:hAnsi="Courier New"/>
      <w:sz w:val="20"/>
      <w:szCs w:val="20"/>
      <w:lang w:val="x-none" w:eastAsia="x-none"/>
    </w:rPr>
  </w:style>
  <w:style w:type="character" w:styleId="Hyperlink">
    <w:name w:val="Hyperlink"/>
    <w:aliases w:val="Footnote Reference Number"/>
    <w:uiPriority w:val="99"/>
    <w:rsid w:val="00732156"/>
    <w:rPr>
      <w:color w:val="0000FF"/>
      <w:u w:val="single"/>
    </w:rPr>
  </w:style>
  <w:style w:type="paragraph" w:styleId="Header">
    <w:name w:val="header"/>
    <w:basedOn w:val="Normal"/>
    <w:link w:val="HeaderChar"/>
    <w:uiPriority w:val="99"/>
    <w:rsid w:val="00732156"/>
    <w:pPr>
      <w:tabs>
        <w:tab w:val="center" w:pos="4320"/>
        <w:tab w:val="right" w:pos="8640"/>
      </w:tabs>
    </w:pPr>
  </w:style>
  <w:style w:type="paragraph" w:styleId="Footer">
    <w:name w:val="footer"/>
    <w:basedOn w:val="Normal"/>
    <w:link w:val="FooterChar"/>
    <w:uiPriority w:val="99"/>
    <w:rsid w:val="00732156"/>
    <w:pPr>
      <w:tabs>
        <w:tab w:val="center" w:pos="4320"/>
        <w:tab w:val="right" w:pos="8640"/>
      </w:tabs>
    </w:pPr>
  </w:style>
  <w:style w:type="paragraph" w:styleId="BodyTextIndent">
    <w:name w:val="Body Text Indent"/>
    <w:basedOn w:val="Normal"/>
    <w:link w:val="BodyTextIndentChar"/>
    <w:rsid w:val="00732156"/>
    <w:pPr>
      <w:ind w:firstLine="720"/>
    </w:pPr>
    <w:rPr>
      <w:rFonts w:ascii="Baskerville" w:cs="Baskerville"/>
      <w:sz w:val="20"/>
      <w:szCs w:val="20"/>
    </w:rPr>
  </w:style>
  <w:style w:type="paragraph" w:styleId="TOAHeading">
    <w:name w:val="toa heading"/>
    <w:basedOn w:val="Normal"/>
    <w:next w:val="Normal"/>
    <w:semiHidden/>
    <w:rsid w:val="00732156"/>
    <w:pPr>
      <w:widowControl w:val="0"/>
      <w:tabs>
        <w:tab w:val="right" w:pos="9360"/>
      </w:tabs>
      <w:suppressAutoHyphens/>
    </w:pPr>
    <w:rPr>
      <w:rFonts w:ascii="Courier New" w:hAnsi="Courier New" w:cs="Courier New"/>
      <w:sz w:val="20"/>
      <w:szCs w:val="20"/>
    </w:rPr>
  </w:style>
  <w:style w:type="paragraph" w:customStyle="1" w:styleId="A">
    <w:name w:val="A."/>
    <w:basedOn w:val="Normal"/>
    <w:rsid w:val="00732156"/>
    <w:pPr>
      <w:ind w:left="900" w:hanging="360"/>
    </w:pPr>
    <w:rPr>
      <w:rFonts w:ascii="Palatino" w:hAnsi="Palatino" w:cs="Palatino"/>
    </w:rPr>
  </w:style>
  <w:style w:type="paragraph" w:customStyle="1" w:styleId="1">
    <w:name w:val="1.¶"/>
    <w:basedOn w:val="A"/>
    <w:rsid w:val="00732156"/>
    <w:pPr>
      <w:tabs>
        <w:tab w:val="decimal" w:pos="260"/>
      </w:tabs>
      <w:ind w:left="540" w:hanging="540"/>
    </w:pPr>
  </w:style>
  <w:style w:type="character" w:styleId="FollowedHyperlink">
    <w:name w:val="FollowedHyperlink"/>
    <w:rsid w:val="00732156"/>
    <w:rPr>
      <w:color w:val="800080"/>
      <w:u w:val="single"/>
    </w:rPr>
  </w:style>
  <w:style w:type="paragraph" w:styleId="BodyText3">
    <w:name w:val="Body Text 3"/>
    <w:basedOn w:val="Normal"/>
    <w:rsid w:val="00732156"/>
    <w:pPr>
      <w:jc w:val="center"/>
    </w:pPr>
    <w:rPr>
      <w:rFonts w:ascii="Baskerville" w:cs="Baskerville"/>
      <w:b/>
      <w:bCs/>
      <w:sz w:val="20"/>
      <w:szCs w:val="20"/>
    </w:rPr>
  </w:style>
  <w:style w:type="character" w:styleId="CommentReference">
    <w:name w:val="annotation reference"/>
    <w:uiPriority w:val="99"/>
    <w:rsid w:val="00732156"/>
    <w:rPr>
      <w:sz w:val="18"/>
      <w:szCs w:val="18"/>
    </w:rPr>
  </w:style>
  <w:style w:type="paragraph" w:styleId="CommentText">
    <w:name w:val="annotation text"/>
    <w:basedOn w:val="Normal"/>
    <w:link w:val="CommentTextChar"/>
    <w:uiPriority w:val="99"/>
    <w:rsid w:val="00732156"/>
  </w:style>
  <w:style w:type="character" w:styleId="PageNumber">
    <w:name w:val="page number"/>
    <w:basedOn w:val="DefaultParagraphFont"/>
    <w:rsid w:val="00732156"/>
  </w:style>
  <w:style w:type="paragraph" w:styleId="EndnoteText">
    <w:name w:val="endnote text"/>
    <w:basedOn w:val="Normal"/>
    <w:semiHidden/>
    <w:rsid w:val="00732156"/>
    <w:pPr>
      <w:widowControl w:val="0"/>
    </w:pPr>
  </w:style>
  <w:style w:type="paragraph" w:customStyle="1" w:styleId="Preformatted">
    <w:name w:val="Preformatted"/>
    <w:basedOn w:val="Normal"/>
    <w:rsid w:val="0073215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paragraph" w:styleId="BalloonText">
    <w:name w:val="Balloon Text"/>
    <w:basedOn w:val="Normal"/>
    <w:semiHidden/>
    <w:rsid w:val="00732156"/>
    <w:rPr>
      <w:rFonts w:ascii="Tahoma" w:hAnsi="Tahoma" w:cs="Tahoma"/>
      <w:sz w:val="16"/>
      <w:szCs w:val="16"/>
    </w:rPr>
  </w:style>
  <w:style w:type="paragraph" w:styleId="Title">
    <w:name w:val="Title"/>
    <w:basedOn w:val="Normal"/>
    <w:link w:val="TitleChar"/>
    <w:uiPriority w:val="10"/>
    <w:qFormat/>
    <w:rsid w:val="00EB0886"/>
    <w:pPr>
      <w:jc w:val="center"/>
    </w:pPr>
    <w:rPr>
      <w:rFonts w:ascii="Garamond" w:hAnsi="Garamond" w:cs="Garamond"/>
      <w:u w:val="single"/>
    </w:rPr>
  </w:style>
  <w:style w:type="character" w:styleId="Emphasis">
    <w:name w:val="Emphasis"/>
    <w:qFormat/>
    <w:rsid w:val="00E16793"/>
    <w:rPr>
      <w:i/>
      <w:iCs/>
    </w:rPr>
  </w:style>
  <w:style w:type="paragraph" w:styleId="BodyTextIndent2">
    <w:name w:val="Body Text Indent 2"/>
    <w:basedOn w:val="Normal"/>
    <w:rsid w:val="00DB328B"/>
    <w:pPr>
      <w:spacing w:after="120" w:line="480" w:lineRule="auto"/>
      <w:ind w:left="360"/>
    </w:pPr>
  </w:style>
  <w:style w:type="paragraph" w:styleId="CommentSubject">
    <w:name w:val="annotation subject"/>
    <w:basedOn w:val="CommentText"/>
    <w:next w:val="CommentText"/>
    <w:link w:val="CommentSubjectChar"/>
    <w:uiPriority w:val="99"/>
    <w:semiHidden/>
    <w:rsid w:val="005832A3"/>
    <w:rPr>
      <w:b/>
      <w:bCs/>
      <w:sz w:val="20"/>
      <w:szCs w:val="20"/>
    </w:rPr>
  </w:style>
  <w:style w:type="character" w:customStyle="1" w:styleId="StateofOregonDAS">
    <w:name w:val="State of Oregon DAS"/>
    <w:semiHidden/>
    <w:rsid w:val="00143BE6"/>
    <w:rPr>
      <w:rFonts w:ascii="Tahoma" w:hAnsi="Tahoma"/>
      <w:b w:val="0"/>
      <w:bCs w:val="0"/>
      <w:i w:val="0"/>
      <w:iCs w:val="0"/>
      <w:strike w:val="0"/>
      <w:color w:val="0000FF"/>
      <w:sz w:val="20"/>
      <w:szCs w:val="20"/>
      <w:u w:val="none"/>
    </w:rPr>
  </w:style>
  <w:style w:type="paragraph" w:styleId="Revision">
    <w:name w:val="Revision"/>
    <w:hidden/>
    <w:uiPriority w:val="99"/>
    <w:semiHidden/>
    <w:rsid w:val="002E02B6"/>
    <w:rPr>
      <w:sz w:val="24"/>
      <w:szCs w:val="24"/>
    </w:rPr>
  </w:style>
  <w:style w:type="character" w:customStyle="1" w:styleId="PlainTextChar">
    <w:name w:val="Plain Text Char"/>
    <w:link w:val="PlainText"/>
    <w:rsid w:val="005E0350"/>
    <w:rPr>
      <w:rFonts w:ascii="Courier New" w:hAnsi="Courier New" w:cs="Courier New"/>
    </w:rPr>
  </w:style>
  <w:style w:type="table" w:styleId="TableGrid">
    <w:name w:val="Table Grid"/>
    <w:basedOn w:val="TableNormal"/>
    <w:rsid w:val="00BE20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uiPriority w:val="99"/>
    <w:rsid w:val="00EB7978"/>
    <w:rPr>
      <w:sz w:val="24"/>
      <w:szCs w:val="24"/>
    </w:rPr>
  </w:style>
  <w:style w:type="character" w:customStyle="1" w:styleId="HeaderChar">
    <w:name w:val="Header Char"/>
    <w:link w:val="Header"/>
    <w:uiPriority w:val="99"/>
    <w:rsid w:val="00EB7978"/>
    <w:rPr>
      <w:sz w:val="24"/>
      <w:szCs w:val="24"/>
    </w:rPr>
  </w:style>
  <w:style w:type="paragraph" w:styleId="BlockText">
    <w:name w:val="Block Text"/>
    <w:basedOn w:val="Normal"/>
    <w:uiPriority w:val="99"/>
    <w:semiHidden/>
    <w:unhideWhenUsed/>
    <w:rsid w:val="00EB7978"/>
    <w:pPr>
      <w:ind w:left="720" w:right="720"/>
    </w:pPr>
    <w:rPr>
      <w:rFonts w:eastAsia="Calibri"/>
    </w:rPr>
  </w:style>
  <w:style w:type="paragraph" w:styleId="ListParagraph">
    <w:name w:val="List Paragraph"/>
    <w:basedOn w:val="Normal"/>
    <w:uiPriority w:val="34"/>
    <w:qFormat/>
    <w:rsid w:val="00324678"/>
    <w:pPr>
      <w:spacing w:after="160" w:line="259" w:lineRule="auto"/>
      <w:ind w:left="720"/>
      <w:contextualSpacing/>
    </w:pPr>
    <w:rPr>
      <w:rFonts w:ascii="Calibri" w:eastAsia="Calibri" w:hAnsi="Calibri"/>
      <w:sz w:val="22"/>
      <w:szCs w:val="22"/>
    </w:rPr>
  </w:style>
  <w:style w:type="character" w:customStyle="1" w:styleId="FooterChar">
    <w:name w:val="Footer Char"/>
    <w:link w:val="Footer"/>
    <w:uiPriority w:val="99"/>
    <w:rsid w:val="00ED624B"/>
    <w:rPr>
      <w:sz w:val="24"/>
      <w:szCs w:val="24"/>
    </w:rPr>
  </w:style>
  <w:style w:type="character" w:styleId="UnresolvedMention">
    <w:name w:val="Unresolved Mention"/>
    <w:uiPriority w:val="99"/>
    <w:semiHidden/>
    <w:unhideWhenUsed/>
    <w:rsid w:val="00B74900"/>
    <w:rPr>
      <w:color w:val="605E5C"/>
      <w:shd w:val="clear" w:color="auto" w:fill="E1DFDD"/>
    </w:rPr>
  </w:style>
  <w:style w:type="paragraph" w:styleId="NormalWeb">
    <w:name w:val="Normal (Web)"/>
    <w:basedOn w:val="Normal"/>
    <w:uiPriority w:val="99"/>
    <w:semiHidden/>
    <w:unhideWhenUsed/>
    <w:rsid w:val="00B80F86"/>
    <w:pPr>
      <w:spacing w:before="100" w:beforeAutospacing="1" w:after="100" w:afterAutospacing="1"/>
    </w:pPr>
    <w:rPr>
      <w:rFonts w:eastAsia="Calibri"/>
    </w:rPr>
  </w:style>
  <w:style w:type="character" w:customStyle="1" w:styleId="BodyTextIndentChar">
    <w:name w:val="Body Text Indent Char"/>
    <w:link w:val="BodyTextIndent"/>
    <w:rsid w:val="00A90280"/>
    <w:rPr>
      <w:rFonts w:ascii="Baskerville" w:cs="Baskerville"/>
    </w:rPr>
  </w:style>
  <w:style w:type="character" w:customStyle="1" w:styleId="ui-provider">
    <w:name w:val="ui-provider"/>
    <w:basedOn w:val="DefaultParagraphFont"/>
    <w:rsid w:val="00D8667E"/>
  </w:style>
  <w:style w:type="character" w:customStyle="1" w:styleId="Heading6Char">
    <w:name w:val="Heading 6 Char"/>
    <w:basedOn w:val="DefaultParagraphFont"/>
    <w:link w:val="Heading6"/>
    <w:uiPriority w:val="9"/>
    <w:rsid w:val="00DB7B3E"/>
    <w:rPr>
      <w:b/>
      <w:bCs/>
      <w:sz w:val="22"/>
      <w:szCs w:val="22"/>
    </w:rPr>
  </w:style>
  <w:style w:type="character" w:customStyle="1" w:styleId="BodyTextChar">
    <w:name w:val="Body Text Char"/>
    <w:basedOn w:val="DefaultParagraphFont"/>
    <w:link w:val="BodyText"/>
    <w:rsid w:val="002F4041"/>
    <w:rPr>
      <w:rFonts w:ascii="Courier New" w:hAnsi="Courier New" w:cs="Courier New"/>
    </w:rPr>
  </w:style>
  <w:style w:type="character" w:customStyle="1" w:styleId="Heading2Char">
    <w:name w:val="Heading 2 Char"/>
    <w:basedOn w:val="DefaultParagraphFont"/>
    <w:link w:val="Heading2"/>
    <w:uiPriority w:val="9"/>
    <w:rsid w:val="001C7673"/>
    <w:rPr>
      <w:rFonts w:ascii="Baskerville" w:cs="Baskerville"/>
      <w:b/>
      <w:bCs/>
    </w:rPr>
  </w:style>
  <w:style w:type="character" w:customStyle="1" w:styleId="Heading3Char">
    <w:name w:val="Heading 3 Char"/>
    <w:basedOn w:val="DefaultParagraphFont"/>
    <w:link w:val="Heading3"/>
    <w:uiPriority w:val="9"/>
    <w:rsid w:val="001C7673"/>
    <w:rPr>
      <w:rFonts w:ascii="Arial" w:hAnsi="Arial" w:cs="Arial"/>
      <w:b/>
      <w:bCs/>
      <w:u w:val="single"/>
    </w:rPr>
  </w:style>
  <w:style w:type="character" w:styleId="PlaceholderText">
    <w:name w:val="Placeholder Text"/>
    <w:basedOn w:val="DefaultParagraphFont"/>
    <w:uiPriority w:val="99"/>
    <w:semiHidden/>
    <w:rsid w:val="0051354C"/>
    <w:rPr>
      <w:color w:val="666666"/>
    </w:rPr>
  </w:style>
  <w:style w:type="character" w:customStyle="1" w:styleId="Style1">
    <w:name w:val="Style1"/>
    <w:basedOn w:val="DefaultParagraphFont"/>
    <w:uiPriority w:val="1"/>
    <w:rsid w:val="00CF574D"/>
    <w:rPr>
      <w:rFonts w:ascii="Calibri" w:hAnsi="Calibri"/>
      <w:b/>
      <w:sz w:val="28"/>
    </w:rPr>
  </w:style>
  <w:style w:type="character" w:customStyle="1" w:styleId="Style2">
    <w:name w:val="Style2"/>
    <w:basedOn w:val="DefaultParagraphFont"/>
    <w:uiPriority w:val="1"/>
    <w:rsid w:val="00CF574D"/>
    <w:rPr>
      <w:rFonts w:ascii="Arial" w:hAnsi="Arial"/>
      <w:b/>
      <w:sz w:val="28"/>
    </w:rPr>
  </w:style>
  <w:style w:type="character" w:customStyle="1" w:styleId="Style3">
    <w:name w:val="Style3"/>
    <w:basedOn w:val="DefaultParagraphFont"/>
    <w:uiPriority w:val="1"/>
    <w:rsid w:val="003F571F"/>
    <w:rPr>
      <w:u w:val="single"/>
    </w:rPr>
  </w:style>
  <w:style w:type="character" w:customStyle="1" w:styleId="Style4">
    <w:name w:val="Style4"/>
    <w:basedOn w:val="DefaultParagraphFont"/>
    <w:uiPriority w:val="1"/>
    <w:rsid w:val="003F571F"/>
    <w:rPr>
      <w:rFonts w:ascii="Arial" w:hAnsi="Arial"/>
      <w:sz w:val="24"/>
      <w:u w:val="single"/>
    </w:rPr>
  </w:style>
  <w:style w:type="character" w:customStyle="1" w:styleId="Style5">
    <w:name w:val="Style5"/>
    <w:basedOn w:val="DefaultParagraphFont"/>
    <w:uiPriority w:val="1"/>
    <w:rsid w:val="00477664"/>
    <w:rPr>
      <w:rFonts w:ascii="Arial" w:hAnsi="Arial"/>
      <w:b/>
      <w:sz w:val="24"/>
      <w:u w:val="single"/>
    </w:rPr>
  </w:style>
  <w:style w:type="character" w:customStyle="1" w:styleId="BondStyleUnderlined">
    <w:name w:val="Bond Style Underlined"/>
    <w:basedOn w:val="DefaultParagraphFont"/>
    <w:uiPriority w:val="1"/>
    <w:rsid w:val="009031F1"/>
    <w:rPr>
      <w:rFonts w:ascii="Arial" w:hAnsi="Arial"/>
      <w:sz w:val="20"/>
      <w:u w:val="single"/>
    </w:rPr>
  </w:style>
  <w:style w:type="character" w:customStyle="1" w:styleId="Style6">
    <w:name w:val="Style6"/>
    <w:basedOn w:val="DefaultParagraphFont"/>
    <w:uiPriority w:val="1"/>
    <w:rsid w:val="00C0416B"/>
    <w:rPr>
      <w:rFonts w:ascii="Arial" w:hAnsi="Arial"/>
      <w:sz w:val="28"/>
    </w:rPr>
  </w:style>
  <w:style w:type="character" w:customStyle="1" w:styleId="Style7">
    <w:name w:val="Style7"/>
    <w:basedOn w:val="DefaultParagraphFont"/>
    <w:uiPriority w:val="1"/>
    <w:rsid w:val="00C0416B"/>
    <w:rPr>
      <w:rFonts w:ascii="Arial" w:hAnsi="Arial"/>
      <w:b/>
      <w:sz w:val="28"/>
    </w:rPr>
  </w:style>
  <w:style w:type="character" w:customStyle="1" w:styleId="Style8">
    <w:name w:val="Style8"/>
    <w:basedOn w:val="DefaultParagraphFont"/>
    <w:uiPriority w:val="1"/>
    <w:rsid w:val="00954717"/>
    <w:rPr>
      <w:rFonts w:ascii="Arial" w:hAnsi="Arial"/>
      <w:sz w:val="24"/>
    </w:rPr>
  </w:style>
  <w:style w:type="paragraph" w:customStyle="1" w:styleId="Heading71">
    <w:name w:val="Heading 71"/>
    <w:basedOn w:val="Normal"/>
    <w:next w:val="Normal"/>
    <w:uiPriority w:val="9"/>
    <w:semiHidden/>
    <w:unhideWhenUsed/>
    <w:qFormat/>
    <w:rsid w:val="00E45492"/>
    <w:pPr>
      <w:keepNext/>
      <w:keepLines/>
      <w:spacing w:before="40" w:line="259" w:lineRule="auto"/>
      <w:outlineLvl w:val="6"/>
    </w:pPr>
    <w:rPr>
      <w:rFonts w:ascii="Aptos" w:hAnsi="Aptos"/>
      <w:color w:val="595959"/>
      <w:kern w:val="2"/>
      <w:sz w:val="22"/>
      <w:szCs w:val="22"/>
      <w14:ligatures w14:val="standardContextual"/>
    </w:rPr>
  </w:style>
  <w:style w:type="paragraph" w:customStyle="1" w:styleId="Heading91">
    <w:name w:val="Heading 91"/>
    <w:basedOn w:val="Normal"/>
    <w:next w:val="Normal"/>
    <w:uiPriority w:val="9"/>
    <w:semiHidden/>
    <w:unhideWhenUsed/>
    <w:qFormat/>
    <w:rsid w:val="00E45492"/>
    <w:pPr>
      <w:keepNext/>
      <w:keepLines/>
      <w:spacing w:line="259" w:lineRule="auto"/>
      <w:outlineLvl w:val="8"/>
    </w:pPr>
    <w:rPr>
      <w:rFonts w:ascii="Aptos" w:hAnsi="Aptos"/>
      <w:color w:val="272727"/>
      <w:kern w:val="2"/>
      <w:sz w:val="22"/>
      <w:szCs w:val="22"/>
      <w14:ligatures w14:val="standardContextual"/>
    </w:rPr>
  </w:style>
  <w:style w:type="numbering" w:customStyle="1" w:styleId="NoList1">
    <w:name w:val="No List1"/>
    <w:next w:val="NoList"/>
    <w:uiPriority w:val="99"/>
    <w:semiHidden/>
    <w:unhideWhenUsed/>
    <w:rsid w:val="00E45492"/>
  </w:style>
  <w:style w:type="character" w:customStyle="1" w:styleId="Heading1Char">
    <w:name w:val="Heading 1 Char"/>
    <w:basedOn w:val="DefaultParagraphFont"/>
    <w:link w:val="Heading1"/>
    <w:uiPriority w:val="9"/>
    <w:rsid w:val="00E45492"/>
    <w:rPr>
      <w:rFonts w:ascii="Courier New" w:hAnsi="Courier New" w:cs="Courier New"/>
      <w:b/>
      <w:bCs/>
    </w:rPr>
  </w:style>
  <w:style w:type="character" w:customStyle="1" w:styleId="Heading4Char">
    <w:name w:val="Heading 4 Char"/>
    <w:basedOn w:val="DefaultParagraphFont"/>
    <w:link w:val="Heading4"/>
    <w:uiPriority w:val="9"/>
    <w:rsid w:val="00E45492"/>
    <w:rPr>
      <w:b/>
      <w:bCs/>
      <w:sz w:val="28"/>
      <w:szCs w:val="28"/>
    </w:rPr>
  </w:style>
  <w:style w:type="character" w:customStyle="1" w:styleId="Heading5Char">
    <w:name w:val="Heading 5 Char"/>
    <w:basedOn w:val="DefaultParagraphFont"/>
    <w:link w:val="Heading5"/>
    <w:uiPriority w:val="9"/>
    <w:rsid w:val="00E45492"/>
    <w:rPr>
      <w:b/>
      <w:bCs/>
      <w:i/>
      <w:iCs/>
      <w:sz w:val="26"/>
      <w:szCs w:val="26"/>
    </w:rPr>
  </w:style>
  <w:style w:type="character" w:customStyle="1" w:styleId="Heading7Char">
    <w:name w:val="Heading 7 Char"/>
    <w:basedOn w:val="DefaultParagraphFont"/>
    <w:link w:val="Heading7"/>
    <w:uiPriority w:val="9"/>
    <w:semiHidden/>
    <w:rsid w:val="00E45492"/>
    <w:rPr>
      <w:rFonts w:eastAsia="Times New Roman" w:cs="Times New Roman"/>
      <w:color w:val="595959"/>
    </w:rPr>
  </w:style>
  <w:style w:type="character" w:customStyle="1" w:styleId="Heading8Char">
    <w:name w:val="Heading 8 Char"/>
    <w:basedOn w:val="DefaultParagraphFont"/>
    <w:link w:val="Heading8"/>
    <w:uiPriority w:val="9"/>
    <w:rsid w:val="00E45492"/>
    <w:rPr>
      <w:i/>
      <w:iCs/>
      <w:sz w:val="24"/>
      <w:szCs w:val="24"/>
    </w:rPr>
  </w:style>
  <w:style w:type="character" w:customStyle="1" w:styleId="Heading9Char">
    <w:name w:val="Heading 9 Char"/>
    <w:basedOn w:val="DefaultParagraphFont"/>
    <w:link w:val="Heading9"/>
    <w:uiPriority w:val="9"/>
    <w:semiHidden/>
    <w:rsid w:val="00E45492"/>
    <w:rPr>
      <w:rFonts w:eastAsia="Times New Roman" w:cs="Times New Roman"/>
      <w:color w:val="272727"/>
    </w:rPr>
  </w:style>
  <w:style w:type="character" w:customStyle="1" w:styleId="TitleChar">
    <w:name w:val="Title Char"/>
    <w:basedOn w:val="DefaultParagraphFont"/>
    <w:link w:val="Title"/>
    <w:uiPriority w:val="10"/>
    <w:rsid w:val="00E45492"/>
    <w:rPr>
      <w:rFonts w:ascii="Garamond" w:hAnsi="Garamond" w:cs="Garamond"/>
      <w:sz w:val="24"/>
      <w:szCs w:val="24"/>
      <w:u w:val="single"/>
    </w:rPr>
  </w:style>
  <w:style w:type="paragraph" w:customStyle="1" w:styleId="Subtitle1">
    <w:name w:val="Subtitle1"/>
    <w:basedOn w:val="Normal"/>
    <w:next w:val="Normal"/>
    <w:uiPriority w:val="11"/>
    <w:qFormat/>
    <w:rsid w:val="00E45492"/>
    <w:pPr>
      <w:numPr>
        <w:ilvl w:val="1"/>
      </w:numPr>
      <w:spacing w:after="160" w:line="259" w:lineRule="auto"/>
    </w:pPr>
    <w:rPr>
      <w:rFonts w:ascii="Aptos" w:hAnsi="Aptos"/>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E45492"/>
    <w:rPr>
      <w:rFonts w:eastAsia="Times New Roman" w:cs="Times New Roman"/>
      <w:color w:val="595959"/>
      <w:spacing w:val="15"/>
      <w:sz w:val="28"/>
      <w:szCs w:val="28"/>
    </w:rPr>
  </w:style>
  <w:style w:type="paragraph" w:customStyle="1" w:styleId="Quote1">
    <w:name w:val="Quote1"/>
    <w:basedOn w:val="Normal"/>
    <w:next w:val="Normal"/>
    <w:uiPriority w:val="29"/>
    <w:qFormat/>
    <w:rsid w:val="00E45492"/>
    <w:pPr>
      <w:spacing w:before="160" w:after="160" w:line="259" w:lineRule="auto"/>
      <w:jc w:val="center"/>
    </w:pPr>
    <w:rPr>
      <w:rFonts w:ascii="Aptos" w:eastAsia="Aptos" w:hAnsi="Aptos" w:cs="Arial"/>
      <w:i/>
      <w:iCs/>
      <w:color w:val="404040"/>
      <w:kern w:val="2"/>
      <w:sz w:val="22"/>
      <w:szCs w:val="22"/>
      <w14:ligatures w14:val="standardContextual"/>
    </w:rPr>
  </w:style>
  <w:style w:type="character" w:customStyle="1" w:styleId="QuoteChar">
    <w:name w:val="Quote Char"/>
    <w:basedOn w:val="DefaultParagraphFont"/>
    <w:link w:val="Quote"/>
    <w:uiPriority w:val="29"/>
    <w:rsid w:val="00E45492"/>
    <w:rPr>
      <w:i/>
      <w:iCs/>
      <w:color w:val="404040"/>
    </w:rPr>
  </w:style>
  <w:style w:type="character" w:customStyle="1" w:styleId="IntenseEmphasis1">
    <w:name w:val="Intense Emphasis1"/>
    <w:basedOn w:val="DefaultParagraphFont"/>
    <w:uiPriority w:val="21"/>
    <w:qFormat/>
    <w:rsid w:val="00E45492"/>
    <w:rPr>
      <w:i/>
      <w:iCs/>
      <w:color w:val="0F4761"/>
    </w:rPr>
  </w:style>
  <w:style w:type="paragraph" w:customStyle="1" w:styleId="IntenseQuote1">
    <w:name w:val="Intense Quote1"/>
    <w:basedOn w:val="Normal"/>
    <w:next w:val="Normal"/>
    <w:uiPriority w:val="30"/>
    <w:qFormat/>
    <w:rsid w:val="00E45492"/>
    <w:pPr>
      <w:pBdr>
        <w:top w:val="single" w:sz="4" w:space="10" w:color="0F4761"/>
        <w:bottom w:val="single" w:sz="4" w:space="10" w:color="0F4761"/>
      </w:pBdr>
      <w:spacing w:before="360" w:after="360" w:line="259" w:lineRule="auto"/>
      <w:ind w:left="864" w:right="864"/>
      <w:jc w:val="center"/>
    </w:pPr>
    <w:rPr>
      <w:rFonts w:ascii="Aptos" w:eastAsia="Aptos" w:hAnsi="Aptos" w:cs="Arial"/>
      <w:i/>
      <w:iCs/>
      <w:color w:val="0F4761"/>
      <w:kern w:val="2"/>
      <w:sz w:val="22"/>
      <w:szCs w:val="22"/>
      <w14:ligatures w14:val="standardContextual"/>
    </w:rPr>
  </w:style>
  <w:style w:type="character" w:customStyle="1" w:styleId="IntenseQuoteChar">
    <w:name w:val="Intense Quote Char"/>
    <w:basedOn w:val="DefaultParagraphFont"/>
    <w:link w:val="IntenseQuote"/>
    <w:uiPriority w:val="30"/>
    <w:rsid w:val="00E45492"/>
    <w:rPr>
      <w:i/>
      <w:iCs/>
      <w:color w:val="0F4761"/>
    </w:rPr>
  </w:style>
  <w:style w:type="character" w:customStyle="1" w:styleId="IntenseReference1">
    <w:name w:val="Intense Reference1"/>
    <w:basedOn w:val="DefaultParagraphFont"/>
    <w:uiPriority w:val="32"/>
    <w:qFormat/>
    <w:rsid w:val="00E45492"/>
    <w:rPr>
      <w:b/>
      <w:bCs/>
      <w:smallCaps/>
      <w:color w:val="0F4761"/>
      <w:spacing w:val="5"/>
    </w:rPr>
  </w:style>
  <w:style w:type="character" w:customStyle="1" w:styleId="CommentSubjectChar">
    <w:name w:val="Comment Subject Char"/>
    <w:basedOn w:val="CommentTextChar"/>
    <w:link w:val="CommentSubject"/>
    <w:uiPriority w:val="99"/>
    <w:semiHidden/>
    <w:rsid w:val="00E45492"/>
    <w:rPr>
      <w:b/>
      <w:bCs/>
      <w:sz w:val="24"/>
      <w:szCs w:val="24"/>
    </w:rPr>
  </w:style>
  <w:style w:type="character" w:customStyle="1" w:styleId="Heading7Char1">
    <w:name w:val="Heading 7 Char1"/>
    <w:basedOn w:val="DefaultParagraphFont"/>
    <w:semiHidden/>
    <w:rsid w:val="00E45492"/>
    <w:rPr>
      <w:rFonts w:asciiTheme="majorHAnsi" w:eastAsiaTheme="majorEastAsia" w:hAnsiTheme="majorHAnsi" w:cstheme="majorBidi"/>
      <w:i/>
      <w:iCs/>
      <w:color w:val="1F3763" w:themeColor="accent1" w:themeShade="7F"/>
      <w:sz w:val="24"/>
      <w:szCs w:val="24"/>
    </w:rPr>
  </w:style>
  <w:style w:type="character" w:customStyle="1" w:styleId="Heading9Char1">
    <w:name w:val="Heading 9 Char1"/>
    <w:basedOn w:val="DefaultParagraphFont"/>
    <w:semiHidden/>
    <w:rsid w:val="00E45492"/>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E45492"/>
    <w:pPr>
      <w:numPr>
        <w:ilvl w:val="1"/>
      </w:numPr>
      <w:spacing w:after="160"/>
    </w:pPr>
    <w:rPr>
      <w:color w:val="595959"/>
      <w:spacing w:val="15"/>
      <w:sz w:val="28"/>
      <w:szCs w:val="28"/>
    </w:rPr>
  </w:style>
  <w:style w:type="character" w:customStyle="1" w:styleId="SubtitleChar1">
    <w:name w:val="Subtitle Char1"/>
    <w:basedOn w:val="DefaultParagraphFont"/>
    <w:rsid w:val="00E45492"/>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E45492"/>
    <w:pPr>
      <w:spacing w:before="200" w:after="160"/>
      <w:ind w:left="864" w:right="864"/>
      <w:jc w:val="center"/>
    </w:pPr>
    <w:rPr>
      <w:i/>
      <w:iCs/>
      <w:color w:val="404040"/>
      <w:sz w:val="20"/>
      <w:szCs w:val="20"/>
    </w:rPr>
  </w:style>
  <w:style w:type="character" w:customStyle="1" w:styleId="QuoteChar1">
    <w:name w:val="Quote Char1"/>
    <w:basedOn w:val="DefaultParagraphFont"/>
    <w:uiPriority w:val="29"/>
    <w:rsid w:val="00E45492"/>
    <w:rPr>
      <w:i/>
      <w:iCs/>
      <w:color w:val="404040" w:themeColor="text1" w:themeTint="BF"/>
      <w:sz w:val="24"/>
      <w:szCs w:val="24"/>
    </w:rPr>
  </w:style>
  <w:style w:type="character" w:styleId="IntenseEmphasis">
    <w:name w:val="Intense Emphasis"/>
    <w:basedOn w:val="DefaultParagraphFont"/>
    <w:uiPriority w:val="21"/>
    <w:qFormat/>
    <w:rsid w:val="00E45492"/>
    <w:rPr>
      <w:i/>
      <w:iCs/>
      <w:color w:val="4472C4" w:themeColor="accent1"/>
    </w:rPr>
  </w:style>
  <w:style w:type="paragraph" w:styleId="IntenseQuote">
    <w:name w:val="Intense Quote"/>
    <w:basedOn w:val="Normal"/>
    <w:next w:val="Normal"/>
    <w:link w:val="IntenseQuoteChar"/>
    <w:uiPriority w:val="30"/>
    <w:qFormat/>
    <w:rsid w:val="00E45492"/>
    <w:pPr>
      <w:pBdr>
        <w:top w:val="single" w:sz="4" w:space="10" w:color="4472C4" w:themeColor="accent1"/>
        <w:bottom w:val="single" w:sz="4" w:space="10" w:color="4472C4" w:themeColor="accent1"/>
      </w:pBdr>
      <w:spacing w:before="360" w:after="360"/>
      <w:ind w:left="864" w:right="864"/>
      <w:jc w:val="center"/>
    </w:pPr>
    <w:rPr>
      <w:i/>
      <w:iCs/>
      <w:color w:val="0F4761"/>
      <w:sz w:val="20"/>
      <w:szCs w:val="20"/>
    </w:rPr>
  </w:style>
  <w:style w:type="character" w:customStyle="1" w:styleId="IntenseQuoteChar1">
    <w:name w:val="Intense Quote Char1"/>
    <w:basedOn w:val="DefaultParagraphFont"/>
    <w:uiPriority w:val="30"/>
    <w:rsid w:val="00E45492"/>
    <w:rPr>
      <w:i/>
      <w:iCs/>
      <w:color w:val="4472C4" w:themeColor="accent1"/>
      <w:sz w:val="24"/>
      <w:szCs w:val="24"/>
    </w:rPr>
  </w:style>
  <w:style w:type="character" w:styleId="IntenseReference">
    <w:name w:val="Intense Reference"/>
    <w:basedOn w:val="DefaultParagraphFont"/>
    <w:uiPriority w:val="32"/>
    <w:qFormat/>
    <w:rsid w:val="00E45492"/>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sChild>
    </w:div>
    <w:div w:id="4">
      <w:marLeft w:val="0"/>
      <w:marRight w:val="0"/>
      <w:marTop w:val="0"/>
      <w:marBottom w:val="0"/>
      <w:divBdr>
        <w:top w:val="none" w:sz="0" w:space="0" w:color="auto"/>
        <w:left w:val="none" w:sz="0" w:space="0" w:color="auto"/>
        <w:bottom w:val="none" w:sz="0" w:space="0" w:color="auto"/>
        <w:right w:val="none" w:sz="0" w:space="0" w:color="auto"/>
      </w:divBdr>
      <w:divsChild>
        <w:div w:id="6">
          <w:marLeft w:val="720"/>
          <w:marRight w:val="0"/>
          <w:marTop w:val="100"/>
          <w:marBottom w:val="10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65724">
      <w:bodyDiv w:val="1"/>
      <w:marLeft w:val="0"/>
      <w:marRight w:val="0"/>
      <w:marTop w:val="0"/>
      <w:marBottom w:val="0"/>
      <w:divBdr>
        <w:top w:val="none" w:sz="0" w:space="0" w:color="auto"/>
        <w:left w:val="none" w:sz="0" w:space="0" w:color="auto"/>
        <w:bottom w:val="none" w:sz="0" w:space="0" w:color="auto"/>
        <w:right w:val="none" w:sz="0" w:space="0" w:color="auto"/>
      </w:divBdr>
    </w:div>
    <w:div w:id="402946793">
      <w:bodyDiv w:val="1"/>
      <w:marLeft w:val="0"/>
      <w:marRight w:val="0"/>
      <w:marTop w:val="0"/>
      <w:marBottom w:val="0"/>
      <w:divBdr>
        <w:top w:val="none" w:sz="0" w:space="0" w:color="auto"/>
        <w:left w:val="none" w:sz="0" w:space="0" w:color="auto"/>
        <w:bottom w:val="none" w:sz="0" w:space="0" w:color="auto"/>
        <w:right w:val="none" w:sz="0" w:space="0" w:color="auto"/>
      </w:divBdr>
    </w:div>
    <w:div w:id="661467026">
      <w:bodyDiv w:val="1"/>
      <w:marLeft w:val="0"/>
      <w:marRight w:val="0"/>
      <w:marTop w:val="0"/>
      <w:marBottom w:val="0"/>
      <w:divBdr>
        <w:top w:val="none" w:sz="0" w:space="0" w:color="auto"/>
        <w:left w:val="none" w:sz="0" w:space="0" w:color="auto"/>
        <w:bottom w:val="none" w:sz="0" w:space="0" w:color="auto"/>
        <w:right w:val="none" w:sz="0" w:space="0" w:color="auto"/>
      </w:divBdr>
    </w:div>
    <w:div w:id="672076356">
      <w:bodyDiv w:val="1"/>
      <w:marLeft w:val="0"/>
      <w:marRight w:val="0"/>
      <w:marTop w:val="0"/>
      <w:marBottom w:val="0"/>
      <w:divBdr>
        <w:top w:val="none" w:sz="0" w:space="0" w:color="auto"/>
        <w:left w:val="none" w:sz="0" w:space="0" w:color="auto"/>
        <w:bottom w:val="none" w:sz="0" w:space="0" w:color="auto"/>
        <w:right w:val="none" w:sz="0" w:space="0" w:color="auto"/>
      </w:divBdr>
    </w:div>
    <w:div w:id="699278237">
      <w:bodyDiv w:val="1"/>
      <w:marLeft w:val="0"/>
      <w:marRight w:val="0"/>
      <w:marTop w:val="0"/>
      <w:marBottom w:val="0"/>
      <w:divBdr>
        <w:top w:val="none" w:sz="0" w:space="0" w:color="auto"/>
        <w:left w:val="none" w:sz="0" w:space="0" w:color="auto"/>
        <w:bottom w:val="none" w:sz="0" w:space="0" w:color="auto"/>
        <w:right w:val="none" w:sz="0" w:space="0" w:color="auto"/>
      </w:divBdr>
    </w:div>
    <w:div w:id="730425516">
      <w:bodyDiv w:val="1"/>
      <w:marLeft w:val="0"/>
      <w:marRight w:val="0"/>
      <w:marTop w:val="0"/>
      <w:marBottom w:val="0"/>
      <w:divBdr>
        <w:top w:val="none" w:sz="0" w:space="0" w:color="auto"/>
        <w:left w:val="none" w:sz="0" w:space="0" w:color="auto"/>
        <w:bottom w:val="none" w:sz="0" w:space="0" w:color="auto"/>
        <w:right w:val="none" w:sz="0" w:space="0" w:color="auto"/>
      </w:divBdr>
      <w:divsChild>
        <w:div w:id="773592637">
          <w:marLeft w:val="0"/>
          <w:marRight w:val="0"/>
          <w:marTop w:val="0"/>
          <w:marBottom w:val="0"/>
          <w:divBdr>
            <w:top w:val="none" w:sz="0" w:space="0" w:color="auto"/>
            <w:left w:val="none" w:sz="0" w:space="0" w:color="auto"/>
            <w:bottom w:val="none" w:sz="0" w:space="0" w:color="auto"/>
            <w:right w:val="none" w:sz="0" w:space="0" w:color="auto"/>
          </w:divBdr>
          <w:divsChild>
            <w:div w:id="165387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022451">
      <w:bodyDiv w:val="1"/>
      <w:marLeft w:val="0"/>
      <w:marRight w:val="0"/>
      <w:marTop w:val="0"/>
      <w:marBottom w:val="0"/>
      <w:divBdr>
        <w:top w:val="none" w:sz="0" w:space="0" w:color="auto"/>
        <w:left w:val="none" w:sz="0" w:space="0" w:color="auto"/>
        <w:bottom w:val="none" w:sz="0" w:space="0" w:color="auto"/>
        <w:right w:val="none" w:sz="0" w:space="0" w:color="auto"/>
      </w:divBdr>
    </w:div>
    <w:div w:id="952247075">
      <w:bodyDiv w:val="1"/>
      <w:marLeft w:val="0"/>
      <w:marRight w:val="0"/>
      <w:marTop w:val="0"/>
      <w:marBottom w:val="0"/>
      <w:divBdr>
        <w:top w:val="none" w:sz="0" w:space="0" w:color="auto"/>
        <w:left w:val="none" w:sz="0" w:space="0" w:color="auto"/>
        <w:bottom w:val="none" w:sz="0" w:space="0" w:color="auto"/>
        <w:right w:val="none" w:sz="0" w:space="0" w:color="auto"/>
      </w:divBdr>
    </w:div>
    <w:div w:id="1100299504">
      <w:bodyDiv w:val="1"/>
      <w:marLeft w:val="0"/>
      <w:marRight w:val="0"/>
      <w:marTop w:val="0"/>
      <w:marBottom w:val="0"/>
      <w:divBdr>
        <w:top w:val="none" w:sz="0" w:space="0" w:color="auto"/>
        <w:left w:val="none" w:sz="0" w:space="0" w:color="auto"/>
        <w:bottom w:val="none" w:sz="0" w:space="0" w:color="auto"/>
        <w:right w:val="none" w:sz="0" w:space="0" w:color="auto"/>
      </w:divBdr>
    </w:div>
    <w:div w:id="1238588512">
      <w:bodyDiv w:val="1"/>
      <w:marLeft w:val="0"/>
      <w:marRight w:val="0"/>
      <w:marTop w:val="0"/>
      <w:marBottom w:val="0"/>
      <w:divBdr>
        <w:top w:val="none" w:sz="0" w:space="0" w:color="auto"/>
        <w:left w:val="none" w:sz="0" w:space="0" w:color="auto"/>
        <w:bottom w:val="none" w:sz="0" w:space="0" w:color="auto"/>
        <w:right w:val="none" w:sz="0" w:space="0" w:color="auto"/>
      </w:divBdr>
    </w:div>
    <w:div w:id="1373656722">
      <w:bodyDiv w:val="1"/>
      <w:marLeft w:val="0"/>
      <w:marRight w:val="0"/>
      <w:marTop w:val="0"/>
      <w:marBottom w:val="0"/>
      <w:divBdr>
        <w:top w:val="none" w:sz="0" w:space="0" w:color="auto"/>
        <w:left w:val="none" w:sz="0" w:space="0" w:color="auto"/>
        <w:bottom w:val="none" w:sz="0" w:space="0" w:color="auto"/>
        <w:right w:val="none" w:sz="0" w:space="0" w:color="auto"/>
      </w:divBdr>
    </w:div>
    <w:div w:id="1449472333">
      <w:bodyDiv w:val="1"/>
      <w:marLeft w:val="0"/>
      <w:marRight w:val="0"/>
      <w:marTop w:val="0"/>
      <w:marBottom w:val="0"/>
      <w:divBdr>
        <w:top w:val="none" w:sz="0" w:space="0" w:color="auto"/>
        <w:left w:val="none" w:sz="0" w:space="0" w:color="auto"/>
        <w:bottom w:val="none" w:sz="0" w:space="0" w:color="auto"/>
        <w:right w:val="none" w:sz="0" w:space="0" w:color="auto"/>
      </w:divBdr>
    </w:div>
    <w:div w:id="1543667001">
      <w:bodyDiv w:val="1"/>
      <w:marLeft w:val="0"/>
      <w:marRight w:val="0"/>
      <w:marTop w:val="0"/>
      <w:marBottom w:val="0"/>
      <w:divBdr>
        <w:top w:val="none" w:sz="0" w:space="0" w:color="auto"/>
        <w:left w:val="none" w:sz="0" w:space="0" w:color="auto"/>
        <w:bottom w:val="none" w:sz="0" w:space="0" w:color="auto"/>
        <w:right w:val="none" w:sz="0" w:space="0" w:color="auto"/>
      </w:divBdr>
    </w:div>
    <w:div w:id="192606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oregonbuys.gov/bso/" TargetMode="External"/><Relationship Id="rId18" Type="http://schemas.openxmlformats.org/officeDocument/2006/relationships/hyperlink" Target="mailto:support.oregonbuys@das.oregon.gov"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oregon.gov/das/ORBuys/Documents/OregonBuys%20Vendor%20Formal%20Solicitation%20Response.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oregon.gov/das/ORBuys/Pages/supplierresources.aspx"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oregonbuys.gov/bso" TargetMode="External"/><Relationship Id="rId20" Type="http://schemas.openxmlformats.org/officeDocument/2006/relationships/hyperlink" Target="https://secure.sos.state.or.us/oard/displayChapterRules.action"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oregonbuys.gov/bso/" TargetMode="Externa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oregonbuys.gov/bso"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eams.microsoft.com/meet/223777967653042?p=W7KsOjYUWIPffjP2k6" TargetMode="External"/><Relationship Id="rId22" Type="http://schemas.openxmlformats.org/officeDocument/2006/relationships/hyperlink" Target="http://www.irs.gov/pub/irs-pdf/fw9.pdf" TargetMode="External"/><Relationship Id="rId27" Type="http://schemas.openxmlformats.org/officeDocument/2006/relationships/footer" Target="footer4.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0196EA19A443A494CBE3DFFE7A33C0"/>
        <w:category>
          <w:name w:val="General"/>
          <w:gallery w:val="placeholder"/>
        </w:category>
        <w:types>
          <w:type w:val="bbPlcHdr"/>
        </w:types>
        <w:behaviors>
          <w:behavior w:val="content"/>
        </w:behaviors>
        <w:guid w:val="{7D888B81-7C6D-4BE8-827A-627E98FF7B0D}"/>
      </w:docPartPr>
      <w:docPartBody>
        <w:p w:rsidR="009D25B2" w:rsidRDefault="009A0ACF" w:rsidP="009A0ACF">
          <w:pPr>
            <w:pStyle w:val="B10196EA19A443A494CBE3DFFE7A33C017"/>
          </w:pPr>
          <w:r w:rsidRPr="00BA4BC9">
            <w:rPr>
              <w:rFonts w:ascii="Arial" w:hAnsi="Arial" w:cs="Arial"/>
              <w:highlight w:val="lightGray"/>
            </w:rPr>
            <w:t>[000.00]</w:t>
          </w:r>
        </w:p>
      </w:docPartBody>
    </w:docPart>
    <w:docPart>
      <w:docPartPr>
        <w:name w:val="4F2A04FC72FE4C1FAFEEB357C04873B8"/>
        <w:category>
          <w:name w:val="General"/>
          <w:gallery w:val="placeholder"/>
        </w:category>
        <w:types>
          <w:type w:val="bbPlcHdr"/>
        </w:types>
        <w:behaviors>
          <w:behavior w:val="content"/>
        </w:behaviors>
        <w:guid w:val="{5652720B-873A-4A75-8BD8-005FF11203BA}"/>
      </w:docPartPr>
      <w:docPartBody>
        <w:p w:rsidR="009D25B2" w:rsidRDefault="009A0ACF" w:rsidP="009A0ACF">
          <w:pPr>
            <w:pStyle w:val="4F2A04FC72FE4C1FAFEEB357C04873B817"/>
          </w:pPr>
          <w:r w:rsidRPr="00DE327E">
            <w:rPr>
              <w:rFonts w:ascii="Arial" w:hAnsi="Arial" w:cs="Arial"/>
              <w:b/>
              <w:sz w:val="28"/>
              <w:szCs w:val="28"/>
              <w:highlight w:val="lightGray"/>
            </w:rPr>
            <w:t>[00]</w:t>
          </w:r>
        </w:p>
      </w:docPartBody>
    </w:docPart>
    <w:docPart>
      <w:docPartPr>
        <w:name w:val="F31C754CF7C344B0A736923780B9AF8F"/>
        <w:category>
          <w:name w:val="General"/>
          <w:gallery w:val="placeholder"/>
        </w:category>
        <w:types>
          <w:type w:val="bbPlcHdr"/>
        </w:types>
        <w:behaviors>
          <w:behavior w:val="content"/>
        </w:behaviors>
        <w:guid w:val="{B88C27F4-E0E9-49C7-990D-4542CD558062}"/>
      </w:docPartPr>
      <w:docPartBody>
        <w:p w:rsidR="009D25B2" w:rsidRDefault="009A0ACF" w:rsidP="009A0ACF">
          <w:pPr>
            <w:pStyle w:val="F31C754CF7C344B0A736923780B9AF8F17"/>
          </w:pPr>
          <w:r w:rsidRPr="00DB17CE">
            <w:rPr>
              <w:rFonts w:ascii="Arial" w:hAnsi="Arial" w:cs="Arial"/>
              <w:highlight w:val="lightGray"/>
            </w:rPr>
            <w:t>[insert project name]</w:t>
          </w:r>
        </w:p>
      </w:docPartBody>
    </w:docPart>
    <w:docPart>
      <w:docPartPr>
        <w:name w:val="CD207D5766C341EDB32C5B8816CBA204"/>
        <w:category>
          <w:name w:val="General"/>
          <w:gallery w:val="placeholder"/>
        </w:category>
        <w:types>
          <w:type w:val="bbPlcHdr"/>
        </w:types>
        <w:behaviors>
          <w:behavior w:val="content"/>
        </w:behaviors>
        <w:guid w:val="{8BFE9A05-95C9-42B6-8CE4-C0A24E2692B6}"/>
      </w:docPartPr>
      <w:docPartBody>
        <w:p w:rsidR="009D25B2" w:rsidRDefault="009A0ACF" w:rsidP="009A0ACF">
          <w:pPr>
            <w:pStyle w:val="CD207D5766C341EDB32C5B8816CBA20417"/>
          </w:pPr>
          <w:r w:rsidRPr="00193850">
            <w:rPr>
              <w:rFonts w:ascii="Arial" w:hAnsi="Arial" w:cs="Arial"/>
              <w:bCs/>
              <w:highlight w:val="lightGray"/>
            </w:rPr>
            <w:t>[name]</w:t>
          </w:r>
        </w:p>
      </w:docPartBody>
    </w:docPart>
    <w:docPart>
      <w:docPartPr>
        <w:name w:val="5371CF96B4BB49E1B9B186A9D7EF6C4C"/>
        <w:category>
          <w:name w:val="General"/>
          <w:gallery w:val="placeholder"/>
        </w:category>
        <w:types>
          <w:type w:val="bbPlcHdr"/>
        </w:types>
        <w:behaviors>
          <w:behavior w:val="content"/>
        </w:behaviors>
        <w:guid w:val="{24AFA88D-7724-468F-ACE5-C019C3CDD203}"/>
      </w:docPartPr>
      <w:docPartBody>
        <w:p w:rsidR="009D25B2" w:rsidRDefault="009A0ACF" w:rsidP="009A0ACF">
          <w:pPr>
            <w:pStyle w:val="5371CF96B4BB49E1B9B186A9D7EF6C4C17"/>
          </w:pPr>
          <w:r w:rsidRPr="00193850">
            <w:rPr>
              <w:rFonts w:ascii="Arial" w:hAnsi="Arial" w:cs="Arial"/>
              <w:bCs/>
              <w:highlight w:val="lightGray"/>
            </w:rPr>
            <w:t>[email address]</w:t>
          </w:r>
        </w:p>
      </w:docPartBody>
    </w:docPart>
    <w:docPart>
      <w:docPartPr>
        <w:name w:val="E10C521EB29B47D5967683337B45023B"/>
        <w:category>
          <w:name w:val="General"/>
          <w:gallery w:val="placeholder"/>
        </w:category>
        <w:types>
          <w:type w:val="bbPlcHdr"/>
        </w:types>
        <w:behaviors>
          <w:behavior w:val="content"/>
        </w:behaviors>
        <w:guid w:val="{5D47F67E-C3D5-4DB0-941C-4FA3B55FF284}"/>
      </w:docPartPr>
      <w:docPartBody>
        <w:p w:rsidR="009D25B2" w:rsidRDefault="009A0ACF" w:rsidP="009A0ACF">
          <w:pPr>
            <w:pStyle w:val="E10C521EB29B47D5967683337B45023B17"/>
          </w:pPr>
          <w:r w:rsidRPr="00193850">
            <w:rPr>
              <w:rFonts w:ascii="Arial" w:hAnsi="Arial"/>
              <w:highlight w:val="lightGray"/>
            </w:rPr>
            <w:t>[agency]</w:t>
          </w:r>
        </w:p>
      </w:docPartBody>
    </w:docPart>
    <w:docPart>
      <w:docPartPr>
        <w:name w:val="E95F2156594E42A29AE4D67D31B962D3"/>
        <w:category>
          <w:name w:val="General"/>
          <w:gallery w:val="placeholder"/>
        </w:category>
        <w:types>
          <w:type w:val="bbPlcHdr"/>
        </w:types>
        <w:behaviors>
          <w:behavior w:val="content"/>
        </w:behaviors>
        <w:guid w:val="{36744F2D-736D-44C8-A391-09E1AAE2CE67}"/>
      </w:docPartPr>
      <w:docPartBody>
        <w:p w:rsidR="009D25B2" w:rsidRDefault="009A0ACF" w:rsidP="009A0ACF">
          <w:pPr>
            <w:pStyle w:val="E95F2156594E42A29AE4D67D31B962D317"/>
          </w:pPr>
          <w:r w:rsidRPr="00193850">
            <w:rPr>
              <w:rFonts w:ascii="Arial" w:hAnsi="Arial" w:cs="Arial"/>
              <w:bCs/>
              <w:highlight w:val="lightGray"/>
            </w:rPr>
            <w:t>[street]</w:t>
          </w:r>
        </w:p>
      </w:docPartBody>
    </w:docPart>
    <w:docPart>
      <w:docPartPr>
        <w:name w:val="44AB85047D1E4C9F83327338321DD119"/>
        <w:category>
          <w:name w:val="General"/>
          <w:gallery w:val="placeholder"/>
        </w:category>
        <w:types>
          <w:type w:val="bbPlcHdr"/>
        </w:types>
        <w:behaviors>
          <w:behavior w:val="content"/>
        </w:behaviors>
        <w:guid w:val="{4D985433-29D2-4574-A748-A4D1A0107390}"/>
      </w:docPartPr>
      <w:docPartBody>
        <w:p w:rsidR="009D25B2" w:rsidRDefault="009A0ACF" w:rsidP="009A0ACF">
          <w:pPr>
            <w:pStyle w:val="44AB85047D1E4C9F83327338321DD11917"/>
          </w:pPr>
          <w:r w:rsidRPr="00193850">
            <w:rPr>
              <w:rFonts w:ascii="Arial" w:hAnsi="Arial" w:cs="Arial"/>
              <w:bCs/>
              <w:highlight w:val="lightGray"/>
            </w:rPr>
            <w:t>[city]</w:t>
          </w:r>
        </w:p>
      </w:docPartBody>
    </w:docPart>
    <w:docPart>
      <w:docPartPr>
        <w:name w:val="EDF5BD43D09D4CAD9E397D75624A70AA"/>
        <w:category>
          <w:name w:val="General"/>
          <w:gallery w:val="placeholder"/>
        </w:category>
        <w:types>
          <w:type w:val="bbPlcHdr"/>
        </w:types>
        <w:behaviors>
          <w:behavior w:val="content"/>
        </w:behaviors>
        <w:guid w:val="{363B30AD-0387-425F-B99C-3C945F1513D6}"/>
      </w:docPartPr>
      <w:docPartBody>
        <w:p w:rsidR="009D25B2" w:rsidRDefault="009A0ACF" w:rsidP="009A0ACF">
          <w:pPr>
            <w:pStyle w:val="EDF5BD43D09D4CAD9E397D75624A70AA17"/>
          </w:pPr>
          <w:r w:rsidRPr="00193850">
            <w:rPr>
              <w:rFonts w:ascii="Arial" w:hAnsi="Arial" w:cs="Arial"/>
              <w:bCs/>
              <w:highlight w:val="lightGray"/>
            </w:rPr>
            <w:t>[zip]</w:t>
          </w:r>
        </w:p>
      </w:docPartBody>
    </w:docPart>
    <w:docPart>
      <w:docPartPr>
        <w:name w:val="A340ABF685C8431FA674A1EEA5AD5392"/>
        <w:category>
          <w:name w:val="General"/>
          <w:gallery w:val="placeholder"/>
        </w:category>
        <w:types>
          <w:type w:val="bbPlcHdr"/>
        </w:types>
        <w:behaviors>
          <w:behavior w:val="content"/>
        </w:behaviors>
        <w:guid w:val="{6B2316A6-9CA4-4804-AFCE-70592A1D7AA9}"/>
      </w:docPartPr>
      <w:docPartBody>
        <w:p w:rsidR="009D25B2" w:rsidRDefault="009A0ACF" w:rsidP="009A0ACF">
          <w:pPr>
            <w:pStyle w:val="A340ABF685C8431FA674A1EEA5AD539217"/>
          </w:pPr>
          <w:r w:rsidRPr="00193850">
            <w:rPr>
              <w:rFonts w:ascii="Arial" w:hAnsi="Arial" w:cs="Arial"/>
              <w:bCs/>
              <w:highlight w:val="lightGray"/>
            </w:rPr>
            <w:t>[phone number]</w:t>
          </w:r>
        </w:p>
      </w:docPartBody>
    </w:docPart>
    <w:docPart>
      <w:docPartPr>
        <w:name w:val="6FBB2B590ADE4AE4AB7F91E649A7D1DC"/>
        <w:category>
          <w:name w:val="General"/>
          <w:gallery w:val="placeholder"/>
        </w:category>
        <w:types>
          <w:type w:val="bbPlcHdr"/>
        </w:types>
        <w:behaviors>
          <w:behavior w:val="content"/>
        </w:behaviors>
        <w:guid w:val="{45133B73-907D-4275-A4B9-B3BDC8C474F7}"/>
      </w:docPartPr>
      <w:docPartBody>
        <w:p w:rsidR="009D25B2" w:rsidRDefault="009A0ACF" w:rsidP="009A0ACF">
          <w:pPr>
            <w:pStyle w:val="6FBB2B590ADE4AE4AB7F91E649A7D1DC17"/>
          </w:pPr>
          <w:r w:rsidRPr="009A5E6C">
            <w:rPr>
              <w:rFonts w:ascii="Arial" w:hAnsi="Arial" w:cs="Arial"/>
              <w:highlight w:val="lightGray"/>
            </w:rPr>
            <w:t>[time]</w:t>
          </w:r>
        </w:p>
      </w:docPartBody>
    </w:docPart>
    <w:docPart>
      <w:docPartPr>
        <w:name w:val="C4E847B3ABB64B7582A0F1BC5719E31F"/>
        <w:category>
          <w:name w:val="General"/>
          <w:gallery w:val="placeholder"/>
        </w:category>
        <w:types>
          <w:type w:val="bbPlcHdr"/>
        </w:types>
        <w:behaviors>
          <w:behavior w:val="content"/>
        </w:behaviors>
        <w:guid w:val="{964EBFF4-A0DD-429B-AAFD-2E4ED64447D5}"/>
      </w:docPartPr>
      <w:docPartBody>
        <w:p w:rsidR="009D25B2" w:rsidRDefault="009A0ACF" w:rsidP="009A0ACF">
          <w:pPr>
            <w:pStyle w:val="C4E847B3ABB64B7582A0F1BC5719E31F12"/>
          </w:pPr>
          <w:r w:rsidRPr="00992148">
            <w:rPr>
              <w:rFonts w:ascii="Arial" w:hAnsi="Arial" w:cs="Arial"/>
              <w:highlight w:val="lightGray"/>
            </w:rPr>
            <w:t>[choose Agency]</w:t>
          </w:r>
        </w:p>
      </w:docPartBody>
    </w:docPart>
    <w:docPart>
      <w:docPartPr>
        <w:name w:val="C72E7A110B994A0AAC01C56CE9B0F499"/>
        <w:category>
          <w:name w:val="General"/>
          <w:gallery w:val="placeholder"/>
        </w:category>
        <w:types>
          <w:type w:val="bbPlcHdr"/>
        </w:types>
        <w:behaviors>
          <w:behavior w:val="content"/>
        </w:behaviors>
        <w:guid w:val="{38C90011-EEB6-412E-AABF-F03273ED9FC7}"/>
      </w:docPartPr>
      <w:docPartBody>
        <w:p w:rsidR="009D25B2" w:rsidRDefault="009A0ACF" w:rsidP="009A0ACF">
          <w:pPr>
            <w:pStyle w:val="C72E7A110B994A0AAC01C56CE9B0F49911"/>
          </w:pPr>
          <w:r w:rsidRPr="00CC07FD">
            <w:rPr>
              <w:rFonts w:ascii="Arial" w:hAnsi="Arial" w:cs="Arial"/>
              <w:highlight w:val="lightGray"/>
            </w:rPr>
            <w:t>[choose Agency]</w:t>
          </w:r>
        </w:p>
      </w:docPartBody>
    </w:docPart>
    <w:docPart>
      <w:docPartPr>
        <w:name w:val="9754EBD6E4CA4950BBA2E5AC7E1478B3"/>
        <w:category>
          <w:name w:val="General"/>
          <w:gallery w:val="placeholder"/>
        </w:category>
        <w:types>
          <w:type w:val="bbPlcHdr"/>
        </w:types>
        <w:behaviors>
          <w:behavior w:val="content"/>
        </w:behaviors>
        <w:guid w:val="{5B8B94D9-7018-4989-AE97-860CAF7EE559}"/>
      </w:docPartPr>
      <w:docPartBody>
        <w:p w:rsidR="009D25B2" w:rsidRDefault="009A0ACF" w:rsidP="009A0ACF">
          <w:pPr>
            <w:pStyle w:val="9754EBD6E4CA4950BBA2E5AC7E1478B32"/>
          </w:pPr>
          <w:r w:rsidRPr="008E3E19">
            <w:rPr>
              <w:rFonts w:ascii="Arial" w:hAnsi="Arial" w:cs="Arial"/>
              <w:highlight w:val="lightGray"/>
            </w:rPr>
            <w:t>[choose Agency acronym]</w:t>
          </w:r>
        </w:p>
      </w:docPartBody>
    </w:docPart>
    <w:docPart>
      <w:docPartPr>
        <w:name w:val="0B006F39BD4044009663087D56A4E31B"/>
        <w:category>
          <w:name w:val="General"/>
          <w:gallery w:val="placeholder"/>
        </w:category>
        <w:types>
          <w:type w:val="bbPlcHdr"/>
        </w:types>
        <w:behaviors>
          <w:behavior w:val="content"/>
        </w:behaviors>
        <w:guid w:val="{E93B62CA-DC81-476A-8B82-B07B4B5BF5F2}"/>
      </w:docPartPr>
      <w:docPartBody>
        <w:p w:rsidR="009D25B2" w:rsidRDefault="009A0ACF" w:rsidP="009A0ACF">
          <w:pPr>
            <w:pStyle w:val="0B006F39BD4044009663087D56A4E31B17"/>
          </w:pPr>
          <w:r w:rsidRPr="00930FCF">
            <w:rPr>
              <w:rFonts w:ascii="Arial" w:hAnsi="Arial" w:cs="Arial"/>
              <w:highlight w:val="lightGray"/>
            </w:rPr>
            <w:t>[insert title]</w:t>
          </w:r>
        </w:p>
      </w:docPartBody>
    </w:docPart>
    <w:docPart>
      <w:docPartPr>
        <w:name w:val="A6E11EA4683D4BA8895CA646C3E7CD5A"/>
        <w:category>
          <w:name w:val="General"/>
          <w:gallery w:val="placeholder"/>
        </w:category>
        <w:types>
          <w:type w:val="bbPlcHdr"/>
        </w:types>
        <w:behaviors>
          <w:behavior w:val="content"/>
        </w:behaviors>
        <w:guid w:val="{54A6A30A-183E-4C58-9D85-235D0017174D}"/>
      </w:docPartPr>
      <w:docPartBody>
        <w:p w:rsidR="009D25B2" w:rsidRDefault="009A0ACF" w:rsidP="009A0ACF">
          <w:pPr>
            <w:pStyle w:val="A6E11EA4683D4BA8895CA646C3E7CD5A17"/>
          </w:pPr>
          <w:r w:rsidRPr="00930FCF">
            <w:rPr>
              <w:rFonts w:ascii="Arial" w:hAnsi="Arial" w:cs="Arial"/>
              <w:highlight w:val="lightGray"/>
            </w:rPr>
            <w:t>[insert title]</w:t>
          </w:r>
        </w:p>
      </w:docPartBody>
    </w:docPart>
    <w:docPart>
      <w:docPartPr>
        <w:name w:val="79936B9F44E64822871DD857616BB076"/>
        <w:category>
          <w:name w:val="General"/>
          <w:gallery w:val="placeholder"/>
        </w:category>
        <w:types>
          <w:type w:val="bbPlcHdr"/>
        </w:types>
        <w:behaviors>
          <w:behavior w:val="content"/>
        </w:behaviors>
        <w:guid w:val="{8012B927-DFE2-4DB5-8297-BCEF92A2B940}"/>
      </w:docPartPr>
      <w:docPartBody>
        <w:p w:rsidR="009D25B2" w:rsidRDefault="009A0ACF" w:rsidP="009A0ACF">
          <w:pPr>
            <w:pStyle w:val="79936B9F44E64822871DD857616BB07617"/>
          </w:pPr>
          <w:r w:rsidRPr="006477CC">
            <w:rPr>
              <w:rFonts w:ascii="Arial" w:hAnsi="Arial" w:cs="Arial"/>
              <w:highlight w:val="lightGray"/>
            </w:rPr>
            <w:t>[</w:t>
          </w:r>
          <w:r>
            <w:rPr>
              <w:rFonts w:ascii="Arial" w:hAnsi="Arial" w:cs="Arial"/>
              <w:highlight w:val="lightGray"/>
            </w:rPr>
            <w:t>choose</w:t>
          </w:r>
          <w:r w:rsidRPr="006477CC">
            <w:rPr>
              <w:rFonts w:ascii="Arial" w:hAnsi="Arial" w:cs="Arial"/>
              <w:highlight w:val="lightGray"/>
            </w:rPr>
            <w:t xml:space="preserve"> date]</w:t>
          </w:r>
        </w:p>
      </w:docPartBody>
    </w:docPart>
    <w:docPart>
      <w:docPartPr>
        <w:name w:val="6AA3B5B93F614A23BD72A2C80C91D843"/>
        <w:category>
          <w:name w:val="General"/>
          <w:gallery w:val="placeholder"/>
        </w:category>
        <w:types>
          <w:type w:val="bbPlcHdr"/>
        </w:types>
        <w:behaviors>
          <w:behavior w:val="content"/>
        </w:behaviors>
        <w:guid w:val="{F3ACBEDB-6FAC-434A-8FA9-D868820AB632}"/>
      </w:docPartPr>
      <w:docPartBody>
        <w:p w:rsidR="009D25B2" w:rsidRDefault="009A0ACF" w:rsidP="009A0ACF">
          <w:pPr>
            <w:pStyle w:val="6AA3B5B93F614A23BD72A2C80C91D84317"/>
          </w:pPr>
          <w:r w:rsidRPr="00930FCF">
            <w:rPr>
              <w:rFonts w:ascii="Arial" w:hAnsi="Arial" w:cs="Arial"/>
              <w:highlight w:val="lightGray"/>
            </w:rPr>
            <w:t>[insert title]</w:t>
          </w:r>
        </w:p>
      </w:docPartBody>
    </w:docPart>
    <w:docPart>
      <w:docPartPr>
        <w:name w:val="19B6FF9073194104A2B8F693E749E014"/>
        <w:category>
          <w:name w:val="General"/>
          <w:gallery w:val="placeholder"/>
        </w:category>
        <w:types>
          <w:type w:val="bbPlcHdr"/>
        </w:types>
        <w:behaviors>
          <w:behavior w:val="content"/>
        </w:behaviors>
        <w:guid w:val="{AF925EBE-6A1C-433B-8A86-80A1275E2F14}"/>
      </w:docPartPr>
      <w:docPartBody>
        <w:p w:rsidR="009D25B2" w:rsidRDefault="009A0ACF" w:rsidP="009A0ACF">
          <w:pPr>
            <w:pStyle w:val="19B6FF9073194104A2B8F693E749E01417"/>
          </w:pPr>
          <w:r w:rsidRPr="006477CC">
            <w:rPr>
              <w:rFonts w:ascii="Arial" w:hAnsi="Arial" w:cs="Arial"/>
              <w:highlight w:val="lightGray"/>
            </w:rPr>
            <w:t>[</w:t>
          </w:r>
          <w:r>
            <w:rPr>
              <w:rFonts w:ascii="Arial" w:hAnsi="Arial" w:cs="Arial"/>
              <w:highlight w:val="lightGray"/>
            </w:rPr>
            <w:t>choose</w:t>
          </w:r>
          <w:r w:rsidRPr="006477CC">
            <w:rPr>
              <w:rFonts w:ascii="Arial" w:hAnsi="Arial" w:cs="Arial"/>
              <w:highlight w:val="lightGray"/>
            </w:rPr>
            <w:t xml:space="preserve"> date]</w:t>
          </w:r>
        </w:p>
      </w:docPartBody>
    </w:docPart>
    <w:docPart>
      <w:docPartPr>
        <w:name w:val="B7421A08F4DB4962ABFF38F981D9E36F"/>
        <w:category>
          <w:name w:val="General"/>
          <w:gallery w:val="placeholder"/>
        </w:category>
        <w:types>
          <w:type w:val="bbPlcHdr"/>
        </w:types>
        <w:behaviors>
          <w:behavior w:val="content"/>
        </w:behaviors>
        <w:guid w:val="{9B3E7839-EEE1-4B11-AFC3-AB2B39830F69}"/>
      </w:docPartPr>
      <w:docPartBody>
        <w:p w:rsidR="009D25B2" w:rsidRDefault="009A0ACF" w:rsidP="009A0ACF">
          <w:pPr>
            <w:pStyle w:val="B7421A08F4DB4962ABFF38F981D9E36F9"/>
          </w:pPr>
          <w:r w:rsidRPr="001F3538">
            <w:rPr>
              <w:rFonts w:ascii="Arial" w:hAnsi="Arial" w:cs="Arial"/>
              <w:sz w:val="24"/>
              <w:szCs w:val="24"/>
              <w:highlight w:val="lightGray"/>
            </w:rPr>
            <w:t>[choose Agency]</w:t>
          </w:r>
        </w:p>
      </w:docPartBody>
    </w:docPart>
    <w:docPart>
      <w:docPartPr>
        <w:name w:val="1229E27A5F26458FBE7EA778DDCC532B"/>
        <w:category>
          <w:name w:val="General"/>
          <w:gallery w:val="placeholder"/>
        </w:category>
        <w:types>
          <w:type w:val="bbPlcHdr"/>
        </w:types>
        <w:behaviors>
          <w:behavior w:val="content"/>
        </w:behaviors>
        <w:guid w:val="{5FC97194-4469-4A69-99B0-840BAF9DB102}"/>
      </w:docPartPr>
      <w:docPartBody>
        <w:p w:rsidR="009D25B2" w:rsidRDefault="009A0ACF" w:rsidP="009A0ACF">
          <w:pPr>
            <w:pStyle w:val="1229E27A5F26458FBE7EA778DDCC532B17"/>
          </w:pPr>
          <w:r w:rsidRPr="001F3538">
            <w:rPr>
              <w:rFonts w:ascii="Arial" w:hAnsi="Arial" w:cs="Courier New"/>
              <w:bCs/>
              <w:highlight w:val="lightGray"/>
            </w:rPr>
            <w:t>[</w:t>
          </w:r>
          <w:r>
            <w:rPr>
              <w:rFonts w:ascii="Arial" w:hAnsi="Arial" w:cs="Courier New"/>
              <w:bCs/>
              <w:highlight w:val="lightGray"/>
            </w:rPr>
            <w:t>choose</w:t>
          </w:r>
          <w:r w:rsidRPr="001F3538">
            <w:rPr>
              <w:rFonts w:ascii="Arial" w:hAnsi="Arial" w:cs="Courier New"/>
              <w:bCs/>
              <w:highlight w:val="lightGray"/>
            </w:rPr>
            <w:t xml:space="preserve"> date]</w:t>
          </w:r>
        </w:p>
      </w:docPartBody>
    </w:docPart>
    <w:docPart>
      <w:docPartPr>
        <w:name w:val="4D46E48D71934654B71B4A1544952449"/>
        <w:category>
          <w:name w:val="General"/>
          <w:gallery w:val="placeholder"/>
        </w:category>
        <w:types>
          <w:type w:val="bbPlcHdr"/>
        </w:types>
        <w:behaviors>
          <w:behavior w:val="content"/>
        </w:behaviors>
        <w:guid w:val="{04490650-9158-4C40-88D1-D78CA7EC0F27}"/>
      </w:docPartPr>
      <w:docPartBody>
        <w:p w:rsidR="009D25B2" w:rsidRDefault="009A0ACF" w:rsidP="009A0ACF">
          <w:pPr>
            <w:pStyle w:val="4D46E48D71934654B71B4A154495244917"/>
          </w:pPr>
          <w:r w:rsidRPr="002E4C75">
            <w:rPr>
              <w:rFonts w:ascii="Arial" w:hAnsi="Arial" w:cs="Arial"/>
              <w:sz w:val="20"/>
              <w:szCs w:val="20"/>
              <w:highlight w:val="lightGray"/>
            </w:rPr>
            <w:t>[choose one]</w:t>
          </w:r>
        </w:p>
      </w:docPartBody>
    </w:docPart>
    <w:docPart>
      <w:docPartPr>
        <w:name w:val="8E4E85E709B645C08BBD06BEC756FE04"/>
        <w:category>
          <w:name w:val="General"/>
          <w:gallery w:val="placeholder"/>
        </w:category>
        <w:types>
          <w:type w:val="bbPlcHdr"/>
        </w:types>
        <w:behaviors>
          <w:behavior w:val="content"/>
        </w:behaviors>
        <w:guid w:val="{AB851825-2AD8-4DD0-B379-2FBE746CBEC4}"/>
      </w:docPartPr>
      <w:docPartBody>
        <w:p w:rsidR="009D25B2" w:rsidRDefault="009A0ACF" w:rsidP="009A0ACF">
          <w:pPr>
            <w:pStyle w:val="8E4E85E709B645C08BBD06BEC756FE0417"/>
          </w:pPr>
          <w:r w:rsidRPr="002E4C75">
            <w:rPr>
              <w:rFonts w:ascii="Arial" w:hAnsi="Arial" w:cs="Arial"/>
              <w:sz w:val="20"/>
              <w:szCs w:val="20"/>
              <w:highlight w:val="lightGray"/>
            </w:rPr>
            <w:t>[choose one]</w:t>
          </w:r>
        </w:p>
      </w:docPartBody>
    </w:docPart>
    <w:docPart>
      <w:docPartPr>
        <w:name w:val="D00552C920BC4B94B788C6F7E3629E09"/>
        <w:category>
          <w:name w:val="General"/>
          <w:gallery w:val="placeholder"/>
        </w:category>
        <w:types>
          <w:type w:val="bbPlcHdr"/>
        </w:types>
        <w:behaviors>
          <w:behavior w:val="content"/>
        </w:behaviors>
        <w:guid w:val="{35DFDBD8-2CB8-44C6-A455-E8BE7DC1EBB4}"/>
      </w:docPartPr>
      <w:docPartBody>
        <w:p w:rsidR="009D25B2" w:rsidRDefault="009A0ACF" w:rsidP="009A0ACF">
          <w:pPr>
            <w:pStyle w:val="D00552C920BC4B94B788C6F7E3629E0917"/>
          </w:pPr>
          <w:r w:rsidRPr="00871B7A">
            <w:rPr>
              <w:rFonts w:ascii="Arial" w:hAnsi="Arial"/>
              <w:b/>
              <w:highlight w:val="lightGray"/>
            </w:rPr>
            <w:t>[0000000]</w:t>
          </w:r>
        </w:p>
      </w:docPartBody>
    </w:docPart>
    <w:docPart>
      <w:docPartPr>
        <w:name w:val="6E78829F793B4AD1BA251E34FEDAE49F"/>
        <w:category>
          <w:name w:val="General"/>
          <w:gallery w:val="placeholder"/>
        </w:category>
        <w:types>
          <w:type w:val="bbPlcHdr"/>
        </w:types>
        <w:behaviors>
          <w:behavior w:val="content"/>
        </w:behaviors>
        <w:guid w:val="{2674F6B0-EE51-4770-9D6C-502350352F7C}"/>
      </w:docPartPr>
      <w:docPartBody>
        <w:p w:rsidR="009D25B2" w:rsidRDefault="009D25B2" w:rsidP="009D25B2">
          <w:pPr>
            <w:pStyle w:val="6E78829F793B4AD1BA251E34FEDAE49F1"/>
          </w:pPr>
          <w:r w:rsidRPr="00270321">
            <w:rPr>
              <w:rFonts w:ascii="Arial" w:hAnsi="Arial" w:cs="Arial"/>
              <w:sz w:val="24"/>
              <w:szCs w:val="24"/>
              <w:highlight w:val="lightGray"/>
            </w:rPr>
            <w:t>[______________]</w:t>
          </w:r>
        </w:p>
      </w:docPartBody>
    </w:docPart>
    <w:docPart>
      <w:docPartPr>
        <w:name w:val="F63CC4FA535648C08BD63E37623BEE6B"/>
        <w:category>
          <w:name w:val="General"/>
          <w:gallery w:val="placeholder"/>
        </w:category>
        <w:types>
          <w:type w:val="bbPlcHdr"/>
        </w:types>
        <w:behaviors>
          <w:behavior w:val="content"/>
        </w:behaviors>
        <w:guid w:val="{96FF7526-7C58-4AA5-9668-EE40ADA6923A}"/>
      </w:docPartPr>
      <w:docPartBody>
        <w:p w:rsidR="009D25B2" w:rsidRDefault="009D25B2" w:rsidP="009D25B2">
          <w:pPr>
            <w:pStyle w:val="F63CC4FA535648C08BD63E37623BEE6B"/>
          </w:pPr>
          <w:r w:rsidRPr="00270321">
            <w:rPr>
              <w:rFonts w:ascii="Arial" w:hAnsi="Arial" w:cs="Arial"/>
              <w:highlight w:val="lightGray"/>
            </w:rPr>
            <w:t>[______________]</w:t>
          </w:r>
        </w:p>
      </w:docPartBody>
    </w:docPart>
    <w:docPart>
      <w:docPartPr>
        <w:name w:val="F814C3D220CE435A83F6DAE1E908BB3B"/>
        <w:category>
          <w:name w:val="General"/>
          <w:gallery w:val="placeholder"/>
        </w:category>
        <w:types>
          <w:type w:val="bbPlcHdr"/>
        </w:types>
        <w:behaviors>
          <w:behavior w:val="content"/>
        </w:behaviors>
        <w:guid w:val="{0A87E4B2-0F92-4831-8B68-164B78244431}"/>
      </w:docPartPr>
      <w:docPartBody>
        <w:p w:rsidR="009D25B2" w:rsidRDefault="009D25B2" w:rsidP="009D25B2">
          <w:pPr>
            <w:pStyle w:val="F814C3D220CE435A83F6DAE1E908BB3B"/>
          </w:pPr>
          <w:r w:rsidRPr="00270321">
            <w:rPr>
              <w:rFonts w:ascii="Arial" w:hAnsi="Arial" w:cs="Arial"/>
              <w:highlight w:val="lightGray"/>
            </w:rPr>
            <w:t>[______________]</w:t>
          </w:r>
        </w:p>
      </w:docPartBody>
    </w:docPart>
    <w:docPart>
      <w:docPartPr>
        <w:name w:val="ED5219B54FD64ADC815010E6A883F8FF"/>
        <w:category>
          <w:name w:val="General"/>
          <w:gallery w:val="placeholder"/>
        </w:category>
        <w:types>
          <w:type w:val="bbPlcHdr"/>
        </w:types>
        <w:behaviors>
          <w:behavior w:val="content"/>
        </w:behaviors>
        <w:guid w:val="{8528F192-557C-4942-B137-7DB721DFEF87}"/>
      </w:docPartPr>
      <w:docPartBody>
        <w:p w:rsidR="009D25B2" w:rsidRDefault="009D25B2" w:rsidP="009D25B2">
          <w:pPr>
            <w:pStyle w:val="ED5219B54FD64ADC815010E6A883F8FF"/>
          </w:pPr>
          <w:r w:rsidRPr="00270321">
            <w:rPr>
              <w:rFonts w:ascii="Arial" w:hAnsi="Arial" w:cs="Arial"/>
              <w:highlight w:val="lightGray"/>
            </w:rPr>
            <w:t>[______________]</w:t>
          </w:r>
        </w:p>
      </w:docPartBody>
    </w:docPart>
    <w:docPart>
      <w:docPartPr>
        <w:name w:val="E2D408EC36C44608BF8A36FD96FD83E0"/>
        <w:category>
          <w:name w:val="General"/>
          <w:gallery w:val="placeholder"/>
        </w:category>
        <w:types>
          <w:type w:val="bbPlcHdr"/>
        </w:types>
        <w:behaviors>
          <w:behavior w:val="content"/>
        </w:behaviors>
        <w:guid w:val="{FE2F7DFE-B210-4299-B132-0AA30EA40AA4}"/>
      </w:docPartPr>
      <w:docPartBody>
        <w:p w:rsidR="009D25B2" w:rsidRDefault="009D25B2" w:rsidP="009D25B2">
          <w:pPr>
            <w:pStyle w:val="E2D408EC36C44608BF8A36FD96FD83E0"/>
          </w:pPr>
          <w:r w:rsidRPr="00270321">
            <w:rPr>
              <w:rFonts w:ascii="Arial" w:hAnsi="Arial" w:cs="Arial"/>
              <w:highlight w:val="lightGray"/>
            </w:rPr>
            <w:t>[______________]</w:t>
          </w:r>
        </w:p>
      </w:docPartBody>
    </w:docPart>
    <w:docPart>
      <w:docPartPr>
        <w:name w:val="22412F97B33F4AAA848D7C84D57F40DC"/>
        <w:category>
          <w:name w:val="General"/>
          <w:gallery w:val="placeholder"/>
        </w:category>
        <w:types>
          <w:type w:val="bbPlcHdr"/>
        </w:types>
        <w:behaviors>
          <w:behavior w:val="content"/>
        </w:behaviors>
        <w:guid w:val="{B7C9F405-1059-4F45-BA4E-0DB04381EB3C}"/>
      </w:docPartPr>
      <w:docPartBody>
        <w:p w:rsidR="009D25B2" w:rsidRDefault="009D25B2" w:rsidP="009D25B2">
          <w:pPr>
            <w:pStyle w:val="22412F97B33F4AAA848D7C84D57F40DC"/>
          </w:pPr>
          <w:r w:rsidRPr="00270321">
            <w:rPr>
              <w:rFonts w:ascii="Arial" w:hAnsi="Arial" w:cs="Arial"/>
              <w:highlight w:val="lightGray"/>
            </w:rPr>
            <w:t>[______________]</w:t>
          </w:r>
        </w:p>
      </w:docPartBody>
    </w:docPart>
    <w:docPart>
      <w:docPartPr>
        <w:name w:val="183C4AD6639446D384F8F73AFBB1A7FE"/>
        <w:category>
          <w:name w:val="General"/>
          <w:gallery w:val="placeholder"/>
        </w:category>
        <w:types>
          <w:type w:val="bbPlcHdr"/>
        </w:types>
        <w:behaviors>
          <w:behavior w:val="content"/>
        </w:behaviors>
        <w:guid w:val="{DC1B0BA1-143D-4395-ADFF-FE83F034D6F7}"/>
      </w:docPartPr>
      <w:docPartBody>
        <w:p w:rsidR="009D25B2" w:rsidRDefault="009D25B2" w:rsidP="009D25B2">
          <w:pPr>
            <w:pStyle w:val="183C4AD6639446D384F8F73AFBB1A7FE"/>
          </w:pPr>
          <w:r w:rsidRPr="00270321">
            <w:rPr>
              <w:rFonts w:ascii="Arial" w:hAnsi="Arial" w:cs="Arial"/>
              <w:highlight w:val="lightGray"/>
            </w:rPr>
            <w:t>[______________]</w:t>
          </w:r>
        </w:p>
      </w:docPartBody>
    </w:docPart>
    <w:docPart>
      <w:docPartPr>
        <w:name w:val="BC81551E515249019F8B085A7D531218"/>
        <w:category>
          <w:name w:val="General"/>
          <w:gallery w:val="placeholder"/>
        </w:category>
        <w:types>
          <w:type w:val="bbPlcHdr"/>
        </w:types>
        <w:behaviors>
          <w:behavior w:val="content"/>
        </w:behaviors>
        <w:guid w:val="{AA9FB4F4-80D7-4C14-ABA0-33280A950CDB}"/>
      </w:docPartPr>
      <w:docPartBody>
        <w:p w:rsidR="009D25B2" w:rsidRDefault="009D25B2" w:rsidP="009D25B2">
          <w:pPr>
            <w:pStyle w:val="BC81551E515249019F8B085A7D531218"/>
          </w:pPr>
          <w:r w:rsidRPr="00270321">
            <w:rPr>
              <w:rFonts w:ascii="Arial" w:hAnsi="Arial" w:cs="Arial"/>
              <w:highlight w:val="lightGray"/>
            </w:rPr>
            <w:t>[______________]</w:t>
          </w:r>
        </w:p>
      </w:docPartBody>
    </w:docPart>
    <w:docPart>
      <w:docPartPr>
        <w:name w:val="1C9D29213ED34EDEB0DABDA7DA7B5FE3"/>
        <w:category>
          <w:name w:val="General"/>
          <w:gallery w:val="placeholder"/>
        </w:category>
        <w:types>
          <w:type w:val="bbPlcHdr"/>
        </w:types>
        <w:behaviors>
          <w:behavior w:val="content"/>
        </w:behaviors>
        <w:guid w:val="{CFF710A2-1DEB-489E-B4D7-931F44CD4C81}"/>
      </w:docPartPr>
      <w:docPartBody>
        <w:p w:rsidR="009D25B2" w:rsidRDefault="009D25B2" w:rsidP="009D25B2">
          <w:pPr>
            <w:pStyle w:val="1C9D29213ED34EDEB0DABDA7DA7B5FE3"/>
          </w:pPr>
          <w:r w:rsidRPr="00270321">
            <w:rPr>
              <w:rFonts w:ascii="Arial" w:hAnsi="Arial" w:cs="Arial"/>
              <w:highlight w:val="lightGray"/>
            </w:rPr>
            <w:t>[______________]</w:t>
          </w:r>
        </w:p>
      </w:docPartBody>
    </w:docPart>
    <w:docPart>
      <w:docPartPr>
        <w:name w:val="2A51FE864D3F42B6A5CC53C72C291BE3"/>
        <w:category>
          <w:name w:val="General"/>
          <w:gallery w:val="placeholder"/>
        </w:category>
        <w:types>
          <w:type w:val="bbPlcHdr"/>
        </w:types>
        <w:behaviors>
          <w:behavior w:val="content"/>
        </w:behaviors>
        <w:guid w:val="{D8808910-CAF5-45E2-AF51-C8C031DB6551}"/>
      </w:docPartPr>
      <w:docPartBody>
        <w:p w:rsidR="009D25B2" w:rsidRDefault="009D25B2" w:rsidP="009D25B2">
          <w:pPr>
            <w:pStyle w:val="2A51FE864D3F42B6A5CC53C72C291BE3"/>
          </w:pPr>
          <w:r w:rsidRPr="00270321">
            <w:rPr>
              <w:rFonts w:ascii="Arial" w:hAnsi="Arial" w:cs="Arial"/>
              <w:highlight w:val="lightGray"/>
            </w:rPr>
            <w:t>[______________]</w:t>
          </w:r>
        </w:p>
      </w:docPartBody>
    </w:docPart>
    <w:docPart>
      <w:docPartPr>
        <w:name w:val="4A456ED781444B64B875A734B5802A90"/>
        <w:category>
          <w:name w:val="General"/>
          <w:gallery w:val="placeholder"/>
        </w:category>
        <w:types>
          <w:type w:val="bbPlcHdr"/>
        </w:types>
        <w:behaviors>
          <w:behavior w:val="content"/>
        </w:behaviors>
        <w:guid w:val="{1CA92D30-656B-4BAB-8D43-BC758E3223D1}"/>
      </w:docPartPr>
      <w:docPartBody>
        <w:p w:rsidR="009D25B2" w:rsidRDefault="009D25B2" w:rsidP="009D25B2">
          <w:pPr>
            <w:pStyle w:val="4A456ED781444B64B875A734B5802A90"/>
          </w:pPr>
          <w:r w:rsidRPr="00270321">
            <w:rPr>
              <w:rFonts w:ascii="Arial" w:hAnsi="Arial" w:cs="Arial"/>
              <w:highlight w:val="lightGray"/>
            </w:rPr>
            <w:t>[______________]</w:t>
          </w:r>
        </w:p>
      </w:docPartBody>
    </w:docPart>
    <w:docPart>
      <w:docPartPr>
        <w:name w:val="8A0B94B4C8F04F7BAE72C45BDB4FB7C4"/>
        <w:category>
          <w:name w:val="General"/>
          <w:gallery w:val="placeholder"/>
        </w:category>
        <w:types>
          <w:type w:val="bbPlcHdr"/>
        </w:types>
        <w:behaviors>
          <w:behavior w:val="content"/>
        </w:behaviors>
        <w:guid w:val="{C17498B4-DA16-47D2-9018-6561FEAEEF97}"/>
      </w:docPartPr>
      <w:docPartBody>
        <w:p w:rsidR="009D25B2" w:rsidRDefault="009D25B2" w:rsidP="009D25B2">
          <w:pPr>
            <w:pStyle w:val="8A0B94B4C8F04F7BAE72C45BDB4FB7C4"/>
          </w:pPr>
          <w:r w:rsidRPr="00270321">
            <w:rPr>
              <w:rFonts w:ascii="Arial" w:hAnsi="Arial" w:cs="Arial"/>
              <w:highlight w:val="lightGray"/>
            </w:rPr>
            <w:t>[______________]</w:t>
          </w:r>
        </w:p>
      </w:docPartBody>
    </w:docPart>
    <w:docPart>
      <w:docPartPr>
        <w:name w:val="68040A72B5474440BA3401CFF3E8D18E"/>
        <w:category>
          <w:name w:val="General"/>
          <w:gallery w:val="placeholder"/>
        </w:category>
        <w:types>
          <w:type w:val="bbPlcHdr"/>
        </w:types>
        <w:behaviors>
          <w:behavior w:val="content"/>
        </w:behaviors>
        <w:guid w:val="{365CB80B-039C-42C9-8123-0EA2C6718872}"/>
      </w:docPartPr>
      <w:docPartBody>
        <w:p w:rsidR="009D25B2" w:rsidRDefault="009D25B2" w:rsidP="009D25B2">
          <w:pPr>
            <w:pStyle w:val="68040A72B5474440BA3401CFF3E8D18E"/>
          </w:pPr>
          <w:r w:rsidRPr="00270321">
            <w:rPr>
              <w:rFonts w:ascii="Arial" w:hAnsi="Arial" w:cs="Arial"/>
              <w:highlight w:val="lightGray"/>
            </w:rPr>
            <w:t>[______________]</w:t>
          </w:r>
        </w:p>
      </w:docPartBody>
    </w:docPart>
    <w:docPart>
      <w:docPartPr>
        <w:name w:val="7AC7EEC4BABD47969F49EEBE98FA7125"/>
        <w:category>
          <w:name w:val="General"/>
          <w:gallery w:val="placeholder"/>
        </w:category>
        <w:types>
          <w:type w:val="bbPlcHdr"/>
        </w:types>
        <w:behaviors>
          <w:behavior w:val="content"/>
        </w:behaviors>
        <w:guid w:val="{9DFD16B5-25BF-4591-9DEE-5434C6DAD50E}"/>
      </w:docPartPr>
      <w:docPartBody>
        <w:p w:rsidR="009D25B2" w:rsidRDefault="009D25B2" w:rsidP="009D25B2">
          <w:pPr>
            <w:pStyle w:val="7AC7EEC4BABD47969F49EEBE98FA7125"/>
          </w:pPr>
          <w:r w:rsidRPr="00270321">
            <w:rPr>
              <w:rFonts w:ascii="Arial" w:hAnsi="Arial" w:cs="Arial"/>
              <w:highlight w:val="lightGray"/>
            </w:rPr>
            <w:t>[______________]</w:t>
          </w:r>
        </w:p>
      </w:docPartBody>
    </w:docPart>
    <w:docPart>
      <w:docPartPr>
        <w:name w:val="8FF1054217424237AFB79D0C49D385C8"/>
        <w:category>
          <w:name w:val="General"/>
          <w:gallery w:val="placeholder"/>
        </w:category>
        <w:types>
          <w:type w:val="bbPlcHdr"/>
        </w:types>
        <w:behaviors>
          <w:behavior w:val="content"/>
        </w:behaviors>
        <w:guid w:val="{C9AD17B1-F4FE-451F-AA63-6B802264097E}"/>
      </w:docPartPr>
      <w:docPartBody>
        <w:p w:rsidR="009D25B2" w:rsidRDefault="009D25B2" w:rsidP="009D25B2">
          <w:pPr>
            <w:pStyle w:val="8FF1054217424237AFB79D0C49D385C8"/>
          </w:pPr>
          <w:r w:rsidRPr="00270321">
            <w:rPr>
              <w:rFonts w:ascii="Arial" w:hAnsi="Arial" w:cs="Arial"/>
              <w:highlight w:val="lightGray"/>
            </w:rPr>
            <w:t>[______________]</w:t>
          </w:r>
        </w:p>
      </w:docPartBody>
    </w:docPart>
    <w:docPart>
      <w:docPartPr>
        <w:name w:val="474F95735A8D4EFB8E693609EB3E5826"/>
        <w:category>
          <w:name w:val="General"/>
          <w:gallery w:val="placeholder"/>
        </w:category>
        <w:types>
          <w:type w:val="bbPlcHdr"/>
        </w:types>
        <w:behaviors>
          <w:behavior w:val="content"/>
        </w:behaviors>
        <w:guid w:val="{1F509CD1-F562-4CD8-920C-C49219EE7967}"/>
      </w:docPartPr>
      <w:docPartBody>
        <w:p w:rsidR="009D25B2" w:rsidRDefault="009D25B2" w:rsidP="009D25B2">
          <w:pPr>
            <w:pStyle w:val="474F95735A8D4EFB8E693609EB3E5826"/>
          </w:pPr>
          <w:r w:rsidRPr="00270321">
            <w:rPr>
              <w:rFonts w:ascii="Arial" w:hAnsi="Arial" w:cs="Arial"/>
              <w:highlight w:val="lightGray"/>
            </w:rPr>
            <w:t>[______________]</w:t>
          </w:r>
        </w:p>
      </w:docPartBody>
    </w:docPart>
    <w:docPart>
      <w:docPartPr>
        <w:name w:val="209C30B9628840E1AC99C860E71B084C"/>
        <w:category>
          <w:name w:val="General"/>
          <w:gallery w:val="placeholder"/>
        </w:category>
        <w:types>
          <w:type w:val="bbPlcHdr"/>
        </w:types>
        <w:behaviors>
          <w:behavior w:val="content"/>
        </w:behaviors>
        <w:guid w:val="{47E65009-658F-49EB-80F1-EA08DDCFDAE1}"/>
      </w:docPartPr>
      <w:docPartBody>
        <w:p w:rsidR="009D25B2" w:rsidRDefault="009D25B2" w:rsidP="009D25B2">
          <w:pPr>
            <w:pStyle w:val="209C30B9628840E1AC99C860E71B084C"/>
          </w:pPr>
          <w:r w:rsidRPr="00270321">
            <w:rPr>
              <w:rFonts w:ascii="Arial" w:hAnsi="Arial" w:cs="Arial"/>
              <w:highlight w:val="lightGray"/>
            </w:rPr>
            <w:t>[______________]</w:t>
          </w:r>
        </w:p>
      </w:docPartBody>
    </w:docPart>
    <w:docPart>
      <w:docPartPr>
        <w:name w:val="483E8EA90FFE415D9F31A6CED841478A"/>
        <w:category>
          <w:name w:val="General"/>
          <w:gallery w:val="placeholder"/>
        </w:category>
        <w:types>
          <w:type w:val="bbPlcHdr"/>
        </w:types>
        <w:behaviors>
          <w:behavior w:val="content"/>
        </w:behaviors>
        <w:guid w:val="{A39317E2-381F-40D7-AF8A-79E46ADDFA6B}"/>
      </w:docPartPr>
      <w:docPartBody>
        <w:p w:rsidR="009D25B2" w:rsidRDefault="009D25B2" w:rsidP="009D25B2">
          <w:pPr>
            <w:pStyle w:val="483E8EA90FFE415D9F31A6CED841478A"/>
          </w:pPr>
          <w:r w:rsidRPr="00270321">
            <w:rPr>
              <w:rFonts w:ascii="Arial" w:hAnsi="Arial" w:cs="Arial"/>
              <w:highlight w:val="lightGray"/>
            </w:rPr>
            <w:t>[______________]</w:t>
          </w:r>
        </w:p>
      </w:docPartBody>
    </w:docPart>
    <w:docPart>
      <w:docPartPr>
        <w:name w:val="B6255FD2BD5B411A870D90E0C8D85D18"/>
        <w:category>
          <w:name w:val="General"/>
          <w:gallery w:val="placeholder"/>
        </w:category>
        <w:types>
          <w:type w:val="bbPlcHdr"/>
        </w:types>
        <w:behaviors>
          <w:behavior w:val="content"/>
        </w:behaviors>
        <w:guid w:val="{A36B4B53-2698-4AB0-96F2-F68A101B5C24}"/>
      </w:docPartPr>
      <w:docPartBody>
        <w:p w:rsidR="009D25B2" w:rsidRDefault="009D25B2" w:rsidP="009D25B2">
          <w:pPr>
            <w:pStyle w:val="B6255FD2BD5B411A870D90E0C8D85D18"/>
          </w:pPr>
          <w:r w:rsidRPr="00270321">
            <w:rPr>
              <w:rFonts w:ascii="Arial" w:hAnsi="Arial" w:cs="Arial"/>
              <w:highlight w:val="lightGray"/>
            </w:rPr>
            <w:t>[______________]</w:t>
          </w:r>
        </w:p>
      </w:docPartBody>
    </w:docPart>
    <w:docPart>
      <w:docPartPr>
        <w:name w:val="E565124F3B534BA8AEC93E7AE60BEFFE"/>
        <w:category>
          <w:name w:val="General"/>
          <w:gallery w:val="placeholder"/>
        </w:category>
        <w:types>
          <w:type w:val="bbPlcHdr"/>
        </w:types>
        <w:behaviors>
          <w:behavior w:val="content"/>
        </w:behaviors>
        <w:guid w:val="{7E548FE6-D0DE-432B-AEF8-B137DF5CE4B0}"/>
      </w:docPartPr>
      <w:docPartBody>
        <w:p w:rsidR="009D25B2" w:rsidRDefault="009D25B2" w:rsidP="009D25B2">
          <w:pPr>
            <w:pStyle w:val="E565124F3B534BA8AEC93E7AE60BEFFE"/>
          </w:pPr>
          <w:r w:rsidRPr="00270321">
            <w:rPr>
              <w:rFonts w:ascii="Arial" w:hAnsi="Arial" w:cs="Arial"/>
              <w:highlight w:val="lightGray"/>
            </w:rPr>
            <w:t>[______________]</w:t>
          </w:r>
        </w:p>
      </w:docPartBody>
    </w:docPart>
    <w:docPart>
      <w:docPartPr>
        <w:name w:val="65BB7DC30FFD4DD5A76D1665141B82F6"/>
        <w:category>
          <w:name w:val="General"/>
          <w:gallery w:val="placeholder"/>
        </w:category>
        <w:types>
          <w:type w:val="bbPlcHdr"/>
        </w:types>
        <w:behaviors>
          <w:behavior w:val="content"/>
        </w:behaviors>
        <w:guid w:val="{23EF8A33-1A94-43EE-B6CB-850186FA3EF8}"/>
      </w:docPartPr>
      <w:docPartBody>
        <w:p w:rsidR="009D25B2" w:rsidRDefault="009D25B2" w:rsidP="009D25B2">
          <w:pPr>
            <w:pStyle w:val="65BB7DC30FFD4DD5A76D1665141B82F6"/>
          </w:pPr>
          <w:r w:rsidRPr="00270321">
            <w:rPr>
              <w:rFonts w:ascii="Arial" w:hAnsi="Arial" w:cs="Arial"/>
              <w:highlight w:val="lightGray"/>
            </w:rPr>
            <w:t>[______________]</w:t>
          </w:r>
        </w:p>
      </w:docPartBody>
    </w:docPart>
    <w:docPart>
      <w:docPartPr>
        <w:name w:val="BF709052FA9442C4A99B9102BE2BB41B"/>
        <w:category>
          <w:name w:val="General"/>
          <w:gallery w:val="placeholder"/>
        </w:category>
        <w:types>
          <w:type w:val="bbPlcHdr"/>
        </w:types>
        <w:behaviors>
          <w:behavior w:val="content"/>
        </w:behaviors>
        <w:guid w:val="{15F135D7-1D83-4A56-8690-0EBE290BBFF7}"/>
      </w:docPartPr>
      <w:docPartBody>
        <w:p w:rsidR="009D25B2" w:rsidRDefault="009D25B2" w:rsidP="009D25B2">
          <w:pPr>
            <w:pStyle w:val="BF709052FA9442C4A99B9102BE2BB41B"/>
          </w:pPr>
          <w:r w:rsidRPr="00270321">
            <w:rPr>
              <w:rFonts w:ascii="Arial" w:hAnsi="Arial" w:cs="Arial"/>
              <w:highlight w:val="lightGray"/>
            </w:rPr>
            <w:t>[______________]</w:t>
          </w:r>
        </w:p>
      </w:docPartBody>
    </w:docPart>
    <w:docPart>
      <w:docPartPr>
        <w:name w:val="F414CCCBA8A2439EABC992554C1ECDBF"/>
        <w:category>
          <w:name w:val="General"/>
          <w:gallery w:val="placeholder"/>
        </w:category>
        <w:types>
          <w:type w:val="bbPlcHdr"/>
        </w:types>
        <w:behaviors>
          <w:behavior w:val="content"/>
        </w:behaviors>
        <w:guid w:val="{75994593-A1ED-4B92-9137-B3429B10B599}"/>
      </w:docPartPr>
      <w:docPartBody>
        <w:p w:rsidR="009D25B2" w:rsidRDefault="009D25B2" w:rsidP="009D25B2">
          <w:pPr>
            <w:pStyle w:val="F414CCCBA8A2439EABC992554C1ECDBF"/>
          </w:pPr>
          <w:r w:rsidRPr="00270321">
            <w:rPr>
              <w:rFonts w:ascii="Arial" w:hAnsi="Arial" w:cs="Arial"/>
              <w:highlight w:val="lightGray"/>
            </w:rPr>
            <w:t>[______________]</w:t>
          </w:r>
        </w:p>
      </w:docPartBody>
    </w:docPart>
    <w:docPart>
      <w:docPartPr>
        <w:name w:val="13A371BB4192478BA1C70DE18DACCEF2"/>
        <w:category>
          <w:name w:val="General"/>
          <w:gallery w:val="placeholder"/>
        </w:category>
        <w:types>
          <w:type w:val="bbPlcHdr"/>
        </w:types>
        <w:behaviors>
          <w:behavior w:val="content"/>
        </w:behaviors>
        <w:guid w:val="{0E7AF876-448E-4F69-9FB6-8CE646CDEA42}"/>
      </w:docPartPr>
      <w:docPartBody>
        <w:p w:rsidR="009D25B2" w:rsidRDefault="009D25B2" w:rsidP="009D25B2">
          <w:pPr>
            <w:pStyle w:val="13A371BB4192478BA1C70DE18DACCEF2"/>
          </w:pPr>
          <w:r w:rsidRPr="00270321">
            <w:rPr>
              <w:rFonts w:ascii="Arial" w:hAnsi="Arial" w:cs="Arial"/>
              <w:highlight w:val="lightGray"/>
            </w:rPr>
            <w:t>[______________]</w:t>
          </w:r>
        </w:p>
      </w:docPartBody>
    </w:docPart>
    <w:docPart>
      <w:docPartPr>
        <w:name w:val="C92F4270A48643A5A99167EE0A054BB6"/>
        <w:category>
          <w:name w:val="General"/>
          <w:gallery w:val="placeholder"/>
        </w:category>
        <w:types>
          <w:type w:val="bbPlcHdr"/>
        </w:types>
        <w:behaviors>
          <w:behavior w:val="content"/>
        </w:behaviors>
        <w:guid w:val="{5BC211EE-AD3F-42D0-B7F2-399EB316FCC6}"/>
      </w:docPartPr>
      <w:docPartBody>
        <w:p w:rsidR="009D25B2" w:rsidRDefault="009D25B2" w:rsidP="009D25B2">
          <w:pPr>
            <w:pStyle w:val="C92F4270A48643A5A99167EE0A054BB6"/>
          </w:pPr>
          <w:r w:rsidRPr="00270321">
            <w:rPr>
              <w:rFonts w:ascii="Arial" w:hAnsi="Arial" w:cs="Arial"/>
              <w:highlight w:val="lightGray"/>
            </w:rPr>
            <w:t>[______________]</w:t>
          </w:r>
        </w:p>
      </w:docPartBody>
    </w:docPart>
    <w:docPart>
      <w:docPartPr>
        <w:name w:val="DD26D8A3757145C4A5E17FF56B67FFB1"/>
        <w:category>
          <w:name w:val="General"/>
          <w:gallery w:val="placeholder"/>
        </w:category>
        <w:types>
          <w:type w:val="bbPlcHdr"/>
        </w:types>
        <w:behaviors>
          <w:behavior w:val="content"/>
        </w:behaviors>
        <w:guid w:val="{A214D8BC-33B0-45D6-85CF-47CDF9C3A4AA}"/>
      </w:docPartPr>
      <w:docPartBody>
        <w:p w:rsidR="009D25B2" w:rsidRDefault="009D25B2" w:rsidP="009D25B2">
          <w:pPr>
            <w:pStyle w:val="DD26D8A3757145C4A5E17FF56B67FFB1"/>
          </w:pPr>
          <w:r w:rsidRPr="00270321">
            <w:rPr>
              <w:rFonts w:ascii="Arial" w:hAnsi="Arial" w:cs="Arial"/>
              <w:highlight w:val="lightGray"/>
            </w:rPr>
            <w:t>[______________]</w:t>
          </w:r>
        </w:p>
      </w:docPartBody>
    </w:docPart>
    <w:docPart>
      <w:docPartPr>
        <w:name w:val="CF47375FA88E44308D992EFA7B9CE887"/>
        <w:category>
          <w:name w:val="General"/>
          <w:gallery w:val="placeholder"/>
        </w:category>
        <w:types>
          <w:type w:val="bbPlcHdr"/>
        </w:types>
        <w:behaviors>
          <w:behavior w:val="content"/>
        </w:behaviors>
        <w:guid w:val="{5CDA963D-DB23-4C94-8509-2D8A3083BB3C}"/>
      </w:docPartPr>
      <w:docPartBody>
        <w:p w:rsidR="009D25B2" w:rsidRDefault="009D25B2" w:rsidP="009D25B2">
          <w:pPr>
            <w:pStyle w:val="CF47375FA88E44308D992EFA7B9CE887"/>
          </w:pPr>
          <w:r w:rsidRPr="00270321">
            <w:rPr>
              <w:rFonts w:ascii="Arial" w:hAnsi="Arial" w:cs="Arial"/>
              <w:highlight w:val="lightGray"/>
            </w:rPr>
            <w:t>[______________]</w:t>
          </w:r>
        </w:p>
      </w:docPartBody>
    </w:docPart>
    <w:docPart>
      <w:docPartPr>
        <w:name w:val="7677371035E54EA2B8E3ADF2240A8076"/>
        <w:category>
          <w:name w:val="General"/>
          <w:gallery w:val="placeholder"/>
        </w:category>
        <w:types>
          <w:type w:val="bbPlcHdr"/>
        </w:types>
        <w:behaviors>
          <w:behavior w:val="content"/>
        </w:behaviors>
        <w:guid w:val="{F62B3A9F-E3F9-4AE7-8673-F6D2396E3941}"/>
      </w:docPartPr>
      <w:docPartBody>
        <w:p w:rsidR="009D25B2" w:rsidRDefault="009D25B2" w:rsidP="009D25B2">
          <w:pPr>
            <w:pStyle w:val="7677371035E54EA2B8E3ADF2240A8076"/>
          </w:pPr>
          <w:r w:rsidRPr="00270321">
            <w:rPr>
              <w:rFonts w:ascii="Arial" w:hAnsi="Arial" w:cs="Arial"/>
              <w:highlight w:val="lightGray"/>
            </w:rPr>
            <w:t>[______________]</w:t>
          </w:r>
        </w:p>
      </w:docPartBody>
    </w:docPart>
    <w:docPart>
      <w:docPartPr>
        <w:name w:val="33CF0BA90CB445FFA247BBE558E971DB"/>
        <w:category>
          <w:name w:val="General"/>
          <w:gallery w:val="placeholder"/>
        </w:category>
        <w:types>
          <w:type w:val="bbPlcHdr"/>
        </w:types>
        <w:behaviors>
          <w:behavior w:val="content"/>
        </w:behaviors>
        <w:guid w:val="{9C888D2C-4C29-4339-9160-D4081AC01452}"/>
      </w:docPartPr>
      <w:docPartBody>
        <w:p w:rsidR="009D25B2" w:rsidRDefault="009D25B2" w:rsidP="009D25B2">
          <w:pPr>
            <w:pStyle w:val="33CF0BA90CB445FFA247BBE558E971DB"/>
          </w:pPr>
          <w:r w:rsidRPr="00270321">
            <w:rPr>
              <w:rFonts w:ascii="Arial" w:hAnsi="Arial" w:cs="Arial"/>
              <w:highlight w:val="lightGray"/>
            </w:rPr>
            <w:t>[______________]</w:t>
          </w:r>
        </w:p>
      </w:docPartBody>
    </w:docPart>
    <w:docPart>
      <w:docPartPr>
        <w:name w:val="A6A038D58A864AEAA7C044DFA87C03C6"/>
        <w:category>
          <w:name w:val="General"/>
          <w:gallery w:val="placeholder"/>
        </w:category>
        <w:types>
          <w:type w:val="bbPlcHdr"/>
        </w:types>
        <w:behaviors>
          <w:behavior w:val="content"/>
        </w:behaviors>
        <w:guid w:val="{64956233-7DBA-40C0-AAB3-2BB7B365F9E0}"/>
      </w:docPartPr>
      <w:docPartBody>
        <w:p w:rsidR="009D25B2" w:rsidRDefault="009D25B2" w:rsidP="009D25B2">
          <w:pPr>
            <w:pStyle w:val="A6A038D58A864AEAA7C044DFA87C03C6"/>
          </w:pPr>
          <w:r w:rsidRPr="00270321">
            <w:rPr>
              <w:rFonts w:ascii="Arial" w:hAnsi="Arial" w:cs="Arial"/>
              <w:highlight w:val="lightGray"/>
            </w:rPr>
            <w:t>[______________]</w:t>
          </w:r>
        </w:p>
      </w:docPartBody>
    </w:docPart>
    <w:docPart>
      <w:docPartPr>
        <w:name w:val="56C5DC1ED3614EA0B510E0126D31DD17"/>
        <w:category>
          <w:name w:val="General"/>
          <w:gallery w:val="placeholder"/>
        </w:category>
        <w:types>
          <w:type w:val="bbPlcHdr"/>
        </w:types>
        <w:behaviors>
          <w:behavior w:val="content"/>
        </w:behaviors>
        <w:guid w:val="{65206BC1-A0E6-4376-92B4-CB438A82F42D}"/>
      </w:docPartPr>
      <w:docPartBody>
        <w:p w:rsidR="009D25B2" w:rsidRDefault="009D25B2" w:rsidP="009D25B2">
          <w:pPr>
            <w:pStyle w:val="56C5DC1ED3614EA0B510E0126D31DD17"/>
          </w:pPr>
          <w:r w:rsidRPr="00270321">
            <w:rPr>
              <w:rFonts w:ascii="Arial" w:hAnsi="Arial" w:cs="Arial"/>
              <w:highlight w:val="lightGray"/>
            </w:rPr>
            <w:t>[______________]</w:t>
          </w:r>
        </w:p>
      </w:docPartBody>
    </w:docPart>
    <w:docPart>
      <w:docPartPr>
        <w:name w:val="D65663021C94413BBF2E9CBBB46DD73D"/>
        <w:category>
          <w:name w:val="General"/>
          <w:gallery w:val="placeholder"/>
        </w:category>
        <w:types>
          <w:type w:val="bbPlcHdr"/>
        </w:types>
        <w:behaviors>
          <w:behavior w:val="content"/>
        </w:behaviors>
        <w:guid w:val="{2C79EB6D-89AB-497F-9E28-8EFB71AF9C72}"/>
      </w:docPartPr>
      <w:docPartBody>
        <w:p w:rsidR="009D25B2" w:rsidRDefault="009D25B2" w:rsidP="009D25B2">
          <w:pPr>
            <w:pStyle w:val="D65663021C94413BBF2E9CBBB46DD73D"/>
          </w:pPr>
          <w:r w:rsidRPr="00270321">
            <w:rPr>
              <w:rFonts w:ascii="Arial" w:hAnsi="Arial" w:cs="Arial"/>
              <w:highlight w:val="lightGray"/>
            </w:rPr>
            <w:t>[______________]</w:t>
          </w:r>
        </w:p>
      </w:docPartBody>
    </w:docPart>
    <w:docPart>
      <w:docPartPr>
        <w:name w:val="2BC4F36D191841988AAC3805656B2A9F"/>
        <w:category>
          <w:name w:val="General"/>
          <w:gallery w:val="placeholder"/>
        </w:category>
        <w:types>
          <w:type w:val="bbPlcHdr"/>
        </w:types>
        <w:behaviors>
          <w:behavior w:val="content"/>
        </w:behaviors>
        <w:guid w:val="{1B3079A2-DD7C-4A49-8040-9CB873BB602D}"/>
      </w:docPartPr>
      <w:docPartBody>
        <w:p w:rsidR="009D25B2" w:rsidRDefault="009D25B2" w:rsidP="009D25B2">
          <w:pPr>
            <w:pStyle w:val="2BC4F36D191841988AAC3805656B2A9F"/>
          </w:pPr>
          <w:r w:rsidRPr="00270321">
            <w:rPr>
              <w:rFonts w:ascii="Arial" w:hAnsi="Arial" w:cs="Arial"/>
              <w:highlight w:val="lightGray"/>
            </w:rPr>
            <w:t>[______________]</w:t>
          </w:r>
        </w:p>
      </w:docPartBody>
    </w:docPart>
    <w:docPart>
      <w:docPartPr>
        <w:name w:val="430CDED60B774FB9BC09C7C4081E3E05"/>
        <w:category>
          <w:name w:val="General"/>
          <w:gallery w:val="placeholder"/>
        </w:category>
        <w:types>
          <w:type w:val="bbPlcHdr"/>
        </w:types>
        <w:behaviors>
          <w:behavior w:val="content"/>
        </w:behaviors>
        <w:guid w:val="{075FFBDA-5462-43EE-8103-A9011080E797}"/>
      </w:docPartPr>
      <w:docPartBody>
        <w:p w:rsidR="009D25B2" w:rsidRDefault="009D25B2" w:rsidP="009D25B2">
          <w:pPr>
            <w:pStyle w:val="430CDED60B774FB9BC09C7C4081E3E05"/>
          </w:pPr>
          <w:r w:rsidRPr="00270321">
            <w:rPr>
              <w:rFonts w:ascii="Arial" w:hAnsi="Arial" w:cs="Arial"/>
              <w:highlight w:val="lightGray"/>
            </w:rPr>
            <w:t>[______________]</w:t>
          </w:r>
        </w:p>
      </w:docPartBody>
    </w:docPart>
    <w:docPart>
      <w:docPartPr>
        <w:name w:val="688C4732E4CD4152A52BA9B2B14099AB"/>
        <w:category>
          <w:name w:val="General"/>
          <w:gallery w:val="placeholder"/>
        </w:category>
        <w:types>
          <w:type w:val="bbPlcHdr"/>
        </w:types>
        <w:behaviors>
          <w:behavior w:val="content"/>
        </w:behaviors>
        <w:guid w:val="{266B88F5-4D14-4D5B-B54C-D44518B8CCBE}"/>
      </w:docPartPr>
      <w:docPartBody>
        <w:p w:rsidR="009D25B2" w:rsidRDefault="009D25B2" w:rsidP="009D25B2">
          <w:pPr>
            <w:pStyle w:val="688C4732E4CD4152A52BA9B2B14099AB"/>
          </w:pPr>
          <w:r w:rsidRPr="00270321">
            <w:rPr>
              <w:rFonts w:ascii="Arial" w:hAnsi="Arial" w:cs="Arial"/>
              <w:highlight w:val="lightGray"/>
            </w:rPr>
            <w:t>[______________]</w:t>
          </w:r>
        </w:p>
      </w:docPartBody>
    </w:docPart>
    <w:docPart>
      <w:docPartPr>
        <w:name w:val="861C8E6FD97E4F5B8B4BB1796FCFEEFF"/>
        <w:category>
          <w:name w:val="General"/>
          <w:gallery w:val="placeholder"/>
        </w:category>
        <w:types>
          <w:type w:val="bbPlcHdr"/>
        </w:types>
        <w:behaviors>
          <w:behavior w:val="content"/>
        </w:behaviors>
        <w:guid w:val="{1043C22A-049B-4AAD-A19B-E0E6F83EBB4C}"/>
      </w:docPartPr>
      <w:docPartBody>
        <w:p w:rsidR="009D25B2" w:rsidRDefault="009D25B2" w:rsidP="009D25B2">
          <w:pPr>
            <w:pStyle w:val="861C8E6FD97E4F5B8B4BB1796FCFEEFF"/>
          </w:pPr>
          <w:r w:rsidRPr="00270321">
            <w:rPr>
              <w:rFonts w:ascii="Arial" w:hAnsi="Arial" w:cs="Arial"/>
              <w:highlight w:val="lightGray"/>
            </w:rPr>
            <w:t>[______________]</w:t>
          </w:r>
        </w:p>
      </w:docPartBody>
    </w:docPart>
    <w:docPart>
      <w:docPartPr>
        <w:name w:val="2D78C62EE18F414CB8BDC1C69B81C702"/>
        <w:category>
          <w:name w:val="General"/>
          <w:gallery w:val="placeholder"/>
        </w:category>
        <w:types>
          <w:type w:val="bbPlcHdr"/>
        </w:types>
        <w:behaviors>
          <w:behavior w:val="content"/>
        </w:behaviors>
        <w:guid w:val="{C391537A-D872-4C42-BADE-49C7C3A66B4E}"/>
      </w:docPartPr>
      <w:docPartBody>
        <w:p w:rsidR="009D25B2" w:rsidRDefault="009D25B2" w:rsidP="009D25B2">
          <w:pPr>
            <w:pStyle w:val="2D78C62EE18F414CB8BDC1C69B81C702"/>
          </w:pPr>
          <w:r w:rsidRPr="00270321">
            <w:rPr>
              <w:rFonts w:ascii="Arial" w:hAnsi="Arial" w:cs="Arial"/>
              <w:highlight w:val="lightGray"/>
            </w:rPr>
            <w:t>[______________]</w:t>
          </w:r>
        </w:p>
      </w:docPartBody>
    </w:docPart>
    <w:docPart>
      <w:docPartPr>
        <w:name w:val="AFF5D95D48AD49D9B571F5DEF7B8176B"/>
        <w:category>
          <w:name w:val="General"/>
          <w:gallery w:val="placeholder"/>
        </w:category>
        <w:types>
          <w:type w:val="bbPlcHdr"/>
        </w:types>
        <w:behaviors>
          <w:behavior w:val="content"/>
        </w:behaviors>
        <w:guid w:val="{60174C7F-B5F8-4630-92A1-9F0B139B4622}"/>
      </w:docPartPr>
      <w:docPartBody>
        <w:p w:rsidR="009D25B2" w:rsidRDefault="009D25B2" w:rsidP="009D25B2">
          <w:pPr>
            <w:pStyle w:val="AFF5D95D48AD49D9B571F5DEF7B8176B"/>
          </w:pPr>
          <w:r w:rsidRPr="00270321">
            <w:rPr>
              <w:rFonts w:ascii="Arial" w:hAnsi="Arial" w:cs="Arial"/>
              <w:highlight w:val="lightGray"/>
            </w:rPr>
            <w:t>[______________]</w:t>
          </w:r>
        </w:p>
      </w:docPartBody>
    </w:docPart>
    <w:docPart>
      <w:docPartPr>
        <w:name w:val="5F223C5740E1445DB2E136DA0170DD64"/>
        <w:category>
          <w:name w:val="General"/>
          <w:gallery w:val="placeholder"/>
        </w:category>
        <w:types>
          <w:type w:val="bbPlcHdr"/>
        </w:types>
        <w:behaviors>
          <w:behavior w:val="content"/>
        </w:behaviors>
        <w:guid w:val="{831C174D-9567-4F07-BF2D-86B01F3A999F}"/>
      </w:docPartPr>
      <w:docPartBody>
        <w:p w:rsidR="009D25B2" w:rsidRDefault="009D25B2" w:rsidP="009D25B2">
          <w:pPr>
            <w:pStyle w:val="5F223C5740E1445DB2E136DA0170DD64"/>
          </w:pPr>
          <w:r w:rsidRPr="00270321">
            <w:rPr>
              <w:rFonts w:ascii="Arial" w:hAnsi="Arial" w:cs="Arial"/>
              <w:highlight w:val="lightGray"/>
            </w:rPr>
            <w:t>[______________]</w:t>
          </w:r>
        </w:p>
      </w:docPartBody>
    </w:docPart>
    <w:docPart>
      <w:docPartPr>
        <w:name w:val="22D5F6CB706243368ACCE95A4C3FC89E"/>
        <w:category>
          <w:name w:val="General"/>
          <w:gallery w:val="placeholder"/>
        </w:category>
        <w:types>
          <w:type w:val="bbPlcHdr"/>
        </w:types>
        <w:behaviors>
          <w:behavior w:val="content"/>
        </w:behaviors>
        <w:guid w:val="{2DCA40D5-7AFB-4D58-9400-CAC12EBBE7E9}"/>
      </w:docPartPr>
      <w:docPartBody>
        <w:p w:rsidR="009D25B2" w:rsidRDefault="009D25B2" w:rsidP="009D25B2">
          <w:pPr>
            <w:pStyle w:val="22D5F6CB706243368ACCE95A4C3FC89E"/>
          </w:pPr>
          <w:r w:rsidRPr="00270321">
            <w:rPr>
              <w:rFonts w:ascii="Arial" w:hAnsi="Arial" w:cs="Arial"/>
              <w:highlight w:val="lightGray"/>
            </w:rPr>
            <w:t>[______________]</w:t>
          </w:r>
        </w:p>
      </w:docPartBody>
    </w:docPart>
    <w:docPart>
      <w:docPartPr>
        <w:name w:val="85129060133C4B04839AE3633686108F"/>
        <w:category>
          <w:name w:val="General"/>
          <w:gallery w:val="placeholder"/>
        </w:category>
        <w:types>
          <w:type w:val="bbPlcHdr"/>
        </w:types>
        <w:behaviors>
          <w:behavior w:val="content"/>
        </w:behaviors>
        <w:guid w:val="{82E10383-6BED-4406-AFFD-F52F90ED1529}"/>
      </w:docPartPr>
      <w:docPartBody>
        <w:p w:rsidR="009D25B2" w:rsidRDefault="009D25B2" w:rsidP="009D25B2">
          <w:pPr>
            <w:pStyle w:val="85129060133C4B04839AE3633686108F"/>
          </w:pPr>
          <w:r w:rsidRPr="00270321">
            <w:rPr>
              <w:rFonts w:ascii="Arial" w:hAnsi="Arial" w:cs="Arial"/>
              <w:highlight w:val="lightGray"/>
            </w:rPr>
            <w:t>[______________]</w:t>
          </w:r>
        </w:p>
      </w:docPartBody>
    </w:docPart>
    <w:docPart>
      <w:docPartPr>
        <w:name w:val="CA67E65CD0184800AF35F23A56865CB8"/>
        <w:category>
          <w:name w:val="General"/>
          <w:gallery w:val="placeholder"/>
        </w:category>
        <w:types>
          <w:type w:val="bbPlcHdr"/>
        </w:types>
        <w:behaviors>
          <w:behavior w:val="content"/>
        </w:behaviors>
        <w:guid w:val="{71C0CF32-3F46-49B3-BBC7-1EF233488BC5}"/>
      </w:docPartPr>
      <w:docPartBody>
        <w:p w:rsidR="009D25B2" w:rsidRDefault="009D25B2" w:rsidP="009D25B2">
          <w:pPr>
            <w:pStyle w:val="CA67E65CD0184800AF35F23A56865CB8"/>
          </w:pPr>
          <w:r w:rsidRPr="00270321">
            <w:rPr>
              <w:rFonts w:ascii="Arial" w:hAnsi="Arial" w:cs="Arial"/>
              <w:highlight w:val="lightGray"/>
            </w:rPr>
            <w:t>[______________]</w:t>
          </w:r>
        </w:p>
      </w:docPartBody>
    </w:docPart>
    <w:docPart>
      <w:docPartPr>
        <w:name w:val="A444DAFC035042948043BCC57E7928AC"/>
        <w:category>
          <w:name w:val="General"/>
          <w:gallery w:val="placeholder"/>
        </w:category>
        <w:types>
          <w:type w:val="bbPlcHdr"/>
        </w:types>
        <w:behaviors>
          <w:behavior w:val="content"/>
        </w:behaviors>
        <w:guid w:val="{873523A4-133D-4AE5-A3FA-9ABD27D49079}"/>
      </w:docPartPr>
      <w:docPartBody>
        <w:p w:rsidR="009D25B2" w:rsidRDefault="009D25B2" w:rsidP="009D25B2">
          <w:pPr>
            <w:pStyle w:val="A444DAFC035042948043BCC57E7928AC"/>
          </w:pPr>
          <w:r w:rsidRPr="00270321">
            <w:rPr>
              <w:rFonts w:ascii="Arial" w:hAnsi="Arial" w:cs="Arial"/>
              <w:highlight w:val="lightGray"/>
            </w:rPr>
            <w:t>[______________]</w:t>
          </w:r>
        </w:p>
      </w:docPartBody>
    </w:docPart>
    <w:docPart>
      <w:docPartPr>
        <w:name w:val="010825AB9070499BB348092C12494A45"/>
        <w:category>
          <w:name w:val="General"/>
          <w:gallery w:val="placeholder"/>
        </w:category>
        <w:types>
          <w:type w:val="bbPlcHdr"/>
        </w:types>
        <w:behaviors>
          <w:behavior w:val="content"/>
        </w:behaviors>
        <w:guid w:val="{BBF3C929-E47C-4BE2-A8BB-171A03CD85C7}"/>
      </w:docPartPr>
      <w:docPartBody>
        <w:p w:rsidR="009D25B2" w:rsidRDefault="009D25B2" w:rsidP="009D25B2">
          <w:pPr>
            <w:pStyle w:val="010825AB9070499BB348092C12494A45"/>
          </w:pPr>
          <w:r w:rsidRPr="00270321">
            <w:rPr>
              <w:rFonts w:ascii="Arial" w:hAnsi="Arial" w:cs="Arial"/>
              <w:highlight w:val="lightGray"/>
            </w:rPr>
            <w:t>[______________]</w:t>
          </w:r>
        </w:p>
      </w:docPartBody>
    </w:docPart>
    <w:docPart>
      <w:docPartPr>
        <w:name w:val="B3506DCEC1EB40FA84A9696C71CA4AA7"/>
        <w:category>
          <w:name w:val="General"/>
          <w:gallery w:val="placeholder"/>
        </w:category>
        <w:types>
          <w:type w:val="bbPlcHdr"/>
        </w:types>
        <w:behaviors>
          <w:behavior w:val="content"/>
        </w:behaviors>
        <w:guid w:val="{14228B31-E141-4665-9A83-41F8AEFE78C6}"/>
      </w:docPartPr>
      <w:docPartBody>
        <w:p w:rsidR="009D25B2" w:rsidRDefault="009D25B2" w:rsidP="009D25B2">
          <w:pPr>
            <w:pStyle w:val="B3506DCEC1EB40FA84A9696C71CA4AA7"/>
          </w:pPr>
          <w:r w:rsidRPr="00270321">
            <w:rPr>
              <w:rFonts w:ascii="Arial" w:hAnsi="Arial" w:cs="Arial"/>
              <w:highlight w:val="lightGray"/>
            </w:rPr>
            <w:t>[______________]</w:t>
          </w:r>
        </w:p>
      </w:docPartBody>
    </w:docPart>
    <w:docPart>
      <w:docPartPr>
        <w:name w:val="29198456246A4C8EAAC9232696D98CF9"/>
        <w:category>
          <w:name w:val="General"/>
          <w:gallery w:val="placeholder"/>
        </w:category>
        <w:types>
          <w:type w:val="bbPlcHdr"/>
        </w:types>
        <w:behaviors>
          <w:behavior w:val="content"/>
        </w:behaviors>
        <w:guid w:val="{8BA5E83E-9A35-4BE3-804A-2CFABAB346EE}"/>
      </w:docPartPr>
      <w:docPartBody>
        <w:p w:rsidR="009D25B2" w:rsidRDefault="009D25B2" w:rsidP="009D25B2">
          <w:pPr>
            <w:pStyle w:val="29198456246A4C8EAAC9232696D98CF9"/>
          </w:pPr>
          <w:r w:rsidRPr="00270321">
            <w:rPr>
              <w:rFonts w:ascii="Arial" w:hAnsi="Arial" w:cs="Arial"/>
              <w:highlight w:val="lightGray"/>
            </w:rPr>
            <w:t>[______________]</w:t>
          </w:r>
        </w:p>
      </w:docPartBody>
    </w:docPart>
    <w:docPart>
      <w:docPartPr>
        <w:name w:val="B101354455284820B9D359E18A6BED7E"/>
        <w:category>
          <w:name w:val="General"/>
          <w:gallery w:val="placeholder"/>
        </w:category>
        <w:types>
          <w:type w:val="bbPlcHdr"/>
        </w:types>
        <w:behaviors>
          <w:behavior w:val="content"/>
        </w:behaviors>
        <w:guid w:val="{1CA59A00-E5D9-4584-AEEE-9D06BE02DD06}"/>
      </w:docPartPr>
      <w:docPartBody>
        <w:p w:rsidR="009D25B2" w:rsidRDefault="009D25B2" w:rsidP="009D25B2">
          <w:pPr>
            <w:pStyle w:val="B101354455284820B9D359E18A6BED7E"/>
          </w:pPr>
          <w:r w:rsidRPr="00270321">
            <w:rPr>
              <w:rFonts w:ascii="Arial" w:hAnsi="Arial" w:cs="Arial"/>
              <w:highlight w:val="lightGray"/>
            </w:rPr>
            <w:t>[______________]</w:t>
          </w:r>
        </w:p>
      </w:docPartBody>
    </w:docPart>
    <w:docPart>
      <w:docPartPr>
        <w:name w:val="B640BDB00E344BF0999A63F04A21562E"/>
        <w:category>
          <w:name w:val="General"/>
          <w:gallery w:val="placeholder"/>
        </w:category>
        <w:types>
          <w:type w:val="bbPlcHdr"/>
        </w:types>
        <w:behaviors>
          <w:behavior w:val="content"/>
        </w:behaviors>
        <w:guid w:val="{8CE2D69F-1296-4635-99CC-FBB563CE43F3}"/>
      </w:docPartPr>
      <w:docPartBody>
        <w:p w:rsidR="009D25B2" w:rsidRDefault="009D25B2" w:rsidP="009D25B2">
          <w:pPr>
            <w:pStyle w:val="B640BDB00E344BF0999A63F04A21562E"/>
          </w:pPr>
          <w:r w:rsidRPr="00270321">
            <w:rPr>
              <w:rFonts w:ascii="Arial" w:hAnsi="Arial" w:cs="Arial"/>
              <w:highlight w:val="lightGray"/>
            </w:rPr>
            <w:t>[______________]</w:t>
          </w:r>
        </w:p>
      </w:docPartBody>
    </w:docPart>
    <w:docPart>
      <w:docPartPr>
        <w:name w:val="7289E4518F124A45A3148BFBC211F874"/>
        <w:category>
          <w:name w:val="General"/>
          <w:gallery w:val="placeholder"/>
        </w:category>
        <w:types>
          <w:type w:val="bbPlcHdr"/>
        </w:types>
        <w:behaviors>
          <w:behavior w:val="content"/>
        </w:behaviors>
        <w:guid w:val="{45C17017-1DF0-476B-84F1-2D784A39232D}"/>
      </w:docPartPr>
      <w:docPartBody>
        <w:p w:rsidR="009D25B2" w:rsidRDefault="009D25B2" w:rsidP="009D25B2">
          <w:pPr>
            <w:pStyle w:val="7289E4518F124A45A3148BFBC211F874"/>
          </w:pPr>
          <w:r w:rsidRPr="00270321">
            <w:rPr>
              <w:rFonts w:ascii="Arial" w:hAnsi="Arial" w:cs="Arial"/>
              <w:highlight w:val="lightGray"/>
            </w:rPr>
            <w:t>[______________]</w:t>
          </w:r>
        </w:p>
      </w:docPartBody>
    </w:docPart>
    <w:docPart>
      <w:docPartPr>
        <w:name w:val="599DD097E90C442C8A683A3A1A863C5B"/>
        <w:category>
          <w:name w:val="General"/>
          <w:gallery w:val="placeholder"/>
        </w:category>
        <w:types>
          <w:type w:val="bbPlcHdr"/>
        </w:types>
        <w:behaviors>
          <w:behavior w:val="content"/>
        </w:behaviors>
        <w:guid w:val="{C42EDB07-8E0D-474D-A15F-9C38AB809765}"/>
      </w:docPartPr>
      <w:docPartBody>
        <w:p w:rsidR="009D25B2" w:rsidRDefault="009D25B2" w:rsidP="009D25B2">
          <w:pPr>
            <w:pStyle w:val="599DD097E90C442C8A683A3A1A863C5B"/>
          </w:pPr>
          <w:r w:rsidRPr="00270321">
            <w:rPr>
              <w:rFonts w:ascii="Arial" w:hAnsi="Arial" w:cs="Arial"/>
              <w:highlight w:val="lightGray"/>
            </w:rPr>
            <w:t>[______________]</w:t>
          </w:r>
        </w:p>
      </w:docPartBody>
    </w:docPart>
    <w:docPart>
      <w:docPartPr>
        <w:name w:val="C6DBB9C270B54B23BBCD43FBD89E4489"/>
        <w:category>
          <w:name w:val="General"/>
          <w:gallery w:val="placeholder"/>
        </w:category>
        <w:types>
          <w:type w:val="bbPlcHdr"/>
        </w:types>
        <w:behaviors>
          <w:behavior w:val="content"/>
        </w:behaviors>
        <w:guid w:val="{88232C2B-12FC-40D0-A7B5-CB40D4A70FBD}"/>
      </w:docPartPr>
      <w:docPartBody>
        <w:p w:rsidR="009D25B2" w:rsidRDefault="009D25B2" w:rsidP="009D25B2">
          <w:pPr>
            <w:pStyle w:val="C6DBB9C270B54B23BBCD43FBD89E4489"/>
          </w:pPr>
          <w:r w:rsidRPr="00270321">
            <w:rPr>
              <w:rFonts w:ascii="Arial" w:hAnsi="Arial" w:cs="Arial"/>
              <w:highlight w:val="lightGray"/>
            </w:rPr>
            <w:t>[______________]</w:t>
          </w:r>
        </w:p>
      </w:docPartBody>
    </w:docPart>
    <w:docPart>
      <w:docPartPr>
        <w:name w:val="C2B0B3DF6AD74234AFFA524E21A643AA"/>
        <w:category>
          <w:name w:val="General"/>
          <w:gallery w:val="placeholder"/>
        </w:category>
        <w:types>
          <w:type w:val="bbPlcHdr"/>
        </w:types>
        <w:behaviors>
          <w:behavior w:val="content"/>
        </w:behaviors>
        <w:guid w:val="{42BA6185-0CCB-41A8-80BE-AF01727AC162}"/>
      </w:docPartPr>
      <w:docPartBody>
        <w:p w:rsidR="009D25B2" w:rsidRDefault="009D25B2" w:rsidP="009D25B2">
          <w:pPr>
            <w:pStyle w:val="C2B0B3DF6AD74234AFFA524E21A643AA"/>
          </w:pPr>
          <w:r w:rsidRPr="00270321">
            <w:rPr>
              <w:rFonts w:ascii="Arial" w:hAnsi="Arial" w:cs="Arial"/>
              <w:highlight w:val="lightGray"/>
            </w:rPr>
            <w:t>[______________]</w:t>
          </w:r>
        </w:p>
      </w:docPartBody>
    </w:docPart>
    <w:docPart>
      <w:docPartPr>
        <w:name w:val="9D9031CCCC96426796C39385ACB04291"/>
        <w:category>
          <w:name w:val="General"/>
          <w:gallery w:val="placeholder"/>
        </w:category>
        <w:types>
          <w:type w:val="bbPlcHdr"/>
        </w:types>
        <w:behaviors>
          <w:behavior w:val="content"/>
        </w:behaviors>
        <w:guid w:val="{FED2C2AA-DF39-4ED2-BADA-B4E45F05353C}"/>
      </w:docPartPr>
      <w:docPartBody>
        <w:p w:rsidR="009D25B2" w:rsidRDefault="009D25B2" w:rsidP="009D25B2">
          <w:pPr>
            <w:pStyle w:val="9D9031CCCC96426796C39385ACB04291"/>
          </w:pPr>
          <w:r w:rsidRPr="00270321">
            <w:rPr>
              <w:rFonts w:ascii="Arial" w:hAnsi="Arial" w:cs="Arial"/>
              <w:highlight w:val="lightGray"/>
            </w:rPr>
            <w:t>[______________]</w:t>
          </w:r>
        </w:p>
      </w:docPartBody>
    </w:docPart>
    <w:docPart>
      <w:docPartPr>
        <w:name w:val="1ADD7B2F88F847058472E5100687D4FE"/>
        <w:category>
          <w:name w:val="General"/>
          <w:gallery w:val="placeholder"/>
        </w:category>
        <w:types>
          <w:type w:val="bbPlcHdr"/>
        </w:types>
        <w:behaviors>
          <w:behavior w:val="content"/>
        </w:behaviors>
        <w:guid w:val="{CA1D356D-E048-45CE-8DC7-E059255A25D1}"/>
      </w:docPartPr>
      <w:docPartBody>
        <w:p w:rsidR="009D25B2" w:rsidRDefault="009D25B2" w:rsidP="009D25B2">
          <w:pPr>
            <w:pStyle w:val="1ADD7B2F88F847058472E5100687D4FE"/>
          </w:pPr>
          <w:r w:rsidRPr="00270321">
            <w:rPr>
              <w:rFonts w:ascii="Arial" w:hAnsi="Arial" w:cs="Arial"/>
              <w:highlight w:val="lightGray"/>
            </w:rPr>
            <w:t>[______________]</w:t>
          </w:r>
        </w:p>
      </w:docPartBody>
    </w:docPart>
    <w:docPart>
      <w:docPartPr>
        <w:name w:val="192558749F3A4AB78A59936E0223A053"/>
        <w:category>
          <w:name w:val="General"/>
          <w:gallery w:val="placeholder"/>
        </w:category>
        <w:types>
          <w:type w:val="bbPlcHdr"/>
        </w:types>
        <w:behaviors>
          <w:behavior w:val="content"/>
        </w:behaviors>
        <w:guid w:val="{EA87E0D4-7C4C-499E-A45D-D90538D1E477}"/>
      </w:docPartPr>
      <w:docPartBody>
        <w:p w:rsidR="009D25B2" w:rsidRDefault="009A0ACF" w:rsidP="009A0ACF">
          <w:pPr>
            <w:pStyle w:val="192558749F3A4AB78A59936E0223A05317"/>
          </w:pPr>
          <w:r w:rsidRPr="00477664">
            <w:rPr>
              <w:rFonts w:ascii="Arial" w:eastAsia="Times New Roman" w:hAnsi="Arial" w:cs="Arial"/>
              <w:b/>
              <w:bCs/>
              <w:sz w:val="24"/>
              <w:szCs w:val="24"/>
              <w:highlight w:val="lightGray"/>
              <w:u w:val="single"/>
            </w:rPr>
            <w:t>[</w:t>
          </w:r>
          <w:r>
            <w:rPr>
              <w:rFonts w:ascii="Arial" w:eastAsia="Times New Roman" w:hAnsi="Arial" w:cs="Arial"/>
              <w:b/>
              <w:bCs/>
              <w:sz w:val="24"/>
              <w:szCs w:val="24"/>
              <w:highlight w:val="lightGray"/>
              <w:u w:val="single"/>
            </w:rPr>
            <w:t xml:space="preserve">insert </w:t>
          </w:r>
          <w:r w:rsidRPr="00477664">
            <w:rPr>
              <w:rFonts w:ascii="Arial" w:eastAsia="Times New Roman" w:hAnsi="Arial" w:cs="Arial"/>
              <w:b/>
              <w:bCs/>
              <w:sz w:val="24"/>
              <w:szCs w:val="24"/>
              <w:highlight w:val="lightGray"/>
              <w:u w:val="single"/>
            </w:rPr>
            <w:t>#]</w:t>
          </w:r>
        </w:p>
      </w:docPartBody>
    </w:docPart>
    <w:docPart>
      <w:docPartPr>
        <w:name w:val="E5ACAF46800F4CC3BE458EBA646934F4"/>
        <w:category>
          <w:name w:val="General"/>
          <w:gallery w:val="placeholder"/>
        </w:category>
        <w:types>
          <w:type w:val="bbPlcHdr"/>
        </w:types>
        <w:behaviors>
          <w:behavior w:val="content"/>
        </w:behaviors>
        <w:guid w:val="{A52C565A-E0CE-4BD2-AC3E-15938E6572DA}"/>
      </w:docPartPr>
      <w:docPartBody>
        <w:p w:rsidR="009D25B2" w:rsidRDefault="009A0ACF" w:rsidP="009A0ACF">
          <w:pPr>
            <w:pStyle w:val="E5ACAF46800F4CC3BE458EBA646934F417"/>
          </w:pPr>
          <w:r w:rsidRPr="00477664">
            <w:rPr>
              <w:rFonts w:ascii="Arial" w:hAnsi="Arial" w:cs="Arial"/>
              <w:b/>
              <w:bCs/>
              <w:sz w:val="24"/>
              <w:szCs w:val="24"/>
              <w:highlight w:val="lightGray"/>
              <w:u w:val="single"/>
            </w:rPr>
            <w:t>[</w:t>
          </w:r>
          <w:r>
            <w:rPr>
              <w:rFonts w:ascii="Arial" w:hAnsi="Arial" w:cs="Arial"/>
              <w:b/>
              <w:bCs/>
              <w:sz w:val="24"/>
              <w:szCs w:val="24"/>
              <w:highlight w:val="lightGray"/>
              <w:u w:val="single"/>
            </w:rPr>
            <w:t xml:space="preserve">insert </w:t>
          </w:r>
          <w:r w:rsidRPr="00477664">
            <w:rPr>
              <w:rFonts w:ascii="Arial" w:hAnsi="Arial" w:cs="Arial"/>
              <w:b/>
              <w:bCs/>
              <w:sz w:val="24"/>
              <w:szCs w:val="24"/>
              <w:highlight w:val="lightGray"/>
              <w:u w:val="single"/>
            </w:rPr>
            <w:t>#]</w:t>
          </w:r>
        </w:p>
      </w:docPartBody>
    </w:docPart>
    <w:docPart>
      <w:docPartPr>
        <w:name w:val="6DBEAF7530F846D1BB678E8D95DA62F3"/>
        <w:category>
          <w:name w:val="General"/>
          <w:gallery w:val="placeholder"/>
        </w:category>
        <w:types>
          <w:type w:val="bbPlcHdr"/>
        </w:types>
        <w:behaviors>
          <w:behavior w:val="content"/>
        </w:behaviors>
        <w:guid w:val="{E5B62793-5BA5-43BF-BE1B-7DC651301313}"/>
      </w:docPartPr>
      <w:docPartBody>
        <w:p w:rsidR="009D25B2" w:rsidRDefault="009A0ACF" w:rsidP="009A0ACF">
          <w:pPr>
            <w:pStyle w:val="6DBEAF7530F846D1BB678E8D95DA62F317"/>
          </w:pPr>
          <w:r w:rsidRPr="00871B7A">
            <w:rPr>
              <w:rFonts w:ascii="Arial" w:hAnsi="Arial"/>
              <w:b/>
              <w:highlight w:val="lightGray"/>
            </w:rPr>
            <w:t>[0000000]</w:t>
          </w:r>
        </w:p>
      </w:docPartBody>
    </w:docPart>
    <w:docPart>
      <w:docPartPr>
        <w:name w:val="9204CB4F093743379EFD3B093873D94F"/>
        <w:category>
          <w:name w:val="General"/>
          <w:gallery w:val="placeholder"/>
        </w:category>
        <w:types>
          <w:type w:val="bbPlcHdr"/>
        </w:types>
        <w:behaviors>
          <w:behavior w:val="content"/>
        </w:behaviors>
        <w:guid w:val="{0FC3863D-2EE7-46BD-A79A-538CE59B997B}"/>
      </w:docPartPr>
      <w:docPartBody>
        <w:p w:rsidR="009D25B2" w:rsidRDefault="009D25B2" w:rsidP="009D25B2">
          <w:pPr>
            <w:pStyle w:val="9204CB4F093743379EFD3B093873D94F"/>
          </w:pPr>
          <w:r w:rsidRPr="00270321">
            <w:rPr>
              <w:rFonts w:ascii="Arial" w:hAnsi="Arial" w:cs="Arial"/>
              <w:highlight w:val="lightGray"/>
            </w:rPr>
            <w:t>[______________]</w:t>
          </w:r>
        </w:p>
      </w:docPartBody>
    </w:docPart>
    <w:docPart>
      <w:docPartPr>
        <w:name w:val="377612A40D314A689AD51BA524FA1A98"/>
        <w:category>
          <w:name w:val="General"/>
          <w:gallery w:val="placeholder"/>
        </w:category>
        <w:types>
          <w:type w:val="bbPlcHdr"/>
        </w:types>
        <w:behaviors>
          <w:behavior w:val="content"/>
        </w:behaviors>
        <w:guid w:val="{651655A4-C9D9-4BB8-9D8D-12BBA48D0649}"/>
      </w:docPartPr>
      <w:docPartBody>
        <w:p w:rsidR="009D25B2" w:rsidRDefault="009D25B2" w:rsidP="009D25B2">
          <w:pPr>
            <w:pStyle w:val="377612A40D314A689AD51BA524FA1A98"/>
          </w:pPr>
          <w:r w:rsidRPr="00270321">
            <w:rPr>
              <w:rFonts w:ascii="Arial" w:hAnsi="Arial" w:cs="Arial"/>
              <w:highlight w:val="lightGray"/>
            </w:rPr>
            <w:t>[______________]</w:t>
          </w:r>
        </w:p>
      </w:docPartBody>
    </w:docPart>
    <w:docPart>
      <w:docPartPr>
        <w:name w:val="41875EE15CDC428D8C385FDF82847066"/>
        <w:category>
          <w:name w:val="General"/>
          <w:gallery w:val="placeholder"/>
        </w:category>
        <w:types>
          <w:type w:val="bbPlcHdr"/>
        </w:types>
        <w:behaviors>
          <w:behavior w:val="content"/>
        </w:behaviors>
        <w:guid w:val="{46BE4F77-4DC5-436A-91CB-DC81693252B6}"/>
      </w:docPartPr>
      <w:docPartBody>
        <w:p w:rsidR="009D25B2" w:rsidRDefault="009D25B2" w:rsidP="009D25B2">
          <w:pPr>
            <w:pStyle w:val="41875EE15CDC428D8C385FDF82847066"/>
          </w:pPr>
          <w:r w:rsidRPr="00270321">
            <w:rPr>
              <w:rFonts w:ascii="Arial" w:hAnsi="Arial" w:cs="Arial"/>
              <w:highlight w:val="lightGray"/>
            </w:rPr>
            <w:t>[______________]</w:t>
          </w:r>
        </w:p>
      </w:docPartBody>
    </w:docPart>
    <w:docPart>
      <w:docPartPr>
        <w:name w:val="7E5742993A6344319619FB7B65974153"/>
        <w:category>
          <w:name w:val="General"/>
          <w:gallery w:val="placeholder"/>
        </w:category>
        <w:types>
          <w:type w:val="bbPlcHdr"/>
        </w:types>
        <w:behaviors>
          <w:behavior w:val="content"/>
        </w:behaviors>
        <w:guid w:val="{C1886F9C-7E85-4721-A9DD-68A67134F38D}"/>
      </w:docPartPr>
      <w:docPartBody>
        <w:p w:rsidR="009D25B2" w:rsidRDefault="009D25B2" w:rsidP="009D25B2">
          <w:pPr>
            <w:pStyle w:val="7E5742993A6344319619FB7B65974153"/>
          </w:pPr>
          <w:r w:rsidRPr="00270321">
            <w:rPr>
              <w:rFonts w:ascii="Arial" w:hAnsi="Arial" w:cs="Arial"/>
              <w:highlight w:val="lightGray"/>
            </w:rPr>
            <w:t>[______________]</w:t>
          </w:r>
        </w:p>
      </w:docPartBody>
    </w:docPart>
    <w:docPart>
      <w:docPartPr>
        <w:name w:val="EC4A5D96AB45418199BA6BED81C3C2FF"/>
        <w:category>
          <w:name w:val="General"/>
          <w:gallery w:val="placeholder"/>
        </w:category>
        <w:types>
          <w:type w:val="bbPlcHdr"/>
        </w:types>
        <w:behaviors>
          <w:behavior w:val="content"/>
        </w:behaviors>
        <w:guid w:val="{B24CA397-1948-4481-879C-CDBB5DEA8020}"/>
      </w:docPartPr>
      <w:docPartBody>
        <w:p w:rsidR="009D25B2" w:rsidRDefault="009D25B2" w:rsidP="009D25B2">
          <w:pPr>
            <w:pStyle w:val="EC4A5D96AB45418199BA6BED81C3C2FF"/>
          </w:pPr>
          <w:r w:rsidRPr="00270321">
            <w:rPr>
              <w:rFonts w:ascii="Arial" w:hAnsi="Arial" w:cs="Arial"/>
              <w:highlight w:val="lightGray"/>
            </w:rPr>
            <w:t>[______________]</w:t>
          </w:r>
        </w:p>
      </w:docPartBody>
    </w:docPart>
    <w:docPart>
      <w:docPartPr>
        <w:name w:val="3D97FE1CC4DF4BB5BBB6481B4325915F"/>
        <w:category>
          <w:name w:val="General"/>
          <w:gallery w:val="placeholder"/>
        </w:category>
        <w:types>
          <w:type w:val="bbPlcHdr"/>
        </w:types>
        <w:behaviors>
          <w:behavior w:val="content"/>
        </w:behaviors>
        <w:guid w:val="{414BB15D-6E24-4865-9388-032CB3BC70B4}"/>
      </w:docPartPr>
      <w:docPartBody>
        <w:p w:rsidR="009D25B2" w:rsidRDefault="009D25B2" w:rsidP="009D25B2">
          <w:pPr>
            <w:pStyle w:val="3D97FE1CC4DF4BB5BBB6481B4325915F"/>
          </w:pPr>
          <w:r w:rsidRPr="00270321">
            <w:rPr>
              <w:rFonts w:ascii="Arial" w:hAnsi="Arial" w:cs="Arial"/>
              <w:highlight w:val="lightGray"/>
            </w:rPr>
            <w:t>[______________]</w:t>
          </w:r>
        </w:p>
      </w:docPartBody>
    </w:docPart>
    <w:docPart>
      <w:docPartPr>
        <w:name w:val="1BB3DEA131FB463C91BDB5F0C92399E6"/>
        <w:category>
          <w:name w:val="General"/>
          <w:gallery w:val="placeholder"/>
        </w:category>
        <w:types>
          <w:type w:val="bbPlcHdr"/>
        </w:types>
        <w:behaviors>
          <w:behavior w:val="content"/>
        </w:behaviors>
        <w:guid w:val="{AE21E3DD-72A0-41D8-AB2D-049FF0709820}"/>
      </w:docPartPr>
      <w:docPartBody>
        <w:p w:rsidR="009D25B2" w:rsidRDefault="009D25B2" w:rsidP="009D25B2">
          <w:pPr>
            <w:pStyle w:val="1BB3DEA131FB463C91BDB5F0C92399E6"/>
          </w:pPr>
          <w:r w:rsidRPr="00270321">
            <w:rPr>
              <w:rFonts w:ascii="Arial" w:hAnsi="Arial" w:cs="Arial"/>
              <w:highlight w:val="lightGray"/>
            </w:rPr>
            <w:t>[______________]</w:t>
          </w:r>
        </w:p>
      </w:docPartBody>
    </w:docPart>
    <w:docPart>
      <w:docPartPr>
        <w:name w:val="3B32C16BE2F2494682C535D70A052E0E"/>
        <w:category>
          <w:name w:val="General"/>
          <w:gallery w:val="placeholder"/>
        </w:category>
        <w:types>
          <w:type w:val="bbPlcHdr"/>
        </w:types>
        <w:behaviors>
          <w:behavior w:val="content"/>
        </w:behaviors>
        <w:guid w:val="{FF501F07-9F79-4772-92E4-F0BEF3E3AF8F}"/>
      </w:docPartPr>
      <w:docPartBody>
        <w:p w:rsidR="009D25B2" w:rsidRDefault="009D25B2" w:rsidP="009D25B2">
          <w:pPr>
            <w:pStyle w:val="3B32C16BE2F2494682C535D70A052E0E"/>
          </w:pPr>
          <w:r w:rsidRPr="00270321">
            <w:rPr>
              <w:rFonts w:ascii="Arial" w:hAnsi="Arial" w:cs="Arial"/>
              <w:highlight w:val="lightGray"/>
            </w:rPr>
            <w:t>[______________]</w:t>
          </w:r>
        </w:p>
      </w:docPartBody>
    </w:docPart>
    <w:docPart>
      <w:docPartPr>
        <w:name w:val="129852ED95F64253A1FC685FFFD3058F"/>
        <w:category>
          <w:name w:val="General"/>
          <w:gallery w:val="placeholder"/>
        </w:category>
        <w:types>
          <w:type w:val="bbPlcHdr"/>
        </w:types>
        <w:behaviors>
          <w:behavior w:val="content"/>
        </w:behaviors>
        <w:guid w:val="{D232E514-4848-4D8B-BB1E-86827B9AA361}"/>
      </w:docPartPr>
      <w:docPartBody>
        <w:p w:rsidR="009D25B2" w:rsidRDefault="009A0ACF" w:rsidP="009A0ACF">
          <w:pPr>
            <w:pStyle w:val="129852ED95F64253A1FC685FFFD3058F17"/>
          </w:pPr>
          <w:r w:rsidRPr="00930FCF">
            <w:rPr>
              <w:rFonts w:ascii="Arial" w:hAnsi="Arial" w:cs="Arial"/>
              <w:highlight w:val="lightGray"/>
            </w:rPr>
            <w:t>[insert title]</w:t>
          </w:r>
        </w:p>
      </w:docPartBody>
    </w:docPart>
    <w:docPart>
      <w:docPartPr>
        <w:name w:val="F04803AFD6E5489B98759FE0515364DA"/>
        <w:category>
          <w:name w:val="General"/>
          <w:gallery w:val="placeholder"/>
        </w:category>
        <w:types>
          <w:type w:val="bbPlcHdr"/>
        </w:types>
        <w:behaviors>
          <w:behavior w:val="content"/>
        </w:behaviors>
        <w:guid w:val="{A52E6BA0-99F0-4BFF-8F1F-59CED75B93D4}"/>
      </w:docPartPr>
      <w:docPartBody>
        <w:p w:rsidR="009D25B2" w:rsidRDefault="009A0ACF" w:rsidP="009A0ACF">
          <w:pPr>
            <w:pStyle w:val="F04803AFD6E5489B98759FE0515364DA17"/>
          </w:pPr>
          <w:r w:rsidRPr="00930FCF">
            <w:rPr>
              <w:rFonts w:ascii="Arial" w:hAnsi="Arial" w:cs="Arial"/>
              <w:highlight w:val="lightGray"/>
            </w:rPr>
            <w:t>[insert title]</w:t>
          </w:r>
        </w:p>
      </w:docPartBody>
    </w:docPart>
    <w:docPart>
      <w:docPartPr>
        <w:name w:val="2B060D5848934609B2A7441ECF1E9C1C"/>
        <w:category>
          <w:name w:val="General"/>
          <w:gallery w:val="placeholder"/>
        </w:category>
        <w:types>
          <w:type w:val="bbPlcHdr"/>
        </w:types>
        <w:behaviors>
          <w:behavior w:val="content"/>
        </w:behaviors>
        <w:guid w:val="{DFBE161A-A6A6-44A1-A82B-722584A13B7D}"/>
      </w:docPartPr>
      <w:docPartBody>
        <w:p w:rsidR="009D25B2" w:rsidRDefault="009A0ACF" w:rsidP="009A0ACF">
          <w:pPr>
            <w:pStyle w:val="2B060D5848934609B2A7441ECF1E9C1C17"/>
          </w:pPr>
          <w:r w:rsidRPr="006477CC">
            <w:rPr>
              <w:rFonts w:ascii="Arial" w:hAnsi="Arial" w:cs="Arial"/>
              <w:highlight w:val="lightGray"/>
            </w:rPr>
            <w:t>[</w:t>
          </w:r>
          <w:r>
            <w:rPr>
              <w:rFonts w:ascii="Arial" w:hAnsi="Arial" w:cs="Arial"/>
              <w:highlight w:val="lightGray"/>
            </w:rPr>
            <w:t>choose</w:t>
          </w:r>
          <w:r w:rsidRPr="006477CC">
            <w:rPr>
              <w:rFonts w:ascii="Arial" w:hAnsi="Arial" w:cs="Arial"/>
              <w:highlight w:val="lightGray"/>
            </w:rPr>
            <w:t xml:space="preserve"> date]</w:t>
          </w:r>
        </w:p>
      </w:docPartBody>
    </w:docPart>
    <w:docPart>
      <w:docPartPr>
        <w:name w:val="939CE6DA676E47658525A106C78E30A4"/>
        <w:category>
          <w:name w:val="General"/>
          <w:gallery w:val="placeholder"/>
        </w:category>
        <w:types>
          <w:type w:val="bbPlcHdr"/>
        </w:types>
        <w:behaviors>
          <w:behavior w:val="content"/>
        </w:behaviors>
        <w:guid w:val="{66827C36-0738-4A62-80D0-0E36A33B3009}"/>
      </w:docPartPr>
      <w:docPartBody>
        <w:p w:rsidR="009D25B2" w:rsidRDefault="009A0ACF" w:rsidP="009A0ACF">
          <w:pPr>
            <w:pStyle w:val="939CE6DA676E47658525A106C78E30A417"/>
          </w:pPr>
          <w:r w:rsidRPr="00E05543">
            <w:rPr>
              <w:rFonts w:ascii="Arial" w:hAnsi="Arial" w:cs="Arial"/>
              <w:highlight w:val="lightGray"/>
            </w:rPr>
            <w:t>[prepare</w:t>
          </w:r>
          <w:r>
            <w:rPr>
              <w:rFonts w:ascii="Arial" w:hAnsi="Arial" w:cs="Arial"/>
              <w:highlight w:val="lightGray"/>
            </w:rPr>
            <w:t>r</w:t>
          </w:r>
          <w:r w:rsidRPr="00E05543">
            <w:rPr>
              <w:rFonts w:ascii="Arial" w:hAnsi="Arial" w:cs="Arial"/>
              <w:highlight w:val="lightGray"/>
            </w:rPr>
            <w:t>]</w:t>
          </w:r>
        </w:p>
      </w:docPartBody>
    </w:docPart>
    <w:docPart>
      <w:docPartPr>
        <w:name w:val="656147F80EF541528CB5DC183A950BED"/>
        <w:category>
          <w:name w:val="General"/>
          <w:gallery w:val="placeholder"/>
        </w:category>
        <w:types>
          <w:type w:val="bbPlcHdr"/>
        </w:types>
        <w:behaviors>
          <w:behavior w:val="content"/>
        </w:behaviors>
        <w:guid w:val="{45462FCB-75E9-4EE3-A16B-8EBD32715C85}"/>
      </w:docPartPr>
      <w:docPartBody>
        <w:p w:rsidR="009D25B2" w:rsidRDefault="009A0ACF" w:rsidP="009A0ACF">
          <w:pPr>
            <w:pStyle w:val="656147F80EF541528CB5DC183A950BED17"/>
          </w:pPr>
          <w:r w:rsidRPr="00930FCF">
            <w:rPr>
              <w:rFonts w:ascii="Arial" w:hAnsi="Arial" w:cs="Arial"/>
              <w:highlight w:val="lightGray"/>
            </w:rPr>
            <w:t>[insert title]</w:t>
          </w:r>
        </w:p>
      </w:docPartBody>
    </w:docPart>
    <w:docPart>
      <w:docPartPr>
        <w:name w:val="558DCB86CEEA4F3CA539C62442E56376"/>
        <w:category>
          <w:name w:val="General"/>
          <w:gallery w:val="placeholder"/>
        </w:category>
        <w:types>
          <w:type w:val="bbPlcHdr"/>
        </w:types>
        <w:behaviors>
          <w:behavior w:val="content"/>
        </w:behaviors>
        <w:guid w:val="{D655007A-BBB8-4081-B027-27B13A583988}"/>
      </w:docPartPr>
      <w:docPartBody>
        <w:p w:rsidR="009D25B2" w:rsidRDefault="009A0ACF" w:rsidP="009A0ACF">
          <w:pPr>
            <w:pStyle w:val="558DCB86CEEA4F3CA539C62442E5637617"/>
          </w:pPr>
          <w:r w:rsidRPr="00DF4330">
            <w:rPr>
              <w:rFonts w:ascii="Arial" w:hAnsi="Arial" w:cs="Arial"/>
              <w:sz w:val="24"/>
              <w:szCs w:val="24"/>
              <w:highlight w:val="lightGray"/>
            </w:rPr>
            <w:t>[insert title]</w:t>
          </w:r>
        </w:p>
      </w:docPartBody>
    </w:docPart>
    <w:docPart>
      <w:docPartPr>
        <w:name w:val="B4E095935E4E48F79B510D171D76F46A"/>
        <w:category>
          <w:name w:val="General"/>
          <w:gallery w:val="placeholder"/>
        </w:category>
        <w:types>
          <w:type w:val="bbPlcHdr"/>
        </w:types>
        <w:behaviors>
          <w:behavior w:val="content"/>
        </w:behaviors>
        <w:guid w:val="{5FDE28E4-B0C3-4A94-B0FE-41AC04890E6B}"/>
      </w:docPartPr>
      <w:docPartBody>
        <w:p w:rsidR="009D25B2" w:rsidRDefault="009D25B2" w:rsidP="009D25B2">
          <w:pPr>
            <w:pStyle w:val="B4E095935E4E48F79B510D171D76F46A"/>
          </w:pPr>
          <w:r w:rsidRPr="00270321">
            <w:rPr>
              <w:rFonts w:ascii="Arial" w:hAnsi="Arial" w:cs="Arial"/>
              <w:highlight w:val="lightGray"/>
            </w:rPr>
            <w:t>[______________]</w:t>
          </w:r>
        </w:p>
      </w:docPartBody>
    </w:docPart>
    <w:docPart>
      <w:docPartPr>
        <w:name w:val="CBDA2B04B2BD40B195998A5C8EB16C5F"/>
        <w:category>
          <w:name w:val="General"/>
          <w:gallery w:val="placeholder"/>
        </w:category>
        <w:types>
          <w:type w:val="bbPlcHdr"/>
        </w:types>
        <w:behaviors>
          <w:behavior w:val="content"/>
        </w:behaviors>
        <w:guid w:val="{4614FCCA-1276-4EA3-828C-7CD95FE71545}"/>
      </w:docPartPr>
      <w:docPartBody>
        <w:p w:rsidR="009D25B2" w:rsidRDefault="009D25B2" w:rsidP="009D25B2">
          <w:pPr>
            <w:pStyle w:val="CBDA2B04B2BD40B195998A5C8EB16C5F"/>
          </w:pPr>
          <w:r w:rsidRPr="00270321">
            <w:rPr>
              <w:rFonts w:ascii="Arial" w:hAnsi="Arial" w:cs="Arial"/>
              <w:highlight w:val="lightGray"/>
            </w:rPr>
            <w:t>[______________]</w:t>
          </w:r>
        </w:p>
      </w:docPartBody>
    </w:docPart>
    <w:docPart>
      <w:docPartPr>
        <w:name w:val="0BEB6107EFEF4F999B396A1640FD4493"/>
        <w:category>
          <w:name w:val="General"/>
          <w:gallery w:val="placeholder"/>
        </w:category>
        <w:types>
          <w:type w:val="bbPlcHdr"/>
        </w:types>
        <w:behaviors>
          <w:behavior w:val="content"/>
        </w:behaviors>
        <w:guid w:val="{00CF7D33-DDA6-40A3-8AC5-45075FCF19E3}"/>
      </w:docPartPr>
      <w:docPartBody>
        <w:p w:rsidR="009D25B2" w:rsidRDefault="009D25B2" w:rsidP="009D25B2">
          <w:pPr>
            <w:pStyle w:val="0BEB6107EFEF4F999B396A1640FD4493"/>
          </w:pPr>
          <w:r w:rsidRPr="00270321">
            <w:rPr>
              <w:rFonts w:ascii="Arial" w:hAnsi="Arial" w:cs="Arial"/>
              <w:highlight w:val="lightGray"/>
            </w:rPr>
            <w:t>[______________]</w:t>
          </w:r>
        </w:p>
      </w:docPartBody>
    </w:docPart>
    <w:docPart>
      <w:docPartPr>
        <w:name w:val="8A6D2C1B13364336816717B321AAC871"/>
        <w:category>
          <w:name w:val="General"/>
          <w:gallery w:val="placeholder"/>
        </w:category>
        <w:types>
          <w:type w:val="bbPlcHdr"/>
        </w:types>
        <w:behaviors>
          <w:behavior w:val="content"/>
        </w:behaviors>
        <w:guid w:val="{72F03139-A72D-4A61-8969-BA71F48994A8}"/>
      </w:docPartPr>
      <w:docPartBody>
        <w:p w:rsidR="009D25B2" w:rsidRDefault="009D25B2" w:rsidP="009D25B2">
          <w:pPr>
            <w:pStyle w:val="8A6D2C1B13364336816717B321AAC871"/>
          </w:pPr>
          <w:r w:rsidRPr="00270321">
            <w:rPr>
              <w:rFonts w:ascii="Arial" w:hAnsi="Arial" w:cs="Arial"/>
              <w:highlight w:val="lightGray"/>
            </w:rPr>
            <w:t>[______________]</w:t>
          </w:r>
        </w:p>
      </w:docPartBody>
    </w:docPart>
    <w:docPart>
      <w:docPartPr>
        <w:name w:val="2D8A4E5BEA124B699F50DA5E8C5B8589"/>
        <w:category>
          <w:name w:val="General"/>
          <w:gallery w:val="placeholder"/>
        </w:category>
        <w:types>
          <w:type w:val="bbPlcHdr"/>
        </w:types>
        <w:behaviors>
          <w:behavior w:val="content"/>
        </w:behaviors>
        <w:guid w:val="{3B079D34-E1F7-438A-BE51-52E38BD75B36}"/>
      </w:docPartPr>
      <w:docPartBody>
        <w:p w:rsidR="009D25B2" w:rsidRDefault="009D25B2" w:rsidP="009D25B2">
          <w:pPr>
            <w:pStyle w:val="2D8A4E5BEA124B699F50DA5E8C5B8589"/>
          </w:pPr>
          <w:r w:rsidRPr="00270321">
            <w:rPr>
              <w:rFonts w:ascii="Arial" w:hAnsi="Arial" w:cs="Arial"/>
              <w:highlight w:val="lightGray"/>
            </w:rPr>
            <w:t>[______________]</w:t>
          </w:r>
        </w:p>
      </w:docPartBody>
    </w:docPart>
    <w:docPart>
      <w:docPartPr>
        <w:name w:val="51254BE551A44A2DA36E32750980E470"/>
        <w:category>
          <w:name w:val="General"/>
          <w:gallery w:val="placeholder"/>
        </w:category>
        <w:types>
          <w:type w:val="bbPlcHdr"/>
        </w:types>
        <w:behaviors>
          <w:behavior w:val="content"/>
        </w:behaviors>
        <w:guid w:val="{C6490380-3616-4A5C-8064-2E46754E7D0F}"/>
      </w:docPartPr>
      <w:docPartBody>
        <w:p w:rsidR="009D25B2" w:rsidRDefault="009D25B2" w:rsidP="009D25B2">
          <w:pPr>
            <w:pStyle w:val="51254BE551A44A2DA36E32750980E470"/>
          </w:pPr>
          <w:r w:rsidRPr="00270321">
            <w:rPr>
              <w:rFonts w:ascii="Arial" w:hAnsi="Arial" w:cs="Arial"/>
              <w:highlight w:val="lightGray"/>
            </w:rPr>
            <w:t>[______________]</w:t>
          </w:r>
        </w:p>
      </w:docPartBody>
    </w:docPart>
    <w:docPart>
      <w:docPartPr>
        <w:name w:val="BDF4BCD897F2462FB244FC177F5D5091"/>
        <w:category>
          <w:name w:val="General"/>
          <w:gallery w:val="placeholder"/>
        </w:category>
        <w:types>
          <w:type w:val="bbPlcHdr"/>
        </w:types>
        <w:behaviors>
          <w:behavior w:val="content"/>
        </w:behaviors>
        <w:guid w:val="{B75DDB40-E02A-4568-88C8-4F20F1110FCD}"/>
      </w:docPartPr>
      <w:docPartBody>
        <w:p w:rsidR="009D25B2" w:rsidRDefault="009D25B2" w:rsidP="009D25B2">
          <w:pPr>
            <w:pStyle w:val="BDF4BCD897F2462FB244FC177F5D5091"/>
          </w:pPr>
          <w:r w:rsidRPr="00270321">
            <w:rPr>
              <w:rFonts w:ascii="Arial" w:hAnsi="Arial" w:cs="Arial"/>
              <w:highlight w:val="lightGray"/>
            </w:rPr>
            <w:t>[______________]</w:t>
          </w:r>
        </w:p>
      </w:docPartBody>
    </w:docPart>
    <w:docPart>
      <w:docPartPr>
        <w:name w:val="2E50A0818D83420A8534CECBE0B3CDDB"/>
        <w:category>
          <w:name w:val="General"/>
          <w:gallery w:val="placeholder"/>
        </w:category>
        <w:types>
          <w:type w:val="bbPlcHdr"/>
        </w:types>
        <w:behaviors>
          <w:behavior w:val="content"/>
        </w:behaviors>
        <w:guid w:val="{B2181BD5-DAAF-425C-8A6C-AF46B037B4A7}"/>
      </w:docPartPr>
      <w:docPartBody>
        <w:p w:rsidR="009D25B2" w:rsidRDefault="009D25B2" w:rsidP="009D25B2">
          <w:pPr>
            <w:pStyle w:val="2E50A0818D83420A8534CECBE0B3CDDB"/>
          </w:pPr>
          <w:r w:rsidRPr="00270321">
            <w:rPr>
              <w:rFonts w:ascii="Arial" w:hAnsi="Arial" w:cs="Arial"/>
              <w:highlight w:val="lightGray"/>
            </w:rPr>
            <w:t>[______________]</w:t>
          </w:r>
        </w:p>
      </w:docPartBody>
    </w:docPart>
    <w:docPart>
      <w:docPartPr>
        <w:name w:val="F9A3DCAE54454A029B51B8469BA571B3"/>
        <w:category>
          <w:name w:val="General"/>
          <w:gallery w:val="placeholder"/>
        </w:category>
        <w:types>
          <w:type w:val="bbPlcHdr"/>
        </w:types>
        <w:behaviors>
          <w:behavior w:val="content"/>
        </w:behaviors>
        <w:guid w:val="{E921DF80-134F-4390-9341-70D670F318BC}"/>
      </w:docPartPr>
      <w:docPartBody>
        <w:p w:rsidR="009D25B2" w:rsidRDefault="009D25B2" w:rsidP="009D25B2">
          <w:pPr>
            <w:pStyle w:val="F9A3DCAE54454A029B51B8469BA571B3"/>
          </w:pPr>
          <w:r w:rsidRPr="00270321">
            <w:rPr>
              <w:rFonts w:ascii="Arial" w:hAnsi="Arial" w:cs="Arial"/>
              <w:highlight w:val="lightGray"/>
            </w:rPr>
            <w:t>[______________]</w:t>
          </w:r>
        </w:p>
      </w:docPartBody>
    </w:docPart>
    <w:docPart>
      <w:docPartPr>
        <w:name w:val="5FA64299770045A9982F1F3ADAB04ADC"/>
        <w:category>
          <w:name w:val="General"/>
          <w:gallery w:val="placeholder"/>
        </w:category>
        <w:types>
          <w:type w:val="bbPlcHdr"/>
        </w:types>
        <w:behaviors>
          <w:behavior w:val="content"/>
        </w:behaviors>
        <w:guid w:val="{E9F4889D-D5E3-4BC5-A333-289C430C44FE}"/>
      </w:docPartPr>
      <w:docPartBody>
        <w:p w:rsidR="009D25B2" w:rsidRDefault="009D25B2" w:rsidP="009D25B2">
          <w:pPr>
            <w:pStyle w:val="5FA64299770045A9982F1F3ADAB04ADC"/>
          </w:pPr>
          <w:r w:rsidRPr="00270321">
            <w:rPr>
              <w:rFonts w:ascii="Arial" w:hAnsi="Arial" w:cs="Arial"/>
              <w:highlight w:val="lightGray"/>
            </w:rPr>
            <w:t>[______________]</w:t>
          </w:r>
        </w:p>
      </w:docPartBody>
    </w:docPart>
    <w:docPart>
      <w:docPartPr>
        <w:name w:val="D7ED484BBB3E4C969C43AE7B0A4771AD"/>
        <w:category>
          <w:name w:val="General"/>
          <w:gallery w:val="placeholder"/>
        </w:category>
        <w:types>
          <w:type w:val="bbPlcHdr"/>
        </w:types>
        <w:behaviors>
          <w:behavior w:val="content"/>
        </w:behaviors>
        <w:guid w:val="{D885A7A0-CB22-46AB-9B02-67650B8DD987}"/>
      </w:docPartPr>
      <w:docPartBody>
        <w:p w:rsidR="009D25B2" w:rsidRDefault="009A0ACF" w:rsidP="009A0ACF">
          <w:pPr>
            <w:pStyle w:val="D7ED484BBB3E4C969C43AE7B0A4771AD17"/>
          </w:pPr>
          <w:r w:rsidRPr="00B474EF">
            <w:rPr>
              <w:rFonts w:ascii="Arial" w:hAnsi="Arial" w:cs="Arial"/>
              <w:b/>
              <w:highlight w:val="lightGray"/>
            </w:rPr>
            <w:t>[Contract Number]</w:t>
          </w:r>
        </w:p>
      </w:docPartBody>
    </w:docPart>
    <w:docPart>
      <w:docPartPr>
        <w:name w:val="BFAD2E5488D144CCAB466E96F9B0136C"/>
        <w:category>
          <w:name w:val="General"/>
          <w:gallery w:val="placeholder"/>
        </w:category>
        <w:types>
          <w:type w:val="bbPlcHdr"/>
        </w:types>
        <w:behaviors>
          <w:behavior w:val="content"/>
        </w:behaviors>
        <w:guid w:val="{68D61C9C-C320-495F-B66F-91841DC8BDA0}"/>
      </w:docPartPr>
      <w:docPartBody>
        <w:p w:rsidR="009D25B2" w:rsidRDefault="009A0ACF" w:rsidP="009A0ACF">
          <w:pPr>
            <w:pStyle w:val="BFAD2E5488D144CCAB466E96F9B0136C17"/>
          </w:pPr>
          <w:r w:rsidRPr="00B474EF">
            <w:rPr>
              <w:rFonts w:ascii="Arial" w:hAnsi="Arial" w:cs="Arial"/>
              <w:sz w:val="24"/>
              <w:szCs w:val="24"/>
              <w:highlight w:val="lightGray"/>
            </w:rPr>
            <w:t>[Contractor’s Name]</w:t>
          </w:r>
        </w:p>
      </w:docPartBody>
    </w:docPart>
    <w:docPart>
      <w:docPartPr>
        <w:name w:val="7517CDE0260943C0BE7B3771CAB67EDA"/>
        <w:category>
          <w:name w:val="General"/>
          <w:gallery w:val="placeholder"/>
        </w:category>
        <w:types>
          <w:type w:val="bbPlcHdr"/>
        </w:types>
        <w:behaviors>
          <w:behavior w:val="content"/>
        </w:behaviors>
        <w:guid w:val="{62AF3527-2205-4C1C-81F2-471AF59455EC}"/>
      </w:docPartPr>
      <w:docPartBody>
        <w:p w:rsidR="009D25B2" w:rsidRDefault="009A0ACF" w:rsidP="009A0ACF">
          <w:pPr>
            <w:pStyle w:val="7517CDE0260943C0BE7B3771CAB67EDA17"/>
          </w:pPr>
          <w:r w:rsidRPr="00BB2D90">
            <w:rPr>
              <w:rFonts w:ascii="Arial" w:hAnsi="Arial" w:cs="Arial"/>
              <w:b/>
              <w:bCs/>
              <w:sz w:val="24"/>
              <w:szCs w:val="24"/>
              <w:highlight w:val="lightGray"/>
            </w:rPr>
            <w:t>[000.00]</w:t>
          </w:r>
        </w:p>
      </w:docPartBody>
    </w:docPart>
    <w:docPart>
      <w:docPartPr>
        <w:name w:val="9112F974724A43C8B04EC5B86AA87DF2"/>
        <w:category>
          <w:name w:val="General"/>
          <w:gallery w:val="placeholder"/>
        </w:category>
        <w:types>
          <w:type w:val="bbPlcHdr"/>
        </w:types>
        <w:behaviors>
          <w:behavior w:val="content"/>
        </w:behaviors>
        <w:guid w:val="{FD363AD1-624C-46FD-8677-70B2B50DA9E7}"/>
      </w:docPartPr>
      <w:docPartBody>
        <w:p w:rsidR="009D25B2" w:rsidRDefault="009A0ACF" w:rsidP="009A0ACF">
          <w:pPr>
            <w:pStyle w:val="9112F974724A43C8B04EC5B86AA87DF217"/>
          </w:pPr>
          <w:r w:rsidRPr="00BB2D90">
            <w:rPr>
              <w:rFonts w:ascii="Arial" w:hAnsi="Arial" w:cs="Arial"/>
              <w:sz w:val="24"/>
              <w:szCs w:val="24"/>
              <w:highlight w:val="lightGray"/>
            </w:rPr>
            <w:t>[Name of Contract Administrator]</w:t>
          </w:r>
        </w:p>
      </w:docPartBody>
    </w:docPart>
    <w:docPart>
      <w:docPartPr>
        <w:name w:val="710DCE8E18D4481DA9D4235D3615CE28"/>
        <w:category>
          <w:name w:val="General"/>
          <w:gallery w:val="placeholder"/>
        </w:category>
        <w:types>
          <w:type w:val="bbPlcHdr"/>
        </w:types>
        <w:behaviors>
          <w:behavior w:val="content"/>
        </w:behaviors>
        <w:guid w:val="{7FDB12CD-D083-4556-97E4-6A5C1CF5A193}"/>
      </w:docPartPr>
      <w:docPartBody>
        <w:p w:rsidR="009D25B2" w:rsidRDefault="009A0ACF" w:rsidP="009A0ACF">
          <w:pPr>
            <w:pStyle w:val="710DCE8E18D4481DA9D4235D3615CE2817"/>
          </w:pPr>
          <w:r w:rsidRPr="00E06A4A">
            <w:rPr>
              <w:rFonts w:ascii="Arial" w:hAnsi="Arial" w:cs="Arial"/>
              <w:sz w:val="24"/>
              <w:szCs w:val="24"/>
              <w:highlight w:val="lightGray"/>
            </w:rPr>
            <w:t>[Insert Name]</w:t>
          </w:r>
        </w:p>
      </w:docPartBody>
    </w:docPart>
    <w:docPart>
      <w:docPartPr>
        <w:name w:val="F625724C1E15452FAEBF6D78DD8D81B4"/>
        <w:category>
          <w:name w:val="General"/>
          <w:gallery w:val="placeholder"/>
        </w:category>
        <w:types>
          <w:type w:val="bbPlcHdr"/>
        </w:types>
        <w:behaviors>
          <w:behavior w:val="content"/>
        </w:behaviors>
        <w:guid w:val="{F8A75E14-9066-4360-98E4-2397EEF309B8}"/>
      </w:docPartPr>
      <w:docPartBody>
        <w:p w:rsidR="009D25B2" w:rsidRDefault="009A0ACF" w:rsidP="009A0ACF">
          <w:pPr>
            <w:pStyle w:val="F625724C1E15452FAEBF6D78DD8D81B417"/>
          </w:pPr>
          <w:r w:rsidRPr="00E06A4A">
            <w:rPr>
              <w:rFonts w:ascii="Arial" w:hAnsi="Arial" w:cs="Arial"/>
              <w:sz w:val="24"/>
              <w:szCs w:val="24"/>
              <w:highlight w:val="lightGray"/>
              <w:lang w:val="en-US"/>
            </w:rPr>
            <w:t>[email]</w:t>
          </w:r>
        </w:p>
      </w:docPartBody>
    </w:docPart>
    <w:docPart>
      <w:docPartPr>
        <w:name w:val="E76560EE38694526A4A5BDDBD711C75E"/>
        <w:category>
          <w:name w:val="General"/>
          <w:gallery w:val="placeholder"/>
        </w:category>
        <w:types>
          <w:type w:val="bbPlcHdr"/>
        </w:types>
        <w:behaviors>
          <w:behavior w:val="content"/>
        </w:behaviors>
        <w:guid w:val="{634D2574-4999-4BB5-BB65-215FD54EF622}"/>
      </w:docPartPr>
      <w:docPartBody>
        <w:p w:rsidR="009D25B2" w:rsidRDefault="009A0ACF" w:rsidP="009A0ACF">
          <w:pPr>
            <w:pStyle w:val="E76560EE38694526A4A5BDDBD711C75E17"/>
          </w:pPr>
          <w:r w:rsidRPr="001550C7">
            <w:rPr>
              <w:rFonts w:ascii="Arial" w:hAnsi="Arial" w:cs="Arial"/>
              <w:sz w:val="24"/>
              <w:szCs w:val="24"/>
              <w:highlight w:val="lightGray"/>
              <w:lang w:val="en-US"/>
            </w:rPr>
            <w:t>[phone]</w:t>
          </w:r>
        </w:p>
      </w:docPartBody>
    </w:docPart>
    <w:docPart>
      <w:docPartPr>
        <w:name w:val="806C522B8B30435EA09104BC7E54FA90"/>
        <w:category>
          <w:name w:val="General"/>
          <w:gallery w:val="placeholder"/>
        </w:category>
        <w:types>
          <w:type w:val="bbPlcHdr"/>
        </w:types>
        <w:behaviors>
          <w:behavior w:val="content"/>
        </w:behaviors>
        <w:guid w:val="{A3AF09E0-D2B3-4A3A-AC3A-F3DE94B76778}"/>
      </w:docPartPr>
      <w:docPartBody>
        <w:p w:rsidR="009D25B2" w:rsidRDefault="009A0ACF" w:rsidP="009A0ACF">
          <w:pPr>
            <w:pStyle w:val="806C522B8B30435EA09104BC7E54FA9017"/>
          </w:pPr>
          <w:r w:rsidRPr="00DF4330">
            <w:rPr>
              <w:rFonts w:ascii="Arial" w:hAnsi="Arial" w:cs="Arial"/>
              <w:highlight w:val="lightGray"/>
            </w:rPr>
            <w:t>[preparer]</w:t>
          </w:r>
        </w:p>
      </w:docPartBody>
    </w:docPart>
    <w:docPart>
      <w:docPartPr>
        <w:name w:val="FCBFBEF4DC624648A2E5F3B1D07E6152"/>
        <w:category>
          <w:name w:val="General"/>
          <w:gallery w:val="placeholder"/>
        </w:category>
        <w:types>
          <w:type w:val="bbPlcHdr"/>
        </w:types>
        <w:behaviors>
          <w:behavior w:val="content"/>
        </w:behaviors>
        <w:guid w:val="{9510ECFC-BA85-4EDC-8D98-4F6879B4A66C}"/>
      </w:docPartPr>
      <w:docPartBody>
        <w:p w:rsidR="009D25B2" w:rsidRDefault="009A0ACF" w:rsidP="009A0ACF">
          <w:pPr>
            <w:pStyle w:val="FCBFBEF4DC624648A2E5F3B1D07E615217"/>
          </w:pPr>
          <w:r w:rsidRPr="009031F1">
            <w:rPr>
              <w:rFonts w:ascii="Arial" w:hAnsi="Arial"/>
              <w:sz w:val="20"/>
              <w:szCs w:val="20"/>
              <w:highlight w:val="lightGray"/>
            </w:rPr>
            <w:t>[_______________]</w:t>
          </w:r>
        </w:p>
      </w:docPartBody>
    </w:docPart>
    <w:docPart>
      <w:docPartPr>
        <w:name w:val="E01B6AF21AB345F9B61CF1F5861D24DD"/>
        <w:category>
          <w:name w:val="General"/>
          <w:gallery w:val="placeholder"/>
        </w:category>
        <w:types>
          <w:type w:val="bbPlcHdr"/>
        </w:types>
        <w:behaviors>
          <w:behavior w:val="content"/>
        </w:behaviors>
        <w:guid w:val="{D296CB6E-3644-4CFB-9E0D-440733D1D26E}"/>
      </w:docPartPr>
      <w:docPartBody>
        <w:p w:rsidR="009D25B2" w:rsidRDefault="009A0ACF" w:rsidP="009A0ACF">
          <w:pPr>
            <w:pStyle w:val="E01B6AF21AB345F9B61CF1F5861D24DD17"/>
          </w:pPr>
          <w:r w:rsidRPr="009031F1">
            <w:rPr>
              <w:rFonts w:ascii="Arial" w:hAnsi="Arial"/>
              <w:sz w:val="20"/>
              <w:szCs w:val="20"/>
              <w:highlight w:val="lightGray"/>
            </w:rPr>
            <w:t>[_______________]</w:t>
          </w:r>
        </w:p>
      </w:docPartBody>
    </w:docPart>
    <w:docPart>
      <w:docPartPr>
        <w:name w:val="0E99BD9E99B34F5E8C59734ACF2E4AAF"/>
        <w:category>
          <w:name w:val="General"/>
          <w:gallery w:val="placeholder"/>
        </w:category>
        <w:types>
          <w:type w:val="bbPlcHdr"/>
        </w:types>
        <w:behaviors>
          <w:behavior w:val="content"/>
        </w:behaviors>
        <w:guid w:val="{D3C5274C-B44A-4F68-8CF8-0C38380CE320}"/>
      </w:docPartPr>
      <w:docPartBody>
        <w:p w:rsidR="009D25B2" w:rsidRDefault="009A0ACF" w:rsidP="009A0ACF">
          <w:pPr>
            <w:pStyle w:val="0E99BD9E99B34F5E8C59734ACF2E4AAF17"/>
          </w:pPr>
          <w:r w:rsidRPr="009031F1">
            <w:rPr>
              <w:rFonts w:ascii="Arial" w:hAnsi="Arial"/>
              <w:sz w:val="20"/>
              <w:szCs w:val="20"/>
              <w:highlight w:val="lightGray"/>
            </w:rPr>
            <w:t>[_______________]</w:t>
          </w:r>
        </w:p>
      </w:docPartBody>
    </w:docPart>
    <w:docPart>
      <w:docPartPr>
        <w:name w:val="C37C0C1166A04C0CAF9D25F90D79E0F4"/>
        <w:category>
          <w:name w:val="General"/>
          <w:gallery w:val="placeholder"/>
        </w:category>
        <w:types>
          <w:type w:val="bbPlcHdr"/>
        </w:types>
        <w:behaviors>
          <w:behavior w:val="content"/>
        </w:behaviors>
        <w:guid w:val="{D1F940B0-64ED-4E5E-91DE-66B3ABC75A22}"/>
      </w:docPartPr>
      <w:docPartBody>
        <w:p w:rsidR="009D25B2" w:rsidRDefault="009A0ACF" w:rsidP="009A0ACF">
          <w:pPr>
            <w:pStyle w:val="C37C0C1166A04C0CAF9D25F90D79E0F417"/>
          </w:pPr>
          <w:r w:rsidRPr="009031F1">
            <w:rPr>
              <w:rFonts w:ascii="Arial" w:hAnsi="Arial"/>
              <w:sz w:val="20"/>
              <w:szCs w:val="20"/>
              <w:highlight w:val="lightGray"/>
            </w:rPr>
            <w:t>[_______________]</w:t>
          </w:r>
        </w:p>
      </w:docPartBody>
    </w:docPart>
    <w:docPart>
      <w:docPartPr>
        <w:name w:val="8543C77CDF0440979B6054DF5DD8B8C1"/>
        <w:category>
          <w:name w:val="General"/>
          <w:gallery w:val="placeholder"/>
        </w:category>
        <w:types>
          <w:type w:val="bbPlcHdr"/>
        </w:types>
        <w:behaviors>
          <w:behavior w:val="content"/>
        </w:behaviors>
        <w:guid w:val="{20666DFB-E83B-4E4B-BA72-94124CA527F0}"/>
      </w:docPartPr>
      <w:docPartBody>
        <w:p w:rsidR="009D25B2" w:rsidRDefault="009D25B2" w:rsidP="009D25B2">
          <w:pPr>
            <w:pStyle w:val="8543C77CDF0440979B6054DF5DD8B8C1"/>
          </w:pPr>
          <w:r w:rsidRPr="009031F1">
            <w:rPr>
              <w:rFonts w:ascii="Arial" w:hAnsi="Arial"/>
              <w:sz w:val="20"/>
              <w:szCs w:val="20"/>
              <w:highlight w:val="lightGray"/>
            </w:rPr>
            <w:t>[_______________]</w:t>
          </w:r>
        </w:p>
      </w:docPartBody>
    </w:docPart>
    <w:docPart>
      <w:docPartPr>
        <w:name w:val="1049F324B58540FCB5BFB021D3A500AF"/>
        <w:category>
          <w:name w:val="General"/>
          <w:gallery w:val="placeholder"/>
        </w:category>
        <w:types>
          <w:type w:val="bbPlcHdr"/>
        </w:types>
        <w:behaviors>
          <w:behavior w:val="content"/>
        </w:behaviors>
        <w:guid w:val="{9413A2F6-334E-4E24-A026-2D240B5B93A5}"/>
      </w:docPartPr>
      <w:docPartBody>
        <w:p w:rsidR="009D25B2" w:rsidRDefault="009A0ACF" w:rsidP="009A0ACF">
          <w:pPr>
            <w:pStyle w:val="1049F324B58540FCB5BFB021D3A500AF17"/>
          </w:pPr>
          <w:r w:rsidRPr="009031F1">
            <w:rPr>
              <w:rFonts w:ascii="Arial" w:hAnsi="Arial"/>
              <w:sz w:val="20"/>
              <w:szCs w:val="20"/>
              <w:highlight w:val="lightGray"/>
            </w:rPr>
            <w:t>[_______________]</w:t>
          </w:r>
        </w:p>
      </w:docPartBody>
    </w:docPart>
    <w:docPart>
      <w:docPartPr>
        <w:name w:val="3A5F086BC3A24229A57874CA4EEA72B6"/>
        <w:category>
          <w:name w:val="General"/>
          <w:gallery w:val="placeholder"/>
        </w:category>
        <w:types>
          <w:type w:val="bbPlcHdr"/>
        </w:types>
        <w:behaviors>
          <w:behavior w:val="content"/>
        </w:behaviors>
        <w:guid w:val="{AE037878-47C4-485C-B0E9-2F5CC2D02622}"/>
      </w:docPartPr>
      <w:docPartBody>
        <w:p w:rsidR="009D25B2" w:rsidRDefault="009A0ACF" w:rsidP="009A0ACF">
          <w:pPr>
            <w:pStyle w:val="3A5F086BC3A24229A57874CA4EEA72B617"/>
          </w:pPr>
          <w:r w:rsidRPr="009031F1">
            <w:rPr>
              <w:rFonts w:ascii="Arial" w:hAnsi="Arial"/>
              <w:sz w:val="20"/>
              <w:szCs w:val="20"/>
              <w:highlight w:val="lightGray"/>
            </w:rPr>
            <w:t>[_______________]</w:t>
          </w:r>
        </w:p>
      </w:docPartBody>
    </w:docPart>
    <w:docPart>
      <w:docPartPr>
        <w:name w:val="1F7C36B8CBF44D26A60C30D7B07BD821"/>
        <w:category>
          <w:name w:val="General"/>
          <w:gallery w:val="placeholder"/>
        </w:category>
        <w:types>
          <w:type w:val="bbPlcHdr"/>
        </w:types>
        <w:behaviors>
          <w:behavior w:val="content"/>
        </w:behaviors>
        <w:guid w:val="{AD702418-8FBB-4E58-A656-F880A4910993}"/>
      </w:docPartPr>
      <w:docPartBody>
        <w:p w:rsidR="009D25B2" w:rsidRDefault="009A0ACF" w:rsidP="009A0ACF">
          <w:pPr>
            <w:pStyle w:val="1F7C36B8CBF44D26A60C30D7B07BD82117"/>
          </w:pPr>
          <w:r w:rsidRPr="009031F1">
            <w:rPr>
              <w:rFonts w:ascii="Arial" w:hAnsi="Arial"/>
              <w:sz w:val="20"/>
              <w:szCs w:val="20"/>
              <w:highlight w:val="lightGray"/>
            </w:rPr>
            <w:t>[_______________]</w:t>
          </w:r>
        </w:p>
      </w:docPartBody>
    </w:docPart>
    <w:docPart>
      <w:docPartPr>
        <w:name w:val="E42A7D34B150411A95CE7DB1BB077DF0"/>
        <w:category>
          <w:name w:val="General"/>
          <w:gallery w:val="placeholder"/>
        </w:category>
        <w:types>
          <w:type w:val="bbPlcHdr"/>
        </w:types>
        <w:behaviors>
          <w:behavior w:val="content"/>
        </w:behaviors>
        <w:guid w:val="{DBB53E9A-3D86-4124-A771-F6DBB365B4B9}"/>
      </w:docPartPr>
      <w:docPartBody>
        <w:p w:rsidR="009D25B2" w:rsidRDefault="009A0ACF" w:rsidP="009A0ACF">
          <w:pPr>
            <w:pStyle w:val="E42A7D34B150411A95CE7DB1BB077DF017"/>
          </w:pPr>
          <w:r w:rsidRPr="009031F1">
            <w:rPr>
              <w:rFonts w:ascii="Arial" w:hAnsi="Arial"/>
              <w:sz w:val="20"/>
              <w:szCs w:val="20"/>
              <w:highlight w:val="lightGray"/>
            </w:rPr>
            <w:t>[_______________]</w:t>
          </w:r>
        </w:p>
      </w:docPartBody>
    </w:docPart>
    <w:docPart>
      <w:docPartPr>
        <w:name w:val="507A11D7E55043048DBE38E0DE47AF4D"/>
        <w:category>
          <w:name w:val="General"/>
          <w:gallery w:val="placeholder"/>
        </w:category>
        <w:types>
          <w:type w:val="bbPlcHdr"/>
        </w:types>
        <w:behaviors>
          <w:behavior w:val="content"/>
        </w:behaviors>
        <w:guid w:val="{F42BE797-94FD-4AE7-AC86-FA14FA659CA1}"/>
      </w:docPartPr>
      <w:docPartBody>
        <w:p w:rsidR="009D25B2" w:rsidRDefault="009A0ACF" w:rsidP="009A0ACF">
          <w:pPr>
            <w:pStyle w:val="507A11D7E55043048DBE38E0DE47AF4D17"/>
          </w:pPr>
          <w:r w:rsidRPr="009031F1">
            <w:rPr>
              <w:rFonts w:ascii="Arial" w:hAnsi="Arial"/>
              <w:sz w:val="20"/>
              <w:szCs w:val="20"/>
              <w:highlight w:val="lightGray"/>
            </w:rPr>
            <w:t>[_______________]</w:t>
          </w:r>
        </w:p>
      </w:docPartBody>
    </w:docPart>
    <w:docPart>
      <w:docPartPr>
        <w:name w:val="51EC7DB3FD444F349551AB0117E9BE0C"/>
        <w:category>
          <w:name w:val="General"/>
          <w:gallery w:val="placeholder"/>
        </w:category>
        <w:types>
          <w:type w:val="bbPlcHdr"/>
        </w:types>
        <w:behaviors>
          <w:behavior w:val="content"/>
        </w:behaviors>
        <w:guid w:val="{F5FA3944-32B2-4EC1-98DB-9575776C472B}"/>
      </w:docPartPr>
      <w:docPartBody>
        <w:p w:rsidR="009D25B2" w:rsidRDefault="009A0ACF" w:rsidP="009A0ACF">
          <w:pPr>
            <w:pStyle w:val="51EC7DB3FD444F349551AB0117E9BE0C17"/>
          </w:pPr>
          <w:r w:rsidRPr="009031F1">
            <w:rPr>
              <w:rFonts w:ascii="Arial" w:hAnsi="Arial"/>
              <w:sz w:val="20"/>
              <w:szCs w:val="20"/>
              <w:highlight w:val="lightGray"/>
            </w:rPr>
            <w:t>[_______________]</w:t>
          </w:r>
        </w:p>
      </w:docPartBody>
    </w:docPart>
    <w:docPart>
      <w:docPartPr>
        <w:name w:val="28F35B747E734831BD641C08DFE56F0A"/>
        <w:category>
          <w:name w:val="General"/>
          <w:gallery w:val="placeholder"/>
        </w:category>
        <w:types>
          <w:type w:val="bbPlcHdr"/>
        </w:types>
        <w:behaviors>
          <w:behavior w:val="content"/>
        </w:behaviors>
        <w:guid w:val="{1A3867A9-7491-4813-83EF-8B7FDC5C73A0}"/>
      </w:docPartPr>
      <w:docPartBody>
        <w:p w:rsidR="009D25B2" w:rsidRDefault="009A0ACF" w:rsidP="009A0ACF">
          <w:pPr>
            <w:pStyle w:val="28F35B747E734831BD641C08DFE56F0A17"/>
          </w:pPr>
          <w:r w:rsidRPr="009031F1">
            <w:rPr>
              <w:rFonts w:ascii="Arial" w:hAnsi="Arial"/>
              <w:sz w:val="20"/>
              <w:szCs w:val="20"/>
              <w:highlight w:val="lightGray"/>
            </w:rPr>
            <w:t>[_______________]</w:t>
          </w:r>
        </w:p>
      </w:docPartBody>
    </w:docPart>
    <w:docPart>
      <w:docPartPr>
        <w:name w:val="8EA3B52B0B214268AD87BC91DF8337AF"/>
        <w:category>
          <w:name w:val="General"/>
          <w:gallery w:val="placeholder"/>
        </w:category>
        <w:types>
          <w:type w:val="bbPlcHdr"/>
        </w:types>
        <w:behaviors>
          <w:behavior w:val="content"/>
        </w:behaviors>
        <w:guid w:val="{83C36D6B-35D8-4FAB-AD00-08CD50241F1D}"/>
      </w:docPartPr>
      <w:docPartBody>
        <w:p w:rsidR="009D25B2" w:rsidRDefault="009A0ACF" w:rsidP="009A0ACF">
          <w:pPr>
            <w:pStyle w:val="8EA3B52B0B214268AD87BC91DF8337AF17"/>
          </w:pPr>
          <w:r w:rsidRPr="009031F1">
            <w:rPr>
              <w:rFonts w:ascii="Arial" w:hAnsi="Arial"/>
              <w:sz w:val="20"/>
              <w:szCs w:val="20"/>
              <w:highlight w:val="lightGray"/>
            </w:rPr>
            <w:t>[</w:t>
          </w:r>
          <w:r w:rsidRPr="002E64BF">
            <w:rPr>
              <w:rFonts w:ascii="Arial" w:hAnsi="Arial"/>
              <w:sz w:val="20"/>
              <w:szCs w:val="20"/>
              <w:highlight w:val="lightGray"/>
              <w:u w:val="single"/>
            </w:rPr>
            <w:t xml:space="preserve"> </w:t>
          </w:r>
          <w:r w:rsidRPr="009031F1">
            <w:rPr>
              <w:rFonts w:ascii="Arial" w:hAnsi="Arial"/>
              <w:sz w:val="20"/>
              <w:szCs w:val="20"/>
              <w:highlight w:val="lightGray"/>
            </w:rPr>
            <w:t>_]</w:t>
          </w:r>
        </w:p>
      </w:docPartBody>
    </w:docPart>
    <w:docPart>
      <w:docPartPr>
        <w:name w:val="8CC9ABD8F1FC4AFEB8CF10FEFB5CC472"/>
        <w:category>
          <w:name w:val="General"/>
          <w:gallery w:val="placeholder"/>
        </w:category>
        <w:types>
          <w:type w:val="bbPlcHdr"/>
        </w:types>
        <w:behaviors>
          <w:behavior w:val="content"/>
        </w:behaviors>
        <w:guid w:val="{5171A9EA-A5DA-42C6-9169-6C3775324816}"/>
      </w:docPartPr>
      <w:docPartBody>
        <w:p w:rsidR="009D25B2" w:rsidRDefault="009A0ACF" w:rsidP="009A0ACF">
          <w:pPr>
            <w:pStyle w:val="8CC9ABD8F1FC4AFEB8CF10FEFB5CC47217"/>
          </w:pPr>
          <w:r w:rsidRPr="009031F1">
            <w:rPr>
              <w:rFonts w:ascii="Arial" w:hAnsi="Arial"/>
              <w:sz w:val="20"/>
              <w:szCs w:val="20"/>
              <w:highlight w:val="lightGray"/>
            </w:rPr>
            <w:t>[_______________]</w:t>
          </w:r>
        </w:p>
      </w:docPartBody>
    </w:docPart>
    <w:docPart>
      <w:docPartPr>
        <w:name w:val="4D95703823C249DDAAA658A59CDD5FD1"/>
        <w:category>
          <w:name w:val="General"/>
          <w:gallery w:val="placeholder"/>
        </w:category>
        <w:types>
          <w:type w:val="bbPlcHdr"/>
        </w:types>
        <w:behaviors>
          <w:behavior w:val="content"/>
        </w:behaviors>
        <w:guid w:val="{1098C3BB-C417-4A01-9539-291F49A7F45E}"/>
      </w:docPartPr>
      <w:docPartBody>
        <w:p w:rsidR="009D25B2" w:rsidRDefault="009A0ACF" w:rsidP="009A0ACF">
          <w:pPr>
            <w:pStyle w:val="4D95703823C249DDAAA658A59CDD5FD117"/>
          </w:pPr>
          <w:r w:rsidRPr="009031F1">
            <w:rPr>
              <w:rFonts w:ascii="Arial" w:hAnsi="Arial"/>
              <w:sz w:val="20"/>
              <w:szCs w:val="20"/>
              <w:highlight w:val="lightGray"/>
            </w:rPr>
            <w:t>[_______________]</w:t>
          </w:r>
        </w:p>
      </w:docPartBody>
    </w:docPart>
    <w:docPart>
      <w:docPartPr>
        <w:name w:val="8F9FB1E9BF4B4B86A385F11310D46C3D"/>
        <w:category>
          <w:name w:val="General"/>
          <w:gallery w:val="placeholder"/>
        </w:category>
        <w:types>
          <w:type w:val="bbPlcHdr"/>
        </w:types>
        <w:behaviors>
          <w:behavior w:val="content"/>
        </w:behaviors>
        <w:guid w:val="{D16BF523-E6B8-4304-B348-4DCAA8025AC8}"/>
      </w:docPartPr>
      <w:docPartBody>
        <w:p w:rsidR="009D25B2" w:rsidRDefault="009A0ACF" w:rsidP="009A0ACF">
          <w:pPr>
            <w:pStyle w:val="8F9FB1E9BF4B4B86A385F11310D46C3D17"/>
          </w:pPr>
          <w:r w:rsidRPr="009031F1">
            <w:rPr>
              <w:rFonts w:ascii="Arial" w:hAnsi="Arial"/>
              <w:sz w:val="20"/>
              <w:szCs w:val="20"/>
              <w:highlight w:val="lightGray"/>
            </w:rPr>
            <w:t>[_______________]</w:t>
          </w:r>
        </w:p>
      </w:docPartBody>
    </w:docPart>
    <w:docPart>
      <w:docPartPr>
        <w:name w:val="0628E6E5E0D34DD4956B1F1160FEADB2"/>
        <w:category>
          <w:name w:val="General"/>
          <w:gallery w:val="placeholder"/>
        </w:category>
        <w:types>
          <w:type w:val="bbPlcHdr"/>
        </w:types>
        <w:behaviors>
          <w:behavior w:val="content"/>
        </w:behaviors>
        <w:guid w:val="{B0BF597F-11D7-464A-949D-EC5DFE54D9AB}"/>
      </w:docPartPr>
      <w:docPartBody>
        <w:p w:rsidR="009D25B2" w:rsidRDefault="009A0ACF" w:rsidP="009A0ACF">
          <w:pPr>
            <w:pStyle w:val="0628E6E5E0D34DD4956B1F1160FEADB217"/>
          </w:pPr>
          <w:r w:rsidRPr="009031F1">
            <w:rPr>
              <w:rFonts w:ascii="Arial" w:hAnsi="Arial"/>
              <w:sz w:val="20"/>
              <w:szCs w:val="20"/>
              <w:highlight w:val="lightGray"/>
            </w:rPr>
            <w:t>[_______________]</w:t>
          </w:r>
        </w:p>
      </w:docPartBody>
    </w:docPart>
    <w:docPart>
      <w:docPartPr>
        <w:name w:val="B3A8ABFE93C443949B1FD59443DB80CE"/>
        <w:category>
          <w:name w:val="General"/>
          <w:gallery w:val="placeholder"/>
        </w:category>
        <w:types>
          <w:type w:val="bbPlcHdr"/>
        </w:types>
        <w:behaviors>
          <w:behavior w:val="content"/>
        </w:behaviors>
        <w:guid w:val="{73EBBCA0-8A89-491D-80BB-E899C8257A0E}"/>
      </w:docPartPr>
      <w:docPartBody>
        <w:p w:rsidR="009D25B2" w:rsidRDefault="009A0ACF" w:rsidP="009A0ACF">
          <w:pPr>
            <w:pStyle w:val="B3A8ABFE93C443949B1FD59443DB80CE17"/>
          </w:pPr>
          <w:r w:rsidRPr="009031F1">
            <w:rPr>
              <w:rFonts w:ascii="Arial" w:hAnsi="Arial"/>
              <w:sz w:val="20"/>
              <w:szCs w:val="20"/>
              <w:highlight w:val="lightGray"/>
            </w:rPr>
            <w:t>[_______________]</w:t>
          </w:r>
        </w:p>
      </w:docPartBody>
    </w:docPart>
    <w:docPart>
      <w:docPartPr>
        <w:name w:val="E279F64A0CF64FBD9A16052731100079"/>
        <w:category>
          <w:name w:val="General"/>
          <w:gallery w:val="placeholder"/>
        </w:category>
        <w:types>
          <w:type w:val="bbPlcHdr"/>
        </w:types>
        <w:behaviors>
          <w:behavior w:val="content"/>
        </w:behaviors>
        <w:guid w:val="{D3C14108-D63A-4A42-BABF-ECAEF64A15FC}"/>
      </w:docPartPr>
      <w:docPartBody>
        <w:p w:rsidR="009D25B2" w:rsidRDefault="009A0ACF" w:rsidP="009A0ACF">
          <w:pPr>
            <w:pStyle w:val="E279F64A0CF64FBD9A1605273110007917"/>
          </w:pPr>
          <w:r w:rsidRPr="00A75EDA">
            <w:rPr>
              <w:rFonts w:ascii="Arial" w:hAnsi="Arial"/>
              <w:sz w:val="20"/>
              <w:szCs w:val="20"/>
              <w:highlight w:val="lightGray"/>
            </w:rPr>
            <w:t>[_______________]</w:t>
          </w:r>
        </w:p>
      </w:docPartBody>
    </w:docPart>
    <w:docPart>
      <w:docPartPr>
        <w:name w:val="72A3B9B289E144F59532B3C2813BE028"/>
        <w:category>
          <w:name w:val="General"/>
          <w:gallery w:val="placeholder"/>
        </w:category>
        <w:types>
          <w:type w:val="bbPlcHdr"/>
        </w:types>
        <w:behaviors>
          <w:behavior w:val="content"/>
        </w:behaviors>
        <w:guid w:val="{0F3E75C0-A0B5-4AEF-BC40-1C9ED6ADE669}"/>
      </w:docPartPr>
      <w:docPartBody>
        <w:p w:rsidR="009D25B2" w:rsidRDefault="009A0ACF" w:rsidP="009A0ACF">
          <w:pPr>
            <w:pStyle w:val="72A3B9B289E144F59532B3C2813BE02817"/>
          </w:pPr>
          <w:r w:rsidRPr="009031F1">
            <w:rPr>
              <w:rFonts w:ascii="Arial" w:hAnsi="Arial"/>
              <w:sz w:val="20"/>
              <w:szCs w:val="20"/>
              <w:highlight w:val="lightGray"/>
            </w:rPr>
            <w:t>[__________]</w:t>
          </w:r>
        </w:p>
      </w:docPartBody>
    </w:docPart>
    <w:docPart>
      <w:docPartPr>
        <w:name w:val="21EE1C4B0F8B4FEE84C9BCC4576C9D3A"/>
        <w:category>
          <w:name w:val="General"/>
          <w:gallery w:val="placeholder"/>
        </w:category>
        <w:types>
          <w:type w:val="bbPlcHdr"/>
        </w:types>
        <w:behaviors>
          <w:behavior w:val="content"/>
        </w:behaviors>
        <w:guid w:val="{92A61354-C398-4F8E-BB97-822E14AC1E31}"/>
      </w:docPartPr>
      <w:docPartBody>
        <w:p w:rsidR="009D25B2" w:rsidRDefault="009A0ACF" w:rsidP="009A0ACF">
          <w:pPr>
            <w:pStyle w:val="21EE1C4B0F8B4FEE84C9BCC4576C9D3A17"/>
          </w:pPr>
          <w:r w:rsidRPr="009031F1">
            <w:rPr>
              <w:rFonts w:ascii="Arial" w:hAnsi="Arial"/>
              <w:sz w:val="20"/>
              <w:szCs w:val="20"/>
              <w:highlight w:val="lightGray"/>
            </w:rPr>
            <w:t>[______]</w:t>
          </w:r>
        </w:p>
      </w:docPartBody>
    </w:docPart>
    <w:docPart>
      <w:docPartPr>
        <w:name w:val="A89579A86487476B96C0FD4DE255C19E"/>
        <w:category>
          <w:name w:val="General"/>
          <w:gallery w:val="placeholder"/>
        </w:category>
        <w:types>
          <w:type w:val="bbPlcHdr"/>
        </w:types>
        <w:behaviors>
          <w:behavior w:val="content"/>
        </w:behaviors>
        <w:guid w:val="{52CB2CFE-4DD7-4A0C-803B-E775165AEA9C}"/>
      </w:docPartPr>
      <w:docPartBody>
        <w:p w:rsidR="009D25B2" w:rsidRDefault="009A0ACF" w:rsidP="009A0ACF">
          <w:pPr>
            <w:pStyle w:val="A89579A86487476B96C0FD4DE255C19E17"/>
          </w:pPr>
          <w:r w:rsidRPr="009031F1">
            <w:rPr>
              <w:rFonts w:ascii="Arial" w:hAnsi="Arial"/>
              <w:sz w:val="20"/>
              <w:szCs w:val="20"/>
              <w:highlight w:val="lightGray"/>
            </w:rPr>
            <w:t>[_____]</w:t>
          </w:r>
        </w:p>
      </w:docPartBody>
    </w:docPart>
    <w:docPart>
      <w:docPartPr>
        <w:name w:val="E1D98E815BB445B0B39681E7B67E593D"/>
        <w:category>
          <w:name w:val="General"/>
          <w:gallery w:val="placeholder"/>
        </w:category>
        <w:types>
          <w:type w:val="bbPlcHdr"/>
        </w:types>
        <w:behaviors>
          <w:behavior w:val="content"/>
        </w:behaviors>
        <w:guid w:val="{B9346582-34A6-4CB7-84AE-93C6B64882CC}"/>
      </w:docPartPr>
      <w:docPartBody>
        <w:p w:rsidR="009D25B2" w:rsidRDefault="009A0ACF" w:rsidP="009A0ACF">
          <w:pPr>
            <w:pStyle w:val="E1D98E815BB445B0B39681E7B67E593D17"/>
          </w:pPr>
          <w:r w:rsidRPr="009031F1">
            <w:rPr>
              <w:rFonts w:ascii="Arial" w:hAnsi="Arial"/>
              <w:sz w:val="20"/>
              <w:szCs w:val="20"/>
              <w:highlight w:val="lightGray"/>
            </w:rPr>
            <w:t>[_______________]</w:t>
          </w:r>
        </w:p>
      </w:docPartBody>
    </w:docPart>
    <w:docPart>
      <w:docPartPr>
        <w:name w:val="B7B1350CF60C4F7C8791849FA4B2544D"/>
        <w:category>
          <w:name w:val="General"/>
          <w:gallery w:val="placeholder"/>
        </w:category>
        <w:types>
          <w:type w:val="bbPlcHdr"/>
        </w:types>
        <w:behaviors>
          <w:behavior w:val="content"/>
        </w:behaviors>
        <w:guid w:val="{ED1CB0F7-14BB-46B5-979C-222A8FB153D8}"/>
      </w:docPartPr>
      <w:docPartBody>
        <w:p w:rsidR="009D25B2" w:rsidRDefault="009A0ACF" w:rsidP="009A0ACF">
          <w:pPr>
            <w:pStyle w:val="B7B1350CF60C4F7C8791849FA4B2544D17"/>
          </w:pPr>
          <w:r w:rsidRPr="009031F1">
            <w:rPr>
              <w:rFonts w:ascii="Arial" w:hAnsi="Arial"/>
              <w:sz w:val="20"/>
              <w:szCs w:val="20"/>
              <w:highlight w:val="lightGray"/>
            </w:rPr>
            <w:t>[_______________]</w:t>
          </w:r>
        </w:p>
      </w:docPartBody>
    </w:docPart>
    <w:docPart>
      <w:docPartPr>
        <w:name w:val="AE174E45F0DE47458C33C951A72C93C7"/>
        <w:category>
          <w:name w:val="General"/>
          <w:gallery w:val="placeholder"/>
        </w:category>
        <w:types>
          <w:type w:val="bbPlcHdr"/>
        </w:types>
        <w:behaviors>
          <w:behavior w:val="content"/>
        </w:behaviors>
        <w:guid w:val="{946B94BF-9252-4A19-8470-008A86ACFB82}"/>
      </w:docPartPr>
      <w:docPartBody>
        <w:p w:rsidR="009D25B2" w:rsidRDefault="009A0ACF" w:rsidP="009A0ACF">
          <w:pPr>
            <w:pStyle w:val="AE174E45F0DE47458C33C951A72C93C717"/>
          </w:pPr>
          <w:r w:rsidRPr="009031F1">
            <w:rPr>
              <w:rFonts w:ascii="Arial" w:hAnsi="Arial"/>
              <w:sz w:val="20"/>
              <w:szCs w:val="20"/>
              <w:highlight w:val="lightGray"/>
            </w:rPr>
            <w:t>[__________]</w:t>
          </w:r>
        </w:p>
      </w:docPartBody>
    </w:docPart>
    <w:docPart>
      <w:docPartPr>
        <w:name w:val="27065D3308EE43D3ACD529182972E0D4"/>
        <w:category>
          <w:name w:val="General"/>
          <w:gallery w:val="placeholder"/>
        </w:category>
        <w:types>
          <w:type w:val="bbPlcHdr"/>
        </w:types>
        <w:behaviors>
          <w:behavior w:val="content"/>
        </w:behaviors>
        <w:guid w:val="{0B32DE28-AC8F-4ACF-8948-AB3D45D3E981}"/>
      </w:docPartPr>
      <w:docPartBody>
        <w:p w:rsidR="009D25B2" w:rsidRDefault="009A0ACF" w:rsidP="009A0ACF">
          <w:pPr>
            <w:pStyle w:val="27065D3308EE43D3ACD529182972E0D417"/>
          </w:pPr>
          <w:r w:rsidRPr="009031F1">
            <w:rPr>
              <w:rFonts w:ascii="Arial" w:hAnsi="Arial"/>
              <w:sz w:val="20"/>
              <w:szCs w:val="20"/>
              <w:highlight w:val="lightGray"/>
            </w:rPr>
            <w:t>[______]</w:t>
          </w:r>
        </w:p>
      </w:docPartBody>
    </w:docPart>
    <w:docPart>
      <w:docPartPr>
        <w:name w:val="DF8AC429C0984476AB538E869C09EA69"/>
        <w:category>
          <w:name w:val="General"/>
          <w:gallery w:val="placeholder"/>
        </w:category>
        <w:types>
          <w:type w:val="bbPlcHdr"/>
        </w:types>
        <w:behaviors>
          <w:behavior w:val="content"/>
        </w:behaviors>
        <w:guid w:val="{0C8C71E2-692D-4BBC-99C9-2C4B586D4F6A}"/>
      </w:docPartPr>
      <w:docPartBody>
        <w:p w:rsidR="009D25B2" w:rsidRDefault="009A0ACF" w:rsidP="009A0ACF">
          <w:pPr>
            <w:pStyle w:val="DF8AC429C0984476AB538E869C09EA6917"/>
          </w:pPr>
          <w:r w:rsidRPr="009031F1">
            <w:rPr>
              <w:rFonts w:ascii="Arial" w:hAnsi="Arial"/>
              <w:sz w:val="20"/>
              <w:szCs w:val="20"/>
              <w:highlight w:val="lightGray"/>
            </w:rPr>
            <w:t>[_____]</w:t>
          </w:r>
        </w:p>
      </w:docPartBody>
    </w:docPart>
    <w:docPart>
      <w:docPartPr>
        <w:name w:val="89E5BB2AC8D1419CA4ECD3FC07781747"/>
        <w:category>
          <w:name w:val="General"/>
          <w:gallery w:val="placeholder"/>
        </w:category>
        <w:types>
          <w:type w:val="bbPlcHdr"/>
        </w:types>
        <w:behaviors>
          <w:behavior w:val="content"/>
        </w:behaviors>
        <w:guid w:val="{013FF569-2C24-4DD6-9819-E566F5BF9264}"/>
      </w:docPartPr>
      <w:docPartBody>
        <w:p w:rsidR="009D25B2" w:rsidRDefault="009A0ACF" w:rsidP="009A0ACF">
          <w:pPr>
            <w:pStyle w:val="89E5BB2AC8D1419CA4ECD3FC0778174717"/>
          </w:pPr>
          <w:r w:rsidRPr="009031F1">
            <w:rPr>
              <w:rFonts w:ascii="Arial" w:hAnsi="Arial"/>
              <w:sz w:val="20"/>
              <w:szCs w:val="20"/>
              <w:highlight w:val="lightGray"/>
            </w:rPr>
            <w:t>[_______________]</w:t>
          </w:r>
        </w:p>
      </w:docPartBody>
    </w:docPart>
    <w:docPart>
      <w:docPartPr>
        <w:name w:val="AB1EE78C96604284A43FA90F302093B1"/>
        <w:category>
          <w:name w:val="General"/>
          <w:gallery w:val="placeholder"/>
        </w:category>
        <w:types>
          <w:type w:val="bbPlcHdr"/>
        </w:types>
        <w:behaviors>
          <w:behavior w:val="content"/>
        </w:behaviors>
        <w:guid w:val="{B125BDB3-A961-462E-A12B-C40530716768}"/>
      </w:docPartPr>
      <w:docPartBody>
        <w:p w:rsidR="009D25B2" w:rsidRDefault="009A0ACF" w:rsidP="009A0ACF">
          <w:pPr>
            <w:pStyle w:val="AB1EE78C96604284A43FA90F302093B117"/>
          </w:pPr>
          <w:r w:rsidRPr="009031F1">
            <w:rPr>
              <w:rFonts w:ascii="Arial" w:hAnsi="Arial"/>
              <w:sz w:val="20"/>
              <w:szCs w:val="20"/>
              <w:highlight w:val="lightGray"/>
            </w:rPr>
            <w:t>[_______________]</w:t>
          </w:r>
        </w:p>
      </w:docPartBody>
    </w:docPart>
    <w:docPart>
      <w:docPartPr>
        <w:name w:val="8E384C51089B463095F309E583501AF4"/>
        <w:category>
          <w:name w:val="General"/>
          <w:gallery w:val="placeholder"/>
        </w:category>
        <w:types>
          <w:type w:val="bbPlcHdr"/>
        </w:types>
        <w:behaviors>
          <w:behavior w:val="content"/>
        </w:behaviors>
        <w:guid w:val="{A5F94BEC-84A9-455D-87B0-EDF88BB6ED64}"/>
      </w:docPartPr>
      <w:docPartBody>
        <w:p w:rsidR="009D25B2" w:rsidRDefault="009A0ACF" w:rsidP="009A0ACF">
          <w:pPr>
            <w:pStyle w:val="8E384C51089B463095F309E583501AF417"/>
          </w:pPr>
          <w:r w:rsidRPr="009031F1">
            <w:rPr>
              <w:rFonts w:ascii="Arial" w:hAnsi="Arial"/>
              <w:sz w:val="20"/>
              <w:szCs w:val="20"/>
              <w:highlight w:val="lightGray"/>
            </w:rPr>
            <w:t>[_______________]</w:t>
          </w:r>
        </w:p>
      </w:docPartBody>
    </w:docPart>
    <w:docPart>
      <w:docPartPr>
        <w:name w:val="4FCBABD5DF3540B488920B110C96B13A"/>
        <w:category>
          <w:name w:val="General"/>
          <w:gallery w:val="placeholder"/>
        </w:category>
        <w:types>
          <w:type w:val="bbPlcHdr"/>
        </w:types>
        <w:behaviors>
          <w:behavior w:val="content"/>
        </w:behaviors>
        <w:guid w:val="{C41EEA1A-6155-4C25-BCBB-AA25F14485E8}"/>
      </w:docPartPr>
      <w:docPartBody>
        <w:p w:rsidR="009D25B2" w:rsidRDefault="009A0ACF" w:rsidP="009A0ACF">
          <w:pPr>
            <w:pStyle w:val="4FCBABD5DF3540B488920B110C96B13A17"/>
          </w:pPr>
          <w:r w:rsidRPr="009031F1">
            <w:rPr>
              <w:rFonts w:ascii="Arial" w:hAnsi="Arial"/>
              <w:sz w:val="20"/>
              <w:szCs w:val="20"/>
              <w:highlight w:val="lightGray"/>
            </w:rPr>
            <w:t>[_______________]</w:t>
          </w:r>
        </w:p>
      </w:docPartBody>
    </w:docPart>
    <w:docPart>
      <w:docPartPr>
        <w:name w:val="5C472182989B41EFA508FA5182D7D389"/>
        <w:category>
          <w:name w:val="General"/>
          <w:gallery w:val="placeholder"/>
        </w:category>
        <w:types>
          <w:type w:val="bbPlcHdr"/>
        </w:types>
        <w:behaviors>
          <w:behavior w:val="content"/>
        </w:behaviors>
        <w:guid w:val="{73FB157E-D9B5-421C-9E2B-AABA20820EF9}"/>
      </w:docPartPr>
      <w:docPartBody>
        <w:p w:rsidR="009D25B2" w:rsidRDefault="009A0ACF" w:rsidP="009A0ACF">
          <w:pPr>
            <w:pStyle w:val="5C472182989B41EFA508FA5182D7D38917"/>
          </w:pPr>
          <w:r w:rsidRPr="009031F1">
            <w:rPr>
              <w:rFonts w:ascii="Arial" w:hAnsi="Arial"/>
              <w:sz w:val="20"/>
              <w:szCs w:val="20"/>
              <w:highlight w:val="lightGray"/>
            </w:rPr>
            <w:t>[_______________]</w:t>
          </w:r>
        </w:p>
      </w:docPartBody>
    </w:docPart>
    <w:docPart>
      <w:docPartPr>
        <w:name w:val="17F6655F13F84F7B91A9A34DCCD1395A"/>
        <w:category>
          <w:name w:val="General"/>
          <w:gallery w:val="placeholder"/>
        </w:category>
        <w:types>
          <w:type w:val="bbPlcHdr"/>
        </w:types>
        <w:behaviors>
          <w:behavior w:val="content"/>
        </w:behaviors>
        <w:guid w:val="{ECE72EC1-192B-4054-A460-86CC40D2C0F2}"/>
      </w:docPartPr>
      <w:docPartBody>
        <w:p w:rsidR="009D25B2" w:rsidRDefault="009A0ACF" w:rsidP="009A0ACF">
          <w:pPr>
            <w:pStyle w:val="17F6655F13F84F7B91A9A34DCCD1395A17"/>
          </w:pPr>
          <w:r w:rsidRPr="009031F1">
            <w:rPr>
              <w:rFonts w:ascii="Arial" w:hAnsi="Arial"/>
              <w:sz w:val="20"/>
              <w:szCs w:val="20"/>
              <w:highlight w:val="lightGray"/>
            </w:rPr>
            <w:t>[_______________]</w:t>
          </w:r>
        </w:p>
      </w:docPartBody>
    </w:docPart>
    <w:docPart>
      <w:docPartPr>
        <w:name w:val="8B6D630B2EE94A7A84D66C40A2C14635"/>
        <w:category>
          <w:name w:val="General"/>
          <w:gallery w:val="placeholder"/>
        </w:category>
        <w:types>
          <w:type w:val="bbPlcHdr"/>
        </w:types>
        <w:behaviors>
          <w:behavior w:val="content"/>
        </w:behaviors>
        <w:guid w:val="{08ABBB0D-A52B-4CE9-B89B-785EACBA1E7E}"/>
      </w:docPartPr>
      <w:docPartBody>
        <w:p w:rsidR="009D25B2" w:rsidRDefault="009D25B2" w:rsidP="009D25B2">
          <w:pPr>
            <w:pStyle w:val="8B6D630B2EE94A7A84D66C40A2C14635"/>
          </w:pPr>
          <w:r w:rsidRPr="009031F1">
            <w:rPr>
              <w:rFonts w:ascii="Arial" w:hAnsi="Arial"/>
              <w:sz w:val="20"/>
              <w:szCs w:val="20"/>
              <w:highlight w:val="lightGray"/>
            </w:rPr>
            <w:t>[_______________]</w:t>
          </w:r>
        </w:p>
      </w:docPartBody>
    </w:docPart>
    <w:docPart>
      <w:docPartPr>
        <w:name w:val="504C960A280042A7AC95EDE44D5C59A2"/>
        <w:category>
          <w:name w:val="General"/>
          <w:gallery w:val="placeholder"/>
        </w:category>
        <w:types>
          <w:type w:val="bbPlcHdr"/>
        </w:types>
        <w:behaviors>
          <w:behavior w:val="content"/>
        </w:behaviors>
        <w:guid w:val="{87D9DA93-75DF-4DF2-99EA-4A3E5751EC2A}"/>
      </w:docPartPr>
      <w:docPartBody>
        <w:p w:rsidR="009D25B2" w:rsidRDefault="009A0ACF" w:rsidP="009A0ACF">
          <w:pPr>
            <w:pStyle w:val="504C960A280042A7AC95EDE44D5C59A217"/>
          </w:pPr>
          <w:r w:rsidRPr="009031F1">
            <w:rPr>
              <w:rFonts w:ascii="Arial" w:hAnsi="Arial"/>
              <w:sz w:val="20"/>
              <w:szCs w:val="20"/>
              <w:highlight w:val="lightGray"/>
            </w:rPr>
            <w:t>[_______________]</w:t>
          </w:r>
        </w:p>
      </w:docPartBody>
    </w:docPart>
    <w:docPart>
      <w:docPartPr>
        <w:name w:val="C7B1E0E076F04CC6B2AABC1B94145FE4"/>
        <w:category>
          <w:name w:val="General"/>
          <w:gallery w:val="placeholder"/>
        </w:category>
        <w:types>
          <w:type w:val="bbPlcHdr"/>
        </w:types>
        <w:behaviors>
          <w:behavior w:val="content"/>
        </w:behaviors>
        <w:guid w:val="{1DFCE346-BE41-467D-821C-2301A32EF676}"/>
      </w:docPartPr>
      <w:docPartBody>
        <w:p w:rsidR="009D25B2" w:rsidRDefault="009A0ACF" w:rsidP="009A0ACF">
          <w:pPr>
            <w:pStyle w:val="C7B1E0E076F04CC6B2AABC1B94145FE417"/>
          </w:pPr>
          <w:r w:rsidRPr="009031F1">
            <w:rPr>
              <w:rFonts w:ascii="Arial" w:hAnsi="Arial"/>
              <w:sz w:val="20"/>
              <w:szCs w:val="20"/>
              <w:highlight w:val="lightGray"/>
            </w:rPr>
            <w:t>[_______________]</w:t>
          </w:r>
        </w:p>
      </w:docPartBody>
    </w:docPart>
    <w:docPart>
      <w:docPartPr>
        <w:name w:val="04A41643264E4B979AE2FCFD177B152B"/>
        <w:category>
          <w:name w:val="General"/>
          <w:gallery w:val="placeholder"/>
        </w:category>
        <w:types>
          <w:type w:val="bbPlcHdr"/>
        </w:types>
        <w:behaviors>
          <w:behavior w:val="content"/>
        </w:behaviors>
        <w:guid w:val="{EE30BA9F-F235-4C2A-B488-E1A05043B6B8}"/>
      </w:docPartPr>
      <w:docPartBody>
        <w:p w:rsidR="009D25B2" w:rsidRDefault="009A0ACF" w:rsidP="009A0ACF">
          <w:pPr>
            <w:pStyle w:val="04A41643264E4B979AE2FCFD177B152B17"/>
          </w:pPr>
          <w:r w:rsidRPr="009031F1">
            <w:rPr>
              <w:rFonts w:ascii="Arial" w:hAnsi="Arial"/>
              <w:sz w:val="20"/>
              <w:szCs w:val="20"/>
              <w:highlight w:val="lightGray"/>
            </w:rPr>
            <w:t>[_______________]</w:t>
          </w:r>
        </w:p>
      </w:docPartBody>
    </w:docPart>
    <w:docPart>
      <w:docPartPr>
        <w:name w:val="402DE45ECA944B61A025BC67777796A6"/>
        <w:category>
          <w:name w:val="General"/>
          <w:gallery w:val="placeholder"/>
        </w:category>
        <w:types>
          <w:type w:val="bbPlcHdr"/>
        </w:types>
        <w:behaviors>
          <w:behavior w:val="content"/>
        </w:behaviors>
        <w:guid w:val="{0D1E2B58-7DF5-427E-B50E-13A3AD8BF2DD}"/>
      </w:docPartPr>
      <w:docPartBody>
        <w:p w:rsidR="009D25B2" w:rsidRDefault="009A0ACF" w:rsidP="009A0ACF">
          <w:pPr>
            <w:pStyle w:val="402DE45ECA944B61A025BC67777796A617"/>
          </w:pPr>
          <w:r w:rsidRPr="009031F1">
            <w:rPr>
              <w:rFonts w:ascii="Arial" w:hAnsi="Arial"/>
              <w:sz w:val="20"/>
              <w:szCs w:val="20"/>
              <w:highlight w:val="lightGray"/>
            </w:rPr>
            <w:t>[_______________]</w:t>
          </w:r>
        </w:p>
      </w:docPartBody>
    </w:docPart>
    <w:docPart>
      <w:docPartPr>
        <w:name w:val="6EBADA65D16B4AE1933733379C74F3AE"/>
        <w:category>
          <w:name w:val="General"/>
          <w:gallery w:val="placeholder"/>
        </w:category>
        <w:types>
          <w:type w:val="bbPlcHdr"/>
        </w:types>
        <w:behaviors>
          <w:behavior w:val="content"/>
        </w:behaviors>
        <w:guid w:val="{F3B788B4-D8BD-4926-B0F3-4DCB6199DDAF}"/>
      </w:docPartPr>
      <w:docPartBody>
        <w:p w:rsidR="0084697D" w:rsidRDefault="009A0ACF" w:rsidP="009A0ACF">
          <w:pPr>
            <w:pStyle w:val="6EBADA65D16B4AE1933733379C74F3AE17"/>
          </w:pPr>
          <w:r w:rsidRPr="009A5E6C">
            <w:rPr>
              <w:rFonts w:ascii="Arial" w:hAnsi="Arial" w:cs="Arial"/>
              <w:highlight w:val="lightGray"/>
            </w:rPr>
            <w:t>[time]</w:t>
          </w:r>
        </w:p>
      </w:docPartBody>
    </w:docPart>
    <w:docPart>
      <w:docPartPr>
        <w:name w:val="9489CC174D3143C0B8F4F9202B42D50C"/>
        <w:category>
          <w:name w:val="General"/>
          <w:gallery w:val="placeholder"/>
        </w:category>
        <w:types>
          <w:type w:val="bbPlcHdr"/>
        </w:types>
        <w:behaviors>
          <w:behavior w:val="content"/>
        </w:behaviors>
        <w:guid w:val="{E44E60AE-8E0D-46A7-BA20-A277C24188E3}"/>
      </w:docPartPr>
      <w:docPartBody>
        <w:p w:rsidR="0084697D" w:rsidRDefault="009A0ACF" w:rsidP="009A0ACF">
          <w:pPr>
            <w:pStyle w:val="9489CC174D3143C0B8F4F9202B42D50C13"/>
          </w:pPr>
          <w:r w:rsidRPr="00814409">
            <w:rPr>
              <w:rFonts w:ascii="Arial" w:hAnsi="Arial" w:cs="Arial"/>
              <w:sz w:val="24"/>
              <w:szCs w:val="24"/>
              <w:highlight w:val="lightGray"/>
            </w:rPr>
            <w:t>[choose Agency]</w:t>
          </w:r>
        </w:p>
      </w:docPartBody>
    </w:docPart>
    <w:docPart>
      <w:docPartPr>
        <w:name w:val="DF8B447BCCA84D3BAC5A46EB254D92B6"/>
        <w:category>
          <w:name w:val="General"/>
          <w:gallery w:val="placeholder"/>
        </w:category>
        <w:types>
          <w:type w:val="bbPlcHdr"/>
        </w:types>
        <w:behaviors>
          <w:behavior w:val="content"/>
        </w:behaviors>
        <w:guid w:val="{B0646B92-ABD0-44D8-91B6-01309281D735}"/>
      </w:docPartPr>
      <w:docPartBody>
        <w:p w:rsidR="0084697D" w:rsidRDefault="009A0ACF" w:rsidP="009A0ACF">
          <w:pPr>
            <w:pStyle w:val="DF8B447BCCA84D3BAC5A46EB254D92B68"/>
          </w:pPr>
          <w:r w:rsidRPr="002E4C75">
            <w:rPr>
              <w:rFonts w:ascii="Arial" w:hAnsi="Arial" w:cs="Arial"/>
              <w:sz w:val="20"/>
              <w:szCs w:val="20"/>
              <w:highlight w:val="lightGray"/>
            </w:rPr>
            <w:t>[choose Agency]</w:t>
          </w:r>
        </w:p>
      </w:docPartBody>
    </w:docPart>
    <w:docPart>
      <w:docPartPr>
        <w:name w:val="015EBC03F62B4F569EDD624F7452DC90"/>
        <w:category>
          <w:name w:val="General"/>
          <w:gallery w:val="placeholder"/>
        </w:category>
        <w:types>
          <w:type w:val="bbPlcHdr"/>
        </w:types>
        <w:behaviors>
          <w:behavior w:val="content"/>
        </w:behaviors>
        <w:guid w:val="{A65B0EF3-F919-4FA3-8A11-87F6C6004B9F}"/>
      </w:docPartPr>
      <w:docPartBody>
        <w:p w:rsidR="00104A7C" w:rsidRDefault="009A0ACF" w:rsidP="009A0ACF">
          <w:pPr>
            <w:pStyle w:val="015EBC03F62B4F569EDD624F7452DC9017"/>
          </w:pPr>
          <w:r w:rsidRPr="00452CD1">
            <w:rPr>
              <w:rFonts w:ascii="Arial" w:hAnsi="Arial" w:cs="Arial"/>
              <w:bCs/>
              <w:sz w:val="24"/>
              <w:szCs w:val="24"/>
              <w:highlight w:val="lightGray"/>
            </w:rPr>
            <w:t>#</w:t>
          </w:r>
        </w:p>
      </w:docPartBody>
    </w:docPart>
    <w:docPart>
      <w:docPartPr>
        <w:name w:val="533FD67990954D33BAD12873D1312F62"/>
        <w:category>
          <w:name w:val="General"/>
          <w:gallery w:val="placeholder"/>
        </w:category>
        <w:types>
          <w:type w:val="bbPlcHdr"/>
        </w:types>
        <w:behaviors>
          <w:behavior w:val="content"/>
        </w:behaviors>
        <w:guid w:val="{A1AF1033-6A15-472B-9197-0BA375B63038}"/>
      </w:docPartPr>
      <w:docPartBody>
        <w:p w:rsidR="00104A7C" w:rsidRDefault="009A0ACF" w:rsidP="009A0ACF">
          <w:pPr>
            <w:pStyle w:val="533FD67990954D33BAD12873D1312F6217"/>
          </w:pPr>
          <w:r w:rsidRPr="00452CD1">
            <w:rPr>
              <w:rFonts w:ascii="Arial" w:hAnsi="Arial" w:cs="Arial"/>
              <w:bCs/>
              <w:highlight w:val="lightGray"/>
            </w:rPr>
            <w:t>#</w:t>
          </w:r>
        </w:p>
      </w:docPartBody>
    </w:docPart>
    <w:docPart>
      <w:docPartPr>
        <w:name w:val="EFB31F7D5F62451DBD483649080C90A4"/>
        <w:category>
          <w:name w:val="General"/>
          <w:gallery w:val="placeholder"/>
        </w:category>
        <w:types>
          <w:type w:val="bbPlcHdr"/>
        </w:types>
        <w:behaviors>
          <w:behavior w:val="content"/>
        </w:behaviors>
        <w:guid w:val="{F2209838-23DA-49B1-A52A-E2EA38FCDE00}"/>
      </w:docPartPr>
      <w:docPartBody>
        <w:p w:rsidR="00104A7C" w:rsidRDefault="009A0ACF" w:rsidP="009A0ACF">
          <w:pPr>
            <w:pStyle w:val="EFB31F7D5F62451DBD483649080C90A412"/>
          </w:pPr>
          <w:r w:rsidRPr="00CC07FD">
            <w:rPr>
              <w:rFonts w:ascii="Arial" w:hAnsi="Arial" w:cs="Arial"/>
              <w:highlight w:val="lightGray"/>
            </w:rPr>
            <w:t>[choose Agency]</w:t>
          </w:r>
        </w:p>
      </w:docPartBody>
    </w:docPart>
    <w:docPart>
      <w:docPartPr>
        <w:name w:val="97E402A970574837B94B0BB7AAB5901A"/>
        <w:category>
          <w:name w:val="General"/>
          <w:gallery w:val="placeholder"/>
        </w:category>
        <w:types>
          <w:type w:val="bbPlcHdr"/>
        </w:types>
        <w:behaviors>
          <w:behavior w:val="content"/>
        </w:behaviors>
        <w:guid w:val="{2C1FD85A-6C67-4DA1-8BC0-07516BE0042A}"/>
      </w:docPartPr>
      <w:docPartBody>
        <w:p w:rsidR="0025363E" w:rsidRDefault="009A0ACF" w:rsidP="009A0ACF">
          <w:pPr>
            <w:pStyle w:val="97E402A970574837B94B0BB7AAB5901A17"/>
          </w:pPr>
          <w:r w:rsidRPr="00452CD1">
            <w:rPr>
              <w:rFonts w:ascii="Arial" w:hAnsi="Arial" w:cs="Arial"/>
              <w:bCs/>
              <w:highlight w:val="lightGray"/>
            </w:rPr>
            <w:t>#</w:t>
          </w:r>
        </w:p>
      </w:docPartBody>
    </w:docPart>
    <w:docPart>
      <w:docPartPr>
        <w:name w:val="C47657201775455AA59F110001494BA7"/>
        <w:category>
          <w:name w:val="General"/>
          <w:gallery w:val="placeholder"/>
        </w:category>
        <w:types>
          <w:type w:val="bbPlcHdr"/>
        </w:types>
        <w:behaviors>
          <w:behavior w:val="content"/>
        </w:behaviors>
        <w:guid w:val="{028D9B63-B663-4AB4-9DF4-DEFF927B103E}"/>
      </w:docPartPr>
      <w:docPartBody>
        <w:p w:rsidR="0025363E" w:rsidRDefault="009A0ACF" w:rsidP="009A0ACF">
          <w:pPr>
            <w:pStyle w:val="C47657201775455AA59F110001494BA717"/>
          </w:pPr>
          <w:r w:rsidRPr="00452CD1">
            <w:rPr>
              <w:rFonts w:ascii="Arial" w:hAnsi="Arial" w:cs="Arial"/>
              <w:bCs/>
              <w:highlight w:val="lightGray"/>
            </w:rPr>
            <w:t>#</w:t>
          </w:r>
        </w:p>
      </w:docPartBody>
    </w:docPart>
    <w:docPart>
      <w:docPartPr>
        <w:name w:val="920E669DABC44EBE95137806B87DEE75"/>
        <w:category>
          <w:name w:val="General"/>
          <w:gallery w:val="placeholder"/>
        </w:category>
        <w:types>
          <w:type w:val="bbPlcHdr"/>
        </w:types>
        <w:behaviors>
          <w:behavior w:val="content"/>
        </w:behaviors>
        <w:guid w:val="{DFF1CB2B-43DF-4A33-BE35-058C764847DF}"/>
      </w:docPartPr>
      <w:docPartBody>
        <w:p w:rsidR="0025363E" w:rsidRDefault="009A0ACF" w:rsidP="009A0ACF">
          <w:pPr>
            <w:pStyle w:val="920E669DABC44EBE95137806B87DEE7517"/>
          </w:pPr>
          <w:r w:rsidRPr="00E06A4A">
            <w:rPr>
              <w:rFonts w:ascii="Arial" w:hAnsi="Arial" w:cs="Arial"/>
              <w:sz w:val="24"/>
              <w:szCs w:val="24"/>
              <w:highlight w:val="lightGray"/>
              <w:lang w:val="en-US"/>
            </w:rPr>
            <w:t>[email]</w:t>
          </w:r>
        </w:p>
      </w:docPartBody>
    </w:docPart>
    <w:docPart>
      <w:docPartPr>
        <w:name w:val="0998CD61E7D448D5BA710C99000D6B4F"/>
        <w:category>
          <w:name w:val="General"/>
          <w:gallery w:val="placeholder"/>
        </w:category>
        <w:types>
          <w:type w:val="bbPlcHdr"/>
        </w:types>
        <w:behaviors>
          <w:behavior w:val="content"/>
        </w:behaviors>
        <w:guid w:val="{D3E16F49-EC04-472E-848F-4A42FBB36909}"/>
      </w:docPartPr>
      <w:docPartBody>
        <w:p w:rsidR="0025363E" w:rsidRDefault="009A0ACF" w:rsidP="009A0ACF">
          <w:pPr>
            <w:pStyle w:val="0998CD61E7D448D5BA710C99000D6B4F17"/>
          </w:pPr>
          <w:r w:rsidRPr="001550C7">
            <w:rPr>
              <w:rFonts w:ascii="Arial" w:hAnsi="Arial" w:cs="Arial"/>
              <w:sz w:val="24"/>
              <w:szCs w:val="24"/>
              <w:highlight w:val="lightGray"/>
              <w:lang w:val="en-US"/>
            </w:rPr>
            <w:t>[phone]</w:t>
          </w:r>
        </w:p>
      </w:docPartBody>
    </w:docPart>
    <w:docPart>
      <w:docPartPr>
        <w:name w:val="C0DCE0DF38FB47C18A5EEF0F8A8FF011"/>
        <w:category>
          <w:name w:val="General"/>
          <w:gallery w:val="placeholder"/>
        </w:category>
        <w:types>
          <w:type w:val="bbPlcHdr"/>
        </w:types>
        <w:behaviors>
          <w:behavior w:val="content"/>
        </w:behaviors>
        <w:guid w:val="{DCD20A18-7C73-45F9-A584-D074DC727A44}"/>
      </w:docPartPr>
      <w:docPartBody>
        <w:p w:rsidR="009A0ACF" w:rsidRDefault="009A0ACF" w:rsidP="009A0ACF">
          <w:pPr>
            <w:pStyle w:val="C0DCE0DF38FB47C18A5EEF0F8A8FF0111"/>
          </w:pPr>
          <w:r w:rsidRPr="002E4C75">
            <w:rPr>
              <w:rFonts w:ascii="Arial" w:hAnsi="Arial" w:cs="Arial"/>
              <w:sz w:val="20"/>
              <w:szCs w:val="20"/>
              <w:highlight w:val="lightGray"/>
            </w:rPr>
            <w:t>[choose Agency]</w:t>
          </w:r>
        </w:p>
      </w:docPartBody>
    </w:docPart>
    <w:docPart>
      <w:docPartPr>
        <w:name w:val="110BB2F58E9A42F3946277B82E30FBA8"/>
        <w:category>
          <w:name w:val="General"/>
          <w:gallery w:val="placeholder"/>
        </w:category>
        <w:types>
          <w:type w:val="bbPlcHdr"/>
        </w:types>
        <w:behaviors>
          <w:behavior w:val="content"/>
        </w:behaviors>
        <w:guid w:val="{7D33AFEF-B6E3-429C-8065-0DC967B9C1E9}"/>
      </w:docPartPr>
      <w:docPartBody>
        <w:p w:rsidR="009A0ACF" w:rsidRDefault="009A0ACF" w:rsidP="009A0ACF">
          <w:pPr>
            <w:pStyle w:val="110BB2F58E9A42F3946277B82E30FBA83"/>
          </w:pPr>
          <w:r w:rsidRPr="00FF2C1C">
            <w:rPr>
              <w:rFonts w:ascii="Arial" w:hAnsi="Arial" w:cs="Arial"/>
              <w:highlight w:val="lightGray"/>
            </w:rPr>
            <w:t>[choose one]</w:t>
          </w:r>
        </w:p>
      </w:docPartBody>
    </w:docPart>
    <w:docPart>
      <w:docPartPr>
        <w:name w:val="AE11661D156A4AB19DF4E41D0E1FF4C3"/>
        <w:category>
          <w:name w:val="General"/>
          <w:gallery w:val="placeholder"/>
        </w:category>
        <w:types>
          <w:type w:val="bbPlcHdr"/>
        </w:types>
        <w:behaviors>
          <w:behavior w:val="content"/>
        </w:behaviors>
        <w:guid w:val="{5D14EAFA-2463-4795-931A-FC844A8B14BD}"/>
      </w:docPartPr>
      <w:docPartBody>
        <w:p w:rsidR="009A0ACF" w:rsidRDefault="009A0ACF" w:rsidP="009A0ACF">
          <w:pPr>
            <w:pStyle w:val="AE11661D156A4AB19DF4E41D0E1FF4C3"/>
          </w:pPr>
          <w:r w:rsidRPr="00FD6366">
            <w:rPr>
              <w:rFonts w:ascii="Arial" w:eastAsia="Calibri" w:hAnsi="Arial"/>
              <w:b/>
              <w:highlight w:val="lightGray"/>
            </w:rPr>
            <w:t>[00000]</w:t>
          </w:r>
        </w:p>
      </w:docPartBody>
    </w:docPart>
    <w:docPart>
      <w:docPartPr>
        <w:name w:val="0FFB24D2DB1F48EC8734A98665A43AB3"/>
        <w:category>
          <w:name w:val="General"/>
          <w:gallery w:val="placeholder"/>
        </w:category>
        <w:types>
          <w:type w:val="bbPlcHdr"/>
        </w:types>
        <w:behaviors>
          <w:behavior w:val="content"/>
        </w:behaviors>
        <w:guid w:val="{864E263A-F269-4410-AF61-7FB1211E599C}"/>
      </w:docPartPr>
      <w:docPartBody>
        <w:p w:rsidR="009A0ACF" w:rsidRDefault="009A0ACF" w:rsidP="009A0ACF">
          <w:pPr>
            <w:pStyle w:val="0FFB24D2DB1F48EC8734A98665A43AB3"/>
          </w:pPr>
          <w:r w:rsidRPr="00FD6366">
            <w:rPr>
              <w:rFonts w:ascii="Arial" w:eastAsia="Calibri" w:hAnsi="Arial"/>
              <w:b/>
              <w:highlight w:val="lightGray"/>
            </w:rPr>
            <w:t>[00000]</w:t>
          </w:r>
        </w:p>
      </w:docPartBody>
    </w:docPart>
    <w:docPart>
      <w:docPartPr>
        <w:name w:val="443D6573AF214A48B276835FF4E425AD"/>
        <w:category>
          <w:name w:val="General"/>
          <w:gallery w:val="placeholder"/>
        </w:category>
        <w:types>
          <w:type w:val="bbPlcHdr"/>
        </w:types>
        <w:behaviors>
          <w:behavior w:val="content"/>
        </w:behaviors>
        <w:guid w:val="{F7959BA3-79C5-42DB-A24C-5B01E2AF01A5}"/>
      </w:docPartPr>
      <w:docPartBody>
        <w:p w:rsidR="00E9405D" w:rsidRDefault="00E9405D" w:rsidP="00E9405D">
          <w:pPr>
            <w:pStyle w:val="443D6573AF214A48B276835FF4E425AD"/>
          </w:pPr>
          <w:r w:rsidRPr="00BA4BC9">
            <w:rPr>
              <w:rFonts w:ascii="Arial" w:hAnsi="Arial" w:cs="Arial"/>
              <w:highlight w:val="lightGray"/>
            </w:rPr>
            <w:t>[000.00]</w:t>
          </w:r>
        </w:p>
      </w:docPartBody>
    </w:docPart>
    <w:docPart>
      <w:docPartPr>
        <w:name w:val="1A240C2515E24D738892831D6AF5C904"/>
        <w:category>
          <w:name w:val="General"/>
          <w:gallery w:val="placeholder"/>
        </w:category>
        <w:types>
          <w:type w:val="bbPlcHdr"/>
        </w:types>
        <w:behaviors>
          <w:behavior w:val="content"/>
        </w:behaviors>
        <w:guid w:val="{B7D52330-5B57-4C06-912A-9572EBA19545}"/>
      </w:docPartPr>
      <w:docPartBody>
        <w:p w:rsidR="00C20273" w:rsidRDefault="00C20273" w:rsidP="00C20273">
          <w:pPr>
            <w:pStyle w:val="1A240C2515E24D738892831D6AF5C904"/>
          </w:pPr>
          <w:r w:rsidRPr="00B770A2">
            <w:rPr>
              <w:rFonts w:ascii="Arial" w:hAnsi="Arial" w:cs="Arial"/>
              <w:highlight w:val="lightGray"/>
            </w:rPr>
            <w:t>[choose one]</w:t>
          </w:r>
        </w:p>
      </w:docPartBody>
    </w:docPart>
    <w:docPart>
      <w:docPartPr>
        <w:name w:val="90615ED9FC084D96B0071EAFFCC89DD8"/>
        <w:category>
          <w:name w:val="General"/>
          <w:gallery w:val="placeholder"/>
        </w:category>
        <w:types>
          <w:type w:val="bbPlcHdr"/>
        </w:types>
        <w:behaviors>
          <w:behavior w:val="content"/>
        </w:behaviors>
        <w:guid w:val="{FDB129A5-5888-4628-AD33-6D499E474788}"/>
      </w:docPartPr>
      <w:docPartBody>
        <w:p w:rsidR="00C20273" w:rsidRDefault="00C20273" w:rsidP="00C20273">
          <w:pPr>
            <w:pStyle w:val="90615ED9FC084D96B0071EAFFCC89DD8"/>
          </w:pPr>
          <w:r w:rsidRPr="00981FA8">
            <w:rPr>
              <w:rFonts w:ascii="Arial" w:hAnsi="Arial" w:cs="Arial"/>
              <w:b/>
              <w:bCs/>
              <w:highlight w:val="lightGray"/>
              <w:u w:val="single"/>
            </w:rPr>
            <w:t>[choose one]</w:t>
          </w:r>
        </w:p>
      </w:docPartBody>
    </w:docPart>
    <w:docPart>
      <w:docPartPr>
        <w:name w:val="D844498866454EBCADEC9378907DF1C0"/>
        <w:category>
          <w:name w:val="General"/>
          <w:gallery w:val="placeholder"/>
        </w:category>
        <w:types>
          <w:type w:val="bbPlcHdr"/>
        </w:types>
        <w:behaviors>
          <w:behavior w:val="content"/>
        </w:behaviors>
        <w:guid w:val="{B5CDB4C0-F551-4C37-803C-63A07C1E6881}"/>
      </w:docPartPr>
      <w:docPartBody>
        <w:p w:rsidR="00C20273" w:rsidRDefault="00C20273" w:rsidP="00C20273">
          <w:pPr>
            <w:pStyle w:val="D844498866454EBCADEC9378907DF1C0"/>
          </w:pPr>
          <w:r w:rsidRPr="00AE0BF1">
            <w:rPr>
              <w:rStyle w:val="PlaceholderText"/>
            </w:rPr>
            <w:t>Click or tap to enter a date.</w:t>
          </w:r>
        </w:p>
      </w:docPartBody>
    </w:docPart>
    <w:docPart>
      <w:docPartPr>
        <w:name w:val="C58C0F37678447E287D45397642A4F78"/>
        <w:category>
          <w:name w:val="General"/>
          <w:gallery w:val="placeholder"/>
        </w:category>
        <w:types>
          <w:type w:val="bbPlcHdr"/>
        </w:types>
        <w:behaviors>
          <w:behavior w:val="content"/>
        </w:behaviors>
        <w:guid w:val="{E9D47C4C-D679-4A9F-8C3F-6C019A77EF73}"/>
      </w:docPartPr>
      <w:docPartBody>
        <w:p w:rsidR="00C20273" w:rsidRDefault="00C20273" w:rsidP="00C20273">
          <w:pPr>
            <w:pStyle w:val="C58C0F37678447E287D45397642A4F78"/>
          </w:pPr>
          <w:r w:rsidRPr="00E54813">
            <w:rPr>
              <w:rFonts w:ascii="Arial" w:hAnsi="Arial" w:cs="Arial"/>
              <w:highlight w:val="lightGray"/>
            </w:rPr>
            <w:t>[insert time]</w:t>
          </w:r>
        </w:p>
      </w:docPartBody>
    </w:docPart>
    <w:docPart>
      <w:docPartPr>
        <w:name w:val="026407F1439946C29497794C8F6D66CA"/>
        <w:category>
          <w:name w:val="General"/>
          <w:gallery w:val="placeholder"/>
        </w:category>
        <w:types>
          <w:type w:val="bbPlcHdr"/>
        </w:types>
        <w:behaviors>
          <w:behavior w:val="content"/>
        </w:behaviors>
        <w:guid w:val="{5160BBAA-C0D7-4CC5-A3C3-92630582144F}"/>
      </w:docPartPr>
      <w:docPartBody>
        <w:p w:rsidR="00C20273" w:rsidRDefault="00C20273" w:rsidP="00C20273">
          <w:pPr>
            <w:pStyle w:val="026407F1439946C29497794C8F6D66CA"/>
          </w:pPr>
          <w:r w:rsidRPr="00E54813">
            <w:rPr>
              <w:rFonts w:ascii="Arial" w:hAnsi="Arial"/>
              <w:highlight w:val="lightGray"/>
            </w:rPr>
            <w:t>[insert address]</w:t>
          </w:r>
        </w:p>
      </w:docPartBody>
    </w:docPart>
    <w:docPart>
      <w:docPartPr>
        <w:name w:val="5FA11333E44041DE84815F0DB1D27C07"/>
        <w:category>
          <w:name w:val="General"/>
          <w:gallery w:val="placeholder"/>
        </w:category>
        <w:types>
          <w:type w:val="bbPlcHdr"/>
        </w:types>
        <w:behaviors>
          <w:behavior w:val="content"/>
        </w:behaviors>
        <w:guid w:val="{C58939A4-36E7-48A2-856E-8B33F579F90A}"/>
      </w:docPartPr>
      <w:docPartBody>
        <w:p w:rsidR="00C20273" w:rsidRDefault="00C20273" w:rsidP="00C20273">
          <w:pPr>
            <w:pStyle w:val="5FA11333E44041DE84815F0DB1D27C07"/>
          </w:pPr>
          <w:r w:rsidRPr="009031F1">
            <w:rPr>
              <w:rFonts w:ascii="Arial" w:hAnsi="Arial"/>
              <w:sz w:val="20"/>
              <w:szCs w:val="20"/>
              <w:highlight w:val="lightGray"/>
            </w:rPr>
            <w:t>[_______________]</w:t>
          </w:r>
        </w:p>
      </w:docPartBody>
    </w:docPart>
    <w:docPart>
      <w:docPartPr>
        <w:name w:val="76D07603BEAE42418E4622CB20183A1F"/>
        <w:category>
          <w:name w:val="General"/>
          <w:gallery w:val="placeholder"/>
        </w:category>
        <w:types>
          <w:type w:val="bbPlcHdr"/>
        </w:types>
        <w:behaviors>
          <w:behavior w:val="content"/>
        </w:behaviors>
        <w:guid w:val="{9FD1EF5F-84E3-47E7-8F32-88766A5BF6A1}"/>
      </w:docPartPr>
      <w:docPartBody>
        <w:p w:rsidR="00C20273" w:rsidRDefault="00C20273" w:rsidP="00C20273">
          <w:pPr>
            <w:pStyle w:val="76D07603BEAE42418E4622CB20183A1F"/>
          </w:pPr>
          <w:r w:rsidRPr="009031F1">
            <w:rPr>
              <w:rFonts w:ascii="Arial" w:hAnsi="Arial"/>
              <w:sz w:val="20"/>
              <w:szCs w:val="20"/>
              <w:highlight w:val="lightGray"/>
            </w:rPr>
            <w:t>[_______________]</w:t>
          </w:r>
        </w:p>
      </w:docPartBody>
    </w:docPart>
    <w:docPart>
      <w:docPartPr>
        <w:name w:val="55C7F621343545AA823EE2F365D9B5AD"/>
        <w:category>
          <w:name w:val="General"/>
          <w:gallery w:val="placeholder"/>
        </w:category>
        <w:types>
          <w:type w:val="bbPlcHdr"/>
        </w:types>
        <w:behaviors>
          <w:behavior w:val="content"/>
        </w:behaviors>
        <w:guid w:val="{39976400-D7A2-4C46-9662-9334C21F753D}"/>
      </w:docPartPr>
      <w:docPartBody>
        <w:p w:rsidR="00C20273" w:rsidRDefault="00C20273" w:rsidP="00C20273">
          <w:pPr>
            <w:pStyle w:val="55C7F621343545AA823EE2F365D9B5AD"/>
          </w:pPr>
          <w:r w:rsidRPr="009031F1">
            <w:rPr>
              <w:rFonts w:ascii="Arial" w:hAnsi="Arial"/>
              <w:sz w:val="20"/>
              <w:szCs w:val="20"/>
              <w:highlight w:val="lightGray"/>
            </w:rPr>
            <w:t>[</w:t>
          </w:r>
          <w:r w:rsidRPr="002E64BF">
            <w:rPr>
              <w:rFonts w:ascii="Arial" w:hAnsi="Arial"/>
              <w:sz w:val="20"/>
              <w:szCs w:val="20"/>
              <w:highlight w:val="lightGray"/>
              <w:u w:val="single"/>
            </w:rPr>
            <w:t xml:space="preserve"> </w:t>
          </w:r>
          <w:r w:rsidRPr="009031F1">
            <w:rPr>
              <w:rFonts w:ascii="Arial" w:hAnsi="Arial"/>
              <w:sz w:val="20"/>
              <w:szCs w:val="20"/>
              <w:highlight w:val="lightGray"/>
            </w:rPr>
            <w:t>_]</w:t>
          </w:r>
        </w:p>
      </w:docPartBody>
    </w:docPart>
    <w:docPart>
      <w:docPartPr>
        <w:name w:val="20B51BCC20CA4660BFEE09BC59AF19DE"/>
        <w:category>
          <w:name w:val="General"/>
          <w:gallery w:val="placeholder"/>
        </w:category>
        <w:types>
          <w:type w:val="bbPlcHdr"/>
        </w:types>
        <w:behaviors>
          <w:behavior w:val="content"/>
        </w:behaviors>
        <w:guid w:val="{C124F142-F586-4BF7-9EAF-B59E744F282E}"/>
      </w:docPartPr>
      <w:docPartBody>
        <w:p w:rsidR="00C20273" w:rsidRDefault="00C20273" w:rsidP="00C20273">
          <w:pPr>
            <w:pStyle w:val="20B51BCC20CA4660BFEE09BC59AF19DE"/>
          </w:pPr>
          <w:r w:rsidRPr="009031F1">
            <w:rPr>
              <w:rFonts w:ascii="Arial" w:hAnsi="Arial"/>
              <w:sz w:val="20"/>
              <w:szCs w:val="20"/>
              <w:highlight w:val="lightGray"/>
            </w:rPr>
            <w:t>[_______________]</w:t>
          </w:r>
        </w:p>
      </w:docPartBody>
    </w:docPart>
    <w:docPart>
      <w:docPartPr>
        <w:name w:val="1043DF3514C54C72A3D499076B34755B"/>
        <w:category>
          <w:name w:val="General"/>
          <w:gallery w:val="placeholder"/>
        </w:category>
        <w:types>
          <w:type w:val="bbPlcHdr"/>
        </w:types>
        <w:behaviors>
          <w:behavior w:val="content"/>
        </w:behaviors>
        <w:guid w:val="{129BF45E-33FC-4881-97AC-D955DBDE0E91}"/>
      </w:docPartPr>
      <w:docPartBody>
        <w:p w:rsidR="00C20273" w:rsidRDefault="00C20273" w:rsidP="00C20273">
          <w:pPr>
            <w:pStyle w:val="1043DF3514C54C72A3D499076B34755B"/>
          </w:pPr>
          <w:r w:rsidRPr="009031F1">
            <w:rPr>
              <w:rFonts w:ascii="Arial" w:hAnsi="Arial"/>
              <w:sz w:val="20"/>
              <w:szCs w:val="20"/>
              <w:highlight w:val="lightGray"/>
            </w:rPr>
            <w:t>[_______________]</w:t>
          </w:r>
        </w:p>
      </w:docPartBody>
    </w:docPart>
    <w:docPart>
      <w:docPartPr>
        <w:name w:val="2B52D569FBAF41678B2080AF26A1794F"/>
        <w:category>
          <w:name w:val="General"/>
          <w:gallery w:val="placeholder"/>
        </w:category>
        <w:types>
          <w:type w:val="bbPlcHdr"/>
        </w:types>
        <w:behaviors>
          <w:behavior w:val="content"/>
        </w:behaviors>
        <w:guid w:val="{659369EC-A0E6-4DCD-813D-6388090AC02C}"/>
      </w:docPartPr>
      <w:docPartBody>
        <w:p w:rsidR="00C20273" w:rsidRDefault="00C20273" w:rsidP="00C20273">
          <w:pPr>
            <w:pStyle w:val="2B52D569FBAF41678B2080AF26A1794F"/>
          </w:pPr>
          <w:r w:rsidRPr="009031F1">
            <w:rPr>
              <w:rFonts w:ascii="Arial" w:hAnsi="Arial"/>
              <w:sz w:val="20"/>
              <w:szCs w:val="20"/>
              <w:highlight w:val="lightGray"/>
            </w:rPr>
            <w:t>[_______________]</w:t>
          </w:r>
        </w:p>
      </w:docPartBody>
    </w:docPart>
    <w:docPart>
      <w:docPartPr>
        <w:name w:val="C00FC227F6D748B6914F293989F59BD5"/>
        <w:category>
          <w:name w:val="General"/>
          <w:gallery w:val="placeholder"/>
        </w:category>
        <w:types>
          <w:type w:val="bbPlcHdr"/>
        </w:types>
        <w:behaviors>
          <w:behavior w:val="content"/>
        </w:behaviors>
        <w:guid w:val="{C1E7ACBC-7C8C-4D1E-9404-000D04A874FF}"/>
      </w:docPartPr>
      <w:docPartBody>
        <w:p w:rsidR="00C20273" w:rsidRDefault="00C20273" w:rsidP="00C20273">
          <w:pPr>
            <w:pStyle w:val="C00FC227F6D748B6914F293989F59BD5"/>
          </w:pPr>
          <w:r w:rsidRPr="009031F1">
            <w:rPr>
              <w:rFonts w:ascii="Arial" w:hAnsi="Arial"/>
              <w:sz w:val="20"/>
              <w:szCs w:val="20"/>
              <w:highlight w:val="lightGray"/>
            </w:rPr>
            <w:t>[_______________]</w:t>
          </w:r>
        </w:p>
      </w:docPartBody>
    </w:docPart>
    <w:docPart>
      <w:docPartPr>
        <w:name w:val="65BF960A5939443587B4A2B936CAB526"/>
        <w:category>
          <w:name w:val="General"/>
          <w:gallery w:val="placeholder"/>
        </w:category>
        <w:types>
          <w:type w:val="bbPlcHdr"/>
        </w:types>
        <w:behaviors>
          <w:behavior w:val="content"/>
        </w:behaviors>
        <w:guid w:val="{C85300AB-5753-4627-A8AD-A7D5B8C80E73}"/>
      </w:docPartPr>
      <w:docPartBody>
        <w:p w:rsidR="00C20273" w:rsidRDefault="00C20273" w:rsidP="00C20273">
          <w:pPr>
            <w:pStyle w:val="65BF960A5939443587B4A2B936CAB526"/>
          </w:pPr>
          <w:r w:rsidRPr="009031F1">
            <w:rPr>
              <w:rFonts w:ascii="Arial" w:hAnsi="Arial"/>
              <w:sz w:val="20"/>
              <w:szCs w:val="20"/>
              <w:highlight w:val="lightGray"/>
            </w:rPr>
            <w:t>[_______________]</w:t>
          </w:r>
        </w:p>
      </w:docPartBody>
    </w:docPart>
    <w:docPart>
      <w:docPartPr>
        <w:name w:val="DC273191DF89445A9104926EF1A87478"/>
        <w:category>
          <w:name w:val="General"/>
          <w:gallery w:val="placeholder"/>
        </w:category>
        <w:types>
          <w:type w:val="bbPlcHdr"/>
        </w:types>
        <w:behaviors>
          <w:behavior w:val="content"/>
        </w:behaviors>
        <w:guid w:val="{53B59216-19DA-4DA4-90A3-98CCAF045BB8}"/>
      </w:docPartPr>
      <w:docPartBody>
        <w:p w:rsidR="00C20273" w:rsidRDefault="00C20273" w:rsidP="00C20273">
          <w:pPr>
            <w:pStyle w:val="DC273191DF89445A9104926EF1A87478"/>
          </w:pPr>
          <w:r w:rsidRPr="009031F1">
            <w:rPr>
              <w:rFonts w:ascii="Arial" w:hAnsi="Arial"/>
              <w:sz w:val="20"/>
              <w:szCs w:val="20"/>
              <w:highlight w:val="lightGray"/>
            </w:rPr>
            <w:t>[_______________]</w:t>
          </w:r>
        </w:p>
      </w:docPartBody>
    </w:docPart>
    <w:docPart>
      <w:docPartPr>
        <w:name w:val="B979DDE1B5FA42DA996FEEF728FA21AF"/>
        <w:category>
          <w:name w:val="General"/>
          <w:gallery w:val="placeholder"/>
        </w:category>
        <w:types>
          <w:type w:val="bbPlcHdr"/>
        </w:types>
        <w:behaviors>
          <w:behavior w:val="content"/>
        </w:behaviors>
        <w:guid w:val="{0B71CF92-F060-449A-AD93-0A62EB3C58A8}"/>
      </w:docPartPr>
      <w:docPartBody>
        <w:p w:rsidR="00C20273" w:rsidRDefault="00C20273" w:rsidP="00C20273">
          <w:pPr>
            <w:pStyle w:val="B979DDE1B5FA42DA996FEEF728FA21AF"/>
          </w:pPr>
          <w:r w:rsidRPr="009031F1">
            <w:rPr>
              <w:rFonts w:ascii="Arial" w:hAnsi="Arial"/>
              <w:sz w:val="20"/>
              <w:szCs w:val="20"/>
              <w:highlight w:val="lightGray"/>
            </w:rPr>
            <w:t>[_______________]</w:t>
          </w:r>
        </w:p>
      </w:docPartBody>
    </w:docPart>
    <w:docPart>
      <w:docPartPr>
        <w:name w:val="C24AE17A74C94DC19917B2E2BC798075"/>
        <w:category>
          <w:name w:val="General"/>
          <w:gallery w:val="placeholder"/>
        </w:category>
        <w:types>
          <w:type w:val="bbPlcHdr"/>
        </w:types>
        <w:behaviors>
          <w:behavior w:val="content"/>
        </w:behaviors>
        <w:guid w:val="{939D2527-12BB-490D-B47A-682E9DBCBA37}"/>
      </w:docPartPr>
      <w:docPartBody>
        <w:p w:rsidR="00C20273" w:rsidRDefault="00C20273" w:rsidP="00C20273">
          <w:pPr>
            <w:pStyle w:val="C24AE17A74C94DC19917B2E2BC798075"/>
          </w:pPr>
          <w:r w:rsidRPr="00A75EDA">
            <w:rPr>
              <w:rFonts w:ascii="Arial" w:hAnsi="Arial"/>
              <w:sz w:val="20"/>
              <w:szCs w:val="20"/>
              <w:highlight w:val="lightGray"/>
            </w:rPr>
            <w:t>[_______________]</w:t>
          </w:r>
        </w:p>
      </w:docPartBody>
    </w:docPart>
    <w:docPart>
      <w:docPartPr>
        <w:name w:val="1046D1517ECB42FA9203712496866440"/>
        <w:category>
          <w:name w:val="General"/>
          <w:gallery w:val="placeholder"/>
        </w:category>
        <w:types>
          <w:type w:val="bbPlcHdr"/>
        </w:types>
        <w:behaviors>
          <w:behavior w:val="content"/>
        </w:behaviors>
        <w:guid w:val="{431A23B5-62A5-4026-8366-EBBF24EE1D9A}"/>
      </w:docPartPr>
      <w:docPartBody>
        <w:p w:rsidR="00C20273" w:rsidRDefault="00C20273" w:rsidP="00C20273">
          <w:pPr>
            <w:pStyle w:val="1046D1517ECB42FA9203712496866440"/>
          </w:pPr>
          <w:r w:rsidRPr="009031F1">
            <w:rPr>
              <w:rFonts w:ascii="Arial" w:hAnsi="Arial"/>
              <w:sz w:val="20"/>
              <w:szCs w:val="20"/>
              <w:highlight w:val="lightGray"/>
            </w:rPr>
            <w:t>[__________]</w:t>
          </w:r>
        </w:p>
      </w:docPartBody>
    </w:docPart>
    <w:docPart>
      <w:docPartPr>
        <w:name w:val="20DD9B79750049B68BA05D564544232B"/>
        <w:category>
          <w:name w:val="General"/>
          <w:gallery w:val="placeholder"/>
        </w:category>
        <w:types>
          <w:type w:val="bbPlcHdr"/>
        </w:types>
        <w:behaviors>
          <w:behavior w:val="content"/>
        </w:behaviors>
        <w:guid w:val="{5481BC6F-E284-47FC-990D-922A7332AA64}"/>
      </w:docPartPr>
      <w:docPartBody>
        <w:p w:rsidR="00C20273" w:rsidRDefault="00C20273" w:rsidP="00C20273">
          <w:pPr>
            <w:pStyle w:val="20DD9B79750049B68BA05D564544232B"/>
          </w:pPr>
          <w:r w:rsidRPr="009031F1">
            <w:rPr>
              <w:rFonts w:ascii="Arial" w:hAnsi="Arial"/>
              <w:sz w:val="20"/>
              <w:szCs w:val="20"/>
              <w:highlight w:val="lightGray"/>
            </w:rPr>
            <w:t>[______]</w:t>
          </w:r>
        </w:p>
      </w:docPartBody>
    </w:docPart>
    <w:docPart>
      <w:docPartPr>
        <w:name w:val="4A206AA37B644DFF82E8BE459E629F73"/>
        <w:category>
          <w:name w:val="General"/>
          <w:gallery w:val="placeholder"/>
        </w:category>
        <w:types>
          <w:type w:val="bbPlcHdr"/>
        </w:types>
        <w:behaviors>
          <w:behavior w:val="content"/>
        </w:behaviors>
        <w:guid w:val="{B8FA7CC5-C51A-4253-9285-C225FEB1A410}"/>
      </w:docPartPr>
      <w:docPartBody>
        <w:p w:rsidR="00C20273" w:rsidRDefault="00C20273" w:rsidP="00C20273">
          <w:pPr>
            <w:pStyle w:val="4A206AA37B644DFF82E8BE459E629F73"/>
          </w:pPr>
          <w:r w:rsidRPr="009031F1">
            <w:rPr>
              <w:rFonts w:ascii="Arial" w:hAnsi="Arial"/>
              <w:sz w:val="20"/>
              <w:szCs w:val="20"/>
              <w:highlight w:val="lightGray"/>
            </w:rPr>
            <w:t>[_____]</w:t>
          </w:r>
        </w:p>
      </w:docPartBody>
    </w:docPart>
    <w:docPart>
      <w:docPartPr>
        <w:name w:val="91490B2627244B34B4656CFA642A4F52"/>
        <w:category>
          <w:name w:val="General"/>
          <w:gallery w:val="placeholder"/>
        </w:category>
        <w:types>
          <w:type w:val="bbPlcHdr"/>
        </w:types>
        <w:behaviors>
          <w:behavior w:val="content"/>
        </w:behaviors>
        <w:guid w:val="{2C00CCCC-505A-4297-9475-CFD49A7719A0}"/>
      </w:docPartPr>
      <w:docPartBody>
        <w:p w:rsidR="00C20273" w:rsidRDefault="00C20273" w:rsidP="00C20273">
          <w:pPr>
            <w:pStyle w:val="91490B2627244B34B4656CFA642A4F52"/>
          </w:pPr>
          <w:r w:rsidRPr="009031F1">
            <w:rPr>
              <w:rFonts w:ascii="Arial" w:hAnsi="Arial"/>
              <w:sz w:val="20"/>
              <w:szCs w:val="20"/>
              <w:highlight w:val="lightGray"/>
            </w:rPr>
            <w:t>[__________]</w:t>
          </w:r>
        </w:p>
      </w:docPartBody>
    </w:docPart>
    <w:docPart>
      <w:docPartPr>
        <w:name w:val="6D6C642784C740D389780ACE13D000E7"/>
        <w:category>
          <w:name w:val="General"/>
          <w:gallery w:val="placeholder"/>
        </w:category>
        <w:types>
          <w:type w:val="bbPlcHdr"/>
        </w:types>
        <w:behaviors>
          <w:behavior w:val="content"/>
        </w:behaviors>
        <w:guid w:val="{FA05A1B7-3744-472F-9963-13D146BE5EB0}"/>
      </w:docPartPr>
      <w:docPartBody>
        <w:p w:rsidR="00C20273" w:rsidRDefault="00C20273" w:rsidP="00C20273">
          <w:pPr>
            <w:pStyle w:val="6D6C642784C740D389780ACE13D000E7"/>
          </w:pPr>
          <w:r w:rsidRPr="009031F1">
            <w:rPr>
              <w:rFonts w:ascii="Arial" w:hAnsi="Arial"/>
              <w:sz w:val="20"/>
              <w:szCs w:val="20"/>
              <w:highlight w:val="lightGray"/>
            </w:rPr>
            <w:t>[______]</w:t>
          </w:r>
        </w:p>
      </w:docPartBody>
    </w:docPart>
    <w:docPart>
      <w:docPartPr>
        <w:name w:val="B35A4E13E6094E30900C474D79939F59"/>
        <w:category>
          <w:name w:val="General"/>
          <w:gallery w:val="placeholder"/>
        </w:category>
        <w:types>
          <w:type w:val="bbPlcHdr"/>
        </w:types>
        <w:behaviors>
          <w:behavior w:val="content"/>
        </w:behaviors>
        <w:guid w:val="{6D35C98D-1663-455C-B9F4-CD9AE072BA87}"/>
      </w:docPartPr>
      <w:docPartBody>
        <w:p w:rsidR="00C20273" w:rsidRDefault="00C20273" w:rsidP="00C20273">
          <w:pPr>
            <w:pStyle w:val="B35A4E13E6094E30900C474D79939F59"/>
          </w:pPr>
          <w:r w:rsidRPr="009031F1">
            <w:rPr>
              <w:rFonts w:ascii="Arial" w:hAnsi="Arial"/>
              <w:sz w:val="20"/>
              <w:szCs w:val="20"/>
              <w:highlight w:val="lightGray"/>
            </w:rPr>
            <w:t>[_____]</w:t>
          </w:r>
        </w:p>
      </w:docPartBody>
    </w:docPart>
    <w:docPart>
      <w:docPartPr>
        <w:name w:val="F4F164DC261040A8822BEC28197D7E76"/>
        <w:category>
          <w:name w:val="General"/>
          <w:gallery w:val="placeholder"/>
        </w:category>
        <w:types>
          <w:type w:val="bbPlcHdr"/>
        </w:types>
        <w:behaviors>
          <w:behavior w:val="content"/>
        </w:behaviors>
        <w:guid w:val="{ADFEC36A-EEE3-4362-AA04-EA24AD83142E}"/>
      </w:docPartPr>
      <w:docPartBody>
        <w:p w:rsidR="00C20273" w:rsidRDefault="00C20273" w:rsidP="00C20273">
          <w:pPr>
            <w:pStyle w:val="F4F164DC261040A8822BEC28197D7E76"/>
          </w:pPr>
          <w:r w:rsidRPr="009031F1">
            <w:rPr>
              <w:rFonts w:ascii="Arial" w:hAnsi="Arial"/>
              <w:sz w:val="20"/>
              <w:szCs w:val="20"/>
              <w:highlight w:val="lightGray"/>
            </w:rPr>
            <w:t>[_______________]</w:t>
          </w:r>
        </w:p>
      </w:docPartBody>
    </w:docPart>
    <w:docPart>
      <w:docPartPr>
        <w:name w:val="B5E0CCDFB2C347B7865E1E98A49BCCC3"/>
        <w:category>
          <w:name w:val="General"/>
          <w:gallery w:val="placeholder"/>
        </w:category>
        <w:types>
          <w:type w:val="bbPlcHdr"/>
        </w:types>
        <w:behaviors>
          <w:behavior w:val="content"/>
        </w:behaviors>
        <w:guid w:val="{949C9009-3E92-4959-99A4-93C04C898438}"/>
      </w:docPartPr>
      <w:docPartBody>
        <w:p w:rsidR="00402BCB" w:rsidRDefault="00402BCB" w:rsidP="00402BCB">
          <w:pPr>
            <w:pStyle w:val="B5E0CCDFB2C347B7865E1E98A49BCCC3"/>
          </w:pPr>
          <w:r w:rsidRPr="00BA4BC9">
            <w:rPr>
              <w:rFonts w:ascii="Arial" w:hAnsi="Arial" w:cs="Arial"/>
              <w:highlight w:val="lightGray"/>
            </w:rPr>
            <w:t>[000.00]</w:t>
          </w:r>
        </w:p>
      </w:docPartBody>
    </w:docPart>
    <w:docPart>
      <w:docPartPr>
        <w:name w:val="89DEFD714BC4454888A71ADDD501ACD9"/>
        <w:category>
          <w:name w:val="General"/>
          <w:gallery w:val="placeholder"/>
        </w:category>
        <w:types>
          <w:type w:val="bbPlcHdr"/>
        </w:types>
        <w:behaviors>
          <w:behavior w:val="content"/>
        </w:behaviors>
        <w:guid w:val="{B09AE1CA-C7A9-4C2A-A067-07B1B7118F71}"/>
      </w:docPartPr>
      <w:docPartBody>
        <w:p w:rsidR="00402BCB" w:rsidRDefault="00402BCB" w:rsidP="00402BCB">
          <w:pPr>
            <w:pStyle w:val="89DEFD714BC4454888A71ADDD501ACD9"/>
          </w:pPr>
          <w:r w:rsidRPr="00CC07FD">
            <w:rPr>
              <w:rFonts w:ascii="Arial" w:hAnsi="Arial" w:cs="Arial"/>
              <w:highlight w:val="lightGray"/>
            </w:rPr>
            <w:t>[example: 287 567 945 83]</w:t>
          </w:r>
        </w:p>
      </w:docPartBody>
    </w:docPart>
    <w:docPart>
      <w:docPartPr>
        <w:name w:val="0905DD31D80A44CCAF0BBDD48C5652EE"/>
        <w:category>
          <w:name w:val="General"/>
          <w:gallery w:val="placeholder"/>
        </w:category>
        <w:types>
          <w:type w:val="bbPlcHdr"/>
        </w:types>
        <w:behaviors>
          <w:behavior w:val="content"/>
        </w:behaviors>
        <w:guid w:val="{5B9FC3C0-3A1D-476A-AEC6-A367577077DD}"/>
      </w:docPartPr>
      <w:docPartBody>
        <w:p w:rsidR="00402BCB" w:rsidRDefault="00402BCB" w:rsidP="00402BCB">
          <w:pPr>
            <w:pStyle w:val="0905DD31D80A44CCAF0BBDD48C5652EE"/>
          </w:pPr>
          <w:r w:rsidRPr="00CC07FD">
            <w:rPr>
              <w:rFonts w:ascii="Arial" w:hAnsi="Arial" w:cs="Arial"/>
              <w:highlight w:val="lightGray"/>
            </w:rPr>
            <w:t>[example: dYHwry]</w:t>
          </w:r>
        </w:p>
      </w:docPartBody>
    </w:docPart>
    <w:docPart>
      <w:docPartPr>
        <w:name w:val="EB4A1FD34434409A94F7200B9F947319"/>
        <w:category>
          <w:name w:val="General"/>
          <w:gallery w:val="placeholder"/>
        </w:category>
        <w:types>
          <w:type w:val="bbPlcHdr"/>
        </w:types>
        <w:behaviors>
          <w:behavior w:val="content"/>
        </w:behaviors>
        <w:guid w:val="{C83E847E-64C1-4D78-968D-D5947756DCD3}"/>
      </w:docPartPr>
      <w:docPartBody>
        <w:p w:rsidR="00402BCB" w:rsidRDefault="00402BCB" w:rsidP="00402BCB">
          <w:pPr>
            <w:pStyle w:val="EB4A1FD34434409A94F7200B9F947319"/>
          </w:pPr>
          <w:r w:rsidRPr="00AE0BF1">
            <w:rPr>
              <w:rStyle w:val="PlaceholderText"/>
            </w:rPr>
            <w:t>Click or tap here to enter text.</w:t>
          </w:r>
        </w:p>
      </w:docPartBody>
    </w:docPart>
    <w:docPart>
      <w:docPartPr>
        <w:name w:val="D26A33172BCC465EAEE1FBD021E4BAAB"/>
        <w:category>
          <w:name w:val="General"/>
          <w:gallery w:val="placeholder"/>
        </w:category>
        <w:types>
          <w:type w:val="bbPlcHdr"/>
        </w:types>
        <w:behaviors>
          <w:behavior w:val="content"/>
        </w:behaviors>
        <w:guid w:val="{099A7564-07AC-4941-8F9A-3A5A1B218BE8}"/>
      </w:docPartPr>
      <w:docPartBody>
        <w:p w:rsidR="00402BCB" w:rsidRDefault="00402BCB" w:rsidP="00402BCB">
          <w:pPr>
            <w:pStyle w:val="D26A33172BCC465EAEE1FBD021E4BAAB"/>
          </w:pPr>
          <w:r w:rsidRPr="00CC07FD">
            <w:rPr>
              <w:rFonts w:ascii="Arial" w:hAnsi="Arial" w:cs="Arial"/>
              <w:highlight w:val="lightGray"/>
            </w:rPr>
            <w:t>[example: 637 152 146#</w:t>
          </w:r>
          <w:r w:rsidRPr="00CC07FD">
            <w:rPr>
              <w:rFonts w:ascii="Arial" w:hAnsi="Arial"/>
              <w:highlight w:val="lightGray"/>
            </w:rPr>
            <w:t>]</w:t>
          </w:r>
        </w:p>
      </w:docPartBody>
    </w:docPart>
    <w:docPart>
      <w:docPartPr>
        <w:name w:val="E00418C96A4549749AB36B79082D95AC"/>
        <w:category>
          <w:name w:val="General"/>
          <w:gallery w:val="placeholder"/>
        </w:category>
        <w:types>
          <w:type w:val="bbPlcHdr"/>
        </w:types>
        <w:behaviors>
          <w:behavior w:val="content"/>
        </w:behaviors>
        <w:guid w:val="{2BC5FD01-8C65-4797-A1A2-AB3796D4DCD8}"/>
      </w:docPartPr>
      <w:docPartBody>
        <w:p w:rsidR="00402BCB" w:rsidRDefault="00402BCB" w:rsidP="00402BCB">
          <w:pPr>
            <w:pStyle w:val="E00418C96A4549749AB36B79082D95AC"/>
          </w:pPr>
          <w:r w:rsidRPr="00BA4BC9">
            <w:rPr>
              <w:rFonts w:ascii="Arial" w:hAnsi="Arial" w:cs="Arial"/>
              <w:highlight w:val="lightGray"/>
            </w:rPr>
            <w:t>[000.00]</w:t>
          </w:r>
        </w:p>
      </w:docPartBody>
    </w:docPart>
    <w:docPart>
      <w:docPartPr>
        <w:name w:val="074959BC60514D3A87C1A472197D3F40"/>
        <w:category>
          <w:name w:val="General"/>
          <w:gallery w:val="placeholder"/>
        </w:category>
        <w:types>
          <w:type w:val="bbPlcHdr"/>
        </w:types>
        <w:behaviors>
          <w:behavior w:val="content"/>
        </w:behaviors>
        <w:guid w:val="{6362BE31-CEF1-4237-BA78-463901A534C2}"/>
      </w:docPartPr>
      <w:docPartBody>
        <w:p w:rsidR="006D3064" w:rsidRDefault="006D3064" w:rsidP="006D3064">
          <w:pPr>
            <w:pStyle w:val="074959BC60514D3A87C1A472197D3F40"/>
          </w:pPr>
          <w:r w:rsidRPr="009031F1">
            <w:rPr>
              <w:rFonts w:ascii="Arial" w:hAnsi="Arial"/>
              <w:sz w:val="20"/>
              <w:szCs w:val="20"/>
              <w:highlight w:val="lightGray"/>
            </w:rPr>
            <w:t>[_______________]</w:t>
          </w:r>
        </w:p>
      </w:docPartBody>
    </w:docPart>
    <w:docPart>
      <w:docPartPr>
        <w:name w:val="E1AD75AC8CB147E0826677C825DB9783"/>
        <w:category>
          <w:name w:val="General"/>
          <w:gallery w:val="placeholder"/>
        </w:category>
        <w:types>
          <w:type w:val="bbPlcHdr"/>
        </w:types>
        <w:behaviors>
          <w:behavior w:val="content"/>
        </w:behaviors>
        <w:guid w:val="{B1C51100-C6E8-481C-9829-065440A5DDE8}"/>
      </w:docPartPr>
      <w:docPartBody>
        <w:p w:rsidR="006D3064" w:rsidRDefault="006D3064" w:rsidP="006D3064">
          <w:pPr>
            <w:pStyle w:val="E1AD75AC8CB147E0826677C825DB9783"/>
          </w:pPr>
          <w:r w:rsidRPr="009031F1">
            <w:rPr>
              <w:rFonts w:ascii="Arial" w:hAnsi="Arial"/>
              <w:sz w:val="20"/>
              <w:szCs w:val="20"/>
              <w:highlight w:val="lightGray"/>
            </w:rPr>
            <w:t>[_______________]</w:t>
          </w:r>
        </w:p>
      </w:docPartBody>
    </w:docPart>
    <w:docPart>
      <w:docPartPr>
        <w:name w:val="0AAB94AF54E9400DB46BDEDBBE4116F2"/>
        <w:category>
          <w:name w:val="General"/>
          <w:gallery w:val="placeholder"/>
        </w:category>
        <w:types>
          <w:type w:val="bbPlcHdr"/>
        </w:types>
        <w:behaviors>
          <w:behavior w:val="content"/>
        </w:behaviors>
        <w:guid w:val="{340B9E8A-46B0-40E6-9E96-3B0FDC2054A2}"/>
      </w:docPartPr>
      <w:docPartBody>
        <w:p w:rsidR="006D3064" w:rsidRDefault="006D3064" w:rsidP="006D3064">
          <w:pPr>
            <w:pStyle w:val="0AAB94AF54E9400DB46BDEDBBE4116F2"/>
          </w:pPr>
          <w:r w:rsidRPr="001F4400">
            <w:rPr>
              <w:rFonts w:ascii="Arial" w:hAnsi="Arial"/>
              <w:sz w:val="20"/>
              <w:szCs w:val="20"/>
              <w:highlight w:val="lightGray"/>
            </w:rPr>
            <w:t>[choose]</w:t>
          </w:r>
        </w:p>
      </w:docPartBody>
    </w:docPart>
    <w:docPart>
      <w:docPartPr>
        <w:name w:val="41618612EB84457DBBDA339928F80C08"/>
        <w:category>
          <w:name w:val="General"/>
          <w:gallery w:val="placeholder"/>
        </w:category>
        <w:types>
          <w:type w:val="bbPlcHdr"/>
        </w:types>
        <w:behaviors>
          <w:behavior w:val="content"/>
        </w:behaviors>
        <w:guid w:val="{75A76D91-031E-48C6-88E0-178ED5633651}"/>
      </w:docPartPr>
      <w:docPartBody>
        <w:p w:rsidR="006D3064" w:rsidRDefault="006D3064" w:rsidP="006D3064">
          <w:pPr>
            <w:pStyle w:val="41618612EB84457DBBDA339928F80C08"/>
          </w:pPr>
          <w:r w:rsidRPr="009031F1">
            <w:rPr>
              <w:rFonts w:ascii="Arial" w:hAnsi="Arial"/>
              <w:sz w:val="20"/>
              <w:szCs w:val="20"/>
              <w:highlight w:val="lightGray"/>
            </w:rPr>
            <w:t>[_______________]</w:t>
          </w:r>
        </w:p>
      </w:docPartBody>
    </w:docPart>
    <w:docPart>
      <w:docPartPr>
        <w:name w:val="0C7D556361364E9AA850613889E7F9CC"/>
        <w:category>
          <w:name w:val="General"/>
          <w:gallery w:val="placeholder"/>
        </w:category>
        <w:types>
          <w:type w:val="bbPlcHdr"/>
        </w:types>
        <w:behaviors>
          <w:behavior w:val="content"/>
        </w:behaviors>
        <w:guid w:val="{ACCFA0C0-8A5D-4D5D-B927-DA3788B1ABD8}"/>
      </w:docPartPr>
      <w:docPartBody>
        <w:p w:rsidR="006D3064" w:rsidRDefault="006D3064" w:rsidP="006D3064">
          <w:pPr>
            <w:pStyle w:val="0C7D556361364E9AA850613889E7F9CC"/>
          </w:pPr>
          <w:r w:rsidRPr="009031F1">
            <w:rPr>
              <w:rFonts w:ascii="Arial" w:hAnsi="Arial"/>
              <w:sz w:val="20"/>
              <w:szCs w:val="20"/>
              <w:highlight w:val="lightGray"/>
            </w:rPr>
            <w:t>[_______________]</w:t>
          </w:r>
        </w:p>
      </w:docPartBody>
    </w:docPart>
    <w:docPart>
      <w:docPartPr>
        <w:name w:val="8BA09967359448038E09BB8DDD8E5019"/>
        <w:category>
          <w:name w:val="General"/>
          <w:gallery w:val="placeholder"/>
        </w:category>
        <w:types>
          <w:type w:val="bbPlcHdr"/>
        </w:types>
        <w:behaviors>
          <w:behavior w:val="content"/>
        </w:behaviors>
        <w:guid w:val="{30292E5B-B78F-4B8E-A5D9-2565815292C5}"/>
      </w:docPartPr>
      <w:docPartBody>
        <w:p w:rsidR="006D3064" w:rsidRDefault="006D3064" w:rsidP="006D3064">
          <w:pPr>
            <w:pStyle w:val="8BA09967359448038E09BB8DDD8E5019"/>
          </w:pPr>
          <w:r w:rsidRPr="009031F1">
            <w:rPr>
              <w:rFonts w:ascii="Arial" w:hAnsi="Arial"/>
              <w:sz w:val="20"/>
              <w:szCs w:val="20"/>
              <w:highlight w:val="lightGray"/>
            </w:rPr>
            <w:t>[_______________]</w:t>
          </w:r>
        </w:p>
      </w:docPartBody>
    </w:docPart>
    <w:docPart>
      <w:docPartPr>
        <w:name w:val="2122335398AF42A5AA36A89AFE33BBCF"/>
        <w:category>
          <w:name w:val="General"/>
          <w:gallery w:val="placeholder"/>
        </w:category>
        <w:types>
          <w:type w:val="bbPlcHdr"/>
        </w:types>
        <w:behaviors>
          <w:behavior w:val="content"/>
        </w:behaviors>
        <w:guid w:val="{D4E66F09-8D44-4B3D-B5C7-964F19B464E8}"/>
      </w:docPartPr>
      <w:docPartBody>
        <w:p w:rsidR="006D3064" w:rsidRDefault="006D3064" w:rsidP="006D3064">
          <w:pPr>
            <w:pStyle w:val="2122335398AF42A5AA36A89AFE33BBCF"/>
          </w:pPr>
          <w:r w:rsidRPr="009031F1">
            <w:rPr>
              <w:rFonts w:ascii="Arial" w:hAnsi="Arial"/>
              <w:sz w:val="20"/>
              <w:szCs w:val="20"/>
              <w:highlight w:val="lightGray"/>
            </w:rPr>
            <w:t>[_______________]</w:t>
          </w:r>
        </w:p>
      </w:docPartBody>
    </w:docPart>
    <w:docPart>
      <w:docPartPr>
        <w:name w:val="88B4981D79884743812383B581371FCD"/>
        <w:category>
          <w:name w:val="General"/>
          <w:gallery w:val="placeholder"/>
        </w:category>
        <w:types>
          <w:type w:val="bbPlcHdr"/>
        </w:types>
        <w:behaviors>
          <w:behavior w:val="content"/>
        </w:behaviors>
        <w:guid w:val="{11A9EB0D-9B33-4899-828E-2D4C431A825A}"/>
      </w:docPartPr>
      <w:docPartBody>
        <w:p w:rsidR="006D3064" w:rsidRDefault="006D3064" w:rsidP="006D3064">
          <w:pPr>
            <w:pStyle w:val="88B4981D79884743812383B581371FCD"/>
          </w:pPr>
          <w:r w:rsidRPr="009031F1">
            <w:rPr>
              <w:rFonts w:ascii="Arial" w:hAnsi="Arial"/>
              <w:sz w:val="20"/>
              <w:szCs w:val="20"/>
              <w:highlight w:val="lightGray"/>
            </w:rPr>
            <w:t>[_______________]</w:t>
          </w:r>
        </w:p>
      </w:docPartBody>
    </w:docPart>
    <w:docPart>
      <w:docPartPr>
        <w:name w:val="AC8BFEBD482B454F960B7AF692414835"/>
        <w:category>
          <w:name w:val="General"/>
          <w:gallery w:val="placeholder"/>
        </w:category>
        <w:types>
          <w:type w:val="bbPlcHdr"/>
        </w:types>
        <w:behaviors>
          <w:behavior w:val="content"/>
        </w:behaviors>
        <w:guid w:val="{5BEDD743-A75C-4DB8-8642-D6DE554297FC}"/>
      </w:docPartPr>
      <w:docPartBody>
        <w:p w:rsidR="006D3064" w:rsidRDefault="006D3064" w:rsidP="006D3064">
          <w:pPr>
            <w:pStyle w:val="AC8BFEBD482B454F960B7AF692414835"/>
          </w:pPr>
          <w:r w:rsidRPr="009031F1">
            <w:rPr>
              <w:rFonts w:ascii="Arial" w:hAnsi="Arial"/>
              <w:sz w:val="20"/>
              <w:szCs w:val="20"/>
              <w:highlight w:val="lightGray"/>
            </w:rPr>
            <w:t>[_______________]</w:t>
          </w:r>
        </w:p>
      </w:docPartBody>
    </w:docPart>
    <w:docPart>
      <w:docPartPr>
        <w:name w:val="5481A03641244F118AFE09A396507E8A"/>
        <w:category>
          <w:name w:val="General"/>
          <w:gallery w:val="placeholder"/>
        </w:category>
        <w:types>
          <w:type w:val="bbPlcHdr"/>
        </w:types>
        <w:behaviors>
          <w:behavior w:val="content"/>
        </w:behaviors>
        <w:guid w:val="{76EB56F4-5B32-445A-A9CC-42DAA373EA81}"/>
      </w:docPartPr>
      <w:docPartBody>
        <w:p w:rsidR="006D3064" w:rsidRDefault="006D3064" w:rsidP="006D3064">
          <w:pPr>
            <w:pStyle w:val="5481A03641244F118AFE09A396507E8A"/>
          </w:pPr>
          <w:r w:rsidRPr="009031F1">
            <w:rPr>
              <w:rFonts w:ascii="Arial" w:hAnsi="Arial"/>
              <w:sz w:val="20"/>
              <w:szCs w:val="20"/>
              <w:highlight w:val="lightGray"/>
            </w:rPr>
            <w:t>[__]</w:t>
          </w:r>
        </w:p>
      </w:docPartBody>
    </w:docPart>
    <w:docPart>
      <w:docPartPr>
        <w:name w:val="9AFD8E9B01BB4080AD1A3ED87EEECA9E"/>
        <w:category>
          <w:name w:val="General"/>
          <w:gallery w:val="placeholder"/>
        </w:category>
        <w:types>
          <w:type w:val="bbPlcHdr"/>
        </w:types>
        <w:behaviors>
          <w:behavior w:val="content"/>
        </w:behaviors>
        <w:guid w:val="{8479E150-13A2-45CA-85FB-B19CD9616899}"/>
      </w:docPartPr>
      <w:docPartBody>
        <w:p w:rsidR="006D3064" w:rsidRDefault="006D3064" w:rsidP="006D3064">
          <w:pPr>
            <w:pStyle w:val="9AFD8E9B01BB4080AD1A3ED87EEECA9E"/>
          </w:pPr>
          <w:r w:rsidRPr="009031F1">
            <w:rPr>
              <w:rFonts w:ascii="Arial" w:hAnsi="Arial"/>
              <w:sz w:val="20"/>
              <w:szCs w:val="20"/>
              <w:highlight w:val="lightGray"/>
            </w:rPr>
            <w:t>[_______________]</w:t>
          </w:r>
        </w:p>
      </w:docPartBody>
    </w:docPart>
    <w:docPart>
      <w:docPartPr>
        <w:name w:val="A60A63EDDDF842ACBC4A41871D2BBB7C"/>
        <w:category>
          <w:name w:val="General"/>
          <w:gallery w:val="placeholder"/>
        </w:category>
        <w:types>
          <w:type w:val="bbPlcHdr"/>
        </w:types>
        <w:behaviors>
          <w:behavior w:val="content"/>
        </w:behaviors>
        <w:guid w:val="{2D96635B-9DC8-4CDA-B7F8-5BC5CC10C364}"/>
      </w:docPartPr>
      <w:docPartBody>
        <w:p w:rsidR="006D3064" w:rsidRDefault="006D3064" w:rsidP="006D3064">
          <w:pPr>
            <w:pStyle w:val="A60A63EDDDF842ACBC4A41871D2BBB7C"/>
          </w:pPr>
          <w:r w:rsidRPr="009031F1">
            <w:rPr>
              <w:rFonts w:ascii="Arial" w:hAnsi="Arial"/>
              <w:sz w:val="20"/>
              <w:szCs w:val="20"/>
              <w:highlight w:val="lightGray"/>
            </w:rPr>
            <w:t>[_______________]</w:t>
          </w:r>
        </w:p>
      </w:docPartBody>
    </w:docPart>
    <w:docPart>
      <w:docPartPr>
        <w:name w:val="A605AA0965314AF5858B185C38160A6A"/>
        <w:category>
          <w:name w:val="General"/>
          <w:gallery w:val="placeholder"/>
        </w:category>
        <w:types>
          <w:type w:val="bbPlcHdr"/>
        </w:types>
        <w:behaviors>
          <w:behavior w:val="content"/>
        </w:behaviors>
        <w:guid w:val="{D0E930FD-1022-4BFE-9787-6638EC41B39A}"/>
      </w:docPartPr>
      <w:docPartBody>
        <w:p w:rsidR="006D3064" w:rsidRDefault="006D3064" w:rsidP="006D3064">
          <w:pPr>
            <w:pStyle w:val="A605AA0965314AF5858B185C38160A6A"/>
          </w:pPr>
          <w:r w:rsidRPr="009031F1">
            <w:rPr>
              <w:rFonts w:ascii="Arial" w:hAnsi="Arial"/>
              <w:sz w:val="20"/>
              <w:szCs w:val="20"/>
              <w:highlight w:val="lightGray"/>
            </w:rPr>
            <w:t>[_______________]</w:t>
          </w:r>
        </w:p>
      </w:docPartBody>
    </w:docPart>
    <w:docPart>
      <w:docPartPr>
        <w:name w:val="68C6327E64614FF3A91A978EA37A163B"/>
        <w:category>
          <w:name w:val="General"/>
          <w:gallery w:val="placeholder"/>
        </w:category>
        <w:types>
          <w:type w:val="bbPlcHdr"/>
        </w:types>
        <w:behaviors>
          <w:behavior w:val="content"/>
        </w:behaviors>
        <w:guid w:val="{F511C7E3-B39E-4EC1-85CE-5FA9FC017303}"/>
      </w:docPartPr>
      <w:docPartBody>
        <w:p w:rsidR="006D3064" w:rsidRDefault="006D3064" w:rsidP="006D3064">
          <w:pPr>
            <w:pStyle w:val="68C6327E64614FF3A91A978EA37A163B"/>
          </w:pPr>
          <w:r w:rsidRPr="009031F1">
            <w:rPr>
              <w:rFonts w:ascii="Arial" w:hAnsi="Arial"/>
              <w:sz w:val="20"/>
              <w:szCs w:val="20"/>
              <w:highlight w:val="lightGray"/>
            </w:rPr>
            <w:t>[_______________]</w:t>
          </w:r>
        </w:p>
      </w:docPartBody>
    </w:docPart>
    <w:docPart>
      <w:docPartPr>
        <w:name w:val="9F2FCDFCDC6F4CC9ABDA8730A2397F3B"/>
        <w:category>
          <w:name w:val="General"/>
          <w:gallery w:val="placeholder"/>
        </w:category>
        <w:types>
          <w:type w:val="bbPlcHdr"/>
        </w:types>
        <w:behaviors>
          <w:behavior w:val="content"/>
        </w:behaviors>
        <w:guid w:val="{617C16C2-EDD6-499F-96E7-EDF98F4D0AC4}"/>
      </w:docPartPr>
      <w:docPartBody>
        <w:p w:rsidR="006D3064" w:rsidRDefault="006D3064" w:rsidP="006D3064">
          <w:pPr>
            <w:pStyle w:val="9F2FCDFCDC6F4CC9ABDA8730A2397F3B"/>
          </w:pPr>
          <w:r w:rsidRPr="009031F1">
            <w:rPr>
              <w:rFonts w:ascii="Arial" w:hAnsi="Arial"/>
              <w:sz w:val="20"/>
              <w:szCs w:val="20"/>
              <w:highlight w:val="lightGray"/>
            </w:rPr>
            <w:t>[_______________]</w:t>
          </w:r>
        </w:p>
      </w:docPartBody>
    </w:docPart>
    <w:docPart>
      <w:docPartPr>
        <w:name w:val="5982F23A652A43C0A6B147660B520D5D"/>
        <w:category>
          <w:name w:val="General"/>
          <w:gallery w:val="placeholder"/>
        </w:category>
        <w:types>
          <w:type w:val="bbPlcHdr"/>
        </w:types>
        <w:behaviors>
          <w:behavior w:val="content"/>
        </w:behaviors>
        <w:guid w:val="{AC16DFD0-EE07-4759-9A0A-A1A459CAEF78}"/>
      </w:docPartPr>
      <w:docPartBody>
        <w:p w:rsidR="006D3064" w:rsidRDefault="006D3064" w:rsidP="006D3064">
          <w:pPr>
            <w:pStyle w:val="5982F23A652A43C0A6B147660B520D5D"/>
          </w:pPr>
          <w:r w:rsidRPr="009031F1">
            <w:rPr>
              <w:rFonts w:ascii="Arial" w:hAnsi="Arial"/>
              <w:sz w:val="20"/>
              <w:szCs w:val="20"/>
              <w:highlight w:val="lightGray"/>
            </w:rPr>
            <w:t>[_______________]</w:t>
          </w:r>
        </w:p>
      </w:docPartBody>
    </w:docPart>
    <w:docPart>
      <w:docPartPr>
        <w:name w:val="F47D9718E3B843409270ADD88A8864D3"/>
        <w:category>
          <w:name w:val="General"/>
          <w:gallery w:val="placeholder"/>
        </w:category>
        <w:types>
          <w:type w:val="bbPlcHdr"/>
        </w:types>
        <w:behaviors>
          <w:behavior w:val="content"/>
        </w:behaviors>
        <w:guid w:val="{F8633032-238F-451B-B8A8-114035B7C5FA}"/>
      </w:docPartPr>
      <w:docPartBody>
        <w:p w:rsidR="006D3064" w:rsidRDefault="006D3064" w:rsidP="006D3064">
          <w:pPr>
            <w:pStyle w:val="F47D9718E3B843409270ADD88A8864D3"/>
          </w:pPr>
          <w:r w:rsidRPr="009031F1">
            <w:rPr>
              <w:rFonts w:ascii="Arial" w:hAnsi="Arial"/>
              <w:sz w:val="20"/>
              <w:szCs w:val="20"/>
              <w:highlight w:val="lightGray"/>
            </w:rPr>
            <w:t>[_______________]</w:t>
          </w:r>
        </w:p>
      </w:docPartBody>
    </w:docPart>
    <w:docPart>
      <w:docPartPr>
        <w:name w:val="BBEB7808A7784E3D949A9827AFC4EB68"/>
        <w:category>
          <w:name w:val="General"/>
          <w:gallery w:val="placeholder"/>
        </w:category>
        <w:types>
          <w:type w:val="bbPlcHdr"/>
        </w:types>
        <w:behaviors>
          <w:behavior w:val="content"/>
        </w:behaviors>
        <w:guid w:val="{1B3440B2-6164-41F8-B006-2B929968AF0D}"/>
      </w:docPartPr>
      <w:docPartBody>
        <w:p w:rsidR="006D3064" w:rsidRDefault="006D3064" w:rsidP="006D3064">
          <w:pPr>
            <w:pStyle w:val="BBEB7808A7784E3D949A9827AFC4EB68"/>
          </w:pPr>
          <w:r w:rsidRPr="009031F1">
            <w:rPr>
              <w:rFonts w:ascii="Arial" w:hAnsi="Arial"/>
              <w:sz w:val="20"/>
              <w:szCs w:val="20"/>
              <w:highlight w:val="lightGray"/>
            </w:rPr>
            <w:t>[_______________]</w:t>
          </w:r>
        </w:p>
      </w:docPartBody>
    </w:docPart>
    <w:docPart>
      <w:docPartPr>
        <w:name w:val="C6B7BA85586646738564BBF8AC911584"/>
        <w:category>
          <w:name w:val="General"/>
          <w:gallery w:val="placeholder"/>
        </w:category>
        <w:types>
          <w:type w:val="bbPlcHdr"/>
        </w:types>
        <w:behaviors>
          <w:behavior w:val="content"/>
        </w:behaviors>
        <w:guid w:val="{EA4E27E2-D3ED-4CDC-8576-0CAA7E348E23}"/>
      </w:docPartPr>
      <w:docPartBody>
        <w:p w:rsidR="006D3064" w:rsidRDefault="006D3064" w:rsidP="006D3064">
          <w:pPr>
            <w:pStyle w:val="C6B7BA85586646738564BBF8AC911584"/>
          </w:pPr>
          <w:r w:rsidRPr="009031F1">
            <w:rPr>
              <w:rFonts w:ascii="Arial" w:hAnsi="Arial"/>
              <w:sz w:val="20"/>
              <w:szCs w:val="20"/>
              <w:highlight w:val="lightGray"/>
            </w:rPr>
            <w:t>[__________]</w:t>
          </w:r>
        </w:p>
      </w:docPartBody>
    </w:docPart>
    <w:docPart>
      <w:docPartPr>
        <w:name w:val="0250D77767CE4DD9A8CC7516C325070E"/>
        <w:category>
          <w:name w:val="General"/>
          <w:gallery w:val="placeholder"/>
        </w:category>
        <w:types>
          <w:type w:val="bbPlcHdr"/>
        </w:types>
        <w:behaviors>
          <w:behavior w:val="content"/>
        </w:behaviors>
        <w:guid w:val="{59652593-5B26-4FAF-B7D9-49036B0EE075}"/>
      </w:docPartPr>
      <w:docPartBody>
        <w:p w:rsidR="006D3064" w:rsidRDefault="006D3064" w:rsidP="006D3064">
          <w:pPr>
            <w:pStyle w:val="0250D77767CE4DD9A8CC7516C325070E"/>
          </w:pPr>
          <w:r w:rsidRPr="009031F1">
            <w:rPr>
              <w:rFonts w:ascii="Arial" w:hAnsi="Arial"/>
              <w:sz w:val="20"/>
              <w:szCs w:val="20"/>
              <w:highlight w:val="lightGray"/>
            </w:rPr>
            <w:t>[______]</w:t>
          </w:r>
        </w:p>
      </w:docPartBody>
    </w:docPart>
    <w:docPart>
      <w:docPartPr>
        <w:name w:val="7D0504B90CB0442A8DC897E44C92B962"/>
        <w:category>
          <w:name w:val="General"/>
          <w:gallery w:val="placeholder"/>
        </w:category>
        <w:types>
          <w:type w:val="bbPlcHdr"/>
        </w:types>
        <w:behaviors>
          <w:behavior w:val="content"/>
        </w:behaviors>
        <w:guid w:val="{9897FC16-10B7-43CB-BCC3-2A4CAC7F73E2}"/>
      </w:docPartPr>
      <w:docPartBody>
        <w:p w:rsidR="006D3064" w:rsidRDefault="006D3064" w:rsidP="006D3064">
          <w:pPr>
            <w:pStyle w:val="7D0504B90CB0442A8DC897E44C92B962"/>
          </w:pPr>
          <w:r w:rsidRPr="009031F1">
            <w:rPr>
              <w:rFonts w:ascii="Arial" w:hAnsi="Arial"/>
              <w:sz w:val="20"/>
              <w:szCs w:val="20"/>
              <w:highlight w:val="lightGray"/>
            </w:rPr>
            <w:t>[_____]</w:t>
          </w:r>
        </w:p>
      </w:docPartBody>
    </w:docPart>
    <w:docPart>
      <w:docPartPr>
        <w:name w:val="E066A604EBEC4BF790D0418EA21DAB33"/>
        <w:category>
          <w:name w:val="General"/>
          <w:gallery w:val="placeholder"/>
        </w:category>
        <w:types>
          <w:type w:val="bbPlcHdr"/>
        </w:types>
        <w:behaviors>
          <w:behavior w:val="content"/>
        </w:behaviors>
        <w:guid w:val="{CA353AC9-9D00-44F4-8631-62C1DE3780E1}"/>
      </w:docPartPr>
      <w:docPartBody>
        <w:p w:rsidR="006D3064" w:rsidRDefault="006D3064" w:rsidP="006D3064">
          <w:pPr>
            <w:pStyle w:val="E066A604EBEC4BF790D0418EA21DAB33"/>
          </w:pPr>
          <w:r w:rsidRPr="009031F1">
            <w:rPr>
              <w:rFonts w:ascii="Arial" w:hAnsi="Arial"/>
              <w:sz w:val="20"/>
              <w:szCs w:val="20"/>
              <w:highlight w:val="lightGray"/>
            </w:rPr>
            <w:t>[__________]</w:t>
          </w:r>
        </w:p>
      </w:docPartBody>
    </w:docPart>
    <w:docPart>
      <w:docPartPr>
        <w:name w:val="FAD6DC35D21E4CD49DFBE31B232FAC21"/>
        <w:category>
          <w:name w:val="General"/>
          <w:gallery w:val="placeholder"/>
        </w:category>
        <w:types>
          <w:type w:val="bbPlcHdr"/>
        </w:types>
        <w:behaviors>
          <w:behavior w:val="content"/>
        </w:behaviors>
        <w:guid w:val="{CDF221F7-DAB7-4C69-A72D-8BB204D00499}"/>
      </w:docPartPr>
      <w:docPartBody>
        <w:p w:rsidR="006D3064" w:rsidRDefault="006D3064" w:rsidP="006D3064">
          <w:pPr>
            <w:pStyle w:val="FAD6DC35D21E4CD49DFBE31B232FAC21"/>
          </w:pPr>
          <w:r w:rsidRPr="009031F1">
            <w:rPr>
              <w:rFonts w:ascii="Arial" w:hAnsi="Arial"/>
              <w:sz w:val="20"/>
              <w:szCs w:val="20"/>
              <w:highlight w:val="lightGray"/>
            </w:rPr>
            <w:t>[__________]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w:altName w:val="Courier New"/>
    <w:charset w:val="00"/>
    <w:family w:val="auto"/>
    <w:pitch w:val="variable"/>
    <w:sig w:usb0="03000003" w:usb1="00000000" w:usb2="00000000" w:usb3="00000000" w:csb0="00000001" w:csb1="00000000"/>
  </w:font>
  <w:font w:name="Palatino">
    <w:altName w:val="Book Antiqua"/>
    <w:charset w:val="4D"/>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5B2"/>
    <w:rsid w:val="0002387D"/>
    <w:rsid w:val="000429F8"/>
    <w:rsid w:val="00062A60"/>
    <w:rsid w:val="00077E26"/>
    <w:rsid w:val="00087F03"/>
    <w:rsid w:val="000C388E"/>
    <w:rsid w:val="000E5A81"/>
    <w:rsid w:val="00104A7C"/>
    <w:rsid w:val="001D6768"/>
    <w:rsid w:val="001F2775"/>
    <w:rsid w:val="002105EE"/>
    <w:rsid w:val="0025363E"/>
    <w:rsid w:val="002A3900"/>
    <w:rsid w:val="002C70FA"/>
    <w:rsid w:val="002E0392"/>
    <w:rsid w:val="00314F24"/>
    <w:rsid w:val="00360B4E"/>
    <w:rsid w:val="003B0CE7"/>
    <w:rsid w:val="003E2A21"/>
    <w:rsid w:val="00402BCB"/>
    <w:rsid w:val="00411724"/>
    <w:rsid w:val="00411F28"/>
    <w:rsid w:val="00423E26"/>
    <w:rsid w:val="00487673"/>
    <w:rsid w:val="004A032F"/>
    <w:rsid w:val="00502541"/>
    <w:rsid w:val="005A5E00"/>
    <w:rsid w:val="005F77A5"/>
    <w:rsid w:val="00631C69"/>
    <w:rsid w:val="00645C51"/>
    <w:rsid w:val="0064796B"/>
    <w:rsid w:val="00666525"/>
    <w:rsid w:val="006D26DA"/>
    <w:rsid w:val="006D3064"/>
    <w:rsid w:val="007476E1"/>
    <w:rsid w:val="00783714"/>
    <w:rsid w:val="00793EBF"/>
    <w:rsid w:val="007A62F9"/>
    <w:rsid w:val="007A7698"/>
    <w:rsid w:val="007D206A"/>
    <w:rsid w:val="007F22A0"/>
    <w:rsid w:val="0080501F"/>
    <w:rsid w:val="0081504A"/>
    <w:rsid w:val="00845889"/>
    <w:rsid w:val="0084697D"/>
    <w:rsid w:val="00855E51"/>
    <w:rsid w:val="008A5AB0"/>
    <w:rsid w:val="008C0128"/>
    <w:rsid w:val="008D113D"/>
    <w:rsid w:val="009309AB"/>
    <w:rsid w:val="009515E9"/>
    <w:rsid w:val="00965C75"/>
    <w:rsid w:val="009A0ACF"/>
    <w:rsid w:val="009D25B2"/>
    <w:rsid w:val="00A4686C"/>
    <w:rsid w:val="00A720A6"/>
    <w:rsid w:val="00A824EB"/>
    <w:rsid w:val="00A90A65"/>
    <w:rsid w:val="00AA1F2D"/>
    <w:rsid w:val="00AA452B"/>
    <w:rsid w:val="00AB1801"/>
    <w:rsid w:val="00AD2E17"/>
    <w:rsid w:val="00B4204B"/>
    <w:rsid w:val="00B75528"/>
    <w:rsid w:val="00B94A07"/>
    <w:rsid w:val="00BA4F78"/>
    <w:rsid w:val="00C03B4D"/>
    <w:rsid w:val="00C20273"/>
    <w:rsid w:val="00C230FF"/>
    <w:rsid w:val="00C3618B"/>
    <w:rsid w:val="00C432B8"/>
    <w:rsid w:val="00C81D80"/>
    <w:rsid w:val="00CB2308"/>
    <w:rsid w:val="00D047E7"/>
    <w:rsid w:val="00D079A3"/>
    <w:rsid w:val="00D32C13"/>
    <w:rsid w:val="00D7409E"/>
    <w:rsid w:val="00D7736B"/>
    <w:rsid w:val="00DC6652"/>
    <w:rsid w:val="00DD7322"/>
    <w:rsid w:val="00DE4624"/>
    <w:rsid w:val="00E101D7"/>
    <w:rsid w:val="00E1025E"/>
    <w:rsid w:val="00E22A0B"/>
    <w:rsid w:val="00E46DCC"/>
    <w:rsid w:val="00E639CD"/>
    <w:rsid w:val="00E9405D"/>
    <w:rsid w:val="00E96DD7"/>
    <w:rsid w:val="00EC5FAA"/>
    <w:rsid w:val="00EE33D0"/>
    <w:rsid w:val="00F80B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2BCB"/>
    <w:rPr>
      <w:color w:val="666666"/>
    </w:rPr>
  </w:style>
  <w:style w:type="paragraph" w:customStyle="1" w:styleId="074959BC60514D3A87C1A472197D3F40">
    <w:name w:val="074959BC60514D3A87C1A472197D3F40"/>
    <w:rsid w:val="006D3064"/>
  </w:style>
  <w:style w:type="paragraph" w:customStyle="1" w:styleId="6E78829F793B4AD1BA251E34FEDAE49F1">
    <w:name w:val="6E78829F793B4AD1BA251E34FEDAE49F1"/>
    <w:rsid w:val="009D25B2"/>
    <w:pPr>
      <w:spacing w:line="259" w:lineRule="auto"/>
      <w:ind w:left="720"/>
      <w:contextualSpacing/>
    </w:pPr>
    <w:rPr>
      <w:rFonts w:ascii="Calibri" w:eastAsia="Calibri" w:hAnsi="Calibri" w:cs="Times New Roman"/>
      <w:kern w:val="0"/>
      <w:sz w:val="22"/>
      <w:szCs w:val="22"/>
      <w14:ligatures w14:val="none"/>
    </w:rPr>
  </w:style>
  <w:style w:type="paragraph" w:customStyle="1" w:styleId="F63CC4FA535648C08BD63E37623BEE6B">
    <w:name w:val="F63CC4FA535648C08BD63E37623BEE6B"/>
    <w:rsid w:val="009D25B2"/>
  </w:style>
  <w:style w:type="paragraph" w:customStyle="1" w:styleId="F814C3D220CE435A83F6DAE1E908BB3B">
    <w:name w:val="F814C3D220CE435A83F6DAE1E908BB3B"/>
    <w:rsid w:val="009D25B2"/>
  </w:style>
  <w:style w:type="paragraph" w:customStyle="1" w:styleId="ED5219B54FD64ADC815010E6A883F8FF">
    <w:name w:val="ED5219B54FD64ADC815010E6A883F8FF"/>
    <w:rsid w:val="009D25B2"/>
  </w:style>
  <w:style w:type="paragraph" w:customStyle="1" w:styleId="E2D408EC36C44608BF8A36FD96FD83E0">
    <w:name w:val="E2D408EC36C44608BF8A36FD96FD83E0"/>
    <w:rsid w:val="009D25B2"/>
  </w:style>
  <w:style w:type="paragraph" w:customStyle="1" w:styleId="22412F97B33F4AAA848D7C84D57F40DC">
    <w:name w:val="22412F97B33F4AAA848D7C84D57F40DC"/>
    <w:rsid w:val="009D25B2"/>
  </w:style>
  <w:style w:type="paragraph" w:customStyle="1" w:styleId="183C4AD6639446D384F8F73AFBB1A7FE">
    <w:name w:val="183C4AD6639446D384F8F73AFBB1A7FE"/>
    <w:rsid w:val="009D25B2"/>
  </w:style>
  <w:style w:type="paragraph" w:customStyle="1" w:styleId="BC81551E515249019F8B085A7D531218">
    <w:name w:val="BC81551E515249019F8B085A7D531218"/>
    <w:rsid w:val="009D25B2"/>
  </w:style>
  <w:style w:type="paragraph" w:customStyle="1" w:styleId="1C9D29213ED34EDEB0DABDA7DA7B5FE3">
    <w:name w:val="1C9D29213ED34EDEB0DABDA7DA7B5FE3"/>
    <w:rsid w:val="009D25B2"/>
  </w:style>
  <w:style w:type="paragraph" w:customStyle="1" w:styleId="E1AD75AC8CB147E0826677C825DB9783">
    <w:name w:val="E1AD75AC8CB147E0826677C825DB9783"/>
    <w:rsid w:val="006D3064"/>
  </w:style>
  <w:style w:type="paragraph" w:customStyle="1" w:styleId="0AAB94AF54E9400DB46BDEDBBE4116F2">
    <w:name w:val="0AAB94AF54E9400DB46BDEDBBE4116F2"/>
    <w:rsid w:val="006D3064"/>
  </w:style>
  <w:style w:type="paragraph" w:customStyle="1" w:styleId="41618612EB84457DBBDA339928F80C08">
    <w:name w:val="41618612EB84457DBBDA339928F80C08"/>
    <w:rsid w:val="006D3064"/>
  </w:style>
  <w:style w:type="paragraph" w:customStyle="1" w:styleId="0C7D556361364E9AA850613889E7F9CC">
    <w:name w:val="0C7D556361364E9AA850613889E7F9CC"/>
    <w:rsid w:val="006D3064"/>
  </w:style>
  <w:style w:type="paragraph" w:customStyle="1" w:styleId="8BA09967359448038E09BB8DDD8E5019">
    <w:name w:val="8BA09967359448038E09BB8DDD8E5019"/>
    <w:rsid w:val="006D3064"/>
  </w:style>
  <w:style w:type="paragraph" w:customStyle="1" w:styleId="2122335398AF42A5AA36A89AFE33BBCF">
    <w:name w:val="2122335398AF42A5AA36A89AFE33BBCF"/>
    <w:rsid w:val="006D3064"/>
  </w:style>
  <w:style w:type="paragraph" w:customStyle="1" w:styleId="2A51FE864D3F42B6A5CC53C72C291BE3">
    <w:name w:val="2A51FE864D3F42B6A5CC53C72C291BE3"/>
    <w:rsid w:val="009D25B2"/>
  </w:style>
  <w:style w:type="paragraph" w:customStyle="1" w:styleId="4A456ED781444B64B875A734B5802A90">
    <w:name w:val="4A456ED781444B64B875A734B5802A90"/>
    <w:rsid w:val="009D25B2"/>
  </w:style>
  <w:style w:type="paragraph" w:customStyle="1" w:styleId="8A0B94B4C8F04F7BAE72C45BDB4FB7C4">
    <w:name w:val="8A0B94B4C8F04F7BAE72C45BDB4FB7C4"/>
    <w:rsid w:val="009D25B2"/>
  </w:style>
  <w:style w:type="paragraph" w:customStyle="1" w:styleId="68040A72B5474440BA3401CFF3E8D18E">
    <w:name w:val="68040A72B5474440BA3401CFF3E8D18E"/>
    <w:rsid w:val="009D25B2"/>
  </w:style>
  <w:style w:type="paragraph" w:customStyle="1" w:styleId="7AC7EEC4BABD47969F49EEBE98FA7125">
    <w:name w:val="7AC7EEC4BABD47969F49EEBE98FA7125"/>
    <w:rsid w:val="009D25B2"/>
  </w:style>
  <w:style w:type="paragraph" w:customStyle="1" w:styleId="8FF1054217424237AFB79D0C49D385C8">
    <w:name w:val="8FF1054217424237AFB79D0C49D385C8"/>
    <w:rsid w:val="009D25B2"/>
  </w:style>
  <w:style w:type="paragraph" w:customStyle="1" w:styleId="474F95735A8D4EFB8E693609EB3E5826">
    <w:name w:val="474F95735A8D4EFB8E693609EB3E5826"/>
    <w:rsid w:val="009D25B2"/>
  </w:style>
  <w:style w:type="paragraph" w:customStyle="1" w:styleId="209C30B9628840E1AC99C860E71B084C">
    <w:name w:val="209C30B9628840E1AC99C860E71B084C"/>
    <w:rsid w:val="009D25B2"/>
  </w:style>
  <w:style w:type="paragraph" w:customStyle="1" w:styleId="483E8EA90FFE415D9F31A6CED841478A">
    <w:name w:val="483E8EA90FFE415D9F31A6CED841478A"/>
    <w:rsid w:val="009D25B2"/>
  </w:style>
  <w:style w:type="paragraph" w:customStyle="1" w:styleId="B6255FD2BD5B411A870D90E0C8D85D18">
    <w:name w:val="B6255FD2BD5B411A870D90E0C8D85D18"/>
    <w:rsid w:val="009D25B2"/>
  </w:style>
  <w:style w:type="paragraph" w:customStyle="1" w:styleId="E565124F3B534BA8AEC93E7AE60BEFFE">
    <w:name w:val="E565124F3B534BA8AEC93E7AE60BEFFE"/>
    <w:rsid w:val="009D25B2"/>
  </w:style>
  <w:style w:type="paragraph" w:customStyle="1" w:styleId="65BB7DC30FFD4DD5A76D1665141B82F6">
    <w:name w:val="65BB7DC30FFD4DD5A76D1665141B82F6"/>
    <w:rsid w:val="009D25B2"/>
  </w:style>
  <w:style w:type="paragraph" w:customStyle="1" w:styleId="BF709052FA9442C4A99B9102BE2BB41B">
    <w:name w:val="BF709052FA9442C4A99B9102BE2BB41B"/>
    <w:rsid w:val="009D25B2"/>
  </w:style>
  <w:style w:type="paragraph" w:customStyle="1" w:styleId="F414CCCBA8A2439EABC992554C1ECDBF">
    <w:name w:val="F414CCCBA8A2439EABC992554C1ECDBF"/>
    <w:rsid w:val="009D25B2"/>
  </w:style>
  <w:style w:type="paragraph" w:customStyle="1" w:styleId="13A371BB4192478BA1C70DE18DACCEF2">
    <w:name w:val="13A371BB4192478BA1C70DE18DACCEF2"/>
    <w:rsid w:val="009D25B2"/>
  </w:style>
  <w:style w:type="paragraph" w:customStyle="1" w:styleId="C92F4270A48643A5A99167EE0A054BB6">
    <w:name w:val="C92F4270A48643A5A99167EE0A054BB6"/>
    <w:rsid w:val="009D25B2"/>
  </w:style>
  <w:style w:type="paragraph" w:customStyle="1" w:styleId="DD26D8A3757145C4A5E17FF56B67FFB1">
    <w:name w:val="DD26D8A3757145C4A5E17FF56B67FFB1"/>
    <w:rsid w:val="009D25B2"/>
  </w:style>
  <w:style w:type="paragraph" w:customStyle="1" w:styleId="CF47375FA88E44308D992EFA7B9CE887">
    <w:name w:val="CF47375FA88E44308D992EFA7B9CE887"/>
    <w:rsid w:val="009D25B2"/>
  </w:style>
  <w:style w:type="paragraph" w:customStyle="1" w:styleId="7677371035E54EA2B8E3ADF2240A8076">
    <w:name w:val="7677371035E54EA2B8E3ADF2240A8076"/>
    <w:rsid w:val="009D25B2"/>
  </w:style>
  <w:style w:type="paragraph" w:customStyle="1" w:styleId="33CF0BA90CB445FFA247BBE558E971DB">
    <w:name w:val="33CF0BA90CB445FFA247BBE558E971DB"/>
    <w:rsid w:val="009D25B2"/>
  </w:style>
  <w:style w:type="paragraph" w:customStyle="1" w:styleId="A6A038D58A864AEAA7C044DFA87C03C6">
    <w:name w:val="A6A038D58A864AEAA7C044DFA87C03C6"/>
    <w:rsid w:val="009D25B2"/>
  </w:style>
  <w:style w:type="paragraph" w:customStyle="1" w:styleId="56C5DC1ED3614EA0B510E0126D31DD17">
    <w:name w:val="56C5DC1ED3614EA0B510E0126D31DD17"/>
    <w:rsid w:val="009D25B2"/>
  </w:style>
  <w:style w:type="paragraph" w:customStyle="1" w:styleId="D65663021C94413BBF2E9CBBB46DD73D">
    <w:name w:val="D65663021C94413BBF2E9CBBB46DD73D"/>
    <w:rsid w:val="009D25B2"/>
  </w:style>
  <w:style w:type="paragraph" w:customStyle="1" w:styleId="2BC4F36D191841988AAC3805656B2A9F">
    <w:name w:val="2BC4F36D191841988AAC3805656B2A9F"/>
    <w:rsid w:val="009D25B2"/>
  </w:style>
  <w:style w:type="paragraph" w:customStyle="1" w:styleId="430CDED60B774FB9BC09C7C4081E3E05">
    <w:name w:val="430CDED60B774FB9BC09C7C4081E3E05"/>
    <w:rsid w:val="009D25B2"/>
  </w:style>
  <w:style w:type="paragraph" w:customStyle="1" w:styleId="688C4732E4CD4152A52BA9B2B14099AB">
    <w:name w:val="688C4732E4CD4152A52BA9B2B14099AB"/>
    <w:rsid w:val="009D25B2"/>
  </w:style>
  <w:style w:type="paragraph" w:customStyle="1" w:styleId="861C8E6FD97E4F5B8B4BB1796FCFEEFF">
    <w:name w:val="861C8E6FD97E4F5B8B4BB1796FCFEEFF"/>
    <w:rsid w:val="009D25B2"/>
  </w:style>
  <w:style w:type="paragraph" w:customStyle="1" w:styleId="2D78C62EE18F414CB8BDC1C69B81C702">
    <w:name w:val="2D78C62EE18F414CB8BDC1C69B81C702"/>
    <w:rsid w:val="009D25B2"/>
  </w:style>
  <w:style w:type="paragraph" w:customStyle="1" w:styleId="AFF5D95D48AD49D9B571F5DEF7B8176B">
    <w:name w:val="AFF5D95D48AD49D9B571F5DEF7B8176B"/>
    <w:rsid w:val="009D25B2"/>
  </w:style>
  <w:style w:type="paragraph" w:customStyle="1" w:styleId="5F223C5740E1445DB2E136DA0170DD64">
    <w:name w:val="5F223C5740E1445DB2E136DA0170DD64"/>
    <w:rsid w:val="009D25B2"/>
  </w:style>
  <w:style w:type="paragraph" w:customStyle="1" w:styleId="22D5F6CB706243368ACCE95A4C3FC89E">
    <w:name w:val="22D5F6CB706243368ACCE95A4C3FC89E"/>
    <w:rsid w:val="009D25B2"/>
  </w:style>
  <w:style w:type="paragraph" w:customStyle="1" w:styleId="85129060133C4B04839AE3633686108F">
    <w:name w:val="85129060133C4B04839AE3633686108F"/>
    <w:rsid w:val="009D25B2"/>
  </w:style>
  <w:style w:type="paragraph" w:customStyle="1" w:styleId="CA67E65CD0184800AF35F23A56865CB8">
    <w:name w:val="CA67E65CD0184800AF35F23A56865CB8"/>
    <w:rsid w:val="009D25B2"/>
  </w:style>
  <w:style w:type="paragraph" w:customStyle="1" w:styleId="A444DAFC035042948043BCC57E7928AC">
    <w:name w:val="A444DAFC035042948043BCC57E7928AC"/>
    <w:rsid w:val="009D25B2"/>
  </w:style>
  <w:style w:type="paragraph" w:customStyle="1" w:styleId="010825AB9070499BB348092C12494A45">
    <w:name w:val="010825AB9070499BB348092C12494A45"/>
    <w:rsid w:val="009D25B2"/>
  </w:style>
  <w:style w:type="paragraph" w:customStyle="1" w:styleId="B3506DCEC1EB40FA84A9696C71CA4AA7">
    <w:name w:val="B3506DCEC1EB40FA84A9696C71CA4AA7"/>
    <w:rsid w:val="009D25B2"/>
  </w:style>
  <w:style w:type="paragraph" w:customStyle="1" w:styleId="29198456246A4C8EAAC9232696D98CF9">
    <w:name w:val="29198456246A4C8EAAC9232696D98CF9"/>
    <w:rsid w:val="009D25B2"/>
  </w:style>
  <w:style w:type="paragraph" w:customStyle="1" w:styleId="B101354455284820B9D359E18A6BED7E">
    <w:name w:val="B101354455284820B9D359E18A6BED7E"/>
    <w:rsid w:val="009D25B2"/>
  </w:style>
  <w:style w:type="paragraph" w:customStyle="1" w:styleId="B640BDB00E344BF0999A63F04A21562E">
    <w:name w:val="B640BDB00E344BF0999A63F04A21562E"/>
    <w:rsid w:val="009D25B2"/>
  </w:style>
  <w:style w:type="paragraph" w:customStyle="1" w:styleId="7289E4518F124A45A3148BFBC211F874">
    <w:name w:val="7289E4518F124A45A3148BFBC211F874"/>
    <w:rsid w:val="009D25B2"/>
  </w:style>
  <w:style w:type="paragraph" w:customStyle="1" w:styleId="599DD097E90C442C8A683A3A1A863C5B">
    <w:name w:val="599DD097E90C442C8A683A3A1A863C5B"/>
    <w:rsid w:val="009D25B2"/>
  </w:style>
  <w:style w:type="paragraph" w:customStyle="1" w:styleId="C6DBB9C270B54B23BBCD43FBD89E4489">
    <w:name w:val="C6DBB9C270B54B23BBCD43FBD89E4489"/>
    <w:rsid w:val="009D25B2"/>
  </w:style>
  <w:style w:type="paragraph" w:customStyle="1" w:styleId="C2B0B3DF6AD74234AFFA524E21A643AA">
    <w:name w:val="C2B0B3DF6AD74234AFFA524E21A643AA"/>
    <w:rsid w:val="009D25B2"/>
  </w:style>
  <w:style w:type="paragraph" w:customStyle="1" w:styleId="9D9031CCCC96426796C39385ACB04291">
    <w:name w:val="9D9031CCCC96426796C39385ACB04291"/>
    <w:rsid w:val="009D25B2"/>
  </w:style>
  <w:style w:type="paragraph" w:customStyle="1" w:styleId="1ADD7B2F88F847058472E5100687D4FE">
    <w:name w:val="1ADD7B2F88F847058472E5100687D4FE"/>
    <w:rsid w:val="009D25B2"/>
  </w:style>
  <w:style w:type="paragraph" w:customStyle="1" w:styleId="9204CB4F093743379EFD3B093873D94F">
    <w:name w:val="9204CB4F093743379EFD3B093873D94F"/>
    <w:rsid w:val="009D25B2"/>
  </w:style>
  <w:style w:type="paragraph" w:customStyle="1" w:styleId="377612A40D314A689AD51BA524FA1A98">
    <w:name w:val="377612A40D314A689AD51BA524FA1A98"/>
    <w:rsid w:val="009D25B2"/>
  </w:style>
  <w:style w:type="paragraph" w:customStyle="1" w:styleId="41875EE15CDC428D8C385FDF82847066">
    <w:name w:val="41875EE15CDC428D8C385FDF82847066"/>
    <w:rsid w:val="009D25B2"/>
  </w:style>
  <w:style w:type="paragraph" w:customStyle="1" w:styleId="7E5742993A6344319619FB7B65974153">
    <w:name w:val="7E5742993A6344319619FB7B65974153"/>
    <w:rsid w:val="009D25B2"/>
  </w:style>
  <w:style w:type="paragraph" w:customStyle="1" w:styleId="EC4A5D96AB45418199BA6BED81C3C2FF">
    <w:name w:val="EC4A5D96AB45418199BA6BED81C3C2FF"/>
    <w:rsid w:val="009D25B2"/>
  </w:style>
  <w:style w:type="paragraph" w:customStyle="1" w:styleId="3D97FE1CC4DF4BB5BBB6481B4325915F">
    <w:name w:val="3D97FE1CC4DF4BB5BBB6481B4325915F"/>
    <w:rsid w:val="009D25B2"/>
  </w:style>
  <w:style w:type="paragraph" w:customStyle="1" w:styleId="1BB3DEA131FB463C91BDB5F0C92399E6">
    <w:name w:val="1BB3DEA131FB463C91BDB5F0C92399E6"/>
    <w:rsid w:val="009D25B2"/>
  </w:style>
  <w:style w:type="paragraph" w:customStyle="1" w:styleId="3B32C16BE2F2494682C535D70A052E0E">
    <w:name w:val="3B32C16BE2F2494682C535D70A052E0E"/>
    <w:rsid w:val="009D25B2"/>
  </w:style>
  <w:style w:type="paragraph" w:customStyle="1" w:styleId="88B4981D79884743812383B581371FCD">
    <w:name w:val="88B4981D79884743812383B581371FCD"/>
    <w:rsid w:val="006D3064"/>
  </w:style>
  <w:style w:type="paragraph" w:customStyle="1" w:styleId="AC8BFEBD482B454F960B7AF692414835">
    <w:name w:val="AC8BFEBD482B454F960B7AF692414835"/>
    <w:rsid w:val="006D3064"/>
  </w:style>
  <w:style w:type="paragraph" w:customStyle="1" w:styleId="5481A03641244F118AFE09A396507E8A">
    <w:name w:val="5481A03641244F118AFE09A396507E8A"/>
    <w:rsid w:val="006D3064"/>
  </w:style>
  <w:style w:type="paragraph" w:customStyle="1" w:styleId="9AFD8E9B01BB4080AD1A3ED87EEECA9E">
    <w:name w:val="9AFD8E9B01BB4080AD1A3ED87EEECA9E"/>
    <w:rsid w:val="006D3064"/>
  </w:style>
  <w:style w:type="paragraph" w:customStyle="1" w:styleId="B4E095935E4E48F79B510D171D76F46A">
    <w:name w:val="B4E095935E4E48F79B510D171D76F46A"/>
    <w:rsid w:val="009D25B2"/>
  </w:style>
  <w:style w:type="paragraph" w:customStyle="1" w:styleId="CBDA2B04B2BD40B195998A5C8EB16C5F">
    <w:name w:val="CBDA2B04B2BD40B195998A5C8EB16C5F"/>
    <w:rsid w:val="009D25B2"/>
  </w:style>
  <w:style w:type="paragraph" w:customStyle="1" w:styleId="0BEB6107EFEF4F999B396A1640FD4493">
    <w:name w:val="0BEB6107EFEF4F999B396A1640FD4493"/>
    <w:rsid w:val="009D25B2"/>
  </w:style>
  <w:style w:type="paragraph" w:customStyle="1" w:styleId="8A6D2C1B13364336816717B321AAC871">
    <w:name w:val="8A6D2C1B13364336816717B321AAC871"/>
    <w:rsid w:val="009D25B2"/>
  </w:style>
  <w:style w:type="paragraph" w:customStyle="1" w:styleId="2D8A4E5BEA124B699F50DA5E8C5B8589">
    <w:name w:val="2D8A4E5BEA124B699F50DA5E8C5B8589"/>
    <w:rsid w:val="009D25B2"/>
  </w:style>
  <w:style w:type="paragraph" w:customStyle="1" w:styleId="51254BE551A44A2DA36E32750980E470">
    <w:name w:val="51254BE551A44A2DA36E32750980E470"/>
    <w:rsid w:val="009D25B2"/>
  </w:style>
  <w:style w:type="paragraph" w:customStyle="1" w:styleId="BDF4BCD897F2462FB244FC177F5D5091">
    <w:name w:val="BDF4BCD897F2462FB244FC177F5D5091"/>
    <w:rsid w:val="009D25B2"/>
  </w:style>
  <w:style w:type="paragraph" w:customStyle="1" w:styleId="2E50A0818D83420A8534CECBE0B3CDDB">
    <w:name w:val="2E50A0818D83420A8534CECBE0B3CDDB"/>
    <w:rsid w:val="009D25B2"/>
  </w:style>
  <w:style w:type="paragraph" w:customStyle="1" w:styleId="F9A3DCAE54454A029B51B8469BA571B3">
    <w:name w:val="F9A3DCAE54454A029B51B8469BA571B3"/>
    <w:rsid w:val="009D25B2"/>
  </w:style>
  <w:style w:type="paragraph" w:customStyle="1" w:styleId="5FA64299770045A9982F1F3ADAB04ADC">
    <w:name w:val="5FA64299770045A9982F1F3ADAB04ADC"/>
    <w:rsid w:val="009D25B2"/>
  </w:style>
  <w:style w:type="paragraph" w:customStyle="1" w:styleId="A60A63EDDDF842ACBC4A41871D2BBB7C">
    <w:name w:val="A60A63EDDDF842ACBC4A41871D2BBB7C"/>
    <w:rsid w:val="006D3064"/>
  </w:style>
  <w:style w:type="paragraph" w:customStyle="1" w:styleId="8543C77CDF0440979B6054DF5DD8B8C1">
    <w:name w:val="8543C77CDF0440979B6054DF5DD8B8C1"/>
    <w:rsid w:val="009D25B2"/>
  </w:style>
  <w:style w:type="paragraph" w:customStyle="1" w:styleId="8B6D630B2EE94A7A84D66C40A2C14635">
    <w:name w:val="8B6D630B2EE94A7A84D66C40A2C14635"/>
    <w:rsid w:val="009D25B2"/>
  </w:style>
  <w:style w:type="paragraph" w:customStyle="1" w:styleId="A605AA0965314AF5858B185C38160A6A">
    <w:name w:val="A605AA0965314AF5858B185C38160A6A"/>
    <w:rsid w:val="006D3064"/>
  </w:style>
  <w:style w:type="paragraph" w:customStyle="1" w:styleId="9754EBD6E4CA4950BBA2E5AC7E1478B32">
    <w:name w:val="9754EBD6E4CA4950BBA2E5AC7E1478B32"/>
    <w:rsid w:val="009A0ACF"/>
    <w:pPr>
      <w:spacing w:after="0" w:line="240" w:lineRule="auto"/>
    </w:pPr>
    <w:rPr>
      <w:rFonts w:ascii="Times New Roman" w:eastAsia="Times New Roman" w:hAnsi="Times New Roman" w:cs="Times New Roman"/>
      <w:kern w:val="0"/>
      <w14:ligatures w14:val="none"/>
    </w:rPr>
  </w:style>
  <w:style w:type="paragraph" w:customStyle="1" w:styleId="C4E847B3ABB64B7582A0F1BC5719E31F12">
    <w:name w:val="C4E847B3ABB64B7582A0F1BC5719E31F12"/>
    <w:rsid w:val="009A0ACF"/>
    <w:pPr>
      <w:spacing w:after="0" w:line="240" w:lineRule="auto"/>
    </w:pPr>
    <w:rPr>
      <w:rFonts w:ascii="Times New Roman" w:eastAsia="Times New Roman" w:hAnsi="Times New Roman" w:cs="Times New Roman"/>
      <w:kern w:val="0"/>
      <w14:ligatures w14:val="none"/>
    </w:rPr>
  </w:style>
  <w:style w:type="paragraph" w:customStyle="1" w:styleId="C72E7A110B994A0AAC01C56CE9B0F49911">
    <w:name w:val="C72E7A110B994A0AAC01C56CE9B0F49911"/>
    <w:rsid w:val="009A0ACF"/>
    <w:pPr>
      <w:spacing w:after="0" w:line="240" w:lineRule="auto"/>
    </w:pPr>
    <w:rPr>
      <w:rFonts w:ascii="Times New Roman" w:eastAsia="Times New Roman" w:hAnsi="Times New Roman" w:cs="Times New Roman"/>
      <w:kern w:val="0"/>
      <w14:ligatures w14:val="none"/>
    </w:rPr>
  </w:style>
  <w:style w:type="paragraph" w:customStyle="1" w:styleId="EFB31F7D5F62451DBD483649080C90A412">
    <w:name w:val="EFB31F7D5F62451DBD483649080C90A412"/>
    <w:rsid w:val="009A0ACF"/>
    <w:pPr>
      <w:spacing w:after="0" w:line="240" w:lineRule="auto"/>
    </w:pPr>
    <w:rPr>
      <w:rFonts w:ascii="Times New Roman" w:eastAsia="Times New Roman" w:hAnsi="Times New Roman" w:cs="Times New Roman"/>
      <w:kern w:val="0"/>
      <w14:ligatures w14:val="none"/>
    </w:rPr>
  </w:style>
  <w:style w:type="paragraph" w:customStyle="1" w:styleId="9489CC174D3143C0B8F4F9202B42D50C13">
    <w:name w:val="9489CC174D3143C0B8F4F9202B42D50C13"/>
    <w:rsid w:val="009A0ACF"/>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rPr>
      <w:rFonts w:ascii="Courier New" w:eastAsia="Times New Roman" w:hAnsi="Courier New" w:cs="Courier New"/>
      <w:kern w:val="0"/>
      <w:sz w:val="20"/>
      <w:szCs w:val="20"/>
      <w14:ligatures w14:val="none"/>
    </w:rPr>
  </w:style>
  <w:style w:type="paragraph" w:customStyle="1" w:styleId="B7421A08F4DB4962ABFF38F981D9E36F9">
    <w:name w:val="B7421A08F4DB4962ABFF38F981D9E36F9"/>
    <w:rsid w:val="009A0ACF"/>
    <w:pPr>
      <w:spacing w:after="0" w:line="240" w:lineRule="auto"/>
    </w:pPr>
    <w:rPr>
      <w:rFonts w:ascii="Courier New" w:eastAsia="Times New Roman" w:hAnsi="Courier New" w:cs="Times New Roman"/>
      <w:kern w:val="0"/>
      <w:sz w:val="20"/>
      <w:szCs w:val="20"/>
      <w:lang w:val="x-none" w:eastAsia="x-none"/>
      <w14:ligatures w14:val="none"/>
    </w:rPr>
  </w:style>
  <w:style w:type="paragraph" w:customStyle="1" w:styleId="C0DCE0DF38FB47C18A5EEF0F8A8FF0111">
    <w:name w:val="C0DCE0DF38FB47C18A5EEF0F8A8FF0111"/>
    <w:rsid w:val="009A0ACF"/>
    <w:pPr>
      <w:spacing w:after="0" w:line="240" w:lineRule="auto"/>
    </w:pPr>
    <w:rPr>
      <w:rFonts w:ascii="Times New Roman" w:eastAsia="Times New Roman" w:hAnsi="Times New Roman" w:cs="Times New Roman"/>
      <w:kern w:val="0"/>
      <w14:ligatures w14:val="none"/>
    </w:rPr>
  </w:style>
  <w:style w:type="paragraph" w:customStyle="1" w:styleId="DF8B447BCCA84D3BAC5A46EB254D92B68">
    <w:name w:val="DF8B447BCCA84D3BAC5A46EB254D92B68"/>
    <w:rsid w:val="009A0ACF"/>
    <w:pPr>
      <w:spacing w:after="0" w:line="240" w:lineRule="auto"/>
    </w:pPr>
    <w:rPr>
      <w:rFonts w:ascii="Times New Roman" w:eastAsia="Times New Roman" w:hAnsi="Times New Roman" w:cs="Times New Roman"/>
      <w:kern w:val="0"/>
      <w14:ligatures w14:val="none"/>
    </w:rPr>
  </w:style>
  <w:style w:type="paragraph" w:customStyle="1" w:styleId="4F2A04FC72FE4C1FAFEEB357C04873B817">
    <w:name w:val="4F2A04FC72FE4C1FAFEEB357C04873B817"/>
    <w:rsid w:val="009A0ACF"/>
    <w:pPr>
      <w:spacing w:after="0" w:line="240" w:lineRule="auto"/>
    </w:pPr>
    <w:rPr>
      <w:rFonts w:ascii="Times New Roman" w:eastAsia="Times New Roman" w:hAnsi="Times New Roman" w:cs="Times New Roman"/>
      <w:kern w:val="0"/>
      <w14:ligatures w14:val="none"/>
    </w:rPr>
  </w:style>
  <w:style w:type="paragraph" w:customStyle="1" w:styleId="533FD67990954D33BAD12873D1312F6217">
    <w:name w:val="533FD67990954D33BAD12873D1312F6217"/>
    <w:rsid w:val="009A0ACF"/>
    <w:pPr>
      <w:spacing w:after="0" w:line="240" w:lineRule="auto"/>
    </w:pPr>
    <w:rPr>
      <w:rFonts w:ascii="Times New Roman" w:eastAsia="Times New Roman" w:hAnsi="Times New Roman" w:cs="Times New Roman"/>
      <w:kern w:val="0"/>
      <w14:ligatures w14:val="none"/>
    </w:rPr>
  </w:style>
  <w:style w:type="paragraph" w:customStyle="1" w:styleId="A6E11EA4683D4BA8895CA646C3E7CD5A17">
    <w:name w:val="A6E11EA4683D4BA8895CA646C3E7CD5A17"/>
    <w:rsid w:val="009A0ACF"/>
    <w:pPr>
      <w:spacing w:after="0" w:line="240" w:lineRule="auto"/>
    </w:pPr>
    <w:rPr>
      <w:rFonts w:ascii="Times New Roman" w:eastAsia="Times New Roman" w:hAnsi="Times New Roman" w:cs="Times New Roman"/>
      <w:kern w:val="0"/>
      <w14:ligatures w14:val="none"/>
    </w:rPr>
  </w:style>
  <w:style w:type="paragraph" w:customStyle="1" w:styleId="79936B9F44E64822871DD857616BB07617">
    <w:name w:val="79936B9F44E64822871DD857616BB07617"/>
    <w:rsid w:val="009A0ACF"/>
    <w:pPr>
      <w:spacing w:after="0" w:line="240" w:lineRule="auto"/>
    </w:pPr>
    <w:rPr>
      <w:rFonts w:ascii="Times New Roman" w:eastAsia="Times New Roman" w:hAnsi="Times New Roman" w:cs="Times New Roman"/>
      <w:kern w:val="0"/>
      <w14:ligatures w14:val="none"/>
    </w:rPr>
  </w:style>
  <w:style w:type="paragraph" w:customStyle="1" w:styleId="015EBC03F62B4F569EDD624F7452DC9017">
    <w:name w:val="015EBC03F62B4F569EDD624F7452DC9017"/>
    <w:rsid w:val="009A0ACF"/>
    <w:pPr>
      <w:spacing w:after="0" w:line="240" w:lineRule="auto"/>
      <w:ind w:firstLine="720"/>
    </w:pPr>
    <w:rPr>
      <w:rFonts w:ascii="Baskerville" w:eastAsia="Times New Roman" w:hAnsi="Times New Roman" w:cs="Baskerville"/>
      <w:kern w:val="0"/>
      <w:sz w:val="20"/>
      <w:szCs w:val="20"/>
      <w14:ligatures w14:val="none"/>
    </w:rPr>
  </w:style>
  <w:style w:type="paragraph" w:customStyle="1" w:styleId="F31C754CF7C344B0A736923780B9AF8F17">
    <w:name w:val="F31C754CF7C344B0A736923780B9AF8F17"/>
    <w:rsid w:val="009A0ACF"/>
    <w:pPr>
      <w:spacing w:after="0" w:line="240" w:lineRule="auto"/>
    </w:pPr>
    <w:rPr>
      <w:rFonts w:ascii="Times New Roman" w:eastAsia="Times New Roman" w:hAnsi="Times New Roman" w:cs="Times New Roman"/>
      <w:kern w:val="0"/>
      <w14:ligatures w14:val="none"/>
    </w:rPr>
  </w:style>
  <w:style w:type="paragraph" w:customStyle="1" w:styleId="CD207D5766C341EDB32C5B8816CBA20417">
    <w:name w:val="CD207D5766C341EDB32C5B8816CBA20417"/>
    <w:rsid w:val="009A0ACF"/>
    <w:pPr>
      <w:spacing w:after="0" w:line="240" w:lineRule="auto"/>
    </w:pPr>
    <w:rPr>
      <w:rFonts w:ascii="Times New Roman" w:eastAsia="Times New Roman" w:hAnsi="Times New Roman" w:cs="Times New Roman"/>
      <w:kern w:val="0"/>
      <w14:ligatures w14:val="none"/>
    </w:rPr>
  </w:style>
  <w:style w:type="paragraph" w:customStyle="1" w:styleId="5371CF96B4BB49E1B9B186A9D7EF6C4C17">
    <w:name w:val="5371CF96B4BB49E1B9B186A9D7EF6C4C17"/>
    <w:rsid w:val="009A0ACF"/>
    <w:pPr>
      <w:spacing w:after="0" w:line="240" w:lineRule="auto"/>
    </w:pPr>
    <w:rPr>
      <w:rFonts w:ascii="Times New Roman" w:eastAsia="Times New Roman" w:hAnsi="Times New Roman" w:cs="Times New Roman"/>
      <w:kern w:val="0"/>
      <w14:ligatures w14:val="none"/>
    </w:rPr>
  </w:style>
  <w:style w:type="paragraph" w:customStyle="1" w:styleId="E10C521EB29B47D5967683337B45023B17">
    <w:name w:val="E10C521EB29B47D5967683337B45023B17"/>
    <w:rsid w:val="009A0ACF"/>
    <w:pPr>
      <w:spacing w:after="0" w:line="240" w:lineRule="auto"/>
    </w:pPr>
    <w:rPr>
      <w:rFonts w:ascii="Times New Roman" w:eastAsia="Times New Roman" w:hAnsi="Times New Roman" w:cs="Times New Roman"/>
      <w:kern w:val="0"/>
      <w14:ligatures w14:val="none"/>
    </w:rPr>
  </w:style>
  <w:style w:type="paragraph" w:customStyle="1" w:styleId="E95F2156594E42A29AE4D67D31B962D317">
    <w:name w:val="E95F2156594E42A29AE4D67D31B962D317"/>
    <w:rsid w:val="009A0ACF"/>
    <w:pPr>
      <w:spacing w:after="0" w:line="240" w:lineRule="auto"/>
    </w:pPr>
    <w:rPr>
      <w:rFonts w:ascii="Times New Roman" w:eastAsia="Times New Roman" w:hAnsi="Times New Roman" w:cs="Times New Roman"/>
      <w:kern w:val="0"/>
      <w14:ligatures w14:val="none"/>
    </w:rPr>
  </w:style>
  <w:style w:type="paragraph" w:customStyle="1" w:styleId="44AB85047D1E4C9F83327338321DD11917">
    <w:name w:val="44AB85047D1E4C9F83327338321DD11917"/>
    <w:rsid w:val="009A0ACF"/>
    <w:pPr>
      <w:spacing w:after="0" w:line="240" w:lineRule="auto"/>
    </w:pPr>
    <w:rPr>
      <w:rFonts w:ascii="Times New Roman" w:eastAsia="Times New Roman" w:hAnsi="Times New Roman" w:cs="Times New Roman"/>
      <w:kern w:val="0"/>
      <w14:ligatures w14:val="none"/>
    </w:rPr>
  </w:style>
  <w:style w:type="paragraph" w:customStyle="1" w:styleId="EDF5BD43D09D4CAD9E397D75624A70AA17">
    <w:name w:val="EDF5BD43D09D4CAD9E397D75624A70AA17"/>
    <w:rsid w:val="009A0ACF"/>
    <w:pPr>
      <w:spacing w:after="0" w:line="240" w:lineRule="auto"/>
    </w:pPr>
    <w:rPr>
      <w:rFonts w:ascii="Times New Roman" w:eastAsia="Times New Roman" w:hAnsi="Times New Roman" w:cs="Times New Roman"/>
      <w:kern w:val="0"/>
      <w14:ligatures w14:val="none"/>
    </w:rPr>
  </w:style>
  <w:style w:type="paragraph" w:customStyle="1" w:styleId="A340ABF685C8431FA674A1EEA5AD539217">
    <w:name w:val="A340ABF685C8431FA674A1EEA5AD539217"/>
    <w:rsid w:val="009A0ACF"/>
    <w:pPr>
      <w:spacing w:after="0" w:line="240" w:lineRule="auto"/>
    </w:pPr>
    <w:rPr>
      <w:rFonts w:ascii="Times New Roman" w:eastAsia="Times New Roman" w:hAnsi="Times New Roman" w:cs="Times New Roman"/>
      <w:kern w:val="0"/>
      <w14:ligatures w14:val="none"/>
    </w:rPr>
  </w:style>
  <w:style w:type="paragraph" w:customStyle="1" w:styleId="110BB2F58E9A42F3946277B82E30FBA83">
    <w:name w:val="110BB2F58E9A42F3946277B82E30FBA83"/>
    <w:rsid w:val="009A0ACF"/>
    <w:pPr>
      <w:spacing w:after="0" w:line="240" w:lineRule="auto"/>
    </w:pPr>
    <w:rPr>
      <w:rFonts w:ascii="Times New Roman" w:eastAsia="Times New Roman" w:hAnsi="Times New Roman" w:cs="Times New Roman"/>
      <w:kern w:val="0"/>
      <w14:ligatures w14:val="none"/>
    </w:rPr>
  </w:style>
  <w:style w:type="paragraph" w:customStyle="1" w:styleId="6FBB2B590ADE4AE4AB7F91E649A7D1DC17">
    <w:name w:val="6FBB2B590ADE4AE4AB7F91E649A7D1DC17"/>
    <w:rsid w:val="009A0ACF"/>
    <w:pPr>
      <w:spacing w:after="0" w:line="240" w:lineRule="auto"/>
    </w:pPr>
    <w:rPr>
      <w:rFonts w:ascii="Times New Roman" w:eastAsia="Times New Roman" w:hAnsi="Times New Roman" w:cs="Times New Roman"/>
      <w:kern w:val="0"/>
      <w14:ligatures w14:val="none"/>
    </w:rPr>
  </w:style>
  <w:style w:type="paragraph" w:customStyle="1" w:styleId="6EBADA65D16B4AE1933733379C74F3AE17">
    <w:name w:val="6EBADA65D16B4AE1933733379C74F3AE17"/>
    <w:rsid w:val="009A0ACF"/>
    <w:pPr>
      <w:spacing w:after="0" w:line="240" w:lineRule="auto"/>
    </w:pPr>
    <w:rPr>
      <w:rFonts w:ascii="Times New Roman" w:eastAsia="Times New Roman" w:hAnsi="Times New Roman" w:cs="Times New Roman"/>
      <w:kern w:val="0"/>
      <w14:ligatures w14:val="none"/>
    </w:rPr>
  </w:style>
  <w:style w:type="paragraph" w:customStyle="1" w:styleId="68C6327E64614FF3A91A978EA37A163B">
    <w:name w:val="68C6327E64614FF3A91A978EA37A163B"/>
    <w:rsid w:val="006D3064"/>
  </w:style>
  <w:style w:type="paragraph" w:customStyle="1" w:styleId="B10196EA19A443A494CBE3DFFE7A33C017">
    <w:name w:val="B10196EA19A443A494CBE3DFFE7A33C017"/>
    <w:rsid w:val="009A0ACF"/>
    <w:pPr>
      <w:spacing w:after="0" w:line="240" w:lineRule="auto"/>
    </w:pPr>
    <w:rPr>
      <w:rFonts w:ascii="Times New Roman" w:eastAsia="Times New Roman" w:hAnsi="Times New Roman" w:cs="Times New Roman"/>
      <w:kern w:val="0"/>
      <w14:ligatures w14:val="none"/>
    </w:rPr>
  </w:style>
  <w:style w:type="paragraph" w:customStyle="1" w:styleId="9F2FCDFCDC6F4CC9ABDA8730A2397F3B">
    <w:name w:val="9F2FCDFCDC6F4CC9ABDA8730A2397F3B"/>
    <w:rsid w:val="006D3064"/>
  </w:style>
  <w:style w:type="paragraph" w:customStyle="1" w:styleId="5982F23A652A43C0A6B147660B520D5D">
    <w:name w:val="5982F23A652A43C0A6B147660B520D5D"/>
    <w:rsid w:val="006D3064"/>
  </w:style>
  <w:style w:type="paragraph" w:customStyle="1" w:styleId="F47D9718E3B843409270ADD88A8864D3">
    <w:name w:val="F47D9718E3B843409270ADD88A8864D3"/>
    <w:rsid w:val="006D3064"/>
  </w:style>
  <w:style w:type="paragraph" w:customStyle="1" w:styleId="BBEB7808A7784E3D949A9827AFC4EB68">
    <w:name w:val="BBEB7808A7784E3D949A9827AFC4EB68"/>
    <w:rsid w:val="006D3064"/>
  </w:style>
  <w:style w:type="paragraph" w:customStyle="1" w:styleId="C6B7BA85586646738564BBF8AC911584">
    <w:name w:val="C6B7BA85586646738564BBF8AC911584"/>
    <w:rsid w:val="006D3064"/>
  </w:style>
  <w:style w:type="paragraph" w:customStyle="1" w:styleId="6AA3B5B93F614A23BD72A2C80C91D84317">
    <w:name w:val="6AA3B5B93F614A23BD72A2C80C91D84317"/>
    <w:rsid w:val="009A0ACF"/>
    <w:pPr>
      <w:spacing w:after="0" w:line="240" w:lineRule="auto"/>
    </w:pPr>
    <w:rPr>
      <w:rFonts w:ascii="Times New Roman" w:eastAsia="Times New Roman" w:hAnsi="Times New Roman" w:cs="Times New Roman"/>
      <w:kern w:val="0"/>
      <w14:ligatures w14:val="none"/>
    </w:rPr>
  </w:style>
  <w:style w:type="paragraph" w:customStyle="1" w:styleId="19B6FF9073194104A2B8F693E749E01417">
    <w:name w:val="19B6FF9073194104A2B8F693E749E01417"/>
    <w:rsid w:val="009A0ACF"/>
    <w:pPr>
      <w:spacing w:after="0" w:line="240" w:lineRule="auto"/>
    </w:pPr>
    <w:rPr>
      <w:rFonts w:ascii="Times New Roman" w:eastAsia="Times New Roman" w:hAnsi="Times New Roman" w:cs="Times New Roman"/>
      <w:kern w:val="0"/>
      <w14:ligatures w14:val="none"/>
    </w:rPr>
  </w:style>
  <w:style w:type="paragraph" w:customStyle="1" w:styleId="0B006F39BD4044009663087D56A4E31B17">
    <w:name w:val="0B006F39BD4044009663087D56A4E31B17"/>
    <w:rsid w:val="009A0ACF"/>
    <w:pPr>
      <w:spacing w:after="0" w:line="240" w:lineRule="auto"/>
    </w:pPr>
    <w:rPr>
      <w:rFonts w:ascii="Times New Roman" w:eastAsia="Times New Roman" w:hAnsi="Times New Roman" w:cs="Times New Roman"/>
      <w:kern w:val="0"/>
      <w14:ligatures w14:val="none"/>
    </w:rPr>
  </w:style>
  <w:style w:type="paragraph" w:customStyle="1" w:styleId="AE11661D156A4AB19DF4E41D0E1FF4C3">
    <w:name w:val="AE11661D156A4AB19DF4E41D0E1FF4C3"/>
    <w:rsid w:val="009A0ACF"/>
    <w:pPr>
      <w:spacing w:after="0" w:line="240" w:lineRule="auto"/>
    </w:pPr>
    <w:rPr>
      <w:rFonts w:ascii="Times New Roman" w:eastAsia="Times New Roman" w:hAnsi="Times New Roman" w:cs="Times New Roman"/>
      <w:kern w:val="0"/>
      <w14:ligatures w14:val="none"/>
    </w:rPr>
  </w:style>
  <w:style w:type="paragraph" w:customStyle="1" w:styleId="D00552C920BC4B94B788C6F7E3629E0917">
    <w:name w:val="D00552C920BC4B94B788C6F7E3629E0917"/>
    <w:rsid w:val="009A0ACF"/>
    <w:pPr>
      <w:spacing w:after="0" w:line="240" w:lineRule="auto"/>
    </w:pPr>
    <w:rPr>
      <w:rFonts w:ascii="Times New Roman" w:eastAsia="Times New Roman" w:hAnsi="Times New Roman" w:cs="Times New Roman"/>
      <w:kern w:val="0"/>
      <w14:ligatures w14:val="none"/>
    </w:rPr>
  </w:style>
  <w:style w:type="paragraph" w:customStyle="1" w:styleId="0250D77767CE4DD9A8CC7516C325070E">
    <w:name w:val="0250D77767CE4DD9A8CC7516C325070E"/>
    <w:rsid w:val="006D3064"/>
  </w:style>
  <w:style w:type="paragraph" w:customStyle="1" w:styleId="7D0504B90CB0442A8DC897E44C92B962">
    <w:name w:val="7D0504B90CB0442A8DC897E44C92B962"/>
    <w:rsid w:val="006D3064"/>
  </w:style>
  <w:style w:type="paragraph" w:customStyle="1" w:styleId="E066A604EBEC4BF790D0418EA21DAB33">
    <w:name w:val="E066A604EBEC4BF790D0418EA21DAB33"/>
    <w:rsid w:val="006D3064"/>
  </w:style>
  <w:style w:type="paragraph" w:customStyle="1" w:styleId="192558749F3A4AB78A59936E0223A05317">
    <w:name w:val="192558749F3A4AB78A59936E0223A05317"/>
    <w:rsid w:val="009A0ACF"/>
    <w:pPr>
      <w:spacing w:line="259" w:lineRule="auto"/>
      <w:ind w:left="720"/>
      <w:contextualSpacing/>
    </w:pPr>
    <w:rPr>
      <w:rFonts w:ascii="Calibri" w:eastAsia="Calibri" w:hAnsi="Calibri" w:cs="Times New Roman"/>
      <w:kern w:val="0"/>
      <w:sz w:val="22"/>
      <w:szCs w:val="22"/>
      <w14:ligatures w14:val="none"/>
    </w:rPr>
  </w:style>
  <w:style w:type="paragraph" w:customStyle="1" w:styleId="E5ACAF46800F4CC3BE458EBA646934F417">
    <w:name w:val="E5ACAF46800F4CC3BE458EBA646934F417"/>
    <w:rsid w:val="009A0ACF"/>
    <w:pPr>
      <w:spacing w:line="259" w:lineRule="auto"/>
      <w:ind w:left="720"/>
      <w:contextualSpacing/>
    </w:pPr>
    <w:rPr>
      <w:rFonts w:ascii="Calibri" w:eastAsia="Calibri" w:hAnsi="Calibri" w:cs="Times New Roman"/>
      <w:kern w:val="0"/>
      <w:sz w:val="22"/>
      <w:szCs w:val="22"/>
      <w14:ligatures w14:val="none"/>
    </w:rPr>
  </w:style>
  <w:style w:type="paragraph" w:customStyle="1" w:styleId="6DBEAF7530F846D1BB678E8D95DA62F317">
    <w:name w:val="6DBEAF7530F846D1BB678E8D95DA62F317"/>
    <w:rsid w:val="009A0ACF"/>
    <w:pPr>
      <w:spacing w:after="0" w:line="240" w:lineRule="auto"/>
    </w:pPr>
    <w:rPr>
      <w:rFonts w:ascii="Times New Roman" w:eastAsia="Times New Roman" w:hAnsi="Times New Roman" w:cs="Times New Roman"/>
      <w:kern w:val="0"/>
      <w14:ligatures w14:val="none"/>
    </w:rPr>
  </w:style>
  <w:style w:type="paragraph" w:customStyle="1" w:styleId="FAD6DC35D21E4CD49DFBE31B232FAC21">
    <w:name w:val="FAD6DC35D21E4CD49DFBE31B232FAC21"/>
    <w:rsid w:val="006D3064"/>
  </w:style>
  <w:style w:type="paragraph" w:customStyle="1" w:styleId="129852ED95F64253A1FC685FFFD3058F17">
    <w:name w:val="129852ED95F64253A1FC685FFFD3058F17"/>
    <w:rsid w:val="009A0ACF"/>
    <w:pPr>
      <w:spacing w:after="0" w:line="240" w:lineRule="auto"/>
    </w:pPr>
    <w:rPr>
      <w:rFonts w:ascii="Times New Roman" w:eastAsia="Times New Roman" w:hAnsi="Times New Roman" w:cs="Times New Roman"/>
      <w:kern w:val="0"/>
      <w14:ligatures w14:val="none"/>
    </w:rPr>
  </w:style>
  <w:style w:type="paragraph" w:customStyle="1" w:styleId="97E402A970574837B94B0BB7AAB5901A17">
    <w:name w:val="97E402A970574837B94B0BB7AAB5901A17"/>
    <w:rsid w:val="009A0ACF"/>
    <w:pPr>
      <w:spacing w:after="0" w:line="240" w:lineRule="auto"/>
    </w:pPr>
    <w:rPr>
      <w:rFonts w:ascii="Times New Roman" w:eastAsia="Times New Roman" w:hAnsi="Times New Roman" w:cs="Times New Roman"/>
      <w:kern w:val="0"/>
      <w14:ligatures w14:val="none"/>
    </w:rPr>
  </w:style>
  <w:style w:type="paragraph" w:customStyle="1" w:styleId="F04803AFD6E5489B98759FE0515364DA17">
    <w:name w:val="F04803AFD6E5489B98759FE0515364DA17"/>
    <w:rsid w:val="009A0ACF"/>
    <w:pPr>
      <w:spacing w:after="0" w:line="240" w:lineRule="auto"/>
    </w:pPr>
    <w:rPr>
      <w:rFonts w:ascii="Times New Roman" w:eastAsia="Times New Roman" w:hAnsi="Times New Roman" w:cs="Times New Roman"/>
      <w:kern w:val="0"/>
      <w14:ligatures w14:val="none"/>
    </w:rPr>
  </w:style>
  <w:style w:type="paragraph" w:customStyle="1" w:styleId="2B060D5848934609B2A7441ECF1E9C1C17">
    <w:name w:val="2B060D5848934609B2A7441ECF1E9C1C17"/>
    <w:rsid w:val="009A0ACF"/>
    <w:pPr>
      <w:spacing w:after="0" w:line="240" w:lineRule="auto"/>
    </w:pPr>
    <w:rPr>
      <w:rFonts w:ascii="Times New Roman" w:eastAsia="Times New Roman" w:hAnsi="Times New Roman" w:cs="Times New Roman"/>
      <w:kern w:val="0"/>
      <w14:ligatures w14:val="none"/>
    </w:rPr>
  </w:style>
  <w:style w:type="paragraph" w:customStyle="1" w:styleId="939CE6DA676E47658525A106C78E30A417">
    <w:name w:val="939CE6DA676E47658525A106C78E30A417"/>
    <w:rsid w:val="009A0ACF"/>
    <w:pPr>
      <w:spacing w:after="0" w:line="240" w:lineRule="auto"/>
    </w:pPr>
    <w:rPr>
      <w:rFonts w:ascii="Times New Roman" w:eastAsia="Times New Roman" w:hAnsi="Times New Roman" w:cs="Times New Roman"/>
      <w:kern w:val="0"/>
      <w14:ligatures w14:val="none"/>
    </w:rPr>
  </w:style>
  <w:style w:type="paragraph" w:customStyle="1" w:styleId="C47657201775455AA59F110001494BA717">
    <w:name w:val="C47657201775455AA59F110001494BA717"/>
    <w:rsid w:val="009A0ACF"/>
    <w:pPr>
      <w:spacing w:after="0" w:line="240" w:lineRule="auto"/>
    </w:pPr>
    <w:rPr>
      <w:rFonts w:ascii="Times New Roman" w:eastAsia="Times New Roman" w:hAnsi="Times New Roman" w:cs="Times New Roman"/>
      <w:kern w:val="0"/>
      <w14:ligatures w14:val="none"/>
    </w:rPr>
  </w:style>
  <w:style w:type="paragraph" w:customStyle="1" w:styleId="D7ED484BBB3E4C969C43AE7B0A4771AD17">
    <w:name w:val="D7ED484BBB3E4C969C43AE7B0A4771AD17"/>
    <w:rsid w:val="009A0ACF"/>
    <w:pPr>
      <w:spacing w:after="0" w:line="240" w:lineRule="auto"/>
    </w:pPr>
    <w:rPr>
      <w:rFonts w:ascii="Times New Roman" w:eastAsia="Times New Roman" w:hAnsi="Times New Roman" w:cs="Times New Roman"/>
      <w:kern w:val="0"/>
      <w14:ligatures w14:val="none"/>
    </w:rPr>
  </w:style>
  <w:style w:type="paragraph" w:customStyle="1" w:styleId="BFAD2E5488D144CCAB466E96F9B0136C17">
    <w:name w:val="BFAD2E5488D144CCAB466E96F9B0136C17"/>
    <w:rsid w:val="009A0ACF"/>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rPr>
      <w:rFonts w:ascii="Courier New" w:eastAsia="Times New Roman" w:hAnsi="Courier New" w:cs="Courier New"/>
      <w:kern w:val="0"/>
      <w:sz w:val="20"/>
      <w:szCs w:val="20"/>
      <w14:ligatures w14:val="none"/>
    </w:rPr>
  </w:style>
  <w:style w:type="paragraph" w:customStyle="1" w:styleId="7517CDE0260943C0BE7B3771CAB67EDA17">
    <w:name w:val="7517CDE0260943C0BE7B3771CAB67EDA17"/>
    <w:rsid w:val="009A0ACF"/>
    <w:pPr>
      <w:spacing w:after="0" w:line="240" w:lineRule="auto"/>
    </w:pPr>
    <w:rPr>
      <w:rFonts w:ascii="Courier New" w:eastAsia="Times New Roman" w:hAnsi="Courier New" w:cs="Times New Roman"/>
      <w:kern w:val="0"/>
      <w:sz w:val="20"/>
      <w:szCs w:val="20"/>
      <w:lang w:val="x-none" w:eastAsia="x-none"/>
      <w14:ligatures w14:val="none"/>
    </w:rPr>
  </w:style>
  <w:style w:type="paragraph" w:customStyle="1" w:styleId="9112F974724A43C8B04EC5B86AA87DF217">
    <w:name w:val="9112F974724A43C8B04EC5B86AA87DF217"/>
    <w:rsid w:val="009A0ACF"/>
    <w:pPr>
      <w:spacing w:after="0" w:line="240" w:lineRule="auto"/>
    </w:pPr>
    <w:rPr>
      <w:rFonts w:ascii="Courier New" w:eastAsia="Times New Roman" w:hAnsi="Courier New" w:cs="Times New Roman"/>
      <w:kern w:val="0"/>
      <w:sz w:val="20"/>
      <w:szCs w:val="20"/>
      <w:lang w:val="x-none" w:eastAsia="x-none"/>
      <w14:ligatures w14:val="none"/>
    </w:rPr>
  </w:style>
  <w:style w:type="paragraph" w:customStyle="1" w:styleId="710DCE8E18D4481DA9D4235D3615CE2817">
    <w:name w:val="710DCE8E18D4481DA9D4235D3615CE2817"/>
    <w:rsid w:val="009A0ACF"/>
    <w:pPr>
      <w:spacing w:after="0" w:line="240" w:lineRule="auto"/>
    </w:pPr>
    <w:rPr>
      <w:rFonts w:ascii="Courier New" w:eastAsia="Times New Roman" w:hAnsi="Courier New" w:cs="Times New Roman"/>
      <w:kern w:val="0"/>
      <w:sz w:val="20"/>
      <w:szCs w:val="20"/>
      <w:lang w:val="x-none" w:eastAsia="x-none"/>
      <w14:ligatures w14:val="none"/>
    </w:rPr>
  </w:style>
  <w:style w:type="paragraph" w:customStyle="1" w:styleId="F625724C1E15452FAEBF6D78DD8D81B417">
    <w:name w:val="F625724C1E15452FAEBF6D78DD8D81B417"/>
    <w:rsid w:val="009A0ACF"/>
    <w:pPr>
      <w:spacing w:after="0" w:line="240" w:lineRule="auto"/>
    </w:pPr>
    <w:rPr>
      <w:rFonts w:ascii="Courier New" w:eastAsia="Times New Roman" w:hAnsi="Courier New" w:cs="Times New Roman"/>
      <w:kern w:val="0"/>
      <w:sz w:val="20"/>
      <w:szCs w:val="20"/>
      <w:lang w:val="x-none" w:eastAsia="x-none"/>
      <w14:ligatures w14:val="none"/>
    </w:rPr>
  </w:style>
  <w:style w:type="paragraph" w:customStyle="1" w:styleId="E76560EE38694526A4A5BDDBD711C75E17">
    <w:name w:val="E76560EE38694526A4A5BDDBD711C75E17"/>
    <w:rsid w:val="009A0ACF"/>
    <w:pPr>
      <w:spacing w:after="0" w:line="240" w:lineRule="auto"/>
    </w:pPr>
    <w:rPr>
      <w:rFonts w:ascii="Courier New" w:eastAsia="Times New Roman" w:hAnsi="Courier New" w:cs="Times New Roman"/>
      <w:kern w:val="0"/>
      <w:sz w:val="20"/>
      <w:szCs w:val="20"/>
      <w:lang w:val="x-none" w:eastAsia="x-none"/>
      <w14:ligatures w14:val="none"/>
    </w:rPr>
  </w:style>
  <w:style w:type="paragraph" w:customStyle="1" w:styleId="920E669DABC44EBE95137806B87DEE7517">
    <w:name w:val="920E669DABC44EBE95137806B87DEE7517"/>
    <w:rsid w:val="009A0ACF"/>
    <w:pPr>
      <w:spacing w:after="0" w:line="240" w:lineRule="auto"/>
    </w:pPr>
    <w:rPr>
      <w:rFonts w:ascii="Courier New" w:eastAsia="Times New Roman" w:hAnsi="Courier New" w:cs="Times New Roman"/>
      <w:kern w:val="0"/>
      <w:sz w:val="20"/>
      <w:szCs w:val="20"/>
      <w:lang w:val="x-none" w:eastAsia="x-none"/>
      <w14:ligatures w14:val="none"/>
    </w:rPr>
  </w:style>
  <w:style w:type="paragraph" w:customStyle="1" w:styleId="0998CD61E7D448D5BA710C99000D6B4F17">
    <w:name w:val="0998CD61E7D448D5BA710C99000D6B4F17"/>
    <w:rsid w:val="009A0ACF"/>
    <w:pPr>
      <w:spacing w:after="0" w:line="240" w:lineRule="auto"/>
    </w:pPr>
    <w:rPr>
      <w:rFonts w:ascii="Courier New" w:eastAsia="Times New Roman" w:hAnsi="Courier New" w:cs="Times New Roman"/>
      <w:kern w:val="0"/>
      <w:sz w:val="20"/>
      <w:szCs w:val="20"/>
      <w:lang w:val="x-none" w:eastAsia="x-none"/>
      <w14:ligatures w14:val="none"/>
    </w:rPr>
  </w:style>
  <w:style w:type="paragraph" w:customStyle="1" w:styleId="558DCB86CEEA4F3CA539C62442E5637617">
    <w:name w:val="558DCB86CEEA4F3CA539C62442E5637617"/>
    <w:rsid w:val="009A0ACF"/>
    <w:pPr>
      <w:spacing w:after="0" w:line="240" w:lineRule="auto"/>
    </w:pPr>
    <w:rPr>
      <w:rFonts w:ascii="Courier New" w:eastAsia="Times New Roman" w:hAnsi="Courier New" w:cs="Times New Roman"/>
      <w:kern w:val="0"/>
      <w:sz w:val="20"/>
      <w:szCs w:val="20"/>
      <w:lang w:val="x-none" w:eastAsia="x-none"/>
      <w14:ligatures w14:val="none"/>
    </w:rPr>
  </w:style>
  <w:style w:type="paragraph" w:customStyle="1" w:styleId="656147F80EF541528CB5DC183A950BED17">
    <w:name w:val="656147F80EF541528CB5DC183A950BED17"/>
    <w:rsid w:val="009A0ACF"/>
    <w:pPr>
      <w:spacing w:after="0" w:line="240" w:lineRule="auto"/>
    </w:pPr>
    <w:rPr>
      <w:rFonts w:ascii="Times New Roman" w:eastAsia="Times New Roman" w:hAnsi="Times New Roman" w:cs="Times New Roman"/>
      <w:kern w:val="0"/>
      <w14:ligatures w14:val="none"/>
    </w:rPr>
  </w:style>
  <w:style w:type="paragraph" w:customStyle="1" w:styleId="806C522B8B30435EA09104BC7E54FA9017">
    <w:name w:val="806C522B8B30435EA09104BC7E54FA9017"/>
    <w:rsid w:val="009A0ACF"/>
    <w:pPr>
      <w:spacing w:after="0" w:line="240" w:lineRule="auto"/>
    </w:pPr>
    <w:rPr>
      <w:rFonts w:ascii="Times New Roman" w:eastAsia="Times New Roman" w:hAnsi="Times New Roman" w:cs="Times New Roman"/>
      <w:kern w:val="0"/>
      <w14:ligatures w14:val="none"/>
    </w:rPr>
  </w:style>
  <w:style w:type="paragraph" w:customStyle="1" w:styleId="1229E27A5F26458FBE7EA778DDCC532B17">
    <w:name w:val="1229E27A5F26458FBE7EA778DDCC532B17"/>
    <w:rsid w:val="009A0ACF"/>
    <w:pPr>
      <w:spacing w:after="0" w:line="240" w:lineRule="auto"/>
    </w:pPr>
    <w:rPr>
      <w:rFonts w:ascii="Times New Roman" w:eastAsia="Times New Roman" w:hAnsi="Times New Roman" w:cs="Times New Roman"/>
      <w:kern w:val="0"/>
      <w14:ligatures w14:val="none"/>
    </w:rPr>
  </w:style>
  <w:style w:type="paragraph" w:customStyle="1" w:styleId="FCBFBEF4DC624648A2E5F3B1D07E615217">
    <w:name w:val="FCBFBEF4DC624648A2E5F3B1D07E615217"/>
    <w:rsid w:val="009A0ACF"/>
    <w:pPr>
      <w:spacing w:after="0" w:line="240" w:lineRule="auto"/>
    </w:pPr>
    <w:rPr>
      <w:rFonts w:ascii="Times New Roman" w:eastAsia="Times New Roman" w:hAnsi="Times New Roman" w:cs="Times New Roman"/>
      <w:kern w:val="0"/>
      <w14:ligatures w14:val="none"/>
    </w:rPr>
  </w:style>
  <w:style w:type="paragraph" w:customStyle="1" w:styleId="E01B6AF21AB345F9B61CF1F5861D24DD17">
    <w:name w:val="E01B6AF21AB345F9B61CF1F5861D24DD17"/>
    <w:rsid w:val="009A0ACF"/>
    <w:pPr>
      <w:spacing w:after="0" w:line="240" w:lineRule="auto"/>
    </w:pPr>
    <w:rPr>
      <w:rFonts w:ascii="Times New Roman" w:eastAsia="Times New Roman" w:hAnsi="Times New Roman" w:cs="Times New Roman"/>
      <w:kern w:val="0"/>
      <w14:ligatures w14:val="none"/>
    </w:rPr>
  </w:style>
  <w:style w:type="paragraph" w:customStyle="1" w:styleId="0E99BD9E99B34F5E8C59734ACF2E4AAF17">
    <w:name w:val="0E99BD9E99B34F5E8C59734ACF2E4AAF17"/>
    <w:rsid w:val="009A0ACF"/>
    <w:pPr>
      <w:spacing w:after="0" w:line="240" w:lineRule="auto"/>
    </w:pPr>
    <w:rPr>
      <w:rFonts w:ascii="Times New Roman" w:eastAsia="Times New Roman" w:hAnsi="Times New Roman" w:cs="Times New Roman"/>
      <w:kern w:val="0"/>
      <w14:ligatures w14:val="none"/>
    </w:rPr>
  </w:style>
  <w:style w:type="paragraph" w:customStyle="1" w:styleId="C37C0C1166A04C0CAF9D25F90D79E0F417">
    <w:name w:val="C37C0C1166A04C0CAF9D25F90D79E0F417"/>
    <w:rsid w:val="009A0ACF"/>
    <w:pPr>
      <w:spacing w:after="0" w:line="240" w:lineRule="auto"/>
    </w:pPr>
    <w:rPr>
      <w:rFonts w:ascii="Times New Roman" w:eastAsia="Times New Roman" w:hAnsi="Times New Roman" w:cs="Times New Roman"/>
      <w:kern w:val="0"/>
      <w14:ligatures w14:val="none"/>
    </w:rPr>
  </w:style>
  <w:style w:type="paragraph" w:customStyle="1" w:styleId="1049F324B58540FCB5BFB021D3A500AF17">
    <w:name w:val="1049F324B58540FCB5BFB021D3A500AF17"/>
    <w:rsid w:val="009A0ACF"/>
    <w:pPr>
      <w:spacing w:after="0" w:line="240" w:lineRule="auto"/>
    </w:pPr>
    <w:rPr>
      <w:rFonts w:ascii="Times New Roman" w:eastAsia="Times New Roman" w:hAnsi="Times New Roman" w:cs="Times New Roman"/>
      <w:kern w:val="0"/>
      <w14:ligatures w14:val="none"/>
    </w:rPr>
  </w:style>
  <w:style w:type="paragraph" w:customStyle="1" w:styleId="3A5F086BC3A24229A57874CA4EEA72B617">
    <w:name w:val="3A5F086BC3A24229A57874CA4EEA72B617"/>
    <w:rsid w:val="009A0ACF"/>
    <w:pPr>
      <w:spacing w:after="0" w:line="240" w:lineRule="auto"/>
    </w:pPr>
    <w:rPr>
      <w:rFonts w:ascii="Times New Roman" w:eastAsia="Times New Roman" w:hAnsi="Times New Roman" w:cs="Times New Roman"/>
      <w:kern w:val="0"/>
      <w14:ligatures w14:val="none"/>
    </w:rPr>
  </w:style>
  <w:style w:type="paragraph" w:customStyle="1" w:styleId="1F7C36B8CBF44D26A60C30D7B07BD82117">
    <w:name w:val="1F7C36B8CBF44D26A60C30D7B07BD82117"/>
    <w:rsid w:val="009A0ACF"/>
    <w:pPr>
      <w:spacing w:after="0" w:line="240" w:lineRule="auto"/>
    </w:pPr>
    <w:rPr>
      <w:rFonts w:ascii="Times New Roman" w:eastAsia="Times New Roman" w:hAnsi="Times New Roman" w:cs="Times New Roman"/>
      <w:kern w:val="0"/>
      <w14:ligatures w14:val="none"/>
    </w:rPr>
  </w:style>
  <w:style w:type="paragraph" w:customStyle="1" w:styleId="E42A7D34B150411A95CE7DB1BB077DF017">
    <w:name w:val="E42A7D34B150411A95CE7DB1BB077DF017"/>
    <w:rsid w:val="009A0ACF"/>
    <w:pPr>
      <w:spacing w:after="0" w:line="240" w:lineRule="auto"/>
    </w:pPr>
    <w:rPr>
      <w:rFonts w:ascii="Times New Roman" w:eastAsia="Times New Roman" w:hAnsi="Times New Roman" w:cs="Times New Roman"/>
      <w:kern w:val="0"/>
      <w14:ligatures w14:val="none"/>
    </w:rPr>
  </w:style>
  <w:style w:type="paragraph" w:customStyle="1" w:styleId="507A11D7E55043048DBE38E0DE47AF4D17">
    <w:name w:val="507A11D7E55043048DBE38E0DE47AF4D17"/>
    <w:rsid w:val="009A0ACF"/>
    <w:pPr>
      <w:spacing w:after="0" w:line="240" w:lineRule="auto"/>
    </w:pPr>
    <w:rPr>
      <w:rFonts w:ascii="Times New Roman" w:eastAsia="Times New Roman" w:hAnsi="Times New Roman" w:cs="Times New Roman"/>
      <w:kern w:val="0"/>
      <w14:ligatures w14:val="none"/>
    </w:rPr>
  </w:style>
  <w:style w:type="paragraph" w:customStyle="1" w:styleId="4D46E48D71934654B71B4A154495244917">
    <w:name w:val="4D46E48D71934654B71B4A154495244917"/>
    <w:rsid w:val="009A0ACF"/>
    <w:pPr>
      <w:spacing w:after="0" w:line="240" w:lineRule="auto"/>
    </w:pPr>
    <w:rPr>
      <w:rFonts w:ascii="Times New Roman" w:eastAsia="Times New Roman" w:hAnsi="Times New Roman" w:cs="Times New Roman"/>
      <w:kern w:val="0"/>
      <w14:ligatures w14:val="none"/>
    </w:rPr>
  </w:style>
  <w:style w:type="paragraph" w:customStyle="1" w:styleId="51EC7DB3FD444F349551AB0117E9BE0C17">
    <w:name w:val="51EC7DB3FD444F349551AB0117E9BE0C17"/>
    <w:rsid w:val="009A0ACF"/>
    <w:pPr>
      <w:spacing w:after="0" w:line="240" w:lineRule="auto"/>
    </w:pPr>
    <w:rPr>
      <w:rFonts w:ascii="Times New Roman" w:eastAsia="Times New Roman" w:hAnsi="Times New Roman" w:cs="Times New Roman"/>
      <w:kern w:val="0"/>
      <w14:ligatures w14:val="none"/>
    </w:rPr>
  </w:style>
  <w:style w:type="paragraph" w:customStyle="1" w:styleId="28F35B747E734831BD641C08DFE56F0A17">
    <w:name w:val="28F35B747E734831BD641C08DFE56F0A17"/>
    <w:rsid w:val="009A0ACF"/>
    <w:pPr>
      <w:spacing w:after="0" w:line="240" w:lineRule="auto"/>
    </w:pPr>
    <w:rPr>
      <w:rFonts w:ascii="Times New Roman" w:eastAsia="Times New Roman" w:hAnsi="Times New Roman" w:cs="Times New Roman"/>
      <w:kern w:val="0"/>
      <w14:ligatures w14:val="none"/>
    </w:rPr>
  </w:style>
  <w:style w:type="paragraph" w:customStyle="1" w:styleId="8EA3B52B0B214268AD87BC91DF8337AF17">
    <w:name w:val="8EA3B52B0B214268AD87BC91DF8337AF17"/>
    <w:rsid w:val="009A0ACF"/>
    <w:pPr>
      <w:spacing w:after="0" w:line="240" w:lineRule="auto"/>
    </w:pPr>
    <w:rPr>
      <w:rFonts w:ascii="Times New Roman" w:eastAsia="Times New Roman" w:hAnsi="Times New Roman" w:cs="Times New Roman"/>
      <w:kern w:val="0"/>
      <w14:ligatures w14:val="none"/>
    </w:rPr>
  </w:style>
  <w:style w:type="paragraph" w:customStyle="1" w:styleId="E1D98E815BB445B0B39681E7B67E593D17">
    <w:name w:val="E1D98E815BB445B0B39681E7B67E593D17"/>
    <w:rsid w:val="009A0ACF"/>
    <w:pPr>
      <w:spacing w:after="0" w:line="240" w:lineRule="auto"/>
    </w:pPr>
    <w:rPr>
      <w:rFonts w:ascii="Times New Roman" w:eastAsia="Times New Roman" w:hAnsi="Times New Roman" w:cs="Times New Roman"/>
      <w:kern w:val="0"/>
      <w14:ligatures w14:val="none"/>
    </w:rPr>
  </w:style>
  <w:style w:type="paragraph" w:customStyle="1" w:styleId="8CC9ABD8F1FC4AFEB8CF10FEFB5CC47217">
    <w:name w:val="8CC9ABD8F1FC4AFEB8CF10FEFB5CC47217"/>
    <w:rsid w:val="009A0ACF"/>
    <w:pPr>
      <w:spacing w:after="0" w:line="240" w:lineRule="auto"/>
    </w:pPr>
    <w:rPr>
      <w:rFonts w:ascii="Times New Roman" w:eastAsia="Times New Roman" w:hAnsi="Times New Roman" w:cs="Times New Roman"/>
      <w:kern w:val="0"/>
      <w14:ligatures w14:val="none"/>
    </w:rPr>
  </w:style>
  <w:style w:type="paragraph" w:customStyle="1" w:styleId="B7B1350CF60C4F7C8791849FA4B2544D17">
    <w:name w:val="B7B1350CF60C4F7C8791849FA4B2544D17"/>
    <w:rsid w:val="009A0ACF"/>
    <w:pPr>
      <w:spacing w:after="0" w:line="240" w:lineRule="auto"/>
    </w:pPr>
    <w:rPr>
      <w:rFonts w:ascii="Times New Roman" w:eastAsia="Times New Roman" w:hAnsi="Times New Roman" w:cs="Times New Roman"/>
      <w:kern w:val="0"/>
      <w14:ligatures w14:val="none"/>
    </w:rPr>
  </w:style>
  <w:style w:type="paragraph" w:customStyle="1" w:styleId="4D95703823C249DDAAA658A59CDD5FD117">
    <w:name w:val="4D95703823C249DDAAA658A59CDD5FD117"/>
    <w:rsid w:val="009A0ACF"/>
    <w:pPr>
      <w:spacing w:after="0" w:line="240" w:lineRule="auto"/>
    </w:pPr>
    <w:rPr>
      <w:rFonts w:ascii="Times New Roman" w:eastAsia="Times New Roman" w:hAnsi="Times New Roman" w:cs="Times New Roman"/>
      <w:kern w:val="0"/>
      <w14:ligatures w14:val="none"/>
    </w:rPr>
  </w:style>
  <w:style w:type="paragraph" w:customStyle="1" w:styleId="8F9FB1E9BF4B4B86A385F11310D46C3D17">
    <w:name w:val="8F9FB1E9BF4B4B86A385F11310D46C3D17"/>
    <w:rsid w:val="009A0ACF"/>
    <w:pPr>
      <w:spacing w:after="0" w:line="240" w:lineRule="auto"/>
    </w:pPr>
    <w:rPr>
      <w:rFonts w:ascii="Times New Roman" w:eastAsia="Times New Roman" w:hAnsi="Times New Roman" w:cs="Times New Roman"/>
      <w:kern w:val="0"/>
      <w14:ligatures w14:val="none"/>
    </w:rPr>
  </w:style>
  <w:style w:type="paragraph" w:customStyle="1" w:styleId="0628E6E5E0D34DD4956B1F1160FEADB217">
    <w:name w:val="0628E6E5E0D34DD4956B1F1160FEADB217"/>
    <w:rsid w:val="009A0ACF"/>
    <w:pPr>
      <w:spacing w:after="0" w:line="240" w:lineRule="auto"/>
    </w:pPr>
    <w:rPr>
      <w:rFonts w:ascii="Times New Roman" w:eastAsia="Times New Roman" w:hAnsi="Times New Roman" w:cs="Times New Roman"/>
      <w:kern w:val="0"/>
      <w14:ligatures w14:val="none"/>
    </w:rPr>
  </w:style>
  <w:style w:type="paragraph" w:customStyle="1" w:styleId="B3A8ABFE93C443949B1FD59443DB80CE17">
    <w:name w:val="B3A8ABFE93C443949B1FD59443DB80CE17"/>
    <w:rsid w:val="009A0ACF"/>
    <w:pPr>
      <w:spacing w:after="0" w:line="240" w:lineRule="auto"/>
    </w:pPr>
    <w:rPr>
      <w:rFonts w:ascii="Times New Roman" w:eastAsia="Times New Roman" w:hAnsi="Times New Roman" w:cs="Times New Roman"/>
      <w:kern w:val="0"/>
      <w14:ligatures w14:val="none"/>
    </w:rPr>
  </w:style>
  <w:style w:type="paragraph" w:customStyle="1" w:styleId="E279F64A0CF64FBD9A1605273110007917">
    <w:name w:val="E279F64A0CF64FBD9A1605273110007917"/>
    <w:rsid w:val="009A0ACF"/>
    <w:pPr>
      <w:spacing w:after="0" w:line="240" w:lineRule="auto"/>
    </w:pPr>
    <w:rPr>
      <w:rFonts w:ascii="Times New Roman" w:eastAsia="Times New Roman" w:hAnsi="Times New Roman" w:cs="Times New Roman"/>
      <w:kern w:val="0"/>
      <w14:ligatures w14:val="none"/>
    </w:rPr>
  </w:style>
  <w:style w:type="paragraph" w:customStyle="1" w:styleId="AE174E45F0DE47458C33C951A72C93C717">
    <w:name w:val="AE174E45F0DE47458C33C951A72C93C717"/>
    <w:rsid w:val="009A0ACF"/>
    <w:pPr>
      <w:spacing w:after="0" w:line="240" w:lineRule="auto"/>
    </w:pPr>
    <w:rPr>
      <w:rFonts w:ascii="Times New Roman" w:eastAsia="Times New Roman" w:hAnsi="Times New Roman" w:cs="Times New Roman"/>
      <w:kern w:val="0"/>
      <w14:ligatures w14:val="none"/>
    </w:rPr>
  </w:style>
  <w:style w:type="paragraph" w:customStyle="1" w:styleId="27065D3308EE43D3ACD529182972E0D417">
    <w:name w:val="27065D3308EE43D3ACD529182972E0D417"/>
    <w:rsid w:val="009A0ACF"/>
    <w:pPr>
      <w:spacing w:after="0" w:line="240" w:lineRule="auto"/>
    </w:pPr>
    <w:rPr>
      <w:rFonts w:ascii="Times New Roman" w:eastAsia="Times New Roman" w:hAnsi="Times New Roman" w:cs="Times New Roman"/>
      <w:kern w:val="0"/>
      <w14:ligatures w14:val="none"/>
    </w:rPr>
  </w:style>
  <w:style w:type="paragraph" w:customStyle="1" w:styleId="DF8AC429C0984476AB538E869C09EA6917">
    <w:name w:val="DF8AC429C0984476AB538E869C09EA6917"/>
    <w:rsid w:val="009A0ACF"/>
    <w:pPr>
      <w:spacing w:after="0" w:line="240" w:lineRule="auto"/>
    </w:pPr>
    <w:rPr>
      <w:rFonts w:ascii="Times New Roman" w:eastAsia="Times New Roman" w:hAnsi="Times New Roman" w:cs="Times New Roman"/>
      <w:kern w:val="0"/>
      <w14:ligatures w14:val="none"/>
    </w:rPr>
  </w:style>
  <w:style w:type="paragraph" w:customStyle="1" w:styleId="72A3B9B289E144F59532B3C2813BE02817">
    <w:name w:val="72A3B9B289E144F59532B3C2813BE02817"/>
    <w:rsid w:val="009A0ACF"/>
    <w:pPr>
      <w:spacing w:after="0" w:line="240" w:lineRule="auto"/>
    </w:pPr>
    <w:rPr>
      <w:rFonts w:ascii="Times New Roman" w:eastAsia="Times New Roman" w:hAnsi="Times New Roman" w:cs="Times New Roman"/>
      <w:kern w:val="0"/>
      <w14:ligatures w14:val="none"/>
    </w:rPr>
  </w:style>
  <w:style w:type="paragraph" w:customStyle="1" w:styleId="21EE1C4B0F8B4FEE84C9BCC4576C9D3A17">
    <w:name w:val="21EE1C4B0F8B4FEE84C9BCC4576C9D3A17"/>
    <w:rsid w:val="009A0ACF"/>
    <w:pPr>
      <w:spacing w:after="0" w:line="240" w:lineRule="auto"/>
    </w:pPr>
    <w:rPr>
      <w:rFonts w:ascii="Times New Roman" w:eastAsia="Times New Roman" w:hAnsi="Times New Roman" w:cs="Times New Roman"/>
      <w:kern w:val="0"/>
      <w14:ligatures w14:val="none"/>
    </w:rPr>
  </w:style>
  <w:style w:type="paragraph" w:customStyle="1" w:styleId="A89579A86487476B96C0FD4DE255C19E17">
    <w:name w:val="A89579A86487476B96C0FD4DE255C19E17"/>
    <w:rsid w:val="009A0ACF"/>
    <w:pPr>
      <w:spacing w:after="0" w:line="240" w:lineRule="auto"/>
    </w:pPr>
    <w:rPr>
      <w:rFonts w:ascii="Times New Roman" w:eastAsia="Times New Roman" w:hAnsi="Times New Roman" w:cs="Times New Roman"/>
      <w:kern w:val="0"/>
      <w14:ligatures w14:val="none"/>
    </w:rPr>
  </w:style>
  <w:style w:type="paragraph" w:customStyle="1" w:styleId="89E5BB2AC8D1419CA4ECD3FC0778174717">
    <w:name w:val="89E5BB2AC8D1419CA4ECD3FC0778174717"/>
    <w:rsid w:val="009A0ACF"/>
    <w:pPr>
      <w:spacing w:after="0" w:line="240" w:lineRule="auto"/>
    </w:pPr>
    <w:rPr>
      <w:rFonts w:ascii="Times New Roman" w:eastAsia="Times New Roman" w:hAnsi="Times New Roman" w:cs="Times New Roman"/>
      <w:kern w:val="0"/>
      <w14:ligatures w14:val="none"/>
    </w:rPr>
  </w:style>
  <w:style w:type="paragraph" w:customStyle="1" w:styleId="AB1EE78C96604284A43FA90F302093B117">
    <w:name w:val="AB1EE78C96604284A43FA90F302093B117"/>
    <w:rsid w:val="009A0ACF"/>
    <w:pPr>
      <w:spacing w:after="0" w:line="240" w:lineRule="auto"/>
    </w:pPr>
    <w:rPr>
      <w:rFonts w:ascii="Times New Roman" w:eastAsia="Times New Roman" w:hAnsi="Times New Roman" w:cs="Times New Roman"/>
      <w:kern w:val="0"/>
      <w14:ligatures w14:val="none"/>
    </w:rPr>
  </w:style>
  <w:style w:type="paragraph" w:customStyle="1" w:styleId="8E384C51089B463095F309E583501AF417">
    <w:name w:val="8E384C51089B463095F309E583501AF417"/>
    <w:rsid w:val="009A0ACF"/>
    <w:pPr>
      <w:spacing w:after="0" w:line="240" w:lineRule="auto"/>
    </w:pPr>
    <w:rPr>
      <w:rFonts w:ascii="Times New Roman" w:eastAsia="Times New Roman" w:hAnsi="Times New Roman" w:cs="Times New Roman"/>
      <w:kern w:val="0"/>
      <w14:ligatures w14:val="none"/>
    </w:rPr>
  </w:style>
  <w:style w:type="paragraph" w:customStyle="1" w:styleId="4FCBABD5DF3540B488920B110C96B13A17">
    <w:name w:val="4FCBABD5DF3540B488920B110C96B13A17"/>
    <w:rsid w:val="009A0ACF"/>
    <w:pPr>
      <w:spacing w:after="0" w:line="240" w:lineRule="auto"/>
    </w:pPr>
    <w:rPr>
      <w:rFonts w:ascii="Times New Roman" w:eastAsia="Times New Roman" w:hAnsi="Times New Roman" w:cs="Times New Roman"/>
      <w:kern w:val="0"/>
      <w14:ligatures w14:val="none"/>
    </w:rPr>
  </w:style>
  <w:style w:type="paragraph" w:customStyle="1" w:styleId="5C472182989B41EFA508FA5182D7D38917">
    <w:name w:val="5C472182989B41EFA508FA5182D7D38917"/>
    <w:rsid w:val="009A0ACF"/>
    <w:pPr>
      <w:spacing w:after="0" w:line="240" w:lineRule="auto"/>
    </w:pPr>
    <w:rPr>
      <w:rFonts w:ascii="Times New Roman" w:eastAsia="Times New Roman" w:hAnsi="Times New Roman" w:cs="Times New Roman"/>
      <w:kern w:val="0"/>
      <w14:ligatures w14:val="none"/>
    </w:rPr>
  </w:style>
  <w:style w:type="paragraph" w:customStyle="1" w:styleId="17F6655F13F84F7B91A9A34DCCD1395A17">
    <w:name w:val="17F6655F13F84F7B91A9A34DCCD1395A17"/>
    <w:rsid w:val="009A0ACF"/>
    <w:pPr>
      <w:spacing w:after="0" w:line="240" w:lineRule="auto"/>
    </w:pPr>
    <w:rPr>
      <w:rFonts w:ascii="Times New Roman" w:eastAsia="Times New Roman" w:hAnsi="Times New Roman" w:cs="Times New Roman"/>
      <w:kern w:val="0"/>
      <w14:ligatures w14:val="none"/>
    </w:rPr>
  </w:style>
  <w:style w:type="paragraph" w:customStyle="1" w:styleId="504C960A280042A7AC95EDE44D5C59A217">
    <w:name w:val="504C960A280042A7AC95EDE44D5C59A217"/>
    <w:rsid w:val="009A0ACF"/>
    <w:pPr>
      <w:spacing w:after="0" w:line="240" w:lineRule="auto"/>
    </w:pPr>
    <w:rPr>
      <w:rFonts w:ascii="Times New Roman" w:eastAsia="Times New Roman" w:hAnsi="Times New Roman" w:cs="Times New Roman"/>
      <w:kern w:val="0"/>
      <w14:ligatures w14:val="none"/>
    </w:rPr>
  </w:style>
  <w:style w:type="paragraph" w:customStyle="1" w:styleId="C7B1E0E076F04CC6B2AABC1B94145FE417">
    <w:name w:val="C7B1E0E076F04CC6B2AABC1B94145FE417"/>
    <w:rsid w:val="009A0ACF"/>
    <w:pPr>
      <w:spacing w:after="0" w:line="240" w:lineRule="auto"/>
    </w:pPr>
    <w:rPr>
      <w:rFonts w:ascii="Times New Roman" w:eastAsia="Times New Roman" w:hAnsi="Times New Roman" w:cs="Times New Roman"/>
      <w:kern w:val="0"/>
      <w14:ligatures w14:val="none"/>
    </w:rPr>
  </w:style>
  <w:style w:type="paragraph" w:customStyle="1" w:styleId="04A41643264E4B979AE2FCFD177B152B17">
    <w:name w:val="04A41643264E4B979AE2FCFD177B152B17"/>
    <w:rsid w:val="009A0ACF"/>
    <w:pPr>
      <w:spacing w:after="0" w:line="240" w:lineRule="auto"/>
    </w:pPr>
    <w:rPr>
      <w:rFonts w:ascii="Times New Roman" w:eastAsia="Times New Roman" w:hAnsi="Times New Roman" w:cs="Times New Roman"/>
      <w:kern w:val="0"/>
      <w14:ligatures w14:val="none"/>
    </w:rPr>
  </w:style>
  <w:style w:type="paragraph" w:customStyle="1" w:styleId="402DE45ECA944B61A025BC67777796A617">
    <w:name w:val="402DE45ECA944B61A025BC67777796A617"/>
    <w:rsid w:val="009A0ACF"/>
    <w:pPr>
      <w:spacing w:after="0" w:line="240" w:lineRule="auto"/>
    </w:pPr>
    <w:rPr>
      <w:rFonts w:ascii="Times New Roman" w:eastAsia="Times New Roman" w:hAnsi="Times New Roman" w:cs="Times New Roman"/>
      <w:kern w:val="0"/>
      <w14:ligatures w14:val="none"/>
    </w:rPr>
  </w:style>
  <w:style w:type="paragraph" w:customStyle="1" w:styleId="8E4E85E709B645C08BBD06BEC756FE0417">
    <w:name w:val="8E4E85E709B645C08BBD06BEC756FE0417"/>
    <w:rsid w:val="009A0ACF"/>
    <w:pPr>
      <w:spacing w:after="0" w:line="240" w:lineRule="auto"/>
    </w:pPr>
    <w:rPr>
      <w:rFonts w:ascii="Times New Roman" w:eastAsia="Times New Roman" w:hAnsi="Times New Roman" w:cs="Times New Roman"/>
      <w:kern w:val="0"/>
      <w14:ligatures w14:val="none"/>
    </w:rPr>
  </w:style>
  <w:style w:type="paragraph" w:customStyle="1" w:styleId="0FFB24D2DB1F48EC8734A98665A43AB3">
    <w:name w:val="0FFB24D2DB1F48EC8734A98665A43AB3"/>
    <w:rsid w:val="009A0ACF"/>
  </w:style>
  <w:style w:type="paragraph" w:customStyle="1" w:styleId="443D6573AF214A48B276835FF4E425AD">
    <w:name w:val="443D6573AF214A48B276835FF4E425AD"/>
    <w:rsid w:val="00E9405D"/>
  </w:style>
  <w:style w:type="paragraph" w:customStyle="1" w:styleId="1A240C2515E24D738892831D6AF5C904">
    <w:name w:val="1A240C2515E24D738892831D6AF5C904"/>
    <w:rsid w:val="00C20273"/>
  </w:style>
  <w:style w:type="paragraph" w:customStyle="1" w:styleId="90615ED9FC084D96B0071EAFFCC89DD8">
    <w:name w:val="90615ED9FC084D96B0071EAFFCC89DD8"/>
    <w:rsid w:val="00C20273"/>
  </w:style>
  <w:style w:type="paragraph" w:customStyle="1" w:styleId="D844498866454EBCADEC9378907DF1C0">
    <w:name w:val="D844498866454EBCADEC9378907DF1C0"/>
    <w:rsid w:val="00C20273"/>
  </w:style>
  <w:style w:type="paragraph" w:customStyle="1" w:styleId="C58C0F37678447E287D45397642A4F78">
    <w:name w:val="C58C0F37678447E287D45397642A4F78"/>
    <w:rsid w:val="00C20273"/>
  </w:style>
  <w:style w:type="paragraph" w:customStyle="1" w:styleId="026407F1439946C29497794C8F6D66CA">
    <w:name w:val="026407F1439946C29497794C8F6D66CA"/>
    <w:rsid w:val="00C20273"/>
  </w:style>
  <w:style w:type="paragraph" w:customStyle="1" w:styleId="5FA11333E44041DE84815F0DB1D27C07">
    <w:name w:val="5FA11333E44041DE84815F0DB1D27C07"/>
    <w:rsid w:val="00C20273"/>
  </w:style>
  <w:style w:type="paragraph" w:customStyle="1" w:styleId="76D07603BEAE42418E4622CB20183A1F">
    <w:name w:val="76D07603BEAE42418E4622CB20183A1F"/>
    <w:rsid w:val="00C20273"/>
  </w:style>
  <w:style w:type="paragraph" w:customStyle="1" w:styleId="55C7F621343545AA823EE2F365D9B5AD">
    <w:name w:val="55C7F621343545AA823EE2F365D9B5AD"/>
    <w:rsid w:val="00C20273"/>
  </w:style>
  <w:style w:type="paragraph" w:customStyle="1" w:styleId="20B51BCC20CA4660BFEE09BC59AF19DE">
    <w:name w:val="20B51BCC20CA4660BFEE09BC59AF19DE"/>
    <w:rsid w:val="00C20273"/>
  </w:style>
  <w:style w:type="paragraph" w:customStyle="1" w:styleId="1043DF3514C54C72A3D499076B34755B">
    <w:name w:val="1043DF3514C54C72A3D499076B34755B"/>
    <w:rsid w:val="00C20273"/>
  </w:style>
  <w:style w:type="paragraph" w:customStyle="1" w:styleId="2B52D569FBAF41678B2080AF26A1794F">
    <w:name w:val="2B52D569FBAF41678B2080AF26A1794F"/>
    <w:rsid w:val="00C20273"/>
  </w:style>
  <w:style w:type="paragraph" w:customStyle="1" w:styleId="C00FC227F6D748B6914F293989F59BD5">
    <w:name w:val="C00FC227F6D748B6914F293989F59BD5"/>
    <w:rsid w:val="00C20273"/>
  </w:style>
  <w:style w:type="paragraph" w:customStyle="1" w:styleId="65BF960A5939443587B4A2B936CAB526">
    <w:name w:val="65BF960A5939443587B4A2B936CAB526"/>
    <w:rsid w:val="00C20273"/>
  </w:style>
  <w:style w:type="paragraph" w:customStyle="1" w:styleId="DC273191DF89445A9104926EF1A87478">
    <w:name w:val="DC273191DF89445A9104926EF1A87478"/>
    <w:rsid w:val="00C20273"/>
  </w:style>
  <w:style w:type="paragraph" w:customStyle="1" w:styleId="B979DDE1B5FA42DA996FEEF728FA21AF">
    <w:name w:val="B979DDE1B5FA42DA996FEEF728FA21AF"/>
    <w:rsid w:val="00C20273"/>
  </w:style>
  <w:style w:type="paragraph" w:customStyle="1" w:styleId="C24AE17A74C94DC19917B2E2BC798075">
    <w:name w:val="C24AE17A74C94DC19917B2E2BC798075"/>
    <w:rsid w:val="00C20273"/>
  </w:style>
  <w:style w:type="paragraph" w:customStyle="1" w:styleId="1046D1517ECB42FA9203712496866440">
    <w:name w:val="1046D1517ECB42FA9203712496866440"/>
    <w:rsid w:val="00C20273"/>
  </w:style>
  <w:style w:type="paragraph" w:customStyle="1" w:styleId="20DD9B79750049B68BA05D564544232B">
    <w:name w:val="20DD9B79750049B68BA05D564544232B"/>
    <w:rsid w:val="00C20273"/>
  </w:style>
  <w:style w:type="paragraph" w:customStyle="1" w:styleId="4A206AA37B644DFF82E8BE459E629F73">
    <w:name w:val="4A206AA37B644DFF82E8BE459E629F73"/>
    <w:rsid w:val="00C20273"/>
  </w:style>
  <w:style w:type="paragraph" w:customStyle="1" w:styleId="91490B2627244B34B4656CFA642A4F52">
    <w:name w:val="91490B2627244B34B4656CFA642A4F52"/>
    <w:rsid w:val="00C20273"/>
  </w:style>
  <w:style w:type="paragraph" w:customStyle="1" w:styleId="6D6C642784C740D389780ACE13D000E7">
    <w:name w:val="6D6C642784C740D389780ACE13D000E7"/>
    <w:rsid w:val="00C20273"/>
  </w:style>
  <w:style w:type="paragraph" w:customStyle="1" w:styleId="B35A4E13E6094E30900C474D79939F59">
    <w:name w:val="B35A4E13E6094E30900C474D79939F59"/>
    <w:rsid w:val="00C20273"/>
  </w:style>
  <w:style w:type="paragraph" w:customStyle="1" w:styleId="F4F164DC261040A8822BEC28197D7E76">
    <w:name w:val="F4F164DC261040A8822BEC28197D7E76"/>
    <w:rsid w:val="00C20273"/>
  </w:style>
  <w:style w:type="paragraph" w:customStyle="1" w:styleId="2F42B037F515488DA2211A1629F7375D">
    <w:name w:val="2F42B037F515488DA2211A1629F7375D"/>
    <w:rsid w:val="00C20273"/>
  </w:style>
  <w:style w:type="paragraph" w:customStyle="1" w:styleId="B5E0CCDFB2C347B7865E1E98A49BCCC3">
    <w:name w:val="B5E0CCDFB2C347B7865E1E98A49BCCC3"/>
    <w:rsid w:val="00402BCB"/>
  </w:style>
  <w:style w:type="paragraph" w:customStyle="1" w:styleId="89DEFD714BC4454888A71ADDD501ACD9">
    <w:name w:val="89DEFD714BC4454888A71ADDD501ACD9"/>
    <w:rsid w:val="00402BCB"/>
  </w:style>
  <w:style w:type="paragraph" w:customStyle="1" w:styleId="0905DD31D80A44CCAF0BBDD48C5652EE">
    <w:name w:val="0905DD31D80A44CCAF0BBDD48C5652EE"/>
    <w:rsid w:val="00402BCB"/>
  </w:style>
  <w:style w:type="paragraph" w:customStyle="1" w:styleId="EB4A1FD34434409A94F7200B9F947319">
    <w:name w:val="EB4A1FD34434409A94F7200B9F947319"/>
    <w:rsid w:val="00402BCB"/>
  </w:style>
  <w:style w:type="paragraph" w:customStyle="1" w:styleId="D26A33172BCC465EAEE1FBD021E4BAAB">
    <w:name w:val="D26A33172BCC465EAEE1FBD021E4BAAB"/>
    <w:rsid w:val="00402BCB"/>
  </w:style>
  <w:style w:type="paragraph" w:customStyle="1" w:styleId="E00418C96A4549749AB36B79082D95AC">
    <w:name w:val="E00418C96A4549749AB36B79082D95AC"/>
    <w:rsid w:val="00402B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E1368DF7D71549A0921010EF6B55D4" ma:contentTypeVersion="15" ma:contentTypeDescription="Create a new document." ma:contentTypeScope="" ma:versionID="51a16f847127299a36cd3e853d750931">
  <xsd:schema xmlns:xsd="http://www.w3.org/2001/XMLSchema" xmlns:xs="http://www.w3.org/2001/XMLSchema" xmlns:p="http://schemas.microsoft.com/office/2006/metadata/properties" xmlns:ns3="21afa7a0-5672-4566-9577-1dd804630dff" xmlns:ns4="ef8344a8-4158-4e5d-a4d7-158edebf75aa" targetNamespace="http://schemas.microsoft.com/office/2006/metadata/properties" ma:root="true" ma:fieldsID="4d9c06d7a29a9ca0e5f4a6c79f04ee70" ns3:_="" ns4:_="">
    <xsd:import namespace="21afa7a0-5672-4566-9577-1dd804630dff"/>
    <xsd:import namespace="ef8344a8-4158-4e5d-a4d7-158edebf75a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SystemTag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fa7a0-5672-4566-9577-1dd804630d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8344a8-4158-4e5d-a4d7-158edebf75a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1afa7a0-5672-4566-9577-1dd804630dff" xsi:nil="tru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39695-7D81-45D9-B763-B6420036DE18}">
  <ds:schemaRefs>
    <ds:schemaRef ds:uri="http://schemas.microsoft.com/sharepoint/v3/contenttype/forms"/>
  </ds:schemaRefs>
</ds:datastoreItem>
</file>

<file path=customXml/itemProps2.xml><?xml version="1.0" encoding="utf-8"?>
<ds:datastoreItem xmlns:ds="http://schemas.openxmlformats.org/officeDocument/2006/customXml" ds:itemID="{7009C31A-9F20-4371-ADCA-1AE4D919C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fa7a0-5672-4566-9577-1dd804630dff"/>
    <ds:schemaRef ds:uri="ef8344a8-4158-4e5d-a4d7-158edebf7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C1BAF9-C263-4E14-9A12-DF0282B6D7DF}">
  <ds:schemaRefs>
    <ds:schemaRef ds:uri="http://schemas.microsoft.com/office/2006/metadata/properties"/>
    <ds:schemaRef ds:uri="http://schemas.microsoft.com/office/infopath/2007/PartnerControls"/>
    <ds:schemaRef ds:uri="21afa7a0-5672-4566-9577-1dd804630dff"/>
  </ds:schemaRefs>
</ds:datastoreItem>
</file>

<file path=customXml/itemProps4.xml><?xml version="1.0" encoding="utf-8"?>
<ds:datastoreItem xmlns:ds="http://schemas.openxmlformats.org/officeDocument/2006/customXml" ds:itemID="{904DDCDA-A99B-400F-A27B-AAFDA4A2BDF1}">
  <ds:schemaRefs>
    <ds:schemaRef ds:uri="http://schemas.microsoft.com/office/2006/metadata/longProperties"/>
  </ds:schemaRefs>
</ds:datastoreItem>
</file>

<file path=customXml/itemProps5.xml><?xml version="1.0" encoding="utf-8"?>
<ds:datastoreItem xmlns:ds="http://schemas.openxmlformats.org/officeDocument/2006/customXml" ds:itemID="{96841AC6-62FF-4E99-8D43-DFE12237A9DE}">
  <ds:schemaRefs>
    <ds:schemaRef ds:uri="http://schemas.openxmlformats.org/officeDocument/2006/bibliography"/>
  </ds:schemaRefs>
</ds:datastoreItem>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69</Pages>
  <Words>34237</Words>
  <Characters>195156</Characters>
  <Application>Microsoft Office Word</Application>
  <DocSecurity>4</DocSecurity>
  <Lines>1626</Lines>
  <Paragraphs>457</Paragraphs>
  <ScaleCrop>false</ScaleCrop>
  <HeadingPairs>
    <vt:vector size="2" baseType="variant">
      <vt:variant>
        <vt:lpstr>Title</vt:lpstr>
      </vt:variant>
      <vt:variant>
        <vt:i4>1</vt:i4>
      </vt:variant>
    </vt:vector>
  </HeadingPairs>
  <TitlesOfParts>
    <vt:vector size="1" baseType="lpstr">
      <vt:lpstr>ITB for PI/PW</vt:lpstr>
    </vt:vector>
  </TitlesOfParts>
  <Company>OR Dept of Justice</Company>
  <LinksUpToDate>false</LinksUpToDate>
  <CharactersWithSpaces>228936</CharactersWithSpaces>
  <SharedDoc>false</SharedDoc>
  <HLinks>
    <vt:vector size="144" baseType="variant">
      <vt:variant>
        <vt:i4>8192034</vt:i4>
      </vt:variant>
      <vt:variant>
        <vt:i4>69</vt:i4>
      </vt:variant>
      <vt:variant>
        <vt:i4>0</vt:i4>
      </vt:variant>
      <vt:variant>
        <vt:i4>5</vt:i4>
      </vt:variant>
      <vt:variant>
        <vt:lpwstr>http://www.leg.state.or.us/ors/180.html</vt:lpwstr>
      </vt:variant>
      <vt:variant>
        <vt:lpwstr/>
      </vt:variant>
      <vt:variant>
        <vt:i4>6094921</vt:i4>
      </vt:variant>
      <vt:variant>
        <vt:i4>66</vt:i4>
      </vt:variant>
      <vt:variant>
        <vt:i4>0</vt:i4>
      </vt:variant>
      <vt:variant>
        <vt:i4>5</vt:i4>
      </vt:variant>
      <vt:variant>
        <vt:lpwstr>http://www.wdol.gov/</vt:lpwstr>
      </vt:variant>
      <vt:variant>
        <vt:lpwstr/>
      </vt:variant>
      <vt:variant>
        <vt:i4>91</vt:i4>
      </vt:variant>
      <vt:variant>
        <vt:i4>63</vt:i4>
      </vt:variant>
      <vt:variant>
        <vt:i4>0</vt:i4>
      </vt:variant>
      <vt:variant>
        <vt:i4>5</vt:i4>
      </vt:variant>
      <vt:variant>
        <vt:lpwstr>https:/www.oregon.gov/boli/employers/Pages/prevailing-wage-rates.aspx</vt:lpwstr>
      </vt:variant>
      <vt:variant>
        <vt:lpwstr/>
      </vt:variant>
      <vt:variant>
        <vt:i4>5701758</vt:i4>
      </vt:variant>
      <vt:variant>
        <vt:i4>60</vt:i4>
      </vt:variant>
      <vt:variant>
        <vt:i4>0</vt:i4>
      </vt:variant>
      <vt:variant>
        <vt:i4>5</vt:i4>
      </vt:variant>
      <vt:variant>
        <vt:lpwstr>https://revenueonline.dor.oregon.gov/tap/_/</vt:lpwstr>
      </vt:variant>
      <vt:variant>
        <vt:lpwstr/>
      </vt:variant>
      <vt:variant>
        <vt:i4>3473440</vt:i4>
      </vt:variant>
      <vt:variant>
        <vt:i4>57</vt:i4>
      </vt:variant>
      <vt:variant>
        <vt:i4>0</vt:i4>
      </vt:variant>
      <vt:variant>
        <vt:i4>5</vt:i4>
      </vt:variant>
      <vt:variant>
        <vt:lpwstr>https://www.oregon.gov/das/ORBuys/Documents/OregonBuys Vendor Formal Solicitation Response.pdf</vt:lpwstr>
      </vt:variant>
      <vt:variant>
        <vt:lpwstr/>
      </vt:variant>
      <vt:variant>
        <vt:i4>1638444</vt:i4>
      </vt:variant>
      <vt:variant>
        <vt:i4>54</vt:i4>
      </vt:variant>
      <vt:variant>
        <vt:i4>0</vt:i4>
      </vt:variant>
      <vt:variant>
        <vt:i4>5</vt:i4>
      </vt:variant>
      <vt:variant>
        <vt:lpwstr/>
      </vt:variant>
      <vt:variant>
        <vt:lpwstr>Contract_TOC</vt:lpwstr>
      </vt:variant>
      <vt:variant>
        <vt:i4>3997748</vt:i4>
      </vt:variant>
      <vt:variant>
        <vt:i4>51</vt:i4>
      </vt:variant>
      <vt:variant>
        <vt:i4>0</vt:i4>
      </vt:variant>
      <vt:variant>
        <vt:i4>5</vt:i4>
      </vt:variant>
      <vt:variant>
        <vt:lpwstr>http://arcweb.sos.state.or.us/banners/rules.htm</vt:lpwstr>
      </vt:variant>
      <vt:variant>
        <vt:lpwstr/>
      </vt:variant>
      <vt:variant>
        <vt:i4>4325426</vt:i4>
      </vt:variant>
      <vt:variant>
        <vt:i4>48</vt:i4>
      </vt:variant>
      <vt:variant>
        <vt:i4>0</vt:i4>
      </vt:variant>
      <vt:variant>
        <vt:i4>5</vt:i4>
      </vt:variant>
      <vt:variant>
        <vt:lpwstr>https://www.oregonlegislature.gov/bills_laws/Pages/ORSarchive.aspx</vt:lpwstr>
      </vt:variant>
      <vt:variant>
        <vt:lpwstr/>
      </vt:variant>
      <vt:variant>
        <vt:i4>8192127</vt:i4>
      </vt:variant>
      <vt:variant>
        <vt:i4>45</vt:i4>
      </vt:variant>
      <vt:variant>
        <vt:i4>0</vt:i4>
      </vt:variant>
      <vt:variant>
        <vt:i4>5</vt:i4>
      </vt:variant>
      <vt:variant>
        <vt:lpwstr>https://oregonbuys.gov/</vt:lpwstr>
      </vt:variant>
      <vt:variant>
        <vt:lpwstr/>
      </vt:variant>
      <vt:variant>
        <vt:i4>7340067</vt:i4>
      </vt:variant>
      <vt:variant>
        <vt:i4>42</vt:i4>
      </vt:variant>
      <vt:variant>
        <vt:i4>0</vt:i4>
      </vt:variant>
      <vt:variant>
        <vt:i4>5</vt:i4>
      </vt:variant>
      <vt:variant>
        <vt:lpwstr>https://oregonbuys.gov/bso/</vt:lpwstr>
      </vt:variant>
      <vt:variant>
        <vt:lpwstr/>
      </vt:variant>
      <vt:variant>
        <vt:i4>3735600</vt:i4>
      </vt:variant>
      <vt:variant>
        <vt:i4>39</vt:i4>
      </vt:variant>
      <vt:variant>
        <vt:i4>0</vt:i4>
      </vt:variant>
      <vt:variant>
        <vt:i4>5</vt:i4>
      </vt:variant>
      <vt:variant>
        <vt:lpwstr>https://www.oregon.gov/das/ORBuys/Pages/vendorregistration.aspx</vt:lpwstr>
      </vt:variant>
      <vt:variant>
        <vt:lpwstr/>
      </vt:variant>
      <vt:variant>
        <vt:i4>7340067</vt:i4>
      </vt:variant>
      <vt:variant>
        <vt:i4>36</vt:i4>
      </vt:variant>
      <vt:variant>
        <vt:i4>0</vt:i4>
      </vt:variant>
      <vt:variant>
        <vt:i4>5</vt:i4>
      </vt:variant>
      <vt:variant>
        <vt:lpwstr>https://oregonbuys.gov/bso</vt:lpwstr>
      </vt:variant>
      <vt:variant>
        <vt:lpwstr/>
      </vt:variant>
      <vt:variant>
        <vt:i4>7340067</vt:i4>
      </vt:variant>
      <vt:variant>
        <vt:i4>33</vt:i4>
      </vt:variant>
      <vt:variant>
        <vt:i4>0</vt:i4>
      </vt:variant>
      <vt:variant>
        <vt:i4>5</vt:i4>
      </vt:variant>
      <vt:variant>
        <vt:lpwstr>https://oregonbuys.gov/bso/</vt:lpwstr>
      </vt:variant>
      <vt:variant>
        <vt:lpwstr/>
      </vt:variant>
      <vt:variant>
        <vt:i4>1638444</vt:i4>
      </vt:variant>
      <vt:variant>
        <vt:i4>30</vt:i4>
      </vt:variant>
      <vt:variant>
        <vt:i4>0</vt:i4>
      </vt:variant>
      <vt:variant>
        <vt:i4>5</vt:i4>
      </vt:variant>
      <vt:variant>
        <vt:lpwstr/>
      </vt:variant>
      <vt:variant>
        <vt:lpwstr>Contract_TOC</vt:lpwstr>
      </vt:variant>
      <vt:variant>
        <vt:i4>1638444</vt:i4>
      </vt:variant>
      <vt:variant>
        <vt:i4>27</vt:i4>
      </vt:variant>
      <vt:variant>
        <vt:i4>0</vt:i4>
      </vt:variant>
      <vt:variant>
        <vt:i4>5</vt:i4>
      </vt:variant>
      <vt:variant>
        <vt:lpwstr/>
      </vt:variant>
      <vt:variant>
        <vt:lpwstr>Contract_TOC</vt:lpwstr>
      </vt:variant>
      <vt:variant>
        <vt:i4>1638444</vt:i4>
      </vt:variant>
      <vt:variant>
        <vt:i4>24</vt:i4>
      </vt:variant>
      <vt:variant>
        <vt:i4>0</vt:i4>
      </vt:variant>
      <vt:variant>
        <vt:i4>5</vt:i4>
      </vt:variant>
      <vt:variant>
        <vt:lpwstr/>
      </vt:variant>
      <vt:variant>
        <vt:lpwstr>Contract_TOC</vt:lpwstr>
      </vt:variant>
      <vt:variant>
        <vt:i4>6029430</vt:i4>
      </vt:variant>
      <vt:variant>
        <vt:i4>21</vt:i4>
      </vt:variant>
      <vt:variant>
        <vt:i4>0</vt:i4>
      </vt:variant>
      <vt:variant>
        <vt:i4>5</vt:i4>
      </vt:variant>
      <vt:variant>
        <vt:lpwstr/>
      </vt:variant>
      <vt:variant>
        <vt:lpwstr>Section_F_Residency_Information</vt:lpwstr>
      </vt:variant>
      <vt:variant>
        <vt:i4>65578</vt:i4>
      </vt:variant>
      <vt:variant>
        <vt:i4>18</vt:i4>
      </vt:variant>
      <vt:variant>
        <vt:i4>0</vt:i4>
      </vt:variant>
      <vt:variant>
        <vt:i4>5</vt:i4>
      </vt:variant>
      <vt:variant>
        <vt:lpwstr/>
      </vt:variant>
      <vt:variant>
        <vt:lpwstr>Section_E_Recycled_Procducts</vt:lpwstr>
      </vt:variant>
      <vt:variant>
        <vt:i4>2162711</vt:i4>
      </vt:variant>
      <vt:variant>
        <vt:i4>15</vt:i4>
      </vt:variant>
      <vt:variant>
        <vt:i4>0</vt:i4>
      </vt:variant>
      <vt:variant>
        <vt:i4>5</vt:i4>
      </vt:variant>
      <vt:variant>
        <vt:lpwstr/>
      </vt:variant>
      <vt:variant>
        <vt:lpwstr>Section_D</vt:lpwstr>
      </vt:variant>
      <vt:variant>
        <vt:i4>2162711</vt:i4>
      </vt:variant>
      <vt:variant>
        <vt:i4>12</vt:i4>
      </vt:variant>
      <vt:variant>
        <vt:i4>0</vt:i4>
      </vt:variant>
      <vt:variant>
        <vt:i4>5</vt:i4>
      </vt:variant>
      <vt:variant>
        <vt:lpwstr/>
      </vt:variant>
      <vt:variant>
        <vt:lpwstr>Section_C</vt:lpwstr>
      </vt:variant>
      <vt:variant>
        <vt:i4>2162711</vt:i4>
      </vt:variant>
      <vt:variant>
        <vt:i4>9</vt:i4>
      </vt:variant>
      <vt:variant>
        <vt:i4>0</vt:i4>
      </vt:variant>
      <vt:variant>
        <vt:i4>5</vt:i4>
      </vt:variant>
      <vt:variant>
        <vt:lpwstr/>
      </vt:variant>
      <vt:variant>
        <vt:lpwstr>Section_B</vt:lpwstr>
      </vt:variant>
      <vt:variant>
        <vt:i4>2162711</vt:i4>
      </vt:variant>
      <vt:variant>
        <vt:i4>6</vt:i4>
      </vt:variant>
      <vt:variant>
        <vt:i4>0</vt:i4>
      </vt:variant>
      <vt:variant>
        <vt:i4>5</vt:i4>
      </vt:variant>
      <vt:variant>
        <vt:lpwstr/>
      </vt:variant>
      <vt:variant>
        <vt:lpwstr>Section_A</vt:lpwstr>
      </vt:variant>
      <vt:variant>
        <vt:i4>7340067</vt:i4>
      </vt:variant>
      <vt:variant>
        <vt:i4>3</vt:i4>
      </vt:variant>
      <vt:variant>
        <vt:i4>0</vt:i4>
      </vt:variant>
      <vt:variant>
        <vt:i4>5</vt:i4>
      </vt:variant>
      <vt:variant>
        <vt:lpwstr>https://oregonbuys.gov/bso/</vt:lpwstr>
      </vt:variant>
      <vt:variant>
        <vt:lpwstr/>
      </vt:variant>
      <vt:variant>
        <vt:i4>4718702</vt:i4>
      </vt:variant>
      <vt:variant>
        <vt:i4>0</vt:i4>
      </vt:variant>
      <vt:variant>
        <vt:i4>0</vt:i4>
      </vt:variant>
      <vt:variant>
        <vt:i4>5</vt:i4>
      </vt:variant>
      <vt:variant>
        <vt:lpwstr>mailto:____________@oregon.gov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 for PI/PW</dc:title>
  <dc:subject/>
  <dc:creator>Driveness, Glen</dc:creator>
  <cp:keywords/>
  <dc:description/>
  <cp:lastModifiedBy>HAYES Bryant * OPRD</cp:lastModifiedBy>
  <cp:revision>2</cp:revision>
  <cp:lastPrinted>2024-07-31T15:24:00Z</cp:lastPrinted>
  <dcterms:created xsi:type="dcterms:W3CDTF">2026-09-21T18:33:00Z</dcterms:created>
  <dcterms:modified xsi:type="dcterms:W3CDTF">2026-09-21T18:33:00Z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Locale">
    <vt:lpwstr>en</vt:lpwstr>
  </property>
  <property fmtid="{D5CDD505-2E9C-101B-9397-08002B2CF9AE}" pid="3" name="Next Review Date">
    <vt:lpwstr>2015-11-20T00:00:00Z</vt:lpwstr>
  </property>
  <property fmtid="{D5CDD505-2E9C-101B-9397-08002B2CF9AE}" pid="4" name="CopyToStateLib">
    <vt:lpwstr>0</vt:lpwstr>
  </property>
  <property fmtid="{D5CDD505-2E9C-101B-9397-08002B2CF9AE}" pid="5" name="Owner">
    <vt:lpwstr/>
  </property>
  <property fmtid="{D5CDD505-2E9C-101B-9397-08002B2CF9AE}" pid="6" name="Content Manager00">
    <vt:lpwstr>Kari Frey</vt:lpwstr>
  </property>
  <property fmtid="{D5CDD505-2E9C-101B-9397-08002B2CF9AE}" pid="7" name="Date of last review completed">
    <vt:lpwstr>2016-01-25T00:00:00Z</vt:lpwstr>
  </property>
  <property fmtid="{D5CDD505-2E9C-101B-9397-08002B2CF9AE}" pid="8" name="Content Manager Backup">
    <vt:lpwstr>Adam Helvey</vt:lpwstr>
  </property>
  <property fmtid="{D5CDD505-2E9C-101B-9397-08002B2CF9AE}" pid="9" name="Metadata">
    <vt:lpwstr/>
  </property>
  <property fmtid="{D5CDD505-2E9C-101B-9397-08002B2CF9AE}" pid="10" name="Subject Matter Expert">
    <vt:lpwstr>&lt;div class="ExternalClass2B5A3D0EF404435299C8C6C57C24A831"&gt;Paul Lucas&lt;/div&gt;</vt:lpwstr>
  </property>
  <property fmtid="{D5CDD505-2E9C-101B-9397-08002B2CF9AE}" pid="11" name="RoutingRuleDescription">
    <vt:lpwstr>ITB template</vt:lpwstr>
  </property>
  <property fmtid="{D5CDD505-2E9C-101B-9397-08002B2CF9AE}" pid="12" name="Business Center">
    <vt:lpwstr>Procurement Resources</vt:lpwstr>
  </property>
  <property fmtid="{D5CDD505-2E9C-101B-9397-08002B2CF9AE}" pid="13" name="Index">
    <vt:lpwstr/>
  </property>
  <property fmtid="{D5CDD505-2E9C-101B-9397-08002B2CF9AE}" pid="14" name="MSIP_Label_09b73270-2993-4076-be47-9c78f42a1e84_Enabled">
    <vt:lpwstr>true</vt:lpwstr>
  </property>
  <property fmtid="{D5CDD505-2E9C-101B-9397-08002B2CF9AE}" pid="15" name="MSIP_Label_09b73270-2993-4076-be47-9c78f42a1e84_SetDate">
    <vt:lpwstr>2024-04-05T22:23:11Z</vt:lpwstr>
  </property>
  <property fmtid="{D5CDD505-2E9C-101B-9397-08002B2CF9AE}" pid="16" name="MSIP_Label_09b73270-2993-4076-be47-9c78f42a1e84_Method">
    <vt:lpwstr>Privileged</vt:lpwstr>
  </property>
  <property fmtid="{D5CDD505-2E9C-101B-9397-08002B2CF9AE}" pid="17" name="MSIP_Label_09b73270-2993-4076-be47-9c78f42a1e84_Name">
    <vt:lpwstr>Level 1 - Published (Items)</vt:lpwstr>
  </property>
  <property fmtid="{D5CDD505-2E9C-101B-9397-08002B2CF9AE}" pid="18" name="MSIP_Label_09b73270-2993-4076-be47-9c78f42a1e84_SiteId">
    <vt:lpwstr>aa3f6932-fa7c-47b4-a0ce-a598cad161cf</vt:lpwstr>
  </property>
  <property fmtid="{D5CDD505-2E9C-101B-9397-08002B2CF9AE}" pid="19" name="MSIP_Label_09b73270-2993-4076-be47-9c78f42a1e84_ActionId">
    <vt:lpwstr>22ab546a-3f91-4741-aa1b-897941cdcb72</vt:lpwstr>
  </property>
  <property fmtid="{D5CDD505-2E9C-101B-9397-08002B2CF9AE}" pid="20" name="MSIP_Label_09b73270-2993-4076-be47-9c78f42a1e84_ContentBits">
    <vt:lpwstr>0</vt:lpwstr>
  </property>
  <property fmtid="{D5CDD505-2E9C-101B-9397-08002B2CF9AE}" pid="21" name="ContentTypeId">
    <vt:lpwstr>0x010100FAE1368DF7D71549A0921010EF6B55D4</vt:lpwstr>
  </property>
</Properties>
</file>