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F9AE1" w14:textId="6E20BCC3" w:rsidR="007642C0" w:rsidRDefault="00153B2B" w:rsidP="004C7946">
      <w:pPr>
        <w:spacing w:before="80"/>
        <w:ind w:right="576"/>
        <w:jc w:val="center"/>
        <w:rPr>
          <w:b/>
          <w:sz w:val="28"/>
          <w:szCs w:val="28"/>
        </w:rPr>
      </w:pPr>
      <w:r>
        <w:rPr>
          <w:noProof/>
        </w:rPr>
        <w:drawing>
          <wp:anchor distT="0" distB="0" distL="114300" distR="114300" simplePos="0" relativeHeight="251657728" behindDoc="1" locked="0" layoutInCell="1" allowOverlap="1" wp14:anchorId="47817BFF" wp14:editId="742E598B">
            <wp:simplePos x="0" y="0"/>
            <wp:positionH relativeFrom="column">
              <wp:posOffset>0</wp:posOffset>
            </wp:positionH>
            <wp:positionV relativeFrom="paragraph">
              <wp:posOffset>0</wp:posOffset>
            </wp:positionV>
            <wp:extent cx="822960" cy="8991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2C0" w:rsidRPr="000E2F71">
        <w:rPr>
          <w:b/>
          <w:sz w:val="28"/>
          <w:szCs w:val="28"/>
        </w:rPr>
        <w:t xml:space="preserve">Oregon </w:t>
      </w:r>
      <w:r w:rsidR="00FC39B0">
        <w:rPr>
          <w:b/>
          <w:sz w:val="28"/>
          <w:szCs w:val="28"/>
        </w:rPr>
        <w:t xml:space="preserve">State </w:t>
      </w:r>
      <w:r w:rsidR="007642C0" w:rsidRPr="000E2F71">
        <w:rPr>
          <w:b/>
          <w:sz w:val="28"/>
          <w:szCs w:val="28"/>
        </w:rPr>
        <w:t xml:space="preserve">Parks and Recreation </w:t>
      </w:r>
      <w:r w:rsidR="00706C46">
        <w:rPr>
          <w:b/>
          <w:sz w:val="28"/>
          <w:szCs w:val="28"/>
        </w:rPr>
        <w:t>Commission</w:t>
      </w:r>
    </w:p>
    <w:p w14:paraId="016D5BC3" w14:textId="77777777" w:rsidR="00203E73" w:rsidRDefault="00203E73" w:rsidP="00D6710C">
      <w:pPr>
        <w:spacing w:before="80"/>
        <w:ind w:right="576"/>
        <w:jc w:val="right"/>
        <w:rPr>
          <w:b/>
        </w:rPr>
      </w:pPr>
    </w:p>
    <w:p w14:paraId="189D1664" w14:textId="6759F733" w:rsidR="00D6710C" w:rsidRDefault="00D43860" w:rsidP="00D6710C">
      <w:pPr>
        <w:spacing w:before="80"/>
        <w:ind w:right="576"/>
        <w:jc w:val="right"/>
        <w:rPr>
          <w:b/>
        </w:rPr>
      </w:pPr>
      <w:r>
        <w:rPr>
          <w:b/>
        </w:rPr>
        <w:t>April 23 &amp; 24, 2024</w:t>
      </w:r>
    </w:p>
    <w:p w14:paraId="6D8C4EEF" w14:textId="77777777" w:rsidR="00706C46" w:rsidRDefault="00D43860" w:rsidP="004438EA">
      <w:pPr>
        <w:ind w:right="576"/>
        <w:jc w:val="right"/>
        <w:rPr>
          <w:b/>
        </w:rPr>
      </w:pPr>
      <w:r>
        <w:rPr>
          <w:b/>
        </w:rPr>
        <w:t>Tolovana Inn</w:t>
      </w:r>
    </w:p>
    <w:p w14:paraId="7D81BCCE" w14:textId="2F95AB53" w:rsidR="00D6710C" w:rsidRDefault="00D6710C" w:rsidP="004438EA">
      <w:pPr>
        <w:ind w:right="576"/>
        <w:jc w:val="right"/>
        <w:rPr>
          <w:b/>
        </w:rPr>
      </w:pPr>
      <w:r>
        <w:rPr>
          <w:b/>
        </w:rPr>
        <w:t>3400 S Hemlock St</w:t>
      </w:r>
    </w:p>
    <w:p w14:paraId="214614A0" w14:textId="0B19C546" w:rsidR="00D6710C" w:rsidRDefault="00D6710C" w:rsidP="004438EA">
      <w:pPr>
        <w:ind w:right="576"/>
        <w:jc w:val="right"/>
        <w:rPr>
          <w:b/>
        </w:rPr>
      </w:pPr>
      <w:r>
        <w:rPr>
          <w:b/>
        </w:rPr>
        <w:t>Tolovana Park, OR 97145</w:t>
      </w:r>
    </w:p>
    <w:p w14:paraId="1671077D" w14:textId="77777777" w:rsidR="00334ABA" w:rsidRPr="00A3083F" w:rsidRDefault="00334ABA" w:rsidP="00DB112D">
      <w:pPr>
        <w:spacing w:before="80"/>
        <w:ind w:right="576"/>
        <w:rPr>
          <w:b/>
        </w:rPr>
      </w:pPr>
    </w:p>
    <w:p w14:paraId="6CB5E275" w14:textId="77777777" w:rsidR="004C7053" w:rsidRDefault="004C7053" w:rsidP="00111ACD">
      <w:pPr>
        <w:pStyle w:val="BodyText"/>
        <w:spacing w:after="40"/>
        <w:jc w:val="center"/>
        <w:rPr>
          <w:bCs w:val="0"/>
          <w:sz w:val="24"/>
          <w:highlight w:val="lightGray"/>
        </w:rPr>
      </w:pPr>
    </w:p>
    <w:p w14:paraId="69FF8953" w14:textId="3C63CB9F" w:rsidR="003531F8" w:rsidRPr="00111ACD" w:rsidRDefault="005752B0" w:rsidP="00111ACD">
      <w:pPr>
        <w:pStyle w:val="BodyText"/>
        <w:spacing w:after="40"/>
        <w:jc w:val="center"/>
        <w:rPr>
          <w:bCs w:val="0"/>
          <w:sz w:val="24"/>
          <w:highlight w:val="lightGray"/>
        </w:rPr>
      </w:pPr>
      <w:r>
        <w:rPr>
          <w:bCs w:val="0"/>
          <w:sz w:val="24"/>
          <w:highlight w:val="lightGray"/>
        </w:rPr>
        <w:t>Approved</w:t>
      </w:r>
      <w:r w:rsidR="00D716BF">
        <w:rPr>
          <w:bCs w:val="0"/>
          <w:sz w:val="24"/>
          <w:highlight w:val="lightGray"/>
        </w:rPr>
        <w:t xml:space="preserve"> </w:t>
      </w:r>
      <w:r w:rsidR="004A5081">
        <w:rPr>
          <w:bCs w:val="0"/>
          <w:sz w:val="24"/>
          <w:highlight w:val="lightGray"/>
        </w:rPr>
        <w:t>Minutes</w:t>
      </w:r>
    </w:p>
    <w:p w14:paraId="27DFA94D" w14:textId="77777777" w:rsidR="0038419A" w:rsidRDefault="0038419A" w:rsidP="00334ABA">
      <w:pPr>
        <w:pStyle w:val="BodyText"/>
        <w:tabs>
          <w:tab w:val="left" w:pos="9990"/>
          <w:tab w:val="left" w:pos="10080"/>
          <w:tab w:val="left" w:pos="10170"/>
        </w:tabs>
        <w:rPr>
          <w:bCs w:val="0"/>
          <w:sz w:val="24"/>
          <w:highlight w:val="lightGray"/>
          <w:shd w:val="clear" w:color="auto" w:fill="BFBFBF"/>
        </w:rPr>
      </w:pPr>
    </w:p>
    <w:p w14:paraId="5B87BDB2" w14:textId="77777777" w:rsidR="004C7053" w:rsidRDefault="004C7053" w:rsidP="00334ABA">
      <w:pPr>
        <w:pStyle w:val="BodyText"/>
        <w:tabs>
          <w:tab w:val="left" w:pos="9990"/>
          <w:tab w:val="left" w:pos="10080"/>
          <w:tab w:val="left" w:pos="10170"/>
        </w:tabs>
        <w:rPr>
          <w:bCs w:val="0"/>
          <w:sz w:val="24"/>
          <w:highlight w:val="lightGray"/>
          <w:shd w:val="clear" w:color="auto" w:fill="BFBFBF"/>
        </w:rPr>
      </w:pPr>
    </w:p>
    <w:p w14:paraId="0B442194" w14:textId="0F58C4EF" w:rsidR="008E75A5" w:rsidRDefault="00334ABA" w:rsidP="00334ABA">
      <w:pPr>
        <w:pStyle w:val="BodyText"/>
        <w:tabs>
          <w:tab w:val="left" w:pos="9990"/>
          <w:tab w:val="left" w:pos="10080"/>
          <w:tab w:val="left" w:pos="10170"/>
        </w:tabs>
        <w:rPr>
          <w:b w:val="0"/>
          <w:i/>
          <w:sz w:val="24"/>
        </w:rPr>
      </w:pPr>
      <w:r>
        <w:rPr>
          <w:bCs w:val="0"/>
          <w:sz w:val="24"/>
          <w:highlight w:val="lightGray"/>
          <w:shd w:val="clear" w:color="auto" w:fill="BFBFBF"/>
        </w:rPr>
        <w:t xml:space="preserve">Tuesday, </w:t>
      </w:r>
      <w:r w:rsidR="00D43860">
        <w:rPr>
          <w:bCs w:val="0"/>
          <w:sz w:val="24"/>
          <w:highlight w:val="lightGray"/>
          <w:shd w:val="clear" w:color="auto" w:fill="BFBFBF"/>
        </w:rPr>
        <w:t>April 23</w:t>
      </w:r>
      <w:r w:rsidR="00706C46">
        <w:rPr>
          <w:bCs w:val="0"/>
          <w:sz w:val="24"/>
          <w:highlight w:val="lightGray"/>
          <w:shd w:val="clear" w:color="auto" w:fill="BFBFBF"/>
        </w:rPr>
        <w:t>, 202</w:t>
      </w:r>
      <w:r w:rsidR="00D43860">
        <w:rPr>
          <w:bCs w:val="0"/>
          <w:sz w:val="24"/>
          <w:shd w:val="clear" w:color="auto" w:fill="BFBFBF"/>
        </w:rPr>
        <w:t>4</w:t>
      </w:r>
      <w:r w:rsidR="003531F8" w:rsidRPr="004F33CE">
        <w:rPr>
          <w:b w:val="0"/>
          <w:sz w:val="24"/>
          <w:shd w:val="clear" w:color="auto" w:fill="BFBFBF"/>
        </w:rPr>
        <w:br/>
      </w:r>
      <w:r w:rsidR="00D43860">
        <w:rPr>
          <w:b w:val="0"/>
          <w:i/>
          <w:sz w:val="24"/>
        </w:rPr>
        <w:t>Tolovana Inn</w:t>
      </w:r>
    </w:p>
    <w:p w14:paraId="4CC27CEF" w14:textId="77777777" w:rsidR="003A1896" w:rsidRDefault="003A1896" w:rsidP="003A1896">
      <w:pPr>
        <w:pStyle w:val="BodyText"/>
        <w:rPr>
          <w:b w:val="0"/>
          <w:sz w:val="16"/>
          <w:szCs w:val="16"/>
        </w:rPr>
      </w:pPr>
    </w:p>
    <w:p w14:paraId="6271AD4F" w14:textId="6FC03A63" w:rsidR="00FF41BB" w:rsidRDefault="00475000" w:rsidP="003A1896">
      <w:pPr>
        <w:pStyle w:val="BodyText"/>
        <w:rPr>
          <w:bCs w:val="0"/>
          <w:sz w:val="24"/>
        </w:rPr>
      </w:pPr>
      <w:r w:rsidRPr="00475000">
        <w:rPr>
          <w:bCs w:val="0"/>
          <w:sz w:val="24"/>
        </w:rPr>
        <w:t>TOUR</w:t>
      </w:r>
      <w:r w:rsidR="003A1896" w:rsidRPr="00475000">
        <w:rPr>
          <w:bCs w:val="0"/>
          <w:sz w:val="24"/>
        </w:rPr>
        <w:t xml:space="preserve">: </w:t>
      </w:r>
      <w:r w:rsidR="00AE100A">
        <w:rPr>
          <w:bCs w:val="0"/>
          <w:sz w:val="24"/>
        </w:rPr>
        <w:t>8:30am</w:t>
      </w:r>
    </w:p>
    <w:p w14:paraId="009E3DF7" w14:textId="717470A0" w:rsidR="00FF41BB" w:rsidRPr="00FF41BB" w:rsidRDefault="00AE100A" w:rsidP="003A1896">
      <w:pPr>
        <w:pStyle w:val="BodyText"/>
        <w:rPr>
          <w:b w:val="0"/>
          <w:sz w:val="24"/>
        </w:rPr>
      </w:pPr>
      <w:r>
        <w:rPr>
          <w:b w:val="0"/>
          <w:sz w:val="24"/>
        </w:rPr>
        <w:t>Saddle Mountain State Natural Area</w:t>
      </w:r>
    </w:p>
    <w:p w14:paraId="2079C046" w14:textId="77777777" w:rsidR="003A1896" w:rsidRPr="003A1896" w:rsidRDefault="003A1896" w:rsidP="003A1896">
      <w:pPr>
        <w:pStyle w:val="BodyText"/>
        <w:rPr>
          <w:bCs w:val="0"/>
          <w:sz w:val="28"/>
          <w:szCs w:val="28"/>
        </w:rPr>
      </w:pPr>
    </w:p>
    <w:p w14:paraId="18152EF4" w14:textId="4D192E24" w:rsidR="00334ABA" w:rsidRPr="003015C1" w:rsidRDefault="003531F8" w:rsidP="003531F8">
      <w:pPr>
        <w:pStyle w:val="BodyText"/>
        <w:rPr>
          <w:sz w:val="24"/>
        </w:rPr>
      </w:pPr>
      <w:r w:rsidRPr="003015C1">
        <w:rPr>
          <w:sz w:val="24"/>
        </w:rPr>
        <w:t xml:space="preserve">WORK-SESSION / TRAINING: </w:t>
      </w:r>
      <w:r w:rsidR="00D848CA">
        <w:rPr>
          <w:sz w:val="24"/>
        </w:rPr>
        <w:t>1:00</w:t>
      </w:r>
      <w:r w:rsidR="00141BB1">
        <w:rPr>
          <w:sz w:val="24"/>
        </w:rPr>
        <w:t xml:space="preserve">pm </w:t>
      </w:r>
      <w:r w:rsidR="00D848CA">
        <w:rPr>
          <w:sz w:val="24"/>
        </w:rPr>
        <w:t>-</w:t>
      </w:r>
      <w:r w:rsidR="00141BB1">
        <w:rPr>
          <w:sz w:val="24"/>
        </w:rPr>
        <w:t xml:space="preserve"> </w:t>
      </w:r>
      <w:r w:rsidR="0092459A">
        <w:rPr>
          <w:sz w:val="24"/>
        </w:rPr>
        <w:t>4</w:t>
      </w:r>
      <w:r w:rsidR="00D848CA">
        <w:rPr>
          <w:sz w:val="24"/>
        </w:rPr>
        <w:t>:</w:t>
      </w:r>
      <w:r w:rsidR="0092459A">
        <w:rPr>
          <w:sz w:val="24"/>
        </w:rPr>
        <w:t>0</w:t>
      </w:r>
      <w:r w:rsidR="00D848CA">
        <w:rPr>
          <w:sz w:val="24"/>
        </w:rPr>
        <w:t>0pm</w:t>
      </w:r>
    </w:p>
    <w:p w14:paraId="7FB7055A" w14:textId="151198C2" w:rsidR="00334ABA" w:rsidRDefault="007161A2" w:rsidP="000D5CDC">
      <w:pPr>
        <w:pStyle w:val="BodyText"/>
        <w:numPr>
          <w:ilvl w:val="0"/>
          <w:numId w:val="18"/>
        </w:numPr>
        <w:spacing w:after="40"/>
        <w:rPr>
          <w:b w:val="0"/>
          <w:sz w:val="24"/>
        </w:rPr>
      </w:pPr>
      <w:r>
        <w:rPr>
          <w:b w:val="0"/>
          <w:sz w:val="24"/>
        </w:rPr>
        <w:t xml:space="preserve">Recreational Grants  </w:t>
      </w:r>
    </w:p>
    <w:p w14:paraId="2B554F2C" w14:textId="3D7F65E6" w:rsidR="00141BB1" w:rsidRDefault="0092459A" w:rsidP="004247CC">
      <w:pPr>
        <w:pStyle w:val="BodyText"/>
        <w:numPr>
          <w:ilvl w:val="0"/>
          <w:numId w:val="18"/>
        </w:numPr>
        <w:spacing w:after="40"/>
        <w:rPr>
          <w:b w:val="0"/>
          <w:sz w:val="24"/>
        </w:rPr>
      </w:pPr>
      <w:r w:rsidRPr="00734DF5">
        <w:rPr>
          <w:b w:val="0"/>
          <w:sz w:val="24"/>
        </w:rPr>
        <w:t xml:space="preserve">Authorities </w:t>
      </w:r>
      <w:r w:rsidR="0080363C" w:rsidRPr="00734DF5">
        <w:rPr>
          <w:b w:val="0"/>
          <w:sz w:val="24"/>
        </w:rPr>
        <w:t xml:space="preserve">of the Oregon State Parks and Recreation </w:t>
      </w:r>
      <w:r w:rsidRPr="00734DF5">
        <w:rPr>
          <w:b w:val="0"/>
          <w:sz w:val="24"/>
        </w:rPr>
        <w:t xml:space="preserve">Commission </w:t>
      </w:r>
    </w:p>
    <w:p w14:paraId="33232BC7" w14:textId="77777777" w:rsidR="00734DF5" w:rsidRPr="00734DF5" w:rsidRDefault="00734DF5" w:rsidP="00734DF5">
      <w:pPr>
        <w:pStyle w:val="BodyText"/>
        <w:spacing w:after="40"/>
        <w:ind w:left="720"/>
        <w:rPr>
          <w:b w:val="0"/>
          <w:sz w:val="24"/>
        </w:rPr>
      </w:pPr>
    </w:p>
    <w:p w14:paraId="02CB2008" w14:textId="77777777" w:rsidR="009B11AC" w:rsidRDefault="00334ABA" w:rsidP="00A372D4">
      <w:pPr>
        <w:pStyle w:val="BodyText"/>
        <w:spacing w:after="40"/>
        <w:rPr>
          <w:bCs w:val="0"/>
          <w:sz w:val="24"/>
        </w:rPr>
      </w:pPr>
      <w:r>
        <w:rPr>
          <w:bCs w:val="0"/>
          <w:sz w:val="24"/>
          <w:highlight w:val="lightGray"/>
        </w:rPr>
        <w:t xml:space="preserve">Wednesday, </w:t>
      </w:r>
      <w:r w:rsidR="00D43860">
        <w:rPr>
          <w:bCs w:val="0"/>
          <w:sz w:val="24"/>
          <w:highlight w:val="lightGray"/>
        </w:rPr>
        <w:t>April 24, 2024</w:t>
      </w:r>
      <w:r w:rsidR="00A372D4">
        <w:rPr>
          <w:bCs w:val="0"/>
          <w:sz w:val="24"/>
          <w:highlight w:val="lightGray"/>
        </w:rPr>
        <w:t xml:space="preserve"> </w:t>
      </w:r>
      <w:r w:rsidR="00A372D4">
        <w:rPr>
          <w:bCs w:val="0"/>
          <w:sz w:val="24"/>
        </w:rPr>
        <w:t xml:space="preserve"> </w:t>
      </w:r>
    </w:p>
    <w:p w14:paraId="45988C9A" w14:textId="77777777" w:rsidR="00A372D4" w:rsidRDefault="00D43860" w:rsidP="006B101D">
      <w:pPr>
        <w:rPr>
          <w:b/>
        </w:rPr>
      </w:pPr>
      <w:r>
        <w:rPr>
          <w:b/>
        </w:rPr>
        <w:t>Tolovana Inn</w:t>
      </w:r>
    </w:p>
    <w:p w14:paraId="0856C48C" w14:textId="77777777" w:rsidR="00D43860" w:rsidRPr="004438EA" w:rsidRDefault="00D43860" w:rsidP="006B101D">
      <w:pPr>
        <w:rPr>
          <w:b/>
        </w:rPr>
      </w:pPr>
    </w:p>
    <w:p w14:paraId="03BED5C0" w14:textId="77777777" w:rsidR="006B101D" w:rsidRPr="006B101D" w:rsidRDefault="006B101D" w:rsidP="006B101D">
      <w:pPr>
        <w:rPr>
          <w:b/>
        </w:rPr>
      </w:pPr>
      <w:r w:rsidRPr="006B101D">
        <w:rPr>
          <w:b/>
        </w:rPr>
        <w:t xml:space="preserve">Executive Session:  </w:t>
      </w:r>
      <w:r w:rsidR="00334ABA">
        <w:rPr>
          <w:b/>
        </w:rPr>
        <w:t>8:30am</w:t>
      </w:r>
    </w:p>
    <w:p w14:paraId="4E80D9BC" w14:textId="77777777" w:rsidR="008409BC" w:rsidRPr="00DA1680" w:rsidRDefault="008409BC" w:rsidP="008409BC">
      <w:pPr>
        <w:rPr>
          <w:i/>
        </w:rPr>
      </w:pPr>
      <w:r w:rsidRPr="00DA1680">
        <w:rPr>
          <w:i/>
        </w:rPr>
        <w:t>The commission met in executive session to discuss matters related to real estate and legal issues as permitted by ORS 192.660 (e) and (h), respectively. The meeting was closed to the public and commissioners did not take any final action or make any final decision during the executive session</w:t>
      </w:r>
      <w:r>
        <w:rPr>
          <w:i/>
        </w:rPr>
        <w:t>. After the executive session, the commission moved to its public meeting.</w:t>
      </w:r>
    </w:p>
    <w:p w14:paraId="022417EF" w14:textId="77777777" w:rsidR="008409BC" w:rsidRDefault="008409BC" w:rsidP="0058077E">
      <w:pPr>
        <w:rPr>
          <w:b/>
        </w:rPr>
      </w:pPr>
    </w:p>
    <w:p w14:paraId="74883536" w14:textId="6594378D" w:rsidR="0058077E" w:rsidRPr="0058077E" w:rsidRDefault="0058077E" w:rsidP="0058077E">
      <w:pPr>
        <w:rPr>
          <w:b/>
        </w:rPr>
      </w:pPr>
      <w:r w:rsidRPr="006B101D">
        <w:rPr>
          <w:b/>
        </w:rPr>
        <w:t xml:space="preserve">Business Meeting:  </w:t>
      </w:r>
      <w:r w:rsidR="0092459A">
        <w:rPr>
          <w:b/>
        </w:rPr>
        <w:t>10</w:t>
      </w:r>
      <w:r w:rsidR="0078730E">
        <w:rPr>
          <w:b/>
        </w:rPr>
        <w:t>:</w:t>
      </w:r>
      <w:r w:rsidR="00141BB1">
        <w:rPr>
          <w:b/>
        </w:rPr>
        <w:t>0</w:t>
      </w:r>
      <w:r w:rsidR="0078730E">
        <w:rPr>
          <w:b/>
        </w:rPr>
        <w:t>0</w:t>
      </w:r>
      <w:r w:rsidR="00706C46">
        <w:rPr>
          <w:b/>
        </w:rPr>
        <w:t>am</w:t>
      </w:r>
      <w:r w:rsidRPr="0058077E">
        <w:rPr>
          <w:b/>
        </w:rPr>
        <w:t xml:space="preserve"> </w:t>
      </w:r>
    </w:p>
    <w:p w14:paraId="286E5AEB" w14:textId="77777777" w:rsidR="00CB2451" w:rsidRDefault="00CB2451" w:rsidP="00CB2451">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4572"/>
      </w:tblGrid>
      <w:tr w:rsidR="008409BC" w:rsidRPr="00936F7D" w14:paraId="378C79C8" w14:textId="77777777" w:rsidTr="008409BC">
        <w:tc>
          <w:tcPr>
            <w:tcW w:w="5390" w:type="dxa"/>
            <w:shd w:val="clear" w:color="auto" w:fill="auto"/>
          </w:tcPr>
          <w:p w14:paraId="27E41A0C" w14:textId="77777777" w:rsidR="008409BC" w:rsidRPr="00096F1D" w:rsidRDefault="008409BC" w:rsidP="008409BC">
            <w:pPr>
              <w:numPr>
                <w:ilvl w:val="0"/>
                <w:numId w:val="20"/>
              </w:numPr>
            </w:pPr>
            <w:r>
              <w:t>Liz Hill</w:t>
            </w:r>
            <w:r w:rsidRPr="00096F1D">
              <w:t>, Commission Chair</w:t>
            </w:r>
          </w:p>
        </w:tc>
        <w:tc>
          <w:tcPr>
            <w:tcW w:w="4572" w:type="dxa"/>
            <w:shd w:val="clear" w:color="auto" w:fill="auto"/>
          </w:tcPr>
          <w:p w14:paraId="74C7FEF2" w14:textId="77777777" w:rsidR="008409BC" w:rsidRPr="00936F7D" w:rsidRDefault="008409BC" w:rsidP="008409BC">
            <w:pPr>
              <w:numPr>
                <w:ilvl w:val="0"/>
                <w:numId w:val="20"/>
              </w:numPr>
            </w:pPr>
            <w:r>
              <w:t>JR Collier, OPRD</w:t>
            </w:r>
          </w:p>
        </w:tc>
      </w:tr>
      <w:tr w:rsidR="008409BC" w:rsidRPr="00936F7D" w14:paraId="15D77BE0" w14:textId="77777777" w:rsidTr="008409BC">
        <w:tc>
          <w:tcPr>
            <w:tcW w:w="5390" w:type="dxa"/>
            <w:shd w:val="clear" w:color="auto" w:fill="auto"/>
          </w:tcPr>
          <w:p w14:paraId="2328CED7" w14:textId="77777777" w:rsidR="008409BC" w:rsidRPr="00096F1D" w:rsidRDefault="008409BC" w:rsidP="008409BC">
            <w:pPr>
              <w:numPr>
                <w:ilvl w:val="0"/>
                <w:numId w:val="20"/>
              </w:numPr>
            </w:pPr>
            <w:r>
              <w:t>Vicki Berger</w:t>
            </w:r>
            <w:r w:rsidRPr="00096F1D">
              <w:t>, Commission</w:t>
            </w:r>
            <w:r>
              <w:t xml:space="preserve"> Vice Chair</w:t>
            </w:r>
          </w:p>
        </w:tc>
        <w:tc>
          <w:tcPr>
            <w:tcW w:w="4572" w:type="dxa"/>
            <w:shd w:val="clear" w:color="auto" w:fill="auto"/>
          </w:tcPr>
          <w:p w14:paraId="6F93D822" w14:textId="77777777" w:rsidR="008409BC" w:rsidRPr="00936F7D" w:rsidRDefault="008409BC" w:rsidP="008409BC">
            <w:pPr>
              <w:numPr>
                <w:ilvl w:val="0"/>
                <w:numId w:val="20"/>
              </w:numPr>
            </w:pPr>
            <w:r>
              <w:t>Matt Rippee, OPRD</w:t>
            </w:r>
          </w:p>
        </w:tc>
      </w:tr>
      <w:tr w:rsidR="008409BC" w:rsidRPr="00936F7D" w14:paraId="595BF04D" w14:textId="77777777" w:rsidTr="008409BC">
        <w:tc>
          <w:tcPr>
            <w:tcW w:w="5390" w:type="dxa"/>
            <w:shd w:val="clear" w:color="auto" w:fill="auto"/>
          </w:tcPr>
          <w:p w14:paraId="06B80D08" w14:textId="77777777" w:rsidR="008409BC" w:rsidRPr="00096F1D" w:rsidRDefault="008409BC" w:rsidP="008409BC">
            <w:pPr>
              <w:numPr>
                <w:ilvl w:val="0"/>
                <w:numId w:val="20"/>
              </w:numPr>
            </w:pPr>
            <w:r w:rsidRPr="00096F1D">
              <w:t>Doug Deur, Commission</w:t>
            </w:r>
          </w:p>
        </w:tc>
        <w:tc>
          <w:tcPr>
            <w:tcW w:w="4572" w:type="dxa"/>
            <w:shd w:val="clear" w:color="auto" w:fill="auto"/>
          </w:tcPr>
          <w:p w14:paraId="5DD8986A" w14:textId="61562085" w:rsidR="008409BC" w:rsidRPr="00936F7D" w:rsidRDefault="008409BC" w:rsidP="008409BC">
            <w:pPr>
              <w:numPr>
                <w:ilvl w:val="0"/>
                <w:numId w:val="20"/>
              </w:numPr>
            </w:pPr>
            <w:r>
              <w:t>Katie Gauthier, OPRD</w:t>
            </w:r>
          </w:p>
        </w:tc>
      </w:tr>
      <w:tr w:rsidR="008409BC" w:rsidRPr="00936F7D" w14:paraId="4B209E64" w14:textId="77777777" w:rsidTr="008409BC">
        <w:tc>
          <w:tcPr>
            <w:tcW w:w="5390" w:type="dxa"/>
            <w:shd w:val="clear" w:color="auto" w:fill="auto"/>
          </w:tcPr>
          <w:p w14:paraId="371E92FD" w14:textId="77777777" w:rsidR="008409BC" w:rsidRPr="00096F1D" w:rsidRDefault="008409BC" w:rsidP="008409BC">
            <w:pPr>
              <w:numPr>
                <w:ilvl w:val="0"/>
                <w:numId w:val="20"/>
              </w:numPr>
            </w:pPr>
            <w:r>
              <w:t>Betty Izumi, Commission</w:t>
            </w:r>
          </w:p>
        </w:tc>
        <w:tc>
          <w:tcPr>
            <w:tcW w:w="4572" w:type="dxa"/>
            <w:shd w:val="clear" w:color="auto" w:fill="auto"/>
          </w:tcPr>
          <w:p w14:paraId="2AF9C5A9" w14:textId="7D85442D" w:rsidR="008409BC" w:rsidRPr="00936F7D" w:rsidRDefault="008409BC" w:rsidP="008409BC">
            <w:pPr>
              <w:numPr>
                <w:ilvl w:val="0"/>
                <w:numId w:val="20"/>
              </w:numPr>
            </w:pPr>
            <w:r>
              <w:t>Susan Bethers, OPRD</w:t>
            </w:r>
          </w:p>
        </w:tc>
      </w:tr>
      <w:tr w:rsidR="008409BC" w14:paraId="6C4F5A75" w14:textId="77777777" w:rsidTr="008409BC">
        <w:tc>
          <w:tcPr>
            <w:tcW w:w="5390" w:type="dxa"/>
            <w:shd w:val="clear" w:color="auto" w:fill="auto"/>
          </w:tcPr>
          <w:p w14:paraId="271435DC" w14:textId="77777777" w:rsidR="008409BC" w:rsidRPr="00096F1D" w:rsidRDefault="008409BC" w:rsidP="008409BC">
            <w:pPr>
              <w:numPr>
                <w:ilvl w:val="0"/>
                <w:numId w:val="20"/>
              </w:numPr>
            </w:pPr>
            <w:r>
              <w:t>Steve Grasty, Commission</w:t>
            </w:r>
          </w:p>
        </w:tc>
        <w:tc>
          <w:tcPr>
            <w:tcW w:w="4572" w:type="dxa"/>
            <w:shd w:val="clear" w:color="auto" w:fill="auto"/>
          </w:tcPr>
          <w:p w14:paraId="4D630F50" w14:textId="06224540" w:rsidR="008409BC" w:rsidRDefault="008409BC" w:rsidP="008409BC">
            <w:pPr>
              <w:pStyle w:val="ListParagraph"/>
              <w:numPr>
                <w:ilvl w:val="0"/>
                <w:numId w:val="20"/>
              </w:numPr>
            </w:pPr>
            <w:r>
              <w:t>Rebecca Jasso, OPRD</w:t>
            </w:r>
          </w:p>
        </w:tc>
      </w:tr>
      <w:tr w:rsidR="00C52CFB" w14:paraId="7BBF41CA" w14:textId="77777777" w:rsidTr="008409BC">
        <w:tc>
          <w:tcPr>
            <w:tcW w:w="5390" w:type="dxa"/>
            <w:shd w:val="clear" w:color="auto" w:fill="auto"/>
          </w:tcPr>
          <w:p w14:paraId="3B4E3802" w14:textId="5BEC1544" w:rsidR="00C52CFB" w:rsidRPr="00096F1D" w:rsidRDefault="00C52CFB" w:rsidP="00C52CFB">
            <w:pPr>
              <w:numPr>
                <w:ilvl w:val="0"/>
                <w:numId w:val="20"/>
              </w:numPr>
            </w:pPr>
            <w:r>
              <w:t>Melissa Cribbins, Commission (Absent)</w:t>
            </w:r>
          </w:p>
        </w:tc>
        <w:tc>
          <w:tcPr>
            <w:tcW w:w="4572" w:type="dxa"/>
            <w:shd w:val="clear" w:color="auto" w:fill="auto"/>
          </w:tcPr>
          <w:p w14:paraId="42C78828" w14:textId="060D944D" w:rsidR="00C52CFB" w:rsidRDefault="00C52CFB" w:rsidP="00C52CFB">
            <w:pPr>
              <w:pStyle w:val="ListParagraph"/>
              <w:numPr>
                <w:ilvl w:val="0"/>
                <w:numId w:val="20"/>
              </w:numPr>
            </w:pPr>
            <w:r>
              <w:t>Dennis Comfort, OPRD</w:t>
            </w:r>
          </w:p>
        </w:tc>
      </w:tr>
      <w:tr w:rsidR="00C52CFB" w14:paraId="02738F16" w14:textId="77777777" w:rsidTr="008409BC">
        <w:tc>
          <w:tcPr>
            <w:tcW w:w="5390" w:type="dxa"/>
            <w:shd w:val="clear" w:color="auto" w:fill="auto"/>
          </w:tcPr>
          <w:p w14:paraId="4CD91276" w14:textId="0B85CCDD" w:rsidR="00C52CFB" w:rsidRPr="00096F1D" w:rsidRDefault="00C52CFB" w:rsidP="00C52CFB">
            <w:pPr>
              <w:numPr>
                <w:ilvl w:val="0"/>
                <w:numId w:val="20"/>
              </w:numPr>
            </w:pPr>
            <w:r>
              <w:t>Lisa Sumption, OPRD Director</w:t>
            </w:r>
          </w:p>
        </w:tc>
        <w:tc>
          <w:tcPr>
            <w:tcW w:w="4572" w:type="dxa"/>
            <w:shd w:val="clear" w:color="auto" w:fill="auto"/>
          </w:tcPr>
          <w:p w14:paraId="3EA60751" w14:textId="77777777" w:rsidR="00C52CFB" w:rsidRDefault="00C52CFB" w:rsidP="00C52CFB">
            <w:pPr>
              <w:pStyle w:val="ListParagraph"/>
            </w:pPr>
          </w:p>
        </w:tc>
      </w:tr>
      <w:tr w:rsidR="00C52CFB" w14:paraId="6C2D8940" w14:textId="77777777" w:rsidTr="008409BC">
        <w:tc>
          <w:tcPr>
            <w:tcW w:w="5390" w:type="dxa"/>
            <w:shd w:val="clear" w:color="auto" w:fill="auto"/>
          </w:tcPr>
          <w:p w14:paraId="734BEBB9" w14:textId="77777777" w:rsidR="00C52CFB" w:rsidRPr="00096F1D" w:rsidRDefault="00C52CFB" w:rsidP="00C52CFB">
            <w:pPr>
              <w:numPr>
                <w:ilvl w:val="0"/>
                <w:numId w:val="20"/>
              </w:numPr>
            </w:pPr>
            <w:r w:rsidRPr="00096F1D">
              <w:t>Steve Shipsey, Counsel for Commission, DOJ</w:t>
            </w:r>
          </w:p>
        </w:tc>
        <w:tc>
          <w:tcPr>
            <w:tcW w:w="4572" w:type="dxa"/>
            <w:shd w:val="clear" w:color="auto" w:fill="auto"/>
          </w:tcPr>
          <w:p w14:paraId="429F1676" w14:textId="77777777" w:rsidR="00C52CFB" w:rsidRDefault="00C52CFB" w:rsidP="00C52CFB">
            <w:pPr>
              <w:ind w:left="360"/>
            </w:pPr>
          </w:p>
        </w:tc>
      </w:tr>
      <w:tr w:rsidR="00C52CFB" w:rsidRPr="00936F7D" w14:paraId="779FEC07" w14:textId="77777777" w:rsidTr="008409BC">
        <w:tc>
          <w:tcPr>
            <w:tcW w:w="5390" w:type="dxa"/>
            <w:shd w:val="clear" w:color="auto" w:fill="auto"/>
          </w:tcPr>
          <w:p w14:paraId="29F75B08" w14:textId="77777777" w:rsidR="00C52CFB" w:rsidRPr="00096F1D" w:rsidRDefault="00C52CFB" w:rsidP="00C52CFB">
            <w:pPr>
              <w:numPr>
                <w:ilvl w:val="0"/>
                <w:numId w:val="20"/>
              </w:numPr>
            </w:pPr>
            <w:r>
              <w:t>Denise Warburton, OPRD</w:t>
            </w:r>
          </w:p>
        </w:tc>
        <w:tc>
          <w:tcPr>
            <w:tcW w:w="4572" w:type="dxa"/>
            <w:shd w:val="clear" w:color="auto" w:fill="auto"/>
          </w:tcPr>
          <w:p w14:paraId="116C0246" w14:textId="695EC650" w:rsidR="00C52CFB" w:rsidRPr="00936F7D" w:rsidRDefault="00C52CFB" w:rsidP="00C52CFB">
            <w:pPr>
              <w:ind w:left="360"/>
            </w:pPr>
          </w:p>
        </w:tc>
      </w:tr>
      <w:tr w:rsidR="00C52CFB" w:rsidRPr="00936F7D" w14:paraId="4A85A50B" w14:textId="77777777" w:rsidTr="008409BC">
        <w:tc>
          <w:tcPr>
            <w:tcW w:w="5390" w:type="dxa"/>
            <w:shd w:val="clear" w:color="auto" w:fill="auto"/>
          </w:tcPr>
          <w:p w14:paraId="4D2EB603" w14:textId="77777777" w:rsidR="00C52CFB" w:rsidRPr="00096F1D" w:rsidRDefault="00C52CFB" w:rsidP="00C52CFB">
            <w:pPr>
              <w:numPr>
                <w:ilvl w:val="0"/>
                <w:numId w:val="20"/>
              </w:numPr>
            </w:pPr>
            <w:r>
              <w:t>Chris Havel, OPRD</w:t>
            </w:r>
          </w:p>
        </w:tc>
        <w:tc>
          <w:tcPr>
            <w:tcW w:w="4572" w:type="dxa"/>
            <w:shd w:val="clear" w:color="auto" w:fill="auto"/>
          </w:tcPr>
          <w:p w14:paraId="14097978" w14:textId="77777777" w:rsidR="00C52CFB" w:rsidRPr="00936F7D" w:rsidRDefault="00C52CFB" w:rsidP="00C52CFB">
            <w:pPr>
              <w:pStyle w:val="ListParagraph"/>
            </w:pPr>
          </w:p>
        </w:tc>
      </w:tr>
    </w:tbl>
    <w:p w14:paraId="591F5CD8" w14:textId="77777777" w:rsidR="008409BC" w:rsidRPr="004438EA" w:rsidRDefault="008409BC" w:rsidP="00CB2451">
      <w:pPr>
        <w:rPr>
          <w:b/>
        </w:rPr>
      </w:pPr>
    </w:p>
    <w:p w14:paraId="2CA2BE6B" w14:textId="77777777" w:rsidR="0025300B" w:rsidRPr="002A52C2" w:rsidRDefault="00703270" w:rsidP="00590B1E">
      <w:pPr>
        <w:numPr>
          <w:ilvl w:val="0"/>
          <w:numId w:val="2"/>
        </w:numPr>
        <w:tabs>
          <w:tab w:val="clear" w:pos="720"/>
          <w:tab w:val="num" w:pos="360"/>
          <w:tab w:val="left" w:pos="540"/>
        </w:tabs>
        <w:ind w:hanging="720"/>
      </w:pPr>
      <w:r w:rsidRPr="002A52C2">
        <w:rPr>
          <w:b/>
          <w:bCs/>
        </w:rPr>
        <w:t>Commission Business</w:t>
      </w:r>
      <w:r w:rsidR="00966056" w:rsidRPr="002A52C2">
        <w:rPr>
          <w:b/>
          <w:bCs/>
        </w:rPr>
        <w:t xml:space="preserve"> </w:t>
      </w:r>
    </w:p>
    <w:p w14:paraId="7A6FC890" w14:textId="77777777" w:rsidR="00B72A89" w:rsidRDefault="003B62EB" w:rsidP="004438EA">
      <w:pPr>
        <w:numPr>
          <w:ilvl w:val="0"/>
          <w:numId w:val="1"/>
        </w:numPr>
        <w:tabs>
          <w:tab w:val="clear" w:pos="1620"/>
          <w:tab w:val="left" w:pos="720"/>
        </w:tabs>
        <w:ind w:left="720"/>
      </w:pPr>
      <w:r>
        <w:t>Welcome and I</w:t>
      </w:r>
      <w:r w:rsidR="007916D1">
        <w:t>ntroductions (Information)</w:t>
      </w:r>
    </w:p>
    <w:p w14:paraId="2D6E3745" w14:textId="77777777" w:rsidR="007916D1" w:rsidRPr="008409BC" w:rsidRDefault="007916D1" w:rsidP="004438EA">
      <w:pPr>
        <w:numPr>
          <w:ilvl w:val="0"/>
          <w:numId w:val="1"/>
        </w:numPr>
        <w:tabs>
          <w:tab w:val="clear" w:pos="1620"/>
          <w:tab w:val="left" w:pos="720"/>
        </w:tabs>
        <w:ind w:left="720"/>
      </w:pPr>
      <w:r>
        <w:t xml:space="preserve">Approval of </w:t>
      </w:r>
      <w:r w:rsidR="00D43860">
        <w:t>February 27,</w:t>
      </w:r>
      <w:r w:rsidR="00D43860">
        <w:rPr>
          <w:vertAlign w:val="superscript"/>
        </w:rPr>
        <w:t xml:space="preserve"> </w:t>
      </w:r>
      <w:r w:rsidR="00D43860">
        <w:t>2024</w:t>
      </w:r>
      <w:r>
        <w:t xml:space="preserve"> Minutes </w:t>
      </w:r>
      <w:r w:rsidRPr="00FE1F11">
        <w:rPr>
          <w:b/>
        </w:rPr>
        <w:t>(Action)</w:t>
      </w:r>
    </w:p>
    <w:p w14:paraId="2CB85191" w14:textId="724244FA" w:rsidR="008409BC" w:rsidRPr="00CE601A" w:rsidRDefault="008409BC" w:rsidP="00A36D75">
      <w:pPr>
        <w:shd w:val="clear" w:color="auto" w:fill="BFBFBF"/>
        <w:tabs>
          <w:tab w:val="left" w:pos="2520"/>
        </w:tabs>
      </w:pPr>
      <w:r w:rsidRPr="00A36D75">
        <w:rPr>
          <w:b/>
        </w:rPr>
        <w:t xml:space="preserve">ACTION: Commissioner </w:t>
      </w:r>
      <w:r w:rsidR="00476148">
        <w:rPr>
          <w:b/>
        </w:rPr>
        <w:t>Berger</w:t>
      </w:r>
      <w:r w:rsidRPr="00A36D75">
        <w:rPr>
          <w:b/>
        </w:rPr>
        <w:t xml:space="preserve"> moved to approve the </w:t>
      </w:r>
      <w:r w:rsidR="00476148">
        <w:rPr>
          <w:b/>
        </w:rPr>
        <w:t>February 2024</w:t>
      </w:r>
      <w:r w:rsidRPr="00A36D75">
        <w:rPr>
          <w:b/>
        </w:rPr>
        <w:t xml:space="preserve"> minutes.</w:t>
      </w:r>
    </w:p>
    <w:p w14:paraId="361DF4C7" w14:textId="6991870C" w:rsidR="008409BC" w:rsidRDefault="008409BC" w:rsidP="00A36D75">
      <w:pPr>
        <w:shd w:val="clear" w:color="auto" w:fill="BFBFBF"/>
        <w:tabs>
          <w:tab w:val="left" w:pos="2520"/>
        </w:tabs>
      </w:pPr>
      <w:r w:rsidRPr="00A36D75">
        <w:rPr>
          <w:b/>
        </w:rPr>
        <w:t xml:space="preserve">Commissioner Deur seconded. Motion passed, </w:t>
      </w:r>
      <w:r w:rsidR="00A426CB">
        <w:rPr>
          <w:b/>
        </w:rPr>
        <w:t>5</w:t>
      </w:r>
      <w:r w:rsidRPr="00A36D75">
        <w:rPr>
          <w:b/>
        </w:rPr>
        <w:t>-0. (Topic starts at 00:02:50 and ends at 00:</w:t>
      </w:r>
      <w:r w:rsidR="00476148">
        <w:rPr>
          <w:b/>
        </w:rPr>
        <w:t>02:54</w:t>
      </w:r>
      <w:r w:rsidRPr="00A36D75">
        <w:rPr>
          <w:b/>
        </w:rPr>
        <w:t>)</w:t>
      </w:r>
    </w:p>
    <w:p w14:paraId="362F89D2" w14:textId="77777777" w:rsidR="008409BC" w:rsidRDefault="008409BC" w:rsidP="008409BC">
      <w:pPr>
        <w:tabs>
          <w:tab w:val="left" w:pos="720"/>
        </w:tabs>
        <w:ind w:left="360"/>
      </w:pPr>
    </w:p>
    <w:p w14:paraId="112EAE35" w14:textId="77777777" w:rsidR="004C7053" w:rsidRDefault="004C7053" w:rsidP="008409BC">
      <w:pPr>
        <w:tabs>
          <w:tab w:val="left" w:pos="720"/>
        </w:tabs>
        <w:ind w:left="360"/>
      </w:pPr>
    </w:p>
    <w:p w14:paraId="477930FA" w14:textId="77777777" w:rsidR="004C7053" w:rsidRDefault="004C7053" w:rsidP="008409BC">
      <w:pPr>
        <w:tabs>
          <w:tab w:val="left" w:pos="720"/>
        </w:tabs>
        <w:ind w:left="360"/>
      </w:pPr>
    </w:p>
    <w:p w14:paraId="73F88235" w14:textId="1C3119B3" w:rsidR="00A36D75" w:rsidRDefault="007916D1" w:rsidP="00A36D75">
      <w:pPr>
        <w:numPr>
          <w:ilvl w:val="0"/>
          <w:numId w:val="1"/>
        </w:numPr>
        <w:tabs>
          <w:tab w:val="clear" w:pos="1620"/>
          <w:tab w:val="left" w:pos="720"/>
        </w:tabs>
        <w:ind w:left="720"/>
      </w:pPr>
      <w:r>
        <w:t xml:space="preserve">Approval </w:t>
      </w:r>
      <w:r w:rsidR="00334ABA">
        <w:t xml:space="preserve">of </w:t>
      </w:r>
      <w:r w:rsidR="00D43860">
        <w:t xml:space="preserve">April 24, 2024 </w:t>
      </w:r>
      <w:r w:rsidR="00706C46">
        <w:t>Agenda</w:t>
      </w:r>
      <w:r>
        <w:t xml:space="preserve"> </w:t>
      </w:r>
      <w:r w:rsidRPr="00FE1F11">
        <w:rPr>
          <w:b/>
        </w:rPr>
        <w:t>(Action)</w:t>
      </w:r>
    </w:p>
    <w:p w14:paraId="774D7009" w14:textId="22B3A03A" w:rsidR="00ED5ACA" w:rsidRPr="00111ACD" w:rsidRDefault="00A36D75" w:rsidP="00111ACD">
      <w:pPr>
        <w:shd w:val="clear" w:color="auto" w:fill="BFBFBF"/>
        <w:tabs>
          <w:tab w:val="left" w:pos="2520"/>
        </w:tabs>
        <w:rPr>
          <w:b/>
        </w:rPr>
      </w:pPr>
      <w:r>
        <w:rPr>
          <w:b/>
        </w:rPr>
        <w:t xml:space="preserve">ACTION: Commissioner </w:t>
      </w:r>
      <w:r w:rsidR="00A426CB">
        <w:rPr>
          <w:b/>
        </w:rPr>
        <w:t>Deur</w:t>
      </w:r>
      <w:r>
        <w:rPr>
          <w:b/>
        </w:rPr>
        <w:t xml:space="preserve"> moved to approve the </w:t>
      </w:r>
      <w:r w:rsidR="00A426CB">
        <w:rPr>
          <w:b/>
        </w:rPr>
        <w:t>April</w:t>
      </w:r>
      <w:r>
        <w:rPr>
          <w:b/>
        </w:rPr>
        <w:t xml:space="preserve"> 2024 agenda Commissioner Berger seconded. Motion passed, </w:t>
      </w:r>
      <w:r w:rsidR="00A426CB">
        <w:rPr>
          <w:b/>
        </w:rPr>
        <w:t>5</w:t>
      </w:r>
      <w:r>
        <w:rPr>
          <w:b/>
        </w:rPr>
        <w:t>-0. (Topic starts at 00:</w:t>
      </w:r>
      <w:r w:rsidR="00476148">
        <w:rPr>
          <w:b/>
        </w:rPr>
        <w:t>02:55</w:t>
      </w:r>
      <w:r>
        <w:rPr>
          <w:b/>
        </w:rPr>
        <w:t xml:space="preserve"> </w:t>
      </w:r>
      <w:r w:rsidRPr="00540824">
        <w:rPr>
          <w:b/>
        </w:rPr>
        <w:t>and ends at</w:t>
      </w:r>
      <w:r>
        <w:rPr>
          <w:b/>
        </w:rPr>
        <w:t xml:space="preserve"> 00:0</w:t>
      </w:r>
      <w:r w:rsidR="00476148">
        <w:rPr>
          <w:b/>
        </w:rPr>
        <w:t>3</w:t>
      </w:r>
      <w:r>
        <w:rPr>
          <w:b/>
        </w:rPr>
        <w:t>:07)</w:t>
      </w:r>
    </w:p>
    <w:p w14:paraId="0D2AD85B" w14:textId="77777777" w:rsidR="008409BC" w:rsidRPr="008409BC" w:rsidRDefault="008409BC" w:rsidP="008409BC">
      <w:pPr>
        <w:jc w:val="right"/>
      </w:pPr>
    </w:p>
    <w:p w14:paraId="70D005DF" w14:textId="3EA5F829" w:rsidR="00AD30AB" w:rsidRDefault="00703270" w:rsidP="0000571D">
      <w:pPr>
        <w:numPr>
          <w:ilvl w:val="0"/>
          <w:numId w:val="2"/>
        </w:numPr>
        <w:tabs>
          <w:tab w:val="clear" w:pos="720"/>
          <w:tab w:val="num" w:pos="360"/>
          <w:tab w:val="left" w:pos="2520"/>
        </w:tabs>
        <w:ind w:left="360"/>
      </w:pPr>
      <w:r w:rsidRPr="002A52C2">
        <w:rPr>
          <w:b/>
          <w:bCs/>
        </w:rPr>
        <w:t>Public Comment</w:t>
      </w:r>
      <w:r w:rsidRPr="002A52C2">
        <w:t xml:space="preserve">:  </w:t>
      </w:r>
      <w:r w:rsidR="0000571D">
        <w:t>Please submit written public comments no later than 5</w:t>
      </w:r>
      <w:r w:rsidR="002F008C">
        <w:t xml:space="preserve"> </w:t>
      </w:r>
      <w:r w:rsidR="0000571D">
        <w:t>p</w:t>
      </w:r>
      <w:r w:rsidR="002F008C">
        <w:t>.</w:t>
      </w:r>
      <w:r w:rsidR="0000571D">
        <w:t>m</w:t>
      </w:r>
      <w:r w:rsidR="002F008C">
        <w:t>.</w:t>
      </w:r>
      <w:r w:rsidR="0000571D">
        <w:t xml:space="preserve"> </w:t>
      </w:r>
      <w:r w:rsidR="00D43860">
        <w:t>April 19</w:t>
      </w:r>
      <w:r w:rsidR="00475000" w:rsidRPr="00D43860">
        <w:rPr>
          <w:vertAlign w:val="superscript"/>
        </w:rPr>
        <w:t>th</w:t>
      </w:r>
      <w:r w:rsidR="00475000">
        <w:t xml:space="preserve"> to</w:t>
      </w:r>
      <w:r w:rsidR="0000571D">
        <w:t xml:space="preserve"> </w:t>
      </w:r>
      <w:hyperlink r:id="rId9" w:history="1">
        <w:r w:rsidR="005B5176" w:rsidRPr="00DE5EF9">
          <w:rPr>
            <w:rStyle w:val="Hyperlink"/>
          </w:rPr>
          <w:t>chris.havel@oprd.oregon.gov</w:t>
        </w:r>
      </w:hyperlink>
      <w:r w:rsidR="0000571D">
        <w:t xml:space="preserve"> </w:t>
      </w:r>
    </w:p>
    <w:p w14:paraId="428B5428" w14:textId="77777777" w:rsidR="00A426CB" w:rsidRDefault="00A426CB" w:rsidP="00A426CB">
      <w:pPr>
        <w:tabs>
          <w:tab w:val="left" w:pos="2520"/>
        </w:tabs>
        <w:ind w:left="360"/>
      </w:pPr>
    </w:p>
    <w:p w14:paraId="1E7042B3" w14:textId="7628589F" w:rsidR="00A426CB" w:rsidRDefault="00A426CB" w:rsidP="00A426CB">
      <w:pPr>
        <w:tabs>
          <w:tab w:val="left" w:pos="2520"/>
        </w:tabs>
      </w:pPr>
      <w:r w:rsidRPr="00A426CB">
        <w:t>Senator Weber welcomed the Commission</w:t>
      </w:r>
      <w:r>
        <w:t>.</w:t>
      </w:r>
    </w:p>
    <w:p w14:paraId="23D787EF" w14:textId="105FDEE6" w:rsidR="00A426CB" w:rsidRPr="00A426CB" w:rsidRDefault="00A426CB" w:rsidP="00A426CB">
      <w:pPr>
        <w:tabs>
          <w:tab w:val="left" w:pos="2520"/>
        </w:tabs>
      </w:pPr>
    </w:p>
    <w:tbl>
      <w:tblPr>
        <w:tblW w:w="6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39"/>
        <w:gridCol w:w="1301"/>
        <w:gridCol w:w="1766"/>
      </w:tblGrid>
      <w:tr w:rsidR="00111ACD" w:rsidRPr="00111ACD" w14:paraId="7C93CB7E" w14:textId="155F0326" w:rsidTr="004C7053">
        <w:trPr>
          <w:trHeight w:val="257"/>
        </w:trPr>
        <w:tc>
          <w:tcPr>
            <w:tcW w:w="1423" w:type="dxa"/>
            <w:shd w:val="clear" w:color="auto" w:fill="auto"/>
            <w:noWrap/>
            <w:vAlign w:val="bottom"/>
            <w:hideMark/>
          </w:tcPr>
          <w:p w14:paraId="4F7E56A9" w14:textId="4BC47201" w:rsidR="00111ACD" w:rsidRPr="00111ACD" w:rsidRDefault="00111ACD">
            <w:pPr>
              <w:rPr>
                <w:rFonts w:ascii="Aptos Narrow" w:hAnsi="Aptos Narrow"/>
                <w:i/>
                <w:iCs/>
                <w:color w:val="000000"/>
                <w:sz w:val="22"/>
                <w:szCs w:val="22"/>
              </w:rPr>
            </w:pPr>
            <w:r w:rsidRPr="00111ACD">
              <w:rPr>
                <w:rFonts w:ascii="Aptos Narrow" w:hAnsi="Aptos Narrow"/>
                <w:i/>
                <w:iCs/>
                <w:color w:val="000000"/>
                <w:sz w:val="22"/>
                <w:szCs w:val="22"/>
              </w:rPr>
              <w:t>Robin</w:t>
            </w:r>
          </w:p>
        </w:tc>
        <w:tc>
          <w:tcPr>
            <w:tcW w:w="1639" w:type="dxa"/>
            <w:shd w:val="clear" w:color="auto" w:fill="auto"/>
            <w:noWrap/>
            <w:vAlign w:val="bottom"/>
            <w:hideMark/>
          </w:tcPr>
          <w:p w14:paraId="3CCF6CF5" w14:textId="2F920894" w:rsidR="00111ACD" w:rsidRPr="00111ACD" w:rsidRDefault="00111ACD">
            <w:pPr>
              <w:rPr>
                <w:rFonts w:ascii="Aptos Narrow" w:hAnsi="Aptos Narrow"/>
                <w:i/>
                <w:iCs/>
                <w:color w:val="000000"/>
                <w:sz w:val="22"/>
                <w:szCs w:val="22"/>
              </w:rPr>
            </w:pPr>
            <w:r w:rsidRPr="00111ACD">
              <w:rPr>
                <w:rFonts w:ascii="Aptos Narrow" w:hAnsi="Aptos Narrow"/>
                <w:i/>
                <w:iCs/>
                <w:color w:val="000000"/>
                <w:sz w:val="22"/>
                <w:szCs w:val="22"/>
              </w:rPr>
              <w:t>Risley</w:t>
            </w:r>
          </w:p>
        </w:tc>
        <w:tc>
          <w:tcPr>
            <w:tcW w:w="1301" w:type="dxa"/>
          </w:tcPr>
          <w:p w14:paraId="1CA40AE3" w14:textId="49627D9D" w:rsidR="00111ACD" w:rsidRPr="00111ACD" w:rsidRDefault="00111ACD">
            <w:pPr>
              <w:rPr>
                <w:rFonts w:ascii="Aptos Narrow" w:hAnsi="Aptos Narrow"/>
                <w:i/>
                <w:iCs/>
                <w:color w:val="000000"/>
                <w:sz w:val="22"/>
                <w:szCs w:val="22"/>
              </w:rPr>
            </w:pPr>
            <w:r>
              <w:rPr>
                <w:rFonts w:ascii="Aptos Narrow" w:hAnsi="Aptos Narrow"/>
                <w:i/>
                <w:iCs/>
                <w:color w:val="000000"/>
                <w:sz w:val="22"/>
                <w:szCs w:val="22"/>
              </w:rPr>
              <w:t xml:space="preserve">Kaia </w:t>
            </w:r>
          </w:p>
        </w:tc>
        <w:tc>
          <w:tcPr>
            <w:tcW w:w="1766" w:type="dxa"/>
          </w:tcPr>
          <w:p w14:paraId="79088C03" w14:textId="61873EEC" w:rsidR="00111ACD" w:rsidRPr="00111ACD" w:rsidRDefault="004C7053">
            <w:pPr>
              <w:rPr>
                <w:rFonts w:ascii="Aptos Narrow" w:hAnsi="Aptos Narrow"/>
                <w:i/>
                <w:iCs/>
                <w:color w:val="000000"/>
                <w:sz w:val="22"/>
                <w:szCs w:val="22"/>
              </w:rPr>
            </w:pPr>
            <w:r>
              <w:rPr>
                <w:rFonts w:ascii="Aptos Narrow" w:hAnsi="Aptos Narrow"/>
                <w:i/>
                <w:iCs/>
                <w:color w:val="000000"/>
                <w:sz w:val="22"/>
                <w:szCs w:val="22"/>
              </w:rPr>
              <w:t>Hazard</w:t>
            </w:r>
          </w:p>
        </w:tc>
      </w:tr>
      <w:tr w:rsidR="00111ACD" w:rsidRPr="00111ACD" w14:paraId="4E8D54DA" w14:textId="57F04CAB" w:rsidTr="004C7053">
        <w:trPr>
          <w:trHeight w:val="257"/>
        </w:trPr>
        <w:tc>
          <w:tcPr>
            <w:tcW w:w="1423" w:type="dxa"/>
            <w:shd w:val="clear" w:color="auto" w:fill="auto"/>
            <w:noWrap/>
            <w:vAlign w:val="bottom"/>
          </w:tcPr>
          <w:p w14:paraId="2D06379C" w14:textId="37A02F6C"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Elaine</w:t>
            </w:r>
          </w:p>
        </w:tc>
        <w:tc>
          <w:tcPr>
            <w:tcW w:w="1639" w:type="dxa"/>
            <w:shd w:val="clear" w:color="auto" w:fill="auto"/>
            <w:noWrap/>
            <w:vAlign w:val="bottom"/>
          </w:tcPr>
          <w:p w14:paraId="629022A1" w14:textId="2BE6CA60"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Watkins</w:t>
            </w:r>
          </w:p>
        </w:tc>
        <w:tc>
          <w:tcPr>
            <w:tcW w:w="1301" w:type="dxa"/>
          </w:tcPr>
          <w:p w14:paraId="7B052740" w14:textId="000C9EE8" w:rsidR="00111ACD" w:rsidRPr="00111ACD" w:rsidRDefault="004C7053" w:rsidP="00A426CB">
            <w:pPr>
              <w:rPr>
                <w:rFonts w:ascii="Aptos Narrow" w:hAnsi="Aptos Narrow"/>
                <w:i/>
                <w:iCs/>
                <w:color w:val="000000"/>
                <w:sz w:val="22"/>
                <w:szCs w:val="22"/>
              </w:rPr>
            </w:pPr>
            <w:r>
              <w:rPr>
                <w:rFonts w:ascii="Aptos Narrow" w:hAnsi="Aptos Narrow"/>
                <w:i/>
                <w:iCs/>
                <w:color w:val="000000"/>
                <w:sz w:val="22"/>
                <w:szCs w:val="22"/>
              </w:rPr>
              <w:t xml:space="preserve">John </w:t>
            </w:r>
          </w:p>
        </w:tc>
        <w:tc>
          <w:tcPr>
            <w:tcW w:w="1766" w:type="dxa"/>
          </w:tcPr>
          <w:p w14:paraId="38BA2672" w14:textId="45D9538B" w:rsidR="00111ACD" w:rsidRPr="00111ACD" w:rsidRDefault="004C7053" w:rsidP="00A426CB">
            <w:pPr>
              <w:rPr>
                <w:rFonts w:ascii="Aptos Narrow" w:hAnsi="Aptos Narrow"/>
                <w:i/>
                <w:iCs/>
                <w:color w:val="000000"/>
                <w:sz w:val="22"/>
                <w:szCs w:val="22"/>
              </w:rPr>
            </w:pPr>
            <w:r w:rsidRPr="00111ACD">
              <w:rPr>
                <w:rFonts w:ascii="Aptos Narrow" w:hAnsi="Aptos Narrow"/>
                <w:i/>
                <w:iCs/>
                <w:color w:val="000000"/>
                <w:sz w:val="22"/>
                <w:szCs w:val="22"/>
              </w:rPr>
              <w:t>Theilacker</w:t>
            </w:r>
          </w:p>
        </w:tc>
      </w:tr>
      <w:tr w:rsidR="00111ACD" w:rsidRPr="00111ACD" w14:paraId="77C3582A" w14:textId="5861B396" w:rsidTr="004C7053">
        <w:trPr>
          <w:trHeight w:val="257"/>
        </w:trPr>
        <w:tc>
          <w:tcPr>
            <w:tcW w:w="1423" w:type="dxa"/>
            <w:shd w:val="clear" w:color="auto" w:fill="auto"/>
            <w:noWrap/>
            <w:vAlign w:val="bottom"/>
            <w:hideMark/>
          </w:tcPr>
          <w:p w14:paraId="4CF28E78"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Christine</w:t>
            </w:r>
          </w:p>
        </w:tc>
        <w:tc>
          <w:tcPr>
            <w:tcW w:w="1639" w:type="dxa"/>
            <w:shd w:val="clear" w:color="auto" w:fill="auto"/>
            <w:noWrap/>
            <w:vAlign w:val="bottom"/>
            <w:hideMark/>
          </w:tcPr>
          <w:p w14:paraId="10506870"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Orchard</w:t>
            </w:r>
          </w:p>
        </w:tc>
        <w:tc>
          <w:tcPr>
            <w:tcW w:w="1301" w:type="dxa"/>
          </w:tcPr>
          <w:p w14:paraId="4A2672CD" w14:textId="262F148F" w:rsidR="00111ACD" w:rsidRPr="00111ACD" w:rsidRDefault="004C7053" w:rsidP="00A426CB">
            <w:pPr>
              <w:rPr>
                <w:rFonts w:ascii="Aptos Narrow" w:hAnsi="Aptos Narrow"/>
                <w:i/>
                <w:iCs/>
                <w:color w:val="000000"/>
                <w:sz w:val="22"/>
                <w:szCs w:val="22"/>
              </w:rPr>
            </w:pPr>
            <w:r w:rsidRPr="00111ACD">
              <w:rPr>
                <w:rFonts w:ascii="Aptos Narrow" w:hAnsi="Aptos Narrow"/>
                <w:i/>
                <w:iCs/>
                <w:color w:val="000000"/>
                <w:sz w:val="22"/>
                <w:szCs w:val="22"/>
              </w:rPr>
              <w:t>Carl</w:t>
            </w:r>
          </w:p>
        </w:tc>
        <w:tc>
          <w:tcPr>
            <w:tcW w:w="1766" w:type="dxa"/>
          </w:tcPr>
          <w:p w14:paraId="373368F8" w14:textId="0ECC0A40" w:rsidR="00111ACD" w:rsidRPr="00111ACD" w:rsidRDefault="004C7053" w:rsidP="00A426CB">
            <w:pPr>
              <w:rPr>
                <w:rFonts w:ascii="Aptos Narrow" w:hAnsi="Aptos Narrow"/>
                <w:i/>
                <w:iCs/>
                <w:color w:val="000000"/>
                <w:sz w:val="22"/>
                <w:szCs w:val="22"/>
              </w:rPr>
            </w:pPr>
            <w:r w:rsidRPr="00111ACD">
              <w:rPr>
                <w:rFonts w:ascii="Aptos Narrow" w:hAnsi="Aptos Narrow"/>
                <w:i/>
                <w:iCs/>
                <w:color w:val="000000"/>
                <w:sz w:val="22"/>
                <w:szCs w:val="22"/>
              </w:rPr>
              <w:t>Hendrickson</w:t>
            </w:r>
          </w:p>
        </w:tc>
      </w:tr>
      <w:tr w:rsidR="00111ACD" w:rsidRPr="00111ACD" w14:paraId="5176E66E" w14:textId="4A4EC603" w:rsidTr="004C7053">
        <w:trPr>
          <w:trHeight w:val="257"/>
        </w:trPr>
        <w:tc>
          <w:tcPr>
            <w:tcW w:w="1423" w:type="dxa"/>
            <w:shd w:val="clear" w:color="auto" w:fill="auto"/>
            <w:noWrap/>
            <w:vAlign w:val="bottom"/>
            <w:hideMark/>
          </w:tcPr>
          <w:p w14:paraId="1C1A4E67"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Cristen</w:t>
            </w:r>
          </w:p>
        </w:tc>
        <w:tc>
          <w:tcPr>
            <w:tcW w:w="1639" w:type="dxa"/>
            <w:shd w:val="clear" w:color="auto" w:fill="auto"/>
            <w:noWrap/>
            <w:vAlign w:val="bottom"/>
            <w:hideMark/>
          </w:tcPr>
          <w:p w14:paraId="383E84BC"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Don</w:t>
            </w:r>
          </w:p>
        </w:tc>
        <w:tc>
          <w:tcPr>
            <w:tcW w:w="1301" w:type="dxa"/>
          </w:tcPr>
          <w:p w14:paraId="1B652A0E" w14:textId="0C3ED80C" w:rsidR="00111ACD" w:rsidRPr="00111ACD" w:rsidRDefault="004C7053" w:rsidP="00A426CB">
            <w:pPr>
              <w:rPr>
                <w:rFonts w:ascii="Aptos Narrow" w:hAnsi="Aptos Narrow"/>
                <w:i/>
                <w:iCs/>
                <w:color w:val="000000"/>
                <w:sz w:val="22"/>
                <w:szCs w:val="22"/>
              </w:rPr>
            </w:pPr>
            <w:r w:rsidRPr="00111ACD">
              <w:rPr>
                <w:rFonts w:ascii="Aptos Narrow" w:hAnsi="Aptos Narrow"/>
                <w:i/>
                <w:iCs/>
                <w:color w:val="000000"/>
                <w:sz w:val="22"/>
                <w:szCs w:val="22"/>
              </w:rPr>
              <w:t>Grace</w:t>
            </w:r>
          </w:p>
        </w:tc>
        <w:tc>
          <w:tcPr>
            <w:tcW w:w="1766" w:type="dxa"/>
          </w:tcPr>
          <w:p w14:paraId="4B0F4BB6" w14:textId="3CF6CF43" w:rsidR="00111ACD" w:rsidRPr="00111ACD" w:rsidRDefault="004C7053" w:rsidP="00A426CB">
            <w:pPr>
              <w:rPr>
                <w:rFonts w:ascii="Aptos Narrow" w:hAnsi="Aptos Narrow"/>
                <w:i/>
                <w:iCs/>
                <w:color w:val="000000"/>
                <w:sz w:val="22"/>
                <w:szCs w:val="22"/>
              </w:rPr>
            </w:pPr>
            <w:r w:rsidRPr="00111ACD">
              <w:rPr>
                <w:rFonts w:ascii="Aptos Narrow" w:hAnsi="Aptos Narrow"/>
                <w:i/>
                <w:iCs/>
                <w:color w:val="000000"/>
                <w:sz w:val="22"/>
                <w:szCs w:val="22"/>
              </w:rPr>
              <w:t>Dinsdale</w:t>
            </w:r>
          </w:p>
        </w:tc>
      </w:tr>
      <w:tr w:rsidR="00111ACD" w:rsidRPr="00111ACD" w14:paraId="4C5E10F5" w14:textId="24D8712A" w:rsidTr="004C7053">
        <w:trPr>
          <w:trHeight w:val="257"/>
        </w:trPr>
        <w:tc>
          <w:tcPr>
            <w:tcW w:w="1423" w:type="dxa"/>
            <w:shd w:val="clear" w:color="auto" w:fill="auto"/>
            <w:noWrap/>
            <w:vAlign w:val="bottom"/>
            <w:hideMark/>
          </w:tcPr>
          <w:p w14:paraId="5972E466"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Craig</w:t>
            </w:r>
          </w:p>
        </w:tc>
        <w:tc>
          <w:tcPr>
            <w:tcW w:w="1639" w:type="dxa"/>
            <w:shd w:val="clear" w:color="auto" w:fill="auto"/>
            <w:noWrap/>
            <w:vAlign w:val="bottom"/>
            <w:hideMark/>
          </w:tcPr>
          <w:p w14:paraId="27B1001D"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Berdie</w:t>
            </w:r>
          </w:p>
        </w:tc>
        <w:tc>
          <w:tcPr>
            <w:tcW w:w="1301" w:type="dxa"/>
          </w:tcPr>
          <w:p w14:paraId="2AFB1352" w14:textId="154E5BD4" w:rsidR="00111ACD" w:rsidRPr="00111ACD" w:rsidRDefault="004C7053" w:rsidP="00A426CB">
            <w:pPr>
              <w:rPr>
                <w:rFonts w:ascii="Aptos Narrow" w:hAnsi="Aptos Narrow"/>
                <w:i/>
                <w:iCs/>
                <w:color w:val="000000"/>
                <w:sz w:val="22"/>
                <w:szCs w:val="22"/>
              </w:rPr>
            </w:pPr>
            <w:r w:rsidRPr="00111ACD">
              <w:rPr>
                <w:rFonts w:ascii="Aptos Narrow" w:hAnsi="Aptos Narrow"/>
                <w:i/>
                <w:iCs/>
                <w:color w:val="000000"/>
                <w:sz w:val="22"/>
                <w:szCs w:val="22"/>
              </w:rPr>
              <w:t>Mary</w:t>
            </w:r>
          </w:p>
        </w:tc>
        <w:tc>
          <w:tcPr>
            <w:tcW w:w="1766" w:type="dxa"/>
          </w:tcPr>
          <w:p w14:paraId="1E7A2F40" w14:textId="5264C7BD" w:rsidR="00111ACD" w:rsidRPr="00111ACD" w:rsidRDefault="004C7053" w:rsidP="00A426CB">
            <w:pPr>
              <w:rPr>
                <w:rFonts w:ascii="Aptos Narrow" w:hAnsi="Aptos Narrow"/>
                <w:i/>
                <w:iCs/>
                <w:color w:val="000000"/>
                <w:sz w:val="22"/>
                <w:szCs w:val="22"/>
              </w:rPr>
            </w:pPr>
            <w:r>
              <w:rPr>
                <w:rFonts w:ascii="Aptos Narrow" w:hAnsi="Aptos Narrow"/>
                <w:i/>
                <w:iCs/>
                <w:color w:val="000000"/>
                <w:sz w:val="22"/>
                <w:szCs w:val="22"/>
              </w:rPr>
              <w:t>Holland</w:t>
            </w:r>
          </w:p>
        </w:tc>
      </w:tr>
      <w:tr w:rsidR="00111ACD" w:rsidRPr="00111ACD" w14:paraId="318B7D0B" w14:textId="50737FAB" w:rsidTr="004C7053">
        <w:trPr>
          <w:trHeight w:val="257"/>
        </w:trPr>
        <w:tc>
          <w:tcPr>
            <w:tcW w:w="1423" w:type="dxa"/>
            <w:shd w:val="clear" w:color="auto" w:fill="auto"/>
            <w:noWrap/>
            <w:vAlign w:val="bottom"/>
            <w:hideMark/>
          </w:tcPr>
          <w:p w14:paraId="4FBD583A"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Phillip</w:t>
            </w:r>
          </w:p>
        </w:tc>
        <w:tc>
          <w:tcPr>
            <w:tcW w:w="1639" w:type="dxa"/>
            <w:shd w:val="clear" w:color="auto" w:fill="auto"/>
            <w:noWrap/>
            <w:vAlign w:val="bottom"/>
            <w:hideMark/>
          </w:tcPr>
          <w:p w14:paraId="2DEE7F04"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Johnson</w:t>
            </w:r>
          </w:p>
        </w:tc>
        <w:tc>
          <w:tcPr>
            <w:tcW w:w="1301" w:type="dxa"/>
          </w:tcPr>
          <w:p w14:paraId="766E01FF" w14:textId="6428045A" w:rsidR="00111ACD" w:rsidRPr="00111ACD" w:rsidRDefault="00C3670F" w:rsidP="00A426CB">
            <w:pPr>
              <w:rPr>
                <w:rFonts w:ascii="Aptos Narrow" w:hAnsi="Aptos Narrow"/>
                <w:i/>
                <w:iCs/>
                <w:color w:val="000000"/>
                <w:sz w:val="22"/>
                <w:szCs w:val="22"/>
              </w:rPr>
            </w:pPr>
            <w:r>
              <w:rPr>
                <w:rFonts w:ascii="Aptos Narrow" w:hAnsi="Aptos Narrow"/>
                <w:i/>
                <w:iCs/>
                <w:color w:val="000000"/>
                <w:sz w:val="22"/>
                <w:szCs w:val="22"/>
              </w:rPr>
              <w:t xml:space="preserve">Jesse </w:t>
            </w:r>
          </w:p>
        </w:tc>
        <w:tc>
          <w:tcPr>
            <w:tcW w:w="1766" w:type="dxa"/>
          </w:tcPr>
          <w:p w14:paraId="79F59FA8" w14:textId="7DEF4EC0" w:rsidR="00111ACD" w:rsidRPr="00111ACD" w:rsidRDefault="00C3670F" w:rsidP="00A426CB">
            <w:pPr>
              <w:rPr>
                <w:rFonts w:ascii="Aptos Narrow" w:hAnsi="Aptos Narrow"/>
                <w:i/>
                <w:iCs/>
                <w:color w:val="000000"/>
                <w:sz w:val="22"/>
                <w:szCs w:val="22"/>
              </w:rPr>
            </w:pPr>
            <w:r>
              <w:rPr>
                <w:rFonts w:ascii="Aptos Narrow" w:hAnsi="Aptos Narrow"/>
                <w:i/>
                <w:iCs/>
                <w:color w:val="000000"/>
                <w:sz w:val="22"/>
                <w:szCs w:val="22"/>
              </w:rPr>
              <w:t>Jones</w:t>
            </w:r>
          </w:p>
        </w:tc>
      </w:tr>
      <w:tr w:rsidR="00111ACD" w:rsidRPr="00111ACD" w14:paraId="67AD2EBB" w14:textId="5EFAD662" w:rsidTr="004C7053">
        <w:trPr>
          <w:trHeight w:val="257"/>
        </w:trPr>
        <w:tc>
          <w:tcPr>
            <w:tcW w:w="1423" w:type="dxa"/>
            <w:shd w:val="clear" w:color="auto" w:fill="auto"/>
            <w:noWrap/>
            <w:vAlign w:val="bottom"/>
            <w:hideMark/>
          </w:tcPr>
          <w:p w14:paraId="4F48D880"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Claire</w:t>
            </w:r>
          </w:p>
        </w:tc>
        <w:tc>
          <w:tcPr>
            <w:tcW w:w="1639" w:type="dxa"/>
            <w:shd w:val="clear" w:color="auto" w:fill="auto"/>
            <w:noWrap/>
            <w:vAlign w:val="bottom"/>
            <w:hideMark/>
          </w:tcPr>
          <w:p w14:paraId="38A6879C" w14:textId="77777777" w:rsidR="00111ACD" w:rsidRPr="00111ACD" w:rsidRDefault="00111ACD" w:rsidP="00A426CB">
            <w:pPr>
              <w:rPr>
                <w:rFonts w:ascii="Aptos Narrow" w:hAnsi="Aptos Narrow"/>
                <w:i/>
                <w:iCs/>
                <w:color w:val="000000"/>
                <w:sz w:val="22"/>
                <w:szCs w:val="22"/>
              </w:rPr>
            </w:pPr>
            <w:r w:rsidRPr="00111ACD">
              <w:rPr>
                <w:rFonts w:ascii="Aptos Narrow" w:hAnsi="Aptos Narrow"/>
                <w:i/>
                <w:iCs/>
                <w:color w:val="000000"/>
                <w:sz w:val="22"/>
                <w:szCs w:val="22"/>
              </w:rPr>
              <w:t>Hall</w:t>
            </w:r>
          </w:p>
        </w:tc>
        <w:tc>
          <w:tcPr>
            <w:tcW w:w="1301" w:type="dxa"/>
          </w:tcPr>
          <w:p w14:paraId="05F09300" w14:textId="77777777" w:rsidR="00111ACD" w:rsidRPr="00111ACD" w:rsidRDefault="00111ACD" w:rsidP="00A426CB">
            <w:pPr>
              <w:rPr>
                <w:rFonts w:ascii="Aptos Narrow" w:hAnsi="Aptos Narrow"/>
                <w:i/>
                <w:iCs/>
                <w:color w:val="000000"/>
                <w:sz w:val="22"/>
                <w:szCs w:val="22"/>
              </w:rPr>
            </w:pPr>
          </w:p>
        </w:tc>
        <w:tc>
          <w:tcPr>
            <w:tcW w:w="1766" w:type="dxa"/>
          </w:tcPr>
          <w:p w14:paraId="57FF4C3C" w14:textId="77777777" w:rsidR="00111ACD" w:rsidRPr="00111ACD" w:rsidRDefault="00111ACD" w:rsidP="00A426CB">
            <w:pPr>
              <w:rPr>
                <w:rFonts w:ascii="Aptos Narrow" w:hAnsi="Aptos Narrow"/>
                <w:i/>
                <w:iCs/>
                <w:color w:val="000000"/>
                <w:sz w:val="22"/>
                <w:szCs w:val="22"/>
              </w:rPr>
            </w:pPr>
          </w:p>
        </w:tc>
      </w:tr>
    </w:tbl>
    <w:p w14:paraId="6B3443FC" w14:textId="77777777" w:rsidR="00A36D75" w:rsidRPr="004438EA" w:rsidRDefault="00A36D75" w:rsidP="00A36D75">
      <w:pPr>
        <w:tabs>
          <w:tab w:val="left" w:pos="2520"/>
        </w:tabs>
      </w:pPr>
    </w:p>
    <w:p w14:paraId="41405712" w14:textId="77777777" w:rsidR="008B1767" w:rsidRDefault="000F1943" w:rsidP="008B1767">
      <w:pPr>
        <w:numPr>
          <w:ilvl w:val="0"/>
          <w:numId w:val="2"/>
        </w:numPr>
        <w:tabs>
          <w:tab w:val="clear" w:pos="720"/>
          <w:tab w:val="num" w:pos="360"/>
          <w:tab w:val="left" w:pos="2520"/>
        </w:tabs>
        <w:ind w:hanging="720"/>
      </w:pPr>
      <w:r w:rsidRPr="004438EA">
        <w:rPr>
          <w:b/>
        </w:rPr>
        <w:t>Director’s Update</w:t>
      </w:r>
      <w:r w:rsidR="008B1767">
        <w:tab/>
      </w:r>
    </w:p>
    <w:p w14:paraId="5C593311" w14:textId="6903B642" w:rsidR="00141BB1" w:rsidRPr="00A36D75" w:rsidRDefault="00D43860" w:rsidP="00A36D75">
      <w:pPr>
        <w:pStyle w:val="ListParagraph"/>
        <w:numPr>
          <w:ilvl w:val="1"/>
          <w:numId w:val="2"/>
        </w:numPr>
        <w:tabs>
          <w:tab w:val="left" w:pos="2520"/>
        </w:tabs>
        <w:rPr>
          <w:b/>
          <w:bCs/>
        </w:rPr>
      </w:pPr>
      <w:r>
        <w:t>Legislative Update</w:t>
      </w:r>
      <w:r w:rsidR="00023FD4">
        <w:t xml:space="preserve"> – Approval of Legislative Concepts </w:t>
      </w:r>
      <w:r w:rsidR="00023FD4" w:rsidRPr="00A36D75">
        <w:rPr>
          <w:b/>
          <w:bCs/>
        </w:rPr>
        <w:t>(Action)</w:t>
      </w:r>
      <w:r w:rsidR="0006080F" w:rsidRPr="00A36D75">
        <w:rPr>
          <w:b/>
          <w:bCs/>
        </w:rPr>
        <w:t xml:space="preserve"> </w:t>
      </w:r>
    </w:p>
    <w:p w14:paraId="4181F34E" w14:textId="7AE95856" w:rsidR="00A36D75" w:rsidRPr="00A36D75" w:rsidRDefault="00A36D75" w:rsidP="00A36D75">
      <w:pPr>
        <w:shd w:val="clear" w:color="auto" w:fill="BFBFBF"/>
        <w:tabs>
          <w:tab w:val="left" w:pos="2520"/>
        </w:tabs>
        <w:rPr>
          <w:b/>
        </w:rPr>
      </w:pPr>
      <w:r w:rsidRPr="00A36D75">
        <w:rPr>
          <w:b/>
        </w:rPr>
        <w:t xml:space="preserve">ACTION: Commissioner </w:t>
      </w:r>
      <w:r w:rsidR="00A426CB">
        <w:rPr>
          <w:b/>
        </w:rPr>
        <w:t>Berger</w:t>
      </w:r>
      <w:r w:rsidRPr="00A36D75">
        <w:rPr>
          <w:b/>
        </w:rPr>
        <w:t xml:space="preserve"> </w:t>
      </w:r>
      <w:r w:rsidR="00A426CB">
        <w:rPr>
          <w:b/>
        </w:rPr>
        <w:t xml:space="preserve">moved to approve OPRD Legislative Concepts as presented by staff. </w:t>
      </w:r>
      <w:r w:rsidRPr="00A36D75">
        <w:rPr>
          <w:b/>
        </w:rPr>
        <w:t xml:space="preserve">Commissioner </w:t>
      </w:r>
      <w:r w:rsidR="00A426CB">
        <w:rPr>
          <w:b/>
        </w:rPr>
        <w:t>Izumi</w:t>
      </w:r>
      <w:r w:rsidRPr="00A36D75">
        <w:rPr>
          <w:b/>
        </w:rPr>
        <w:t xml:space="preserve"> seconded. Motion passed, </w:t>
      </w:r>
      <w:r w:rsidR="00A426CB">
        <w:rPr>
          <w:b/>
        </w:rPr>
        <w:t>5</w:t>
      </w:r>
      <w:r w:rsidRPr="00A36D75">
        <w:rPr>
          <w:b/>
        </w:rPr>
        <w:t>-0. (Topic starts at 00:</w:t>
      </w:r>
      <w:r w:rsidR="00900C48">
        <w:rPr>
          <w:b/>
        </w:rPr>
        <w:t>47</w:t>
      </w:r>
      <w:r w:rsidRPr="00A36D75">
        <w:rPr>
          <w:b/>
        </w:rPr>
        <w:t>:</w:t>
      </w:r>
      <w:r w:rsidR="00900C48">
        <w:rPr>
          <w:b/>
        </w:rPr>
        <w:t>40</w:t>
      </w:r>
      <w:r w:rsidRPr="00A36D75">
        <w:rPr>
          <w:b/>
        </w:rPr>
        <w:t xml:space="preserve"> and ends at 0</w:t>
      </w:r>
      <w:r w:rsidR="009D5395">
        <w:rPr>
          <w:b/>
        </w:rPr>
        <w:t>1</w:t>
      </w:r>
      <w:r w:rsidRPr="00A36D75">
        <w:rPr>
          <w:b/>
        </w:rPr>
        <w:t>:</w:t>
      </w:r>
      <w:r w:rsidR="009D5395">
        <w:rPr>
          <w:b/>
        </w:rPr>
        <w:t>03</w:t>
      </w:r>
      <w:r w:rsidRPr="00A36D75">
        <w:rPr>
          <w:b/>
        </w:rPr>
        <w:t>:</w:t>
      </w:r>
      <w:r w:rsidR="009D5395">
        <w:rPr>
          <w:b/>
        </w:rPr>
        <w:t>00</w:t>
      </w:r>
      <w:r w:rsidRPr="00A36D75">
        <w:rPr>
          <w:b/>
        </w:rPr>
        <w:t>)</w:t>
      </w:r>
    </w:p>
    <w:p w14:paraId="381A6E3C" w14:textId="77777777" w:rsidR="00A36D75" w:rsidRPr="00A36D75" w:rsidRDefault="00A36D75" w:rsidP="00A36D75">
      <w:pPr>
        <w:tabs>
          <w:tab w:val="left" w:pos="2520"/>
        </w:tabs>
        <w:rPr>
          <w:b/>
          <w:bCs/>
          <w:color w:val="FF0000"/>
        </w:rPr>
      </w:pPr>
    </w:p>
    <w:p w14:paraId="6508F1BC" w14:textId="12C8766E" w:rsidR="0006080F" w:rsidRPr="00D6710C" w:rsidRDefault="00141BB1" w:rsidP="008B1767">
      <w:pPr>
        <w:tabs>
          <w:tab w:val="left" w:pos="2520"/>
        </w:tabs>
        <w:rPr>
          <w:color w:val="FF0000"/>
        </w:rPr>
      </w:pPr>
      <w:r>
        <w:t xml:space="preserve">      b) </w:t>
      </w:r>
      <w:r w:rsidR="00D6710C">
        <w:t>O</w:t>
      </w:r>
      <w:r w:rsidR="00792DC7">
        <w:t>S</w:t>
      </w:r>
      <w:r w:rsidR="00D6710C">
        <w:t xml:space="preserve">PRC Bylaws (Information) </w:t>
      </w:r>
    </w:p>
    <w:p w14:paraId="232E9BFB" w14:textId="77777777" w:rsidR="008B1767" w:rsidRPr="004438EA" w:rsidRDefault="008B1767" w:rsidP="008B1767">
      <w:pPr>
        <w:tabs>
          <w:tab w:val="left" w:pos="2520"/>
        </w:tabs>
      </w:pPr>
    </w:p>
    <w:p w14:paraId="4E22A820" w14:textId="77777777" w:rsidR="00763A40" w:rsidRPr="004438EA" w:rsidRDefault="00763A40" w:rsidP="00590B1E">
      <w:pPr>
        <w:numPr>
          <w:ilvl w:val="0"/>
          <w:numId w:val="2"/>
        </w:numPr>
        <w:tabs>
          <w:tab w:val="clear" w:pos="720"/>
          <w:tab w:val="left" w:pos="360"/>
        </w:tabs>
        <w:ind w:hanging="720"/>
      </w:pPr>
      <w:r w:rsidRPr="004438EA">
        <w:rPr>
          <w:b/>
        </w:rPr>
        <w:t>Budget</w:t>
      </w:r>
    </w:p>
    <w:p w14:paraId="2298B974" w14:textId="521B918A" w:rsidR="00ED5A71" w:rsidRDefault="00D43860" w:rsidP="0092459A">
      <w:pPr>
        <w:pStyle w:val="ListParagraph"/>
        <w:numPr>
          <w:ilvl w:val="1"/>
          <w:numId w:val="2"/>
        </w:numPr>
        <w:rPr>
          <w:color w:val="FF0000"/>
          <w:sz w:val="22"/>
          <w:szCs w:val="22"/>
        </w:rPr>
      </w:pPr>
      <w:r>
        <w:t>2025-27</w:t>
      </w:r>
      <w:r w:rsidR="00334ABA" w:rsidRPr="008B1767">
        <w:rPr>
          <w:sz w:val="22"/>
          <w:szCs w:val="22"/>
        </w:rPr>
        <w:t xml:space="preserve"> Budget </w:t>
      </w:r>
      <w:r>
        <w:rPr>
          <w:sz w:val="22"/>
          <w:szCs w:val="22"/>
        </w:rPr>
        <w:t>Approval</w:t>
      </w:r>
      <w:r w:rsidR="007E6287">
        <w:rPr>
          <w:sz w:val="22"/>
          <w:szCs w:val="22"/>
        </w:rPr>
        <w:t xml:space="preserve"> </w:t>
      </w:r>
      <w:r w:rsidR="00442104" w:rsidRPr="00442104">
        <w:rPr>
          <w:sz w:val="22"/>
          <w:szCs w:val="22"/>
        </w:rPr>
        <w:t>(Information)</w:t>
      </w:r>
      <w:r w:rsidR="00C636B8">
        <w:rPr>
          <w:b/>
          <w:bCs/>
          <w:sz w:val="22"/>
          <w:szCs w:val="22"/>
        </w:rPr>
        <w:t xml:space="preserve"> </w:t>
      </w:r>
    </w:p>
    <w:p w14:paraId="740B92E2" w14:textId="0BFB1569" w:rsidR="006D5428" w:rsidRDefault="006D5428" w:rsidP="0092459A">
      <w:pPr>
        <w:pStyle w:val="ListParagraph"/>
        <w:numPr>
          <w:ilvl w:val="1"/>
          <w:numId w:val="2"/>
        </w:numPr>
        <w:rPr>
          <w:sz w:val="22"/>
          <w:szCs w:val="22"/>
        </w:rPr>
      </w:pPr>
      <w:r w:rsidRPr="006D5428">
        <w:rPr>
          <w:sz w:val="22"/>
          <w:szCs w:val="22"/>
        </w:rPr>
        <w:t xml:space="preserve">Approval of 2023 Directors Travel </w:t>
      </w:r>
      <w:r w:rsidRPr="006D5428">
        <w:rPr>
          <w:b/>
          <w:bCs/>
          <w:sz w:val="22"/>
          <w:szCs w:val="22"/>
        </w:rPr>
        <w:t>(Action)</w:t>
      </w:r>
    </w:p>
    <w:p w14:paraId="6D9315BF" w14:textId="5189DC59" w:rsidR="00A36D75" w:rsidRPr="00A36D75" w:rsidRDefault="00A36D75" w:rsidP="00A36D75">
      <w:pPr>
        <w:shd w:val="clear" w:color="auto" w:fill="BFBFBF"/>
        <w:tabs>
          <w:tab w:val="left" w:pos="2520"/>
        </w:tabs>
        <w:rPr>
          <w:b/>
        </w:rPr>
      </w:pPr>
      <w:r w:rsidRPr="00A36D75">
        <w:rPr>
          <w:b/>
        </w:rPr>
        <w:t xml:space="preserve">ACTION: Commissioner </w:t>
      </w:r>
      <w:r w:rsidR="00A426CB">
        <w:rPr>
          <w:b/>
        </w:rPr>
        <w:t>Deur</w:t>
      </w:r>
      <w:r w:rsidRPr="00A36D75">
        <w:rPr>
          <w:b/>
        </w:rPr>
        <w:t xml:space="preserve"> moved to approve the </w:t>
      </w:r>
      <w:r w:rsidR="00A426CB">
        <w:rPr>
          <w:b/>
        </w:rPr>
        <w:t>2023 Directors travel report</w:t>
      </w:r>
      <w:r w:rsidRPr="00A36D75">
        <w:rPr>
          <w:b/>
        </w:rPr>
        <w:t xml:space="preserve">. Commissioner </w:t>
      </w:r>
      <w:r w:rsidR="00A426CB">
        <w:rPr>
          <w:b/>
        </w:rPr>
        <w:t>Izumi</w:t>
      </w:r>
      <w:r w:rsidRPr="00A36D75">
        <w:rPr>
          <w:b/>
        </w:rPr>
        <w:t xml:space="preserve"> seconded. Motion passed, </w:t>
      </w:r>
      <w:r w:rsidR="00A426CB">
        <w:rPr>
          <w:b/>
        </w:rPr>
        <w:t>5</w:t>
      </w:r>
      <w:r w:rsidRPr="00A36D75">
        <w:rPr>
          <w:b/>
        </w:rPr>
        <w:t>-0. (Topic starts at 01:</w:t>
      </w:r>
      <w:r w:rsidR="009D5395">
        <w:rPr>
          <w:b/>
        </w:rPr>
        <w:t>30</w:t>
      </w:r>
      <w:r w:rsidRPr="00A36D75">
        <w:rPr>
          <w:b/>
        </w:rPr>
        <w:t>:21 and ends at 01:35:19)</w:t>
      </w:r>
    </w:p>
    <w:p w14:paraId="6290C8D0" w14:textId="4D9C3A68" w:rsidR="00902257" w:rsidRPr="004438EA" w:rsidRDefault="00A473EF" w:rsidP="00A473EF">
      <w:pPr>
        <w:tabs>
          <w:tab w:val="left" w:pos="9285"/>
        </w:tabs>
      </w:pPr>
      <w:r>
        <w:tab/>
      </w:r>
    </w:p>
    <w:p w14:paraId="6774B75D" w14:textId="77777777" w:rsidR="0078730E" w:rsidRPr="004438EA" w:rsidRDefault="00524FB5" w:rsidP="0078730E">
      <w:pPr>
        <w:numPr>
          <w:ilvl w:val="0"/>
          <w:numId w:val="2"/>
        </w:numPr>
        <w:tabs>
          <w:tab w:val="clear" w:pos="720"/>
          <w:tab w:val="left" w:pos="360"/>
        </w:tabs>
        <w:ind w:hanging="720"/>
      </w:pPr>
      <w:r w:rsidRPr="004438EA">
        <w:rPr>
          <w:b/>
        </w:rPr>
        <w:t xml:space="preserve">Property </w:t>
      </w:r>
      <w:r w:rsidR="00DC62C2" w:rsidRPr="004438EA">
        <w:rPr>
          <w:b/>
        </w:rPr>
        <w:t xml:space="preserve"> </w:t>
      </w:r>
      <w:r w:rsidR="009D5E0B" w:rsidRPr="004438EA">
        <w:t xml:space="preserve"> </w:t>
      </w:r>
    </w:p>
    <w:p w14:paraId="03AB68E5" w14:textId="150FC3F2" w:rsidR="001B3B19" w:rsidRPr="005B0DDD" w:rsidRDefault="00EE7258" w:rsidP="00EE7258">
      <w:pPr>
        <w:numPr>
          <w:ilvl w:val="1"/>
          <w:numId w:val="2"/>
        </w:numPr>
        <w:tabs>
          <w:tab w:val="left" w:pos="360"/>
        </w:tabs>
        <w:rPr>
          <w:b/>
        </w:rPr>
      </w:pPr>
      <w:r>
        <w:t xml:space="preserve">Haystack Hill – Potential Donation (Information) </w:t>
      </w:r>
    </w:p>
    <w:p w14:paraId="6423F3FC" w14:textId="2BBAE8FC" w:rsidR="005B0DDD" w:rsidRPr="00111ACD" w:rsidRDefault="005B0DDD" w:rsidP="005B0DDD">
      <w:pPr>
        <w:tabs>
          <w:tab w:val="left" w:pos="360"/>
        </w:tabs>
        <w:ind w:left="720"/>
        <w:rPr>
          <w:b/>
          <w:i/>
          <w:iCs/>
        </w:rPr>
      </w:pPr>
      <w:r w:rsidRPr="00111ACD">
        <w:rPr>
          <w:i/>
          <w:iCs/>
        </w:rPr>
        <w:t>Public Comment: Cameron LaFollette and Beth Holland</w:t>
      </w:r>
    </w:p>
    <w:p w14:paraId="00F1D594" w14:textId="77777777" w:rsidR="00475000" w:rsidRDefault="00475000" w:rsidP="004438EA">
      <w:pPr>
        <w:tabs>
          <w:tab w:val="left" w:pos="360"/>
        </w:tabs>
      </w:pPr>
    </w:p>
    <w:p w14:paraId="024A34DE" w14:textId="77777777" w:rsidR="00763A40" w:rsidRPr="004438EA" w:rsidRDefault="00020065" w:rsidP="00590B1E">
      <w:pPr>
        <w:numPr>
          <w:ilvl w:val="0"/>
          <w:numId w:val="2"/>
        </w:numPr>
        <w:tabs>
          <w:tab w:val="clear" w:pos="720"/>
          <w:tab w:val="left" w:pos="360"/>
          <w:tab w:val="left" w:pos="630"/>
        </w:tabs>
        <w:ind w:hanging="720"/>
      </w:pPr>
      <w:r w:rsidRPr="004438EA">
        <w:rPr>
          <w:b/>
        </w:rPr>
        <w:t xml:space="preserve">Community </w:t>
      </w:r>
      <w:r w:rsidR="00763A40" w:rsidRPr="004438EA">
        <w:rPr>
          <w:b/>
        </w:rPr>
        <w:t>Engagement</w:t>
      </w:r>
    </w:p>
    <w:p w14:paraId="5A77372F" w14:textId="7107A097" w:rsidR="00A36D75" w:rsidRDefault="00A85B35" w:rsidP="00A36D75">
      <w:pPr>
        <w:pStyle w:val="ListParagraph"/>
        <w:numPr>
          <w:ilvl w:val="1"/>
          <w:numId w:val="2"/>
        </w:numPr>
        <w:tabs>
          <w:tab w:val="left" w:pos="360"/>
          <w:tab w:val="left" w:pos="630"/>
        </w:tabs>
        <w:rPr>
          <w:b/>
          <w:bCs/>
        </w:rPr>
      </w:pPr>
      <w:r>
        <w:t xml:space="preserve">ATV Committee Member Appointment </w:t>
      </w:r>
      <w:r w:rsidRPr="00A36D75">
        <w:rPr>
          <w:b/>
          <w:bCs/>
        </w:rPr>
        <w:t>(Action)</w:t>
      </w:r>
      <w:r w:rsidR="0092459A" w:rsidRPr="00A36D75">
        <w:rPr>
          <w:b/>
          <w:bCs/>
        </w:rPr>
        <w:t xml:space="preserve"> </w:t>
      </w:r>
    </w:p>
    <w:p w14:paraId="1A0D78D7" w14:textId="64CDFD59" w:rsidR="00A36D75" w:rsidRPr="00A36D75" w:rsidRDefault="00A36D75" w:rsidP="00A36D75">
      <w:pPr>
        <w:shd w:val="clear" w:color="auto" w:fill="BFBFBF"/>
        <w:tabs>
          <w:tab w:val="left" w:pos="2520"/>
        </w:tabs>
        <w:rPr>
          <w:b/>
        </w:rPr>
      </w:pPr>
      <w:r w:rsidRPr="00A36D75">
        <w:rPr>
          <w:b/>
        </w:rPr>
        <w:t xml:space="preserve">ACTION: Commissioner </w:t>
      </w:r>
      <w:r w:rsidR="005B0DDD">
        <w:rPr>
          <w:b/>
        </w:rPr>
        <w:t>Berger</w:t>
      </w:r>
      <w:r w:rsidRPr="00A36D75">
        <w:rPr>
          <w:b/>
        </w:rPr>
        <w:t xml:space="preserve"> moved to </w:t>
      </w:r>
      <w:r w:rsidR="00406404">
        <w:rPr>
          <w:b/>
        </w:rPr>
        <w:t>approve the ATV Committee member appointment recommended by staff</w:t>
      </w:r>
      <w:r w:rsidRPr="00A36D75">
        <w:rPr>
          <w:b/>
        </w:rPr>
        <w:t xml:space="preserve">. Commissioner </w:t>
      </w:r>
      <w:r w:rsidR="005B0DDD">
        <w:rPr>
          <w:b/>
        </w:rPr>
        <w:t>Izumi</w:t>
      </w:r>
      <w:r w:rsidR="00406404">
        <w:rPr>
          <w:b/>
        </w:rPr>
        <w:t xml:space="preserve"> </w:t>
      </w:r>
      <w:r w:rsidRPr="00A36D75">
        <w:rPr>
          <w:b/>
        </w:rPr>
        <w:t xml:space="preserve">seconded. Motion passed, </w:t>
      </w:r>
      <w:r w:rsidR="00406404">
        <w:rPr>
          <w:b/>
        </w:rPr>
        <w:t>5</w:t>
      </w:r>
      <w:r w:rsidRPr="00A36D75">
        <w:rPr>
          <w:b/>
        </w:rPr>
        <w:t>-0. (Topic starts at 01:</w:t>
      </w:r>
      <w:r w:rsidR="005B0DDD">
        <w:rPr>
          <w:b/>
        </w:rPr>
        <w:t>5</w:t>
      </w:r>
      <w:r w:rsidR="00E27216">
        <w:rPr>
          <w:b/>
        </w:rPr>
        <w:t>7</w:t>
      </w:r>
      <w:r w:rsidRPr="00A36D75">
        <w:rPr>
          <w:b/>
        </w:rPr>
        <w:t>:36 and ends at 01:</w:t>
      </w:r>
      <w:r w:rsidR="005B0DDD">
        <w:rPr>
          <w:b/>
        </w:rPr>
        <w:t>5</w:t>
      </w:r>
      <w:r w:rsidR="00E27216">
        <w:rPr>
          <w:b/>
        </w:rPr>
        <w:t>9</w:t>
      </w:r>
      <w:r w:rsidRPr="00A36D75">
        <w:rPr>
          <w:b/>
        </w:rPr>
        <w:t>:55)</w:t>
      </w:r>
    </w:p>
    <w:p w14:paraId="7CE71D87" w14:textId="77777777" w:rsidR="00A36D75" w:rsidRPr="00A36D75" w:rsidRDefault="00A36D75" w:rsidP="00A36D75">
      <w:pPr>
        <w:tabs>
          <w:tab w:val="left" w:pos="360"/>
          <w:tab w:val="left" w:pos="630"/>
        </w:tabs>
        <w:rPr>
          <w:b/>
          <w:bCs/>
        </w:rPr>
      </w:pPr>
    </w:p>
    <w:p w14:paraId="2F667BDA" w14:textId="34FB6439" w:rsidR="008B1767" w:rsidRPr="00A36D75" w:rsidRDefault="00A85B35" w:rsidP="00A36D75">
      <w:pPr>
        <w:pStyle w:val="ListParagraph"/>
        <w:numPr>
          <w:ilvl w:val="1"/>
          <w:numId w:val="2"/>
        </w:numPr>
        <w:tabs>
          <w:tab w:val="left" w:pos="360"/>
          <w:tab w:val="left" w:pos="630"/>
        </w:tabs>
        <w:rPr>
          <w:b/>
          <w:bCs/>
        </w:rPr>
      </w:pPr>
      <w:r>
        <w:t xml:space="preserve">Recreational Trails Program (RTP) Grant Recommendations </w:t>
      </w:r>
      <w:r w:rsidRPr="00A36D75">
        <w:rPr>
          <w:b/>
          <w:bCs/>
        </w:rPr>
        <w:t>(Action)</w:t>
      </w:r>
      <w:r w:rsidR="006D5428" w:rsidRPr="00A36D75">
        <w:rPr>
          <w:b/>
          <w:bCs/>
        </w:rPr>
        <w:t xml:space="preserve"> </w:t>
      </w:r>
    </w:p>
    <w:p w14:paraId="107E1778" w14:textId="72622FD5" w:rsidR="00A36D75" w:rsidRPr="00A36D75" w:rsidRDefault="00A36D75" w:rsidP="00A36D75">
      <w:pPr>
        <w:shd w:val="clear" w:color="auto" w:fill="BFBFBF"/>
        <w:tabs>
          <w:tab w:val="left" w:pos="2520"/>
        </w:tabs>
        <w:rPr>
          <w:b/>
        </w:rPr>
      </w:pPr>
      <w:r w:rsidRPr="00A36D75">
        <w:rPr>
          <w:b/>
        </w:rPr>
        <w:t xml:space="preserve">ACTION: Commissioner </w:t>
      </w:r>
      <w:r w:rsidR="00406404">
        <w:rPr>
          <w:b/>
        </w:rPr>
        <w:t>Berger</w:t>
      </w:r>
      <w:r w:rsidRPr="00A36D75">
        <w:rPr>
          <w:b/>
        </w:rPr>
        <w:t xml:space="preserve"> moved to a</w:t>
      </w:r>
      <w:r w:rsidR="00406404">
        <w:rPr>
          <w:b/>
        </w:rPr>
        <w:t xml:space="preserve">pprove the RTP Grant recommendations as presented by staff. </w:t>
      </w:r>
      <w:r w:rsidRPr="00A36D75">
        <w:rPr>
          <w:b/>
        </w:rPr>
        <w:t xml:space="preserve">Commissioner </w:t>
      </w:r>
      <w:r w:rsidR="00406404">
        <w:rPr>
          <w:b/>
        </w:rPr>
        <w:t xml:space="preserve">Grasty </w:t>
      </w:r>
      <w:r w:rsidRPr="00A36D75">
        <w:rPr>
          <w:b/>
        </w:rPr>
        <w:t xml:space="preserve">seconded. Motion passed, </w:t>
      </w:r>
      <w:r w:rsidR="00406404">
        <w:rPr>
          <w:b/>
        </w:rPr>
        <w:t>5</w:t>
      </w:r>
      <w:r w:rsidRPr="00A36D75">
        <w:rPr>
          <w:b/>
        </w:rPr>
        <w:t>-0. (Topic starts at 01:</w:t>
      </w:r>
      <w:r w:rsidR="005B0DDD">
        <w:rPr>
          <w:b/>
        </w:rPr>
        <w:t>5</w:t>
      </w:r>
      <w:r w:rsidR="00E27216">
        <w:rPr>
          <w:b/>
        </w:rPr>
        <w:t>9</w:t>
      </w:r>
      <w:r w:rsidRPr="00A36D75">
        <w:rPr>
          <w:b/>
        </w:rPr>
        <w:t>:</w:t>
      </w:r>
      <w:r w:rsidR="005B0DDD">
        <w:rPr>
          <w:b/>
        </w:rPr>
        <w:t>5</w:t>
      </w:r>
      <w:r w:rsidR="00E27216">
        <w:rPr>
          <w:b/>
        </w:rPr>
        <w:t>5</w:t>
      </w:r>
      <w:r w:rsidRPr="00A36D75">
        <w:rPr>
          <w:b/>
        </w:rPr>
        <w:t xml:space="preserve"> and ends at 0</w:t>
      </w:r>
      <w:r w:rsidR="005B0DDD">
        <w:rPr>
          <w:b/>
        </w:rPr>
        <w:t>2</w:t>
      </w:r>
      <w:r w:rsidRPr="00A36D75">
        <w:rPr>
          <w:b/>
        </w:rPr>
        <w:t>:</w:t>
      </w:r>
      <w:r w:rsidR="00E27216">
        <w:rPr>
          <w:b/>
        </w:rPr>
        <w:t>00</w:t>
      </w:r>
      <w:r w:rsidRPr="00A36D75">
        <w:rPr>
          <w:b/>
        </w:rPr>
        <w:t>:</w:t>
      </w:r>
      <w:r w:rsidR="00E27216">
        <w:rPr>
          <w:b/>
        </w:rPr>
        <w:t>49</w:t>
      </w:r>
      <w:r w:rsidRPr="00A36D75">
        <w:rPr>
          <w:b/>
        </w:rPr>
        <w:t>)</w:t>
      </w:r>
    </w:p>
    <w:p w14:paraId="3FD3A205" w14:textId="77777777" w:rsidR="00A36D75" w:rsidRDefault="00A36D75" w:rsidP="00A36D75">
      <w:pPr>
        <w:tabs>
          <w:tab w:val="left" w:pos="360"/>
          <w:tab w:val="left" w:pos="630"/>
        </w:tabs>
      </w:pPr>
    </w:p>
    <w:p w14:paraId="09AA1DB6" w14:textId="6AF9813C" w:rsidR="00A85B35" w:rsidRPr="00A36D75" w:rsidRDefault="00A85B35" w:rsidP="00A36D75">
      <w:pPr>
        <w:pStyle w:val="ListParagraph"/>
        <w:numPr>
          <w:ilvl w:val="1"/>
          <w:numId w:val="2"/>
        </w:numPr>
        <w:tabs>
          <w:tab w:val="left" w:pos="360"/>
          <w:tab w:val="left" w:pos="630"/>
        </w:tabs>
        <w:rPr>
          <w:b/>
          <w:bCs/>
        </w:rPr>
      </w:pPr>
      <w:r>
        <w:t xml:space="preserve">Land and Water Conservation Fund (LWCF) Grant Recommendation </w:t>
      </w:r>
      <w:r w:rsidRPr="00A36D75">
        <w:rPr>
          <w:b/>
          <w:bCs/>
        </w:rPr>
        <w:t>(Action)</w:t>
      </w:r>
      <w:r w:rsidR="006D5428" w:rsidRPr="00A36D75">
        <w:rPr>
          <w:b/>
          <w:bCs/>
        </w:rPr>
        <w:t xml:space="preserve"> </w:t>
      </w:r>
    </w:p>
    <w:p w14:paraId="13945CD5" w14:textId="08AC21D8" w:rsidR="00A36D75" w:rsidRPr="00A36D75" w:rsidRDefault="00A36D75" w:rsidP="00A36D75">
      <w:pPr>
        <w:shd w:val="clear" w:color="auto" w:fill="BFBFBF"/>
        <w:tabs>
          <w:tab w:val="left" w:pos="2520"/>
        </w:tabs>
        <w:rPr>
          <w:b/>
        </w:rPr>
      </w:pPr>
      <w:r w:rsidRPr="00A36D75">
        <w:rPr>
          <w:b/>
        </w:rPr>
        <w:lastRenderedPageBreak/>
        <w:t xml:space="preserve">ACTION: Commissioner </w:t>
      </w:r>
      <w:r w:rsidR="00406404">
        <w:rPr>
          <w:b/>
        </w:rPr>
        <w:t>Berger</w:t>
      </w:r>
      <w:r w:rsidRPr="00A36D75">
        <w:rPr>
          <w:b/>
        </w:rPr>
        <w:t xml:space="preserve"> moved to </w:t>
      </w:r>
      <w:r w:rsidR="00406404">
        <w:rPr>
          <w:b/>
        </w:rPr>
        <w:t xml:space="preserve">approve the LWCF Grant Recommendations as presented by staff. </w:t>
      </w:r>
      <w:r w:rsidRPr="00A36D75">
        <w:rPr>
          <w:b/>
        </w:rPr>
        <w:t xml:space="preserve"> Commissioner Deur seconded. Motion passed, </w:t>
      </w:r>
      <w:r w:rsidR="00406404">
        <w:rPr>
          <w:b/>
        </w:rPr>
        <w:t>5</w:t>
      </w:r>
      <w:r w:rsidRPr="00A36D75">
        <w:rPr>
          <w:b/>
        </w:rPr>
        <w:t>-0. (Topic starts at 0</w:t>
      </w:r>
      <w:r w:rsidR="00E27216">
        <w:rPr>
          <w:b/>
        </w:rPr>
        <w:t>2:01:00</w:t>
      </w:r>
      <w:r w:rsidRPr="00A36D75">
        <w:rPr>
          <w:b/>
        </w:rPr>
        <w:t xml:space="preserve">: and ends at </w:t>
      </w:r>
      <w:r w:rsidR="00E27216">
        <w:rPr>
          <w:b/>
        </w:rPr>
        <w:t>02:04:00</w:t>
      </w:r>
      <w:r w:rsidRPr="00A36D75">
        <w:rPr>
          <w:b/>
        </w:rPr>
        <w:t>)</w:t>
      </w:r>
    </w:p>
    <w:p w14:paraId="41B57FED" w14:textId="77777777" w:rsidR="00A36D75" w:rsidRPr="00A36D75" w:rsidRDefault="00A36D75" w:rsidP="00A36D75">
      <w:pPr>
        <w:tabs>
          <w:tab w:val="left" w:pos="360"/>
          <w:tab w:val="left" w:pos="630"/>
        </w:tabs>
        <w:ind w:left="360"/>
        <w:rPr>
          <w:color w:val="FF0000"/>
        </w:rPr>
      </w:pPr>
    </w:p>
    <w:p w14:paraId="3D7E0EBC" w14:textId="2BA3C41D" w:rsidR="00F630A8" w:rsidRDefault="00F630A8" w:rsidP="00A36D75">
      <w:pPr>
        <w:pStyle w:val="ListParagraph"/>
        <w:numPr>
          <w:ilvl w:val="1"/>
          <w:numId w:val="2"/>
        </w:numPr>
        <w:tabs>
          <w:tab w:val="left" w:pos="360"/>
          <w:tab w:val="left" w:pos="630"/>
        </w:tabs>
      </w:pPr>
      <w:r w:rsidRPr="00F630A8">
        <w:t xml:space="preserve">Recreation Hub Contract Approval </w:t>
      </w:r>
      <w:r w:rsidRPr="00A36D75">
        <w:rPr>
          <w:b/>
          <w:bCs/>
        </w:rPr>
        <w:t>(Action)</w:t>
      </w:r>
      <w:r w:rsidRPr="00F630A8">
        <w:t xml:space="preserve"> </w:t>
      </w:r>
    </w:p>
    <w:p w14:paraId="7790093D" w14:textId="11235F27" w:rsidR="00A36D75" w:rsidRPr="00A36D75" w:rsidRDefault="00A36D75" w:rsidP="00A36D75">
      <w:pPr>
        <w:shd w:val="clear" w:color="auto" w:fill="BFBFBF"/>
        <w:tabs>
          <w:tab w:val="left" w:pos="2520"/>
        </w:tabs>
        <w:rPr>
          <w:b/>
        </w:rPr>
      </w:pPr>
      <w:r w:rsidRPr="00A36D75">
        <w:rPr>
          <w:b/>
        </w:rPr>
        <w:t xml:space="preserve">ACTION: Commissioner </w:t>
      </w:r>
      <w:r w:rsidR="00F27BED">
        <w:rPr>
          <w:b/>
        </w:rPr>
        <w:t>Berger</w:t>
      </w:r>
      <w:r w:rsidRPr="00A36D75">
        <w:rPr>
          <w:b/>
        </w:rPr>
        <w:t xml:space="preserve"> moved to </w:t>
      </w:r>
      <w:r w:rsidR="00111ACD">
        <w:rPr>
          <w:b/>
        </w:rPr>
        <w:t xml:space="preserve">approve </w:t>
      </w:r>
      <w:r w:rsidR="004E15BD">
        <w:rPr>
          <w:b/>
        </w:rPr>
        <w:t>the Recreation Hub contract as presented by staff</w:t>
      </w:r>
      <w:r w:rsidRPr="00A36D75">
        <w:rPr>
          <w:b/>
        </w:rPr>
        <w:t xml:space="preserve">. Commissioner </w:t>
      </w:r>
      <w:r w:rsidR="00F27BED">
        <w:rPr>
          <w:b/>
        </w:rPr>
        <w:t>Grasty</w:t>
      </w:r>
      <w:r w:rsidRPr="00A36D75">
        <w:rPr>
          <w:b/>
        </w:rPr>
        <w:t xml:space="preserve"> seconded. Motion passed, </w:t>
      </w:r>
      <w:r w:rsidR="00F27BED">
        <w:rPr>
          <w:b/>
        </w:rPr>
        <w:t>5</w:t>
      </w:r>
      <w:r w:rsidRPr="00A36D75">
        <w:rPr>
          <w:b/>
        </w:rPr>
        <w:t>-0. (Topic starts at 0</w:t>
      </w:r>
      <w:r w:rsidR="00E27216">
        <w:rPr>
          <w:b/>
        </w:rPr>
        <w:t>2</w:t>
      </w:r>
      <w:r w:rsidRPr="00A36D75">
        <w:rPr>
          <w:b/>
        </w:rPr>
        <w:t>:</w:t>
      </w:r>
      <w:r w:rsidR="00E27216">
        <w:rPr>
          <w:b/>
        </w:rPr>
        <w:t>04</w:t>
      </w:r>
      <w:r w:rsidRPr="00A36D75">
        <w:rPr>
          <w:b/>
        </w:rPr>
        <w:t>:</w:t>
      </w:r>
      <w:r w:rsidR="00E27216">
        <w:rPr>
          <w:b/>
        </w:rPr>
        <w:t>30</w:t>
      </w:r>
      <w:r w:rsidRPr="00A36D75">
        <w:rPr>
          <w:b/>
        </w:rPr>
        <w:t xml:space="preserve"> and ends at </w:t>
      </w:r>
      <w:r w:rsidR="00F27BED">
        <w:rPr>
          <w:b/>
        </w:rPr>
        <w:t>0</w:t>
      </w:r>
      <w:r w:rsidR="00E27216">
        <w:rPr>
          <w:b/>
        </w:rPr>
        <w:t>2:</w:t>
      </w:r>
      <w:r w:rsidR="00F27BED">
        <w:rPr>
          <w:b/>
        </w:rPr>
        <w:t>19</w:t>
      </w:r>
      <w:r w:rsidRPr="00A36D75">
        <w:rPr>
          <w:b/>
        </w:rPr>
        <w:t>:</w:t>
      </w:r>
      <w:r w:rsidR="00F27BED">
        <w:rPr>
          <w:b/>
        </w:rPr>
        <w:t>30</w:t>
      </w:r>
      <w:r w:rsidRPr="00A36D75">
        <w:rPr>
          <w:b/>
        </w:rPr>
        <w:t>)</w:t>
      </w:r>
    </w:p>
    <w:p w14:paraId="5E42757B" w14:textId="77777777" w:rsidR="007E6287" w:rsidRPr="007E6287" w:rsidRDefault="007E6287" w:rsidP="008B1767">
      <w:pPr>
        <w:tabs>
          <w:tab w:val="left" w:pos="360"/>
          <w:tab w:val="left" w:pos="630"/>
        </w:tabs>
      </w:pPr>
    </w:p>
    <w:p w14:paraId="36A1C986" w14:textId="77777777" w:rsidR="00763A40" w:rsidRPr="004438EA" w:rsidRDefault="00763A40" w:rsidP="00590B1E">
      <w:pPr>
        <w:numPr>
          <w:ilvl w:val="0"/>
          <w:numId w:val="2"/>
        </w:numPr>
        <w:tabs>
          <w:tab w:val="clear" w:pos="720"/>
          <w:tab w:val="left" w:pos="360"/>
          <w:tab w:val="left" w:pos="630"/>
        </w:tabs>
        <w:ind w:hanging="720"/>
        <w:rPr>
          <w:b/>
        </w:rPr>
      </w:pPr>
      <w:r w:rsidRPr="004438EA">
        <w:rPr>
          <w:b/>
        </w:rPr>
        <w:t xml:space="preserve">Heritage </w:t>
      </w:r>
    </w:p>
    <w:p w14:paraId="77BCEB59" w14:textId="64BEAC5E" w:rsidR="00A66572" w:rsidRPr="004438EA" w:rsidRDefault="00763A40" w:rsidP="00F37B4C">
      <w:pPr>
        <w:numPr>
          <w:ilvl w:val="1"/>
          <w:numId w:val="2"/>
        </w:numPr>
        <w:tabs>
          <w:tab w:val="left" w:pos="360"/>
          <w:tab w:val="left" w:pos="630"/>
        </w:tabs>
      </w:pPr>
      <w:r w:rsidRPr="004438EA">
        <w:t xml:space="preserve">Heritage Division </w:t>
      </w:r>
      <w:r w:rsidR="00BA1BBF" w:rsidRPr="004438EA">
        <w:t>U</w:t>
      </w:r>
      <w:r w:rsidR="007642C0" w:rsidRPr="004438EA">
        <w:t>pdates</w:t>
      </w:r>
      <w:r w:rsidR="005416DF" w:rsidRPr="004438EA">
        <w:t xml:space="preserve"> </w:t>
      </w:r>
      <w:r w:rsidRPr="004438EA">
        <w:t>(Information)</w:t>
      </w:r>
      <w:r w:rsidR="00EE7258">
        <w:t xml:space="preserve"> </w:t>
      </w:r>
    </w:p>
    <w:p w14:paraId="259DB516" w14:textId="77777777" w:rsidR="009B146A" w:rsidRPr="004438EA" w:rsidRDefault="009B146A" w:rsidP="004438EA">
      <w:pPr>
        <w:tabs>
          <w:tab w:val="left" w:pos="360"/>
          <w:tab w:val="left" w:pos="2520"/>
        </w:tabs>
      </w:pPr>
    </w:p>
    <w:p w14:paraId="2E38DB4B" w14:textId="77777777" w:rsidR="004524E3" w:rsidRPr="004438EA" w:rsidRDefault="001058E5" w:rsidP="00590B1E">
      <w:pPr>
        <w:numPr>
          <w:ilvl w:val="0"/>
          <w:numId w:val="2"/>
        </w:numPr>
        <w:tabs>
          <w:tab w:val="clear" w:pos="720"/>
          <w:tab w:val="left" w:pos="360"/>
          <w:tab w:val="num" w:pos="450"/>
          <w:tab w:val="left" w:pos="2520"/>
        </w:tabs>
        <w:ind w:hanging="720"/>
        <w:rPr>
          <w:b/>
        </w:rPr>
      </w:pPr>
      <w:r w:rsidRPr="004438EA">
        <w:rPr>
          <w:b/>
        </w:rPr>
        <w:t>Park Development Division</w:t>
      </w:r>
    </w:p>
    <w:p w14:paraId="56419EF7" w14:textId="63E582D6" w:rsidR="007E6287" w:rsidRDefault="00B07470" w:rsidP="00860C0C">
      <w:pPr>
        <w:pStyle w:val="ListParagraph"/>
        <w:numPr>
          <w:ilvl w:val="1"/>
          <w:numId w:val="2"/>
        </w:numPr>
        <w:tabs>
          <w:tab w:val="left" w:pos="2520"/>
        </w:tabs>
        <w:rPr>
          <w:b/>
          <w:bCs/>
        </w:rPr>
      </w:pPr>
      <w:bookmarkStart w:id="0" w:name="_Hlk40966702"/>
      <w:r>
        <w:t>Bullard Beach – Replacement of Sewer Main &amp; Pump S</w:t>
      </w:r>
      <w:r w:rsidR="004E15BD">
        <w:t>t</w:t>
      </w:r>
      <w:r>
        <w:t>ation Funding Increase</w:t>
      </w:r>
      <w:r w:rsidR="00D02790">
        <w:t xml:space="preserve"> </w:t>
      </w:r>
      <w:r w:rsidRPr="006A43F6">
        <w:rPr>
          <w:b/>
          <w:bCs/>
        </w:rPr>
        <w:t>(</w:t>
      </w:r>
      <w:r w:rsidR="006A43F6" w:rsidRPr="006A43F6">
        <w:rPr>
          <w:b/>
          <w:bCs/>
        </w:rPr>
        <w:t>Action</w:t>
      </w:r>
      <w:r w:rsidR="00A36D75">
        <w:rPr>
          <w:b/>
          <w:bCs/>
        </w:rPr>
        <w:t>)</w:t>
      </w:r>
    </w:p>
    <w:p w14:paraId="6B6D2511" w14:textId="6CD8AE8C" w:rsidR="00A36D75" w:rsidRPr="00A36D75" w:rsidRDefault="00A36D75" w:rsidP="00A36D75">
      <w:pPr>
        <w:shd w:val="clear" w:color="auto" w:fill="BFBFBF"/>
        <w:tabs>
          <w:tab w:val="left" w:pos="2520"/>
        </w:tabs>
        <w:rPr>
          <w:b/>
        </w:rPr>
      </w:pPr>
      <w:r w:rsidRPr="00A36D75">
        <w:rPr>
          <w:b/>
        </w:rPr>
        <w:t xml:space="preserve">ACTION: Commissioner </w:t>
      </w:r>
      <w:r w:rsidR="0038419A">
        <w:rPr>
          <w:b/>
        </w:rPr>
        <w:t>Deur</w:t>
      </w:r>
      <w:r w:rsidRPr="00A36D75">
        <w:rPr>
          <w:b/>
        </w:rPr>
        <w:t xml:space="preserve"> moved to </w:t>
      </w:r>
      <w:r w:rsidR="004E15BD">
        <w:rPr>
          <w:b/>
        </w:rPr>
        <w:t>approve the increased cost for the Bullard Beach Sewer main &amp; pump station.</w:t>
      </w:r>
      <w:r w:rsidRPr="00A36D75">
        <w:rPr>
          <w:b/>
        </w:rPr>
        <w:t xml:space="preserve"> Commissioner </w:t>
      </w:r>
      <w:r w:rsidR="0038419A">
        <w:rPr>
          <w:b/>
        </w:rPr>
        <w:t>Berger</w:t>
      </w:r>
      <w:r w:rsidRPr="00A36D75">
        <w:rPr>
          <w:b/>
        </w:rPr>
        <w:t xml:space="preserve"> seconded. Motion passed, </w:t>
      </w:r>
      <w:r w:rsidR="004E15BD">
        <w:rPr>
          <w:b/>
        </w:rPr>
        <w:t>5</w:t>
      </w:r>
      <w:r w:rsidRPr="00A36D75">
        <w:rPr>
          <w:b/>
        </w:rPr>
        <w:t>-0. (Topic starts at 0</w:t>
      </w:r>
      <w:r w:rsidR="00F27BED">
        <w:rPr>
          <w:b/>
        </w:rPr>
        <w:t>2</w:t>
      </w:r>
      <w:r w:rsidRPr="00A36D75">
        <w:rPr>
          <w:b/>
        </w:rPr>
        <w:t>:</w:t>
      </w:r>
      <w:r w:rsidR="004E15BD">
        <w:rPr>
          <w:b/>
        </w:rPr>
        <w:t>26</w:t>
      </w:r>
      <w:r w:rsidRPr="00A36D75">
        <w:rPr>
          <w:b/>
        </w:rPr>
        <w:t>:</w:t>
      </w:r>
      <w:r w:rsidR="004E15BD">
        <w:rPr>
          <w:b/>
        </w:rPr>
        <w:t>27</w:t>
      </w:r>
      <w:r w:rsidRPr="00A36D75">
        <w:rPr>
          <w:b/>
        </w:rPr>
        <w:t xml:space="preserve"> and ends at 0</w:t>
      </w:r>
      <w:r w:rsidR="00F27BED">
        <w:rPr>
          <w:b/>
        </w:rPr>
        <w:t>2</w:t>
      </w:r>
      <w:r w:rsidRPr="00A36D75">
        <w:rPr>
          <w:b/>
        </w:rPr>
        <w:t>:</w:t>
      </w:r>
      <w:r w:rsidR="004E15BD">
        <w:rPr>
          <w:b/>
        </w:rPr>
        <w:t>30</w:t>
      </w:r>
      <w:r w:rsidRPr="00A36D75">
        <w:rPr>
          <w:b/>
        </w:rPr>
        <w:t>:</w:t>
      </w:r>
      <w:r w:rsidR="004E15BD">
        <w:rPr>
          <w:b/>
        </w:rPr>
        <w:t>50</w:t>
      </w:r>
      <w:r w:rsidRPr="00A36D75">
        <w:rPr>
          <w:b/>
        </w:rPr>
        <w:t>)</w:t>
      </w:r>
    </w:p>
    <w:p w14:paraId="3FDA5045" w14:textId="77777777" w:rsidR="00A36D75" w:rsidRPr="00A36D75" w:rsidRDefault="00A36D75" w:rsidP="00A36D75">
      <w:pPr>
        <w:tabs>
          <w:tab w:val="left" w:pos="2520"/>
        </w:tabs>
        <w:rPr>
          <w:b/>
          <w:bCs/>
        </w:rPr>
      </w:pPr>
    </w:p>
    <w:p w14:paraId="1CC22D24" w14:textId="3B5DA1B2" w:rsidR="00860C0C" w:rsidRDefault="00860C0C" w:rsidP="00860C0C">
      <w:pPr>
        <w:pStyle w:val="ListParagraph"/>
        <w:numPr>
          <w:ilvl w:val="1"/>
          <w:numId w:val="2"/>
        </w:numPr>
        <w:tabs>
          <w:tab w:val="left" w:pos="2520"/>
        </w:tabs>
        <w:rPr>
          <w:b/>
        </w:rPr>
      </w:pPr>
      <w:r w:rsidRPr="00860C0C">
        <w:rPr>
          <w:bCs/>
        </w:rPr>
        <w:t xml:space="preserve">Oregon Travel Information Council agreement for Peter Skene Ogden </w:t>
      </w:r>
      <w:r w:rsidRPr="006A43F6">
        <w:rPr>
          <w:b/>
        </w:rPr>
        <w:t>(Action)</w:t>
      </w:r>
    </w:p>
    <w:p w14:paraId="542A85C8" w14:textId="6B64AB2E" w:rsidR="00A36D75" w:rsidRPr="00A36D75" w:rsidRDefault="00A36D75" w:rsidP="00A36D75">
      <w:pPr>
        <w:shd w:val="clear" w:color="auto" w:fill="BFBFBF"/>
        <w:tabs>
          <w:tab w:val="left" w:pos="2520"/>
        </w:tabs>
        <w:rPr>
          <w:b/>
        </w:rPr>
      </w:pPr>
      <w:r w:rsidRPr="00A36D75">
        <w:rPr>
          <w:b/>
        </w:rPr>
        <w:t xml:space="preserve">ACTION: Commissioner </w:t>
      </w:r>
      <w:r w:rsidR="004E15BD">
        <w:rPr>
          <w:b/>
        </w:rPr>
        <w:t>Deur</w:t>
      </w:r>
      <w:r w:rsidRPr="00A36D75">
        <w:rPr>
          <w:b/>
        </w:rPr>
        <w:t xml:space="preserve"> moved to </w:t>
      </w:r>
      <w:r w:rsidR="004E15BD">
        <w:rPr>
          <w:b/>
        </w:rPr>
        <w:t>approve the interagency agreement with Oregon Tra</w:t>
      </w:r>
      <w:r w:rsidR="0038419A">
        <w:rPr>
          <w:b/>
        </w:rPr>
        <w:t>vel Information</w:t>
      </w:r>
      <w:r w:rsidR="004E15BD">
        <w:rPr>
          <w:b/>
        </w:rPr>
        <w:t xml:space="preserve"> Counci</w:t>
      </w:r>
      <w:r w:rsidR="00CF4AB7">
        <w:rPr>
          <w:b/>
        </w:rPr>
        <w:t>l</w:t>
      </w:r>
      <w:r w:rsidR="00111ACD">
        <w:rPr>
          <w:b/>
        </w:rPr>
        <w:t xml:space="preserve"> for Peter Skene Ogden</w:t>
      </w:r>
      <w:r w:rsidR="004E15BD">
        <w:rPr>
          <w:b/>
        </w:rPr>
        <w:t>.</w:t>
      </w:r>
      <w:r w:rsidRPr="00A36D75">
        <w:rPr>
          <w:b/>
        </w:rPr>
        <w:t xml:space="preserve"> Commissioner </w:t>
      </w:r>
      <w:r w:rsidR="004E15BD">
        <w:rPr>
          <w:b/>
        </w:rPr>
        <w:t>Izumi</w:t>
      </w:r>
      <w:r w:rsidRPr="00A36D75">
        <w:rPr>
          <w:b/>
        </w:rPr>
        <w:t xml:space="preserve"> seconded. Motion passed, </w:t>
      </w:r>
      <w:r w:rsidR="004E15BD">
        <w:rPr>
          <w:b/>
        </w:rPr>
        <w:t>5</w:t>
      </w:r>
      <w:r w:rsidRPr="00A36D75">
        <w:rPr>
          <w:b/>
        </w:rPr>
        <w:t>-0. (Topic starts at 0</w:t>
      </w:r>
      <w:r w:rsidR="004E15BD">
        <w:rPr>
          <w:b/>
        </w:rPr>
        <w:t>2</w:t>
      </w:r>
      <w:r w:rsidRPr="00A36D75">
        <w:rPr>
          <w:b/>
        </w:rPr>
        <w:t>:</w:t>
      </w:r>
      <w:r w:rsidR="004E15BD">
        <w:rPr>
          <w:b/>
        </w:rPr>
        <w:t>30</w:t>
      </w:r>
      <w:r w:rsidRPr="00A36D75">
        <w:rPr>
          <w:b/>
        </w:rPr>
        <w:t>:</w:t>
      </w:r>
      <w:r w:rsidR="004E15BD">
        <w:rPr>
          <w:b/>
        </w:rPr>
        <w:t>50</w:t>
      </w:r>
      <w:r w:rsidRPr="00A36D75">
        <w:rPr>
          <w:b/>
        </w:rPr>
        <w:t xml:space="preserve"> and ends at 0</w:t>
      </w:r>
      <w:r w:rsidR="004E15BD">
        <w:rPr>
          <w:b/>
        </w:rPr>
        <w:t>2</w:t>
      </w:r>
      <w:r w:rsidRPr="00A36D75">
        <w:rPr>
          <w:b/>
        </w:rPr>
        <w:t>:</w:t>
      </w:r>
      <w:r w:rsidR="004E15BD">
        <w:rPr>
          <w:b/>
        </w:rPr>
        <w:t>32</w:t>
      </w:r>
      <w:r w:rsidRPr="00A36D75">
        <w:rPr>
          <w:b/>
        </w:rPr>
        <w:t>:</w:t>
      </w:r>
      <w:r w:rsidR="004E15BD">
        <w:rPr>
          <w:b/>
        </w:rPr>
        <w:t>43</w:t>
      </w:r>
      <w:r w:rsidRPr="00A36D75">
        <w:rPr>
          <w:b/>
        </w:rPr>
        <w:t>)</w:t>
      </w:r>
    </w:p>
    <w:bookmarkEnd w:id="0"/>
    <w:p w14:paraId="2E7C57F4" w14:textId="77777777" w:rsidR="00C44495" w:rsidRPr="008B1767" w:rsidRDefault="00C44495" w:rsidP="004438EA">
      <w:pPr>
        <w:tabs>
          <w:tab w:val="left" w:pos="360"/>
          <w:tab w:val="left" w:pos="2520"/>
        </w:tabs>
      </w:pPr>
    </w:p>
    <w:p w14:paraId="7346E688" w14:textId="77777777" w:rsidR="00FA1E81" w:rsidRPr="00FA1E81" w:rsidRDefault="009F05E3" w:rsidP="00FA1E81">
      <w:pPr>
        <w:numPr>
          <w:ilvl w:val="0"/>
          <w:numId w:val="2"/>
        </w:numPr>
        <w:tabs>
          <w:tab w:val="clear" w:pos="720"/>
          <w:tab w:val="left" w:pos="90"/>
          <w:tab w:val="left" w:pos="360"/>
          <w:tab w:val="left" w:pos="540"/>
        </w:tabs>
        <w:ind w:hanging="720"/>
        <w:rPr>
          <w:b/>
        </w:rPr>
      </w:pPr>
      <w:r w:rsidRPr="004438EA">
        <w:rPr>
          <w:b/>
        </w:rPr>
        <w:t>Rulemaking</w:t>
      </w:r>
    </w:p>
    <w:p w14:paraId="0206E6C5" w14:textId="3F32AC15" w:rsidR="00FA1E81" w:rsidRPr="00A36D75" w:rsidRDefault="007E6287" w:rsidP="00244959">
      <w:pPr>
        <w:numPr>
          <w:ilvl w:val="1"/>
          <w:numId w:val="2"/>
        </w:numPr>
        <w:tabs>
          <w:tab w:val="left" w:pos="90"/>
          <w:tab w:val="left" w:pos="360"/>
          <w:tab w:val="left" w:pos="540"/>
        </w:tabs>
      </w:pPr>
      <w:r>
        <w:t>Request to</w:t>
      </w:r>
      <w:r w:rsidR="00FA1E81" w:rsidRPr="00FA1E81">
        <w:t xml:space="preserve"> </w:t>
      </w:r>
      <w:r w:rsidR="000169AB">
        <w:t>O</w:t>
      </w:r>
      <w:r w:rsidR="00FA1E81" w:rsidRPr="00FA1E81">
        <w:t xml:space="preserve">pen </w:t>
      </w:r>
      <w:r w:rsidR="000169AB">
        <w:t>R</w:t>
      </w:r>
      <w:r w:rsidR="00FA1E81" w:rsidRPr="00FA1E81">
        <w:t>ulemaking</w:t>
      </w:r>
      <w:r w:rsidR="00244959">
        <w:t xml:space="preserve"> 736-040-0070</w:t>
      </w:r>
      <w:r w:rsidR="00FA1E81" w:rsidRPr="00FA1E81">
        <w:t>,</w:t>
      </w:r>
      <w:r w:rsidR="00244959">
        <w:t xml:space="preserve"> Correction of Maupin Boundary Description </w:t>
      </w:r>
      <w:r w:rsidR="00FA1E81" w:rsidRPr="00244959">
        <w:rPr>
          <w:b/>
        </w:rPr>
        <w:t>(</w:t>
      </w:r>
      <w:r w:rsidRPr="00244959">
        <w:rPr>
          <w:b/>
        </w:rPr>
        <w:t>Action)</w:t>
      </w:r>
      <w:r w:rsidR="00133F7D">
        <w:rPr>
          <w:b/>
        </w:rPr>
        <w:t xml:space="preserve"> </w:t>
      </w:r>
    </w:p>
    <w:p w14:paraId="7FF8F168" w14:textId="67D1B36F" w:rsidR="00A36D75" w:rsidRPr="00CF4AB7" w:rsidRDefault="00A36D75" w:rsidP="00A36D75">
      <w:pPr>
        <w:shd w:val="clear" w:color="auto" w:fill="BFBFBF"/>
        <w:tabs>
          <w:tab w:val="left" w:pos="2520"/>
        </w:tabs>
        <w:rPr>
          <w:b/>
        </w:rPr>
      </w:pPr>
      <w:r w:rsidRPr="00A36D75">
        <w:rPr>
          <w:b/>
        </w:rPr>
        <w:t xml:space="preserve">ACTION: Commissioner Grasty moved to </w:t>
      </w:r>
      <w:r w:rsidR="00CF4AB7">
        <w:rPr>
          <w:b/>
        </w:rPr>
        <w:t xml:space="preserve">open rulemaking for </w:t>
      </w:r>
      <w:r w:rsidR="00CF4AB7" w:rsidRPr="00CF4AB7">
        <w:rPr>
          <w:b/>
        </w:rPr>
        <w:t>736-040-0070, Correction of Maupin Boundary Description</w:t>
      </w:r>
      <w:r w:rsidRPr="00CF4AB7">
        <w:rPr>
          <w:b/>
        </w:rPr>
        <w:t xml:space="preserve">. Commissioner </w:t>
      </w:r>
      <w:r w:rsidR="00CF4AB7">
        <w:rPr>
          <w:b/>
        </w:rPr>
        <w:t>Berger</w:t>
      </w:r>
      <w:r w:rsidRPr="00CF4AB7">
        <w:rPr>
          <w:b/>
        </w:rPr>
        <w:t xml:space="preserve"> seconded. Motion passed, </w:t>
      </w:r>
      <w:r w:rsidR="00CF4AB7" w:rsidRPr="00CF4AB7">
        <w:rPr>
          <w:b/>
        </w:rPr>
        <w:t>5</w:t>
      </w:r>
      <w:r w:rsidRPr="00CF4AB7">
        <w:rPr>
          <w:b/>
        </w:rPr>
        <w:t xml:space="preserve">-0. (Topic starts at </w:t>
      </w:r>
      <w:r w:rsidR="00CF4AB7" w:rsidRPr="00CF4AB7">
        <w:rPr>
          <w:b/>
        </w:rPr>
        <w:t>02:34:01</w:t>
      </w:r>
      <w:r w:rsidRPr="00CF4AB7">
        <w:rPr>
          <w:b/>
        </w:rPr>
        <w:t xml:space="preserve"> and ends at 0</w:t>
      </w:r>
      <w:r w:rsidR="00CF4AB7">
        <w:rPr>
          <w:b/>
        </w:rPr>
        <w:t>2</w:t>
      </w:r>
      <w:r w:rsidRPr="00CF4AB7">
        <w:rPr>
          <w:b/>
        </w:rPr>
        <w:t>:</w:t>
      </w:r>
      <w:r w:rsidR="00CF4AB7">
        <w:rPr>
          <w:b/>
        </w:rPr>
        <w:t>36</w:t>
      </w:r>
      <w:r w:rsidRPr="00CF4AB7">
        <w:rPr>
          <w:b/>
        </w:rPr>
        <w:t>:55)</w:t>
      </w:r>
    </w:p>
    <w:p w14:paraId="5DCFD4AD" w14:textId="77777777" w:rsidR="008033B3" w:rsidRPr="004438EA" w:rsidRDefault="008033B3" w:rsidP="00A36D75">
      <w:pPr>
        <w:rPr>
          <w:szCs w:val="16"/>
        </w:rPr>
      </w:pPr>
    </w:p>
    <w:p w14:paraId="091EEB23" w14:textId="77777777" w:rsidR="00C04082" w:rsidRPr="004438EA" w:rsidRDefault="001E6A3D" w:rsidP="00ED5ACA">
      <w:pPr>
        <w:numPr>
          <w:ilvl w:val="0"/>
          <w:numId w:val="2"/>
        </w:numPr>
        <w:tabs>
          <w:tab w:val="clear" w:pos="720"/>
          <w:tab w:val="left" w:pos="90"/>
          <w:tab w:val="left" w:pos="360"/>
          <w:tab w:val="left" w:pos="540"/>
        </w:tabs>
        <w:ind w:hanging="720"/>
      </w:pPr>
      <w:r w:rsidRPr="004438EA">
        <w:rPr>
          <w:b/>
        </w:rPr>
        <w:t xml:space="preserve">Reports </w:t>
      </w:r>
      <w:r w:rsidRPr="004438EA">
        <w:t>(Information)</w:t>
      </w:r>
    </w:p>
    <w:p w14:paraId="022F529E" w14:textId="77777777" w:rsidR="006B101D" w:rsidRDefault="00E957ED" w:rsidP="00F37B4C">
      <w:pPr>
        <w:ind w:left="720" w:hanging="360"/>
      </w:pPr>
      <w:r>
        <w:t>a)</w:t>
      </w:r>
      <w:r w:rsidR="00F37B4C">
        <w:tab/>
      </w:r>
      <w:r w:rsidR="007830D6">
        <w:t xml:space="preserve">Actions </w:t>
      </w:r>
      <w:r w:rsidR="000169AB">
        <w:t>T</w:t>
      </w:r>
      <w:r w:rsidR="005416DF">
        <w:t xml:space="preserve">aken </w:t>
      </w:r>
      <w:r w:rsidR="000169AB">
        <w:t>U</w:t>
      </w:r>
      <w:r w:rsidR="005416DF">
        <w:t xml:space="preserve">nder </w:t>
      </w:r>
      <w:r w:rsidR="000169AB">
        <w:t>D</w:t>
      </w:r>
      <w:r w:rsidR="005416DF">
        <w:t xml:space="preserve">elegated </w:t>
      </w:r>
      <w:r w:rsidR="000169AB">
        <w:t>A</w:t>
      </w:r>
      <w:r w:rsidR="005416DF">
        <w:t>uthority</w:t>
      </w:r>
    </w:p>
    <w:p w14:paraId="6C813403" w14:textId="77777777" w:rsidR="00E957ED" w:rsidRDefault="00E957ED" w:rsidP="00F37B4C">
      <w:pPr>
        <w:ind w:left="1080" w:hanging="360"/>
      </w:pPr>
      <w:r>
        <w:t>i)</w:t>
      </w:r>
      <w:r w:rsidR="00F37B4C">
        <w:tab/>
      </w:r>
      <w:r>
        <w:t>Contracts and Procurement</w:t>
      </w:r>
    </w:p>
    <w:p w14:paraId="33B55546" w14:textId="77777777" w:rsidR="00AF0B41" w:rsidRDefault="00E957ED" w:rsidP="00F37B4C">
      <w:pPr>
        <w:ind w:left="1080" w:hanging="360"/>
      </w:pPr>
      <w:r>
        <w:t>ii)</w:t>
      </w:r>
      <w:r w:rsidR="00F37B4C">
        <w:tab/>
      </w:r>
      <w:r>
        <w:t>Ocean Shores and Scenic Waterway Permits</w:t>
      </w:r>
    </w:p>
    <w:p w14:paraId="4E95247D" w14:textId="77777777" w:rsidR="007E6287" w:rsidRDefault="007E6287" w:rsidP="00F37B4C">
      <w:pPr>
        <w:ind w:left="1080" w:hanging="360"/>
      </w:pPr>
      <w:r>
        <w:t>iii) Timber Harvest Revenue</w:t>
      </w:r>
    </w:p>
    <w:p w14:paraId="4AA5A2E1" w14:textId="54F7549A" w:rsidR="008B1767" w:rsidRDefault="00C636B8" w:rsidP="00C636B8">
      <w:pPr>
        <w:ind w:firstLine="360"/>
        <w:rPr>
          <w:color w:val="FF0000"/>
        </w:rPr>
      </w:pPr>
      <w:r>
        <w:t>b)</w:t>
      </w:r>
      <w:r w:rsidR="00CF4AB7">
        <w:t xml:space="preserve"> </w:t>
      </w:r>
      <w:r>
        <w:t xml:space="preserve"> </w:t>
      </w:r>
      <w:r w:rsidR="00D02790">
        <w:t xml:space="preserve">SAIF </w:t>
      </w:r>
      <w:r>
        <w:t xml:space="preserve">State Park Video </w:t>
      </w:r>
    </w:p>
    <w:p w14:paraId="4F6678EA" w14:textId="77777777" w:rsidR="00C636B8" w:rsidRPr="00671693" w:rsidRDefault="00C636B8" w:rsidP="00C636B8">
      <w:pPr>
        <w:ind w:firstLine="360"/>
      </w:pPr>
    </w:p>
    <w:p w14:paraId="2939876B" w14:textId="77777777" w:rsidR="00D716BF" w:rsidRPr="00A36D75" w:rsidRDefault="00F45613" w:rsidP="004438EA">
      <w:pPr>
        <w:numPr>
          <w:ilvl w:val="0"/>
          <w:numId w:val="2"/>
        </w:numPr>
        <w:tabs>
          <w:tab w:val="clear" w:pos="720"/>
        </w:tabs>
        <w:ind w:left="360"/>
      </w:pPr>
      <w:r w:rsidRPr="001E6A3D">
        <w:rPr>
          <w:b/>
        </w:rPr>
        <w:t>Commission Planning Calendar</w:t>
      </w:r>
      <w:r w:rsidRPr="00F147A5">
        <w:t xml:space="preserve"> </w:t>
      </w:r>
      <w:r w:rsidR="00E7265F" w:rsidRPr="00E7265F">
        <w:rPr>
          <w:b/>
          <w:bCs/>
        </w:rPr>
        <w:t>(Action</w:t>
      </w:r>
      <w:r w:rsidR="00FE1F11" w:rsidRPr="00E7265F">
        <w:rPr>
          <w:b/>
          <w:bCs/>
        </w:rPr>
        <w:t>)</w:t>
      </w:r>
    </w:p>
    <w:p w14:paraId="23359F1E" w14:textId="3D874824" w:rsidR="00A36D75" w:rsidRPr="00A36D75" w:rsidRDefault="00A36D75" w:rsidP="00A36D75">
      <w:pPr>
        <w:shd w:val="clear" w:color="auto" w:fill="BFBFBF"/>
        <w:tabs>
          <w:tab w:val="left" w:pos="2520"/>
        </w:tabs>
        <w:rPr>
          <w:b/>
        </w:rPr>
      </w:pPr>
      <w:r w:rsidRPr="00A36D75">
        <w:rPr>
          <w:b/>
        </w:rPr>
        <w:t xml:space="preserve">ACTION: Commissioner </w:t>
      </w:r>
      <w:r w:rsidR="00CF4AB7">
        <w:rPr>
          <w:b/>
        </w:rPr>
        <w:t>Izumi</w:t>
      </w:r>
      <w:r w:rsidRPr="00A36D75">
        <w:rPr>
          <w:b/>
        </w:rPr>
        <w:t xml:space="preserve"> moved to accept the </w:t>
      </w:r>
      <w:r w:rsidR="00CF4AB7">
        <w:rPr>
          <w:b/>
        </w:rPr>
        <w:t>2024 draft Commission Planning Calendar</w:t>
      </w:r>
      <w:r w:rsidRPr="00A36D75">
        <w:rPr>
          <w:b/>
        </w:rPr>
        <w:t xml:space="preserve">. Commissioner </w:t>
      </w:r>
      <w:r w:rsidR="00CF4AB7">
        <w:rPr>
          <w:b/>
        </w:rPr>
        <w:t>Berger</w:t>
      </w:r>
      <w:r w:rsidRPr="00A36D75">
        <w:rPr>
          <w:b/>
        </w:rPr>
        <w:t xml:space="preserve"> seconded. Motion passed, </w:t>
      </w:r>
      <w:r w:rsidR="00CF4AB7">
        <w:rPr>
          <w:b/>
        </w:rPr>
        <w:t>5</w:t>
      </w:r>
      <w:r w:rsidRPr="00A36D75">
        <w:rPr>
          <w:b/>
        </w:rPr>
        <w:t>-0. (Topic starts at 0</w:t>
      </w:r>
      <w:r w:rsidR="00CF4AB7">
        <w:rPr>
          <w:b/>
        </w:rPr>
        <w:t>2:54</w:t>
      </w:r>
      <w:r w:rsidRPr="00A36D75">
        <w:rPr>
          <w:b/>
        </w:rPr>
        <w:t>:</w:t>
      </w:r>
      <w:r w:rsidR="00CF4AB7">
        <w:rPr>
          <w:b/>
        </w:rPr>
        <w:t>23</w:t>
      </w:r>
      <w:r w:rsidRPr="00A36D75">
        <w:rPr>
          <w:b/>
        </w:rPr>
        <w:t xml:space="preserve"> and ends at 0</w:t>
      </w:r>
      <w:r w:rsidR="00CF4AB7">
        <w:rPr>
          <w:b/>
        </w:rPr>
        <w:t>2</w:t>
      </w:r>
      <w:r w:rsidRPr="00A36D75">
        <w:rPr>
          <w:b/>
        </w:rPr>
        <w:t>:</w:t>
      </w:r>
      <w:r w:rsidR="00CF4AB7">
        <w:rPr>
          <w:b/>
        </w:rPr>
        <w:t>55</w:t>
      </w:r>
      <w:r w:rsidRPr="00A36D75">
        <w:rPr>
          <w:b/>
        </w:rPr>
        <w:t>:</w:t>
      </w:r>
      <w:r w:rsidR="00CF4AB7">
        <w:rPr>
          <w:b/>
        </w:rPr>
        <w:t>55</w:t>
      </w:r>
      <w:r w:rsidRPr="00A36D75">
        <w:rPr>
          <w:b/>
        </w:rPr>
        <w:t>)</w:t>
      </w:r>
    </w:p>
    <w:p w14:paraId="5496C825" w14:textId="77777777" w:rsidR="00A36D75" w:rsidRDefault="00A36D75" w:rsidP="00A36D75"/>
    <w:p w14:paraId="2247B861" w14:textId="45B81FCD" w:rsidR="00A36D75" w:rsidRPr="0038419A" w:rsidRDefault="00CF4AB7" w:rsidP="00A36D75">
      <w:pPr>
        <w:rPr>
          <w:b/>
        </w:rPr>
      </w:pPr>
      <w:r w:rsidRPr="0038419A">
        <w:rPr>
          <w:b/>
        </w:rPr>
        <w:t xml:space="preserve">Commissioner Izumi moved to </w:t>
      </w:r>
      <w:r w:rsidR="0038419A" w:rsidRPr="0038419A">
        <w:rPr>
          <w:b/>
        </w:rPr>
        <w:t>adjourn the meeting @</w:t>
      </w:r>
      <w:r w:rsidR="00A36D75" w:rsidRPr="0038419A">
        <w:rPr>
          <w:b/>
        </w:rPr>
        <w:t>1:12pm</w:t>
      </w:r>
      <w:r w:rsidR="0038419A" w:rsidRPr="0038419A">
        <w:rPr>
          <w:b/>
        </w:rPr>
        <w:t xml:space="preserve">. Commissioner Deur seconded. Motion passed, </w:t>
      </w:r>
      <w:r w:rsidR="009C0455" w:rsidRPr="0038419A">
        <w:rPr>
          <w:b/>
        </w:rPr>
        <w:t>5-0.</w:t>
      </w:r>
    </w:p>
    <w:p w14:paraId="6E15EBDD" w14:textId="77777777" w:rsidR="00C25E76" w:rsidRDefault="00C25E76" w:rsidP="004438EA">
      <w:pPr>
        <w:autoSpaceDE w:val="0"/>
        <w:autoSpaceDN w:val="0"/>
        <w:adjustRightInd w:val="0"/>
        <w:spacing w:after="40"/>
        <w:jc w:val="center"/>
        <w:rPr>
          <w:i/>
          <w:sz w:val="20"/>
          <w:szCs w:val="20"/>
        </w:rPr>
      </w:pPr>
    </w:p>
    <w:p w14:paraId="60906E35" w14:textId="25C7690D" w:rsidR="004438EA" w:rsidRDefault="00D716BF" w:rsidP="004438EA">
      <w:pPr>
        <w:autoSpaceDE w:val="0"/>
        <w:autoSpaceDN w:val="0"/>
        <w:adjustRightInd w:val="0"/>
        <w:spacing w:after="40"/>
        <w:jc w:val="center"/>
        <w:rPr>
          <w:i/>
          <w:sz w:val="20"/>
          <w:szCs w:val="20"/>
        </w:rPr>
      </w:pPr>
      <w:r w:rsidRPr="003015C1">
        <w:rPr>
          <w:i/>
          <w:sz w:val="20"/>
          <w:szCs w:val="20"/>
        </w:rPr>
        <w:t xml:space="preserve">The services, programs and activities of the Oregon Parks and Recreation Department are covered </w:t>
      </w:r>
    </w:p>
    <w:p w14:paraId="1FE0C25E" w14:textId="77777777" w:rsidR="004438EA" w:rsidRDefault="00D716BF" w:rsidP="004438EA">
      <w:pPr>
        <w:autoSpaceDE w:val="0"/>
        <w:autoSpaceDN w:val="0"/>
        <w:adjustRightInd w:val="0"/>
        <w:spacing w:after="40"/>
        <w:jc w:val="center"/>
        <w:rPr>
          <w:i/>
          <w:sz w:val="20"/>
          <w:szCs w:val="20"/>
        </w:rPr>
      </w:pPr>
      <w:r w:rsidRPr="003015C1">
        <w:rPr>
          <w:i/>
          <w:sz w:val="20"/>
          <w:szCs w:val="20"/>
        </w:rPr>
        <w:t xml:space="preserve">by the Americans with Disabilities Act (ADA). If you need special accommodations to participate </w:t>
      </w:r>
    </w:p>
    <w:p w14:paraId="0C8D6532" w14:textId="77777777" w:rsidR="00D716BF" w:rsidRPr="003015C1" w:rsidRDefault="00D716BF" w:rsidP="004438EA">
      <w:pPr>
        <w:autoSpaceDE w:val="0"/>
        <w:autoSpaceDN w:val="0"/>
        <w:adjustRightInd w:val="0"/>
        <w:spacing w:after="40"/>
        <w:jc w:val="center"/>
        <w:rPr>
          <w:i/>
          <w:sz w:val="20"/>
          <w:szCs w:val="20"/>
        </w:rPr>
      </w:pPr>
      <w:r w:rsidRPr="003015C1">
        <w:rPr>
          <w:i/>
          <w:sz w:val="20"/>
          <w:szCs w:val="20"/>
        </w:rPr>
        <w:t xml:space="preserve">in this meeting, please contact the commission assistant </w:t>
      </w:r>
      <w:r>
        <w:rPr>
          <w:i/>
          <w:sz w:val="20"/>
          <w:szCs w:val="20"/>
        </w:rPr>
        <w:t>Denise Warburton</w:t>
      </w:r>
      <w:r w:rsidRPr="003015C1">
        <w:rPr>
          <w:i/>
          <w:sz w:val="20"/>
          <w:szCs w:val="20"/>
        </w:rPr>
        <w:t xml:space="preserve"> at (503) </w:t>
      </w:r>
      <w:r w:rsidR="00B017DB">
        <w:rPr>
          <w:i/>
          <w:sz w:val="20"/>
          <w:szCs w:val="20"/>
        </w:rPr>
        <w:t>779-9729</w:t>
      </w:r>
      <w:r w:rsidRPr="003015C1">
        <w:rPr>
          <w:i/>
          <w:sz w:val="20"/>
          <w:szCs w:val="20"/>
        </w:rPr>
        <w:t xml:space="preserve"> or </w:t>
      </w:r>
      <w:hyperlink r:id="rId10" w:history="1">
        <w:r w:rsidRPr="005437C9">
          <w:rPr>
            <w:rStyle w:val="Hyperlink"/>
            <w:i/>
            <w:sz w:val="20"/>
            <w:szCs w:val="20"/>
          </w:rPr>
          <w:t>Denise.warburton@oregon.gov</w:t>
        </w:r>
      </w:hyperlink>
      <w:r w:rsidRPr="003015C1">
        <w:rPr>
          <w:i/>
          <w:sz w:val="20"/>
          <w:szCs w:val="20"/>
        </w:rPr>
        <w:t xml:space="preserve"> at least 72 hours prior to the start of the meeting.</w:t>
      </w:r>
    </w:p>
    <w:p w14:paraId="0C6FC1AF" w14:textId="77777777" w:rsidR="0008280F" w:rsidRPr="0008280F" w:rsidRDefault="0008280F" w:rsidP="0008280F">
      <w:pPr>
        <w:rPr>
          <w:sz w:val="28"/>
          <w:szCs w:val="28"/>
        </w:rPr>
      </w:pPr>
    </w:p>
    <w:p w14:paraId="6F8B2118" w14:textId="16CC85A0" w:rsidR="00D76142" w:rsidRPr="0008280F" w:rsidRDefault="00D76142" w:rsidP="0008280F">
      <w:pPr>
        <w:tabs>
          <w:tab w:val="left" w:pos="8730"/>
        </w:tabs>
        <w:rPr>
          <w:sz w:val="28"/>
          <w:szCs w:val="28"/>
        </w:rPr>
      </w:pPr>
    </w:p>
    <w:sectPr w:rsidR="00D76142" w:rsidRPr="0008280F" w:rsidSect="00C62D4E">
      <w:headerReference w:type="even" r:id="rId11"/>
      <w:headerReference w:type="default" r:id="rId12"/>
      <w:footerReference w:type="default" r:id="rId13"/>
      <w:headerReference w:type="first" r:id="rId14"/>
      <w:pgSz w:w="12240" w:h="15840"/>
      <w:pgMar w:top="720" w:right="720" w:bottom="720" w:left="1440" w:header="187"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3A2E2" w14:textId="77777777" w:rsidR="00C62D4E" w:rsidRDefault="00C62D4E">
      <w:r>
        <w:separator/>
      </w:r>
    </w:p>
  </w:endnote>
  <w:endnote w:type="continuationSeparator" w:id="0">
    <w:p w14:paraId="492B283C" w14:textId="77777777" w:rsidR="00C62D4E" w:rsidRDefault="00C6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D68F0" w14:textId="1024637A" w:rsidR="009C26AF" w:rsidRDefault="009C26AF" w:rsidP="00793930">
    <w:pPr>
      <w:pStyle w:val="Footer"/>
      <w:ind w:right="180"/>
      <w:jc w:val="right"/>
      <w:rPr>
        <w:sz w:val="18"/>
        <w:szCs w:val="18"/>
      </w:rPr>
    </w:pPr>
    <w:r>
      <w:rPr>
        <w:sz w:val="18"/>
        <w:szCs w:val="18"/>
      </w:rPr>
      <w:t>O</w:t>
    </w:r>
    <w:r w:rsidR="00A264F9">
      <w:rPr>
        <w:sz w:val="18"/>
        <w:szCs w:val="18"/>
      </w:rPr>
      <w:t xml:space="preserve">PRD Commission </w:t>
    </w:r>
    <w:r w:rsidR="00A473EF">
      <w:rPr>
        <w:sz w:val="18"/>
        <w:szCs w:val="18"/>
      </w:rPr>
      <w:t>April 23 &amp;</w:t>
    </w:r>
    <w:r w:rsidR="00C25E76">
      <w:rPr>
        <w:sz w:val="18"/>
        <w:szCs w:val="18"/>
      </w:rPr>
      <w:t xml:space="preserve"> </w:t>
    </w:r>
    <w:r w:rsidR="00A473EF">
      <w:rPr>
        <w:sz w:val="18"/>
        <w:szCs w:val="18"/>
      </w:rPr>
      <w:t xml:space="preserve">24, 2024 </w:t>
    </w:r>
    <w:r w:rsidR="008409BC">
      <w:rPr>
        <w:sz w:val="18"/>
        <w:szCs w:val="18"/>
      </w:rPr>
      <w:t>Minutes</w:t>
    </w:r>
  </w:p>
  <w:p w14:paraId="496F8DC9" w14:textId="77777777" w:rsidR="009C26AF" w:rsidRDefault="009C26AF" w:rsidP="00C10970">
    <w:pPr>
      <w:pStyle w:val="Footer"/>
      <w:ind w:right="180"/>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B146A">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B146A">
      <w:rPr>
        <w:noProof/>
        <w:sz w:val="18"/>
        <w:szCs w:val="18"/>
      </w:rPr>
      <w:t>2</w:t>
    </w:r>
    <w:r>
      <w:rPr>
        <w:sz w:val="18"/>
        <w:szCs w:val="18"/>
      </w:rPr>
      <w:fldChar w:fldCharType="end"/>
    </w:r>
  </w:p>
  <w:p w14:paraId="579F469D" w14:textId="77777777" w:rsidR="004438EA" w:rsidRDefault="004438EA" w:rsidP="00C10970">
    <w:pPr>
      <w:pStyle w:val="Footer"/>
      <w:ind w:right="180"/>
      <w:jc w:val="right"/>
      <w:rPr>
        <w:sz w:val="18"/>
        <w:szCs w:val="18"/>
      </w:rPr>
    </w:pPr>
  </w:p>
  <w:p w14:paraId="1464D2C6" w14:textId="77777777" w:rsidR="004438EA" w:rsidRDefault="004438EA" w:rsidP="00C10970">
    <w:pPr>
      <w:pStyle w:val="Footer"/>
      <w:ind w:right="18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84995" w14:textId="77777777" w:rsidR="00C62D4E" w:rsidRDefault="00C62D4E">
      <w:r>
        <w:separator/>
      </w:r>
    </w:p>
  </w:footnote>
  <w:footnote w:type="continuationSeparator" w:id="0">
    <w:p w14:paraId="683A0933" w14:textId="77777777" w:rsidR="00C62D4E" w:rsidRDefault="00C6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0CBA" w14:textId="0EB20E50" w:rsidR="009C26AF" w:rsidRDefault="009C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86E0" w14:textId="5FDBC44A" w:rsidR="009C26AF" w:rsidRDefault="009C2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3DD10" w14:textId="57FFE2F1" w:rsidR="009C26AF" w:rsidRDefault="009C2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6CF7"/>
    <w:multiLevelType w:val="hybridMultilevel"/>
    <w:tmpl w:val="D4124F82"/>
    <w:lvl w:ilvl="0" w:tplc="4DB0ED3A">
      <w:start w:val="1"/>
      <w:numFmt w:val="lowerLetter"/>
      <w:lvlText w:val="%1)"/>
      <w:lvlJc w:val="left"/>
      <w:pPr>
        <w:tabs>
          <w:tab w:val="num" w:pos="720"/>
        </w:tabs>
        <w:ind w:left="720" w:hanging="360"/>
      </w:pPr>
      <w:rPr>
        <w:rFonts w:hint="default"/>
        <w:b w:val="0"/>
        <w:i w:val="0"/>
        <w:color w:val="auto"/>
      </w:rPr>
    </w:lvl>
    <w:lvl w:ilvl="1" w:tplc="98A44E20">
      <w:start w:val="1"/>
      <w:numFmt w:val="low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FD78FE"/>
    <w:multiLevelType w:val="hybridMultilevel"/>
    <w:tmpl w:val="A2529096"/>
    <w:lvl w:ilvl="0" w:tplc="BB5AEB96">
      <w:start w:val="1"/>
      <w:numFmt w:val="lowerLetter"/>
      <w:lvlText w:val="%1)"/>
      <w:lvlJc w:val="left"/>
      <w:pPr>
        <w:tabs>
          <w:tab w:val="num" w:pos="1620"/>
        </w:tabs>
        <w:ind w:left="1620" w:hanging="360"/>
      </w:pPr>
      <w:rPr>
        <w:rFonts w:hint="default"/>
      </w:rPr>
    </w:lvl>
    <w:lvl w:ilvl="1" w:tplc="1EDE78EE">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16A2838"/>
    <w:multiLevelType w:val="hybridMultilevel"/>
    <w:tmpl w:val="D542F584"/>
    <w:lvl w:ilvl="0" w:tplc="AB9E65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1DB7C19"/>
    <w:multiLevelType w:val="hybridMultilevel"/>
    <w:tmpl w:val="6420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825E0"/>
    <w:multiLevelType w:val="hybridMultilevel"/>
    <w:tmpl w:val="BA20F4BE"/>
    <w:lvl w:ilvl="0" w:tplc="04090017">
      <w:start w:val="1"/>
      <w:numFmt w:val="lowerLetter"/>
      <w:lvlText w:val="%1)"/>
      <w:lvlJc w:val="left"/>
      <w:pPr>
        <w:ind w:left="720" w:hanging="360"/>
      </w:pPr>
    </w:lvl>
    <w:lvl w:ilvl="1" w:tplc="E2103B3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E4537"/>
    <w:multiLevelType w:val="hybridMultilevel"/>
    <w:tmpl w:val="4994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0796B"/>
    <w:multiLevelType w:val="hybridMultilevel"/>
    <w:tmpl w:val="A93CD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46FAA"/>
    <w:multiLevelType w:val="hybridMultilevel"/>
    <w:tmpl w:val="1920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D63DE"/>
    <w:multiLevelType w:val="hybridMultilevel"/>
    <w:tmpl w:val="161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13B58"/>
    <w:multiLevelType w:val="hybridMultilevel"/>
    <w:tmpl w:val="C472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A82C36"/>
    <w:multiLevelType w:val="hybridMultilevel"/>
    <w:tmpl w:val="A7B6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55F54"/>
    <w:multiLevelType w:val="hybridMultilevel"/>
    <w:tmpl w:val="B7F00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F11EC5"/>
    <w:multiLevelType w:val="hybridMultilevel"/>
    <w:tmpl w:val="7BBEC3D4"/>
    <w:lvl w:ilvl="0" w:tplc="11CAB5C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1249E5"/>
    <w:multiLevelType w:val="hybridMultilevel"/>
    <w:tmpl w:val="4F282F9A"/>
    <w:lvl w:ilvl="0" w:tplc="9C32C22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4" w15:restartNumberingAfterBreak="0">
    <w:nsid w:val="70E970D4"/>
    <w:multiLevelType w:val="hybridMultilevel"/>
    <w:tmpl w:val="6A5CCA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433CC7"/>
    <w:multiLevelType w:val="hybridMultilevel"/>
    <w:tmpl w:val="C3AAD9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6C0758"/>
    <w:multiLevelType w:val="hybridMultilevel"/>
    <w:tmpl w:val="C07275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104BE6"/>
    <w:multiLevelType w:val="hybridMultilevel"/>
    <w:tmpl w:val="4472282C"/>
    <w:lvl w:ilvl="0" w:tplc="839C74AC">
      <w:start w:val="1"/>
      <w:numFmt w:val="decimal"/>
      <w:lvlText w:val="%1."/>
      <w:lvlJc w:val="left"/>
      <w:pPr>
        <w:tabs>
          <w:tab w:val="num" w:pos="720"/>
        </w:tabs>
        <w:ind w:left="720" w:hanging="360"/>
      </w:pPr>
      <w:rPr>
        <w:rFonts w:hint="default"/>
        <w:b/>
        <w:i w:val="0"/>
        <w:color w:val="auto"/>
      </w:rPr>
    </w:lvl>
    <w:lvl w:ilvl="1" w:tplc="A18ADAE2">
      <w:start w:val="1"/>
      <w:numFmt w:val="lowerLetter"/>
      <w:lvlText w:val="%2)"/>
      <w:lvlJc w:val="left"/>
      <w:pPr>
        <w:tabs>
          <w:tab w:val="num" w:pos="720"/>
        </w:tabs>
        <w:ind w:left="720" w:hanging="360"/>
      </w:pPr>
      <w:rPr>
        <w:rFonts w:hint="default"/>
        <w:b w:val="0"/>
        <w:bCs/>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FB5C84"/>
    <w:multiLevelType w:val="hybridMultilevel"/>
    <w:tmpl w:val="EE584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198066">
    <w:abstractNumId w:val="1"/>
  </w:num>
  <w:num w:numId="2" w16cid:durableId="1990859302">
    <w:abstractNumId w:val="17"/>
  </w:num>
  <w:num w:numId="3" w16cid:durableId="1414620057">
    <w:abstractNumId w:val="13"/>
  </w:num>
  <w:num w:numId="4" w16cid:durableId="1122842051">
    <w:abstractNumId w:val="2"/>
  </w:num>
  <w:num w:numId="5" w16cid:durableId="739257842">
    <w:abstractNumId w:val="12"/>
  </w:num>
  <w:num w:numId="6" w16cid:durableId="1293094846">
    <w:abstractNumId w:val="4"/>
  </w:num>
  <w:num w:numId="7" w16cid:durableId="291789269">
    <w:abstractNumId w:val="16"/>
  </w:num>
  <w:num w:numId="8" w16cid:durableId="380057836">
    <w:abstractNumId w:val="15"/>
  </w:num>
  <w:num w:numId="9" w16cid:durableId="1782602117">
    <w:abstractNumId w:val="10"/>
  </w:num>
  <w:num w:numId="10" w16cid:durableId="30956204">
    <w:abstractNumId w:val="6"/>
  </w:num>
  <w:num w:numId="11" w16cid:durableId="1252163182">
    <w:abstractNumId w:val="0"/>
  </w:num>
  <w:num w:numId="12" w16cid:durableId="156653479">
    <w:abstractNumId w:val="9"/>
  </w:num>
  <w:num w:numId="13" w16cid:durableId="1632321206">
    <w:abstractNumId w:val="9"/>
  </w:num>
  <w:num w:numId="14" w16cid:durableId="149953153">
    <w:abstractNumId w:val="5"/>
  </w:num>
  <w:num w:numId="15" w16cid:durableId="1840071161">
    <w:abstractNumId w:val="18"/>
  </w:num>
  <w:num w:numId="16" w16cid:durableId="965115359">
    <w:abstractNumId w:val="14"/>
  </w:num>
  <w:num w:numId="17" w16cid:durableId="644090741">
    <w:abstractNumId w:val="7"/>
  </w:num>
  <w:num w:numId="18" w16cid:durableId="838618814">
    <w:abstractNumId w:val="8"/>
  </w:num>
  <w:num w:numId="19" w16cid:durableId="259684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47706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8B"/>
    <w:rsid w:val="000003C7"/>
    <w:rsid w:val="000010C3"/>
    <w:rsid w:val="000014CD"/>
    <w:rsid w:val="000014D8"/>
    <w:rsid w:val="00001B6E"/>
    <w:rsid w:val="000021BD"/>
    <w:rsid w:val="000026AD"/>
    <w:rsid w:val="00002B4F"/>
    <w:rsid w:val="000046C1"/>
    <w:rsid w:val="000048B9"/>
    <w:rsid w:val="0000571D"/>
    <w:rsid w:val="0000684F"/>
    <w:rsid w:val="00007C77"/>
    <w:rsid w:val="00007FA2"/>
    <w:rsid w:val="00010565"/>
    <w:rsid w:val="000115F4"/>
    <w:rsid w:val="00011DF0"/>
    <w:rsid w:val="0001274A"/>
    <w:rsid w:val="0001290E"/>
    <w:rsid w:val="00012FA3"/>
    <w:rsid w:val="00013998"/>
    <w:rsid w:val="00015CFF"/>
    <w:rsid w:val="000169AB"/>
    <w:rsid w:val="00016C28"/>
    <w:rsid w:val="00016EC2"/>
    <w:rsid w:val="00020065"/>
    <w:rsid w:val="00020140"/>
    <w:rsid w:val="00020844"/>
    <w:rsid w:val="00020FE0"/>
    <w:rsid w:val="00022253"/>
    <w:rsid w:val="00022A8E"/>
    <w:rsid w:val="00022B8A"/>
    <w:rsid w:val="00023FD4"/>
    <w:rsid w:val="00024007"/>
    <w:rsid w:val="00024FC0"/>
    <w:rsid w:val="000252D7"/>
    <w:rsid w:val="00025C4F"/>
    <w:rsid w:val="00025F43"/>
    <w:rsid w:val="00026CCE"/>
    <w:rsid w:val="00026F89"/>
    <w:rsid w:val="000271A0"/>
    <w:rsid w:val="00027CDC"/>
    <w:rsid w:val="000300EE"/>
    <w:rsid w:val="00030DF4"/>
    <w:rsid w:val="00033A6D"/>
    <w:rsid w:val="0003449D"/>
    <w:rsid w:val="0003452B"/>
    <w:rsid w:val="00034D0D"/>
    <w:rsid w:val="000352D9"/>
    <w:rsid w:val="00036207"/>
    <w:rsid w:val="00036516"/>
    <w:rsid w:val="0004020E"/>
    <w:rsid w:val="00041487"/>
    <w:rsid w:val="00041499"/>
    <w:rsid w:val="00041518"/>
    <w:rsid w:val="00041AB5"/>
    <w:rsid w:val="00041EF0"/>
    <w:rsid w:val="00042A22"/>
    <w:rsid w:val="00044447"/>
    <w:rsid w:val="0004548B"/>
    <w:rsid w:val="000456BC"/>
    <w:rsid w:val="00045873"/>
    <w:rsid w:val="00045E5B"/>
    <w:rsid w:val="00046D02"/>
    <w:rsid w:val="00050188"/>
    <w:rsid w:val="00050D4D"/>
    <w:rsid w:val="00051075"/>
    <w:rsid w:val="00051BD8"/>
    <w:rsid w:val="00052814"/>
    <w:rsid w:val="00052BB2"/>
    <w:rsid w:val="00054BB3"/>
    <w:rsid w:val="00055591"/>
    <w:rsid w:val="00055667"/>
    <w:rsid w:val="00055ED3"/>
    <w:rsid w:val="00056BCB"/>
    <w:rsid w:val="0005731F"/>
    <w:rsid w:val="0006071A"/>
    <w:rsid w:val="0006080F"/>
    <w:rsid w:val="00060D72"/>
    <w:rsid w:val="0006107D"/>
    <w:rsid w:val="00061692"/>
    <w:rsid w:val="00061B7C"/>
    <w:rsid w:val="00062442"/>
    <w:rsid w:val="00062F59"/>
    <w:rsid w:val="00062F7B"/>
    <w:rsid w:val="00063E14"/>
    <w:rsid w:val="0006438D"/>
    <w:rsid w:val="00064728"/>
    <w:rsid w:val="000647B1"/>
    <w:rsid w:val="000653CC"/>
    <w:rsid w:val="000653EE"/>
    <w:rsid w:val="00066E49"/>
    <w:rsid w:val="00067009"/>
    <w:rsid w:val="000672C4"/>
    <w:rsid w:val="000674B4"/>
    <w:rsid w:val="00071AF8"/>
    <w:rsid w:val="0007224C"/>
    <w:rsid w:val="00072443"/>
    <w:rsid w:val="000741D9"/>
    <w:rsid w:val="000744C1"/>
    <w:rsid w:val="00074563"/>
    <w:rsid w:val="00074929"/>
    <w:rsid w:val="00074B4B"/>
    <w:rsid w:val="00075E20"/>
    <w:rsid w:val="000760D2"/>
    <w:rsid w:val="000768FB"/>
    <w:rsid w:val="00077346"/>
    <w:rsid w:val="0007795F"/>
    <w:rsid w:val="00081119"/>
    <w:rsid w:val="00081FBE"/>
    <w:rsid w:val="00082188"/>
    <w:rsid w:val="0008280F"/>
    <w:rsid w:val="000833B7"/>
    <w:rsid w:val="00084248"/>
    <w:rsid w:val="00085FF6"/>
    <w:rsid w:val="000861E5"/>
    <w:rsid w:val="00087663"/>
    <w:rsid w:val="00090E15"/>
    <w:rsid w:val="00092558"/>
    <w:rsid w:val="00093661"/>
    <w:rsid w:val="000942CA"/>
    <w:rsid w:val="000947AC"/>
    <w:rsid w:val="00094F7B"/>
    <w:rsid w:val="000953EB"/>
    <w:rsid w:val="00095DB9"/>
    <w:rsid w:val="00096CC2"/>
    <w:rsid w:val="00097F53"/>
    <w:rsid w:val="000A0186"/>
    <w:rsid w:val="000A032F"/>
    <w:rsid w:val="000A1809"/>
    <w:rsid w:val="000A19A6"/>
    <w:rsid w:val="000A3743"/>
    <w:rsid w:val="000A37DE"/>
    <w:rsid w:val="000A3991"/>
    <w:rsid w:val="000A399B"/>
    <w:rsid w:val="000A5FCD"/>
    <w:rsid w:val="000A61A3"/>
    <w:rsid w:val="000A66B0"/>
    <w:rsid w:val="000A7DD2"/>
    <w:rsid w:val="000B0221"/>
    <w:rsid w:val="000B0CF2"/>
    <w:rsid w:val="000B1A00"/>
    <w:rsid w:val="000B2561"/>
    <w:rsid w:val="000B2A9F"/>
    <w:rsid w:val="000B3016"/>
    <w:rsid w:val="000B4156"/>
    <w:rsid w:val="000B4E42"/>
    <w:rsid w:val="000B54BA"/>
    <w:rsid w:val="000B6274"/>
    <w:rsid w:val="000B699E"/>
    <w:rsid w:val="000C0434"/>
    <w:rsid w:val="000C1531"/>
    <w:rsid w:val="000C5C58"/>
    <w:rsid w:val="000C5C88"/>
    <w:rsid w:val="000C6848"/>
    <w:rsid w:val="000C6ABB"/>
    <w:rsid w:val="000D145D"/>
    <w:rsid w:val="000D150C"/>
    <w:rsid w:val="000D16EB"/>
    <w:rsid w:val="000D349A"/>
    <w:rsid w:val="000D39AE"/>
    <w:rsid w:val="000D3AF7"/>
    <w:rsid w:val="000D401B"/>
    <w:rsid w:val="000D4C9A"/>
    <w:rsid w:val="000D4D5A"/>
    <w:rsid w:val="000D5CDC"/>
    <w:rsid w:val="000D6B70"/>
    <w:rsid w:val="000D6D87"/>
    <w:rsid w:val="000D7EA9"/>
    <w:rsid w:val="000E0707"/>
    <w:rsid w:val="000E0823"/>
    <w:rsid w:val="000E1FAC"/>
    <w:rsid w:val="000E2593"/>
    <w:rsid w:val="000E2C81"/>
    <w:rsid w:val="000E2F71"/>
    <w:rsid w:val="000E3C99"/>
    <w:rsid w:val="000E3F19"/>
    <w:rsid w:val="000E400B"/>
    <w:rsid w:val="000E5D24"/>
    <w:rsid w:val="000E5FEE"/>
    <w:rsid w:val="000E6219"/>
    <w:rsid w:val="000E6D5C"/>
    <w:rsid w:val="000E6DFF"/>
    <w:rsid w:val="000E792D"/>
    <w:rsid w:val="000F0304"/>
    <w:rsid w:val="000F0DB5"/>
    <w:rsid w:val="000F0F63"/>
    <w:rsid w:val="000F0FBB"/>
    <w:rsid w:val="000F1943"/>
    <w:rsid w:val="000F1C26"/>
    <w:rsid w:val="000F1D34"/>
    <w:rsid w:val="000F3092"/>
    <w:rsid w:val="000F35B7"/>
    <w:rsid w:val="000F425B"/>
    <w:rsid w:val="000F4A16"/>
    <w:rsid w:val="000F5854"/>
    <w:rsid w:val="000F68B4"/>
    <w:rsid w:val="000F70DF"/>
    <w:rsid w:val="000F75C6"/>
    <w:rsid w:val="000F7CE4"/>
    <w:rsid w:val="00100476"/>
    <w:rsid w:val="00100BEB"/>
    <w:rsid w:val="00100ECA"/>
    <w:rsid w:val="001015A6"/>
    <w:rsid w:val="00101D33"/>
    <w:rsid w:val="00102D01"/>
    <w:rsid w:val="00104525"/>
    <w:rsid w:val="001058E5"/>
    <w:rsid w:val="00106132"/>
    <w:rsid w:val="00107157"/>
    <w:rsid w:val="00107786"/>
    <w:rsid w:val="00110752"/>
    <w:rsid w:val="00110C94"/>
    <w:rsid w:val="001110AD"/>
    <w:rsid w:val="00111ACD"/>
    <w:rsid w:val="00111EC8"/>
    <w:rsid w:val="0011277B"/>
    <w:rsid w:val="00113500"/>
    <w:rsid w:val="001136BB"/>
    <w:rsid w:val="00114DDE"/>
    <w:rsid w:val="00115025"/>
    <w:rsid w:val="0011744B"/>
    <w:rsid w:val="00120FD0"/>
    <w:rsid w:val="001213B9"/>
    <w:rsid w:val="001215CA"/>
    <w:rsid w:val="00121819"/>
    <w:rsid w:val="00121A50"/>
    <w:rsid w:val="00121AFF"/>
    <w:rsid w:val="00121DDA"/>
    <w:rsid w:val="001235A7"/>
    <w:rsid w:val="00124FEC"/>
    <w:rsid w:val="00125342"/>
    <w:rsid w:val="00125C38"/>
    <w:rsid w:val="00125E02"/>
    <w:rsid w:val="00126620"/>
    <w:rsid w:val="00126A2D"/>
    <w:rsid w:val="001272E0"/>
    <w:rsid w:val="00127D98"/>
    <w:rsid w:val="00127F32"/>
    <w:rsid w:val="00130757"/>
    <w:rsid w:val="001309D9"/>
    <w:rsid w:val="0013139F"/>
    <w:rsid w:val="00131F1C"/>
    <w:rsid w:val="0013367F"/>
    <w:rsid w:val="00133AC5"/>
    <w:rsid w:val="00133F7D"/>
    <w:rsid w:val="00134C95"/>
    <w:rsid w:val="0013566D"/>
    <w:rsid w:val="00135CC5"/>
    <w:rsid w:val="00136EB6"/>
    <w:rsid w:val="00140110"/>
    <w:rsid w:val="00140800"/>
    <w:rsid w:val="0014088A"/>
    <w:rsid w:val="00140898"/>
    <w:rsid w:val="00141BB1"/>
    <w:rsid w:val="00142212"/>
    <w:rsid w:val="00142EEA"/>
    <w:rsid w:val="001441E6"/>
    <w:rsid w:val="0014437C"/>
    <w:rsid w:val="00144FF9"/>
    <w:rsid w:val="00145FFD"/>
    <w:rsid w:val="001464FB"/>
    <w:rsid w:val="00146668"/>
    <w:rsid w:val="00146949"/>
    <w:rsid w:val="00146988"/>
    <w:rsid w:val="0014740A"/>
    <w:rsid w:val="001477BB"/>
    <w:rsid w:val="0015081C"/>
    <w:rsid w:val="001509ED"/>
    <w:rsid w:val="00150F2C"/>
    <w:rsid w:val="00152D9B"/>
    <w:rsid w:val="00153AC6"/>
    <w:rsid w:val="00153B2B"/>
    <w:rsid w:val="00154047"/>
    <w:rsid w:val="001542C0"/>
    <w:rsid w:val="00154AD7"/>
    <w:rsid w:val="00154AF2"/>
    <w:rsid w:val="001568F0"/>
    <w:rsid w:val="00156E25"/>
    <w:rsid w:val="0015757E"/>
    <w:rsid w:val="00157957"/>
    <w:rsid w:val="00157E19"/>
    <w:rsid w:val="001603DB"/>
    <w:rsid w:val="0016066C"/>
    <w:rsid w:val="001614FC"/>
    <w:rsid w:val="00162420"/>
    <w:rsid w:val="00164439"/>
    <w:rsid w:val="00164582"/>
    <w:rsid w:val="00164F99"/>
    <w:rsid w:val="0016710D"/>
    <w:rsid w:val="00171998"/>
    <w:rsid w:val="0017235A"/>
    <w:rsid w:val="001736AB"/>
    <w:rsid w:val="001739D9"/>
    <w:rsid w:val="00173B57"/>
    <w:rsid w:val="00173E4F"/>
    <w:rsid w:val="00174971"/>
    <w:rsid w:val="001751D8"/>
    <w:rsid w:val="001751F5"/>
    <w:rsid w:val="00175A1A"/>
    <w:rsid w:val="00176989"/>
    <w:rsid w:val="00181297"/>
    <w:rsid w:val="00181BCB"/>
    <w:rsid w:val="00182908"/>
    <w:rsid w:val="00183173"/>
    <w:rsid w:val="001832F5"/>
    <w:rsid w:val="001838B5"/>
    <w:rsid w:val="00183EB4"/>
    <w:rsid w:val="00184769"/>
    <w:rsid w:val="00185671"/>
    <w:rsid w:val="00185BEF"/>
    <w:rsid w:val="00187646"/>
    <w:rsid w:val="00187C07"/>
    <w:rsid w:val="0019048D"/>
    <w:rsid w:val="001912DF"/>
    <w:rsid w:val="00192EEF"/>
    <w:rsid w:val="001938E0"/>
    <w:rsid w:val="00193CFC"/>
    <w:rsid w:val="001942B6"/>
    <w:rsid w:val="00194E09"/>
    <w:rsid w:val="0019615A"/>
    <w:rsid w:val="001962BD"/>
    <w:rsid w:val="0019634F"/>
    <w:rsid w:val="001965A4"/>
    <w:rsid w:val="001969F7"/>
    <w:rsid w:val="001A088C"/>
    <w:rsid w:val="001A0AD4"/>
    <w:rsid w:val="001A0C93"/>
    <w:rsid w:val="001A0FB0"/>
    <w:rsid w:val="001A1CAA"/>
    <w:rsid w:val="001A1FA8"/>
    <w:rsid w:val="001A250D"/>
    <w:rsid w:val="001A38BE"/>
    <w:rsid w:val="001A41E2"/>
    <w:rsid w:val="001A4657"/>
    <w:rsid w:val="001A4857"/>
    <w:rsid w:val="001A61BE"/>
    <w:rsid w:val="001A6259"/>
    <w:rsid w:val="001A7034"/>
    <w:rsid w:val="001B004F"/>
    <w:rsid w:val="001B080A"/>
    <w:rsid w:val="001B2024"/>
    <w:rsid w:val="001B32BC"/>
    <w:rsid w:val="001B3B19"/>
    <w:rsid w:val="001B442B"/>
    <w:rsid w:val="001B449F"/>
    <w:rsid w:val="001B4641"/>
    <w:rsid w:val="001B485F"/>
    <w:rsid w:val="001B4EE5"/>
    <w:rsid w:val="001B5F2A"/>
    <w:rsid w:val="001B7282"/>
    <w:rsid w:val="001B7850"/>
    <w:rsid w:val="001B7FCA"/>
    <w:rsid w:val="001C03CB"/>
    <w:rsid w:val="001C0A2C"/>
    <w:rsid w:val="001C227C"/>
    <w:rsid w:val="001C266C"/>
    <w:rsid w:val="001C3A28"/>
    <w:rsid w:val="001C3D0C"/>
    <w:rsid w:val="001C6A5B"/>
    <w:rsid w:val="001D01BD"/>
    <w:rsid w:val="001D0522"/>
    <w:rsid w:val="001D2098"/>
    <w:rsid w:val="001D2FE2"/>
    <w:rsid w:val="001D3D5D"/>
    <w:rsid w:val="001D4B6E"/>
    <w:rsid w:val="001D6481"/>
    <w:rsid w:val="001D654A"/>
    <w:rsid w:val="001D748F"/>
    <w:rsid w:val="001D7825"/>
    <w:rsid w:val="001E06FC"/>
    <w:rsid w:val="001E0B15"/>
    <w:rsid w:val="001E1476"/>
    <w:rsid w:val="001E16C6"/>
    <w:rsid w:val="001E1988"/>
    <w:rsid w:val="001E1C8A"/>
    <w:rsid w:val="001E35F6"/>
    <w:rsid w:val="001E40E6"/>
    <w:rsid w:val="001E4547"/>
    <w:rsid w:val="001E5DB8"/>
    <w:rsid w:val="001E6A3D"/>
    <w:rsid w:val="001E713A"/>
    <w:rsid w:val="001E7154"/>
    <w:rsid w:val="001E7541"/>
    <w:rsid w:val="001F0B3F"/>
    <w:rsid w:val="001F10EA"/>
    <w:rsid w:val="001F1CD2"/>
    <w:rsid w:val="001F1E8F"/>
    <w:rsid w:val="001F1E9D"/>
    <w:rsid w:val="001F2558"/>
    <w:rsid w:val="001F3272"/>
    <w:rsid w:val="001F41AA"/>
    <w:rsid w:val="001F432D"/>
    <w:rsid w:val="001F4A65"/>
    <w:rsid w:val="001F5933"/>
    <w:rsid w:val="001F6E79"/>
    <w:rsid w:val="00201C82"/>
    <w:rsid w:val="00202894"/>
    <w:rsid w:val="00202A0B"/>
    <w:rsid w:val="0020369E"/>
    <w:rsid w:val="00203E73"/>
    <w:rsid w:val="00204033"/>
    <w:rsid w:val="002044EF"/>
    <w:rsid w:val="00205DFF"/>
    <w:rsid w:val="00205E96"/>
    <w:rsid w:val="00206491"/>
    <w:rsid w:val="00206619"/>
    <w:rsid w:val="002067D2"/>
    <w:rsid w:val="00210B9B"/>
    <w:rsid w:val="00210F1E"/>
    <w:rsid w:val="00210F70"/>
    <w:rsid w:val="00211BB3"/>
    <w:rsid w:val="00211BCD"/>
    <w:rsid w:val="00212BE7"/>
    <w:rsid w:val="00213680"/>
    <w:rsid w:val="002155CC"/>
    <w:rsid w:val="00215688"/>
    <w:rsid w:val="00221363"/>
    <w:rsid w:val="00221AFA"/>
    <w:rsid w:val="00221DA6"/>
    <w:rsid w:val="002224E6"/>
    <w:rsid w:val="00224048"/>
    <w:rsid w:val="00225948"/>
    <w:rsid w:val="00225E8B"/>
    <w:rsid w:val="002270AC"/>
    <w:rsid w:val="002301BA"/>
    <w:rsid w:val="0023079A"/>
    <w:rsid w:val="00231098"/>
    <w:rsid w:val="002326FD"/>
    <w:rsid w:val="00233EFB"/>
    <w:rsid w:val="002345D1"/>
    <w:rsid w:val="00236F7F"/>
    <w:rsid w:val="00240552"/>
    <w:rsid w:val="0024096A"/>
    <w:rsid w:val="00241632"/>
    <w:rsid w:val="00241896"/>
    <w:rsid w:val="00241B96"/>
    <w:rsid w:val="00241C2D"/>
    <w:rsid w:val="0024211E"/>
    <w:rsid w:val="00242A4B"/>
    <w:rsid w:val="002432C0"/>
    <w:rsid w:val="00244545"/>
    <w:rsid w:val="0024454A"/>
    <w:rsid w:val="00244959"/>
    <w:rsid w:val="00244F4D"/>
    <w:rsid w:val="00245B55"/>
    <w:rsid w:val="00245BE0"/>
    <w:rsid w:val="002461EB"/>
    <w:rsid w:val="0024648B"/>
    <w:rsid w:val="002469D4"/>
    <w:rsid w:val="0024733C"/>
    <w:rsid w:val="00247431"/>
    <w:rsid w:val="00247BBE"/>
    <w:rsid w:val="002508EB"/>
    <w:rsid w:val="002522AB"/>
    <w:rsid w:val="00252ABF"/>
    <w:rsid w:val="0025300B"/>
    <w:rsid w:val="0025306E"/>
    <w:rsid w:val="00253C23"/>
    <w:rsid w:val="002542B6"/>
    <w:rsid w:val="00255522"/>
    <w:rsid w:val="002555A1"/>
    <w:rsid w:val="00256482"/>
    <w:rsid w:val="002564EF"/>
    <w:rsid w:val="002565B0"/>
    <w:rsid w:val="00256B62"/>
    <w:rsid w:val="002571B9"/>
    <w:rsid w:val="002614D2"/>
    <w:rsid w:val="00262215"/>
    <w:rsid w:val="00262604"/>
    <w:rsid w:val="00262A7F"/>
    <w:rsid w:val="00263BB7"/>
    <w:rsid w:val="00263BCF"/>
    <w:rsid w:val="00263F2F"/>
    <w:rsid w:val="00264516"/>
    <w:rsid w:val="00264E2F"/>
    <w:rsid w:val="002655C6"/>
    <w:rsid w:val="00265E83"/>
    <w:rsid w:val="002662C3"/>
    <w:rsid w:val="00266321"/>
    <w:rsid w:val="00267543"/>
    <w:rsid w:val="002705B8"/>
    <w:rsid w:val="0027077E"/>
    <w:rsid w:val="002712C5"/>
    <w:rsid w:val="00272DA6"/>
    <w:rsid w:val="002743AF"/>
    <w:rsid w:val="00275642"/>
    <w:rsid w:val="00275695"/>
    <w:rsid w:val="002756C9"/>
    <w:rsid w:val="00275993"/>
    <w:rsid w:val="002766C2"/>
    <w:rsid w:val="0027719A"/>
    <w:rsid w:val="00280F0D"/>
    <w:rsid w:val="00282212"/>
    <w:rsid w:val="002822B2"/>
    <w:rsid w:val="00282EC1"/>
    <w:rsid w:val="002830D7"/>
    <w:rsid w:val="00283902"/>
    <w:rsid w:val="00283915"/>
    <w:rsid w:val="002840A2"/>
    <w:rsid w:val="00284504"/>
    <w:rsid w:val="0028593C"/>
    <w:rsid w:val="00285B88"/>
    <w:rsid w:val="00286262"/>
    <w:rsid w:val="0028653B"/>
    <w:rsid w:val="00291179"/>
    <w:rsid w:val="00291780"/>
    <w:rsid w:val="00291C53"/>
    <w:rsid w:val="002920F4"/>
    <w:rsid w:val="00292626"/>
    <w:rsid w:val="00292696"/>
    <w:rsid w:val="00292BC5"/>
    <w:rsid w:val="00293C64"/>
    <w:rsid w:val="00293F1E"/>
    <w:rsid w:val="0029552D"/>
    <w:rsid w:val="002959CC"/>
    <w:rsid w:val="00296202"/>
    <w:rsid w:val="00296801"/>
    <w:rsid w:val="00296825"/>
    <w:rsid w:val="0029699C"/>
    <w:rsid w:val="00296EEE"/>
    <w:rsid w:val="00297E9C"/>
    <w:rsid w:val="002A000F"/>
    <w:rsid w:val="002A1B1C"/>
    <w:rsid w:val="002A1BBA"/>
    <w:rsid w:val="002A1C38"/>
    <w:rsid w:val="002A2FA3"/>
    <w:rsid w:val="002A3532"/>
    <w:rsid w:val="002A40F6"/>
    <w:rsid w:val="002A4959"/>
    <w:rsid w:val="002A49BE"/>
    <w:rsid w:val="002A52C2"/>
    <w:rsid w:val="002A56EF"/>
    <w:rsid w:val="002A5B9A"/>
    <w:rsid w:val="002A6235"/>
    <w:rsid w:val="002A6D90"/>
    <w:rsid w:val="002A7F10"/>
    <w:rsid w:val="002B06FC"/>
    <w:rsid w:val="002B1A74"/>
    <w:rsid w:val="002B1CD7"/>
    <w:rsid w:val="002B2E6F"/>
    <w:rsid w:val="002B3577"/>
    <w:rsid w:val="002B4113"/>
    <w:rsid w:val="002B4A48"/>
    <w:rsid w:val="002B579F"/>
    <w:rsid w:val="002B5EB9"/>
    <w:rsid w:val="002B6277"/>
    <w:rsid w:val="002B7D9C"/>
    <w:rsid w:val="002C01CE"/>
    <w:rsid w:val="002C0936"/>
    <w:rsid w:val="002C0A4E"/>
    <w:rsid w:val="002C331C"/>
    <w:rsid w:val="002C402B"/>
    <w:rsid w:val="002C4746"/>
    <w:rsid w:val="002C4C3A"/>
    <w:rsid w:val="002C59F2"/>
    <w:rsid w:val="002C6D6D"/>
    <w:rsid w:val="002D106C"/>
    <w:rsid w:val="002D1706"/>
    <w:rsid w:val="002D1B3C"/>
    <w:rsid w:val="002D6784"/>
    <w:rsid w:val="002D6E16"/>
    <w:rsid w:val="002D7484"/>
    <w:rsid w:val="002E1570"/>
    <w:rsid w:val="002E267E"/>
    <w:rsid w:val="002E325D"/>
    <w:rsid w:val="002E36C7"/>
    <w:rsid w:val="002E4B79"/>
    <w:rsid w:val="002E6808"/>
    <w:rsid w:val="002E6E08"/>
    <w:rsid w:val="002F008C"/>
    <w:rsid w:val="002F0E5F"/>
    <w:rsid w:val="002F1A92"/>
    <w:rsid w:val="002F1AD0"/>
    <w:rsid w:val="002F1B34"/>
    <w:rsid w:val="002F2AE5"/>
    <w:rsid w:val="002F3697"/>
    <w:rsid w:val="002F3991"/>
    <w:rsid w:val="002F4CC8"/>
    <w:rsid w:val="002F4E1C"/>
    <w:rsid w:val="002F5AC2"/>
    <w:rsid w:val="002F63AC"/>
    <w:rsid w:val="002F68C4"/>
    <w:rsid w:val="002F68F5"/>
    <w:rsid w:val="002F715E"/>
    <w:rsid w:val="002F77AE"/>
    <w:rsid w:val="002F7C68"/>
    <w:rsid w:val="0030033D"/>
    <w:rsid w:val="00300499"/>
    <w:rsid w:val="00300A9A"/>
    <w:rsid w:val="003031AC"/>
    <w:rsid w:val="0030423C"/>
    <w:rsid w:val="00304488"/>
    <w:rsid w:val="003046C0"/>
    <w:rsid w:val="00304A8F"/>
    <w:rsid w:val="0031014E"/>
    <w:rsid w:val="00310BE0"/>
    <w:rsid w:val="00311309"/>
    <w:rsid w:val="00311725"/>
    <w:rsid w:val="00312500"/>
    <w:rsid w:val="00313066"/>
    <w:rsid w:val="00313F13"/>
    <w:rsid w:val="003155E5"/>
    <w:rsid w:val="00315A32"/>
    <w:rsid w:val="00315E07"/>
    <w:rsid w:val="003165B9"/>
    <w:rsid w:val="003213F2"/>
    <w:rsid w:val="003224EE"/>
    <w:rsid w:val="00322BED"/>
    <w:rsid w:val="0032390A"/>
    <w:rsid w:val="00323DC4"/>
    <w:rsid w:val="00324D62"/>
    <w:rsid w:val="003252FA"/>
    <w:rsid w:val="0032632E"/>
    <w:rsid w:val="00327436"/>
    <w:rsid w:val="003301D2"/>
    <w:rsid w:val="00330EFA"/>
    <w:rsid w:val="00332991"/>
    <w:rsid w:val="00332E8B"/>
    <w:rsid w:val="00333F99"/>
    <w:rsid w:val="00334554"/>
    <w:rsid w:val="00334ABA"/>
    <w:rsid w:val="00335885"/>
    <w:rsid w:val="00337007"/>
    <w:rsid w:val="003378D3"/>
    <w:rsid w:val="00337EDE"/>
    <w:rsid w:val="00340A27"/>
    <w:rsid w:val="00342233"/>
    <w:rsid w:val="0034225D"/>
    <w:rsid w:val="00342A19"/>
    <w:rsid w:val="00342B64"/>
    <w:rsid w:val="003430BB"/>
    <w:rsid w:val="0034316E"/>
    <w:rsid w:val="00343360"/>
    <w:rsid w:val="00343F50"/>
    <w:rsid w:val="00343F9A"/>
    <w:rsid w:val="003440A9"/>
    <w:rsid w:val="00344F2E"/>
    <w:rsid w:val="00346121"/>
    <w:rsid w:val="003478D7"/>
    <w:rsid w:val="00347CC0"/>
    <w:rsid w:val="00350850"/>
    <w:rsid w:val="00350EEC"/>
    <w:rsid w:val="00352ACA"/>
    <w:rsid w:val="003531F8"/>
    <w:rsid w:val="00353E39"/>
    <w:rsid w:val="00353F35"/>
    <w:rsid w:val="00354246"/>
    <w:rsid w:val="003548B4"/>
    <w:rsid w:val="00354990"/>
    <w:rsid w:val="003553C4"/>
    <w:rsid w:val="00355EEA"/>
    <w:rsid w:val="00356390"/>
    <w:rsid w:val="0035699A"/>
    <w:rsid w:val="0036069B"/>
    <w:rsid w:val="00361B23"/>
    <w:rsid w:val="00362B00"/>
    <w:rsid w:val="00363017"/>
    <w:rsid w:val="00363BA8"/>
    <w:rsid w:val="00364565"/>
    <w:rsid w:val="0036595A"/>
    <w:rsid w:val="00365D60"/>
    <w:rsid w:val="00366019"/>
    <w:rsid w:val="003662E0"/>
    <w:rsid w:val="00366792"/>
    <w:rsid w:val="00366E03"/>
    <w:rsid w:val="00370160"/>
    <w:rsid w:val="003701A9"/>
    <w:rsid w:val="003707BA"/>
    <w:rsid w:val="003709EC"/>
    <w:rsid w:val="00370BAC"/>
    <w:rsid w:val="003719F6"/>
    <w:rsid w:val="00371C7C"/>
    <w:rsid w:val="003721E2"/>
    <w:rsid w:val="003723F5"/>
    <w:rsid w:val="003727D5"/>
    <w:rsid w:val="00372870"/>
    <w:rsid w:val="00372ABB"/>
    <w:rsid w:val="00375BCD"/>
    <w:rsid w:val="00376C52"/>
    <w:rsid w:val="003770CA"/>
    <w:rsid w:val="0037721A"/>
    <w:rsid w:val="00377BC6"/>
    <w:rsid w:val="003808C3"/>
    <w:rsid w:val="00380D72"/>
    <w:rsid w:val="00381164"/>
    <w:rsid w:val="0038212A"/>
    <w:rsid w:val="00382415"/>
    <w:rsid w:val="00382851"/>
    <w:rsid w:val="00382C87"/>
    <w:rsid w:val="0038339F"/>
    <w:rsid w:val="00383D55"/>
    <w:rsid w:val="0038419A"/>
    <w:rsid w:val="00387413"/>
    <w:rsid w:val="00387EEE"/>
    <w:rsid w:val="00390DB2"/>
    <w:rsid w:val="00390DC2"/>
    <w:rsid w:val="00390FB6"/>
    <w:rsid w:val="00392C4F"/>
    <w:rsid w:val="00392CCE"/>
    <w:rsid w:val="003945EE"/>
    <w:rsid w:val="00394C53"/>
    <w:rsid w:val="00395004"/>
    <w:rsid w:val="00395199"/>
    <w:rsid w:val="00395774"/>
    <w:rsid w:val="00395B6B"/>
    <w:rsid w:val="00395EAD"/>
    <w:rsid w:val="0039753F"/>
    <w:rsid w:val="003A00C2"/>
    <w:rsid w:val="003A0AB0"/>
    <w:rsid w:val="003A1896"/>
    <w:rsid w:val="003A1E84"/>
    <w:rsid w:val="003A42E6"/>
    <w:rsid w:val="003A435B"/>
    <w:rsid w:val="003A4EA2"/>
    <w:rsid w:val="003A566C"/>
    <w:rsid w:val="003A593E"/>
    <w:rsid w:val="003A6447"/>
    <w:rsid w:val="003A6C36"/>
    <w:rsid w:val="003B18C7"/>
    <w:rsid w:val="003B1DF7"/>
    <w:rsid w:val="003B2353"/>
    <w:rsid w:val="003B327F"/>
    <w:rsid w:val="003B347B"/>
    <w:rsid w:val="003B47D7"/>
    <w:rsid w:val="003B4845"/>
    <w:rsid w:val="003B4DA8"/>
    <w:rsid w:val="003B5287"/>
    <w:rsid w:val="003B55BE"/>
    <w:rsid w:val="003B5942"/>
    <w:rsid w:val="003B62EB"/>
    <w:rsid w:val="003B655E"/>
    <w:rsid w:val="003B6643"/>
    <w:rsid w:val="003B6C8D"/>
    <w:rsid w:val="003B6D20"/>
    <w:rsid w:val="003B6FDC"/>
    <w:rsid w:val="003B75AB"/>
    <w:rsid w:val="003B78BE"/>
    <w:rsid w:val="003B7B52"/>
    <w:rsid w:val="003B7DDD"/>
    <w:rsid w:val="003C201B"/>
    <w:rsid w:val="003C269D"/>
    <w:rsid w:val="003C2E8A"/>
    <w:rsid w:val="003C326C"/>
    <w:rsid w:val="003C4CA9"/>
    <w:rsid w:val="003C4D79"/>
    <w:rsid w:val="003C5064"/>
    <w:rsid w:val="003C52A0"/>
    <w:rsid w:val="003C58D9"/>
    <w:rsid w:val="003C609E"/>
    <w:rsid w:val="003C6F54"/>
    <w:rsid w:val="003C7615"/>
    <w:rsid w:val="003C7D56"/>
    <w:rsid w:val="003D01A6"/>
    <w:rsid w:val="003D085C"/>
    <w:rsid w:val="003D1617"/>
    <w:rsid w:val="003D185B"/>
    <w:rsid w:val="003D2153"/>
    <w:rsid w:val="003D3203"/>
    <w:rsid w:val="003D3B10"/>
    <w:rsid w:val="003D3D81"/>
    <w:rsid w:val="003D508D"/>
    <w:rsid w:val="003D6E7F"/>
    <w:rsid w:val="003D6F9C"/>
    <w:rsid w:val="003E139D"/>
    <w:rsid w:val="003E21BB"/>
    <w:rsid w:val="003E2235"/>
    <w:rsid w:val="003E2236"/>
    <w:rsid w:val="003E279F"/>
    <w:rsid w:val="003E445B"/>
    <w:rsid w:val="003E4E85"/>
    <w:rsid w:val="003E514B"/>
    <w:rsid w:val="003E5B2E"/>
    <w:rsid w:val="003E65B9"/>
    <w:rsid w:val="003E6A70"/>
    <w:rsid w:val="003E77DB"/>
    <w:rsid w:val="003E7800"/>
    <w:rsid w:val="003E7934"/>
    <w:rsid w:val="003F0A2B"/>
    <w:rsid w:val="003F0EF2"/>
    <w:rsid w:val="003F1D8B"/>
    <w:rsid w:val="003F1E97"/>
    <w:rsid w:val="003F2FFA"/>
    <w:rsid w:val="003F3769"/>
    <w:rsid w:val="003F381C"/>
    <w:rsid w:val="003F45F9"/>
    <w:rsid w:val="003F4EAE"/>
    <w:rsid w:val="003F54EE"/>
    <w:rsid w:val="003F5EB7"/>
    <w:rsid w:val="003F67D3"/>
    <w:rsid w:val="003F7C50"/>
    <w:rsid w:val="004006FE"/>
    <w:rsid w:val="00401CDF"/>
    <w:rsid w:val="00402268"/>
    <w:rsid w:val="00402D5B"/>
    <w:rsid w:val="00402DA4"/>
    <w:rsid w:val="004031F0"/>
    <w:rsid w:val="00403414"/>
    <w:rsid w:val="00403B80"/>
    <w:rsid w:val="00405B26"/>
    <w:rsid w:val="00406156"/>
    <w:rsid w:val="00406404"/>
    <w:rsid w:val="00407871"/>
    <w:rsid w:val="00407E51"/>
    <w:rsid w:val="00415D20"/>
    <w:rsid w:val="00415D88"/>
    <w:rsid w:val="004167AA"/>
    <w:rsid w:val="004168CA"/>
    <w:rsid w:val="00417281"/>
    <w:rsid w:val="0041742A"/>
    <w:rsid w:val="004177E7"/>
    <w:rsid w:val="004178E3"/>
    <w:rsid w:val="00417E08"/>
    <w:rsid w:val="00420266"/>
    <w:rsid w:val="00420774"/>
    <w:rsid w:val="00420C1B"/>
    <w:rsid w:val="00420D53"/>
    <w:rsid w:val="004210B3"/>
    <w:rsid w:val="004210EB"/>
    <w:rsid w:val="004226B9"/>
    <w:rsid w:val="0042276F"/>
    <w:rsid w:val="004231DD"/>
    <w:rsid w:val="00424124"/>
    <w:rsid w:val="00424CD0"/>
    <w:rsid w:val="004259B9"/>
    <w:rsid w:val="00426440"/>
    <w:rsid w:val="00426759"/>
    <w:rsid w:val="00430E20"/>
    <w:rsid w:val="004316B4"/>
    <w:rsid w:val="00432BFC"/>
    <w:rsid w:val="00432EE1"/>
    <w:rsid w:val="0043413A"/>
    <w:rsid w:val="00434368"/>
    <w:rsid w:val="00434649"/>
    <w:rsid w:val="0043490D"/>
    <w:rsid w:val="00435C07"/>
    <w:rsid w:val="00436770"/>
    <w:rsid w:val="004367B1"/>
    <w:rsid w:val="00437C6C"/>
    <w:rsid w:val="00440161"/>
    <w:rsid w:val="00442104"/>
    <w:rsid w:val="00442287"/>
    <w:rsid w:val="004435DE"/>
    <w:rsid w:val="004438EA"/>
    <w:rsid w:val="00443E76"/>
    <w:rsid w:val="004449A7"/>
    <w:rsid w:val="004451B7"/>
    <w:rsid w:val="00445D96"/>
    <w:rsid w:val="00447661"/>
    <w:rsid w:val="00450725"/>
    <w:rsid w:val="00451641"/>
    <w:rsid w:val="004524E3"/>
    <w:rsid w:val="00452A60"/>
    <w:rsid w:val="004545B4"/>
    <w:rsid w:val="004549BA"/>
    <w:rsid w:val="00455469"/>
    <w:rsid w:val="0045556C"/>
    <w:rsid w:val="00460447"/>
    <w:rsid w:val="00461170"/>
    <w:rsid w:val="0046185D"/>
    <w:rsid w:val="004620BC"/>
    <w:rsid w:val="004627F2"/>
    <w:rsid w:val="004629D0"/>
    <w:rsid w:val="004635B8"/>
    <w:rsid w:val="004635FF"/>
    <w:rsid w:val="004637C7"/>
    <w:rsid w:val="0046434E"/>
    <w:rsid w:val="004666EC"/>
    <w:rsid w:val="00466B41"/>
    <w:rsid w:val="00472E73"/>
    <w:rsid w:val="0047345E"/>
    <w:rsid w:val="004736A2"/>
    <w:rsid w:val="00475000"/>
    <w:rsid w:val="0047549C"/>
    <w:rsid w:val="0047586C"/>
    <w:rsid w:val="00475C2E"/>
    <w:rsid w:val="00475DEF"/>
    <w:rsid w:val="00476148"/>
    <w:rsid w:val="00476171"/>
    <w:rsid w:val="0047664E"/>
    <w:rsid w:val="00476A3F"/>
    <w:rsid w:val="00476D1B"/>
    <w:rsid w:val="0047739B"/>
    <w:rsid w:val="0047748D"/>
    <w:rsid w:val="00477EE0"/>
    <w:rsid w:val="004814F8"/>
    <w:rsid w:val="00482193"/>
    <w:rsid w:val="00482C65"/>
    <w:rsid w:val="00482F1E"/>
    <w:rsid w:val="00483E96"/>
    <w:rsid w:val="00485A11"/>
    <w:rsid w:val="00485D04"/>
    <w:rsid w:val="00486E2B"/>
    <w:rsid w:val="00487640"/>
    <w:rsid w:val="00490A73"/>
    <w:rsid w:val="00490C32"/>
    <w:rsid w:val="004913B5"/>
    <w:rsid w:val="004914DD"/>
    <w:rsid w:val="004922BB"/>
    <w:rsid w:val="00492DDF"/>
    <w:rsid w:val="0049338C"/>
    <w:rsid w:val="00493FC9"/>
    <w:rsid w:val="00494689"/>
    <w:rsid w:val="00496927"/>
    <w:rsid w:val="00496CA4"/>
    <w:rsid w:val="004A00AC"/>
    <w:rsid w:val="004A00C4"/>
    <w:rsid w:val="004A1F5D"/>
    <w:rsid w:val="004A2580"/>
    <w:rsid w:val="004A2B10"/>
    <w:rsid w:val="004A2B49"/>
    <w:rsid w:val="004A4CA9"/>
    <w:rsid w:val="004A5081"/>
    <w:rsid w:val="004A5CCE"/>
    <w:rsid w:val="004A5D6F"/>
    <w:rsid w:val="004A6A46"/>
    <w:rsid w:val="004A71CE"/>
    <w:rsid w:val="004A74DF"/>
    <w:rsid w:val="004B0963"/>
    <w:rsid w:val="004B1665"/>
    <w:rsid w:val="004B1F84"/>
    <w:rsid w:val="004B2797"/>
    <w:rsid w:val="004B6254"/>
    <w:rsid w:val="004B6663"/>
    <w:rsid w:val="004B6FE8"/>
    <w:rsid w:val="004C1205"/>
    <w:rsid w:val="004C18E2"/>
    <w:rsid w:val="004C19C3"/>
    <w:rsid w:val="004C2811"/>
    <w:rsid w:val="004C42FB"/>
    <w:rsid w:val="004C4953"/>
    <w:rsid w:val="004C49E9"/>
    <w:rsid w:val="004C50BD"/>
    <w:rsid w:val="004C5534"/>
    <w:rsid w:val="004C6466"/>
    <w:rsid w:val="004C6530"/>
    <w:rsid w:val="004C653C"/>
    <w:rsid w:val="004C7053"/>
    <w:rsid w:val="004C74B7"/>
    <w:rsid w:val="004C7946"/>
    <w:rsid w:val="004C7B8F"/>
    <w:rsid w:val="004D06FB"/>
    <w:rsid w:val="004D13CF"/>
    <w:rsid w:val="004D1561"/>
    <w:rsid w:val="004D192A"/>
    <w:rsid w:val="004D3152"/>
    <w:rsid w:val="004D532E"/>
    <w:rsid w:val="004D5ADE"/>
    <w:rsid w:val="004D7960"/>
    <w:rsid w:val="004E00B8"/>
    <w:rsid w:val="004E15BD"/>
    <w:rsid w:val="004E3748"/>
    <w:rsid w:val="004E4DA5"/>
    <w:rsid w:val="004E5599"/>
    <w:rsid w:val="004E6ACE"/>
    <w:rsid w:val="004E73A8"/>
    <w:rsid w:val="004E7551"/>
    <w:rsid w:val="004F043B"/>
    <w:rsid w:val="004F070B"/>
    <w:rsid w:val="004F088C"/>
    <w:rsid w:val="004F2070"/>
    <w:rsid w:val="004F2CC9"/>
    <w:rsid w:val="004F3129"/>
    <w:rsid w:val="004F33CE"/>
    <w:rsid w:val="004F3A93"/>
    <w:rsid w:val="004F4970"/>
    <w:rsid w:val="004F4C35"/>
    <w:rsid w:val="004F4F5B"/>
    <w:rsid w:val="004F56AD"/>
    <w:rsid w:val="004F5B0C"/>
    <w:rsid w:val="004F6E3F"/>
    <w:rsid w:val="005000E8"/>
    <w:rsid w:val="00500868"/>
    <w:rsid w:val="00501144"/>
    <w:rsid w:val="005019A1"/>
    <w:rsid w:val="005019B4"/>
    <w:rsid w:val="00502CFE"/>
    <w:rsid w:val="00502FFD"/>
    <w:rsid w:val="005039AD"/>
    <w:rsid w:val="005041F1"/>
    <w:rsid w:val="00504226"/>
    <w:rsid w:val="00504534"/>
    <w:rsid w:val="00504642"/>
    <w:rsid w:val="00504E81"/>
    <w:rsid w:val="00505777"/>
    <w:rsid w:val="005106C6"/>
    <w:rsid w:val="005108DB"/>
    <w:rsid w:val="00510C8B"/>
    <w:rsid w:val="00511FFD"/>
    <w:rsid w:val="005124C3"/>
    <w:rsid w:val="005134A6"/>
    <w:rsid w:val="00513BA6"/>
    <w:rsid w:val="00514838"/>
    <w:rsid w:val="00514D02"/>
    <w:rsid w:val="00514DD4"/>
    <w:rsid w:val="00514F1C"/>
    <w:rsid w:val="00514FBE"/>
    <w:rsid w:val="005156BF"/>
    <w:rsid w:val="00515BE6"/>
    <w:rsid w:val="0051631C"/>
    <w:rsid w:val="00516E22"/>
    <w:rsid w:val="00516F8E"/>
    <w:rsid w:val="00517894"/>
    <w:rsid w:val="00517B26"/>
    <w:rsid w:val="0052032E"/>
    <w:rsid w:val="00520ED0"/>
    <w:rsid w:val="00522A15"/>
    <w:rsid w:val="005238A1"/>
    <w:rsid w:val="00523955"/>
    <w:rsid w:val="00523C27"/>
    <w:rsid w:val="00524FB5"/>
    <w:rsid w:val="00527F56"/>
    <w:rsid w:val="00530B7A"/>
    <w:rsid w:val="00531826"/>
    <w:rsid w:val="0053196F"/>
    <w:rsid w:val="00531ABC"/>
    <w:rsid w:val="0053231B"/>
    <w:rsid w:val="00532342"/>
    <w:rsid w:val="0053253E"/>
    <w:rsid w:val="00533C2D"/>
    <w:rsid w:val="005349DF"/>
    <w:rsid w:val="005352BA"/>
    <w:rsid w:val="00536C7B"/>
    <w:rsid w:val="0053718F"/>
    <w:rsid w:val="00540FB5"/>
    <w:rsid w:val="00541156"/>
    <w:rsid w:val="005416DF"/>
    <w:rsid w:val="00542553"/>
    <w:rsid w:val="00543A60"/>
    <w:rsid w:val="0054440C"/>
    <w:rsid w:val="00544AC9"/>
    <w:rsid w:val="005452A1"/>
    <w:rsid w:val="00545E1B"/>
    <w:rsid w:val="00546DCC"/>
    <w:rsid w:val="00547A6D"/>
    <w:rsid w:val="00547D3A"/>
    <w:rsid w:val="005515E1"/>
    <w:rsid w:val="00551EE8"/>
    <w:rsid w:val="0055272F"/>
    <w:rsid w:val="00552BE1"/>
    <w:rsid w:val="005531AF"/>
    <w:rsid w:val="00553488"/>
    <w:rsid w:val="005540C6"/>
    <w:rsid w:val="005544BD"/>
    <w:rsid w:val="00554B80"/>
    <w:rsid w:val="005550A9"/>
    <w:rsid w:val="00560E89"/>
    <w:rsid w:val="005614C4"/>
    <w:rsid w:val="00561E14"/>
    <w:rsid w:val="00562B99"/>
    <w:rsid w:val="00564359"/>
    <w:rsid w:val="0056726D"/>
    <w:rsid w:val="0056786D"/>
    <w:rsid w:val="00567B34"/>
    <w:rsid w:val="00567D1A"/>
    <w:rsid w:val="00570915"/>
    <w:rsid w:val="0057103D"/>
    <w:rsid w:val="00571AA0"/>
    <w:rsid w:val="00571B64"/>
    <w:rsid w:val="00572226"/>
    <w:rsid w:val="00573C54"/>
    <w:rsid w:val="005742C1"/>
    <w:rsid w:val="00574EF2"/>
    <w:rsid w:val="005752B0"/>
    <w:rsid w:val="0057576D"/>
    <w:rsid w:val="00577009"/>
    <w:rsid w:val="00577214"/>
    <w:rsid w:val="0057721D"/>
    <w:rsid w:val="0058077E"/>
    <w:rsid w:val="00581A11"/>
    <w:rsid w:val="005820C2"/>
    <w:rsid w:val="00582CE2"/>
    <w:rsid w:val="00582ED3"/>
    <w:rsid w:val="005834D1"/>
    <w:rsid w:val="00583CC9"/>
    <w:rsid w:val="00584609"/>
    <w:rsid w:val="00584FF0"/>
    <w:rsid w:val="005853D6"/>
    <w:rsid w:val="0058571A"/>
    <w:rsid w:val="00586A5E"/>
    <w:rsid w:val="00586CCD"/>
    <w:rsid w:val="00587048"/>
    <w:rsid w:val="0058708A"/>
    <w:rsid w:val="00587F0E"/>
    <w:rsid w:val="00590365"/>
    <w:rsid w:val="005907CC"/>
    <w:rsid w:val="00590B1B"/>
    <w:rsid w:val="00590B1E"/>
    <w:rsid w:val="00590DEB"/>
    <w:rsid w:val="0059172A"/>
    <w:rsid w:val="005918A5"/>
    <w:rsid w:val="005930D9"/>
    <w:rsid w:val="005932A1"/>
    <w:rsid w:val="00593BAB"/>
    <w:rsid w:val="00594705"/>
    <w:rsid w:val="00595841"/>
    <w:rsid w:val="00596E16"/>
    <w:rsid w:val="00596FCF"/>
    <w:rsid w:val="005979B1"/>
    <w:rsid w:val="00597BD2"/>
    <w:rsid w:val="00597FD9"/>
    <w:rsid w:val="005A0963"/>
    <w:rsid w:val="005A0E67"/>
    <w:rsid w:val="005A1105"/>
    <w:rsid w:val="005A1143"/>
    <w:rsid w:val="005A1CB3"/>
    <w:rsid w:val="005A2516"/>
    <w:rsid w:val="005A3D49"/>
    <w:rsid w:val="005A4056"/>
    <w:rsid w:val="005A4F3E"/>
    <w:rsid w:val="005A5448"/>
    <w:rsid w:val="005A5644"/>
    <w:rsid w:val="005A6783"/>
    <w:rsid w:val="005B04FB"/>
    <w:rsid w:val="005B0AD0"/>
    <w:rsid w:val="005B0AE2"/>
    <w:rsid w:val="005B0DDD"/>
    <w:rsid w:val="005B1561"/>
    <w:rsid w:val="005B189B"/>
    <w:rsid w:val="005B33AF"/>
    <w:rsid w:val="005B42D0"/>
    <w:rsid w:val="005B45CB"/>
    <w:rsid w:val="005B5176"/>
    <w:rsid w:val="005B55CA"/>
    <w:rsid w:val="005B5B3A"/>
    <w:rsid w:val="005B617D"/>
    <w:rsid w:val="005B673C"/>
    <w:rsid w:val="005B6FB7"/>
    <w:rsid w:val="005B7817"/>
    <w:rsid w:val="005C1F8A"/>
    <w:rsid w:val="005C286D"/>
    <w:rsid w:val="005C2A70"/>
    <w:rsid w:val="005C2EE4"/>
    <w:rsid w:val="005C3355"/>
    <w:rsid w:val="005C4024"/>
    <w:rsid w:val="005C4DD8"/>
    <w:rsid w:val="005C617E"/>
    <w:rsid w:val="005C6354"/>
    <w:rsid w:val="005C729B"/>
    <w:rsid w:val="005C73DC"/>
    <w:rsid w:val="005C7435"/>
    <w:rsid w:val="005C756B"/>
    <w:rsid w:val="005C7DD0"/>
    <w:rsid w:val="005D05B9"/>
    <w:rsid w:val="005D0CB9"/>
    <w:rsid w:val="005D0D8D"/>
    <w:rsid w:val="005D0F07"/>
    <w:rsid w:val="005D1388"/>
    <w:rsid w:val="005D16B4"/>
    <w:rsid w:val="005D1EE3"/>
    <w:rsid w:val="005D63D6"/>
    <w:rsid w:val="005D6F47"/>
    <w:rsid w:val="005D7B98"/>
    <w:rsid w:val="005E0A3A"/>
    <w:rsid w:val="005E1C9A"/>
    <w:rsid w:val="005E278F"/>
    <w:rsid w:val="005E2B53"/>
    <w:rsid w:val="005E3810"/>
    <w:rsid w:val="005E4AC1"/>
    <w:rsid w:val="005E4BA9"/>
    <w:rsid w:val="005E557A"/>
    <w:rsid w:val="005E5623"/>
    <w:rsid w:val="005E5FAF"/>
    <w:rsid w:val="005E65E1"/>
    <w:rsid w:val="005E73A5"/>
    <w:rsid w:val="005E7833"/>
    <w:rsid w:val="005E7E12"/>
    <w:rsid w:val="005F10FC"/>
    <w:rsid w:val="005F116A"/>
    <w:rsid w:val="005F292E"/>
    <w:rsid w:val="005F2C51"/>
    <w:rsid w:val="005F37A7"/>
    <w:rsid w:val="005F44EA"/>
    <w:rsid w:val="005F461C"/>
    <w:rsid w:val="005F500F"/>
    <w:rsid w:val="005F5092"/>
    <w:rsid w:val="005F5F85"/>
    <w:rsid w:val="005F6AFA"/>
    <w:rsid w:val="005F71FE"/>
    <w:rsid w:val="005F78F3"/>
    <w:rsid w:val="00600B9D"/>
    <w:rsid w:val="00600F96"/>
    <w:rsid w:val="00601096"/>
    <w:rsid w:val="00601429"/>
    <w:rsid w:val="006019BA"/>
    <w:rsid w:val="00602507"/>
    <w:rsid w:val="00604068"/>
    <w:rsid w:val="006042F2"/>
    <w:rsid w:val="0060524A"/>
    <w:rsid w:val="0060600C"/>
    <w:rsid w:val="006111C6"/>
    <w:rsid w:val="00612E59"/>
    <w:rsid w:val="0061573A"/>
    <w:rsid w:val="006157EA"/>
    <w:rsid w:val="006165C5"/>
    <w:rsid w:val="00616B95"/>
    <w:rsid w:val="0061752F"/>
    <w:rsid w:val="00617F23"/>
    <w:rsid w:val="006214D4"/>
    <w:rsid w:val="00621A2E"/>
    <w:rsid w:val="00623990"/>
    <w:rsid w:val="00623FDE"/>
    <w:rsid w:val="00624116"/>
    <w:rsid w:val="00624DD5"/>
    <w:rsid w:val="00625843"/>
    <w:rsid w:val="00625A88"/>
    <w:rsid w:val="00626537"/>
    <w:rsid w:val="006266C4"/>
    <w:rsid w:val="00626EFC"/>
    <w:rsid w:val="0062789D"/>
    <w:rsid w:val="00630A38"/>
    <w:rsid w:val="00631118"/>
    <w:rsid w:val="00631C20"/>
    <w:rsid w:val="006328A6"/>
    <w:rsid w:val="00632C12"/>
    <w:rsid w:val="00632FDE"/>
    <w:rsid w:val="0063321A"/>
    <w:rsid w:val="0063377C"/>
    <w:rsid w:val="006342AA"/>
    <w:rsid w:val="00634545"/>
    <w:rsid w:val="006345FB"/>
    <w:rsid w:val="0063475A"/>
    <w:rsid w:val="00634D92"/>
    <w:rsid w:val="00634FFB"/>
    <w:rsid w:val="0063557F"/>
    <w:rsid w:val="0063604C"/>
    <w:rsid w:val="006364F2"/>
    <w:rsid w:val="00636621"/>
    <w:rsid w:val="006370E1"/>
    <w:rsid w:val="0063740C"/>
    <w:rsid w:val="00637816"/>
    <w:rsid w:val="00637A0E"/>
    <w:rsid w:val="006405CA"/>
    <w:rsid w:val="00640E32"/>
    <w:rsid w:val="0064173D"/>
    <w:rsid w:val="00643196"/>
    <w:rsid w:val="006431CE"/>
    <w:rsid w:val="00643626"/>
    <w:rsid w:val="006442FD"/>
    <w:rsid w:val="00644E30"/>
    <w:rsid w:val="006455CD"/>
    <w:rsid w:val="00645608"/>
    <w:rsid w:val="0064647C"/>
    <w:rsid w:val="00646643"/>
    <w:rsid w:val="00650BC8"/>
    <w:rsid w:val="00650C96"/>
    <w:rsid w:val="0065254E"/>
    <w:rsid w:val="00652669"/>
    <w:rsid w:val="00652D35"/>
    <w:rsid w:val="006530F1"/>
    <w:rsid w:val="00653FC0"/>
    <w:rsid w:val="00654855"/>
    <w:rsid w:val="006548A1"/>
    <w:rsid w:val="006556BF"/>
    <w:rsid w:val="00655B84"/>
    <w:rsid w:val="0065638F"/>
    <w:rsid w:val="0065703A"/>
    <w:rsid w:val="0065782C"/>
    <w:rsid w:val="00657B28"/>
    <w:rsid w:val="00657EB7"/>
    <w:rsid w:val="006607DA"/>
    <w:rsid w:val="0066099C"/>
    <w:rsid w:val="006610C4"/>
    <w:rsid w:val="00661929"/>
    <w:rsid w:val="006637F9"/>
    <w:rsid w:val="00663B0F"/>
    <w:rsid w:val="006645DB"/>
    <w:rsid w:val="006651EF"/>
    <w:rsid w:val="00666525"/>
    <w:rsid w:val="00666BD2"/>
    <w:rsid w:val="006674D4"/>
    <w:rsid w:val="006679C9"/>
    <w:rsid w:val="0067092A"/>
    <w:rsid w:val="006714ED"/>
    <w:rsid w:val="00671693"/>
    <w:rsid w:val="00671CA3"/>
    <w:rsid w:val="006725F7"/>
    <w:rsid w:val="006730FF"/>
    <w:rsid w:val="006733D2"/>
    <w:rsid w:val="00673684"/>
    <w:rsid w:val="00673DD5"/>
    <w:rsid w:val="00675496"/>
    <w:rsid w:val="00677898"/>
    <w:rsid w:val="00680122"/>
    <w:rsid w:val="00680612"/>
    <w:rsid w:val="0068081F"/>
    <w:rsid w:val="00680BD5"/>
    <w:rsid w:val="0068162F"/>
    <w:rsid w:val="00681E6B"/>
    <w:rsid w:val="006825F4"/>
    <w:rsid w:val="00682B6C"/>
    <w:rsid w:val="00683CED"/>
    <w:rsid w:val="0068436E"/>
    <w:rsid w:val="00684496"/>
    <w:rsid w:val="00685E26"/>
    <w:rsid w:val="00687C47"/>
    <w:rsid w:val="00687CA0"/>
    <w:rsid w:val="00690280"/>
    <w:rsid w:val="00690898"/>
    <w:rsid w:val="006916EE"/>
    <w:rsid w:val="00691943"/>
    <w:rsid w:val="00692620"/>
    <w:rsid w:val="00692713"/>
    <w:rsid w:val="0069273C"/>
    <w:rsid w:val="00692A31"/>
    <w:rsid w:val="006937F4"/>
    <w:rsid w:val="00695FBE"/>
    <w:rsid w:val="00697E44"/>
    <w:rsid w:val="006A035B"/>
    <w:rsid w:val="006A037C"/>
    <w:rsid w:val="006A1B94"/>
    <w:rsid w:val="006A337D"/>
    <w:rsid w:val="006A43F6"/>
    <w:rsid w:val="006A44EC"/>
    <w:rsid w:val="006A4D1F"/>
    <w:rsid w:val="006A5060"/>
    <w:rsid w:val="006A6150"/>
    <w:rsid w:val="006A6705"/>
    <w:rsid w:val="006A72E4"/>
    <w:rsid w:val="006A7514"/>
    <w:rsid w:val="006B0100"/>
    <w:rsid w:val="006B0209"/>
    <w:rsid w:val="006B02DD"/>
    <w:rsid w:val="006B031C"/>
    <w:rsid w:val="006B0B2D"/>
    <w:rsid w:val="006B101D"/>
    <w:rsid w:val="006B106F"/>
    <w:rsid w:val="006B12D5"/>
    <w:rsid w:val="006B391F"/>
    <w:rsid w:val="006B4B74"/>
    <w:rsid w:val="006B664A"/>
    <w:rsid w:val="006B6D53"/>
    <w:rsid w:val="006C007F"/>
    <w:rsid w:val="006C0151"/>
    <w:rsid w:val="006C16F3"/>
    <w:rsid w:val="006C25E7"/>
    <w:rsid w:val="006C39B5"/>
    <w:rsid w:val="006C4162"/>
    <w:rsid w:val="006C449A"/>
    <w:rsid w:val="006C4D19"/>
    <w:rsid w:val="006C59D2"/>
    <w:rsid w:val="006C7399"/>
    <w:rsid w:val="006C760A"/>
    <w:rsid w:val="006D068E"/>
    <w:rsid w:val="006D1078"/>
    <w:rsid w:val="006D10BC"/>
    <w:rsid w:val="006D325C"/>
    <w:rsid w:val="006D33B0"/>
    <w:rsid w:val="006D3784"/>
    <w:rsid w:val="006D386F"/>
    <w:rsid w:val="006D4A3D"/>
    <w:rsid w:val="006D5428"/>
    <w:rsid w:val="006D57C8"/>
    <w:rsid w:val="006D5C19"/>
    <w:rsid w:val="006D7AC9"/>
    <w:rsid w:val="006E06A6"/>
    <w:rsid w:val="006E08D9"/>
    <w:rsid w:val="006E2A68"/>
    <w:rsid w:val="006E3BD3"/>
    <w:rsid w:val="006E3EAB"/>
    <w:rsid w:val="006E43D5"/>
    <w:rsid w:val="006E4693"/>
    <w:rsid w:val="006E5ED7"/>
    <w:rsid w:val="006E73A3"/>
    <w:rsid w:val="006E74DB"/>
    <w:rsid w:val="006F12A1"/>
    <w:rsid w:val="006F13C4"/>
    <w:rsid w:val="006F184A"/>
    <w:rsid w:val="006F2457"/>
    <w:rsid w:val="006F2DEF"/>
    <w:rsid w:val="006F4040"/>
    <w:rsid w:val="006F6387"/>
    <w:rsid w:val="006F658A"/>
    <w:rsid w:val="006F66CB"/>
    <w:rsid w:val="006F72D1"/>
    <w:rsid w:val="006F761B"/>
    <w:rsid w:val="006F7D3B"/>
    <w:rsid w:val="007000CF"/>
    <w:rsid w:val="007019C8"/>
    <w:rsid w:val="0070275E"/>
    <w:rsid w:val="0070288E"/>
    <w:rsid w:val="00702F32"/>
    <w:rsid w:val="007030EC"/>
    <w:rsid w:val="00703270"/>
    <w:rsid w:val="00704037"/>
    <w:rsid w:val="00704552"/>
    <w:rsid w:val="0070477B"/>
    <w:rsid w:val="0070578C"/>
    <w:rsid w:val="00705A19"/>
    <w:rsid w:val="00706C46"/>
    <w:rsid w:val="00706DAB"/>
    <w:rsid w:val="00707340"/>
    <w:rsid w:val="007079D1"/>
    <w:rsid w:val="00710439"/>
    <w:rsid w:val="0071111B"/>
    <w:rsid w:val="0071118D"/>
    <w:rsid w:val="007111FD"/>
    <w:rsid w:val="00711532"/>
    <w:rsid w:val="00711A33"/>
    <w:rsid w:val="00713B1F"/>
    <w:rsid w:val="00713C8E"/>
    <w:rsid w:val="00715302"/>
    <w:rsid w:val="007153B6"/>
    <w:rsid w:val="007161A2"/>
    <w:rsid w:val="0071748D"/>
    <w:rsid w:val="0071749A"/>
    <w:rsid w:val="00717DE7"/>
    <w:rsid w:val="00720071"/>
    <w:rsid w:val="00720608"/>
    <w:rsid w:val="00720840"/>
    <w:rsid w:val="007211ED"/>
    <w:rsid w:val="007213D8"/>
    <w:rsid w:val="00721516"/>
    <w:rsid w:val="007216B3"/>
    <w:rsid w:val="00721ACB"/>
    <w:rsid w:val="00721EAF"/>
    <w:rsid w:val="00722BC5"/>
    <w:rsid w:val="00722D00"/>
    <w:rsid w:val="00723115"/>
    <w:rsid w:val="00723819"/>
    <w:rsid w:val="00724B8D"/>
    <w:rsid w:val="00724FD7"/>
    <w:rsid w:val="00725EC7"/>
    <w:rsid w:val="007267D5"/>
    <w:rsid w:val="00726BF2"/>
    <w:rsid w:val="0073025B"/>
    <w:rsid w:val="00730434"/>
    <w:rsid w:val="007304C2"/>
    <w:rsid w:val="00731E3D"/>
    <w:rsid w:val="00733B27"/>
    <w:rsid w:val="00733BDE"/>
    <w:rsid w:val="007344B5"/>
    <w:rsid w:val="007347D2"/>
    <w:rsid w:val="00734B73"/>
    <w:rsid w:val="00734DF5"/>
    <w:rsid w:val="007353FB"/>
    <w:rsid w:val="007376FB"/>
    <w:rsid w:val="00737910"/>
    <w:rsid w:val="00737AFA"/>
    <w:rsid w:val="007402FA"/>
    <w:rsid w:val="00740ECA"/>
    <w:rsid w:val="00742451"/>
    <w:rsid w:val="00742E1E"/>
    <w:rsid w:val="00743913"/>
    <w:rsid w:val="00743AA5"/>
    <w:rsid w:val="00743CBE"/>
    <w:rsid w:val="00746150"/>
    <w:rsid w:val="007466EA"/>
    <w:rsid w:val="00747140"/>
    <w:rsid w:val="0074727B"/>
    <w:rsid w:val="007474B8"/>
    <w:rsid w:val="00750B75"/>
    <w:rsid w:val="00751497"/>
    <w:rsid w:val="00753428"/>
    <w:rsid w:val="00755841"/>
    <w:rsid w:val="00757DFD"/>
    <w:rsid w:val="007606CC"/>
    <w:rsid w:val="00762DDB"/>
    <w:rsid w:val="00763A40"/>
    <w:rsid w:val="007642C0"/>
    <w:rsid w:val="00765517"/>
    <w:rsid w:val="00766C00"/>
    <w:rsid w:val="007674BF"/>
    <w:rsid w:val="00767D7C"/>
    <w:rsid w:val="00770015"/>
    <w:rsid w:val="0077042E"/>
    <w:rsid w:val="00770CAB"/>
    <w:rsid w:val="007718E0"/>
    <w:rsid w:val="00771D7E"/>
    <w:rsid w:val="00772853"/>
    <w:rsid w:val="00772C2A"/>
    <w:rsid w:val="00773408"/>
    <w:rsid w:val="007738A3"/>
    <w:rsid w:val="00774564"/>
    <w:rsid w:val="00774898"/>
    <w:rsid w:val="0077567C"/>
    <w:rsid w:val="007759B0"/>
    <w:rsid w:val="007760DC"/>
    <w:rsid w:val="00776368"/>
    <w:rsid w:val="00777416"/>
    <w:rsid w:val="0078011D"/>
    <w:rsid w:val="00780413"/>
    <w:rsid w:val="0078076A"/>
    <w:rsid w:val="00780A73"/>
    <w:rsid w:val="00780BA1"/>
    <w:rsid w:val="00780CF0"/>
    <w:rsid w:val="00781ED3"/>
    <w:rsid w:val="00781F17"/>
    <w:rsid w:val="0078206C"/>
    <w:rsid w:val="0078296C"/>
    <w:rsid w:val="00782CBC"/>
    <w:rsid w:val="007830D6"/>
    <w:rsid w:val="00783545"/>
    <w:rsid w:val="00783E17"/>
    <w:rsid w:val="00784434"/>
    <w:rsid w:val="00784B87"/>
    <w:rsid w:val="00784F07"/>
    <w:rsid w:val="00785335"/>
    <w:rsid w:val="00785EE6"/>
    <w:rsid w:val="0078730E"/>
    <w:rsid w:val="00787D49"/>
    <w:rsid w:val="0079049B"/>
    <w:rsid w:val="00790F77"/>
    <w:rsid w:val="007916D1"/>
    <w:rsid w:val="00791772"/>
    <w:rsid w:val="007919DF"/>
    <w:rsid w:val="00792DC7"/>
    <w:rsid w:val="00793930"/>
    <w:rsid w:val="00793F4C"/>
    <w:rsid w:val="00794698"/>
    <w:rsid w:val="00794721"/>
    <w:rsid w:val="00794DCA"/>
    <w:rsid w:val="00795265"/>
    <w:rsid w:val="007954AD"/>
    <w:rsid w:val="007967AC"/>
    <w:rsid w:val="007975BF"/>
    <w:rsid w:val="0079765F"/>
    <w:rsid w:val="007976C5"/>
    <w:rsid w:val="0079776C"/>
    <w:rsid w:val="007A0F66"/>
    <w:rsid w:val="007A1460"/>
    <w:rsid w:val="007A298A"/>
    <w:rsid w:val="007A4279"/>
    <w:rsid w:val="007A5761"/>
    <w:rsid w:val="007A7467"/>
    <w:rsid w:val="007B2878"/>
    <w:rsid w:val="007B29FF"/>
    <w:rsid w:val="007B455E"/>
    <w:rsid w:val="007B5879"/>
    <w:rsid w:val="007B65D0"/>
    <w:rsid w:val="007B66E7"/>
    <w:rsid w:val="007B7099"/>
    <w:rsid w:val="007B7A57"/>
    <w:rsid w:val="007B7E3A"/>
    <w:rsid w:val="007C0013"/>
    <w:rsid w:val="007C0957"/>
    <w:rsid w:val="007C1227"/>
    <w:rsid w:val="007C1F13"/>
    <w:rsid w:val="007C2C20"/>
    <w:rsid w:val="007C2EF6"/>
    <w:rsid w:val="007C32CD"/>
    <w:rsid w:val="007C3C6C"/>
    <w:rsid w:val="007C5C96"/>
    <w:rsid w:val="007C6F7D"/>
    <w:rsid w:val="007C7614"/>
    <w:rsid w:val="007C77D2"/>
    <w:rsid w:val="007C7BE0"/>
    <w:rsid w:val="007C7DE6"/>
    <w:rsid w:val="007D006B"/>
    <w:rsid w:val="007D0C43"/>
    <w:rsid w:val="007D134F"/>
    <w:rsid w:val="007D1AB0"/>
    <w:rsid w:val="007D4144"/>
    <w:rsid w:val="007D4DC3"/>
    <w:rsid w:val="007D50D9"/>
    <w:rsid w:val="007D5384"/>
    <w:rsid w:val="007D5ED3"/>
    <w:rsid w:val="007D66A3"/>
    <w:rsid w:val="007D6832"/>
    <w:rsid w:val="007D7D7B"/>
    <w:rsid w:val="007E117C"/>
    <w:rsid w:val="007E1A6F"/>
    <w:rsid w:val="007E2839"/>
    <w:rsid w:val="007E2F51"/>
    <w:rsid w:val="007E2F93"/>
    <w:rsid w:val="007E36CF"/>
    <w:rsid w:val="007E3A69"/>
    <w:rsid w:val="007E3A9A"/>
    <w:rsid w:val="007E3D05"/>
    <w:rsid w:val="007E4559"/>
    <w:rsid w:val="007E6287"/>
    <w:rsid w:val="007E76F4"/>
    <w:rsid w:val="007E7DE9"/>
    <w:rsid w:val="007F01F4"/>
    <w:rsid w:val="007F050E"/>
    <w:rsid w:val="007F0D6F"/>
    <w:rsid w:val="007F1CD2"/>
    <w:rsid w:val="007F1E28"/>
    <w:rsid w:val="007F2501"/>
    <w:rsid w:val="007F2A43"/>
    <w:rsid w:val="007F2EEC"/>
    <w:rsid w:val="007F4327"/>
    <w:rsid w:val="007F4BCA"/>
    <w:rsid w:val="007F4EAC"/>
    <w:rsid w:val="007F4F57"/>
    <w:rsid w:val="007F500C"/>
    <w:rsid w:val="007F5728"/>
    <w:rsid w:val="007F5D6E"/>
    <w:rsid w:val="007F62E6"/>
    <w:rsid w:val="007F6B2F"/>
    <w:rsid w:val="007F6C6E"/>
    <w:rsid w:val="007F6D4A"/>
    <w:rsid w:val="00800B92"/>
    <w:rsid w:val="00801102"/>
    <w:rsid w:val="0080167B"/>
    <w:rsid w:val="0080203F"/>
    <w:rsid w:val="008022D7"/>
    <w:rsid w:val="008033B3"/>
    <w:rsid w:val="0080363C"/>
    <w:rsid w:val="00803A95"/>
    <w:rsid w:val="00804E99"/>
    <w:rsid w:val="00805045"/>
    <w:rsid w:val="0080553E"/>
    <w:rsid w:val="00806749"/>
    <w:rsid w:val="00811EE9"/>
    <w:rsid w:val="00815308"/>
    <w:rsid w:val="00815A64"/>
    <w:rsid w:val="00815DBB"/>
    <w:rsid w:val="00816B9D"/>
    <w:rsid w:val="0082085F"/>
    <w:rsid w:val="00820F31"/>
    <w:rsid w:val="008229D2"/>
    <w:rsid w:val="00824133"/>
    <w:rsid w:val="00824697"/>
    <w:rsid w:val="00825E1E"/>
    <w:rsid w:val="00825F3E"/>
    <w:rsid w:val="00826B03"/>
    <w:rsid w:val="00826CCF"/>
    <w:rsid w:val="008276C7"/>
    <w:rsid w:val="00827AAE"/>
    <w:rsid w:val="008326E3"/>
    <w:rsid w:val="00832D89"/>
    <w:rsid w:val="00833455"/>
    <w:rsid w:val="008340A2"/>
    <w:rsid w:val="00834E0A"/>
    <w:rsid w:val="00835DC5"/>
    <w:rsid w:val="0083603A"/>
    <w:rsid w:val="00837584"/>
    <w:rsid w:val="00837821"/>
    <w:rsid w:val="008409BC"/>
    <w:rsid w:val="0084157D"/>
    <w:rsid w:val="00842255"/>
    <w:rsid w:val="008423C3"/>
    <w:rsid w:val="00842DE9"/>
    <w:rsid w:val="00843DB0"/>
    <w:rsid w:val="008448CA"/>
    <w:rsid w:val="0084552E"/>
    <w:rsid w:val="0084585D"/>
    <w:rsid w:val="00845D6F"/>
    <w:rsid w:val="008461A7"/>
    <w:rsid w:val="0084641C"/>
    <w:rsid w:val="00846D56"/>
    <w:rsid w:val="0084718F"/>
    <w:rsid w:val="00847417"/>
    <w:rsid w:val="00850593"/>
    <w:rsid w:val="008507D6"/>
    <w:rsid w:val="0085109A"/>
    <w:rsid w:val="008527D7"/>
    <w:rsid w:val="0085331E"/>
    <w:rsid w:val="00857175"/>
    <w:rsid w:val="008576D9"/>
    <w:rsid w:val="00857828"/>
    <w:rsid w:val="008579B3"/>
    <w:rsid w:val="00857C0C"/>
    <w:rsid w:val="00857E4B"/>
    <w:rsid w:val="00860640"/>
    <w:rsid w:val="00860886"/>
    <w:rsid w:val="00860C0C"/>
    <w:rsid w:val="008613AB"/>
    <w:rsid w:val="0086189F"/>
    <w:rsid w:val="00862005"/>
    <w:rsid w:val="00862114"/>
    <w:rsid w:val="00862812"/>
    <w:rsid w:val="00863895"/>
    <w:rsid w:val="00863ADF"/>
    <w:rsid w:val="00864848"/>
    <w:rsid w:val="00865240"/>
    <w:rsid w:val="008654FF"/>
    <w:rsid w:val="00871754"/>
    <w:rsid w:val="00872C22"/>
    <w:rsid w:val="00873415"/>
    <w:rsid w:val="008737EA"/>
    <w:rsid w:val="00874CB1"/>
    <w:rsid w:val="00875044"/>
    <w:rsid w:val="00876DF9"/>
    <w:rsid w:val="00877539"/>
    <w:rsid w:val="00881334"/>
    <w:rsid w:val="00881463"/>
    <w:rsid w:val="0088206F"/>
    <w:rsid w:val="00882341"/>
    <w:rsid w:val="00882D4B"/>
    <w:rsid w:val="00883BC0"/>
    <w:rsid w:val="00884348"/>
    <w:rsid w:val="0088455C"/>
    <w:rsid w:val="00884DAB"/>
    <w:rsid w:val="00885A89"/>
    <w:rsid w:val="00885C3D"/>
    <w:rsid w:val="008862A1"/>
    <w:rsid w:val="008864E8"/>
    <w:rsid w:val="00887254"/>
    <w:rsid w:val="008878E1"/>
    <w:rsid w:val="00887C16"/>
    <w:rsid w:val="00890524"/>
    <w:rsid w:val="008909DE"/>
    <w:rsid w:val="00891B34"/>
    <w:rsid w:val="00891BE0"/>
    <w:rsid w:val="00891DE5"/>
    <w:rsid w:val="00893A58"/>
    <w:rsid w:val="00893EB4"/>
    <w:rsid w:val="00894FD7"/>
    <w:rsid w:val="00895E0D"/>
    <w:rsid w:val="00896C1D"/>
    <w:rsid w:val="00896DDE"/>
    <w:rsid w:val="00897D00"/>
    <w:rsid w:val="00897F32"/>
    <w:rsid w:val="008A0727"/>
    <w:rsid w:val="008A2131"/>
    <w:rsid w:val="008A22FF"/>
    <w:rsid w:val="008A286D"/>
    <w:rsid w:val="008A2ADE"/>
    <w:rsid w:val="008A2EE6"/>
    <w:rsid w:val="008A2F0D"/>
    <w:rsid w:val="008A541D"/>
    <w:rsid w:val="008A5B25"/>
    <w:rsid w:val="008A61DE"/>
    <w:rsid w:val="008A68F4"/>
    <w:rsid w:val="008A798A"/>
    <w:rsid w:val="008B0065"/>
    <w:rsid w:val="008B0AA3"/>
    <w:rsid w:val="008B15A9"/>
    <w:rsid w:val="008B1767"/>
    <w:rsid w:val="008B190E"/>
    <w:rsid w:val="008B1ACD"/>
    <w:rsid w:val="008B1F1D"/>
    <w:rsid w:val="008B1F9B"/>
    <w:rsid w:val="008B2EAF"/>
    <w:rsid w:val="008B2FFA"/>
    <w:rsid w:val="008B31EA"/>
    <w:rsid w:val="008B379E"/>
    <w:rsid w:val="008B3D5B"/>
    <w:rsid w:val="008B414F"/>
    <w:rsid w:val="008B5790"/>
    <w:rsid w:val="008B642C"/>
    <w:rsid w:val="008B664A"/>
    <w:rsid w:val="008B68C6"/>
    <w:rsid w:val="008B75CF"/>
    <w:rsid w:val="008B7980"/>
    <w:rsid w:val="008C0B52"/>
    <w:rsid w:val="008C0D35"/>
    <w:rsid w:val="008C0E8F"/>
    <w:rsid w:val="008C10E3"/>
    <w:rsid w:val="008C1404"/>
    <w:rsid w:val="008C14EE"/>
    <w:rsid w:val="008C1923"/>
    <w:rsid w:val="008C2D35"/>
    <w:rsid w:val="008C3464"/>
    <w:rsid w:val="008C57A8"/>
    <w:rsid w:val="008C5ABD"/>
    <w:rsid w:val="008C5E6A"/>
    <w:rsid w:val="008C66B2"/>
    <w:rsid w:val="008C7083"/>
    <w:rsid w:val="008D2158"/>
    <w:rsid w:val="008D4965"/>
    <w:rsid w:val="008D4A54"/>
    <w:rsid w:val="008D4A8D"/>
    <w:rsid w:val="008D54DB"/>
    <w:rsid w:val="008D5EFC"/>
    <w:rsid w:val="008D6C0E"/>
    <w:rsid w:val="008D6CCD"/>
    <w:rsid w:val="008D744E"/>
    <w:rsid w:val="008D7A52"/>
    <w:rsid w:val="008D7A88"/>
    <w:rsid w:val="008D7F53"/>
    <w:rsid w:val="008E0927"/>
    <w:rsid w:val="008E09A2"/>
    <w:rsid w:val="008E3B8F"/>
    <w:rsid w:val="008E4EAE"/>
    <w:rsid w:val="008E75A5"/>
    <w:rsid w:val="008F0309"/>
    <w:rsid w:val="008F033E"/>
    <w:rsid w:val="008F0E8D"/>
    <w:rsid w:val="008F1122"/>
    <w:rsid w:val="008F18EF"/>
    <w:rsid w:val="008F2BD5"/>
    <w:rsid w:val="008F337C"/>
    <w:rsid w:val="008F3F74"/>
    <w:rsid w:val="008F4D35"/>
    <w:rsid w:val="008F5811"/>
    <w:rsid w:val="008F6CD9"/>
    <w:rsid w:val="009000F2"/>
    <w:rsid w:val="009004AD"/>
    <w:rsid w:val="00900C48"/>
    <w:rsid w:val="00900EB3"/>
    <w:rsid w:val="00901348"/>
    <w:rsid w:val="00902257"/>
    <w:rsid w:val="009026CB"/>
    <w:rsid w:val="0090290B"/>
    <w:rsid w:val="00903098"/>
    <w:rsid w:val="00903169"/>
    <w:rsid w:val="00903404"/>
    <w:rsid w:val="00903F81"/>
    <w:rsid w:val="009046F0"/>
    <w:rsid w:val="00905129"/>
    <w:rsid w:val="0090579E"/>
    <w:rsid w:val="00905C07"/>
    <w:rsid w:val="0090778B"/>
    <w:rsid w:val="00907A0C"/>
    <w:rsid w:val="00910817"/>
    <w:rsid w:val="009121FD"/>
    <w:rsid w:val="00912549"/>
    <w:rsid w:val="00912A26"/>
    <w:rsid w:val="0091455F"/>
    <w:rsid w:val="00915323"/>
    <w:rsid w:val="009163A1"/>
    <w:rsid w:val="00916426"/>
    <w:rsid w:val="00921F7A"/>
    <w:rsid w:val="00923827"/>
    <w:rsid w:val="0092459A"/>
    <w:rsid w:val="009248A3"/>
    <w:rsid w:val="00924A54"/>
    <w:rsid w:val="0092544E"/>
    <w:rsid w:val="00926C91"/>
    <w:rsid w:val="009279A4"/>
    <w:rsid w:val="00927A36"/>
    <w:rsid w:val="00931220"/>
    <w:rsid w:val="0093244A"/>
    <w:rsid w:val="00933333"/>
    <w:rsid w:val="00933A15"/>
    <w:rsid w:val="00933FA4"/>
    <w:rsid w:val="00934865"/>
    <w:rsid w:val="00934BA2"/>
    <w:rsid w:val="00934EC0"/>
    <w:rsid w:val="00935F79"/>
    <w:rsid w:val="00936029"/>
    <w:rsid w:val="00936076"/>
    <w:rsid w:val="009368B3"/>
    <w:rsid w:val="00936CBF"/>
    <w:rsid w:val="00936CD0"/>
    <w:rsid w:val="00937276"/>
    <w:rsid w:val="009374C9"/>
    <w:rsid w:val="009377B7"/>
    <w:rsid w:val="00937B90"/>
    <w:rsid w:val="00937C29"/>
    <w:rsid w:val="009404D1"/>
    <w:rsid w:val="00940AE5"/>
    <w:rsid w:val="0094158E"/>
    <w:rsid w:val="00942564"/>
    <w:rsid w:val="009466D3"/>
    <w:rsid w:val="00946ABD"/>
    <w:rsid w:val="00947E41"/>
    <w:rsid w:val="00947FB9"/>
    <w:rsid w:val="009505F4"/>
    <w:rsid w:val="009509ED"/>
    <w:rsid w:val="00950CD4"/>
    <w:rsid w:val="00951AE9"/>
    <w:rsid w:val="00951D99"/>
    <w:rsid w:val="00953601"/>
    <w:rsid w:val="00953CC0"/>
    <w:rsid w:val="0095497F"/>
    <w:rsid w:val="0095515D"/>
    <w:rsid w:val="009555D7"/>
    <w:rsid w:val="009556F0"/>
    <w:rsid w:val="00955B16"/>
    <w:rsid w:val="0095619B"/>
    <w:rsid w:val="00956D3A"/>
    <w:rsid w:val="009575ED"/>
    <w:rsid w:val="00957D9C"/>
    <w:rsid w:val="009602FC"/>
    <w:rsid w:val="009604D3"/>
    <w:rsid w:val="0096145F"/>
    <w:rsid w:val="00961A61"/>
    <w:rsid w:val="00962543"/>
    <w:rsid w:val="009628EC"/>
    <w:rsid w:val="00965380"/>
    <w:rsid w:val="00966056"/>
    <w:rsid w:val="00967E0F"/>
    <w:rsid w:val="009712BF"/>
    <w:rsid w:val="0097189C"/>
    <w:rsid w:val="00971C26"/>
    <w:rsid w:val="00971DCF"/>
    <w:rsid w:val="00972083"/>
    <w:rsid w:val="00972699"/>
    <w:rsid w:val="00976252"/>
    <w:rsid w:val="00977CD5"/>
    <w:rsid w:val="0098046F"/>
    <w:rsid w:val="00980925"/>
    <w:rsid w:val="00980AF5"/>
    <w:rsid w:val="00981144"/>
    <w:rsid w:val="009812E5"/>
    <w:rsid w:val="00982055"/>
    <w:rsid w:val="009823AB"/>
    <w:rsid w:val="0098240B"/>
    <w:rsid w:val="00982D71"/>
    <w:rsid w:val="00983442"/>
    <w:rsid w:val="0098425F"/>
    <w:rsid w:val="0098433B"/>
    <w:rsid w:val="009848FE"/>
    <w:rsid w:val="00984E9E"/>
    <w:rsid w:val="00984F74"/>
    <w:rsid w:val="00985168"/>
    <w:rsid w:val="009857A2"/>
    <w:rsid w:val="00986A7D"/>
    <w:rsid w:val="00987436"/>
    <w:rsid w:val="00987A9C"/>
    <w:rsid w:val="00987D5C"/>
    <w:rsid w:val="009912C2"/>
    <w:rsid w:val="00991EDB"/>
    <w:rsid w:val="00991FC1"/>
    <w:rsid w:val="009927EA"/>
    <w:rsid w:val="00992D32"/>
    <w:rsid w:val="0099429F"/>
    <w:rsid w:val="00994581"/>
    <w:rsid w:val="00994648"/>
    <w:rsid w:val="009946F2"/>
    <w:rsid w:val="009956A6"/>
    <w:rsid w:val="0099646E"/>
    <w:rsid w:val="00996A37"/>
    <w:rsid w:val="0099753D"/>
    <w:rsid w:val="009A0E73"/>
    <w:rsid w:val="009A1215"/>
    <w:rsid w:val="009A1662"/>
    <w:rsid w:val="009A1D68"/>
    <w:rsid w:val="009A2279"/>
    <w:rsid w:val="009A297D"/>
    <w:rsid w:val="009A2ECE"/>
    <w:rsid w:val="009A3139"/>
    <w:rsid w:val="009A32AE"/>
    <w:rsid w:val="009A3BEC"/>
    <w:rsid w:val="009A41EB"/>
    <w:rsid w:val="009A4404"/>
    <w:rsid w:val="009A5AEC"/>
    <w:rsid w:val="009A5D49"/>
    <w:rsid w:val="009A627E"/>
    <w:rsid w:val="009A6994"/>
    <w:rsid w:val="009A6A7F"/>
    <w:rsid w:val="009A7FE6"/>
    <w:rsid w:val="009B1047"/>
    <w:rsid w:val="009B1177"/>
    <w:rsid w:val="009B11AC"/>
    <w:rsid w:val="009B146A"/>
    <w:rsid w:val="009B1A71"/>
    <w:rsid w:val="009B1D59"/>
    <w:rsid w:val="009B286C"/>
    <w:rsid w:val="009B2A3E"/>
    <w:rsid w:val="009B377A"/>
    <w:rsid w:val="009B4564"/>
    <w:rsid w:val="009B497E"/>
    <w:rsid w:val="009B4C07"/>
    <w:rsid w:val="009B5299"/>
    <w:rsid w:val="009B692E"/>
    <w:rsid w:val="009B6FAD"/>
    <w:rsid w:val="009B7C5D"/>
    <w:rsid w:val="009C0031"/>
    <w:rsid w:val="009C01DC"/>
    <w:rsid w:val="009C0455"/>
    <w:rsid w:val="009C08A3"/>
    <w:rsid w:val="009C1E90"/>
    <w:rsid w:val="009C2694"/>
    <w:rsid w:val="009C26AF"/>
    <w:rsid w:val="009C3B32"/>
    <w:rsid w:val="009C6773"/>
    <w:rsid w:val="009C760D"/>
    <w:rsid w:val="009C76DE"/>
    <w:rsid w:val="009D1818"/>
    <w:rsid w:val="009D2379"/>
    <w:rsid w:val="009D2766"/>
    <w:rsid w:val="009D2B00"/>
    <w:rsid w:val="009D3446"/>
    <w:rsid w:val="009D4F2A"/>
    <w:rsid w:val="009D5395"/>
    <w:rsid w:val="009D5A78"/>
    <w:rsid w:val="009D5E0B"/>
    <w:rsid w:val="009D6FEF"/>
    <w:rsid w:val="009D7291"/>
    <w:rsid w:val="009D7F23"/>
    <w:rsid w:val="009D7F5E"/>
    <w:rsid w:val="009E1604"/>
    <w:rsid w:val="009E2544"/>
    <w:rsid w:val="009E3658"/>
    <w:rsid w:val="009E36BB"/>
    <w:rsid w:val="009E452A"/>
    <w:rsid w:val="009E4747"/>
    <w:rsid w:val="009E5470"/>
    <w:rsid w:val="009E5AAA"/>
    <w:rsid w:val="009F003C"/>
    <w:rsid w:val="009F0102"/>
    <w:rsid w:val="009F03B6"/>
    <w:rsid w:val="009F04D5"/>
    <w:rsid w:val="009F05E3"/>
    <w:rsid w:val="009F189E"/>
    <w:rsid w:val="009F1D15"/>
    <w:rsid w:val="009F33AA"/>
    <w:rsid w:val="009F36F2"/>
    <w:rsid w:val="009F5EA5"/>
    <w:rsid w:val="009F699F"/>
    <w:rsid w:val="009F77EE"/>
    <w:rsid w:val="009F7B68"/>
    <w:rsid w:val="00A004E4"/>
    <w:rsid w:val="00A01689"/>
    <w:rsid w:val="00A0199C"/>
    <w:rsid w:val="00A02236"/>
    <w:rsid w:val="00A026C6"/>
    <w:rsid w:val="00A027C2"/>
    <w:rsid w:val="00A02BEA"/>
    <w:rsid w:val="00A03749"/>
    <w:rsid w:val="00A03D69"/>
    <w:rsid w:val="00A041ED"/>
    <w:rsid w:val="00A06DC6"/>
    <w:rsid w:val="00A07808"/>
    <w:rsid w:val="00A10588"/>
    <w:rsid w:val="00A1086C"/>
    <w:rsid w:val="00A11083"/>
    <w:rsid w:val="00A1206B"/>
    <w:rsid w:val="00A12538"/>
    <w:rsid w:val="00A12D70"/>
    <w:rsid w:val="00A1381A"/>
    <w:rsid w:val="00A15023"/>
    <w:rsid w:val="00A15168"/>
    <w:rsid w:val="00A17DAD"/>
    <w:rsid w:val="00A20AF7"/>
    <w:rsid w:val="00A232F3"/>
    <w:rsid w:val="00A241EF"/>
    <w:rsid w:val="00A264F9"/>
    <w:rsid w:val="00A26A84"/>
    <w:rsid w:val="00A26DC1"/>
    <w:rsid w:val="00A30598"/>
    <w:rsid w:val="00A3083E"/>
    <w:rsid w:val="00A3083F"/>
    <w:rsid w:val="00A31953"/>
    <w:rsid w:val="00A31A92"/>
    <w:rsid w:val="00A31EE8"/>
    <w:rsid w:val="00A321F2"/>
    <w:rsid w:val="00A32F45"/>
    <w:rsid w:val="00A33416"/>
    <w:rsid w:val="00A33E7C"/>
    <w:rsid w:val="00A35A20"/>
    <w:rsid w:val="00A36D75"/>
    <w:rsid w:val="00A36FF5"/>
    <w:rsid w:val="00A37065"/>
    <w:rsid w:val="00A372D4"/>
    <w:rsid w:val="00A375A3"/>
    <w:rsid w:val="00A37686"/>
    <w:rsid w:val="00A37DC5"/>
    <w:rsid w:val="00A4064A"/>
    <w:rsid w:val="00A40C21"/>
    <w:rsid w:val="00A426CB"/>
    <w:rsid w:val="00A42F89"/>
    <w:rsid w:val="00A431B0"/>
    <w:rsid w:val="00A43229"/>
    <w:rsid w:val="00A4470F"/>
    <w:rsid w:val="00A4562C"/>
    <w:rsid w:val="00A457E3"/>
    <w:rsid w:val="00A45E54"/>
    <w:rsid w:val="00A46E29"/>
    <w:rsid w:val="00A473EF"/>
    <w:rsid w:val="00A47742"/>
    <w:rsid w:val="00A50EB8"/>
    <w:rsid w:val="00A522C6"/>
    <w:rsid w:val="00A539B5"/>
    <w:rsid w:val="00A5684F"/>
    <w:rsid w:val="00A56BE8"/>
    <w:rsid w:val="00A60C39"/>
    <w:rsid w:val="00A633B3"/>
    <w:rsid w:val="00A63C4F"/>
    <w:rsid w:val="00A65339"/>
    <w:rsid w:val="00A65805"/>
    <w:rsid w:val="00A66572"/>
    <w:rsid w:val="00A66D9A"/>
    <w:rsid w:val="00A70212"/>
    <w:rsid w:val="00A70606"/>
    <w:rsid w:val="00A70832"/>
    <w:rsid w:val="00A71284"/>
    <w:rsid w:val="00A71653"/>
    <w:rsid w:val="00A721F7"/>
    <w:rsid w:val="00A72A52"/>
    <w:rsid w:val="00A72B98"/>
    <w:rsid w:val="00A73C71"/>
    <w:rsid w:val="00A74B0D"/>
    <w:rsid w:val="00A76D78"/>
    <w:rsid w:val="00A82493"/>
    <w:rsid w:val="00A8266E"/>
    <w:rsid w:val="00A84A40"/>
    <w:rsid w:val="00A84CD7"/>
    <w:rsid w:val="00A85491"/>
    <w:rsid w:val="00A85B35"/>
    <w:rsid w:val="00A8628F"/>
    <w:rsid w:val="00A862DB"/>
    <w:rsid w:val="00A86E6D"/>
    <w:rsid w:val="00A9085E"/>
    <w:rsid w:val="00A91A70"/>
    <w:rsid w:val="00A91CED"/>
    <w:rsid w:val="00A9285F"/>
    <w:rsid w:val="00A92EE9"/>
    <w:rsid w:val="00A9302C"/>
    <w:rsid w:val="00A93425"/>
    <w:rsid w:val="00A945A9"/>
    <w:rsid w:val="00A9496F"/>
    <w:rsid w:val="00A9531B"/>
    <w:rsid w:val="00A972E3"/>
    <w:rsid w:val="00A97397"/>
    <w:rsid w:val="00AA07FD"/>
    <w:rsid w:val="00AA19F2"/>
    <w:rsid w:val="00AA4726"/>
    <w:rsid w:val="00AA4B9B"/>
    <w:rsid w:val="00AB0AB1"/>
    <w:rsid w:val="00AB1889"/>
    <w:rsid w:val="00AB22C2"/>
    <w:rsid w:val="00AB33EA"/>
    <w:rsid w:val="00AB3459"/>
    <w:rsid w:val="00AB3909"/>
    <w:rsid w:val="00AB4369"/>
    <w:rsid w:val="00AB43AF"/>
    <w:rsid w:val="00AB4CFC"/>
    <w:rsid w:val="00AB5365"/>
    <w:rsid w:val="00AB5DBF"/>
    <w:rsid w:val="00AB6728"/>
    <w:rsid w:val="00AB6CC3"/>
    <w:rsid w:val="00AB6E65"/>
    <w:rsid w:val="00AB7928"/>
    <w:rsid w:val="00AB7C11"/>
    <w:rsid w:val="00AB7C99"/>
    <w:rsid w:val="00AC08C0"/>
    <w:rsid w:val="00AC0C5D"/>
    <w:rsid w:val="00AC2191"/>
    <w:rsid w:val="00AC273B"/>
    <w:rsid w:val="00AC4083"/>
    <w:rsid w:val="00AC5562"/>
    <w:rsid w:val="00AC56F1"/>
    <w:rsid w:val="00AC5B7A"/>
    <w:rsid w:val="00AC6531"/>
    <w:rsid w:val="00AC7D04"/>
    <w:rsid w:val="00AD029B"/>
    <w:rsid w:val="00AD045D"/>
    <w:rsid w:val="00AD1FB3"/>
    <w:rsid w:val="00AD30AB"/>
    <w:rsid w:val="00AD31E4"/>
    <w:rsid w:val="00AD3BBB"/>
    <w:rsid w:val="00AD7824"/>
    <w:rsid w:val="00AE03BA"/>
    <w:rsid w:val="00AE0C91"/>
    <w:rsid w:val="00AE100A"/>
    <w:rsid w:val="00AE2289"/>
    <w:rsid w:val="00AE22C3"/>
    <w:rsid w:val="00AE23E0"/>
    <w:rsid w:val="00AE24CB"/>
    <w:rsid w:val="00AE288F"/>
    <w:rsid w:val="00AE2FFC"/>
    <w:rsid w:val="00AE3368"/>
    <w:rsid w:val="00AE35B1"/>
    <w:rsid w:val="00AE3FAF"/>
    <w:rsid w:val="00AE6069"/>
    <w:rsid w:val="00AE6593"/>
    <w:rsid w:val="00AE6C53"/>
    <w:rsid w:val="00AE706A"/>
    <w:rsid w:val="00AE75F8"/>
    <w:rsid w:val="00AF04EE"/>
    <w:rsid w:val="00AF0B41"/>
    <w:rsid w:val="00AF15AE"/>
    <w:rsid w:val="00AF267D"/>
    <w:rsid w:val="00AF2714"/>
    <w:rsid w:val="00AF2DCC"/>
    <w:rsid w:val="00AF2F28"/>
    <w:rsid w:val="00AF2F77"/>
    <w:rsid w:val="00AF3E93"/>
    <w:rsid w:val="00AF3EA1"/>
    <w:rsid w:val="00AF6863"/>
    <w:rsid w:val="00AF6CC5"/>
    <w:rsid w:val="00AF6DF9"/>
    <w:rsid w:val="00AF7B24"/>
    <w:rsid w:val="00AF7DA5"/>
    <w:rsid w:val="00B017DB"/>
    <w:rsid w:val="00B0222A"/>
    <w:rsid w:val="00B02CFA"/>
    <w:rsid w:val="00B035D5"/>
    <w:rsid w:val="00B04000"/>
    <w:rsid w:val="00B04376"/>
    <w:rsid w:val="00B04DC3"/>
    <w:rsid w:val="00B054F0"/>
    <w:rsid w:val="00B05DE1"/>
    <w:rsid w:val="00B05F6E"/>
    <w:rsid w:val="00B07470"/>
    <w:rsid w:val="00B10C8B"/>
    <w:rsid w:val="00B11127"/>
    <w:rsid w:val="00B12053"/>
    <w:rsid w:val="00B1317B"/>
    <w:rsid w:val="00B133DA"/>
    <w:rsid w:val="00B14836"/>
    <w:rsid w:val="00B14922"/>
    <w:rsid w:val="00B14FDC"/>
    <w:rsid w:val="00B15198"/>
    <w:rsid w:val="00B157D1"/>
    <w:rsid w:val="00B1591E"/>
    <w:rsid w:val="00B15C65"/>
    <w:rsid w:val="00B160F5"/>
    <w:rsid w:val="00B17283"/>
    <w:rsid w:val="00B179CB"/>
    <w:rsid w:val="00B17BE6"/>
    <w:rsid w:val="00B201FA"/>
    <w:rsid w:val="00B20809"/>
    <w:rsid w:val="00B21A00"/>
    <w:rsid w:val="00B2277F"/>
    <w:rsid w:val="00B228E8"/>
    <w:rsid w:val="00B22CBE"/>
    <w:rsid w:val="00B239A1"/>
    <w:rsid w:val="00B26D0E"/>
    <w:rsid w:val="00B27034"/>
    <w:rsid w:val="00B300FC"/>
    <w:rsid w:val="00B311B7"/>
    <w:rsid w:val="00B31671"/>
    <w:rsid w:val="00B325C1"/>
    <w:rsid w:val="00B325D9"/>
    <w:rsid w:val="00B3279C"/>
    <w:rsid w:val="00B32909"/>
    <w:rsid w:val="00B32A64"/>
    <w:rsid w:val="00B32FA0"/>
    <w:rsid w:val="00B33B45"/>
    <w:rsid w:val="00B33DFE"/>
    <w:rsid w:val="00B355E9"/>
    <w:rsid w:val="00B36058"/>
    <w:rsid w:val="00B36400"/>
    <w:rsid w:val="00B376B7"/>
    <w:rsid w:val="00B4024E"/>
    <w:rsid w:val="00B41B43"/>
    <w:rsid w:val="00B41BBE"/>
    <w:rsid w:val="00B41D75"/>
    <w:rsid w:val="00B42E94"/>
    <w:rsid w:val="00B43246"/>
    <w:rsid w:val="00B43BB0"/>
    <w:rsid w:val="00B45143"/>
    <w:rsid w:val="00B459FA"/>
    <w:rsid w:val="00B45C31"/>
    <w:rsid w:val="00B45DC8"/>
    <w:rsid w:val="00B4698C"/>
    <w:rsid w:val="00B5027A"/>
    <w:rsid w:val="00B50DBF"/>
    <w:rsid w:val="00B50E5B"/>
    <w:rsid w:val="00B51007"/>
    <w:rsid w:val="00B51A80"/>
    <w:rsid w:val="00B52613"/>
    <w:rsid w:val="00B52B04"/>
    <w:rsid w:val="00B538E2"/>
    <w:rsid w:val="00B5498B"/>
    <w:rsid w:val="00B54B81"/>
    <w:rsid w:val="00B5518B"/>
    <w:rsid w:val="00B5568B"/>
    <w:rsid w:val="00B55975"/>
    <w:rsid w:val="00B56CCB"/>
    <w:rsid w:val="00B570BF"/>
    <w:rsid w:val="00B57316"/>
    <w:rsid w:val="00B573EE"/>
    <w:rsid w:val="00B574D6"/>
    <w:rsid w:val="00B57912"/>
    <w:rsid w:val="00B6016C"/>
    <w:rsid w:val="00B60764"/>
    <w:rsid w:val="00B615A6"/>
    <w:rsid w:val="00B61872"/>
    <w:rsid w:val="00B61B9B"/>
    <w:rsid w:val="00B62483"/>
    <w:rsid w:val="00B62AB4"/>
    <w:rsid w:val="00B636E5"/>
    <w:rsid w:val="00B6529E"/>
    <w:rsid w:val="00B658C7"/>
    <w:rsid w:val="00B66038"/>
    <w:rsid w:val="00B66EC2"/>
    <w:rsid w:val="00B672EB"/>
    <w:rsid w:val="00B67F53"/>
    <w:rsid w:val="00B7005E"/>
    <w:rsid w:val="00B702FD"/>
    <w:rsid w:val="00B70722"/>
    <w:rsid w:val="00B70A61"/>
    <w:rsid w:val="00B70C31"/>
    <w:rsid w:val="00B7117D"/>
    <w:rsid w:val="00B72910"/>
    <w:rsid w:val="00B72A89"/>
    <w:rsid w:val="00B72DBA"/>
    <w:rsid w:val="00B73263"/>
    <w:rsid w:val="00B73CDF"/>
    <w:rsid w:val="00B73CF0"/>
    <w:rsid w:val="00B7421B"/>
    <w:rsid w:val="00B74264"/>
    <w:rsid w:val="00B75598"/>
    <w:rsid w:val="00B76E6C"/>
    <w:rsid w:val="00B76F88"/>
    <w:rsid w:val="00B774FC"/>
    <w:rsid w:val="00B77F4A"/>
    <w:rsid w:val="00B8068F"/>
    <w:rsid w:val="00B80FD2"/>
    <w:rsid w:val="00B81585"/>
    <w:rsid w:val="00B82EDF"/>
    <w:rsid w:val="00B82FAF"/>
    <w:rsid w:val="00B831C1"/>
    <w:rsid w:val="00B83651"/>
    <w:rsid w:val="00B83B70"/>
    <w:rsid w:val="00B841AB"/>
    <w:rsid w:val="00B855F5"/>
    <w:rsid w:val="00B86F32"/>
    <w:rsid w:val="00B87CB9"/>
    <w:rsid w:val="00B902C1"/>
    <w:rsid w:val="00B9131F"/>
    <w:rsid w:val="00B93072"/>
    <w:rsid w:val="00B932F2"/>
    <w:rsid w:val="00B93A91"/>
    <w:rsid w:val="00B93E6D"/>
    <w:rsid w:val="00B9417F"/>
    <w:rsid w:val="00B94203"/>
    <w:rsid w:val="00B946FD"/>
    <w:rsid w:val="00B955BC"/>
    <w:rsid w:val="00B9632A"/>
    <w:rsid w:val="00B963BA"/>
    <w:rsid w:val="00B96B5B"/>
    <w:rsid w:val="00B96C49"/>
    <w:rsid w:val="00B96E25"/>
    <w:rsid w:val="00BA1035"/>
    <w:rsid w:val="00BA1386"/>
    <w:rsid w:val="00BA1648"/>
    <w:rsid w:val="00BA1BBF"/>
    <w:rsid w:val="00BA1BF0"/>
    <w:rsid w:val="00BA1FF6"/>
    <w:rsid w:val="00BA21B5"/>
    <w:rsid w:val="00BA27ED"/>
    <w:rsid w:val="00BA3ECA"/>
    <w:rsid w:val="00BA4234"/>
    <w:rsid w:val="00BA4572"/>
    <w:rsid w:val="00BA48F0"/>
    <w:rsid w:val="00BA538A"/>
    <w:rsid w:val="00BA6E08"/>
    <w:rsid w:val="00BA6EB9"/>
    <w:rsid w:val="00BA7906"/>
    <w:rsid w:val="00BA7E30"/>
    <w:rsid w:val="00BA7F80"/>
    <w:rsid w:val="00BB0CFA"/>
    <w:rsid w:val="00BB122E"/>
    <w:rsid w:val="00BB1F81"/>
    <w:rsid w:val="00BB3176"/>
    <w:rsid w:val="00BB33E1"/>
    <w:rsid w:val="00BB3611"/>
    <w:rsid w:val="00BB3896"/>
    <w:rsid w:val="00BB4A05"/>
    <w:rsid w:val="00BB4CF3"/>
    <w:rsid w:val="00BB54C3"/>
    <w:rsid w:val="00BB5BF1"/>
    <w:rsid w:val="00BB5D48"/>
    <w:rsid w:val="00BB62D3"/>
    <w:rsid w:val="00BB6503"/>
    <w:rsid w:val="00BB7CD4"/>
    <w:rsid w:val="00BC030D"/>
    <w:rsid w:val="00BC0F25"/>
    <w:rsid w:val="00BC13F4"/>
    <w:rsid w:val="00BC1E78"/>
    <w:rsid w:val="00BC4234"/>
    <w:rsid w:val="00BC4968"/>
    <w:rsid w:val="00BC4F9D"/>
    <w:rsid w:val="00BC6896"/>
    <w:rsid w:val="00BC720F"/>
    <w:rsid w:val="00BD0200"/>
    <w:rsid w:val="00BD0969"/>
    <w:rsid w:val="00BD10D9"/>
    <w:rsid w:val="00BD18BE"/>
    <w:rsid w:val="00BD2E1C"/>
    <w:rsid w:val="00BD3343"/>
    <w:rsid w:val="00BD474B"/>
    <w:rsid w:val="00BD4A3B"/>
    <w:rsid w:val="00BD522A"/>
    <w:rsid w:val="00BD6049"/>
    <w:rsid w:val="00BD7BD1"/>
    <w:rsid w:val="00BD7FBE"/>
    <w:rsid w:val="00BE047D"/>
    <w:rsid w:val="00BE098B"/>
    <w:rsid w:val="00BE1082"/>
    <w:rsid w:val="00BE141E"/>
    <w:rsid w:val="00BE2469"/>
    <w:rsid w:val="00BE323F"/>
    <w:rsid w:val="00BE3B80"/>
    <w:rsid w:val="00BE4981"/>
    <w:rsid w:val="00BE4CAD"/>
    <w:rsid w:val="00BE57BC"/>
    <w:rsid w:val="00BE6C8A"/>
    <w:rsid w:val="00BE6DB9"/>
    <w:rsid w:val="00BE758E"/>
    <w:rsid w:val="00BE7EC9"/>
    <w:rsid w:val="00BF03B2"/>
    <w:rsid w:val="00BF16FF"/>
    <w:rsid w:val="00BF18F2"/>
    <w:rsid w:val="00BF1C85"/>
    <w:rsid w:val="00BF1E5B"/>
    <w:rsid w:val="00BF3031"/>
    <w:rsid w:val="00BF39B9"/>
    <w:rsid w:val="00BF3AA5"/>
    <w:rsid w:val="00BF4483"/>
    <w:rsid w:val="00BF46B4"/>
    <w:rsid w:val="00BF751A"/>
    <w:rsid w:val="00BF7A35"/>
    <w:rsid w:val="00BF7DD3"/>
    <w:rsid w:val="00C017A2"/>
    <w:rsid w:val="00C0245F"/>
    <w:rsid w:val="00C03C0C"/>
    <w:rsid w:val="00C04082"/>
    <w:rsid w:val="00C0565E"/>
    <w:rsid w:val="00C05F7B"/>
    <w:rsid w:val="00C07511"/>
    <w:rsid w:val="00C075C5"/>
    <w:rsid w:val="00C07C83"/>
    <w:rsid w:val="00C10970"/>
    <w:rsid w:val="00C10B3A"/>
    <w:rsid w:val="00C1140A"/>
    <w:rsid w:val="00C133C8"/>
    <w:rsid w:val="00C151BF"/>
    <w:rsid w:val="00C160F1"/>
    <w:rsid w:val="00C166D1"/>
    <w:rsid w:val="00C16B74"/>
    <w:rsid w:val="00C17C23"/>
    <w:rsid w:val="00C17D8A"/>
    <w:rsid w:val="00C20719"/>
    <w:rsid w:val="00C216C3"/>
    <w:rsid w:val="00C21F42"/>
    <w:rsid w:val="00C226C8"/>
    <w:rsid w:val="00C25E76"/>
    <w:rsid w:val="00C25FF7"/>
    <w:rsid w:val="00C31CBD"/>
    <w:rsid w:val="00C3256E"/>
    <w:rsid w:val="00C327F8"/>
    <w:rsid w:val="00C32CB1"/>
    <w:rsid w:val="00C33A3F"/>
    <w:rsid w:val="00C341B7"/>
    <w:rsid w:val="00C341DF"/>
    <w:rsid w:val="00C35EC6"/>
    <w:rsid w:val="00C3670F"/>
    <w:rsid w:val="00C36FB7"/>
    <w:rsid w:val="00C37580"/>
    <w:rsid w:val="00C37B63"/>
    <w:rsid w:val="00C37DF0"/>
    <w:rsid w:val="00C37FBB"/>
    <w:rsid w:val="00C41035"/>
    <w:rsid w:val="00C41734"/>
    <w:rsid w:val="00C41FC7"/>
    <w:rsid w:val="00C427FF"/>
    <w:rsid w:val="00C430EE"/>
    <w:rsid w:val="00C43ECB"/>
    <w:rsid w:val="00C44282"/>
    <w:rsid w:val="00C44495"/>
    <w:rsid w:val="00C45E2F"/>
    <w:rsid w:val="00C46750"/>
    <w:rsid w:val="00C468E8"/>
    <w:rsid w:val="00C46C26"/>
    <w:rsid w:val="00C475D1"/>
    <w:rsid w:val="00C4791B"/>
    <w:rsid w:val="00C47A6B"/>
    <w:rsid w:val="00C47AE3"/>
    <w:rsid w:val="00C50A5A"/>
    <w:rsid w:val="00C50AB0"/>
    <w:rsid w:val="00C50D73"/>
    <w:rsid w:val="00C51346"/>
    <w:rsid w:val="00C517AF"/>
    <w:rsid w:val="00C52A6C"/>
    <w:rsid w:val="00C52C68"/>
    <w:rsid w:val="00C52C79"/>
    <w:rsid w:val="00C52CFB"/>
    <w:rsid w:val="00C52ECD"/>
    <w:rsid w:val="00C537A7"/>
    <w:rsid w:val="00C54596"/>
    <w:rsid w:val="00C547F3"/>
    <w:rsid w:val="00C54F62"/>
    <w:rsid w:val="00C55428"/>
    <w:rsid w:val="00C558FE"/>
    <w:rsid w:val="00C55F4A"/>
    <w:rsid w:val="00C569FB"/>
    <w:rsid w:val="00C57C37"/>
    <w:rsid w:val="00C60368"/>
    <w:rsid w:val="00C609C2"/>
    <w:rsid w:val="00C60E7F"/>
    <w:rsid w:val="00C61B50"/>
    <w:rsid w:val="00C62D4E"/>
    <w:rsid w:val="00C632CA"/>
    <w:rsid w:val="00C63399"/>
    <w:rsid w:val="00C636B8"/>
    <w:rsid w:val="00C6418B"/>
    <w:rsid w:val="00C64488"/>
    <w:rsid w:val="00C653AF"/>
    <w:rsid w:val="00C66D94"/>
    <w:rsid w:val="00C6701F"/>
    <w:rsid w:val="00C67FF2"/>
    <w:rsid w:val="00C70706"/>
    <w:rsid w:val="00C725ED"/>
    <w:rsid w:val="00C73365"/>
    <w:rsid w:val="00C73427"/>
    <w:rsid w:val="00C740ED"/>
    <w:rsid w:val="00C7449E"/>
    <w:rsid w:val="00C74586"/>
    <w:rsid w:val="00C75BDE"/>
    <w:rsid w:val="00C76303"/>
    <w:rsid w:val="00C76709"/>
    <w:rsid w:val="00C769E7"/>
    <w:rsid w:val="00C76BC2"/>
    <w:rsid w:val="00C7767B"/>
    <w:rsid w:val="00C77805"/>
    <w:rsid w:val="00C81B77"/>
    <w:rsid w:val="00C81CD4"/>
    <w:rsid w:val="00C82C7F"/>
    <w:rsid w:val="00C83198"/>
    <w:rsid w:val="00C83882"/>
    <w:rsid w:val="00C83A76"/>
    <w:rsid w:val="00C856C2"/>
    <w:rsid w:val="00C85CB6"/>
    <w:rsid w:val="00C85F65"/>
    <w:rsid w:val="00C861C6"/>
    <w:rsid w:val="00C8688F"/>
    <w:rsid w:val="00C87C46"/>
    <w:rsid w:val="00C90646"/>
    <w:rsid w:val="00C908EE"/>
    <w:rsid w:val="00C94031"/>
    <w:rsid w:val="00C94365"/>
    <w:rsid w:val="00C9463C"/>
    <w:rsid w:val="00C94693"/>
    <w:rsid w:val="00C956AE"/>
    <w:rsid w:val="00C95704"/>
    <w:rsid w:val="00C979EC"/>
    <w:rsid w:val="00CA07DF"/>
    <w:rsid w:val="00CA169C"/>
    <w:rsid w:val="00CA1744"/>
    <w:rsid w:val="00CA1BDA"/>
    <w:rsid w:val="00CA2AF0"/>
    <w:rsid w:val="00CA2FFC"/>
    <w:rsid w:val="00CA3708"/>
    <w:rsid w:val="00CA3D48"/>
    <w:rsid w:val="00CA5880"/>
    <w:rsid w:val="00CA6B39"/>
    <w:rsid w:val="00CA73C4"/>
    <w:rsid w:val="00CA7C4C"/>
    <w:rsid w:val="00CB0EC3"/>
    <w:rsid w:val="00CB0FC7"/>
    <w:rsid w:val="00CB18F7"/>
    <w:rsid w:val="00CB23E3"/>
    <w:rsid w:val="00CB2451"/>
    <w:rsid w:val="00CB2D36"/>
    <w:rsid w:val="00CB38E7"/>
    <w:rsid w:val="00CB3B10"/>
    <w:rsid w:val="00CB58C3"/>
    <w:rsid w:val="00CB7340"/>
    <w:rsid w:val="00CB7AA2"/>
    <w:rsid w:val="00CC0396"/>
    <w:rsid w:val="00CC0BF7"/>
    <w:rsid w:val="00CC0F51"/>
    <w:rsid w:val="00CC14E3"/>
    <w:rsid w:val="00CC1659"/>
    <w:rsid w:val="00CC22D1"/>
    <w:rsid w:val="00CC2451"/>
    <w:rsid w:val="00CC293F"/>
    <w:rsid w:val="00CC493F"/>
    <w:rsid w:val="00CC4A11"/>
    <w:rsid w:val="00CC4C0A"/>
    <w:rsid w:val="00CC521A"/>
    <w:rsid w:val="00CC53E1"/>
    <w:rsid w:val="00CC5D6F"/>
    <w:rsid w:val="00CC6C51"/>
    <w:rsid w:val="00CC6D4E"/>
    <w:rsid w:val="00CC7949"/>
    <w:rsid w:val="00CC7A0D"/>
    <w:rsid w:val="00CC7BFB"/>
    <w:rsid w:val="00CD0EAF"/>
    <w:rsid w:val="00CD10CE"/>
    <w:rsid w:val="00CD12A7"/>
    <w:rsid w:val="00CD1377"/>
    <w:rsid w:val="00CD1930"/>
    <w:rsid w:val="00CD1A3C"/>
    <w:rsid w:val="00CD2F32"/>
    <w:rsid w:val="00CD3CCF"/>
    <w:rsid w:val="00CD48DF"/>
    <w:rsid w:val="00CD4B4E"/>
    <w:rsid w:val="00CD51A3"/>
    <w:rsid w:val="00CD5366"/>
    <w:rsid w:val="00CD5585"/>
    <w:rsid w:val="00CD5728"/>
    <w:rsid w:val="00CD58A3"/>
    <w:rsid w:val="00CD5E2A"/>
    <w:rsid w:val="00CD6CA4"/>
    <w:rsid w:val="00CD7AAC"/>
    <w:rsid w:val="00CE0641"/>
    <w:rsid w:val="00CE0930"/>
    <w:rsid w:val="00CE0ECB"/>
    <w:rsid w:val="00CE2041"/>
    <w:rsid w:val="00CE38F1"/>
    <w:rsid w:val="00CE436F"/>
    <w:rsid w:val="00CE4944"/>
    <w:rsid w:val="00CE53B8"/>
    <w:rsid w:val="00CE67BC"/>
    <w:rsid w:val="00CE68A6"/>
    <w:rsid w:val="00CE6FDD"/>
    <w:rsid w:val="00CE7581"/>
    <w:rsid w:val="00CE79E0"/>
    <w:rsid w:val="00CF02B1"/>
    <w:rsid w:val="00CF04AB"/>
    <w:rsid w:val="00CF09DC"/>
    <w:rsid w:val="00CF14D9"/>
    <w:rsid w:val="00CF1673"/>
    <w:rsid w:val="00CF175F"/>
    <w:rsid w:val="00CF2035"/>
    <w:rsid w:val="00CF22FE"/>
    <w:rsid w:val="00CF32FD"/>
    <w:rsid w:val="00CF3AB2"/>
    <w:rsid w:val="00CF4309"/>
    <w:rsid w:val="00CF453A"/>
    <w:rsid w:val="00CF4A19"/>
    <w:rsid w:val="00CF4AB7"/>
    <w:rsid w:val="00CF6646"/>
    <w:rsid w:val="00CF7F11"/>
    <w:rsid w:val="00D0102D"/>
    <w:rsid w:val="00D0116B"/>
    <w:rsid w:val="00D01BE6"/>
    <w:rsid w:val="00D02790"/>
    <w:rsid w:val="00D02A20"/>
    <w:rsid w:val="00D02E83"/>
    <w:rsid w:val="00D03CA6"/>
    <w:rsid w:val="00D03D3D"/>
    <w:rsid w:val="00D04E02"/>
    <w:rsid w:val="00D0583E"/>
    <w:rsid w:val="00D0608C"/>
    <w:rsid w:val="00D071F8"/>
    <w:rsid w:val="00D0790F"/>
    <w:rsid w:val="00D07D3A"/>
    <w:rsid w:val="00D10489"/>
    <w:rsid w:val="00D105DF"/>
    <w:rsid w:val="00D10F07"/>
    <w:rsid w:val="00D120CD"/>
    <w:rsid w:val="00D14F37"/>
    <w:rsid w:val="00D157D9"/>
    <w:rsid w:val="00D159A3"/>
    <w:rsid w:val="00D16982"/>
    <w:rsid w:val="00D2051E"/>
    <w:rsid w:val="00D21D38"/>
    <w:rsid w:val="00D22C39"/>
    <w:rsid w:val="00D24CD8"/>
    <w:rsid w:val="00D2559C"/>
    <w:rsid w:val="00D25DCA"/>
    <w:rsid w:val="00D269C3"/>
    <w:rsid w:val="00D2750A"/>
    <w:rsid w:val="00D30330"/>
    <w:rsid w:val="00D30804"/>
    <w:rsid w:val="00D3125F"/>
    <w:rsid w:val="00D32879"/>
    <w:rsid w:val="00D32DD1"/>
    <w:rsid w:val="00D33DCC"/>
    <w:rsid w:val="00D35173"/>
    <w:rsid w:val="00D3563E"/>
    <w:rsid w:val="00D359E2"/>
    <w:rsid w:val="00D360D2"/>
    <w:rsid w:val="00D37017"/>
    <w:rsid w:val="00D3722B"/>
    <w:rsid w:val="00D37588"/>
    <w:rsid w:val="00D4131F"/>
    <w:rsid w:val="00D41694"/>
    <w:rsid w:val="00D43860"/>
    <w:rsid w:val="00D44076"/>
    <w:rsid w:val="00D44FB2"/>
    <w:rsid w:val="00D45656"/>
    <w:rsid w:val="00D45949"/>
    <w:rsid w:val="00D4677B"/>
    <w:rsid w:val="00D4692D"/>
    <w:rsid w:val="00D46B57"/>
    <w:rsid w:val="00D46B79"/>
    <w:rsid w:val="00D47F6E"/>
    <w:rsid w:val="00D511B9"/>
    <w:rsid w:val="00D515F6"/>
    <w:rsid w:val="00D51C6E"/>
    <w:rsid w:val="00D52937"/>
    <w:rsid w:val="00D530C4"/>
    <w:rsid w:val="00D536AA"/>
    <w:rsid w:val="00D54AED"/>
    <w:rsid w:val="00D55236"/>
    <w:rsid w:val="00D55FCD"/>
    <w:rsid w:val="00D564F0"/>
    <w:rsid w:val="00D56D93"/>
    <w:rsid w:val="00D56F58"/>
    <w:rsid w:val="00D57374"/>
    <w:rsid w:val="00D575E6"/>
    <w:rsid w:val="00D6067C"/>
    <w:rsid w:val="00D60BC6"/>
    <w:rsid w:val="00D62267"/>
    <w:rsid w:val="00D6227E"/>
    <w:rsid w:val="00D627E8"/>
    <w:rsid w:val="00D62D05"/>
    <w:rsid w:val="00D62EE7"/>
    <w:rsid w:val="00D631F4"/>
    <w:rsid w:val="00D6396B"/>
    <w:rsid w:val="00D64E87"/>
    <w:rsid w:val="00D6557E"/>
    <w:rsid w:val="00D66469"/>
    <w:rsid w:val="00D667A3"/>
    <w:rsid w:val="00D66DF1"/>
    <w:rsid w:val="00D6710C"/>
    <w:rsid w:val="00D67DBD"/>
    <w:rsid w:val="00D7049B"/>
    <w:rsid w:val="00D70F78"/>
    <w:rsid w:val="00D716BF"/>
    <w:rsid w:val="00D72192"/>
    <w:rsid w:val="00D72940"/>
    <w:rsid w:val="00D72CF9"/>
    <w:rsid w:val="00D736C2"/>
    <w:rsid w:val="00D743B9"/>
    <w:rsid w:val="00D74A88"/>
    <w:rsid w:val="00D74C4F"/>
    <w:rsid w:val="00D74FFE"/>
    <w:rsid w:val="00D75074"/>
    <w:rsid w:val="00D7535E"/>
    <w:rsid w:val="00D7578D"/>
    <w:rsid w:val="00D759B4"/>
    <w:rsid w:val="00D76142"/>
    <w:rsid w:val="00D7642C"/>
    <w:rsid w:val="00D77CE6"/>
    <w:rsid w:val="00D81B62"/>
    <w:rsid w:val="00D81BFF"/>
    <w:rsid w:val="00D82009"/>
    <w:rsid w:val="00D82AD0"/>
    <w:rsid w:val="00D82BD8"/>
    <w:rsid w:val="00D837C4"/>
    <w:rsid w:val="00D83D50"/>
    <w:rsid w:val="00D83D98"/>
    <w:rsid w:val="00D841DC"/>
    <w:rsid w:val="00D848CA"/>
    <w:rsid w:val="00D85710"/>
    <w:rsid w:val="00D86199"/>
    <w:rsid w:val="00D86215"/>
    <w:rsid w:val="00D86832"/>
    <w:rsid w:val="00D86B6D"/>
    <w:rsid w:val="00D8722F"/>
    <w:rsid w:val="00D874FF"/>
    <w:rsid w:val="00D87950"/>
    <w:rsid w:val="00D87E8E"/>
    <w:rsid w:val="00D90341"/>
    <w:rsid w:val="00D90BF2"/>
    <w:rsid w:val="00D90D43"/>
    <w:rsid w:val="00D914B0"/>
    <w:rsid w:val="00D915E8"/>
    <w:rsid w:val="00D9335C"/>
    <w:rsid w:val="00D95527"/>
    <w:rsid w:val="00D95927"/>
    <w:rsid w:val="00D959BD"/>
    <w:rsid w:val="00D96C4D"/>
    <w:rsid w:val="00DA0855"/>
    <w:rsid w:val="00DA14EB"/>
    <w:rsid w:val="00DA1825"/>
    <w:rsid w:val="00DA18D2"/>
    <w:rsid w:val="00DA2A13"/>
    <w:rsid w:val="00DA4336"/>
    <w:rsid w:val="00DA4DF2"/>
    <w:rsid w:val="00DA54B3"/>
    <w:rsid w:val="00DA58AA"/>
    <w:rsid w:val="00DA6C49"/>
    <w:rsid w:val="00DA6F43"/>
    <w:rsid w:val="00DA71F1"/>
    <w:rsid w:val="00DA72B4"/>
    <w:rsid w:val="00DA7599"/>
    <w:rsid w:val="00DB112D"/>
    <w:rsid w:val="00DB23CA"/>
    <w:rsid w:val="00DB2A78"/>
    <w:rsid w:val="00DB3460"/>
    <w:rsid w:val="00DB5F95"/>
    <w:rsid w:val="00DB63EA"/>
    <w:rsid w:val="00DB76E2"/>
    <w:rsid w:val="00DC1057"/>
    <w:rsid w:val="00DC187F"/>
    <w:rsid w:val="00DC1C8C"/>
    <w:rsid w:val="00DC1DD7"/>
    <w:rsid w:val="00DC23CE"/>
    <w:rsid w:val="00DC3033"/>
    <w:rsid w:val="00DC3F08"/>
    <w:rsid w:val="00DC4789"/>
    <w:rsid w:val="00DC5280"/>
    <w:rsid w:val="00DC55B4"/>
    <w:rsid w:val="00DC5C00"/>
    <w:rsid w:val="00DC5DA9"/>
    <w:rsid w:val="00DC62C2"/>
    <w:rsid w:val="00DD05DB"/>
    <w:rsid w:val="00DD2570"/>
    <w:rsid w:val="00DD2CB2"/>
    <w:rsid w:val="00DD2E61"/>
    <w:rsid w:val="00DD300C"/>
    <w:rsid w:val="00DD33CA"/>
    <w:rsid w:val="00DD38BE"/>
    <w:rsid w:val="00DD3B1C"/>
    <w:rsid w:val="00DD3F39"/>
    <w:rsid w:val="00DD471A"/>
    <w:rsid w:val="00DD4F8B"/>
    <w:rsid w:val="00DD5975"/>
    <w:rsid w:val="00DD5D0B"/>
    <w:rsid w:val="00DD70F3"/>
    <w:rsid w:val="00DD74F3"/>
    <w:rsid w:val="00DD758F"/>
    <w:rsid w:val="00DD7CBD"/>
    <w:rsid w:val="00DD7DEA"/>
    <w:rsid w:val="00DE01EB"/>
    <w:rsid w:val="00DE10A4"/>
    <w:rsid w:val="00DE15A2"/>
    <w:rsid w:val="00DE17C2"/>
    <w:rsid w:val="00DE2122"/>
    <w:rsid w:val="00DE2765"/>
    <w:rsid w:val="00DE2897"/>
    <w:rsid w:val="00DE2F68"/>
    <w:rsid w:val="00DE31DB"/>
    <w:rsid w:val="00DE4430"/>
    <w:rsid w:val="00DE46ED"/>
    <w:rsid w:val="00DE53BF"/>
    <w:rsid w:val="00DE595A"/>
    <w:rsid w:val="00DE66F6"/>
    <w:rsid w:val="00DE6CAF"/>
    <w:rsid w:val="00DE6E00"/>
    <w:rsid w:val="00DE76B5"/>
    <w:rsid w:val="00DF06B1"/>
    <w:rsid w:val="00DF0F12"/>
    <w:rsid w:val="00DF1A85"/>
    <w:rsid w:val="00DF2348"/>
    <w:rsid w:val="00DF2B20"/>
    <w:rsid w:val="00DF350C"/>
    <w:rsid w:val="00DF3536"/>
    <w:rsid w:val="00DF3A57"/>
    <w:rsid w:val="00DF3F70"/>
    <w:rsid w:val="00DF4738"/>
    <w:rsid w:val="00DF47B5"/>
    <w:rsid w:val="00DF4F80"/>
    <w:rsid w:val="00DF6303"/>
    <w:rsid w:val="00DF7924"/>
    <w:rsid w:val="00DF7D78"/>
    <w:rsid w:val="00E00054"/>
    <w:rsid w:val="00E0012C"/>
    <w:rsid w:val="00E038F4"/>
    <w:rsid w:val="00E03F0C"/>
    <w:rsid w:val="00E04432"/>
    <w:rsid w:val="00E05444"/>
    <w:rsid w:val="00E05620"/>
    <w:rsid w:val="00E065BC"/>
    <w:rsid w:val="00E0674D"/>
    <w:rsid w:val="00E110B2"/>
    <w:rsid w:val="00E11893"/>
    <w:rsid w:val="00E1282F"/>
    <w:rsid w:val="00E1336C"/>
    <w:rsid w:val="00E149B5"/>
    <w:rsid w:val="00E14EA1"/>
    <w:rsid w:val="00E1529C"/>
    <w:rsid w:val="00E153F9"/>
    <w:rsid w:val="00E1618B"/>
    <w:rsid w:val="00E1645F"/>
    <w:rsid w:val="00E165D6"/>
    <w:rsid w:val="00E16D02"/>
    <w:rsid w:val="00E201C6"/>
    <w:rsid w:val="00E21E82"/>
    <w:rsid w:val="00E221FC"/>
    <w:rsid w:val="00E2226F"/>
    <w:rsid w:val="00E228EB"/>
    <w:rsid w:val="00E22D21"/>
    <w:rsid w:val="00E23501"/>
    <w:rsid w:val="00E23EDD"/>
    <w:rsid w:val="00E24A81"/>
    <w:rsid w:val="00E24DF5"/>
    <w:rsid w:val="00E24E20"/>
    <w:rsid w:val="00E27216"/>
    <w:rsid w:val="00E277C8"/>
    <w:rsid w:val="00E324F1"/>
    <w:rsid w:val="00E326AD"/>
    <w:rsid w:val="00E32F8D"/>
    <w:rsid w:val="00E33210"/>
    <w:rsid w:val="00E338F3"/>
    <w:rsid w:val="00E33B5E"/>
    <w:rsid w:val="00E33F02"/>
    <w:rsid w:val="00E34872"/>
    <w:rsid w:val="00E354B5"/>
    <w:rsid w:val="00E3780F"/>
    <w:rsid w:val="00E40A6F"/>
    <w:rsid w:val="00E40A7B"/>
    <w:rsid w:val="00E40BF3"/>
    <w:rsid w:val="00E40F90"/>
    <w:rsid w:val="00E41094"/>
    <w:rsid w:val="00E4419B"/>
    <w:rsid w:val="00E441EC"/>
    <w:rsid w:val="00E45127"/>
    <w:rsid w:val="00E456C4"/>
    <w:rsid w:val="00E4585A"/>
    <w:rsid w:val="00E45BCD"/>
    <w:rsid w:val="00E45EA0"/>
    <w:rsid w:val="00E45ED6"/>
    <w:rsid w:val="00E4651F"/>
    <w:rsid w:val="00E468F7"/>
    <w:rsid w:val="00E46AA1"/>
    <w:rsid w:val="00E47AC0"/>
    <w:rsid w:val="00E47DDE"/>
    <w:rsid w:val="00E500CD"/>
    <w:rsid w:val="00E51BEF"/>
    <w:rsid w:val="00E52297"/>
    <w:rsid w:val="00E52DBD"/>
    <w:rsid w:val="00E55451"/>
    <w:rsid w:val="00E557BE"/>
    <w:rsid w:val="00E56C75"/>
    <w:rsid w:val="00E5744F"/>
    <w:rsid w:val="00E60671"/>
    <w:rsid w:val="00E6081F"/>
    <w:rsid w:val="00E6127A"/>
    <w:rsid w:val="00E617F1"/>
    <w:rsid w:val="00E61E87"/>
    <w:rsid w:val="00E63402"/>
    <w:rsid w:val="00E63732"/>
    <w:rsid w:val="00E63F86"/>
    <w:rsid w:val="00E6457B"/>
    <w:rsid w:val="00E64A3F"/>
    <w:rsid w:val="00E65381"/>
    <w:rsid w:val="00E6665E"/>
    <w:rsid w:val="00E7128E"/>
    <w:rsid w:val="00E718FE"/>
    <w:rsid w:val="00E723D1"/>
    <w:rsid w:val="00E7265F"/>
    <w:rsid w:val="00E7343D"/>
    <w:rsid w:val="00E735BC"/>
    <w:rsid w:val="00E7382C"/>
    <w:rsid w:val="00E73AA3"/>
    <w:rsid w:val="00E73BAE"/>
    <w:rsid w:val="00E73D8E"/>
    <w:rsid w:val="00E7493A"/>
    <w:rsid w:val="00E750CA"/>
    <w:rsid w:val="00E75953"/>
    <w:rsid w:val="00E75A25"/>
    <w:rsid w:val="00E75B06"/>
    <w:rsid w:val="00E77271"/>
    <w:rsid w:val="00E7730C"/>
    <w:rsid w:val="00E778AB"/>
    <w:rsid w:val="00E7797E"/>
    <w:rsid w:val="00E80101"/>
    <w:rsid w:val="00E8160E"/>
    <w:rsid w:val="00E818D8"/>
    <w:rsid w:val="00E81D9A"/>
    <w:rsid w:val="00E820BD"/>
    <w:rsid w:val="00E820BE"/>
    <w:rsid w:val="00E827F7"/>
    <w:rsid w:val="00E82993"/>
    <w:rsid w:val="00E83BC5"/>
    <w:rsid w:val="00E843BE"/>
    <w:rsid w:val="00E85823"/>
    <w:rsid w:val="00E85EBC"/>
    <w:rsid w:val="00E900CD"/>
    <w:rsid w:val="00E90575"/>
    <w:rsid w:val="00E90A3D"/>
    <w:rsid w:val="00E91107"/>
    <w:rsid w:val="00E9168F"/>
    <w:rsid w:val="00E929D4"/>
    <w:rsid w:val="00E92BD5"/>
    <w:rsid w:val="00E934A6"/>
    <w:rsid w:val="00E93CC1"/>
    <w:rsid w:val="00E948AA"/>
    <w:rsid w:val="00E94AD0"/>
    <w:rsid w:val="00E94D5A"/>
    <w:rsid w:val="00E94DD4"/>
    <w:rsid w:val="00E95436"/>
    <w:rsid w:val="00E95760"/>
    <w:rsid w:val="00E957ED"/>
    <w:rsid w:val="00E95AE5"/>
    <w:rsid w:val="00E95B61"/>
    <w:rsid w:val="00EA002F"/>
    <w:rsid w:val="00EA0A11"/>
    <w:rsid w:val="00EA2842"/>
    <w:rsid w:val="00EA2E58"/>
    <w:rsid w:val="00EA34F2"/>
    <w:rsid w:val="00EA3A17"/>
    <w:rsid w:val="00EA3E08"/>
    <w:rsid w:val="00EA526E"/>
    <w:rsid w:val="00EA6660"/>
    <w:rsid w:val="00EA6D51"/>
    <w:rsid w:val="00EA6FBF"/>
    <w:rsid w:val="00EA7937"/>
    <w:rsid w:val="00EA7BFC"/>
    <w:rsid w:val="00EB0F25"/>
    <w:rsid w:val="00EB2C18"/>
    <w:rsid w:val="00EB2E23"/>
    <w:rsid w:val="00EB33CE"/>
    <w:rsid w:val="00EB3B64"/>
    <w:rsid w:val="00EB3BFC"/>
    <w:rsid w:val="00EB6D00"/>
    <w:rsid w:val="00EB7370"/>
    <w:rsid w:val="00EB7516"/>
    <w:rsid w:val="00EB7D89"/>
    <w:rsid w:val="00EB7DF0"/>
    <w:rsid w:val="00EC0093"/>
    <w:rsid w:val="00EC05A5"/>
    <w:rsid w:val="00EC2BBE"/>
    <w:rsid w:val="00EC2DD1"/>
    <w:rsid w:val="00EC35B1"/>
    <w:rsid w:val="00EC38EA"/>
    <w:rsid w:val="00EC417C"/>
    <w:rsid w:val="00EC439A"/>
    <w:rsid w:val="00EC4B59"/>
    <w:rsid w:val="00EC5790"/>
    <w:rsid w:val="00EC69D6"/>
    <w:rsid w:val="00EC6CF2"/>
    <w:rsid w:val="00EC7531"/>
    <w:rsid w:val="00EC79CC"/>
    <w:rsid w:val="00EC7F44"/>
    <w:rsid w:val="00ED01B6"/>
    <w:rsid w:val="00ED1A8D"/>
    <w:rsid w:val="00ED1FC0"/>
    <w:rsid w:val="00ED214F"/>
    <w:rsid w:val="00ED2625"/>
    <w:rsid w:val="00ED307F"/>
    <w:rsid w:val="00ED38A3"/>
    <w:rsid w:val="00ED44F0"/>
    <w:rsid w:val="00ED4A48"/>
    <w:rsid w:val="00ED5873"/>
    <w:rsid w:val="00ED5A71"/>
    <w:rsid w:val="00ED5ACA"/>
    <w:rsid w:val="00ED5CD0"/>
    <w:rsid w:val="00ED6C02"/>
    <w:rsid w:val="00EE07F5"/>
    <w:rsid w:val="00EE09FB"/>
    <w:rsid w:val="00EE0D3F"/>
    <w:rsid w:val="00EE101D"/>
    <w:rsid w:val="00EE1392"/>
    <w:rsid w:val="00EE27B8"/>
    <w:rsid w:val="00EE3545"/>
    <w:rsid w:val="00EE4970"/>
    <w:rsid w:val="00EE515B"/>
    <w:rsid w:val="00EE559F"/>
    <w:rsid w:val="00EE672A"/>
    <w:rsid w:val="00EE6996"/>
    <w:rsid w:val="00EE7258"/>
    <w:rsid w:val="00EF0454"/>
    <w:rsid w:val="00EF0ABF"/>
    <w:rsid w:val="00EF0CA9"/>
    <w:rsid w:val="00EF12A8"/>
    <w:rsid w:val="00EF171B"/>
    <w:rsid w:val="00EF2261"/>
    <w:rsid w:val="00EF229D"/>
    <w:rsid w:val="00EF34CE"/>
    <w:rsid w:val="00EF46C8"/>
    <w:rsid w:val="00EF4ED7"/>
    <w:rsid w:val="00EF5569"/>
    <w:rsid w:val="00EF7822"/>
    <w:rsid w:val="00EF7B05"/>
    <w:rsid w:val="00F00486"/>
    <w:rsid w:val="00F0241C"/>
    <w:rsid w:val="00F02DD2"/>
    <w:rsid w:val="00F02DD7"/>
    <w:rsid w:val="00F0324B"/>
    <w:rsid w:val="00F0449F"/>
    <w:rsid w:val="00F05C13"/>
    <w:rsid w:val="00F10070"/>
    <w:rsid w:val="00F10C17"/>
    <w:rsid w:val="00F10DC9"/>
    <w:rsid w:val="00F110DD"/>
    <w:rsid w:val="00F11390"/>
    <w:rsid w:val="00F11CBE"/>
    <w:rsid w:val="00F1398B"/>
    <w:rsid w:val="00F147A5"/>
    <w:rsid w:val="00F14D52"/>
    <w:rsid w:val="00F14DF0"/>
    <w:rsid w:val="00F15594"/>
    <w:rsid w:val="00F15D23"/>
    <w:rsid w:val="00F17524"/>
    <w:rsid w:val="00F17921"/>
    <w:rsid w:val="00F17C39"/>
    <w:rsid w:val="00F20901"/>
    <w:rsid w:val="00F21054"/>
    <w:rsid w:val="00F218AE"/>
    <w:rsid w:val="00F22160"/>
    <w:rsid w:val="00F2295B"/>
    <w:rsid w:val="00F22D8B"/>
    <w:rsid w:val="00F23DA1"/>
    <w:rsid w:val="00F2460F"/>
    <w:rsid w:val="00F24C80"/>
    <w:rsid w:val="00F2601B"/>
    <w:rsid w:val="00F260E3"/>
    <w:rsid w:val="00F26A8C"/>
    <w:rsid w:val="00F278D0"/>
    <w:rsid w:val="00F27BED"/>
    <w:rsid w:val="00F30888"/>
    <w:rsid w:val="00F31F6B"/>
    <w:rsid w:val="00F32A76"/>
    <w:rsid w:val="00F32ACB"/>
    <w:rsid w:val="00F34012"/>
    <w:rsid w:val="00F354C9"/>
    <w:rsid w:val="00F36F3E"/>
    <w:rsid w:val="00F37017"/>
    <w:rsid w:val="00F3758B"/>
    <w:rsid w:val="00F37633"/>
    <w:rsid w:val="00F376A9"/>
    <w:rsid w:val="00F37B4C"/>
    <w:rsid w:val="00F41236"/>
    <w:rsid w:val="00F41526"/>
    <w:rsid w:val="00F420F9"/>
    <w:rsid w:val="00F42395"/>
    <w:rsid w:val="00F424DB"/>
    <w:rsid w:val="00F427E6"/>
    <w:rsid w:val="00F42D5E"/>
    <w:rsid w:val="00F43174"/>
    <w:rsid w:val="00F4325A"/>
    <w:rsid w:val="00F4363C"/>
    <w:rsid w:val="00F449FA"/>
    <w:rsid w:val="00F450F4"/>
    <w:rsid w:val="00F45613"/>
    <w:rsid w:val="00F45B1C"/>
    <w:rsid w:val="00F45B89"/>
    <w:rsid w:val="00F45FD8"/>
    <w:rsid w:val="00F46F28"/>
    <w:rsid w:val="00F471B0"/>
    <w:rsid w:val="00F4723F"/>
    <w:rsid w:val="00F4743A"/>
    <w:rsid w:val="00F50661"/>
    <w:rsid w:val="00F51B0E"/>
    <w:rsid w:val="00F524CE"/>
    <w:rsid w:val="00F526DF"/>
    <w:rsid w:val="00F53082"/>
    <w:rsid w:val="00F53C06"/>
    <w:rsid w:val="00F54A21"/>
    <w:rsid w:val="00F55641"/>
    <w:rsid w:val="00F55F6D"/>
    <w:rsid w:val="00F56067"/>
    <w:rsid w:val="00F56072"/>
    <w:rsid w:val="00F6009F"/>
    <w:rsid w:val="00F6042F"/>
    <w:rsid w:val="00F60D43"/>
    <w:rsid w:val="00F60E36"/>
    <w:rsid w:val="00F6112C"/>
    <w:rsid w:val="00F6205A"/>
    <w:rsid w:val="00F630A8"/>
    <w:rsid w:val="00F630BD"/>
    <w:rsid w:val="00F631CB"/>
    <w:rsid w:val="00F634EE"/>
    <w:rsid w:val="00F635ED"/>
    <w:rsid w:val="00F636BD"/>
    <w:rsid w:val="00F64B69"/>
    <w:rsid w:val="00F650D6"/>
    <w:rsid w:val="00F65D5F"/>
    <w:rsid w:val="00F70734"/>
    <w:rsid w:val="00F716FD"/>
    <w:rsid w:val="00F72525"/>
    <w:rsid w:val="00F733D9"/>
    <w:rsid w:val="00F7384C"/>
    <w:rsid w:val="00F73980"/>
    <w:rsid w:val="00F73C21"/>
    <w:rsid w:val="00F74FEB"/>
    <w:rsid w:val="00F755AC"/>
    <w:rsid w:val="00F76A3D"/>
    <w:rsid w:val="00F772BD"/>
    <w:rsid w:val="00F77C18"/>
    <w:rsid w:val="00F77E92"/>
    <w:rsid w:val="00F8054D"/>
    <w:rsid w:val="00F80BCE"/>
    <w:rsid w:val="00F81164"/>
    <w:rsid w:val="00F827F6"/>
    <w:rsid w:val="00F85421"/>
    <w:rsid w:val="00F858A2"/>
    <w:rsid w:val="00F91102"/>
    <w:rsid w:val="00F919AE"/>
    <w:rsid w:val="00F91DF9"/>
    <w:rsid w:val="00F94BED"/>
    <w:rsid w:val="00F96E5B"/>
    <w:rsid w:val="00FA0349"/>
    <w:rsid w:val="00FA1E81"/>
    <w:rsid w:val="00FA2CA6"/>
    <w:rsid w:val="00FA3902"/>
    <w:rsid w:val="00FA4A12"/>
    <w:rsid w:val="00FA52B2"/>
    <w:rsid w:val="00FA52FF"/>
    <w:rsid w:val="00FA713C"/>
    <w:rsid w:val="00FA7E5D"/>
    <w:rsid w:val="00FB0FE8"/>
    <w:rsid w:val="00FB19E0"/>
    <w:rsid w:val="00FB3B53"/>
    <w:rsid w:val="00FB411F"/>
    <w:rsid w:val="00FB53FA"/>
    <w:rsid w:val="00FB54F2"/>
    <w:rsid w:val="00FB59AE"/>
    <w:rsid w:val="00FB5BE2"/>
    <w:rsid w:val="00FB6C95"/>
    <w:rsid w:val="00FB736D"/>
    <w:rsid w:val="00FC07F4"/>
    <w:rsid w:val="00FC0882"/>
    <w:rsid w:val="00FC0ACE"/>
    <w:rsid w:val="00FC0CA3"/>
    <w:rsid w:val="00FC2552"/>
    <w:rsid w:val="00FC2673"/>
    <w:rsid w:val="00FC2CCA"/>
    <w:rsid w:val="00FC3491"/>
    <w:rsid w:val="00FC39B0"/>
    <w:rsid w:val="00FC3D32"/>
    <w:rsid w:val="00FC415A"/>
    <w:rsid w:val="00FC4585"/>
    <w:rsid w:val="00FC480D"/>
    <w:rsid w:val="00FC4FCD"/>
    <w:rsid w:val="00FC51BF"/>
    <w:rsid w:val="00FD0097"/>
    <w:rsid w:val="00FD02A3"/>
    <w:rsid w:val="00FD1FEB"/>
    <w:rsid w:val="00FD27CC"/>
    <w:rsid w:val="00FD2D27"/>
    <w:rsid w:val="00FD2E5E"/>
    <w:rsid w:val="00FD35A3"/>
    <w:rsid w:val="00FD3DBA"/>
    <w:rsid w:val="00FD3E48"/>
    <w:rsid w:val="00FD42E0"/>
    <w:rsid w:val="00FD4453"/>
    <w:rsid w:val="00FD4909"/>
    <w:rsid w:val="00FD5006"/>
    <w:rsid w:val="00FD5902"/>
    <w:rsid w:val="00FD5D7D"/>
    <w:rsid w:val="00FD77C6"/>
    <w:rsid w:val="00FE0D8F"/>
    <w:rsid w:val="00FE0E5C"/>
    <w:rsid w:val="00FE1458"/>
    <w:rsid w:val="00FE1F11"/>
    <w:rsid w:val="00FE2200"/>
    <w:rsid w:val="00FE2B1D"/>
    <w:rsid w:val="00FE2E4E"/>
    <w:rsid w:val="00FE43FD"/>
    <w:rsid w:val="00FE44CB"/>
    <w:rsid w:val="00FE4921"/>
    <w:rsid w:val="00FE5F20"/>
    <w:rsid w:val="00FE7835"/>
    <w:rsid w:val="00FE78E3"/>
    <w:rsid w:val="00FE7E52"/>
    <w:rsid w:val="00FF241A"/>
    <w:rsid w:val="00FF35D7"/>
    <w:rsid w:val="00FF3C8A"/>
    <w:rsid w:val="00FF41BB"/>
    <w:rsid w:val="00FF4694"/>
    <w:rsid w:val="00FF4769"/>
    <w:rsid w:val="00FF5949"/>
    <w:rsid w:val="00FF6581"/>
    <w:rsid w:val="00FF71F0"/>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2F121"/>
  <w15:chartTrackingRefBased/>
  <w15:docId w15:val="{0DFE8248-284C-494A-9ABB-BC11BC96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rPr>
  </w:style>
  <w:style w:type="paragraph" w:styleId="Heading2">
    <w:name w:val="heading 2"/>
    <w:basedOn w:val="Normal"/>
    <w:next w:val="Normal"/>
    <w:link w:val="Heading2Char"/>
    <w:semiHidden/>
    <w:unhideWhenUsed/>
    <w:qFormat/>
    <w:rsid w:val="00D7614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ascii="Times New Roman" w:hAnsi="Times New Roman" w:cs="Times New Roman"/>
      <w:b/>
      <w:bCs/>
    </w:rPr>
  </w:style>
  <w:style w:type="paragraph" w:styleId="NormalWeb">
    <w:name w:val="Normal (Web)"/>
    <w:basedOn w:val="Normal"/>
    <w:pPr>
      <w:spacing w:before="100" w:beforeAutospacing="1" w:after="100" w:afterAutospacing="1"/>
    </w:pPr>
    <w:rPr>
      <w:rFonts w:ascii="Arial Unicode MS" w:cs="Arial Unicode MS"/>
    </w:rPr>
  </w:style>
  <w:style w:type="character" w:customStyle="1" w:styleId="style11">
    <w:name w:val="style11"/>
    <w:rPr>
      <w:rFonts w:ascii="Times New Roman" w:hAnsi="Times New Roman" w:cs="Times New Roman"/>
      <w:b/>
      <w:bCs/>
    </w:rPr>
  </w:style>
  <w:style w:type="paragraph" w:styleId="Header">
    <w:name w:val="header"/>
    <w:basedOn w:val="Normal"/>
    <w:pPr>
      <w:spacing w:before="100" w:beforeAutospacing="1" w:after="100" w:afterAutospacing="1"/>
    </w:pPr>
    <w:rPr>
      <w:rFonts w:ascii="Arial" w:hAnsi="Arial" w:cs="Arial"/>
      <w:b/>
      <w:bCs/>
      <w:color w:val="000000"/>
      <w:sz w:val="18"/>
      <w:szCs w:val="18"/>
    </w:rPr>
  </w:style>
  <w:style w:type="character" w:styleId="Hyperlink">
    <w:name w:val="Hyperlink"/>
    <w:rPr>
      <w:rFonts w:ascii="Times New Roman" w:hAnsi="Times New Roman" w:cs="Times New Roman"/>
      <w:color w:val="0000FF"/>
      <w:u w:val="single"/>
    </w:rPr>
  </w:style>
  <w:style w:type="character" w:customStyle="1" w:styleId="street-address">
    <w:name w:val="street-address"/>
    <w:rPr>
      <w:rFonts w:ascii="Times New Roman" w:hAnsi="Times New Roman" w:cs="Times New Roman"/>
    </w:rPr>
  </w:style>
  <w:style w:type="character" w:customStyle="1" w:styleId="locality">
    <w:name w:val="locality"/>
    <w:rPr>
      <w:rFonts w:ascii="Times New Roman" w:hAnsi="Times New Roman" w:cs="Times New Roman"/>
    </w:rPr>
  </w:style>
  <w:style w:type="character" w:styleId="FollowedHyperlink">
    <w:name w:val="FollowedHyperlink"/>
    <w:rPr>
      <w:rFonts w:ascii="Times New Roman" w:hAnsi="Times New Roman" w:cs="Times New Roman"/>
      <w:color w:val="800080"/>
      <w:u w:val="single"/>
    </w:rPr>
  </w:style>
  <w:style w:type="character" w:customStyle="1" w:styleId="adr">
    <w:name w:val="ad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mainbodyindex">
    <w:name w:val="mainbodyindex"/>
    <w:basedOn w:val="Normal"/>
    <w:rsid w:val="00987436"/>
    <w:pPr>
      <w:spacing w:before="100" w:beforeAutospacing="1" w:after="100" w:afterAutospacing="1" w:line="375" w:lineRule="atLeast"/>
    </w:pPr>
    <w:rPr>
      <w:rFonts w:ascii="Arial" w:hAnsi="Arial" w:cs="Arial"/>
      <w:color w:val="006633"/>
      <w:sz w:val="18"/>
      <w:szCs w:val="18"/>
    </w:rPr>
  </w:style>
  <w:style w:type="paragraph" w:styleId="BalloonText">
    <w:name w:val="Balloon Text"/>
    <w:basedOn w:val="Normal"/>
    <w:semiHidden/>
    <w:rsid w:val="0053231B"/>
    <w:rPr>
      <w:rFonts w:ascii="Tahoma" w:hAnsi="Tahoma" w:cs="Tahoma"/>
      <w:sz w:val="16"/>
      <w:szCs w:val="16"/>
    </w:rPr>
  </w:style>
  <w:style w:type="paragraph" w:styleId="BodyText">
    <w:name w:val="Body Text"/>
    <w:basedOn w:val="Normal"/>
    <w:link w:val="BodyTextChar"/>
    <w:rsid w:val="00EA3A17"/>
    <w:rPr>
      <w:b/>
      <w:bCs/>
      <w:sz w:val="36"/>
    </w:rPr>
  </w:style>
  <w:style w:type="character" w:customStyle="1" w:styleId="dirtitle1">
    <w:name w:val="dir_title1"/>
    <w:rsid w:val="00F46F28"/>
    <w:rPr>
      <w:b/>
      <w:bCs/>
      <w:sz w:val="30"/>
      <w:szCs w:val="30"/>
    </w:rPr>
  </w:style>
  <w:style w:type="character" w:styleId="CommentReference">
    <w:name w:val="annotation reference"/>
    <w:semiHidden/>
    <w:rsid w:val="00A5684F"/>
    <w:rPr>
      <w:sz w:val="16"/>
      <w:szCs w:val="16"/>
    </w:rPr>
  </w:style>
  <w:style w:type="paragraph" w:styleId="CommentText">
    <w:name w:val="annotation text"/>
    <w:basedOn w:val="Normal"/>
    <w:link w:val="CommentTextChar"/>
    <w:semiHidden/>
    <w:rsid w:val="00A5684F"/>
    <w:rPr>
      <w:sz w:val="20"/>
      <w:szCs w:val="20"/>
    </w:rPr>
  </w:style>
  <w:style w:type="paragraph" w:styleId="CommentSubject">
    <w:name w:val="annotation subject"/>
    <w:basedOn w:val="CommentText"/>
    <w:next w:val="CommentText"/>
    <w:semiHidden/>
    <w:rsid w:val="00A5684F"/>
    <w:rPr>
      <w:b/>
      <w:bCs/>
    </w:rPr>
  </w:style>
  <w:style w:type="character" w:customStyle="1" w:styleId="postal-code">
    <w:name w:val="postal-code"/>
    <w:basedOn w:val="DefaultParagraphFont"/>
    <w:rsid w:val="005907CC"/>
  </w:style>
  <w:style w:type="character" w:customStyle="1" w:styleId="type">
    <w:name w:val="type"/>
    <w:basedOn w:val="DefaultParagraphFont"/>
    <w:rsid w:val="005907CC"/>
  </w:style>
  <w:style w:type="character" w:customStyle="1" w:styleId="value">
    <w:name w:val="value"/>
    <w:basedOn w:val="DefaultParagraphFont"/>
    <w:rsid w:val="005907CC"/>
  </w:style>
  <w:style w:type="character" w:customStyle="1" w:styleId="bodyblack1">
    <w:name w:val="bodyblack1"/>
    <w:rsid w:val="006328A6"/>
    <w:rPr>
      <w:rFonts w:ascii="Verdana" w:hAnsi="Verdana" w:hint="default"/>
      <w:color w:val="000000"/>
      <w:sz w:val="18"/>
      <w:szCs w:val="18"/>
    </w:rPr>
  </w:style>
  <w:style w:type="character" w:customStyle="1" w:styleId="location-name3">
    <w:name w:val="location-name3"/>
    <w:basedOn w:val="DefaultParagraphFont"/>
    <w:rsid w:val="00C8688F"/>
  </w:style>
  <w:style w:type="character" w:customStyle="1" w:styleId="linkedit">
    <w:name w:val="link edit"/>
    <w:basedOn w:val="DefaultParagraphFont"/>
    <w:rsid w:val="00C8688F"/>
  </w:style>
  <w:style w:type="character" w:customStyle="1" w:styleId="street-address5">
    <w:name w:val="street-address5"/>
    <w:basedOn w:val="DefaultParagraphFont"/>
    <w:rsid w:val="00C8688F"/>
  </w:style>
  <w:style w:type="character" w:customStyle="1" w:styleId="postal-codehaswebsite">
    <w:name w:val="postal-code haswebsite"/>
    <w:basedOn w:val="DefaultParagraphFont"/>
    <w:rsid w:val="00C8688F"/>
  </w:style>
  <w:style w:type="character" w:customStyle="1" w:styleId="BodyTextChar">
    <w:name w:val="Body Text Char"/>
    <w:link w:val="BodyText"/>
    <w:rsid w:val="005B7817"/>
    <w:rPr>
      <w:b/>
      <w:bCs/>
      <w:sz w:val="36"/>
      <w:szCs w:val="24"/>
    </w:rPr>
  </w:style>
  <w:style w:type="paragraph" w:styleId="ListParagraph">
    <w:name w:val="List Paragraph"/>
    <w:basedOn w:val="Normal"/>
    <w:uiPriority w:val="34"/>
    <w:qFormat/>
    <w:rsid w:val="001E6A3D"/>
    <w:pPr>
      <w:ind w:left="720"/>
    </w:pPr>
  </w:style>
  <w:style w:type="character" w:customStyle="1" w:styleId="CommentTextChar">
    <w:name w:val="Comment Text Char"/>
    <w:link w:val="CommentText"/>
    <w:semiHidden/>
    <w:rsid w:val="008E4EAE"/>
  </w:style>
  <w:style w:type="character" w:customStyle="1" w:styleId="Heading2Char">
    <w:name w:val="Heading 2 Char"/>
    <w:link w:val="Heading2"/>
    <w:semiHidden/>
    <w:rsid w:val="00D76142"/>
    <w:rPr>
      <w:rFonts w:ascii="Cambria" w:eastAsia="Times New Roman" w:hAnsi="Cambria" w:cs="Times New Roman"/>
      <w:b/>
      <w:bCs/>
      <w:i/>
      <w:iCs/>
      <w:sz w:val="28"/>
      <w:szCs w:val="28"/>
    </w:rPr>
  </w:style>
  <w:style w:type="character" w:customStyle="1" w:styleId="Heading1Char">
    <w:name w:val="Heading 1 Char"/>
    <w:link w:val="Heading1"/>
    <w:rsid w:val="009B11AC"/>
    <w:rPr>
      <w:rFonts w:ascii="Arial" w:hAnsi="Arial" w:cs="Arial"/>
      <w:b/>
      <w:bCs/>
      <w:sz w:val="24"/>
      <w:szCs w:val="24"/>
    </w:rPr>
  </w:style>
  <w:style w:type="character" w:styleId="UnresolvedMention">
    <w:name w:val="Unresolved Mention"/>
    <w:uiPriority w:val="99"/>
    <w:semiHidden/>
    <w:unhideWhenUsed/>
    <w:rsid w:val="0000571D"/>
    <w:rPr>
      <w:color w:val="605E5C"/>
      <w:shd w:val="clear" w:color="auto" w:fill="E1DFDD"/>
    </w:rPr>
  </w:style>
  <w:style w:type="paragraph" w:styleId="Revision">
    <w:name w:val="Revision"/>
    <w:hidden/>
    <w:uiPriority w:val="99"/>
    <w:semiHidden/>
    <w:rsid w:val="008036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7372133">
      <w:bodyDiv w:val="1"/>
      <w:marLeft w:val="0"/>
      <w:marRight w:val="0"/>
      <w:marTop w:val="0"/>
      <w:marBottom w:val="0"/>
      <w:divBdr>
        <w:top w:val="none" w:sz="0" w:space="0" w:color="auto"/>
        <w:left w:val="none" w:sz="0" w:space="0" w:color="auto"/>
        <w:bottom w:val="none" w:sz="0" w:space="0" w:color="auto"/>
        <w:right w:val="none" w:sz="0" w:space="0" w:color="auto"/>
      </w:divBdr>
      <w:divsChild>
        <w:div w:id="267199153">
          <w:marLeft w:val="0"/>
          <w:marRight w:val="0"/>
          <w:marTop w:val="0"/>
          <w:marBottom w:val="0"/>
          <w:divBdr>
            <w:top w:val="single" w:sz="6" w:space="0" w:color="403B71"/>
            <w:left w:val="single" w:sz="6" w:space="0" w:color="403B71"/>
            <w:bottom w:val="single" w:sz="6" w:space="0" w:color="403B71"/>
            <w:right w:val="single" w:sz="6" w:space="0" w:color="403B71"/>
          </w:divBdr>
          <w:divsChild>
            <w:div w:id="1117405579">
              <w:marLeft w:val="0"/>
              <w:marRight w:val="0"/>
              <w:marTop w:val="0"/>
              <w:marBottom w:val="0"/>
              <w:divBdr>
                <w:top w:val="single" w:sz="6" w:space="15" w:color="6E797F"/>
                <w:left w:val="none" w:sz="0" w:space="0" w:color="auto"/>
                <w:bottom w:val="none" w:sz="0" w:space="0" w:color="auto"/>
                <w:right w:val="none" w:sz="0" w:space="0" w:color="auto"/>
              </w:divBdr>
              <w:divsChild>
                <w:div w:id="1876892679">
                  <w:marLeft w:val="0"/>
                  <w:marRight w:val="3840"/>
                  <w:marTop w:val="0"/>
                  <w:marBottom w:val="0"/>
                  <w:divBdr>
                    <w:top w:val="none" w:sz="0" w:space="0" w:color="auto"/>
                    <w:left w:val="none" w:sz="0" w:space="0" w:color="auto"/>
                    <w:bottom w:val="none" w:sz="0" w:space="0" w:color="auto"/>
                    <w:right w:val="none" w:sz="0" w:space="0" w:color="auto"/>
                  </w:divBdr>
                  <w:divsChild>
                    <w:div w:id="1606380761">
                      <w:marLeft w:val="0"/>
                      <w:marRight w:val="0"/>
                      <w:marTop w:val="0"/>
                      <w:marBottom w:val="0"/>
                      <w:divBdr>
                        <w:top w:val="none" w:sz="0" w:space="0" w:color="auto"/>
                        <w:left w:val="none" w:sz="0" w:space="0" w:color="auto"/>
                        <w:bottom w:val="none" w:sz="0" w:space="0" w:color="auto"/>
                        <w:right w:val="none" w:sz="0" w:space="0" w:color="auto"/>
                      </w:divBdr>
                      <w:divsChild>
                        <w:div w:id="17704591">
                          <w:marLeft w:val="3150"/>
                          <w:marRight w:val="0"/>
                          <w:marTop w:val="0"/>
                          <w:marBottom w:val="0"/>
                          <w:divBdr>
                            <w:top w:val="none" w:sz="0" w:space="0" w:color="auto"/>
                            <w:left w:val="none" w:sz="0" w:space="0" w:color="auto"/>
                            <w:bottom w:val="none" w:sz="0" w:space="0" w:color="auto"/>
                            <w:right w:val="none" w:sz="0" w:space="0" w:color="auto"/>
                          </w:divBdr>
                          <w:divsChild>
                            <w:div w:id="3228520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4099">
      <w:bodyDiv w:val="1"/>
      <w:marLeft w:val="0"/>
      <w:marRight w:val="0"/>
      <w:marTop w:val="0"/>
      <w:marBottom w:val="0"/>
      <w:divBdr>
        <w:top w:val="none" w:sz="0" w:space="0" w:color="auto"/>
        <w:left w:val="none" w:sz="0" w:space="0" w:color="auto"/>
        <w:bottom w:val="none" w:sz="0" w:space="0" w:color="auto"/>
        <w:right w:val="none" w:sz="0" w:space="0" w:color="auto"/>
      </w:divBdr>
    </w:div>
    <w:div w:id="280772965">
      <w:bodyDiv w:val="1"/>
      <w:marLeft w:val="0"/>
      <w:marRight w:val="0"/>
      <w:marTop w:val="45"/>
      <w:marBottom w:val="0"/>
      <w:divBdr>
        <w:top w:val="none" w:sz="0" w:space="0" w:color="auto"/>
        <w:left w:val="none" w:sz="0" w:space="0" w:color="auto"/>
        <w:bottom w:val="none" w:sz="0" w:space="0" w:color="auto"/>
        <w:right w:val="none" w:sz="0" w:space="0" w:color="auto"/>
      </w:divBdr>
      <w:divsChild>
        <w:div w:id="632097413">
          <w:marLeft w:val="0"/>
          <w:marRight w:val="0"/>
          <w:marTop w:val="0"/>
          <w:marBottom w:val="0"/>
          <w:divBdr>
            <w:top w:val="none" w:sz="0" w:space="0" w:color="auto"/>
            <w:left w:val="none" w:sz="0" w:space="0" w:color="auto"/>
            <w:bottom w:val="none" w:sz="0" w:space="0" w:color="auto"/>
            <w:right w:val="none" w:sz="0" w:space="0" w:color="auto"/>
          </w:divBdr>
          <w:divsChild>
            <w:div w:id="1745687978">
              <w:marLeft w:val="0"/>
              <w:marRight w:val="0"/>
              <w:marTop w:val="0"/>
              <w:marBottom w:val="0"/>
              <w:divBdr>
                <w:top w:val="none" w:sz="0" w:space="0" w:color="auto"/>
                <w:left w:val="none" w:sz="0" w:space="0" w:color="auto"/>
                <w:bottom w:val="none" w:sz="0" w:space="0" w:color="auto"/>
                <w:right w:val="none" w:sz="0" w:space="0" w:color="auto"/>
              </w:divBdr>
              <w:divsChild>
                <w:div w:id="995306428">
                  <w:marLeft w:val="0"/>
                  <w:marRight w:val="0"/>
                  <w:marTop w:val="0"/>
                  <w:marBottom w:val="0"/>
                  <w:divBdr>
                    <w:top w:val="none" w:sz="0" w:space="0" w:color="auto"/>
                    <w:left w:val="none" w:sz="0" w:space="0" w:color="auto"/>
                    <w:bottom w:val="none" w:sz="0" w:space="0" w:color="auto"/>
                    <w:right w:val="none" w:sz="0" w:space="0" w:color="auto"/>
                  </w:divBdr>
                  <w:divsChild>
                    <w:div w:id="788547350">
                      <w:marLeft w:val="150"/>
                      <w:marRight w:val="0"/>
                      <w:marTop w:val="0"/>
                      <w:marBottom w:val="0"/>
                      <w:divBdr>
                        <w:top w:val="none" w:sz="0" w:space="0" w:color="auto"/>
                        <w:left w:val="none" w:sz="0" w:space="0" w:color="auto"/>
                        <w:bottom w:val="none" w:sz="0" w:space="0" w:color="auto"/>
                        <w:right w:val="none" w:sz="0" w:space="0" w:color="auto"/>
                      </w:divBdr>
                      <w:divsChild>
                        <w:div w:id="1663925878">
                          <w:marLeft w:val="0"/>
                          <w:marRight w:val="0"/>
                          <w:marTop w:val="0"/>
                          <w:marBottom w:val="0"/>
                          <w:divBdr>
                            <w:top w:val="none" w:sz="0" w:space="0" w:color="auto"/>
                            <w:left w:val="none" w:sz="0" w:space="0" w:color="auto"/>
                            <w:bottom w:val="none" w:sz="0" w:space="0" w:color="auto"/>
                            <w:right w:val="none" w:sz="0" w:space="0" w:color="auto"/>
                          </w:divBdr>
                          <w:divsChild>
                            <w:div w:id="127479770">
                              <w:marLeft w:val="0"/>
                              <w:marRight w:val="120"/>
                              <w:marTop w:val="0"/>
                              <w:marBottom w:val="0"/>
                              <w:divBdr>
                                <w:top w:val="none" w:sz="0" w:space="0" w:color="auto"/>
                                <w:left w:val="none" w:sz="0" w:space="0" w:color="auto"/>
                                <w:bottom w:val="none" w:sz="0" w:space="0" w:color="auto"/>
                                <w:right w:val="none" w:sz="0" w:space="0" w:color="auto"/>
                              </w:divBdr>
                              <w:divsChild>
                                <w:div w:id="36665808">
                                  <w:marLeft w:val="0"/>
                                  <w:marRight w:val="0"/>
                                  <w:marTop w:val="0"/>
                                  <w:marBottom w:val="0"/>
                                  <w:divBdr>
                                    <w:top w:val="none" w:sz="0" w:space="0" w:color="auto"/>
                                    <w:left w:val="none" w:sz="0" w:space="0" w:color="auto"/>
                                    <w:bottom w:val="none" w:sz="0" w:space="0" w:color="auto"/>
                                    <w:right w:val="none" w:sz="0" w:space="0" w:color="auto"/>
                                  </w:divBdr>
                                </w:div>
                                <w:div w:id="42095393">
                                  <w:marLeft w:val="0"/>
                                  <w:marRight w:val="0"/>
                                  <w:marTop w:val="0"/>
                                  <w:marBottom w:val="0"/>
                                  <w:divBdr>
                                    <w:top w:val="none" w:sz="0" w:space="0" w:color="auto"/>
                                    <w:left w:val="none" w:sz="0" w:space="0" w:color="auto"/>
                                    <w:bottom w:val="none" w:sz="0" w:space="0" w:color="auto"/>
                                    <w:right w:val="none" w:sz="0" w:space="0" w:color="auto"/>
                                  </w:divBdr>
                                </w:div>
                                <w:div w:id="137764665">
                                  <w:marLeft w:val="0"/>
                                  <w:marRight w:val="0"/>
                                  <w:marTop w:val="0"/>
                                  <w:marBottom w:val="0"/>
                                  <w:divBdr>
                                    <w:top w:val="none" w:sz="0" w:space="0" w:color="auto"/>
                                    <w:left w:val="none" w:sz="0" w:space="0" w:color="auto"/>
                                    <w:bottom w:val="none" w:sz="0" w:space="0" w:color="auto"/>
                                    <w:right w:val="none" w:sz="0" w:space="0" w:color="auto"/>
                                  </w:divBdr>
                                </w:div>
                                <w:div w:id="202063770">
                                  <w:marLeft w:val="0"/>
                                  <w:marRight w:val="0"/>
                                  <w:marTop w:val="0"/>
                                  <w:marBottom w:val="0"/>
                                  <w:divBdr>
                                    <w:top w:val="none" w:sz="0" w:space="0" w:color="auto"/>
                                    <w:left w:val="none" w:sz="0" w:space="0" w:color="auto"/>
                                    <w:bottom w:val="none" w:sz="0" w:space="0" w:color="auto"/>
                                    <w:right w:val="none" w:sz="0" w:space="0" w:color="auto"/>
                                  </w:divBdr>
                                </w:div>
                                <w:div w:id="331377056">
                                  <w:marLeft w:val="0"/>
                                  <w:marRight w:val="0"/>
                                  <w:marTop w:val="0"/>
                                  <w:marBottom w:val="0"/>
                                  <w:divBdr>
                                    <w:top w:val="none" w:sz="0" w:space="0" w:color="auto"/>
                                    <w:left w:val="none" w:sz="0" w:space="0" w:color="auto"/>
                                    <w:bottom w:val="none" w:sz="0" w:space="0" w:color="auto"/>
                                    <w:right w:val="none" w:sz="0" w:space="0" w:color="auto"/>
                                  </w:divBdr>
                                </w:div>
                                <w:div w:id="403991046">
                                  <w:marLeft w:val="0"/>
                                  <w:marRight w:val="0"/>
                                  <w:marTop w:val="0"/>
                                  <w:marBottom w:val="0"/>
                                  <w:divBdr>
                                    <w:top w:val="none" w:sz="0" w:space="0" w:color="auto"/>
                                    <w:left w:val="none" w:sz="0" w:space="0" w:color="auto"/>
                                    <w:bottom w:val="none" w:sz="0" w:space="0" w:color="auto"/>
                                    <w:right w:val="none" w:sz="0" w:space="0" w:color="auto"/>
                                  </w:divBdr>
                                </w:div>
                                <w:div w:id="423578063">
                                  <w:marLeft w:val="0"/>
                                  <w:marRight w:val="0"/>
                                  <w:marTop w:val="0"/>
                                  <w:marBottom w:val="0"/>
                                  <w:divBdr>
                                    <w:top w:val="none" w:sz="0" w:space="0" w:color="auto"/>
                                    <w:left w:val="none" w:sz="0" w:space="0" w:color="auto"/>
                                    <w:bottom w:val="none" w:sz="0" w:space="0" w:color="auto"/>
                                    <w:right w:val="none" w:sz="0" w:space="0" w:color="auto"/>
                                  </w:divBdr>
                                  <w:divsChild>
                                    <w:div w:id="1566377695">
                                      <w:marLeft w:val="0"/>
                                      <w:marRight w:val="0"/>
                                      <w:marTop w:val="0"/>
                                      <w:marBottom w:val="0"/>
                                      <w:divBdr>
                                        <w:top w:val="none" w:sz="0" w:space="0" w:color="auto"/>
                                        <w:left w:val="none" w:sz="0" w:space="0" w:color="auto"/>
                                        <w:bottom w:val="none" w:sz="0" w:space="0" w:color="auto"/>
                                        <w:right w:val="none" w:sz="0" w:space="0" w:color="auto"/>
                                      </w:divBdr>
                                      <w:divsChild>
                                        <w:div w:id="262735221">
                                          <w:marLeft w:val="0"/>
                                          <w:marRight w:val="0"/>
                                          <w:marTop w:val="0"/>
                                          <w:marBottom w:val="0"/>
                                          <w:divBdr>
                                            <w:top w:val="none" w:sz="0" w:space="0" w:color="auto"/>
                                            <w:left w:val="none" w:sz="0" w:space="0" w:color="auto"/>
                                            <w:bottom w:val="none" w:sz="0" w:space="0" w:color="auto"/>
                                            <w:right w:val="none" w:sz="0" w:space="0" w:color="auto"/>
                                          </w:divBdr>
                                        </w:div>
                                      </w:divsChild>
                                    </w:div>
                                    <w:div w:id="2086560398">
                                      <w:marLeft w:val="0"/>
                                      <w:marRight w:val="0"/>
                                      <w:marTop w:val="0"/>
                                      <w:marBottom w:val="0"/>
                                      <w:divBdr>
                                        <w:top w:val="none" w:sz="0" w:space="0" w:color="auto"/>
                                        <w:left w:val="none" w:sz="0" w:space="0" w:color="auto"/>
                                        <w:bottom w:val="none" w:sz="0" w:space="0" w:color="auto"/>
                                        <w:right w:val="none" w:sz="0" w:space="0" w:color="auto"/>
                                      </w:divBdr>
                                    </w:div>
                                  </w:divsChild>
                                </w:div>
                                <w:div w:id="428744116">
                                  <w:marLeft w:val="0"/>
                                  <w:marRight w:val="0"/>
                                  <w:marTop w:val="0"/>
                                  <w:marBottom w:val="0"/>
                                  <w:divBdr>
                                    <w:top w:val="none" w:sz="0" w:space="0" w:color="auto"/>
                                    <w:left w:val="none" w:sz="0" w:space="0" w:color="auto"/>
                                    <w:bottom w:val="none" w:sz="0" w:space="0" w:color="auto"/>
                                    <w:right w:val="none" w:sz="0" w:space="0" w:color="auto"/>
                                  </w:divBdr>
                                </w:div>
                                <w:div w:id="774137352">
                                  <w:marLeft w:val="0"/>
                                  <w:marRight w:val="0"/>
                                  <w:marTop w:val="0"/>
                                  <w:marBottom w:val="0"/>
                                  <w:divBdr>
                                    <w:top w:val="none" w:sz="0" w:space="0" w:color="auto"/>
                                    <w:left w:val="none" w:sz="0" w:space="0" w:color="auto"/>
                                    <w:bottom w:val="none" w:sz="0" w:space="0" w:color="auto"/>
                                    <w:right w:val="none" w:sz="0" w:space="0" w:color="auto"/>
                                  </w:divBdr>
                                </w:div>
                                <w:div w:id="1029644944">
                                  <w:marLeft w:val="0"/>
                                  <w:marRight w:val="0"/>
                                  <w:marTop w:val="0"/>
                                  <w:marBottom w:val="0"/>
                                  <w:divBdr>
                                    <w:top w:val="none" w:sz="0" w:space="0" w:color="auto"/>
                                    <w:left w:val="none" w:sz="0" w:space="0" w:color="auto"/>
                                    <w:bottom w:val="none" w:sz="0" w:space="0" w:color="auto"/>
                                    <w:right w:val="none" w:sz="0" w:space="0" w:color="auto"/>
                                  </w:divBdr>
                                </w:div>
                                <w:div w:id="1232423767">
                                  <w:marLeft w:val="0"/>
                                  <w:marRight w:val="0"/>
                                  <w:marTop w:val="0"/>
                                  <w:marBottom w:val="0"/>
                                  <w:divBdr>
                                    <w:top w:val="none" w:sz="0" w:space="0" w:color="auto"/>
                                    <w:left w:val="none" w:sz="0" w:space="0" w:color="auto"/>
                                    <w:bottom w:val="none" w:sz="0" w:space="0" w:color="auto"/>
                                    <w:right w:val="none" w:sz="0" w:space="0" w:color="auto"/>
                                  </w:divBdr>
                                </w:div>
                                <w:div w:id="1264726099">
                                  <w:marLeft w:val="0"/>
                                  <w:marRight w:val="0"/>
                                  <w:marTop w:val="0"/>
                                  <w:marBottom w:val="0"/>
                                  <w:divBdr>
                                    <w:top w:val="none" w:sz="0" w:space="0" w:color="auto"/>
                                    <w:left w:val="none" w:sz="0" w:space="0" w:color="auto"/>
                                    <w:bottom w:val="none" w:sz="0" w:space="0" w:color="auto"/>
                                    <w:right w:val="none" w:sz="0" w:space="0" w:color="auto"/>
                                  </w:divBdr>
                                </w:div>
                                <w:div w:id="1555579322">
                                  <w:marLeft w:val="0"/>
                                  <w:marRight w:val="0"/>
                                  <w:marTop w:val="0"/>
                                  <w:marBottom w:val="0"/>
                                  <w:divBdr>
                                    <w:top w:val="none" w:sz="0" w:space="0" w:color="auto"/>
                                    <w:left w:val="none" w:sz="0" w:space="0" w:color="auto"/>
                                    <w:bottom w:val="none" w:sz="0" w:space="0" w:color="auto"/>
                                    <w:right w:val="none" w:sz="0" w:space="0" w:color="auto"/>
                                  </w:divBdr>
                                </w:div>
                                <w:div w:id="1559626112">
                                  <w:marLeft w:val="0"/>
                                  <w:marRight w:val="0"/>
                                  <w:marTop w:val="0"/>
                                  <w:marBottom w:val="0"/>
                                  <w:divBdr>
                                    <w:top w:val="none" w:sz="0" w:space="0" w:color="auto"/>
                                    <w:left w:val="none" w:sz="0" w:space="0" w:color="auto"/>
                                    <w:bottom w:val="none" w:sz="0" w:space="0" w:color="auto"/>
                                    <w:right w:val="none" w:sz="0" w:space="0" w:color="auto"/>
                                  </w:divBdr>
                                </w:div>
                                <w:div w:id="1585795121">
                                  <w:marLeft w:val="0"/>
                                  <w:marRight w:val="0"/>
                                  <w:marTop w:val="0"/>
                                  <w:marBottom w:val="0"/>
                                  <w:divBdr>
                                    <w:top w:val="none" w:sz="0" w:space="0" w:color="auto"/>
                                    <w:left w:val="none" w:sz="0" w:space="0" w:color="auto"/>
                                    <w:bottom w:val="none" w:sz="0" w:space="0" w:color="auto"/>
                                    <w:right w:val="none" w:sz="0" w:space="0" w:color="auto"/>
                                  </w:divBdr>
                                  <w:divsChild>
                                    <w:div w:id="553735236">
                                      <w:marLeft w:val="0"/>
                                      <w:marRight w:val="0"/>
                                      <w:marTop w:val="0"/>
                                      <w:marBottom w:val="0"/>
                                      <w:divBdr>
                                        <w:top w:val="none" w:sz="0" w:space="0" w:color="auto"/>
                                        <w:left w:val="none" w:sz="0" w:space="0" w:color="auto"/>
                                        <w:bottom w:val="none" w:sz="0" w:space="0" w:color="auto"/>
                                        <w:right w:val="none" w:sz="0" w:space="0" w:color="auto"/>
                                      </w:divBdr>
                                      <w:divsChild>
                                        <w:div w:id="1471826406">
                                          <w:marLeft w:val="0"/>
                                          <w:marRight w:val="0"/>
                                          <w:marTop w:val="0"/>
                                          <w:marBottom w:val="0"/>
                                          <w:divBdr>
                                            <w:top w:val="none" w:sz="0" w:space="0" w:color="auto"/>
                                            <w:left w:val="none" w:sz="0" w:space="0" w:color="auto"/>
                                            <w:bottom w:val="none" w:sz="0" w:space="0" w:color="auto"/>
                                            <w:right w:val="none" w:sz="0" w:space="0" w:color="auto"/>
                                          </w:divBdr>
                                        </w:div>
                                      </w:divsChild>
                                    </w:div>
                                    <w:div w:id="851526273">
                                      <w:marLeft w:val="0"/>
                                      <w:marRight w:val="0"/>
                                      <w:marTop w:val="0"/>
                                      <w:marBottom w:val="0"/>
                                      <w:divBdr>
                                        <w:top w:val="none" w:sz="0" w:space="0" w:color="auto"/>
                                        <w:left w:val="none" w:sz="0" w:space="0" w:color="auto"/>
                                        <w:bottom w:val="none" w:sz="0" w:space="0" w:color="auto"/>
                                        <w:right w:val="none" w:sz="0" w:space="0" w:color="auto"/>
                                      </w:divBdr>
                                    </w:div>
                                  </w:divsChild>
                                </w:div>
                                <w:div w:id="1763062538">
                                  <w:marLeft w:val="0"/>
                                  <w:marRight w:val="0"/>
                                  <w:marTop w:val="0"/>
                                  <w:marBottom w:val="0"/>
                                  <w:divBdr>
                                    <w:top w:val="none" w:sz="0" w:space="0" w:color="auto"/>
                                    <w:left w:val="none" w:sz="0" w:space="0" w:color="auto"/>
                                    <w:bottom w:val="none" w:sz="0" w:space="0" w:color="auto"/>
                                    <w:right w:val="none" w:sz="0" w:space="0" w:color="auto"/>
                                  </w:divBdr>
                                </w:div>
                                <w:div w:id="2018195683">
                                  <w:marLeft w:val="0"/>
                                  <w:marRight w:val="0"/>
                                  <w:marTop w:val="0"/>
                                  <w:marBottom w:val="0"/>
                                  <w:divBdr>
                                    <w:top w:val="none" w:sz="0" w:space="0" w:color="auto"/>
                                    <w:left w:val="none" w:sz="0" w:space="0" w:color="auto"/>
                                    <w:bottom w:val="none" w:sz="0" w:space="0" w:color="auto"/>
                                    <w:right w:val="none" w:sz="0" w:space="0" w:color="auto"/>
                                  </w:divBdr>
                                  <w:divsChild>
                                    <w:div w:id="1424178614">
                                      <w:marLeft w:val="0"/>
                                      <w:marRight w:val="0"/>
                                      <w:marTop w:val="0"/>
                                      <w:marBottom w:val="0"/>
                                      <w:divBdr>
                                        <w:top w:val="none" w:sz="0" w:space="0" w:color="auto"/>
                                        <w:left w:val="none" w:sz="0" w:space="0" w:color="auto"/>
                                        <w:bottom w:val="none" w:sz="0" w:space="0" w:color="auto"/>
                                        <w:right w:val="none" w:sz="0" w:space="0" w:color="auto"/>
                                      </w:divBdr>
                                    </w:div>
                                  </w:divsChild>
                                </w:div>
                                <w:div w:id="2063751832">
                                  <w:marLeft w:val="0"/>
                                  <w:marRight w:val="0"/>
                                  <w:marTop w:val="0"/>
                                  <w:marBottom w:val="0"/>
                                  <w:divBdr>
                                    <w:top w:val="none" w:sz="0" w:space="0" w:color="auto"/>
                                    <w:left w:val="none" w:sz="0" w:space="0" w:color="auto"/>
                                    <w:bottom w:val="none" w:sz="0" w:space="0" w:color="auto"/>
                                    <w:right w:val="none" w:sz="0" w:space="0" w:color="auto"/>
                                  </w:divBdr>
                                </w:div>
                                <w:div w:id="20813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370131">
      <w:bodyDiv w:val="1"/>
      <w:marLeft w:val="0"/>
      <w:marRight w:val="0"/>
      <w:marTop w:val="0"/>
      <w:marBottom w:val="0"/>
      <w:divBdr>
        <w:top w:val="none" w:sz="0" w:space="0" w:color="auto"/>
        <w:left w:val="none" w:sz="0" w:space="0" w:color="auto"/>
        <w:bottom w:val="none" w:sz="0" w:space="0" w:color="auto"/>
        <w:right w:val="none" w:sz="0" w:space="0" w:color="auto"/>
      </w:divBdr>
    </w:div>
    <w:div w:id="349332796">
      <w:bodyDiv w:val="1"/>
      <w:marLeft w:val="0"/>
      <w:marRight w:val="0"/>
      <w:marTop w:val="0"/>
      <w:marBottom w:val="0"/>
      <w:divBdr>
        <w:top w:val="none" w:sz="0" w:space="0" w:color="auto"/>
        <w:left w:val="none" w:sz="0" w:space="0" w:color="auto"/>
        <w:bottom w:val="none" w:sz="0" w:space="0" w:color="auto"/>
        <w:right w:val="none" w:sz="0" w:space="0" w:color="auto"/>
      </w:divBdr>
      <w:divsChild>
        <w:div w:id="527565674">
          <w:marLeft w:val="-7485"/>
          <w:marRight w:val="0"/>
          <w:marTop w:val="0"/>
          <w:marBottom w:val="0"/>
          <w:divBdr>
            <w:top w:val="none" w:sz="0" w:space="0" w:color="auto"/>
            <w:left w:val="none" w:sz="0" w:space="0" w:color="auto"/>
            <w:bottom w:val="none" w:sz="0" w:space="0" w:color="auto"/>
            <w:right w:val="none" w:sz="0" w:space="0" w:color="auto"/>
          </w:divBdr>
          <w:divsChild>
            <w:div w:id="1414811991">
              <w:marLeft w:val="0"/>
              <w:marRight w:val="0"/>
              <w:marTop w:val="0"/>
              <w:marBottom w:val="0"/>
              <w:divBdr>
                <w:top w:val="single" w:sz="36" w:space="9" w:color="A7DCD6"/>
                <w:left w:val="none" w:sz="0" w:space="0" w:color="auto"/>
                <w:bottom w:val="none" w:sz="0" w:space="0" w:color="auto"/>
                <w:right w:val="none" w:sz="0" w:space="0" w:color="auto"/>
              </w:divBdr>
              <w:divsChild>
                <w:div w:id="733162461">
                  <w:marLeft w:val="0"/>
                  <w:marRight w:val="0"/>
                  <w:marTop w:val="0"/>
                  <w:marBottom w:val="0"/>
                  <w:divBdr>
                    <w:top w:val="none" w:sz="0" w:space="0" w:color="auto"/>
                    <w:left w:val="none" w:sz="0" w:space="0" w:color="auto"/>
                    <w:bottom w:val="none" w:sz="0" w:space="0" w:color="auto"/>
                    <w:right w:val="none" w:sz="0" w:space="0" w:color="auto"/>
                  </w:divBdr>
                  <w:divsChild>
                    <w:div w:id="795101897">
                      <w:marLeft w:val="120"/>
                      <w:marRight w:val="120"/>
                      <w:marTop w:val="120"/>
                      <w:marBottom w:val="120"/>
                      <w:divBdr>
                        <w:top w:val="none" w:sz="0" w:space="0" w:color="auto"/>
                        <w:left w:val="none" w:sz="0" w:space="0" w:color="auto"/>
                        <w:bottom w:val="none" w:sz="0" w:space="0" w:color="auto"/>
                        <w:right w:val="none" w:sz="0" w:space="0" w:color="auto"/>
                      </w:divBdr>
                      <w:divsChild>
                        <w:div w:id="721832236">
                          <w:marLeft w:val="0"/>
                          <w:marRight w:val="0"/>
                          <w:marTop w:val="0"/>
                          <w:marBottom w:val="0"/>
                          <w:divBdr>
                            <w:top w:val="none" w:sz="0" w:space="0" w:color="auto"/>
                            <w:left w:val="none" w:sz="0" w:space="0" w:color="auto"/>
                            <w:bottom w:val="none" w:sz="0" w:space="0" w:color="auto"/>
                            <w:right w:val="none" w:sz="0" w:space="0" w:color="auto"/>
                          </w:divBdr>
                          <w:divsChild>
                            <w:div w:id="1552888820">
                              <w:marLeft w:val="0"/>
                              <w:marRight w:val="0"/>
                              <w:marTop w:val="0"/>
                              <w:marBottom w:val="0"/>
                              <w:divBdr>
                                <w:top w:val="none" w:sz="0" w:space="0" w:color="auto"/>
                                <w:left w:val="none" w:sz="0" w:space="0" w:color="auto"/>
                                <w:bottom w:val="none" w:sz="0" w:space="0" w:color="auto"/>
                                <w:right w:val="none" w:sz="0" w:space="0" w:color="auto"/>
                              </w:divBdr>
                              <w:divsChild>
                                <w:div w:id="350186136">
                                  <w:marLeft w:val="0"/>
                                  <w:marRight w:val="0"/>
                                  <w:marTop w:val="0"/>
                                  <w:marBottom w:val="0"/>
                                  <w:divBdr>
                                    <w:top w:val="none" w:sz="0" w:space="0" w:color="auto"/>
                                    <w:left w:val="none" w:sz="0" w:space="0" w:color="auto"/>
                                    <w:bottom w:val="none" w:sz="0" w:space="0" w:color="auto"/>
                                    <w:right w:val="none" w:sz="0" w:space="0" w:color="auto"/>
                                  </w:divBdr>
                                  <w:divsChild>
                                    <w:div w:id="921260986">
                                      <w:marLeft w:val="0"/>
                                      <w:marRight w:val="0"/>
                                      <w:marTop w:val="0"/>
                                      <w:marBottom w:val="0"/>
                                      <w:divBdr>
                                        <w:top w:val="none" w:sz="0" w:space="0" w:color="auto"/>
                                        <w:left w:val="none" w:sz="0" w:space="0" w:color="auto"/>
                                        <w:bottom w:val="none" w:sz="0" w:space="0" w:color="auto"/>
                                        <w:right w:val="none" w:sz="0" w:space="0" w:color="auto"/>
                                      </w:divBdr>
                                    </w:div>
                                    <w:div w:id="1804888920">
                                      <w:marLeft w:val="0"/>
                                      <w:marRight w:val="0"/>
                                      <w:marTop w:val="0"/>
                                      <w:marBottom w:val="0"/>
                                      <w:divBdr>
                                        <w:top w:val="none" w:sz="0" w:space="0" w:color="auto"/>
                                        <w:left w:val="none" w:sz="0" w:space="0" w:color="auto"/>
                                        <w:bottom w:val="none" w:sz="0" w:space="0" w:color="auto"/>
                                        <w:right w:val="none" w:sz="0" w:space="0" w:color="auto"/>
                                      </w:divBdr>
                                    </w:div>
                                  </w:divsChild>
                                </w:div>
                                <w:div w:id="698701362">
                                  <w:marLeft w:val="0"/>
                                  <w:marRight w:val="0"/>
                                  <w:marTop w:val="0"/>
                                  <w:marBottom w:val="0"/>
                                  <w:divBdr>
                                    <w:top w:val="none" w:sz="0" w:space="0" w:color="auto"/>
                                    <w:left w:val="none" w:sz="0" w:space="0" w:color="auto"/>
                                    <w:bottom w:val="none" w:sz="0" w:space="0" w:color="auto"/>
                                    <w:right w:val="none" w:sz="0" w:space="0" w:color="auto"/>
                                  </w:divBdr>
                                </w:div>
                                <w:div w:id="1624572817">
                                  <w:marLeft w:val="0"/>
                                  <w:marRight w:val="0"/>
                                  <w:marTop w:val="0"/>
                                  <w:marBottom w:val="0"/>
                                  <w:divBdr>
                                    <w:top w:val="none" w:sz="0" w:space="0" w:color="auto"/>
                                    <w:left w:val="none" w:sz="0" w:space="0" w:color="auto"/>
                                    <w:bottom w:val="none" w:sz="0" w:space="0" w:color="auto"/>
                                    <w:right w:val="none" w:sz="0" w:space="0" w:color="auto"/>
                                  </w:divBdr>
                                </w:div>
                                <w:div w:id="16326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995942">
      <w:bodyDiv w:val="1"/>
      <w:marLeft w:val="0"/>
      <w:marRight w:val="0"/>
      <w:marTop w:val="0"/>
      <w:marBottom w:val="0"/>
      <w:divBdr>
        <w:top w:val="none" w:sz="0" w:space="0" w:color="auto"/>
        <w:left w:val="none" w:sz="0" w:space="0" w:color="auto"/>
        <w:bottom w:val="none" w:sz="0" w:space="0" w:color="auto"/>
        <w:right w:val="none" w:sz="0" w:space="0" w:color="auto"/>
      </w:divBdr>
    </w:div>
    <w:div w:id="404959849">
      <w:bodyDiv w:val="1"/>
      <w:marLeft w:val="0"/>
      <w:marRight w:val="0"/>
      <w:marTop w:val="0"/>
      <w:marBottom w:val="0"/>
      <w:divBdr>
        <w:top w:val="none" w:sz="0" w:space="0" w:color="auto"/>
        <w:left w:val="none" w:sz="0" w:space="0" w:color="auto"/>
        <w:bottom w:val="none" w:sz="0" w:space="0" w:color="auto"/>
        <w:right w:val="none" w:sz="0" w:space="0" w:color="auto"/>
      </w:divBdr>
      <w:divsChild>
        <w:div w:id="653799848">
          <w:marLeft w:val="0"/>
          <w:marRight w:val="0"/>
          <w:marTop w:val="0"/>
          <w:marBottom w:val="0"/>
          <w:divBdr>
            <w:top w:val="none" w:sz="0" w:space="0" w:color="auto"/>
            <w:left w:val="none" w:sz="0" w:space="0" w:color="auto"/>
            <w:bottom w:val="none" w:sz="0" w:space="0" w:color="auto"/>
            <w:right w:val="none" w:sz="0" w:space="0" w:color="auto"/>
          </w:divBdr>
          <w:divsChild>
            <w:div w:id="2023505495">
              <w:marLeft w:val="0"/>
              <w:marRight w:val="0"/>
              <w:marTop w:val="0"/>
              <w:marBottom w:val="0"/>
              <w:divBdr>
                <w:top w:val="none" w:sz="0" w:space="0" w:color="auto"/>
                <w:left w:val="none" w:sz="0" w:space="0" w:color="auto"/>
                <w:bottom w:val="none" w:sz="0" w:space="0" w:color="auto"/>
                <w:right w:val="none" w:sz="0" w:space="0" w:color="auto"/>
              </w:divBdr>
              <w:divsChild>
                <w:div w:id="2141141199">
                  <w:marLeft w:val="0"/>
                  <w:marRight w:val="0"/>
                  <w:marTop w:val="0"/>
                  <w:marBottom w:val="0"/>
                  <w:divBdr>
                    <w:top w:val="none" w:sz="0" w:space="0" w:color="auto"/>
                    <w:left w:val="none" w:sz="0" w:space="0" w:color="auto"/>
                    <w:bottom w:val="none" w:sz="0" w:space="0" w:color="auto"/>
                    <w:right w:val="none" w:sz="0" w:space="0" w:color="auto"/>
                  </w:divBdr>
                  <w:divsChild>
                    <w:div w:id="652416001">
                      <w:marLeft w:val="0"/>
                      <w:marRight w:val="0"/>
                      <w:marTop w:val="0"/>
                      <w:marBottom w:val="0"/>
                      <w:divBdr>
                        <w:top w:val="none" w:sz="0" w:space="0" w:color="auto"/>
                        <w:left w:val="none" w:sz="0" w:space="0" w:color="auto"/>
                        <w:bottom w:val="none" w:sz="0" w:space="0" w:color="auto"/>
                        <w:right w:val="none" w:sz="0" w:space="0" w:color="auto"/>
                      </w:divBdr>
                      <w:divsChild>
                        <w:div w:id="758479161">
                          <w:marLeft w:val="0"/>
                          <w:marRight w:val="0"/>
                          <w:marTop w:val="0"/>
                          <w:marBottom w:val="0"/>
                          <w:divBdr>
                            <w:top w:val="none" w:sz="0" w:space="0" w:color="auto"/>
                            <w:left w:val="none" w:sz="0" w:space="0" w:color="auto"/>
                            <w:bottom w:val="none" w:sz="0" w:space="0" w:color="auto"/>
                            <w:right w:val="none" w:sz="0" w:space="0" w:color="auto"/>
                          </w:divBdr>
                          <w:divsChild>
                            <w:div w:id="1451122877">
                              <w:marLeft w:val="0"/>
                              <w:marRight w:val="0"/>
                              <w:marTop w:val="0"/>
                              <w:marBottom w:val="0"/>
                              <w:divBdr>
                                <w:top w:val="none" w:sz="0" w:space="0" w:color="auto"/>
                                <w:left w:val="none" w:sz="0" w:space="0" w:color="auto"/>
                                <w:bottom w:val="none" w:sz="0" w:space="0" w:color="auto"/>
                                <w:right w:val="none" w:sz="0" w:space="0" w:color="auto"/>
                              </w:divBdr>
                              <w:divsChild>
                                <w:div w:id="1559586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98143">
      <w:bodyDiv w:val="1"/>
      <w:marLeft w:val="0"/>
      <w:marRight w:val="0"/>
      <w:marTop w:val="0"/>
      <w:marBottom w:val="0"/>
      <w:divBdr>
        <w:top w:val="none" w:sz="0" w:space="0" w:color="auto"/>
        <w:left w:val="none" w:sz="0" w:space="0" w:color="auto"/>
        <w:bottom w:val="none" w:sz="0" w:space="0" w:color="auto"/>
        <w:right w:val="none" w:sz="0" w:space="0" w:color="auto"/>
      </w:divBdr>
    </w:div>
    <w:div w:id="433936243">
      <w:bodyDiv w:val="1"/>
      <w:marLeft w:val="0"/>
      <w:marRight w:val="0"/>
      <w:marTop w:val="0"/>
      <w:marBottom w:val="0"/>
      <w:divBdr>
        <w:top w:val="none" w:sz="0" w:space="0" w:color="auto"/>
        <w:left w:val="none" w:sz="0" w:space="0" w:color="auto"/>
        <w:bottom w:val="none" w:sz="0" w:space="0" w:color="auto"/>
        <w:right w:val="none" w:sz="0" w:space="0" w:color="auto"/>
      </w:divBdr>
      <w:divsChild>
        <w:div w:id="1365208149">
          <w:marLeft w:val="0"/>
          <w:marRight w:val="0"/>
          <w:marTop w:val="0"/>
          <w:marBottom w:val="0"/>
          <w:divBdr>
            <w:top w:val="single" w:sz="6" w:space="0" w:color="403B71"/>
            <w:left w:val="single" w:sz="6" w:space="0" w:color="403B71"/>
            <w:bottom w:val="single" w:sz="6" w:space="0" w:color="403B71"/>
            <w:right w:val="single" w:sz="6" w:space="0" w:color="403B71"/>
          </w:divBdr>
          <w:divsChild>
            <w:div w:id="965702266">
              <w:marLeft w:val="0"/>
              <w:marRight w:val="0"/>
              <w:marTop w:val="0"/>
              <w:marBottom w:val="0"/>
              <w:divBdr>
                <w:top w:val="single" w:sz="6" w:space="15" w:color="6E797F"/>
                <w:left w:val="none" w:sz="0" w:space="0" w:color="auto"/>
                <w:bottom w:val="none" w:sz="0" w:space="0" w:color="auto"/>
                <w:right w:val="none" w:sz="0" w:space="0" w:color="auto"/>
              </w:divBdr>
              <w:divsChild>
                <w:div w:id="1377045219">
                  <w:marLeft w:val="0"/>
                  <w:marRight w:val="3840"/>
                  <w:marTop w:val="0"/>
                  <w:marBottom w:val="0"/>
                  <w:divBdr>
                    <w:top w:val="none" w:sz="0" w:space="0" w:color="auto"/>
                    <w:left w:val="none" w:sz="0" w:space="0" w:color="auto"/>
                    <w:bottom w:val="none" w:sz="0" w:space="0" w:color="auto"/>
                    <w:right w:val="none" w:sz="0" w:space="0" w:color="auto"/>
                  </w:divBdr>
                  <w:divsChild>
                    <w:div w:id="1453397719">
                      <w:marLeft w:val="0"/>
                      <w:marRight w:val="0"/>
                      <w:marTop w:val="0"/>
                      <w:marBottom w:val="0"/>
                      <w:divBdr>
                        <w:top w:val="none" w:sz="0" w:space="0" w:color="auto"/>
                        <w:left w:val="none" w:sz="0" w:space="0" w:color="auto"/>
                        <w:bottom w:val="none" w:sz="0" w:space="0" w:color="auto"/>
                        <w:right w:val="none" w:sz="0" w:space="0" w:color="auto"/>
                      </w:divBdr>
                      <w:divsChild>
                        <w:div w:id="572274254">
                          <w:marLeft w:val="3150"/>
                          <w:marRight w:val="0"/>
                          <w:marTop w:val="0"/>
                          <w:marBottom w:val="0"/>
                          <w:divBdr>
                            <w:top w:val="none" w:sz="0" w:space="0" w:color="auto"/>
                            <w:left w:val="none" w:sz="0" w:space="0" w:color="auto"/>
                            <w:bottom w:val="none" w:sz="0" w:space="0" w:color="auto"/>
                            <w:right w:val="none" w:sz="0" w:space="0" w:color="auto"/>
                          </w:divBdr>
                          <w:divsChild>
                            <w:div w:id="11800025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20988">
      <w:bodyDiv w:val="1"/>
      <w:marLeft w:val="0"/>
      <w:marRight w:val="0"/>
      <w:marTop w:val="0"/>
      <w:marBottom w:val="0"/>
      <w:divBdr>
        <w:top w:val="none" w:sz="0" w:space="0" w:color="auto"/>
        <w:left w:val="none" w:sz="0" w:space="0" w:color="auto"/>
        <w:bottom w:val="none" w:sz="0" w:space="0" w:color="auto"/>
        <w:right w:val="none" w:sz="0" w:space="0" w:color="auto"/>
      </w:divBdr>
    </w:div>
    <w:div w:id="596787364">
      <w:bodyDiv w:val="1"/>
      <w:marLeft w:val="0"/>
      <w:marRight w:val="0"/>
      <w:marTop w:val="0"/>
      <w:marBottom w:val="0"/>
      <w:divBdr>
        <w:top w:val="none" w:sz="0" w:space="0" w:color="auto"/>
        <w:left w:val="none" w:sz="0" w:space="0" w:color="auto"/>
        <w:bottom w:val="none" w:sz="0" w:space="0" w:color="auto"/>
        <w:right w:val="none" w:sz="0" w:space="0" w:color="auto"/>
      </w:divBdr>
    </w:div>
    <w:div w:id="610010301">
      <w:bodyDiv w:val="1"/>
      <w:marLeft w:val="0"/>
      <w:marRight w:val="0"/>
      <w:marTop w:val="0"/>
      <w:marBottom w:val="0"/>
      <w:divBdr>
        <w:top w:val="none" w:sz="0" w:space="0" w:color="auto"/>
        <w:left w:val="none" w:sz="0" w:space="0" w:color="auto"/>
        <w:bottom w:val="none" w:sz="0" w:space="0" w:color="auto"/>
        <w:right w:val="none" w:sz="0" w:space="0" w:color="auto"/>
      </w:divBdr>
      <w:divsChild>
        <w:div w:id="223377944">
          <w:marLeft w:val="-7485"/>
          <w:marRight w:val="0"/>
          <w:marTop w:val="0"/>
          <w:marBottom w:val="0"/>
          <w:divBdr>
            <w:top w:val="none" w:sz="0" w:space="0" w:color="auto"/>
            <w:left w:val="none" w:sz="0" w:space="0" w:color="auto"/>
            <w:bottom w:val="none" w:sz="0" w:space="0" w:color="auto"/>
            <w:right w:val="none" w:sz="0" w:space="0" w:color="auto"/>
          </w:divBdr>
          <w:divsChild>
            <w:div w:id="2146464139">
              <w:marLeft w:val="0"/>
              <w:marRight w:val="0"/>
              <w:marTop w:val="0"/>
              <w:marBottom w:val="0"/>
              <w:divBdr>
                <w:top w:val="single" w:sz="36" w:space="9" w:color="A7DCD6"/>
                <w:left w:val="none" w:sz="0" w:space="0" w:color="auto"/>
                <w:bottom w:val="none" w:sz="0" w:space="0" w:color="auto"/>
                <w:right w:val="none" w:sz="0" w:space="0" w:color="auto"/>
              </w:divBdr>
              <w:divsChild>
                <w:div w:id="1529099531">
                  <w:marLeft w:val="0"/>
                  <w:marRight w:val="0"/>
                  <w:marTop w:val="0"/>
                  <w:marBottom w:val="0"/>
                  <w:divBdr>
                    <w:top w:val="none" w:sz="0" w:space="0" w:color="auto"/>
                    <w:left w:val="none" w:sz="0" w:space="0" w:color="auto"/>
                    <w:bottom w:val="none" w:sz="0" w:space="0" w:color="auto"/>
                    <w:right w:val="none" w:sz="0" w:space="0" w:color="auto"/>
                  </w:divBdr>
                  <w:divsChild>
                    <w:div w:id="511917670">
                      <w:marLeft w:val="120"/>
                      <w:marRight w:val="120"/>
                      <w:marTop w:val="120"/>
                      <w:marBottom w:val="120"/>
                      <w:divBdr>
                        <w:top w:val="none" w:sz="0" w:space="0" w:color="auto"/>
                        <w:left w:val="none" w:sz="0" w:space="0" w:color="auto"/>
                        <w:bottom w:val="none" w:sz="0" w:space="0" w:color="auto"/>
                        <w:right w:val="none" w:sz="0" w:space="0" w:color="auto"/>
                      </w:divBdr>
                      <w:divsChild>
                        <w:div w:id="563761749">
                          <w:marLeft w:val="0"/>
                          <w:marRight w:val="0"/>
                          <w:marTop w:val="0"/>
                          <w:marBottom w:val="0"/>
                          <w:divBdr>
                            <w:top w:val="none" w:sz="0" w:space="0" w:color="auto"/>
                            <w:left w:val="none" w:sz="0" w:space="0" w:color="auto"/>
                            <w:bottom w:val="none" w:sz="0" w:space="0" w:color="auto"/>
                            <w:right w:val="none" w:sz="0" w:space="0" w:color="auto"/>
                          </w:divBdr>
                          <w:divsChild>
                            <w:div w:id="734552382">
                              <w:marLeft w:val="0"/>
                              <w:marRight w:val="0"/>
                              <w:marTop w:val="0"/>
                              <w:marBottom w:val="0"/>
                              <w:divBdr>
                                <w:top w:val="none" w:sz="0" w:space="0" w:color="auto"/>
                                <w:left w:val="none" w:sz="0" w:space="0" w:color="auto"/>
                                <w:bottom w:val="none" w:sz="0" w:space="0" w:color="auto"/>
                                <w:right w:val="none" w:sz="0" w:space="0" w:color="auto"/>
                              </w:divBdr>
                              <w:divsChild>
                                <w:div w:id="1349596990">
                                  <w:marLeft w:val="0"/>
                                  <w:marRight w:val="0"/>
                                  <w:marTop w:val="0"/>
                                  <w:marBottom w:val="0"/>
                                  <w:divBdr>
                                    <w:top w:val="none" w:sz="0" w:space="0" w:color="auto"/>
                                    <w:left w:val="none" w:sz="0" w:space="0" w:color="auto"/>
                                    <w:bottom w:val="none" w:sz="0" w:space="0" w:color="auto"/>
                                    <w:right w:val="none" w:sz="0" w:space="0" w:color="auto"/>
                                  </w:divBdr>
                                  <w:divsChild>
                                    <w:div w:id="765461410">
                                      <w:marLeft w:val="0"/>
                                      <w:marRight w:val="0"/>
                                      <w:marTop w:val="0"/>
                                      <w:marBottom w:val="0"/>
                                      <w:divBdr>
                                        <w:top w:val="none" w:sz="0" w:space="0" w:color="auto"/>
                                        <w:left w:val="none" w:sz="0" w:space="0" w:color="auto"/>
                                        <w:bottom w:val="none" w:sz="0" w:space="0" w:color="auto"/>
                                        <w:right w:val="none" w:sz="0" w:space="0" w:color="auto"/>
                                      </w:divBdr>
                                    </w:div>
                                    <w:div w:id="2001159025">
                                      <w:marLeft w:val="0"/>
                                      <w:marRight w:val="0"/>
                                      <w:marTop w:val="0"/>
                                      <w:marBottom w:val="0"/>
                                      <w:divBdr>
                                        <w:top w:val="none" w:sz="0" w:space="0" w:color="auto"/>
                                        <w:left w:val="none" w:sz="0" w:space="0" w:color="auto"/>
                                        <w:bottom w:val="none" w:sz="0" w:space="0" w:color="auto"/>
                                        <w:right w:val="none" w:sz="0" w:space="0" w:color="auto"/>
                                      </w:divBdr>
                                    </w:div>
                                  </w:divsChild>
                                </w:div>
                                <w:div w:id="1409034067">
                                  <w:marLeft w:val="0"/>
                                  <w:marRight w:val="0"/>
                                  <w:marTop w:val="0"/>
                                  <w:marBottom w:val="0"/>
                                  <w:divBdr>
                                    <w:top w:val="none" w:sz="0" w:space="0" w:color="auto"/>
                                    <w:left w:val="none" w:sz="0" w:space="0" w:color="auto"/>
                                    <w:bottom w:val="none" w:sz="0" w:space="0" w:color="auto"/>
                                    <w:right w:val="none" w:sz="0" w:space="0" w:color="auto"/>
                                  </w:divBdr>
                                </w:div>
                                <w:div w:id="19557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02568">
      <w:bodyDiv w:val="1"/>
      <w:marLeft w:val="0"/>
      <w:marRight w:val="0"/>
      <w:marTop w:val="0"/>
      <w:marBottom w:val="0"/>
      <w:divBdr>
        <w:top w:val="none" w:sz="0" w:space="0" w:color="auto"/>
        <w:left w:val="none" w:sz="0" w:space="0" w:color="auto"/>
        <w:bottom w:val="none" w:sz="0" w:space="0" w:color="auto"/>
        <w:right w:val="none" w:sz="0" w:space="0" w:color="auto"/>
      </w:divBdr>
    </w:div>
    <w:div w:id="712535779">
      <w:bodyDiv w:val="1"/>
      <w:marLeft w:val="0"/>
      <w:marRight w:val="0"/>
      <w:marTop w:val="0"/>
      <w:marBottom w:val="0"/>
      <w:divBdr>
        <w:top w:val="none" w:sz="0" w:space="0" w:color="auto"/>
        <w:left w:val="none" w:sz="0" w:space="0" w:color="auto"/>
        <w:bottom w:val="none" w:sz="0" w:space="0" w:color="auto"/>
        <w:right w:val="none" w:sz="0" w:space="0" w:color="auto"/>
      </w:divBdr>
    </w:div>
    <w:div w:id="762723433">
      <w:bodyDiv w:val="1"/>
      <w:marLeft w:val="0"/>
      <w:marRight w:val="0"/>
      <w:marTop w:val="0"/>
      <w:marBottom w:val="0"/>
      <w:divBdr>
        <w:top w:val="none" w:sz="0" w:space="0" w:color="auto"/>
        <w:left w:val="none" w:sz="0" w:space="0" w:color="auto"/>
        <w:bottom w:val="none" w:sz="0" w:space="0" w:color="auto"/>
        <w:right w:val="none" w:sz="0" w:space="0" w:color="auto"/>
      </w:divBdr>
    </w:div>
    <w:div w:id="768698174">
      <w:bodyDiv w:val="1"/>
      <w:marLeft w:val="0"/>
      <w:marRight w:val="0"/>
      <w:marTop w:val="0"/>
      <w:marBottom w:val="0"/>
      <w:divBdr>
        <w:top w:val="none" w:sz="0" w:space="0" w:color="auto"/>
        <w:left w:val="none" w:sz="0" w:space="0" w:color="auto"/>
        <w:bottom w:val="none" w:sz="0" w:space="0" w:color="auto"/>
        <w:right w:val="none" w:sz="0" w:space="0" w:color="auto"/>
      </w:divBdr>
      <w:divsChild>
        <w:div w:id="1391688594">
          <w:marLeft w:val="240"/>
          <w:marRight w:val="240"/>
          <w:marTop w:val="150"/>
          <w:marBottom w:val="150"/>
          <w:divBdr>
            <w:top w:val="none" w:sz="0" w:space="0" w:color="auto"/>
            <w:left w:val="none" w:sz="0" w:space="0" w:color="auto"/>
            <w:bottom w:val="none" w:sz="0" w:space="0" w:color="auto"/>
            <w:right w:val="none" w:sz="0" w:space="0" w:color="auto"/>
          </w:divBdr>
          <w:divsChild>
            <w:div w:id="213810657">
              <w:marLeft w:val="375"/>
              <w:marRight w:val="375"/>
              <w:marTop w:val="375"/>
              <w:marBottom w:val="375"/>
              <w:divBdr>
                <w:top w:val="none" w:sz="0" w:space="0" w:color="auto"/>
                <w:left w:val="none" w:sz="0" w:space="0" w:color="auto"/>
                <w:bottom w:val="none" w:sz="0" w:space="0" w:color="auto"/>
                <w:right w:val="none" w:sz="0" w:space="0" w:color="auto"/>
              </w:divBdr>
              <w:divsChild>
                <w:div w:id="13354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5832">
      <w:bodyDiv w:val="1"/>
      <w:marLeft w:val="0"/>
      <w:marRight w:val="0"/>
      <w:marTop w:val="0"/>
      <w:marBottom w:val="0"/>
      <w:divBdr>
        <w:top w:val="none" w:sz="0" w:space="0" w:color="auto"/>
        <w:left w:val="none" w:sz="0" w:space="0" w:color="auto"/>
        <w:bottom w:val="none" w:sz="0" w:space="0" w:color="auto"/>
        <w:right w:val="none" w:sz="0" w:space="0" w:color="auto"/>
      </w:divBdr>
    </w:div>
    <w:div w:id="907810848">
      <w:bodyDiv w:val="1"/>
      <w:marLeft w:val="0"/>
      <w:marRight w:val="0"/>
      <w:marTop w:val="0"/>
      <w:marBottom w:val="0"/>
      <w:divBdr>
        <w:top w:val="none" w:sz="0" w:space="0" w:color="auto"/>
        <w:left w:val="none" w:sz="0" w:space="0" w:color="auto"/>
        <w:bottom w:val="none" w:sz="0" w:space="0" w:color="auto"/>
        <w:right w:val="none" w:sz="0" w:space="0" w:color="auto"/>
      </w:divBdr>
    </w:div>
    <w:div w:id="917834572">
      <w:bodyDiv w:val="1"/>
      <w:marLeft w:val="0"/>
      <w:marRight w:val="0"/>
      <w:marTop w:val="0"/>
      <w:marBottom w:val="0"/>
      <w:divBdr>
        <w:top w:val="none" w:sz="0" w:space="0" w:color="auto"/>
        <w:left w:val="none" w:sz="0" w:space="0" w:color="auto"/>
        <w:bottom w:val="none" w:sz="0" w:space="0" w:color="auto"/>
        <w:right w:val="none" w:sz="0" w:space="0" w:color="auto"/>
      </w:divBdr>
    </w:div>
    <w:div w:id="927883995">
      <w:bodyDiv w:val="1"/>
      <w:marLeft w:val="0"/>
      <w:marRight w:val="0"/>
      <w:marTop w:val="0"/>
      <w:marBottom w:val="0"/>
      <w:divBdr>
        <w:top w:val="none" w:sz="0" w:space="0" w:color="auto"/>
        <w:left w:val="none" w:sz="0" w:space="0" w:color="auto"/>
        <w:bottom w:val="none" w:sz="0" w:space="0" w:color="auto"/>
        <w:right w:val="none" w:sz="0" w:space="0" w:color="auto"/>
      </w:divBdr>
      <w:divsChild>
        <w:div w:id="347102486">
          <w:marLeft w:val="240"/>
          <w:marRight w:val="240"/>
          <w:marTop w:val="150"/>
          <w:marBottom w:val="150"/>
          <w:divBdr>
            <w:top w:val="none" w:sz="0" w:space="0" w:color="auto"/>
            <w:left w:val="none" w:sz="0" w:space="0" w:color="auto"/>
            <w:bottom w:val="none" w:sz="0" w:space="0" w:color="auto"/>
            <w:right w:val="none" w:sz="0" w:space="0" w:color="auto"/>
          </w:divBdr>
          <w:divsChild>
            <w:div w:id="1357923393">
              <w:marLeft w:val="375"/>
              <w:marRight w:val="375"/>
              <w:marTop w:val="375"/>
              <w:marBottom w:val="375"/>
              <w:divBdr>
                <w:top w:val="none" w:sz="0" w:space="0" w:color="auto"/>
                <w:left w:val="none" w:sz="0" w:space="0" w:color="auto"/>
                <w:bottom w:val="none" w:sz="0" w:space="0" w:color="auto"/>
                <w:right w:val="none" w:sz="0" w:space="0" w:color="auto"/>
              </w:divBdr>
              <w:divsChild>
                <w:div w:id="966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4569">
      <w:bodyDiv w:val="1"/>
      <w:marLeft w:val="0"/>
      <w:marRight w:val="0"/>
      <w:marTop w:val="0"/>
      <w:marBottom w:val="0"/>
      <w:divBdr>
        <w:top w:val="none" w:sz="0" w:space="0" w:color="auto"/>
        <w:left w:val="none" w:sz="0" w:space="0" w:color="auto"/>
        <w:bottom w:val="none" w:sz="0" w:space="0" w:color="auto"/>
        <w:right w:val="none" w:sz="0" w:space="0" w:color="auto"/>
      </w:divBdr>
    </w:div>
    <w:div w:id="980571360">
      <w:bodyDiv w:val="1"/>
      <w:marLeft w:val="0"/>
      <w:marRight w:val="0"/>
      <w:marTop w:val="0"/>
      <w:marBottom w:val="0"/>
      <w:divBdr>
        <w:top w:val="none" w:sz="0" w:space="0" w:color="auto"/>
        <w:left w:val="none" w:sz="0" w:space="0" w:color="auto"/>
        <w:bottom w:val="none" w:sz="0" w:space="0" w:color="auto"/>
        <w:right w:val="none" w:sz="0" w:space="0" w:color="auto"/>
      </w:divBdr>
      <w:divsChild>
        <w:div w:id="2100133378">
          <w:marLeft w:val="-7485"/>
          <w:marRight w:val="0"/>
          <w:marTop w:val="0"/>
          <w:marBottom w:val="0"/>
          <w:divBdr>
            <w:top w:val="none" w:sz="0" w:space="0" w:color="auto"/>
            <w:left w:val="none" w:sz="0" w:space="0" w:color="auto"/>
            <w:bottom w:val="none" w:sz="0" w:space="0" w:color="auto"/>
            <w:right w:val="none" w:sz="0" w:space="0" w:color="auto"/>
          </w:divBdr>
          <w:divsChild>
            <w:div w:id="694039042">
              <w:marLeft w:val="0"/>
              <w:marRight w:val="0"/>
              <w:marTop w:val="0"/>
              <w:marBottom w:val="0"/>
              <w:divBdr>
                <w:top w:val="single" w:sz="36" w:space="9" w:color="A7DCD6"/>
                <w:left w:val="none" w:sz="0" w:space="0" w:color="auto"/>
                <w:bottom w:val="none" w:sz="0" w:space="0" w:color="auto"/>
                <w:right w:val="none" w:sz="0" w:space="0" w:color="auto"/>
              </w:divBdr>
              <w:divsChild>
                <w:div w:id="1279606135">
                  <w:marLeft w:val="0"/>
                  <w:marRight w:val="0"/>
                  <w:marTop w:val="0"/>
                  <w:marBottom w:val="0"/>
                  <w:divBdr>
                    <w:top w:val="none" w:sz="0" w:space="0" w:color="auto"/>
                    <w:left w:val="none" w:sz="0" w:space="0" w:color="auto"/>
                    <w:bottom w:val="none" w:sz="0" w:space="0" w:color="auto"/>
                    <w:right w:val="none" w:sz="0" w:space="0" w:color="auto"/>
                  </w:divBdr>
                  <w:divsChild>
                    <w:div w:id="1586770162">
                      <w:marLeft w:val="120"/>
                      <w:marRight w:val="120"/>
                      <w:marTop w:val="120"/>
                      <w:marBottom w:val="120"/>
                      <w:divBdr>
                        <w:top w:val="none" w:sz="0" w:space="0" w:color="auto"/>
                        <w:left w:val="none" w:sz="0" w:space="0" w:color="auto"/>
                        <w:bottom w:val="none" w:sz="0" w:space="0" w:color="auto"/>
                        <w:right w:val="none" w:sz="0" w:space="0" w:color="auto"/>
                      </w:divBdr>
                      <w:divsChild>
                        <w:div w:id="475685400">
                          <w:marLeft w:val="0"/>
                          <w:marRight w:val="0"/>
                          <w:marTop w:val="0"/>
                          <w:marBottom w:val="0"/>
                          <w:divBdr>
                            <w:top w:val="none" w:sz="0" w:space="0" w:color="auto"/>
                            <w:left w:val="none" w:sz="0" w:space="0" w:color="auto"/>
                            <w:bottom w:val="none" w:sz="0" w:space="0" w:color="auto"/>
                            <w:right w:val="none" w:sz="0" w:space="0" w:color="auto"/>
                          </w:divBdr>
                          <w:divsChild>
                            <w:div w:id="1944609366">
                              <w:marLeft w:val="0"/>
                              <w:marRight w:val="0"/>
                              <w:marTop w:val="0"/>
                              <w:marBottom w:val="0"/>
                              <w:divBdr>
                                <w:top w:val="none" w:sz="0" w:space="0" w:color="auto"/>
                                <w:left w:val="none" w:sz="0" w:space="0" w:color="auto"/>
                                <w:bottom w:val="none" w:sz="0" w:space="0" w:color="auto"/>
                                <w:right w:val="none" w:sz="0" w:space="0" w:color="auto"/>
                              </w:divBdr>
                              <w:divsChild>
                                <w:div w:id="471366504">
                                  <w:marLeft w:val="0"/>
                                  <w:marRight w:val="0"/>
                                  <w:marTop w:val="0"/>
                                  <w:marBottom w:val="0"/>
                                  <w:divBdr>
                                    <w:top w:val="none" w:sz="0" w:space="0" w:color="auto"/>
                                    <w:left w:val="none" w:sz="0" w:space="0" w:color="auto"/>
                                    <w:bottom w:val="none" w:sz="0" w:space="0" w:color="auto"/>
                                    <w:right w:val="none" w:sz="0" w:space="0" w:color="auto"/>
                                  </w:divBdr>
                                  <w:divsChild>
                                    <w:div w:id="445001016">
                                      <w:marLeft w:val="0"/>
                                      <w:marRight w:val="0"/>
                                      <w:marTop w:val="0"/>
                                      <w:marBottom w:val="0"/>
                                      <w:divBdr>
                                        <w:top w:val="none" w:sz="0" w:space="0" w:color="auto"/>
                                        <w:left w:val="none" w:sz="0" w:space="0" w:color="auto"/>
                                        <w:bottom w:val="none" w:sz="0" w:space="0" w:color="auto"/>
                                        <w:right w:val="none" w:sz="0" w:space="0" w:color="auto"/>
                                      </w:divBdr>
                                    </w:div>
                                    <w:div w:id="1091316529">
                                      <w:marLeft w:val="0"/>
                                      <w:marRight w:val="0"/>
                                      <w:marTop w:val="0"/>
                                      <w:marBottom w:val="0"/>
                                      <w:divBdr>
                                        <w:top w:val="none" w:sz="0" w:space="0" w:color="auto"/>
                                        <w:left w:val="none" w:sz="0" w:space="0" w:color="auto"/>
                                        <w:bottom w:val="none" w:sz="0" w:space="0" w:color="auto"/>
                                        <w:right w:val="none" w:sz="0" w:space="0" w:color="auto"/>
                                      </w:divBdr>
                                    </w:div>
                                  </w:divsChild>
                                </w:div>
                                <w:div w:id="1108819245">
                                  <w:marLeft w:val="0"/>
                                  <w:marRight w:val="0"/>
                                  <w:marTop w:val="0"/>
                                  <w:marBottom w:val="0"/>
                                  <w:divBdr>
                                    <w:top w:val="none" w:sz="0" w:space="0" w:color="auto"/>
                                    <w:left w:val="none" w:sz="0" w:space="0" w:color="auto"/>
                                    <w:bottom w:val="none" w:sz="0" w:space="0" w:color="auto"/>
                                    <w:right w:val="none" w:sz="0" w:space="0" w:color="auto"/>
                                  </w:divBdr>
                                </w:div>
                                <w:div w:id="1716201455">
                                  <w:marLeft w:val="0"/>
                                  <w:marRight w:val="0"/>
                                  <w:marTop w:val="0"/>
                                  <w:marBottom w:val="0"/>
                                  <w:divBdr>
                                    <w:top w:val="none" w:sz="0" w:space="0" w:color="auto"/>
                                    <w:left w:val="none" w:sz="0" w:space="0" w:color="auto"/>
                                    <w:bottom w:val="none" w:sz="0" w:space="0" w:color="auto"/>
                                    <w:right w:val="none" w:sz="0" w:space="0" w:color="auto"/>
                                  </w:divBdr>
                                </w:div>
                                <w:div w:id="20484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47303">
      <w:bodyDiv w:val="1"/>
      <w:marLeft w:val="0"/>
      <w:marRight w:val="0"/>
      <w:marTop w:val="0"/>
      <w:marBottom w:val="0"/>
      <w:divBdr>
        <w:top w:val="none" w:sz="0" w:space="0" w:color="auto"/>
        <w:left w:val="none" w:sz="0" w:space="0" w:color="auto"/>
        <w:bottom w:val="none" w:sz="0" w:space="0" w:color="auto"/>
        <w:right w:val="none" w:sz="0" w:space="0" w:color="auto"/>
      </w:divBdr>
    </w:div>
    <w:div w:id="1101224561">
      <w:bodyDiv w:val="1"/>
      <w:marLeft w:val="0"/>
      <w:marRight w:val="0"/>
      <w:marTop w:val="0"/>
      <w:marBottom w:val="0"/>
      <w:divBdr>
        <w:top w:val="none" w:sz="0" w:space="0" w:color="auto"/>
        <w:left w:val="none" w:sz="0" w:space="0" w:color="auto"/>
        <w:bottom w:val="none" w:sz="0" w:space="0" w:color="auto"/>
        <w:right w:val="none" w:sz="0" w:space="0" w:color="auto"/>
      </w:divBdr>
    </w:div>
    <w:div w:id="1117018929">
      <w:bodyDiv w:val="1"/>
      <w:marLeft w:val="0"/>
      <w:marRight w:val="0"/>
      <w:marTop w:val="0"/>
      <w:marBottom w:val="0"/>
      <w:divBdr>
        <w:top w:val="none" w:sz="0" w:space="0" w:color="auto"/>
        <w:left w:val="none" w:sz="0" w:space="0" w:color="auto"/>
        <w:bottom w:val="none" w:sz="0" w:space="0" w:color="auto"/>
        <w:right w:val="none" w:sz="0" w:space="0" w:color="auto"/>
      </w:divBdr>
    </w:div>
    <w:div w:id="1155028303">
      <w:bodyDiv w:val="1"/>
      <w:marLeft w:val="0"/>
      <w:marRight w:val="0"/>
      <w:marTop w:val="45"/>
      <w:marBottom w:val="0"/>
      <w:divBdr>
        <w:top w:val="none" w:sz="0" w:space="0" w:color="auto"/>
        <w:left w:val="none" w:sz="0" w:space="0" w:color="auto"/>
        <w:bottom w:val="none" w:sz="0" w:space="0" w:color="auto"/>
        <w:right w:val="none" w:sz="0" w:space="0" w:color="auto"/>
      </w:divBdr>
      <w:divsChild>
        <w:div w:id="282460692">
          <w:marLeft w:val="0"/>
          <w:marRight w:val="0"/>
          <w:marTop w:val="0"/>
          <w:marBottom w:val="0"/>
          <w:divBdr>
            <w:top w:val="none" w:sz="0" w:space="0" w:color="auto"/>
            <w:left w:val="none" w:sz="0" w:space="0" w:color="auto"/>
            <w:bottom w:val="none" w:sz="0" w:space="0" w:color="auto"/>
            <w:right w:val="none" w:sz="0" w:space="0" w:color="auto"/>
          </w:divBdr>
          <w:divsChild>
            <w:div w:id="1854831205">
              <w:marLeft w:val="0"/>
              <w:marRight w:val="0"/>
              <w:marTop w:val="0"/>
              <w:marBottom w:val="0"/>
              <w:divBdr>
                <w:top w:val="none" w:sz="0" w:space="0" w:color="auto"/>
                <w:left w:val="none" w:sz="0" w:space="0" w:color="auto"/>
                <w:bottom w:val="none" w:sz="0" w:space="0" w:color="auto"/>
                <w:right w:val="none" w:sz="0" w:space="0" w:color="auto"/>
              </w:divBdr>
              <w:divsChild>
                <w:div w:id="2014406382">
                  <w:marLeft w:val="0"/>
                  <w:marRight w:val="0"/>
                  <w:marTop w:val="0"/>
                  <w:marBottom w:val="0"/>
                  <w:divBdr>
                    <w:top w:val="none" w:sz="0" w:space="0" w:color="auto"/>
                    <w:left w:val="none" w:sz="0" w:space="0" w:color="auto"/>
                    <w:bottom w:val="none" w:sz="0" w:space="0" w:color="auto"/>
                    <w:right w:val="none" w:sz="0" w:space="0" w:color="auto"/>
                  </w:divBdr>
                  <w:divsChild>
                    <w:div w:id="1684435525">
                      <w:marLeft w:val="0"/>
                      <w:marRight w:val="0"/>
                      <w:marTop w:val="0"/>
                      <w:marBottom w:val="0"/>
                      <w:divBdr>
                        <w:top w:val="none" w:sz="0" w:space="0" w:color="auto"/>
                        <w:left w:val="none" w:sz="0" w:space="0" w:color="auto"/>
                        <w:bottom w:val="none" w:sz="0" w:space="0" w:color="auto"/>
                        <w:right w:val="none" w:sz="0" w:space="0" w:color="auto"/>
                      </w:divBdr>
                      <w:divsChild>
                        <w:div w:id="209073372">
                          <w:marLeft w:val="0"/>
                          <w:marRight w:val="0"/>
                          <w:marTop w:val="0"/>
                          <w:marBottom w:val="0"/>
                          <w:divBdr>
                            <w:top w:val="none" w:sz="0" w:space="0" w:color="auto"/>
                            <w:left w:val="none" w:sz="0" w:space="0" w:color="auto"/>
                            <w:bottom w:val="none" w:sz="0" w:space="0" w:color="auto"/>
                            <w:right w:val="none" w:sz="0" w:space="0" w:color="auto"/>
                          </w:divBdr>
                          <w:divsChild>
                            <w:div w:id="979001284">
                              <w:marLeft w:val="0"/>
                              <w:marRight w:val="0"/>
                              <w:marTop w:val="0"/>
                              <w:marBottom w:val="0"/>
                              <w:divBdr>
                                <w:top w:val="none" w:sz="0" w:space="0" w:color="auto"/>
                                <w:left w:val="none" w:sz="0" w:space="0" w:color="auto"/>
                                <w:bottom w:val="none" w:sz="0" w:space="0" w:color="auto"/>
                                <w:right w:val="none" w:sz="0" w:space="0" w:color="auto"/>
                              </w:divBdr>
                              <w:divsChild>
                                <w:div w:id="1439525617">
                                  <w:marLeft w:val="0"/>
                                  <w:marRight w:val="0"/>
                                  <w:marTop w:val="0"/>
                                  <w:marBottom w:val="0"/>
                                  <w:divBdr>
                                    <w:top w:val="none" w:sz="0" w:space="0" w:color="auto"/>
                                    <w:left w:val="none" w:sz="0" w:space="0" w:color="auto"/>
                                    <w:bottom w:val="none" w:sz="0" w:space="0" w:color="auto"/>
                                    <w:right w:val="none" w:sz="0" w:space="0" w:color="auto"/>
                                  </w:divBdr>
                                  <w:divsChild>
                                    <w:div w:id="1836459583">
                                      <w:marLeft w:val="0"/>
                                      <w:marRight w:val="0"/>
                                      <w:marTop w:val="0"/>
                                      <w:marBottom w:val="0"/>
                                      <w:divBdr>
                                        <w:top w:val="none" w:sz="0" w:space="0" w:color="auto"/>
                                        <w:left w:val="none" w:sz="0" w:space="0" w:color="auto"/>
                                        <w:bottom w:val="none" w:sz="0" w:space="0" w:color="auto"/>
                                        <w:right w:val="none" w:sz="0" w:space="0" w:color="auto"/>
                                      </w:divBdr>
                                      <w:divsChild>
                                        <w:div w:id="2081368263">
                                          <w:marLeft w:val="0"/>
                                          <w:marRight w:val="0"/>
                                          <w:marTop w:val="0"/>
                                          <w:marBottom w:val="0"/>
                                          <w:divBdr>
                                            <w:top w:val="none" w:sz="0" w:space="0" w:color="auto"/>
                                            <w:left w:val="none" w:sz="0" w:space="0" w:color="auto"/>
                                            <w:bottom w:val="none" w:sz="0" w:space="0" w:color="auto"/>
                                            <w:right w:val="none" w:sz="0" w:space="0" w:color="auto"/>
                                          </w:divBdr>
                                          <w:divsChild>
                                            <w:div w:id="1277640108">
                                              <w:marLeft w:val="0"/>
                                              <w:marRight w:val="0"/>
                                              <w:marTop w:val="0"/>
                                              <w:marBottom w:val="0"/>
                                              <w:divBdr>
                                                <w:top w:val="none" w:sz="0" w:space="0" w:color="auto"/>
                                                <w:left w:val="none" w:sz="0" w:space="0" w:color="auto"/>
                                                <w:bottom w:val="none" w:sz="0" w:space="0" w:color="auto"/>
                                                <w:right w:val="none" w:sz="0" w:space="0" w:color="auto"/>
                                              </w:divBdr>
                                              <w:divsChild>
                                                <w:div w:id="1004941437">
                                                  <w:marLeft w:val="0"/>
                                                  <w:marRight w:val="0"/>
                                                  <w:marTop w:val="0"/>
                                                  <w:marBottom w:val="0"/>
                                                  <w:divBdr>
                                                    <w:top w:val="none" w:sz="0" w:space="0" w:color="auto"/>
                                                    <w:left w:val="none" w:sz="0" w:space="0" w:color="auto"/>
                                                    <w:bottom w:val="none" w:sz="0" w:space="0" w:color="auto"/>
                                                    <w:right w:val="none" w:sz="0" w:space="0" w:color="auto"/>
                                                  </w:divBdr>
                                                  <w:divsChild>
                                                    <w:div w:id="1372271124">
                                                      <w:marLeft w:val="0"/>
                                                      <w:marRight w:val="0"/>
                                                      <w:marTop w:val="0"/>
                                                      <w:marBottom w:val="0"/>
                                                      <w:divBdr>
                                                        <w:top w:val="none" w:sz="0" w:space="0" w:color="auto"/>
                                                        <w:left w:val="none" w:sz="0" w:space="0" w:color="auto"/>
                                                        <w:bottom w:val="none" w:sz="0" w:space="0" w:color="auto"/>
                                                        <w:right w:val="none" w:sz="0" w:space="0" w:color="auto"/>
                                                      </w:divBdr>
                                                      <w:divsChild>
                                                        <w:div w:id="1651786742">
                                                          <w:marLeft w:val="0"/>
                                                          <w:marRight w:val="0"/>
                                                          <w:marTop w:val="0"/>
                                                          <w:marBottom w:val="0"/>
                                                          <w:divBdr>
                                                            <w:top w:val="none" w:sz="0" w:space="0" w:color="auto"/>
                                                            <w:left w:val="none" w:sz="0" w:space="0" w:color="auto"/>
                                                            <w:bottom w:val="none" w:sz="0" w:space="0" w:color="auto"/>
                                                            <w:right w:val="none" w:sz="0" w:space="0" w:color="auto"/>
                                                          </w:divBdr>
                                                          <w:divsChild>
                                                            <w:div w:id="551105">
                                                              <w:marLeft w:val="0"/>
                                                              <w:marRight w:val="0"/>
                                                              <w:marTop w:val="0"/>
                                                              <w:marBottom w:val="0"/>
                                                              <w:divBdr>
                                                                <w:top w:val="none" w:sz="0" w:space="0" w:color="auto"/>
                                                                <w:left w:val="none" w:sz="0" w:space="0" w:color="auto"/>
                                                                <w:bottom w:val="none" w:sz="0" w:space="0" w:color="auto"/>
                                                                <w:right w:val="none" w:sz="0" w:space="0" w:color="auto"/>
                                                              </w:divBdr>
                                                            </w:div>
                                                            <w:div w:id="831289698">
                                                              <w:marLeft w:val="0"/>
                                                              <w:marRight w:val="0"/>
                                                              <w:marTop w:val="0"/>
                                                              <w:marBottom w:val="0"/>
                                                              <w:divBdr>
                                                                <w:top w:val="none" w:sz="0" w:space="0" w:color="auto"/>
                                                                <w:left w:val="none" w:sz="0" w:space="0" w:color="auto"/>
                                                                <w:bottom w:val="none" w:sz="0" w:space="0" w:color="auto"/>
                                                                <w:right w:val="none" w:sz="0" w:space="0" w:color="auto"/>
                                                              </w:divBdr>
                                                              <w:divsChild>
                                                                <w:div w:id="344787339">
                                                                  <w:marLeft w:val="0"/>
                                                                  <w:marRight w:val="0"/>
                                                                  <w:marTop w:val="0"/>
                                                                  <w:marBottom w:val="0"/>
                                                                  <w:divBdr>
                                                                    <w:top w:val="none" w:sz="0" w:space="0" w:color="auto"/>
                                                                    <w:left w:val="none" w:sz="0" w:space="0" w:color="auto"/>
                                                                    <w:bottom w:val="none" w:sz="0" w:space="0" w:color="auto"/>
                                                                    <w:right w:val="none" w:sz="0" w:space="0" w:color="auto"/>
                                                                  </w:divBdr>
                                                                </w:div>
                                                                <w:div w:id="587616767">
                                                                  <w:marLeft w:val="0"/>
                                                                  <w:marRight w:val="0"/>
                                                                  <w:marTop w:val="0"/>
                                                                  <w:marBottom w:val="0"/>
                                                                  <w:divBdr>
                                                                    <w:top w:val="none" w:sz="0" w:space="0" w:color="auto"/>
                                                                    <w:left w:val="none" w:sz="0" w:space="0" w:color="auto"/>
                                                                    <w:bottom w:val="none" w:sz="0" w:space="0" w:color="auto"/>
                                                                    <w:right w:val="none" w:sz="0" w:space="0" w:color="auto"/>
                                                                  </w:divBdr>
                                                                </w:div>
                                                                <w:div w:id="1169559347">
                                                                  <w:marLeft w:val="0"/>
                                                                  <w:marRight w:val="0"/>
                                                                  <w:marTop w:val="0"/>
                                                                  <w:marBottom w:val="0"/>
                                                                  <w:divBdr>
                                                                    <w:top w:val="none" w:sz="0" w:space="0" w:color="auto"/>
                                                                    <w:left w:val="none" w:sz="0" w:space="0" w:color="auto"/>
                                                                    <w:bottom w:val="none" w:sz="0" w:space="0" w:color="auto"/>
                                                                    <w:right w:val="none" w:sz="0" w:space="0" w:color="auto"/>
                                                                  </w:divBdr>
                                                                </w:div>
                                                              </w:divsChild>
                                                            </w:div>
                                                            <w:div w:id="16574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567697">
      <w:bodyDiv w:val="1"/>
      <w:marLeft w:val="0"/>
      <w:marRight w:val="0"/>
      <w:marTop w:val="0"/>
      <w:marBottom w:val="0"/>
      <w:divBdr>
        <w:top w:val="none" w:sz="0" w:space="0" w:color="auto"/>
        <w:left w:val="none" w:sz="0" w:space="0" w:color="auto"/>
        <w:bottom w:val="none" w:sz="0" w:space="0" w:color="auto"/>
        <w:right w:val="none" w:sz="0" w:space="0" w:color="auto"/>
      </w:divBdr>
    </w:div>
    <w:div w:id="1206675336">
      <w:bodyDiv w:val="1"/>
      <w:marLeft w:val="0"/>
      <w:marRight w:val="0"/>
      <w:marTop w:val="0"/>
      <w:marBottom w:val="0"/>
      <w:divBdr>
        <w:top w:val="none" w:sz="0" w:space="0" w:color="auto"/>
        <w:left w:val="none" w:sz="0" w:space="0" w:color="auto"/>
        <w:bottom w:val="none" w:sz="0" w:space="0" w:color="auto"/>
        <w:right w:val="none" w:sz="0" w:space="0" w:color="auto"/>
      </w:divBdr>
      <w:divsChild>
        <w:div w:id="739332484">
          <w:marLeft w:val="0"/>
          <w:marRight w:val="0"/>
          <w:marTop w:val="0"/>
          <w:marBottom w:val="0"/>
          <w:divBdr>
            <w:top w:val="none" w:sz="0" w:space="0" w:color="auto"/>
            <w:left w:val="none" w:sz="0" w:space="0" w:color="auto"/>
            <w:bottom w:val="none" w:sz="0" w:space="0" w:color="auto"/>
            <w:right w:val="none" w:sz="0" w:space="0" w:color="auto"/>
          </w:divBdr>
          <w:divsChild>
            <w:div w:id="329871873">
              <w:marLeft w:val="0"/>
              <w:marRight w:val="0"/>
              <w:marTop w:val="0"/>
              <w:marBottom w:val="0"/>
              <w:divBdr>
                <w:top w:val="none" w:sz="0" w:space="0" w:color="auto"/>
                <w:left w:val="none" w:sz="0" w:space="0" w:color="auto"/>
                <w:bottom w:val="none" w:sz="0" w:space="0" w:color="auto"/>
                <w:right w:val="none" w:sz="0" w:space="0" w:color="auto"/>
              </w:divBdr>
              <w:divsChild>
                <w:div w:id="1213154416">
                  <w:marLeft w:val="0"/>
                  <w:marRight w:val="0"/>
                  <w:marTop w:val="0"/>
                  <w:marBottom w:val="0"/>
                  <w:divBdr>
                    <w:top w:val="none" w:sz="0" w:space="0" w:color="auto"/>
                    <w:left w:val="none" w:sz="0" w:space="0" w:color="auto"/>
                    <w:bottom w:val="none" w:sz="0" w:space="0" w:color="auto"/>
                    <w:right w:val="none" w:sz="0" w:space="0" w:color="auto"/>
                  </w:divBdr>
                  <w:divsChild>
                    <w:div w:id="1884824557">
                      <w:marLeft w:val="0"/>
                      <w:marRight w:val="0"/>
                      <w:marTop w:val="0"/>
                      <w:marBottom w:val="0"/>
                      <w:divBdr>
                        <w:top w:val="none" w:sz="0" w:space="0" w:color="auto"/>
                        <w:left w:val="none" w:sz="0" w:space="0" w:color="auto"/>
                        <w:bottom w:val="none" w:sz="0" w:space="0" w:color="auto"/>
                        <w:right w:val="none" w:sz="0" w:space="0" w:color="auto"/>
                      </w:divBdr>
                      <w:divsChild>
                        <w:div w:id="1931506872">
                          <w:marLeft w:val="0"/>
                          <w:marRight w:val="0"/>
                          <w:marTop w:val="0"/>
                          <w:marBottom w:val="0"/>
                          <w:divBdr>
                            <w:top w:val="none" w:sz="0" w:space="0" w:color="auto"/>
                            <w:left w:val="none" w:sz="0" w:space="0" w:color="auto"/>
                            <w:bottom w:val="none" w:sz="0" w:space="0" w:color="auto"/>
                            <w:right w:val="none" w:sz="0" w:space="0" w:color="auto"/>
                          </w:divBdr>
                          <w:divsChild>
                            <w:div w:id="13581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59658">
      <w:bodyDiv w:val="1"/>
      <w:marLeft w:val="0"/>
      <w:marRight w:val="0"/>
      <w:marTop w:val="0"/>
      <w:marBottom w:val="0"/>
      <w:divBdr>
        <w:top w:val="none" w:sz="0" w:space="0" w:color="auto"/>
        <w:left w:val="none" w:sz="0" w:space="0" w:color="auto"/>
        <w:bottom w:val="none" w:sz="0" w:space="0" w:color="auto"/>
        <w:right w:val="none" w:sz="0" w:space="0" w:color="auto"/>
      </w:divBdr>
      <w:divsChild>
        <w:div w:id="414593753">
          <w:marLeft w:val="0"/>
          <w:marRight w:val="0"/>
          <w:marTop w:val="0"/>
          <w:marBottom w:val="0"/>
          <w:divBdr>
            <w:top w:val="none" w:sz="0" w:space="0" w:color="auto"/>
            <w:left w:val="none" w:sz="0" w:space="0" w:color="auto"/>
            <w:bottom w:val="none" w:sz="0" w:space="0" w:color="auto"/>
            <w:right w:val="none" w:sz="0" w:space="0" w:color="auto"/>
          </w:divBdr>
          <w:divsChild>
            <w:div w:id="61754609">
              <w:marLeft w:val="0"/>
              <w:marRight w:val="0"/>
              <w:marTop w:val="0"/>
              <w:marBottom w:val="0"/>
              <w:divBdr>
                <w:top w:val="none" w:sz="0" w:space="0" w:color="auto"/>
                <w:left w:val="none" w:sz="0" w:space="0" w:color="auto"/>
                <w:bottom w:val="none" w:sz="0" w:space="0" w:color="auto"/>
                <w:right w:val="none" w:sz="0" w:space="0" w:color="auto"/>
              </w:divBdr>
            </w:div>
            <w:div w:id="130632993">
              <w:marLeft w:val="0"/>
              <w:marRight w:val="0"/>
              <w:marTop w:val="0"/>
              <w:marBottom w:val="0"/>
              <w:divBdr>
                <w:top w:val="none" w:sz="0" w:space="0" w:color="auto"/>
                <w:left w:val="none" w:sz="0" w:space="0" w:color="auto"/>
                <w:bottom w:val="none" w:sz="0" w:space="0" w:color="auto"/>
                <w:right w:val="none" w:sz="0" w:space="0" w:color="auto"/>
              </w:divBdr>
            </w:div>
            <w:div w:id="365102859">
              <w:marLeft w:val="0"/>
              <w:marRight w:val="0"/>
              <w:marTop w:val="0"/>
              <w:marBottom w:val="0"/>
              <w:divBdr>
                <w:top w:val="none" w:sz="0" w:space="0" w:color="auto"/>
                <w:left w:val="none" w:sz="0" w:space="0" w:color="auto"/>
                <w:bottom w:val="none" w:sz="0" w:space="0" w:color="auto"/>
                <w:right w:val="none" w:sz="0" w:space="0" w:color="auto"/>
              </w:divBdr>
            </w:div>
            <w:div w:id="407776861">
              <w:marLeft w:val="0"/>
              <w:marRight w:val="0"/>
              <w:marTop w:val="0"/>
              <w:marBottom w:val="0"/>
              <w:divBdr>
                <w:top w:val="none" w:sz="0" w:space="0" w:color="auto"/>
                <w:left w:val="none" w:sz="0" w:space="0" w:color="auto"/>
                <w:bottom w:val="none" w:sz="0" w:space="0" w:color="auto"/>
                <w:right w:val="none" w:sz="0" w:space="0" w:color="auto"/>
              </w:divBdr>
            </w:div>
            <w:div w:id="428357710">
              <w:marLeft w:val="0"/>
              <w:marRight w:val="0"/>
              <w:marTop w:val="0"/>
              <w:marBottom w:val="0"/>
              <w:divBdr>
                <w:top w:val="none" w:sz="0" w:space="0" w:color="auto"/>
                <w:left w:val="none" w:sz="0" w:space="0" w:color="auto"/>
                <w:bottom w:val="none" w:sz="0" w:space="0" w:color="auto"/>
                <w:right w:val="none" w:sz="0" w:space="0" w:color="auto"/>
              </w:divBdr>
            </w:div>
            <w:div w:id="600331699">
              <w:marLeft w:val="0"/>
              <w:marRight w:val="0"/>
              <w:marTop w:val="0"/>
              <w:marBottom w:val="0"/>
              <w:divBdr>
                <w:top w:val="none" w:sz="0" w:space="0" w:color="auto"/>
                <w:left w:val="none" w:sz="0" w:space="0" w:color="auto"/>
                <w:bottom w:val="none" w:sz="0" w:space="0" w:color="auto"/>
                <w:right w:val="none" w:sz="0" w:space="0" w:color="auto"/>
              </w:divBdr>
            </w:div>
            <w:div w:id="603078059">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999695803">
              <w:marLeft w:val="0"/>
              <w:marRight w:val="0"/>
              <w:marTop w:val="0"/>
              <w:marBottom w:val="0"/>
              <w:divBdr>
                <w:top w:val="none" w:sz="0" w:space="0" w:color="auto"/>
                <w:left w:val="none" w:sz="0" w:space="0" w:color="auto"/>
                <w:bottom w:val="none" w:sz="0" w:space="0" w:color="auto"/>
                <w:right w:val="none" w:sz="0" w:space="0" w:color="auto"/>
              </w:divBdr>
            </w:div>
            <w:div w:id="1142230346">
              <w:marLeft w:val="0"/>
              <w:marRight w:val="0"/>
              <w:marTop w:val="0"/>
              <w:marBottom w:val="0"/>
              <w:divBdr>
                <w:top w:val="none" w:sz="0" w:space="0" w:color="auto"/>
                <w:left w:val="none" w:sz="0" w:space="0" w:color="auto"/>
                <w:bottom w:val="none" w:sz="0" w:space="0" w:color="auto"/>
                <w:right w:val="none" w:sz="0" w:space="0" w:color="auto"/>
              </w:divBdr>
            </w:div>
            <w:div w:id="1233740375">
              <w:marLeft w:val="0"/>
              <w:marRight w:val="0"/>
              <w:marTop w:val="0"/>
              <w:marBottom w:val="0"/>
              <w:divBdr>
                <w:top w:val="none" w:sz="0" w:space="0" w:color="auto"/>
                <w:left w:val="none" w:sz="0" w:space="0" w:color="auto"/>
                <w:bottom w:val="none" w:sz="0" w:space="0" w:color="auto"/>
                <w:right w:val="none" w:sz="0" w:space="0" w:color="auto"/>
              </w:divBdr>
            </w:div>
            <w:div w:id="1421097154">
              <w:marLeft w:val="0"/>
              <w:marRight w:val="0"/>
              <w:marTop w:val="0"/>
              <w:marBottom w:val="0"/>
              <w:divBdr>
                <w:top w:val="none" w:sz="0" w:space="0" w:color="auto"/>
                <w:left w:val="none" w:sz="0" w:space="0" w:color="auto"/>
                <w:bottom w:val="none" w:sz="0" w:space="0" w:color="auto"/>
                <w:right w:val="none" w:sz="0" w:space="0" w:color="auto"/>
              </w:divBdr>
            </w:div>
            <w:div w:id="1434664733">
              <w:marLeft w:val="0"/>
              <w:marRight w:val="0"/>
              <w:marTop w:val="0"/>
              <w:marBottom w:val="0"/>
              <w:divBdr>
                <w:top w:val="none" w:sz="0" w:space="0" w:color="auto"/>
                <w:left w:val="none" w:sz="0" w:space="0" w:color="auto"/>
                <w:bottom w:val="none" w:sz="0" w:space="0" w:color="auto"/>
                <w:right w:val="none" w:sz="0" w:space="0" w:color="auto"/>
              </w:divBdr>
            </w:div>
            <w:div w:id="1732846898">
              <w:marLeft w:val="0"/>
              <w:marRight w:val="0"/>
              <w:marTop w:val="0"/>
              <w:marBottom w:val="0"/>
              <w:divBdr>
                <w:top w:val="none" w:sz="0" w:space="0" w:color="auto"/>
                <w:left w:val="none" w:sz="0" w:space="0" w:color="auto"/>
                <w:bottom w:val="none" w:sz="0" w:space="0" w:color="auto"/>
                <w:right w:val="none" w:sz="0" w:space="0" w:color="auto"/>
              </w:divBdr>
            </w:div>
            <w:div w:id="1922911531">
              <w:marLeft w:val="0"/>
              <w:marRight w:val="0"/>
              <w:marTop w:val="0"/>
              <w:marBottom w:val="0"/>
              <w:divBdr>
                <w:top w:val="none" w:sz="0" w:space="0" w:color="auto"/>
                <w:left w:val="none" w:sz="0" w:space="0" w:color="auto"/>
                <w:bottom w:val="none" w:sz="0" w:space="0" w:color="auto"/>
                <w:right w:val="none" w:sz="0" w:space="0" w:color="auto"/>
              </w:divBdr>
            </w:div>
            <w:div w:id="1967812433">
              <w:marLeft w:val="0"/>
              <w:marRight w:val="0"/>
              <w:marTop w:val="0"/>
              <w:marBottom w:val="0"/>
              <w:divBdr>
                <w:top w:val="none" w:sz="0" w:space="0" w:color="auto"/>
                <w:left w:val="none" w:sz="0" w:space="0" w:color="auto"/>
                <w:bottom w:val="none" w:sz="0" w:space="0" w:color="auto"/>
                <w:right w:val="none" w:sz="0" w:space="0" w:color="auto"/>
              </w:divBdr>
            </w:div>
            <w:div w:id="20080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851">
      <w:bodyDiv w:val="1"/>
      <w:marLeft w:val="0"/>
      <w:marRight w:val="0"/>
      <w:marTop w:val="0"/>
      <w:marBottom w:val="0"/>
      <w:divBdr>
        <w:top w:val="none" w:sz="0" w:space="0" w:color="auto"/>
        <w:left w:val="none" w:sz="0" w:space="0" w:color="auto"/>
        <w:bottom w:val="none" w:sz="0" w:space="0" w:color="auto"/>
        <w:right w:val="none" w:sz="0" w:space="0" w:color="auto"/>
      </w:divBdr>
    </w:div>
    <w:div w:id="1235697111">
      <w:bodyDiv w:val="1"/>
      <w:marLeft w:val="0"/>
      <w:marRight w:val="0"/>
      <w:marTop w:val="0"/>
      <w:marBottom w:val="0"/>
      <w:divBdr>
        <w:top w:val="none" w:sz="0" w:space="0" w:color="auto"/>
        <w:left w:val="none" w:sz="0" w:space="0" w:color="auto"/>
        <w:bottom w:val="none" w:sz="0" w:space="0" w:color="auto"/>
        <w:right w:val="none" w:sz="0" w:space="0" w:color="auto"/>
      </w:divBdr>
    </w:div>
    <w:div w:id="1239484650">
      <w:bodyDiv w:val="1"/>
      <w:marLeft w:val="0"/>
      <w:marRight w:val="0"/>
      <w:marTop w:val="45"/>
      <w:marBottom w:val="0"/>
      <w:divBdr>
        <w:top w:val="none" w:sz="0" w:space="0" w:color="auto"/>
        <w:left w:val="none" w:sz="0" w:space="0" w:color="auto"/>
        <w:bottom w:val="none" w:sz="0" w:space="0" w:color="auto"/>
        <w:right w:val="none" w:sz="0" w:space="0" w:color="auto"/>
      </w:divBdr>
      <w:divsChild>
        <w:div w:id="135531613">
          <w:marLeft w:val="0"/>
          <w:marRight w:val="0"/>
          <w:marTop w:val="0"/>
          <w:marBottom w:val="0"/>
          <w:divBdr>
            <w:top w:val="none" w:sz="0" w:space="0" w:color="auto"/>
            <w:left w:val="none" w:sz="0" w:space="0" w:color="auto"/>
            <w:bottom w:val="none" w:sz="0" w:space="0" w:color="auto"/>
            <w:right w:val="none" w:sz="0" w:space="0" w:color="auto"/>
          </w:divBdr>
          <w:divsChild>
            <w:div w:id="1621644814">
              <w:marLeft w:val="0"/>
              <w:marRight w:val="0"/>
              <w:marTop w:val="0"/>
              <w:marBottom w:val="0"/>
              <w:divBdr>
                <w:top w:val="none" w:sz="0" w:space="0" w:color="auto"/>
                <w:left w:val="none" w:sz="0" w:space="0" w:color="auto"/>
                <w:bottom w:val="none" w:sz="0" w:space="0" w:color="auto"/>
                <w:right w:val="none" w:sz="0" w:space="0" w:color="auto"/>
              </w:divBdr>
              <w:divsChild>
                <w:div w:id="1064253930">
                  <w:marLeft w:val="0"/>
                  <w:marRight w:val="0"/>
                  <w:marTop w:val="0"/>
                  <w:marBottom w:val="0"/>
                  <w:divBdr>
                    <w:top w:val="none" w:sz="0" w:space="0" w:color="auto"/>
                    <w:left w:val="none" w:sz="0" w:space="0" w:color="auto"/>
                    <w:bottom w:val="none" w:sz="0" w:space="0" w:color="auto"/>
                    <w:right w:val="none" w:sz="0" w:space="0" w:color="auto"/>
                  </w:divBdr>
                  <w:divsChild>
                    <w:div w:id="1861969505">
                      <w:marLeft w:val="150"/>
                      <w:marRight w:val="0"/>
                      <w:marTop w:val="0"/>
                      <w:marBottom w:val="0"/>
                      <w:divBdr>
                        <w:top w:val="none" w:sz="0" w:space="0" w:color="auto"/>
                        <w:left w:val="none" w:sz="0" w:space="0" w:color="auto"/>
                        <w:bottom w:val="none" w:sz="0" w:space="0" w:color="auto"/>
                        <w:right w:val="none" w:sz="0" w:space="0" w:color="auto"/>
                      </w:divBdr>
                      <w:divsChild>
                        <w:div w:id="907956326">
                          <w:marLeft w:val="0"/>
                          <w:marRight w:val="0"/>
                          <w:marTop w:val="0"/>
                          <w:marBottom w:val="0"/>
                          <w:divBdr>
                            <w:top w:val="none" w:sz="0" w:space="0" w:color="auto"/>
                            <w:left w:val="none" w:sz="0" w:space="0" w:color="auto"/>
                            <w:bottom w:val="none" w:sz="0" w:space="0" w:color="auto"/>
                            <w:right w:val="none" w:sz="0" w:space="0" w:color="auto"/>
                          </w:divBdr>
                          <w:divsChild>
                            <w:div w:id="1444422546">
                              <w:marLeft w:val="0"/>
                              <w:marRight w:val="120"/>
                              <w:marTop w:val="0"/>
                              <w:marBottom w:val="0"/>
                              <w:divBdr>
                                <w:top w:val="none" w:sz="0" w:space="0" w:color="auto"/>
                                <w:left w:val="none" w:sz="0" w:space="0" w:color="auto"/>
                                <w:bottom w:val="none" w:sz="0" w:space="0" w:color="auto"/>
                                <w:right w:val="none" w:sz="0" w:space="0" w:color="auto"/>
                              </w:divBdr>
                              <w:divsChild>
                                <w:div w:id="300575335">
                                  <w:marLeft w:val="0"/>
                                  <w:marRight w:val="0"/>
                                  <w:marTop w:val="0"/>
                                  <w:marBottom w:val="0"/>
                                  <w:divBdr>
                                    <w:top w:val="none" w:sz="0" w:space="0" w:color="auto"/>
                                    <w:left w:val="none" w:sz="0" w:space="0" w:color="auto"/>
                                    <w:bottom w:val="none" w:sz="0" w:space="0" w:color="auto"/>
                                    <w:right w:val="none" w:sz="0" w:space="0" w:color="auto"/>
                                  </w:divBdr>
                                </w:div>
                                <w:div w:id="504705251">
                                  <w:marLeft w:val="0"/>
                                  <w:marRight w:val="0"/>
                                  <w:marTop w:val="0"/>
                                  <w:marBottom w:val="0"/>
                                  <w:divBdr>
                                    <w:top w:val="none" w:sz="0" w:space="0" w:color="auto"/>
                                    <w:left w:val="none" w:sz="0" w:space="0" w:color="auto"/>
                                    <w:bottom w:val="none" w:sz="0" w:space="0" w:color="auto"/>
                                    <w:right w:val="none" w:sz="0" w:space="0" w:color="auto"/>
                                  </w:divBdr>
                                  <w:divsChild>
                                    <w:div w:id="481627625">
                                      <w:marLeft w:val="0"/>
                                      <w:marRight w:val="0"/>
                                      <w:marTop w:val="0"/>
                                      <w:marBottom w:val="0"/>
                                      <w:divBdr>
                                        <w:top w:val="none" w:sz="0" w:space="0" w:color="auto"/>
                                        <w:left w:val="none" w:sz="0" w:space="0" w:color="auto"/>
                                        <w:bottom w:val="none" w:sz="0" w:space="0" w:color="auto"/>
                                        <w:right w:val="none" w:sz="0" w:space="0" w:color="auto"/>
                                      </w:divBdr>
                                    </w:div>
                                  </w:divsChild>
                                </w:div>
                                <w:div w:id="633099228">
                                  <w:marLeft w:val="0"/>
                                  <w:marRight w:val="0"/>
                                  <w:marTop w:val="0"/>
                                  <w:marBottom w:val="0"/>
                                  <w:divBdr>
                                    <w:top w:val="none" w:sz="0" w:space="0" w:color="auto"/>
                                    <w:left w:val="none" w:sz="0" w:space="0" w:color="auto"/>
                                    <w:bottom w:val="none" w:sz="0" w:space="0" w:color="auto"/>
                                    <w:right w:val="none" w:sz="0" w:space="0" w:color="auto"/>
                                  </w:divBdr>
                                </w:div>
                                <w:div w:id="643585316">
                                  <w:marLeft w:val="0"/>
                                  <w:marRight w:val="0"/>
                                  <w:marTop w:val="0"/>
                                  <w:marBottom w:val="0"/>
                                  <w:divBdr>
                                    <w:top w:val="none" w:sz="0" w:space="0" w:color="auto"/>
                                    <w:left w:val="none" w:sz="0" w:space="0" w:color="auto"/>
                                    <w:bottom w:val="none" w:sz="0" w:space="0" w:color="auto"/>
                                    <w:right w:val="none" w:sz="0" w:space="0" w:color="auto"/>
                                  </w:divBdr>
                                </w:div>
                                <w:div w:id="782118116">
                                  <w:marLeft w:val="0"/>
                                  <w:marRight w:val="0"/>
                                  <w:marTop w:val="0"/>
                                  <w:marBottom w:val="0"/>
                                  <w:divBdr>
                                    <w:top w:val="none" w:sz="0" w:space="0" w:color="auto"/>
                                    <w:left w:val="none" w:sz="0" w:space="0" w:color="auto"/>
                                    <w:bottom w:val="none" w:sz="0" w:space="0" w:color="auto"/>
                                    <w:right w:val="none" w:sz="0" w:space="0" w:color="auto"/>
                                  </w:divBdr>
                                </w:div>
                                <w:div w:id="848760346">
                                  <w:marLeft w:val="0"/>
                                  <w:marRight w:val="0"/>
                                  <w:marTop w:val="0"/>
                                  <w:marBottom w:val="0"/>
                                  <w:divBdr>
                                    <w:top w:val="none" w:sz="0" w:space="0" w:color="auto"/>
                                    <w:left w:val="none" w:sz="0" w:space="0" w:color="auto"/>
                                    <w:bottom w:val="none" w:sz="0" w:space="0" w:color="auto"/>
                                    <w:right w:val="none" w:sz="0" w:space="0" w:color="auto"/>
                                  </w:divBdr>
                                </w:div>
                                <w:div w:id="871577382">
                                  <w:marLeft w:val="0"/>
                                  <w:marRight w:val="0"/>
                                  <w:marTop w:val="0"/>
                                  <w:marBottom w:val="0"/>
                                  <w:divBdr>
                                    <w:top w:val="none" w:sz="0" w:space="0" w:color="auto"/>
                                    <w:left w:val="none" w:sz="0" w:space="0" w:color="auto"/>
                                    <w:bottom w:val="none" w:sz="0" w:space="0" w:color="auto"/>
                                    <w:right w:val="none" w:sz="0" w:space="0" w:color="auto"/>
                                  </w:divBdr>
                                </w:div>
                                <w:div w:id="1069579526">
                                  <w:marLeft w:val="0"/>
                                  <w:marRight w:val="0"/>
                                  <w:marTop w:val="0"/>
                                  <w:marBottom w:val="0"/>
                                  <w:divBdr>
                                    <w:top w:val="none" w:sz="0" w:space="0" w:color="auto"/>
                                    <w:left w:val="none" w:sz="0" w:space="0" w:color="auto"/>
                                    <w:bottom w:val="none" w:sz="0" w:space="0" w:color="auto"/>
                                    <w:right w:val="none" w:sz="0" w:space="0" w:color="auto"/>
                                  </w:divBdr>
                                </w:div>
                                <w:div w:id="1079250021">
                                  <w:marLeft w:val="0"/>
                                  <w:marRight w:val="0"/>
                                  <w:marTop w:val="0"/>
                                  <w:marBottom w:val="0"/>
                                  <w:divBdr>
                                    <w:top w:val="none" w:sz="0" w:space="0" w:color="auto"/>
                                    <w:left w:val="none" w:sz="0" w:space="0" w:color="auto"/>
                                    <w:bottom w:val="none" w:sz="0" w:space="0" w:color="auto"/>
                                    <w:right w:val="none" w:sz="0" w:space="0" w:color="auto"/>
                                  </w:divBdr>
                                </w:div>
                                <w:div w:id="1188300448">
                                  <w:marLeft w:val="0"/>
                                  <w:marRight w:val="0"/>
                                  <w:marTop w:val="0"/>
                                  <w:marBottom w:val="0"/>
                                  <w:divBdr>
                                    <w:top w:val="none" w:sz="0" w:space="0" w:color="auto"/>
                                    <w:left w:val="none" w:sz="0" w:space="0" w:color="auto"/>
                                    <w:bottom w:val="none" w:sz="0" w:space="0" w:color="auto"/>
                                    <w:right w:val="none" w:sz="0" w:space="0" w:color="auto"/>
                                  </w:divBdr>
                                </w:div>
                                <w:div w:id="1243178989">
                                  <w:marLeft w:val="0"/>
                                  <w:marRight w:val="0"/>
                                  <w:marTop w:val="0"/>
                                  <w:marBottom w:val="0"/>
                                  <w:divBdr>
                                    <w:top w:val="none" w:sz="0" w:space="0" w:color="auto"/>
                                    <w:left w:val="none" w:sz="0" w:space="0" w:color="auto"/>
                                    <w:bottom w:val="none" w:sz="0" w:space="0" w:color="auto"/>
                                    <w:right w:val="none" w:sz="0" w:space="0" w:color="auto"/>
                                  </w:divBdr>
                                </w:div>
                                <w:div w:id="1582838445">
                                  <w:marLeft w:val="0"/>
                                  <w:marRight w:val="0"/>
                                  <w:marTop w:val="0"/>
                                  <w:marBottom w:val="0"/>
                                  <w:divBdr>
                                    <w:top w:val="none" w:sz="0" w:space="0" w:color="auto"/>
                                    <w:left w:val="none" w:sz="0" w:space="0" w:color="auto"/>
                                    <w:bottom w:val="none" w:sz="0" w:space="0" w:color="auto"/>
                                    <w:right w:val="none" w:sz="0" w:space="0" w:color="auto"/>
                                  </w:divBdr>
                                </w:div>
                                <w:div w:id="1639846752">
                                  <w:marLeft w:val="0"/>
                                  <w:marRight w:val="0"/>
                                  <w:marTop w:val="90"/>
                                  <w:marBottom w:val="60"/>
                                  <w:divBdr>
                                    <w:top w:val="none" w:sz="0" w:space="0" w:color="auto"/>
                                    <w:left w:val="none" w:sz="0" w:space="0" w:color="auto"/>
                                    <w:bottom w:val="none" w:sz="0" w:space="0" w:color="auto"/>
                                    <w:right w:val="none" w:sz="0" w:space="0" w:color="auto"/>
                                  </w:divBdr>
                                  <w:divsChild>
                                    <w:div w:id="1450511380">
                                      <w:marLeft w:val="0"/>
                                      <w:marRight w:val="0"/>
                                      <w:marTop w:val="0"/>
                                      <w:marBottom w:val="0"/>
                                      <w:divBdr>
                                        <w:top w:val="none" w:sz="0" w:space="0" w:color="auto"/>
                                        <w:left w:val="none" w:sz="0" w:space="0" w:color="auto"/>
                                        <w:bottom w:val="none" w:sz="0" w:space="0" w:color="auto"/>
                                        <w:right w:val="none" w:sz="0" w:space="0" w:color="auto"/>
                                      </w:divBdr>
                                      <w:divsChild>
                                        <w:div w:id="920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6700">
                                  <w:marLeft w:val="0"/>
                                  <w:marRight w:val="0"/>
                                  <w:marTop w:val="0"/>
                                  <w:marBottom w:val="0"/>
                                  <w:divBdr>
                                    <w:top w:val="none" w:sz="0" w:space="0" w:color="auto"/>
                                    <w:left w:val="none" w:sz="0" w:space="0" w:color="auto"/>
                                    <w:bottom w:val="none" w:sz="0" w:space="0" w:color="auto"/>
                                    <w:right w:val="none" w:sz="0" w:space="0" w:color="auto"/>
                                  </w:divBdr>
                                </w:div>
                                <w:div w:id="1675644332">
                                  <w:marLeft w:val="0"/>
                                  <w:marRight w:val="0"/>
                                  <w:marTop w:val="90"/>
                                  <w:marBottom w:val="60"/>
                                  <w:divBdr>
                                    <w:top w:val="none" w:sz="0" w:space="0" w:color="auto"/>
                                    <w:left w:val="none" w:sz="0" w:space="0" w:color="auto"/>
                                    <w:bottom w:val="none" w:sz="0" w:space="0" w:color="auto"/>
                                    <w:right w:val="none" w:sz="0" w:space="0" w:color="auto"/>
                                  </w:divBdr>
                                  <w:divsChild>
                                    <w:div w:id="577398173">
                                      <w:marLeft w:val="0"/>
                                      <w:marRight w:val="0"/>
                                      <w:marTop w:val="0"/>
                                      <w:marBottom w:val="0"/>
                                      <w:divBdr>
                                        <w:top w:val="none" w:sz="0" w:space="0" w:color="auto"/>
                                        <w:left w:val="none" w:sz="0" w:space="0" w:color="auto"/>
                                        <w:bottom w:val="none" w:sz="0" w:space="0" w:color="auto"/>
                                        <w:right w:val="none" w:sz="0" w:space="0" w:color="auto"/>
                                      </w:divBdr>
                                      <w:divsChild>
                                        <w:div w:id="1786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2522">
                                  <w:marLeft w:val="0"/>
                                  <w:marRight w:val="0"/>
                                  <w:marTop w:val="0"/>
                                  <w:marBottom w:val="0"/>
                                  <w:divBdr>
                                    <w:top w:val="none" w:sz="0" w:space="0" w:color="auto"/>
                                    <w:left w:val="none" w:sz="0" w:space="0" w:color="auto"/>
                                    <w:bottom w:val="none" w:sz="0" w:space="0" w:color="auto"/>
                                    <w:right w:val="none" w:sz="0" w:space="0" w:color="auto"/>
                                  </w:divBdr>
                                </w:div>
                                <w:div w:id="20902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84112">
      <w:bodyDiv w:val="1"/>
      <w:marLeft w:val="0"/>
      <w:marRight w:val="0"/>
      <w:marTop w:val="0"/>
      <w:marBottom w:val="0"/>
      <w:divBdr>
        <w:top w:val="none" w:sz="0" w:space="0" w:color="auto"/>
        <w:left w:val="none" w:sz="0" w:space="0" w:color="auto"/>
        <w:bottom w:val="none" w:sz="0" w:space="0" w:color="auto"/>
        <w:right w:val="none" w:sz="0" w:space="0" w:color="auto"/>
      </w:divBdr>
    </w:div>
    <w:div w:id="1300381984">
      <w:bodyDiv w:val="1"/>
      <w:marLeft w:val="0"/>
      <w:marRight w:val="0"/>
      <w:marTop w:val="45"/>
      <w:marBottom w:val="0"/>
      <w:divBdr>
        <w:top w:val="none" w:sz="0" w:space="0" w:color="auto"/>
        <w:left w:val="none" w:sz="0" w:space="0" w:color="auto"/>
        <w:bottom w:val="none" w:sz="0" w:space="0" w:color="auto"/>
        <w:right w:val="none" w:sz="0" w:space="0" w:color="auto"/>
      </w:divBdr>
      <w:divsChild>
        <w:div w:id="1183743944">
          <w:marLeft w:val="0"/>
          <w:marRight w:val="0"/>
          <w:marTop w:val="0"/>
          <w:marBottom w:val="0"/>
          <w:divBdr>
            <w:top w:val="none" w:sz="0" w:space="0" w:color="auto"/>
            <w:left w:val="none" w:sz="0" w:space="0" w:color="auto"/>
            <w:bottom w:val="none" w:sz="0" w:space="0" w:color="auto"/>
            <w:right w:val="none" w:sz="0" w:space="0" w:color="auto"/>
          </w:divBdr>
          <w:divsChild>
            <w:div w:id="646402506">
              <w:marLeft w:val="0"/>
              <w:marRight w:val="0"/>
              <w:marTop w:val="0"/>
              <w:marBottom w:val="0"/>
              <w:divBdr>
                <w:top w:val="none" w:sz="0" w:space="0" w:color="auto"/>
                <w:left w:val="none" w:sz="0" w:space="0" w:color="auto"/>
                <w:bottom w:val="none" w:sz="0" w:space="0" w:color="auto"/>
                <w:right w:val="none" w:sz="0" w:space="0" w:color="auto"/>
              </w:divBdr>
              <w:divsChild>
                <w:div w:id="511921559">
                  <w:marLeft w:val="0"/>
                  <w:marRight w:val="0"/>
                  <w:marTop w:val="0"/>
                  <w:marBottom w:val="0"/>
                  <w:divBdr>
                    <w:top w:val="none" w:sz="0" w:space="0" w:color="auto"/>
                    <w:left w:val="none" w:sz="0" w:space="0" w:color="auto"/>
                    <w:bottom w:val="none" w:sz="0" w:space="0" w:color="auto"/>
                    <w:right w:val="none" w:sz="0" w:space="0" w:color="auto"/>
                  </w:divBdr>
                  <w:divsChild>
                    <w:div w:id="539632053">
                      <w:marLeft w:val="150"/>
                      <w:marRight w:val="0"/>
                      <w:marTop w:val="0"/>
                      <w:marBottom w:val="0"/>
                      <w:divBdr>
                        <w:top w:val="none" w:sz="0" w:space="0" w:color="auto"/>
                        <w:left w:val="none" w:sz="0" w:space="0" w:color="auto"/>
                        <w:bottom w:val="none" w:sz="0" w:space="0" w:color="auto"/>
                        <w:right w:val="none" w:sz="0" w:space="0" w:color="auto"/>
                      </w:divBdr>
                      <w:divsChild>
                        <w:div w:id="354624876">
                          <w:marLeft w:val="0"/>
                          <w:marRight w:val="0"/>
                          <w:marTop w:val="0"/>
                          <w:marBottom w:val="0"/>
                          <w:divBdr>
                            <w:top w:val="none" w:sz="0" w:space="0" w:color="auto"/>
                            <w:left w:val="none" w:sz="0" w:space="0" w:color="auto"/>
                            <w:bottom w:val="none" w:sz="0" w:space="0" w:color="auto"/>
                            <w:right w:val="none" w:sz="0" w:space="0" w:color="auto"/>
                          </w:divBdr>
                          <w:divsChild>
                            <w:div w:id="1485661592">
                              <w:marLeft w:val="0"/>
                              <w:marRight w:val="120"/>
                              <w:marTop w:val="0"/>
                              <w:marBottom w:val="0"/>
                              <w:divBdr>
                                <w:top w:val="none" w:sz="0" w:space="0" w:color="auto"/>
                                <w:left w:val="none" w:sz="0" w:space="0" w:color="auto"/>
                                <w:bottom w:val="none" w:sz="0" w:space="0" w:color="auto"/>
                                <w:right w:val="none" w:sz="0" w:space="0" w:color="auto"/>
                              </w:divBdr>
                              <w:divsChild>
                                <w:div w:id="55206866">
                                  <w:marLeft w:val="0"/>
                                  <w:marRight w:val="0"/>
                                  <w:marTop w:val="0"/>
                                  <w:marBottom w:val="0"/>
                                  <w:divBdr>
                                    <w:top w:val="none" w:sz="0" w:space="0" w:color="auto"/>
                                    <w:left w:val="none" w:sz="0" w:space="0" w:color="auto"/>
                                    <w:bottom w:val="none" w:sz="0" w:space="0" w:color="auto"/>
                                    <w:right w:val="none" w:sz="0" w:space="0" w:color="auto"/>
                                  </w:divBdr>
                                  <w:divsChild>
                                    <w:div w:id="713434034">
                                      <w:marLeft w:val="0"/>
                                      <w:marRight w:val="0"/>
                                      <w:marTop w:val="0"/>
                                      <w:marBottom w:val="0"/>
                                      <w:divBdr>
                                        <w:top w:val="none" w:sz="0" w:space="0" w:color="auto"/>
                                        <w:left w:val="none" w:sz="0" w:space="0" w:color="auto"/>
                                        <w:bottom w:val="none" w:sz="0" w:space="0" w:color="auto"/>
                                        <w:right w:val="none" w:sz="0" w:space="0" w:color="auto"/>
                                      </w:divBdr>
                                    </w:div>
                                  </w:divsChild>
                                </w:div>
                                <w:div w:id="176503425">
                                  <w:marLeft w:val="0"/>
                                  <w:marRight w:val="0"/>
                                  <w:marTop w:val="0"/>
                                  <w:marBottom w:val="0"/>
                                  <w:divBdr>
                                    <w:top w:val="none" w:sz="0" w:space="0" w:color="auto"/>
                                    <w:left w:val="none" w:sz="0" w:space="0" w:color="auto"/>
                                    <w:bottom w:val="none" w:sz="0" w:space="0" w:color="auto"/>
                                    <w:right w:val="none" w:sz="0" w:space="0" w:color="auto"/>
                                  </w:divBdr>
                                </w:div>
                                <w:div w:id="334310286">
                                  <w:marLeft w:val="0"/>
                                  <w:marRight w:val="0"/>
                                  <w:marTop w:val="0"/>
                                  <w:marBottom w:val="0"/>
                                  <w:divBdr>
                                    <w:top w:val="none" w:sz="0" w:space="0" w:color="auto"/>
                                    <w:left w:val="none" w:sz="0" w:space="0" w:color="auto"/>
                                    <w:bottom w:val="none" w:sz="0" w:space="0" w:color="auto"/>
                                    <w:right w:val="none" w:sz="0" w:space="0" w:color="auto"/>
                                  </w:divBdr>
                                </w:div>
                                <w:div w:id="560794115">
                                  <w:marLeft w:val="0"/>
                                  <w:marRight w:val="0"/>
                                  <w:marTop w:val="0"/>
                                  <w:marBottom w:val="0"/>
                                  <w:divBdr>
                                    <w:top w:val="none" w:sz="0" w:space="0" w:color="auto"/>
                                    <w:left w:val="none" w:sz="0" w:space="0" w:color="auto"/>
                                    <w:bottom w:val="none" w:sz="0" w:space="0" w:color="auto"/>
                                    <w:right w:val="none" w:sz="0" w:space="0" w:color="auto"/>
                                  </w:divBdr>
                                </w:div>
                                <w:div w:id="712389921">
                                  <w:marLeft w:val="0"/>
                                  <w:marRight w:val="0"/>
                                  <w:marTop w:val="90"/>
                                  <w:marBottom w:val="60"/>
                                  <w:divBdr>
                                    <w:top w:val="none" w:sz="0" w:space="0" w:color="auto"/>
                                    <w:left w:val="none" w:sz="0" w:space="0" w:color="auto"/>
                                    <w:bottom w:val="none" w:sz="0" w:space="0" w:color="auto"/>
                                    <w:right w:val="none" w:sz="0" w:space="0" w:color="auto"/>
                                  </w:divBdr>
                                  <w:divsChild>
                                    <w:div w:id="1507095297">
                                      <w:marLeft w:val="0"/>
                                      <w:marRight w:val="0"/>
                                      <w:marTop w:val="0"/>
                                      <w:marBottom w:val="0"/>
                                      <w:divBdr>
                                        <w:top w:val="none" w:sz="0" w:space="0" w:color="auto"/>
                                        <w:left w:val="none" w:sz="0" w:space="0" w:color="auto"/>
                                        <w:bottom w:val="none" w:sz="0" w:space="0" w:color="auto"/>
                                        <w:right w:val="none" w:sz="0" w:space="0" w:color="auto"/>
                                      </w:divBdr>
                                      <w:divsChild>
                                        <w:div w:id="42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552">
                                  <w:marLeft w:val="0"/>
                                  <w:marRight w:val="0"/>
                                  <w:marTop w:val="0"/>
                                  <w:marBottom w:val="0"/>
                                  <w:divBdr>
                                    <w:top w:val="none" w:sz="0" w:space="0" w:color="auto"/>
                                    <w:left w:val="none" w:sz="0" w:space="0" w:color="auto"/>
                                    <w:bottom w:val="none" w:sz="0" w:space="0" w:color="auto"/>
                                    <w:right w:val="none" w:sz="0" w:space="0" w:color="auto"/>
                                  </w:divBdr>
                                </w:div>
                                <w:div w:id="1471022054">
                                  <w:marLeft w:val="0"/>
                                  <w:marRight w:val="0"/>
                                  <w:marTop w:val="0"/>
                                  <w:marBottom w:val="0"/>
                                  <w:divBdr>
                                    <w:top w:val="none" w:sz="0" w:space="0" w:color="auto"/>
                                    <w:left w:val="none" w:sz="0" w:space="0" w:color="auto"/>
                                    <w:bottom w:val="none" w:sz="0" w:space="0" w:color="auto"/>
                                    <w:right w:val="none" w:sz="0" w:space="0" w:color="auto"/>
                                  </w:divBdr>
                                </w:div>
                                <w:div w:id="1531917234">
                                  <w:marLeft w:val="0"/>
                                  <w:marRight w:val="0"/>
                                  <w:marTop w:val="0"/>
                                  <w:marBottom w:val="0"/>
                                  <w:divBdr>
                                    <w:top w:val="none" w:sz="0" w:space="0" w:color="auto"/>
                                    <w:left w:val="none" w:sz="0" w:space="0" w:color="auto"/>
                                    <w:bottom w:val="none" w:sz="0" w:space="0" w:color="auto"/>
                                    <w:right w:val="none" w:sz="0" w:space="0" w:color="auto"/>
                                  </w:divBdr>
                                </w:div>
                                <w:div w:id="1604603622">
                                  <w:marLeft w:val="0"/>
                                  <w:marRight w:val="0"/>
                                  <w:marTop w:val="0"/>
                                  <w:marBottom w:val="0"/>
                                  <w:divBdr>
                                    <w:top w:val="none" w:sz="0" w:space="0" w:color="auto"/>
                                    <w:left w:val="none" w:sz="0" w:space="0" w:color="auto"/>
                                    <w:bottom w:val="none" w:sz="0" w:space="0" w:color="auto"/>
                                    <w:right w:val="none" w:sz="0" w:space="0" w:color="auto"/>
                                  </w:divBdr>
                                </w:div>
                                <w:div w:id="1890874080">
                                  <w:marLeft w:val="0"/>
                                  <w:marRight w:val="0"/>
                                  <w:marTop w:val="0"/>
                                  <w:marBottom w:val="0"/>
                                  <w:divBdr>
                                    <w:top w:val="none" w:sz="0" w:space="0" w:color="auto"/>
                                    <w:left w:val="none" w:sz="0" w:space="0" w:color="auto"/>
                                    <w:bottom w:val="none" w:sz="0" w:space="0" w:color="auto"/>
                                    <w:right w:val="none" w:sz="0" w:space="0" w:color="auto"/>
                                  </w:divBdr>
                                </w:div>
                                <w:div w:id="199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845880">
      <w:bodyDiv w:val="1"/>
      <w:marLeft w:val="0"/>
      <w:marRight w:val="0"/>
      <w:marTop w:val="0"/>
      <w:marBottom w:val="0"/>
      <w:divBdr>
        <w:top w:val="none" w:sz="0" w:space="0" w:color="auto"/>
        <w:left w:val="none" w:sz="0" w:space="0" w:color="auto"/>
        <w:bottom w:val="none" w:sz="0" w:space="0" w:color="auto"/>
        <w:right w:val="none" w:sz="0" w:space="0" w:color="auto"/>
      </w:divBdr>
    </w:div>
    <w:div w:id="1397164202">
      <w:bodyDiv w:val="1"/>
      <w:marLeft w:val="0"/>
      <w:marRight w:val="0"/>
      <w:marTop w:val="0"/>
      <w:marBottom w:val="0"/>
      <w:divBdr>
        <w:top w:val="none" w:sz="0" w:space="0" w:color="auto"/>
        <w:left w:val="none" w:sz="0" w:space="0" w:color="auto"/>
        <w:bottom w:val="none" w:sz="0" w:space="0" w:color="auto"/>
        <w:right w:val="none" w:sz="0" w:space="0" w:color="auto"/>
      </w:divBdr>
    </w:div>
    <w:div w:id="1410232166">
      <w:bodyDiv w:val="1"/>
      <w:marLeft w:val="0"/>
      <w:marRight w:val="0"/>
      <w:marTop w:val="0"/>
      <w:marBottom w:val="0"/>
      <w:divBdr>
        <w:top w:val="none" w:sz="0" w:space="0" w:color="auto"/>
        <w:left w:val="none" w:sz="0" w:space="0" w:color="auto"/>
        <w:bottom w:val="none" w:sz="0" w:space="0" w:color="auto"/>
        <w:right w:val="none" w:sz="0" w:space="0" w:color="auto"/>
      </w:divBdr>
    </w:div>
    <w:div w:id="1458142174">
      <w:bodyDiv w:val="1"/>
      <w:marLeft w:val="0"/>
      <w:marRight w:val="0"/>
      <w:marTop w:val="0"/>
      <w:marBottom w:val="0"/>
      <w:divBdr>
        <w:top w:val="none" w:sz="0" w:space="0" w:color="auto"/>
        <w:left w:val="none" w:sz="0" w:space="0" w:color="auto"/>
        <w:bottom w:val="none" w:sz="0" w:space="0" w:color="auto"/>
        <w:right w:val="none" w:sz="0" w:space="0" w:color="auto"/>
      </w:divBdr>
    </w:div>
    <w:div w:id="1499538079">
      <w:bodyDiv w:val="1"/>
      <w:marLeft w:val="0"/>
      <w:marRight w:val="0"/>
      <w:marTop w:val="0"/>
      <w:marBottom w:val="0"/>
      <w:divBdr>
        <w:top w:val="none" w:sz="0" w:space="0" w:color="auto"/>
        <w:left w:val="none" w:sz="0" w:space="0" w:color="auto"/>
        <w:bottom w:val="none" w:sz="0" w:space="0" w:color="auto"/>
        <w:right w:val="none" w:sz="0" w:space="0" w:color="auto"/>
      </w:divBdr>
    </w:div>
    <w:div w:id="1530878209">
      <w:bodyDiv w:val="1"/>
      <w:marLeft w:val="0"/>
      <w:marRight w:val="0"/>
      <w:marTop w:val="0"/>
      <w:marBottom w:val="0"/>
      <w:divBdr>
        <w:top w:val="none" w:sz="0" w:space="0" w:color="auto"/>
        <w:left w:val="none" w:sz="0" w:space="0" w:color="auto"/>
        <w:bottom w:val="none" w:sz="0" w:space="0" w:color="auto"/>
        <w:right w:val="none" w:sz="0" w:space="0" w:color="auto"/>
      </w:divBdr>
    </w:div>
    <w:div w:id="1553228353">
      <w:bodyDiv w:val="1"/>
      <w:marLeft w:val="0"/>
      <w:marRight w:val="0"/>
      <w:marTop w:val="0"/>
      <w:marBottom w:val="0"/>
      <w:divBdr>
        <w:top w:val="none" w:sz="0" w:space="0" w:color="auto"/>
        <w:left w:val="none" w:sz="0" w:space="0" w:color="auto"/>
        <w:bottom w:val="none" w:sz="0" w:space="0" w:color="auto"/>
        <w:right w:val="none" w:sz="0" w:space="0" w:color="auto"/>
      </w:divBdr>
    </w:div>
    <w:div w:id="1559322562">
      <w:bodyDiv w:val="1"/>
      <w:marLeft w:val="0"/>
      <w:marRight w:val="0"/>
      <w:marTop w:val="0"/>
      <w:marBottom w:val="0"/>
      <w:divBdr>
        <w:top w:val="none" w:sz="0" w:space="0" w:color="auto"/>
        <w:left w:val="none" w:sz="0" w:space="0" w:color="auto"/>
        <w:bottom w:val="none" w:sz="0" w:space="0" w:color="auto"/>
        <w:right w:val="none" w:sz="0" w:space="0" w:color="auto"/>
      </w:divBdr>
    </w:div>
    <w:div w:id="1642416128">
      <w:bodyDiv w:val="1"/>
      <w:marLeft w:val="0"/>
      <w:marRight w:val="0"/>
      <w:marTop w:val="0"/>
      <w:marBottom w:val="0"/>
      <w:divBdr>
        <w:top w:val="none" w:sz="0" w:space="0" w:color="auto"/>
        <w:left w:val="none" w:sz="0" w:space="0" w:color="auto"/>
        <w:bottom w:val="none" w:sz="0" w:space="0" w:color="auto"/>
        <w:right w:val="none" w:sz="0" w:space="0" w:color="auto"/>
      </w:divBdr>
      <w:divsChild>
        <w:div w:id="2116947564">
          <w:marLeft w:val="0"/>
          <w:marRight w:val="0"/>
          <w:marTop w:val="0"/>
          <w:marBottom w:val="0"/>
          <w:divBdr>
            <w:top w:val="none" w:sz="0" w:space="0" w:color="auto"/>
            <w:left w:val="none" w:sz="0" w:space="0" w:color="auto"/>
            <w:bottom w:val="none" w:sz="0" w:space="0" w:color="auto"/>
            <w:right w:val="none" w:sz="0" w:space="0" w:color="auto"/>
          </w:divBdr>
          <w:divsChild>
            <w:div w:id="76178380">
              <w:marLeft w:val="0"/>
              <w:marRight w:val="0"/>
              <w:marTop w:val="0"/>
              <w:marBottom w:val="0"/>
              <w:divBdr>
                <w:top w:val="none" w:sz="0" w:space="0" w:color="auto"/>
                <w:left w:val="none" w:sz="0" w:space="0" w:color="auto"/>
                <w:bottom w:val="none" w:sz="0" w:space="0" w:color="auto"/>
                <w:right w:val="none" w:sz="0" w:space="0" w:color="auto"/>
              </w:divBdr>
            </w:div>
            <w:div w:id="99886156">
              <w:marLeft w:val="0"/>
              <w:marRight w:val="0"/>
              <w:marTop w:val="0"/>
              <w:marBottom w:val="0"/>
              <w:divBdr>
                <w:top w:val="none" w:sz="0" w:space="0" w:color="auto"/>
                <w:left w:val="none" w:sz="0" w:space="0" w:color="auto"/>
                <w:bottom w:val="none" w:sz="0" w:space="0" w:color="auto"/>
                <w:right w:val="none" w:sz="0" w:space="0" w:color="auto"/>
              </w:divBdr>
            </w:div>
            <w:div w:id="379137991">
              <w:marLeft w:val="0"/>
              <w:marRight w:val="0"/>
              <w:marTop w:val="0"/>
              <w:marBottom w:val="0"/>
              <w:divBdr>
                <w:top w:val="none" w:sz="0" w:space="0" w:color="auto"/>
                <w:left w:val="none" w:sz="0" w:space="0" w:color="auto"/>
                <w:bottom w:val="none" w:sz="0" w:space="0" w:color="auto"/>
                <w:right w:val="none" w:sz="0" w:space="0" w:color="auto"/>
              </w:divBdr>
            </w:div>
            <w:div w:id="407263219">
              <w:marLeft w:val="0"/>
              <w:marRight w:val="0"/>
              <w:marTop w:val="0"/>
              <w:marBottom w:val="0"/>
              <w:divBdr>
                <w:top w:val="none" w:sz="0" w:space="0" w:color="auto"/>
                <w:left w:val="none" w:sz="0" w:space="0" w:color="auto"/>
                <w:bottom w:val="none" w:sz="0" w:space="0" w:color="auto"/>
                <w:right w:val="none" w:sz="0" w:space="0" w:color="auto"/>
              </w:divBdr>
            </w:div>
            <w:div w:id="484393366">
              <w:marLeft w:val="0"/>
              <w:marRight w:val="0"/>
              <w:marTop w:val="0"/>
              <w:marBottom w:val="0"/>
              <w:divBdr>
                <w:top w:val="none" w:sz="0" w:space="0" w:color="auto"/>
                <w:left w:val="none" w:sz="0" w:space="0" w:color="auto"/>
                <w:bottom w:val="none" w:sz="0" w:space="0" w:color="auto"/>
                <w:right w:val="none" w:sz="0" w:space="0" w:color="auto"/>
              </w:divBdr>
            </w:div>
            <w:div w:id="615215364">
              <w:marLeft w:val="0"/>
              <w:marRight w:val="0"/>
              <w:marTop w:val="0"/>
              <w:marBottom w:val="0"/>
              <w:divBdr>
                <w:top w:val="none" w:sz="0" w:space="0" w:color="auto"/>
                <w:left w:val="none" w:sz="0" w:space="0" w:color="auto"/>
                <w:bottom w:val="none" w:sz="0" w:space="0" w:color="auto"/>
                <w:right w:val="none" w:sz="0" w:space="0" w:color="auto"/>
              </w:divBdr>
            </w:div>
            <w:div w:id="629165949">
              <w:marLeft w:val="0"/>
              <w:marRight w:val="0"/>
              <w:marTop w:val="0"/>
              <w:marBottom w:val="0"/>
              <w:divBdr>
                <w:top w:val="none" w:sz="0" w:space="0" w:color="auto"/>
                <w:left w:val="none" w:sz="0" w:space="0" w:color="auto"/>
                <w:bottom w:val="none" w:sz="0" w:space="0" w:color="auto"/>
                <w:right w:val="none" w:sz="0" w:space="0" w:color="auto"/>
              </w:divBdr>
            </w:div>
            <w:div w:id="670177162">
              <w:marLeft w:val="0"/>
              <w:marRight w:val="0"/>
              <w:marTop w:val="0"/>
              <w:marBottom w:val="0"/>
              <w:divBdr>
                <w:top w:val="none" w:sz="0" w:space="0" w:color="auto"/>
                <w:left w:val="none" w:sz="0" w:space="0" w:color="auto"/>
                <w:bottom w:val="none" w:sz="0" w:space="0" w:color="auto"/>
                <w:right w:val="none" w:sz="0" w:space="0" w:color="auto"/>
              </w:divBdr>
            </w:div>
            <w:div w:id="887179540">
              <w:marLeft w:val="0"/>
              <w:marRight w:val="0"/>
              <w:marTop w:val="0"/>
              <w:marBottom w:val="0"/>
              <w:divBdr>
                <w:top w:val="none" w:sz="0" w:space="0" w:color="auto"/>
                <w:left w:val="none" w:sz="0" w:space="0" w:color="auto"/>
                <w:bottom w:val="none" w:sz="0" w:space="0" w:color="auto"/>
                <w:right w:val="none" w:sz="0" w:space="0" w:color="auto"/>
              </w:divBdr>
            </w:div>
            <w:div w:id="892159511">
              <w:marLeft w:val="0"/>
              <w:marRight w:val="0"/>
              <w:marTop w:val="0"/>
              <w:marBottom w:val="0"/>
              <w:divBdr>
                <w:top w:val="none" w:sz="0" w:space="0" w:color="auto"/>
                <w:left w:val="none" w:sz="0" w:space="0" w:color="auto"/>
                <w:bottom w:val="none" w:sz="0" w:space="0" w:color="auto"/>
                <w:right w:val="none" w:sz="0" w:space="0" w:color="auto"/>
              </w:divBdr>
            </w:div>
            <w:div w:id="1302805997">
              <w:marLeft w:val="0"/>
              <w:marRight w:val="0"/>
              <w:marTop w:val="0"/>
              <w:marBottom w:val="0"/>
              <w:divBdr>
                <w:top w:val="none" w:sz="0" w:space="0" w:color="auto"/>
                <w:left w:val="none" w:sz="0" w:space="0" w:color="auto"/>
                <w:bottom w:val="none" w:sz="0" w:space="0" w:color="auto"/>
                <w:right w:val="none" w:sz="0" w:space="0" w:color="auto"/>
              </w:divBdr>
            </w:div>
            <w:div w:id="1328634767">
              <w:marLeft w:val="0"/>
              <w:marRight w:val="0"/>
              <w:marTop w:val="0"/>
              <w:marBottom w:val="0"/>
              <w:divBdr>
                <w:top w:val="none" w:sz="0" w:space="0" w:color="auto"/>
                <w:left w:val="none" w:sz="0" w:space="0" w:color="auto"/>
                <w:bottom w:val="none" w:sz="0" w:space="0" w:color="auto"/>
                <w:right w:val="none" w:sz="0" w:space="0" w:color="auto"/>
              </w:divBdr>
            </w:div>
            <w:div w:id="1362904078">
              <w:marLeft w:val="0"/>
              <w:marRight w:val="0"/>
              <w:marTop w:val="0"/>
              <w:marBottom w:val="0"/>
              <w:divBdr>
                <w:top w:val="none" w:sz="0" w:space="0" w:color="auto"/>
                <w:left w:val="none" w:sz="0" w:space="0" w:color="auto"/>
                <w:bottom w:val="none" w:sz="0" w:space="0" w:color="auto"/>
                <w:right w:val="none" w:sz="0" w:space="0" w:color="auto"/>
              </w:divBdr>
            </w:div>
            <w:div w:id="1809591178">
              <w:marLeft w:val="0"/>
              <w:marRight w:val="0"/>
              <w:marTop w:val="0"/>
              <w:marBottom w:val="0"/>
              <w:divBdr>
                <w:top w:val="none" w:sz="0" w:space="0" w:color="auto"/>
                <w:left w:val="none" w:sz="0" w:space="0" w:color="auto"/>
                <w:bottom w:val="none" w:sz="0" w:space="0" w:color="auto"/>
                <w:right w:val="none" w:sz="0" w:space="0" w:color="auto"/>
              </w:divBdr>
            </w:div>
            <w:div w:id="1811097126">
              <w:marLeft w:val="0"/>
              <w:marRight w:val="0"/>
              <w:marTop w:val="0"/>
              <w:marBottom w:val="0"/>
              <w:divBdr>
                <w:top w:val="none" w:sz="0" w:space="0" w:color="auto"/>
                <w:left w:val="none" w:sz="0" w:space="0" w:color="auto"/>
                <w:bottom w:val="none" w:sz="0" w:space="0" w:color="auto"/>
                <w:right w:val="none" w:sz="0" w:space="0" w:color="auto"/>
              </w:divBdr>
            </w:div>
            <w:div w:id="1839492604">
              <w:marLeft w:val="0"/>
              <w:marRight w:val="0"/>
              <w:marTop w:val="0"/>
              <w:marBottom w:val="0"/>
              <w:divBdr>
                <w:top w:val="none" w:sz="0" w:space="0" w:color="auto"/>
                <w:left w:val="none" w:sz="0" w:space="0" w:color="auto"/>
                <w:bottom w:val="none" w:sz="0" w:space="0" w:color="auto"/>
                <w:right w:val="none" w:sz="0" w:space="0" w:color="auto"/>
              </w:divBdr>
            </w:div>
            <w:div w:id="187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065">
      <w:bodyDiv w:val="1"/>
      <w:marLeft w:val="0"/>
      <w:marRight w:val="0"/>
      <w:marTop w:val="0"/>
      <w:marBottom w:val="0"/>
      <w:divBdr>
        <w:top w:val="none" w:sz="0" w:space="0" w:color="auto"/>
        <w:left w:val="none" w:sz="0" w:space="0" w:color="auto"/>
        <w:bottom w:val="none" w:sz="0" w:space="0" w:color="auto"/>
        <w:right w:val="none" w:sz="0" w:space="0" w:color="auto"/>
      </w:divBdr>
    </w:div>
    <w:div w:id="1809086403">
      <w:bodyDiv w:val="1"/>
      <w:marLeft w:val="0"/>
      <w:marRight w:val="0"/>
      <w:marTop w:val="0"/>
      <w:marBottom w:val="0"/>
      <w:divBdr>
        <w:top w:val="none" w:sz="0" w:space="0" w:color="auto"/>
        <w:left w:val="none" w:sz="0" w:space="0" w:color="auto"/>
        <w:bottom w:val="none" w:sz="0" w:space="0" w:color="auto"/>
        <w:right w:val="none" w:sz="0" w:space="0" w:color="auto"/>
      </w:divBdr>
    </w:div>
    <w:div w:id="1889611643">
      <w:bodyDiv w:val="1"/>
      <w:marLeft w:val="0"/>
      <w:marRight w:val="0"/>
      <w:marTop w:val="0"/>
      <w:marBottom w:val="0"/>
      <w:divBdr>
        <w:top w:val="none" w:sz="0" w:space="0" w:color="auto"/>
        <w:left w:val="none" w:sz="0" w:space="0" w:color="auto"/>
        <w:bottom w:val="none" w:sz="0" w:space="0" w:color="auto"/>
        <w:right w:val="none" w:sz="0" w:space="0" w:color="auto"/>
      </w:divBdr>
    </w:div>
    <w:div w:id="1889805607">
      <w:bodyDiv w:val="1"/>
      <w:marLeft w:val="0"/>
      <w:marRight w:val="0"/>
      <w:marTop w:val="45"/>
      <w:marBottom w:val="0"/>
      <w:divBdr>
        <w:top w:val="none" w:sz="0" w:space="0" w:color="auto"/>
        <w:left w:val="none" w:sz="0" w:space="0" w:color="auto"/>
        <w:bottom w:val="none" w:sz="0" w:space="0" w:color="auto"/>
        <w:right w:val="none" w:sz="0" w:space="0" w:color="auto"/>
      </w:divBdr>
      <w:divsChild>
        <w:div w:id="1381444360">
          <w:marLeft w:val="0"/>
          <w:marRight w:val="0"/>
          <w:marTop w:val="0"/>
          <w:marBottom w:val="0"/>
          <w:divBdr>
            <w:top w:val="none" w:sz="0" w:space="0" w:color="auto"/>
            <w:left w:val="none" w:sz="0" w:space="0" w:color="auto"/>
            <w:bottom w:val="none" w:sz="0" w:space="0" w:color="auto"/>
            <w:right w:val="none" w:sz="0" w:space="0" w:color="auto"/>
          </w:divBdr>
          <w:divsChild>
            <w:div w:id="945382219">
              <w:marLeft w:val="0"/>
              <w:marRight w:val="0"/>
              <w:marTop w:val="0"/>
              <w:marBottom w:val="0"/>
              <w:divBdr>
                <w:top w:val="none" w:sz="0" w:space="0" w:color="auto"/>
                <w:left w:val="none" w:sz="0" w:space="0" w:color="auto"/>
                <w:bottom w:val="none" w:sz="0" w:space="0" w:color="auto"/>
                <w:right w:val="none" w:sz="0" w:space="0" w:color="auto"/>
              </w:divBdr>
              <w:divsChild>
                <w:div w:id="832063211">
                  <w:marLeft w:val="0"/>
                  <w:marRight w:val="0"/>
                  <w:marTop w:val="0"/>
                  <w:marBottom w:val="0"/>
                  <w:divBdr>
                    <w:top w:val="none" w:sz="0" w:space="0" w:color="auto"/>
                    <w:left w:val="none" w:sz="0" w:space="0" w:color="auto"/>
                    <w:bottom w:val="none" w:sz="0" w:space="0" w:color="auto"/>
                    <w:right w:val="none" w:sz="0" w:space="0" w:color="auto"/>
                  </w:divBdr>
                  <w:divsChild>
                    <w:div w:id="1638533989">
                      <w:marLeft w:val="0"/>
                      <w:marRight w:val="0"/>
                      <w:marTop w:val="0"/>
                      <w:marBottom w:val="0"/>
                      <w:divBdr>
                        <w:top w:val="none" w:sz="0" w:space="0" w:color="auto"/>
                        <w:left w:val="none" w:sz="0" w:space="0" w:color="auto"/>
                        <w:bottom w:val="none" w:sz="0" w:space="0" w:color="auto"/>
                        <w:right w:val="none" w:sz="0" w:space="0" w:color="auto"/>
                      </w:divBdr>
                      <w:divsChild>
                        <w:div w:id="2058165342">
                          <w:marLeft w:val="0"/>
                          <w:marRight w:val="0"/>
                          <w:marTop w:val="0"/>
                          <w:marBottom w:val="0"/>
                          <w:divBdr>
                            <w:top w:val="none" w:sz="0" w:space="0" w:color="auto"/>
                            <w:left w:val="none" w:sz="0" w:space="0" w:color="auto"/>
                            <w:bottom w:val="none" w:sz="0" w:space="0" w:color="auto"/>
                            <w:right w:val="none" w:sz="0" w:space="0" w:color="auto"/>
                          </w:divBdr>
                          <w:divsChild>
                            <w:div w:id="1605766094">
                              <w:marLeft w:val="0"/>
                              <w:marRight w:val="0"/>
                              <w:marTop w:val="0"/>
                              <w:marBottom w:val="0"/>
                              <w:divBdr>
                                <w:top w:val="none" w:sz="0" w:space="0" w:color="auto"/>
                                <w:left w:val="none" w:sz="0" w:space="0" w:color="auto"/>
                                <w:bottom w:val="none" w:sz="0" w:space="0" w:color="auto"/>
                                <w:right w:val="none" w:sz="0" w:space="0" w:color="auto"/>
                              </w:divBdr>
                              <w:divsChild>
                                <w:div w:id="1342707456">
                                  <w:marLeft w:val="0"/>
                                  <w:marRight w:val="0"/>
                                  <w:marTop w:val="0"/>
                                  <w:marBottom w:val="0"/>
                                  <w:divBdr>
                                    <w:top w:val="none" w:sz="0" w:space="0" w:color="auto"/>
                                    <w:left w:val="none" w:sz="0" w:space="0" w:color="auto"/>
                                    <w:bottom w:val="none" w:sz="0" w:space="0" w:color="auto"/>
                                    <w:right w:val="none" w:sz="0" w:space="0" w:color="auto"/>
                                  </w:divBdr>
                                  <w:divsChild>
                                    <w:div w:id="657347005">
                                      <w:marLeft w:val="0"/>
                                      <w:marRight w:val="0"/>
                                      <w:marTop w:val="0"/>
                                      <w:marBottom w:val="0"/>
                                      <w:divBdr>
                                        <w:top w:val="none" w:sz="0" w:space="0" w:color="auto"/>
                                        <w:left w:val="none" w:sz="0" w:space="0" w:color="auto"/>
                                        <w:bottom w:val="none" w:sz="0" w:space="0" w:color="auto"/>
                                        <w:right w:val="none" w:sz="0" w:space="0" w:color="auto"/>
                                      </w:divBdr>
                                      <w:divsChild>
                                        <w:div w:id="201678095">
                                          <w:marLeft w:val="0"/>
                                          <w:marRight w:val="0"/>
                                          <w:marTop w:val="0"/>
                                          <w:marBottom w:val="0"/>
                                          <w:divBdr>
                                            <w:top w:val="none" w:sz="0" w:space="0" w:color="auto"/>
                                            <w:left w:val="none" w:sz="0" w:space="0" w:color="auto"/>
                                            <w:bottom w:val="none" w:sz="0" w:space="0" w:color="auto"/>
                                            <w:right w:val="none" w:sz="0" w:space="0" w:color="auto"/>
                                          </w:divBdr>
                                          <w:divsChild>
                                            <w:div w:id="2056738675">
                                              <w:marLeft w:val="0"/>
                                              <w:marRight w:val="0"/>
                                              <w:marTop w:val="0"/>
                                              <w:marBottom w:val="0"/>
                                              <w:divBdr>
                                                <w:top w:val="none" w:sz="0" w:space="0" w:color="auto"/>
                                                <w:left w:val="none" w:sz="0" w:space="0" w:color="auto"/>
                                                <w:bottom w:val="none" w:sz="0" w:space="0" w:color="auto"/>
                                                <w:right w:val="none" w:sz="0" w:space="0" w:color="auto"/>
                                              </w:divBdr>
                                              <w:divsChild>
                                                <w:div w:id="2121483248">
                                                  <w:marLeft w:val="0"/>
                                                  <w:marRight w:val="0"/>
                                                  <w:marTop w:val="0"/>
                                                  <w:marBottom w:val="0"/>
                                                  <w:divBdr>
                                                    <w:top w:val="none" w:sz="0" w:space="0" w:color="auto"/>
                                                    <w:left w:val="none" w:sz="0" w:space="0" w:color="auto"/>
                                                    <w:bottom w:val="none" w:sz="0" w:space="0" w:color="auto"/>
                                                    <w:right w:val="none" w:sz="0" w:space="0" w:color="auto"/>
                                                  </w:divBdr>
                                                  <w:divsChild>
                                                    <w:div w:id="131100536">
                                                      <w:marLeft w:val="0"/>
                                                      <w:marRight w:val="0"/>
                                                      <w:marTop w:val="0"/>
                                                      <w:marBottom w:val="0"/>
                                                      <w:divBdr>
                                                        <w:top w:val="none" w:sz="0" w:space="0" w:color="auto"/>
                                                        <w:left w:val="none" w:sz="0" w:space="0" w:color="auto"/>
                                                        <w:bottom w:val="none" w:sz="0" w:space="0" w:color="auto"/>
                                                        <w:right w:val="none" w:sz="0" w:space="0" w:color="auto"/>
                                                      </w:divBdr>
                                                      <w:divsChild>
                                                        <w:div w:id="1619995127">
                                                          <w:marLeft w:val="0"/>
                                                          <w:marRight w:val="0"/>
                                                          <w:marTop w:val="0"/>
                                                          <w:marBottom w:val="0"/>
                                                          <w:divBdr>
                                                            <w:top w:val="none" w:sz="0" w:space="0" w:color="auto"/>
                                                            <w:left w:val="none" w:sz="0" w:space="0" w:color="auto"/>
                                                            <w:bottom w:val="none" w:sz="0" w:space="0" w:color="auto"/>
                                                            <w:right w:val="none" w:sz="0" w:space="0" w:color="auto"/>
                                                          </w:divBdr>
                                                          <w:divsChild>
                                                            <w:div w:id="1450933386">
                                                              <w:marLeft w:val="0"/>
                                                              <w:marRight w:val="0"/>
                                                              <w:marTop w:val="0"/>
                                                              <w:marBottom w:val="0"/>
                                                              <w:divBdr>
                                                                <w:top w:val="none" w:sz="0" w:space="0" w:color="auto"/>
                                                                <w:left w:val="none" w:sz="0" w:space="0" w:color="auto"/>
                                                                <w:bottom w:val="none" w:sz="0" w:space="0" w:color="auto"/>
                                                                <w:right w:val="none" w:sz="0" w:space="0" w:color="auto"/>
                                                              </w:divBdr>
                                                            </w:div>
                                                            <w:div w:id="2005163717">
                                                              <w:marLeft w:val="0"/>
                                                              <w:marRight w:val="0"/>
                                                              <w:marTop w:val="0"/>
                                                              <w:marBottom w:val="0"/>
                                                              <w:divBdr>
                                                                <w:top w:val="none" w:sz="0" w:space="0" w:color="auto"/>
                                                                <w:left w:val="none" w:sz="0" w:space="0" w:color="auto"/>
                                                                <w:bottom w:val="none" w:sz="0" w:space="0" w:color="auto"/>
                                                                <w:right w:val="none" w:sz="0" w:space="0" w:color="auto"/>
                                                              </w:divBdr>
                                                            </w:div>
                                                            <w:div w:id="2057779813">
                                                              <w:marLeft w:val="0"/>
                                                              <w:marRight w:val="0"/>
                                                              <w:marTop w:val="0"/>
                                                              <w:marBottom w:val="0"/>
                                                              <w:divBdr>
                                                                <w:top w:val="none" w:sz="0" w:space="0" w:color="auto"/>
                                                                <w:left w:val="none" w:sz="0" w:space="0" w:color="auto"/>
                                                                <w:bottom w:val="none" w:sz="0" w:space="0" w:color="auto"/>
                                                                <w:right w:val="none" w:sz="0" w:space="0" w:color="auto"/>
                                                              </w:divBdr>
                                                              <w:divsChild>
                                                                <w:div w:id="453253005">
                                                                  <w:marLeft w:val="0"/>
                                                                  <w:marRight w:val="0"/>
                                                                  <w:marTop w:val="0"/>
                                                                  <w:marBottom w:val="0"/>
                                                                  <w:divBdr>
                                                                    <w:top w:val="none" w:sz="0" w:space="0" w:color="auto"/>
                                                                    <w:left w:val="none" w:sz="0" w:space="0" w:color="auto"/>
                                                                    <w:bottom w:val="none" w:sz="0" w:space="0" w:color="auto"/>
                                                                    <w:right w:val="none" w:sz="0" w:space="0" w:color="auto"/>
                                                                  </w:divBdr>
                                                                </w:div>
                                                                <w:div w:id="1518499427">
                                                                  <w:marLeft w:val="0"/>
                                                                  <w:marRight w:val="0"/>
                                                                  <w:marTop w:val="0"/>
                                                                  <w:marBottom w:val="0"/>
                                                                  <w:divBdr>
                                                                    <w:top w:val="none" w:sz="0" w:space="0" w:color="auto"/>
                                                                    <w:left w:val="none" w:sz="0" w:space="0" w:color="auto"/>
                                                                    <w:bottom w:val="none" w:sz="0" w:space="0" w:color="auto"/>
                                                                    <w:right w:val="none" w:sz="0" w:space="0" w:color="auto"/>
                                                                  </w:divBdr>
                                                                </w:div>
                                                                <w:div w:id="17747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2323118">
      <w:bodyDiv w:val="1"/>
      <w:marLeft w:val="0"/>
      <w:marRight w:val="0"/>
      <w:marTop w:val="0"/>
      <w:marBottom w:val="0"/>
      <w:divBdr>
        <w:top w:val="none" w:sz="0" w:space="0" w:color="auto"/>
        <w:left w:val="none" w:sz="0" w:space="0" w:color="auto"/>
        <w:bottom w:val="none" w:sz="0" w:space="0" w:color="auto"/>
        <w:right w:val="none" w:sz="0" w:space="0" w:color="auto"/>
      </w:divBdr>
    </w:div>
    <w:div w:id="1986007056">
      <w:bodyDiv w:val="1"/>
      <w:marLeft w:val="0"/>
      <w:marRight w:val="0"/>
      <w:marTop w:val="0"/>
      <w:marBottom w:val="0"/>
      <w:divBdr>
        <w:top w:val="none" w:sz="0" w:space="0" w:color="auto"/>
        <w:left w:val="none" w:sz="0" w:space="0" w:color="auto"/>
        <w:bottom w:val="none" w:sz="0" w:space="0" w:color="auto"/>
        <w:right w:val="none" w:sz="0" w:space="0" w:color="auto"/>
      </w:divBdr>
    </w:div>
    <w:div w:id="2119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ise.warburton@oregon.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chris.havel@oprd.orego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F49043176C23438E567DA30B82E99E" ma:contentTypeVersion="2" ma:contentTypeDescription="Create a new document." ma:contentTypeScope="" ma:versionID="cb076b36bc92c32d2f0d864b578692f2">
  <xsd:schema xmlns:xsd="http://www.w3.org/2001/XMLSchema" xmlns:xs="http://www.w3.org/2001/XMLSchema" xmlns:p="http://schemas.microsoft.com/office/2006/metadata/properties" xmlns:ns1="http://schemas.microsoft.com/sharepoint/v3" xmlns:ns2="97863827-5b6a-4200-a971-f0b8232253f0" targetNamespace="http://schemas.microsoft.com/office/2006/metadata/properties" ma:root="true" ma:fieldsID="40e8baf9e352ce76908fe892e1ba0939" ns1:_="" ns2:_="">
    <xsd:import namespace="http://schemas.microsoft.com/sharepoint/v3"/>
    <xsd:import namespace="97863827-5b6a-4200-a971-f0b8232253f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60A65-F607-47BD-9BCD-028CBE85905E}">
  <ds:schemaRefs>
    <ds:schemaRef ds:uri="http://schemas.openxmlformats.org/officeDocument/2006/bibliography"/>
  </ds:schemaRefs>
</ds:datastoreItem>
</file>

<file path=customXml/itemProps2.xml><?xml version="1.0" encoding="utf-8"?>
<ds:datastoreItem xmlns:ds="http://schemas.openxmlformats.org/officeDocument/2006/customXml" ds:itemID="{AFE261E6-1D19-453D-A885-1F4DACF6B199}"/>
</file>

<file path=customXml/itemProps3.xml><?xml version="1.0" encoding="utf-8"?>
<ds:datastoreItem xmlns:ds="http://schemas.openxmlformats.org/officeDocument/2006/customXml" ds:itemID="{C6A68AF7-79EA-43BF-AF48-45BD161F9723}"/>
</file>

<file path=customXml/itemProps4.xml><?xml version="1.0" encoding="utf-8"?>
<ds:datastoreItem xmlns:ds="http://schemas.openxmlformats.org/officeDocument/2006/customXml" ds:itemID="{0F118049-651D-4553-98FA-1361052F16D3}"/>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June 2012 COM Agenda</vt:lpstr>
    </vt:vector>
  </TitlesOfParts>
  <Company>OPRD</Company>
  <LinksUpToDate>false</LinksUpToDate>
  <CharactersWithSpaces>5795</CharactersWithSpaces>
  <SharedDoc>false</SharedDoc>
  <HLinks>
    <vt:vector size="12" baseType="variant">
      <vt:variant>
        <vt:i4>65645</vt:i4>
      </vt:variant>
      <vt:variant>
        <vt:i4>3</vt:i4>
      </vt:variant>
      <vt:variant>
        <vt:i4>0</vt:i4>
      </vt:variant>
      <vt:variant>
        <vt:i4>5</vt:i4>
      </vt:variant>
      <vt:variant>
        <vt:lpwstr>mailto:Denise.warburton@oregon.gov</vt:lpwstr>
      </vt:variant>
      <vt:variant>
        <vt:lpwstr/>
      </vt:variant>
      <vt:variant>
        <vt:i4>2818065</vt:i4>
      </vt:variant>
      <vt:variant>
        <vt:i4>0</vt:i4>
      </vt:variant>
      <vt:variant>
        <vt:i4>0</vt:i4>
      </vt:variant>
      <vt:variant>
        <vt:i4>5</vt:i4>
      </vt:variant>
      <vt:variant>
        <vt:lpwstr>mailto:chris.havel@oprd.oregon.gov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2012 COM Agenda</dc:title>
  <dc:subject/>
  <dc:creator>Vanessa DeMoe</dc:creator>
  <cp:keywords/>
  <cp:lastModifiedBy>WARBURTON Denise * OPRD</cp:lastModifiedBy>
  <cp:revision>2</cp:revision>
  <cp:lastPrinted>2024-04-17T17:02:00Z</cp:lastPrinted>
  <dcterms:created xsi:type="dcterms:W3CDTF">2024-07-01T15:37:00Z</dcterms:created>
  <dcterms:modified xsi:type="dcterms:W3CDTF">2024-07-01T15:37:00Z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2024-03-15T14:44:17Z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5e0a8729-9125-4697-9b21-1d8903f6bd4c</vt:lpwstr>
  </property>
  <property fmtid="{D5CDD505-2E9C-101B-9397-08002B2CF9AE}" pid="8" name="MSIP_Label_db79d039-fcd0-4045-9c78-4cfb2eba0904_ContentBits">
    <vt:lpwstr>0</vt:lpwstr>
  </property>
  <property fmtid="{D5CDD505-2E9C-101B-9397-08002B2CF9AE}" pid="9" name="ContentTypeId">
    <vt:lpwstr>0x0101002CF49043176C23438E567DA30B82E99E</vt:lpwstr>
  </property>
</Properties>
</file>