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F9AE1" w14:textId="61917F71" w:rsidR="007642C0" w:rsidRDefault="00153B2B" w:rsidP="004C7946">
      <w:pPr>
        <w:spacing w:before="80"/>
        <w:ind w:right="576"/>
        <w:jc w:val="center"/>
        <w:rPr>
          <w:b/>
          <w:sz w:val="28"/>
          <w:szCs w:val="28"/>
        </w:rPr>
      </w:pPr>
      <w:r>
        <w:rPr>
          <w:noProof/>
        </w:rPr>
        <w:drawing>
          <wp:anchor distT="0" distB="0" distL="114300" distR="114300" simplePos="0" relativeHeight="251657728" behindDoc="1" locked="0" layoutInCell="1" allowOverlap="1" wp14:anchorId="47817BFF" wp14:editId="742E598B">
            <wp:simplePos x="0" y="0"/>
            <wp:positionH relativeFrom="column">
              <wp:posOffset>0</wp:posOffset>
            </wp:positionH>
            <wp:positionV relativeFrom="paragraph">
              <wp:posOffset>0</wp:posOffset>
            </wp:positionV>
            <wp:extent cx="822960" cy="89916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 cy="899160"/>
                    </a:xfrm>
                    <a:prstGeom prst="rect">
                      <a:avLst/>
                    </a:prstGeom>
                    <a:noFill/>
                    <a:ln>
                      <a:noFill/>
                    </a:ln>
                  </pic:spPr>
                </pic:pic>
              </a:graphicData>
            </a:graphic>
            <wp14:sizeRelH relativeFrom="page">
              <wp14:pctWidth>0</wp14:pctWidth>
            </wp14:sizeRelH>
            <wp14:sizeRelV relativeFrom="page">
              <wp14:pctHeight>0</wp14:pctHeight>
            </wp14:sizeRelV>
          </wp:anchor>
        </w:drawing>
      </w:r>
      <w:r w:rsidR="007642C0" w:rsidRPr="000E2F71">
        <w:rPr>
          <w:b/>
          <w:sz w:val="28"/>
          <w:szCs w:val="28"/>
        </w:rPr>
        <w:t xml:space="preserve">Oregon </w:t>
      </w:r>
      <w:r w:rsidR="00FC39B0">
        <w:rPr>
          <w:b/>
          <w:sz w:val="28"/>
          <w:szCs w:val="28"/>
        </w:rPr>
        <w:t xml:space="preserve">State </w:t>
      </w:r>
      <w:r w:rsidR="007642C0" w:rsidRPr="000E2F71">
        <w:rPr>
          <w:b/>
          <w:sz w:val="28"/>
          <w:szCs w:val="28"/>
        </w:rPr>
        <w:t xml:space="preserve">Parks and Recreation </w:t>
      </w:r>
      <w:r w:rsidR="00706C46">
        <w:rPr>
          <w:b/>
          <w:sz w:val="28"/>
          <w:szCs w:val="28"/>
        </w:rPr>
        <w:t>Commission</w:t>
      </w:r>
    </w:p>
    <w:p w14:paraId="016D5BC3" w14:textId="77777777" w:rsidR="00203E73" w:rsidRDefault="00203E73" w:rsidP="00D6710C">
      <w:pPr>
        <w:spacing w:before="80"/>
        <w:ind w:right="576"/>
        <w:jc w:val="right"/>
        <w:rPr>
          <w:b/>
        </w:rPr>
      </w:pPr>
    </w:p>
    <w:p w14:paraId="189D1664" w14:textId="329EE9E0" w:rsidR="00D6710C" w:rsidRDefault="0050267F" w:rsidP="00D6710C">
      <w:pPr>
        <w:spacing w:before="80"/>
        <w:ind w:right="576"/>
        <w:jc w:val="right"/>
        <w:rPr>
          <w:b/>
        </w:rPr>
      </w:pPr>
      <w:r>
        <w:rPr>
          <w:b/>
        </w:rPr>
        <w:t>November 19 &amp; 20, 2024</w:t>
      </w:r>
    </w:p>
    <w:p w14:paraId="06761BFC" w14:textId="143D64E4" w:rsidR="00017CBC" w:rsidRDefault="00017CBC" w:rsidP="0028087C">
      <w:pPr>
        <w:ind w:right="576"/>
        <w:jc w:val="right"/>
        <w:rPr>
          <w:b/>
        </w:rPr>
      </w:pPr>
      <w:r>
        <w:rPr>
          <w:b/>
        </w:rPr>
        <w:t>Keizer Event Center</w:t>
      </w:r>
    </w:p>
    <w:p w14:paraId="466D85BA" w14:textId="2D62EA3F" w:rsidR="00017CBC" w:rsidRDefault="00017CBC" w:rsidP="0028087C">
      <w:pPr>
        <w:ind w:right="576"/>
        <w:jc w:val="right"/>
        <w:rPr>
          <w:b/>
        </w:rPr>
      </w:pPr>
      <w:r>
        <w:rPr>
          <w:b/>
        </w:rPr>
        <w:t xml:space="preserve">930 Chemawa Rd </w:t>
      </w:r>
    </w:p>
    <w:p w14:paraId="7EFFE061" w14:textId="134F7228" w:rsidR="00017CBC" w:rsidRDefault="00017CBC" w:rsidP="0028087C">
      <w:pPr>
        <w:ind w:right="576"/>
        <w:jc w:val="right"/>
        <w:rPr>
          <w:b/>
        </w:rPr>
      </w:pPr>
      <w:r>
        <w:rPr>
          <w:b/>
        </w:rPr>
        <w:t>Keizer, OR 97303</w:t>
      </w:r>
    </w:p>
    <w:p w14:paraId="7148F1CC" w14:textId="77777777" w:rsidR="00334ABA" w:rsidRDefault="00334ABA" w:rsidP="00DB112D">
      <w:pPr>
        <w:spacing w:before="80"/>
        <w:ind w:right="576"/>
        <w:rPr>
          <w:b/>
        </w:rPr>
      </w:pPr>
    </w:p>
    <w:p w14:paraId="1671077D" w14:textId="77777777" w:rsidR="00334ABA" w:rsidRPr="00A3083F" w:rsidRDefault="00334ABA" w:rsidP="00DB112D">
      <w:pPr>
        <w:spacing w:before="80"/>
        <w:ind w:right="576"/>
        <w:rPr>
          <w:b/>
        </w:rPr>
      </w:pPr>
    </w:p>
    <w:p w14:paraId="0938FAF0" w14:textId="73ECB03E" w:rsidR="00D716BF" w:rsidRPr="00A857DA" w:rsidRDefault="002519C5" w:rsidP="0008280F">
      <w:pPr>
        <w:pStyle w:val="BodyText"/>
        <w:spacing w:after="40"/>
        <w:jc w:val="center"/>
        <w:rPr>
          <w:bCs w:val="0"/>
          <w:sz w:val="24"/>
        </w:rPr>
      </w:pPr>
      <w:r>
        <w:rPr>
          <w:bCs w:val="0"/>
          <w:sz w:val="24"/>
        </w:rPr>
        <w:t>Approved</w:t>
      </w:r>
      <w:r w:rsidR="00D716BF" w:rsidRPr="00A857DA">
        <w:rPr>
          <w:bCs w:val="0"/>
          <w:sz w:val="24"/>
        </w:rPr>
        <w:t xml:space="preserve"> </w:t>
      </w:r>
      <w:r w:rsidR="00005837">
        <w:rPr>
          <w:bCs w:val="0"/>
          <w:sz w:val="24"/>
        </w:rPr>
        <w:t>Minutes</w:t>
      </w:r>
    </w:p>
    <w:p w14:paraId="69FF8953" w14:textId="77777777" w:rsidR="003531F8" w:rsidRPr="003015C1" w:rsidRDefault="003531F8" w:rsidP="003531F8">
      <w:pPr>
        <w:pStyle w:val="BodyText"/>
        <w:spacing w:after="40"/>
        <w:jc w:val="center"/>
        <w:rPr>
          <w:sz w:val="28"/>
          <w:szCs w:val="28"/>
        </w:rPr>
      </w:pPr>
    </w:p>
    <w:p w14:paraId="4CC27CEF" w14:textId="3A281476" w:rsidR="003A1896" w:rsidRPr="00A857DA" w:rsidRDefault="00A857DA" w:rsidP="003A1896">
      <w:pPr>
        <w:pStyle w:val="BodyText"/>
        <w:rPr>
          <w:bCs w:val="0"/>
          <w:sz w:val="24"/>
        </w:rPr>
      </w:pPr>
      <w:r w:rsidRPr="00A857DA">
        <w:rPr>
          <w:bCs w:val="0"/>
          <w:sz w:val="24"/>
          <w:highlight w:val="lightGray"/>
        </w:rPr>
        <w:t>Tuesday, November 19,2024</w:t>
      </w:r>
    </w:p>
    <w:p w14:paraId="230E8A51" w14:textId="77777777" w:rsidR="00A857DA" w:rsidRDefault="00A857DA" w:rsidP="003A1896">
      <w:pPr>
        <w:pStyle w:val="BodyText"/>
        <w:rPr>
          <w:bCs w:val="0"/>
          <w:sz w:val="24"/>
        </w:rPr>
      </w:pPr>
    </w:p>
    <w:p w14:paraId="6271AD4F" w14:textId="3A2E736A" w:rsidR="00FF41BB" w:rsidRDefault="00475000" w:rsidP="003A1896">
      <w:pPr>
        <w:pStyle w:val="BodyText"/>
        <w:rPr>
          <w:bCs w:val="0"/>
          <w:sz w:val="24"/>
        </w:rPr>
      </w:pPr>
      <w:r w:rsidRPr="00475000">
        <w:rPr>
          <w:bCs w:val="0"/>
          <w:sz w:val="24"/>
        </w:rPr>
        <w:t>TOUR</w:t>
      </w:r>
      <w:r w:rsidR="003A1896" w:rsidRPr="00475000">
        <w:rPr>
          <w:bCs w:val="0"/>
          <w:sz w:val="24"/>
        </w:rPr>
        <w:t xml:space="preserve">: </w:t>
      </w:r>
      <w:r w:rsidR="00AE100A">
        <w:rPr>
          <w:bCs w:val="0"/>
          <w:sz w:val="24"/>
        </w:rPr>
        <w:t>8:30am</w:t>
      </w:r>
    </w:p>
    <w:p w14:paraId="009E3DF7" w14:textId="3008CAC6" w:rsidR="00FF41BB" w:rsidRPr="00FF41BB" w:rsidRDefault="00FC5592" w:rsidP="003A1896">
      <w:pPr>
        <w:pStyle w:val="BodyText"/>
        <w:rPr>
          <w:b w:val="0"/>
          <w:sz w:val="24"/>
        </w:rPr>
      </w:pPr>
      <w:r>
        <w:rPr>
          <w:b w:val="0"/>
          <w:sz w:val="24"/>
        </w:rPr>
        <w:t>Champoeg</w:t>
      </w:r>
    </w:p>
    <w:p w14:paraId="2079C046" w14:textId="77777777" w:rsidR="003A1896" w:rsidRPr="003A1896" w:rsidRDefault="003A1896" w:rsidP="003A1896">
      <w:pPr>
        <w:pStyle w:val="BodyText"/>
        <w:rPr>
          <w:bCs w:val="0"/>
          <w:sz w:val="28"/>
          <w:szCs w:val="28"/>
        </w:rPr>
      </w:pPr>
    </w:p>
    <w:p w14:paraId="18152EF4" w14:textId="77F0D835" w:rsidR="00334ABA" w:rsidRPr="003015C1" w:rsidRDefault="003531F8" w:rsidP="003531F8">
      <w:pPr>
        <w:pStyle w:val="BodyText"/>
        <w:rPr>
          <w:sz w:val="24"/>
        </w:rPr>
      </w:pPr>
      <w:r w:rsidRPr="003015C1">
        <w:rPr>
          <w:sz w:val="24"/>
        </w:rPr>
        <w:t xml:space="preserve">WORK-SESSION / TRAINING: </w:t>
      </w:r>
      <w:r w:rsidR="00D848CA">
        <w:rPr>
          <w:sz w:val="24"/>
        </w:rPr>
        <w:t>1:</w:t>
      </w:r>
      <w:r w:rsidR="004209C9">
        <w:rPr>
          <w:sz w:val="24"/>
        </w:rPr>
        <w:t>30</w:t>
      </w:r>
      <w:r w:rsidR="00141BB1">
        <w:rPr>
          <w:sz w:val="24"/>
        </w:rPr>
        <w:t xml:space="preserve">pm </w:t>
      </w:r>
      <w:r w:rsidR="00D848CA">
        <w:rPr>
          <w:sz w:val="24"/>
        </w:rPr>
        <w:t>-</w:t>
      </w:r>
      <w:r w:rsidR="00141BB1">
        <w:rPr>
          <w:sz w:val="24"/>
        </w:rPr>
        <w:t xml:space="preserve"> </w:t>
      </w:r>
      <w:r w:rsidR="0092459A">
        <w:rPr>
          <w:sz w:val="24"/>
        </w:rPr>
        <w:t>4</w:t>
      </w:r>
      <w:r w:rsidR="00D848CA">
        <w:rPr>
          <w:sz w:val="24"/>
        </w:rPr>
        <w:t>:</w:t>
      </w:r>
      <w:r w:rsidR="00A50113">
        <w:rPr>
          <w:sz w:val="24"/>
        </w:rPr>
        <w:t>3</w:t>
      </w:r>
      <w:r w:rsidR="00D848CA">
        <w:rPr>
          <w:sz w:val="24"/>
        </w:rPr>
        <w:t>0pm</w:t>
      </w:r>
    </w:p>
    <w:p w14:paraId="0D5BA6D5" w14:textId="4D062D83" w:rsidR="00062D90" w:rsidRPr="00B66D38" w:rsidRDefault="00062D90" w:rsidP="00B66D38">
      <w:pPr>
        <w:pStyle w:val="BodyText"/>
        <w:numPr>
          <w:ilvl w:val="0"/>
          <w:numId w:val="21"/>
        </w:numPr>
        <w:spacing w:after="40"/>
        <w:rPr>
          <w:b w:val="0"/>
          <w:sz w:val="24"/>
        </w:rPr>
      </w:pPr>
      <w:r>
        <w:rPr>
          <w:b w:val="0"/>
          <w:sz w:val="24"/>
        </w:rPr>
        <w:t>Heritage Grants and Outreach</w:t>
      </w:r>
      <w:r w:rsidR="00B66D38">
        <w:rPr>
          <w:b w:val="0"/>
          <w:sz w:val="24"/>
        </w:rPr>
        <w:t>/Mainstreet</w:t>
      </w:r>
      <w:r>
        <w:rPr>
          <w:b w:val="0"/>
          <w:sz w:val="24"/>
        </w:rPr>
        <w:t xml:space="preserve"> </w:t>
      </w:r>
    </w:p>
    <w:p w14:paraId="2F84D119" w14:textId="5F3EBBE3" w:rsidR="00A50113" w:rsidRDefault="00A50113" w:rsidP="00846230">
      <w:pPr>
        <w:pStyle w:val="BodyText"/>
        <w:numPr>
          <w:ilvl w:val="0"/>
          <w:numId w:val="21"/>
        </w:numPr>
        <w:spacing w:after="40"/>
        <w:rPr>
          <w:b w:val="0"/>
          <w:sz w:val="24"/>
        </w:rPr>
      </w:pPr>
      <w:r>
        <w:rPr>
          <w:b w:val="0"/>
          <w:sz w:val="24"/>
        </w:rPr>
        <w:t xml:space="preserve">DEI </w:t>
      </w:r>
    </w:p>
    <w:p w14:paraId="6A9FE45C" w14:textId="77777777" w:rsidR="00846230" w:rsidRPr="00734DF5" w:rsidRDefault="00846230" w:rsidP="00846230">
      <w:pPr>
        <w:pStyle w:val="BodyText"/>
        <w:spacing w:after="40"/>
        <w:rPr>
          <w:b w:val="0"/>
          <w:sz w:val="24"/>
        </w:rPr>
      </w:pPr>
    </w:p>
    <w:p w14:paraId="02CB2008" w14:textId="267CACBC" w:rsidR="009B11AC" w:rsidRDefault="00334ABA" w:rsidP="00A372D4">
      <w:pPr>
        <w:pStyle w:val="BodyText"/>
        <w:spacing w:after="40"/>
        <w:rPr>
          <w:bCs w:val="0"/>
          <w:sz w:val="24"/>
        </w:rPr>
      </w:pPr>
      <w:r>
        <w:rPr>
          <w:bCs w:val="0"/>
          <w:sz w:val="24"/>
          <w:highlight w:val="lightGray"/>
        </w:rPr>
        <w:t xml:space="preserve">Wednesday, </w:t>
      </w:r>
      <w:r w:rsidR="0050267F">
        <w:rPr>
          <w:bCs w:val="0"/>
          <w:sz w:val="24"/>
          <w:highlight w:val="lightGray"/>
        </w:rPr>
        <w:t>November 20, 202</w:t>
      </w:r>
      <w:r w:rsidR="00A857DA">
        <w:rPr>
          <w:bCs w:val="0"/>
          <w:sz w:val="24"/>
          <w:highlight w:val="lightGray"/>
        </w:rPr>
        <w:t>4</w:t>
      </w:r>
      <w:r w:rsidR="00A372D4">
        <w:rPr>
          <w:bCs w:val="0"/>
          <w:sz w:val="24"/>
          <w:highlight w:val="lightGray"/>
        </w:rPr>
        <w:t xml:space="preserve"> </w:t>
      </w:r>
      <w:r w:rsidR="00A372D4">
        <w:rPr>
          <w:bCs w:val="0"/>
          <w:sz w:val="24"/>
        </w:rPr>
        <w:t xml:space="preserve"> </w:t>
      </w:r>
    </w:p>
    <w:p w14:paraId="6CC298F4" w14:textId="77777777" w:rsidR="00FC5592" w:rsidRDefault="00FC5592" w:rsidP="006B101D">
      <w:pPr>
        <w:rPr>
          <w:b/>
        </w:rPr>
      </w:pPr>
    </w:p>
    <w:p w14:paraId="03BED5C0" w14:textId="68AC3976" w:rsidR="006B101D" w:rsidRPr="006B101D" w:rsidRDefault="006B101D" w:rsidP="006B101D">
      <w:pPr>
        <w:rPr>
          <w:b/>
        </w:rPr>
      </w:pPr>
      <w:r w:rsidRPr="006B101D">
        <w:rPr>
          <w:b/>
        </w:rPr>
        <w:t xml:space="preserve">Executive Session:  </w:t>
      </w:r>
      <w:r w:rsidR="00334ABA">
        <w:rPr>
          <w:b/>
        </w:rPr>
        <w:t>8:</w:t>
      </w:r>
      <w:r w:rsidR="00837DB7">
        <w:rPr>
          <w:b/>
        </w:rPr>
        <w:t>3</w:t>
      </w:r>
      <w:r w:rsidR="00334ABA">
        <w:rPr>
          <w:b/>
        </w:rPr>
        <w:t>0am</w:t>
      </w:r>
    </w:p>
    <w:p w14:paraId="1D29EFE6" w14:textId="77777777" w:rsidR="00A857DA" w:rsidRPr="00DA1680" w:rsidRDefault="00A857DA" w:rsidP="00A857DA">
      <w:pPr>
        <w:rPr>
          <w:i/>
        </w:rPr>
      </w:pPr>
      <w:r w:rsidRPr="00DA1680">
        <w:rPr>
          <w:i/>
        </w:rPr>
        <w:t>The commission met in executive session to discuss matters related to real estate and legal issues as permitted by ORS 192.660 (e) and (h), respectively. The meeting was closed to the public and commissioners did not take any final action or make any final decision during the executive session</w:t>
      </w:r>
      <w:r>
        <w:rPr>
          <w:i/>
        </w:rPr>
        <w:t>. After the executive session, the commission moved to its public meeting.</w:t>
      </w:r>
    </w:p>
    <w:p w14:paraId="61C242C4" w14:textId="77777777" w:rsidR="00AC6531" w:rsidRPr="004438EA" w:rsidRDefault="00AC6531" w:rsidP="0058077E">
      <w:pPr>
        <w:rPr>
          <w:b/>
        </w:rPr>
      </w:pPr>
    </w:p>
    <w:p w14:paraId="74883536" w14:textId="51E2B86F" w:rsidR="0058077E" w:rsidRDefault="0058077E" w:rsidP="0058077E">
      <w:pPr>
        <w:rPr>
          <w:b/>
        </w:rPr>
      </w:pPr>
      <w:r w:rsidRPr="006B101D">
        <w:rPr>
          <w:b/>
        </w:rPr>
        <w:t xml:space="preserve">Business Meeting:  </w:t>
      </w:r>
      <w:r w:rsidR="00837DB7">
        <w:rPr>
          <w:b/>
        </w:rPr>
        <w:t>9:</w:t>
      </w:r>
      <w:r w:rsidR="00C82656">
        <w:rPr>
          <w:b/>
        </w:rPr>
        <w:t>50</w:t>
      </w:r>
      <w:r w:rsidR="00706C46">
        <w:rPr>
          <w:b/>
        </w:rPr>
        <w:t>am</w:t>
      </w:r>
      <w:r w:rsidRPr="0058077E">
        <w:rPr>
          <w:b/>
        </w:rPr>
        <w:t xml:space="preserve"> </w:t>
      </w:r>
    </w:p>
    <w:p w14:paraId="0BB2855E" w14:textId="77777777" w:rsidR="00EB6C3C" w:rsidRDefault="00EB6C3C" w:rsidP="0058077E">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0"/>
        <w:gridCol w:w="4572"/>
      </w:tblGrid>
      <w:tr w:rsidR="00EB6C3C" w:rsidRPr="00936F7D" w14:paraId="1B0966D8" w14:textId="77777777" w:rsidTr="007C69FC">
        <w:tc>
          <w:tcPr>
            <w:tcW w:w="5390" w:type="dxa"/>
            <w:shd w:val="clear" w:color="auto" w:fill="auto"/>
          </w:tcPr>
          <w:p w14:paraId="2D0E5233" w14:textId="77777777" w:rsidR="00EB6C3C" w:rsidRPr="00096F1D" w:rsidRDefault="00EB6C3C" w:rsidP="00EB6C3C">
            <w:pPr>
              <w:numPr>
                <w:ilvl w:val="0"/>
                <w:numId w:val="23"/>
              </w:numPr>
            </w:pPr>
            <w:r>
              <w:t>Liz Hill</w:t>
            </w:r>
            <w:r w:rsidRPr="00096F1D">
              <w:t>, Commission Chair</w:t>
            </w:r>
          </w:p>
        </w:tc>
        <w:tc>
          <w:tcPr>
            <w:tcW w:w="4572" w:type="dxa"/>
            <w:shd w:val="clear" w:color="auto" w:fill="auto"/>
          </w:tcPr>
          <w:p w14:paraId="19743B08" w14:textId="77777777" w:rsidR="00EB6C3C" w:rsidRPr="00936F7D" w:rsidRDefault="00EB6C3C" w:rsidP="00EB6C3C">
            <w:pPr>
              <w:numPr>
                <w:ilvl w:val="0"/>
                <w:numId w:val="23"/>
              </w:numPr>
            </w:pPr>
            <w:r>
              <w:t>JR Collier, OPRD</w:t>
            </w:r>
          </w:p>
        </w:tc>
      </w:tr>
      <w:tr w:rsidR="00EB6C3C" w:rsidRPr="00936F7D" w14:paraId="204B75C3" w14:textId="77777777" w:rsidTr="007C69FC">
        <w:tc>
          <w:tcPr>
            <w:tcW w:w="5390" w:type="dxa"/>
            <w:shd w:val="clear" w:color="auto" w:fill="auto"/>
          </w:tcPr>
          <w:p w14:paraId="52BB2424" w14:textId="77777777" w:rsidR="00EB6C3C" w:rsidRPr="00096F1D" w:rsidRDefault="00EB6C3C" w:rsidP="00EB6C3C">
            <w:pPr>
              <w:numPr>
                <w:ilvl w:val="0"/>
                <w:numId w:val="23"/>
              </w:numPr>
            </w:pPr>
            <w:r>
              <w:t>Vicki Berger</w:t>
            </w:r>
            <w:r w:rsidRPr="00096F1D">
              <w:t>, Commission</w:t>
            </w:r>
            <w:r>
              <w:t xml:space="preserve"> Vice Chair</w:t>
            </w:r>
          </w:p>
        </w:tc>
        <w:tc>
          <w:tcPr>
            <w:tcW w:w="4572" w:type="dxa"/>
            <w:shd w:val="clear" w:color="auto" w:fill="auto"/>
          </w:tcPr>
          <w:p w14:paraId="70665157" w14:textId="77777777" w:rsidR="00EB6C3C" w:rsidRPr="00936F7D" w:rsidRDefault="00EB6C3C" w:rsidP="00EB6C3C">
            <w:pPr>
              <w:numPr>
                <w:ilvl w:val="0"/>
                <w:numId w:val="23"/>
              </w:numPr>
            </w:pPr>
            <w:r>
              <w:t>Matt Rippee, OPRD</w:t>
            </w:r>
          </w:p>
        </w:tc>
      </w:tr>
      <w:tr w:rsidR="00EB6C3C" w:rsidRPr="00936F7D" w14:paraId="4D2F4CB2" w14:textId="77777777" w:rsidTr="007C69FC">
        <w:tc>
          <w:tcPr>
            <w:tcW w:w="5390" w:type="dxa"/>
            <w:shd w:val="clear" w:color="auto" w:fill="auto"/>
          </w:tcPr>
          <w:p w14:paraId="09F176C3" w14:textId="77777777" w:rsidR="00EB6C3C" w:rsidRPr="00096F1D" w:rsidRDefault="00EB6C3C" w:rsidP="00EB6C3C">
            <w:pPr>
              <w:numPr>
                <w:ilvl w:val="0"/>
                <w:numId w:val="23"/>
              </w:numPr>
            </w:pPr>
            <w:r w:rsidRPr="00096F1D">
              <w:t>Doug Deur, Commission</w:t>
            </w:r>
          </w:p>
        </w:tc>
        <w:tc>
          <w:tcPr>
            <w:tcW w:w="4572" w:type="dxa"/>
            <w:shd w:val="clear" w:color="auto" w:fill="auto"/>
          </w:tcPr>
          <w:p w14:paraId="0F65BDCE" w14:textId="77777777" w:rsidR="00EB6C3C" w:rsidRPr="00936F7D" w:rsidRDefault="00EB6C3C" w:rsidP="00EB6C3C">
            <w:pPr>
              <w:numPr>
                <w:ilvl w:val="0"/>
                <w:numId w:val="23"/>
              </w:numPr>
            </w:pPr>
            <w:r>
              <w:t>Dennis Comfort, OPRD</w:t>
            </w:r>
          </w:p>
        </w:tc>
      </w:tr>
      <w:tr w:rsidR="00EB6C3C" w:rsidRPr="00936F7D" w14:paraId="5E889334" w14:textId="77777777" w:rsidTr="007C69FC">
        <w:tc>
          <w:tcPr>
            <w:tcW w:w="5390" w:type="dxa"/>
            <w:shd w:val="clear" w:color="auto" w:fill="auto"/>
          </w:tcPr>
          <w:p w14:paraId="2A9E1FBB" w14:textId="77777777" w:rsidR="00EB6C3C" w:rsidRPr="00096F1D" w:rsidRDefault="00EB6C3C" w:rsidP="00EB6C3C">
            <w:pPr>
              <w:numPr>
                <w:ilvl w:val="0"/>
                <w:numId w:val="23"/>
              </w:numPr>
            </w:pPr>
            <w:r>
              <w:t>Betty Izumi, Commission</w:t>
            </w:r>
          </w:p>
        </w:tc>
        <w:tc>
          <w:tcPr>
            <w:tcW w:w="4572" w:type="dxa"/>
            <w:shd w:val="clear" w:color="auto" w:fill="auto"/>
          </w:tcPr>
          <w:p w14:paraId="0F342553" w14:textId="77777777" w:rsidR="00EB6C3C" w:rsidRPr="00936F7D" w:rsidRDefault="00EB6C3C" w:rsidP="00EB6C3C">
            <w:pPr>
              <w:numPr>
                <w:ilvl w:val="0"/>
                <w:numId w:val="23"/>
              </w:numPr>
            </w:pPr>
            <w:r>
              <w:t>Susan Bethers, OPRD</w:t>
            </w:r>
          </w:p>
        </w:tc>
      </w:tr>
      <w:tr w:rsidR="00EB6C3C" w14:paraId="30FEF6E5" w14:textId="77777777" w:rsidTr="007C69FC">
        <w:tc>
          <w:tcPr>
            <w:tcW w:w="5390" w:type="dxa"/>
            <w:shd w:val="clear" w:color="auto" w:fill="auto"/>
          </w:tcPr>
          <w:p w14:paraId="3884189E" w14:textId="77777777" w:rsidR="00EB6C3C" w:rsidRPr="00096F1D" w:rsidRDefault="00EB6C3C" w:rsidP="00EB6C3C">
            <w:pPr>
              <w:numPr>
                <w:ilvl w:val="0"/>
                <w:numId w:val="23"/>
              </w:numPr>
            </w:pPr>
            <w:r>
              <w:t>Steve Grasty, Commission</w:t>
            </w:r>
          </w:p>
        </w:tc>
        <w:tc>
          <w:tcPr>
            <w:tcW w:w="4572" w:type="dxa"/>
            <w:shd w:val="clear" w:color="auto" w:fill="auto"/>
          </w:tcPr>
          <w:p w14:paraId="3EB1405D" w14:textId="77777777" w:rsidR="00EB6C3C" w:rsidRDefault="00EB6C3C" w:rsidP="00EB6C3C">
            <w:pPr>
              <w:pStyle w:val="ListParagraph"/>
              <w:numPr>
                <w:ilvl w:val="0"/>
                <w:numId w:val="23"/>
              </w:numPr>
            </w:pPr>
            <w:r>
              <w:t>Guy Rodrigue, OPRD</w:t>
            </w:r>
          </w:p>
        </w:tc>
      </w:tr>
      <w:tr w:rsidR="00EB6C3C" w14:paraId="41071909" w14:textId="77777777" w:rsidTr="007C69FC">
        <w:tc>
          <w:tcPr>
            <w:tcW w:w="5390" w:type="dxa"/>
            <w:shd w:val="clear" w:color="auto" w:fill="auto"/>
          </w:tcPr>
          <w:p w14:paraId="40527121" w14:textId="77777777" w:rsidR="00EB6C3C" w:rsidRPr="00096F1D" w:rsidRDefault="00EB6C3C" w:rsidP="00EB6C3C">
            <w:pPr>
              <w:numPr>
                <w:ilvl w:val="0"/>
                <w:numId w:val="23"/>
              </w:numPr>
            </w:pPr>
            <w:r>
              <w:t xml:space="preserve">Melissa Cribbins, Commission </w:t>
            </w:r>
          </w:p>
        </w:tc>
        <w:tc>
          <w:tcPr>
            <w:tcW w:w="4572" w:type="dxa"/>
            <w:shd w:val="clear" w:color="auto" w:fill="auto"/>
          </w:tcPr>
          <w:p w14:paraId="35CAD2D6" w14:textId="35173356" w:rsidR="00EB6C3C" w:rsidRDefault="00A857DA" w:rsidP="00A857DA">
            <w:pPr>
              <w:pStyle w:val="ListParagraph"/>
              <w:numPr>
                <w:ilvl w:val="0"/>
                <w:numId w:val="23"/>
              </w:numPr>
            </w:pPr>
            <w:r>
              <w:t>Courtney Zerizef, OPRD</w:t>
            </w:r>
          </w:p>
        </w:tc>
      </w:tr>
      <w:tr w:rsidR="00EB6C3C" w14:paraId="7A695241" w14:textId="77777777" w:rsidTr="007C69FC">
        <w:tc>
          <w:tcPr>
            <w:tcW w:w="5390" w:type="dxa"/>
            <w:shd w:val="clear" w:color="auto" w:fill="auto"/>
          </w:tcPr>
          <w:p w14:paraId="48583813" w14:textId="77777777" w:rsidR="00EB6C3C" w:rsidRDefault="00EB6C3C" w:rsidP="00EB6C3C">
            <w:pPr>
              <w:numPr>
                <w:ilvl w:val="0"/>
                <w:numId w:val="23"/>
              </w:numPr>
            </w:pPr>
            <w:r>
              <w:t xml:space="preserve">Joel Conder, Commission </w:t>
            </w:r>
          </w:p>
        </w:tc>
        <w:tc>
          <w:tcPr>
            <w:tcW w:w="4572" w:type="dxa"/>
            <w:shd w:val="clear" w:color="auto" w:fill="auto"/>
          </w:tcPr>
          <w:p w14:paraId="7B6C0784" w14:textId="15EEED77" w:rsidR="00EB6C3C" w:rsidRDefault="00A857DA" w:rsidP="00A857DA">
            <w:pPr>
              <w:pStyle w:val="ListParagraph"/>
              <w:numPr>
                <w:ilvl w:val="0"/>
                <w:numId w:val="23"/>
              </w:numPr>
            </w:pPr>
            <w:r>
              <w:t>LB Yockeyjones, OPRD</w:t>
            </w:r>
          </w:p>
        </w:tc>
      </w:tr>
      <w:tr w:rsidR="00EB6C3C" w14:paraId="33E0A2B6" w14:textId="77777777" w:rsidTr="007C69FC">
        <w:tc>
          <w:tcPr>
            <w:tcW w:w="5390" w:type="dxa"/>
            <w:shd w:val="clear" w:color="auto" w:fill="auto"/>
          </w:tcPr>
          <w:p w14:paraId="358578D5" w14:textId="77777777" w:rsidR="00EB6C3C" w:rsidRPr="00096F1D" w:rsidRDefault="00EB6C3C" w:rsidP="00EB6C3C">
            <w:pPr>
              <w:numPr>
                <w:ilvl w:val="0"/>
                <w:numId w:val="23"/>
              </w:numPr>
            </w:pPr>
            <w:r>
              <w:t>Lisa Sumption, OPRD Director</w:t>
            </w:r>
          </w:p>
        </w:tc>
        <w:tc>
          <w:tcPr>
            <w:tcW w:w="4572" w:type="dxa"/>
            <w:shd w:val="clear" w:color="auto" w:fill="auto"/>
          </w:tcPr>
          <w:p w14:paraId="5C794889" w14:textId="58AF03AD" w:rsidR="00EB6C3C" w:rsidRDefault="00A857DA" w:rsidP="00A857DA">
            <w:pPr>
              <w:pStyle w:val="ListParagraph"/>
              <w:numPr>
                <w:ilvl w:val="0"/>
                <w:numId w:val="23"/>
              </w:numPr>
            </w:pPr>
            <w:r>
              <w:t>Tabatha Henricksen, OPRD</w:t>
            </w:r>
          </w:p>
        </w:tc>
      </w:tr>
      <w:tr w:rsidR="00EB6C3C" w14:paraId="5182BF93" w14:textId="77777777" w:rsidTr="007C69FC">
        <w:tc>
          <w:tcPr>
            <w:tcW w:w="5390" w:type="dxa"/>
            <w:shd w:val="clear" w:color="auto" w:fill="auto"/>
          </w:tcPr>
          <w:p w14:paraId="4BCEEC05" w14:textId="77777777" w:rsidR="00EB6C3C" w:rsidRPr="00096F1D" w:rsidRDefault="00EB6C3C" w:rsidP="00EB6C3C">
            <w:pPr>
              <w:numPr>
                <w:ilvl w:val="0"/>
                <w:numId w:val="23"/>
              </w:numPr>
            </w:pPr>
            <w:r w:rsidRPr="00096F1D">
              <w:t>Steve Shipsey, Counsel for Commission, DOJ</w:t>
            </w:r>
          </w:p>
        </w:tc>
        <w:tc>
          <w:tcPr>
            <w:tcW w:w="4572" w:type="dxa"/>
            <w:shd w:val="clear" w:color="auto" w:fill="auto"/>
          </w:tcPr>
          <w:p w14:paraId="5C4155BB" w14:textId="48C92C93" w:rsidR="00EB6C3C" w:rsidRDefault="00A857DA" w:rsidP="00A857DA">
            <w:pPr>
              <w:pStyle w:val="ListParagraph"/>
              <w:numPr>
                <w:ilvl w:val="0"/>
                <w:numId w:val="23"/>
              </w:numPr>
            </w:pPr>
            <w:r>
              <w:t>Ryan Sparks, OPRD</w:t>
            </w:r>
          </w:p>
        </w:tc>
      </w:tr>
      <w:tr w:rsidR="00EB6C3C" w:rsidRPr="00936F7D" w14:paraId="0AC2AC3A" w14:textId="77777777" w:rsidTr="007C69FC">
        <w:tc>
          <w:tcPr>
            <w:tcW w:w="5390" w:type="dxa"/>
            <w:shd w:val="clear" w:color="auto" w:fill="auto"/>
          </w:tcPr>
          <w:p w14:paraId="1FFC3FAC" w14:textId="77777777" w:rsidR="00EB6C3C" w:rsidRPr="00096F1D" w:rsidRDefault="00EB6C3C" w:rsidP="00EB6C3C">
            <w:pPr>
              <w:numPr>
                <w:ilvl w:val="0"/>
                <w:numId w:val="23"/>
              </w:numPr>
            </w:pPr>
            <w:r>
              <w:t>Denise Warburton, OPRD</w:t>
            </w:r>
          </w:p>
        </w:tc>
        <w:tc>
          <w:tcPr>
            <w:tcW w:w="4572" w:type="dxa"/>
            <w:shd w:val="clear" w:color="auto" w:fill="auto"/>
          </w:tcPr>
          <w:p w14:paraId="2B237816" w14:textId="419B0090" w:rsidR="00EB6C3C" w:rsidRPr="00936F7D" w:rsidRDefault="00A857DA" w:rsidP="00A857DA">
            <w:pPr>
              <w:pStyle w:val="ListParagraph"/>
              <w:numPr>
                <w:ilvl w:val="0"/>
                <w:numId w:val="23"/>
              </w:numPr>
            </w:pPr>
            <w:r>
              <w:t>Rob Morris, OPRD</w:t>
            </w:r>
          </w:p>
        </w:tc>
      </w:tr>
      <w:tr w:rsidR="00EB6C3C" w:rsidRPr="00936F7D" w14:paraId="1BCAB91D" w14:textId="77777777" w:rsidTr="007C69FC">
        <w:tc>
          <w:tcPr>
            <w:tcW w:w="5390" w:type="dxa"/>
            <w:shd w:val="clear" w:color="auto" w:fill="auto"/>
          </w:tcPr>
          <w:p w14:paraId="6955E471" w14:textId="77777777" w:rsidR="00EB6C3C" w:rsidRPr="00096F1D" w:rsidRDefault="00EB6C3C" w:rsidP="00EB6C3C">
            <w:pPr>
              <w:numPr>
                <w:ilvl w:val="0"/>
                <w:numId w:val="23"/>
              </w:numPr>
            </w:pPr>
            <w:r>
              <w:t>Katie Gauthier, OPRD</w:t>
            </w:r>
          </w:p>
        </w:tc>
        <w:tc>
          <w:tcPr>
            <w:tcW w:w="4572" w:type="dxa"/>
            <w:shd w:val="clear" w:color="auto" w:fill="auto"/>
          </w:tcPr>
          <w:p w14:paraId="1F29A5CF" w14:textId="770AE008" w:rsidR="00EB6C3C" w:rsidRPr="00936F7D" w:rsidRDefault="00A857DA" w:rsidP="00A857DA">
            <w:pPr>
              <w:pStyle w:val="ListParagraph"/>
              <w:numPr>
                <w:ilvl w:val="0"/>
                <w:numId w:val="23"/>
              </w:numPr>
            </w:pPr>
            <w:r>
              <w:t>Michele Scalice</w:t>
            </w:r>
          </w:p>
        </w:tc>
      </w:tr>
    </w:tbl>
    <w:p w14:paraId="286E5AEB" w14:textId="77777777" w:rsidR="00CB2451" w:rsidRPr="004438EA" w:rsidRDefault="00CB2451" w:rsidP="00CB2451">
      <w:pPr>
        <w:rPr>
          <w:b/>
        </w:rPr>
      </w:pPr>
    </w:p>
    <w:p w14:paraId="2CA2BE6B" w14:textId="77777777" w:rsidR="0025300B" w:rsidRPr="002A52C2" w:rsidRDefault="00703270" w:rsidP="00590B1E">
      <w:pPr>
        <w:numPr>
          <w:ilvl w:val="0"/>
          <w:numId w:val="2"/>
        </w:numPr>
        <w:tabs>
          <w:tab w:val="clear" w:pos="720"/>
          <w:tab w:val="num" w:pos="360"/>
          <w:tab w:val="left" w:pos="540"/>
        </w:tabs>
        <w:ind w:hanging="720"/>
      </w:pPr>
      <w:r w:rsidRPr="002A52C2">
        <w:rPr>
          <w:b/>
          <w:bCs/>
        </w:rPr>
        <w:t>Commission Business</w:t>
      </w:r>
      <w:r w:rsidR="00966056" w:rsidRPr="002A52C2">
        <w:rPr>
          <w:b/>
          <w:bCs/>
        </w:rPr>
        <w:t xml:space="preserve"> </w:t>
      </w:r>
    </w:p>
    <w:p w14:paraId="7A6FC890" w14:textId="77777777" w:rsidR="00B72A89" w:rsidRDefault="003B62EB" w:rsidP="004438EA">
      <w:pPr>
        <w:numPr>
          <w:ilvl w:val="0"/>
          <w:numId w:val="1"/>
        </w:numPr>
        <w:tabs>
          <w:tab w:val="clear" w:pos="1620"/>
          <w:tab w:val="left" w:pos="720"/>
        </w:tabs>
        <w:ind w:left="720"/>
      </w:pPr>
      <w:r>
        <w:t>Welcome and I</w:t>
      </w:r>
      <w:r w:rsidR="007916D1">
        <w:t>ntroductions (Information)</w:t>
      </w:r>
    </w:p>
    <w:p w14:paraId="2D6E3745" w14:textId="586D7305" w:rsidR="007916D1" w:rsidRPr="000D78E0" w:rsidRDefault="007916D1" w:rsidP="004438EA">
      <w:pPr>
        <w:numPr>
          <w:ilvl w:val="0"/>
          <w:numId w:val="1"/>
        </w:numPr>
        <w:tabs>
          <w:tab w:val="clear" w:pos="1620"/>
          <w:tab w:val="left" w:pos="720"/>
        </w:tabs>
        <w:ind w:left="720"/>
      </w:pPr>
      <w:r>
        <w:t xml:space="preserve">Approval of </w:t>
      </w:r>
      <w:r w:rsidR="00FC5592">
        <w:t xml:space="preserve">September </w:t>
      </w:r>
      <w:r w:rsidR="00846230">
        <w:t>202</w:t>
      </w:r>
      <w:r w:rsidR="00FC5592">
        <w:t>4</w:t>
      </w:r>
      <w:r>
        <w:t xml:space="preserve"> Minutes </w:t>
      </w:r>
      <w:r w:rsidRPr="00FE1F11">
        <w:rPr>
          <w:b/>
        </w:rPr>
        <w:t>(Action)</w:t>
      </w:r>
    </w:p>
    <w:p w14:paraId="6F3765A2" w14:textId="101C614A" w:rsidR="000D78E0" w:rsidRPr="000F7A3C" w:rsidRDefault="000D78E0" w:rsidP="000F7A3C">
      <w:pPr>
        <w:shd w:val="clear" w:color="auto" w:fill="BFBFBF" w:themeFill="background1" w:themeFillShade="BF"/>
        <w:tabs>
          <w:tab w:val="left" w:pos="2520"/>
        </w:tabs>
      </w:pPr>
      <w:r w:rsidRPr="000F7A3C">
        <w:rPr>
          <w:b/>
        </w:rPr>
        <w:t xml:space="preserve">ACTION: Commissioner </w:t>
      </w:r>
      <w:r w:rsidR="00C82656" w:rsidRPr="000F7A3C">
        <w:rPr>
          <w:b/>
        </w:rPr>
        <w:t>Deur</w:t>
      </w:r>
      <w:r w:rsidRPr="000F7A3C">
        <w:rPr>
          <w:b/>
        </w:rPr>
        <w:t xml:space="preserve"> moved to approve the </w:t>
      </w:r>
      <w:r w:rsidR="00C82656" w:rsidRPr="000F7A3C">
        <w:rPr>
          <w:b/>
        </w:rPr>
        <w:t>September</w:t>
      </w:r>
      <w:r w:rsidRPr="000F7A3C">
        <w:rPr>
          <w:b/>
        </w:rPr>
        <w:t xml:space="preserve"> 2024 minutes.</w:t>
      </w:r>
    </w:p>
    <w:p w14:paraId="3B42EED7" w14:textId="1B337D92" w:rsidR="000D78E0" w:rsidRDefault="000D78E0" w:rsidP="000F7A3C">
      <w:pPr>
        <w:shd w:val="clear" w:color="auto" w:fill="BFBFBF" w:themeFill="background1" w:themeFillShade="BF"/>
        <w:tabs>
          <w:tab w:val="left" w:pos="2520"/>
        </w:tabs>
      </w:pPr>
      <w:r w:rsidRPr="000F7A3C">
        <w:rPr>
          <w:b/>
        </w:rPr>
        <w:t xml:space="preserve">Commissioner </w:t>
      </w:r>
      <w:r w:rsidR="00C82656" w:rsidRPr="000F7A3C">
        <w:rPr>
          <w:b/>
        </w:rPr>
        <w:t>Grasty</w:t>
      </w:r>
      <w:r w:rsidRPr="000F7A3C">
        <w:rPr>
          <w:b/>
        </w:rPr>
        <w:t xml:space="preserve"> seconded. Motion passed, 7-0. (Topic starts at 0</w:t>
      </w:r>
      <w:r w:rsidR="007B1542" w:rsidRPr="000F7A3C">
        <w:rPr>
          <w:b/>
        </w:rPr>
        <w:t>0</w:t>
      </w:r>
      <w:r w:rsidRPr="000F7A3C">
        <w:rPr>
          <w:b/>
        </w:rPr>
        <w:t>:0</w:t>
      </w:r>
      <w:r w:rsidR="007B1542" w:rsidRPr="000F7A3C">
        <w:rPr>
          <w:b/>
        </w:rPr>
        <w:t>1:58 and ends at 00:02:18</w:t>
      </w:r>
      <w:r w:rsidRPr="000F7A3C">
        <w:rPr>
          <w:b/>
        </w:rPr>
        <w:t>)</w:t>
      </w:r>
    </w:p>
    <w:p w14:paraId="387572BB" w14:textId="1D8EA9BB" w:rsidR="000D78E0" w:rsidRDefault="00A8480B" w:rsidP="00A8480B">
      <w:pPr>
        <w:tabs>
          <w:tab w:val="left" w:pos="7380"/>
        </w:tabs>
        <w:ind w:left="360"/>
      </w:pPr>
      <w:r>
        <w:lastRenderedPageBreak/>
        <w:tab/>
      </w:r>
    </w:p>
    <w:p w14:paraId="784B2EC0" w14:textId="14112B7F" w:rsidR="00CB7AA2" w:rsidRPr="000D78E0" w:rsidRDefault="007916D1" w:rsidP="004438EA">
      <w:pPr>
        <w:numPr>
          <w:ilvl w:val="0"/>
          <w:numId w:val="1"/>
        </w:numPr>
        <w:tabs>
          <w:tab w:val="clear" w:pos="1620"/>
          <w:tab w:val="left" w:pos="720"/>
        </w:tabs>
        <w:ind w:left="720"/>
      </w:pPr>
      <w:r>
        <w:t xml:space="preserve">Approval </w:t>
      </w:r>
      <w:r w:rsidR="00334ABA">
        <w:t xml:space="preserve">of </w:t>
      </w:r>
      <w:r w:rsidR="00FC5592">
        <w:t xml:space="preserve">November </w:t>
      </w:r>
      <w:r w:rsidR="00846230">
        <w:t>202</w:t>
      </w:r>
      <w:r w:rsidR="00FC5592">
        <w:t>4</w:t>
      </w:r>
      <w:r w:rsidR="00D43860">
        <w:t xml:space="preserve"> </w:t>
      </w:r>
      <w:r w:rsidR="00706C46">
        <w:t>Agenda</w:t>
      </w:r>
      <w:r>
        <w:t xml:space="preserve"> </w:t>
      </w:r>
      <w:r w:rsidRPr="00FE1F11">
        <w:rPr>
          <w:b/>
        </w:rPr>
        <w:t>(Action</w:t>
      </w:r>
      <w:r w:rsidR="000D78E0">
        <w:rPr>
          <w:b/>
        </w:rPr>
        <w:t>)</w:t>
      </w:r>
    </w:p>
    <w:p w14:paraId="0EFE078C" w14:textId="4B327FB9" w:rsidR="000D78E0" w:rsidRPr="00152C86" w:rsidRDefault="000D78E0" w:rsidP="000F7A3C">
      <w:pPr>
        <w:shd w:val="clear" w:color="auto" w:fill="BFBFBF" w:themeFill="background1" w:themeFillShade="BF"/>
        <w:tabs>
          <w:tab w:val="left" w:pos="2520"/>
        </w:tabs>
      </w:pPr>
      <w:r w:rsidRPr="00152C86">
        <w:rPr>
          <w:b/>
        </w:rPr>
        <w:t xml:space="preserve">ACTION: Commissioner Grasty moved to approve </w:t>
      </w:r>
      <w:r w:rsidR="00C82656" w:rsidRPr="00152C86">
        <w:rPr>
          <w:b/>
        </w:rPr>
        <w:t>the November agenda</w:t>
      </w:r>
      <w:r w:rsidR="007B1542" w:rsidRPr="00152C86">
        <w:rPr>
          <w:b/>
        </w:rPr>
        <w:t xml:space="preserve"> as written</w:t>
      </w:r>
      <w:r w:rsidRPr="00152C86">
        <w:rPr>
          <w:b/>
        </w:rPr>
        <w:t>.</w:t>
      </w:r>
    </w:p>
    <w:p w14:paraId="7DFB4B67" w14:textId="2C8899CB" w:rsidR="003B47DD" w:rsidRPr="004438EA" w:rsidRDefault="000D78E0" w:rsidP="003B47DD">
      <w:pPr>
        <w:shd w:val="clear" w:color="auto" w:fill="BFBFBF" w:themeFill="background1" w:themeFillShade="BF"/>
        <w:tabs>
          <w:tab w:val="left" w:pos="2520"/>
        </w:tabs>
      </w:pPr>
      <w:r w:rsidRPr="00152C86">
        <w:rPr>
          <w:b/>
        </w:rPr>
        <w:t xml:space="preserve">Commissioner </w:t>
      </w:r>
      <w:r w:rsidR="00C82656" w:rsidRPr="00152C86">
        <w:rPr>
          <w:b/>
        </w:rPr>
        <w:t>Izumi</w:t>
      </w:r>
      <w:r w:rsidRPr="00152C86">
        <w:rPr>
          <w:b/>
        </w:rPr>
        <w:t xml:space="preserve"> seconded. Motion passed, 7-0. (Topic ends at 00:02:</w:t>
      </w:r>
      <w:r w:rsidR="007B1542" w:rsidRPr="00152C86">
        <w:rPr>
          <w:b/>
        </w:rPr>
        <w:t>27 and ends at 00:03:05</w:t>
      </w:r>
      <w:r w:rsidRPr="00152C86">
        <w:rPr>
          <w:b/>
        </w:rPr>
        <w:t>)</w:t>
      </w:r>
    </w:p>
    <w:p w14:paraId="593DECFB" w14:textId="77777777" w:rsidR="003B47DD" w:rsidRPr="003B47DD" w:rsidRDefault="003B47DD" w:rsidP="003B47DD">
      <w:pPr>
        <w:pStyle w:val="ListParagraph"/>
        <w:tabs>
          <w:tab w:val="left" w:pos="2520"/>
        </w:tabs>
      </w:pPr>
    </w:p>
    <w:p w14:paraId="6C70452D" w14:textId="0F80BF77" w:rsidR="00152C86" w:rsidRPr="00152C86" w:rsidRDefault="00703270" w:rsidP="009A667E">
      <w:pPr>
        <w:pStyle w:val="ListParagraph"/>
        <w:numPr>
          <w:ilvl w:val="0"/>
          <w:numId w:val="2"/>
        </w:numPr>
        <w:tabs>
          <w:tab w:val="clear" w:pos="720"/>
          <w:tab w:val="num" w:pos="450"/>
          <w:tab w:val="left" w:pos="2520"/>
        </w:tabs>
        <w:ind w:hanging="720"/>
      </w:pPr>
      <w:r w:rsidRPr="009A667E">
        <w:rPr>
          <w:b/>
          <w:bCs/>
        </w:rPr>
        <w:t>Public Comment</w:t>
      </w:r>
    </w:p>
    <w:p w14:paraId="762BF1AA" w14:textId="189D7A79" w:rsidR="00BB59F0" w:rsidRDefault="007B1542" w:rsidP="00F176B3">
      <w:pPr>
        <w:numPr>
          <w:ilvl w:val="0"/>
          <w:numId w:val="24"/>
        </w:numPr>
        <w:tabs>
          <w:tab w:val="num" w:pos="360"/>
          <w:tab w:val="left" w:pos="2520"/>
        </w:tabs>
      </w:pPr>
      <w:r>
        <w:t>Commissioner Kevin Cameron</w:t>
      </w:r>
    </w:p>
    <w:p w14:paraId="113FBD24" w14:textId="77EAA358" w:rsidR="00B82691" w:rsidRDefault="00B82691" w:rsidP="007B1542">
      <w:pPr>
        <w:pStyle w:val="ListParagraph"/>
        <w:numPr>
          <w:ilvl w:val="0"/>
          <w:numId w:val="24"/>
        </w:numPr>
        <w:tabs>
          <w:tab w:val="left" w:pos="2520"/>
        </w:tabs>
      </w:pPr>
      <w:r>
        <w:t>Frank Steve</w:t>
      </w:r>
      <w:r w:rsidR="009A667E">
        <w:t>ns</w:t>
      </w:r>
    </w:p>
    <w:p w14:paraId="1696D522" w14:textId="77777777" w:rsidR="007B1542" w:rsidRPr="004438EA" w:rsidRDefault="007B1542" w:rsidP="00BB59F0">
      <w:pPr>
        <w:tabs>
          <w:tab w:val="left" w:pos="2520"/>
        </w:tabs>
        <w:ind w:left="360"/>
      </w:pPr>
    </w:p>
    <w:p w14:paraId="41405712" w14:textId="77777777" w:rsidR="008B1767" w:rsidRDefault="000F1943" w:rsidP="008B1767">
      <w:pPr>
        <w:numPr>
          <w:ilvl w:val="0"/>
          <w:numId w:val="2"/>
        </w:numPr>
        <w:tabs>
          <w:tab w:val="clear" w:pos="720"/>
          <w:tab w:val="num" w:pos="360"/>
          <w:tab w:val="left" w:pos="2520"/>
        </w:tabs>
        <w:ind w:hanging="720"/>
      </w:pPr>
      <w:r w:rsidRPr="004438EA">
        <w:rPr>
          <w:b/>
        </w:rPr>
        <w:t>Director’s Update</w:t>
      </w:r>
      <w:r w:rsidR="008B1767">
        <w:tab/>
      </w:r>
    </w:p>
    <w:p w14:paraId="62A67877" w14:textId="4507CF0E" w:rsidR="00062D90" w:rsidRPr="00565A32" w:rsidRDefault="00062D90" w:rsidP="00062D90">
      <w:pPr>
        <w:pStyle w:val="ListParagraph"/>
        <w:numPr>
          <w:ilvl w:val="1"/>
          <w:numId w:val="2"/>
        </w:numPr>
        <w:tabs>
          <w:tab w:val="left" w:pos="2520"/>
        </w:tabs>
        <w:rPr>
          <w:color w:val="FF0000"/>
        </w:rPr>
      </w:pPr>
      <w:r>
        <w:t>Directors Update</w:t>
      </w:r>
    </w:p>
    <w:p w14:paraId="29B8D987" w14:textId="6A17DC09" w:rsidR="00565A32" w:rsidRPr="00565A32" w:rsidRDefault="00565A32" w:rsidP="00565A32">
      <w:pPr>
        <w:pStyle w:val="ListParagraph"/>
        <w:numPr>
          <w:ilvl w:val="0"/>
          <w:numId w:val="22"/>
        </w:numPr>
        <w:tabs>
          <w:tab w:val="left" w:pos="2520"/>
        </w:tabs>
      </w:pPr>
      <w:r w:rsidRPr="00565A32">
        <w:t>Mitchell Point Tunnels</w:t>
      </w:r>
    </w:p>
    <w:p w14:paraId="1BC1E684" w14:textId="50FF8524" w:rsidR="00565A32" w:rsidRPr="00565A32" w:rsidRDefault="00565A32" w:rsidP="00565A32">
      <w:pPr>
        <w:pStyle w:val="ListParagraph"/>
        <w:numPr>
          <w:ilvl w:val="0"/>
          <w:numId w:val="22"/>
        </w:numPr>
        <w:tabs>
          <w:tab w:val="left" w:pos="2520"/>
        </w:tabs>
      </w:pPr>
      <w:r w:rsidRPr="00565A32">
        <w:t>Vietnam War Memorial</w:t>
      </w:r>
    </w:p>
    <w:p w14:paraId="6508F1BC" w14:textId="4F6B65FE" w:rsidR="0006080F" w:rsidRPr="00062D90" w:rsidRDefault="00D23289" w:rsidP="00062D90">
      <w:pPr>
        <w:pStyle w:val="ListParagraph"/>
        <w:numPr>
          <w:ilvl w:val="1"/>
          <w:numId w:val="2"/>
        </w:numPr>
        <w:tabs>
          <w:tab w:val="left" w:pos="2520"/>
        </w:tabs>
        <w:rPr>
          <w:color w:val="FF0000"/>
        </w:rPr>
      </w:pPr>
      <w:r>
        <w:t xml:space="preserve">Legislative Update </w:t>
      </w:r>
      <w:r w:rsidR="00C05568">
        <w:t>(Information)</w:t>
      </w:r>
      <w:r>
        <w:t xml:space="preserve"> </w:t>
      </w:r>
    </w:p>
    <w:p w14:paraId="232E9BFB" w14:textId="77777777" w:rsidR="008B1767" w:rsidRPr="004438EA" w:rsidRDefault="008B1767" w:rsidP="008B1767">
      <w:pPr>
        <w:tabs>
          <w:tab w:val="left" w:pos="2520"/>
        </w:tabs>
      </w:pPr>
    </w:p>
    <w:p w14:paraId="2F43AD4F" w14:textId="77777777" w:rsidR="00F816A2" w:rsidRDefault="00763A40" w:rsidP="00F816A2">
      <w:pPr>
        <w:numPr>
          <w:ilvl w:val="0"/>
          <w:numId w:val="2"/>
        </w:numPr>
        <w:tabs>
          <w:tab w:val="clear" w:pos="720"/>
          <w:tab w:val="left" w:pos="360"/>
        </w:tabs>
        <w:ind w:hanging="720"/>
      </w:pPr>
      <w:r w:rsidRPr="004438EA">
        <w:rPr>
          <w:b/>
        </w:rPr>
        <w:t>Budget</w:t>
      </w:r>
    </w:p>
    <w:p w14:paraId="48D88D6A" w14:textId="77777777" w:rsidR="003D77EB" w:rsidRDefault="00F816A2" w:rsidP="003D77EB">
      <w:pPr>
        <w:pStyle w:val="ListParagraph"/>
        <w:numPr>
          <w:ilvl w:val="1"/>
          <w:numId w:val="2"/>
        </w:numPr>
        <w:tabs>
          <w:tab w:val="left" w:pos="360"/>
        </w:tabs>
      </w:pPr>
      <w:r>
        <w:t>FY24 Budget Update Revenues and Expenditures</w:t>
      </w:r>
      <w:r w:rsidR="003746C5">
        <w:t xml:space="preserve"> (Information) </w:t>
      </w:r>
    </w:p>
    <w:p w14:paraId="6290C8D0" w14:textId="1023CF68" w:rsidR="00902257" w:rsidRPr="004438EA" w:rsidRDefault="00A473EF" w:rsidP="003D77EB">
      <w:pPr>
        <w:pStyle w:val="ListParagraph"/>
        <w:tabs>
          <w:tab w:val="left" w:pos="360"/>
        </w:tabs>
      </w:pPr>
      <w:r>
        <w:tab/>
      </w:r>
    </w:p>
    <w:p w14:paraId="6774B75D" w14:textId="6F1AB227" w:rsidR="0078730E" w:rsidRPr="004438EA" w:rsidRDefault="000816C0" w:rsidP="0078730E">
      <w:pPr>
        <w:numPr>
          <w:ilvl w:val="0"/>
          <w:numId w:val="2"/>
        </w:numPr>
        <w:tabs>
          <w:tab w:val="clear" w:pos="720"/>
          <w:tab w:val="left" w:pos="360"/>
        </w:tabs>
        <w:ind w:hanging="720"/>
      </w:pPr>
      <w:r>
        <w:rPr>
          <w:b/>
        </w:rPr>
        <w:t>Real Estate</w:t>
      </w:r>
      <w:r w:rsidR="00524FB5" w:rsidRPr="004438EA">
        <w:rPr>
          <w:b/>
        </w:rPr>
        <w:t xml:space="preserve"> </w:t>
      </w:r>
      <w:r w:rsidR="00DC62C2" w:rsidRPr="004438EA">
        <w:rPr>
          <w:b/>
        </w:rPr>
        <w:t xml:space="preserve"> </w:t>
      </w:r>
      <w:r w:rsidR="009D5E0B" w:rsidRPr="004438EA">
        <w:t xml:space="preserve"> </w:t>
      </w:r>
    </w:p>
    <w:p w14:paraId="03AB68E5" w14:textId="111516B7" w:rsidR="001B3B19" w:rsidRPr="00AB48E9" w:rsidRDefault="008F649D" w:rsidP="00DD5B25">
      <w:pPr>
        <w:numPr>
          <w:ilvl w:val="1"/>
          <w:numId w:val="2"/>
        </w:numPr>
        <w:tabs>
          <w:tab w:val="left" w:pos="360"/>
        </w:tabs>
        <w:rPr>
          <w:bCs/>
          <w:color w:val="FF0000"/>
        </w:rPr>
      </w:pPr>
      <w:r w:rsidRPr="008F649D">
        <w:rPr>
          <w:bCs/>
        </w:rPr>
        <w:t xml:space="preserve">Brian Booth SP – Acquisition of Wichman Property </w:t>
      </w:r>
      <w:r w:rsidRPr="003746C5">
        <w:rPr>
          <w:b/>
        </w:rPr>
        <w:t>(Action)</w:t>
      </w:r>
      <w:r>
        <w:rPr>
          <w:bCs/>
        </w:rPr>
        <w:t xml:space="preserve"> </w:t>
      </w:r>
    </w:p>
    <w:p w14:paraId="5AEC21D2" w14:textId="0BED6FB2" w:rsidR="00AB48E9" w:rsidRPr="00AB48E9" w:rsidRDefault="00AB48E9" w:rsidP="00DD5B25">
      <w:pPr>
        <w:shd w:val="clear" w:color="auto" w:fill="BFBFBF" w:themeFill="background1" w:themeFillShade="BF"/>
        <w:tabs>
          <w:tab w:val="left" w:pos="2520"/>
        </w:tabs>
        <w:rPr>
          <w:b/>
        </w:rPr>
      </w:pPr>
      <w:r w:rsidRPr="00DD5B25">
        <w:rPr>
          <w:b/>
        </w:rPr>
        <w:t xml:space="preserve">ACTION: Commissioner Deur moved to approve the </w:t>
      </w:r>
      <w:r w:rsidR="00C82656" w:rsidRPr="00DD5B25">
        <w:rPr>
          <w:b/>
        </w:rPr>
        <w:t>acquisition of the Wichman property</w:t>
      </w:r>
      <w:r w:rsidR="001B249B" w:rsidRPr="00DD5B25">
        <w:rPr>
          <w:b/>
        </w:rPr>
        <w:t xml:space="preserve"> at the appraised value of 357,000</w:t>
      </w:r>
      <w:r w:rsidR="00C41E9D">
        <w:rPr>
          <w:b/>
        </w:rPr>
        <w:t>.</w:t>
      </w:r>
      <w:r w:rsidR="00C82656" w:rsidRPr="00DD5B25">
        <w:rPr>
          <w:b/>
        </w:rPr>
        <w:t xml:space="preserve"> and authorize the OPRD director to sign all necessary instruments effectuating the transaction.</w:t>
      </w:r>
      <w:r w:rsidRPr="00DD5B25">
        <w:rPr>
          <w:b/>
        </w:rPr>
        <w:t xml:space="preserve"> Commissioner Izumi seconded. Motion passed, 7-0. (Topic starts at 0</w:t>
      </w:r>
      <w:r w:rsidR="001B249B" w:rsidRPr="00DD5B25">
        <w:rPr>
          <w:b/>
        </w:rPr>
        <w:t>1</w:t>
      </w:r>
      <w:r w:rsidRPr="00DD5B25">
        <w:rPr>
          <w:b/>
        </w:rPr>
        <w:t>:</w:t>
      </w:r>
      <w:r w:rsidR="001B249B" w:rsidRPr="00DD5B25">
        <w:rPr>
          <w:b/>
        </w:rPr>
        <w:t>07:38</w:t>
      </w:r>
      <w:r w:rsidRPr="00DD5B25">
        <w:rPr>
          <w:b/>
        </w:rPr>
        <w:t xml:space="preserve"> and ends at 0</w:t>
      </w:r>
      <w:r w:rsidR="001B249B" w:rsidRPr="00DD5B25">
        <w:rPr>
          <w:b/>
        </w:rPr>
        <w:t>1</w:t>
      </w:r>
      <w:r w:rsidRPr="00DD5B25">
        <w:rPr>
          <w:b/>
        </w:rPr>
        <w:t>:</w:t>
      </w:r>
      <w:r w:rsidR="001B249B" w:rsidRPr="00DD5B25">
        <w:rPr>
          <w:b/>
        </w:rPr>
        <w:t>16:36)</w:t>
      </w:r>
    </w:p>
    <w:p w14:paraId="00B2704E" w14:textId="77777777" w:rsidR="00AB48E9" w:rsidRPr="003746C5" w:rsidRDefault="00AB48E9" w:rsidP="00AB48E9">
      <w:pPr>
        <w:tabs>
          <w:tab w:val="left" w:pos="360"/>
        </w:tabs>
        <w:rPr>
          <w:bCs/>
          <w:color w:val="FF0000"/>
        </w:rPr>
      </w:pPr>
    </w:p>
    <w:p w14:paraId="046EE0B2" w14:textId="1267F731" w:rsidR="00AB48E9" w:rsidRPr="002B3BEF" w:rsidRDefault="008F649D" w:rsidP="00AB48E9">
      <w:pPr>
        <w:numPr>
          <w:ilvl w:val="1"/>
          <w:numId w:val="2"/>
        </w:numPr>
        <w:tabs>
          <w:tab w:val="left" w:pos="360"/>
        </w:tabs>
        <w:rPr>
          <w:bCs/>
        </w:rPr>
      </w:pPr>
      <w:r w:rsidRPr="002B3BEF">
        <w:rPr>
          <w:bCs/>
        </w:rPr>
        <w:t xml:space="preserve">Tub Springs – Donation of Easement </w:t>
      </w:r>
      <w:r w:rsidRPr="002B3BEF">
        <w:rPr>
          <w:b/>
        </w:rPr>
        <w:t>(Action)</w:t>
      </w:r>
      <w:r w:rsidRPr="002B3BEF">
        <w:rPr>
          <w:bCs/>
        </w:rPr>
        <w:t xml:space="preserve"> </w:t>
      </w:r>
    </w:p>
    <w:p w14:paraId="5AE77FE5" w14:textId="75BDFB96" w:rsidR="00AB48E9" w:rsidRPr="00AB48E9" w:rsidRDefault="00AB48E9" w:rsidP="00DD5B25">
      <w:pPr>
        <w:shd w:val="clear" w:color="auto" w:fill="BFBFBF" w:themeFill="background1" w:themeFillShade="BF"/>
        <w:rPr>
          <w:b/>
        </w:rPr>
      </w:pPr>
      <w:r w:rsidRPr="00DD5B25">
        <w:rPr>
          <w:b/>
        </w:rPr>
        <w:t xml:space="preserve">ACTION: Commissioner </w:t>
      </w:r>
      <w:r w:rsidR="00C82656" w:rsidRPr="00DD5B25">
        <w:rPr>
          <w:b/>
        </w:rPr>
        <w:t>Grasty</w:t>
      </w:r>
      <w:r w:rsidRPr="00DD5B25">
        <w:rPr>
          <w:b/>
        </w:rPr>
        <w:t xml:space="preserve"> moved to approve the </w:t>
      </w:r>
      <w:r w:rsidR="00C82656" w:rsidRPr="00DD5B25">
        <w:rPr>
          <w:b/>
        </w:rPr>
        <w:t xml:space="preserve">acquisition of the easement donation across property to the north of Tub Springs State Wayside and authorize the OPRD Director to sign all necessary instruments effectuating the transaction. </w:t>
      </w:r>
      <w:r w:rsidRPr="00DD5B25">
        <w:rPr>
          <w:b/>
        </w:rPr>
        <w:t xml:space="preserve">Commissioner </w:t>
      </w:r>
      <w:r w:rsidR="00C82656" w:rsidRPr="00DD5B25">
        <w:rPr>
          <w:b/>
        </w:rPr>
        <w:t>Berger</w:t>
      </w:r>
      <w:r w:rsidRPr="00DD5B25">
        <w:rPr>
          <w:b/>
        </w:rPr>
        <w:t xml:space="preserve"> seconded. Motion passed, 7-0. (Topic starts at 0</w:t>
      </w:r>
      <w:r w:rsidR="001B249B" w:rsidRPr="00DD5B25">
        <w:rPr>
          <w:b/>
        </w:rPr>
        <w:t>1</w:t>
      </w:r>
      <w:r w:rsidRPr="00DD5B25">
        <w:rPr>
          <w:b/>
        </w:rPr>
        <w:t>:</w:t>
      </w:r>
      <w:r w:rsidR="001B249B" w:rsidRPr="00DD5B25">
        <w:rPr>
          <w:b/>
        </w:rPr>
        <w:t>16:44</w:t>
      </w:r>
      <w:r w:rsidRPr="00DD5B25">
        <w:rPr>
          <w:b/>
        </w:rPr>
        <w:t xml:space="preserve"> and ends at 0</w:t>
      </w:r>
      <w:r w:rsidR="001B249B" w:rsidRPr="00DD5B25">
        <w:rPr>
          <w:b/>
        </w:rPr>
        <w:t>1:18:45</w:t>
      </w:r>
      <w:r w:rsidRPr="00DD5B25">
        <w:rPr>
          <w:b/>
        </w:rPr>
        <w:t>)</w:t>
      </w:r>
    </w:p>
    <w:p w14:paraId="6C44BDB3" w14:textId="77777777" w:rsidR="00AB48E9" w:rsidRPr="00AB48E9" w:rsidRDefault="00AB48E9" w:rsidP="00AB48E9">
      <w:pPr>
        <w:tabs>
          <w:tab w:val="left" w:pos="360"/>
        </w:tabs>
        <w:rPr>
          <w:bCs/>
        </w:rPr>
      </w:pPr>
    </w:p>
    <w:p w14:paraId="499815F4" w14:textId="77777777" w:rsidR="00AB48E9" w:rsidRPr="002B3BEF" w:rsidRDefault="008F649D" w:rsidP="00EC6579">
      <w:pPr>
        <w:numPr>
          <w:ilvl w:val="1"/>
          <w:numId w:val="2"/>
        </w:numPr>
        <w:tabs>
          <w:tab w:val="left" w:pos="360"/>
        </w:tabs>
        <w:rPr>
          <w:b/>
        </w:rPr>
      </w:pPr>
      <w:r w:rsidRPr="00DD5B25">
        <w:rPr>
          <w:bCs/>
        </w:rPr>
        <w:t>Fort Yamhill – Transfer to Confederated Tribes of Grand Ronde</w:t>
      </w:r>
      <w:r w:rsidRPr="002B3BEF">
        <w:rPr>
          <w:b/>
        </w:rPr>
        <w:t xml:space="preserve"> (Action)</w:t>
      </w:r>
    </w:p>
    <w:p w14:paraId="0EB92198" w14:textId="556CB068" w:rsidR="00AB48E9" w:rsidRPr="000F7A3C" w:rsidRDefault="00AB48E9" w:rsidP="00DD5B25">
      <w:pPr>
        <w:shd w:val="clear" w:color="auto" w:fill="BFBFBF" w:themeFill="background1" w:themeFillShade="BF"/>
        <w:rPr>
          <w:rFonts w:eastAsiaTheme="minorHAnsi"/>
          <w:b/>
          <w:sz w:val="22"/>
          <w:szCs w:val="22"/>
        </w:rPr>
      </w:pPr>
      <w:r w:rsidRPr="00DD5B25">
        <w:rPr>
          <w:b/>
        </w:rPr>
        <w:t xml:space="preserve">ACTION: Commissioner </w:t>
      </w:r>
      <w:r w:rsidR="00C82656" w:rsidRPr="00DD5B25">
        <w:rPr>
          <w:b/>
        </w:rPr>
        <w:t xml:space="preserve">Berger </w:t>
      </w:r>
      <w:r w:rsidRPr="00DD5B25">
        <w:rPr>
          <w:b/>
        </w:rPr>
        <w:t>moved to</w:t>
      </w:r>
      <w:r w:rsidR="00C82656" w:rsidRPr="00DD5B25">
        <w:rPr>
          <w:rFonts w:eastAsiaTheme="minorHAnsi"/>
          <w:b/>
          <w:sz w:val="22"/>
          <w:szCs w:val="22"/>
        </w:rPr>
        <w:t xml:space="preserve"> transfer Ft. Yamhill State Heritage Area to the</w:t>
      </w:r>
      <w:r w:rsidR="00D36600" w:rsidRPr="00DD5B25">
        <w:t xml:space="preserve"> </w:t>
      </w:r>
      <w:r w:rsidR="00D36600" w:rsidRPr="00DD5B25">
        <w:rPr>
          <w:b/>
          <w:bCs/>
        </w:rPr>
        <w:t>Confederated Tribes of the Grand Ronde Community of Oregon</w:t>
      </w:r>
      <w:r w:rsidR="00C82656" w:rsidRPr="00DD5B25">
        <w:rPr>
          <w:rFonts w:eastAsiaTheme="minorHAnsi"/>
          <w:b/>
          <w:sz w:val="22"/>
          <w:szCs w:val="22"/>
        </w:rPr>
        <w:t xml:space="preserve"> </w:t>
      </w:r>
      <w:r w:rsidR="00D36600" w:rsidRPr="00DD5B25">
        <w:rPr>
          <w:rFonts w:eastAsiaTheme="minorHAnsi"/>
          <w:b/>
          <w:sz w:val="22"/>
          <w:szCs w:val="22"/>
        </w:rPr>
        <w:t>(</w:t>
      </w:r>
      <w:r w:rsidR="00C82656" w:rsidRPr="00DD5B25">
        <w:rPr>
          <w:rFonts w:eastAsiaTheme="minorHAnsi"/>
          <w:b/>
          <w:sz w:val="22"/>
          <w:szCs w:val="22"/>
        </w:rPr>
        <w:t>CTGRCO</w:t>
      </w:r>
      <w:r w:rsidR="00D36600" w:rsidRPr="00DD5B25">
        <w:rPr>
          <w:rFonts w:eastAsiaTheme="minorHAnsi"/>
          <w:b/>
          <w:sz w:val="22"/>
          <w:szCs w:val="22"/>
        </w:rPr>
        <w:t>)</w:t>
      </w:r>
      <w:r w:rsidRPr="00DD5B25">
        <w:rPr>
          <w:b/>
        </w:rPr>
        <w:t xml:space="preserve">Commissioner </w:t>
      </w:r>
      <w:r w:rsidR="00C82656" w:rsidRPr="00DD5B25">
        <w:rPr>
          <w:b/>
        </w:rPr>
        <w:t xml:space="preserve">Deur </w:t>
      </w:r>
      <w:r w:rsidRPr="00DD5B25">
        <w:rPr>
          <w:b/>
        </w:rPr>
        <w:t xml:space="preserve">seconded. </w:t>
      </w:r>
      <w:r w:rsidR="00674F04" w:rsidRPr="00DD5B25">
        <w:rPr>
          <w:b/>
        </w:rPr>
        <w:t xml:space="preserve">Commissioner Grasty </w:t>
      </w:r>
      <w:r w:rsidR="000F7A3C" w:rsidRPr="00DD5B25">
        <w:rPr>
          <w:b/>
        </w:rPr>
        <w:t xml:space="preserve">requested the comments of </w:t>
      </w:r>
      <w:r w:rsidR="002B3BEF" w:rsidRPr="00DD5B25">
        <w:rPr>
          <w:b/>
        </w:rPr>
        <w:t xml:space="preserve">Commissioners Deurs </w:t>
      </w:r>
      <w:r w:rsidR="000F7A3C" w:rsidRPr="00DD5B25">
        <w:rPr>
          <w:b/>
        </w:rPr>
        <w:t>be added to the minutes</w:t>
      </w:r>
      <w:r w:rsidR="00152C86">
        <w:rPr>
          <w:b/>
        </w:rPr>
        <w:t>: T</w:t>
      </w:r>
      <w:r w:rsidR="002B3BEF" w:rsidRPr="00DD5B25">
        <w:rPr>
          <w:b/>
        </w:rPr>
        <w:t xml:space="preserve">his is a unique property and history tied to this specific tribe. It is theirs to interpret and manage. This going back to the tribe is </w:t>
      </w:r>
      <w:r w:rsidR="000F7A3C" w:rsidRPr="00DD5B25">
        <w:rPr>
          <w:b/>
        </w:rPr>
        <w:t xml:space="preserve">a </w:t>
      </w:r>
      <w:r w:rsidR="002B3BEF" w:rsidRPr="00DD5B25">
        <w:rPr>
          <w:b/>
        </w:rPr>
        <w:t xml:space="preserve">full circle in history. He </w:t>
      </w:r>
      <w:r w:rsidR="00152C86">
        <w:rPr>
          <w:b/>
        </w:rPr>
        <w:t xml:space="preserve">also requested </w:t>
      </w:r>
      <w:r w:rsidR="002B3BEF" w:rsidRPr="00DD5B25">
        <w:rPr>
          <w:b/>
        </w:rPr>
        <w:t xml:space="preserve">it be codified somewhere in the process that the tribe will continue to maintain it as a public park and interpret its history. </w:t>
      </w:r>
      <w:r w:rsidRPr="00DD5B25">
        <w:rPr>
          <w:b/>
        </w:rPr>
        <w:t>Motion passed, 7-0. (Topic starts at 0</w:t>
      </w:r>
      <w:r w:rsidR="00375E30" w:rsidRPr="00DD5B25">
        <w:rPr>
          <w:b/>
        </w:rPr>
        <w:t>1:19:13</w:t>
      </w:r>
      <w:r w:rsidRPr="00DD5B25">
        <w:rPr>
          <w:b/>
        </w:rPr>
        <w:t xml:space="preserve"> and ends at 0</w:t>
      </w:r>
      <w:r w:rsidR="00375E30" w:rsidRPr="00DD5B25">
        <w:rPr>
          <w:b/>
        </w:rPr>
        <w:t>1:</w:t>
      </w:r>
      <w:r w:rsidR="000F7A3C" w:rsidRPr="00DD5B25">
        <w:rPr>
          <w:b/>
        </w:rPr>
        <w:t>31:30</w:t>
      </w:r>
      <w:r w:rsidRPr="00DD5B25">
        <w:rPr>
          <w:b/>
        </w:rPr>
        <w:t>)</w:t>
      </w:r>
    </w:p>
    <w:p w14:paraId="71D15A69" w14:textId="0321FA9D" w:rsidR="00EC6579" w:rsidRPr="00EC6579" w:rsidRDefault="008F649D" w:rsidP="00AB48E9">
      <w:pPr>
        <w:tabs>
          <w:tab w:val="left" w:pos="360"/>
        </w:tabs>
        <w:rPr>
          <w:bCs/>
        </w:rPr>
      </w:pPr>
      <w:r>
        <w:rPr>
          <w:bCs/>
        </w:rPr>
        <w:t xml:space="preserve"> </w:t>
      </w:r>
    </w:p>
    <w:p w14:paraId="6E2F111A" w14:textId="6D118A84" w:rsidR="003746C5" w:rsidRPr="00EC6579" w:rsidRDefault="003746C5" w:rsidP="003746C5">
      <w:pPr>
        <w:pStyle w:val="ListParagraph"/>
        <w:numPr>
          <w:ilvl w:val="1"/>
          <w:numId w:val="2"/>
        </w:numPr>
        <w:tabs>
          <w:tab w:val="left" w:pos="360"/>
          <w:tab w:val="left" w:pos="2520"/>
        </w:tabs>
        <w:rPr>
          <w:bCs/>
        </w:rPr>
      </w:pPr>
      <w:r w:rsidRPr="00232E3F">
        <w:rPr>
          <w:bCs/>
        </w:rPr>
        <w:t>Elijah Bristo</w:t>
      </w:r>
      <w:r w:rsidR="00062D90">
        <w:rPr>
          <w:bCs/>
        </w:rPr>
        <w:t>w</w:t>
      </w:r>
      <w:r w:rsidRPr="00232E3F">
        <w:rPr>
          <w:bCs/>
        </w:rPr>
        <w:t xml:space="preserve"> Restoration Planning</w:t>
      </w:r>
      <w:r>
        <w:rPr>
          <w:bCs/>
        </w:rPr>
        <w:t xml:space="preserve"> (Information) </w:t>
      </w:r>
    </w:p>
    <w:p w14:paraId="00F1D594" w14:textId="77777777" w:rsidR="00475000" w:rsidRPr="00EC6579" w:rsidRDefault="00475000" w:rsidP="004438EA">
      <w:pPr>
        <w:tabs>
          <w:tab w:val="left" w:pos="360"/>
        </w:tabs>
      </w:pPr>
    </w:p>
    <w:p w14:paraId="024A34DE" w14:textId="77777777" w:rsidR="00763A40" w:rsidRPr="004438EA" w:rsidRDefault="00020065" w:rsidP="00590B1E">
      <w:pPr>
        <w:numPr>
          <w:ilvl w:val="0"/>
          <w:numId w:val="2"/>
        </w:numPr>
        <w:tabs>
          <w:tab w:val="clear" w:pos="720"/>
          <w:tab w:val="left" w:pos="360"/>
          <w:tab w:val="left" w:pos="630"/>
        </w:tabs>
        <w:ind w:hanging="720"/>
      </w:pPr>
      <w:r w:rsidRPr="004438EA">
        <w:rPr>
          <w:b/>
        </w:rPr>
        <w:t xml:space="preserve">Community </w:t>
      </w:r>
      <w:r w:rsidR="00763A40" w:rsidRPr="004438EA">
        <w:rPr>
          <w:b/>
        </w:rPr>
        <w:t>Engagement</w:t>
      </w:r>
    </w:p>
    <w:p w14:paraId="09AA1DB6" w14:textId="5AADDF6B" w:rsidR="00A85B35" w:rsidRPr="00AB48E9" w:rsidRDefault="00034417" w:rsidP="008A0D6A">
      <w:pPr>
        <w:pStyle w:val="ListParagraph"/>
        <w:numPr>
          <w:ilvl w:val="1"/>
          <w:numId w:val="2"/>
        </w:numPr>
        <w:tabs>
          <w:tab w:val="left" w:pos="360"/>
          <w:tab w:val="left" w:pos="630"/>
        </w:tabs>
        <w:rPr>
          <w:color w:val="FF0000"/>
        </w:rPr>
      </w:pPr>
      <w:r>
        <w:t xml:space="preserve">ATV Committee Member Reappointments </w:t>
      </w:r>
      <w:r w:rsidRPr="008A0D6A">
        <w:rPr>
          <w:b/>
          <w:bCs/>
        </w:rPr>
        <w:t>(Action)</w:t>
      </w:r>
      <w:r>
        <w:t xml:space="preserve"> </w:t>
      </w:r>
    </w:p>
    <w:p w14:paraId="0F63473E" w14:textId="5930884B" w:rsidR="00AB48E9" w:rsidRPr="00D36600" w:rsidRDefault="00AB48E9" w:rsidP="00DD5B25">
      <w:pPr>
        <w:shd w:val="clear" w:color="auto" w:fill="BFBFBF" w:themeFill="background1" w:themeFillShade="BF"/>
        <w:rPr>
          <w:b/>
        </w:rPr>
      </w:pPr>
      <w:r w:rsidRPr="00DD5B25">
        <w:rPr>
          <w:b/>
        </w:rPr>
        <w:t xml:space="preserve">ACTION: Commissioner </w:t>
      </w:r>
      <w:r w:rsidR="00D36600" w:rsidRPr="00DD5B25">
        <w:rPr>
          <w:b/>
        </w:rPr>
        <w:t>Berger</w:t>
      </w:r>
      <w:r w:rsidRPr="00DD5B25">
        <w:rPr>
          <w:b/>
        </w:rPr>
        <w:t xml:space="preserve"> moved to approve </w:t>
      </w:r>
      <w:r w:rsidR="00D36600" w:rsidRPr="00DD5B25">
        <w:rPr>
          <w:b/>
        </w:rPr>
        <w:t>the reappointment of recommended ATV Advisory Committee Members</w:t>
      </w:r>
      <w:r w:rsidR="0046053F">
        <w:rPr>
          <w:b/>
        </w:rPr>
        <w:t>;</w:t>
      </w:r>
      <w:r w:rsidR="00DD5B25">
        <w:rPr>
          <w:b/>
        </w:rPr>
        <w:t xml:space="preserve"> Dave Kimble, Ron Price, Kevin</w:t>
      </w:r>
      <w:r w:rsidR="0046053F">
        <w:rPr>
          <w:b/>
        </w:rPr>
        <w:t xml:space="preserve"> Rowell, and Chris Knauf.</w:t>
      </w:r>
      <w:r w:rsidRPr="00DD5B25">
        <w:rPr>
          <w:b/>
        </w:rPr>
        <w:t xml:space="preserve"> Commissioner Deur seconded. Motion passed, 7-0. (Topic starts at 0</w:t>
      </w:r>
      <w:r w:rsidR="00DD5B25">
        <w:rPr>
          <w:b/>
        </w:rPr>
        <w:t>1</w:t>
      </w:r>
      <w:r w:rsidRPr="00DD5B25">
        <w:rPr>
          <w:b/>
        </w:rPr>
        <w:t>:</w:t>
      </w:r>
      <w:r w:rsidR="00DD5B25">
        <w:rPr>
          <w:b/>
        </w:rPr>
        <w:t>39:28</w:t>
      </w:r>
      <w:r w:rsidRPr="00DD5B25">
        <w:rPr>
          <w:b/>
        </w:rPr>
        <w:t xml:space="preserve"> and ends at 0</w:t>
      </w:r>
      <w:r w:rsidR="0046053F">
        <w:rPr>
          <w:b/>
        </w:rPr>
        <w:t>1:41:11</w:t>
      </w:r>
      <w:r w:rsidRPr="00DD5B25">
        <w:rPr>
          <w:b/>
        </w:rPr>
        <w:t>)</w:t>
      </w:r>
    </w:p>
    <w:p w14:paraId="5260BD5B" w14:textId="77777777" w:rsidR="00AB48E9" w:rsidRDefault="00AB48E9" w:rsidP="00AB48E9">
      <w:pPr>
        <w:tabs>
          <w:tab w:val="left" w:pos="360"/>
          <w:tab w:val="left" w:pos="630"/>
        </w:tabs>
        <w:rPr>
          <w:color w:val="FF0000"/>
        </w:rPr>
      </w:pPr>
    </w:p>
    <w:p w14:paraId="389D281A" w14:textId="77777777" w:rsidR="00DD5B25" w:rsidRPr="00AB48E9" w:rsidRDefault="00DD5B25" w:rsidP="00AB48E9">
      <w:pPr>
        <w:tabs>
          <w:tab w:val="left" w:pos="360"/>
          <w:tab w:val="left" w:pos="630"/>
        </w:tabs>
        <w:rPr>
          <w:color w:val="FF0000"/>
        </w:rPr>
      </w:pPr>
    </w:p>
    <w:p w14:paraId="7BB62190" w14:textId="31982EED" w:rsidR="008A0D6A" w:rsidRPr="00BE0461" w:rsidRDefault="008A0D6A" w:rsidP="00BE0461">
      <w:pPr>
        <w:pStyle w:val="ListParagraph"/>
        <w:numPr>
          <w:ilvl w:val="1"/>
          <w:numId w:val="2"/>
        </w:numPr>
        <w:tabs>
          <w:tab w:val="left" w:pos="360"/>
          <w:tab w:val="left" w:pos="630"/>
        </w:tabs>
        <w:rPr>
          <w:color w:val="FF0000"/>
        </w:rPr>
      </w:pPr>
      <w:r w:rsidRPr="00BE0461">
        <w:t xml:space="preserve">Aufderheide State Scenic Bikeway designation </w:t>
      </w:r>
      <w:r w:rsidRPr="00BE0461">
        <w:rPr>
          <w:b/>
          <w:bCs/>
        </w:rPr>
        <w:t>(Action)</w:t>
      </w:r>
    </w:p>
    <w:p w14:paraId="096C2DF8" w14:textId="7BA1C760" w:rsidR="00AB48E9" w:rsidRPr="00AB48E9" w:rsidRDefault="00AB48E9" w:rsidP="00DD5B25">
      <w:pPr>
        <w:shd w:val="clear" w:color="auto" w:fill="BFBFBF" w:themeFill="background1" w:themeFillShade="BF"/>
        <w:tabs>
          <w:tab w:val="left" w:pos="2520"/>
        </w:tabs>
        <w:rPr>
          <w:b/>
        </w:rPr>
      </w:pPr>
      <w:r w:rsidRPr="00DD5B25">
        <w:rPr>
          <w:b/>
        </w:rPr>
        <w:lastRenderedPageBreak/>
        <w:t xml:space="preserve">ACTION: Commissioner </w:t>
      </w:r>
      <w:r w:rsidR="00BE0461" w:rsidRPr="00DD5B25">
        <w:rPr>
          <w:b/>
        </w:rPr>
        <w:t xml:space="preserve">Izumi </w:t>
      </w:r>
      <w:r w:rsidRPr="00DD5B25">
        <w:rPr>
          <w:b/>
        </w:rPr>
        <w:t xml:space="preserve">moved to approve </w:t>
      </w:r>
      <w:r w:rsidR="00BE0461" w:rsidRPr="00DD5B25">
        <w:rPr>
          <w:b/>
          <w:sz w:val="23"/>
          <w:szCs w:val="23"/>
        </w:rPr>
        <w:t xml:space="preserve">the Aufderheide Scenic Bikeway Designation. </w:t>
      </w:r>
      <w:r w:rsidR="00BE0461" w:rsidRPr="00DD5B25">
        <w:rPr>
          <w:b/>
        </w:rPr>
        <w:t>Commissioner</w:t>
      </w:r>
      <w:r w:rsidRPr="00DD5B25">
        <w:rPr>
          <w:b/>
        </w:rPr>
        <w:t xml:space="preserve"> </w:t>
      </w:r>
      <w:r w:rsidR="00BE0461" w:rsidRPr="00DD5B25">
        <w:rPr>
          <w:b/>
        </w:rPr>
        <w:t>Conder</w:t>
      </w:r>
      <w:r w:rsidRPr="00DD5B25">
        <w:rPr>
          <w:b/>
        </w:rPr>
        <w:t xml:space="preserve"> seconded. Motion passed, 7-0. (Topic starts at 0</w:t>
      </w:r>
      <w:r w:rsidR="0046053F">
        <w:rPr>
          <w:b/>
        </w:rPr>
        <w:t>1</w:t>
      </w:r>
      <w:r w:rsidRPr="00DD5B25">
        <w:rPr>
          <w:b/>
        </w:rPr>
        <w:t>:</w:t>
      </w:r>
      <w:r w:rsidR="0046053F">
        <w:rPr>
          <w:b/>
        </w:rPr>
        <w:t>41:26</w:t>
      </w:r>
      <w:r w:rsidRPr="00DD5B25">
        <w:rPr>
          <w:b/>
        </w:rPr>
        <w:t xml:space="preserve"> and ends at 0</w:t>
      </w:r>
      <w:r w:rsidR="0046053F">
        <w:rPr>
          <w:b/>
        </w:rPr>
        <w:t>1:52:26)</w:t>
      </w:r>
    </w:p>
    <w:p w14:paraId="3D7E0EBC" w14:textId="15341090" w:rsidR="00F630A8" w:rsidRDefault="00F630A8" w:rsidP="00BE0461">
      <w:pPr>
        <w:tabs>
          <w:tab w:val="left" w:pos="360"/>
          <w:tab w:val="left" w:pos="630"/>
        </w:tabs>
      </w:pPr>
    </w:p>
    <w:p w14:paraId="36A1C986" w14:textId="77777777" w:rsidR="00763A40" w:rsidRPr="004438EA" w:rsidRDefault="00763A40" w:rsidP="00590B1E">
      <w:pPr>
        <w:numPr>
          <w:ilvl w:val="0"/>
          <w:numId w:val="2"/>
        </w:numPr>
        <w:tabs>
          <w:tab w:val="clear" w:pos="720"/>
          <w:tab w:val="left" w:pos="360"/>
          <w:tab w:val="left" w:pos="630"/>
        </w:tabs>
        <w:ind w:hanging="720"/>
        <w:rPr>
          <w:b/>
        </w:rPr>
      </w:pPr>
      <w:r w:rsidRPr="004438EA">
        <w:rPr>
          <w:b/>
        </w:rPr>
        <w:t xml:space="preserve">Heritage </w:t>
      </w:r>
    </w:p>
    <w:p w14:paraId="77BCEB59" w14:textId="44C0BC84" w:rsidR="00A66572" w:rsidRPr="004438EA" w:rsidRDefault="00062D90" w:rsidP="00F37B4C">
      <w:pPr>
        <w:numPr>
          <w:ilvl w:val="1"/>
          <w:numId w:val="2"/>
        </w:numPr>
        <w:tabs>
          <w:tab w:val="left" w:pos="360"/>
          <w:tab w:val="left" w:pos="630"/>
        </w:tabs>
      </w:pPr>
      <w:r>
        <w:t>SHPO Update</w:t>
      </w:r>
      <w:r w:rsidR="0046053F">
        <w:t xml:space="preserve"> (Information)</w:t>
      </w:r>
    </w:p>
    <w:p w14:paraId="259DB516" w14:textId="77777777" w:rsidR="009B146A" w:rsidRPr="004438EA" w:rsidRDefault="009B146A" w:rsidP="004438EA">
      <w:pPr>
        <w:tabs>
          <w:tab w:val="left" w:pos="360"/>
          <w:tab w:val="left" w:pos="2520"/>
        </w:tabs>
      </w:pPr>
    </w:p>
    <w:p w14:paraId="38ABE1D6" w14:textId="77777777" w:rsidR="00846230" w:rsidRDefault="001058E5" w:rsidP="00846230">
      <w:pPr>
        <w:numPr>
          <w:ilvl w:val="0"/>
          <w:numId w:val="2"/>
        </w:numPr>
        <w:tabs>
          <w:tab w:val="clear" w:pos="720"/>
          <w:tab w:val="left" w:pos="360"/>
          <w:tab w:val="num" w:pos="450"/>
          <w:tab w:val="left" w:pos="2520"/>
        </w:tabs>
        <w:ind w:hanging="720"/>
        <w:rPr>
          <w:b/>
        </w:rPr>
      </w:pPr>
      <w:r w:rsidRPr="004438EA">
        <w:rPr>
          <w:b/>
        </w:rPr>
        <w:t>Park Development Division</w:t>
      </w:r>
    </w:p>
    <w:p w14:paraId="13B0C280" w14:textId="364D00E8" w:rsidR="00B30435" w:rsidRPr="00AB48E9" w:rsidRDefault="00B30435" w:rsidP="00846230">
      <w:pPr>
        <w:pStyle w:val="ListParagraph"/>
        <w:numPr>
          <w:ilvl w:val="1"/>
          <w:numId w:val="2"/>
        </w:numPr>
        <w:tabs>
          <w:tab w:val="left" w:pos="360"/>
          <w:tab w:val="left" w:pos="2520"/>
        </w:tabs>
        <w:rPr>
          <w:bCs/>
          <w:color w:val="FF0000"/>
        </w:rPr>
      </w:pPr>
      <w:r>
        <w:rPr>
          <w:bCs/>
        </w:rPr>
        <w:t xml:space="preserve">Saddle Mountain Paving Contract </w:t>
      </w:r>
      <w:r w:rsidRPr="003746C5">
        <w:rPr>
          <w:b/>
        </w:rPr>
        <w:t>(Action)</w:t>
      </w:r>
      <w:r>
        <w:rPr>
          <w:bCs/>
        </w:rPr>
        <w:t xml:space="preserve"> </w:t>
      </w:r>
    </w:p>
    <w:p w14:paraId="73F3112A" w14:textId="4AA7FD0A" w:rsidR="00AB48E9" w:rsidRPr="00272856" w:rsidRDefault="00AB48E9" w:rsidP="00AB48E9">
      <w:pPr>
        <w:shd w:val="clear" w:color="auto" w:fill="BFBFBF"/>
        <w:tabs>
          <w:tab w:val="left" w:pos="2520"/>
        </w:tabs>
        <w:rPr>
          <w:b/>
        </w:rPr>
      </w:pPr>
      <w:r w:rsidRPr="00AB48E9">
        <w:rPr>
          <w:b/>
        </w:rPr>
        <w:t>ACTION</w:t>
      </w:r>
      <w:r w:rsidRPr="00272856">
        <w:rPr>
          <w:b/>
        </w:rPr>
        <w:t xml:space="preserve">: Commissioner </w:t>
      </w:r>
      <w:r w:rsidR="00272856" w:rsidRPr="00272856">
        <w:rPr>
          <w:b/>
        </w:rPr>
        <w:t>Deur</w:t>
      </w:r>
      <w:r w:rsidRPr="00272856">
        <w:rPr>
          <w:b/>
        </w:rPr>
        <w:t xml:space="preserve"> moved to approve the</w:t>
      </w:r>
      <w:r w:rsidR="00272856" w:rsidRPr="00272856">
        <w:rPr>
          <w:b/>
        </w:rPr>
        <w:t xml:space="preserve"> Saddle Mountain paving contract not to exceed $1,200,000</w:t>
      </w:r>
      <w:r w:rsidRPr="00272856">
        <w:rPr>
          <w:b/>
        </w:rPr>
        <w:t xml:space="preserve">. Commissioner </w:t>
      </w:r>
      <w:r w:rsidR="00272856" w:rsidRPr="00272856">
        <w:rPr>
          <w:b/>
        </w:rPr>
        <w:t>Grasty</w:t>
      </w:r>
      <w:r w:rsidRPr="00272856">
        <w:rPr>
          <w:b/>
        </w:rPr>
        <w:t xml:space="preserve"> seconded. Motion passed, 7-0. (Topic starts at 0</w:t>
      </w:r>
      <w:r w:rsidR="0046053F">
        <w:rPr>
          <w:b/>
        </w:rPr>
        <w:t xml:space="preserve">1:56:30 </w:t>
      </w:r>
      <w:r w:rsidRPr="00272856">
        <w:rPr>
          <w:b/>
        </w:rPr>
        <w:t>and ends at</w:t>
      </w:r>
      <w:r w:rsidR="0046053F">
        <w:rPr>
          <w:b/>
        </w:rPr>
        <w:t xml:space="preserve"> </w:t>
      </w:r>
      <w:r w:rsidR="00C41E9D">
        <w:rPr>
          <w:b/>
        </w:rPr>
        <w:t>02:02:56</w:t>
      </w:r>
      <w:r w:rsidR="00C41E9D" w:rsidRPr="00272856">
        <w:rPr>
          <w:b/>
        </w:rPr>
        <w:t>)</w:t>
      </w:r>
    </w:p>
    <w:p w14:paraId="564B0A50" w14:textId="77777777" w:rsidR="00AB48E9" w:rsidRPr="00AB48E9" w:rsidRDefault="00AB48E9" w:rsidP="00AB48E9">
      <w:pPr>
        <w:tabs>
          <w:tab w:val="left" w:pos="360"/>
          <w:tab w:val="left" w:pos="2520"/>
        </w:tabs>
        <w:rPr>
          <w:bCs/>
          <w:color w:val="FF0000"/>
        </w:rPr>
      </w:pPr>
    </w:p>
    <w:p w14:paraId="3A0E0BFF" w14:textId="432890B5" w:rsidR="00B30435" w:rsidRPr="00AB48E9" w:rsidRDefault="00B30435" w:rsidP="00846230">
      <w:pPr>
        <w:pStyle w:val="ListParagraph"/>
        <w:numPr>
          <w:ilvl w:val="1"/>
          <w:numId w:val="2"/>
        </w:numPr>
        <w:tabs>
          <w:tab w:val="left" w:pos="360"/>
          <w:tab w:val="left" w:pos="2520"/>
        </w:tabs>
        <w:rPr>
          <w:bCs/>
          <w:color w:val="FF0000"/>
        </w:rPr>
      </w:pPr>
      <w:r>
        <w:rPr>
          <w:bCs/>
        </w:rPr>
        <w:t>Clyde Ho</w:t>
      </w:r>
      <w:r w:rsidR="00062D90">
        <w:rPr>
          <w:bCs/>
        </w:rPr>
        <w:t>l</w:t>
      </w:r>
      <w:r>
        <w:rPr>
          <w:bCs/>
        </w:rPr>
        <w:t xml:space="preserve">liday Campground Paving Contract </w:t>
      </w:r>
      <w:r w:rsidRPr="003746C5">
        <w:rPr>
          <w:b/>
        </w:rPr>
        <w:t>(Action)</w:t>
      </w:r>
      <w:r>
        <w:rPr>
          <w:bCs/>
        </w:rPr>
        <w:t xml:space="preserve"> </w:t>
      </w:r>
    </w:p>
    <w:p w14:paraId="64FDF2EF" w14:textId="7FD1E3D3" w:rsidR="00AB48E9" w:rsidRPr="00AB48E9" w:rsidRDefault="00AB48E9" w:rsidP="00AB48E9">
      <w:pPr>
        <w:shd w:val="clear" w:color="auto" w:fill="BFBFBF"/>
        <w:tabs>
          <w:tab w:val="left" w:pos="2520"/>
        </w:tabs>
        <w:rPr>
          <w:b/>
        </w:rPr>
      </w:pPr>
      <w:r w:rsidRPr="00AB48E9">
        <w:rPr>
          <w:b/>
        </w:rPr>
        <w:t xml:space="preserve">ACTION: Commissioner </w:t>
      </w:r>
      <w:r w:rsidR="00272856">
        <w:rPr>
          <w:b/>
        </w:rPr>
        <w:t>Cribbins</w:t>
      </w:r>
      <w:r w:rsidRPr="00AB48E9">
        <w:rPr>
          <w:b/>
        </w:rPr>
        <w:t xml:space="preserve"> moved to approve the </w:t>
      </w:r>
      <w:r w:rsidR="00272856">
        <w:rPr>
          <w:b/>
        </w:rPr>
        <w:t>Clyde Holliday Paving</w:t>
      </w:r>
      <w:r w:rsidRPr="00AB48E9">
        <w:rPr>
          <w:b/>
        </w:rPr>
        <w:t xml:space="preserve"> contract not to exceed </w:t>
      </w:r>
      <w:r w:rsidR="00272856">
        <w:rPr>
          <w:b/>
        </w:rPr>
        <w:t>850,000</w:t>
      </w:r>
      <w:r w:rsidRPr="00AB48E9">
        <w:rPr>
          <w:b/>
        </w:rPr>
        <w:t xml:space="preserve">. Commissioner </w:t>
      </w:r>
      <w:r w:rsidR="00272856">
        <w:rPr>
          <w:b/>
        </w:rPr>
        <w:t>Deur</w:t>
      </w:r>
      <w:r w:rsidRPr="00AB48E9">
        <w:rPr>
          <w:b/>
        </w:rPr>
        <w:t xml:space="preserve"> seconded. Motion passed, 7-0. (Topic starts at 0</w:t>
      </w:r>
      <w:r w:rsidR="00C41E9D">
        <w:rPr>
          <w:b/>
        </w:rPr>
        <w:t>2:03:38</w:t>
      </w:r>
      <w:r w:rsidRPr="00AB48E9">
        <w:rPr>
          <w:b/>
        </w:rPr>
        <w:t xml:space="preserve"> and ends at </w:t>
      </w:r>
      <w:r w:rsidR="00272856">
        <w:rPr>
          <w:b/>
        </w:rPr>
        <w:t>0</w:t>
      </w:r>
      <w:r w:rsidR="00C41E9D">
        <w:rPr>
          <w:b/>
        </w:rPr>
        <w:t>2:05:08</w:t>
      </w:r>
      <w:r w:rsidRPr="00AB48E9">
        <w:rPr>
          <w:b/>
        </w:rPr>
        <w:t>)</w:t>
      </w:r>
    </w:p>
    <w:p w14:paraId="100FC9FC" w14:textId="77777777" w:rsidR="00AB48E9" w:rsidRPr="00AB48E9" w:rsidRDefault="00AB48E9" w:rsidP="00AB48E9">
      <w:pPr>
        <w:tabs>
          <w:tab w:val="left" w:pos="360"/>
          <w:tab w:val="left" w:pos="2520"/>
        </w:tabs>
        <w:rPr>
          <w:bCs/>
          <w:color w:val="FF0000"/>
        </w:rPr>
      </w:pPr>
    </w:p>
    <w:p w14:paraId="00C168FC" w14:textId="06445416" w:rsidR="00B30435" w:rsidRDefault="00B30435" w:rsidP="00846230">
      <w:pPr>
        <w:pStyle w:val="ListParagraph"/>
        <w:numPr>
          <w:ilvl w:val="1"/>
          <w:numId w:val="2"/>
        </w:numPr>
        <w:tabs>
          <w:tab w:val="left" w:pos="360"/>
          <w:tab w:val="left" w:pos="2520"/>
        </w:tabs>
        <w:rPr>
          <w:bCs/>
        </w:rPr>
      </w:pPr>
      <w:r>
        <w:rPr>
          <w:bCs/>
        </w:rPr>
        <w:t>KW</w:t>
      </w:r>
      <w:r w:rsidR="00062D90">
        <w:rPr>
          <w:bCs/>
        </w:rPr>
        <w:t>C</w:t>
      </w:r>
      <w:r>
        <w:rPr>
          <w:bCs/>
        </w:rPr>
        <w:t xml:space="preserve"> A&amp;E Contract Amendment </w:t>
      </w:r>
      <w:r w:rsidRPr="003746C5">
        <w:rPr>
          <w:b/>
        </w:rPr>
        <w:t>(Action)</w:t>
      </w:r>
      <w:r>
        <w:rPr>
          <w:bCs/>
        </w:rPr>
        <w:t xml:space="preserve"> </w:t>
      </w:r>
    </w:p>
    <w:p w14:paraId="7F1A0589" w14:textId="468EB969" w:rsidR="00AB48E9" w:rsidRPr="00AB48E9" w:rsidRDefault="00AB48E9" w:rsidP="00AB48E9">
      <w:pPr>
        <w:shd w:val="clear" w:color="auto" w:fill="BFBFBF"/>
        <w:tabs>
          <w:tab w:val="left" w:pos="2520"/>
        </w:tabs>
        <w:rPr>
          <w:b/>
        </w:rPr>
      </w:pPr>
      <w:r w:rsidRPr="00AB48E9">
        <w:rPr>
          <w:b/>
        </w:rPr>
        <w:t xml:space="preserve">ACTION: Commissioner Grasty moved to </w:t>
      </w:r>
      <w:r w:rsidR="00272856">
        <w:rPr>
          <w:b/>
        </w:rPr>
        <w:t>amend</w:t>
      </w:r>
      <w:r w:rsidRPr="00AB48E9">
        <w:rPr>
          <w:b/>
        </w:rPr>
        <w:t xml:space="preserve"> the </w:t>
      </w:r>
      <w:r w:rsidR="00272856">
        <w:rPr>
          <w:b/>
        </w:rPr>
        <w:t xml:space="preserve">KWC A&amp;E </w:t>
      </w:r>
      <w:r w:rsidRPr="00AB48E9">
        <w:rPr>
          <w:b/>
        </w:rPr>
        <w:t>contract not to exceed 1,</w:t>
      </w:r>
      <w:r w:rsidR="009C2CB7">
        <w:rPr>
          <w:b/>
        </w:rPr>
        <w:t>3</w:t>
      </w:r>
      <w:r w:rsidRPr="00AB48E9">
        <w:rPr>
          <w:b/>
        </w:rPr>
        <w:t xml:space="preserve">00,000. Commissioner </w:t>
      </w:r>
      <w:r w:rsidR="009C2CB7">
        <w:rPr>
          <w:b/>
        </w:rPr>
        <w:t>Cribbins</w:t>
      </w:r>
      <w:r w:rsidRPr="00AB48E9">
        <w:rPr>
          <w:b/>
        </w:rPr>
        <w:t xml:space="preserve"> seconded. Motion passed, 7-0. (Topic starts at 0</w:t>
      </w:r>
      <w:r w:rsidR="00C41E9D">
        <w:rPr>
          <w:b/>
        </w:rPr>
        <w:t>2:05:10</w:t>
      </w:r>
      <w:r w:rsidRPr="00AB48E9">
        <w:rPr>
          <w:b/>
        </w:rPr>
        <w:t xml:space="preserve"> and ends at </w:t>
      </w:r>
      <w:r w:rsidR="00C41E9D">
        <w:rPr>
          <w:b/>
        </w:rPr>
        <w:t>02:10:14</w:t>
      </w:r>
      <w:r w:rsidRPr="00AB48E9">
        <w:rPr>
          <w:b/>
        </w:rPr>
        <w:t>)</w:t>
      </w:r>
    </w:p>
    <w:p w14:paraId="153EFB6C" w14:textId="77777777" w:rsidR="00AB48E9" w:rsidRPr="00AB48E9" w:rsidRDefault="00AB48E9" w:rsidP="00AB48E9">
      <w:pPr>
        <w:tabs>
          <w:tab w:val="left" w:pos="360"/>
          <w:tab w:val="left" w:pos="2520"/>
        </w:tabs>
        <w:rPr>
          <w:bCs/>
        </w:rPr>
      </w:pPr>
    </w:p>
    <w:p w14:paraId="5D1CEC3F" w14:textId="065A8BCA" w:rsidR="00B30435" w:rsidRDefault="00B30435" w:rsidP="00846230">
      <w:pPr>
        <w:pStyle w:val="ListParagraph"/>
        <w:numPr>
          <w:ilvl w:val="1"/>
          <w:numId w:val="2"/>
        </w:numPr>
        <w:tabs>
          <w:tab w:val="left" w:pos="360"/>
          <w:tab w:val="left" w:pos="2520"/>
        </w:tabs>
        <w:rPr>
          <w:bCs/>
        </w:rPr>
      </w:pPr>
      <w:r>
        <w:rPr>
          <w:bCs/>
        </w:rPr>
        <w:t xml:space="preserve">Ft. Stevens Utility Upgrade Construction Contract </w:t>
      </w:r>
      <w:r w:rsidRPr="003746C5">
        <w:rPr>
          <w:b/>
        </w:rPr>
        <w:t>(Action)</w:t>
      </w:r>
      <w:r>
        <w:rPr>
          <w:bCs/>
        </w:rPr>
        <w:t xml:space="preserve"> </w:t>
      </w:r>
    </w:p>
    <w:p w14:paraId="42F53977" w14:textId="1DBCF0B5" w:rsidR="00AB48E9" w:rsidRPr="00AB48E9" w:rsidRDefault="00AB48E9" w:rsidP="00AB48E9">
      <w:pPr>
        <w:shd w:val="clear" w:color="auto" w:fill="BFBFBF"/>
        <w:tabs>
          <w:tab w:val="left" w:pos="2520"/>
        </w:tabs>
        <w:rPr>
          <w:b/>
        </w:rPr>
      </w:pPr>
      <w:r w:rsidRPr="00AB48E9">
        <w:rPr>
          <w:b/>
        </w:rPr>
        <w:t xml:space="preserve">ACTION: Commissioner Grasty moved to approve </w:t>
      </w:r>
      <w:r w:rsidR="009C2CB7">
        <w:rPr>
          <w:b/>
        </w:rPr>
        <w:t>Ft. Stevens Utility Upgrade construction contract not to exceed 14,600.00</w:t>
      </w:r>
      <w:r w:rsidR="00C41E9D">
        <w:rPr>
          <w:b/>
        </w:rPr>
        <w:t>0</w:t>
      </w:r>
      <w:r w:rsidRPr="00AB48E9">
        <w:rPr>
          <w:b/>
        </w:rPr>
        <w:t xml:space="preserve">. Commissioner </w:t>
      </w:r>
      <w:r w:rsidR="009C2CB7">
        <w:rPr>
          <w:b/>
        </w:rPr>
        <w:t>Deur</w:t>
      </w:r>
      <w:r w:rsidRPr="00AB48E9">
        <w:rPr>
          <w:b/>
        </w:rPr>
        <w:t xml:space="preserve"> seconded. Motion passed, 7-0. (Topic starts at 0</w:t>
      </w:r>
      <w:r w:rsidR="00C41E9D">
        <w:rPr>
          <w:b/>
        </w:rPr>
        <w:t xml:space="preserve">2:10:30 </w:t>
      </w:r>
      <w:r w:rsidRPr="00AB48E9">
        <w:rPr>
          <w:b/>
        </w:rPr>
        <w:t>and ends at</w:t>
      </w:r>
      <w:r w:rsidR="00C41E9D">
        <w:rPr>
          <w:b/>
        </w:rPr>
        <w:t xml:space="preserve"> 02:</w:t>
      </w:r>
      <w:r w:rsidR="005065B0">
        <w:rPr>
          <w:b/>
        </w:rPr>
        <w:t>11:</w:t>
      </w:r>
      <w:r w:rsidR="003367DB">
        <w:rPr>
          <w:b/>
        </w:rPr>
        <w:t>00</w:t>
      </w:r>
      <w:r w:rsidRPr="00AB48E9">
        <w:rPr>
          <w:b/>
        </w:rPr>
        <w:t>)</w:t>
      </w:r>
      <w:r w:rsidR="003367DB" w:rsidRPr="003367DB">
        <w:rPr>
          <w:b/>
          <w:i/>
          <w:iCs/>
        </w:rPr>
        <w:t>.</w:t>
      </w:r>
    </w:p>
    <w:p w14:paraId="6B5314B7" w14:textId="77777777" w:rsidR="00AB48E9" w:rsidRPr="00AB48E9" w:rsidRDefault="00AB48E9" w:rsidP="00AB48E9">
      <w:pPr>
        <w:tabs>
          <w:tab w:val="left" w:pos="360"/>
          <w:tab w:val="left" w:pos="2520"/>
        </w:tabs>
        <w:rPr>
          <w:bCs/>
        </w:rPr>
      </w:pPr>
    </w:p>
    <w:p w14:paraId="70ED810A" w14:textId="5D615A10" w:rsidR="00B30435" w:rsidRDefault="00017368" w:rsidP="00846230">
      <w:pPr>
        <w:pStyle w:val="ListParagraph"/>
        <w:numPr>
          <w:ilvl w:val="1"/>
          <w:numId w:val="2"/>
        </w:numPr>
        <w:tabs>
          <w:tab w:val="left" w:pos="360"/>
          <w:tab w:val="left" w:pos="2520"/>
        </w:tabs>
        <w:rPr>
          <w:bCs/>
        </w:rPr>
      </w:pPr>
      <w:r>
        <w:rPr>
          <w:bCs/>
        </w:rPr>
        <w:t xml:space="preserve">Silver Falls </w:t>
      </w:r>
      <w:r w:rsidR="00B30435">
        <w:rPr>
          <w:bCs/>
        </w:rPr>
        <w:t xml:space="preserve">North Gateway Visitors Center Phase 3 Construction Contract </w:t>
      </w:r>
      <w:r w:rsidR="00B30435" w:rsidRPr="003746C5">
        <w:rPr>
          <w:b/>
        </w:rPr>
        <w:t>(Action)</w:t>
      </w:r>
      <w:r w:rsidR="00B30435">
        <w:rPr>
          <w:bCs/>
        </w:rPr>
        <w:t xml:space="preserve"> </w:t>
      </w:r>
    </w:p>
    <w:p w14:paraId="54269992" w14:textId="07B1CFDC" w:rsidR="00AB48E9" w:rsidRPr="00AB48E9" w:rsidRDefault="00AB48E9" w:rsidP="00AB48E9">
      <w:pPr>
        <w:shd w:val="clear" w:color="auto" w:fill="BFBFBF"/>
        <w:tabs>
          <w:tab w:val="left" w:pos="2520"/>
        </w:tabs>
        <w:rPr>
          <w:b/>
        </w:rPr>
      </w:pPr>
      <w:r w:rsidRPr="00AB48E9">
        <w:rPr>
          <w:b/>
        </w:rPr>
        <w:t xml:space="preserve">ACTION: Commissioner </w:t>
      </w:r>
      <w:r w:rsidR="009C2CB7">
        <w:rPr>
          <w:b/>
        </w:rPr>
        <w:t>Berger</w:t>
      </w:r>
      <w:r w:rsidRPr="00AB48E9">
        <w:rPr>
          <w:b/>
        </w:rPr>
        <w:t xml:space="preserve"> moved to approve the </w:t>
      </w:r>
      <w:r w:rsidR="009C2CB7">
        <w:rPr>
          <w:b/>
        </w:rPr>
        <w:t xml:space="preserve">Silver Falls North Gateway Visitor’s Center Phase 3 </w:t>
      </w:r>
      <w:r w:rsidRPr="00AB48E9">
        <w:rPr>
          <w:b/>
        </w:rPr>
        <w:t xml:space="preserve">contract not to exceed </w:t>
      </w:r>
      <w:r w:rsidR="009C2CB7">
        <w:rPr>
          <w:b/>
        </w:rPr>
        <w:t>3</w:t>
      </w:r>
      <w:r w:rsidRPr="00AB48E9">
        <w:rPr>
          <w:b/>
        </w:rPr>
        <w:t xml:space="preserve">,000,000. Commissioner </w:t>
      </w:r>
      <w:r w:rsidR="009C2CB7">
        <w:rPr>
          <w:b/>
        </w:rPr>
        <w:t>Izumi</w:t>
      </w:r>
      <w:r w:rsidRPr="00AB48E9">
        <w:rPr>
          <w:b/>
        </w:rPr>
        <w:t xml:space="preserve"> seconded. Motion passed,</w:t>
      </w:r>
      <w:r w:rsidR="00152C86">
        <w:rPr>
          <w:b/>
        </w:rPr>
        <w:t xml:space="preserve"> </w:t>
      </w:r>
      <w:r w:rsidRPr="00AB48E9">
        <w:rPr>
          <w:b/>
        </w:rPr>
        <w:t xml:space="preserve"> 7-0. (Topic starts at 0</w:t>
      </w:r>
      <w:r w:rsidR="00546433">
        <w:rPr>
          <w:b/>
        </w:rPr>
        <w:t>3:12:00</w:t>
      </w:r>
      <w:r w:rsidRPr="00AB48E9">
        <w:rPr>
          <w:b/>
        </w:rPr>
        <w:t xml:space="preserve"> and ends at</w:t>
      </w:r>
      <w:r w:rsidR="00546433">
        <w:rPr>
          <w:b/>
        </w:rPr>
        <w:t xml:space="preserve"> 03:15:05</w:t>
      </w:r>
      <w:r w:rsidRPr="00AB48E9">
        <w:rPr>
          <w:b/>
        </w:rPr>
        <w:t>)</w:t>
      </w:r>
      <w:r w:rsidR="003367DB">
        <w:rPr>
          <w:b/>
        </w:rPr>
        <w:t xml:space="preserve"> </w:t>
      </w:r>
      <w:r w:rsidR="00546433">
        <w:rPr>
          <w:b/>
        </w:rPr>
        <w:t xml:space="preserve"> </w:t>
      </w:r>
      <w:r w:rsidR="003367DB" w:rsidRPr="003367DB">
        <w:rPr>
          <w:b/>
          <w:i/>
          <w:iCs/>
        </w:rPr>
        <w:t xml:space="preserve"> Audio spliced and </w:t>
      </w:r>
      <w:r w:rsidR="00152C86">
        <w:rPr>
          <w:b/>
          <w:i/>
          <w:iCs/>
        </w:rPr>
        <w:t xml:space="preserve">audio </w:t>
      </w:r>
      <w:r w:rsidR="003367DB" w:rsidRPr="003367DB">
        <w:rPr>
          <w:b/>
          <w:i/>
          <w:iCs/>
        </w:rPr>
        <w:t>times change from here forward</w:t>
      </w:r>
    </w:p>
    <w:p w14:paraId="033E0162" w14:textId="77777777" w:rsidR="00AB48E9" w:rsidRPr="00AB48E9" w:rsidRDefault="00AB48E9" w:rsidP="00AB48E9">
      <w:pPr>
        <w:tabs>
          <w:tab w:val="left" w:pos="360"/>
          <w:tab w:val="left" w:pos="2520"/>
        </w:tabs>
        <w:rPr>
          <w:bCs/>
        </w:rPr>
      </w:pPr>
    </w:p>
    <w:p w14:paraId="5B29AF5B" w14:textId="59D60DE4" w:rsidR="00B30435" w:rsidRPr="00AB48E9" w:rsidRDefault="00B30435" w:rsidP="00846230">
      <w:pPr>
        <w:pStyle w:val="ListParagraph"/>
        <w:numPr>
          <w:ilvl w:val="1"/>
          <w:numId w:val="2"/>
        </w:numPr>
        <w:tabs>
          <w:tab w:val="left" w:pos="360"/>
          <w:tab w:val="left" w:pos="2520"/>
        </w:tabs>
        <w:rPr>
          <w:bCs/>
          <w:color w:val="FF0000"/>
        </w:rPr>
      </w:pPr>
      <w:r>
        <w:rPr>
          <w:bCs/>
        </w:rPr>
        <w:t xml:space="preserve">Smith Rock A&amp;E Contract Amendment </w:t>
      </w:r>
      <w:r w:rsidRPr="003746C5">
        <w:rPr>
          <w:b/>
        </w:rPr>
        <w:t>(Action)</w:t>
      </w:r>
      <w:r>
        <w:rPr>
          <w:bCs/>
        </w:rPr>
        <w:t xml:space="preserve"> </w:t>
      </w:r>
    </w:p>
    <w:p w14:paraId="5E7C754F" w14:textId="46DF9313" w:rsidR="00AB48E9" w:rsidRPr="00AB48E9" w:rsidRDefault="00AB48E9" w:rsidP="00AB48E9">
      <w:pPr>
        <w:shd w:val="clear" w:color="auto" w:fill="BFBFBF"/>
        <w:tabs>
          <w:tab w:val="left" w:pos="2520"/>
        </w:tabs>
        <w:rPr>
          <w:b/>
        </w:rPr>
      </w:pPr>
      <w:r w:rsidRPr="00AB48E9">
        <w:rPr>
          <w:b/>
        </w:rPr>
        <w:t xml:space="preserve">ACTION: Commissioner Grasty moved to </w:t>
      </w:r>
      <w:r w:rsidR="009C2CB7">
        <w:rPr>
          <w:b/>
        </w:rPr>
        <w:t>amend</w:t>
      </w:r>
      <w:r w:rsidRPr="00AB48E9">
        <w:rPr>
          <w:b/>
        </w:rPr>
        <w:t xml:space="preserve"> the </w:t>
      </w:r>
      <w:r w:rsidR="009C2CB7">
        <w:rPr>
          <w:b/>
        </w:rPr>
        <w:t>Smith Rock A&amp;E design co</w:t>
      </w:r>
      <w:r w:rsidRPr="00AB48E9">
        <w:rPr>
          <w:b/>
        </w:rPr>
        <w:t>ntract not to exceed 1,</w:t>
      </w:r>
      <w:r w:rsidR="009C2CB7">
        <w:rPr>
          <w:b/>
        </w:rPr>
        <w:t>9</w:t>
      </w:r>
      <w:r w:rsidRPr="00AB48E9">
        <w:rPr>
          <w:b/>
        </w:rPr>
        <w:t>00,000. Commissioner Berger seconded. Motion passed, 7-0. (Topic starts at 0</w:t>
      </w:r>
      <w:r w:rsidR="00546433">
        <w:rPr>
          <w:b/>
        </w:rPr>
        <w:t>3:15:10</w:t>
      </w:r>
      <w:r w:rsidRPr="00AB48E9">
        <w:rPr>
          <w:b/>
        </w:rPr>
        <w:t xml:space="preserve"> and ends at </w:t>
      </w:r>
      <w:r w:rsidR="009C2CB7">
        <w:rPr>
          <w:b/>
        </w:rPr>
        <w:t>0</w:t>
      </w:r>
      <w:r w:rsidR="00546433">
        <w:rPr>
          <w:b/>
        </w:rPr>
        <w:t>3:18:23</w:t>
      </w:r>
      <w:r w:rsidRPr="00AB48E9">
        <w:rPr>
          <w:b/>
        </w:rPr>
        <w:t>)</w:t>
      </w:r>
    </w:p>
    <w:p w14:paraId="23AA2E57" w14:textId="77777777" w:rsidR="00AB48E9" w:rsidRPr="00AB48E9" w:rsidRDefault="00AB48E9" w:rsidP="00AB48E9">
      <w:pPr>
        <w:tabs>
          <w:tab w:val="left" w:pos="360"/>
          <w:tab w:val="left" w:pos="2520"/>
        </w:tabs>
        <w:rPr>
          <w:bCs/>
          <w:color w:val="FF0000"/>
        </w:rPr>
      </w:pPr>
    </w:p>
    <w:p w14:paraId="038C360C" w14:textId="05799A98" w:rsidR="00B30435" w:rsidRPr="00AB48E9" w:rsidRDefault="00B30435" w:rsidP="00846230">
      <w:pPr>
        <w:pStyle w:val="ListParagraph"/>
        <w:numPr>
          <w:ilvl w:val="1"/>
          <w:numId w:val="2"/>
        </w:numPr>
        <w:tabs>
          <w:tab w:val="left" w:pos="360"/>
          <w:tab w:val="left" w:pos="2520"/>
        </w:tabs>
        <w:rPr>
          <w:bCs/>
          <w:color w:val="FF0000"/>
        </w:rPr>
      </w:pPr>
      <w:r>
        <w:rPr>
          <w:bCs/>
        </w:rPr>
        <w:t xml:space="preserve">Collier Campground Entrance Improvement Construction Contract </w:t>
      </w:r>
      <w:r w:rsidRPr="003746C5">
        <w:rPr>
          <w:b/>
        </w:rPr>
        <w:t>(Action)</w:t>
      </w:r>
      <w:r>
        <w:rPr>
          <w:bCs/>
        </w:rPr>
        <w:t xml:space="preserve"> </w:t>
      </w:r>
    </w:p>
    <w:p w14:paraId="16AC984D" w14:textId="0DCBF238" w:rsidR="00AB48E9" w:rsidRPr="00AB48E9" w:rsidRDefault="00AB48E9" w:rsidP="00AB48E9">
      <w:pPr>
        <w:shd w:val="clear" w:color="auto" w:fill="BFBFBF"/>
        <w:tabs>
          <w:tab w:val="left" w:pos="2520"/>
        </w:tabs>
        <w:rPr>
          <w:b/>
        </w:rPr>
      </w:pPr>
      <w:r w:rsidRPr="00AB48E9">
        <w:rPr>
          <w:b/>
        </w:rPr>
        <w:t xml:space="preserve">ACTION: Commissioner </w:t>
      </w:r>
      <w:r w:rsidR="00703296">
        <w:rPr>
          <w:b/>
        </w:rPr>
        <w:t>Deur</w:t>
      </w:r>
      <w:r w:rsidRPr="00AB48E9">
        <w:rPr>
          <w:b/>
        </w:rPr>
        <w:t xml:space="preserve"> moved to approve the </w:t>
      </w:r>
      <w:r w:rsidR="00703296">
        <w:rPr>
          <w:b/>
        </w:rPr>
        <w:t xml:space="preserve">Collier entrance improvement construction </w:t>
      </w:r>
      <w:r w:rsidRPr="00AB48E9">
        <w:rPr>
          <w:b/>
        </w:rPr>
        <w:t>contract not to exceed</w:t>
      </w:r>
      <w:r w:rsidR="00703296">
        <w:rPr>
          <w:b/>
        </w:rPr>
        <w:t xml:space="preserve"> 85</w:t>
      </w:r>
      <w:r w:rsidRPr="00AB48E9">
        <w:rPr>
          <w:b/>
        </w:rPr>
        <w:t xml:space="preserve">0,000. Commissioner </w:t>
      </w:r>
      <w:r w:rsidR="00703296">
        <w:rPr>
          <w:b/>
        </w:rPr>
        <w:t>Grasty</w:t>
      </w:r>
      <w:r w:rsidRPr="00AB48E9">
        <w:rPr>
          <w:b/>
        </w:rPr>
        <w:t xml:space="preserve"> seconded. Motion passed, 7-0. (Topic starts at 0</w:t>
      </w:r>
      <w:r w:rsidR="00546433">
        <w:rPr>
          <w:b/>
        </w:rPr>
        <w:t>3:18:25</w:t>
      </w:r>
      <w:r w:rsidRPr="00AB48E9">
        <w:rPr>
          <w:b/>
        </w:rPr>
        <w:t xml:space="preserve"> and ends at </w:t>
      </w:r>
      <w:r w:rsidR="002C6443">
        <w:rPr>
          <w:b/>
        </w:rPr>
        <w:t>0</w:t>
      </w:r>
      <w:r w:rsidR="00546433">
        <w:rPr>
          <w:b/>
        </w:rPr>
        <w:t>3:</w:t>
      </w:r>
      <w:r w:rsidR="00F84601">
        <w:rPr>
          <w:b/>
        </w:rPr>
        <w:t>21:55</w:t>
      </w:r>
      <w:r w:rsidRPr="00AB48E9">
        <w:rPr>
          <w:b/>
        </w:rPr>
        <w:t>)</w:t>
      </w:r>
    </w:p>
    <w:p w14:paraId="3E3266FA" w14:textId="77777777" w:rsidR="00AB48E9" w:rsidRPr="00AB48E9" w:rsidRDefault="00AB48E9" w:rsidP="00AB48E9">
      <w:pPr>
        <w:tabs>
          <w:tab w:val="left" w:pos="360"/>
          <w:tab w:val="left" w:pos="2520"/>
        </w:tabs>
        <w:rPr>
          <w:bCs/>
          <w:color w:val="FF0000"/>
        </w:rPr>
      </w:pPr>
    </w:p>
    <w:p w14:paraId="04E6C3DF" w14:textId="252C76F6" w:rsidR="00B30435" w:rsidRDefault="00B30435" w:rsidP="00846230">
      <w:pPr>
        <w:pStyle w:val="ListParagraph"/>
        <w:numPr>
          <w:ilvl w:val="1"/>
          <w:numId w:val="2"/>
        </w:numPr>
        <w:tabs>
          <w:tab w:val="left" w:pos="360"/>
          <w:tab w:val="left" w:pos="2520"/>
        </w:tabs>
        <w:rPr>
          <w:bCs/>
        </w:rPr>
      </w:pPr>
      <w:r>
        <w:rPr>
          <w:bCs/>
        </w:rPr>
        <w:t xml:space="preserve">Yaquina Bay Construction Contract </w:t>
      </w:r>
      <w:r w:rsidRPr="003746C5">
        <w:rPr>
          <w:b/>
        </w:rPr>
        <w:t>(Action)</w:t>
      </w:r>
      <w:r>
        <w:rPr>
          <w:bCs/>
        </w:rPr>
        <w:t xml:space="preserve"> </w:t>
      </w:r>
    </w:p>
    <w:p w14:paraId="4EF29A38" w14:textId="11B366F2" w:rsidR="00AB48E9" w:rsidRPr="00AB48E9" w:rsidRDefault="00AB48E9" w:rsidP="00AB48E9">
      <w:pPr>
        <w:shd w:val="clear" w:color="auto" w:fill="BFBFBF"/>
        <w:tabs>
          <w:tab w:val="left" w:pos="2520"/>
        </w:tabs>
        <w:rPr>
          <w:b/>
        </w:rPr>
      </w:pPr>
      <w:r w:rsidRPr="00AB48E9">
        <w:rPr>
          <w:b/>
        </w:rPr>
        <w:t xml:space="preserve">ACTION: Commissioner </w:t>
      </w:r>
      <w:r w:rsidR="002C6443">
        <w:rPr>
          <w:b/>
        </w:rPr>
        <w:t>Berger</w:t>
      </w:r>
      <w:r w:rsidRPr="00AB48E9">
        <w:rPr>
          <w:b/>
        </w:rPr>
        <w:t xml:space="preserve"> moved to approve the </w:t>
      </w:r>
      <w:r w:rsidR="002C6443">
        <w:rPr>
          <w:b/>
        </w:rPr>
        <w:t xml:space="preserve">Yaquina Bay Lighthouse project </w:t>
      </w:r>
      <w:r w:rsidRPr="00AB48E9">
        <w:rPr>
          <w:b/>
        </w:rPr>
        <w:t xml:space="preserve">contract not to exceed </w:t>
      </w:r>
      <w:r w:rsidR="002C6443">
        <w:rPr>
          <w:b/>
        </w:rPr>
        <w:t>1,</w:t>
      </w:r>
      <w:r w:rsidR="00703296">
        <w:rPr>
          <w:b/>
        </w:rPr>
        <w:t>8</w:t>
      </w:r>
      <w:r w:rsidR="002C6443">
        <w:rPr>
          <w:b/>
        </w:rPr>
        <w:t>0</w:t>
      </w:r>
      <w:r w:rsidR="00703296">
        <w:rPr>
          <w:b/>
        </w:rPr>
        <w:t>0</w:t>
      </w:r>
      <w:r w:rsidRPr="00AB48E9">
        <w:rPr>
          <w:b/>
        </w:rPr>
        <w:t xml:space="preserve">,000. Commissioner </w:t>
      </w:r>
      <w:r w:rsidR="002C6443">
        <w:rPr>
          <w:b/>
        </w:rPr>
        <w:t>Conder</w:t>
      </w:r>
      <w:r w:rsidRPr="00AB48E9">
        <w:rPr>
          <w:b/>
        </w:rPr>
        <w:t xml:space="preserve"> seconded. Motion passed, 7-0. (Topic starts at 0</w:t>
      </w:r>
      <w:r w:rsidR="00F84601">
        <w:rPr>
          <w:b/>
        </w:rPr>
        <w:t>3:21:59</w:t>
      </w:r>
      <w:r w:rsidRPr="00AB48E9">
        <w:rPr>
          <w:b/>
        </w:rPr>
        <w:t xml:space="preserve"> and ends at </w:t>
      </w:r>
      <w:r w:rsidR="002C6443">
        <w:rPr>
          <w:b/>
        </w:rPr>
        <w:t>0</w:t>
      </w:r>
      <w:r w:rsidR="00F84601">
        <w:rPr>
          <w:b/>
        </w:rPr>
        <w:t>3:</w:t>
      </w:r>
      <w:r w:rsidR="003B1E7D">
        <w:rPr>
          <w:b/>
        </w:rPr>
        <w:t>27:01</w:t>
      </w:r>
      <w:r w:rsidRPr="00AB48E9">
        <w:rPr>
          <w:b/>
        </w:rPr>
        <w:t>)</w:t>
      </w:r>
    </w:p>
    <w:p w14:paraId="2415C54B" w14:textId="77777777" w:rsidR="00AB48E9" w:rsidRDefault="00AB48E9" w:rsidP="00AB48E9">
      <w:pPr>
        <w:tabs>
          <w:tab w:val="left" w:pos="360"/>
          <w:tab w:val="left" w:pos="2520"/>
        </w:tabs>
        <w:rPr>
          <w:bCs/>
        </w:rPr>
      </w:pPr>
    </w:p>
    <w:p w14:paraId="44AB3EC5" w14:textId="77777777" w:rsidR="00F84601" w:rsidRDefault="00F84601" w:rsidP="00AB48E9">
      <w:pPr>
        <w:tabs>
          <w:tab w:val="left" w:pos="360"/>
          <w:tab w:val="left" w:pos="2520"/>
        </w:tabs>
        <w:rPr>
          <w:bCs/>
        </w:rPr>
      </w:pPr>
    </w:p>
    <w:p w14:paraId="017E5802" w14:textId="77777777" w:rsidR="00152C86" w:rsidRPr="00AB48E9" w:rsidRDefault="00152C86" w:rsidP="00AB48E9">
      <w:pPr>
        <w:tabs>
          <w:tab w:val="left" w:pos="360"/>
          <w:tab w:val="left" w:pos="2520"/>
        </w:tabs>
        <w:rPr>
          <w:bCs/>
        </w:rPr>
      </w:pPr>
    </w:p>
    <w:p w14:paraId="63E02258" w14:textId="093377B0" w:rsidR="00846230" w:rsidRPr="00AB48E9" w:rsidRDefault="00B30435" w:rsidP="00A73904">
      <w:pPr>
        <w:pStyle w:val="ListParagraph"/>
        <w:numPr>
          <w:ilvl w:val="1"/>
          <w:numId w:val="2"/>
        </w:numPr>
        <w:tabs>
          <w:tab w:val="left" w:pos="360"/>
          <w:tab w:val="left" w:pos="2520"/>
        </w:tabs>
        <w:rPr>
          <w:b/>
        </w:rPr>
      </w:pPr>
      <w:r w:rsidRPr="00A01563">
        <w:rPr>
          <w:bCs/>
        </w:rPr>
        <w:lastRenderedPageBreak/>
        <w:t xml:space="preserve">Benson Paving Contract </w:t>
      </w:r>
      <w:r w:rsidRPr="00A01563">
        <w:rPr>
          <w:b/>
        </w:rPr>
        <w:t>(Action)</w:t>
      </w:r>
      <w:r w:rsidRPr="00A01563">
        <w:rPr>
          <w:bCs/>
        </w:rPr>
        <w:t xml:space="preserve"> </w:t>
      </w:r>
    </w:p>
    <w:p w14:paraId="21FB2A3A" w14:textId="670304A3" w:rsidR="00AB48E9" w:rsidRPr="00AB48E9" w:rsidRDefault="00AB48E9" w:rsidP="00152C86">
      <w:pPr>
        <w:shd w:val="clear" w:color="auto" w:fill="BFBFBF"/>
        <w:tabs>
          <w:tab w:val="left" w:pos="2520"/>
        </w:tabs>
        <w:rPr>
          <w:b/>
        </w:rPr>
      </w:pPr>
      <w:r w:rsidRPr="00AB48E9">
        <w:rPr>
          <w:b/>
        </w:rPr>
        <w:t xml:space="preserve">ACTION: Commissioner </w:t>
      </w:r>
      <w:r w:rsidR="008507E9">
        <w:rPr>
          <w:b/>
        </w:rPr>
        <w:t>Deur</w:t>
      </w:r>
      <w:r w:rsidRPr="00AB48E9">
        <w:rPr>
          <w:b/>
        </w:rPr>
        <w:t xml:space="preserve"> moved to approve the </w:t>
      </w:r>
      <w:r w:rsidR="008507E9">
        <w:rPr>
          <w:b/>
        </w:rPr>
        <w:t xml:space="preserve">Benson Paving </w:t>
      </w:r>
      <w:r w:rsidRPr="00AB48E9">
        <w:rPr>
          <w:b/>
        </w:rPr>
        <w:t>contract not to exceed 1,</w:t>
      </w:r>
      <w:r w:rsidR="008507E9">
        <w:rPr>
          <w:b/>
        </w:rPr>
        <w:t>1</w:t>
      </w:r>
      <w:r w:rsidRPr="00AB48E9">
        <w:rPr>
          <w:b/>
        </w:rPr>
        <w:t xml:space="preserve">00,000. Commissioner </w:t>
      </w:r>
      <w:r w:rsidR="008507E9">
        <w:rPr>
          <w:b/>
        </w:rPr>
        <w:t>Cribbins</w:t>
      </w:r>
      <w:r w:rsidRPr="00AB48E9">
        <w:rPr>
          <w:b/>
        </w:rPr>
        <w:t xml:space="preserve"> seconded. Motion passed, 7-0. (Topic starts at 0</w:t>
      </w:r>
      <w:r w:rsidR="003B1E7D">
        <w:rPr>
          <w:b/>
        </w:rPr>
        <w:t>3:27:14</w:t>
      </w:r>
      <w:r w:rsidRPr="00AB48E9">
        <w:rPr>
          <w:b/>
        </w:rPr>
        <w:t xml:space="preserve"> and ends at </w:t>
      </w:r>
      <w:r w:rsidR="008507E9">
        <w:rPr>
          <w:b/>
        </w:rPr>
        <w:t>0</w:t>
      </w:r>
      <w:r w:rsidR="003B1E7D">
        <w:rPr>
          <w:b/>
        </w:rPr>
        <w:t>3:28:17</w:t>
      </w:r>
      <w:r w:rsidRPr="00AB48E9">
        <w:rPr>
          <w:b/>
        </w:rPr>
        <w:t>)</w:t>
      </w:r>
    </w:p>
    <w:p w14:paraId="498EA5B6" w14:textId="77777777" w:rsidR="00A01563" w:rsidRPr="00A01563" w:rsidRDefault="00A01563" w:rsidP="00A01563">
      <w:pPr>
        <w:pStyle w:val="ListParagraph"/>
        <w:tabs>
          <w:tab w:val="left" w:pos="360"/>
          <w:tab w:val="left" w:pos="2520"/>
        </w:tabs>
        <w:rPr>
          <w:b/>
        </w:rPr>
      </w:pPr>
    </w:p>
    <w:p w14:paraId="7346E688" w14:textId="123FE7CA" w:rsidR="00FA1E81" w:rsidRPr="00846230" w:rsidRDefault="009F05E3" w:rsidP="00846230">
      <w:pPr>
        <w:numPr>
          <w:ilvl w:val="0"/>
          <w:numId w:val="2"/>
        </w:numPr>
        <w:tabs>
          <w:tab w:val="clear" w:pos="720"/>
          <w:tab w:val="left" w:pos="360"/>
          <w:tab w:val="num" w:pos="450"/>
          <w:tab w:val="left" w:pos="2520"/>
        </w:tabs>
        <w:ind w:hanging="720"/>
        <w:rPr>
          <w:b/>
        </w:rPr>
      </w:pPr>
      <w:r w:rsidRPr="00846230">
        <w:rPr>
          <w:b/>
        </w:rPr>
        <w:t>Rulemaking</w:t>
      </w:r>
    </w:p>
    <w:p w14:paraId="2D28C31A" w14:textId="00780546" w:rsidR="00D23289" w:rsidRPr="000C2BE6" w:rsidRDefault="00D23289" w:rsidP="00D23289">
      <w:pPr>
        <w:pStyle w:val="ListParagraph"/>
        <w:numPr>
          <w:ilvl w:val="1"/>
          <w:numId w:val="2"/>
        </w:numPr>
        <w:rPr>
          <w:color w:val="000000"/>
        </w:rPr>
      </w:pPr>
      <w:r w:rsidRPr="000C2BE6">
        <w:rPr>
          <w:color w:val="000000"/>
        </w:rPr>
        <w:t xml:space="preserve">Request to </w:t>
      </w:r>
      <w:r w:rsidR="003746C5" w:rsidRPr="000C2BE6">
        <w:rPr>
          <w:color w:val="000000"/>
        </w:rPr>
        <w:t>A</w:t>
      </w:r>
      <w:r w:rsidRPr="000C2BE6">
        <w:rPr>
          <w:color w:val="000000"/>
        </w:rPr>
        <w:t>dopt</w:t>
      </w:r>
      <w:r w:rsidR="003746C5" w:rsidRPr="000C2BE6">
        <w:rPr>
          <w:color w:val="000000"/>
        </w:rPr>
        <w:t xml:space="preserve"> </w:t>
      </w:r>
      <w:r w:rsidR="007B3817" w:rsidRPr="000C2BE6">
        <w:rPr>
          <w:color w:val="000000"/>
        </w:rPr>
        <w:t>736-015-0030- and 0040-Day</w:t>
      </w:r>
      <w:r w:rsidRPr="000C2BE6">
        <w:rPr>
          <w:color w:val="000000"/>
        </w:rPr>
        <w:t xml:space="preserve"> </w:t>
      </w:r>
      <w:r w:rsidR="003746C5" w:rsidRPr="000C2BE6">
        <w:rPr>
          <w:color w:val="000000"/>
        </w:rPr>
        <w:t>U</w:t>
      </w:r>
      <w:r w:rsidRPr="000C2BE6">
        <w:rPr>
          <w:color w:val="000000"/>
        </w:rPr>
        <w:t xml:space="preserve">se </w:t>
      </w:r>
      <w:r w:rsidR="003746C5" w:rsidRPr="000C2BE6">
        <w:rPr>
          <w:color w:val="000000"/>
        </w:rPr>
        <w:t>P</w:t>
      </w:r>
      <w:r w:rsidRPr="000C2BE6">
        <w:rPr>
          <w:color w:val="000000"/>
        </w:rPr>
        <w:t xml:space="preserve">ermit </w:t>
      </w:r>
      <w:r w:rsidR="003746C5" w:rsidRPr="000C2BE6">
        <w:rPr>
          <w:color w:val="000000"/>
        </w:rPr>
        <w:t>R</w:t>
      </w:r>
      <w:r w:rsidRPr="000C2BE6">
        <w:rPr>
          <w:color w:val="000000"/>
        </w:rPr>
        <w:t>ules</w:t>
      </w:r>
      <w:r w:rsidR="003746C5" w:rsidRPr="000C2BE6">
        <w:rPr>
          <w:color w:val="000000"/>
        </w:rPr>
        <w:t xml:space="preserve"> </w:t>
      </w:r>
      <w:r w:rsidR="003746C5" w:rsidRPr="000C2BE6">
        <w:rPr>
          <w:b/>
          <w:bCs/>
          <w:color w:val="000000"/>
        </w:rPr>
        <w:t>(Action)</w:t>
      </w:r>
      <w:r w:rsidR="003746C5" w:rsidRPr="000C2BE6">
        <w:rPr>
          <w:color w:val="000000"/>
        </w:rPr>
        <w:t xml:space="preserve"> </w:t>
      </w:r>
    </w:p>
    <w:p w14:paraId="748C891D" w14:textId="79D5DF18" w:rsidR="00A8480B" w:rsidRPr="00152C86" w:rsidRDefault="00A8480B" w:rsidP="00152C86">
      <w:pPr>
        <w:shd w:val="clear" w:color="auto" w:fill="BFBFBF"/>
        <w:tabs>
          <w:tab w:val="left" w:pos="2520"/>
        </w:tabs>
        <w:rPr>
          <w:b/>
        </w:rPr>
      </w:pPr>
      <w:bookmarkStart w:id="0" w:name="_Hlk189477034"/>
      <w:r w:rsidRPr="008507E9">
        <w:rPr>
          <w:b/>
        </w:rPr>
        <w:t xml:space="preserve">ACTION: Commissioner </w:t>
      </w:r>
      <w:r w:rsidR="008507E9" w:rsidRPr="008507E9">
        <w:rPr>
          <w:b/>
        </w:rPr>
        <w:t>Grasty</w:t>
      </w:r>
      <w:r w:rsidRPr="008507E9">
        <w:rPr>
          <w:b/>
        </w:rPr>
        <w:t xml:space="preserve"> moved to </w:t>
      </w:r>
      <w:r w:rsidR="008507E9" w:rsidRPr="008507E9">
        <w:rPr>
          <w:b/>
        </w:rPr>
        <w:t>Adopt proposed amendments to 736-015-0030- and 736-015-0040 to update day use parking permit and group facility rules</w:t>
      </w:r>
      <w:r w:rsidRPr="008507E9">
        <w:rPr>
          <w:b/>
        </w:rPr>
        <w:t>.</w:t>
      </w:r>
      <w:r w:rsidR="00091117">
        <w:rPr>
          <w:b/>
        </w:rPr>
        <w:t xml:space="preserve"> In addition</w:t>
      </w:r>
      <w:r w:rsidR="000C2BE6">
        <w:rPr>
          <w:b/>
        </w:rPr>
        <w:t>,</w:t>
      </w:r>
      <w:r w:rsidR="00091117">
        <w:rPr>
          <w:b/>
        </w:rPr>
        <w:t xml:space="preserve"> a 25% surcharge will be added to all group day use and overnight facility rentals reserved by nonresidents.</w:t>
      </w:r>
      <w:r w:rsidRPr="008507E9">
        <w:rPr>
          <w:b/>
        </w:rPr>
        <w:t xml:space="preserve"> Commissioner </w:t>
      </w:r>
      <w:r w:rsidR="008507E9" w:rsidRPr="008507E9">
        <w:rPr>
          <w:b/>
        </w:rPr>
        <w:t>Conder</w:t>
      </w:r>
      <w:r w:rsidRPr="008507E9">
        <w:rPr>
          <w:b/>
        </w:rPr>
        <w:t xml:space="preserve"> seconded. Motion passed, 7-0. (Topic starts at 0</w:t>
      </w:r>
      <w:r w:rsidR="003B1E7D">
        <w:rPr>
          <w:b/>
        </w:rPr>
        <w:t>3:28:55</w:t>
      </w:r>
      <w:r w:rsidRPr="008507E9">
        <w:rPr>
          <w:b/>
        </w:rPr>
        <w:t xml:space="preserve"> and ends at 0</w:t>
      </w:r>
      <w:r w:rsidR="003B1E7D">
        <w:rPr>
          <w:b/>
        </w:rPr>
        <w:t>3:</w:t>
      </w:r>
      <w:r w:rsidR="006A6338">
        <w:rPr>
          <w:b/>
        </w:rPr>
        <w:t>38:55</w:t>
      </w:r>
      <w:r w:rsidRPr="008507E9">
        <w:rPr>
          <w:b/>
        </w:rPr>
        <w:t>)</w:t>
      </w:r>
    </w:p>
    <w:bookmarkEnd w:id="0"/>
    <w:p w14:paraId="23988A31" w14:textId="77777777" w:rsidR="00650023" w:rsidRPr="006A6338" w:rsidRDefault="00650023" w:rsidP="006A6338">
      <w:pPr>
        <w:rPr>
          <w:color w:val="FF0000"/>
        </w:rPr>
      </w:pPr>
    </w:p>
    <w:p w14:paraId="4BD76A32" w14:textId="4DD4A4AA" w:rsidR="00D23289" w:rsidRPr="00A8480B" w:rsidRDefault="00D23289" w:rsidP="00D23289">
      <w:pPr>
        <w:pStyle w:val="ListParagraph"/>
        <w:numPr>
          <w:ilvl w:val="1"/>
          <w:numId w:val="2"/>
        </w:numPr>
        <w:rPr>
          <w:color w:val="FF0000"/>
        </w:rPr>
      </w:pPr>
      <w:r w:rsidRPr="00D23289">
        <w:rPr>
          <w:color w:val="000000"/>
        </w:rPr>
        <w:t xml:space="preserve">Request </w:t>
      </w:r>
      <w:bookmarkStart w:id="1" w:name="_Hlk188859935"/>
      <w:r w:rsidRPr="00D23289">
        <w:rPr>
          <w:color w:val="000000"/>
        </w:rPr>
        <w:t xml:space="preserve">to </w:t>
      </w:r>
      <w:r w:rsidR="003746C5">
        <w:rPr>
          <w:color w:val="000000"/>
        </w:rPr>
        <w:t>A</w:t>
      </w:r>
      <w:r w:rsidRPr="00D23289">
        <w:rPr>
          <w:color w:val="000000"/>
        </w:rPr>
        <w:t xml:space="preserve">dopt 736-030-0020 </w:t>
      </w:r>
      <w:r w:rsidR="003746C5">
        <w:rPr>
          <w:color w:val="000000"/>
        </w:rPr>
        <w:t>P</w:t>
      </w:r>
      <w:r w:rsidRPr="00D23289">
        <w:rPr>
          <w:color w:val="000000"/>
        </w:rPr>
        <w:t xml:space="preserve">rohibiting </w:t>
      </w:r>
      <w:r w:rsidR="003746C5">
        <w:rPr>
          <w:color w:val="000000"/>
        </w:rPr>
        <w:t>C</w:t>
      </w:r>
      <w:r w:rsidRPr="00D23289">
        <w:rPr>
          <w:color w:val="000000"/>
        </w:rPr>
        <w:t xml:space="preserve">amping </w:t>
      </w:r>
      <w:r w:rsidR="003746C5">
        <w:rPr>
          <w:color w:val="000000"/>
        </w:rPr>
        <w:t>A</w:t>
      </w:r>
      <w:r w:rsidRPr="00D23289">
        <w:rPr>
          <w:color w:val="000000"/>
        </w:rPr>
        <w:t xml:space="preserve">long </w:t>
      </w:r>
      <w:r w:rsidR="003746C5">
        <w:rPr>
          <w:color w:val="000000"/>
        </w:rPr>
        <w:t>O</w:t>
      </w:r>
      <w:r w:rsidRPr="00D23289">
        <w:rPr>
          <w:color w:val="000000"/>
        </w:rPr>
        <w:t xml:space="preserve">cean </w:t>
      </w:r>
      <w:r w:rsidR="003746C5">
        <w:rPr>
          <w:color w:val="000000"/>
        </w:rPr>
        <w:t>S</w:t>
      </w:r>
      <w:r w:rsidRPr="00D23289">
        <w:rPr>
          <w:color w:val="000000"/>
        </w:rPr>
        <w:t>hore in Brookings</w:t>
      </w:r>
      <w:r w:rsidR="003746C5">
        <w:rPr>
          <w:color w:val="000000"/>
        </w:rPr>
        <w:t xml:space="preserve"> </w:t>
      </w:r>
      <w:bookmarkEnd w:id="1"/>
      <w:r w:rsidR="003746C5" w:rsidRPr="003746C5">
        <w:rPr>
          <w:b/>
          <w:bCs/>
          <w:color w:val="000000"/>
        </w:rPr>
        <w:t>(Action)</w:t>
      </w:r>
      <w:r w:rsidR="003746C5">
        <w:rPr>
          <w:color w:val="000000"/>
        </w:rPr>
        <w:t xml:space="preserve"> </w:t>
      </w:r>
    </w:p>
    <w:p w14:paraId="2CDFA49B" w14:textId="2F1813EC" w:rsidR="00A8480B" w:rsidRPr="00650023" w:rsidRDefault="00A8480B" w:rsidP="00A8480B">
      <w:pPr>
        <w:shd w:val="clear" w:color="auto" w:fill="BFBFBF"/>
        <w:tabs>
          <w:tab w:val="left" w:pos="2520"/>
        </w:tabs>
        <w:rPr>
          <w:b/>
        </w:rPr>
      </w:pPr>
      <w:r w:rsidRPr="00650023">
        <w:rPr>
          <w:b/>
        </w:rPr>
        <w:t>ACTION: Commissioner Berger moved to</w:t>
      </w:r>
      <w:r w:rsidR="00650023" w:rsidRPr="00650023">
        <w:rPr>
          <w:b/>
          <w:color w:val="000000"/>
        </w:rPr>
        <w:t xml:space="preserve"> Adopt 736-030-0020 Prohibiting Camping Along Ocean Shore in Brookings</w:t>
      </w:r>
      <w:r w:rsidRPr="00650023">
        <w:rPr>
          <w:b/>
        </w:rPr>
        <w:t xml:space="preserve"> Commissioner </w:t>
      </w:r>
      <w:r w:rsidR="00650023" w:rsidRPr="00650023">
        <w:rPr>
          <w:b/>
        </w:rPr>
        <w:t>Deur</w:t>
      </w:r>
      <w:r w:rsidRPr="00650023">
        <w:rPr>
          <w:b/>
        </w:rPr>
        <w:t xml:space="preserve"> seconded. Motion passed, 7-0. (Topic starts at 0</w:t>
      </w:r>
      <w:r w:rsidR="006A6338">
        <w:rPr>
          <w:b/>
        </w:rPr>
        <w:t>3:55:58</w:t>
      </w:r>
      <w:r w:rsidRPr="00650023">
        <w:rPr>
          <w:b/>
        </w:rPr>
        <w:t xml:space="preserve"> and ends at 0</w:t>
      </w:r>
      <w:r w:rsidR="006A6338">
        <w:rPr>
          <w:b/>
        </w:rPr>
        <w:t>3:</w:t>
      </w:r>
      <w:r w:rsidR="004005FF">
        <w:rPr>
          <w:b/>
        </w:rPr>
        <w:t>47:05</w:t>
      </w:r>
      <w:r w:rsidRPr="00650023">
        <w:rPr>
          <w:b/>
        </w:rPr>
        <w:t>)</w:t>
      </w:r>
    </w:p>
    <w:p w14:paraId="792C9CEC" w14:textId="77777777" w:rsidR="00A8480B" w:rsidRPr="00A8480B" w:rsidRDefault="00A8480B" w:rsidP="00A8480B">
      <w:pPr>
        <w:rPr>
          <w:color w:val="FF0000"/>
        </w:rPr>
      </w:pPr>
    </w:p>
    <w:p w14:paraId="66842F7C" w14:textId="77777777" w:rsidR="00A8480B" w:rsidRDefault="00D23289" w:rsidP="00D23289">
      <w:pPr>
        <w:pStyle w:val="ListParagraph"/>
        <w:numPr>
          <w:ilvl w:val="1"/>
          <w:numId w:val="2"/>
        </w:numPr>
        <w:rPr>
          <w:color w:val="000000"/>
        </w:rPr>
      </w:pPr>
      <w:r w:rsidRPr="00D23289">
        <w:rPr>
          <w:color w:val="000000"/>
        </w:rPr>
        <w:t xml:space="preserve">Request to </w:t>
      </w:r>
      <w:r w:rsidR="003746C5">
        <w:rPr>
          <w:color w:val="000000"/>
        </w:rPr>
        <w:t>A</w:t>
      </w:r>
      <w:r w:rsidRPr="00D23289">
        <w:rPr>
          <w:color w:val="000000"/>
        </w:rPr>
        <w:t xml:space="preserve">dopt 736-015-0040 Silver Falls Smith Creek Village Temporary Rule </w:t>
      </w:r>
      <w:r w:rsidRPr="003746C5">
        <w:rPr>
          <w:b/>
          <w:bCs/>
          <w:color w:val="000000"/>
        </w:rPr>
        <w:t>(</w:t>
      </w:r>
      <w:r w:rsidR="003746C5" w:rsidRPr="003746C5">
        <w:rPr>
          <w:b/>
          <w:bCs/>
          <w:color w:val="000000"/>
        </w:rPr>
        <w:t>Action)</w:t>
      </w:r>
      <w:r w:rsidR="003746C5">
        <w:rPr>
          <w:color w:val="000000"/>
        </w:rPr>
        <w:t xml:space="preserve"> </w:t>
      </w:r>
    </w:p>
    <w:p w14:paraId="573E1EA6" w14:textId="590F2BE3" w:rsidR="00A8480B" w:rsidRPr="004005FF" w:rsidRDefault="00A8480B" w:rsidP="00A8480B">
      <w:pPr>
        <w:shd w:val="clear" w:color="auto" w:fill="BFBFBF"/>
        <w:tabs>
          <w:tab w:val="left" w:pos="2520"/>
        </w:tabs>
        <w:rPr>
          <w:b/>
        </w:rPr>
      </w:pPr>
      <w:r w:rsidRPr="00650023">
        <w:rPr>
          <w:b/>
        </w:rPr>
        <w:t xml:space="preserve">ACTION: </w:t>
      </w:r>
      <w:r w:rsidRPr="004005FF">
        <w:rPr>
          <w:b/>
        </w:rPr>
        <w:t xml:space="preserve">Commissioner </w:t>
      </w:r>
      <w:r w:rsidR="00650023" w:rsidRPr="004005FF">
        <w:rPr>
          <w:b/>
        </w:rPr>
        <w:t>Deur</w:t>
      </w:r>
      <w:r w:rsidRPr="004005FF">
        <w:rPr>
          <w:b/>
        </w:rPr>
        <w:t xml:space="preserve"> moved to </w:t>
      </w:r>
      <w:r w:rsidR="004005FF" w:rsidRPr="004005FF">
        <w:rPr>
          <w:b/>
        </w:rPr>
        <w:t xml:space="preserve">Amend OAR 736-015-0040(13) </w:t>
      </w:r>
      <w:r w:rsidR="004005FF" w:rsidRPr="004005FF">
        <w:rPr>
          <w:b/>
          <w:color w:val="000000"/>
        </w:rPr>
        <w:t xml:space="preserve">Silver Falls Smith Creek Village Temporary Rule </w:t>
      </w:r>
      <w:r w:rsidR="004005FF" w:rsidRPr="004005FF">
        <w:rPr>
          <w:b/>
        </w:rPr>
        <w:t xml:space="preserve">as presented for 180 days, reverting to language as adopted in June 2024 at the end of that period. </w:t>
      </w:r>
      <w:r w:rsidRPr="004005FF">
        <w:rPr>
          <w:b/>
        </w:rPr>
        <w:t xml:space="preserve">Commissioner </w:t>
      </w:r>
      <w:r w:rsidR="00650023" w:rsidRPr="004005FF">
        <w:rPr>
          <w:b/>
        </w:rPr>
        <w:t>Cribbins</w:t>
      </w:r>
      <w:r w:rsidRPr="004005FF">
        <w:rPr>
          <w:b/>
        </w:rPr>
        <w:t xml:space="preserve"> seconded. Motion passed, 7-0. (Topic starts at 0</w:t>
      </w:r>
      <w:r w:rsidR="004005FF" w:rsidRPr="004005FF">
        <w:rPr>
          <w:b/>
        </w:rPr>
        <w:t>3:47:10</w:t>
      </w:r>
      <w:r w:rsidRPr="004005FF">
        <w:rPr>
          <w:b/>
        </w:rPr>
        <w:t xml:space="preserve"> and ends at 0</w:t>
      </w:r>
      <w:r w:rsidR="004005FF" w:rsidRPr="004005FF">
        <w:rPr>
          <w:b/>
        </w:rPr>
        <w:t>3:</w:t>
      </w:r>
      <w:r w:rsidR="004005FF">
        <w:rPr>
          <w:b/>
        </w:rPr>
        <w:t>50:25</w:t>
      </w:r>
      <w:r w:rsidRPr="004005FF">
        <w:rPr>
          <w:b/>
        </w:rPr>
        <w:t>)</w:t>
      </w:r>
    </w:p>
    <w:p w14:paraId="5DCFD4AD" w14:textId="77777777" w:rsidR="008033B3" w:rsidRPr="004438EA" w:rsidRDefault="008033B3" w:rsidP="00650023">
      <w:pPr>
        <w:rPr>
          <w:szCs w:val="16"/>
        </w:rPr>
      </w:pPr>
    </w:p>
    <w:p w14:paraId="091EEB23" w14:textId="77777777" w:rsidR="00C04082" w:rsidRPr="004438EA" w:rsidRDefault="001E6A3D" w:rsidP="00ED5ACA">
      <w:pPr>
        <w:numPr>
          <w:ilvl w:val="0"/>
          <w:numId w:val="2"/>
        </w:numPr>
        <w:tabs>
          <w:tab w:val="clear" w:pos="720"/>
          <w:tab w:val="left" w:pos="90"/>
          <w:tab w:val="left" w:pos="360"/>
          <w:tab w:val="left" w:pos="540"/>
        </w:tabs>
        <w:ind w:hanging="720"/>
      </w:pPr>
      <w:r w:rsidRPr="004438EA">
        <w:rPr>
          <w:b/>
        </w:rPr>
        <w:t xml:space="preserve">Reports </w:t>
      </w:r>
      <w:r w:rsidRPr="004438EA">
        <w:t>(Information)</w:t>
      </w:r>
    </w:p>
    <w:p w14:paraId="022F529E" w14:textId="77777777" w:rsidR="006B101D" w:rsidRDefault="00E957ED" w:rsidP="00F37B4C">
      <w:pPr>
        <w:ind w:left="720" w:hanging="360"/>
      </w:pPr>
      <w:r>
        <w:t>a)</w:t>
      </w:r>
      <w:r w:rsidR="00F37B4C">
        <w:tab/>
      </w:r>
      <w:r w:rsidR="007830D6">
        <w:t xml:space="preserve">Actions </w:t>
      </w:r>
      <w:r w:rsidR="000169AB">
        <w:t>T</w:t>
      </w:r>
      <w:r w:rsidR="005416DF">
        <w:t xml:space="preserve">aken </w:t>
      </w:r>
      <w:r w:rsidR="000169AB">
        <w:t>U</w:t>
      </w:r>
      <w:r w:rsidR="005416DF">
        <w:t xml:space="preserve">nder </w:t>
      </w:r>
      <w:r w:rsidR="000169AB">
        <w:t>D</w:t>
      </w:r>
      <w:r w:rsidR="005416DF">
        <w:t xml:space="preserve">elegated </w:t>
      </w:r>
      <w:r w:rsidR="000169AB">
        <w:t>A</w:t>
      </w:r>
      <w:r w:rsidR="005416DF">
        <w:t>uthority</w:t>
      </w:r>
    </w:p>
    <w:p w14:paraId="6C813403" w14:textId="77777777" w:rsidR="00E957ED" w:rsidRDefault="00E957ED" w:rsidP="00F37B4C">
      <w:pPr>
        <w:ind w:left="1080" w:hanging="360"/>
      </w:pPr>
      <w:r>
        <w:t>i)</w:t>
      </w:r>
      <w:r w:rsidR="00F37B4C">
        <w:tab/>
      </w:r>
      <w:r>
        <w:t>Contracts and Procurement</w:t>
      </w:r>
    </w:p>
    <w:p w14:paraId="33B55546" w14:textId="77777777" w:rsidR="00AF0B41" w:rsidRDefault="00E957ED" w:rsidP="00F37B4C">
      <w:pPr>
        <w:ind w:left="1080" w:hanging="360"/>
      </w:pPr>
      <w:r>
        <w:t>ii)</w:t>
      </w:r>
      <w:r w:rsidR="00F37B4C">
        <w:tab/>
      </w:r>
      <w:r>
        <w:t>Ocean Shores and Scenic Waterway Permits</w:t>
      </w:r>
    </w:p>
    <w:p w14:paraId="4E95247D" w14:textId="77777777" w:rsidR="007E6287" w:rsidRDefault="007E6287" w:rsidP="00F37B4C">
      <w:pPr>
        <w:ind w:left="1080" w:hanging="360"/>
      </w:pPr>
      <w:r>
        <w:t>iii) Timber Harvest Revenue</w:t>
      </w:r>
    </w:p>
    <w:p w14:paraId="4F6678EA" w14:textId="77777777" w:rsidR="00C636B8" w:rsidRPr="00671693" w:rsidRDefault="00C636B8" w:rsidP="003746C5"/>
    <w:p w14:paraId="2939876B" w14:textId="6591D162" w:rsidR="00D716BF" w:rsidRDefault="00F45613" w:rsidP="004438EA">
      <w:pPr>
        <w:numPr>
          <w:ilvl w:val="0"/>
          <w:numId w:val="2"/>
        </w:numPr>
        <w:tabs>
          <w:tab w:val="clear" w:pos="720"/>
        </w:tabs>
        <w:ind w:left="360"/>
      </w:pPr>
      <w:r w:rsidRPr="001E6A3D">
        <w:rPr>
          <w:b/>
        </w:rPr>
        <w:t xml:space="preserve">Commission </w:t>
      </w:r>
      <w:r w:rsidR="00650023">
        <w:rPr>
          <w:b/>
        </w:rPr>
        <w:t xml:space="preserve">Draft </w:t>
      </w:r>
      <w:r w:rsidRPr="001E6A3D">
        <w:rPr>
          <w:b/>
        </w:rPr>
        <w:t>Planning Calendar</w:t>
      </w:r>
      <w:r w:rsidRPr="00F147A5">
        <w:t xml:space="preserve"> </w:t>
      </w:r>
    </w:p>
    <w:p w14:paraId="1F0CE89E" w14:textId="36DDC3F4" w:rsidR="00514D02" w:rsidRDefault="003746C5" w:rsidP="003746C5">
      <w:pPr>
        <w:pStyle w:val="ListParagraph"/>
        <w:numPr>
          <w:ilvl w:val="1"/>
          <w:numId w:val="2"/>
        </w:numPr>
        <w:tabs>
          <w:tab w:val="left" w:pos="540"/>
        </w:tabs>
        <w:rPr>
          <w:b/>
          <w:bCs/>
          <w:sz w:val="22"/>
          <w:szCs w:val="22"/>
        </w:rPr>
      </w:pPr>
      <w:r>
        <w:rPr>
          <w:sz w:val="22"/>
          <w:szCs w:val="22"/>
        </w:rPr>
        <w:t xml:space="preserve"> </w:t>
      </w:r>
      <w:r w:rsidR="00D23289" w:rsidRPr="003746C5">
        <w:rPr>
          <w:sz w:val="22"/>
          <w:szCs w:val="22"/>
        </w:rPr>
        <w:t xml:space="preserve">Approve 2025 Commission Planning Calendar </w:t>
      </w:r>
      <w:r w:rsidR="00D23289" w:rsidRPr="007B3817">
        <w:rPr>
          <w:b/>
          <w:bCs/>
          <w:sz w:val="22"/>
          <w:szCs w:val="22"/>
        </w:rPr>
        <w:t>(Action)</w:t>
      </w:r>
    </w:p>
    <w:p w14:paraId="014A9656" w14:textId="4D881BAE" w:rsidR="00B507F2" w:rsidRDefault="00A8480B" w:rsidP="00A8480B">
      <w:pPr>
        <w:shd w:val="clear" w:color="auto" w:fill="BFBFBF"/>
        <w:tabs>
          <w:tab w:val="left" w:pos="2520"/>
        </w:tabs>
        <w:rPr>
          <w:b/>
        </w:rPr>
      </w:pPr>
      <w:r w:rsidRPr="00A8480B">
        <w:rPr>
          <w:b/>
        </w:rPr>
        <w:t>ACTION:</w:t>
      </w:r>
      <w:r w:rsidR="00091117">
        <w:rPr>
          <w:b/>
        </w:rPr>
        <w:t xml:space="preserve"> </w:t>
      </w:r>
      <w:r w:rsidRPr="00A8480B">
        <w:rPr>
          <w:b/>
        </w:rPr>
        <w:t xml:space="preserve">Commissioner </w:t>
      </w:r>
      <w:r w:rsidR="00650023">
        <w:rPr>
          <w:b/>
        </w:rPr>
        <w:t>Izumi</w:t>
      </w:r>
      <w:r w:rsidRPr="00A8480B">
        <w:rPr>
          <w:b/>
        </w:rPr>
        <w:t xml:space="preserve"> moved </w:t>
      </w:r>
      <w:r w:rsidR="00650023">
        <w:rPr>
          <w:b/>
        </w:rPr>
        <w:t xml:space="preserve">to approve the 2025 Draft Commission Planning Calendar. </w:t>
      </w:r>
      <w:r w:rsidRPr="00A8480B">
        <w:rPr>
          <w:b/>
        </w:rPr>
        <w:t xml:space="preserve">Commissioner </w:t>
      </w:r>
      <w:r w:rsidR="00650023">
        <w:rPr>
          <w:b/>
        </w:rPr>
        <w:t xml:space="preserve">Cribbins </w:t>
      </w:r>
      <w:r w:rsidRPr="00A8480B">
        <w:rPr>
          <w:b/>
        </w:rPr>
        <w:t>seconded. Motion passed, 7-0.</w:t>
      </w:r>
      <w:r w:rsidR="00B507F2">
        <w:rPr>
          <w:b/>
        </w:rPr>
        <w:t xml:space="preserve"> </w:t>
      </w:r>
      <w:r w:rsidRPr="00A8480B">
        <w:rPr>
          <w:b/>
        </w:rPr>
        <w:t>(Topic starts at 0</w:t>
      </w:r>
      <w:r w:rsidR="004005FF">
        <w:rPr>
          <w:b/>
        </w:rPr>
        <w:t>3:50:40</w:t>
      </w:r>
      <w:r w:rsidRPr="00A8480B">
        <w:rPr>
          <w:b/>
        </w:rPr>
        <w:t xml:space="preserve"> and ends at 0</w:t>
      </w:r>
      <w:r w:rsidR="004005FF">
        <w:rPr>
          <w:b/>
        </w:rPr>
        <w:t>3:5</w:t>
      </w:r>
      <w:r w:rsidR="00B507F2">
        <w:rPr>
          <w:b/>
        </w:rPr>
        <w:t>4</w:t>
      </w:r>
    </w:p>
    <w:p w14:paraId="57E880EE" w14:textId="002E5C59" w:rsidR="00A8480B" w:rsidRPr="00A8480B" w:rsidRDefault="00B507F2" w:rsidP="00A8480B">
      <w:pPr>
        <w:shd w:val="clear" w:color="auto" w:fill="BFBFBF"/>
        <w:tabs>
          <w:tab w:val="left" w:pos="2520"/>
        </w:tabs>
        <w:rPr>
          <w:b/>
        </w:rPr>
      </w:pPr>
      <w:r>
        <w:rPr>
          <w:b/>
        </w:rPr>
        <w:t>:15</w:t>
      </w:r>
      <w:r w:rsidR="00A8480B" w:rsidRPr="00A8480B">
        <w:rPr>
          <w:b/>
        </w:rPr>
        <w:t>)</w:t>
      </w:r>
    </w:p>
    <w:p w14:paraId="4D44B995" w14:textId="77777777" w:rsidR="004438EA" w:rsidRDefault="004438EA" w:rsidP="00514D02">
      <w:pPr>
        <w:tabs>
          <w:tab w:val="left" w:pos="540"/>
        </w:tabs>
        <w:rPr>
          <w:sz w:val="22"/>
          <w:szCs w:val="22"/>
        </w:rPr>
      </w:pPr>
    </w:p>
    <w:p w14:paraId="6D8C8342" w14:textId="6C50CAB1" w:rsidR="00B507F2" w:rsidRDefault="00B507F2" w:rsidP="00514D02">
      <w:pPr>
        <w:tabs>
          <w:tab w:val="left" w:pos="540"/>
        </w:tabs>
        <w:rPr>
          <w:sz w:val="22"/>
          <w:szCs w:val="22"/>
        </w:rPr>
      </w:pPr>
      <w:r>
        <w:rPr>
          <w:sz w:val="22"/>
          <w:szCs w:val="22"/>
        </w:rPr>
        <w:t>Meeting adjourned @ 2:00pm</w:t>
      </w:r>
    </w:p>
    <w:p w14:paraId="74B6D99E" w14:textId="77777777" w:rsidR="00C25E76" w:rsidRDefault="00C25E76" w:rsidP="004438EA">
      <w:pPr>
        <w:autoSpaceDE w:val="0"/>
        <w:autoSpaceDN w:val="0"/>
        <w:adjustRightInd w:val="0"/>
        <w:spacing w:after="40"/>
        <w:jc w:val="center"/>
        <w:rPr>
          <w:i/>
          <w:sz w:val="20"/>
          <w:szCs w:val="20"/>
        </w:rPr>
      </w:pPr>
    </w:p>
    <w:p w14:paraId="3D07DF9B" w14:textId="77777777" w:rsidR="00B507F2" w:rsidRDefault="00B507F2" w:rsidP="004438EA">
      <w:pPr>
        <w:autoSpaceDE w:val="0"/>
        <w:autoSpaceDN w:val="0"/>
        <w:adjustRightInd w:val="0"/>
        <w:spacing w:after="40"/>
        <w:jc w:val="center"/>
        <w:rPr>
          <w:i/>
          <w:sz w:val="20"/>
          <w:szCs w:val="20"/>
        </w:rPr>
      </w:pPr>
    </w:p>
    <w:p w14:paraId="6E15EBDD" w14:textId="77777777" w:rsidR="00C25E76" w:rsidRDefault="00C25E76" w:rsidP="004438EA">
      <w:pPr>
        <w:autoSpaceDE w:val="0"/>
        <w:autoSpaceDN w:val="0"/>
        <w:adjustRightInd w:val="0"/>
        <w:spacing w:after="40"/>
        <w:jc w:val="center"/>
        <w:rPr>
          <w:i/>
          <w:sz w:val="20"/>
          <w:szCs w:val="20"/>
        </w:rPr>
      </w:pPr>
    </w:p>
    <w:p w14:paraId="60906E35" w14:textId="25C7690D" w:rsidR="004438EA" w:rsidRDefault="00D716BF" w:rsidP="004438EA">
      <w:pPr>
        <w:autoSpaceDE w:val="0"/>
        <w:autoSpaceDN w:val="0"/>
        <w:adjustRightInd w:val="0"/>
        <w:spacing w:after="40"/>
        <w:jc w:val="center"/>
        <w:rPr>
          <w:i/>
          <w:sz w:val="20"/>
          <w:szCs w:val="20"/>
        </w:rPr>
      </w:pPr>
      <w:r w:rsidRPr="003015C1">
        <w:rPr>
          <w:i/>
          <w:sz w:val="20"/>
          <w:szCs w:val="20"/>
        </w:rPr>
        <w:t xml:space="preserve">The services, programs and activities of the Oregon Parks and Recreation Department are covered </w:t>
      </w:r>
    </w:p>
    <w:p w14:paraId="1FE0C25E" w14:textId="77777777" w:rsidR="004438EA" w:rsidRDefault="00D716BF" w:rsidP="004438EA">
      <w:pPr>
        <w:autoSpaceDE w:val="0"/>
        <w:autoSpaceDN w:val="0"/>
        <w:adjustRightInd w:val="0"/>
        <w:spacing w:after="40"/>
        <w:jc w:val="center"/>
        <w:rPr>
          <w:i/>
          <w:sz w:val="20"/>
          <w:szCs w:val="20"/>
        </w:rPr>
      </w:pPr>
      <w:r w:rsidRPr="003015C1">
        <w:rPr>
          <w:i/>
          <w:sz w:val="20"/>
          <w:szCs w:val="20"/>
        </w:rPr>
        <w:t xml:space="preserve">by the Americans with Disabilities Act (ADA). If you need special accommodations to participate </w:t>
      </w:r>
    </w:p>
    <w:p w14:paraId="0C8D6532" w14:textId="77777777" w:rsidR="00D716BF" w:rsidRPr="003015C1" w:rsidRDefault="00D716BF" w:rsidP="004438EA">
      <w:pPr>
        <w:autoSpaceDE w:val="0"/>
        <w:autoSpaceDN w:val="0"/>
        <w:adjustRightInd w:val="0"/>
        <w:spacing w:after="40"/>
        <w:jc w:val="center"/>
        <w:rPr>
          <w:i/>
          <w:sz w:val="20"/>
          <w:szCs w:val="20"/>
        </w:rPr>
      </w:pPr>
      <w:r w:rsidRPr="003015C1">
        <w:rPr>
          <w:i/>
          <w:sz w:val="20"/>
          <w:szCs w:val="20"/>
        </w:rPr>
        <w:t xml:space="preserve">in this meeting, please contact the commission assistant </w:t>
      </w:r>
      <w:r>
        <w:rPr>
          <w:i/>
          <w:sz w:val="20"/>
          <w:szCs w:val="20"/>
        </w:rPr>
        <w:t>Denise Warburton</w:t>
      </w:r>
      <w:r w:rsidRPr="003015C1">
        <w:rPr>
          <w:i/>
          <w:sz w:val="20"/>
          <w:szCs w:val="20"/>
        </w:rPr>
        <w:t xml:space="preserve"> at (503) </w:t>
      </w:r>
      <w:r w:rsidR="00B017DB">
        <w:rPr>
          <w:i/>
          <w:sz w:val="20"/>
          <w:szCs w:val="20"/>
        </w:rPr>
        <w:t>779-9729</w:t>
      </w:r>
      <w:r w:rsidRPr="003015C1">
        <w:rPr>
          <w:i/>
          <w:sz w:val="20"/>
          <w:szCs w:val="20"/>
        </w:rPr>
        <w:t xml:space="preserve"> or </w:t>
      </w:r>
      <w:hyperlink r:id="rId9" w:history="1">
        <w:r w:rsidRPr="005437C9">
          <w:rPr>
            <w:rStyle w:val="Hyperlink"/>
            <w:i/>
            <w:sz w:val="20"/>
            <w:szCs w:val="20"/>
          </w:rPr>
          <w:t>Denise.warburton@oregon.gov</w:t>
        </w:r>
      </w:hyperlink>
      <w:r w:rsidRPr="003015C1">
        <w:rPr>
          <w:i/>
          <w:sz w:val="20"/>
          <w:szCs w:val="20"/>
        </w:rPr>
        <w:t xml:space="preserve"> at least 72 hours prior to the start of the meeting.</w:t>
      </w:r>
    </w:p>
    <w:p w14:paraId="276FE8DC" w14:textId="77777777" w:rsidR="0008280F" w:rsidRDefault="0008280F" w:rsidP="00D716BF">
      <w:pPr>
        <w:autoSpaceDE w:val="0"/>
        <w:autoSpaceDN w:val="0"/>
        <w:adjustRightInd w:val="0"/>
        <w:spacing w:after="40"/>
        <w:ind w:left="-540"/>
        <w:rPr>
          <w:b/>
          <w:sz w:val="28"/>
          <w:szCs w:val="28"/>
        </w:rPr>
      </w:pPr>
    </w:p>
    <w:p w14:paraId="0B451485" w14:textId="77777777" w:rsidR="0008280F" w:rsidRPr="0008280F" w:rsidRDefault="0008280F" w:rsidP="0008280F">
      <w:pPr>
        <w:rPr>
          <w:sz w:val="28"/>
          <w:szCs w:val="28"/>
        </w:rPr>
      </w:pPr>
    </w:p>
    <w:p w14:paraId="7430E890" w14:textId="77777777" w:rsidR="0008280F" w:rsidRPr="0008280F" w:rsidRDefault="0008280F" w:rsidP="0008280F">
      <w:pPr>
        <w:rPr>
          <w:sz w:val="28"/>
          <w:szCs w:val="28"/>
        </w:rPr>
      </w:pPr>
    </w:p>
    <w:p w14:paraId="1356C9A3" w14:textId="77777777" w:rsidR="0008280F" w:rsidRPr="0008280F" w:rsidRDefault="0008280F" w:rsidP="0008280F">
      <w:pPr>
        <w:rPr>
          <w:sz w:val="28"/>
          <w:szCs w:val="28"/>
        </w:rPr>
      </w:pPr>
    </w:p>
    <w:p w14:paraId="0382264B" w14:textId="77777777" w:rsidR="0008280F" w:rsidRPr="0008280F" w:rsidRDefault="0008280F" w:rsidP="0008280F">
      <w:pPr>
        <w:rPr>
          <w:sz w:val="28"/>
          <w:szCs w:val="28"/>
        </w:rPr>
      </w:pPr>
    </w:p>
    <w:sectPr w:rsidR="0008280F" w:rsidRPr="0008280F" w:rsidSect="00C62D4E">
      <w:headerReference w:type="even" r:id="rId10"/>
      <w:headerReference w:type="default" r:id="rId11"/>
      <w:footerReference w:type="default" r:id="rId12"/>
      <w:headerReference w:type="first" r:id="rId13"/>
      <w:pgSz w:w="12240" w:h="15840"/>
      <w:pgMar w:top="720" w:right="720" w:bottom="720" w:left="1440" w:header="187" w:footer="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3A2E2" w14:textId="77777777" w:rsidR="00C62D4E" w:rsidRDefault="00C62D4E">
      <w:r>
        <w:separator/>
      </w:r>
    </w:p>
  </w:endnote>
  <w:endnote w:type="continuationSeparator" w:id="0">
    <w:p w14:paraId="492B283C" w14:textId="77777777" w:rsidR="00C62D4E" w:rsidRDefault="00C6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D68F0" w14:textId="1A4BFC1A" w:rsidR="009C26AF" w:rsidRDefault="009C26AF" w:rsidP="00793930">
    <w:pPr>
      <w:pStyle w:val="Footer"/>
      <w:ind w:right="180"/>
      <w:jc w:val="right"/>
      <w:rPr>
        <w:sz w:val="18"/>
        <w:szCs w:val="18"/>
      </w:rPr>
    </w:pPr>
    <w:r>
      <w:rPr>
        <w:sz w:val="18"/>
        <w:szCs w:val="18"/>
      </w:rPr>
      <w:t>O</w:t>
    </w:r>
    <w:r w:rsidR="00A264F9">
      <w:rPr>
        <w:sz w:val="18"/>
        <w:szCs w:val="18"/>
      </w:rPr>
      <w:t>PRD Commission</w:t>
    </w:r>
    <w:r w:rsidR="0050267F">
      <w:rPr>
        <w:sz w:val="18"/>
        <w:szCs w:val="18"/>
      </w:rPr>
      <w:t xml:space="preserve"> November 19 &amp; 20,</w:t>
    </w:r>
    <w:r w:rsidR="00A264F9">
      <w:rPr>
        <w:sz w:val="18"/>
        <w:szCs w:val="18"/>
      </w:rPr>
      <w:t xml:space="preserve"> </w:t>
    </w:r>
    <w:r w:rsidR="00846230">
      <w:rPr>
        <w:sz w:val="18"/>
        <w:szCs w:val="18"/>
      </w:rPr>
      <w:t>2025</w:t>
    </w:r>
    <w:r w:rsidR="00A473EF">
      <w:rPr>
        <w:sz w:val="18"/>
        <w:szCs w:val="18"/>
      </w:rPr>
      <w:t xml:space="preserve"> </w:t>
    </w:r>
    <w:r w:rsidR="00A8480B">
      <w:rPr>
        <w:sz w:val="18"/>
        <w:szCs w:val="18"/>
      </w:rPr>
      <w:t>Minutes</w:t>
    </w:r>
    <w:r>
      <w:rPr>
        <w:sz w:val="18"/>
        <w:szCs w:val="18"/>
      </w:rPr>
      <w:t xml:space="preserve"> </w:t>
    </w:r>
  </w:p>
  <w:p w14:paraId="496F8DC9" w14:textId="77777777" w:rsidR="009C26AF" w:rsidRDefault="009C26AF" w:rsidP="00C10970">
    <w:pPr>
      <w:pStyle w:val="Footer"/>
      <w:ind w:right="180"/>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9B146A">
      <w:rPr>
        <w:noProof/>
        <w:sz w:val="18"/>
        <w:szCs w:val="18"/>
      </w:rPr>
      <w:t>2</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9B146A">
      <w:rPr>
        <w:noProof/>
        <w:sz w:val="18"/>
        <w:szCs w:val="18"/>
      </w:rPr>
      <w:t>2</w:t>
    </w:r>
    <w:r>
      <w:rPr>
        <w:sz w:val="18"/>
        <w:szCs w:val="18"/>
      </w:rPr>
      <w:fldChar w:fldCharType="end"/>
    </w:r>
  </w:p>
  <w:p w14:paraId="579F469D" w14:textId="77777777" w:rsidR="004438EA" w:rsidRDefault="004438EA" w:rsidP="00C10970">
    <w:pPr>
      <w:pStyle w:val="Footer"/>
      <w:ind w:right="180"/>
      <w:jc w:val="right"/>
      <w:rPr>
        <w:sz w:val="18"/>
        <w:szCs w:val="18"/>
      </w:rPr>
    </w:pPr>
  </w:p>
  <w:p w14:paraId="1464D2C6" w14:textId="77777777" w:rsidR="004438EA" w:rsidRDefault="004438EA" w:rsidP="00C10970">
    <w:pPr>
      <w:pStyle w:val="Footer"/>
      <w:ind w:right="180"/>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84995" w14:textId="77777777" w:rsidR="00C62D4E" w:rsidRDefault="00C62D4E">
      <w:r>
        <w:separator/>
      </w:r>
    </w:p>
  </w:footnote>
  <w:footnote w:type="continuationSeparator" w:id="0">
    <w:p w14:paraId="683A0933" w14:textId="77777777" w:rsidR="00C62D4E" w:rsidRDefault="00C6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40CBA" w14:textId="680EE12C" w:rsidR="009C26AF" w:rsidRDefault="009C26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086E0" w14:textId="1DE14681" w:rsidR="009C26AF" w:rsidRDefault="009C26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3DD10" w14:textId="549B6217" w:rsidR="009C26AF" w:rsidRDefault="009C26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6CF7"/>
    <w:multiLevelType w:val="hybridMultilevel"/>
    <w:tmpl w:val="D4124F82"/>
    <w:lvl w:ilvl="0" w:tplc="4DB0ED3A">
      <w:start w:val="1"/>
      <w:numFmt w:val="lowerLetter"/>
      <w:lvlText w:val="%1)"/>
      <w:lvlJc w:val="left"/>
      <w:pPr>
        <w:tabs>
          <w:tab w:val="num" w:pos="720"/>
        </w:tabs>
        <w:ind w:left="720" w:hanging="360"/>
      </w:pPr>
      <w:rPr>
        <w:rFonts w:hint="default"/>
        <w:b w:val="0"/>
        <w:i w:val="0"/>
        <w:color w:val="auto"/>
      </w:rPr>
    </w:lvl>
    <w:lvl w:ilvl="1" w:tplc="98A44E20">
      <w:start w:val="1"/>
      <w:numFmt w:val="lowerLetter"/>
      <w:lvlText w:val="%2)"/>
      <w:lvlJc w:val="left"/>
      <w:pPr>
        <w:tabs>
          <w:tab w:val="num" w:pos="1440"/>
        </w:tabs>
        <w:ind w:left="1440" w:hanging="360"/>
      </w:pPr>
      <w:rPr>
        <w:rFonts w:hint="default"/>
        <w:color w:val="auto"/>
      </w:rPr>
    </w:lvl>
    <w:lvl w:ilvl="2" w:tplc="0409001B">
      <w:start w:val="1"/>
      <w:numFmt w:val="lowerRoman"/>
      <w:lvlText w:val="%3."/>
      <w:lvlJc w:val="right"/>
      <w:pPr>
        <w:tabs>
          <w:tab w:val="num" w:pos="2160"/>
        </w:tabs>
        <w:ind w:left="2160" w:hanging="180"/>
      </w:pPr>
    </w:lvl>
    <w:lvl w:ilvl="3" w:tplc="B29A5288">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A06BE2"/>
    <w:multiLevelType w:val="hybridMultilevel"/>
    <w:tmpl w:val="03C02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FD78FE"/>
    <w:multiLevelType w:val="hybridMultilevel"/>
    <w:tmpl w:val="A2529096"/>
    <w:lvl w:ilvl="0" w:tplc="BB5AEB96">
      <w:start w:val="1"/>
      <w:numFmt w:val="lowerLetter"/>
      <w:lvlText w:val="%1)"/>
      <w:lvlJc w:val="left"/>
      <w:pPr>
        <w:tabs>
          <w:tab w:val="num" w:pos="1620"/>
        </w:tabs>
        <w:ind w:left="1620" w:hanging="360"/>
      </w:pPr>
      <w:rPr>
        <w:rFonts w:hint="default"/>
      </w:rPr>
    </w:lvl>
    <w:lvl w:ilvl="1" w:tplc="1EDE78EE">
      <w:start w:val="1"/>
      <w:numFmt w:val="lowerLetter"/>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216A2838"/>
    <w:multiLevelType w:val="hybridMultilevel"/>
    <w:tmpl w:val="D542F584"/>
    <w:lvl w:ilvl="0" w:tplc="AB9E659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21DB7C19"/>
    <w:multiLevelType w:val="hybridMultilevel"/>
    <w:tmpl w:val="2280E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8D109E"/>
    <w:multiLevelType w:val="hybridMultilevel"/>
    <w:tmpl w:val="73A611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E825E0"/>
    <w:multiLevelType w:val="hybridMultilevel"/>
    <w:tmpl w:val="BA20F4BE"/>
    <w:lvl w:ilvl="0" w:tplc="04090017">
      <w:start w:val="1"/>
      <w:numFmt w:val="lowerLetter"/>
      <w:lvlText w:val="%1)"/>
      <w:lvlJc w:val="left"/>
      <w:pPr>
        <w:ind w:left="720" w:hanging="360"/>
      </w:pPr>
    </w:lvl>
    <w:lvl w:ilvl="1" w:tplc="E2103B34">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0E4537"/>
    <w:multiLevelType w:val="hybridMultilevel"/>
    <w:tmpl w:val="49942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80796B"/>
    <w:multiLevelType w:val="hybridMultilevel"/>
    <w:tmpl w:val="A93CD0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C46FAA"/>
    <w:multiLevelType w:val="hybridMultilevel"/>
    <w:tmpl w:val="19202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5D63DE"/>
    <w:multiLevelType w:val="hybridMultilevel"/>
    <w:tmpl w:val="161A4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C13B58"/>
    <w:multiLevelType w:val="hybridMultilevel"/>
    <w:tmpl w:val="C472E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8A82C36"/>
    <w:multiLevelType w:val="hybridMultilevel"/>
    <w:tmpl w:val="A7B6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D55F54"/>
    <w:multiLevelType w:val="hybridMultilevel"/>
    <w:tmpl w:val="B7F00D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7C446B7"/>
    <w:multiLevelType w:val="hybridMultilevel"/>
    <w:tmpl w:val="313293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EF11EC5"/>
    <w:multiLevelType w:val="hybridMultilevel"/>
    <w:tmpl w:val="7BBEC3D4"/>
    <w:lvl w:ilvl="0" w:tplc="11CAB5CA">
      <w:start w:val="1"/>
      <w:numFmt w:val="low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11249E5"/>
    <w:multiLevelType w:val="hybridMultilevel"/>
    <w:tmpl w:val="4F282F9A"/>
    <w:lvl w:ilvl="0" w:tplc="9C32C22C">
      <w:start w:val="1"/>
      <w:numFmt w:val="lowerLetter"/>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7" w15:restartNumberingAfterBreak="0">
    <w:nsid w:val="70E970D4"/>
    <w:multiLevelType w:val="hybridMultilevel"/>
    <w:tmpl w:val="6A5CCA8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14A683A"/>
    <w:multiLevelType w:val="hybridMultilevel"/>
    <w:tmpl w:val="73E6D7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2433CC7"/>
    <w:multiLevelType w:val="hybridMultilevel"/>
    <w:tmpl w:val="C3AAD97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86C0758"/>
    <w:multiLevelType w:val="hybridMultilevel"/>
    <w:tmpl w:val="C07275E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C104BE6"/>
    <w:multiLevelType w:val="hybridMultilevel"/>
    <w:tmpl w:val="5F3E5B82"/>
    <w:lvl w:ilvl="0" w:tplc="839C74AC">
      <w:start w:val="1"/>
      <w:numFmt w:val="decimal"/>
      <w:lvlText w:val="%1."/>
      <w:lvlJc w:val="left"/>
      <w:pPr>
        <w:tabs>
          <w:tab w:val="num" w:pos="720"/>
        </w:tabs>
        <w:ind w:left="720" w:hanging="360"/>
      </w:pPr>
      <w:rPr>
        <w:rFonts w:hint="default"/>
        <w:b/>
        <w:i w:val="0"/>
        <w:color w:val="auto"/>
      </w:rPr>
    </w:lvl>
    <w:lvl w:ilvl="1" w:tplc="A18ADAE2">
      <w:start w:val="1"/>
      <w:numFmt w:val="lowerLetter"/>
      <w:lvlText w:val="%2)"/>
      <w:lvlJc w:val="left"/>
      <w:pPr>
        <w:tabs>
          <w:tab w:val="num" w:pos="720"/>
        </w:tabs>
        <w:ind w:left="720" w:hanging="360"/>
      </w:pPr>
      <w:rPr>
        <w:rFonts w:hint="default"/>
        <w:b w:val="0"/>
        <w:bCs/>
        <w:color w:val="auto"/>
      </w:rPr>
    </w:lvl>
    <w:lvl w:ilvl="2" w:tplc="0409001B">
      <w:start w:val="1"/>
      <w:numFmt w:val="lowerRoman"/>
      <w:lvlText w:val="%3."/>
      <w:lvlJc w:val="right"/>
      <w:pPr>
        <w:tabs>
          <w:tab w:val="num" w:pos="2160"/>
        </w:tabs>
        <w:ind w:left="2160" w:hanging="180"/>
      </w:pPr>
    </w:lvl>
    <w:lvl w:ilvl="3" w:tplc="B29A5288">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DFB5C84"/>
    <w:multiLevelType w:val="hybridMultilevel"/>
    <w:tmpl w:val="EE5843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5198066">
    <w:abstractNumId w:val="2"/>
  </w:num>
  <w:num w:numId="2" w16cid:durableId="1990859302">
    <w:abstractNumId w:val="21"/>
  </w:num>
  <w:num w:numId="3" w16cid:durableId="1414620057">
    <w:abstractNumId w:val="16"/>
  </w:num>
  <w:num w:numId="4" w16cid:durableId="1122842051">
    <w:abstractNumId w:val="3"/>
  </w:num>
  <w:num w:numId="5" w16cid:durableId="739257842">
    <w:abstractNumId w:val="15"/>
  </w:num>
  <w:num w:numId="6" w16cid:durableId="1293094846">
    <w:abstractNumId w:val="6"/>
  </w:num>
  <w:num w:numId="7" w16cid:durableId="291789269">
    <w:abstractNumId w:val="20"/>
  </w:num>
  <w:num w:numId="8" w16cid:durableId="380057836">
    <w:abstractNumId w:val="19"/>
  </w:num>
  <w:num w:numId="9" w16cid:durableId="1782602117">
    <w:abstractNumId w:val="12"/>
  </w:num>
  <w:num w:numId="10" w16cid:durableId="30956204">
    <w:abstractNumId w:val="8"/>
  </w:num>
  <w:num w:numId="11" w16cid:durableId="1252163182">
    <w:abstractNumId w:val="0"/>
  </w:num>
  <w:num w:numId="12" w16cid:durableId="156653479">
    <w:abstractNumId w:val="11"/>
  </w:num>
  <w:num w:numId="13" w16cid:durableId="1632321206">
    <w:abstractNumId w:val="11"/>
  </w:num>
  <w:num w:numId="14" w16cid:durableId="149953153">
    <w:abstractNumId w:val="7"/>
  </w:num>
  <w:num w:numId="15" w16cid:durableId="1840071161">
    <w:abstractNumId w:val="22"/>
  </w:num>
  <w:num w:numId="16" w16cid:durableId="965115359">
    <w:abstractNumId w:val="17"/>
  </w:num>
  <w:num w:numId="17" w16cid:durableId="644090741">
    <w:abstractNumId w:val="9"/>
  </w:num>
  <w:num w:numId="18" w16cid:durableId="838618814">
    <w:abstractNumId w:val="10"/>
  </w:num>
  <w:num w:numId="19" w16cid:durableId="2596845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81078127">
    <w:abstractNumId w:val="14"/>
  </w:num>
  <w:num w:numId="21" w16cid:durableId="946696289">
    <w:abstractNumId w:val="1"/>
  </w:num>
  <w:num w:numId="22" w16cid:durableId="1297830794">
    <w:abstractNumId w:val="5"/>
  </w:num>
  <w:num w:numId="23" w16cid:durableId="1488477060">
    <w:abstractNumId w:val="4"/>
  </w:num>
  <w:num w:numId="24" w16cid:durableId="1035151788">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98B"/>
    <w:rsid w:val="000003C7"/>
    <w:rsid w:val="000010C3"/>
    <w:rsid w:val="000014CD"/>
    <w:rsid w:val="000014D8"/>
    <w:rsid w:val="00001B6E"/>
    <w:rsid w:val="000021BD"/>
    <w:rsid w:val="000026AD"/>
    <w:rsid w:val="00002B4F"/>
    <w:rsid w:val="000046C1"/>
    <w:rsid w:val="000048B9"/>
    <w:rsid w:val="0000571D"/>
    <w:rsid w:val="00005837"/>
    <w:rsid w:val="0000684F"/>
    <w:rsid w:val="00007C77"/>
    <w:rsid w:val="00007FA2"/>
    <w:rsid w:val="00010565"/>
    <w:rsid w:val="000115F4"/>
    <w:rsid w:val="00011DF0"/>
    <w:rsid w:val="0001274A"/>
    <w:rsid w:val="0001290E"/>
    <w:rsid w:val="00012FA3"/>
    <w:rsid w:val="00013998"/>
    <w:rsid w:val="00015AF6"/>
    <w:rsid w:val="00015CFF"/>
    <w:rsid w:val="000169AB"/>
    <w:rsid w:val="00016C28"/>
    <w:rsid w:val="00016EC2"/>
    <w:rsid w:val="00017368"/>
    <w:rsid w:val="00017CBC"/>
    <w:rsid w:val="00020065"/>
    <w:rsid w:val="00020140"/>
    <w:rsid w:val="00020844"/>
    <w:rsid w:val="00020FE0"/>
    <w:rsid w:val="00022253"/>
    <w:rsid w:val="00022A8E"/>
    <w:rsid w:val="00022B8A"/>
    <w:rsid w:val="00022E70"/>
    <w:rsid w:val="00023FD4"/>
    <w:rsid w:val="00024007"/>
    <w:rsid w:val="00024FC0"/>
    <w:rsid w:val="000252D7"/>
    <w:rsid w:val="00025C4F"/>
    <w:rsid w:val="00025F43"/>
    <w:rsid w:val="00026CCE"/>
    <w:rsid w:val="00026F89"/>
    <w:rsid w:val="000271A0"/>
    <w:rsid w:val="000300EE"/>
    <w:rsid w:val="00030DF4"/>
    <w:rsid w:val="00033A6D"/>
    <w:rsid w:val="00034417"/>
    <w:rsid w:val="0003449D"/>
    <w:rsid w:val="0003452B"/>
    <w:rsid w:val="00034D0D"/>
    <w:rsid w:val="000352D9"/>
    <w:rsid w:val="00036207"/>
    <w:rsid w:val="00036516"/>
    <w:rsid w:val="0004020E"/>
    <w:rsid w:val="00041487"/>
    <w:rsid w:val="00041499"/>
    <w:rsid w:val="00041518"/>
    <w:rsid w:val="00041AB5"/>
    <w:rsid w:val="00041EF0"/>
    <w:rsid w:val="00042A22"/>
    <w:rsid w:val="00044447"/>
    <w:rsid w:val="0004548B"/>
    <w:rsid w:val="000456BC"/>
    <w:rsid w:val="00045873"/>
    <w:rsid w:val="00045E5B"/>
    <w:rsid w:val="00046D02"/>
    <w:rsid w:val="00050188"/>
    <w:rsid w:val="00050D4D"/>
    <w:rsid w:val="00051075"/>
    <w:rsid w:val="00051BD8"/>
    <w:rsid w:val="00052814"/>
    <w:rsid w:val="00052BB2"/>
    <w:rsid w:val="00054BB3"/>
    <w:rsid w:val="00055591"/>
    <w:rsid w:val="00055667"/>
    <w:rsid w:val="00055ED3"/>
    <w:rsid w:val="00056BCB"/>
    <w:rsid w:val="0005731F"/>
    <w:rsid w:val="0006071A"/>
    <w:rsid w:val="0006080F"/>
    <w:rsid w:val="00060D72"/>
    <w:rsid w:val="00061692"/>
    <w:rsid w:val="00061B7C"/>
    <w:rsid w:val="00062442"/>
    <w:rsid w:val="00062D90"/>
    <w:rsid w:val="00062F59"/>
    <w:rsid w:val="00062F7B"/>
    <w:rsid w:val="00063E14"/>
    <w:rsid w:val="0006438D"/>
    <w:rsid w:val="00064728"/>
    <w:rsid w:val="000647B1"/>
    <w:rsid w:val="000653CC"/>
    <w:rsid w:val="000653EE"/>
    <w:rsid w:val="00066E49"/>
    <w:rsid w:val="00067009"/>
    <w:rsid w:val="000672C4"/>
    <w:rsid w:val="000674B4"/>
    <w:rsid w:val="00071AF8"/>
    <w:rsid w:val="0007224C"/>
    <w:rsid w:val="00072443"/>
    <w:rsid w:val="000741D9"/>
    <w:rsid w:val="000744C1"/>
    <w:rsid w:val="00074563"/>
    <w:rsid w:val="00074929"/>
    <w:rsid w:val="00074B4B"/>
    <w:rsid w:val="00075E20"/>
    <w:rsid w:val="000760D2"/>
    <w:rsid w:val="000768FB"/>
    <w:rsid w:val="00077346"/>
    <w:rsid w:val="0007795F"/>
    <w:rsid w:val="00081119"/>
    <w:rsid w:val="000816C0"/>
    <w:rsid w:val="00081FBE"/>
    <w:rsid w:val="00082188"/>
    <w:rsid w:val="0008280F"/>
    <w:rsid w:val="000833B7"/>
    <w:rsid w:val="00084248"/>
    <w:rsid w:val="00085FF6"/>
    <w:rsid w:val="000861E5"/>
    <w:rsid w:val="00087663"/>
    <w:rsid w:val="00090E15"/>
    <w:rsid w:val="00091117"/>
    <w:rsid w:val="000917E9"/>
    <w:rsid w:val="00092558"/>
    <w:rsid w:val="00093661"/>
    <w:rsid w:val="000942CA"/>
    <w:rsid w:val="000947AC"/>
    <w:rsid w:val="00094F7B"/>
    <w:rsid w:val="000953EB"/>
    <w:rsid w:val="00095DB9"/>
    <w:rsid w:val="00096CC2"/>
    <w:rsid w:val="00097F53"/>
    <w:rsid w:val="000A0186"/>
    <w:rsid w:val="000A032F"/>
    <w:rsid w:val="000A1809"/>
    <w:rsid w:val="000A19A6"/>
    <w:rsid w:val="000A3743"/>
    <w:rsid w:val="000A37DE"/>
    <w:rsid w:val="000A3991"/>
    <w:rsid w:val="000A399B"/>
    <w:rsid w:val="000A5FCD"/>
    <w:rsid w:val="000A61A3"/>
    <w:rsid w:val="000A66B0"/>
    <w:rsid w:val="000A7DD2"/>
    <w:rsid w:val="000B0221"/>
    <w:rsid w:val="000B0CF2"/>
    <w:rsid w:val="000B1A00"/>
    <w:rsid w:val="000B2561"/>
    <w:rsid w:val="000B2A9F"/>
    <w:rsid w:val="000B3016"/>
    <w:rsid w:val="000B4156"/>
    <w:rsid w:val="000B4E42"/>
    <w:rsid w:val="000B54BA"/>
    <w:rsid w:val="000B6274"/>
    <w:rsid w:val="000B699E"/>
    <w:rsid w:val="000C0434"/>
    <w:rsid w:val="000C1531"/>
    <w:rsid w:val="000C2BE6"/>
    <w:rsid w:val="000C5C58"/>
    <w:rsid w:val="000C5C88"/>
    <w:rsid w:val="000C6848"/>
    <w:rsid w:val="000C6ABB"/>
    <w:rsid w:val="000D145D"/>
    <w:rsid w:val="000D150C"/>
    <w:rsid w:val="000D16EB"/>
    <w:rsid w:val="000D349A"/>
    <w:rsid w:val="000D39AE"/>
    <w:rsid w:val="000D3AF7"/>
    <w:rsid w:val="000D401B"/>
    <w:rsid w:val="000D4C9A"/>
    <w:rsid w:val="000D4D5A"/>
    <w:rsid w:val="000D5525"/>
    <w:rsid w:val="000D5CDC"/>
    <w:rsid w:val="000D6B70"/>
    <w:rsid w:val="000D6D87"/>
    <w:rsid w:val="000D78E0"/>
    <w:rsid w:val="000D7EA9"/>
    <w:rsid w:val="000E0707"/>
    <w:rsid w:val="000E0823"/>
    <w:rsid w:val="000E1FAC"/>
    <w:rsid w:val="000E2593"/>
    <w:rsid w:val="000E2C81"/>
    <w:rsid w:val="000E2F71"/>
    <w:rsid w:val="000E3C99"/>
    <w:rsid w:val="000E3F19"/>
    <w:rsid w:val="000E400B"/>
    <w:rsid w:val="000E5D24"/>
    <w:rsid w:val="000E5FEE"/>
    <w:rsid w:val="000E6219"/>
    <w:rsid w:val="000E6D5C"/>
    <w:rsid w:val="000E6DFF"/>
    <w:rsid w:val="000E792D"/>
    <w:rsid w:val="000F0304"/>
    <w:rsid w:val="000F0DB5"/>
    <w:rsid w:val="000F0F63"/>
    <w:rsid w:val="000F0FBB"/>
    <w:rsid w:val="000F1943"/>
    <w:rsid w:val="000F1C26"/>
    <w:rsid w:val="000F1D34"/>
    <w:rsid w:val="000F3092"/>
    <w:rsid w:val="000F35B7"/>
    <w:rsid w:val="000F425B"/>
    <w:rsid w:val="000F4A16"/>
    <w:rsid w:val="000F5854"/>
    <w:rsid w:val="000F68B4"/>
    <w:rsid w:val="000F70DF"/>
    <w:rsid w:val="000F75C6"/>
    <w:rsid w:val="000F7A3C"/>
    <w:rsid w:val="000F7CE4"/>
    <w:rsid w:val="00100476"/>
    <w:rsid w:val="00100BEB"/>
    <w:rsid w:val="00100ECA"/>
    <w:rsid w:val="001015A6"/>
    <w:rsid w:val="00101D33"/>
    <w:rsid w:val="00102D01"/>
    <w:rsid w:val="00104525"/>
    <w:rsid w:val="001058E5"/>
    <w:rsid w:val="00106132"/>
    <w:rsid w:val="00107157"/>
    <w:rsid w:val="00107786"/>
    <w:rsid w:val="00110752"/>
    <w:rsid w:val="00110C94"/>
    <w:rsid w:val="001110AD"/>
    <w:rsid w:val="00111EC8"/>
    <w:rsid w:val="0011277B"/>
    <w:rsid w:val="00113500"/>
    <w:rsid w:val="001136BB"/>
    <w:rsid w:val="00114DDE"/>
    <w:rsid w:val="00115025"/>
    <w:rsid w:val="0011744B"/>
    <w:rsid w:val="00120FD0"/>
    <w:rsid w:val="001213B9"/>
    <w:rsid w:val="001215CA"/>
    <w:rsid w:val="00121819"/>
    <w:rsid w:val="00121A50"/>
    <w:rsid w:val="00121AFF"/>
    <w:rsid w:val="00121DDA"/>
    <w:rsid w:val="001235A7"/>
    <w:rsid w:val="00124FEC"/>
    <w:rsid w:val="00125342"/>
    <w:rsid w:val="00125C38"/>
    <w:rsid w:val="00125E02"/>
    <w:rsid w:val="00126620"/>
    <w:rsid w:val="00126A2D"/>
    <w:rsid w:val="001272E0"/>
    <w:rsid w:val="00127D98"/>
    <w:rsid w:val="00127F32"/>
    <w:rsid w:val="00130757"/>
    <w:rsid w:val="001309D9"/>
    <w:rsid w:val="0013139F"/>
    <w:rsid w:val="00131F1C"/>
    <w:rsid w:val="0013367F"/>
    <w:rsid w:val="00133AC5"/>
    <w:rsid w:val="00133F7D"/>
    <w:rsid w:val="00134C95"/>
    <w:rsid w:val="0013566D"/>
    <w:rsid w:val="00135CC5"/>
    <w:rsid w:val="00136EB6"/>
    <w:rsid w:val="00140110"/>
    <w:rsid w:val="00140800"/>
    <w:rsid w:val="0014088A"/>
    <w:rsid w:val="00140898"/>
    <w:rsid w:val="00141BB1"/>
    <w:rsid w:val="00142212"/>
    <w:rsid w:val="00142EEA"/>
    <w:rsid w:val="001441E6"/>
    <w:rsid w:val="0014437C"/>
    <w:rsid w:val="00144A00"/>
    <w:rsid w:val="00144FF9"/>
    <w:rsid w:val="00145FFD"/>
    <w:rsid w:val="001464FB"/>
    <w:rsid w:val="00146668"/>
    <w:rsid w:val="00146949"/>
    <w:rsid w:val="00146988"/>
    <w:rsid w:val="0014740A"/>
    <w:rsid w:val="001477BB"/>
    <w:rsid w:val="0015081C"/>
    <w:rsid w:val="001509ED"/>
    <w:rsid w:val="00150F2C"/>
    <w:rsid w:val="00151B2A"/>
    <w:rsid w:val="00152C86"/>
    <w:rsid w:val="00152D9B"/>
    <w:rsid w:val="00153AC6"/>
    <w:rsid w:val="00153B2B"/>
    <w:rsid w:val="00154047"/>
    <w:rsid w:val="001542C0"/>
    <w:rsid w:val="00154394"/>
    <w:rsid w:val="00154AD7"/>
    <w:rsid w:val="00154AF2"/>
    <w:rsid w:val="00155584"/>
    <w:rsid w:val="001568F0"/>
    <w:rsid w:val="00156E25"/>
    <w:rsid w:val="0015757E"/>
    <w:rsid w:val="00157957"/>
    <w:rsid w:val="00157E19"/>
    <w:rsid w:val="001603DB"/>
    <w:rsid w:val="0016066C"/>
    <w:rsid w:val="001614FC"/>
    <w:rsid w:val="00162420"/>
    <w:rsid w:val="00164439"/>
    <w:rsid w:val="00164582"/>
    <w:rsid w:val="00164F99"/>
    <w:rsid w:val="0016710D"/>
    <w:rsid w:val="0017094E"/>
    <w:rsid w:val="00171998"/>
    <w:rsid w:val="0017235A"/>
    <w:rsid w:val="001736AB"/>
    <w:rsid w:val="001739D9"/>
    <w:rsid w:val="00173B57"/>
    <w:rsid w:val="00173E4F"/>
    <w:rsid w:val="00174971"/>
    <w:rsid w:val="001751D8"/>
    <w:rsid w:val="001751F5"/>
    <w:rsid w:val="00175A1A"/>
    <w:rsid w:val="00176989"/>
    <w:rsid w:val="00181297"/>
    <w:rsid w:val="00181BCB"/>
    <w:rsid w:val="00182908"/>
    <w:rsid w:val="00183173"/>
    <w:rsid w:val="001832F5"/>
    <w:rsid w:val="001838B5"/>
    <w:rsid w:val="00183EB4"/>
    <w:rsid w:val="00184769"/>
    <w:rsid w:val="00185671"/>
    <w:rsid w:val="00185BEF"/>
    <w:rsid w:val="00187646"/>
    <w:rsid w:val="00187C07"/>
    <w:rsid w:val="0019048D"/>
    <w:rsid w:val="001912DF"/>
    <w:rsid w:val="00192EEF"/>
    <w:rsid w:val="001938E0"/>
    <w:rsid w:val="00193CFC"/>
    <w:rsid w:val="001942B6"/>
    <w:rsid w:val="00194E09"/>
    <w:rsid w:val="0019615A"/>
    <w:rsid w:val="001962BD"/>
    <w:rsid w:val="0019634F"/>
    <w:rsid w:val="001965A4"/>
    <w:rsid w:val="001969F7"/>
    <w:rsid w:val="001A088C"/>
    <w:rsid w:val="001A0AD4"/>
    <w:rsid w:val="001A0C93"/>
    <w:rsid w:val="001A0FB0"/>
    <w:rsid w:val="001A1CAA"/>
    <w:rsid w:val="001A1FA8"/>
    <w:rsid w:val="001A250D"/>
    <w:rsid w:val="001A38BE"/>
    <w:rsid w:val="001A41E2"/>
    <w:rsid w:val="001A4657"/>
    <w:rsid w:val="001A4857"/>
    <w:rsid w:val="001A61BE"/>
    <w:rsid w:val="001A6259"/>
    <w:rsid w:val="001A7034"/>
    <w:rsid w:val="001B004F"/>
    <w:rsid w:val="001B080A"/>
    <w:rsid w:val="001B2024"/>
    <w:rsid w:val="001B249B"/>
    <w:rsid w:val="001B32BC"/>
    <w:rsid w:val="001B3B19"/>
    <w:rsid w:val="001B442B"/>
    <w:rsid w:val="001B449F"/>
    <w:rsid w:val="001B4641"/>
    <w:rsid w:val="001B485F"/>
    <w:rsid w:val="001B4EE5"/>
    <w:rsid w:val="001B5F2A"/>
    <w:rsid w:val="001B7282"/>
    <w:rsid w:val="001B7850"/>
    <w:rsid w:val="001B7FCA"/>
    <w:rsid w:val="001C03CB"/>
    <w:rsid w:val="001C0A2C"/>
    <w:rsid w:val="001C227C"/>
    <w:rsid w:val="001C266C"/>
    <w:rsid w:val="001C3A28"/>
    <w:rsid w:val="001C3D0C"/>
    <w:rsid w:val="001C6A5B"/>
    <w:rsid w:val="001D01BD"/>
    <w:rsid w:val="001D0522"/>
    <w:rsid w:val="001D2098"/>
    <w:rsid w:val="001D2FE2"/>
    <w:rsid w:val="001D3D5D"/>
    <w:rsid w:val="001D4B6E"/>
    <w:rsid w:val="001D4F95"/>
    <w:rsid w:val="001D6481"/>
    <w:rsid w:val="001D654A"/>
    <w:rsid w:val="001D748F"/>
    <w:rsid w:val="001D7825"/>
    <w:rsid w:val="001E06FC"/>
    <w:rsid w:val="001E0B15"/>
    <w:rsid w:val="001E1476"/>
    <w:rsid w:val="001E16C6"/>
    <w:rsid w:val="001E1988"/>
    <w:rsid w:val="001E1C8A"/>
    <w:rsid w:val="001E35F6"/>
    <w:rsid w:val="001E40E6"/>
    <w:rsid w:val="001E4547"/>
    <w:rsid w:val="001E5DB8"/>
    <w:rsid w:val="001E6A3D"/>
    <w:rsid w:val="001E713A"/>
    <w:rsid w:val="001E7154"/>
    <w:rsid w:val="001E7541"/>
    <w:rsid w:val="001F0B3F"/>
    <w:rsid w:val="001F10EA"/>
    <w:rsid w:val="001F1CD2"/>
    <w:rsid w:val="001F1E8F"/>
    <w:rsid w:val="001F1E9D"/>
    <w:rsid w:val="001F2558"/>
    <w:rsid w:val="001F3272"/>
    <w:rsid w:val="001F41AA"/>
    <w:rsid w:val="001F432D"/>
    <w:rsid w:val="001F4A65"/>
    <w:rsid w:val="001F5933"/>
    <w:rsid w:val="001F6E79"/>
    <w:rsid w:val="00201C82"/>
    <w:rsid w:val="00202894"/>
    <w:rsid w:val="00202A0B"/>
    <w:rsid w:val="0020369E"/>
    <w:rsid w:val="00203E73"/>
    <w:rsid w:val="00204033"/>
    <w:rsid w:val="002044EF"/>
    <w:rsid w:val="00205DFF"/>
    <w:rsid w:val="00205E96"/>
    <w:rsid w:val="00206491"/>
    <w:rsid w:val="00206619"/>
    <w:rsid w:val="002067D2"/>
    <w:rsid w:val="00210B9B"/>
    <w:rsid w:val="00210F1E"/>
    <w:rsid w:val="00210F70"/>
    <w:rsid w:val="00211BB3"/>
    <w:rsid w:val="00211BCD"/>
    <w:rsid w:val="00212BE7"/>
    <w:rsid w:val="00213680"/>
    <w:rsid w:val="002136C3"/>
    <w:rsid w:val="002155CC"/>
    <w:rsid w:val="00215688"/>
    <w:rsid w:val="00221363"/>
    <w:rsid w:val="00221AFA"/>
    <w:rsid w:val="00221DA6"/>
    <w:rsid w:val="002224E6"/>
    <w:rsid w:val="002237F8"/>
    <w:rsid w:val="00224048"/>
    <w:rsid w:val="00225948"/>
    <w:rsid w:val="00225E8B"/>
    <w:rsid w:val="002270AC"/>
    <w:rsid w:val="002301BA"/>
    <w:rsid w:val="0023079A"/>
    <w:rsid w:val="00231098"/>
    <w:rsid w:val="002326FD"/>
    <w:rsid w:val="00232E3F"/>
    <w:rsid w:val="00233EFB"/>
    <w:rsid w:val="002345D1"/>
    <w:rsid w:val="00235EF3"/>
    <w:rsid w:val="00236F7F"/>
    <w:rsid w:val="00240552"/>
    <w:rsid w:val="0024096A"/>
    <w:rsid w:val="00241632"/>
    <w:rsid w:val="00241896"/>
    <w:rsid w:val="00241B96"/>
    <w:rsid w:val="00241C2D"/>
    <w:rsid w:val="0024211E"/>
    <w:rsid w:val="00242A4B"/>
    <w:rsid w:val="002432C0"/>
    <w:rsid w:val="00244545"/>
    <w:rsid w:val="0024454A"/>
    <w:rsid w:val="00244959"/>
    <w:rsid w:val="00244F4D"/>
    <w:rsid w:val="00245B55"/>
    <w:rsid w:val="00245BE0"/>
    <w:rsid w:val="002461EB"/>
    <w:rsid w:val="0024648B"/>
    <w:rsid w:val="002469D4"/>
    <w:rsid w:val="0024733C"/>
    <w:rsid w:val="00247431"/>
    <w:rsid w:val="00247BBE"/>
    <w:rsid w:val="002508EB"/>
    <w:rsid w:val="002519C5"/>
    <w:rsid w:val="002522AB"/>
    <w:rsid w:val="00252ABF"/>
    <w:rsid w:val="0025300B"/>
    <w:rsid w:val="0025306E"/>
    <w:rsid w:val="00253C23"/>
    <w:rsid w:val="002542B6"/>
    <w:rsid w:val="00255522"/>
    <w:rsid w:val="002555A1"/>
    <w:rsid w:val="00256482"/>
    <w:rsid w:val="002564EF"/>
    <w:rsid w:val="002565B0"/>
    <w:rsid w:val="00256B62"/>
    <w:rsid w:val="002571B9"/>
    <w:rsid w:val="002614D2"/>
    <w:rsid w:val="00262215"/>
    <w:rsid w:val="00262604"/>
    <w:rsid w:val="00262A7F"/>
    <w:rsid w:val="00263BB7"/>
    <w:rsid w:val="00263BCF"/>
    <w:rsid w:val="00263F2F"/>
    <w:rsid w:val="00264516"/>
    <w:rsid w:val="00264E2F"/>
    <w:rsid w:val="002655C6"/>
    <w:rsid w:val="00265E83"/>
    <w:rsid w:val="002662C3"/>
    <w:rsid w:val="00266321"/>
    <w:rsid w:val="00267543"/>
    <w:rsid w:val="002705B8"/>
    <w:rsid w:val="0027077E"/>
    <w:rsid w:val="002712C5"/>
    <w:rsid w:val="00272856"/>
    <w:rsid w:val="00272DA6"/>
    <w:rsid w:val="002743AF"/>
    <w:rsid w:val="00275642"/>
    <w:rsid w:val="00275695"/>
    <w:rsid w:val="002756C9"/>
    <w:rsid w:val="00275993"/>
    <w:rsid w:val="002766C2"/>
    <w:rsid w:val="0027719A"/>
    <w:rsid w:val="0028087C"/>
    <w:rsid w:val="00280F0D"/>
    <w:rsid w:val="00282212"/>
    <w:rsid w:val="002822B2"/>
    <w:rsid w:val="00282EC1"/>
    <w:rsid w:val="002830D7"/>
    <w:rsid w:val="00283902"/>
    <w:rsid w:val="00283915"/>
    <w:rsid w:val="002840A2"/>
    <w:rsid w:val="00284504"/>
    <w:rsid w:val="00284C6B"/>
    <w:rsid w:val="002852A3"/>
    <w:rsid w:val="0028593C"/>
    <w:rsid w:val="00285B88"/>
    <w:rsid w:val="0028653B"/>
    <w:rsid w:val="00291179"/>
    <w:rsid w:val="00291780"/>
    <w:rsid w:val="00291C53"/>
    <w:rsid w:val="002920F4"/>
    <w:rsid w:val="00292626"/>
    <w:rsid w:val="00292696"/>
    <w:rsid w:val="00292BC5"/>
    <w:rsid w:val="00293C64"/>
    <w:rsid w:val="00293F1E"/>
    <w:rsid w:val="0029552D"/>
    <w:rsid w:val="002959CC"/>
    <w:rsid w:val="00296202"/>
    <w:rsid w:val="00296801"/>
    <w:rsid w:val="00296825"/>
    <w:rsid w:val="0029699C"/>
    <w:rsid w:val="00296EEE"/>
    <w:rsid w:val="00297E9C"/>
    <w:rsid w:val="002A000F"/>
    <w:rsid w:val="002A1B1C"/>
    <w:rsid w:val="002A1BBA"/>
    <w:rsid w:val="002A1C38"/>
    <w:rsid w:val="002A2FA3"/>
    <w:rsid w:val="002A3532"/>
    <w:rsid w:val="002A40F6"/>
    <w:rsid w:val="002A4959"/>
    <w:rsid w:val="002A49BE"/>
    <w:rsid w:val="002A52C2"/>
    <w:rsid w:val="002A56EF"/>
    <w:rsid w:val="002A5B9A"/>
    <w:rsid w:val="002A6235"/>
    <w:rsid w:val="002A6D90"/>
    <w:rsid w:val="002A7F10"/>
    <w:rsid w:val="002B06FC"/>
    <w:rsid w:val="002B1A74"/>
    <w:rsid w:val="002B1CD7"/>
    <w:rsid w:val="002B2E6F"/>
    <w:rsid w:val="002B3577"/>
    <w:rsid w:val="002B3BEF"/>
    <w:rsid w:val="002B4113"/>
    <w:rsid w:val="002B4A48"/>
    <w:rsid w:val="002B579F"/>
    <w:rsid w:val="002B5EB9"/>
    <w:rsid w:val="002B6277"/>
    <w:rsid w:val="002B7D9C"/>
    <w:rsid w:val="002C01CE"/>
    <w:rsid w:val="002C0936"/>
    <w:rsid w:val="002C0A4E"/>
    <w:rsid w:val="002C331C"/>
    <w:rsid w:val="002C402B"/>
    <w:rsid w:val="002C4746"/>
    <w:rsid w:val="002C4C3A"/>
    <w:rsid w:val="002C59F2"/>
    <w:rsid w:val="002C6443"/>
    <w:rsid w:val="002C6D6D"/>
    <w:rsid w:val="002D106C"/>
    <w:rsid w:val="002D1706"/>
    <w:rsid w:val="002D1B3C"/>
    <w:rsid w:val="002D2ED9"/>
    <w:rsid w:val="002D6784"/>
    <w:rsid w:val="002D6E16"/>
    <w:rsid w:val="002D7484"/>
    <w:rsid w:val="002E1570"/>
    <w:rsid w:val="002E267E"/>
    <w:rsid w:val="002E325D"/>
    <w:rsid w:val="002E36C7"/>
    <w:rsid w:val="002E4B79"/>
    <w:rsid w:val="002E6808"/>
    <w:rsid w:val="002E6E08"/>
    <w:rsid w:val="002F008C"/>
    <w:rsid w:val="002F0E5F"/>
    <w:rsid w:val="002F1A92"/>
    <w:rsid w:val="002F1AD0"/>
    <w:rsid w:val="002F1B34"/>
    <w:rsid w:val="002F2AE5"/>
    <w:rsid w:val="002F3697"/>
    <w:rsid w:val="002F3991"/>
    <w:rsid w:val="002F4CC8"/>
    <w:rsid w:val="002F4E1C"/>
    <w:rsid w:val="002F5AC2"/>
    <w:rsid w:val="002F63AC"/>
    <w:rsid w:val="002F68C4"/>
    <w:rsid w:val="002F68F5"/>
    <w:rsid w:val="002F715E"/>
    <w:rsid w:val="002F77AE"/>
    <w:rsid w:val="002F7C68"/>
    <w:rsid w:val="0030033D"/>
    <w:rsid w:val="00300499"/>
    <w:rsid w:val="00300A9A"/>
    <w:rsid w:val="003031AC"/>
    <w:rsid w:val="0030423C"/>
    <w:rsid w:val="0030435F"/>
    <w:rsid w:val="00304488"/>
    <w:rsid w:val="003046C0"/>
    <w:rsid w:val="00304A8F"/>
    <w:rsid w:val="0031014E"/>
    <w:rsid w:val="00310BE0"/>
    <w:rsid w:val="00311309"/>
    <w:rsid w:val="00311725"/>
    <w:rsid w:val="00312500"/>
    <w:rsid w:val="00313066"/>
    <w:rsid w:val="00313F13"/>
    <w:rsid w:val="003155E5"/>
    <w:rsid w:val="00315A32"/>
    <w:rsid w:val="00315E07"/>
    <w:rsid w:val="003165B9"/>
    <w:rsid w:val="003213F2"/>
    <w:rsid w:val="003224EE"/>
    <w:rsid w:val="00322BED"/>
    <w:rsid w:val="0032390A"/>
    <w:rsid w:val="00323DC4"/>
    <w:rsid w:val="00324D62"/>
    <w:rsid w:val="003252FA"/>
    <w:rsid w:val="0032632E"/>
    <w:rsid w:val="00327436"/>
    <w:rsid w:val="003301D2"/>
    <w:rsid w:val="00330EFA"/>
    <w:rsid w:val="00332991"/>
    <w:rsid w:val="00332E8B"/>
    <w:rsid w:val="00333F99"/>
    <w:rsid w:val="00334554"/>
    <w:rsid w:val="00334ABA"/>
    <w:rsid w:val="00335885"/>
    <w:rsid w:val="003367DB"/>
    <w:rsid w:val="00337007"/>
    <w:rsid w:val="003378D3"/>
    <w:rsid w:val="00337EDE"/>
    <w:rsid w:val="00340A27"/>
    <w:rsid w:val="00342233"/>
    <w:rsid w:val="0034225D"/>
    <w:rsid w:val="00342A19"/>
    <w:rsid w:val="00342B64"/>
    <w:rsid w:val="003430BB"/>
    <w:rsid w:val="0034316E"/>
    <w:rsid w:val="00343360"/>
    <w:rsid w:val="00343F50"/>
    <w:rsid w:val="00343F9A"/>
    <w:rsid w:val="003440A9"/>
    <w:rsid w:val="00344BB6"/>
    <w:rsid w:val="00344F2E"/>
    <w:rsid w:val="00346121"/>
    <w:rsid w:val="003478D7"/>
    <w:rsid w:val="00347CC0"/>
    <w:rsid w:val="00350850"/>
    <w:rsid w:val="00350EEC"/>
    <w:rsid w:val="00352ACA"/>
    <w:rsid w:val="003531F8"/>
    <w:rsid w:val="00353E39"/>
    <w:rsid w:val="00353F35"/>
    <w:rsid w:val="00354246"/>
    <w:rsid w:val="003548B4"/>
    <w:rsid w:val="00354990"/>
    <w:rsid w:val="003553C4"/>
    <w:rsid w:val="00355EEA"/>
    <w:rsid w:val="00356390"/>
    <w:rsid w:val="0035699A"/>
    <w:rsid w:val="0036069B"/>
    <w:rsid w:val="00361B23"/>
    <w:rsid w:val="00362B00"/>
    <w:rsid w:val="00363017"/>
    <w:rsid w:val="00363BA8"/>
    <w:rsid w:val="00364565"/>
    <w:rsid w:val="00364B92"/>
    <w:rsid w:val="0036595A"/>
    <w:rsid w:val="00365D60"/>
    <w:rsid w:val="00366019"/>
    <w:rsid w:val="003662E0"/>
    <w:rsid w:val="00366792"/>
    <w:rsid w:val="00366E03"/>
    <w:rsid w:val="00370160"/>
    <w:rsid w:val="003701A9"/>
    <w:rsid w:val="003707BA"/>
    <w:rsid w:val="003709EC"/>
    <w:rsid w:val="00370BAC"/>
    <w:rsid w:val="003719F6"/>
    <w:rsid w:val="00371C7C"/>
    <w:rsid w:val="003721E2"/>
    <w:rsid w:val="003723F5"/>
    <w:rsid w:val="003727D5"/>
    <w:rsid w:val="00372870"/>
    <w:rsid w:val="00372ABB"/>
    <w:rsid w:val="00373FB9"/>
    <w:rsid w:val="003746C5"/>
    <w:rsid w:val="00375BCD"/>
    <w:rsid w:val="00375E30"/>
    <w:rsid w:val="00376C52"/>
    <w:rsid w:val="003770CA"/>
    <w:rsid w:val="0037721A"/>
    <w:rsid w:val="00377BC6"/>
    <w:rsid w:val="003808C3"/>
    <w:rsid w:val="00380D72"/>
    <w:rsid w:val="00381164"/>
    <w:rsid w:val="0038212A"/>
    <w:rsid w:val="00382415"/>
    <w:rsid w:val="00382851"/>
    <w:rsid w:val="00382C87"/>
    <w:rsid w:val="0038339F"/>
    <w:rsid w:val="00383D55"/>
    <w:rsid w:val="00387413"/>
    <w:rsid w:val="00387EEE"/>
    <w:rsid w:val="00390DB2"/>
    <w:rsid w:val="00390DC2"/>
    <w:rsid w:val="00390FB6"/>
    <w:rsid w:val="00392C4F"/>
    <w:rsid w:val="00392CCE"/>
    <w:rsid w:val="003945EE"/>
    <w:rsid w:val="00394C53"/>
    <w:rsid w:val="00395004"/>
    <w:rsid w:val="00395199"/>
    <w:rsid w:val="00395774"/>
    <w:rsid w:val="00395B6B"/>
    <w:rsid w:val="00395EAD"/>
    <w:rsid w:val="0039753F"/>
    <w:rsid w:val="00397629"/>
    <w:rsid w:val="003A00C2"/>
    <w:rsid w:val="003A0AB0"/>
    <w:rsid w:val="003A1896"/>
    <w:rsid w:val="003A1E84"/>
    <w:rsid w:val="003A42E6"/>
    <w:rsid w:val="003A435B"/>
    <w:rsid w:val="003A4EA2"/>
    <w:rsid w:val="003A566C"/>
    <w:rsid w:val="003A593E"/>
    <w:rsid w:val="003A6447"/>
    <w:rsid w:val="003A65E6"/>
    <w:rsid w:val="003A6C36"/>
    <w:rsid w:val="003B18C7"/>
    <w:rsid w:val="003B1DF7"/>
    <w:rsid w:val="003B1E7D"/>
    <w:rsid w:val="003B2353"/>
    <w:rsid w:val="003B327F"/>
    <w:rsid w:val="003B347B"/>
    <w:rsid w:val="003B47D7"/>
    <w:rsid w:val="003B47DD"/>
    <w:rsid w:val="003B4845"/>
    <w:rsid w:val="003B4DA8"/>
    <w:rsid w:val="003B5287"/>
    <w:rsid w:val="003B55BE"/>
    <w:rsid w:val="003B5942"/>
    <w:rsid w:val="003B62EB"/>
    <w:rsid w:val="003B655E"/>
    <w:rsid w:val="003B6643"/>
    <w:rsid w:val="003B6C8D"/>
    <w:rsid w:val="003B6D20"/>
    <w:rsid w:val="003B6FDC"/>
    <w:rsid w:val="003B75AB"/>
    <w:rsid w:val="003B78BE"/>
    <w:rsid w:val="003B7B52"/>
    <w:rsid w:val="003B7DDD"/>
    <w:rsid w:val="003C201B"/>
    <w:rsid w:val="003C269D"/>
    <w:rsid w:val="003C2E8A"/>
    <w:rsid w:val="003C326C"/>
    <w:rsid w:val="003C4CA9"/>
    <w:rsid w:val="003C4D79"/>
    <w:rsid w:val="003C5064"/>
    <w:rsid w:val="003C52A0"/>
    <w:rsid w:val="003C58D9"/>
    <w:rsid w:val="003C609E"/>
    <w:rsid w:val="003C6F54"/>
    <w:rsid w:val="003C7615"/>
    <w:rsid w:val="003C7D56"/>
    <w:rsid w:val="003D01A6"/>
    <w:rsid w:val="003D085C"/>
    <w:rsid w:val="003D1617"/>
    <w:rsid w:val="003D185B"/>
    <w:rsid w:val="003D2153"/>
    <w:rsid w:val="003D3203"/>
    <w:rsid w:val="003D3B10"/>
    <w:rsid w:val="003D3D81"/>
    <w:rsid w:val="003D508D"/>
    <w:rsid w:val="003D6E7F"/>
    <w:rsid w:val="003D6F9C"/>
    <w:rsid w:val="003D7174"/>
    <w:rsid w:val="003D77EB"/>
    <w:rsid w:val="003E139D"/>
    <w:rsid w:val="003E21BB"/>
    <w:rsid w:val="003E2235"/>
    <w:rsid w:val="003E2236"/>
    <w:rsid w:val="003E279F"/>
    <w:rsid w:val="003E445B"/>
    <w:rsid w:val="003E4E85"/>
    <w:rsid w:val="003E514B"/>
    <w:rsid w:val="003E5B2E"/>
    <w:rsid w:val="003E65B9"/>
    <w:rsid w:val="003E6A70"/>
    <w:rsid w:val="003E77DB"/>
    <w:rsid w:val="003E7800"/>
    <w:rsid w:val="003E7934"/>
    <w:rsid w:val="003F0A2B"/>
    <w:rsid w:val="003F0EF2"/>
    <w:rsid w:val="003F1D8B"/>
    <w:rsid w:val="003F1E97"/>
    <w:rsid w:val="003F2FFA"/>
    <w:rsid w:val="003F3769"/>
    <w:rsid w:val="003F381C"/>
    <w:rsid w:val="003F45F9"/>
    <w:rsid w:val="003F4EAE"/>
    <w:rsid w:val="003F54EE"/>
    <w:rsid w:val="003F5EB7"/>
    <w:rsid w:val="003F67D3"/>
    <w:rsid w:val="003F7C50"/>
    <w:rsid w:val="004005FF"/>
    <w:rsid w:val="004006FE"/>
    <w:rsid w:val="00401CDF"/>
    <w:rsid w:val="00402268"/>
    <w:rsid w:val="00402D5B"/>
    <w:rsid w:val="00402DA4"/>
    <w:rsid w:val="004031F0"/>
    <w:rsid w:val="00403414"/>
    <w:rsid w:val="00403B80"/>
    <w:rsid w:val="00405B26"/>
    <w:rsid w:val="00406156"/>
    <w:rsid w:val="00407871"/>
    <w:rsid w:val="00407E51"/>
    <w:rsid w:val="0041332F"/>
    <w:rsid w:val="00415D20"/>
    <w:rsid w:val="00415D88"/>
    <w:rsid w:val="004167AA"/>
    <w:rsid w:val="004168CA"/>
    <w:rsid w:val="00417281"/>
    <w:rsid w:val="0041742A"/>
    <w:rsid w:val="004177E7"/>
    <w:rsid w:val="004178E3"/>
    <w:rsid w:val="00417E08"/>
    <w:rsid w:val="00420266"/>
    <w:rsid w:val="00420774"/>
    <w:rsid w:val="004209C9"/>
    <w:rsid w:val="00420C1B"/>
    <w:rsid w:val="00420D53"/>
    <w:rsid w:val="004210B3"/>
    <w:rsid w:val="004210EB"/>
    <w:rsid w:val="004226B9"/>
    <w:rsid w:val="0042276F"/>
    <w:rsid w:val="004231DD"/>
    <w:rsid w:val="00424124"/>
    <w:rsid w:val="00424CD0"/>
    <w:rsid w:val="004259B9"/>
    <w:rsid w:val="00426440"/>
    <w:rsid w:val="00426759"/>
    <w:rsid w:val="00430E20"/>
    <w:rsid w:val="004316B4"/>
    <w:rsid w:val="00432BFC"/>
    <w:rsid w:val="00432EE1"/>
    <w:rsid w:val="0043413A"/>
    <w:rsid w:val="00434368"/>
    <w:rsid w:val="00434649"/>
    <w:rsid w:val="0043490D"/>
    <w:rsid w:val="00435C07"/>
    <w:rsid w:val="00436770"/>
    <w:rsid w:val="004367B1"/>
    <w:rsid w:val="00437C6C"/>
    <w:rsid w:val="00440161"/>
    <w:rsid w:val="00442104"/>
    <w:rsid w:val="00442287"/>
    <w:rsid w:val="004435DE"/>
    <w:rsid w:val="004438EA"/>
    <w:rsid w:val="00443E76"/>
    <w:rsid w:val="004449A7"/>
    <w:rsid w:val="004451B7"/>
    <w:rsid w:val="00445D96"/>
    <w:rsid w:val="00447661"/>
    <w:rsid w:val="00450725"/>
    <w:rsid w:val="00451641"/>
    <w:rsid w:val="004524E3"/>
    <w:rsid w:val="00452A60"/>
    <w:rsid w:val="004545B4"/>
    <w:rsid w:val="004549BA"/>
    <w:rsid w:val="00455469"/>
    <w:rsid w:val="0045556C"/>
    <w:rsid w:val="00460447"/>
    <w:rsid w:val="0046053F"/>
    <w:rsid w:val="00461170"/>
    <w:rsid w:val="0046185D"/>
    <w:rsid w:val="004620BC"/>
    <w:rsid w:val="004627F2"/>
    <w:rsid w:val="004629D0"/>
    <w:rsid w:val="004635B8"/>
    <w:rsid w:val="004635FF"/>
    <w:rsid w:val="004637C7"/>
    <w:rsid w:val="0046434E"/>
    <w:rsid w:val="004666EC"/>
    <w:rsid w:val="00466B41"/>
    <w:rsid w:val="00467DD7"/>
    <w:rsid w:val="00472E73"/>
    <w:rsid w:val="0047345E"/>
    <w:rsid w:val="004736A2"/>
    <w:rsid w:val="00475000"/>
    <w:rsid w:val="0047549C"/>
    <w:rsid w:val="0047586C"/>
    <w:rsid w:val="00475C2E"/>
    <w:rsid w:val="00475DEF"/>
    <w:rsid w:val="00476171"/>
    <w:rsid w:val="0047664E"/>
    <w:rsid w:val="00476A3F"/>
    <w:rsid w:val="00476D1B"/>
    <w:rsid w:val="0047739B"/>
    <w:rsid w:val="0047748D"/>
    <w:rsid w:val="00477EE0"/>
    <w:rsid w:val="004814F8"/>
    <w:rsid w:val="00482193"/>
    <w:rsid w:val="00482C65"/>
    <w:rsid w:val="00482F1E"/>
    <w:rsid w:val="00483E96"/>
    <w:rsid w:val="004846C8"/>
    <w:rsid w:val="00485A11"/>
    <w:rsid w:val="00485D04"/>
    <w:rsid w:val="00486E2B"/>
    <w:rsid w:val="00487640"/>
    <w:rsid w:val="00490A73"/>
    <w:rsid w:val="00490C32"/>
    <w:rsid w:val="004913B5"/>
    <w:rsid w:val="004914DD"/>
    <w:rsid w:val="004922BB"/>
    <w:rsid w:val="00492681"/>
    <w:rsid w:val="00492DDF"/>
    <w:rsid w:val="0049338C"/>
    <w:rsid w:val="00493FC9"/>
    <w:rsid w:val="00494689"/>
    <w:rsid w:val="00496927"/>
    <w:rsid w:val="00496CA4"/>
    <w:rsid w:val="004974F2"/>
    <w:rsid w:val="004A00AC"/>
    <w:rsid w:val="004A00C4"/>
    <w:rsid w:val="004A1F5D"/>
    <w:rsid w:val="004A2580"/>
    <w:rsid w:val="004A2B10"/>
    <w:rsid w:val="004A2B49"/>
    <w:rsid w:val="004A4CA9"/>
    <w:rsid w:val="004A5CCE"/>
    <w:rsid w:val="004A5D6F"/>
    <w:rsid w:val="004A6A46"/>
    <w:rsid w:val="004A71CE"/>
    <w:rsid w:val="004A74DF"/>
    <w:rsid w:val="004B0963"/>
    <w:rsid w:val="004B1665"/>
    <w:rsid w:val="004B1F84"/>
    <w:rsid w:val="004B2797"/>
    <w:rsid w:val="004B6254"/>
    <w:rsid w:val="004B6663"/>
    <w:rsid w:val="004B6FE8"/>
    <w:rsid w:val="004C1205"/>
    <w:rsid w:val="004C18E2"/>
    <w:rsid w:val="004C19C3"/>
    <w:rsid w:val="004C2811"/>
    <w:rsid w:val="004C42FB"/>
    <w:rsid w:val="004C4953"/>
    <w:rsid w:val="004C49E9"/>
    <w:rsid w:val="004C50BD"/>
    <w:rsid w:val="004C5534"/>
    <w:rsid w:val="004C6466"/>
    <w:rsid w:val="004C6530"/>
    <w:rsid w:val="004C653C"/>
    <w:rsid w:val="004C74B7"/>
    <w:rsid w:val="004C7946"/>
    <w:rsid w:val="004C7B8F"/>
    <w:rsid w:val="004D06FB"/>
    <w:rsid w:val="004D13CF"/>
    <w:rsid w:val="004D1561"/>
    <w:rsid w:val="004D192A"/>
    <w:rsid w:val="004D3152"/>
    <w:rsid w:val="004D532E"/>
    <w:rsid w:val="004D5ADE"/>
    <w:rsid w:val="004D7960"/>
    <w:rsid w:val="004E00B8"/>
    <w:rsid w:val="004E3748"/>
    <w:rsid w:val="004E4DA5"/>
    <w:rsid w:val="004E5599"/>
    <w:rsid w:val="004E6ACE"/>
    <w:rsid w:val="004E73A8"/>
    <w:rsid w:val="004E7551"/>
    <w:rsid w:val="004F043B"/>
    <w:rsid w:val="004F070B"/>
    <w:rsid w:val="004F088C"/>
    <w:rsid w:val="004F2070"/>
    <w:rsid w:val="004F2CC9"/>
    <w:rsid w:val="004F3129"/>
    <w:rsid w:val="004F33CE"/>
    <w:rsid w:val="004F3A93"/>
    <w:rsid w:val="004F4970"/>
    <w:rsid w:val="004F4C35"/>
    <w:rsid w:val="004F4F5B"/>
    <w:rsid w:val="004F56AD"/>
    <w:rsid w:val="004F5B0C"/>
    <w:rsid w:val="004F6E3F"/>
    <w:rsid w:val="005000E8"/>
    <w:rsid w:val="00500868"/>
    <w:rsid w:val="00501144"/>
    <w:rsid w:val="005019A1"/>
    <w:rsid w:val="005019B4"/>
    <w:rsid w:val="0050267F"/>
    <w:rsid w:val="00502CFE"/>
    <w:rsid w:val="00502FFD"/>
    <w:rsid w:val="005039AD"/>
    <w:rsid w:val="005041F1"/>
    <w:rsid w:val="00504226"/>
    <w:rsid w:val="00504534"/>
    <w:rsid w:val="00504642"/>
    <w:rsid w:val="00504E81"/>
    <w:rsid w:val="00505777"/>
    <w:rsid w:val="005065B0"/>
    <w:rsid w:val="005106C6"/>
    <w:rsid w:val="005108DB"/>
    <w:rsid w:val="00510C8B"/>
    <w:rsid w:val="00511718"/>
    <w:rsid w:val="00511FFD"/>
    <w:rsid w:val="005124C3"/>
    <w:rsid w:val="005134A6"/>
    <w:rsid w:val="00513BA6"/>
    <w:rsid w:val="00514838"/>
    <w:rsid w:val="00514D02"/>
    <w:rsid w:val="00514DD4"/>
    <w:rsid w:val="00514F1C"/>
    <w:rsid w:val="00514FBE"/>
    <w:rsid w:val="005156BF"/>
    <w:rsid w:val="00515BE6"/>
    <w:rsid w:val="0051631C"/>
    <w:rsid w:val="00516E22"/>
    <w:rsid w:val="00516F8E"/>
    <w:rsid w:val="00517894"/>
    <w:rsid w:val="00517B26"/>
    <w:rsid w:val="0052032E"/>
    <w:rsid w:val="00520ED0"/>
    <w:rsid w:val="00522A15"/>
    <w:rsid w:val="005238A1"/>
    <w:rsid w:val="00523955"/>
    <w:rsid w:val="00523C27"/>
    <w:rsid w:val="00524FB5"/>
    <w:rsid w:val="00527F56"/>
    <w:rsid w:val="00530B7A"/>
    <w:rsid w:val="00531826"/>
    <w:rsid w:val="0053196F"/>
    <w:rsid w:val="00531ABC"/>
    <w:rsid w:val="0053231B"/>
    <w:rsid w:val="00532342"/>
    <w:rsid w:val="0053253E"/>
    <w:rsid w:val="00533C2D"/>
    <w:rsid w:val="005349DF"/>
    <w:rsid w:val="005352BA"/>
    <w:rsid w:val="00536C7B"/>
    <w:rsid w:val="0053718F"/>
    <w:rsid w:val="00540FB5"/>
    <w:rsid w:val="00541156"/>
    <w:rsid w:val="005416DF"/>
    <w:rsid w:val="00542553"/>
    <w:rsid w:val="00543A60"/>
    <w:rsid w:val="00543C43"/>
    <w:rsid w:val="0054440C"/>
    <w:rsid w:val="00544AC9"/>
    <w:rsid w:val="005452A1"/>
    <w:rsid w:val="00545E1B"/>
    <w:rsid w:val="00546433"/>
    <w:rsid w:val="00546DCC"/>
    <w:rsid w:val="00547A6D"/>
    <w:rsid w:val="00547D3A"/>
    <w:rsid w:val="005515E1"/>
    <w:rsid w:val="00551EE8"/>
    <w:rsid w:val="0055272F"/>
    <w:rsid w:val="00552BE1"/>
    <w:rsid w:val="005531AF"/>
    <w:rsid w:val="00553488"/>
    <w:rsid w:val="005540C6"/>
    <w:rsid w:val="005544BD"/>
    <w:rsid w:val="00554B80"/>
    <w:rsid w:val="005550A9"/>
    <w:rsid w:val="00560E89"/>
    <w:rsid w:val="005614C4"/>
    <w:rsid w:val="00561E14"/>
    <w:rsid w:val="00562B99"/>
    <w:rsid w:val="00564359"/>
    <w:rsid w:val="00565A32"/>
    <w:rsid w:val="0056726D"/>
    <w:rsid w:val="0056786D"/>
    <w:rsid w:val="00567B34"/>
    <w:rsid w:val="00567D1A"/>
    <w:rsid w:val="00570915"/>
    <w:rsid w:val="0057103D"/>
    <w:rsid w:val="00571AA0"/>
    <w:rsid w:val="00571B64"/>
    <w:rsid w:val="00572226"/>
    <w:rsid w:val="00573C54"/>
    <w:rsid w:val="005742C1"/>
    <w:rsid w:val="00574EF2"/>
    <w:rsid w:val="0057576D"/>
    <w:rsid w:val="00577009"/>
    <w:rsid w:val="00577214"/>
    <w:rsid w:val="0057721D"/>
    <w:rsid w:val="0058077E"/>
    <w:rsid w:val="00581A11"/>
    <w:rsid w:val="005820C2"/>
    <w:rsid w:val="00582CE2"/>
    <w:rsid w:val="00582D63"/>
    <w:rsid w:val="00582ED3"/>
    <w:rsid w:val="005834D1"/>
    <w:rsid w:val="00583CC9"/>
    <w:rsid w:val="00584609"/>
    <w:rsid w:val="00584FF0"/>
    <w:rsid w:val="005853D6"/>
    <w:rsid w:val="0058571A"/>
    <w:rsid w:val="00586A5E"/>
    <w:rsid w:val="00586CCD"/>
    <w:rsid w:val="00587048"/>
    <w:rsid w:val="0058708A"/>
    <w:rsid w:val="00587F0E"/>
    <w:rsid w:val="00590365"/>
    <w:rsid w:val="005907CC"/>
    <w:rsid w:val="00590B1B"/>
    <w:rsid w:val="00590B1E"/>
    <w:rsid w:val="00590DEB"/>
    <w:rsid w:val="0059172A"/>
    <w:rsid w:val="005918A5"/>
    <w:rsid w:val="005930D9"/>
    <w:rsid w:val="005932A1"/>
    <w:rsid w:val="00593BAB"/>
    <w:rsid w:val="00594705"/>
    <w:rsid w:val="00594B7A"/>
    <w:rsid w:val="00595841"/>
    <w:rsid w:val="00596E16"/>
    <w:rsid w:val="00596FCF"/>
    <w:rsid w:val="005979B1"/>
    <w:rsid w:val="00597BD2"/>
    <w:rsid w:val="00597FD9"/>
    <w:rsid w:val="005A0963"/>
    <w:rsid w:val="005A0E67"/>
    <w:rsid w:val="005A1105"/>
    <w:rsid w:val="005A1143"/>
    <w:rsid w:val="005A1CB3"/>
    <w:rsid w:val="005A2516"/>
    <w:rsid w:val="005A3B2D"/>
    <w:rsid w:val="005A3D49"/>
    <w:rsid w:val="005A4056"/>
    <w:rsid w:val="005A4F3E"/>
    <w:rsid w:val="005A5448"/>
    <w:rsid w:val="005A5644"/>
    <w:rsid w:val="005A6783"/>
    <w:rsid w:val="005B04FB"/>
    <w:rsid w:val="005B0AD0"/>
    <w:rsid w:val="005B0AE2"/>
    <w:rsid w:val="005B1561"/>
    <w:rsid w:val="005B189B"/>
    <w:rsid w:val="005B33AF"/>
    <w:rsid w:val="005B42D0"/>
    <w:rsid w:val="005B45CB"/>
    <w:rsid w:val="005B5176"/>
    <w:rsid w:val="005B55CA"/>
    <w:rsid w:val="005B5B3A"/>
    <w:rsid w:val="005B617D"/>
    <w:rsid w:val="005B673C"/>
    <w:rsid w:val="005B6FB7"/>
    <w:rsid w:val="005B7817"/>
    <w:rsid w:val="005C1F8A"/>
    <w:rsid w:val="005C286D"/>
    <w:rsid w:val="005C2A70"/>
    <w:rsid w:val="005C2EE4"/>
    <w:rsid w:val="005C3355"/>
    <w:rsid w:val="005C4024"/>
    <w:rsid w:val="005C4DD8"/>
    <w:rsid w:val="005C617E"/>
    <w:rsid w:val="005C6354"/>
    <w:rsid w:val="005C729B"/>
    <w:rsid w:val="005C73DC"/>
    <w:rsid w:val="005C7435"/>
    <w:rsid w:val="005C756B"/>
    <w:rsid w:val="005C7DD0"/>
    <w:rsid w:val="005D05B9"/>
    <w:rsid w:val="005D0CB9"/>
    <w:rsid w:val="005D0D8D"/>
    <w:rsid w:val="005D0F07"/>
    <w:rsid w:val="005D1388"/>
    <w:rsid w:val="005D16B4"/>
    <w:rsid w:val="005D1EE3"/>
    <w:rsid w:val="005D63D6"/>
    <w:rsid w:val="005D6F47"/>
    <w:rsid w:val="005D7B98"/>
    <w:rsid w:val="005E0A3A"/>
    <w:rsid w:val="005E1C9A"/>
    <w:rsid w:val="005E278F"/>
    <w:rsid w:val="005E2B53"/>
    <w:rsid w:val="005E3810"/>
    <w:rsid w:val="005E4AC1"/>
    <w:rsid w:val="005E4BA9"/>
    <w:rsid w:val="005E557A"/>
    <w:rsid w:val="005E5623"/>
    <w:rsid w:val="005E5FAF"/>
    <w:rsid w:val="005E65E1"/>
    <w:rsid w:val="005E73A5"/>
    <w:rsid w:val="005E7833"/>
    <w:rsid w:val="005E7E12"/>
    <w:rsid w:val="005F10FC"/>
    <w:rsid w:val="005F116A"/>
    <w:rsid w:val="005F292E"/>
    <w:rsid w:val="005F2C51"/>
    <w:rsid w:val="005F37A7"/>
    <w:rsid w:val="005F44EA"/>
    <w:rsid w:val="005F461C"/>
    <w:rsid w:val="005F500F"/>
    <w:rsid w:val="005F5092"/>
    <w:rsid w:val="005F5F85"/>
    <w:rsid w:val="005F6AFA"/>
    <w:rsid w:val="005F71FE"/>
    <w:rsid w:val="005F78F3"/>
    <w:rsid w:val="00600B9D"/>
    <w:rsid w:val="00600F96"/>
    <w:rsid w:val="00601096"/>
    <w:rsid w:val="00601429"/>
    <w:rsid w:val="006019BA"/>
    <w:rsid w:val="00602507"/>
    <w:rsid w:val="00604068"/>
    <w:rsid w:val="006042F2"/>
    <w:rsid w:val="0060524A"/>
    <w:rsid w:val="006058F4"/>
    <w:rsid w:val="0060600C"/>
    <w:rsid w:val="006111C6"/>
    <w:rsid w:val="00612E59"/>
    <w:rsid w:val="0061573A"/>
    <w:rsid w:val="006157EA"/>
    <w:rsid w:val="006165C5"/>
    <w:rsid w:val="00616B95"/>
    <w:rsid w:val="0061752F"/>
    <w:rsid w:val="00617F23"/>
    <w:rsid w:val="006214D4"/>
    <w:rsid w:val="00621A2E"/>
    <w:rsid w:val="00623990"/>
    <w:rsid w:val="00623FDE"/>
    <w:rsid w:val="00624116"/>
    <w:rsid w:val="00624DD5"/>
    <w:rsid w:val="00625843"/>
    <w:rsid w:val="00625A88"/>
    <w:rsid w:val="00626537"/>
    <w:rsid w:val="006266C4"/>
    <w:rsid w:val="00626EFC"/>
    <w:rsid w:val="0062789D"/>
    <w:rsid w:val="00630A38"/>
    <w:rsid w:val="00631118"/>
    <w:rsid w:val="00631C20"/>
    <w:rsid w:val="006328A6"/>
    <w:rsid w:val="00632C12"/>
    <w:rsid w:val="00632FDE"/>
    <w:rsid w:val="0063321A"/>
    <w:rsid w:val="0063377C"/>
    <w:rsid w:val="006342AA"/>
    <w:rsid w:val="00634545"/>
    <w:rsid w:val="006345FB"/>
    <w:rsid w:val="0063475A"/>
    <w:rsid w:val="00634D92"/>
    <w:rsid w:val="00634FFB"/>
    <w:rsid w:val="0063557F"/>
    <w:rsid w:val="0063604C"/>
    <w:rsid w:val="006364F2"/>
    <w:rsid w:val="00636621"/>
    <w:rsid w:val="006370E1"/>
    <w:rsid w:val="0063740C"/>
    <w:rsid w:val="00637816"/>
    <w:rsid w:val="00637A0E"/>
    <w:rsid w:val="006405CA"/>
    <w:rsid w:val="00640E32"/>
    <w:rsid w:val="0064173D"/>
    <w:rsid w:val="00643196"/>
    <w:rsid w:val="006431CE"/>
    <w:rsid w:val="00643626"/>
    <w:rsid w:val="006442FD"/>
    <w:rsid w:val="00644E30"/>
    <w:rsid w:val="006455CD"/>
    <w:rsid w:val="00645608"/>
    <w:rsid w:val="0064647C"/>
    <w:rsid w:val="00646643"/>
    <w:rsid w:val="00650023"/>
    <w:rsid w:val="00650BC8"/>
    <w:rsid w:val="00650C96"/>
    <w:rsid w:val="0065254E"/>
    <w:rsid w:val="00652669"/>
    <w:rsid w:val="00652D35"/>
    <w:rsid w:val="006530F1"/>
    <w:rsid w:val="00653FC0"/>
    <w:rsid w:val="00654855"/>
    <w:rsid w:val="006548A1"/>
    <w:rsid w:val="006556BF"/>
    <w:rsid w:val="00655B84"/>
    <w:rsid w:val="0065638F"/>
    <w:rsid w:val="0065703A"/>
    <w:rsid w:val="0065782C"/>
    <w:rsid w:val="00657B28"/>
    <w:rsid w:val="00657EB7"/>
    <w:rsid w:val="006607DA"/>
    <w:rsid w:val="0066099C"/>
    <w:rsid w:val="006610C4"/>
    <w:rsid w:val="00661929"/>
    <w:rsid w:val="006637F9"/>
    <w:rsid w:val="00663B0F"/>
    <w:rsid w:val="006645DB"/>
    <w:rsid w:val="006651EF"/>
    <w:rsid w:val="00666525"/>
    <w:rsid w:val="00666BD2"/>
    <w:rsid w:val="006674D4"/>
    <w:rsid w:val="006679C9"/>
    <w:rsid w:val="0067092A"/>
    <w:rsid w:val="006714ED"/>
    <w:rsid w:val="00671693"/>
    <w:rsid w:val="00671CA3"/>
    <w:rsid w:val="006725F7"/>
    <w:rsid w:val="006730FF"/>
    <w:rsid w:val="006733D2"/>
    <w:rsid w:val="00673684"/>
    <w:rsid w:val="00673DD5"/>
    <w:rsid w:val="00674F04"/>
    <w:rsid w:val="00675496"/>
    <w:rsid w:val="00677898"/>
    <w:rsid w:val="00680122"/>
    <w:rsid w:val="00680612"/>
    <w:rsid w:val="0068081F"/>
    <w:rsid w:val="00680BD5"/>
    <w:rsid w:val="0068162F"/>
    <w:rsid w:val="00681E6B"/>
    <w:rsid w:val="006825F4"/>
    <w:rsid w:val="00682B6C"/>
    <w:rsid w:val="00683CED"/>
    <w:rsid w:val="0068436E"/>
    <w:rsid w:val="00684496"/>
    <w:rsid w:val="006848AB"/>
    <w:rsid w:val="00685E26"/>
    <w:rsid w:val="00687C47"/>
    <w:rsid w:val="00687CA0"/>
    <w:rsid w:val="00687E32"/>
    <w:rsid w:val="00690280"/>
    <w:rsid w:val="00690898"/>
    <w:rsid w:val="006916EE"/>
    <w:rsid w:val="00691943"/>
    <w:rsid w:val="00692620"/>
    <w:rsid w:val="00692713"/>
    <w:rsid w:val="0069273C"/>
    <w:rsid w:val="00692A31"/>
    <w:rsid w:val="006937F4"/>
    <w:rsid w:val="00695FBE"/>
    <w:rsid w:val="00697E44"/>
    <w:rsid w:val="006A035B"/>
    <w:rsid w:val="006A037C"/>
    <w:rsid w:val="006A1B94"/>
    <w:rsid w:val="006A337D"/>
    <w:rsid w:val="006A43F6"/>
    <w:rsid w:val="006A44EC"/>
    <w:rsid w:val="006A4D1F"/>
    <w:rsid w:val="006A5060"/>
    <w:rsid w:val="006A6150"/>
    <w:rsid w:val="006A6338"/>
    <w:rsid w:val="006A6705"/>
    <w:rsid w:val="006A72E4"/>
    <w:rsid w:val="006A7514"/>
    <w:rsid w:val="006B0100"/>
    <w:rsid w:val="006B0209"/>
    <w:rsid w:val="006B02DD"/>
    <w:rsid w:val="006B031C"/>
    <w:rsid w:val="006B0B2D"/>
    <w:rsid w:val="006B101D"/>
    <w:rsid w:val="006B106F"/>
    <w:rsid w:val="006B12D5"/>
    <w:rsid w:val="006B391F"/>
    <w:rsid w:val="006B4B74"/>
    <w:rsid w:val="006B5099"/>
    <w:rsid w:val="006B664A"/>
    <w:rsid w:val="006B6D53"/>
    <w:rsid w:val="006C007F"/>
    <w:rsid w:val="006C0151"/>
    <w:rsid w:val="006C16F3"/>
    <w:rsid w:val="006C25E7"/>
    <w:rsid w:val="006C39B5"/>
    <w:rsid w:val="006C4162"/>
    <w:rsid w:val="006C449A"/>
    <w:rsid w:val="006C4D19"/>
    <w:rsid w:val="006C59D2"/>
    <w:rsid w:val="006C7399"/>
    <w:rsid w:val="006C760A"/>
    <w:rsid w:val="006D068E"/>
    <w:rsid w:val="006D1078"/>
    <w:rsid w:val="006D10BC"/>
    <w:rsid w:val="006D325C"/>
    <w:rsid w:val="006D33B0"/>
    <w:rsid w:val="006D3784"/>
    <w:rsid w:val="006D386F"/>
    <w:rsid w:val="006D4A3D"/>
    <w:rsid w:val="006D5428"/>
    <w:rsid w:val="006D57C8"/>
    <w:rsid w:val="006D5C19"/>
    <w:rsid w:val="006D7AC9"/>
    <w:rsid w:val="006E06A6"/>
    <w:rsid w:val="006E08D9"/>
    <w:rsid w:val="006E1800"/>
    <w:rsid w:val="006E2A68"/>
    <w:rsid w:val="006E3BD3"/>
    <w:rsid w:val="006E3EAB"/>
    <w:rsid w:val="006E43D5"/>
    <w:rsid w:val="006E4693"/>
    <w:rsid w:val="006E5ED7"/>
    <w:rsid w:val="006E73A3"/>
    <w:rsid w:val="006E74DB"/>
    <w:rsid w:val="006F12A1"/>
    <w:rsid w:val="006F13C4"/>
    <w:rsid w:val="006F184A"/>
    <w:rsid w:val="006F2457"/>
    <w:rsid w:val="006F2DEF"/>
    <w:rsid w:val="006F4040"/>
    <w:rsid w:val="006F6387"/>
    <w:rsid w:val="006F658A"/>
    <w:rsid w:val="006F66CB"/>
    <w:rsid w:val="006F72D1"/>
    <w:rsid w:val="006F761B"/>
    <w:rsid w:val="006F7D3B"/>
    <w:rsid w:val="007000CF"/>
    <w:rsid w:val="007019C8"/>
    <w:rsid w:val="0070275E"/>
    <w:rsid w:val="0070288E"/>
    <w:rsid w:val="00702F32"/>
    <w:rsid w:val="007030EC"/>
    <w:rsid w:val="00703270"/>
    <w:rsid w:val="00703296"/>
    <w:rsid w:val="00704037"/>
    <w:rsid w:val="00704552"/>
    <w:rsid w:val="0070477B"/>
    <w:rsid w:val="0070578C"/>
    <w:rsid w:val="00705A19"/>
    <w:rsid w:val="00706C46"/>
    <w:rsid w:val="00706DAB"/>
    <w:rsid w:val="00707340"/>
    <w:rsid w:val="007079D1"/>
    <w:rsid w:val="00710439"/>
    <w:rsid w:val="0071111B"/>
    <w:rsid w:val="0071118D"/>
    <w:rsid w:val="007111FD"/>
    <w:rsid w:val="00711532"/>
    <w:rsid w:val="00711A33"/>
    <w:rsid w:val="00713B1F"/>
    <w:rsid w:val="00713C8E"/>
    <w:rsid w:val="00715302"/>
    <w:rsid w:val="007153B6"/>
    <w:rsid w:val="007161A2"/>
    <w:rsid w:val="0071748D"/>
    <w:rsid w:val="0071749A"/>
    <w:rsid w:val="00717DE7"/>
    <w:rsid w:val="00720071"/>
    <w:rsid w:val="00720608"/>
    <w:rsid w:val="00720840"/>
    <w:rsid w:val="007211ED"/>
    <w:rsid w:val="007213D8"/>
    <w:rsid w:val="00721516"/>
    <w:rsid w:val="007216B3"/>
    <w:rsid w:val="00721ACB"/>
    <w:rsid w:val="00721EAF"/>
    <w:rsid w:val="00722BC5"/>
    <w:rsid w:val="00722D00"/>
    <w:rsid w:val="00723115"/>
    <w:rsid w:val="00723819"/>
    <w:rsid w:val="00724B8D"/>
    <w:rsid w:val="00724FD7"/>
    <w:rsid w:val="00725EC7"/>
    <w:rsid w:val="007267D5"/>
    <w:rsid w:val="00726BF2"/>
    <w:rsid w:val="0073025B"/>
    <w:rsid w:val="00730434"/>
    <w:rsid w:val="007304C2"/>
    <w:rsid w:val="00731E3D"/>
    <w:rsid w:val="00733B27"/>
    <w:rsid w:val="00733BDE"/>
    <w:rsid w:val="007344B5"/>
    <w:rsid w:val="007347D2"/>
    <w:rsid w:val="00734B73"/>
    <w:rsid w:val="00734DF5"/>
    <w:rsid w:val="007353FB"/>
    <w:rsid w:val="007370F3"/>
    <w:rsid w:val="007376FB"/>
    <w:rsid w:val="00737910"/>
    <w:rsid w:val="00737AFA"/>
    <w:rsid w:val="007402FA"/>
    <w:rsid w:val="00740ECA"/>
    <w:rsid w:val="00742451"/>
    <w:rsid w:val="00742E1E"/>
    <w:rsid w:val="00743913"/>
    <w:rsid w:val="00743AA5"/>
    <w:rsid w:val="00743CBE"/>
    <w:rsid w:val="00746150"/>
    <w:rsid w:val="007466EA"/>
    <w:rsid w:val="00747140"/>
    <w:rsid w:val="0074727B"/>
    <w:rsid w:val="007474B8"/>
    <w:rsid w:val="00750B75"/>
    <w:rsid w:val="00751497"/>
    <w:rsid w:val="00753428"/>
    <w:rsid w:val="00755841"/>
    <w:rsid w:val="00757DFD"/>
    <w:rsid w:val="007606CC"/>
    <w:rsid w:val="00762DDB"/>
    <w:rsid w:val="00763A40"/>
    <w:rsid w:val="007642C0"/>
    <w:rsid w:val="00765517"/>
    <w:rsid w:val="00766C00"/>
    <w:rsid w:val="007674BF"/>
    <w:rsid w:val="00767D7C"/>
    <w:rsid w:val="00770015"/>
    <w:rsid w:val="0077042E"/>
    <w:rsid w:val="00770CAB"/>
    <w:rsid w:val="007718E0"/>
    <w:rsid w:val="00771D7E"/>
    <w:rsid w:val="00772853"/>
    <w:rsid w:val="00772C2A"/>
    <w:rsid w:val="00773408"/>
    <w:rsid w:val="007738A3"/>
    <w:rsid w:val="00774564"/>
    <w:rsid w:val="00774898"/>
    <w:rsid w:val="0077567C"/>
    <w:rsid w:val="007759B0"/>
    <w:rsid w:val="007760DC"/>
    <w:rsid w:val="00776368"/>
    <w:rsid w:val="00777416"/>
    <w:rsid w:val="0078011D"/>
    <w:rsid w:val="00780413"/>
    <w:rsid w:val="0078076A"/>
    <w:rsid w:val="00780A73"/>
    <w:rsid w:val="00780BA1"/>
    <w:rsid w:val="00780CF0"/>
    <w:rsid w:val="00781ED3"/>
    <w:rsid w:val="00781F17"/>
    <w:rsid w:val="0078206C"/>
    <w:rsid w:val="0078296C"/>
    <w:rsid w:val="00782CBC"/>
    <w:rsid w:val="007830D6"/>
    <w:rsid w:val="00783545"/>
    <w:rsid w:val="00783E17"/>
    <w:rsid w:val="00784434"/>
    <w:rsid w:val="00784B87"/>
    <w:rsid w:val="00784F07"/>
    <w:rsid w:val="00785335"/>
    <w:rsid w:val="00785EE6"/>
    <w:rsid w:val="0078730E"/>
    <w:rsid w:val="00787D49"/>
    <w:rsid w:val="0079049B"/>
    <w:rsid w:val="00790F77"/>
    <w:rsid w:val="007916D1"/>
    <w:rsid w:val="00791772"/>
    <w:rsid w:val="007919DF"/>
    <w:rsid w:val="00792DC7"/>
    <w:rsid w:val="00793930"/>
    <w:rsid w:val="00793F4C"/>
    <w:rsid w:val="00794698"/>
    <w:rsid w:val="00794721"/>
    <w:rsid w:val="00794DCA"/>
    <w:rsid w:val="00795265"/>
    <w:rsid w:val="007954AD"/>
    <w:rsid w:val="007967AC"/>
    <w:rsid w:val="007975BF"/>
    <w:rsid w:val="0079765F"/>
    <w:rsid w:val="007976C5"/>
    <w:rsid w:val="0079776C"/>
    <w:rsid w:val="007A0F66"/>
    <w:rsid w:val="007A1460"/>
    <w:rsid w:val="007A298A"/>
    <w:rsid w:val="007A4279"/>
    <w:rsid w:val="007A5761"/>
    <w:rsid w:val="007A7467"/>
    <w:rsid w:val="007B1542"/>
    <w:rsid w:val="007B2878"/>
    <w:rsid w:val="007B29FF"/>
    <w:rsid w:val="007B3817"/>
    <w:rsid w:val="007B455E"/>
    <w:rsid w:val="007B5879"/>
    <w:rsid w:val="007B65D0"/>
    <w:rsid w:val="007B66E7"/>
    <w:rsid w:val="007B68E2"/>
    <w:rsid w:val="007B7099"/>
    <w:rsid w:val="007B7A57"/>
    <w:rsid w:val="007B7E3A"/>
    <w:rsid w:val="007C0013"/>
    <w:rsid w:val="007C0957"/>
    <w:rsid w:val="007C1227"/>
    <w:rsid w:val="007C1F13"/>
    <w:rsid w:val="007C2C20"/>
    <w:rsid w:val="007C2EF6"/>
    <w:rsid w:val="007C32CD"/>
    <w:rsid w:val="007C3C6C"/>
    <w:rsid w:val="007C5C96"/>
    <w:rsid w:val="007C6F7D"/>
    <w:rsid w:val="007C7614"/>
    <w:rsid w:val="007C77D2"/>
    <w:rsid w:val="007C7BE0"/>
    <w:rsid w:val="007C7DE6"/>
    <w:rsid w:val="007D006B"/>
    <w:rsid w:val="007D0C43"/>
    <w:rsid w:val="007D134F"/>
    <w:rsid w:val="007D1AB0"/>
    <w:rsid w:val="007D4144"/>
    <w:rsid w:val="007D4DC3"/>
    <w:rsid w:val="007D50D9"/>
    <w:rsid w:val="007D5384"/>
    <w:rsid w:val="007D5ED3"/>
    <w:rsid w:val="007D66A3"/>
    <w:rsid w:val="007D6832"/>
    <w:rsid w:val="007D7D7B"/>
    <w:rsid w:val="007E117C"/>
    <w:rsid w:val="007E1A6F"/>
    <w:rsid w:val="007E2839"/>
    <w:rsid w:val="007E2F51"/>
    <w:rsid w:val="007E2F93"/>
    <w:rsid w:val="007E36CF"/>
    <w:rsid w:val="007E3A69"/>
    <w:rsid w:val="007E3A9A"/>
    <w:rsid w:val="007E3D05"/>
    <w:rsid w:val="007E4559"/>
    <w:rsid w:val="007E6287"/>
    <w:rsid w:val="007E76F4"/>
    <w:rsid w:val="007E7DE9"/>
    <w:rsid w:val="007F01F4"/>
    <w:rsid w:val="007F050E"/>
    <w:rsid w:val="007F0D6F"/>
    <w:rsid w:val="007F1CD2"/>
    <w:rsid w:val="007F1E28"/>
    <w:rsid w:val="007F2501"/>
    <w:rsid w:val="007F2A43"/>
    <w:rsid w:val="007F2EEC"/>
    <w:rsid w:val="007F4327"/>
    <w:rsid w:val="007F4BCA"/>
    <w:rsid w:val="007F4EAC"/>
    <w:rsid w:val="007F4F57"/>
    <w:rsid w:val="007F500C"/>
    <w:rsid w:val="007F5728"/>
    <w:rsid w:val="007F5D6E"/>
    <w:rsid w:val="007F62E6"/>
    <w:rsid w:val="007F6B2F"/>
    <w:rsid w:val="007F6C6E"/>
    <w:rsid w:val="007F6D4A"/>
    <w:rsid w:val="00800B92"/>
    <w:rsid w:val="00801102"/>
    <w:rsid w:val="0080167B"/>
    <w:rsid w:val="0080203F"/>
    <w:rsid w:val="008022D7"/>
    <w:rsid w:val="008033B3"/>
    <w:rsid w:val="0080363C"/>
    <w:rsid w:val="0080388B"/>
    <w:rsid w:val="00803A95"/>
    <w:rsid w:val="00804E99"/>
    <w:rsid w:val="00805045"/>
    <w:rsid w:val="0080553E"/>
    <w:rsid w:val="00806749"/>
    <w:rsid w:val="00811EE9"/>
    <w:rsid w:val="00815308"/>
    <w:rsid w:val="00815DBB"/>
    <w:rsid w:val="00816B9D"/>
    <w:rsid w:val="0082085F"/>
    <w:rsid w:val="00820F31"/>
    <w:rsid w:val="008229D2"/>
    <w:rsid w:val="00824133"/>
    <w:rsid w:val="00824697"/>
    <w:rsid w:val="00825E1E"/>
    <w:rsid w:val="00825F3E"/>
    <w:rsid w:val="00826B03"/>
    <w:rsid w:val="00826CCF"/>
    <w:rsid w:val="008276C7"/>
    <w:rsid w:val="00827AAE"/>
    <w:rsid w:val="00831616"/>
    <w:rsid w:val="008326E3"/>
    <w:rsid w:val="00832D89"/>
    <w:rsid w:val="00833455"/>
    <w:rsid w:val="008340A2"/>
    <w:rsid w:val="00834E0A"/>
    <w:rsid w:val="00835DC5"/>
    <w:rsid w:val="0083603A"/>
    <w:rsid w:val="00837584"/>
    <w:rsid w:val="00837821"/>
    <w:rsid w:val="00837DB7"/>
    <w:rsid w:val="0084157D"/>
    <w:rsid w:val="00842255"/>
    <w:rsid w:val="008423C3"/>
    <w:rsid w:val="00842DE9"/>
    <w:rsid w:val="00843DB0"/>
    <w:rsid w:val="008448CA"/>
    <w:rsid w:val="0084552E"/>
    <w:rsid w:val="0084585D"/>
    <w:rsid w:val="00845D6F"/>
    <w:rsid w:val="008461A7"/>
    <w:rsid w:val="00846230"/>
    <w:rsid w:val="0084641C"/>
    <w:rsid w:val="00846D56"/>
    <w:rsid w:val="0084718F"/>
    <w:rsid w:val="00847417"/>
    <w:rsid w:val="00850593"/>
    <w:rsid w:val="008507D6"/>
    <w:rsid w:val="008507E9"/>
    <w:rsid w:val="0085109A"/>
    <w:rsid w:val="008527D7"/>
    <w:rsid w:val="0085331E"/>
    <w:rsid w:val="00855F50"/>
    <w:rsid w:val="00857175"/>
    <w:rsid w:val="008576D9"/>
    <w:rsid w:val="00857828"/>
    <w:rsid w:val="008579B3"/>
    <w:rsid w:val="00857C0C"/>
    <w:rsid w:val="00857E4B"/>
    <w:rsid w:val="00860640"/>
    <w:rsid w:val="00860886"/>
    <w:rsid w:val="00860C0C"/>
    <w:rsid w:val="008613AB"/>
    <w:rsid w:val="0086189F"/>
    <w:rsid w:val="00862005"/>
    <w:rsid w:val="00862114"/>
    <w:rsid w:val="00862812"/>
    <w:rsid w:val="00863895"/>
    <w:rsid w:val="00863ADF"/>
    <w:rsid w:val="00864848"/>
    <w:rsid w:val="00865240"/>
    <w:rsid w:val="008654FF"/>
    <w:rsid w:val="00871754"/>
    <w:rsid w:val="00872C22"/>
    <w:rsid w:val="00873415"/>
    <w:rsid w:val="008737EA"/>
    <w:rsid w:val="00874CB1"/>
    <w:rsid w:val="00875044"/>
    <w:rsid w:val="0087598A"/>
    <w:rsid w:val="00876DF9"/>
    <w:rsid w:val="00877539"/>
    <w:rsid w:val="00881334"/>
    <w:rsid w:val="00881463"/>
    <w:rsid w:val="0088206F"/>
    <w:rsid w:val="00882341"/>
    <w:rsid w:val="00882D4B"/>
    <w:rsid w:val="00883BC0"/>
    <w:rsid w:val="00884348"/>
    <w:rsid w:val="0088455C"/>
    <w:rsid w:val="00884DAB"/>
    <w:rsid w:val="00885A89"/>
    <w:rsid w:val="00885C3D"/>
    <w:rsid w:val="008862A1"/>
    <w:rsid w:val="008864E8"/>
    <w:rsid w:val="00887254"/>
    <w:rsid w:val="008878E1"/>
    <w:rsid w:val="00887C16"/>
    <w:rsid w:val="00890524"/>
    <w:rsid w:val="008909DE"/>
    <w:rsid w:val="00891B34"/>
    <w:rsid w:val="00891BE0"/>
    <w:rsid w:val="00891DE5"/>
    <w:rsid w:val="00893A58"/>
    <w:rsid w:val="00893EB4"/>
    <w:rsid w:val="00894FD7"/>
    <w:rsid w:val="00895E0D"/>
    <w:rsid w:val="00896C1D"/>
    <w:rsid w:val="00896DDE"/>
    <w:rsid w:val="00897D00"/>
    <w:rsid w:val="00897F32"/>
    <w:rsid w:val="008A0727"/>
    <w:rsid w:val="008A0D6A"/>
    <w:rsid w:val="008A2131"/>
    <w:rsid w:val="008A22FF"/>
    <w:rsid w:val="008A286D"/>
    <w:rsid w:val="008A2ADE"/>
    <w:rsid w:val="008A2EE6"/>
    <w:rsid w:val="008A2F0D"/>
    <w:rsid w:val="008A541D"/>
    <w:rsid w:val="008A5B25"/>
    <w:rsid w:val="008A61DE"/>
    <w:rsid w:val="008A68F4"/>
    <w:rsid w:val="008A798A"/>
    <w:rsid w:val="008B0065"/>
    <w:rsid w:val="008B0AA3"/>
    <w:rsid w:val="008B15A9"/>
    <w:rsid w:val="008B1767"/>
    <w:rsid w:val="008B190E"/>
    <w:rsid w:val="008B1ACD"/>
    <w:rsid w:val="008B1F1D"/>
    <w:rsid w:val="008B1F9B"/>
    <w:rsid w:val="008B2EAF"/>
    <w:rsid w:val="008B2FFA"/>
    <w:rsid w:val="008B31EA"/>
    <w:rsid w:val="008B379E"/>
    <w:rsid w:val="008B3D5B"/>
    <w:rsid w:val="008B414F"/>
    <w:rsid w:val="008B5790"/>
    <w:rsid w:val="008B642C"/>
    <w:rsid w:val="008B664A"/>
    <w:rsid w:val="008B68C6"/>
    <w:rsid w:val="008B75CF"/>
    <w:rsid w:val="008B7980"/>
    <w:rsid w:val="008C07CD"/>
    <w:rsid w:val="008C0B52"/>
    <w:rsid w:val="008C0D35"/>
    <w:rsid w:val="008C0E8F"/>
    <w:rsid w:val="008C10E3"/>
    <w:rsid w:val="008C1404"/>
    <w:rsid w:val="008C14EE"/>
    <w:rsid w:val="008C1923"/>
    <w:rsid w:val="008C2D35"/>
    <w:rsid w:val="008C3464"/>
    <w:rsid w:val="008C57A8"/>
    <w:rsid w:val="008C5ABD"/>
    <w:rsid w:val="008C5E6A"/>
    <w:rsid w:val="008C66B2"/>
    <w:rsid w:val="008C7083"/>
    <w:rsid w:val="008D2158"/>
    <w:rsid w:val="008D4965"/>
    <w:rsid w:val="008D4A54"/>
    <w:rsid w:val="008D4A8D"/>
    <w:rsid w:val="008D54DB"/>
    <w:rsid w:val="008D5EFC"/>
    <w:rsid w:val="008D6C0E"/>
    <w:rsid w:val="008D6CCD"/>
    <w:rsid w:val="008D744E"/>
    <w:rsid w:val="008D7A52"/>
    <w:rsid w:val="008D7A88"/>
    <w:rsid w:val="008D7F53"/>
    <w:rsid w:val="008E0927"/>
    <w:rsid w:val="008E09A2"/>
    <w:rsid w:val="008E3B8F"/>
    <w:rsid w:val="008E4EAE"/>
    <w:rsid w:val="008E75A5"/>
    <w:rsid w:val="008F0309"/>
    <w:rsid w:val="008F033E"/>
    <w:rsid w:val="008F0E8D"/>
    <w:rsid w:val="008F1122"/>
    <w:rsid w:val="008F18EF"/>
    <w:rsid w:val="008F2BD5"/>
    <w:rsid w:val="008F337C"/>
    <w:rsid w:val="008F3F74"/>
    <w:rsid w:val="008F4D35"/>
    <w:rsid w:val="008F5811"/>
    <w:rsid w:val="008F649D"/>
    <w:rsid w:val="008F6CD9"/>
    <w:rsid w:val="009000F2"/>
    <w:rsid w:val="009004AD"/>
    <w:rsid w:val="00900EB3"/>
    <w:rsid w:val="00901348"/>
    <w:rsid w:val="00902257"/>
    <w:rsid w:val="009026CB"/>
    <w:rsid w:val="0090290B"/>
    <w:rsid w:val="00903098"/>
    <w:rsid w:val="00903169"/>
    <w:rsid w:val="00903404"/>
    <w:rsid w:val="00903F81"/>
    <w:rsid w:val="009046F0"/>
    <w:rsid w:val="0090498B"/>
    <w:rsid w:val="00905129"/>
    <w:rsid w:val="0090579E"/>
    <w:rsid w:val="00905C07"/>
    <w:rsid w:val="0090778B"/>
    <w:rsid w:val="00907A0C"/>
    <w:rsid w:val="00910817"/>
    <w:rsid w:val="009121FD"/>
    <w:rsid w:val="00912549"/>
    <w:rsid w:val="00912A26"/>
    <w:rsid w:val="0091455F"/>
    <w:rsid w:val="00915323"/>
    <w:rsid w:val="009163A1"/>
    <w:rsid w:val="00916426"/>
    <w:rsid w:val="00921F7A"/>
    <w:rsid w:val="00923827"/>
    <w:rsid w:val="0092459A"/>
    <w:rsid w:val="009248A3"/>
    <w:rsid w:val="00924A54"/>
    <w:rsid w:val="0092544E"/>
    <w:rsid w:val="00926C91"/>
    <w:rsid w:val="009279A4"/>
    <w:rsid w:val="00927A36"/>
    <w:rsid w:val="00931220"/>
    <w:rsid w:val="0093244A"/>
    <w:rsid w:val="00933333"/>
    <w:rsid w:val="00933A15"/>
    <w:rsid w:val="00933FA4"/>
    <w:rsid w:val="00934865"/>
    <w:rsid w:val="00934BA2"/>
    <w:rsid w:val="00934EC0"/>
    <w:rsid w:val="00935F79"/>
    <w:rsid w:val="00936029"/>
    <w:rsid w:val="00936076"/>
    <w:rsid w:val="009368B3"/>
    <w:rsid w:val="00936CBF"/>
    <w:rsid w:val="00936CD0"/>
    <w:rsid w:val="00937276"/>
    <w:rsid w:val="009374C9"/>
    <w:rsid w:val="009377B7"/>
    <w:rsid w:val="00937B90"/>
    <w:rsid w:val="00937C29"/>
    <w:rsid w:val="009404D1"/>
    <w:rsid w:val="00940AE5"/>
    <w:rsid w:val="0094158E"/>
    <w:rsid w:val="00942564"/>
    <w:rsid w:val="009466D3"/>
    <w:rsid w:val="00946ABD"/>
    <w:rsid w:val="00947E41"/>
    <w:rsid w:val="00947FB9"/>
    <w:rsid w:val="009505F4"/>
    <w:rsid w:val="009509ED"/>
    <w:rsid w:val="00950CD4"/>
    <w:rsid w:val="00951AE9"/>
    <w:rsid w:val="00951D99"/>
    <w:rsid w:val="00953601"/>
    <w:rsid w:val="00953CC0"/>
    <w:rsid w:val="0095497F"/>
    <w:rsid w:val="0095515D"/>
    <w:rsid w:val="009555D7"/>
    <w:rsid w:val="009556F0"/>
    <w:rsid w:val="00955B16"/>
    <w:rsid w:val="0095619B"/>
    <w:rsid w:val="00956D3A"/>
    <w:rsid w:val="009575ED"/>
    <w:rsid w:val="00957D9C"/>
    <w:rsid w:val="009602FC"/>
    <w:rsid w:val="009604D3"/>
    <w:rsid w:val="0096145F"/>
    <w:rsid w:val="00961A61"/>
    <w:rsid w:val="00962543"/>
    <w:rsid w:val="009628EC"/>
    <w:rsid w:val="00965380"/>
    <w:rsid w:val="00966056"/>
    <w:rsid w:val="00966231"/>
    <w:rsid w:val="00967E0F"/>
    <w:rsid w:val="009712BF"/>
    <w:rsid w:val="0097189C"/>
    <w:rsid w:val="00971C26"/>
    <w:rsid w:val="00971DCF"/>
    <w:rsid w:val="00972083"/>
    <w:rsid w:val="00972699"/>
    <w:rsid w:val="00976252"/>
    <w:rsid w:val="00977CD5"/>
    <w:rsid w:val="0098046F"/>
    <w:rsid w:val="00980925"/>
    <w:rsid w:val="00980AF5"/>
    <w:rsid w:val="00981144"/>
    <w:rsid w:val="009812E5"/>
    <w:rsid w:val="00982055"/>
    <w:rsid w:val="009823AB"/>
    <w:rsid w:val="0098240B"/>
    <w:rsid w:val="00982D71"/>
    <w:rsid w:val="00983442"/>
    <w:rsid w:val="0098425F"/>
    <w:rsid w:val="0098433B"/>
    <w:rsid w:val="009848FE"/>
    <w:rsid w:val="00984E9E"/>
    <w:rsid w:val="00984F74"/>
    <w:rsid w:val="00985168"/>
    <w:rsid w:val="009857A2"/>
    <w:rsid w:val="00986A7D"/>
    <w:rsid w:val="00987436"/>
    <w:rsid w:val="00987A9C"/>
    <w:rsid w:val="00987D5C"/>
    <w:rsid w:val="009912C2"/>
    <w:rsid w:val="00991EDB"/>
    <w:rsid w:val="00991FC1"/>
    <w:rsid w:val="009927EA"/>
    <w:rsid w:val="00992D32"/>
    <w:rsid w:val="0099429F"/>
    <w:rsid w:val="00994581"/>
    <w:rsid w:val="00994648"/>
    <w:rsid w:val="009946F2"/>
    <w:rsid w:val="009956A6"/>
    <w:rsid w:val="00995C89"/>
    <w:rsid w:val="0099646E"/>
    <w:rsid w:val="00996A37"/>
    <w:rsid w:val="0099753D"/>
    <w:rsid w:val="009A0E73"/>
    <w:rsid w:val="009A1215"/>
    <w:rsid w:val="009A1662"/>
    <w:rsid w:val="009A1D68"/>
    <w:rsid w:val="009A2279"/>
    <w:rsid w:val="009A297D"/>
    <w:rsid w:val="009A2ECE"/>
    <w:rsid w:val="009A3139"/>
    <w:rsid w:val="009A32AE"/>
    <w:rsid w:val="009A3BEC"/>
    <w:rsid w:val="009A41EB"/>
    <w:rsid w:val="009A4404"/>
    <w:rsid w:val="009A55A6"/>
    <w:rsid w:val="009A5AEC"/>
    <w:rsid w:val="009A5D49"/>
    <w:rsid w:val="009A627E"/>
    <w:rsid w:val="009A667E"/>
    <w:rsid w:val="009A6994"/>
    <w:rsid w:val="009A6A7F"/>
    <w:rsid w:val="009A6E41"/>
    <w:rsid w:val="009A6E8D"/>
    <w:rsid w:val="009A7FE6"/>
    <w:rsid w:val="009B1047"/>
    <w:rsid w:val="009B1177"/>
    <w:rsid w:val="009B11AC"/>
    <w:rsid w:val="009B146A"/>
    <w:rsid w:val="009B1A71"/>
    <w:rsid w:val="009B1D59"/>
    <w:rsid w:val="009B286C"/>
    <w:rsid w:val="009B2A3E"/>
    <w:rsid w:val="009B377A"/>
    <w:rsid w:val="009B4564"/>
    <w:rsid w:val="009B497E"/>
    <w:rsid w:val="009B4C07"/>
    <w:rsid w:val="009B5299"/>
    <w:rsid w:val="009B692E"/>
    <w:rsid w:val="009B6FAD"/>
    <w:rsid w:val="009B77C9"/>
    <w:rsid w:val="009B7C5D"/>
    <w:rsid w:val="009C0031"/>
    <w:rsid w:val="009C01DC"/>
    <w:rsid w:val="009C08A3"/>
    <w:rsid w:val="009C1E90"/>
    <w:rsid w:val="009C2694"/>
    <w:rsid w:val="009C26AF"/>
    <w:rsid w:val="009C2B8C"/>
    <w:rsid w:val="009C2CB7"/>
    <w:rsid w:val="009C3B32"/>
    <w:rsid w:val="009C6773"/>
    <w:rsid w:val="009C760D"/>
    <w:rsid w:val="009C76DE"/>
    <w:rsid w:val="009D1818"/>
    <w:rsid w:val="009D2379"/>
    <w:rsid w:val="009D2766"/>
    <w:rsid w:val="009D2B00"/>
    <w:rsid w:val="009D3446"/>
    <w:rsid w:val="009D4F2A"/>
    <w:rsid w:val="009D5A78"/>
    <w:rsid w:val="009D5E0B"/>
    <w:rsid w:val="009D6FEF"/>
    <w:rsid w:val="009D7291"/>
    <w:rsid w:val="009D7F23"/>
    <w:rsid w:val="009D7F5E"/>
    <w:rsid w:val="009E1604"/>
    <w:rsid w:val="009E2544"/>
    <w:rsid w:val="009E3658"/>
    <w:rsid w:val="009E36BB"/>
    <w:rsid w:val="009E452A"/>
    <w:rsid w:val="009E4747"/>
    <w:rsid w:val="009E4F0D"/>
    <w:rsid w:val="009E5470"/>
    <w:rsid w:val="009E5AAA"/>
    <w:rsid w:val="009E6BA3"/>
    <w:rsid w:val="009F003C"/>
    <w:rsid w:val="009F0102"/>
    <w:rsid w:val="009F03B6"/>
    <w:rsid w:val="009F04D5"/>
    <w:rsid w:val="009F05E3"/>
    <w:rsid w:val="009F189E"/>
    <w:rsid w:val="009F1D15"/>
    <w:rsid w:val="009F33AA"/>
    <w:rsid w:val="009F36F2"/>
    <w:rsid w:val="009F5EA5"/>
    <w:rsid w:val="009F699F"/>
    <w:rsid w:val="009F77EE"/>
    <w:rsid w:val="009F7B68"/>
    <w:rsid w:val="00A004E4"/>
    <w:rsid w:val="00A01563"/>
    <w:rsid w:val="00A01689"/>
    <w:rsid w:val="00A0199C"/>
    <w:rsid w:val="00A02236"/>
    <w:rsid w:val="00A026C6"/>
    <w:rsid w:val="00A027C2"/>
    <w:rsid w:val="00A02BEA"/>
    <w:rsid w:val="00A03749"/>
    <w:rsid w:val="00A03D69"/>
    <w:rsid w:val="00A041ED"/>
    <w:rsid w:val="00A06DC6"/>
    <w:rsid w:val="00A07808"/>
    <w:rsid w:val="00A10588"/>
    <w:rsid w:val="00A1086C"/>
    <w:rsid w:val="00A11083"/>
    <w:rsid w:val="00A1206B"/>
    <w:rsid w:val="00A12538"/>
    <w:rsid w:val="00A12D70"/>
    <w:rsid w:val="00A1381A"/>
    <w:rsid w:val="00A15023"/>
    <w:rsid w:val="00A15168"/>
    <w:rsid w:val="00A17DAD"/>
    <w:rsid w:val="00A20AF7"/>
    <w:rsid w:val="00A232F3"/>
    <w:rsid w:val="00A241EF"/>
    <w:rsid w:val="00A264F9"/>
    <w:rsid w:val="00A26A84"/>
    <w:rsid w:val="00A26DC1"/>
    <w:rsid w:val="00A30598"/>
    <w:rsid w:val="00A3083E"/>
    <w:rsid w:val="00A3083F"/>
    <w:rsid w:val="00A31953"/>
    <w:rsid w:val="00A31A92"/>
    <w:rsid w:val="00A31EE8"/>
    <w:rsid w:val="00A321F2"/>
    <w:rsid w:val="00A32F45"/>
    <w:rsid w:val="00A33331"/>
    <w:rsid w:val="00A33416"/>
    <w:rsid w:val="00A33E7C"/>
    <w:rsid w:val="00A34C8D"/>
    <w:rsid w:val="00A35A20"/>
    <w:rsid w:val="00A36FF5"/>
    <w:rsid w:val="00A37065"/>
    <w:rsid w:val="00A372D4"/>
    <w:rsid w:val="00A375A3"/>
    <w:rsid w:val="00A37686"/>
    <w:rsid w:val="00A37DC5"/>
    <w:rsid w:val="00A4064A"/>
    <w:rsid w:val="00A40C21"/>
    <w:rsid w:val="00A42F89"/>
    <w:rsid w:val="00A431B0"/>
    <w:rsid w:val="00A43229"/>
    <w:rsid w:val="00A4470F"/>
    <w:rsid w:val="00A4539A"/>
    <w:rsid w:val="00A4562C"/>
    <w:rsid w:val="00A457E3"/>
    <w:rsid w:val="00A45E54"/>
    <w:rsid w:val="00A46E29"/>
    <w:rsid w:val="00A473EF"/>
    <w:rsid w:val="00A47742"/>
    <w:rsid w:val="00A50113"/>
    <w:rsid w:val="00A50EB8"/>
    <w:rsid w:val="00A522C6"/>
    <w:rsid w:val="00A539B5"/>
    <w:rsid w:val="00A5684F"/>
    <w:rsid w:val="00A56BE8"/>
    <w:rsid w:val="00A60C39"/>
    <w:rsid w:val="00A633B3"/>
    <w:rsid w:val="00A63C4F"/>
    <w:rsid w:val="00A65339"/>
    <w:rsid w:val="00A65805"/>
    <w:rsid w:val="00A66572"/>
    <w:rsid w:val="00A66D9A"/>
    <w:rsid w:val="00A70212"/>
    <w:rsid w:val="00A70606"/>
    <w:rsid w:val="00A70832"/>
    <w:rsid w:val="00A71653"/>
    <w:rsid w:val="00A721F7"/>
    <w:rsid w:val="00A72A52"/>
    <w:rsid w:val="00A72B98"/>
    <w:rsid w:val="00A73C71"/>
    <w:rsid w:val="00A74B0D"/>
    <w:rsid w:val="00A76D78"/>
    <w:rsid w:val="00A82493"/>
    <w:rsid w:val="00A8266E"/>
    <w:rsid w:val="00A8480B"/>
    <w:rsid w:val="00A84A40"/>
    <w:rsid w:val="00A84CD7"/>
    <w:rsid w:val="00A85491"/>
    <w:rsid w:val="00A857DA"/>
    <w:rsid w:val="00A85B35"/>
    <w:rsid w:val="00A8628F"/>
    <w:rsid w:val="00A862DB"/>
    <w:rsid w:val="00A86E6D"/>
    <w:rsid w:val="00A9085E"/>
    <w:rsid w:val="00A91A70"/>
    <w:rsid w:val="00A91CED"/>
    <w:rsid w:val="00A9285F"/>
    <w:rsid w:val="00A92EE9"/>
    <w:rsid w:val="00A9302C"/>
    <w:rsid w:val="00A93425"/>
    <w:rsid w:val="00A945A9"/>
    <w:rsid w:val="00A9496F"/>
    <w:rsid w:val="00A9531B"/>
    <w:rsid w:val="00A972E3"/>
    <w:rsid w:val="00A97397"/>
    <w:rsid w:val="00AA07FD"/>
    <w:rsid w:val="00AA19F2"/>
    <w:rsid w:val="00AA4726"/>
    <w:rsid w:val="00AA4B9B"/>
    <w:rsid w:val="00AB0AB1"/>
    <w:rsid w:val="00AB1889"/>
    <w:rsid w:val="00AB22C2"/>
    <w:rsid w:val="00AB33EA"/>
    <w:rsid w:val="00AB3459"/>
    <w:rsid w:val="00AB3909"/>
    <w:rsid w:val="00AB4369"/>
    <w:rsid w:val="00AB43AF"/>
    <w:rsid w:val="00AB48E9"/>
    <w:rsid w:val="00AB4CFC"/>
    <w:rsid w:val="00AB5365"/>
    <w:rsid w:val="00AB5DBF"/>
    <w:rsid w:val="00AB6728"/>
    <w:rsid w:val="00AB6CC3"/>
    <w:rsid w:val="00AB6E65"/>
    <w:rsid w:val="00AB7928"/>
    <w:rsid w:val="00AB7C11"/>
    <w:rsid w:val="00AB7C99"/>
    <w:rsid w:val="00AC08C0"/>
    <w:rsid w:val="00AC0C5D"/>
    <w:rsid w:val="00AC2191"/>
    <w:rsid w:val="00AC273B"/>
    <w:rsid w:val="00AC4083"/>
    <w:rsid w:val="00AC5562"/>
    <w:rsid w:val="00AC56F1"/>
    <w:rsid w:val="00AC5B7A"/>
    <w:rsid w:val="00AC6531"/>
    <w:rsid w:val="00AC7D04"/>
    <w:rsid w:val="00AD029B"/>
    <w:rsid w:val="00AD045D"/>
    <w:rsid w:val="00AD1FB3"/>
    <w:rsid w:val="00AD30AB"/>
    <w:rsid w:val="00AD31E4"/>
    <w:rsid w:val="00AD3BBB"/>
    <w:rsid w:val="00AD7824"/>
    <w:rsid w:val="00AE03BA"/>
    <w:rsid w:val="00AE0C91"/>
    <w:rsid w:val="00AE100A"/>
    <w:rsid w:val="00AE2289"/>
    <w:rsid w:val="00AE22C3"/>
    <w:rsid w:val="00AE23E0"/>
    <w:rsid w:val="00AE24CB"/>
    <w:rsid w:val="00AE288F"/>
    <w:rsid w:val="00AE2FFC"/>
    <w:rsid w:val="00AE3368"/>
    <w:rsid w:val="00AE35B1"/>
    <w:rsid w:val="00AE3FAF"/>
    <w:rsid w:val="00AE6069"/>
    <w:rsid w:val="00AE6584"/>
    <w:rsid w:val="00AE6593"/>
    <w:rsid w:val="00AE6C53"/>
    <w:rsid w:val="00AE706A"/>
    <w:rsid w:val="00AE75F8"/>
    <w:rsid w:val="00AF04EE"/>
    <w:rsid w:val="00AF0B41"/>
    <w:rsid w:val="00AF15AE"/>
    <w:rsid w:val="00AF267D"/>
    <w:rsid w:val="00AF2714"/>
    <w:rsid w:val="00AF2DCC"/>
    <w:rsid w:val="00AF2F28"/>
    <w:rsid w:val="00AF2F77"/>
    <w:rsid w:val="00AF3E93"/>
    <w:rsid w:val="00AF3EA1"/>
    <w:rsid w:val="00AF53AA"/>
    <w:rsid w:val="00AF6863"/>
    <w:rsid w:val="00AF6CC5"/>
    <w:rsid w:val="00AF6DF9"/>
    <w:rsid w:val="00AF7B24"/>
    <w:rsid w:val="00AF7DA5"/>
    <w:rsid w:val="00B017DB"/>
    <w:rsid w:val="00B0222A"/>
    <w:rsid w:val="00B02CFA"/>
    <w:rsid w:val="00B035D5"/>
    <w:rsid w:val="00B04000"/>
    <w:rsid w:val="00B04376"/>
    <w:rsid w:val="00B04DC3"/>
    <w:rsid w:val="00B054F0"/>
    <w:rsid w:val="00B05DE1"/>
    <w:rsid w:val="00B05F6E"/>
    <w:rsid w:val="00B07470"/>
    <w:rsid w:val="00B10C8B"/>
    <w:rsid w:val="00B11127"/>
    <w:rsid w:val="00B12053"/>
    <w:rsid w:val="00B1317B"/>
    <w:rsid w:val="00B133DA"/>
    <w:rsid w:val="00B14836"/>
    <w:rsid w:val="00B14922"/>
    <w:rsid w:val="00B14FDC"/>
    <w:rsid w:val="00B15198"/>
    <w:rsid w:val="00B157D1"/>
    <w:rsid w:val="00B1591E"/>
    <w:rsid w:val="00B15C65"/>
    <w:rsid w:val="00B160F5"/>
    <w:rsid w:val="00B17283"/>
    <w:rsid w:val="00B179CB"/>
    <w:rsid w:val="00B17BE6"/>
    <w:rsid w:val="00B201FA"/>
    <w:rsid w:val="00B20809"/>
    <w:rsid w:val="00B21074"/>
    <w:rsid w:val="00B21A00"/>
    <w:rsid w:val="00B2277F"/>
    <w:rsid w:val="00B228E8"/>
    <w:rsid w:val="00B22CBE"/>
    <w:rsid w:val="00B239A1"/>
    <w:rsid w:val="00B26D0E"/>
    <w:rsid w:val="00B27034"/>
    <w:rsid w:val="00B300FC"/>
    <w:rsid w:val="00B30435"/>
    <w:rsid w:val="00B311B7"/>
    <w:rsid w:val="00B31671"/>
    <w:rsid w:val="00B325C1"/>
    <w:rsid w:val="00B325D9"/>
    <w:rsid w:val="00B3279C"/>
    <w:rsid w:val="00B32909"/>
    <w:rsid w:val="00B32A64"/>
    <w:rsid w:val="00B32FA0"/>
    <w:rsid w:val="00B33B45"/>
    <w:rsid w:val="00B33DFE"/>
    <w:rsid w:val="00B355E9"/>
    <w:rsid w:val="00B36058"/>
    <w:rsid w:val="00B36400"/>
    <w:rsid w:val="00B376B7"/>
    <w:rsid w:val="00B4024E"/>
    <w:rsid w:val="00B41B43"/>
    <w:rsid w:val="00B41BBE"/>
    <w:rsid w:val="00B41D75"/>
    <w:rsid w:val="00B42E94"/>
    <w:rsid w:val="00B43246"/>
    <w:rsid w:val="00B43BB0"/>
    <w:rsid w:val="00B45143"/>
    <w:rsid w:val="00B459FA"/>
    <w:rsid w:val="00B45C31"/>
    <w:rsid w:val="00B45DC8"/>
    <w:rsid w:val="00B4698C"/>
    <w:rsid w:val="00B5027A"/>
    <w:rsid w:val="00B507F2"/>
    <w:rsid w:val="00B50DBF"/>
    <w:rsid w:val="00B50E5B"/>
    <w:rsid w:val="00B51007"/>
    <w:rsid w:val="00B51A80"/>
    <w:rsid w:val="00B52613"/>
    <w:rsid w:val="00B52B04"/>
    <w:rsid w:val="00B538E2"/>
    <w:rsid w:val="00B5498B"/>
    <w:rsid w:val="00B54B81"/>
    <w:rsid w:val="00B5518B"/>
    <w:rsid w:val="00B5568B"/>
    <w:rsid w:val="00B55975"/>
    <w:rsid w:val="00B56CCB"/>
    <w:rsid w:val="00B570BF"/>
    <w:rsid w:val="00B57316"/>
    <w:rsid w:val="00B573EE"/>
    <w:rsid w:val="00B574D6"/>
    <w:rsid w:val="00B57912"/>
    <w:rsid w:val="00B6016C"/>
    <w:rsid w:val="00B60764"/>
    <w:rsid w:val="00B615A6"/>
    <w:rsid w:val="00B61872"/>
    <w:rsid w:val="00B61B9B"/>
    <w:rsid w:val="00B62483"/>
    <w:rsid w:val="00B62AB4"/>
    <w:rsid w:val="00B636E5"/>
    <w:rsid w:val="00B6529E"/>
    <w:rsid w:val="00B658C7"/>
    <w:rsid w:val="00B66038"/>
    <w:rsid w:val="00B66D38"/>
    <w:rsid w:val="00B66EC2"/>
    <w:rsid w:val="00B672EB"/>
    <w:rsid w:val="00B67F53"/>
    <w:rsid w:val="00B7005E"/>
    <w:rsid w:val="00B702FD"/>
    <w:rsid w:val="00B70722"/>
    <w:rsid w:val="00B70A61"/>
    <w:rsid w:val="00B70C31"/>
    <w:rsid w:val="00B7117D"/>
    <w:rsid w:val="00B716F6"/>
    <w:rsid w:val="00B72910"/>
    <w:rsid w:val="00B72A89"/>
    <w:rsid w:val="00B72DBA"/>
    <w:rsid w:val="00B73263"/>
    <w:rsid w:val="00B73CDF"/>
    <w:rsid w:val="00B73CF0"/>
    <w:rsid w:val="00B7421B"/>
    <w:rsid w:val="00B74264"/>
    <w:rsid w:val="00B75598"/>
    <w:rsid w:val="00B76E6C"/>
    <w:rsid w:val="00B76F88"/>
    <w:rsid w:val="00B774FC"/>
    <w:rsid w:val="00B77F4A"/>
    <w:rsid w:val="00B8068F"/>
    <w:rsid w:val="00B80FD2"/>
    <w:rsid w:val="00B81585"/>
    <w:rsid w:val="00B82691"/>
    <w:rsid w:val="00B82EDF"/>
    <w:rsid w:val="00B82FAF"/>
    <w:rsid w:val="00B831C1"/>
    <w:rsid w:val="00B83651"/>
    <w:rsid w:val="00B83B70"/>
    <w:rsid w:val="00B841AB"/>
    <w:rsid w:val="00B855F5"/>
    <w:rsid w:val="00B86F32"/>
    <w:rsid w:val="00B87CB9"/>
    <w:rsid w:val="00B902C1"/>
    <w:rsid w:val="00B9131F"/>
    <w:rsid w:val="00B93072"/>
    <w:rsid w:val="00B932F2"/>
    <w:rsid w:val="00B93A91"/>
    <w:rsid w:val="00B93E6D"/>
    <w:rsid w:val="00B9417F"/>
    <w:rsid w:val="00B94203"/>
    <w:rsid w:val="00B946FD"/>
    <w:rsid w:val="00B955BC"/>
    <w:rsid w:val="00B9632A"/>
    <w:rsid w:val="00B963BA"/>
    <w:rsid w:val="00B96B5B"/>
    <w:rsid w:val="00B96C49"/>
    <w:rsid w:val="00B96E25"/>
    <w:rsid w:val="00BA1035"/>
    <w:rsid w:val="00BA1386"/>
    <w:rsid w:val="00BA1648"/>
    <w:rsid w:val="00BA1BBF"/>
    <w:rsid w:val="00BA1BF0"/>
    <w:rsid w:val="00BA1FF6"/>
    <w:rsid w:val="00BA21B5"/>
    <w:rsid w:val="00BA27ED"/>
    <w:rsid w:val="00BA3ECA"/>
    <w:rsid w:val="00BA4234"/>
    <w:rsid w:val="00BA4572"/>
    <w:rsid w:val="00BA48F0"/>
    <w:rsid w:val="00BA538A"/>
    <w:rsid w:val="00BA6E08"/>
    <w:rsid w:val="00BA6EB9"/>
    <w:rsid w:val="00BA7906"/>
    <w:rsid w:val="00BA7E30"/>
    <w:rsid w:val="00BA7F80"/>
    <w:rsid w:val="00BB0CFA"/>
    <w:rsid w:val="00BB122E"/>
    <w:rsid w:val="00BB1F81"/>
    <w:rsid w:val="00BB3176"/>
    <w:rsid w:val="00BB33E1"/>
    <w:rsid w:val="00BB3611"/>
    <w:rsid w:val="00BB3896"/>
    <w:rsid w:val="00BB4A05"/>
    <w:rsid w:val="00BB4CF3"/>
    <w:rsid w:val="00BB54C3"/>
    <w:rsid w:val="00BB59F0"/>
    <w:rsid w:val="00BB5BF1"/>
    <w:rsid w:val="00BB5D48"/>
    <w:rsid w:val="00BB62D3"/>
    <w:rsid w:val="00BB6503"/>
    <w:rsid w:val="00BB7CD4"/>
    <w:rsid w:val="00BC030D"/>
    <w:rsid w:val="00BC0F25"/>
    <w:rsid w:val="00BC13F4"/>
    <w:rsid w:val="00BC1E78"/>
    <w:rsid w:val="00BC4234"/>
    <w:rsid w:val="00BC4968"/>
    <w:rsid w:val="00BC4F9D"/>
    <w:rsid w:val="00BC57FF"/>
    <w:rsid w:val="00BC6896"/>
    <w:rsid w:val="00BC720F"/>
    <w:rsid w:val="00BD0200"/>
    <w:rsid w:val="00BD0969"/>
    <w:rsid w:val="00BD10D9"/>
    <w:rsid w:val="00BD18BE"/>
    <w:rsid w:val="00BD2E1C"/>
    <w:rsid w:val="00BD3343"/>
    <w:rsid w:val="00BD474B"/>
    <w:rsid w:val="00BD4A3B"/>
    <w:rsid w:val="00BD522A"/>
    <w:rsid w:val="00BD6049"/>
    <w:rsid w:val="00BD7BD1"/>
    <w:rsid w:val="00BD7FBE"/>
    <w:rsid w:val="00BE0461"/>
    <w:rsid w:val="00BE047D"/>
    <w:rsid w:val="00BE098B"/>
    <w:rsid w:val="00BE1082"/>
    <w:rsid w:val="00BE141E"/>
    <w:rsid w:val="00BE2469"/>
    <w:rsid w:val="00BE323F"/>
    <w:rsid w:val="00BE3B80"/>
    <w:rsid w:val="00BE3E38"/>
    <w:rsid w:val="00BE4981"/>
    <w:rsid w:val="00BE4CAD"/>
    <w:rsid w:val="00BE57BC"/>
    <w:rsid w:val="00BE6C8A"/>
    <w:rsid w:val="00BE6DB9"/>
    <w:rsid w:val="00BE758E"/>
    <w:rsid w:val="00BE7EC9"/>
    <w:rsid w:val="00BF03B2"/>
    <w:rsid w:val="00BF16FF"/>
    <w:rsid w:val="00BF18F2"/>
    <w:rsid w:val="00BF1C85"/>
    <w:rsid w:val="00BF1E5B"/>
    <w:rsid w:val="00BF3031"/>
    <w:rsid w:val="00BF39B9"/>
    <w:rsid w:val="00BF3AA5"/>
    <w:rsid w:val="00BF4483"/>
    <w:rsid w:val="00BF46B4"/>
    <w:rsid w:val="00BF751A"/>
    <w:rsid w:val="00BF7A35"/>
    <w:rsid w:val="00BF7DD3"/>
    <w:rsid w:val="00C017A2"/>
    <w:rsid w:val="00C0245F"/>
    <w:rsid w:val="00C03C0C"/>
    <w:rsid w:val="00C04082"/>
    <w:rsid w:val="00C05568"/>
    <w:rsid w:val="00C0565E"/>
    <w:rsid w:val="00C05F7B"/>
    <w:rsid w:val="00C07511"/>
    <w:rsid w:val="00C075C5"/>
    <w:rsid w:val="00C07C83"/>
    <w:rsid w:val="00C10970"/>
    <w:rsid w:val="00C10B3A"/>
    <w:rsid w:val="00C1140A"/>
    <w:rsid w:val="00C133C8"/>
    <w:rsid w:val="00C151BF"/>
    <w:rsid w:val="00C160F1"/>
    <w:rsid w:val="00C166D1"/>
    <w:rsid w:val="00C16B74"/>
    <w:rsid w:val="00C17C23"/>
    <w:rsid w:val="00C17D8A"/>
    <w:rsid w:val="00C20719"/>
    <w:rsid w:val="00C216C3"/>
    <w:rsid w:val="00C21F42"/>
    <w:rsid w:val="00C226C8"/>
    <w:rsid w:val="00C25E76"/>
    <w:rsid w:val="00C25FF7"/>
    <w:rsid w:val="00C31CBD"/>
    <w:rsid w:val="00C3256E"/>
    <w:rsid w:val="00C327F8"/>
    <w:rsid w:val="00C32CB1"/>
    <w:rsid w:val="00C33A3F"/>
    <w:rsid w:val="00C341B7"/>
    <w:rsid w:val="00C341DF"/>
    <w:rsid w:val="00C35EC6"/>
    <w:rsid w:val="00C36FB7"/>
    <w:rsid w:val="00C37580"/>
    <w:rsid w:val="00C37B63"/>
    <w:rsid w:val="00C37DF0"/>
    <w:rsid w:val="00C37FBB"/>
    <w:rsid w:val="00C41035"/>
    <w:rsid w:val="00C41734"/>
    <w:rsid w:val="00C41E9D"/>
    <w:rsid w:val="00C41FC7"/>
    <w:rsid w:val="00C427FF"/>
    <w:rsid w:val="00C430EE"/>
    <w:rsid w:val="00C43ECB"/>
    <w:rsid w:val="00C44282"/>
    <w:rsid w:val="00C44495"/>
    <w:rsid w:val="00C45E2F"/>
    <w:rsid w:val="00C46750"/>
    <w:rsid w:val="00C468E8"/>
    <w:rsid w:val="00C46C26"/>
    <w:rsid w:val="00C475D1"/>
    <w:rsid w:val="00C4791B"/>
    <w:rsid w:val="00C47A6B"/>
    <w:rsid w:val="00C47AE3"/>
    <w:rsid w:val="00C50A5A"/>
    <w:rsid w:val="00C50AB0"/>
    <w:rsid w:val="00C50BA6"/>
    <w:rsid w:val="00C50D73"/>
    <w:rsid w:val="00C51346"/>
    <w:rsid w:val="00C517AF"/>
    <w:rsid w:val="00C52A6C"/>
    <w:rsid w:val="00C52C68"/>
    <w:rsid w:val="00C52C79"/>
    <w:rsid w:val="00C52ECD"/>
    <w:rsid w:val="00C537A7"/>
    <w:rsid w:val="00C54596"/>
    <w:rsid w:val="00C547F3"/>
    <w:rsid w:val="00C54F62"/>
    <w:rsid w:val="00C552FD"/>
    <w:rsid w:val="00C55428"/>
    <w:rsid w:val="00C558FE"/>
    <w:rsid w:val="00C55F4A"/>
    <w:rsid w:val="00C569FB"/>
    <w:rsid w:val="00C57C37"/>
    <w:rsid w:val="00C60368"/>
    <w:rsid w:val="00C609C2"/>
    <w:rsid w:val="00C60E7F"/>
    <w:rsid w:val="00C61B50"/>
    <w:rsid w:val="00C62D4E"/>
    <w:rsid w:val="00C632CA"/>
    <w:rsid w:val="00C63399"/>
    <w:rsid w:val="00C636B8"/>
    <w:rsid w:val="00C6418B"/>
    <w:rsid w:val="00C64488"/>
    <w:rsid w:val="00C653AF"/>
    <w:rsid w:val="00C66D94"/>
    <w:rsid w:val="00C6701F"/>
    <w:rsid w:val="00C67FF2"/>
    <w:rsid w:val="00C70706"/>
    <w:rsid w:val="00C725ED"/>
    <w:rsid w:val="00C73365"/>
    <w:rsid w:val="00C73427"/>
    <w:rsid w:val="00C740ED"/>
    <w:rsid w:val="00C7449E"/>
    <w:rsid w:val="00C74586"/>
    <w:rsid w:val="00C75BDE"/>
    <w:rsid w:val="00C76303"/>
    <w:rsid w:val="00C76709"/>
    <w:rsid w:val="00C769E7"/>
    <w:rsid w:val="00C76BC2"/>
    <w:rsid w:val="00C7767B"/>
    <w:rsid w:val="00C77805"/>
    <w:rsid w:val="00C81B77"/>
    <w:rsid w:val="00C81CD4"/>
    <w:rsid w:val="00C82656"/>
    <w:rsid w:val="00C82C7F"/>
    <w:rsid w:val="00C83198"/>
    <w:rsid w:val="00C83882"/>
    <w:rsid w:val="00C83A76"/>
    <w:rsid w:val="00C856C2"/>
    <w:rsid w:val="00C85CB6"/>
    <w:rsid w:val="00C85F65"/>
    <w:rsid w:val="00C861C6"/>
    <w:rsid w:val="00C8688F"/>
    <w:rsid w:val="00C87C46"/>
    <w:rsid w:val="00C90646"/>
    <w:rsid w:val="00C908EE"/>
    <w:rsid w:val="00C94031"/>
    <w:rsid w:val="00C94365"/>
    <w:rsid w:val="00C9463C"/>
    <w:rsid w:val="00C94693"/>
    <w:rsid w:val="00C956AE"/>
    <w:rsid w:val="00C95704"/>
    <w:rsid w:val="00C979EC"/>
    <w:rsid w:val="00CA07DF"/>
    <w:rsid w:val="00CA169C"/>
    <w:rsid w:val="00CA1744"/>
    <w:rsid w:val="00CA1BDA"/>
    <w:rsid w:val="00CA2AF0"/>
    <w:rsid w:val="00CA2FFC"/>
    <w:rsid w:val="00CA3708"/>
    <w:rsid w:val="00CA3D48"/>
    <w:rsid w:val="00CA5880"/>
    <w:rsid w:val="00CA6B39"/>
    <w:rsid w:val="00CA73C4"/>
    <w:rsid w:val="00CA7C4C"/>
    <w:rsid w:val="00CB0EC3"/>
    <w:rsid w:val="00CB0FC7"/>
    <w:rsid w:val="00CB18F7"/>
    <w:rsid w:val="00CB23E3"/>
    <w:rsid w:val="00CB2451"/>
    <w:rsid w:val="00CB2D36"/>
    <w:rsid w:val="00CB38E7"/>
    <w:rsid w:val="00CB3B10"/>
    <w:rsid w:val="00CB58C3"/>
    <w:rsid w:val="00CB7340"/>
    <w:rsid w:val="00CB7AA2"/>
    <w:rsid w:val="00CC0396"/>
    <w:rsid w:val="00CC0BF7"/>
    <w:rsid w:val="00CC0F51"/>
    <w:rsid w:val="00CC14E3"/>
    <w:rsid w:val="00CC1659"/>
    <w:rsid w:val="00CC22D1"/>
    <w:rsid w:val="00CC2451"/>
    <w:rsid w:val="00CC293F"/>
    <w:rsid w:val="00CC493F"/>
    <w:rsid w:val="00CC4A11"/>
    <w:rsid w:val="00CC4C0A"/>
    <w:rsid w:val="00CC521A"/>
    <w:rsid w:val="00CC53E1"/>
    <w:rsid w:val="00CC5D6F"/>
    <w:rsid w:val="00CC6C51"/>
    <w:rsid w:val="00CC6D4E"/>
    <w:rsid w:val="00CC7949"/>
    <w:rsid w:val="00CC7A0D"/>
    <w:rsid w:val="00CC7BFB"/>
    <w:rsid w:val="00CD0BE0"/>
    <w:rsid w:val="00CD0EAF"/>
    <w:rsid w:val="00CD10CE"/>
    <w:rsid w:val="00CD12A7"/>
    <w:rsid w:val="00CD1377"/>
    <w:rsid w:val="00CD1930"/>
    <w:rsid w:val="00CD1A3C"/>
    <w:rsid w:val="00CD2F32"/>
    <w:rsid w:val="00CD3CCF"/>
    <w:rsid w:val="00CD48DF"/>
    <w:rsid w:val="00CD4B4E"/>
    <w:rsid w:val="00CD51A3"/>
    <w:rsid w:val="00CD5366"/>
    <w:rsid w:val="00CD5585"/>
    <w:rsid w:val="00CD5728"/>
    <w:rsid w:val="00CD58A3"/>
    <w:rsid w:val="00CD5E2A"/>
    <w:rsid w:val="00CD6CA4"/>
    <w:rsid w:val="00CD7AAC"/>
    <w:rsid w:val="00CE0641"/>
    <w:rsid w:val="00CE0930"/>
    <w:rsid w:val="00CE0ECB"/>
    <w:rsid w:val="00CE2041"/>
    <w:rsid w:val="00CE38F1"/>
    <w:rsid w:val="00CE436F"/>
    <w:rsid w:val="00CE4944"/>
    <w:rsid w:val="00CE53B8"/>
    <w:rsid w:val="00CE67BC"/>
    <w:rsid w:val="00CE68A6"/>
    <w:rsid w:val="00CE6FDD"/>
    <w:rsid w:val="00CE7581"/>
    <w:rsid w:val="00CE79E0"/>
    <w:rsid w:val="00CE7B31"/>
    <w:rsid w:val="00CF02B1"/>
    <w:rsid w:val="00CF04AB"/>
    <w:rsid w:val="00CF09DC"/>
    <w:rsid w:val="00CF14D9"/>
    <w:rsid w:val="00CF1673"/>
    <w:rsid w:val="00CF175F"/>
    <w:rsid w:val="00CF2035"/>
    <w:rsid w:val="00CF22FE"/>
    <w:rsid w:val="00CF32FD"/>
    <w:rsid w:val="00CF3AB2"/>
    <w:rsid w:val="00CF4309"/>
    <w:rsid w:val="00CF453A"/>
    <w:rsid w:val="00CF4A19"/>
    <w:rsid w:val="00CF6646"/>
    <w:rsid w:val="00CF7F11"/>
    <w:rsid w:val="00D0102D"/>
    <w:rsid w:val="00D01BE6"/>
    <w:rsid w:val="00D02790"/>
    <w:rsid w:val="00D02A20"/>
    <w:rsid w:val="00D02E83"/>
    <w:rsid w:val="00D03CA6"/>
    <w:rsid w:val="00D03D3D"/>
    <w:rsid w:val="00D04E02"/>
    <w:rsid w:val="00D0583E"/>
    <w:rsid w:val="00D0608C"/>
    <w:rsid w:val="00D071F8"/>
    <w:rsid w:val="00D0790F"/>
    <w:rsid w:val="00D07D3A"/>
    <w:rsid w:val="00D10489"/>
    <w:rsid w:val="00D105DF"/>
    <w:rsid w:val="00D10F07"/>
    <w:rsid w:val="00D120CD"/>
    <w:rsid w:val="00D14F37"/>
    <w:rsid w:val="00D157D9"/>
    <w:rsid w:val="00D159A3"/>
    <w:rsid w:val="00D16982"/>
    <w:rsid w:val="00D2051E"/>
    <w:rsid w:val="00D21D38"/>
    <w:rsid w:val="00D22C39"/>
    <w:rsid w:val="00D23289"/>
    <w:rsid w:val="00D24CD8"/>
    <w:rsid w:val="00D2559C"/>
    <w:rsid w:val="00D25DCA"/>
    <w:rsid w:val="00D269C3"/>
    <w:rsid w:val="00D2750A"/>
    <w:rsid w:val="00D30330"/>
    <w:rsid w:val="00D30804"/>
    <w:rsid w:val="00D3125F"/>
    <w:rsid w:val="00D32879"/>
    <w:rsid w:val="00D32DD1"/>
    <w:rsid w:val="00D33DB6"/>
    <w:rsid w:val="00D33DCC"/>
    <w:rsid w:val="00D35173"/>
    <w:rsid w:val="00D3563E"/>
    <w:rsid w:val="00D359E2"/>
    <w:rsid w:val="00D360D2"/>
    <w:rsid w:val="00D36600"/>
    <w:rsid w:val="00D37017"/>
    <w:rsid w:val="00D3722B"/>
    <w:rsid w:val="00D37588"/>
    <w:rsid w:val="00D4131F"/>
    <w:rsid w:val="00D41694"/>
    <w:rsid w:val="00D43860"/>
    <w:rsid w:val="00D44076"/>
    <w:rsid w:val="00D44FB2"/>
    <w:rsid w:val="00D451C2"/>
    <w:rsid w:val="00D45656"/>
    <w:rsid w:val="00D45949"/>
    <w:rsid w:val="00D4677B"/>
    <w:rsid w:val="00D4692D"/>
    <w:rsid w:val="00D46B57"/>
    <w:rsid w:val="00D46B79"/>
    <w:rsid w:val="00D47F6E"/>
    <w:rsid w:val="00D511B9"/>
    <w:rsid w:val="00D515F6"/>
    <w:rsid w:val="00D51C6E"/>
    <w:rsid w:val="00D52937"/>
    <w:rsid w:val="00D530C4"/>
    <w:rsid w:val="00D536AA"/>
    <w:rsid w:val="00D54AED"/>
    <w:rsid w:val="00D55236"/>
    <w:rsid w:val="00D55FCD"/>
    <w:rsid w:val="00D564F0"/>
    <w:rsid w:val="00D56D93"/>
    <w:rsid w:val="00D56F58"/>
    <w:rsid w:val="00D57374"/>
    <w:rsid w:val="00D575E6"/>
    <w:rsid w:val="00D6067C"/>
    <w:rsid w:val="00D60BC6"/>
    <w:rsid w:val="00D62267"/>
    <w:rsid w:val="00D6227E"/>
    <w:rsid w:val="00D627E8"/>
    <w:rsid w:val="00D62D05"/>
    <w:rsid w:val="00D62EE7"/>
    <w:rsid w:val="00D631F4"/>
    <w:rsid w:val="00D6396B"/>
    <w:rsid w:val="00D6557E"/>
    <w:rsid w:val="00D66469"/>
    <w:rsid w:val="00D667A3"/>
    <w:rsid w:val="00D66DF1"/>
    <w:rsid w:val="00D6710C"/>
    <w:rsid w:val="00D67DBD"/>
    <w:rsid w:val="00D7049B"/>
    <w:rsid w:val="00D70F78"/>
    <w:rsid w:val="00D716BF"/>
    <w:rsid w:val="00D72192"/>
    <w:rsid w:val="00D72940"/>
    <w:rsid w:val="00D72CF9"/>
    <w:rsid w:val="00D736C2"/>
    <w:rsid w:val="00D743B9"/>
    <w:rsid w:val="00D74A88"/>
    <w:rsid w:val="00D74C4F"/>
    <w:rsid w:val="00D74FFE"/>
    <w:rsid w:val="00D75074"/>
    <w:rsid w:val="00D7535E"/>
    <w:rsid w:val="00D7578D"/>
    <w:rsid w:val="00D759B4"/>
    <w:rsid w:val="00D76142"/>
    <w:rsid w:val="00D7642C"/>
    <w:rsid w:val="00D77CE6"/>
    <w:rsid w:val="00D81B62"/>
    <w:rsid w:val="00D81BFF"/>
    <w:rsid w:val="00D82009"/>
    <w:rsid w:val="00D82AD0"/>
    <w:rsid w:val="00D82BD8"/>
    <w:rsid w:val="00D837C4"/>
    <w:rsid w:val="00D83D50"/>
    <w:rsid w:val="00D83D98"/>
    <w:rsid w:val="00D841DC"/>
    <w:rsid w:val="00D848CA"/>
    <w:rsid w:val="00D85710"/>
    <w:rsid w:val="00D86199"/>
    <w:rsid w:val="00D86215"/>
    <w:rsid w:val="00D86832"/>
    <w:rsid w:val="00D869B5"/>
    <w:rsid w:val="00D86B6D"/>
    <w:rsid w:val="00D8722F"/>
    <w:rsid w:val="00D874FF"/>
    <w:rsid w:val="00D87950"/>
    <w:rsid w:val="00D87E8E"/>
    <w:rsid w:val="00D90341"/>
    <w:rsid w:val="00D90BF2"/>
    <w:rsid w:val="00D90D43"/>
    <w:rsid w:val="00D914B0"/>
    <w:rsid w:val="00D915E8"/>
    <w:rsid w:val="00D9335C"/>
    <w:rsid w:val="00D95527"/>
    <w:rsid w:val="00D95927"/>
    <w:rsid w:val="00D959BD"/>
    <w:rsid w:val="00D96C4D"/>
    <w:rsid w:val="00DA0855"/>
    <w:rsid w:val="00DA14EB"/>
    <w:rsid w:val="00DA1825"/>
    <w:rsid w:val="00DA18D2"/>
    <w:rsid w:val="00DA2A13"/>
    <w:rsid w:val="00DA4336"/>
    <w:rsid w:val="00DA4DF2"/>
    <w:rsid w:val="00DA54B3"/>
    <w:rsid w:val="00DA58AA"/>
    <w:rsid w:val="00DA594F"/>
    <w:rsid w:val="00DA6C49"/>
    <w:rsid w:val="00DA6F43"/>
    <w:rsid w:val="00DA71F1"/>
    <w:rsid w:val="00DA72B4"/>
    <w:rsid w:val="00DA7599"/>
    <w:rsid w:val="00DB112D"/>
    <w:rsid w:val="00DB1AC9"/>
    <w:rsid w:val="00DB23CA"/>
    <w:rsid w:val="00DB2A78"/>
    <w:rsid w:val="00DB3460"/>
    <w:rsid w:val="00DB5F95"/>
    <w:rsid w:val="00DB63EA"/>
    <w:rsid w:val="00DB76E2"/>
    <w:rsid w:val="00DC1057"/>
    <w:rsid w:val="00DC187F"/>
    <w:rsid w:val="00DC1C8C"/>
    <w:rsid w:val="00DC1DD7"/>
    <w:rsid w:val="00DC23CE"/>
    <w:rsid w:val="00DC3033"/>
    <w:rsid w:val="00DC3F08"/>
    <w:rsid w:val="00DC4789"/>
    <w:rsid w:val="00DC5280"/>
    <w:rsid w:val="00DC55B4"/>
    <w:rsid w:val="00DC5C00"/>
    <w:rsid w:val="00DC5DA9"/>
    <w:rsid w:val="00DC62C2"/>
    <w:rsid w:val="00DD0278"/>
    <w:rsid w:val="00DD05DB"/>
    <w:rsid w:val="00DD2570"/>
    <w:rsid w:val="00DD2CB2"/>
    <w:rsid w:val="00DD2E61"/>
    <w:rsid w:val="00DD300C"/>
    <w:rsid w:val="00DD3282"/>
    <w:rsid w:val="00DD33CA"/>
    <w:rsid w:val="00DD38BE"/>
    <w:rsid w:val="00DD3B1C"/>
    <w:rsid w:val="00DD3F39"/>
    <w:rsid w:val="00DD471A"/>
    <w:rsid w:val="00DD4F8B"/>
    <w:rsid w:val="00DD5975"/>
    <w:rsid w:val="00DD5B25"/>
    <w:rsid w:val="00DD5D0B"/>
    <w:rsid w:val="00DD70F3"/>
    <w:rsid w:val="00DD74F3"/>
    <w:rsid w:val="00DD758F"/>
    <w:rsid w:val="00DD7CBD"/>
    <w:rsid w:val="00DD7DEA"/>
    <w:rsid w:val="00DE01EB"/>
    <w:rsid w:val="00DE0C5A"/>
    <w:rsid w:val="00DE10A4"/>
    <w:rsid w:val="00DE15A2"/>
    <w:rsid w:val="00DE17C2"/>
    <w:rsid w:val="00DE2122"/>
    <w:rsid w:val="00DE2765"/>
    <w:rsid w:val="00DE2897"/>
    <w:rsid w:val="00DE2F68"/>
    <w:rsid w:val="00DE31DB"/>
    <w:rsid w:val="00DE4430"/>
    <w:rsid w:val="00DE46ED"/>
    <w:rsid w:val="00DE53BF"/>
    <w:rsid w:val="00DE595A"/>
    <w:rsid w:val="00DE66F6"/>
    <w:rsid w:val="00DE6CAF"/>
    <w:rsid w:val="00DE6E00"/>
    <w:rsid w:val="00DE76B5"/>
    <w:rsid w:val="00DF06B1"/>
    <w:rsid w:val="00DF0F12"/>
    <w:rsid w:val="00DF1A85"/>
    <w:rsid w:val="00DF2348"/>
    <w:rsid w:val="00DF2B20"/>
    <w:rsid w:val="00DF350C"/>
    <w:rsid w:val="00DF3A57"/>
    <w:rsid w:val="00DF3F70"/>
    <w:rsid w:val="00DF4738"/>
    <w:rsid w:val="00DF47B5"/>
    <w:rsid w:val="00DF4F80"/>
    <w:rsid w:val="00DF6303"/>
    <w:rsid w:val="00DF7924"/>
    <w:rsid w:val="00DF7D78"/>
    <w:rsid w:val="00E00054"/>
    <w:rsid w:val="00E0012C"/>
    <w:rsid w:val="00E038F4"/>
    <w:rsid w:val="00E03F0C"/>
    <w:rsid w:val="00E04432"/>
    <w:rsid w:val="00E05444"/>
    <w:rsid w:val="00E05620"/>
    <w:rsid w:val="00E065BC"/>
    <w:rsid w:val="00E0674D"/>
    <w:rsid w:val="00E110B2"/>
    <w:rsid w:val="00E11893"/>
    <w:rsid w:val="00E1282F"/>
    <w:rsid w:val="00E1336C"/>
    <w:rsid w:val="00E149B5"/>
    <w:rsid w:val="00E14EA1"/>
    <w:rsid w:val="00E1529C"/>
    <w:rsid w:val="00E153F9"/>
    <w:rsid w:val="00E1618B"/>
    <w:rsid w:val="00E1645F"/>
    <w:rsid w:val="00E165D6"/>
    <w:rsid w:val="00E16D02"/>
    <w:rsid w:val="00E201C6"/>
    <w:rsid w:val="00E21E82"/>
    <w:rsid w:val="00E221FC"/>
    <w:rsid w:val="00E2226F"/>
    <w:rsid w:val="00E228EB"/>
    <w:rsid w:val="00E22D21"/>
    <w:rsid w:val="00E23501"/>
    <w:rsid w:val="00E23EDD"/>
    <w:rsid w:val="00E24A81"/>
    <w:rsid w:val="00E24DF5"/>
    <w:rsid w:val="00E24E20"/>
    <w:rsid w:val="00E277C8"/>
    <w:rsid w:val="00E324F1"/>
    <w:rsid w:val="00E326AD"/>
    <w:rsid w:val="00E32F8D"/>
    <w:rsid w:val="00E33210"/>
    <w:rsid w:val="00E338F3"/>
    <w:rsid w:val="00E33B5E"/>
    <w:rsid w:val="00E33F02"/>
    <w:rsid w:val="00E34872"/>
    <w:rsid w:val="00E354B5"/>
    <w:rsid w:val="00E3780F"/>
    <w:rsid w:val="00E40A6F"/>
    <w:rsid w:val="00E40A7B"/>
    <w:rsid w:val="00E40BF3"/>
    <w:rsid w:val="00E40F90"/>
    <w:rsid w:val="00E41094"/>
    <w:rsid w:val="00E4419B"/>
    <w:rsid w:val="00E441EC"/>
    <w:rsid w:val="00E45127"/>
    <w:rsid w:val="00E456C4"/>
    <w:rsid w:val="00E4585A"/>
    <w:rsid w:val="00E45BCD"/>
    <w:rsid w:val="00E45EA0"/>
    <w:rsid w:val="00E45ED6"/>
    <w:rsid w:val="00E4651F"/>
    <w:rsid w:val="00E468F7"/>
    <w:rsid w:val="00E46AA1"/>
    <w:rsid w:val="00E47AC0"/>
    <w:rsid w:val="00E47DDE"/>
    <w:rsid w:val="00E500CD"/>
    <w:rsid w:val="00E51BEF"/>
    <w:rsid w:val="00E52297"/>
    <w:rsid w:val="00E52DBD"/>
    <w:rsid w:val="00E55451"/>
    <w:rsid w:val="00E557BE"/>
    <w:rsid w:val="00E56C75"/>
    <w:rsid w:val="00E5744F"/>
    <w:rsid w:val="00E60671"/>
    <w:rsid w:val="00E6081F"/>
    <w:rsid w:val="00E6127A"/>
    <w:rsid w:val="00E617F1"/>
    <w:rsid w:val="00E61E87"/>
    <w:rsid w:val="00E63402"/>
    <w:rsid w:val="00E63732"/>
    <w:rsid w:val="00E63F86"/>
    <w:rsid w:val="00E6457B"/>
    <w:rsid w:val="00E64A3F"/>
    <w:rsid w:val="00E65381"/>
    <w:rsid w:val="00E6665E"/>
    <w:rsid w:val="00E7128E"/>
    <w:rsid w:val="00E718FE"/>
    <w:rsid w:val="00E723D1"/>
    <w:rsid w:val="00E7265F"/>
    <w:rsid w:val="00E7343D"/>
    <w:rsid w:val="00E735BC"/>
    <w:rsid w:val="00E7382C"/>
    <w:rsid w:val="00E73AA3"/>
    <w:rsid w:val="00E73BAE"/>
    <w:rsid w:val="00E73D8E"/>
    <w:rsid w:val="00E7493A"/>
    <w:rsid w:val="00E750CA"/>
    <w:rsid w:val="00E75953"/>
    <w:rsid w:val="00E75A25"/>
    <w:rsid w:val="00E75B06"/>
    <w:rsid w:val="00E77271"/>
    <w:rsid w:val="00E7730C"/>
    <w:rsid w:val="00E778AB"/>
    <w:rsid w:val="00E7797E"/>
    <w:rsid w:val="00E80101"/>
    <w:rsid w:val="00E8160E"/>
    <w:rsid w:val="00E818D8"/>
    <w:rsid w:val="00E81D9A"/>
    <w:rsid w:val="00E820BD"/>
    <w:rsid w:val="00E820BE"/>
    <w:rsid w:val="00E827F7"/>
    <w:rsid w:val="00E82993"/>
    <w:rsid w:val="00E83BC5"/>
    <w:rsid w:val="00E843BE"/>
    <w:rsid w:val="00E85823"/>
    <w:rsid w:val="00E85EBC"/>
    <w:rsid w:val="00E900CD"/>
    <w:rsid w:val="00E90575"/>
    <w:rsid w:val="00E90A3D"/>
    <w:rsid w:val="00E91107"/>
    <w:rsid w:val="00E9168F"/>
    <w:rsid w:val="00E929D4"/>
    <w:rsid w:val="00E92BD5"/>
    <w:rsid w:val="00E934A6"/>
    <w:rsid w:val="00E93CC1"/>
    <w:rsid w:val="00E948AA"/>
    <w:rsid w:val="00E94AD0"/>
    <w:rsid w:val="00E94D5A"/>
    <w:rsid w:val="00E94DD4"/>
    <w:rsid w:val="00E95436"/>
    <w:rsid w:val="00E95760"/>
    <w:rsid w:val="00E957ED"/>
    <w:rsid w:val="00E95AE5"/>
    <w:rsid w:val="00E95B61"/>
    <w:rsid w:val="00EA002F"/>
    <w:rsid w:val="00EA0A11"/>
    <w:rsid w:val="00EA2842"/>
    <w:rsid w:val="00EA2E58"/>
    <w:rsid w:val="00EA34F2"/>
    <w:rsid w:val="00EA3A17"/>
    <w:rsid w:val="00EA3E08"/>
    <w:rsid w:val="00EA526E"/>
    <w:rsid w:val="00EA6660"/>
    <w:rsid w:val="00EA6D51"/>
    <w:rsid w:val="00EA6FBF"/>
    <w:rsid w:val="00EA7937"/>
    <w:rsid w:val="00EA7BFC"/>
    <w:rsid w:val="00EB0F25"/>
    <w:rsid w:val="00EB2C18"/>
    <w:rsid w:val="00EB2E23"/>
    <w:rsid w:val="00EB33CE"/>
    <w:rsid w:val="00EB3B64"/>
    <w:rsid w:val="00EB3BFC"/>
    <w:rsid w:val="00EB6C3C"/>
    <w:rsid w:val="00EB6D00"/>
    <w:rsid w:val="00EB7370"/>
    <w:rsid w:val="00EB7516"/>
    <w:rsid w:val="00EB7D89"/>
    <w:rsid w:val="00EB7DF0"/>
    <w:rsid w:val="00EC0093"/>
    <w:rsid w:val="00EC05A5"/>
    <w:rsid w:val="00EC2BBE"/>
    <w:rsid w:val="00EC2DD1"/>
    <w:rsid w:val="00EC35B1"/>
    <w:rsid w:val="00EC38EA"/>
    <w:rsid w:val="00EC417C"/>
    <w:rsid w:val="00EC439A"/>
    <w:rsid w:val="00EC4B59"/>
    <w:rsid w:val="00EC5790"/>
    <w:rsid w:val="00EC6579"/>
    <w:rsid w:val="00EC69D6"/>
    <w:rsid w:val="00EC6CF2"/>
    <w:rsid w:val="00EC7531"/>
    <w:rsid w:val="00EC79CC"/>
    <w:rsid w:val="00EC7E97"/>
    <w:rsid w:val="00EC7F44"/>
    <w:rsid w:val="00ED01B6"/>
    <w:rsid w:val="00ED1A8D"/>
    <w:rsid w:val="00ED1FC0"/>
    <w:rsid w:val="00ED214F"/>
    <w:rsid w:val="00ED2625"/>
    <w:rsid w:val="00ED307F"/>
    <w:rsid w:val="00ED38A3"/>
    <w:rsid w:val="00ED44F0"/>
    <w:rsid w:val="00ED4A48"/>
    <w:rsid w:val="00ED5873"/>
    <w:rsid w:val="00ED5A71"/>
    <w:rsid w:val="00ED5ACA"/>
    <w:rsid w:val="00ED5CD0"/>
    <w:rsid w:val="00ED6C02"/>
    <w:rsid w:val="00EE07F5"/>
    <w:rsid w:val="00EE09FB"/>
    <w:rsid w:val="00EE0D3F"/>
    <w:rsid w:val="00EE101D"/>
    <w:rsid w:val="00EE1392"/>
    <w:rsid w:val="00EE27B8"/>
    <w:rsid w:val="00EE3545"/>
    <w:rsid w:val="00EE4970"/>
    <w:rsid w:val="00EE515B"/>
    <w:rsid w:val="00EE559F"/>
    <w:rsid w:val="00EE5E83"/>
    <w:rsid w:val="00EE672A"/>
    <w:rsid w:val="00EE6996"/>
    <w:rsid w:val="00EE7258"/>
    <w:rsid w:val="00EF0454"/>
    <w:rsid w:val="00EF0ABF"/>
    <w:rsid w:val="00EF0AC6"/>
    <w:rsid w:val="00EF0CA9"/>
    <w:rsid w:val="00EF12A8"/>
    <w:rsid w:val="00EF171B"/>
    <w:rsid w:val="00EF2261"/>
    <w:rsid w:val="00EF229D"/>
    <w:rsid w:val="00EF34CE"/>
    <w:rsid w:val="00EF46C8"/>
    <w:rsid w:val="00EF4ED7"/>
    <w:rsid w:val="00EF5569"/>
    <w:rsid w:val="00EF7822"/>
    <w:rsid w:val="00EF7B05"/>
    <w:rsid w:val="00F00486"/>
    <w:rsid w:val="00F01F24"/>
    <w:rsid w:val="00F0241C"/>
    <w:rsid w:val="00F02DD2"/>
    <w:rsid w:val="00F02DD7"/>
    <w:rsid w:val="00F0324B"/>
    <w:rsid w:val="00F0449F"/>
    <w:rsid w:val="00F05C13"/>
    <w:rsid w:val="00F10070"/>
    <w:rsid w:val="00F10C17"/>
    <w:rsid w:val="00F10DC9"/>
    <w:rsid w:val="00F110DD"/>
    <w:rsid w:val="00F11390"/>
    <w:rsid w:val="00F11CBE"/>
    <w:rsid w:val="00F1398B"/>
    <w:rsid w:val="00F147A5"/>
    <w:rsid w:val="00F148B7"/>
    <w:rsid w:val="00F14D52"/>
    <w:rsid w:val="00F14DF0"/>
    <w:rsid w:val="00F15594"/>
    <w:rsid w:val="00F15D23"/>
    <w:rsid w:val="00F17524"/>
    <w:rsid w:val="00F17921"/>
    <w:rsid w:val="00F17C39"/>
    <w:rsid w:val="00F20901"/>
    <w:rsid w:val="00F21054"/>
    <w:rsid w:val="00F218AE"/>
    <w:rsid w:val="00F22160"/>
    <w:rsid w:val="00F2295B"/>
    <w:rsid w:val="00F22D8B"/>
    <w:rsid w:val="00F23DA1"/>
    <w:rsid w:val="00F2460F"/>
    <w:rsid w:val="00F24C80"/>
    <w:rsid w:val="00F2601B"/>
    <w:rsid w:val="00F260E3"/>
    <w:rsid w:val="00F26A8C"/>
    <w:rsid w:val="00F278D0"/>
    <w:rsid w:val="00F30888"/>
    <w:rsid w:val="00F31F6B"/>
    <w:rsid w:val="00F32A76"/>
    <w:rsid w:val="00F32ACB"/>
    <w:rsid w:val="00F34012"/>
    <w:rsid w:val="00F354C9"/>
    <w:rsid w:val="00F36F3E"/>
    <w:rsid w:val="00F37017"/>
    <w:rsid w:val="00F3758B"/>
    <w:rsid w:val="00F37633"/>
    <w:rsid w:val="00F376A9"/>
    <w:rsid w:val="00F37B4C"/>
    <w:rsid w:val="00F41236"/>
    <w:rsid w:val="00F41526"/>
    <w:rsid w:val="00F420F9"/>
    <w:rsid w:val="00F42395"/>
    <w:rsid w:val="00F424DB"/>
    <w:rsid w:val="00F427E6"/>
    <w:rsid w:val="00F42D5E"/>
    <w:rsid w:val="00F43174"/>
    <w:rsid w:val="00F4325A"/>
    <w:rsid w:val="00F4363C"/>
    <w:rsid w:val="00F449FA"/>
    <w:rsid w:val="00F450F4"/>
    <w:rsid w:val="00F45613"/>
    <w:rsid w:val="00F45B1C"/>
    <w:rsid w:val="00F45B89"/>
    <w:rsid w:val="00F45FD8"/>
    <w:rsid w:val="00F46F28"/>
    <w:rsid w:val="00F471B0"/>
    <w:rsid w:val="00F4723F"/>
    <w:rsid w:val="00F4743A"/>
    <w:rsid w:val="00F50661"/>
    <w:rsid w:val="00F51B0E"/>
    <w:rsid w:val="00F51C73"/>
    <w:rsid w:val="00F524CE"/>
    <w:rsid w:val="00F526DF"/>
    <w:rsid w:val="00F53082"/>
    <w:rsid w:val="00F53C06"/>
    <w:rsid w:val="00F54A21"/>
    <w:rsid w:val="00F55641"/>
    <w:rsid w:val="00F55F6D"/>
    <w:rsid w:val="00F56067"/>
    <w:rsid w:val="00F56072"/>
    <w:rsid w:val="00F6009F"/>
    <w:rsid w:val="00F6042F"/>
    <w:rsid w:val="00F60D43"/>
    <w:rsid w:val="00F60E36"/>
    <w:rsid w:val="00F6112C"/>
    <w:rsid w:val="00F6205A"/>
    <w:rsid w:val="00F630A8"/>
    <w:rsid w:val="00F630BD"/>
    <w:rsid w:val="00F631CB"/>
    <w:rsid w:val="00F634EE"/>
    <w:rsid w:val="00F635ED"/>
    <w:rsid w:val="00F636BD"/>
    <w:rsid w:val="00F64B69"/>
    <w:rsid w:val="00F650D6"/>
    <w:rsid w:val="00F65D5F"/>
    <w:rsid w:val="00F70734"/>
    <w:rsid w:val="00F716FD"/>
    <w:rsid w:val="00F72525"/>
    <w:rsid w:val="00F733D9"/>
    <w:rsid w:val="00F7384C"/>
    <w:rsid w:val="00F73980"/>
    <w:rsid w:val="00F73C21"/>
    <w:rsid w:val="00F74BC9"/>
    <w:rsid w:val="00F74FEB"/>
    <w:rsid w:val="00F755AC"/>
    <w:rsid w:val="00F76A3D"/>
    <w:rsid w:val="00F772BD"/>
    <w:rsid w:val="00F77C18"/>
    <w:rsid w:val="00F77E92"/>
    <w:rsid w:val="00F8030F"/>
    <w:rsid w:val="00F8054D"/>
    <w:rsid w:val="00F80BCE"/>
    <w:rsid w:val="00F81164"/>
    <w:rsid w:val="00F816A2"/>
    <w:rsid w:val="00F81D74"/>
    <w:rsid w:val="00F827F6"/>
    <w:rsid w:val="00F84601"/>
    <w:rsid w:val="00F85421"/>
    <w:rsid w:val="00F858A2"/>
    <w:rsid w:val="00F91102"/>
    <w:rsid w:val="00F919AE"/>
    <w:rsid w:val="00F91DF9"/>
    <w:rsid w:val="00F94BED"/>
    <w:rsid w:val="00F96E5B"/>
    <w:rsid w:val="00FA0349"/>
    <w:rsid w:val="00FA1E81"/>
    <w:rsid w:val="00FA2CA6"/>
    <w:rsid w:val="00FA3902"/>
    <w:rsid w:val="00FA4A12"/>
    <w:rsid w:val="00FA52B2"/>
    <w:rsid w:val="00FA52FF"/>
    <w:rsid w:val="00FA713C"/>
    <w:rsid w:val="00FA7E5D"/>
    <w:rsid w:val="00FB0FE8"/>
    <w:rsid w:val="00FB19E0"/>
    <w:rsid w:val="00FB3B53"/>
    <w:rsid w:val="00FB411F"/>
    <w:rsid w:val="00FB53FA"/>
    <w:rsid w:val="00FB54F2"/>
    <w:rsid w:val="00FB59AE"/>
    <w:rsid w:val="00FB5BE2"/>
    <w:rsid w:val="00FB6C95"/>
    <w:rsid w:val="00FB736D"/>
    <w:rsid w:val="00FC07F4"/>
    <w:rsid w:val="00FC0882"/>
    <w:rsid w:val="00FC0ACE"/>
    <w:rsid w:val="00FC0CA3"/>
    <w:rsid w:val="00FC2552"/>
    <w:rsid w:val="00FC2673"/>
    <w:rsid w:val="00FC2CCA"/>
    <w:rsid w:val="00FC3491"/>
    <w:rsid w:val="00FC39B0"/>
    <w:rsid w:val="00FC3D32"/>
    <w:rsid w:val="00FC415A"/>
    <w:rsid w:val="00FC4585"/>
    <w:rsid w:val="00FC480D"/>
    <w:rsid w:val="00FC4FCD"/>
    <w:rsid w:val="00FC51BF"/>
    <w:rsid w:val="00FC5592"/>
    <w:rsid w:val="00FD0097"/>
    <w:rsid w:val="00FD02A3"/>
    <w:rsid w:val="00FD1FEB"/>
    <w:rsid w:val="00FD27CC"/>
    <w:rsid w:val="00FD2D27"/>
    <w:rsid w:val="00FD2E5E"/>
    <w:rsid w:val="00FD35A3"/>
    <w:rsid w:val="00FD3DBA"/>
    <w:rsid w:val="00FD3E48"/>
    <w:rsid w:val="00FD42E0"/>
    <w:rsid w:val="00FD4453"/>
    <w:rsid w:val="00FD4909"/>
    <w:rsid w:val="00FD5006"/>
    <w:rsid w:val="00FD5902"/>
    <w:rsid w:val="00FD5D7D"/>
    <w:rsid w:val="00FD77C6"/>
    <w:rsid w:val="00FE0D8F"/>
    <w:rsid w:val="00FE0E5C"/>
    <w:rsid w:val="00FE1458"/>
    <w:rsid w:val="00FE1F11"/>
    <w:rsid w:val="00FE2200"/>
    <w:rsid w:val="00FE2B1D"/>
    <w:rsid w:val="00FE2E4E"/>
    <w:rsid w:val="00FE43FD"/>
    <w:rsid w:val="00FE44CB"/>
    <w:rsid w:val="00FE4921"/>
    <w:rsid w:val="00FE5F20"/>
    <w:rsid w:val="00FE7835"/>
    <w:rsid w:val="00FE78E3"/>
    <w:rsid w:val="00FE7E52"/>
    <w:rsid w:val="00FF241A"/>
    <w:rsid w:val="00FF35D7"/>
    <w:rsid w:val="00FF3C8A"/>
    <w:rsid w:val="00FF41BB"/>
    <w:rsid w:val="00FF4694"/>
    <w:rsid w:val="00FF4769"/>
    <w:rsid w:val="00FF5949"/>
    <w:rsid w:val="00FF6581"/>
    <w:rsid w:val="00FF71F0"/>
    <w:rsid w:val="00FF7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D2F121"/>
  <w15:chartTrackingRefBased/>
  <w15:docId w15:val="{0DFE8248-284C-494A-9ABB-BC11BC96F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Arial" w:hAnsi="Arial" w:cs="Arial"/>
      <w:b/>
      <w:bCs/>
    </w:rPr>
  </w:style>
  <w:style w:type="paragraph" w:styleId="Heading2">
    <w:name w:val="heading 2"/>
    <w:basedOn w:val="Normal"/>
    <w:next w:val="Normal"/>
    <w:link w:val="Heading2Char"/>
    <w:semiHidden/>
    <w:unhideWhenUsed/>
    <w:qFormat/>
    <w:rsid w:val="00D76142"/>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rFonts w:ascii="Times New Roman" w:hAnsi="Times New Roman" w:cs="Times New Roman"/>
      <w:b/>
      <w:bCs/>
    </w:rPr>
  </w:style>
  <w:style w:type="paragraph" w:styleId="NormalWeb">
    <w:name w:val="Normal (Web)"/>
    <w:basedOn w:val="Normal"/>
    <w:pPr>
      <w:spacing w:before="100" w:beforeAutospacing="1" w:after="100" w:afterAutospacing="1"/>
    </w:pPr>
    <w:rPr>
      <w:rFonts w:ascii="Arial Unicode MS" w:cs="Arial Unicode MS"/>
    </w:rPr>
  </w:style>
  <w:style w:type="character" w:customStyle="1" w:styleId="style11">
    <w:name w:val="style11"/>
    <w:rPr>
      <w:rFonts w:ascii="Times New Roman" w:hAnsi="Times New Roman" w:cs="Times New Roman"/>
      <w:b/>
      <w:bCs/>
    </w:rPr>
  </w:style>
  <w:style w:type="paragraph" w:styleId="Header">
    <w:name w:val="header"/>
    <w:basedOn w:val="Normal"/>
    <w:pPr>
      <w:spacing w:before="100" w:beforeAutospacing="1" w:after="100" w:afterAutospacing="1"/>
    </w:pPr>
    <w:rPr>
      <w:rFonts w:ascii="Arial" w:hAnsi="Arial" w:cs="Arial"/>
      <w:b/>
      <w:bCs/>
      <w:color w:val="000000"/>
      <w:sz w:val="18"/>
      <w:szCs w:val="18"/>
    </w:rPr>
  </w:style>
  <w:style w:type="character" w:styleId="Hyperlink">
    <w:name w:val="Hyperlink"/>
    <w:rPr>
      <w:rFonts w:ascii="Times New Roman" w:hAnsi="Times New Roman" w:cs="Times New Roman"/>
      <w:color w:val="0000FF"/>
      <w:u w:val="single"/>
    </w:rPr>
  </w:style>
  <w:style w:type="character" w:customStyle="1" w:styleId="street-address">
    <w:name w:val="street-address"/>
    <w:rPr>
      <w:rFonts w:ascii="Times New Roman" w:hAnsi="Times New Roman" w:cs="Times New Roman"/>
    </w:rPr>
  </w:style>
  <w:style w:type="character" w:customStyle="1" w:styleId="locality">
    <w:name w:val="locality"/>
    <w:rPr>
      <w:rFonts w:ascii="Times New Roman" w:hAnsi="Times New Roman" w:cs="Times New Roman"/>
    </w:rPr>
  </w:style>
  <w:style w:type="character" w:styleId="FollowedHyperlink">
    <w:name w:val="FollowedHyperlink"/>
    <w:rPr>
      <w:rFonts w:ascii="Times New Roman" w:hAnsi="Times New Roman" w:cs="Times New Roman"/>
      <w:color w:val="800080"/>
      <w:u w:val="single"/>
    </w:rPr>
  </w:style>
  <w:style w:type="character" w:customStyle="1" w:styleId="adr">
    <w:name w:val="adr"/>
    <w:rPr>
      <w:rFonts w:ascii="Times New Roman" w:hAnsi="Times New Roman" w:cs="Times New Roman"/>
    </w:rPr>
  </w:style>
  <w:style w:type="paragraph" w:styleId="Footer">
    <w:name w:val="footer"/>
    <w:basedOn w:val="Normal"/>
    <w:pPr>
      <w:tabs>
        <w:tab w:val="center" w:pos="4320"/>
        <w:tab w:val="right" w:pos="8640"/>
      </w:tabs>
    </w:pPr>
  </w:style>
  <w:style w:type="paragraph" w:customStyle="1" w:styleId="mainbodyindex">
    <w:name w:val="mainbodyindex"/>
    <w:basedOn w:val="Normal"/>
    <w:rsid w:val="00987436"/>
    <w:pPr>
      <w:spacing w:before="100" w:beforeAutospacing="1" w:after="100" w:afterAutospacing="1" w:line="375" w:lineRule="atLeast"/>
    </w:pPr>
    <w:rPr>
      <w:rFonts w:ascii="Arial" w:hAnsi="Arial" w:cs="Arial"/>
      <w:color w:val="006633"/>
      <w:sz w:val="18"/>
      <w:szCs w:val="18"/>
    </w:rPr>
  </w:style>
  <w:style w:type="paragraph" w:styleId="BalloonText">
    <w:name w:val="Balloon Text"/>
    <w:basedOn w:val="Normal"/>
    <w:semiHidden/>
    <w:rsid w:val="0053231B"/>
    <w:rPr>
      <w:rFonts w:ascii="Tahoma" w:hAnsi="Tahoma" w:cs="Tahoma"/>
      <w:sz w:val="16"/>
      <w:szCs w:val="16"/>
    </w:rPr>
  </w:style>
  <w:style w:type="paragraph" w:styleId="BodyText">
    <w:name w:val="Body Text"/>
    <w:basedOn w:val="Normal"/>
    <w:link w:val="BodyTextChar"/>
    <w:rsid w:val="00EA3A17"/>
    <w:rPr>
      <w:b/>
      <w:bCs/>
      <w:sz w:val="36"/>
    </w:rPr>
  </w:style>
  <w:style w:type="character" w:customStyle="1" w:styleId="dirtitle1">
    <w:name w:val="dir_title1"/>
    <w:rsid w:val="00F46F28"/>
    <w:rPr>
      <w:b/>
      <w:bCs/>
      <w:sz w:val="30"/>
      <w:szCs w:val="30"/>
    </w:rPr>
  </w:style>
  <w:style w:type="character" w:styleId="CommentReference">
    <w:name w:val="annotation reference"/>
    <w:semiHidden/>
    <w:rsid w:val="00A5684F"/>
    <w:rPr>
      <w:sz w:val="16"/>
      <w:szCs w:val="16"/>
    </w:rPr>
  </w:style>
  <w:style w:type="paragraph" w:styleId="CommentText">
    <w:name w:val="annotation text"/>
    <w:basedOn w:val="Normal"/>
    <w:link w:val="CommentTextChar"/>
    <w:semiHidden/>
    <w:rsid w:val="00A5684F"/>
    <w:rPr>
      <w:sz w:val="20"/>
      <w:szCs w:val="20"/>
    </w:rPr>
  </w:style>
  <w:style w:type="paragraph" w:styleId="CommentSubject">
    <w:name w:val="annotation subject"/>
    <w:basedOn w:val="CommentText"/>
    <w:next w:val="CommentText"/>
    <w:semiHidden/>
    <w:rsid w:val="00A5684F"/>
    <w:rPr>
      <w:b/>
      <w:bCs/>
    </w:rPr>
  </w:style>
  <w:style w:type="character" w:customStyle="1" w:styleId="postal-code">
    <w:name w:val="postal-code"/>
    <w:basedOn w:val="DefaultParagraphFont"/>
    <w:rsid w:val="005907CC"/>
  </w:style>
  <w:style w:type="character" w:customStyle="1" w:styleId="type">
    <w:name w:val="type"/>
    <w:basedOn w:val="DefaultParagraphFont"/>
    <w:rsid w:val="005907CC"/>
  </w:style>
  <w:style w:type="character" w:customStyle="1" w:styleId="value">
    <w:name w:val="value"/>
    <w:basedOn w:val="DefaultParagraphFont"/>
    <w:rsid w:val="005907CC"/>
  </w:style>
  <w:style w:type="character" w:customStyle="1" w:styleId="bodyblack1">
    <w:name w:val="bodyblack1"/>
    <w:rsid w:val="006328A6"/>
    <w:rPr>
      <w:rFonts w:ascii="Verdana" w:hAnsi="Verdana" w:hint="default"/>
      <w:color w:val="000000"/>
      <w:sz w:val="18"/>
      <w:szCs w:val="18"/>
    </w:rPr>
  </w:style>
  <w:style w:type="character" w:customStyle="1" w:styleId="location-name3">
    <w:name w:val="location-name3"/>
    <w:basedOn w:val="DefaultParagraphFont"/>
    <w:rsid w:val="00C8688F"/>
  </w:style>
  <w:style w:type="character" w:customStyle="1" w:styleId="linkedit">
    <w:name w:val="link edit"/>
    <w:basedOn w:val="DefaultParagraphFont"/>
    <w:rsid w:val="00C8688F"/>
  </w:style>
  <w:style w:type="character" w:customStyle="1" w:styleId="street-address5">
    <w:name w:val="street-address5"/>
    <w:basedOn w:val="DefaultParagraphFont"/>
    <w:rsid w:val="00C8688F"/>
  </w:style>
  <w:style w:type="character" w:customStyle="1" w:styleId="postal-codehaswebsite">
    <w:name w:val="postal-code haswebsite"/>
    <w:basedOn w:val="DefaultParagraphFont"/>
    <w:rsid w:val="00C8688F"/>
  </w:style>
  <w:style w:type="character" w:customStyle="1" w:styleId="BodyTextChar">
    <w:name w:val="Body Text Char"/>
    <w:link w:val="BodyText"/>
    <w:rsid w:val="005B7817"/>
    <w:rPr>
      <w:b/>
      <w:bCs/>
      <w:sz w:val="36"/>
      <w:szCs w:val="24"/>
    </w:rPr>
  </w:style>
  <w:style w:type="paragraph" w:styleId="ListParagraph">
    <w:name w:val="List Paragraph"/>
    <w:basedOn w:val="Normal"/>
    <w:uiPriority w:val="34"/>
    <w:qFormat/>
    <w:rsid w:val="001E6A3D"/>
    <w:pPr>
      <w:ind w:left="720"/>
    </w:pPr>
  </w:style>
  <w:style w:type="character" w:customStyle="1" w:styleId="CommentTextChar">
    <w:name w:val="Comment Text Char"/>
    <w:link w:val="CommentText"/>
    <w:semiHidden/>
    <w:rsid w:val="008E4EAE"/>
  </w:style>
  <w:style w:type="character" w:customStyle="1" w:styleId="Heading2Char">
    <w:name w:val="Heading 2 Char"/>
    <w:link w:val="Heading2"/>
    <w:semiHidden/>
    <w:rsid w:val="00D76142"/>
    <w:rPr>
      <w:rFonts w:ascii="Cambria" w:eastAsia="Times New Roman" w:hAnsi="Cambria" w:cs="Times New Roman"/>
      <w:b/>
      <w:bCs/>
      <w:i/>
      <w:iCs/>
      <w:sz w:val="28"/>
      <w:szCs w:val="28"/>
    </w:rPr>
  </w:style>
  <w:style w:type="character" w:customStyle="1" w:styleId="Heading1Char">
    <w:name w:val="Heading 1 Char"/>
    <w:link w:val="Heading1"/>
    <w:rsid w:val="009B11AC"/>
    <w:rPr>
      <w:rFonts w:ascii="Arial" w:hAnsi="Arial" w:cs="Arial"/>
      <w:b/>
      <w:bCs/>
      <w:sz w:val="24"/>
      <w:szCs w:val="24"/>
    </w:rPr>
  </w:style>
  <w:style w:type="character" w:styleId="UnresolvedMention">
    <w:name w:val="Unresolved Mention"/>
    <w:uiPriority w:val="99"/>
    <w:semiHidden/>
    <w:unhideWhenUsed/>
    <w:rsid w:val="0000571D"/>
    <w:rPr>
      <w:color w:val="605E5C"/>
      <w:shd w:val="clear" w:color="auto" w:fill="E1DFDD"/>
    </w:rPr>
  </w:style>
  <w:style w:type="paragraph" w:styleId="Revision">
    <w:name w:val="Revision"/>
    <w:hidden/>
    <w:uiPriority w:val="99"/>
    <w:semiHidden/>
    <w:rsid w:val="008036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
                                                  </w:divsChild>
                                                </w:div>
                                                <w:div w:id="40">
                                                  <w:marLeft w:val="0"/>
                                                  <w:marRight w:val="0"/>
                                                  <w:marTop w:val="0"/>
                                                  <w:marBottom w:val="0"/>
                                                  <w:divBdr>
                                                    <w:top w:val="none" w:sz="0" w:space="0" w:color="auto"/>
                                                    <w:left w:val="none" w:sz="0" w:space="0" w:color="auto"/>
                                                    <w:bottom w:val="none" w:sz="0" w:space="0" w:color="auto"/>
                                                    <w:right w:val="none" w:sz="0" w:space="0" w:color="auto"/>
                                                  </w:divBdr>
                                                </w:div>
                                              </w:divsChild>
                                            </w:div>
                                            <w:div w:id="34">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44">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
                                                  </w:divsChild>
                                                </w:div>
                                                <w:div w:id="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 w:id="22">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
                                                  </w:divsChild>
                                                </w:div>
                                                <w:div w:id="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
                                                  </w:divsChild>
                                                </w:div>
                                                <w:div w:id="46">
                                                  <w:marLeft w:val="0"/>
                                                  <w:marRight w:val="0"/>
                                                  <w:marTop w:val="0"/>
                                                  <w:marBottom w:val="0"/>
                                                  <w:divBdr>
                                                    <w:top w:val="none" w:sz="0" w:space="0" w:color="auto"/>
                                                    <w:left w:val="none" w:sz="0" w:space="0" w:color="auto"/>
                                                    <w:bottom w:val="none" w:sz="0" w:space="0" w:color="auto"/>
                                                    <w:right w:val="none" w:sz="0" w:space="0" w:color="auto"/>
                                                  </w:divBdr>
                                                </w:div>
                                              </w:divsChild>
                                            </w:div>
                                            <w:div w:id="55">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24">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sChild>
                                            </w:div>
                                            <w:div w:id="37">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7372133">
      <w:bodyDiv w:val="1"/>
      <w:marLeft w:val="0"/>
      <w:marRight w:val="0"/>
      <w:marTop w:val="0"/>
      <w:marBottom w:val="0"/>
      <w:divBdr>
        <w:top w:val="none" w:sz="0" w:space="0" w:color="auto"/>
        <w:left w:val="none" w:sz="0" w:space="0" w:color="auto"/>
        <w:bottom w:val="none" w:sz="0" w:space="0" w:color="auto"/>
        <w:right w:val="none" w:sz="0" w:space="0" w:color="auto"/>
      </w:divBdr>
      <w:divsChild>
        <w:div w:id="267199153">
          <w:marLeft w:val="0"/>
          <w:marRight w:val="0"/>
          <w:marTop w:val="0"/>
          <w:marBottom w:val="0"/>
          <w:divBdr>
            <w:top w:val="single" w:sz="6" w:space="0" w:color="403B71"/>
            <w:left w:val="single" w:sz="6" w:space="0" w:color="403B71"/>
            <w:bottom w:val="single" w:sz="6" w:space="0" w:color="403B71"/>
            <w:right w:val="single" w:sz="6" w:space="0" w:color="403B71"/>
          </w:divBdr>
          <w:divsChild>
            <w:div w:id="1117405579">
              <w:marLeft w:val="0"/>
              <w:marRight w:val="0"/>
              <w:marTop w:val="0"/>
              <w:marBottom w:val="0"/>
              <w:divBdr>
                <w:top w:val="single" w:sz="6" w:space="15" w:color="6E797F"/>
                <w:left w:val="none" w:sz="0" w:space="0" w:color="auto"/>
                <w:bottom w:val="none" w:sz="0" w:space="0" w:color="auto"/>
                <w:right w:val="none" w:sz="0" w:space="0" w:color="auto"/>
              </w:divBdr>
              <w:divsChild>
                <w:div w:id="1876892679">
                  <w:marLeft w:val="0"/>
                  <w:marRight w:val="3840"/>
                  <w:marTop w:val="0"/>
                  <w:marBottom w:val="0"/>
                  <w:divBdr>
                    <w:top w:val="none" w:sz="0" w:space="0" w:color="auto"/>
                    <w:left w:val="none" w:sz="0" w:space="0" w:color="auto"/>
                    <w:bottom w:val="none" w:sz="0" w:space="0" w:color="auto"/>
                    <w:right w:val="none" w:sz="0" w:space="0" w:color="auto"/>
                  </w:divBdr>
                  <w:divsChild>
                    <w:div w:id="1606380761">
                      <w:marLeft w:val="0"/>
                      <w:marRight w:val="0"/>
                      <w:marTop w:val="0"/>
                      <w:marBottom w:val="0"/>
                      <w:divBdr>
                        <w:top w:val="none" w:sz="0" w:space="0" w:color="auto"/>
                        <w:left w:val="none" w:sz="0" w:space="0" w:color="auto"/>
                        <w:bottom w:val="none" w:sz="0" w:space="0" w:color="auto"/>
                        <w:right w:val="none" w:sz="0" w:space="0" w:color="auto"/>
                      </w:divBdr>
                      <w:divsChild>
                        <w:div w:id="17704591">
                          <w:marLeft w:val="3150"/>
                          <w:marRight w:val="0"/>
                          <w:marTop w:val="0"/>
                          <w:marBottom w:val="0"/>
                          <w:divBdr>
                            <w:top w:val="none" w:sz="0" w:space="0" w:color="auto"/>
                            <w:left w:val="none" w:sz="0" w:space="0" w:color="auto"/>
                            <w:bottom w:val="none" w:sz="0" w:space="0" w:color="auto"/>
                            <w:right w:val="none" w:sz="0" w:space="0" w:color="auto"/>
                          </w:divBdr>
                          <w:divsChild>
                            <w:div w:id="32285208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984099">
      <w:bodyDiv w:val="1"/>
      <w:marLeft w:val="0"/>
      <w:marRight w:val="0"/>
      <w:marTop w:val="0"/>
      <w:marBottom w:val="0"/>
      <w:divBdr>
        <w:top w:val="none" w:sz="0" w:space="0" w:color="auto"/>
        <w:left w:val="none" w:sz="0" w:space="0" w:color="auto"/>
        <w:bottom w:val="none" w:sz="0" w:space="0" w:color="auto"/>
        <w:right w:val="none" w:sz="0" w:space="0" w:color="auto"/>
      </w:divBdr>
    </w:div>
    <w:div w:id="280772965">
      <w:bodyDiv w:val="1"/>
      <w:marLeft w:val="0"/>
      <w:marRight w:val="0"/>
      <w:marTop w:val="45"/>
      <w:marBottom w:val="0"/>
      <w:divBdr>
        <w:top w:val="none" w:sz="0" w:space="0" w:color="auto"/>
        <w:left w:val="none" w:sz="0" w:space="0" w:color="auto"/>
        <w:bottom w:val="none" w:sz="0" w:space="0" w:color="auto"/>
        <w:right w:val="none" w:sz="0" w:space="0" w:color="auto"/>
      </w:divBdr>
      <w:divsChild>
        <w:div w:id="632097413">
          <w:marLeft w:val="0"/>
          <w:marRight w:val="0"/>
          <w:marTop w:val="0"/>
          <w:marBottom w:val="0"/>
          <w:divBdr>
            <w:top w:val="none" w:sz="0" w:space="0" w:color="auto"/>
            <w:left w:val="none" w:sz="0" w:space="0" w:color="auto"/>
            <w:bottom w:val="none" w:sz="0" w:space="0" w:color="auto"/>
            <w:right w:val="none" w:sz="0" w:space="0" w:color="auto"/>
          </w:divBdr>
          <w:divsChild>
            <w:div w:id="1745687978">
              <w:marLeft w:val="0"/>
              <w:marRight w:val="0"/>
              <w:marTop w:val="0"/>
              <w:marBottom w:val="0"/>
              <w:divBdr>
                <w:top w:val="none" w:sz="0" w:space="0" w:color="auto"/>
                <w:left w:val="none" w:sz="0" w:space="0" w:color="auto"/>
                <w:bottom w:val="none" w:sz="0" w:space="0" w:color="auto"/>
                <w:right w:val="none" w:sz="0" w:space="0" w:color="auto"/>
              </w:divBdr>
              <w:divsChild>
                <w:div w:id="995306428">
                  <w:marLeft w:val="0"/>
                  <w:marRight w:val="0"/>
                  <w:marTop w:val="0"/>
                  <w:marBottom w:val="0"/>
                  <w:divBdr>
                    <w:top w:val="none" w:sz="0" w:space="0" w:color="auto"/>
                    <w:left w:val="none" w:sz="0" w:space="0" w:color="auto"/>
                    <w:bottom w:val="none" w:sz="0" w:space="0" w:color="auto"/>
                    <w:right w:val="none" w:sz="0" w:space="0" w:color="auto"/>
                  </w:divBdr>
                  <w:divsChild>
                    <w:div w:id="788547350">
                      <w:marLeft w:val="150"/>
                      <w:marRight w:val="0"/>
                      <w:marTop w:val="0"/>
                      <w:marBottom w:val="0"/>
                      <w:divBdr>
                        <w:top w:val="none" w:sz="0" w:space="0" w:color="auto"/>
                        <w:left w:val="none" w:sz="0" w:space="0" w:color="auto"/>
                        <w:bottom w:val="none" w:sz="0" w:space="0" w:color="auto"/>
                        <w:right w:val="none" w:sz="0" w:space="0" w:color="auto"/>
                      </w:divBdr>
                      <w:divsChild>
                        <w:div w:id="1663925878">
                          <w:marLeft w:val="0"/>
                          <w:marRight w:val="0"/>
                          <w:marTop w:val="0"/>
                          <w:marBottom w:val="0"/>
                          <w:divBdr>
                            <w:top w:val="none" w:sz="0" w:space="0" w:color="auto"/>
                            <w:left w:val="none" w:sz="0" w:space="0" w:color="auto"/>
                            <w:bottom w:val="none" w:sz="0" w:space="0" w:color="auto"/>
                            <w:right w:val="none" w:sz="0" w:space="0" w:color="auto"/>
                          </w:divBdr>
                          <w:divsChild>
                            <w:div w:id="127479770">
                              <w:marLeft w:val="0"/>
                              <w:marRight w:val="120"/>
                              <w:marTop w:val="0"/>
                              <w:marBottom w:val="0"/>
                              <w:divBdr>
                                <w:top w:val="none" w:sz="0" w:space="0" w:color="auto"/>
                                <w:left w:val="none" w:sz="0" w:space="0" w:color="auto"/>
                                <w:bottom w:val="none" w:sz="0" w:space="0" w:color="auto"/>
                                <w:right w:val="none" w:sz="0" w:space="0" w:color="auto"/>
                              </w:divBdr>
                              <w:divsChild>
                                <w:div w:id="36665808">
                                  <w:marLeft w:val="0"/>
                                  <w:marRight w:val="0"/>
                                  <w:marTop w:val="0"/>
                                  <w:marBottom w:val="0"/>
                                  <w:divBdr>
                                    <w:top w:val="none" w:sz="0" w:space="0" w:color="auto"/>
                                    <w:left w:val="none" w:sz="0" w:space="0" w:color="auto"/>
                                    <w:bottom w:val="none" w:sz="0" w:space="0" w:color="auto"/>
                                    <w:right w:val="none" w:sz="0" w:space="0" w:color="auto"/>
                                  </w:divBdr>
                                </w:div>
                                <w:div w:id="42095393">
                                  <w:marLeft w:val="0"/>
                                  <w:marRight w:val="0"/>
                                  <w:marTop w:val="0"/>
                                  <w:marBottom w:val="0"/>
                                  <w:divBdr>
                                    <w:top w:val="none" w:sz="0" w:space="0" w:color="auto"/>
                                    <w:left w:val="none" w:sz="0" w:space="0" w:color="auto"/>
                                    <w:bottom w:val="none" w:sz="0" w:space="0" w:color="auto"/>
                                    <w:right w:val="none" w:sz="0" w:space="0" w:color="auto"/>
                                  </w:divBdr>
                                </w:div>
                                <w:div w:id="137764665">
                                  <w:marLeft w:val="0"/>
                                  <w:marRight w:val="0"/>
                                  <w:marTop w:val="0"/>
                                  <w:marBottom w:val="0"/>
                                  <w:divBdr>
                                    <w:top w:val="none" w:sz="0" w:space="0" w:color="auto"/>
                                    <w:left w:val="none" w:sz="0" w:space="0" w:color="auto"/>
                                    <w:bottom w:val="none" w:sz="0" w:space="0" w:color="auto"/>
                                    <w:right w:val="none" w:sz="0" w:space="0" w:color="auto"/>
                                  </w:divBdr>
                                </w:div>
                                <w:div w:id="202063770">
                                  <w:marLeft w:val="0"/>
                                  <w:marRight w:val="0"/>
                                  <w:marTop w:val="0"/>
                                  <w:marBottom w:val="0"/>
                                  <w:divBdr>
                                    <w:top w:val="none" w:sz="0" w:space="0" w:color="auto"/>
                                    <w:left w:val="none" w:sz="0" w:space="0" w:color="auto"/>
                                    <w:bottom w:val="none" w:sz="0" w:space="0" w:color="auto"/>
                                    <w:right w:val="none" w:sz="0" w:space="0" w:color="auto"/>
                                  </w:divBdr>
                                </w:div>
                                <w:div w:id="331377056">
                                  <w:marLeft w:val="0"/>
                                  <w:marRight w:val="0"/>
                                  <w:marTop w:val="0"/>
                                  <w:marBottom w:val="0"/>
                                  <w:divBdr>
                                    <w:top w:val="none" w:sz="0" w:space="0" w:color="auto"/>
                                    <w:left w:val="none" w:sz="0" w:space="0" w:color="auto"/>
                                    <w:bottom w:val="none" w:sz="0" w:space="0" w:color="auto"/>
                                    <w:right w:val="none" w:sz="0" w:space="0" w:color="auto"/>
                                  </w:divBdr>
                                </w:div>
                                <w:div w:id="403991046">
                                  <w:marLeft w:val="0"/>
                                  <w:marRight w:val="0"/>
                                  <w:marTop w:val="0"/>
                                  <w:marBottom w:val="0"/>
                                  <w:divBdr>
                                    <w:top w:val="none" w:sz="0" w:space="0" w:color="auto"/>
                                    <w:left w:val="none" w:sz="0" w:space="0" w:color="auto"/>
                                    <w:bottom w:val="none" w:sz="0" w:space="0" w:color="auto"/>
                                    <w:right w:val="none" w:sz="0" w:space="0" w:color="auto"/>
                                  </w:divBdr>
                                </w:div>
                                <w:div w:id="423578063">
                                  <w:marLeft w:val="0"/>
                                  <w:marRight w:val="0"/>
                                  <w:marTop w:val="0"/>
                                  <w:marBottom w:val="0"/>
                                  <w:divBdr>
                                    <w:top w:val="none" w:sz="0" w:space="0" w:color="auto"/>
                                    <w:left w:val="none" w:sz="0" w:space="0" w:color="auto"/>
                                    <w:bottom w:val="none" w:sz="0" w:space="0" w:color="auto"/>
                                    <w:right w:val="none" w:sz="0" w:space="0" w:color="auto"/>
                                  </w:divBdr>
                                  <w:divsChild>
                                    <w:div w:id="1566377695">
                                      <w:marLeft w:val="0"/>
                                      <w:marRight w:val="0"/>
                                      <w:marTop w:val="0"/>
                                      <w:marBottom w:val="0"/>
                                      <w:divBdr>
                                        <w:top w:val="none" w:sz="0" w:space="0" w:color="auto"/>
                                        <w:left w:val="none" w:sz="0" w:space="0" w:color="auto"/>
                                        <w:bottom w:val="none" w:sz="0" w:space="0" w:color="auto"/>
                                        <w:right w:val="none" w:sz="0" w:space="0" w:color="auto"/>
                                      </w:divBdr>
                                      <w:divsChild>
                                        <w:div w:id="262735221">
                                          <w:marLeft w:val="0"/>
                                          <w:marRight w:val="0"/>
                                          <w:marTop w:val="0"/>
                                          <w:marBottom w:val="0"/>
                                          <w:divBdr>
                                            <w:top w:val="none" w:sz="0" w:space="0" w:color="auto"/>
                                            <w:left w:val="none" w:sz="0" w:space="0" w:color="auto"/>
                                            <w:bottom w:val="none" w:sz="0" w:space="0" w:color="auto"/>
                                            <w:right w:val="none" w:sz="0" w:space="0" w:color="auto"/>
                                          </w:divBdr>
                                        </w:div>
                                      </w:divsChild>
                                    </w:div>
                                    <w:div w:id="2086560398">
                                      <w:marLeft w:val="0"/>
                                      <w:marRight w:val="0"/>
                                      <w:marTop w:val="0"/>
                                      <w:marBottom w:val="0"/>
                                      <w:divBdr>
                                        <w:top w:val="none" w:sz="0" w:space="0" w:color="auto"/>
                                        <w:left w:val="none" w:sz="0" w:space="0" w:color="auto"/>
                                        <w:bottom w:val="none" w:sz="0" w:space="0" w:color="auto"/>
                                        <w:right w:val="none" w:sz="0" w:space="0" w:color="auto"/>
                                      </w:divBdr>
                                    </w:div>
                                  </w:divsChild>
                                </w:div>
                                <w:div w:id="428744116">
                                  <w:marLeft w:val="0"/>
                                  <w:marRight w:val="0"/>
                                  <w:marTop w:val="0"/>
                                  <w:marBottom w:val="0"/>
                                  <w:divBdr>
                                    <w:top w:val="none" w:sz="0" w:space="0" w:color="auto"/>
                                    <w:left w:val="none" w:sz="0" w:space="0" w:color="auto"/>
                                    <w:bottom w:val="none" w:sz="0" w:space="0" w:color="auto"/>
                                    <w:right w:val="none" w:sz="0" w:space="0" w:color="auto"/>
                                  </w:divBdr>
                                </w:div>
                                <w:div w:id="774137352">
                                  <w:marLeft w:val="0"/>
                                  <w:marRight w:val="0"/>
                                  <w:marTop w:val="0"/>
                                  <w:marBottom w:val="0"/>
                                  <w:divBdr>
                                    <w:top w:val="none" w:sz="0" w:space="0" w:color="auto"/>
                                    <w:left w:val="none" w:sz="0" w:space="0" w:color="auto"/>
                                    <w:bottom w:val="none" w:sz="0" w:space="0" w:color="auto"/>
                                    <w:right w:val="none" w:sz="0" w:space="0" w:color="auto"/>
                                  </w:divBdr>
                                </w:div>
                                <w:div w:id="1029644944">
                                  <w:marLeft w:val="0"/>
                                  <w:marRight w:val="0"/>
                                  <w:marTop w:val="0"/>
                                  <w:marBottom w:val="0"/>
                                  <w:divBdr>
                                    <w:top w:val="none" w:sz="0" w:space="0" w:color="auto"/>
                                    <w:left w:val="none" w:sz="0" w:space="0" w:color="auto"/>
                                    <w:bottom w:val="none" w:sz="0" w:space="0" w:color="auto"/>
                                    <w:right w:val="none" w:sz="0" w:space="0" w:color="auto"/>
                                  </w:divBdr>
                                </w:div>
                                <w:div w:id="1232423767">
                                  <w:marLeft w:val="0"/>
                                  <w:marRight w:val="0"/>
                                  <w:marTop w:val="0"/>
                                  <w:marBottom w:val="0"/>
                                  <w:divBdr>
                                    <w:top w:val="none" w:sz="0" w:space="0" w:color="auto"/>
                                    <w:left w:val="none" w:sz="0" w:space="0" w:color="auto"/>
                                    <w:bottom w:val="none" w:sz="0" w:space="0" w:color="auto"/>
                                    <w:right w:val="none" w:sz="0" w:space="0" w:color="auto"/>
                                  </w:divBdr>
                                </w:div>
                                <w:div w:id="1264726099">
                                  <w:marLeft w:val="0"/>
                                  <w:marRight w:val="0"/>
                                  <w:marTop w:val="0"/>
                                  <w:marBottom w:val="0"/>
                                  <w:divBdr>
                                    <w:top w:val="none" w:sz="0" w:space="0" w:color="auto"/>
                                    <w:left w:val="none" w:sz="0" w:space="0" w:color="auto"/>
                                    <w:bottom w:val="none" w:sz="0" w:space="0" w:color="auto"/>
                                    <w:right w:val="none" w:sz="0" w:space="0" w:color="auto"/>
                                  </w:divBdr>
                                </w:div>
                                <w:div w:id="1555579322">
                                  <w:marLeft w:val="0"/>
                                  <w:marRight w:val="0"/>
                                  <w:marTop w:val="0"/>
                                  <w:marBottom w:val="0"/>
                                  <w:divBdr>
                                    <w:top w:val="none" w:sz="0" w:space="0" w:color="auto"/>
                                    <w:left w:val="none" w:sz="0" w:space="0" w:color="auto"/>
                                    <w:bottom w:val="none" w:sz="0" w:space="0" w:color="auto"/>
                                    <w:right w:val="none" w:sz="0" w:space="0" w:color="auto"/>
                                  </w:divBdr>
                                </w:div>
                                <w:div w:id="1559626112">
                                  <w:marLeft w:val="0"/>
                                  <w:marRight w:val="0"/>
                                  <w:marTop w:val="0"/>
                                  <w:marBottom w:val="0"/>
                                  <w:divBdr>
                                    <w:top w:val="none" w:sz="0" w:space="0" w:color="auto"/>
                                    <w:left w:val="none" w:sz="0" w:space="0" w:color="auto"/>
                                    <w:bottom w:val="none" w:sz="0" w:space="0" w:color="auto"/>
                                    <w:right w:val="none" w:sz="0" w:space="0" w:color="auto"/>
                                  </w:divBdr>
                                </w:div>
                                <w:div w:id="1585795121">
                                  <w:marLeft w:val="0"/>
                                  <w:marRight w:val="0"/>
                                  <w:marTop w:val="0"/>
                                  <w:marBottom w:val="0"/>
                                  <w:divBdr>
                                    <w:top w:val="none" w:sz="0" w:space="0" w:color="auto"/>
                                    <w:left w:val="none" w:sz="0" w:space="0" w:color="auto"/>
                                    <w:bottom w:val="none" w:sz="0" w:space="0" w:color="auto"/>
                                    <w:right w:val="none" w:sz="0" w:space="0" w:color="auto"/>
                                  </w:divBdr>
                                  <w:divsChild>
                                    <w:div w:id="553735236">
                                      <w:marLeft w:val="0"/>
                                      <w:marRight w:val="0"/>
                                      <w:marTop w:val="0"/>
                                      <w:marBottom w:val="0"/>
                                      <w:divBdr>
                                        <w:top w:val="none" w:sz="0" w:space="0" w:color="auto"/>
                                        <w:left w:val="none" w:sz="0" w:space="0" w:color="auto"/>
                                        <w:bottom w:val="none" w:sz="0" w:space="0" w:color="auto"/>
                                        <w:right w:val="none" w:sz="0" w:space="0" w:color="auto"/>
                                      </w:divBdr>
                                      <w:divsChild>
                                        <w:div w:id="1471826406">
                                          <w:marLeft w:val="0"/>
                                          <w:marRight w:val="0"/>
                                          <w:marTop w:val="0"/>
                                          <w:marBottom w:val="0"/>
                                          <w:divBdr>
                                            <w:top w:val="none" w:sz="0" w:space="0" w:color="auto"/>
                                            <w:left w:val="none" w:sz="0" w:space="0" w:color="auto"/>
                                            <w:bottom w:val="none" w:sz="0" w:space="0" w:color="auto"/>
                                            <w:right w:val="none" w:sz="0" w:space="0" w:color="auto"/>
                                          </w:divBdr>
                                        </w:div>
                                      </w:divsChild>
                                    </w:div>
                                    <w:div w:id="851526273">
                                      <w:marLeft w:val="0"/>
                                      <w:marRight w:val="0"/>
                                      <w:marTop w:val="0"/>
                                      <w:marBottom w:val="0"/>
                                      <w:divBdr>
                                        <w:top w:val="none" w:sz="0" w:space="0" w:color="auto"/>
                                        <w:left w:val="none" w:sz="0" w:space="0" w:color="auto"/>
                                        <w:bottom w:val="none" w:sz="0" w:space="0" w:color="auto"/>
                                        <w:right w:val="none" w:sz="0" w:space="0" w:color="auto"/>
                                      </w:divBdr>
                                    </w:div>
                                  </w:divsChild>
                                </w:div>
                                <w:div w:id="1763062538">
                                  <w:marLeft w:val="0"/>
                                  <w:marRight w:val="0"/>
                                  <w:marTop w:val="0"/>
                                  <w:marBottom w:val="0"/>
                                  <w:divBdr>
                                    <w:top w:val="none" w:sz="0" w:space="0" w:color="auto"/>
                                    <w:left w:val="none" w:sz="0" w:space="0" w:color="auto"/>
                                    <w:bottom w:val="none" w:sz="0" w:space="0" w:color="auto"/>
                                    <w:right w:val="none" w:sz="0" w:space="0" w:color="auto"/>
                                  </w:divBdr>
                                </w:div>
                                <w:div w:id="2018195683">
                                  <w:marLeft w:val="0"/>
                                  <w:marRight w:val="0"/>
                                  <w:marTop w:val="0"/>
                                  <w:marBottom w:val="0"/>
                                  <w:divBdr>
                                    <w:top w:val="none" w:sz="0" w:space="0" w:color="auto"/>
                                    <w:left w:val="none" w:sz="0" w:space="0" w:color="auto"/>
                                    <w:bottom w:val="none" w:sz="0" w:space="0" w:color="auto"/>
                                    <w:right w:val="none" w:sz="0" w:space="0" w:color="auto"/>
                                  </w:divBdr>
                                  <w:divsChild>
                                    <w:div w:id="1424178614">
                                      <w:marLeft w:val="0"/>
                                      <w:marRight w:val="0"/>
                                      <w:marTop w:val="0"/>
                                      <w:marBottom w:val="0"/>
                                      <w:divBdr>
                                        <w:top w:val="none" w:sz="0" w:space="0" w:color="auto"/>
                                        <w:left w:val="none" w:sz="0" w:space="0" w:color="auto"/>
                                        <w:bottom w:val="none" w:sz="0" w:space="0" w:color="auto"/>
                                        <w:right w:val="none" w:sz="0" w:space="0" w:color="auto"/>
                                      </w:divBdr>
                                    </w:div>
                                  </w:divsChild>
                                </w:div>
                                <w:div w:id="2063751832">
                                  <w:marLeft w:val="0"/>
                                  <w:marRight w:val="0"/>
                                  <w:marTop w:val="0"/>
                                  <w:marBottom w:val="0"/>
                                  <w:divBdr>
                                    <w:top w:val="none" w:sz="0" w:space="0" w:color="auto"/>
                                    <w:left w:val="none" w:sz="0" w:space="0" w:color="auto"/>
                                    <w:bottom w:val="none" w:sz="0" w:space="0" w:color="auto"/>
                                    <w:right w:val="none" w:sz="0" w:space="0" w:color="auto"/>
                                  </w:divBdr>
                                </w:div>
                                <w:div w:id="208132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6370131">
      <w:bodyDiv w:val="1"/>
      <w:marLeft w:val="0"/>
      <w:marRight w:val="0"/>
      <w:marTop w:val="0"/>
      <w:marBottom w:val="0"/>
      <w:divBdr>
        <w:top w:val="none" w:sz="0" w:space="0" w:color="auto"/>
        <w:left w:val="none" w:sz="0" w:space="0" w:color="auto"/>
        <w:bottom w:val="none" w:sz="0" w:space="0" w:color="auto"/>
        <w:right w:val="none" w:sz="0" w:space="0" w:color="auto"/>
      </w:divBdr>
    </w:div>
    <w:div w:id="349332796">
      <w:bodyDiv w:val="1"/>
      <w:marLeft w:val="0"/>
      <w:marRight w:val="0"/>
      <w:marTop w:val="0"/>
      <w:marBottom w:val="0"/>
      <w:divBdr>
        <w:top w:val="none" w:sz="0" w:space="0" w:color="auto"/>
        <w:left w:val="none" w:sz="0" w:space="0" w:color="auto"/>
        <w:bottom w:val="none" w:sz="0" w:space="0" w:color="auto"/>
        <w:right w:val="none" w:sz="0" w:space="0" w:color="auto"/>
      </w:divBdr>
      <w:divsChild>
        <w:div w:id="527565674">
          <w:marLeft w:val="-7485"/>
          <w:marRight w:val="0"/>
          <w:marTop w:val="0"/>
          <w:marBottom w:val="0"/>
          <w:divBdr>
            <w:top w:val="none" w:sz="0" w:space="0" w:color="auto"/>
            <w:left w:val="none" w:sz="0" w:space="0" w:color="auto"/>
            <w:bottom w:val="none" w:sz="0" w:space="0" w:color="auto"/>
            <w:right w:val="none" w:sz="0" w:space="0" w:color="auto"/>
          </w:divBdr>
          <w:divsChild>
            <w:div w:id="1414811991">
              <w:marLeft w:val="0"/>
              <w:marRight w:val="0"/>
              <w:marTop w:val="0"/>
              <w:marBottom w:val="0"/>
              <w:divBdr>
                <w:top w:val="single" w:sz="36" w:space="9" w:color="A7DCD6"/>
                <w:left w:val="none" w:sz="0" w:space="0" w:color="auto"/>
                <w:bottom w:val="none" w:sz="0" w:space="0" w:color="auto"/>
                <w:right w:val="none" w:sz="0" w:space="0" w:color="auto"/>
              </w:divBdr>
              <w:divsChild>
                <w:div w:id="733162461">
                  <w:marLeft w:val="0"/>
                  <w:marRight w:val="0"/>
                  <w:marTop w:val="0"/>
                  <w:marBottom w:val="0"/>
                  <w:divBdr>
                    <w:top w:val="none" w:sz="0" w:space="0" w:color="auto"/>
                    <w:left w:val="none" w:sz="0" w:space="0" w:color="auto"/>
                    <w:bottom w:val="none" w:sz="0" w:space="0" w:color="auto"/>
                    <w:right w:val="none" w:sz="0" w:space="0" w:color="auto"/>
                  </w:divBdr>
                  <w:divsChild>
                    <w:div w:id="795101897">
                      <w:marLeft w:val="120"/>
                      <w:marRight w:val="120"/>
                      <w:marTop w:val="120"/>
                      <w:marBottom w:val="120"/>
                      <w:divBdr>
                        <w:top w:val="none" w:sz="0" w:space="0" w:color="auto"/>
                        <w:left w:val="none" w:sz="0" w:space="0" w:color="auto"/>
                        <w:bottom w:val="none" w:sz="0" w:space="0" w:color="auto"/>
                        <w:right w:val="none" w:sz="0" w:space="0" w:color="auto"/>
                      </w:divBdr>
                      <w:divsChild>
                        <w:div w:id="721832236">
                          <w:marLeft w:val="0"/>
                          <w:marRight w:val="0"/>
                          <w:marTop w:val="0"/>
                          <w:marBottom w:val="0"/>
                          <w:divBdr>
                            <w:top w:val="none" w:sz="0" w:space="0" w:color="auto"/>
                            <w:left w:val="none" w:sz="0" w:space="0" w:color="auto"/>
                            <w:bottom w:val="none" w:sz="0" w:space="0" w:color="auto"/>
                            <w:right w:val="none" w:sz="0" w:space="0" w:color="auto"/>
                          </w:divBdr>
                          <w:divsChild>
                            <w:div w:id="1552888820">
                              <w:marLeft w:val="0"/>
                              <w:marRight w:val="0"/>
                              <w:marTop w:val="0"/>
                              <w:marBottom w:val="0"/>
                              <w:divBdr>
                                <w:top w:val="none" w:sz="0" w:space="0" w:color="auto"/>
                                <w:left w:val="none" w:sz="0" w:space="0" w:color="auto"/>
                                <w:bottom w:val="none" w:sz="0" w:space="0" w:color="auto"/>
                                <w:right w:val="none" w:sz="0" w:space="0" w:color="auto"/>
                              </w:divBdr>
                              <w:divsChild>
                                <w:div w:id="350186136">
                                  <w:marLeft w:val="0"/>
                                  <w:marRight w:val="0"/>
                                  <w:marTop w:val="0"/>
                                  <w:marBottom w:val="0"/>
                                  <w:divBdr>
                                    <w:top w:val="none" w:sz="0" w:space="0" w:color="auto"/>
                                    <w:left w:val="none" w:sz="0" w:space="0" w:color="auto"/>
                                    <w:bottom w:val="none" w:sz="0" w:space="0" w:color="auto"/>
                                    <w:right w:val="none" w:sz="0" w:space="0" w:color="auto"/>
                                  </w:divBdr>
                                  <w:divsChild>
                                    <w:div w:id="921260986">
                                      <w:marLeft w:val="0"/>
                                      <w:marRight w:val="0"/>
                                      <w:marTop w:val="0"/>
                                      <w:marBottom w:val="0"/>
                                      <w:divBdr>
                                        <w:top w:val="none" w:sz="0" w:space="0" w:color="auto"/>
                                        <w:left w:val="none" w:sz="0" w:space="0" w:color="auto"/>
                                        <w:bottom w:val="none" w:sz="0" w:space="0" w:color="auto"/>
                                        <w:right w:val="none" w:sz="0" w:space="0" w:color="auto"/>
                                      </w:divBdr>
                                    </w:div>
                                    <w:div w:id="1804888920">
                                      <w:marLeft w:val="0"/>
                                      <w:marRight w:val="0"/>
                                      <w:marTop w:val="0"/>
                                      <w:marBottom w:val="0"/>
                                      <w:divBdr>
                                        <w:top w:val="none" w:sz="0" w:space="0" w:color="auto"/>
                                        <w:left w:val="none" w:sz="0" w:space="0" w:color="auto"/>
                                        <w:bottom w:val="none" w:sz="0" w:space="0" w:color="auto"/>
                                        <w:right w:val="none" w:sz="0" w:space="0" w:color="auto"/>
                                      </w:divBdr>
                                    </w:div>
                                  </w:divsChild>
                                </w:div>
                                <w:div w:id="698701362">
                                  <w:marLeft w:val="0"/>
                                  <w:marRight w:val="0"/>
                                  <w:marTop w:val="0"/>
                                  <w:marBottom w:val="0"/>
                                  <w:divBdr>
                                    <w:top w:val="none" w:sz="0" w:space="0" w:color="auto"/>
                                    <w:left w:val="none" w:sz="0" w:space="0" w:color="auto"/>
                                    <w:bottom w:val="none" w:sz="0" w:space="0" w:color="auto"/>
                                    <w:right w:val="none" w:sz="0" w:space="0" w:color="auto"/>
                                  </w:divBdr>
                                </w:div>
                                <w:div w:id="1624572817">
                                  <w:marLeft w:val="0"/>
                                  <w:marRight w:val="0"/>
                                  <w:marTop w:val="0"/>
                                  <w:marBottom w:val="0"/>
                                  <w:divBdr>
                                    <w:top w:val="none" w:sz="0" w:space="0" w:color="auto"/>
                                    <w:left w:val="none" w:sz="0" w:space="0" w:color="auto"/>
                                    <w:bottom w:val="none" w:sz="0" w:space="0" w:color="auto"/>
                                    <w:right w:val="none" w:sz="0" w:space="0" w:color="auto"/>
                                  </w:divBdr>
                                </w:div>
                                <w:div w:id="163266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2995942">
      <w:bodyDiv w:val="1"/>
      <w:marLeft w:val="0"/>
      <w:marRight w:val="0"/>
      <w:marTop w:val="0"/>
      <w:marBottom w:val="0"/>
      <w:divBdr>
        <w:top w:val="none" w:sz="0" w:space="0" w:color="auto"/>
        <w:left w:val="none" w:sz="0" w:space="0" w:color="auto"/>
        <w:bottom w:val="none" w:sz="0" w:space="0" w:color="auto"/>
        <w:right w:val="none" w:sz="0" w:space="0" w:color="auto"/>
      </w:divBdr>
    </w:div>
    <w:div w:id="404959849">
      <w:bodyDiv w:val="1"/>
      <w:marLeft w:val="0"/>
      <w:marRight w:val="0"/>
      <w:marTop w:val="0"/>
      <w:marBottom w:val="0"/>
      <w:divBdr>
        <w:top w:val="none" w:sz="0" w:space="0" w:color="auto"/>
        <w:left w:val="none" w:sz="0" w:space="0" w:color="auto"/>
        <w:bottom w:val="none" w:sz="0" w:space="0" w:color="auto"/>
        <w:right w:val="none" w:sz="0" w:space="0" w:color="auto"/>
      </w:divBdr>
      <w:divsChild>
        <w:div w:id="653799848">
          <w:marLeft w:val="0"/>
          <w:marRight w:val="0"/>
          <w:marTop w:val="0"/>
          <w:marBottom w:val="0"/>
          <w:divBdr>
            <w:top w:val="none" w:sz="0" w:space="0" w:color="auto"/>
            <w:left w:val="none" w:sz="0" w:space="0" w:color="auto"/>
            <w:bottom w:val="none" w:sz="0" w:space="0" w:color="auto"/>
            <w:right w:val="none" w:sz="0" w:space="0" w:color="auto"/>
          </w:divBdr>
          <w:divsChild>
            <w:div w:id="2023505495">
              <w:marLeft w:val="0"/>
              <w:marRight w:val="0"/>
              <w:marTop w:val="0"/>
              <w:marBottom w:val="0"/>
              <w:divBdr>
                <w:top w:val="none" w:sz="0" w:space="0" w:color="auto"/>
                <w:left w:val="none" w:sz="0" w:space="0" w:color="auto"/>
                <w:bottom w:val="none" w:sz="0" w:space="0" w:color="auto"/>
                <w:right w:val="none" w:sz="0" w:space="0" w:color="auto"/>
              </w:divBdr>
              <w:divsChild>
                <w:div w:id="2141141199">
                  <w:marLeft w:val="0"/>
                  <w:marRight w:val="0"/>
                  <w:marTop w:val="0"/>
                  <w:marBottom w:val="0"/>
                  <w:divBdr>
                    <w:top w:val="none" w:sz="0" w:space="0" w:color="auto"/>
                    <w:left w:val="none" w:sz="0" w:space="0" w:color="auto"/>
                    <w:bottom w:val="none" w:sz="0" w:space="0" w:color="auto"/>
                    <w:right w:val="none" w:sz="0" w:space="0" w:color="auto"/>
                  </w:divBdr>
                  <w:divsChild>
                    <w:div w:id="652416001">
                      <w:marLeft w:val="0"/>
                      <w:marRight w:val="0"/>
                      <w:marTop w:val="0"/>
                      <w:marBottom w:val="0"/>
                      <w:divBdr>
                        <w:top w:val="none" w:sz="0" w:space="0" w:color="auto"/>
                        <w:left w:val="none" w:sz="0" w:space="0" w:color="auto"/>
                        <w:bottom w:val="none" w:sz="0" w:space="0" w:color="auto"/>
                        <w:right w:val="none" w:sz="0" w:space="0" w:color="auto"/>
                      </w:divBdr>
                      <w:divsChild>
                        <w:div w:id="758479161">
                          <w:marLeft w:val="0"/>
                          <w:marRight w:val="0"/>
                          <w:marTop w:val="0"/>
                          <w:marBottom w:val="0"/>
                          <w:divBdr>
                            <w:top w:val="none" w:sz="0" w:space="0" w:color="auto"/>
                            <w:left w:val="none" w:sz="0" w:space="0" w:color="auto"/>
                            <w:bottom w:val="none" w:sz="0" w:space="0" w:color="auto"/>
                            <w:right w:val="none" w:sz="0" w:space="0" w:color="auto"/>
                          </w:divBdr>
                          <w:divsChild>
                            <w:div w:id="1451122877">
                              <w:marLeft w:val="0"/>
                              <w:marRight w:val="0"/>
                              <w:marTop w:val="0"/>
                              <w:marBottom w:val="0"/>
                              <w:divBdr>
                                <w:top w:val="none" w:sz="0" w:space="0" w:color="auto"/>
                                <w:left w:val="none" w:sz="0" w:space="0" w:color="auto"/>
                                <w:bottom w:val="none" w:sz="0" w:space="0" w:color="auto"/>
                                <w:right w:val="none" w:sz="0" w:space="0" w:color="auto"/>
                              </w:divBdr>
                              <w:divsChild>
                                <w:div w:id="15595864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6998143">
      <w:bodyDiv w:val="1"/>
      <w:marLeft w:val="0"/>
      <w:marRight w:val="0"/>
      <w:marTop w:val="0"/>
      <w:marBottom w:val="0"/>
      <w:divBdr>
        <w:top w:val="none" w:sz="0" w:space="0" w:color="auto"/>
        <w:left w:val="none" w:sz="0" w:space="0" w:color="auto"/>
        <w:bottom w:val="none" w:sz="0" w:space="0" w:color="auto"/>
        <w:right w:val="none" w:sz="0" w:space="0" w:color="auto"/>
      </w:divBdr>
    </w:div>
    <w:div w:id="433936243">
      <w:bodyDiv w:val="1"/>
      <w:marLeft w:val="0"/>
      <w:marRight w:val="0"/>
      <w:marTop w:val="0"/>
      <w:marBottom w:val="0"/>
      <w:divBdr>
        <w:top w:val="none" w:sz="0" w:space="0" w:color="auto"/>
        <w:left w:val="none" w:sz="0" w:space="0" w:color="auto"/>
        <w:bottom w:val="none" w:sz="0" w:space="0" w:color="auto"/>
        <w:right w:val="none" w:sz="0" w:space="0" w:color="auto"/>
      </w:divBdr>
      <w:divsChild>
        <w:div w:id="1365208149">
          <w:marLeft w:val="0"/>
          <w:marRight w:val="0"/>
          <w:marTop w:val="0"/>
          <w:marBottom w:val="0"/>
          <w:divBdr>
            <w:top w:val="single" w:sz="6" w:space="0" w:color="403B71"/>
            <w:left w:val="single" w:sz="6" w:space="0" w:color="403B71"/>
            <w:bottom w:val="single" w:sz="6" w:space="0" w:color="403B71"/>
            <w:right w:val="single" w:sz="6" w:space="0" w:color="403B71"/>
          </w:divBdr>
          <w:divsChild>
            <w:div w:id="965702266">
              <w:marLeft w:val="0"/>
              <w:marRight w:val="0"/>
              <w:marTop w:val="0"/>
              <w:marBottom w:val="0"/>
              <w:divBdr>
                <w:top w:val="single" w:sz="6" w:space="15" w:color="6E797F"/>
                <w:left w:val="none" w:sz="0" w:space="0" w:color="auto"/>
                <w:bottom w:val="none" w:sz="0" w:space="0" w:color="auto"/>
                <w:right w:val="none" w:sz="0" w:space="0" w:color="auto"/>
              </w:divBdr>
              <w:divsChild>
                <w:div w:id="1377045219">
                  <w:marLeft w:val="0"/>
                  <w:marRight w:val="3840"/>
                  <w:marTop w:val="0"/>
                  <w:marBottom w:val="0"/>
                  <w:divBdr>
                    <w:top w:val="none" w:sz="0" w:space="0" w:color="auto"/>
                    <w:left w:val="none" w:sz="0" w:space="0" w:color="auto"/>
                    <w:bottom w:val="none" w:sz="0" w:space="0" w:color="auto"/>
                    <w:right w:val="none" w:sz="0" w:space="0" w:color="auto"/>
                  </w:divBdr>
                  <w:divsChild>
                    <w:div w:id="1453397719">
                      <w:marLeft w:val="0"/>
                      <w:marRight w:val="0"/>
                      <w:marTop w:val="0"/>
                      <w:marBottom w:val="0"/>
                      <w:divBdr>
                        <w:top w:val="none" w:sz="0" w:space="0" w:color="auto"/>
                        <w:left w:val="none" w:sz="0" w:space="0" w:color="auto"/>
                        <w:bottom w:val="none" w:sz="0" w:space="0" w:color="auto"/>
                        <w:right w:val="none" w:sz="0" w:space="0" w:color="auto"/>
                      </w:divBdr>
                      <w:divsChild>
                        <w:div w:id="572274254">
                          <w:marLeft w:val="3150"/>
                          <w:marRight w:val="0"/>
                          <w:marTop w:val="0"/>
                          <w:marBottom w:val="0"/>
                          <w:divBdr>
                            <w:top w:val="none" w:sz="0" w:space="0" w:color="auto"/>
                            <w:left w:val="none" w:sz="0" w:space="0" w:color="auto"/>
                            <w:bottom w:val="none" w:sz="0" w:space="0" w:color="auto"/>
                            <w:right w:val="none" w:sz="0" w:space="0" w:color="auto"/>
                          </w:divBdr>
                          <w:divsChild>
                            <w:div w:id="118000254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920988">
      <w:bodyDiv w:val="1"/>
      <w:marLeft w:val="0"/>
      <w:marRight w:val="0"/>
      <w:marTop w:val="0"/>
      <w:marBottom w:val="0"/>
      <w:divBdr>
        <w:top w:val="none" w:sz="0" w:space="0" w:color="auto"/>
        <w:left w:val="none" w:sz="0" w:space="0" w:color="auto"/>
        <w:bottom w:val="none" w:sz="0" w:space="0" w:color="auto"/>
        <w:right w:val="none" w:sz="0" w:space="0" w:color="auto"/>
      </w:divBdr>
    </w:div>
    <w:div w:id="596787364">
      <w:bodyDiv w:val="1"/>
      <w:marLeft w:val="0"/>
      <w:marRight w:val="0"/>
      <w:marTop w:val="0"/>
      <w:marBottom w:val="0"/>
      <w:divBdr>
        <w:top w:val="none" w:sz="0" w:space="0" w:color="auto"/>
        <w:left w:val="none" w:sz="0" w:space="0" w:color="auto"/>
        <w:bottom w:val="none" w:sz="0" w:space="0" w:color="auto"/>
        <w:right w:val="none" w:sz="0" w:space="0" w:color="auto"/>
      </w:divBdr>
    </w:div>
    <w:div w:id="610010301">
      <w:bodyDiv w:val="1"/>
      <w:marLeft w:val="0"/>
      <w:marRight w:val="0"/>
      <w:marTop w:val="0"/>
      <w:marBottom w:val="0"/>
      <w:divBdr>
        <w:top w:val="none" w:sz="0" w:space="0" w:color="auto"/>
        <w:left w:val="none" w:sz="0" w:space="0" w:color="auto"/>
        <w:bottom w:val="none" w:sz="0" w:space="0" w:color="auto"/>
        <w:right w:val="none" w:sz="0" w:space="0" w:color="auto"/>
      </w:divBdr>
      <w:divsChild>
        <w:div w:id="223377944">
          <w:marLeft w:val="-7485"/>
          <w:marRight w:val="0"/>
          <w:marTop w:val="0"/>
          <w:marBottom w:val="0"/>
          <w:divBdr>
            <w:top w:val="none" w:sz="0" w:space="0" w:color="auto"/>
            <w:left w:val="none" w:sz="0" w:space="0" w:color="auto"/>
            <w:bottom w:val="none" w:sz="0" w:space="0" w:color="auto"/>
            <w:right w:val="none" w:sz="0" w:space="0" w:color="auto"/>
          </w:divBdr>
          <w:divsChild>
            <w:div w:id="2146464139">
              <w:marLeft w:val="0"/>
              <w:marRight w:val="0"/>
              <w:marTop w:val="0"/>
              <w:marBottom w:val="0"/>
              <w:divBdr>
                <w:top w:val="single" w:sz="36" w:space="9" w:color="A7DCD6"/>
                <w:left w:val="none" w:sz="0" w:space="0" w:color="auto"/>
                <w:bottom w:val="none" w:sz="0" w:space="0" w:color="auto"/>
                <w:right w:val="none" w:sz="0" w:space="0" w:color="auto"/>
              </w:divBdr>
              <w:divsChild>
                <w:div w:id="1529099531">
                  <w:marLeft w:val="0"/>
                  <w:marRight w:val="0"/>
                  <w:marTop w:val="0"/>
                  <w:marBottom w:val="0"/>
                  <w:divBdr>
                    <w:top w:val="none" w:sz="0" w:space="0" w:color="auto"/>
                    <w:left w:val="none" w:sz="0" w:space="0" w:color="auto"/>
                    <w:bottom w:val="none" w:sz="0" w:space="0" w:color="auto"/>
                    <w:right w:val="none" w:sz="0" w:space="0" w:color="auto"/>
                  </w:divBdr>
                  <w:divsChild>
                    <w:div w:id="511917670">
                      <w:marLeft w:val="120"/>
                      <w:marRight w:val="120"/>
                      <w:marTop w:val="120"/>
                      <w:marBottom w:val="120"/>
                      <w:divBdr>
                        <w:top w:val="none" w:sz="0" w:space="0" w:color="auto"/>
                        <w:left w:val="none" w:sz="0" w:space="0" w:color="auto"/>
                        <w:bottom w:val="none" w:sz="0" w:space="0" w:color="auto"/>
                        <w:right w:val="none" w:sz="0" w:space="0" w:color="auto"/>
                      </w:divBdr>
                      <w:divsChild>
                        <w:div w:id="563761749">
                          <w:marLeft w:val="0"/>
                          <w:marRight w:val="0"/>
                          <w:marTop w:val="0"/>
                          <w:marBottom w:val="0"/>
                          <w:divBdr>
                            <w:top w:val="none" w:sz="0" w:space="0" w:color="auto"/>
                            <w:left w:val="none" w:sz="0" w:space="0" w:color="auto"/>
                            <w:bottom w:val="none" w:sz="0" w:space="0" w:color="auto"/>
                            <w:right w:val="none" w:sz="0" w:space="0" w:color="auto"/>
                          </w:divBdr>
                          <w:divsChild>
                            <w:div w:id="734552382">
                              <w:marLeft w:val="0"/>
                              <w:marRight w:val="0"/>
                              <w:marTop w:val="0"/>
                              <w:marBottom w:val="0"/>
                              <w:divBdr>
                                <w:top w:val="none" w:sz="0" w:space="0" w:color="auto"/>
                                <w:left w:val="none" w:sz="0" w:space="0" w:color="auto"/>
                                <w:bottom w:val="none" w:sz="0" w:space="0" w:color="auto"/>
                                <w:right w:val="none" w:sz="0" w:space="0" w:color="auto"/>
                              </w:divBdr>
                              <w:divsChild>
                                <w:div w:id="1349596990">
                                  <w:marLeft w:val="0"/>
                                  <w:marRight w:val="0"/>
                                  <w:marTop w:val="0"/>
                                  <w:marBottom w:val="0"/>
                                  <w:divBdr>
                                    <w:top w:val="none" w:sz="0" w:space="0" w:color="auto"/>
                                    <w:left w:val="none" w:sz="0" w:space="0" w:color="auto"/>
                                    <w:bottom w:val="none" w:sz="0" w:space="0" w:color="auto"/>
                                    <w:right w:val="none" w:sz="0" w:space="0" w:color="auto"/>
                                  </w:divBdr>
                                  <w:divsChild>
                                    <w:div w:id="765461410">
                                      <w:marLeft w:val="0"/>
                                      <w:marRight w:val="0"/>
                                      <w:marTop w:val="0"/>
                                      <w:marBottom w:val="0"/>
                                      <w:divBdr>
                                        <w:top w:val="none" w:sz="0" w:space="0" w:color="auto"/>
                                        <w:left w:val="none" w:sz="0" w:space="0" w:color="auto"/>
                                        <w:bottom w:val="none" w:sz="0" w:space="0" w:color="auto"/>
                                        <w:right w:val="none" w:sz="0" w:space="0" w:color="auto"/>
                                      </w:divBdr>
                                    </w:div>
                                    <w:div w:id="2001159025">
                                      <w:marLeft w:val="0"/>
                                      <w:marRight w:val="0"/>
                                      <w:marTop w:val="0"/>
                                      <w:marBottom w:val="0"/>
                                      <w:divBdr>
                                        <w:top w:val="none" w:sz="0" w:space="0" w:color="auto"/>
                                        <w:left w:val="none" w:sz="0" w:space="0" w:color="auto"/>
                                        <w:bottom w:val="none" w:sz="0" w:space="0" w:color="auto"/>
                                        <w:right w:val="none" w:sz="0" w:space="0" w:color="auto"/>
                                      </w:divBdr>
                                    </w:div>
                                  </w:divsChild>
                                </w:div>
                                <w:div w:id="1409034067">
                                  <w:marLeft w:val="0"/>
                                  <w:marRight w:val="0"/>
                                  <w:marTop w:val="0"/>
                                  <w:marBottom w:val="0"/>
                                  <w:divBdr>
                                    <w:top w:val="none" w:sz="0" w:space="0" w:color="auto"/>
                                    <w:left w:val="none" w:sz="0" w:space="0" w:color="auto"/>
                                    <w:bottom w:val="none" w:sz="0" w:space="0" w:color="auto"/>
                                    <w:right w:val="none" w:sz="0" w:space="0" w:color="auto"/>
                                  </w:divBdr>
                                </w:div>
                                <w:div w:id="195575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702568">
      <w:bodyDiv w:val="1"/>
      <w:marLeft w:val="0"/>
      <w:marRight w:val="0"/>
      <w:marTop w:val="0"/>
      <w:marBottom w:val="0"/>
      <w:divBdr>
        <w:top w:val="none" w:sz="0" w:space="0" w:color="auto"/>
        <w:left w:val="none" w:sz="0" w:space="0" w:color="auto"/>
        <w:bottom w:val="none" w:sz="0" w:space="0" w:color="auto"/>
        <w:right w:val="none" w:sz="0" w:space="0" w:color="auto"/>
      </w:divBdr>
    </w:div>
    <w:div w:id="712535779">
      <w:bodyDiv w:val="1"/>
      <w:marLeft w:val="0"/>
      <w:marRight w:val="0"/>
      <w:marTop w:val="0"/>
      <w:marBottom w:val="0"/>
      <w:divBdr>
        <w:top w:val="none" w:sz="0" w:space="0" w:color="auto"/>
        <w:left w:val="none" w:sz="0" w:space="0" w:color="auto"/>
        <w:bottom w:val="none" w:sz="0" w:space="0" w:color="auto"/>
        <w:right w:val="none" w:sz="0" w:space="0" w:color="auto"/>
      </w:divBdr>
    </w:div>
    <w:div w:id="762723433">
      <w:bodyDiv w:val="1"/>
      <w:marLeft w:val="0"/>
      <w:marRight w:val="0"/>
      <w:marTop w:val="0"/>
      <w:marBottom w:val="0"/>
      <w:divBdr>
        <w:top w:val="none" w:sz="0" w:space="0" w:color="auto"/>
        <w:left w:val="none" w:sz="0" w:space="0" w:color="auto"/>
        <w:bottom w:val="none" w:sz="0" w:space="0" w:color="auto"/>
        <w:right w:val="none" w:sz="0" w:space="0" w:color="auto"/>
      </w:divBdr>
    </w:div>
    <w:div w:id="768698174">
      <w:bodyDiv w:val="1"/>
      <w:marLeft w:val="0"/>
      <w:marRight w:val="0"/>
      <w:marTop w:val="0"/>
      <w:marBottom w:val="0"/>
      <w:divBdr>
        <w:top w:val="none" w:sz="0" w:space="0" w:color="auto"/>
        <w:left w:val="none" w:sz="0" w:space="0" w:color="auto"/>
        <w:bottom w:val="none" w:sz="0" w:space="0" w:color="auto"/>
        <w:right w:val="none" w:sz="0" w:space="0" w:color="auto"/>
      </w:divBdr>
      <w:divsChild>
        <w:div w:id="1391688594">
          <w:marLeft w:val="240"/>
          <w:marRight w:val="240"/>
          <w:marTop w:val="150"/>
          <w:marBottom w:val="150"/>
          <w:divBdr>
            <w:top w:val="none" w:sz="0" w:space="0" w:color="auto"/>
            <w:left w:val="none" w:sz="0" w:space="0" w:color="auto"/>
            <w:bottom w:val="none" w:sz="0" w:space="0" w:color="auto"/>
            <w:right w:val="none" w:sz="0" w:space="0" w:color="auto"/>
          </w:divBdr>
          <w:divsChild>
            <w:div w:id="213810657">
              <w:marLeft w:val="375"/>
              <w:marRight w:val="375"/>
              <w:marTop w:val="375"/>
              <w:marBottom w:val="375"/>
              <w:divBdr>
                <w:top w:val="none" w:sz="0" w:space="0" w:color="auto"/>
                <w:left w:val="none" w:sz="0" w:space="0" w:color="auto"/>
                <w:bottom w:val="none" w:sz="0" w:space="0" w:color="auto"/>
                <w:right w:val="none" w:sz="0" w:space="0" w:color="auto"/>
              </w:divBdr>
              <w:divsChild>
                <w:div w:id="133545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385832">
      <w:bodyDiv w:val="1"/>
      <w:marLeft w:val="0"/>
      <w:marRight w:val="0"/>
      <w:marTop w:val="0"/>
      <w:marBottom w:val="0"/>
      <w:divBdr>
        <w:top w:val="none" w:sz="0" w:space="0" w:color="auto"/>
        <w:left w:val="none" w:sz="0" w:space="0" w:color="auto"/>
        <w:bottom w:val="none" w:sz="0" w:space="0" w:color="auto"/>
        <w:right w:val="none" w:sz="0" w:space="0" w:color="auto"/>
      </w:divBdr>
    </w:div>
    <w:div w:id="907810848">
      <w:bodyDiv w:val="1"/>
      <w:marLeft w:val="0"/>
      <w:marRight w:val="0"/>
      <w:marTop w:val="0"/>
      <w:marBottom w:val="0"/>
      <w:divBdr>
        <w:top w:val="none" w:sz="0" w:space="0" w:color="auto"/>
        <w:left w:val="none" w:sz="0" w:space="0" w:color="auto"/>
        <w:bottom w:val="none" w:sz="0" w:space="0" w:color="auto"/>
        <w:right w:val="none" w:sz="0" w:space="0" w:color="auto"/>
      </w:divBdr>
    </w:div>
    <w:div w:id="917834572">
      <w:bodyDiv w:val="1"/>
      <w:marLeft w:val="0"/>
      <w:marRight w:val="0"/>
      <w:marTop w:val="0"/>
      <w:marBottom w:val="0"/>
      <w:divBdr>
        <w:top w:val="none" w:sz="0" w:space="0" w:color="auto"/>
        <w:left w:val="none" w:sz="0" w:space="0" w:color="auto"/>
        <w:bottom w:val="none" w:sz="0" w:space="0" w:color="auto"/>
        <w:right w:val="none" w:sz="0" w:space="0" w:color="auto"/>
      </w:divBdr>
    </w:div>
    <w:div w:id="927883995">
      <w:bodyDiv w:val="1"/>
      <w:marLeft w:val="0"/>
      <w:marRight w:val="0"/>
      <w:marTop w:val="0"/>
      <w:marBottom w:val="0"/>
      <w:divBdr>
        <w:top w:val="none" w:sz="0" w:space="0" w:color="auto"/>
        <w:left w:val="none" w:sz="0" w:space="0" w:color="auto"/>
        <w:bottom w:val="none" w:sz="0" w:space="0" w:color="auto"/>
        <w:right w:val="none" w:sz="0" w:space="0" w:color="auto"/>
      </w:divBdr>
      <w:divsChild>
        <w:div w:id="347102486">
          <w:marLeft w:val="240"/>
          <w:marRight w:val="240"/>
          <w:marTop w:val="150"/>
          <w:marBottom w:val="150"/>
          <w:divBdr>
            <w:top w:val="none" w:sz="0" w:space="0" w:color="auto"/>
            <w:left w:val="none" w:sz="0" w:space="0" w:color="auto"/>
            <w:bottom w:val="none" w:sz="0" w:space="0" w:color="auto"/>
            <w:right w:val="none" w:sz="0" w:space="0" w:color="auto"/>
          </w:divBdr>
          <w:divsChild>
            <w:div w:id="1357923393">
              <w:marLeft w:val="375"/>
              <w:marRight w:val="375"/>
              <w:marTop w:val="375"/>
              <w:marBottom w:val="375"/>
              <w:divBdr>
                <w:top w:val="none" w:sz="0" w:space="0" w:color="auto"/>
                <w:left w:val="none" w:sz="0" w:space="0" w:color="auto"/>
                <w:bottom w:val="none" w:sz="0" w:space="0" w:color="auto"/>
                <w:right w:val="none" w:sz="0" w:space="0" w:color="auto"/>
              </w:divBdr>
              <w:divsChild>
                <w:div w:id="9668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054569">
      <w:bodyDiv w:val="1"/>
      <w:marLeft w:val="0"/>
      <w:marRight w:val="0"/>
      <w:marTop w:val="0"/>
      <w:marBottom w:val="0"/>
      <w:divBdr>
        <w:top w:val="none" w:sz="0" w:space="0" w:color="auto"/>
        <w:left w:val="none" w:sz="0" w:space="0" w:color="auto"/>
        <w:bottom w:val="none" w:sz="0" w:space="0" w:color="auto"/>
        <w:right w:val="none" w:sz="0" w:space="0" w:color="auto"/>
      </w:divBdr>
    </w:div>
    <w:div w:id="980571360">
      <w:bodyDiv w:val="1"/>
      <w:marLeft w:val="0"/>
      <w:marRight w:val="0"/>
      <w:marTop w:val="0"/>
      <w:marBottom w:val="0"/>
      <w:divBdr>
        <w:top w:val="none" w:sz="0" w:space="0" w:color="auto"/>
        <w:left w:val="none" w:sz="0" w:space="0" w:color="auto"/>
        <w:bottom w:val="none" w:sz="0" w:space="0" w:color="auto"/>
        <w:right w:val="none" w:sz="0" w:space="0" w:color="auto"/>
      </w:divBdr>
      <w:divsChild>
        <w:div w:id="2100133378">
          <w:marLeft w:val="-7485"/>
          <w:marRight w:val="0"/>
          <w:marTop w:val="0"/>
          <w:marBottom w:val="0"/>
          <w:divBdr>
            <w:top w:val="none" w:sz="0" w:space="0" w:color="auto"/>
            <w:left w:val="none" w:sz="0" w:space="0" w:color="auto"/>
            <w:bottom w:val="none" w:sz="0" w:space="0" w:color="auto"/>
            <w:right w:val="none" w:sz="0" w:space="0" w:color="auto"/>
          </w:divBdr>
          <w:divsChild>
            <w:div w:id="694039042">
              <w:marLeft w:val="0"/>
              <w:marRight w:val="0"/>
              <w:marTop w:val="0"/>
              <w:marBottom w:val="0"/>
              <w:divBdr>
                <w:top w:val="single" w:sz="36" w:space="9" w:color="A7DCD6"/>
                <w:left w:val="none" w:sz="0" w:space="0" w:color="auto"/>
                <w:bottom w:val="none" w:sz="0" w:space="0" w:color="auto"/>
                <w:right w:val="none" w:sz="0" w:space="0" w:color="auto"/>
              </w:divBdr>
              <w:divsChild>
                <w:div w:id="1279606135">
                  <w:marLeft w:val="0"/>
                  <w:marRight w:val="0"/>
                  <w:marTop w:val="0"/>
                  <w:marBottom w:val="0"/>
                  <w:divBdr>
                    <w:top w:val="none" w:sz="0" w:space="0" w:color="auto"/>
                    <w:left w:val="none" w:sz="0" w:space="0" w:color="auto"/>
                    <w:bottom w:val="none" w:sz="0" w:space="0" w:color="auto"/>
                    <w:right w:val="none" w:sz="0" w:space="0" w:color="auto"/>
                  </w:divBdr>
                  <w:divsChild>
                    <w:div w:id="1586770162">
                      <w:marLeft w:val="120"/>
                      <w:marRight w:val="120"/>
                      <w:marTop w:val="120"/>
                      <w:marBottom w:val="120"/>
                      <w:divBdr>
                        <w:top w:val="none" w:sz="0" w:space="0" w:color="auto"/>
                        <w:left w:val="none" w:sz="0" w:space="0" w:color="auto"/>
                        <w:bottom w:val="none" w:sz="0" w:space="0" w:color="auto"/>
                        <w:right w:val="none" w:sz="0" w:space="0" w:color="auto"/>
                      </w:divBdr>
                      <w:divsChild>
                        <w:div w:id="475685400">
                          <w:marLeft w:val="0"/>
                          <w:marRight w:val="0"/>
                          <w:marTop w:val="0"/>
                          <w:marBottom w:val="0"/>
                          <w:divBdr>
                            <w:top w:val="none" w:sz="0" w:space="0" w:color="auto"/>
                            <w:left w:val="none" w:sz="0" w:space="0" w:color="auto"/>
                            <w:bottom w:val="none" w:sz="0" w:space="0" w:color="auto"/>
                            <w:right w:val="none" w:sz="0" w:space="0" w:color="auto"/>
                          </w:divBdr>
                          <w:divsChild>
                            <w:div w:id="1944609366">
                              <w:marLeft w:val="0"/>
                              <w:marRight w:val="0"/>
                              <w:marTop w:val="0"/>
                              <w:marBottom w:val="0"/>
                              <w:divBdr>
                                <w:top w:val="none" w:sz="0" w:space="0" w:color="auto"/>
                                <w:left w:val="none" w:sz="0" w:space="0" w:color="auto"/>
                                <w:bottom w:val="none" w:sz="0" w:space="0" w:color="auto"/>
                                <w:right w:val="none" w:sz="0" w:space="0" w:color="auto"/>
                              </w:divBdr>
                              <w:divsChild>
                                <w:div w:id="471366504">
                                  <w:marLeft w:val="0"/>
                                  <w:marRight w:val="0"/>
                                  <w:marTop w:val="0"/>
                                  <w:marBottom w:val="0"/>
                                  <w:divBdr>
                                    <w:top w:val="none" w:sz="0" w:space="0" w:color="auto"/>
                                    <w:left w:val="none" w:sz="0" w:space="0" w:color="auto"/>
                                    <w:bottom w:val="none" w:sz="0" w:space="0" w:color="auto"/>
                                    <w:right w:val="none" w:sz="0" w:space="0" w:color="auto"/>
                                  </w:divBdr>
                                  <w:divsChild>
                                    <w:div w:id="445001016">
                                      <w:marLeft w:val="0"/>
                                      <w:marRight w:val="0"/>
                                      <w:marTop w:val="0"/>
                                      <w:marBottom w:val="0"/>
                                      <w:divBdr>
                                        <w:top w:val="none" w:sz="0" w:space="0" w:color="auto"/>
                                        <w:left w:val="none" w:sz="0" w:space="0" w:color="auto"/>
                                        <w:bottom w:val="none" w:sz="0" w:space="0" w:color="auto"/>
                                        <w:right w:val="none" w:sz="0" w:space="0" w:color="auto"/>
                                      </w:divBdr>
                                    </w:div>
                                    <w:div w:id="1091316529">
                                      <w:marLeft w:val="0"/>
                                      <w:marRight w:val="0"/>
                                      <w:marTop w:val="0"/>
                                      <w:marBottom w:val="0"/>
                                      <w:divBdr>
                                        <w:top w:val="none" w:sz="0" w:space="0" w:color="auto"/>
                                        <w:left w:val="none" w:sz="0" w:space="0" w:color="auto"/>
                                        <w:bottom w:val="none" w:sz="0" w:space="0" w:color="auto"/>
                                        <w:right w:val="none" w:sz="0" w:space="0" w:color="auto"/>
                                      </w:divBdr>
                                    </w:div>
                                  </w:divsChild>
                                </w:div>
                                <w:div w:id="1108819245">
                                  <w:marLeft w:val="0"/>
                                  <w:marRight w:val="0"/>
                                  <w:marTop w:val="0"/>
                                  <w:marBottom w:val="0"/>
                                  <w:divBdr>
                                    <w:top w:val="none" w:sz="0" w:space="0" w:color="auto"/>
                                    <w:left w:val="none" w:sz="0" w:space="0" w:color="auto"/>
                                    <w:bottom w:val="none" w:sz="0" w:space="0" w:color="auto"/>
                                    <w:right w:val="none" w:sz="0" w:space="0" w:color="auto"/>
                                  </w:divBdr>
                                </w:div>
                                <w:div w:id="1716201455">
                                  <w:marLeft w:val="0"/>
                                  <w:marRight w:val="0"/>
                                  <w:marTop w:val="0"/>
                                  <w:marBottom w:val="0"/>
                                  <w:divBdr>
                                    <w:top w:val="none" w:sz="0" w:space="0" w:color="auto"/>
                                    <w:left w:val="none" w:sz="0" w:space="0" w:color="auto"/>
                                    <w:bottom w:val="none" w:sz="0" w:space="0" w:color="auto"/>
                                    <w:right w:val="none" w:sz="0" w:space="0" w:color="auto"/>
                                  </w:divBdr>
                                </w:div>
                                <w:div w:id="204840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8847303">
      <w:bodyDiv w:val="1"/>
      <w:marLeft w:val="0"/>
      <w:marRight w:val="0"/>
      <w:marTop w:val="0"/>
      <w:marBottom w:val="0"/>
      <w:divBdr>
        <w:top w:val="none" w:sz="0" w:space="0" w:color="auto"/>
        <w:left w:val="none" w:sz="0" w:space="0" w:color="auto"/>
        <w:bottom w:val="none" w:sz="0" w:space="0" w:color="auto"/>
        <w:right w:val="none" w:sz="0" w:space="0" w:color="auto"/>
      </w:divBdr>
    </w:div>
    <w:div w:id="1101224561">
      <w:bodyDiv w:val="1"/>
      <w:marLeft w:val="0"/>
      <w:marRight w:val="0"/>
      <w:marTop w:val="0"/>
      <w:marBottom w:val="0"/>
      <w:divBdr>
        <w:top w:val="none" w:sz="0" w:space="0" w:color="auto"/>
        <w:left w:val="none" w:sz="0" w:space="0" w:color="auto"/>
        <w:bottom w:val="none" w:sz="0" w:space="0" w:color="auto"/>
        <w:right w:val="none" w:sz="0" w:space="0" w:color="auto"/>
      </w:divBdr>
    </w:div>
    <w:div w:id="1117018929">
      <w:bodyDiv w:val="1"/>
      <w:marLeft w:val="0"/>
      <w:marRight w:val="0"/>
      <w:marTop w:val="0"/>
      <w:marBottom w:val="0"/>
      <w:divBdr>
        <w:top w:val="none" w:sz="0" w:space="0" w:color="auto"/>
        <w:left w:val="none" w:sz="0" w:space="0" w:color="auto"/>
        <w:bottom w:val="none" w:sz="0" w:space="0" w:color="auto"/>
        <w:right w:val="none" w:sz="0" w:space="0" w:color="auto"/>
      </w:divBdr>
    </w:div>
    <w:div w:id="1155028303">
      <w:bodyDiv w:val="1"/>
      <w:marLeft w:val="0"/>
      <w:marRight w:val="0"/>
      <w:marTop w:val="45"/>
      <w:marBottom w:val="0"/>
      <w:divBdr>
        <w:top w:val="none" w:sz="0" w:space="0" w:color="auto"/>
        <w:left w:val="none" w:sz="0" w:space="0" w:color="auto"/>
        <w:bottom w:val="none" w:sz="0" w:space="0" w:color="auto"/>
        <w:right w:val="none" w:sz="0" w:space="0" w:color="auto"/>
      </w:divBdr>
      <w:divsChild>
        <w:div w:id="282460692">
          <w:marLeft w:val="0"/>
          <w:marRight w:val="0"/>
          <w:marTop w:val="0"/>
          <w:marBottom w:val="0"/>
          <w:divBdr>
            <w:top w:val="none" w:sz="0" w:space="0" w:color="auto"/>
            <w:left w:val="none" w:sz="0" w:space="0" w:color="auto"/>
            <w:bottom w:val="none" w:sz="0" w:space="0" w:color="auto"/>
            <w:right w:val="none" w:sz="0" w:space="0" w:color="auto"/>
          </w:divBdr>
          <w:divsChild>
            <w:div w:id="1854831205">
              <w:marLeft w:val="0"/>
              <w:marRight w:val="0"/>
              <w:marTop w:val="0"/>
              <w:marBottom w:val="0"/>
              <w:divBdr>
                <w:top w:val="none" w:sz="0" w:space="0" w:color="auto"/>
                <w:left w:val="none" w:sz="0" w:space="0" w:color="auto"/>
                <w:bottom w:val="none" w:sz="0" w:space="0" w:color="auto"/>
                <w:right w:val="none" w:sz="0" w:space="0" w:color="auto"/>
              </w:divBdr>
              <w:divsChild>
                <w:div w:id="2014406382">
                  <w:marLeft w:val="0"/>
                  <w:marRight w:val="0"/>
                  <w:marTop w:val="0"/>
                  <w:marBottom w:val="0"/>
                  <w:divBdr>
                    <w:top w:val="none" w:sz="0" w:space="0" w:color="auto"/>
                    <w:left w:val="none" w:sz="0" w:space="0" w:color="auto"/>
                    <w:bottom w:val="none" w:sz="0" w:space="0" w:color="auto"/>
                    <w:right w:val="none" w:sz="0" w:space="0" w:color="auto"/>
                  </w:divBdr>
                  <w:divsChild>
                    <w:div w:id="1684435525">
                      <w:marLeft w:val="0"/>
                      <w:marRight w:val="0"/>
                      <w:marTop w:val="0"/>
                      <w:marBottom w:val="0"/>
                      <w:divBdr>
                        <w:top w:val="none" w:sz="0" w:space="0" w:color="auto"/>
                        <w:left w:val="none" w:sz="0" w:space="0" w:color="auto"/>
                        <w:bottom w:val="none" w:sz="0" w:space="0" w:color="auto"/>
                        <w:right w:val="none" w:sz="0" w:space="0" w:color="auto"/>
                      </w:divBdr>
                      <w:divsChild>
                        <w:div w:id="209073372">
                          <w:marLeft w:val="0"/>
                          <w:marRight w:val="0"/>
                          <w:marTop w:val="0"/>
                          <w:marBottom w:val="0"/>
                          <w:divBdr>
                            <w:top w:val="none" w:sz="0" w:space="0" w:color="auto"/>
                            <w:left w:val="none" w:sz="0" w:space="0" w:color="auto"/>
                            <w:bottom w:val="none" w:sz="0" w:space="0" w:color="auto"/>
                            <w:right w:val="none" w:sz="0" w:space="0" w:color="auto"/>
                          </w:divBdr>
                          <w:divsChild>
                            <w:div w:id="979001284">
                              <w:marLeft w:val="0"/>
                              <w:marRight w:val="0"/>
                              <w:marTop w:val="0"/>
                              <w:marBottom w:val="0"/>
                              <w:divBdr>
                                <w:top w:val="none" w:sz="0" w:space="0" w:color="auto"/>
                                <w:left w:val="none" w:sz="0" w:space="0" w:color="auto"/>
                                <w:bottom w:val="none" w:sz="0" w:space="0" w:color="auto"/>
                                <w:right w:val="none" w:sz="0" w:space="0" w:color="auto"/>
                              </w:divBdr>
                              <w:divsChild>
                                <w:div w:id="1439525617">
                                  <w:marLeft w:val="0"/>
                                  <w:marRight w:val="0"/>
                                  <w:marTop w:val="0"/>
                                  <w:marBottom w:val="0"/>
                                  <w:divBdr>
                                    <w:top w:val="none" w:sz="0" w:space="0" w:color="auto"/>
                                    <w:left w:val="none" w:sz="0" w:space="0" w:color="auto"/>
                                    <w:bottom w:val="none" w:sz="0" w:space="0" w:color="auto"/>
                                    <w:right w:val="none" w:sz="0" w:space="0" w:color="auto"/>
                                  </w:divBdr>
                                  <w:divsChild>
                                    <w:div w:id="1836459583">
                                      <w:marLeft w:val="0"/>
                                      <w:marRight w:val="0"/>
                                      <w:marTop w:val="0"/>
                                      <w:marBottom w:val="0"/>
                                      <w:divBdr>
                                        <w:top w:val="none" w:sz="0" w:space="0" w:color="auto"/>
                                        <w:left w:val="none" w:sz="0" w:space="0" w:color="auto"/>
                                        <w:bottom w:val="none" w:sz="0" w:space="0" w:color="auto"/>
                                        <w:right w:val="none" w:sz="0" w:space="0" w:color="auto"/>
                                      </w:divBdr>
                                      <w:divsChild>
                                        <w:div w:id="2081368263">
                                          <w:marLeft w:val="0"/>
                                          <w:marRight w:val="0"/>
                                          <w:marTop w:val="0"/>
                                          <w:marBottom w:val="0"/>
                                          <w:divBdr>
                                            <w:top w:val="none" w:sz="0" w:space="0" w:color="auto"/>
                                            <w:left w:val="none" w:sz="0" w:space="0" w:color="auto"/>
                                            <w:bottom w:val="none" w:sz="0" w:space="0" w:color="auto"/>
                                            <w:right w:val="none" w:sz="0" w:space="0" w:color="auto"/>
                                          </w:divBdr>
                                          <w:divsChild>
                                            <w:div w:id="1277640108">
                                              <w:marLeft w:val="0"/>
                                              <w:marRight w:val="0"/>
                                              <w:marTop w:val="0"/>
                                              <w:marBottom w:val="0"/>
                                              <w:divBdr>
                                                <w:top w:val="none" w:sz="0" w:space="0" w:color="auto"/>
                                                <w:left w:val="none" w:sz="0" w:space="0" w:color="auto"/>
                                                <w:bottom w:val="none" w:sz="0" w:space="0" w:color="auto"/>
                                                <w:right w:val="none" w:sz="0" w:space="0" w:color="auto"/>
                                              </w:divBdr>
                                              <w:divsChild>
                                                <w:div w:id="1004941437">
                                                  <w:marLeft w:val="0"/>
                                                  <w:marRight w:val="0"/>
                                                  <w:marTop w:val="0"/>
                                                  <w:marBottom w:val="0"/>
                                                  <w:divBdr>
                                                    <w:top w:val="none" w:sz="0" w:space="0" w:color="auto"/>
                                                    <w:left w:val="none" w:sz="0" w:space="0" w:color="auto"/>
                                                    <w:bottom w:val="none" w:sz="0" w:space="0" w:color="auto"/>
                                                    <w:right w:val="none" w:sz="0" w:space="0" w:color="auto"/>
                                                  </w:divBdr>
                                                  <w:divsChild>
                                                    <w:div w:id="1372271124">
                                                      <w:marLeft w:val="0"/>
                                                      <w:marRight w:val="0"/>
                                                      <w:marTop w:val="0"/>
                                                      <w:marBottom w:val="0"/>
                                                      <w:divBdr>
                                                        <w:top w:val="none" w:sz="0" w:space="0" w:color="auto"/>
                                                        <w:left w:val="none" w:sz="0" w:space="0" w:color="auto"/>
                                                        <w:bottom w:val="none" w:sz="0" w:space="0" w:color="auto"/>
                                                        <w:right w:val="none" w:sz="0" w:space="0" w:color="auto"/>
                                                      </w:divBdr>
                                                      <w:divsChild>
                                                        <w:div w:id="1651786742">
                                                          <w:marLeft w:val="0"/>
                                                          <w:marRight w:val="0"/>
                                                          <w:marTop w:val="0"/>
                                                          <w:marBottom w:val="0"/>
                                                          <w:divBdr>
                                                            <w:top w:val="none" w:sz="0" w:space="0" w:color="auto"/>
                                                            <w:left w:val="none" w:sz="0" w:space="0" w:color="auto"/>
                                                            <w:bottom w:val="none" w:sz="0" w:space="0" w:color="auto"/>
                                                            <w:right w:val="none" w:sz="0" w:space="0" w:color="auto"/>
                                                          </w:divBdr>
                                                          <w:divsChild>
                                                            <w:div w:id="551105">
                                                              <w:marLeft w:val="0"/>
                                                              <w:marRight w:val="0"/>
                                                              <w:marTop w:val="0"/>
                                                              <w:marBottom w:val="0"/>
                                                              <w:divBdr>
                                                                <w:top w:val="none" w:sz="0" w:space="0" w:color="auto"/>
                                                                <w:left w:val="none" w:sz="0" w:space="0" w:color="auto"/>
                                                                <w:bottom w:val="none" w:sz="0" w:space="0" w:color="auto"/>
                                                                <w:right w:val="none" w:sz="0" w:space="0" w:color="auto"/>
                                                              </w:divBdr>
                                                            </w:div>
                                                            <w:div w:id="831289698">
                                                              <w:marLeft w:val="0"/>
                                                              <w:marRight w:val="0"/>
                                                              <w:marTop w:val="0"/>
                                                              <w:marBottom w:val="0"/>
                                                              <w:divBdr>
                                                                <w:top w:val="none" w:sz="0" w:space="0" w:color="auto"/>
                                                                <w:left w:val="none" w:sz="0" w:space="0" w:color="auto"/>
                                                                <w:bottom w:val="none" w:sz="0" w:space="0" w:color="auto"/>
                                                                <w:right w:val="none" w:sz="0" w:space="0" w:color="auto"/>
                                                              </w:divBdr>
                                                              <w:divsChild>
                                                                <w:div w:id="344787339">
                                                                  <w:marLeft w:val="0"/>
                                                                  <w:marRight w:val="0"/>
                                                                  <w:marTop w:val="0"/>
                                                                  <w:marBottom w:val="0"/>
                                                                  <w:divBdr>
                                                                    <w:top w:val="none" w:sz="0" w:space="0" w:color="auto"/>
                                                                    <w:left w:val="none" w:sz="0" w:space="0" w:color="auto"/>
                                                                    <w:bottom w:val="none" w:sz="0" w:space="0" w:color="auto"/>
                                                                    <w:right w:val="none" w:sz="0" w:space="0" w:color="auto"/>
                                                                  </w:divBdr>
                                                                </w:div>
                                                                <w:div w:id="587616767">
                                                                  <w:marLeft w:val="0"/>
                                                                  <w:marRight w:val="0"/>
                                                                  <w:marTop w:val="0"/>
                                                                  <w:marBottom w:val="0"/>
                                                                  <w:divBdr>
                                                                    <w:top w:val="none" w:sz="0" w:space="0" w:color="auto"/>
                                                                    <w:left w:val="none" w:sz="0" w:space="0" w:color="auto"/>
                                                                    <w:bottom w:val="none" w:sz="0" w:space="0" w:color="auto"/>
                                                                    <w:right w:val="none" w:sz="0" w:space="0" w:color="auto"/>
                                                                  </w:divBdr>
                                                                </w:div>
                                                                <w:div w:id="1169559347">
                                                                  <w:marLeft w:val="0"/>
                                                                  <w:marRight w:val="0"/>
                                                                  <w:marTop w:val="0"/>
                                                                  <w:marBottom w:val="0"/>
                                                                  <w:divBdr>
                                                                    <w:top w:val="none" w:sz="0" w:space="0" w:color="auto"/>
                                                                    <w:left w:val="none" w:sz="0" w:space="0" w:color="auto"/>
                                                                    <w:bottom w:val="none" w:sz="0" w:space="0" w:color="auto"/>
                                                                    <w:right w:val="none" w:sz="0" w:space="0" w:color="auto"/>
                                                                  </w:divBdr>
                                                                </w:div>
                                                              </w:divsChild>
                                                            </w:div>
                                                            <w:div w:id="165742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73567697">
      <w:bodyDiv w:val="1"/>
      <w:marLeft w:val="0"/>
      <w:marRight w:val="0"/>
      <w:marTop w:val="0"/>
      <w:marBottom w:val="0"/>
      <w:divBdr>
        <w:top w:val="none" w:sz="0" w:space="0" w:color="auto"/>
        <w:left w:val="none" w:sz="0" w:space="0" w:color="auto"/>
        <w:bottom w:val="none" w:sz="0" w:space="0" w:color="auto"/>
        <w:right w:val="none" w:sz="0" w:space="0" w:color="auto"/>
      </w:divBdr>
    </w:div>
    <w:div w:id="1206675336">
      <w:bodyDiv w:val="1"/>
      <w:marLeft w:val="0"/>
      <w:marRight w:val="0"/>
      <w:marTop w:val="0"/>
      <w:marBottom w:val="0"/>
      <w:divBdr>
        <w:top w:val="none" w:sz="0" w:space="0" w:color="auto"/>
        <w:left w:val="none" w:sz="0" w:space="0" w:color="auto"/>
        <w:bottom w:val="none" w:sz="0" w:space="0" w:color="auto"/>
        <w:right w:val="none" w:sz="0" w:space="0" w:color="auto"/>
      </w:divBdr>
      <w:divsChild>
        <w:div w:id="739332484">
          <w:marLeft w:val="0"/>
          <w:marRight w:val="0"/>
          <w:marTop w:val="0"/>
          <w:marBottom w:val="0"/>
          <w:divBdr>
            <w:top w:val="none" w:sz="0" w:space="0" w:color="auto"/>
            <w:left w:val="none" w:sz="0" w:space="0" w:color="auto"/>
            <w:bottom w:val="none" w:sz="0" w:space="0" w:color="auto"/>
            <w:right w:val="none" w:sz="0" w:space="0" w:color="auto"/>
          </w:divBdr>
          <w:divsChild>
            <w:div w:id="329871873">
              <w:marLeft w:val="0"/>
              <w:marRight w:val="0"/>
              <w:marTop w:val="0"/>
              <w:marBottom w:val="0"/>
              <w:divBdr>
                <w:top w:val="none" w:sz="0" w:space="0" w:color="auto"/>
                <w:left w:val="none" w:sz="0" w:space="0" w:color="auto"/>
                <w:bottom w:val="none" w:sz="0" w:space="0" w:color="auto"/>
                <w:right w:val="none" w:sz="0" w:space="0" w:color="auto"/>
              </w:divBdr>
              <w:divsChild>
                <w:div w:id="1213154416">
                  <w:marLeft w:val="0"/>
                  <w:marRight w:val="0"/>
                  <w:marTop w:val="0"/>
                  <w:marBottom w:val="0"/>
                  <w:divBdr>
                    <w:top w:val="none" w:sz="0" w:space="0" w:color="auto"/>
                    <w:left w:val="none" w:sz="0" w:space="0" w:color="auto"/>
                    <w:bottom w:val="none" w:sz="0" w:space="0" w:color="auto"/>
                    <w:right w:val="none" w:sz="0" w:space="0" w:color="auto"/>
                  </w:divBdr>
                  <w:divsChild>
                    <w:div w:id="1884824557">
                      <w:marLeft w:val="0"/>
                      <w:marRight w:val="0"/>
                      <w:marTop w:val="0"/>
                      <w:marBottom w:val="0"/>
                      <w:divBdr>
                        <w:top w:val="none" w:sz="0" w:space="0" w:color="auto"/>
                        <w:left w:val="none" w:sz="0" w:space="0" w:color="auto"/>
                        <w:bottom w:val="none" w:sz="0" w:space="0" w:color="auto"/>
                        <w:right w:val="none" w:sz="0" w:space="0" w:color="auto"/>
                      </w:divBdr>
                      <w:divsChild>
                        <w:div w:id="1931506872">
                          <w:marLeft w:val="0"/>
                          <w:marRight w:val="0"/>
                          <w:marTop w:val="0"/>
                          <w:marBottom w:val="0"/>
                          <w:divBdr>
                            <w:top w:val="none" w:sz="0" w:space="0" w:color="auto"/>
                            <w:left w:val="none" w:sz="0" w:space="0" w:color="auto"/>
                            <w:bottom w:val="none" w:sz="0" w:space="0" w:color="auto"/>
                            <w:right w:val="none" w:sz="0" w:space="0" w:color="auto"/>
                          </w:divBdr>
                          <w:divsChild>
                            <w:div w:id="135819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259658">
      <w:bodyDiv w:val="1"/>
      <w:marLeft w:val="0"/>
      <w:marRight w:val="0"/>
      <w:marTop w:val="0"/>
      <w:marBottom w:val="0"/>
      <w:divBdr>
        <w:top w:val="none" w:sz="0" w:space="0" w:color="auto"/>
        <w:left w:val="none" w:sz="0" w:space="0" w:color="auto"/>
        <w:bottom w:val="none" w:sz="0" w:space="0" w:color="auto"/>
        <w:right w:val="none" w:sz="0" w:space="0" w:color="auto"/>
      </w:divBdr>
      <w:divsChild>
        <w:div w:id="414593753">
          <w:marLeft w:val="0"/>
          <w:marRight w:val="0"/>
          <w:marTop w:val="0"/>
          <w:marBottom w:val="0"/>
          <w:divBdr>
            <w:top w:val="none" w:sz="0" w:space="0" w:color="auto"/>
            <w:left w:val="none" w:sz="0" w:space="0" w:color="auto"/>
            <w:bottom w:val="none" w:sz="0" w:space="0" w:color="auto"/>
            <w:right w:val="none" w:sz="0" w:space="0" w:color="auto"/>
          </w:divBdr>
          <w:divsChild>
            <w:div w:id="61754609">
              <w:marLeft w:val="0"/>
              <w:marRight w:val="0"/>
              <w:marTop w:val="0"/>
              <w:marBottom w:val="0"/>
              <w:divBdr>
                <w:top w:val="none" w:sz="0" w:space="0" w:color="auto"/>
                <w:left w:val="none" w:sz="0" w:space="0" w:color="auto"/>
                <w:bottom w:val="none" w:sz="0" w:space="0" w:color="auto"/>
                <w:right w:val="none" w:sz="0" w:space="0" w:color="auto"/>
              </w:divBdr>
            </w:div>
            <w:div w:id="130632993">
              <w:marLeft w:val="0"/>
              <w:marRight w:val="0"/>
              <w:marTop w:val="0"/>
              <w:marBottom w:val="0"/>
              <w:divBdr>
                <w:top w:val="none" w:sz="0" w:space="0" w:color="auto"/>
                <w:left w:val="none" w:sz="0" w:space="0" w:color="auto"/>
                <w:bottom w:val="none" w:sz="0" w:space="0" w:color="auto"/>
                <w:right w:val="none" w:sz="0" w:space="0" w:color="auto"/>
              </w:divBdr>
            </w:div>
            <w:div w:id="365102859">
              <w:marLeft w:val="0"/>
              <w:marRight w:val="0"/>
              <w:marTop w:val="0"/>
              <w:marBottom w:val="0"/>
              <w:divBdr>
                <w:top w:val="none" w:sz="0" w:space="0" w:color="auto"/>
                <w:left w:val="none" w:sz="0" w:space="0" w:color="auto"/>
                <w:bottom w:val="none" w:sz="0" w:space="0" w:color="auto"/>
                <w:right w:val="none" w:sz="0" w:space="0" w:color="auto"/>
              </w:divBdr>
            </w:div>
            <w:div w:id="407776861">
              <w:marLeft w:val="0"/>
              <w:marRight w:val="0"/>
              <w:marTop w:val="0"/>
              <w:marBottom w:val="0"/>
              <w:divBdr>
                <w:top w:val="none" w:sz="0" w:space="0" w:color="auto"/>
                <w:left w:val="none" w:sz="0" w:space="0" w:color="auto"/>
                <w:bottom w:val="none" w:sz="0" w:space="0" w:color="auto"/>
                <w:right w:val="none" w:sz="0" w:space="0" w:color="auto"/>
              </w:divBdr>
            </w:div>
            <w:div w:id="428357710">
              <w:marLeft w:val="0"/>
              <w:marRight w:val="0"/>
              <w:marTop w:val="0"/>
              <w:marBottom w:val="0"/>
              <w:divBdr>
                <w:top w:val="none" w:sz="0" w:space="0" w:color="auto"/>
                <w:left w:val="none" w:sz="0" w:space="0" w:color="auto"/>
                <w:bottom w:val="none" w:sz="0" w:space="0" w:color="auto"/>
                <w:right w:val="none" w:sz="0" w:space="0" w:color="auto"/>
              </w:divBdr>
            </w:div>
            <w:div w:id="600331699">
              <w:marLeft w:val="0"/>
              <w:marRight w:val="0"/>
              <w:marTop w:val="0"/>
              <w:marBottom w:val="0"/>
              <w:divBdr>
                <w:top w:val="none" w:sz="0" w:space="0" w:color="auto"/>
                <w:left w:val="none" w:sz="0" w:space="0" w:color="auto"/>
                <w:bottom w:val="none" w:sz="0" w:space="0" w:color="auto"/>
                <w:right w:val="none" w:sz="0" w:space="0" w:color="auto"/>
              </w:divBdr>
            </w:div>
            <w:div w:id="603078059">
              <w:marLeft w:val="0"/>
              <w:marRight w:val="0"/>
              <w:marTop w:val="0"/>
              <w:marBottom w:val="0"/>
              <w:divBdr>
                <w:top w:val="none" w:sz="0" w:space="0" w:color="auto"/>
                <w:left w:val="none" w:sz="0" w:space="0" w:color="auto"/>
                <w:bottom w:val="none" w:sz="0" w:space="0" w:color="auto"/>
                <w:right w:val="none" w:sz="0" w:space="0" w:color="auto"/>
              </w:divBdr>
            </w:div>
            <w:div w:id="695078857">
              <w:marLeft w:val="0"/>
              <w:marRight w:val="0"/>
              <w:marTop w:val="0"/>
              <w:marBottom w:val="0"/>
              <w:divBdr>
                <w:top w:val="none" w:sz="0" w:space="0" w:color="auto"/>
                <w:left w:val="none" w:sz="0" w:space="0" w:color="auto"/>
                <w:bottom w:val="none" w:sz="0" w:space="0" w:color="auto"/>
                <w:right w:val="none" w:sz="0" w:space="0" w:color="auto"/>
              </w:divBdr>
            </w:div>
            <w:div w:id="999695803">
              <w:marLeft w:val="0"/>
              <w:marRight w:val="0"/>
              <w:marTop w:val="0"/>
              <w:marBottom w:val="0"/>
              <w:divBdr>
                <w:top w:val="none" w:sz="0" w:space="0" w:color="auto"/>
                <w:left w:val="none" w:sz="0" w:space="0" w:color="auto"/>
                <w:bottom w:val="none" w:sz="0" w:space="0" w:color="auto"/>
                <w:right w:val="none" w:sz="0" w:space="0" w:color="auto"/>
              </w:divBdr>
            </w:div>
            <w:div w:id="1142230346">
              <w:marLeft w:val="0"/>
              <w:marRight w:val="0"/>
              <w:marTop w:val="0"/>
              <w:marBottom w:val="0"/>
              <w:divBdr>
                <w:top w:val="none" w:sz="0" w:space="0" w:color="auto"/>
                <w:left w:val="none" w:sz="0" w:space="0" w:color="auto"/>
                <w:bottom w:val="none" w:sz="0" w:space="0" w:color="auto"/>
                <w:right w:val="none" w:sz="0" w:space="0" w:color="auto"/>
              </w:divBdr>
            </w:div>
            <w:div w:id="1233740375">
              <w:marLeft w:val="0"/>
              <w:marRight w:val="0"/>
              <w:marTop w:val="0"/>
              <w:marBottom w:val="0"/>
              <w:divBdr>
                <w:top w:val="none" w:sz="0" w:space="0" w:color="auto"/>
                <w:left w:val="none" w:sz="0" w:space="0" w:color="auto"/>
                <w:bottom w:val="none" w:sz="0" w:space="0" w:color="auto"/>
                <w:right w:val="none" w:sz="0" w:space="0" w:color="auto"/>
              </w:divBdr>
            </w:div>
            <w:div w:id="1421097154">
              <w:marLeft w:val="0"/>
              <w:marRight w:val="0"/>
              <w:marTop w:val="0"/>
              <w:marBottom w:val="0"/>
              <w:divBdr>
                <w:top w:val="none" w:sz="0" w:space="0" w:color="auto"/>
                <w:left w:val="none" w:sz="0" w:space="0" w:color="auto"/>
                <w:bottom w:val="none" w:sz="0" w:space="0" w:color="auto"/>
                <w:right w:val="none" w:sz="0" w:space="0" w:color="auto"/>
              </w:divBdr>
            </w:div>
            <w:div w:id="1434664733">
              <w:marLeft w:val="0"/>
              <w:marRight w:val="0"/>
              <w:marTop w:val="0"/>
              <w:marBottom w:val="0"/>
              <w:divBdr>
                <w:top w:val="none" w:sz="0" w:space="0" w:color="auto"/>
                <w:left w:val="none" w:sz="0" w:space="0" w:color="auto"/>
                <w:bottom w:val="none" w:sz="0" w:space="0" w:color="auto"/>
                <w:right w:val="none" w:sz="0" w:space="0" w:color="auto"/>
              </w:divBdr>
            </w:div>
            <w:div w:id="1732846898">
              <w:marLeft w:val="0"/>
              <w:marRight w:val="0"/>
              <w:marTop w:val="0"/>
              <w:marBottom w:val="0"/>
              <w:divBdr>
                <w:top w:val="none" w:sz="0" w:space="0" w:color="auto"/>
                <w:left w:val="none" w:sz="0" w:space="0" w:color="auto"/>
                <w:bottom w:val="none" w:sz="0" w:space="0" w:color="auto"/>
                <w:right w:val="none" w:sz="0" w:space="0" w:color="auto"/>
              </w:divBdr>
            </w:div>
            <w:div w:id="1922911531">
              <w:marLeft w:val="0"/>
              <w:marRight w:val="0"/>
              <w:marTop w:val="0"/>
              <w:marBottom w:val="0"/>
              <w:divBdr>
                <w:top w:val="none" w:sz="0" w:space="0" w:color="auto"/>
                <w:left w:val="none" w:sz="0" w:space="0" w:color="auto"/>
                <w:bottom w:val="none" w:sz="0" w:space="0" w:color="auto"/>
                <w:right w:val="none" w:sz="0" w:space="0" w:color="auto"/>
              </w:divBdr>
            </w:div>
            <w:div w:id="1967812433">
              <w:marLeft w:val="0"/>
              <w:marRight w:val="0"/>
              <w:marTop w:val="0"/>
              <w:marBottom w:val="0"/>
              <w:divBdr>
                <w:top w:val="none" w:sz="0" w:space="0" w:color="auto"/>
                <w:left w:val="none" w:sz="0" w:space="0" w:color="auto"/>
                <w:bottom w:val="none" w:sz="0" w:space="0" w:color="auto"/>
                <w:right w:val="none" w:sz="0" w:space="0" w:color="auto"/>
              </w:divBdr>
            </w:div>
            <w:div w:id="200808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06851">
      <w:bodyDiv w:val="1"/>
      <w:marLeft w:val="0"/>
      <w:marRight w:val="0"/>
      <w:marTop w:val="0"/>
      <w:marBottom w:val="0"/>
      <w:divBdr>
        <w:top w:val="none" w:sz="0" w:space="0" w:color="auto"/>
        <w:left w:val="none" w:sz="0" w:space="0" w:color="auto"/>
        <w:bottom w:val="none" w:sz="0" w:space="0" w:color="auto"/>
        <w:right w:val="none" w:sz="0" w:space="0" w:color="auto"/>
      </w:divBdr>
    </w:div>
    <w:div w:id="1235697111">
      <w:bodyDiv w:val="1"/>
      <w:marLeft w:val="0"/>
      <w:marRight w:val="0"/>
      <w:marTop w:val="0"/>
      <w:marBottom w:val="0"/>
      <w:divBdr>
        <w:top w:val="none" w:sz="0" w:space="0" w:color="auto"/>
        <w:left w:val="none" w:sz="0" w:space="0" w:color="auto"/>
        <w:bottom w:val="none" w:sz="0" w:space="0" w:color="auto"/>
        <w:right w:val="none" w:sz="0" w:space="0" w:color="auto"/>
      </w:divBdr>
    </w:div>
    <w:div w:id="1239484650">
      <w:bodyDiv w:val="1"/>
      <w:marLeft w:val="0"/>
      <w:marRight w:val="0"/>
      <w:marTop w:val="45"/>
      <w:marBottom w:val="0"/>
      <w:divBdr>
        <w:top w:val="none" w:sz="0" w:space="0" w:color="auto"/>
        <w:left w:val="none" w:sz="0" w:space="0" w:color="auto"/>
        <w:bottom w:val="none" w:sz="0" w:space="0" w:color="auto"/>
        <w:right w:val="none" w:sz="0" w:space="0" w:color="auto"/>
      </w:divBdr>
      <w:divsChild>
        <w:div w:id="135531613">
          <w:marLeft w:val="0"/>
          <w:marRight w:val="0"/>
          <w:marTop w:val="0"/>
          <w:marBottom w:val="0"/>
          <w:divBdr>
            <w:top w:val="none" w:sz="0" w:space="0" w:color="auto"/>
            <w:left w:val="none" w:sz="0" w:space="0" w:color="auto"/>
            <w:bottom w:val="none" w:sz="0" w:space="0" w:color="auto"/>
            <w:right w:val="none" w:sz="0" w:space="0" w:color="auto"/>
          </w:divBdr>
          <w:divsChild>
            <w:div w:id="1621644814">
              <w:marLeft w:val="0"/>
              <w:marRight w:val="0"/>
              <w:marTop w:val="0"/>
              <w:marBottom w:val="0"/>
              <w:divBdr>
                <w:top w:val="none" w:sz="0" w:space="0" w:color="auto"/>
                <w:left w:val="none" w:sz="0" w:space="0" w:color="auto"/>
                <w:bottom w:val="none" w:sz="0" w:space="0" w:color="auto"/>
                <w:right w:val="none" w:sz="0" w:space="0" w:color="auto"/>
              </w:divBdr>
              <w:divsChild>
                <w:div w:id="1064253930">
                  <w:marLeft w:val="0"/>
                  <w:marRight w:val="0"/>
                  <w:marTop w:val="0"/>
                  <w:marBottom w:val="0"/>
                  <w:divBdr>
                    <w:top w:val="none" w:sz="0" w:space="0" w:color="auto"/>
                    <w:left w:val="none" w:sz="0" w:space="0" w:color="auto"/>
                    <w:bottom w:val="none" w:sz="0" w:space="0" w:color="auto"/>
                    <w:right w:val="none" w:sz="0" w:space="0" w:color="auto"/>
                  </w:divBdr>
                  <w:divsChild>
                    <w:div w:id="1861969505">
                      <w:marLeft w:val="150"/>
                      <w:marRight w:val="0"/>
                      <w:marTop w:val="0"/>
                      <w:marBottom w:val="0"/>
                      <w:divBdr>
                        <w:top w:val="none" w:sz="0" w:space="0" w:color="auto"/>
                        <w:left w:val="none" w:sz="0" w:space="0" w:color="auto"/>
                        <w:bottom w:val="none" w:sz="0" w:space="0" w:color="auto"/>
                        <w:right w:val="none" w:sz="0" w:space="0" w:color="auto"/>
                      </w:divBdr>
                      <w:divsChild>
                        <w:div w:id="907956326">
                          <w:marLeft w:val="0"/>
                          <w:marRight w:val="0"/>
                          <w:marTop w:val="0"/>
                          <w:marBottom w:val="0"/>
                          <w:divBdr>
                            <w:top w:val="none" w:sz="0" w:space="0" w:color="auto"/>
                            <w:left w:val="none" w:sz="0" w:space="0" w:color="auto"/>
                            <w:bottom w:val="none" w:sz="0" w:space="0" w:color="auto"/>
                            <w:right w:val="none" w:sz="0" w:space="0" w:color="auto"/>
                          </w:divBdr>
                          <w:divsChild>
                            <w:div w:id="1444422546">
                              <w:marLeft w:val="0"/>
                              <w:marRight w:val="120"/>
                              <w:marTop w:val="0"/>
                              <w:marBottom w:val="0"/>
                              <w:divBdr>
                                <w:top w:val="none" w:sz="0" w:space="0" w:color="auto"/>
                                <w:left w:val="none" w:sz="0" w:space="0" w:color="auto"/>
                                <w:bottom w:val="none" w:sz="0" w:space="0" w:color="auto"/>
                                <w:right w:val="none" w:sz="0" w:space="0" w:color="auto"/>
                              </w:divBdr>
                              <w:divsChild>
                                <w:div w:id="300575335">
                                  <w:marLeft w:val="0"/>
                                  <w:marRight w:val="0"/>
                                  <w:marTop w:val="0"/>
                                  <w:marBottom w:val="0"/>
                                  <w:divBdr>
                                    <w:top w:val="none" w:sz="0" w:space="0" w:color="auto"/>
                                    <w:left w:val="none" w:sz="0" w:space="0" w:color="auto"/>
                                    <w:bottom w:val="none" w:sz="0" w:space="0" w:color="auto"/>
                                    <w:right w:val="none" w:sz="0" w:space="0" w:color="auto"/>
                                  </w:divBdr>
                                </w:div>
                                <w:div w:id="504705251">
                                  <w:marLeft w:val="0"/>
                                  <w:marRight w:val="0"/>
                                  <w:marTop w:val="0"/>
                                  <w:marBottom w:val="0"/>
                                  <w:divBdr>
                                    <w:top w:val="none" w:sz="0" w:space="0" w:color="auto"/>
                                    <w:left w:val="none" w:sz="0" w:space="0" w:color="auto"/>
                                    <w:bottom w:val="none" w:sz="0" w:space="0" w:color="auto"/>
                                    <w:right w:val="none" w:sz="0" w:space="0" w:color="auto"/>
                                  </w:divBdr>
                                  <w:divsChild>
                                    <w:div w:id="481627625">
                                      <w:marLeft w:val="0"/>
                                      <w:marRight w:val="0"/>
                                      <w:marTop w:val="0"/>
                                      <w:marBottom w:val="0"/>
                                      <w:divBdr>
                                        <w:top w:val="none" w:sz="0" w:space="0" w:color="auto"/>
                                        <w:left w:val="none" w:sz="0" w:space="0" w:color="auto"/>
                                        <w:bottom w:val="none" w:sz="0" w:space="0" w:color="auto"/>
                                        <w:right w:val="none" w:sz="0" w:space="0" w:color="auto"/>
                                      </w:divBdr>
                                    </w:div>
                                  </w:divsChild>
                                </w:div>
                                <w:div w:id="633099228">
                                  <w:marLeft w:val="0"/>
                                  <w:marRight w:val="0"/>
                                  <w:marTop w:val="0"/>
                                  <w:marBottom w:val="0"/>
                                  <w:divBdr>
                                    <w:top w:val="none" w:sz="0" w:space="0" w:color="auto"/>
                                    <w:left w:val="none" w:sz="0" w:space="0" w:color="auto"/>
                                    <w:bottom w:val="none" w:sz="0" w:space="0" w:color="auto"/>
                                    <w:right w:val="none" w:sz="0" w:space="0" w:color="auto"/>
                                  </w:divBdr>
                                </w:div>
                                <w:div w:id="643585316">
                                  <w:marLeft w:val="0"/>
                                  <w:marRight w:val="0"/>
                                  <w:marTop w:val="0"/>
                                  <w:marBottom w:val="0"/>
                                  <w:divBdr>
                                    <w:top w:val="none" w:sz="0" w:space="0" w:color="auto"/>
                                    <w:left w:val="none" w:sz="0" w:space="0" w:color="auto"/>
                                    <w:bottom w:val="none" w:sz="0" w:space="0" w:color="auto"/>
                                    <w:right w:val="none" w:sz="0" w:space="0" w:color="auto"/>
                                  </w:divBdr>
                                </w:div>
                                <w:div w:id="782118116">
                                  <w:marLeft w:val="0"/>
                                  <w:marRight w:val="0"/>
                                  <w:marTop w:val="0"/>
                                  <w:marBottom w:val="0"/>
                                  <w:divBdr>
                                    <w:top w:val="none" w:sz="0" w:space="0" w:color="auto"/>
                                    <w:left w:val="none" w:sz="0" w:space="0" w:color="auto"/>
                                    <w:bottom w:val="none" w:sz="0" w:space="0" w:color="auto"/>
                                    <w:right w:val="none" w:sz="0" w:space="0" w:color="auto"/>
                                  </w:divBdr>
                                </w:div>
                                <w:div w:id="848760346">
                                  <w:marLeft w:val="0"/>
                                  <w:marRight w:val="0"/>
                                  <w:marTop w:val="0"/>
                                  <w:marBottom w:val="0"/>
                                  <w:divBdr>
                                    <w:top w:val="none" w:sz="0" w:space="0" w:color="auto"/>
                                    <w:left w:val="none" w:sz="0" w:space="0" w:color="auto"/>
                                    <w:bottom w:val="none" w:sz="0" w:space="0" w:color="auto"/>
                                    <w:right w:val="none" w:sz="0" w:space="0" w:color="auto"/>
                                  </w:divBdr>
                                </w:div>
                                <w:div w:id="871577382">
                                  <w:marLeft w:val="0"/>
                                  <w:marRight w:val="0"/>
                                  <w:marTop w:val="0"/>
                                  <w:marBottom w:val="0"/>
                                  <w:divBdr>
                                    <w:top w:val="none" w:sz="0" w:space="0" w:color="auto"/>
                                    <w:left w:val="none" w:sz="0" w:space="0" w:color="auto"/>
                                    <w:bottom w:val="none" w:sz="0" w:space="0" w:color="auto"/>
                                    <w:right w:val="none" w:sz="0" w:space="0" w:color="auto"/>
                                  </w:divBdr>
                                </w:div>
                                <w:div w:id="1069579526">
                                  <w:marLeft w:val="0"/>
                                  <w:marRight w:val="0"/>
                                  <w:marTop w:val="0"/>
                                  <w:marBottom w:val="0"/>
                                  <w:divBdr>
                                    <w:top w:val="none" w:sz="0" w:space="0" w:color="auto"/>
                                    <w:left w:val="none" w:sz="0" w:space="0" w:color="auto"/>
                                    <w:bottom w:val="none" w:sz="0" w:space="0" w:color="auto"/>
                                    <w:right w:val="none" w:sz="0" w:space="0" w:color="auto"/>
                                  </w:divBdr>
                                </w:div>
                                <w:div w:id="1079250021">
                                  <w:marLeft w:val="0"/>
                                  <w:marRight w:val="0"/>
                                  <w:marTop w:val="0"/>
                                  <w:marBottom w:val="0"/>
                                  <w:divBdr>
                                    <w:top w:val="none" w:sz="0" w:space="0" w:color="auto"/>
                                    <w:left w:val="none" w:sz="0" w:space="0" w:color="auto"/>
                                    <w:bottom w:val="none" w:sz="0" w:space="0" w:color="auto"/>
                                    <w:right w:val="none" w:sz="0" w:space="0" w:color="auto"/>
                                  </w:divBdr>
                                </w:div>
                                <w:div w:id="1188300448">
                                  <w:marLeft w:val="0"/>
                                  <w:marRight w:val="0"/>
                                  <w:marTop w:val="0"/>
                                  <w:marBottom w:val="0"/>
                                  <w:divBdr>
                                    <w:top w:val="none" w:sz="0" w:space="0" w:color="auto"/>
                                    <w:left w:val="none" w:sz="0" w:space="0" w:color="auto"/>
                                    <w:bottom w:val="none" w:sz="0" w:space="0" w:color="auto"/>
                                    <w:right w:val="none" w:sz="0" w:space="0" w:color="auto"/>
                                  </w:divBdr>
                                </w:div>
                                <w:div w:id="1243178989">
                                  <w:marLeft w:val="0"/>
                                  <w:marRight w:val="0"/>
                                  <w:marTop w:val="0"/>
                                  <w:marBottom w:val="0"/>
                                  <w:divBdr>
                                    <w:top w:val="none" w:sz="0" w:space="0" w:color="auto"/>
                                    <w:left w:val="none" w:sz="0" w:space="0" w:color="auto"/>
                                    <w:bottom w:val="none" w:sz="0" w:space="0" w:color="auto"/>
                                    <w:right w:val="none" w:sz="0" w:space="0" w:color="auto"/>
                                  </w:divBdr>
                                </w:div>
                                <w:div w:id="1582838445">
                                  <w:marLeft w:val="0"/>
                                  <w:marRight w:val="0"/>
                                  <w:marTop w:val="0"/>
                                  <w:marBottom w:val="0"/>
                                  <w:divBdr>
                                    <w:top w:val="none" w:sz="0" w:space="0" w:color="auto"/>
                                    <w:left w:val="none" w:sz="0" w:space="0" w:color="auto"/>
                                    <w:bottom w:val="none" w:sz="0" w:space="0" w:color="auto"/>
                                    <w:right w:val="none" w:sz="0" w:space="0" w:color="auto"/>
                                  </w:divBdr>
                                </w:div>
                                <w:div w:id="1639846752">
                                  <w:marLeft w:val="0"/>
                                  <w:marRight w:val="0"/>
                                  <w:marTop w:val="90"/>
                                  <w:marBottom w:val="60"/>
                                  <w:divBdr>
                                    <w:top w:val="none" w:sz="0" w:space="0" w:color="auto"/>
                                    <w:left w:val="none" w:sz="0" w:space="0" w:color="auto"/>
                                    <w:bottom w:val="none" w:sz="0" w:space="0" w:color="auto"/>
                                    <w:right w:val="none" w:sz="0" w:space="0" w:color="auto"/>
                                  </w:divBdr>
                                  <w:divsChild>
                                    <w:div w:id="1450511380">
                                      <w:marLeft w:val="0"/>
                                      <w:marRight w:val="0"/>
                                      <w:marTop w:val="0"/>
                                      <w:marBottom w:val="0"/>
                                      <w:divBdr>
                                        <w:top w:val="none" w:sz="0" w:space="0" w:color="auto"/>
                                        <w:left w:val="none" w:sz="0" w:space="0" w:color="auto"/>
                                        <w:bottom w:val="none" w:sz="0" w:space="0" w:color="auto"/>
                                        <w:right w:val="none" w:sz="0" w:space="0" w:color="auto"/>
                                      </w:divBdr>
                                      <w:divsChild>
                                        <w:div w:id="9202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266700">
                                  <w:marLeft w:val="0"/>
                                  <w:marRight w:val="0"/>
                                  <w:marTop w:val="0"/>
                                  <w:marBottom w:val="0"/>
                                  <w:divBdr>
                                    <w:top w:val="none" w:sz="0" w:space="0" w:color="auto"/>
                                    <w:left w:val="none" w:sz="0" w:space="0" w:color="auto"/>
                                    <w:bottom w:val="none" w:sz="0" w:space="0" w:color="auto"/>
                                    <w:right w:val="none" w:sz="0" w:space="0" w:color="auto"/>
                                  </w:divBdr>
                                </w:div>
                                <w:div w:id="1675644332">
                                  <w:marLeft w:val="0"/>
                                  <w:marRight w:val="0"/>
                                  <w:marTop w:val="90"/>
                                  <w:marBottom w:val="60"/>
                                  <w:divBdr>
                                    <w:top w:val="none" w:sz="0" w:space="0" w:color="auto"/>
                                    <w:left w:val="none" w:sz="0" w:space="0" w:color="auto"/>
                                    <w:bottom w:val="none" w:sz="0" w:space="0" w:color="auto"/>
                                    <w:right w:val="none" w:sz="0" w:space="0" w:color="auto"/>
                                  </w:divBdr>
                                  <w:divsChild>
                                    <w:div w:id="577398173">
                                      <w:marLeft w:val="0"/>
                                      <w:marRight w:val="0"/>
                                      <w:marTop w:val="0"/>
                                      <w:marBottom w:val="0"/>
                                      <w:divBdr>
                                        <w:top w:val="none" w:sz="0" w:space="0" w:color="auto"/>
                                        <w:left w:val="none" w:sz="0" w:space="0" w:color="auto"/>
                                        <w:bottom w:val="none" w:sz="0" w:space="0" w:color="auto"/>
                                        <w:right w:val="none" w:sz="0" w:space="0" w:color="auto"/>
                                      </w:divBdr>
                                      <w:divsChild>
                                        <w:div w:id="178638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962522">
                                  <w:marLeft w:val="0"/>
                                  <w:marRight w:val="0"/>
                                  <w:marTop w:val="0"/>
                                  <w:marBottom w:val="0"/>
                                  <w:divBdr>
                                    <w:top w:val="none" w:sz="0" w:space="0" w:color="auto"/>
                                    <w:left w:val="none" w:sz="0" w:space="0" w:color="auto"/>
                                    <w:bottom w:val="none" w:sz="0" w:space="0" w:color="auto"/>
                                    <w:right w:val="none" w:sz="0" w:space="0" w:color="auto"/>
                                  </w:divBdr>
                                </w:div>
                                <w:div w:id="209022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8684112">
      <w:bodyDiv w:val="1"/>
      <w:marLeft w:val="0"/>
      <w:marRight w:val="0"/>
      <w:marTop w:val="0"/>
      <w:marBottom w:val="0"/>
      <w:divBdr>
        <w:top w:val="none" w:sz="0" w:space="0" w:color="auto"/>
        <w:left w:val="none" w:sz="0" w:space="0" w:color="auto"/>
        <w:bottom w:val="none" w:sz="0" w:space="0" w:color="auto"/>
        <w:right w:val="none" w:sz="0" w:space="0" w:color="auto"/>
      </w:divBdr>
    </w:div>
    <w:div w:id="1300381984">
      <w:bodyDiv w:val="1"/>
      <w:marLeft w:val="0"/>
      <w:marRight w:val="0"/>
      <w:marTop w:val="45"/>
      <w:marBottom w:val="0"/>
      <w:divBdr>
        <w:top w:val="none" w:sz="0" w:space="0" w:color="auto"/>
        <w:left w:val="none" w:sz="0" w:space="0" w:color="auto"/>
        <w:bottom w:val="none" w:sz="0" w:space="0" w:color="auto"/>
        <w:right w:val="none" w:sz="0" w:space="0" w:color="auto"/>
      </w:divBdr>
      <w:divsChild>
        <w:div w:id="1183743944">
          <w:marLeft w:val="0"/>
          <w:marRight w:val="0"/>
          <w:marTop w:val="0"/>
          <w:marBottom w:val="0"/>
          <w:divBdr>
            <w:top w:val="none" w:sz="0" w:space="0" w:color="auto"/>
            <w:left w:val="none" w:sz="0" w:space="0" w:color="auto"/>
            <w:bottom w:val="none" w:sz="0" w:space="0" w:color="auto"/>
            <w:right w:val="none" w:sz="0" w:space="0" w:color="auto"/>
          </w:divBdr>
          <w:divsChild>
            <w:div w:id="646402506">
              <w:marLeft w:val="0"/>
              <w:marRight w:val="0"/>
              <w:marTop w:val="0"/>
              <w:marBottom w:val="0"/>
              <w:divBdr>
                <w:top w:val="none" w:sz="0" w:space="0" w:color="auto"/>
                <w:left w:val="none" w:sz="0" w:space="0" w:color="auto"/>
                <w:bottom w:val="none" w:sz="0" w:space="0" w:color="auto"/>
                <w:right w:val="none" w:sz="0" w:space="0" w:color="auto"/>
              </w:divBdr>
              <w:divsChild>
                <w:div w:id="511921559">
                  <w:marLeft w:val="0"/>
                  <w:marRight w:val="0"/>
                  <w:marTop w:val="0"/>
                  <w:marBottom w:val="0"/>
                  <w:divBdr>
                    <w:top w:val="none" w:sz="0" w:space="0" w:color="auto"/>
                    <w:left w:val="none" w:sz="0" w:space="0" w:color="auto"/>
                    <w:bottom w:val="none" w:sz="0" w:space="0" w:color="auto"/>
                    <w:right w:val="none" w:sz="0" w:space="0" w:color="auto"/>
                  </w:divBdr>
                  <w:divsChild>
                    <w:div w:id="539632053">
                      <w:marLeft w:val="150"/>
                      <w:marRight w:val="0"/>
                      <w:marTop w:val="0"/>
                      <w:marBottom w:val="0"/>
                      <w:divBdr>
                        <w:top w:val="none" w:sz="0" w:space="0" w:color="auto"/>
                        <w:left w:val="none" w:sz="0" w:space="0" w:color="auto"/>
                        <w:bottom w:val="none" w:sz="0" w:space="0" w:color="auto"/>
                        <w:right w:val="none" w:sz="0" w:space="0" w:color="auto"/>
                      </w:divBdr>
                      <w:divsChild>
                        <w:div w:id="354624876">
                          <w:marLeft w:val="0"/>
                          <w:marRight w:val="0"/>
                          <w:marTop w:val="0"/>
                          <w:marBottom w:val="0"/>
                          <w:divBdr>
                            <w:top w:val="none" w:sz="0" w:space="0" w:color="auto"/>
                            <w:left w:val="none" w:sz="0" w:space="0" w:color="auto"/>
                            <w:bottom w:val="none" w:sz="0" w:space="0" w:color="auto"/>
                            <w:right w:val="none" w:sz="0" w:space="0" w:color="auto"/>
                          </w:divBdr>
                          <w:divsChild>
                            <w:div w:id="1485661592">
                              <w:marLeft w:val="0"/>
                              <w:marRight w:val="120"/>
                              <w:marTop w:val="0"/>
                              <w:marBottom w:val="0"/>
                              <w:divBdr>
                                <w:top w:val="none" w:sz="0" w:space="0" w:color="auto"/>
                                <w:left w:val="none" w:sz="0" w:space="0" w:color="auto"/>
                                <w:bottom w:val="none" w:sz="0" w:space="0" w:color="auto"/>
                                <w:right w:val="none" w:sz="0" w:space="0" w:color="auto"/>
                              </w:divBdr>
                              <w:divsChild>
                                <w:div w:id="55206866">
                                  <w:marLeft w:val="0"/>
                                  <w:marRight w:val="0"/>
                                  <w:marTop w:val="0"/>
                                  <w:marBottom w:val="0"/>
                                  <w:divBdr>
                                    <w:top w:val="none" w:sz="0" w:space="0" w:color="auto"/>
                                    <w:left w:val="none" w:sz="0" w:space="0" w:color="auto"/>
                                    <w:bottom w:val="none" w:sz="0" w:space="0" w:color="auto"/>
                                    <w:right w:val="none" w:sz="0" w:space="0" w:color="auto"/>
                                  </w:divBdr>
                                  <w:divsChild>
                                    <w:div w:id="713434034">
                                      <w:marLeft w:val="0"/>
                                      <w:marRight w:val="0"/>
                                      <w:marTop w:val="0"/>
                                      <w:marBottom w:val="0"/>
                                      <w:divBdr>
                                        <w:top w:val="none" w:sz="0" w:space="0" w:color="auto"/>
                                        <w:left w:val="none" w:sz="0" w:space="0" w:color="auto"/>
                                        <w:bottom w:val="none" w:sz="0" w:space="0" w:color="auto"/>
                                        <w:right w:val="none" w:sz="0" w:space="0" w:color="auto"/>
                                      </w:divBdr>
                                    </w:div>
                                  </w:divsChild>
                                </w:div>
                                <w:div w:id="176503425">
                                  <w:marLeft w:val="0"/>
                                  <w:marRight w:val="0"/>
                                  <w:marTop w:val="0"/>
                                  <w:marBottom w:val="0"/>
                                  <w:divBdr>
                                    <w:top w:val="none" w:sz="0" w:space="0" w:color="auto"/>
                                    <w:left w:val="none" w:sz="0" w:space="0" w:color="auto"/>
                                    <w:bottom w:val="none" w:sz="0" w:space="0" w:color="auto"/>
                                    <w:right w:val="none" w:sz="0" w:space="0" w:color="auto"/>
                                  </w:divBdr>
                                </w:div>
                                <w:div w:id="334310286">
                                  <w:marLeft w:val="0"/>
                                  <w:marRight w:val="0"/>
                                  <w:marTop w:val="0"/>
                                  <w:marBottom w:val="0"/>
                                  <w:divBdr>
                                    <w:top w:val="none" w:sz="0" w:space="0" w:color="auto"/>
                                    <w:left w:val="none" w:sz="0" w:space="0" w:color="auto"/>
                                    <w:bottom w:val="none" w:sz="0" w:space="0" w:color="auto"/>
                                    <w:right w:val="none" w:sz="0" w:space="0" w:color="auto"/>
                                  </w:divBdr>
                                </w:div>
                                <w:div w:id="560794115">
                                  <w:marLeft w:val="0"/>
                                  <w:marRight w:val="0"/>
                                  <w:marTop w:val="0"/>
                                  <w:marBottom w:val="0"/>
                                  <w:divBdr>
                                    <w:top w:val="none" w:sz="0" w:space="0" w:color="auto"/>
                                    <w:left w:val="none" w:sz="0" w:space="0" w:color="auto"/>
                                    <w:bottom w:val="none" w:sz="0" w:space="0" w:color="auto"/>
                                    <w:right w:val="none" w:sz="0" w:space="0" w:color="auto"/>
                                  </w:divBdr>
                                </w:div>
                                <w:div w:id="712389921">
                                  <w:marLeft w:val="0"/>
                                  <w:marRight w:val="0"/>
                                  <w:marTop w:val="90"/>
                                  <w:marBottom w:val="60"/>
                                  <w:divBdr>
                                    <w:top w:val="none" w:sz="0" w:space="0" w:color="auto"/>
                                    <w:left w:val="none" w:sz="0" w:space="0" w:color="auto"/>
                                    <w:bottom w:val="none" w:sz="0" w:space="0" w:color="auto"/>
                                    <w:right w:val="none" w:sz="0" w:space="0" w:color="auto"/>
                                  </w:divBdr>
                                  <w:divsChild>
                                    <w:div w:id="1507095297">
                                      <w:marLeft w:val="0"/>
                                      <w:marRight w:val="0"/>
                                      <w:marTop w:val="0"/>
                                      <w:marBottom w:val="0"/>
                                      <w:divBdr>
                                        <w:top w:val="none" w:sz="0" w:space="0" w:color="auto"/>
                                        <w:left w:val="none" w:sz="0" w:space="0" w:color="auto"/>
                                        <w:bottom w:val="none" w:sz="0" w:space="0" w:color="auto"/>
                                        <w:right w:val="none" w:sz="0" w:space="0" w:color="auto"/>
                                      </w:divBdr>
                                      <w:divsChild>
                                        <w:div w:id="42292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076552">
                                  <w:marLeft w:val="0"/>
                                  <w:marRight w:val="0"/>
                                  <w:marTop w:val="0"/>
                                  <w:marBottom w:val="0"/>
                                  <w:divBdr>
                                    <w:top w:val="none" w:sz="0" w:space="0" w:color="auto"/>
                                    <w:left w:val="none" w:sz="0" w:space="0" w:color="auto"/>
                                    <w:bottom w:val="none" w:sz="0" w:space="0" w:color="auto"/>
                                    <w:right w:val="none" w:sz="0" w:space="0" w:color="auto"/>
                                  </w:divBdr>
                                </w:div>
                                <w:div w:id="1471022054">
                                  <w:marLeft w:val="0"/>
                                  <w:marRight w:val="0"/>
                                  <w:marTop w:val="0"/>
                                  <w:marBottom w:val="0"/>
                                  <w:divBdr>
                                    <w:top w:val="none" w:sz="0" w:space="0" w:color="auto"/>
                                    <w:left w:val="none" w:sz="0" w:space="0" w:color="auto"/>
                                    <w:bottom w:val="none" w:sz="0" w:space="0" w:color="auto"/>
                                    <w:right w:val="none" w:sz="0" w:space="0" w:color="auto"/>
                                  </w:divBdr>
                                </w:div>
                                <w:div w:id="1531917234">
                                  <w:marLeft w:val="0"/>
                                  <w:marRight w:val="0"/>
                                  <w:marTop w:val="0"/>
                                  <w:marBottom w:val="0"/>
                                  <w:divBdr>
                                    <w:top w:val="none" w:sz="0" w:space="0" w:color="auto"/>
                                    <w:left w:val="none" w:sz="0" w:space="0" w:color="auto"/>
                                    <w:bottom w:val="none" w:sz="0" w:space="0" w:color="auto"/>
                                    <w:right w:val="none" w:sz="0" w:space="0" w:color="auto"/>
                                  </w:divBdr>
                                </w:div>
                                <w:div w:id="1604603622">
                                  <w:marLeft w:val="0"/>
                                  <w:marRight w:val="0"/>
                                  <w:marTop w:val="0"/>
                                  <w:marBottom w:val="0"/>
                                  <w:divBdr>
                                    <w:top w:val="none" w:sz="0" w:space="0" w:color="auto"/>
                                    <w:left w:val="none" w:sz="0" w:space="0" w:color="auto"/>
                                    <w:bottom w:val="none" w:sz="0" w:space="0" w:color="auto"/>
                                    <w:right w:val="none" w:sz="0" w:space="0" w:color="auto"/>
                                  </w:divBdr>
                                </w:div>
                                <w:div w:id="1890874080">
                                  <w:marLeft w:val="0"/>
                                  <w:marRight w:val="0"/>
                                  <w:marTop w:val="0"/>
                                  <w:marBottom w:val="0"/>
                                  <w:divBdr>
                                    <w:top w:val="none" w:sz="0" w:space="0" w:color="auto"/>
                                    <w:left w:val="none" w:sz="0" w:space="0" w:color="auto"/>
                                    <w:bottom w:val="none" w:sz="0" w:space="0" w:color="auto"/>
                                    <w:right w:val="none" w:sz="0" w:space="0" w:color="auto"/>
                                  </w:divBdr>
                                </w:div>
                                <w:div w:id="19903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7845880">
      <w:bodyDiv w:val="1"/>
      <w:marLeft w:val="0"/>
      <w:marRight w:val="0"/>
      <w:marTop w:val="0"/>
      <w:marBottom w:val="0"/>
      <w:divBdr>
        <w:top w:val="none" w:sz="0" w:space="0" w:color="auto"/>
        <w:left w:val="none" w:sz="0" w:space="0" w:color="auto"/>
        <w:bottom w:val="none" w:sz="0" w:space="0" w:color="auto"/>
        <w:right w:val="none" w:sz="0" w:space="0" w:color="auto"/>
      </w:divBdr>
    </w:div>
    <w:div w:id="1397164202">
      <w:bodyDiv w:val="1"/>
      <w:marLeft w:val="0"/>
      <w:marRight w:val="0"/>
      <w:marTop w:val="0"/>
      <w:marBottom w:val="0"/>
      <w:divBdr>
        <w:top w:val="none" w:sz="0" w:space="0" w:color="auto"/>
        <w:left w:val="none" w:sz="0" w:space="0" w:color="auto"/>
        <w:bottom w:val="none" w:sz="0" w:space="0" w:color="auto"/>
        <w:right w:val="none" w:sz="0" w:space="0" w:color="auto"/>
      </w:divBdr>
    </w:div>
    <w:div w:id="1458142174">
      <w:bodyDiv w:val="1"/>
      <w:marLeft w:val="0"/>
      <w:marRight w:val="0"/>
      <w:marTop w:val="0"/>
      <w:marBottom w:val="0"/>
      <w:divBdr>
        <w:top w:val="none" w:sz="0" w:space="0" w:color="auto"/>
        <w:left w:val="none" w:sz="0" w:space="0" w:color="auto"/>
        <w:bottom w:val="none" w:sz="0" w:space="0" w:color="auto"/>
        <w:right w:val="none" w:sz="0" w:space="0" w:color="auto"/>
      </w:divBdr>
    </w:div>
    <w:div w:id="1499538079">
      <w:bodyDiv w:val="1"/>
      <w:marLeft w:val="0"/>
      <w:marRight w:val="0"/>
      <w:marTop w:val="0"/>
      <w:marBottom w:val="0"/>
      <w:divBdr>
        <w:top w:val="none" w:sz="0" w:space="0" w:color="auto"/>
        <w:left w:val="none" w:sz="0" w:space="0" w:color="auto"/>
        <w:bottom w:val="none" w:sz="0" w:space="0" w:color="auto"/>
        <w:right w:val="none" w:sz="0" w:space="0" w:color="auto"/>
      </w:divBdr>
    </w:div>
    <w:div w:id="1530878209">
      <w:bodyDiv w:val="1"/>
      <w:marLeft w:val="0"/>
      <w:marRight w:val="0"/>
      <w:marTop w:val="0"/>
      <w:marBottom w:val="0"/>
      <w:divBdr>
        <w:top w:val="none" w:sz="0" w:space="0" w:color="auto"/>
        <w:left w:val="none" w:sz="0" w:space="0" w:color="auto"/>
        <w:bottom w:val="none" w:sz="0" w:space="0" w:color="auto"/>
        <w:right w:val="none" w:sz="0" w:space="0" w:color="auto"/>
      </w:divBdr>
    </w:div>
    <w:div w:id="1553228353">
      <w:bodyDiv w:val="1"/>
      <w:marLeft w:val="0"/>
      <w:marRight w:val="0"/>
      <w:marTop w:val="0"/>
      <w:marBottom w:val="0"/>
      <w:divBdr>
        <w:top w:val="none" w:sz="0" w:space="0" w:color="auto"/>
        <w:left w:val="none" w:sz="0" w:space="0" w:color="auto"/>
        <w:bottom w:val="none" w:sz="0" w:space="0" w:color="auto"/>
        <w:right w:val="none" w:sz="0" w:space="0" w:color="auto"/>
      </w:divBdr>
    </w:div>
    <w:div w:id="1559322562">
      <w:bodyDiv w:val="1"/>
      <w:marLeft w:val="0"/>
      <w:marRight w:val="0"/>
      <w:marTop w:val="0"/>
      <w:marBottom w:val="0"/>
      <w:divBdr>
        <w:top w:val="none" w:sz="0" w:space="0" w:color="auto"/>
        <w:left w:val="none" w:sz="0" w:space="0" w:color="auto"/>
        <w:bottom w:val="none" w:sz="0" w:space="0" w:color="auto"/>
        <w:right w:val="none" w:sz="0" w:space="0" w:color="auto"/>
      </w:divBdr>
    </w:div>
    <w:div w:id="1642416128">
      <w:bodyDiv w:val="1"/>
      <w:marLeft w:val="0"/>
      <w:marRight w:val="0"/>
      <w:marTop w:val="0"/>
      <w:marBottom w:val="0"/>
      <w:divBdr>
        <w:top w:val="none" w:sz="0" w:space="0" w:color="auto"/>
        <w:left w:val="none" w:sz="0" w:space="0" w:color="auto"/>
        <w:bottom w:val="none" w:sz="0" w:space="0" w:color="auto"/>
        <w:right w:val="none" w:sz="0" w:space="0" w:color="auto"/>
      </w:divBdr>
      <w:divsChild>
        <w:div w:id="2116947564">
          <w:marLeft w:val="0"/>
          <w:marRight w:val="0"/>
          <w:marTop w:val="0"/>
          <w:marBottom w:val="0"/>
          <w:divBdr>
            <w:top w:val="none" w:sz="0" w:space="0" w:color="auto"/>
            <w:left w:val="none" w:sz="0" w:space="0" w:color="auto"/>
            <w:bottom w:val="none" w:sz="0" w:space="0" w:color="auto"/>
            <w:right w:val="none" w:sz="0" w:space="0" w:color="auto"/>
          </w:divBdr>
          <w:divsChild>
            <w:div w:id="76178380">
              <w:marLeft w:val="0"/>
              <w:marRight w:val="0"/>
              <w:marTop w:val="0"/>
              <w:marBottom w:val="0"/>
              <w:divBdr>
                <w:top w:val="none" w:sz="0" w:space="0" w:color="auto"/>
                <w:left w:val="none" w:sz="0" w:space="0" w:color="auto"/>
                <w:bottom w:val="none" w:sz="0" w:space="0" w:color="auto"/>
                <w:right w:val="none" w:sz="0" w:space="0" w:color="auto"/>
              </w:divBdr>
            </w:div>
            <w:div w:id="99886156">
              <w:marLeft w:val="0"/>
              <w:marRight w:val="0"/>
              <w:marTop w:val="0"/>
              <w:marBottom w:val="0"/>
              <w:divBdr>
                <w:top w:val="none" w:sz="0" w:space="0" w:color="auto"/>
                <w:left w:val="none" w:sz="0" w:space="0" w:color="auto"/>
                <w:bottom w:val="none" w:sz="0" w:space="0" w:color="auto"/>
                <w:right w:val="none" w:sz="0" w:space="0" w:color="auto"/>
              </w:divBdr>
            </w:div>
            <w:div w:id="379137991">
              <w:marLeft w:val="0"/>
              <w:marRight w:val="0"/>
              <w:marTop w:val="0"/>
              <w:marBottom w:val="0"/>
              <w:divBdr>
                <w:top w:val="none" w:sz="0" w:space="0" w:color="auto"/>
                <w:left w:val="none" w:sz="0" w:space="0" w:color="auto"/>
                <w:bottom w:val="none" w:sz="0" w:space="0" w:color="auto"/>
                <w:right w:val="none" w:sz="0" w:space="0" w:color="auto"/>
              </w:divBdr>
            </w:div>
            <w:div w:id="407263219">
              <w:marLeft w:val="0"/>
              <w:marRight w:val="0"/>
              <w:marTop w:val="0"/>
              <w:marBottom w:val="0"/>
              <w:divBdr>
                <w:top w:val="none" w:sz="0" w:space="0" w:color="auto"/>
                <w:left w:val="none" w:sz="0" w:space="0" w:color="auto"/>
                <w:bottom w:val="none" w:sz="0" w:space="0" w:color="auto"/>
                <w:right w:val="none" w:sz="0" w:space="0" w:color="auto"/>
              </w:divBdr>
            </w:div>
            <w:div w:id="484393366">
              <w:marLeft w:val="0"/>
              <w:marRight w:val="0"/>
              <w:marTop w:val="0"/>
              <w:marBottom w:val="0"/>
              <w:divBdr>
                <w:top w:val="none" w:sz="0" w:space="0" w:color="auto"/>
                <w:left w:val="none" w:sz="0" w:space="0" w:color="auto"/>
                <w:bottom w:val="none" w:sz="0" w:space="0" w:color="auto"/>
                <w:right w:val="none" w:sz="0" w:space="0" w:color="auto"/>
              </w:divBdr>
            </w:div>
            <w:div w:id="615215364">
              <w:marLeft w:val="0"/>
              <w:marRight w:val="0"/>
              <w:marTop w:val="0"/>
              <w:marBottom w:val="0"/>
              <w:divBdr>
                <w:top w:val="none" w:sz="0" w:space="0" w:color="auto"/>
                <w:left w:val="none" w:sz="0" w:space="0" w:color="auto"/>
                <w:bottom w:val="none" w:sz="0" w:space="0" w:color="auto"/>
                <w:right w:val="none" w:sz="0" w:space="0" w:color="auto"/>
              </w:divBdr>
            </w:div>
            <w:div w:id="629165949">
              <w:marLeft w:val="0"/>
              <w:marRight w:val="0"/>
              <w:marTop w:val="0"/>
              <w:marBottom w:val="0"/>
              <w:divBdr>
                <w:top w:val="none" w:sz="0" w:space="0" w:color="auto"/>
                <w:left w:val="none" w:sz="0" w:space="0" w:color="auto"/>
                <w:bottom w:val="none" w:sz="0" w:space="0" w:color="auto"/>
                <w:right w:val="none" w:sz="0" w:space="0" w:color="auto"/>
              </w:divBdr>
            </w:div>
            <w:div w:id="670177162">
              <w:marLeft w:val="0"/>
              <w:marRight w:val="0"/>
              <w:marTop w:val="0"/>
              <w:marBottom w:val="0"/>
              <w:divBdr>
                <w:top w:val="none" w:sz="0" w:space="0" w:color="auto"/>
                <w:left w:val="none" w:sz="0" w:space="0" w:color="auto"/>
                <w:bottom w:val="none" w:sz="0" w:space="0" w:color="auto"/>
                <w:right w:val="none" w:sz="0" w:space="0" w:color="auto"/>
              </w:divBdr>
            </w:div>
            <w:div w:id="887179540">
              <w:marLeft w:val="0"/>
              <w:marRight w:val="0"/>
              <w:marTop w:val="0"/>
              <w:marBottom w:val="0"/>
              <w:divBdr>
                <w:top w:val="none" w:sz="0" w:space="0" w:color="auto"/>
                <w:left w:val="none" w:sz="0" w:space="0" w:color="auto"/>
                <w:bottom w:val="none" w:sz="0" w:space="0" w:color="auto"/>
                <w:right w:val="none" w:sz="0" w:space="0" w:color="auto"/>
              </w:divBdr>
            </w:div>
            <w:div w:id="892159511">
              <w:marLeft w:val="0"/>
              <w:marRight w:val="0"/>
              <w:marTop w:val="0"/>
              <w:marBottom w:val="0"/>
              <w:divBdr>
                <w:top w:val="none" w:sz="0" w:space="0" w:color="auto"/>
                <w:left w:val="none" w:sz="0" w:space="0" w:color="auto"/>
                <w:bottom w:val="none" w:sz="0" w:space="0" w:color="auto"/>
                <w:right w:val="none" w:sz="0" w:space="0" w:color="auto"/>
              </w:divBdr>
            </w:div>
            <w:div w:id="1302805997">
              <w:marLeft w:val="0"/>
              <w:marRight w:val="0"/>
              <w:marTop w:val="0"/>
              <w:marBottom w:val="0"/>
              <w:divBdr>
                <w:top w:val="none" w:sz="0" w:space="0" w:color="auto"/>
                <w:left w:val="none" w:sz="0" w:space="0" w:color="auto"/>
                <w:bottom w:val="none" w:sz="0" w:space="0" w:color="auto"/>
                <w:right w:val="none" w:sz="0" w:space="0" w:color="auto"/>
              </w:divBdr>
            </w:div>
            <w:div w:id="1328634767">
              <w:marLeft w:val="0"/>
              <w:marRight w:val="0"/>
              <w:marTop w:val="0"/>
              <w:marBottom w:val="0"/>
              <w:divBdr>
                <w:top w:val="none" w:sz="0" w:space="0" w:color="auto"/>
                <w:left w:val="none" w:sz="0" w:space="0" w:color="auto"/>
                <w:bottom w:val="none" w:sz="0" w:space="0" w:color="auto"/>
                <w:right w:val="none" w:sz="0" w:space="0" w:color="auto"/>
              </w:divBdr>
            </w:div>
            <w:div w:id="1362904078">
              <w:marLeft w:val="0"/>
              <w:marRight w:val="0"/>
              <w:marTop w:val="0"/>
              <w:marBottom w:val="0"/>
              <w:divBdr>
                <w:top w:val="none" w:sz="0" w:space="0" w:color="auto"/>
                <w:left w:val="none" w:sz="0" w:space="0" w:color="auto"/>
                <w:bottom w:val="none" w:sz="0" w:space="0" w:color="auto"/>
                <w:right w:val="none" w:sz="0" w:space="0" w:color="auto"/>
              </w:divBdr>
            </w:div>
            <w:div w:id="1809591178">
              <w:marLeft w:val="0"/>
              <w:marRight w:val="0"/>
              <w:marTop w:val="0"/>
              <w:marBottom w:val="0"/>
              <w:divBdr>
                <w:top w:val="none" w:sz="0" w:space="0" w:color="auto"/>
                <w:left w:val="none" w:sz="0" w:space="0" w:color="auto"/>
                <w:bottom w:val="none" w:sz="0" w:space="0" w:color="auto"/>
                <w:right w:val="none" w:sz="0" w:space="0" w:color="auto"/>
              </w:divBdr>
            </w:div>
            <w:div w:id="1811097126">
              <w:marLeft w:val="0"/>
              <w:marRight w:val="0"/>
              <w:marTop w:val="0"/>
              <w:marBottom w:val="0"/>
              <w:divBdr>
                <w:top w:val="none" w:sz="0" w:space="0" w:color="auto"/>
                <w:left w:val="none" w:sz="0" w:space="0" w:color="auto"/>
                <w:bottom w:val="none" w:sz="0" w:space="0" w:color="auto"/>
                <w:right w:val="none" w:sz="0" w:space="0" w:color="auto"/>
              </w:divBdr>
            </w:div>
            <w:div w:id="1839492604">
              <w:marLeft w:val="0"/>
              <w:marRight w:val="0"/>
              <w:marTop w:val="0"/>
              <w:marBottom w:val="0"/>
              <w:divBdr>
                <w:top w:val="none" w:sz="0" w:space="0" w:color="auto"/>
                <w:left w:val="none" w:sz="0" w:space="0" w:color="auto"/>
                <w:bottom w:val="none" w:sz="0" w:space="0" w:color="auto"/>
                <w:right w:val="none" w:sz="0" w:space="0" w:color="auto"/>
              </w:divBdr>
            </w:div>
            <w:div w:id="187815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92065">
      <w:bodyDiv w:val="1"/>
      <w:marLeft w:val="0"/>
      <w:marRight w:val="0"/>
      <w:marTop w:val="0"/>
      <w:marBottom w:val="0"/>
      <w:divBdr>
        <w:top w:val="none" w:sz="0" w:space="0" w:color="auto"/>
        <w:left w:val="none" w:sz="0" w:space="0" w:color="auto"/>
        <w:bottom w:val="none" w:sz="0" w:space="0" w:color="auto"/>
        <w:right w:val="none" w:sz="0" w:space="0" w:color="auto"/>
      </w:divBdr>
    </w:div>
    <w:div w:id="1809086403">
      <w:bodyDiv w:val="1"/>
      <w:marLeft w:val="0"/>
      <w:marRight w:val="0"/>
      <w:marTop w:val="0"/>
      <w:marBottom w:val="0"/>
      <w:divBdr>
        <w:top w:val="none" w:sz="0" w:space="0" w:color="auto"/>
        <w:left w:val="none" w:sz="0" w:space="0" w:color="auto"/>
        <w:bottom w:val="none" w:sz="0" w:space="0" w:color="auto"/>
        <w:right w:val="none" w:sz="0" w:space="0" w:color="auto"/>
      </w:divBdr>
    </w:div>
    <w:div w:id="1879930332">
      <w:bodyDiv w:val="1"/>
      <w:marLeft w:val="0"/>
      <w:marRight w:val="0"/>
      <w:marTop w:val="0"/>
      <w:marBottom w:val="0"/>
      <w:divBdr>
        <w:top w:val="none" w:sz="0" w:space="0" w:color="auto"/>
        <w:left w:val="none" w:sz="0" w:space="0" w:color="auto"/>
        <w:bottom w:val="none" w:sz="0" w:space="0" w:color="auto"/>
        <w:right w:val="none" w:sz="0" w:space="0" w:color="auto"/>
      </w:divBdr>
    </w:div>
    <w:div w:id="1889611643">
      <w:bodyDiv w:val="1"/>
      <w:marLeft w:val="0"/>
      <w:marRight w:val="0"/>
      <w:marTop w:val="0"/>
      <w:marBottom w:val="0"/>
      <w:divBdr>
        <w:top w:val="none" w:sz="0" w:space="0" w:color="auto"/>
        <w:left w:val="none" w:sz="0" w:space="0" w:color="auto"/>
        <w:bottom w:val="none" w:sz="0" w:space="0" w:color="auto"/>
        <w:right w:val="none" w:sz="0" w:space="0" w:color="auto"/>
      </w:divBdr>
    </w:div>
    <w:div w:id="1889805607">
      <w:bodyDiv w:val="1"/>
      <w:marLeft w:val="0"/>
      <w:marRight w:val="0"/>
      <w:marTop w:val="45"/>
      <w:marBottom w:val="0"/>
      <w:divBdr>
        <w:top w:val="none" w:sz="0" w:space="0" w:color="auto"/>
        <w:left w:val="none" w:sz="0" w:space="0" w:color="auto"/>
        <w:bottom w:val="none" w:sz="0" w:space="0" w:color="auto"/>
        <w:right w:val="none" w:sz="0" w:space="0" w:color="auto"/>
      </w:divBdr>
      <w:divsChild>
        <w:div w:id="1381444360">
          <w:marLeft w:val="0"/>
          <w:marRight w:val="0"/>
          <w:marTop w:val="0"/>
          <w:marBottom w:val="0"/>
          <w:divBdr>
            <w:top w:val="none" w:sz="0" w:space="0" w:color="auto"/>
            <w:left w:val="none" w:sz="0" w:space="0" w:color="auto"/>
            <w:bottom w:val="none" w:sz="0" w:space="0" w:color="auto"/>
            <w:right w:val="none" w:sz="0" w:space="0" w:color="auto"/>
          </w:divBdr>
          <w:divsChild>
            <w:div w:id="945382219">
              <w:marLeft w:val="0"/>
              <w:marRight w:val="0"/>
              <w:marTop w:val="0"/>
              <w:marBottom w:val="0"/>
              <w:divBdr>
                <w:top w:val="none" w:sz="0" w:space="0" w:color="auto"/>
                <w:left w:val="none" w:sz="0" w:space="0" w:color="auto"/>
                <w:bottom w:val="none" w:sz="0" w:space="0" w:color="auto"/>
                <w:right w:val="none" w:sz="0" w:space="0" w:color="auto"/>
              </w:divBdr>
              <w:divsChild>
                <w:div w:id="832063211">
                  <w:marLeft w:val="0"/>
                  <w:marRight w:val="0"/>
                  <w:marTop w:val="0"/>
                  <w:marBottom w:val="0"/>
                  <w:divBdr>
                    <w:top w:val="none" w:sz="0" w:space="0" w:color="auto"/>
                    <w:left w:val="none" w:sz="0" w:space="0" w:color="auto"/>
                    <w:bottom w:val="none" w:sz="0" w:space="0" w:color="auto"/>
                    <w:right w:val="none" w:sz="0" w:space="0" w:color="auto"/>
                  </w:divBdr>
                  <w:divsChild>
                    <w:div w:id="1638533989">
                      <w:marLeft w:val="0"/>
                      <w:marRight w:val="0"/>
                      <w:marTop w:val="0"/>
                      <w:marBottom w:val="0"/>
                      <w:divBdr>
                        <w:top w:val="none" w:sz="0" w:space="0" w:color="auto"/>
                        <w:left w:val="none" w:sz="0" w:space="0" w:color="auto"/>
                        <w:bottom w:val="none" w:sz="0" w:space="0" w:color="auto"/>
                        <w:right w:val="none" w:sz="0" w:space="0" w:color="auto"/>
                      </w:divBdr>
                      <w:divsChild>
                        <w:div w:id="2058165342">
                          <w:marLeft w:val="0"/>
                          <w:marRight w:val="0"/>
                          <w:marTop w:val="0"/>
                          <w:marBottom w:val="0"/>
                          <w:divBdr>
                            <w:top w:val="none" w:sz="0" w:space="0" w:color="auto"/>
                            <w:left w:val="none" w:sz="0" w:space="0" w:color="auto"/>
                            <w:bottom w:val="none" w:sz="0" w:space="0" w:color="auto"/>
                            <w:right w:val="none" w:sz="0" w:space="0" w:color="auto"/>
                          </w:divBdr>
                          <w:divsChild>
                            <w:div w:id="1605766094">
                              <w:marLeft w:val="0"/>
                              <w:marRight w:val="0"/>
                              <w:marTop w:val="0"/>
                              <w:marBottom w:val="0"/>
                              <w:divBdr>
                                <w:top w:val="none" w:sz="0" w:space="0" w:color="auto"/>
                                <w:left w:val="none" w:sz="0" w:space="0" w:color="auto"/>
                                <w:bottom w:val="none" w:sz="0" w:space="0" w:color="auto"/>
                                <w:right w:val="none" w:sz="0" w:space="0" w:color="auto"/>
                              </w:divBdr>
                              <w:divsChild>
                                <w:div w:id="1342707456">
                                  <w:marLeft w:val="0"/>
                                  <w:marRight w:val="0"/>
                                  <w:marTop w:val="0"/>
                                  <w:marBottom w:val="0"/>
                                  <w:divBdr>
                                    <w:top w:val="none" w:sz="0" w:space="0" w:color="auto"/>
                                    <w:left w:val="none" w:sz="0" w:space="0" w:color="auto"/>
                                    <w:bottom w:val="none" w:sz="0" w:space="0" w:color="auto"/>
                                    <w:right w:val="none" w:sz="0" w:space="0" w:color="auto"/>
                                  </w:divBdr>
                                  <w:divsChild>
                                    <w:div w:id="657347005">
                                      <w:marLeft w:val="0"/>
                                      <w:marRight w:val="0"/>
                                      <w:marTop w:val="0"/>
                                      <w:marBottom w:val="0"/>
                                      <w:divBdr>
                                        <w:top w:val="none" w:sz="0" w:space="0" w:color="auto"/>
                                        <w:left w:val="none" w:sz="0" w:space="0" w:color="auto"/>
                                        <w:bottom w:val="none" w:sz="0" w:space="0" w:color="auto"/>
                                        <w:right w:val="none" w:sz="0" w:space="0" w:color="auto"/>
                                      </w:divBdr>
                                      <w:divsChild>
                                        <w:div w:id="201678095">
                                          <w:marLeft w:val="0"/>
                                          <w:marRight w:val="0"/>
                                          <w:marTop w:val="0"/>
                                          <w:marBottom w:val="0"/>
                                          <w:divBdr>
                                            <w:top w:val="none" w:sz="0" w:space="0" w:color="auto"/>
                                            <w:left w:val="none" w:sz="0" w:space="0" w:color="auto"/>
                                            <w:bottom w:val="none" w:sz="0" w:space="0" w:color="auto"/>
                                            <w:right w:val="none" w:sz="0" w:space="0" w:color="auto"/>
                                          </w:divBdr>
                                          <w:divsChild>
                                            <w:div w:id="2056738675">
                                              <w:marLeft w:val="0"/>
                                              <w:marRight w:val="0"/>
                                              <w:marTop w:val="0"/>
                                              <w:marBottom w:val="0"/>
                                              <w:divBdr>
                                                <w:top w:val="none" w:sz="0" w:space="0" w:color="auto"/>
                                                <w:left w:val="none" w:sz="0" w:space="0" w:color="auto"/>
                                                <w:bottom w:val="none" w:sz="0" w:space="0" w:color="auto"/>
                                                <w:right w:val="none" w:sz="0" w:space="0" w:color="auto"/>
                                              </w:divBdr>
                                              <w:divsChild>
                                                <w:div w:id="2121483248">
                                                  <w:marLeft w:val="0"/>
                                                  <w:marRight w:val="0"/>
                                                  <w:marTop w:val="0"/>
                                                  <w:marBottom w:val="0"/>
                                                  <w:divBdr>
                                                    <w:top w:val="none" w:sz="0" w:space="0" w:color="auto"/>
                                                    <w:left w:val="none" w:sz="0" w:space="0" w:color="auto"/>
                                                    <w:bottom w:val="none" w:sz="0" w:space="0" w:color="auto"/>
                                                    <w:right w:val="none" w:sz="0" w:space="0" w:color="auto"/>
                                                  </w:divBdr>
                                                  <w:divsChild>
                                                    <w:div w:id="131100536">
                                                      <w:marLeft w:val="0"/>
                                                      <w:marRight w:val="0"/>
                                                      <w:marTop w:val="0"/>
                                                      <w:marBottom w:val="0"/>
                                                      <w:divBdr>
                                                        <w:top w:val="none" w:sz="0" w:space="0" w:color="auto"/>
                                                        <w:left w:val="none" w:sz="0" w:space="0" w:color="auto"/>
                                                        <w:bottom w:val="none" w:sz="0" w:space="0" w:color="auto"/>
                                                        <w:right w:val="none" w:sz="0" w:space="0" w:color="auto"/>
                                                      </w:divBdr>
                                                      <w:divsChild>
                                                        <w:div w:id="1619995127">
                                                          <w:marLeft w:val="0"/>
                                                          <w:marRight w:val="0"/>
                                                          <w:marTop w:val="0"/>
                                                          <w:marBottom w:val="0"/>
                                                          <w:divBdr>
                                                            <w:top w:val="none" w:sz="0" w:space="0" w:color="auto"/>
                                                            <w:left w:val="none" w:sz="0" w:space="0" w:color="auto"/>
                                                            <w:bottom w:val="none" w:sz="0" w:space="0" w:color="auto"/>
                                                            <w:right w:val="none" w:sz="0" w:space="0" w:color="auto"/>
                                                          </w:divBdr>
                                                          <w:divsChild>
                                                            <w:div w:id="1450933386">
                                                              <w:marLeft w:val="0"/>
                                                              <w:marRight w:val="0"/>
                                                              <w:marTop w:val="0"/>
                                                              <w:marBottom w:val="0"/>
                                                              <w:divBdr>
                                                                <w:top w:val="none" w:sz="0" w:space="0" w:color="auto"/>
                                                                <w:left w:val="none" w:sz="0" w:space="0" w:color="auto"/>
                                                                <w:bottom w:val="none" w:sz="0" w:space="0" w:color="auto"/>
                                                                <w:right w:val="none" w:sz="0" w:space="0" w:color="auto"/>
                                                              </w:divBdr>
                                                            </w:div>
                                                            <w:div w:id="2005163717">
                                                              <w:marLeft w:val="0"/>
                                                              <w:marRight w:val="0"/>
                                                              <w:marTop w:val="0"/>
                                                              <w:marBottom w:val="0"/>
                                                              <w:divBdr>
                                                                <w:top w:val="none" w:sz="0" w:space="0" w:color="auto"/>
                                                                <w:left w:val="none" w:sz="0" w:space="0" w:color="auto"/>
                                                                <w:bottom w:val="none" w:sz="0" w:space="0" w:color="auto"/>
                                                                <w:right w:val="none" w:sz="0" w:space="0" w:color="auto"/>
                                                              </w:divBdr>
                                                            </w:div>
                                                            <w:div w:id="2057779813">
                                                              <w:marLeft w:val="0"/>
                                                              <w:marRight w:val="0"/>
                                                              <w:marTop w:val="0"/>
                                                              <w:marBottom w:val="0"/>
                                                              <w:divBdr>
                                                                <w:top w:val="none" w:sz="0" w:space="0" w:color="auto"/>
                                                                <w:left w:val="none" w:sz="0" w:space="0" w:color="auto"/>
                                                                <w:bottom w:val="none" w:sz="0" w:space="0" w:color="auto"/>
                                                                <w:right w:val="none" w:sz="0" w:space="0" w:color="auto"/>
                                                              </w:divBdr>
                                                              <w:divsChild>
                                                                <w:div w:id="453253005">
                                                                  <w:marLeft w:val="0"/>
                                                                  <w:marRight w:val="0"/>
                                                                  <w:marTop w:val="0"/>
                                                                  <w:marBottom w:val="0"/>
                                                                  <w:divBdr>
                                                                    <w:top w:val="none" w:sz="0" w:space="0" w:color="auto"/>
                                                                    <w:left w:val="none" w:sz="0" w:space="0" w:color="auto"/>
                                                                    <w:bottom w:val="none" w:sz="0" w:space="0" w:color="auto"/>
                                                                    <w:right w:val="none" w:sz="0" w:space="0" w:color="auto"/>
                                                                  </w:divBdr>
                                                                </w:div>
                                                                <w:div w:id="1518499427">
                                                                  <w:marLeft w:val="0"/>
                                                                  <w:marRight w:val="0"/>
                                                                  <w:marTop w:val="0"/>
                                                                  <w:marBottom w:val="0"/>
                                                                  <w:divBdr>
                                                                    <w:top w:val="none" w:sz="0" w:space="0" w:color="auto"/>
                                                                    <w:left w:val="none" w:sz="0" w:space="0" w:color="auto"/>
                                                                    <w:bottom w:val="none" w:sz="0" w:space="0" w:color="auto"/>
                                                                    <w:right w:val="none" w:sz="0" w:space="0" w:color="auto"/>
                                                                  </w:divBdr>
                                                                </w:div>
                                                                <w:div w:id="177474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52323118">
      <w:bodyDiv w:val="1"/>
      <w:marLeft w:val="0"/>
      <w:marRight w:val="0"/>
      <w:marTop w:val="0"/>
      <w:marBottom w:val="0"/>
      <w:divBdr>
        <w:top w:val="none" w:sz="0" w:space="0" w:color="auto"/>
        <w:left w:val="none" w:sz="0" w:space="0" w:color="auto"/>
        <w:bottom w:val="none" w:sz="0" w:space="0" w:color="auto"/>
        <w:right w:val="none" w:sz="0" w:space="0" w:color="auto"/>
      </w:divBdr>
    </w:div>
    <w:div w:id="1986007056">
      <w:bodyDiv w:val="1"/>
      <w:marLeft w:val="0"/>
      <w:marRight w:val="0"/>
      <w:marTop w:val="0"/>
      <w:marBottom w:val="0"/>
      <w:divBdr>
        <w:top w:val="none" w:sz="0" w:space="0" w:color="auto"/>
        <w:left w:val="none" w:sz="0" w:space="0" w:color="auto"/>
        <w:bottom w:val="none" w:sz="0" w:space="0" w:color="auto"/>
        <w:right w:val="none" w:sz="0" w:space="0" w:color="auto"/>
      </w:divBdr>
    </w:div>
    <w:div w:id="211991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enise.warburton@oregon.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CF49043176C23438E567DA30B82E99E" ma:contentTypeVersion="2" ma:contentTypeDescription="Create a new document." ma:contentTypeScope="" ma:versionID="cb076b36bc92c32d2f0d864b578692f2">
  <xsd:schema xmlns:xsd="http://www.w3.org/2001/XMLSchema" xmlns:xs="http://www.w3.org/2001/XMLSchema" xmlns:p="http://schemas.microsoft.com/office/2006/metadata/properties" xmlns:ns1="http://schemas.microsoft.com/sharepoint/v3" xmlns:ns2="97863827-5b6a-4200-a971-f0b8232253f0" targetNamespace="http://schemas.microsoft.com/office/2006/metadata/properties" ma:root="true" ma:fieldsID="40e8baf9e352ce76908fe892e1ba0939" ns1:_="" ns2:_="">
    <xsd:import namespace="http://schemas.microsoft.com/sharepoint/v3"/>
    <xsd:import namespace="97863827-5b6a-4200-a971-f0b8232253f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863827-5b6a-4200-a971-f0b8232253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7E60A65-F607-47BD-9BCD-028CBE85905E}">
  <ds:schemaRefs>
    <ds:schemaRef ds:uri="http://schemas.openxmlformats.org/officeDocument/2006/bibliography"/>
  </ds:schemaRefs>
</ds:datastoreItem>
</file>

<file path=customXml/itemProps2.xml><?xml version="1.0" encoding="utf-8"?>
<ds:datastoreItem xmlns:ds="http://schemas.openxmlformats.org/officeDocument/2006/customXml" ds:itemID="{7C6E0EB8-B1BF-4F7F-89E2-202CC8C9F300}"/>
</file>

<file path=customXml/itemProps3.xml><?xml version="1.0" encoding="utf-8"?>
<ds:datastoreItem xmlns:ds="http://schemas.openxmlformats.org/officeDocument/2006/customXml" ds:itemID="{EC7CC58B-56E9-4C07-85ED-7FF5917397F3}"/>
</file>

<file path=customXml/itemProps4.xml><?xml version="1.0" encoding="utf-8"?>
<ds:datastoreItem xmlns:ds="http://schemas.openxmlformats.org/officeDocument/2006/customXml" ds:itemID="{D38C298C-8F45-41BA-9D1B-9B8440F73A8E}"/>
</file>

<file path=docProps/app.xml><?xml version="1.0" encoding="utf-8"?>
<Properties xmlns="http://schemas.openxmlformats.org/officeDocument/2006/extended-properties" xmlns:vt="http://schemas.openxmlformats.org/officeDocument/2006/docPropsVTypes">
  <Template>Normal.dotm</Template>
  <TotalTime>0</TotalTime>
  <Pages>4</Pages>
  <Words>1244</Words>
  <Characters>7395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June 2012 COM Agenda</vt:lpstr>
    </vt:vector>
  </TitlesOfParts>
  <Company>OPRD</Company>
  <LinksUpToDate>false</LinksUpToDate>
  <CharactersWithSpaces>8622</CharactersWithSpaces>
  <SharedDoc>false</SharedDoc>
  <HLinks>
    <vt:vector size="12" baseType="variant">
      <vt:variant>
        <vt:i4>65645</vt:i4>
      </vt:variant>
      <vt:variant>
        <vt:i4>3</vt:i4>
      </vt:variant>
      <vt:variant>
        <vt:i4>0</vt:i4>
      </vt:variant>
      <vt:variant>
        <vt:i4>5</vt:i4>
      </vt:variant>
      <vt:variant>
        <vt:lpwstr>mailto:Denise.warburton@oregon.gov</vt:lpwstr>
      </vt:variant>
      <vt:variant>
        <vt:lpwstr/>
      </vt:variant>
      <vt:variant>
        <vt:i4>2818065</vt:i4>
      </vt:variant>
      <vt:variant>
        <vt:i4>0</vt:i4>
      </vt:variant>
      <vt:variant>
        <vt:i4>0</vt:i4>
      </vt:variant>
      <vt:variant>
        <vt:i4>5</vt:i4>
      </vt:variant>
      <vt:variant>
        <vt:lpwstr>mailto:chris.havel@oprd.oregon.gov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2012 COM Agenda</dc:title>
  <dc:subject/>
  <dc:creator>Vanessa DeMoe</dc:creator>
  <cp:keywords/>
  <cp:lastModifiedBy>WARBURTON Denise * OPRD</cp:lastModifiedBy>
  <cp:revision>2</cp:revision>
  <cp:lastPrinted>2025-02-04T17:47:00Z</cp:lastPrinted>
  <dcterms:created xsi:type="dcterms:W3CDTF">2025-03-12T16:20:00Z</dcterms:created>
  <dcterms:modified xsi:type="dcterms:W3CDTF">2025-03-12T16:20:00Z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79d039-fcd0-4045-9c78-4cfb2eba0904_Enabled">
    <vt:lpwstr>true</vt:lpwstr>
  </property>
  <property fmtid="{D5CDD505-2E9C-101B-9397-08002B2CF9AE}" pid="3" name="MSIP_Label_db79d039-fcd0-4045-9c78-4cfb2eba0904_SetDate">
    <vt:lpwstr>2024-03-15T14:44:17Z</vt:lpwstr>
  </property>
  <property fmtid="{D5CDD505-2E9C-101B-9397-08002B2CF9AE}" pid="4" name="MSIP_Label_db79d039-fcd0-4045-9c78-4cfb2eba0904_Method">
    <vt:lpwstr>Privileged</vt:lpwstr>
  </property>
  <property fmtid="{D5CDD505-2E9C-101B-9397-08002B2CF9AE}" pid="5" name="MSIP_Label_db79d039-fcd0-4045-9c78-4cfb2eba0904_Name">
    <vt:lpwstr>Level 2 - Limited (Items)</vt:lpwstr>
  </property>
  <property fmtid="{D5CDD505-2E9C-101B-9397-08002B2CF9AE}" pid="6" name="MSIP_Label_db79d039-fcd0-4045-9c78-4cfb2eba0904_SiteId">
    <vt:lpwstr>aa3f6932-fa7c-47b4-a0ce-a598cad161cf</vt:lpwstr>
  </property>
  <property fmtid="{D5CDD505-2E9C-101B-9397-08002B2CF9AE}" pid="7" name="MSIP_Label_db79d039-fcd0-4045-9c78-4cfb2eba0904_ActionId">
    <vt:lpwstr>5e0a8729-9125-4697-9b21-1d8903f6bd4c</vt:lpwstr>
  </property>
  <property fmtid="{D5CDD505-2E9C-101B-9397-08002B2CF9AE}" pid="8" name="MSIP_Label_db79d039-fcd0-4045-9c78-4cfb2eba0904_ContentBits">
    <vt:lpwstr>0</vt:lpwstr>
  </property>
  <property fmtid="{D5CDD505-2E9C-101B-9397-08002B2CF9AE}" pid="9" name="ContentTypeId">
    <vt:lpwstr>0x0101002CF49043176C23438E567DA30B82E99E</vt:lpwstr>
  </property>
</Properties>
</file>