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645DD" w14:textId="184642F1" w:rsidR="00B605A8" w:rsidRPr="00525533" w:rsidRDefault="00B605A8" w:rsidP="00D82652">
      <w:pPr>
        <w:rPr>
          <w:bCs/>
        </w:rPr>
      </w:pPr>
      <w:r w:rsidRPr="00525533">
        <w:rPr>
          <w:bCs/>
        </w:rPr>
        <w:t xml:space="preserve">The templates and lists on the following pages were developed by Oregon State Marine Board staff in the Spring of 2020 to assist enforcement agency personnel in the proper response to abandoned and derelict vessels (ADVs).  </w:t>
      </w:r>
      <w:r w:rsidR="004B33E6" w:rsidRPr="00525533">
        <w:rPr>
          <w:bCs/>
        </w:rPr>
        <w:t xml:space="preserve">They are included as appendices in the ADV Response Manual for Enforcement </w:t>
      </w:r>
      <w:r w:rsidR="00525533" w:rsidRPr="00525533">
        <w:rPr>
          <w:bCs/>
        </w:rPr>
        <w:t>Agencies but</w:t>
      </w:r>
      <w:r w:rsidR="004B33E6" w:rsidRPr="00525533">
        <w:rPr>
          <w:bCs/>
        </w:rPr>
        <w:t xml:space="preserve"> are provided here for ease of copying/pasting the example language to provide the framework for a new letter if desired. You are not required to use these templates, and you may write your notice letters from scratch. These are just intended to be helpful. </w:t>
      </w:r>
    </w:p>
    <w:p w14:paraId="14FA891F" w14:textId="16A60AAC" w:rsidR="004B33E6" w:rsidRPr="00525533" w:rsidRDefault="004B33E6" w:rsidP="00D82652">
      <w:pPr>
        <w:rPr>
          <w:bCs/>
        </w:rPr>
      </w:pPr>
      <w:r w:rsidRPr="00525533">
        <w:rPr>
          <w:bCs/>
        </w:rPr>
        <w:t>When using these templates, please be sure to proofread prior to sending to ensure the information in the letter is correct and pertains to your case and not the made-up example!</w:t>
      </w:r>
    </w:p>
    <w:p w14:paraId="798B3545" w14:textId="3310C222" w:rsidR="00B605A8" w:rsidRPr="00525533" w:rsidRDefault="00525533" w:rsidP="00B605A8">
      <w:pPr>
        <w:jc w:val="both"/>
        <w:rPr>
          <w:bCs/>
        </w:rPr>
      </w:pPr>
      <w:r w:rsidRPr="00525533">
        <w:rPr>
          <w:bCs/>
        </w:rPr>
        <w:t>If you have any questions, do not hesitate to contact Marine Board staff for guidance.</w:t>
      </w:r>
    </w:p>
    <w:p w14:paraId="2A2E3220" w14:textId="4945C9C5" w:rsidR="00B605A8" w:rsidRDefault="00B605A8" w:rsidP="00B605A8">
      <w:pPr>
        <w:jc w:val="both"/>
        <w:rPr>
          <w:bCs/>
          <w:i/>
          <w:iCs/>
          <w:highlight w:val="yellow"/>
        </w:rPr>
      </w:pPr>
    </w:p>
    <w:p w14:paraId="155A63BC" w14:textId="47B0DC9E" w:rsidR="00B605A8" w:rsidRDefault="00B605A8" w:rsidP="00B605A8">
      <w:pPr>
        <w:jc w:val="both"/>
        <w:rPr>
          <w:bCs/>
          <w:i/>
          <w:iCs/>
          <w:highlight w:val="yellow"/>
        </w:rPr>
      </w:pPr>
    </w:p>
    <w:p w14:paraId="670C7183" w14:textId="636B9FCE" w:rsidR="00B605A8" w:rsidRDefault="00B605A8" w:rsidP="00B605A8">
      <w:pPr>
        <w:jc w:val="both"/>
        <w:rPr>
          <w:bCs/>
          <w:i/>
          <w:iCs/>
          <w:highlight w:val="yellow"/>
        </w:rPr>
      </w:pPr>
    </w:p>
    <w:p w14:paraId="32DE8D49" w14:textId="1EDEEF21" w:rsidR="00B605A8" w:rsidRDefault="00B605A8" w:rsidP="00B605A8">
      <w:pPr>
        <w:jc w:val="both"/>
        <w:rPr>
          <w:bCs/>
          <w:i/>
          <w:iCs/>
          <w:highlight w:val="yellow"/>
        </w:rPr>
      </w:pPr>
    </w:p>
    <w:p w14:paraId="69889502" w14:textId="37C96DA1" w:rsidR="00B605A8" w:rsidRDefault="00B605A8" w:rsidP="00B605A8">
      <w:pPr>
        <w:jc w:val="both"/>
        <w:rPr>
          <w:bCs/>
          <w:i/>
          <w:iCs/>
          <w:highlight w:val="yellow"/>
        </w:rPr>
      </w:pPr>
    </w:p>
    <w:p w14:paraId="457F95A6" w14:textId="4A9CEB2E" w:rsidR="00B605A8" w:rsidRDefault="00B605A8" w:rsidP="00B605A8">
      <w:pPr>
        <w:jc w:val="both"/>
        <w:rPr>
          <w:bCs/>
          <w:i/>
          <w:iCs/>
          <w:highlight w:val="yellow"/>
        </w:rPr>
      </w:pPr>
    </w:p>
    <w:p w14:paraId="00F71071" w14:textId="213E7287" w:rsidR="00B605A8" w:rsidRDefault="00B605A8" w:rsidP="00B605A8">
      <w:pPr>
        <w:jc w:val="both"/>
        <w:rPr>
          <w:bCs/>
          <w:i/>
          <w:iCs/>
          <w:highlight w:val="yellow"/>
        </w:rPr>
      </w:pPr>
    </w:p>
    <w:p w14:paraId="73BC76B7" w14:textId="20232F60" w:rsidR="00B605A8" w:rsidRDefault="00B605A8" w:rsidP="00B605A8">
      <w:pPr>
        <w:jc w:val="both"/>
        <w:rPr>
          <w:bCs/>
          <w:i/>
          <w:iCs/>
          <w:highlight w:val="yellow"/>
        </w:rPr>
      </w:pPr>
    </w:p>
    <w:p w14:paraId="00DD2C80" w14:textId="4000EDF0" w:rsidR="00B605A8" w:rsidRDefault="00B605A8" w:rsidP="00B605A8">
      <w:pPr>
        <w:jc w:val="both"/>
        <w:rPr>
          <w:bCs/>
          <w:i/>
          <w:iCs/>
          <w:highlight w:val="yellow"/>
        </w:rPr>
      </w:pPr>
    </w:p>
    <w:p w14:paraId="7EB4D5F2" w14:textId="7A808E56" w:rsidR="00B605A8" w:rsidRDefault="00B605A8" w:rsidP="00B605A8">
      <w:pPr>
        <w:jc w:val="both"/>
        <w:rPr>
          <w:bCs/>
          <w:i/>
          <w:iCs/>
          <w:highlight w:val="yellow"/>
        </w:rPr>
      </w:pPr>
    </w:p>
    <w:p w14:paraId="30E168F6" w14:textId="5284789D" w:rsidR="00B605A8" w:rsidRDefault="00B605A8" w:rsidP="00B605A8">
      <w:pPr>
        <w:jc w:val="both"/>
        <w:rPr>
          <w:bCs/>
          <w:i/>
          <w:iCs/>
          <w:highlight w:val="yellow"/>
        </w:rPr>
      </w:pPr>
    </w:p>
    <w:p w14:paraId="3F13F14F" w14:textId="7B1D281B" w:rsidR="00B605A8" w:rsidRDefault="00B605A8" w:rsidP="00B605A8">
      <w:pPr>
        <w:jc w:val="both"/>
        <w:rPr>
          <w:bCs/>
          <w:i/>
          <w:iCs/>
          <w:highlight w:val="yellow"/>
        </w:rPr>
      </w:pPr>
    </w:p>
    <w:p w14:paraId="28988DCB" w14:textId="7F84737E" w:rsidR="00B605A8" w:rsidRDefault="00B605A8" w:rsidP="00B605A8">
      <w:pPr>
        <w:jc w:val="both"/>
        <w:rPr>
          <w:bCs/>
          <w:i/>
          <w:iCs/>
          <w:highlight w:val="yellow"/>
        </w:rPr>
      </w:pPr>
    </w:p>
    <w:p w14:paraId="174FA54F" w14:textId="658576FA" w:rsidR="00B605A8" w:rsidRDefault="00B605A8" w:rsidP="00B605A8">
      <w:pPr>
        <w:jc w:val="both"/>
        <w:rPr>
          <w:bCs/>
          <w:i/>
          <w:iCs/>
          <w:highlight w:val="yellow"/>
        </w:rPr>
      </w:pPr>
    </w:p>
    <w:p w14:paraId="4C324643" w14:textId="3FBE5254" w:rsidR="00B605A8" w:rsidRDefault="00B605A8" w:rsidP="00B605A8">
      <w:pPr>
        <w:jc w:val="both"/>
        <w:rPr>
          <w:bCs/>
          <w:i/>
          <w:iCs/>
          <w:highlight w:val="yellow"/>
        </w:rPr>
      </w:pPr>
    </w:p>
    <w:p w14:paraId="03694021" w14:textId="77CDDCC5" w:rsidR="00B605A8" w:rsidRDefault="00B605A8" w:rsidP="00B605A8">
      <w:pPr>
        <w:jc w:val="both"/>
        <w:rPr>
          <w:bCs/>
          <w:i/>
          <w:iCs/>
          <w:highlight w:val="yellow"/>
        </w:rPr>
      </w:pPr>
    </w:p>
    <w:p w14:paraId="2F9B66E8" w14:textId="77C79723" w:rsidR="00B605A8" w:rsidRDefault="00B605A8" w:rsidP="00B605A8">
      <w:pPr>
        <w:jc w:val="both"/>
        <w:rPr>
          <w:bCs/>
          <w:i/>
          <w:iCs/>
          <w:highlight w:val="yellow"/>
        </w:rPr>
      </w:pPr>
    </w:p>
    <w:p w14:paraId="7F0C7EC7" w14:textId="3F232C7E" w:rsidR="00D82652" w:rsidRPr="00973BC4" w:rsidRDefault="00D82652" w:rsidP="00D82652">
      <w:pPr>
        <w:rPr>
          <w:bCs/>
          <w:i/>
          <w:iCs/>
        </w:rPr>
      </w:pPr>
      <w:r w:rsidRPr="00B605A8">
        <w:rPr>
          <w:bCs/>
          <w:i/>
          <w:iCs/>
          <w:highlight w:val="yellow"/>
        </w:rPr>
        <w:t xml:space="preserve">Appendix C: </w:t>
      </w:r>
      <w:proofErr w:type="spellStart"/>
      <w:r w:rsidRPr="00B605A8">
        <w:rPr>
          <w:bCs/>
          <w:i/>
          <w:iCs/>
          <w:highlight w:val="yellow"/>
        </w:rPr>
        <w:t>Preseizure</w:t>
      </w:r>
      <w:proofErr w:type="spellEnd"/>
      <w:r w:rsidRPr="00B605A8">
        <w:rPr>
          <w:bCs/>
          <w:i/>
          <w:iCs/>
          <w:highlight w:val="yellow"/>
        </w:rPr>
        <w:t xml:space="preserve"> notice template for abandoned vessels</w:t>
      </w:r>
      <w:r w:rsidR="00B605A8" w:rsidRPr="00B605A8">
        <w:rPr>
          <w:bCs/>
          <w:i/>
          <w:iCs/>
          <w:highlight w:val="yellow"/>
        </w:rPr>
        <w:t xml:space="preserve"> – </w:t>
      </w:r>
      <w:r w:rsidR="00B605A8">
        <w:rPr>
          <w:bCs/>
          <w:i/>
          <w:iCs/>
          <w:highlight w:val="yellow"/>
        </w:rPr>
        <w:t>(</w:t>
      </w:r>
      <w:r w:rsidR="00B605A8" w:rsidRPr="00B605A8">
        <w:rPr>
          <w:bCs/>
          <w:i/>
          <w:iCs/>
          <w:highlight w:val="yellow"/>
        </w:rPr>
        <w:t xml:space="preserve">delete </w:t>
      </w:r>
      <w:r w:rsidR="00B605A8">
        <w:rPr>
          <w:bCs/>
          <w:i/>
          <w:iCs/>
          <w:highlight w:val="yellow"/>
        </w:rPr>
        <w:t xml:space="preserve">this line </w:t>
      </w:r>
      <w:r w:rsidR="00B605A8" w:rsidRPr="00B605A8">
        <w:rPr>
          <w:bCs/>
          <w:i/>
          <w:iCs/>
          <w:highlight w:val="yellow"/>
        </w:rPr>
        <w:t>before sending)</w:t>
      </w:r>
    </w:p>
    <w:p w14:paraId="1D6897C0" w14:textId="2A5FEF79" w:rsidR="00D82652" w:rsidRDefault="00D82652" w:rsidP="00D82652">
      <w:pPr>
        <w:spacing w:line="240" w:lineRule="auto"/>
        <w:rPr>
          <w:rFonts w:ascii="Calibri" w:hAnsi="Calibri" w:cs="Calibri"/>
          <w:bCs/>
          <w:u w:val="single"/>
        </w:rPr>
      </w:pPr>
      <w:r w:rsidRPr="009A64B2">
        <w:rPr>
          <w:rFonts w:ascii="Calibri" w:hAnsi="Calibri" w:cs="Calibri"/>
          <w:bCs/>
          <w:u w:val="single"/>
        </w:rPr>
        <w:lastRenderedPageBreak/>
        <w:t>CERTIFIED MAIL</w:t>
      </w:r>
      <w:r w:rsidRPr="008B56DF">
        <w:rPr>
          <w:rFonts w:ascii="Calibri" w:hAnsi="Calibri" w:cs="Calibri"/>
          <w:bCs/>
        </w:rPr>
        <w:t xml:space="preserve">                                                </w:t>
      </w:r>
      <w:r w:rsidRPr="008B56DF">
        <w:rPr>
          <w:rFonts w:ascii="Calibri" w:hAnsi="Calibri" w:cs="Calibri"/>
          <w:bCs/>
          <w:highlight w:val="yellow"/>
        </w:rPr>
        <w:t>*Print on Enforcement Agency Letterhead</w:t>
      </w:r>
      <w:r>
        <w:rPr>
          <w:rFonts w:ascii="Calibri" w:hAnsi="Calibri" w:cs="Calibri"/>
          <w:bCs/>
          <w:highlight w:val="yellow"/>
        </w:rPr>
        <w:t xml:space="preserve"> with address</w:t>
      </w:r>
      <w:r w:rsidRPr="008B56DF">
        <w:rPr>
          <w:rFonts w:ascii="Calibri" w:hAnsi="Calibri" w:cs="Calibri"/>
          <w:bCs/>
          <w:highlight w:val="yellow"/>
        </w:rPr>
        <w:t>*</w:t>
      </w:r>
      <w:r w:rsidRPr="008B56DF">
        <w:rPr>
          <w:rFonts w:ascii="Calibri" w:hAnsi="Calibri" w:cs="Calibri"/>
          <w:bCs/>
        </w:rPr>
        <w:t xml:space="preserve">                                                 </w:t>
      </w:r>
      <w:r>
        <w:rPr>
          <w:rFonts w:ascii="Calibri" w:hAnsi="Calibri" w:cs="Calibri"/>
          <w:bCs/>
          <w:highlight w:val="yellow"/>
          <w:u w:val="single"/>
        </w:rPr>
        <w:t xml:space="preserve">0000-0000-0000-0000                                                                                                                                                                 </w:t>
      </w:r>
      <w:r w:rsidRPr="009A64B2">
        <w:rPr>
          <w:rFonts w:ascii="Calibri" w:hAnsi="Calibri" w:cs="Calibri"/>
          <w:bCs/>
          <w:u w:val="single"/>
        </w:rPr>
        <w:t>First Class Mail</w:t>
      </w:r>
    </w:p>
    <w:p w14:paraId="5092532D" w14:textId="77777777" w:rsidR="00D82652" w:rsidRDefault="00D82652" w:rsidP="00D82652">
      <w:pPr>
        <w:spacing w:line="240" w:lineRule="auto"/>
        <w:rPr>
          <w:rFonts w:ascii="Calibri" w:hAnsi="Calibri" w:cs="Calibri"/>
          <w:bCs/>
          <w:highlight w:val="yellow"/>
          <w:u w:val="single"/>
        </w:rPr>
      </w:pPr>
    </w:p>
    <w:p w14:paraId="188DC88E" w14:textId="77777777" w:rsidR="00D82652" w:rsidRPr="009A64B2" w:rsidRDefault="00D82652" w:rsidP="00D82652">
      <w:pPr>
        <w:spacing w:line="240" w:lineRule="auto"/>
        <w:rPr>
          <w:rFonts w:ascii="Calibri" w:hAnsi="Calibri" w:cs="Calibri"/>
          <w:bCs/>
          <w:u w:val="single"/>
        </w:rPr>
      </w:pPr>
      <w:r w:rsidRPr="009A64B2">
        <w:rPr>
          <w:rFonts w:ascii="Calibri" w:hAnsi="Calibri" w:cs="Calibri"/>
          <w:bCs/>
          <w:highlight w:val="yellow"/>
          <w:u w:val="single"/>
        </w:rPr>
        <w:t>February 1, 2020</w:t>
      </w:r>
    </w:p>
    <w:p w14:paraId="1253B5F2" w14:textId="77777777" w:rsidR="00D82652" w:rsidRPr="00482FE7" w:rsidRDefault="00D82652" w:rsidP="00D82652">
      <w:pPr>
        <w:spacing w:line="240" w:lineRule="auto"/>
        <w:rPr>
          <w:rFonts w:ascii="Calibri" w:hAnsi="Calibri" w:cs="Calibri"/>
          <w:bCs/>
        </w:rPr>
      </w:pPr>
    </w:p>
    <w:p w14:paraId="3077CDE5" w14:textId="77777777" w:rsidR="00D82652" w:rsidRPr="009A64B2" w:rsidRDefault="00D82652" w:rsidP="00D82652">
      <w:pPr>
        <w:spacing w:line="240" w:lineRule="auto"/>
        <w:rPr>
          <w:rFonts w:ascii="Calibri" w:hAnsi="Calibri" w:cs="Calibri"/>
          <w:bCs/>
          <w:u w:val="single"/>
        </w:rPr>
      </w:pPr>
      <w:r w:rsidRPr="009A64B2">
        <w:rPr>
          <w:rFonts w:ascii="Calibri" w:hAnsi="Calibri" w:cs="Calibri"/>
          <w:bCs/>
          <w:highlight w:val="yellow"/>
          <w:u w:val="single"/>
        </w:rPr>
        <w:t>Owner Name                                                                                                                                                                                 Owner Address                                                                                                                                                                         Owner Address</w:t>
      </w:r>
    </w:p>
    <w:p w14:paraId="7F22A0E1" w14:textId="77777777" w:rsidR="00D82652" w:rsidRPr="00482FE7" w:rsidRDefault="00D82652" w:rsidP="00D82652">
      <w:pPr>
        <w:spacing w:line="240" w:lineRule="auto"/>
        <w:rPr>
          <w:rFonts w:ascii="Calibri" w:hAnsi="Calibri" w:cs="Calibri"/>
          <w:bCs/>
        </w:rPr>
      </w:pPr>
      <w:r w:rsidRPr="00482FE7">
        <w:rPr>
          <w:rFonts w:ascii="Calibri" w:hAnsi="Calibri" w:cs="Calibri"/>
          <w:bCs/>
        </w:rPr>
        <w:t xml:space="preserve">Re: </w:t>
      </w:r>
      <w:r>
        <w:rPr>
          <w:rFonts w:ascii="Calibri" w:hAnsi="Calibri" w:cs="Calibri"/>
          <w:bCs/>
        </w:rPr>
        <w:t xml:space="preserve">NOTICE OF PROPOSED SEIZURE OF VESSEL </w:t>
      </w:r>
      <w:r w:rsidRPr="009A64B2">
        <w:rPr>
          <w:rFonts w:ascii="Calibri" w:hAnsi="Calibri" w:cs="Calibri"/>
          <w:bCs/>
          <w:highlight w:val="yellow"/>
          <w:u w:val="single"/>
        </w:rPr>
        <w:t>OR 123 ABC</w:t>
      </w:r>
    </w:p>
    <w:p w14:paraId="6E82DE02" w14:textId="77777777" w:rsidR="00D82652" w:rsidRPr="00482FE7" w:rsidRDefault="00D82652" w:rsidP="00D82652">
      <w:pPr>
        <w:spacing w:line="240" w:lineRule="auto"/>
        <w:rPr>
          <w:rFonts w:ascii="Calibri" w:hAnsi="Calibri" w:cs="Calibri"/>
          <w:bCs/>
        </w:rPr>
      </w:pPr>
      <w:r w:rsidRPr="00482FE7">
        <w:rPr>
          <w:rFonts w:ascii="Calibri" w:hAnsi="Calibri" w:cs="Calibri"/>
          <w:bCs/>
        </w:rPr>
        <w:t>Dear</w:t>
      </w:r>
      <w:r>
        <w:rPr>
          <w:rFonts w:ascii="Calibri" w:hAnsi="Calibri" w:cs="Calibri"/>
          <w:bCs/>
        </w:rPr>
        <w:t xml:space="preserve"> </w:t>
      </w:r>
      <w:r w:rsidRPr="009A64B2">
        <w:rPr>
          <w:rFonts w:ascii="Calibri" w:hAnsi="Calibri" w:cs="Calibri"/>
          <w:bCs/>
          <w:highlight w:val="yellow"/>
          <w:u w:val="single"/>
        </w:rPr>
        <w:t>Owner</w:t>
      </w:r>
      <w:r>
        <w:rPr>
          <w:rFonts w:ascii="Calibri" w:hAnsi="Calibri" w:cs="Calibri"/>
          <w:bCs/>
          <w:u w:val="single"/>
        </w:rPr>
        <w:t>:</w:t>
      </w:r>
    </w:p>
    <w:p w14:paraId="2D8BDFC0"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A </w:t>
      </w:r>
      <w:r w:rsidRPr="00482FE7">
        <w:rPr>
          <w:rFonts w:ascii="Calibri" w:hAnsi="Calibri" w:cs="Calibri"/>
          <w:highlight w:val="yellow"/>
          <w:u w:val="single"/>
        </w:rPr>
        <w:t xml:space="preserve">1984 </w:t>
      </w:r>
      <w:proofErr w:type="spellStart"/>
      <w:r w:rsidRPr="00482FE7">
        <w:rPr>
          <w:rFonts w:ascii="Calibri" w:hAnsi="Calibri" w:cs="Calibri"/>
          <w:highlight w:val="yellow"/>
          <w:u w:val="single"/>
        </w:rPr>
        <w:t>Bayliner</w:t>
      </w:r>
      <w:proofErr w:type="spellEnd"/>
      <w:r w:rsidRPr="00482FE7">
        <w:rPr>
          <w:rFonts w:ascii="Calibri" w:hAnsi="Calibri" w:cs="Calibri"/>
          <w:highlight w:val="yellow"/>
          <w:u w:val="single"/>
        </w:rPr>
        <w:t xml:space="preserve"> sailing vessel</w:t>
      </w:r>
      <w:r w:rsidRPr="00482FE7">
        <w:rPr>
          <w:rFonts w:ascii="Calibri" w:hAnsi="Calibri" w:cs="Calibri"/>
        </w:rPr>
        <w:t xml:space="preserve">, </w:t>
      </w:r>
      <w:r w:rsidRPr="00482FE7">
        <w:rPr>
          <w:rFonts w:ascii="Calibri" w:hAnsi="Calibri" w:cs="Calibri"/>
          <w:highlight w:val="yellow"/>
          <w:u w:val="single"/>
        </w:rPr>
        <w:t>27’ in length</w:t>
      </w:r>
      <w:r w:rsidRPr="00482FE7">
        <w:rPr>
          <w:rFonts w:ascii="Calibri" w:hAnsi="Calibri" w:cs="Calibri"/>
        </w:rPr>
        <w:t xml:space="preserve">, with registration number </w:t>
      </w:r>
      <w:r w:rsidRPr="00482FE7">
        <w:rPr>
          <w:rFonts w:ascii="Calibri" w:hAnsi="Calibri" w:cs="Calibri"/>
          <w:highlight w:val="yellow"/>
          <w:u w:val="single"/>
        </w:rPr>
        <w:t>OR 123 ABC</w:t>
      </w:r>
      <w:r w:rsidRPr="00482FE7">
        <w:rPr>
          <w:rFonts w:ascii="Calibri" w:hAnsi="Calibri" w:cs="Calibri"/>
        </w:rPr>
        <w:t xml:space="preserve"> has been </w:t>
      </w:r>
      <w:r w:rsidRPr="00482FE7">
        <w:rPr>
          <w:rFonts w:ascii="Calibri" w:hAnsi="Calibri" w:cs="Calibri"/>
          <w:highlight w:val="yellow"/>
          <w:u w:val="single"/>
        </w:rPr>
        <w:t>at anchor on the Willamette River in Marion County, OR</w:t>
      </w:r>
      <w:r w:rsidRPr="00482FE7">
        <w:rPr>
          <w:rFonts w:ascii="Calibri" w:hAnsi="Calibri" w:cs="Calibri"/>
        </w:rPr>
        <w:t xml:space="preserve"> since </w:t>
      </w:r>
      <w:r w:rsidRPr="00482FE7">
        <w:rPr>
          <w:rFonts w:ascii="Calibri" w:hAnsi="Calibri" w:cs="Calibri"/>
          <w:highlight w:val="yellow"/>
          <w:u w:val="single"/>
        </w:rPr>
        <w:t>January 1, 2020</w:t>
      </w:r>
      <w:r w:rsidRPr="00482FE7">
        <w:rPr>
          <w:rFonts w:ascii="Calibri" w:hAnsi="Calibri" w:cs="Calibri"/>
        </w:rPr>
        <w:t xml:space="preserve">.  The </w:t>
      </w:r>
      <w:r w:rsidRPr="00482FE7">
        <w:rPr>
          <w:rFonts w:ascii="Calibri" w:hAnsi="Calibri" w:cs="Calibri"/>
          <w:highlight w:val="yellow"/>
          <w:u w:val="single"/>
        </w:rPr>
        <w:t>Enforcement Agency</w:t>
      </w:r>
      <w:r w:rsidRPr="00482FE7">
        <w:rPr>
          <w:rFonts w:ascii="Calibri" w:hAnsi="Calibri" w:cs="Calibri"/>
        </w:rPr>
        <w:t xml:space="preserve"> proposes to seize the vessel by reason of it meeting the statutory definition of an “abandoned vessel” </w:t>
      </w:r>
      <w:r>
        <w:rPr>
          <w:rFonts w:ascii="Calibri" w:hAnsi="Calibri" w:cs="Calibri"/>
        </w:rPr>
        <w:t>due to being left without authorization on waters of this state.</w:t>
      </w:r>
      <w:r w:rsidRPr="00482FE7">
        <w:rPr>
          <w:rFonts w:ascii="Calibri" w:hAnsi="Calibri" w:cs="Calibri"/>
        </w:rPr>
        <w:t xml:space="preserve"> </w:t>
      </w:r>
    </w:p>
    <w:p w14:paraId="6A138750" w14:textId="77777777" w:rsidR="00D82652" w:rsidRPr="009A64B2" w:rsidRDefault="00D82652" w:rsidP="00D82652">
      <w:pPr>
        <w:spacing w:line="240" w:lineRule="auto"/>
        <w:jc w:val="center"/>
        <w:rPr>
          <w:rFonts w:ascii="Calibri" w:hAnsi="Calibri" w:cs="Calibri"/>
          <w:u w:val="single"/>
        </w:rPr>
      </w:pPr>
      <w:r w:rsidRPr="009A64B2">
        <w:rPr>
          <w:rFonts w:ascii="Calibri" w:hAnsi="Calibri" w:cs="Calibri"/>
          <w:noProof/>
          <w:highlight w:val="yellow"/>
          <w:u w:val="single"/>
        </w:rPr>
        <w:t>(Photo of abandoned vessel if possible)</w:t>
      </w:r>
    </w:p>
    <w:p w14:paraId="0A3AFB9B"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Oregon State Marine Board records indicate you are the owner of this vessel. As the owner, you are responsible for moving the vessel to a location where it can be lawfully kept. If you fail to move the vessel prior to the date specified in this notice, the </w:t>
      </w:r>
      <w:r w:rsidRPr="00482FE7">
        <w:rPr>
          <w:rFonts w:ascii="Calibri" w:hAnsi="Calibri" w:cs="Calibri"/>
          <w:highlight w:val="yellow"/>
          <w:u w:val="single"/>
        </w:rPr>
        <w:t>Enforcement Agency</w:t>
      </w:r>
      <w:r w:rsidRPr="00482FE7">
        <w:rPr>
          <w:rFonts w:ascii="Calibri" w:hAnsi="Calibri" w:cs="Calibri"/>
        </w:rPr>
        <w:t xml:space="preserve"> will be authorized to seize the vessel. Furthermore, you may be cited for failure to remove an abandoned vessel. If the vessel is seized, you will be liable for the costs of salvage, towing, and storage of the vessel. If the costs of salvage, towing, and storage are not paid, the vessel may be destroyed or sold, and you will remain liable for unpaid costs. </w:t>
      </w:r>
    </w:p>
    <w:p w14:paraId="258856BF" w14:textId="43AE6569" w:rsidR="00D82652" w:rsidRPr="00482FE7" w:rsidRDefault="00D82652" w:rsidP="00B605A8">
      <w:pPr>
        <w:spacing w:line="240" w:lineRule="auto"/>
        <w:rPr>
          <w:rFonts w:ascii="Calibri" w:hAnsi="Calibri" w:cs="Calibri"/>
          <w:b/>
          <w:bCs/>
          <w:u w:val="single"/>
        </w:rPr>
      </w:pPr>
      <w:r w:rsidRPr="00482FE7">
        <w:rPr>
          <w:rFonts w:ascii="Calibri" w:hAnsi="Calibri" w:cs="Calibri"/>
        </w:rPr>
        <w:t xml:space="preserve"> To prevent the seizure of your vessel and possible citation for failure to remove an abandoned vessel, you must move the vessel to a location where it can be lawfully kept prior to the following date and time:</w:t>
      </w:r>
      <w:r w:rsidR="00B605A8">
        <w:rPr>
          <w:rFonts w:ascii="Calibri" w:hAnsi="Calibri" w:cs="Calibri"/>
        </w:rPr>
        <w:t xml:space="preserve">                                                             </w:t>
      </w:r>
      <w:r w:rsidRPr="00482FE7">
        <w:rPr>
          <w:rFonts w:ascii="Calibri" w:hAnsi="Calibri" w:cs="Calibri"/>
          <w:b/>
          <w:bCs/>
          <w:highlight w:val="yellow"/>
          <w:u w:val="single"/>
        </w:rPr>
        <w:t>5:00PM February 15, 2020</w:t>
      </w:r>
      <w:r w:rsidRPr="00482FE7">
        <w:rPr>
          <w:rFonts w:ascii="Calibri" w:hAnsi="Calibri" w:cs="Calibri"/>
          <w:b/>
          <w:bCs/>
          <w:u w:val="single"/>
        </w:rPr>
        <w:t xml:space="preserve"> </w:t>
      </w:r>
    </w:p>
    <w:p w14:paraId="7A7492A8" w14:textId="77777777" w:rsidR="00D82652" w:rsidRDefault="00D82652" w:rsidP="00D82652">
      <w:pPr>
        <w:spacing w:line="240" w:lineRule="auto"/>
        <w:rPr>
          <w:rFonts w:ascii="Calibri" w:hAnsi="Calibri" w:cs="Calibri"/>
        </w:rPr>
      </w:pPr>
      <w:r w:rsidRPr="00482FE7">
        <w:rPr>
          <w:rFonts w:ascii="Calibri" w:hAnsi="Calibri" w:cs="Calibri"/>
        </w:rPr>
        <w:t xml:space="preserve">You have the right to request a hearing to challenge the seizure of the vessel. If you wish to request a hearing, you must submit your request in writing to the </w:t>
      </w:r>
      <w:r w:rsidRPr="00482FE7">
        <w:rPr>
          <w:rFonts w:ascii="Calibri" w:hAnsi="Calibri" w:cs="Calibri"/>
          <w:highlight w:val="yellow"/>
          <w:u w:val="single"/>
        </w:rPr>
        <w:t>Enforcement Agency</w:t>
      </w:r>
      <w:r w:rsidRPr="00482FE7">
        <w:rPr>
          <w:rFonts w:ascii="Calibri" w:hAnsi="Calibri" w:cs="Calibri"/>
        </w:rPr>
        <w:t xml:space="preserve"> prior to the deadline given above. You must indicate the specific grounds on which the seizure of the vessel is challenged. </w:t>
      </w:r>
    </w:p>
    <w:p w14:paraId="652B3CDA" w14:textId="77777777" w:rsidR="00D82652" w:rsidRDefault="00D82652" w:rsidP="00D82652">
      <w:pPr>
        <w:spacing w:line="240" w:lineRule="auto"/>
        <w:rPr>
          <w:rFonts w:ascii="Calibri" w:hAnsi="Calibri" w:cs="Calibri"/>
          <w:u w:val="single"/>
        </w:rPr>
      </w:pPr>
      <w:r>
        <w:rPr>
          <w:rFonts w:ascii="Calibri" w:hAnsi="Calibri" w:cs="Calibri"/>
        </w:rPr>
        <w:t xml:space="preserve">If you have questions, please contact </w:t>
      </w:r>
      <w:r w:rsidRPr="009A64B2">
        <w:rPr>
          <w:rFonts w:ascii="Calibri" w:hAnsi="Calibri" w:cs="Calibri"/>
          <w:highlight w:val="yellow"/>
          <w:u w:val="single"/>
        </w:rPr>
        <w:t>Dep</w:t>
      </w:r>
      <w:r>
        <w:rPr>
          <w:rFonts w:ascii="Calibri" w:hAnsi="Calibri" w:cs="Calibri"/>
          <w:highlight w:val="yellow"/>
          <w:u w:val="single"/>
        </w:rPr>
        <w:t>uty</w:t>
      </w:r>
      <w:r w:rsidRPr="009A64B2">
        <w:rPr>
          <w:rFonts w:ascii="Calibri" w:hAnsi="Calibri" w:cs="Calibri"/>
          <w:highlight w:val="yellow"/>
          <w:u w:val="single"/>
        </w:rPr>
        <w:t xml:space="preserve"> Bob Smith at 503-555-0000 or bsmith@emailaddress.com.</w:t>
      </w:r>
    </w:p>
    <w:p w14:paraId="46CA60EB" w14:textId="77777777" w:rsidR="00D82652" w:rsidRDefault="00D82652" w:rsidP="00D82652">
      <w:pPr>
        <w:spacing w:line="240" w:lineRule="auto"/>
        <w:rPr>
          <w:rFonts w:ascii="Calibri" w:hAnsi="Calibri" w:cs="Calibri"/>
        </w:rPr>
      </w:pPr>
      <w:r w:rsidRPr="009A64B2">
        <w:rPr>
          <w:rFonts w:ascii="Calibri" w:hAnsi="Calibri" w:cs="Calibri"/>
        </w:rPr>
        <w:t>Sincerely,</w:t>
      </w:r>
    </w:p>
    <w:p w14:paraId="5CF4FC86" w14:textId="77777777" w:rsidR="00D82652" w:rsidRDefault="00D82652" w:rsidP="00D82652">
      <w:pPr>
        <w:spacing w:line="240" w:lineRule="auto"/>
        <w:rPr>
          <w:rFonts w:ascii="Calibri" w:hAnsi="Calibri" w:cs="Calibri"/>
        </w:rPr>
      </w:pPr>
    </w:p>
    <w:p w14:paraId="3D8882C3" w14:textId="77777777" w:rsidR="00D82652" w:rsidRDefault="00D82652" w:rsidP="00D82652">
      <w:pPr>
        <w:spacing w:line="240" w:lineRule="auto"/>
        <w:rPr>
          <w:rFonts w:ascii="Calibri" w:hAnsi="Calibri" w:cs="Calibri"/>
        </w:rPr>
      </w:pPr>
      <w:r>
        <w:rPr>
          <w:rFonts w:ascii="Calibri" w:hAnsi="Calibri" w:cs="Calibri"/>
        </w:rPr>
        <w:t xml:space="preserve">Bob Smith, Deputy Sheriff                                                                                                                                                          </w:t>
      </w:r>
    </w:p>
    <w:p w14:paraId="590B182D" w14:textId="77777777" w:rsidR="00B605A8" w:rsidRDefault="00D82652" w:rsidP="00D82652">
      <w:pPr>
        <w:spacing w:line="240" w:lineRule="auto"/>
        <w:rPr>
          <w:rFonts w:ascii="Calibri" w:hAnsi="Calibri" w:cs="Calibri"/>
        </w:rPr>
      </w:pPr>
      <w:r>
        <w:rPr>
          <w:rFonts w:ascii="Calibri" w:hAnsi="Calibri" w:cs="Calibri"/>
        </w:rPr>
        <w:t>CC: ADV Program Coordinator, Oregon State Marine Board</w:t>
      </w:r>
    </w:p>
    <w:p w14:paraId="4BF8FE80" w14:textId="24987BB3" w:rsidR="00D82652" w:rsidRPr="00B605A8" w:rsidRDefault="00D82652" w:rsidP="00D82652">
      <w:pPr>
        <w:spacing w:line="240" w:lineRule="auto"/>
        <w:rPr>
          <w:rFonts w:ascii="Calibri" w:hAnsi="Calibri" w:cs="Calibri"/>
        </w:rPr>
      </w:pPr>
      <w:r w:rsidRPr="00B605A8">
        <w:rPr>
          <w:rFonts w:ascii="Calibri" w:hAnsi="Calibri" w:cs="Calibri"/>
          <w:i/>
          <w:iCs/>
          <w:highlight w:val="yellow"/>
        </w:rPr>
        <w:t xml:space="preserve">Appendix D: </w:t>
      </w:r>
      <w:proofErr w:type="spellStart"/>
      <w:r w:rsidRPr="00B605A8">
        <w:rPr>
          <w:rFonts w:ascii="Calibri" w:hAnsi="Calibri" w:cs="Calibri"/>
          <w:i/>
          <w:iCs/>
          <w:highlight w:val="yellow"/>
        </w:rPr>
        <w:t>Preseizure</w:t>
      </w:r>
      <w:proofErr w:type="spellEnd"/>
      <w:r w:rsidRPr="00B605A8">
        <w:rPr>
          <w:rFonts w:ascii="Calibri" w:hAnsi="Calibri" w:cs="Calibri"/>
          <w:i/>
          <w:iCs/>
          <w:highlight w:val="yellow"/>
        </w:rPr>
        <w:t xml:space="preserve"> notice template for derelict vessels</w:t>
      </w:r>
      <w:r w:rsidR="00B605A8" w:rsidRPr="00B605A8">
        <w:rPr>
          <w:rFonts w:ascii="Calibri" w:hAnsi="Calibri" w:cs="Calibri"/>
          <w:i/>
          <w:iCs/>
          <w:highlight w:val="yellow"/>
        </w:rPr>
        <w:t xml:space="preserve"> – Delete this line before sending</w:t>
      </w:r>
    </w:p>
    <w:p w14:paraId="2A4862DF" w14:textId="06FA17DE" w:rsidR="00D82652" w:rsidRDefault="00D82652" w:rsidP="00D82652">
      <w:pPr>
        <w:spacing w:line="240" w:lineRule="auto"/>
        <w:rPr>
          <w:rFonts w:ascii="Calibri" w:hAnsi="Calibri" w:cs="Calibri"/>
          <w:bCs/>
          <w:u w:val="single"/>
        </w:rPr>
      </w:pPr>
      <w:r w:rsidRPr="009A64B2">
        <w:rPr>
          <w:rFonts w:ascii="Calibri" w:hAnsi="Calibri" w:cs="Calibri"/>
          <w:bCs/>
          <w:u w:val="single"/>
        </w:rPr>
        <w:lastRenderedPageBreak/>
        <w:t>CERTIFIED MAIL</w:t>
      </w:r>
      <w:r w:rsidRPr="008B56DF">
        <w:rPr>
          <w:rFonts w:ascii="Calibri" w:hAnsi="Calibri" w:cs="Calibri"/>
          <w:bCs/>
        </w:rPr>
        <w:t xml:space="preserve">                                                        </w:t>
      </w:r>
      <w:r w:rsidRPr="008B56DF">
        <w:rPr>
          <w:rFonts w:ascii="Calibri" w:hAnsi="Calibri" w:cs="Calibri"/>
          <w:bCs/>
          <w:highlight w:val="yellow"/>
        </w:rPr>
        <w:t>*Print on Enforcement Agency Letterhead</w:t>
      </w:r>
      <w:r>
        <w:rPr>
          <w:rFonts w:ascii="Calibri" w:hAnsi="Calibri" w:cs="Calibri"/>
          <w:bCs/>
          <w:highlight w:val="yellow"/>
        </w:rPr>
        <w:t xml:space="preserve"> with address</w:t>
      </w:r>
      <w:r w:rsidRPr="008B56DF">
        <w:rPr>
          <w:rFonts w:ascii="Calibri" w:hAnsi="Calibri" w:cs="Calibri"/>
          <w:bCs/>
          <w:highlight w:val="yellow"/>
        </w:rPr>
        <w:t>*</w:t>
      </w:r>
      <w:r w:rsidRPr="008B56DF">
        <w:rPr>
          <w:rFonts w:ascii="Calibri" w:hAnsi="Calibri" w:cs="Calibri"/>
          <w:bCs/>
        </w:rPr>
        <w:t xml:space="preserve">                                                 </w:t>
      </w:r>
      <w:r>
        <w:rPr>
          <w:rFonts w:ascii="Calibri" w:hAnsi="Calibri" w:cs="Calibri"/>
          <w:bCs/>
          <w:highlight w:val="yellow"/>
          <w:u w:val="single"/>
        </w:rPr>
        <w:t xml:space="preserve">0000-0000-0000-0000                                                                                                                                                                 </w:t>
      </w:r>
      <w:r w:rsidRPr="009A64B2">
        <w:rPr>
          <w:rFonts w:ascii="Calibri" w:hAnsi="Calibri" w:cs="Calibri"/>
          <w:bCs/>
          <w:u w:val="single"/>
        </w:rPr>
        <w:t>First Class Mail</w:t>
      </w:r>
    </w:p>
    <w:p w14:paraId="3605CDD8" w14:textId="77777777" w:rsidR="00D82652" w:rsidRPr="009A64B2" w:rsidRDefault="00D82652" w:rsidP="00D82652">
      <w:pPr>
        <w:spacing w:line="240" w:lineRule="auto"/>
        <w:rPr>
          <w:rFonts w:ascii="Calibri" w:hAnsi="Calibri" w:cs="Calibri"/>
          <w:bCs/>
          <w:u w:val="single"/>
        </w:rPr>
      </w:pPr>
      <w:r w:rsidRPr="009A64B2">
        <w:rPr>
          <w:rFonts w:ascii="Calibri" w:hAnsi="Calibri" w:cs="Calibri"/>
          <w:bCs/>
          <w:highlight w:val="yellow"/>
          <w:u w:val="single"/>
        </w:rPr>
        <w:t>February 1, 2020</w:t>
      </w:r>
    </w:p>
    <w:p w14:paraId="17B6A03A" w14:textId="77777777" w:rsidR="00D82652" w:rsidRPr="00482FE7" w:rsidRDefault="00D82652" w:rsidP="00D82652">
      <w:pPr>
        <w:spacing w:line="240" w:lineRule="auto"/>
        <w:rPr>
          <w:rFonts w:ascii="Calibri" w:hAnsi="Calibri" w:cs="Calibri"/>
          <w:bCs/>
        </w:rPr>
      </w:pPr>
    </w:p>
    <w:p w14:paraId="542D92DB" w14:textId="77777777" w:rsidR="00D82652" w:rsidRPr="009A64B2" w:rsidRDefault="00D82652" w:rsidP="00D82652">
      <w:pPr>
        <w:spacing w:line="240" w:lineRule="auto"/>
        <w:rPr>
          <w:rFonts w:ascii="Calibri" w:hAnsi="Calibri" w:cs="Calibri"/>
          <w:bCs/>
          <w:u w:val="single"/>
        </w:rPr>
      </w:pPr>
      <w:r w:rsidRPr="009A64B2">
        <w:rPr>
          <w:rFonts w:ascii="Calibri" w:hAnsi="Calibri" w:cs="Calibri"/>
          <w:bCs/>
          <w:highlight w:val="yellow"/>
          <w:u w:val="single"/>
        </w:rPr>
        <w:t>Owner Name                                                                                                                                                                                 Owner Address                                                                                                                                                                         Owner Address</w:t>
      </w:r>
    </w:p>
    <w:p w14:paraId="7367C7D4" w14:textId="77777777" w:rsidR="00D82652" w:rsidRPr="00482FE7" w:rsidRDefault="00D82652" w:rsidP="00D82652">
      <w:pPr>
        <w:spacing w:line="240" w:lineRule="auto"/>
        <w:rPr>
          <w:rFonts w:ascii="Calibri" w:hAnsi="Calibri" w:cs="Calibri"/>
          <w:bCs/>
        </w:rPr>
      </w:pPr>
      <w:r w:rsidRPr="00482FE7">
        <w:rPr>
          <w:rFonts w:ascii="Calibri" w:hAnsi="Calibri" w:cs="Calibri"/>
          <w:bCs/>
        </w:rPr>
        <w:t xml:space="preserve">Re: </w:t>
      </w:r>
      <w:r>
        <w:rPr>
          <w:rFonts w:ascii="Calibri" w:hAnsi="Calibri" w:cs="Calibri"/>
          <w:bCs/>
        </w:rPr>
        <w:t xml:space="preserve">NOTICE OF PROPOSED SEIZURE OF VESSEL </w:t>
      </w:r>
      <w:r w:rsidRPr="00973BC4">
        <w:rPr>
          <w:rFonts w:ascii="Calibri" w:hAnsi="Calibri" w:cs="Calibri"/>
          <w:bCs/>
          <w:highlight w:val="yellow"/>
          <w:u w:val="single"/>
        </w:rPr>
        <w:t>OR 000 XYZ</w:t>
      </w:r>
    </w:p>
    <w:p w14:paraId="6F69FBE9" w14:textId="77777777" w:rsidR="00D82652" w:rsidRPr="00482FE7" w:rsidRDefault="00D82652" w:rsidP="00D82652">
      <w:pPr>
        <w:spacing w:line="240" w:lineRule="auto"/>
        <w:rPr>
          <w:rFonts w:ascii="Calibri" w:hAnsi="Calibri" w:cs="Calibri"/>
          <w:bCs/>
        </w:rPr>
      </w:pPr>
      <w:r w:rsidRPr="00482FE7">
        <w:rPr>
          <w:rFonts w:ascii="Calibri" w:hAnsi="Calibri" w:cs="Calibri"/>
          <w:bCs/>
        </w:rPr>
        <w:t>Dear</w:t>
      </w:r>
      <w:r>
        <w:rPr>
          <w:rFonts w:ascii="Calibri" w:hAnsi="Calibri" w:cs="Calibri"/>
          <w:bCs/>
        </w:rPr>
        <w:t xml:space="preserve"> </w:t>
      </w:r>
      <w:r w:rsidRPr="009A64B2">
        <w:rPr>
          <w:rFonts w:ascii="Calibri" w:hAnsi="Calibri" w:cs="Calibri"/>
          <w:bCs/>
          <w:highlight w:val="yellow"/>
          <w:u w:val="single"/>
        </w:rPr>
        <w:t>Owner</w:t>
      </w:r>
      <w:r>
        <w:rPr>
          <w:rFonts w:ascii="Calibri" w:hAnsi="Calibri" w:cs="Calibri"/>
          <w:bCs/>
          <w:u w:val="single"/>
        </w:rPr>
        <w:t>:</w:t>
      </w:r>
    </w:p>
    <w:p w14:paraId="4FF20910"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A </w:t>
      </w:r>
      <w:r w:rsidRPr="00482FE7">
        <w:rPr>
          <w:rFonts w:ascii="Calibri" w:hAnsi="Calibri" w:cs="Calibri"/>
          <w:highlight w:val="yellow"/>
          <w:u w:val="single"/>
        </w:rPr>
        <w:t>19</w:t>
      </w:r>
      <w:r>
        <w:rPr>
          <w:rFonts w:ascii="Calibri" w:hAnsi="Calibri" w:cs="Calibri"/>
          <w:highlight w:val="yellow"/>
          <w:u w:val="single"/>
        </w:rPr>
        <w:t>72</w:t>
      </w:r>
      <w:r w:rsidRPr="00482FE7">
        <w:rPr>
          <w:rFonts w:ascii="Calibri" w:hAnsi="Calibri" w:cs="Calibri"/>
          <w:highlight w:val="yellow"/>
          <w:u w:val="single"/>
        </w:rPr>
        <w:t xml:space="preserve"> </w:t>
      </w:r>
      <w:r>
        <w:rPr>
          <w:rFonts w:ascii="Calibri" w:hAnsi="Calibri" w:cs="Calibri"/>
          <w:highlight w:val="yellow"/>
          <w:u w:val="single"/>
        </w:rPr>
        <w:t>Coronado</w:t>
      </w:r>
      <w:r w:rsidRPr="00482FE7">
        <w:rPr>
          <w:rFonts w:ascii="Calibri" w:hAnsi="Calibri" w:cs="Calibri"/>
          <w:highlight w:val="yellow"/>
          <w:u w:val="single"/>
        </w:rPr>
        <w:t xml:space="preserve"> sailing vessel</w:t>
      </w:r>
      <w:r w:rsidRPr="00482FE7">
        <w:rPr>
          <w:rFonts w:ascii="Calibri" w:hAnsi="Calibri" w:cs="Calibri"/>
        </w:rPr>
        <w:t xml:space="preserve">, </w:t>
      </w:r>
      <w:r w:rsidRPr="00482FE7">
        <w:rPr>
          <w:rFonts w:ascii="Calibri" w:hAnsi="Calibri" w:cs="Calibri"/>
          <w:highlight w:val="yellow"/>
          <w:u w:val="single"/>
        </w:rPr>
        <w:t>2</w:t>
      </w:r>
      <w:r>
        <w:rPr>
          <w:rFonts w:ascii="Calibri" w:hAnsi="Calibri" w:cs="Calibri"/>
          <w:highlight w:val="yellow"/>
          <w:u w:val="single"/>
        </w:rPr>
        <w:t>5</w:t>
      </w:r>
      <w:r w:rsidRPr="00482FE7">
        <w:rPr>
          <w:rFonts w:ascii="Calibri" w:hAnsi="Calibri" w:cs="Calibri"/>
          <w:highlight w:val="yellow"/>
          <w:u w:val="single"/>
        </w:rPr>
        <w:t>’ in length</w:t>
      </w:r>
      <w:r w:rsidRPr="00482FE7">
        <w:rPr>
          <w:rFonts w:ascii="Calibri" w:hAnsi="Calibri" w:cs="Calibri"/>
        </w:rPr>
        <w:t xml:space="preserve">, with registration number </w:t>
      </w:r>
      <w:r w:rsidRPr="00D34057">
        <w:rPr>
          <w:rFonts w:ascii="Calibri" w:hAnsi="Calibri" w:cs="Calibri"/>
          <w:highlight w:val="yellow"/>
          <w:u w:val="single"/>
        </w:rPr>
        <w:t>OR 000 XYZ</w:t>
      </w:r>
      <w:r w:rsidRPr="00482FE7">
        <w:rPr>
          <w:rFonts w:ascii="Calibri" w:hAnsi="Calibri" w:cs="Calibri"/>
        </w:rPr>
        <w:t xml:space="preserve"> </w:t>
      </w:r>
      <w:r>
        <w:rPr>
          <w:rFonts w:ascii="Calibri" w:hAnsi="Calibri" w:cs="Calibri"/>
        </w:rPr>
        <w:t xml:space="preserve">was </w:t>
      </w:r>
      <w:r w:rsidRPr="002A4E30">
        <w:rPr>
          <w:rFonts w:ascii="Calibri" w:hAnsi="Calibri" w:cs="Calibri"/>
          <w:highlight w:val="yellow"/>
          <w:u w:val="single"/>
        </w:rPr>
        <w:t>observed capsized and</w:t>
      </w:r>
      <w:r>
        <w:rPr>
          <w:rFonts w:ascii="Calibri" w:hAnsi="Calibri" w:cs="Calibri"/>
        </w:rPr>
        <w:t xml:space="preserve"> </w:t>
      </w:r>
      <w:r>
        <w:rPr>
          <w:rFonts w:ascii="Calibri" w:hAnsi="Calibri" w:cs="Calibri"/>
          <w:highlight w:val="yellow"/>
          <w:u w:val="single"/>
        </w:rPr>
        <w:t>partially sunk in the</w:t>
      </w:r>
      <w:r w:rsidRPr="00482FE7">
        <w:rPr>
          <w:rFonts w:ascii="Calibri" w:hAnsi="Calibri" w:cs="Calibri"/>
          <w:highlight w:val="yellow"/>
          <w:u w:val="single"/>
        </w:rPr>
        <w:t xml:space="preserve"> Willamette River in Marion County, OR</w:t>
      </w:r>
      <w:r w:rsidRPr="00482FE7">
        <w:rPr>
          <w:rFonts w:ascii="Calibri" w:hAnsi="Calibri" w:cs="Calibri"/>
        </w:rPr>
        <w:t xml:space="preserve"> </w:t>
      </w:r>
      <w:r>
        <w:rPr>
          <w:rFonts w:ascii="Calibri" w:hAnsi="Calibri" w:cs="Calibri"/>
        </w:rPr>
        <w:t xml:space="preserve">on </w:t>
      </w:r>
      <w:r w:rsidRPr="002A4E30">
        <w:rPr>
          <w:rFonts w:ascii="Calibri" w:hAnsi="Calibri" w:cs="Calibri"/>
          <w:highlight w:val="yellow"/>
          <w:u w:val="single"/>
        </w:rPr>
        <w:t xml:space="preserve">January </w:t>
      </w:r>
      <w:r>
        <w:rPr>
          <w:rFonts w:ascii="Calibri" w:hAnsi="Calibri" w:cs="Calibri"/>
          <w:highlight w:val="yellow"/>
          <w:u w:val="single"/>
        </w:rPr>
        <w:t>31</w:t>
      </w:r>
      <w:r w:rsidRPr="002A4E30">
        <w:rPr>
          <w:rFonts w:ascii="Calibri" w:hAnsi="Calibri" w:cs="Calibri"/>
          <w:highlight w:val="yellow"/>
          <w:u w:val="single"/>
        </w:rPr>
        <w:t>, 2020</w:t>
      </w:r>
      <w:r w:rsidRPr="002A4E30">
        <w:rPr>
          <w:rFonts w:ascii="Calibri" w:hAnsi="Calibri" w:cs="Calibri"/>
          <w:u w:val="single"/>
        </w:rPr>
        <w:t>.</w:t>
      </w:r>
      <w:r>
        <w:rPr>
          <w:rFonts w:ascii="Calibri" w:hAnsi="Calibri" w:cs="Calibri"/>
        </w:rPr>
        <w:t xml:space="preserve"> </w:t>
      </w:r>
      <w:r w:rsidRPr="00482FE7">
        <w:rPr>
          <w:rFonts w:ascii="Calibri" w:hAnsi="Calibri" w:cs="Calibri"/>
        </w:rPr>
        <w:t xml:space="preserve">The </w:t>
      </w:r>
      <w:r w:rsidRPr="00482FE7">
        <w:rPr>
          <w:rFonts w:ascii="Calibri" w:hAnsi="Calibri" w:cs="Calibri"/>
          <w:highlight w:val="yellow"/>
          <w:u w:val="single"/>
        </w:rPr>
        <w:t>Enforcement Agency</w:t>
      </w:r>
      <w:r w:rsidRPr="00482FE7">
        <w:rPr>
          <w:rFonts w:ascii="Calibri" w:hAnsi="Calibri" w:cs="Calibri"/>
        </w:rPr>
        <w:t xml:space="preserve"> proposes to seize the vessel by reason of it meeting the statutory definition of a “</w:t>
      </w:r>
      <w:r>
        <w:rPr>
          <w:rFonts w:ascii="Calibri" w:hAnsi="Calibri" w:cs="Calibri"/>
        </w:rPr>
        <w:t>derelict</w:t>
      </w:r>
      <w:r w:rsidRPr="00482FE7">
        <w:rPr>
          <w:rFonts w:ascii="Calibri" w:hAnsi="Calibri" w:cs="Calibri"/>
        </w:rPr>
        <w:t xml:space="preserve"> vessel” </w:t>
      </w:r>
      <w:r w:rsidRPr="002A4E30">
        <w:rPr>
          <w:rFonts w:ascii="Calibri" w:hAnsi="Calibri" w:cs="Calibri"/>
          <w:highlight w:val="yellow"/>
          <w:u w:val="single"/>
        </w:rPr>
        <w:t>due to being sunk or in imminent danger of sinking</w:t>
      </w:r>
      <w:r>
        <w:rPr>
          <w:rFonts w:ascii="Calibri" w:hAnsi="Calibri" w:cs="Calibri"/>
          <w:u w:val="single"/>
        </w:rPr>
        <w:t>.</w:t>
      </w:r>
    </w:p>
    <w:p w14:paraId="1352888D" w14:textId="77777777" w:rsidR="00D82652" w:rsidRPr="009A64B2" w:rsidRDefault="00D82652" w:rsidP="00D82652">
      <w:pPr>
        <w:spacing w:line="240" w:lineRule="auto"/>
        <w:jc w:val="center"/>
        <w:rPr>
          <w:rFonts w:ascii="Calibri" w:hAnsi="Calibri" w:cs="Calibri"/>
          <w:u w:val="single"/>
        </w:rPr>
      </w:pPr>
      <w:r w:rsidRPr="009A64B2">
        <w:rPr>
          <w:rFonts w:ascii="Calibri" w:hAnsi="Calibri" w:cs="Calibri"/>
          <w:noProof/>
          <w:highlight w:val="yellow"/>
          <w:u w:val="single"/>
        </w:rPr>
        <w:t xml:space="preserve">(Photo of </w:t>
      </w:r>
      <w:r>
        <w:rPr>
          <w:rFonts w:ascii="Calibri" w:hAnsi="Calibri" w:cs="Calibri"/>
          <w:noProof/>
          <w:highlight w:val="yellow"/>
          <w:u w:val="single"/>
        </w:rPr>
        <w:t>derelict</w:t>
      </w:r>
      <w:r w:rsidRPr="009A64B2">
        <w:rPr>
          <w:rFonts w:ascii="Calibri" w:hAnsi="Calibri" w:cs="Calibri"/>
          <w:noProof/>
          <w:highlight w:val="yellow"/>
          <w:u w:val="single"/>
        </w:rPr>
        <w:t xml:space="preserve"> vessel if possible)</w:t>
      </w:r>
    </w:p>
    <w:p w14:paraId="604D459D"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Oregon State Marine Board records indicate you are the owner of this vessel. As the owner, </w:t>
      </w:r>
      <w:r>
        <w:rPr>
          <w:rFonts w:ascii="Calibri" w:hAnsi="Calibri" w:cs="Calibri"/>
        </w:rPr>
        <w:t>it is your responsibility to remedy the problem.</w:t>
      </w:r>
      <w:r w:rsidRPr="00482FE7">
        <w:rPr>
          <w:rFonts w:ascii="Calibri" w:hAnsi="Calibri" w:cs="Calibri"/>
        </w:rPr>
        <w:t xml:space="preserve"> If you fail </w:t>
      </w:r>
      <w:r>
        <w:rPr>
          <w:rFonts w:ascii="Calibri" w:hAnsi="Calibri" w:cs="Calibri"/>
        </w:rPr>
        <w:t>remedy the problem or remove the vessel</w:t>
      </w:r>
      <w:r w:rsidRPr="00482FE7">
        <w:rPr>
          <w:rFonts w:ascii="Calibri" w:hAnsi="Calibri" w:cs="Calibri"/>
        </w:rPr>
        <w:t xml:space="preserve"> prior to the date specified in this notice, the </w:t>
      </w:r>
      <w:r w:rsidRPr="00482FE7">
        <w:rPr>
          <w:rFonts w:ascii="Calibri" w:hAnsi="Calibri" w:cs="Calibri"/>
          <w:highlight w:val="yellow"/>
          <w:u w:val="single"/>
        </w:rPr>
        <w:t>Enforcement Agency</w:t>
      </w:r>
      <w:r w:rsidRPr="00482FE7">
        <w:rPr>
          <w:rFonts w:ascii="Calibri" w:hAnsi="Calibri" w:cs="Calibri"/>
        </w:rPr>
        <w:t xml:space="preserve"> will be authorized to seize the vessel. Furthermore, you may be cited for failure to remove a</w:t>
      </w:r>
      <w:r>
        <w:rPr>
          <w:rFonts w:ascii="Calibri" w:hAnsi="Calibri" w:cs="Calibri"/>
        </w:rPr>
        <w:t xml:space="preserve"> derelict </w:t>
      </w:r>
      <w:r w:rsidRPr="00482FE7">
        <w:rPr>
          <w:rFonts w:ascii="Calibri" w:hAnsi="Calibri" w:cs="Calibri"/>
        </w:rPr>
        <w:t xml:space="preserve">vessel. If the vessel is seized, you will be liable for the costs of salvage, towing, and storage of the vessel. If the costs of salvage, towing, and storage are not paid, the vessel may be destroyed or sold, and you will remain liable for unpaid costs. </w:t>
      </w:r>
    </w:p>
    <w:p w14:paraId="0F748150"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 To prevent the seizure of your vessel and possible citation for failure to remove a</w:t>
      </w:r>
      <w:r>
        <w:rPr>
          <w:rFonts w:ascii="Calibri" w:hAnsi="Calibri" w:cs="Calibri"/>
        </w:rPr>
        <w:t xml:space="preserve"> derelict </w:t>
      </w:r>
      <w:r w:rsidRPr="00482FE7">
        <w:rPr>
          <w:rFonts w:ascii="Calibri" w:hAnsi="Calibri" w:cs="Calibri"/>
        </w:rPr>
        <w:t xml:space="preserve">vessel, you must </w:t>
      </w:r>
      <w:r>
        <w:rPr>
          <w:rFonts w:ascii="Calibri" w:hAnsi="Calibri" w:cs="Calibri"/>
        </w:rPr>
        <w:t xml:space="preserve">remedy the problem or </w:t>
      </w:r>
      <w:r w:rsidRPr="00482FE7">
        <w:rPr>
          <w:rFonts w:ascii="Calibri" w:hAnsi="Calibri" w:cs="Calibri"/>
        </w:rPr>
        <w:t>move the vessel to a location where it can be lawfully kept prior to the following date and time:</w:t>
      </w:r>
    </w:p>
    <w:p w14:paraId="03919569" w14:textId="77777777" w:rsidR="00D82652" w:rsidRPr="00482FE7" w:rsidRDefault="00D82652" w:rsidP="00D82652">
      <w:pPr>
        <w:spacing w:line="240" w:lineRule="auto"/>
        <w:jc w:val="center"/>
        <w:rPr>
          <w:rFonts w:ascii="Calibri" w:hAnsi="Calibri" w:cs="Calibri"/>
          <w:b/>
          <w:bCs/>
          <w:u w:val="single"/>
        </w:rPr>
      </w:pPr>
      <w:r w:rsidRPr="00482FE7">
        <w:rPr>
          <w:rFonts w:ascii="Calibri" w:hAnsi="Calibri" w:cs="Calibri"/>
          <w:b/>
          <w:bCs/>
          <w:highlight w:val="yellow"/>
          <w:u w:val="single"/>
        </w:rPr>
        <w:t>5:00PM February 15, 2020</w:t>
      </w:r>
      <w:r w:rsidRPr="00482FE7">
        <w:rPr>
          <w:rFonts w:ascii="Calibri" w:hAnsi="Calibri" w:cs="Calibri"/>
          <w:b/>
          <w:bCs/>
          <w:u w:val="single"/>
        </w:rPr>
        <w:t xml:space="preserve"> </w:t>
      </w:r>
    </w:p>
    <w:p w14:paraId="031D8B3B" w14:textId="77777777" w:rsidR="00D82652" w:rsidRDefault="00D82652" w:rsidP="00D82652">
      <w:pPr>
        <w:spacing w:line="240" w:lineRule="auto"/>
        <w:rPr>
          <w:rFonts w:ascii="Calibri" w:hAnsi="Calibri" w:cs="Calibri"/>
        </w:rPr>
      </w:pPr>
      <w:r w:rsidRPr="00482FE7">
        <w:rPr>
          <w:rFonts w:ascii="Calibri" w:hAnsi="Calibri" w:cs="Calibri"/>
        </w:rPr>
        <w:t xml:space="preserve">You have the right to request a hearing to challenge the seizure of the vessel. If you wish to request a hearing, you must submit your request in writing to the </w:t>
      </w:r>
      <w:r w:rsidRPr="00482FE7">
        <w:rPr>
          <w:rFonts w:ascii="Calibri" w:hAnsi="Calibri" w:cs="Calibri"/>
          <w:highlight w:val="yellow"/>
          <w:u w:val="single"/>
        </w:rPr>
        <w:t>Enforcement Agency</w:t>
      </w:r>
      <w:r w:rsidRPr="00482FE7">
        <w:rPr>
          <w:rFonts w:ascii="Calibri" w:hAnsi="Calibri" w:cs="Calibri"/>
        </w:rPr>
        <w:t xml:space="preserve"> prior to the deadline given above. You must indicate the specific grounds on which the seizure of the vessel is challenged. </w:t>
      </w:r>
    </w:p>
    <w:p w14:paraId="1F72FEBF" w14:textId="77777777" w:rsidR="00D82652" w:rsidRDefault="00D82652" w:rsidP="00D82652">
      <w:pPr>
        <w:spacing w:line="240" w:lineRule="auto"/>
        <w:rPr>
          <w:rFonts w:ascii="Calibri" w:hAnsi="Calibri" w:cs="Calibri"/>
          <w:u w:val="single"/>
        </w:rPr>
      </w:pPr>
      <w:r>
        <w:rPr>
          <w:rFonts w:ascii="Calibri" w:hAnsi="Calibri" w:cs="Calibri"/>
        </w:rPr>
        <w:t xml:space="preserve">If you have questions, please contact </w:t>
      </w:r>
      <w:r w:rsidRPr="009A64B2">
        <w:rPr>
          <w:rFonts w:ascii="Calibri" w:hAnsi="Calibri" w:cs="Calibri"/>
          <w:highlight w:val="yellow"/>
          <w:u w:val="single"/>
        </w:rPr>
        <w:t>Dep</w:t>
      </w:r>
      <w:r>
        <w:rPr>
          <w:rFonts w:ascii="Calibri" w:hAnsi="Calibri" w:cs="Calibri"/>
          <w:highlight w:val="yellow"/>
          <w:u w:val="single"/>
        </w:rPr>
        <w:t>uty</w:t>
      </w:r>
      <w:r w:rsidRPr="009A64B2">
        <w:rPr>
          <w:rFonts w:ascii="Calibri" w:hAnsi="Calibri" w:cs="Calibri"/>
          <w:highlight w:val="yellow"/>
          <w:u w:val="single"/>
        </w:rPr>
        <w:t xml:space="preserve"> Bob Smith at 503-555-0000 or bsmith@emailaddress.com.</w:t>
      </w:r>
    </w:p>
    <w:p w14:paraId="19A3B497" w14:textId="77777777" w:rsidR="00D82652" w:rsidRDefault="00D82652" w:rsidP="00D82652">
      <w:pPr>
        <w:spacing w:line="240" w:lineRule="auto"/>
        <w:rPr>
          <w:rFonts w:ascii="Calibri" w:hAnsi="Calibri" w:cs="Calibri"/>
        </w:rPr>
      </w:pPr>
      <w:r w:rsidRPr="009A64B2">
        <w:rPr>
          <w:rFonts w:ascii="Calibri" w:hAnsi="Calibri" w:cs="Calibri"/>
        </w:rPr>
        <w:t>Sincerely,</w:t>
      </w:r>
    </w:p>
    <w:p w14:paraId="3853CF1C" w14:textId="77777777" w:rsidR="00D82652" w:rsidRDefault="00D82652" w:rsidP="00D82652">
      <w:pPr>
        <w:spacing w:line="240" w:lineRule="auto"/>
        <w:rPr>
          <w:rFonts w:ascii="Calibri" w:hAnsi="Calibri" w:cs="Calibri"/>
        </w:rPr>
      </w:pPr>
    </w:p>
    <w:p w14:paraId="023D3F3D" w14:textId="77777777" w:rsidR="00D82652" w:rsidRDefault="00D82652" w:rsidP="00D82652">
      <w:pPr>
        <w:spacing w:line="240" w:lineRule="auto"/>
        <w:rPr>
          <w:rFonts w:ascii="Calibri" w:hAnsi="Calibri" w:cs="Calibri"/>
        </w:rPr>
      </w:pPr>
      <w:r>
        <w:rPr>
          <w:rFonts w:ascii="Calibri" w:hAnsi="Calibri" w:cs="Calibri"/>
        </w:rPr>
        <w:t xml:space="preserve">Bob Smith, Deputy Sheriff                                                                                                                                                          </w:t>
      </w:r>
    </w:p>
    <w:p w14:paraId="02AFC761" w14:textId="77777777" w:rsidR="00D82652" w:rsidRDefault="00D82652" w:rsidP="00D82652">
      <w:pPr>
        <w:spacing w:line="240" w:lineRule="auto"/>
        <w:rPr>
          <w:rFonts w:ascii="Calibri" w:hAnsi="Calibri" w:cs="Calibri"/>
        </w:rPr>
      </w:pPr>
      <w:r>
        <w:rPr>
          <w:rFonts w:ascii="Calibri" w:hAnsi="Calibri" w:cs="Calibri"/>
        </w:rPr>
        <w:t>CC: ADV Program Coordinator, Oregon State Marine Board</w:t>
      </w:r>
    </w:p>
    <w:p w14:paraId="59E3C58B" w14:textId="5BA91FAB" w:rsidR="00D82652" w:rsidRPr="00973BC4" w:rsidRDefault="00D82652" w:rsidP="00D82652">
      <w:pPr>
        <w:spacing w:line="240" w:lineRule="auto"/>
        <w:rPr>
          <w:rFonts w:ascii="Calibri" w:hAnsi="Calibri" w:cs="Calibri"/>
          <w:i/>
          <w:iCs/>
        </w:rPr>
      </w:pPr>
      <w:r w:rsidRPr="00B605A8">
        <w:rPr>
          <w:rFonts w:ascii="Calibri" w:hAnsi="Calibri" w:cs="Calibri"/>
          <w:i/>
          <w:iCs/>
          <w:highlight w:val="yellow"/>
        </w:rPr>
        <w:t xml:space="preserve">Appendix E: </w:t>
      </w:r>
      <w:proofErr w:type="spellStart"/>
      <w:r w:rsidRPr="00B605A8">
        <w:rPr>
          <w:rFonts w:ascii="Calibri" w:hAnsi="Calibri" w:cs="Calibri"/>
          <w:i/>
          <w:iCs/>
          <w:highlight w:val="yellow"/>
        </w:rPr>
        <w:t>Postseizure</w:t>
      </w:r>
      <w:proofErr w:type="spellEnd"/>
      <w:r w:rsidRPr="00B605A8">
        <w:rPr>
          <w:rFonts w:ascii="Calibri" w:hAnsi="Calibri" w:cs="Calibri"/>
          <w:i/>
          <w:iCs/>
          <w:highlight w:val="yellow"/>
        </w:rPr>
        <w:t xml:space="preserve"> notice template for all seized vessels</w:t>
      </w:r>
      <w:r w:rsidR="00B605A8" w:rsidRPr="00B605A8">
        <w:rPr>
          <w:rFonts w:ascii="Calibri" w:hAnsi="Calibri" w:cs="Calibri"/>
          <w:i/>
          <w:iCs/>
          <w:highlight w:val="yellow"/>
        </w:rPr>
        <w:t xml:space="preserve"> – delete this line before sending</w:t>
      </w:r>
    </w:p>
    <w:p w14:paraId="121E5358" w14:textId="4839D065" w:rsidR="00D82652" w:rsidRDefault="00D82652" w:rsidP="00D82652">
      <w:pPr>
        <w:spacing w:line="240" w:lineRule="auto"/>
        <w:rPr>
          <w:rFonts w:ascii="Calibri" w:hAnsi="Calibri" w:cs="Calibri"/>
          <w:bCs/>
          <w:u w:val="single"/>
        </w:rPr>
      </w:pPr>
      <w:r w:rsidRPr="009A64B2">
        <w:rPr>
          <w:rFonts w:ascii="Calibri" w:hAnsi="Calibri" w:cs="Calibri"/>
          <w:bCs/>
          <w:u w:val="single"/>
        </w:rPr>
        <w:lastRenderedPageBreak/>
        <w:t>CERTIFIED MAIL</w:t>
      </w:r>
      <w:r w:rsidRPr="008B56DF">
        <w:rPr>
          <w:rFonts w:ascii="Calibri" w:hAnsi="Calibri" w:cs="Calibri"/>
          <w:bCs/>
        </w:rPr>
        <w:t xml:space="preserve">                                                        </w:t>
      </w:r>
      <w:r w:rsidRPr="008B56DF">
        <w:rPr>
          <w:rFonts w:ascii="Calibri" w:hAnsi="Calibri" w:cs="Calibri"/>
          <w:bCs/>
          <w:highlight w:val="yellow"/>
        </w:rPr>
        <w:t>*Print on Enforcement Agency Letterhead</w:t>
      </w:r>
      <w:r>
        <w:rPr>
          <w:rFonts w:ascii="Calibri" w:hAnsi="Calibri" w:cs="Calibri"/>
          <w:bCs/>
          <w:highlight w:val="yellow"/>
        </w:rPr>
        <w:t xml:space="preserve"> with address</w:t>
      </w:r>
      <w:r w:rsidRPr="008B56DF">
        <w:rPr>
          <w:rFonts w:ascii="Calibri" w:hAnsi="Calibri" w:cs="Calibri"/>
          <w:bCs/>
          <w:highlight w:val="yellow"/>
        </w:rPr>
        <w:t>*</w:t>
      </w:r>
      <w:r w:rsidRPr="008B56DF">
        <w:rPr>
          <w:rFonts w:ascii="Calibri" w:hAnsi="Calibri" w:cs="Calibri"/>
          <w:bCs/>
        </w:rPr>
        <w:t xml:space="preserve">                                                 </w:t>
      </w:r>
      <w:r>
        <w:rPr>
          <w:rFonts w:ascii="Calibri" w:hAnsi="Calibri" w:cs="Calibri"/>
          <w:bCs/>
          <w:highlight w:val="yellow"/>
          <w:u w:val="single"/>
        </w:rPr>
        <w:t xml:space="preserve">0000-0000-0000-0000                                                                                                                                                                 </w:t>
      </w:r>
      <w:r w:rsidRPr="009A64B2">
        <w:rPr>
          <w:rFonts w:ascii="Calibri" w:hAnsi="Calibri" w:cs="Calibri"/>
          <w:bCs/>
          <w:u w:val="single"/>
        </w:rPr>
        <w:t>First Class Mail</w:t>
      </w:r>
    </w:p>
    <w:p w14:paraId="30701563" w14:textId="77777777" w:rsidR="00D82652" w:rsidRPr="009A64B2" w:rsidRDefault="00D82652" w:rsidP="00D82652">
      <w:pPr>
        <w:spacing w:line="240" w:lineRule="auto"/>
        <w:rPr>
          <w:rFonts w:ascii="Calibri" w:hAnsi="Calibri" w:cs="Calibri"/>
          <w:bCs/>
          <w:u w:val="single"/>
        </w:rPr>
      </w:pPr>
      <w:r>
        <w:rPr>
          <w:rFonts w:ascii="Calibri" w:hAnsi="Calibri" w:cs="Calibri"/>
          <w:bCs/>
          <w:highlight w:val="yellow"/>
          <w:u w:val="single"/>
        </w:rPr>
        <w:t>February 17</w:t>
      </w:r>
      <w:r w:rsidRPr="009A64B2">
        <w:rPr>
          <w:rFonts w:ascii="Calibri" w:hAnsi="Calibri" w:cs="Calibri"/>
          <w:bCs/>
          <w:highlight w:val="yellow"/>
          <w:u w:val="single"/>
        </w:rPr>
        <w:t>, 2020</w:t>
      </w:r>
    </w:p>
    <w:p w14:paraId="56F13634" w14:textId="77777777" w:rsidR="00D82652" w:rsidRPr="00482FE7" w:rsidRDefault="00D82652" w:rsidP="00D82652">
      <w:pPr>
        <w:spacing w:line="240" w:lineRule="auto"/>
        <w:rPr>
          <w:rFonts w:ascii="Calibri" w:hAnsi="Calibri" w:cs="Calibri"/>
          <w:bCs/>
        </w:rPr>
      </w:pPr>
    </w:p>
    <w:p w14:paraId="7EB94E6A" w14:textId="77777777" w:rsidR="00D82652" w:rsidRPr="009A64B2" w:rsidRDefault="00D82652" w:rsidP="00D82652">
      <w:pPr>
        <w:spacing w:line="240" w:lineRule="auto"/>
        <w:rPr>
          <w:rFonts w:ascii="Calibri" w:hAnsi="Calibri" w:cs="Calibri"/>
          <w:bCs/>
          <w:u w:val="single"/>
        </w:rPr>
      </w:pPr>
      <w:r w:rsidRPr="009A64B2">
        <w:rPr>
          <w:rFonts w:ascii="Calibri" w:hAnsi="Calibri" w:cs="Calibri"/>
          <w:bCs/>
          <w:highlight w:val="yellow"/>
          <w:u w:val="single"/>
        </w:rPr>
        <w:t>Owner Name                                                                                                                                                                                 Owner Address                                                                                                                                                                         Owner Address</w:t>
      </w:r>
    </w:p>
    <w:p w14:paraId="26023D6F" w14:textId="77777777" w:rsidR="00D82652" w:rsidRPr="00482FE7" w:rsidRDefault="00D82652" w:rsidP="00D82652">
      <w:pPr>
        <w:spacing w:line="240" w:lineRule="auto"/>
        <w:rPr>
          <w:rFonts w:ascii="Calibri" w:hAnsi="Calibri" w:cs="Calibri"/>
          <w:bCs/>
        </w:rPr>
      </w:pPr>
      <w:r w:rsidRPr="00482FE7">
        <w:rPr>
          <w:rFonts w:ascii="Calibri" w:hAnsi="Calibri" w:cs="Calibri"/>
          <w:bCs/>
        </w:rPr>
        <w:t xml:space="preserve">Re: </w:t>
      </w:r>
      <w:r>
        <w:rPr>
          <w:rFonts w:ascii="Calibri" w:hAnsi="Calibri" w:cs="Calibri"/>
          <w:bCs/>
        </w:rPr>
        <w:t xml:space="preserve">NOTICE OF SEIZURE OF VESSEL </w:t>
      </w:r>
      <w:r w:rsidRPr="009A64B2">
        <w:rPr>
          <w:rFonts w:ascii="Calibri" w:hAnsi="Calibri" w:cs="Calibri"/>
          <w:bCs/>
          <w:highlight w:val="yellow"/>
          <w:u w:val="single"/>
        </w:rPr>
        <w:t xml:space="preserve">OR </w:t>
      </w:r>
      <w:r w:rsidRPr="00B27C33">
        <w:rPr>
          <w:rFonts w:ascii="Calibri" w:hAnsi="Calibri" w:cs="Calibri"/>
          <w:bCs/>
          <w:highlight w:val="yellow"/>
          <w:u w:val="single"/>
        </w:rPr>
        <w:t>000 XYZ</w:t>
      </w:r>
    </w:p>
    <w:p w14:paraId="3EFB87CB" w14:textId="77777777" w:rsidR="00D82652" w:rsidRPr="00482FE7" w:rsidRDefault="00D82652" w:rsidP="00D82652">
      <w:pPr>
        <w:spacing w:line="240" w:lineRule="auto"/>
        <w:rPr>
          <w:rFonts w:ascii="Calibri" w:hAnsi="Calibri" w:cs="Calibri"/>
          <w:bCs/>
        </w:rPr>
      </w:pPr>
      <w:r w:rsidRPr="00482FE7">
        <w:rPr>
          <w:rFonts w:ascii="Calibri" w:hAnsi="Calibri" w:cs="Calibri"/>
          <w:bCs/>
        </w:rPr>
        <w:t>Dear</w:t>
      </w:r>
      <w:r>
        <w:rPr>
          <w:rFonts w:ascii="Calibri" w:hAnsi="Calibri" w:cs="Calibri"/>
          <w:bCs/>
        </w:rPr>
        <w:t xml:space="preserve"> </w:t>
      </w:r>
      <w:r w:rsidRPr="009A64B2">
        <w:rPr>
          <w:rFonts w:ascii="Calibri" w:hAnsi="Calibri" w:cs="Calibri"/>
          <w:bCs/>
          <w:highlight w:val="yellow"/>
          <w:u w:val="single"/>
        </w:rPr>
        <w:t>Owner</w:t>
      </w:r>
      <w:r>
        <w:rPr>
          <w:rFonts w:ascii="Calibri" w:hAnsi="Calibri" w:cs="Calibri"/>
          <w:bCs/>
          <w:u w:val="single"/>
        </w:rPr>
        <w:t>:</w:t>
      </w:r>
    </w:p>
    <w:p w14:paraId="529540A0"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A </w:t>
      </w:r>
      <w:r w:rsidRPr="00482FE7">
        <w:rPr>
          <w:rFonts w:ascii="Calibri" w:hAnsi="Calibri" w:cs="Calibri"/>
          <w:highlight w:val="yellow"/>
          <w:u w:val="single"/>
        </w:rPr>
        <w:t>19</w:t>
      </w:r>
      <w:r>
        <w:rPr>
          <w:rFonts w:ascii="Calibri" w:hAnsi="Calibri" w:cs="Calibri"/>
          <w:highlight w:val="yellow"/>
          <w:u w:val="single"/>
        </w:rPr>
        <w:t>72</w:t>
      </w:r>
      <w:r w:rsidRPr="00482FE7">
        <w:rPr>
          <w:rFonts w:ascii="Calibri" w:hAnsi="Calibri" w:cs="Calibri"/>
          <w:highlight w:val="yellow"/>
          <w:u w:val="single"/>
        </w:rPr>
        <w:t xml:space="preserve"> </w:t>
      </w:r>
      <w:r>
        <w:rPr>
          <w:rFonts w:ascii="Calibri" w:hAnsi="Calibri" w:cs="Calibri"/>
          <w:highlight w:val="yellow"/>
          <w:u w:val="single"/>
        </w:rPr>
        <w:t>Coronado</w:t>
      </w:r>
      <w:r w:rsidRPr="00482FE7">
        <w:rPr>
          <w:rFonts w:ascii="Calibri" w:hAnsi="Calibri" w:cs="Calibri"/>
          <w:highlight w:val="yellow"/>
          <w:u w:val="single"/>
        </w:rPr>
        <w:t xml:space="preserve"> sailing vessel</w:t>
      </w:r>
      <w:r w:rsidRPr="00482FE7">
        <w:rPr>
          <w:rFonts w:ascii="Calibri" w:hAnsi="Calibri" w:cs="Calibri"/>
        </w:rPr>
        <w:t xml:space="preserve">, </w:t>
      </w:r>
      <w:r w:rsidRPr="00482FE7">
        <w:rPr>
          <w:rFonts w:ascii="Calibri" w:hAnsi="Calibri" w:cs="Calibri"/>
          <w:highlight w:val="yellow"/>
          <w:u w:val="single"/>
        </w:rPr>
        <w:t>2</w:t>
      </w:r>
      <w:r>
        <w:rPr>
          <w:rFonts w:ascii="Calibri" w:hAnsi="Calibri" w:cs="Calibri"/>
          <w:highlight w:val="yellow"/>
          <w:u w:val="single"/>
        </w:rPr>
        <w:t>5</w:t>
      </w:r>
      <w:r w:rsidRPr="00482FE7">
        <w:rPr>
          <w:rFonts w:ascii="Calibri" w:hAnsi="Calibri" w:cs="Calibri"/>
          <w:highlight w:val="yellow"/>
          <w:u w:val="single"/>
        </w:rPr>
        <w:t>’ in length</w:t>
      </w:r>
      <w:r w:rsidRPr="00482FE7">
        <w:rPr>
          <w:rFonts w:ascii="Calibri" w:hAnsi="Calibri" w:cs="Calibri"/>
        </w:rPr>
        <w:t xml:space="preserve">, with registration number </w:t>
      </w:r>
      <w:r w:rsidRPr="00D34057">
        <w:rPr>
          <w:rFonts w:ascii="Calibri" w:hAnsi="Calibri" w:cs="Calibri"/>
          <w:highlight w:val="yellow"/>
          <w:u w:val="single"/>
        </w:rPr>
        <w:t>OR 000 XYZ</w:t>
      </w:r>
      <w:r w:rsidRPr="00482FE7">
        <w:rPr>
          <w:rFonts w:ascii="Calibri" w:hAnsi="Calibri" w:cs="Calibri"/>
        </w:rPr>
        <w:t xml:space="preserve"> </w:t>
      </w:r>
      <w:r>
        <w:rPr>
          <w:rFonts w:ascii="Calibri" w:hAnsi="Calibri" w:cs="Calibri"/>
        </w:rPr>
        <w:t xml:space="preserve">was seized by the </w:t>
      </w:r>
      <w:r w:rsidRPr="00156DA6">
        <w:rPr>
          <w:rFonts w:ascii="Calibri" w:hAnsi="Calibri" w:cs="Calibri"/>
          <w:highlight w:val="yellow"/>
          <w:u w:val="single"/>
        </w:rPr>
        <w:t>Enforcement Agency</w:t>
      </w:r>
      <w:r>
        <w:rPr>
          <w:rFonts w:ascii="Calibri" w:hAnsi="Calibri" w:cs="Calibri"/>
        </w:rPr>
        <w:t xml:space="preserve"> at </w:t>
      </w:r>
      <w:r w:rsidRPr="00156DA6">
        <w:rPr>
          <w:rFonts w:ascii="Calibri" w:hAnsi="Calibri" w:cs="Calibri"/>
          <w:highlight w:val="yellow"/>
          <w:u w:val="single"/>
        </w:rPr>
        <w:t>9:00 AM February 16, 2020</w:t>
      </w:r>
      <w:r>
        <w:rPr>
          <w:rFonts w:ascii="Calibri" w:hAnsi="Calibri" w:cs="Calibri"/>
        </w:rPr>
        <w:t xml:space="preserve"> for being </w:t>
      </w:r>
      <w:r w:rsidRPr="00B27C33">
        <w:rPr>
          <w:rFonts w:ascii="Calibri" w:hAnsi="Calibri" w:cs="Calibri"/>
          <w:highlight w:val="yellow"/>
          <w:u w:val="single"/>
        </w:rPr>
        <w:t>a derelict vessel</w:t>
      </w:r>
      <w:r>
        <w:rPr>
          <w:rFonts w:ascii="Calibri" w:hAnsi="Calibri" w:cs="Calibri"/>
        </w:rPr>
        <w:t xml:space="preserve">. At the time of seizure, the vessel contained the following property: </w:t>
      </w:r>
      <w:r w:rsidRPr="00BE1AF9">
        <w:rPr>
          <w:rFonts w:ascii="Calibri" w:hAnsi="Calibri" w:cs="Calibri"/>
          <w:highlight w:val="yellow"/>
          <w:u w:val="single"/>
        </w:rPr>
        <w:t>dishes, camp stove, toiletries, clothing, and bedding (see attached photos).</w:t>
      </w:r>
      <w:r>
        <w:rPr>
          <w:rFonts w:ascii="Calibri" w:hAnsi="Calibri" w:cs="Calibri"/>
        </w:rPr>
        <w:t xml:space="preserve"> The Enforcement Agency served </w:t>
      </w:r>
      <w:proofErr w:type="spellStart"/>
      <w:r>
        <w:rPr>
          <w:rFonts w:ascii="Calibri" w:hAnsi="Calibri" w:cs="Calibri"/>
        </w:rPr>
        <w:t>preseizure</w:t>
      </w:r>
      <w:proofErr w:type="spellEnd"/>
      <w:r>
        <w:rPr>
          <w:rFonts w:ascii="Calibri" w:hAnsi="Calibri" w:cs="Calibri"/>
        </w:rPr>
        <w:t xml:space="preserve"> notice to you, the owner, on </w:t>
      </w:r>
      <w:r w:rsidRPr="00CE6D0E">
        <w:rPr>
          <w:rFonts w:ascii="Calibri" w:hAnsi="Calibri" w:cs="Calibri"/>
          <w:highlight w:val="yellow"/>
          <w:u w:val="single"/>
        </w:rPr>
        <w:t>February 1, 2020</w:t>
      </w:r>
      <w:r>
        <w:rPr>
          <w:rFonts w:ascii="Calibri" w:hAnsi="Calibri" w:cs="Calibri"/>
        </w:rPr>
        <w:t xml:space="preserve">. The deadline to prevent the seizure by either remedying the problem or requesting a hearing was </w:t>
      </w:r>
      <w:r w:rsidRPr="00973BC4">
        <w:rPr>
          <w:rFonts w:ascii="Calibri" w:hAnsi="Calibri" w:cs="Calibri"/>
          <w:highlight w:val="yellow"/>
          <w:u w:val="single"/>
        </w:rPr>
        <w:t>5:00PM February 15, 2020</w:t>
      </w:r>
      <w:r w:rsidRPr="00973BC4">
        <w:rPr>
          <w:rFonts w:ascii="Calibri" w:hAnsi="Calibri" w:cs="Calibri"/>
          <w:u w:val="single"/>
        </w:rPr>
        <w:t>.</w:t>
      </w:r>
      <w:r>
        <w:rPr>
          <w:rFonts w:ascii="Calibri" w:hAnsi="Calibri" w:cs="Calibri"/>
        </w:rPr>
        <w:t xml:space="preserve"> </w:t>
      </w:r>
    </w:p>
    <w:p w14:paraId="42DD17B6" w14:textId="77777777" w:rsidR="00D82652" w:rsidRDefault="00D82652" w:rsidP="00D82652">
      <w:pPr>
        <w:spacing w:line="240" w:lineRule="auto"/>
        <w:rPr>
          <w:rFonts w:ascii="Calibri" w:hAnsi="Calibri" w:cs="Calibri"/>
        </w:rPr>
      </w:pPr>
      <w:r w:rsidRPr="00482FE7">
        <w:rPr>
          <w:rFonts w:ascii="Calibri" w:hAnsi="Calibri" w:cs="Calibri"/>
        </w:rPr>
        <w:t xml:space="preserve">Oregon State Marine Board records indicate you are the owner of this vessel. As the owner, </w:t>
      </w:r>
      <w:r>
        <w:rPr>
          <w:rFonts w:ascii="Calibri" w:hAnsi="Calibri" w:cs="Calibri"/>
        </w:rPr>
        <w:t xml:space="preserve">you are liable for all costs arising from salvage, towing, and storage. You may immediately reclaim your vessel by presenting proof of ownership and paying the salvage, towing, and storage costs that have accrued so far, which are currently estimated to be approximately </w:t>
      </w:r>
      <w:r w:rsidRPr="00B27C33">
        <w:rPr>
          <w:rFonts w:ascii="Calibri" w:hAnsi="Calibri" w:cs="Calibri"/>
          <w:highlight w:val="yellow"/>
          <w:u w:val="single"/>
        </w:rPr>
        <w:t>$2,400.</w:t>
      </w:r>
      <w:r>
        <w:rPr>
          <w:rFonts w:ascii="Calibri" w:hAnsi="Calibri" w:cs="Calibri"/>
        </w:rPr>
        <w:t xml:space="preserve"> </w:t>
      </w:r>
    </w:p>
    <w:p w14:paraId="4F304357" w14:textId="365A3CE9" w:rsidR="00D82652" w:rsidRPr="00482FE7" w:rsidRDefault="00D82652" w:rsidP="00B605A8">
      <w:pPr>
        <w:spacing w:line="240" w:lineRule="auto"/>
        <w:rPr>
          <w:rFonts w:ascii="Calibri" w:hAnsi="Calibri" w:cs="Calibri"/>
          <w:b/>
          <w:bCs/>
          <w:u w:val="single"/>
        </w:rPr>
      </w:pPr>
      <w:r w:rsidRPr="00482FE7">
        <w:rPr>
          <w:rFonts w:ascii="Calibri" w:hAnsi="Calibri" w:cs="Calibri"/>
        </w:rPr>
        <w:t>To prevent</w:t>
      </w:r>
      <w:r>
        <w:rPr>
          <w:rFonts w:ascii="Calibri" w:hAnsi="Calibri" w:cs="Calibri"/>
        </w:rPr>
        <w:t xml:space="preserve"> the sale or disposal of the seized vessel and property</w:t>
      </w:r>
      <w:r w:rsidRPr="00482FE7">
        <w:rPr>
          <w:rFonts w:ascii="Calibri" w:hAnsi="Calibri" w:cs="Calibri"/>
        </w:rPr>
        <w:t xml:space="preserve">, you must </w:t>
      </w:r>
      <w:r>
        <w:rPr>
          <w:rFonts w:ascii="Calibri" w:hAnsi="Calibri" w:cs="Calibri"/>
        </w:rPr>
        <w:t>reclaim the vessel and pay all accrued costs prior to:</w:t>
      </w:r>
      <w:r w:rsidR="00B605A8">
        <w:rPr>
          <w:rFonts w:ascii="Calibri" w:hAnsi="Calibri" w:cs="Calibri"/>
        </w:rPr>
        <w:t xml:space="preserve">                                    </w:t>
      </w:r>
      <w:r w:rsidRPr="00482FE7">
        <w:rPr>
          <w:rFonts w:ascii="Calibri" w:hAnsi="Calibri" w:cs="Calibri"/>
          <w:b/>
          <w:bCs/>
          <w:highlight w:val="yellow"/>
          <w:u w:val="single"/>
        </w:rPr>
        <w:t xml:space="preserve">5:00PM </w:t>
      </w:r>
      <w:r>
        <w:rPr>
          <w:rFonts w:ascii="Calibri" w:hAnsi="Calibri" w:cs="Calibri"/>
          <w:b/>
          <w:bCs/>
          <w:highlight w:val="yellow"/>
          <w:u w:val="single"/>
        </w:rPr>
        <w:t>March</w:t>
      </w:r>
      <w:r w:rsidRPr="00482FE7">
        <w:rPr>
          <w:rFonts w:ascii="Calibri" w:hAnsi="Calibri" w:cs="Calibri"/>
          <w:b/>
          <w:bCs/>
          <w:highlight w:val="yellow"/>
          <w:u w:val="single"/>
        </w:rPr>
        <w:t xml:space="preserve"> 1</w:t>
      </w:r>
      <w:r>
        <w:rPr>
          <w:rFonts w:ascii="Calibri" w:hAnsi="Calibri" w:cs="Calibri"/>
          <w:b/>
          <w:bCs/>
          <w:highlight w:val="yellow"/>
          <w:u w:val="single"/>
        </w:rPr>
        <w:t>7</w:t>
      </w:r>
      <w:r w:rsidRPr="00482FE7">
        <w:rPr>
          <w:rFonts w:ascii="Calibri" w:hAnsi="Calibri" w:cs="Calibri"/>
          <w:b/>
          <w:bCs/>
          <w:highlight w:val="yellow"/>
          <w:u w:val="single"/>
        </w:rPr>
        <w:t>, 2020</w:t>
      </w:r>
      <w:r w:rsidRPr="00482FE7">
        <w:rPr>
          <w:rFonts w:ascii="Calibri" w:hAnsi="Calibri" w:cs="Calibri"/>
          <w:b/>
          <w:bCs/>
          <w:u w:val="single"/>
        </w:rPr>
        <w:t xml:space="preserve"> </w:t>
      </w:r>
    </w:p>
    <w:p w14:paraId="09944191" w14:textId="77777777" w:rsidR="00D82652" w:rsidRPr="00482FE7" w:rsidRDefault="00D82652" w:rsidP="00D82652">
      <w:pPr>
        <w:spacing w:line="240" w:lineRule="auto"/>
        <w:rPr>
          <w:rFonts w:ascii="Calibri" w:hAnsi="Calibri" w:cs="Calibri"/>
        </w:rPr>
      </w:pPr>
      <w:r w:rsidRPr="00482FE7">
        <w:rPr>
          <w:rFonts w:ascii="Calibri" w:hAnsi="Calibri" w:cs="Calibri"/>
        </w:rPr>
        <w:t xml:space="preserve">If you fail </w:t>
      </w:r>
      <w:r>
        <w:rPr>
          <w:rFonts w:ascii="Calibri" w:hAnsi="Calibri" w:cs="Calibri"/>
        </w:rPr>
        <w:t>to reclaim the vessel prior to the date specified in this notice,</w:t>
      </w:r>
      <w:r w:rsidRPr="00482FE7">
        <w:rPr>
          <w:rFonts w:ascii="Calibri" w:hAnsi="Calibri" w:cs="Calibri"/>
        </w:rPr>
        <w:t xml:space="preserve"> the</w:t>
      </w:r>
      <w:r>
        <w:rPr>
          <w:rFonts w:ascii="Calibri" w:hAnsi="Calibri" w:cs="Calibri"/>
        </w:rPr>
        <w:t xml:space="preserve"> title to the vessel and all property within the vessel will vest with the</w:t>
      </w:r>
      <w:r w:rsidRPr="00482FE7">
        <w:rPr>
          <w:rFonts w:ascii="Calibri" w:hAnsi="Calibri" w:cs="Calibri"/>
        </w:rPr>
        <w:t xml:space="preserve"> </w:t>
      </w:r>
      <w:r w:rsidRPr="00482FE7">
        <w:rPr>
          <w:rFonts w:ascii="Calibri" w:hAnsi="Calibri" w:cs="Calibri"/>
          <w:highlight w:val="yellow"/>
          <w:u w:val="single"/>
        </w:rPr>
        <w:t>Enforcement Agency</w:t>
      </w:r>
      <w:r w:rsidRPr="00BE1AF9">
        <w:rPr>
          <w:rFonts w:ascii="Calibri" w:hAnsi="Calibri" w:cs="Calibri"/>
        </w:rPr>
        <w:t>. The</w:t>
      </w:r>
      <w:r w:rsidRPr="00482FE7">
        <w:rPr>
          <w:rFonts w:ascii="Calibri" w:hAnsi="Calibri" w:cs="Calibri"/>
        </w:rPr>
        <w:t xml:space="preserve"> vessel </w:t>
      </w:r>
      <w:r>
        <w:rPr>
          <w:rFonts w:ascii="Calibri" w:hAnsi="Calibri" w:cs="Calibri"/>
        </w:rPr>
        <w:t>will</w:t>
      </w:r>
      <w:r w:rsidRPr="00482FE7">
        <w:rPr>
          <w:rFonts w:ascii="Calibri" w:hAnsi="Calibri" w:cs="Calibri"/>
        </w:rPr>
        <w:t xml:space="preserve"> be destroyed or sold, and you will remain liable for unpaid costs. </w:t>
      </w:r>
      <w:r>
        <w:rPr>
          <w:rFonts w:ascii="Calibri" w:hAnsi="Calibri" w:cs="Calibri"/>
        </w:rPr>
        <w:t xml:space="preserve">The total cost of salvage, towing, storage, and disposal is estimated to be approximately </w:t>
      </w:r>
      <w:r w:rsidRPr="00CC0C8A">
        <w:rPr>
          <w:rFonts w:ascii="Calibri" w:hAnsi="Calibri" w:cs="Calibri"/>
          <w:highlight w:val="yellow"/>
          <w:u w:val="single"/>
        </w:rPr>
        <w:t>$3,700</w:t>
      </w:r>
      <w:r>
        <w:rPr>
          <w:rFonts w:ascii="Calibri" w:hAnsi="Calibri" w:cs="Calibri"/>
        </w:rPr>
        <w:t xml:space="preserve">, but the final cost could be higher or lower than this estimate. </w:t>
      </w:r>
    </w:p>
    <w:p w14:paraId="0B8BE600" w14:textId="6249DABC" w:rsidR="00D82652" w:rsidRPr="00CE6D0E" w:rsidRDefault="00D82652" w:rsidP="00B605A8">
      <w:pPr>
        <w:spacing w:line="240" w:lineRule="auto"/>
        <w:rPr>
          <w:rFonts w:ascii="Calibri" w:hAnsi="Calibri" w:cs="Calibri"/>
          <w:b/>
          <w:bCs/>
          <w:u w:val="single"/>
        </w:rPr>
      </w:pPr>
      <w:r w:rsidRPr="00482FE7">
        <w:rPr>
          <w:rFonts w:ascii="Calibri" w:hAnsi="Calibri" w:cs="Calibri"/>
        </w:rPr>
        <w:t>You have the right to request a hearing to challenge the seizure of the vessel</w:t>
      </w:r>
      <w:r>
        <w:rPr>
          <w:rFonts w:ascii="Calibri" w:hAnsi="Calibri" w:cs="Calibri"/>
        </w:rPr>
        <w:t xml:space="preserve"> and the reasonableness of costs associated with salvage, towing, and storage</w:t>
      </w:r>
      <w:r w:rsidRPr="00482FE7">
        <w:rPr>
          <w:rFonts w:ascii="Calibri" w:hAnsi="Calibri" w:cs="Calibri"/>
        </w:rPr>
        <w:t xml:space="preserve">. </w:t>
      </w:r>
      <w:r>
        <w:rPr>
          <w:rFonts w:ascii="Calibri" w:hAnsi="Calibri" w:cs="Calibri"/>
        </w:rPr>
        <w:t>Your request must be submitted in</w:t>
      </w:r>
      <w:r w:rsidRPr="00482FE7">
        <w:rPr>
          <w:rFonts w:ascii="Calibri" w:hAnsi="Calibri" w:cs="Calibri"/>
        </w:rPr>
        <w:t xml:space="preserve"> writing to the </w:t>
      </w:r>
      <w:r w:rsidRPr="00482FE7">
        <w:rPr>
          <w:rFonts w:ascii="Calibri" w:hAnsi="Calibri" w:cs="Calibri"/>
          <w:highlight w:val="yellow"/>
          <w:u w:val="single"/>
        </w:rPr>
        <w:t>Enforcement Agency</w:t>
      </w:r>
      <w:r w:rsidRPr="00482FE7">
        <w:rPr>
          <w:rFonts w:ascii="Calibri" w:hAnsi="Calibri" w:cs="Calibri"/>
        </w:rPr>
        <w:t xml:space="preserve"> </w:t>
      </w:r>
      <w:r>
        <w:rPr>
          <w:rFonts w:ascii="Calibri" w:hAnsi="Calibri" w:cs="Calibri"/>
        </w:rPr>
        <w:t>not more than 10 days after the date of this notice. The deadline to request a hearing is:</w:t>
      </w:r>
      <w:r w:rsidR="00B605A8">
        <w:rPr>
          <w:rFonts w:ascii="Calibri" w:hAnsi="Calibri" w:cs="Calibri"/>
        </w:rPr>
        <w:t xml:space="preserve">                                                   </w:t>
      </w:r>
      <w:r w:rsidRPr="00CE6D0E">
        <w:rPr>
          <w:rFonts w:ascii="Calibri" w:hAnsi="Calibri" w:cs="Calibri"/>
          <w:b/>
          <w:bCs/>
          <w:highlight w:val="yellow"/>
          <w:u w:val="single"/>
        </w:rPr>
        <w:t>5:00PM February 27, 2020</w:t>
      </w:r>
    </w:p>
    <w:p w14:paraId="11033318" w14:textId="77777777" w:rsidR="00D82652" w:rsidRDefault="00D82652" w:rsidP="00D82652">
      <w:pPr>
        <w:spacing w:line="240" w:lineRule="auto"/>
        <w:rPr>
          <w:rFonts w:ascii="Calibri" w:hAnsi="Calibri" w:cs="Calibri"/>
          <w:u w:val="single"/>
        </w:rPr>
      </w:pPr>
      <w:r>
        <w:rPr>
          <w:rFonts w:ascii="Calibri" w:hAnsi="Calibri" w:cs="Calibri"/>
        </w:rPr>
        <w:t xml:space="preserve">If you have questions, please contact </w:t>
      </w:r>
      <w:r w:rsidRPr="009A64B2">
        <w:rPr>
          <w:rFonts w:ascii="Calibri" w:hAnsi="Calibri" w:cs="Calibri"/>
          <w:highlight w:val="yellow"/>
          <w:u w:val="single"/>
        </w:rPr>
        <w:t>Dep</w:t>
      </w:r>
      <w:r>
        <w:rPr>
          <w:rFonts w:ascii="Calibri" w:hAnsi="Calibri" w:cs="Calibri"/>
          <w:highlight w:val="yellow"/>
          <w:u w:val="single"/>
        </w:rPr>
        <w:t>uty</w:t>
      </w:r>
      <w:r w:rsidRPr="009A64B2">
        <w:rPr>
          <w:rFonts w:ascii="Calibri" w:hAnsi="Calibri" w:cs="Calibri"/>
          <w:highlight w:val="yellow"/>
          <w:u w:val="single"/>
        </w:rPr>
        <w:t xml:space="preserve"> Bob Smith at 503-555-0000 or bsmith@emailaddress.com.</w:t>
      </w:r>
    </w:p>
    <w:p w14:paraId="42CBCFD3" w14:textId="77777777" w:rsidR="00D82652" w:rsidRDefault="00D82652" w:rsidP="00D82652">
      <w:pPr>
        <w:spacing w:line="240" w:lineRule="auto"/>
        <w:rPr>
          <w:rFonts w:ascii="Calibri" w:hAnsi="Calibri" w:cs="Calibri"/>
        </w:rPr>
      </w:pPr>
      <w:r w:rsidRPr="009A64B2">
        <w:rPr>
          <w:rFonts w:ascii="Calibri" w:hAnsi="Calibri" w:cs="Calibri"/>
        </w:rPr>
        <w:t>Sincerely,</w:t>
      </w:r>
    </w:p>
    <w:p w14:paraId="1FF09CA8" w14:textId="77777777" w:rsidR="00D82652" w:rsidRDefault="00D82652" w:rsidP="00D82652">
      <w:pPr>
        <w:spacing w:line="240" w:lineRule="auto"/>
        <w:rPr>
          <w:rFonts w:ascii="Calibri" w:hAnsi="Calibri" w:cs="Calibri"/>
        </w:rPr>
      </w:pPr>
    </w:p>
    <w:p w14:paraId="6CB6AC0D" w14:textId="3EDF75A9" w:rsidR="00D82652" w:rsidRDefault="00D82652" w:rsidP="00D82652">
      <w:pPr>
        <w:spacing w:line="240" w:lineRule="auto"/>
        <w:rPr>
          <w:rFonts w:ascii="Calibri" w:hAnsi="Calibri" w:cs="Calibri"/>
        </w:rPr>
      </w:pPr>
      <w:r>
        <w:rPr>
          <w:rFonts w:ascii="Calibri" w:hAnsi="Calibri" w:cs="Calibri"/>
        </w:rPr>
        <w:t xml:space="preserve">Bob Smith, Deputy Sheriff                                                                                                                                                         </w:t>
      </w:r>
    </w:p>
    <w:p w14:paraId="2F98A9DF" w14:textId="77777777" w:rsidR="00B605A8" w:rsidRDefault="00D82652" w:rsidP="00B605A8">
      <w:pPr>
        <w:spacing w:line="240" w:lineRule="auto"/>
        <w:rPr>
          <w:rFonts w:ascii="Calibri" w:hAnsi="Calibri" w:cs="Calibri"/>
        </w:rPr>
      </w:pPr>
      <w:r>
        <w:rPr>
          <w:rFonts w:ascii="Calibri" w:hAnsi="Calibri" w:cs="Calibri"/>
        </w:rPr>
        <w:t>CC: ADV Program Coordinator, Oregon State Marine Board</w:t>
      </w:r>
    </w:p>
    <w:p w14:paraId="672C4F5F" w14:textId="5DDE2E07" w:rsidR="00D82652" w:rsidRPr="00B605A8" w:rsidRDefault="00D82652" w:rsidP="00B605A8">
      <w:pPr>
        <w:spacing w:line="240" w:lineRule="auto"/>
        <w:rPr>
          <w:b/>
          <w:i/>
          <w:iCs/>
        </w:rPr>
      </w:pPr>
      <w:r w:rsidRPr="00B605A8">
        <w:rPr>
          <w:b/>
          <w:i/>
          <w:iCs/>
        </w:rPr>
        <w:t xml:space="preserve">Appendix A: </w:t>
      </w:r>
      <w:proofErr w:type="spellStart"/>
      <w:r w:rsidRPr="00B605A8">
        <w:rPr>
          <w:b/>
          <w:i/>
          <w:iCs/>
        </w:rPr>
        <w:t>Preseizure</w:t>
      </w:r>
      <w:proofErr w:type="spellEnd"/>
      <w:r w:rsidRPr="00B605A8">
        <w:rPr>
          <w:b/>
          <w:i/>
          <w:iCs/>
        </w:rPr>
        <w:t xml:space="preserve"> notice requirements for abandoned vessels</w:t>
      </w:r>
    </w:p>
    <w:p w14:paraId="29EDEB12" w14:textId="77777777" w:rsidR="00D82652" w:rsidRDefault="00D82652" w:rsidP="00D82652">
      <w:pPr>
        <w:pStyle w:val="ListParagraph"/>
        <w:rPr>
          <w:b/>
        </w:rPr>
      </w:pPr>
    </w:p>
    <w:p w14:paraId="275FD92C" w14:textId="77777777" w:rsidR="00D82652" w:rsidRPr="00865F44" w:rsidRDefault="00D82652" w:rsidP="00D82652">
      <w:pPr>
        <w:pStyle w:val="ListParagraph"/>
        <w:numPr>
          <w:ilvl w:val="0"/>
          <w:numId w:val="2"/>
        </w:numPr>
      </w:pPr>
      <w:r w:rsidRPr="00865F44">
        <w:t>Name, address, and telephone number of the enforcement agency</w:t>
      </w:r>
    </w:p>
    <w:p w14:paraId="231B3957" w14:textId="77777777" w:rsidR="00D82652" w:rsidRPr="00865F44" w:rsidRDefault="00D82652" w:rsidP="00D82652">
      <w:pPr>
        <w:pStyle w:val="ListParagraph"/>
        <w:numPr>
          <w:ilvl w:val="0"/>
          <w:numId w:val="2"/>
        </w:numPr>
      </w:pPr>
      <w:r w:rsidRPr="00865F44">
        <w:t xml:space="preserve">A statement indicating that the enforcement agency proposes to seize the vessel by reason of it being an abandoned vessel </w:t>
      </w:r>
    </w:p>
    <w:p w14:paraId="6673759A" w14:textId="77777777" w:rsidR="00D82652" w:rsidRPr="00865F44" w:rsidRDefault="00D82652" w:rsidP="00D82652">
      <w:pPr>
        <w:pStyle w:val="ListParagraph"/>
        <w:numPr>
          <w:ilvl w:val="0"/>
          <w:numId w:val="2"/>
        </w:numPr>
      </w:pPr>
      <w:r w:rsidRPr="00865F44">
        <w:t>The deadline (date and time) by which the owner must act to prevent the seizure</w:t>
      </w:r>
    </w:p>
    <w:p w14:paraId="76737B38" w14:textId="77777777" w:rsidR="00D82652" w:rsidRPr="00865F44" w:rsidRDefault="00D82652" w:rsidP="00D82652">
      <w:pPr>
        <w:pStyle w:val="ListParagraph"/>
        <w:numPr>
          <w:ilvl w:val="0"/>
          <w:numId w:val="2"/>
        </w:numPr>
      </w:pPr>
      <w:r w:rsidRPr="00865F44">
        <w:t>A statement indicating that if the vessel is seized, the owner will be liable for the costs of salvage, towing, and storage of the vessel</w:t>
      </w:r>
    </w:p>
    <w:p w14:paraId="474B1139" w14:textId="77777777" w:rsidR="00D82652" w:rsidRPr="00865F44" w:rsidRDefault="00D82652" w:rsidP="00D82652">
      <w:pPr>
        <w:pStyle w:val="ListParagraph"/>
        <w:numPr>
          <w:ilvl w:val="0"/>
          <w:numId w:val="2"/>
        </w:numPr>
      </w:pPr>
      <w:r w:rsidRPr="00865F44">
        <w:t>A statement indicating that if the vessel is seized the vessel may be destroyed or sold if the costs of salvage, towing, and storage are not paid</w:t>
      </w:r>
    </w:p>
    <w:p w14:paraId="25E0978B" w14:textId="77777777" w:rsidR="00D82652" w:rsidRPr="00865F44" w:rsidRDefault="00D82652" w:rsidP="00D82652">
      <w:pPr>
        <w:pStyle w:val="ListParagraph"/>
        <w:numPr>
          <w:ilvl w:val="0"/>
          <w:numId w:val="2"/>
        </w:numPr>
      </w:pPr>
      <w:r w:rsidRPr="00865F44">
        <w:t xml:space="preserve">A statement indicating that the owner may request a hearing not more than 10 business days after the </w:t>
      </w:r>
      <w:proofErr w:type="spellStart"/>
      <w:r w:rsidRPr="00865F44">
        <w:t>preseizure</w:t>
      </w:r>
      <w:proofErr w:type="spellEnd"/>
      <w:r w:rsidRPr="00865F44">
        <w:t xml:space="preserve"> notice is given; include the date and time by which they must submit the request</w:t>
      </w:r>
    </w:p>
    <w:p w14:paraId="34226F30" w14:textId="77777777" w:rsidR="00D82652" w:rsidRPr="00865F44" w:rsidRDefault="00D82652" w:rsidP="00D82652">
      <w:pPr>
        <w:pStyle w:val="ListParagraph"/>
        <w:numPr>
          <w:ilvl w:val="0"/>
          <w:numId w:val="2"/>
        </w:numPr>
      </w:pPr>
      <w:r w:rsidRPr="00865F44">
        <w:t>A statement indicating that the vessel will be seized unless the owner moves the vessel to a place where it can be lawfully kept prior to the seizure date</w:t>
      </w:r>
    </w:p>
    <w:p w14:paraId="2810470D" w14:textId="77777777" w:rsidR="00D82652" w:rsidRDefault="00D82652" w:rsidP="00D82652">
      <w:pPr>
        <w:pStyle w:val="ListParagraph"/>
        <w:numPr>
          <w:ilvl w:val="0"/>
          <w:numId w:val="2"/>
        </w:numPr>
      </w:pPr>
      <w:r w:rsidRPr="00865F44">
        <w:t>A statement indicating the owner may be cited for failure to remove an abandoned vessel if it is not moved prior to the seizure date</w:t>
      </w:r>
    </w:p>
    <w:p w14:paraId="1382838F" w14:textId="77777777" w:rsidR="00D82652" w:rsidRDefault="00D82652" w:rsidP="00D82652">
      <w:pPr>
        <w:pStyle w:val="ListParagraph"/>
      </w:pPr>
    </w:p>
    <w:p w14:paraId="10FDC384" w14:textId="77777777" w:rsidR="00D82652" w:rsidRPr="00B605A8" w:rsidRDefault="00D82652" w:rsidP="00D82652">
      <w:pPr>
        <w:pStyle w:val="ListParagraph"/>
        <w:ind w:left="0"/>
        <w:rPr>
          <w:b/>
          <w:i/>
          <w:iCs/>
        </w:rPr>
      </w:pPr>
      <w:r w:rsidRPr="00B605A8">
        <w:rPr>
          <w:b/>
          <w:i/>
          <w:iCs/>
        </w:rPr>
        <w:t xml:space="preserve">Appendix B: </w:t>
      </w:r>
      <w:proofErr w:type="spellStart"/>
      <w:r w:rsidRPr="00B605A8">
        <w:rPr>
          <w:b/>
          <w:i/>
          <w:iCs/>
        </w:rPr>
        <w:t>Preseizure</w:t>
      </w:r>
      <w:proofErr w:type="spellEnd"/>
      <w:r w:rsidRPr="00B605A8">
        <w:rPr>
          <w:b/>
          <w:i/>
          <w:iCs/>
        </w:rPr>
        <w:t xml:space="preserve"> notice requirements for derelict vessels </w:t>
      </w:r>
    </w:p>
    <w:p w14:paraId="72426C20" w14:textId="77777777" w:rsidR="00D82652" w:rsidRDefault="00D82652" w:rsidP="00D82652">
      <w:pPr>
        <w:pStyle w:val="ListParagraph"/>
        <w:rPr>
          <w:b/>
        </w:rPr>
      </w:pPr>
    </w:p>
    <w:p w14:paraId="793B0B45" w14:textId="77777777" w:rsidR="00D82652" w:rsidRPr="00865F44" w:rsidRDefault="00D82652" w:rsidP="00D82652">
      <w:pPr>
        <w:pStyle w:val="ListParagraph"/>
        <w:numPr>
          <w:ilvl w:val="0"/>
          <w:numId w:val="1"/>
        </w:numPr>
      </w:pPr>
      <w:r w:rsidRPr="00865F44">
        <w:t>Name, address, and telephone number of the enforcement agency</w:t>
      </w:r>
    </w:p>
    <w:p w14:paraId="692C5BD0" w14:textId="77777777" w:rsidR="00D82652" w:rsidRPr="00865F44" w:rsidRDefault="00D82652" w:rsidP="00D82652">
      <w:pPr>
        <w:pStyle w:val="ListParagraph"/>
        <w:numPr>
          <w:ilvl w:val="0"/>
          <w:numId w:val="1"/>
        </w:numPr>
      </w:pPr>
      <w:r w:rsidRPr="00865F44">
        <w:t xml:space="preserve">A statement indicating that the enforcement agency proposes to seize the vessel by reason of it being a derelict vessel </w:t>
      </w:r>
    </w:p>
    <w:p w14:paraId="65CB1D3E" w14:textId="77777777" w:rsidR="00D82652" w:rsidRPr="00865F44" w:rsidRDefault="00D82652" w:rsidP="00D82652">
      <w:pPr>
        <w:pStyle w:val="ListParagraph"/>
        <w:numPr>
          <w:ilvl w:val="0"/>
          <w:numId w:val="1"/>
        </w:numPr>
      </w:pPr>
      <w:r w:rsidRPr="00865F44">
        <w:t>The deadline (date and time) by which the owner must act to prevent the seizure</w:t>
      </w:r>
    </w:p>
    <w:p w14:paraId="3C2DB5D4" w14:textId="77777777" w:rsidR="00D82652" w:rsidRPr="00865F44" w:rsidRDefault="00D82652" w:rsidP="00D82652">
      <w:pPr>
        <w:pStyle w:val="ListParagraph"/>
        <w:numPr>
          <w:ilvl w:val="0"/>
          <w:numId w:val="1"/>
        </w:numPr>
      </w:pPr>
      <w:r w:rsidRPr="00865F44">
        <w:t>A statement indicating that if the vessel is seized, the owner will be liable for the costs of salvage, towing, and storage of the vessel</w:t>
      </w:r>
    </w:p>
    <w:p w14:paraId="40A56BD8" w14:textId="77777777" w:rsidR="00D82652" w:rsidRPr="00865F44" w:rsidRDefault="00D82652" w:rsidP="00D82652">
      <w:pPr>
        <w:pStyle w:val="ListParagraph"/>
        <w:numPr>
          <w:ilvl w:val="0"/>
          <w:numId w:val="1"/>
        </w:numPr>
      </w:pPr>
      <w:r w:rsidRPr="00865F44">
        <w:t>A statement indicating that if the vessel is seized the vessel may be destroyed or sold if the costs of salvage, towing, and storage are not paid</w:t>
      </w:r>
    </w:p>
    <w:p w14:paraId="2527118A" w14:textId="77777777" w:rsidR="00D82652" w:rsidRPr="00865F44" w:rsidRDefault="00D82652" w:rsidP="00D82652">
      <w:pPr>
        <w:pStyle w:val="ListParagraph"/>
        <w:numPr>
          <w:ilvl w:val="0"/>
          <w:numId w:val="1"/>
        </w:numPr>
      </w:pPr>
      <w:r w:rsidRPr="00865F44">
        <w:t xml:space="preserve">A statement indicating that the owner may request a hearing not more than 10 business days after the </w:t>
      </w:r>
      <w:proofErr w:type="spellStart"/>
      <w:r w:rsidRPr="00865F44">
        <w:t>preseizure</w:t>
      </w:r>
      <w:proofErr w:type="spellEnd"/>
      <w:r w:rsidRPr="00865F44">
        <w:t xml:space="preserve"> notice is given; include the date and time by which they must submit the request</w:t>
      </w:r>
    </w:p>
    <w:p w14:paraId="66D8AD54" w14:textId="77777777" w:rsidR="00D82652" w:rsidRPr="00865F44" w:rsidRDefault="00D82652" w:rsidP="00D82652">
      <w:pPr>
        <w:pStyle w:val="ListParagraph"/>
        <w:numPr>
          <w:ilvl w:val="0"/>
          <w:numId w:val="1"/>
        </w:numPr>
      </w:pPr>
      <w:r w:rsidRPr="00865F44">
        <w:t>The reason the enforcement agency believes the vessel is derelict</w:t>
      </w:r>
    </w:p>
    <w:p w14:paraId="217E5353" w14:textId="77777777" w:rsidR="00D82652" w:rsidRPr="00865F44" w:rsidRDefault="00D82652" w:rsidP="00D82652">
      <w:pPr>
        <w:pStyle w:val="ListParagraph"/>
        <w:numPr>
          <w:ilvl w:val="0"/>
          <w:numId w:val="1"/>
        </w:numPr>
      </w:pPr>
      <w:r w:rsidRPr="00865F44">
        <w:t>A statement indicating that the vessel will be seized unless either the problems identified in the notice are remedied within the time specified in the notice</w:t>
      </w:r>
    </w:p>
    <w:p w14:paraId="064F4889" w14:textId="77777777" w:rsidR="00D82652" w:rsidRDefault="00D82652" w:rsidP="00D82652">
      <w:pPr>
        <w:pStyle w:val="ListParagraph"/>
        <w:numPr>
          <w:ilvl w:val="0"/>
          <w:numId w:val="1"/>
        </w:numPr>
      </w:pPr>
      <w:r w:rsidRPr="00865F44">
        <w:t>A statement indicating the owner may be cited for failure to remove a derelict vessel if the owner fails to remedy the problems identified in the notice within the time specified.</w:t>
      </w:r>
    </w:p>
    <w:p w14:paraId="2A9E57C8" w14:textId="77777777" w:rsidR="006157B6" w:rsidRDefault="006157B6"/>
    <w:sectPr w:rsidR="00615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3D40C" w14:textId="77777777" w:rsidR="00BD713C" w:rsidRDefault="00BD713C" w:rsidP="00B605A8">
      <w:pPr>
        <w:spacing w:after="0" w:line="240" w:lineRule="auto"/>
      </w:pPr>
      <w:r>
        <w:separator/>
      </w:r>
    </w:p>
  </w:endnote>
  <w:endnote w:type="continuationSeparator" w:id="0">
    <w:p w14:paraId="7E2DDADB" w14:textId="77777777" w:rsidR="00BD713C" w:rsidRDefault="00BD713C" w:rsidP="00B6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AA55F" w14:textId="77777777" w:rsidR="00BD713C" w:rsidRDefault="00BD713C" w:rsidP="00B605A8">
      <w:pPr>
        <w:spacing w:after="0" w:line="240" w:lineRule="auto"/>
      </w:pPr>
      <w:r>
        <w:separator/>
      </w:r>
    </w:p>
  </w:footnote>
  <w:footnote w:type="continuationSeparator" w:id="0">
    <w:p w14:paraId="311BC29B" w14:textId="77777777" w:rsidR="00BD713C" w:rsidRDefault="00BD713C" w:rsidP="00B6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E252C"/>
    <w:multiLevelType w:val="hybridMultilevel"/>
    <w:tmpl w:val="91807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DE547E"/>
    <w:multiLevelType w:val="hybridMultilevel"/>
    <w:tmpl w:val="B36CE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2652"/>
    <w:rsid w:val="004B33E6"/>
    <w:rsid w:val="00525533"/>
    <w:rsid w:val="006157B6"/>
    <w:rsid w:val="00B605A8"/>
    <w:rsid w:val="00BD713C"/>
    <w:rsid w:val="00D8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B312"/>
  <w15:chartTrackingRefBased/>
  <w15:docId w15:val="{33F144F0-BDA9-40CB-941F-4853FED2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52"/>
    <w:pPr>
      <w:ind w:left="720"/>
      <w:contextualSpacing/>
    </w:pPr>
  </w:style>
  <w:style w:type="paragraph" w:styleId="Header">
    <w:name w:val="header"/>
    <w:basedOn w:val="Normal"/>
    <w:link w:val="HeaderChar"/>
    <w:uiPriority w:val="99"/>
    <w:unhideWhenUsed/>
    <w:rsid w:val="00B6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A8"/>
  </w:style>
  <w:style w:type="paragraph" w:styleId="Footer">
    <w:name w:val="footer"/>
    <w:basedOn w:val="Normal"/>
    <w:link w:val="FooterChar"/>
    <w:uiPriority w:val="99"/>
    <w:unhideWhenUsed/>
    <w:rsid w:val="00B6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AAD26E22EF4347BBFDE10F36C1D87E" ma:contentTypeVersion="7" ma:contentTypeDescription="Create a new document." ma:contentTypeScope="" ma:versionID="ea910021cff656a983277103c3829a00">
  <xsd:schema xmlns:xsd="http://www.w3.org/2001/XMLSchema" xmlns:xs="http://www.w3.org/2001/XMLSchema" xmlns:p="http://schemas.microsoft.com/office/2006/metadata/properties" xmlns:ns1="http://schemas.microsoft.com/sharepoint/v3" xmlns:ns2="b204a798-678d-456c-9a3c-3599ba2e61c4" targetNamespace="http://schemas.microsoft.com/office/2006/metadata/properties" ma:root="true" ma:fieldsID="8494b8592637dd232578e51f6b7b282c" ns1:_="" ns2:_="">
    <xsd:import namespace="http://schemas.microsoft.com/sharepoint/v3"/>
    <xsd:import namespace="b204a798-678d-456c-9a3c-3599ba2e61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4a798-678d-456c-9a3c-3599ba2e61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302814-0D7C-4D6E-AF50-CEE62A13DC84}">
  <ds:schemaRefs>
    <ds:schemaRef ds:uri="http://schemas.openxmlformats.org/officeDocument/2006/bibliography"/>
  </ds:schemaRefs>
</ds:datastoreItem>
</file>

<file path=customXml/itemProps2.xml><?xml version="1.0" encoding="utf-8"?>
<ds:datastoreItem xmlns:ds="http://schemas.openxmlformats.org/officeDocument/2006/customXml" ds:itemID="{624D1A5C-3235-4BFA-BDC5-0B11D0994FC5}"/>
</file>

<file path=customXml/itemProps3.xml><?xml version="1.0" encoding="utf-8"?>
<ds:datastoreItem xmlns:ds="http://schemas.openxmlformats.org/officeDocument/2006/customXml" ds:itemID="{7810F7C6-1749-468F-B448-3D808AED12B1}"/>
</file>

<file path=customXml/itemProps4.xml><?xml version="1.0" encoding="utf-8"?>
<ds:datastoreItem xmlns:ds="http://schemas.openxmlformats.org/officeDocument/2006/customXml" ds:itemID="{C200CCC8-F1B4-4700-8E4E-AFBD21A6CCCB}"/>
</file>

<file path=docProps/app.xml><?xml version="1.0" encoding="utf-8"?>
<Properties xmlns="http://schemas.openxmlformats.org/officeDocument/2006/extended-properties" xmlns:vt="http://schemas.openxmlformats.org/officeDocument/2006/docPropsVTypes">
  <Template>Normal</Template>
  <TotalTime>25</TotalTime>
  <Pages>5</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DIEHL Dorothy * OSMB</dc:creator>
  <cp:keywords/>
  <dc:description/>
  <cp:lastModifiedBy>DIEHL Dorothy * OSMB</cp:lastModifiedBy>
  <cp:revision>2</cp:revision>
  <dcterms:created xsi:type="dcterms:W3CDTF">2020-04-16T19:06:00Z</dcterms:created>
  <dcterms:modified xsi:type="dcterms:W3CDTF">2020-05-27T18:54:00Z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0x01010061AAD26E22EF4347BBFDE10F36C1D87E</vt:lpwstr>
  </property>
</Properties>
</file>