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50" w:rsidRDefault="00005A7F" w:rsidP="005E179B">
      <w:pPr>
        <w:pStyle w:val="Title"/>
        <w:spacing w:after="0"/>
      </w:pPr>
      <w:r w:rsidRPr="00005A7F">
        <w:rPr>
          <w:noProof/>
        </w:rPr>
        <w:drawing>
          <wp:anchor distT="0" distB="0" distL="114300" distR="114300" simplePos="0" relativeHeight="251666432" behindDoc="0" locked="0" layoutInCell="1" allowOverlap="1" wp14:anchorId="3558B56F" wp14:editId="27352869">
            <wp:simplePos x="0" y="0"/>
            <wp:positionH relativeFrom="margin">
              <wp:posOffset>0</wp:posOffset>
            </wp:positionH>
            <wp:positionV relativeFrom="margin">
              <wp:posOffset>28575</wp:posOffset>
            </wp:positionV>
            <wp:extent cx="676275" cy="676275"/>
            <wp:effectExtent l="0" t="0" r="9525" b="9525"/>
            <wp:wrapSquare wrapText="bothSides"/>
            <wp:docPr id="1" name="Picture 1" descr="logo_transparent_1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ransparent_10%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950">
        <w:t>Small Grant Program</w:t>
      </w:r>
    </w:p>
    <w:p w:rsidR="00F97A60" w:rsidRPr="00233950" w:rsidRDefault="0004487D" w:rsidP="009F7EF6">
      <w:pPr>
        <w:spacing w:after="240"/>
        <w:rPr>
          <w:b/>
          <w:sz w:val="32"/>
        </w:rPr>
      </w:pPr>
      <w:r>
        <w:rPr>
          <w:b/>
          <w:sz w:val="32"/>
        </w:rPr>
        <w:t>Local Watermaster R</w:t>
      </w:r>
      <w:r w:rsidR="00233950">
        <w:rPr>
          <w:b/>
          <w:sz w:val="32"/>
        </w:rPr>
        <w:t xml:space="preserve">eview of Proposed </w:t>
      </w:r>
      <w:r>
        <w:rPr>
          <w:b/>
          <w:sz w:val="32"/>
        </w:rPr>
        <w:t>Irrigation Efficiency</w:t>
      </w:r>
      <w:r w:rsidR="00233950">
        <w:rPr>
          <w:b/>
          <w:sz w:val="32"/>
        </w:rPr>
        <w:t xml:space="preserve"> Project</w:t>
      </w:r>
    </w:p>
    <w:p w:rsidR="009F7EF6" w:rsidRDefault="009F7EF6" w:rsidP="009F7EF6">
      <w:pPr>
        <w:suppressAutoHyphens/>
        <w:spacing w:after="120"/>
      </w:pPr>
      <w:r w:rsidRPr="00B6141D">
        <w:t xml:space="preserve">Complete Section 1 </w:t>
      </w:r>
      <w:r w:rsidRPr="00833439">
        <w:rPr>
          <w:b/>
        </w:rPr>
        <w:t>before</w:t>
      </w:r>
      <w:r w:rsidRPr="00B6141D">
        <w:t xml:space="preserve"> submitting to the local </w:t>
      </w:r>
      <w:proofErr w:type="spellStart"/>
      <w:r w:rsidRPr="00B6141D">
        <w:t>Watermaster</w:t>
      </w:r>
      <w:proofErr w:type="spellEnd"/>
      <w:r w:rsidRPr="00B6141D">
        <w:t xml:space="preserve"> </w:t>
      </w:r>
      <w:r>
        <w:t>for completion and signature.</w:t>
      </w:r>
    </w:p>
    <w:p w:rsidR="00F97A60" w:rsidRPr="00005A7F" w:rsidRDefault="00983BF8" w:rsidP="00983BF8">
      <w:pPr>
        <w:spacing w:after="120"/>
      </w:pPr>
      <w:r>
        <w:t xml:space="preserve">This form may be submitted along with the Small Grant application, or with the first payment request. However, </w:t>
      </w:r>
      <w:r w:rsidRPr="005F6430">
        <w:rPr>
          <w:b/>
        </w:rPr>
        <w:t xml:space="preserve">it is advisable to obtain this signature before beginning the project as </w:t>
      </w:r>
      <w:r w:rsidRPr="00F67CA3">
        <w:rPr>
          <w:b/>
          <w:color w:val="FF0000"/>
        </w:rPr>
        <w:t>OWEB will void grant agreements for projects determined by the</w:t>
      </w:r>
      <w:r w:rsidR="00715530">
        <w:rPr>
          <w:b/>
          <w:color w:val="FF0000"/>
        </w:rPr>
        <w:t xml:space="preserve"> </w:t>
      </w:r>
      <w:proofErr w:type="spellStart"/>
      <w:r w:rsidR="00715530">
        <w:rPr>
          <w:b/>
          <w:color w:val="FF0000"/>
        </w:rPr>
        <w:t>Watermaster</w:t>
      </w:r>
      <w:proofErr w:type="spellEnd"/>
      <w:r w:rsidRPr="00F67CA3">
        <w:rPr>
          <w:b/>
          <w:color w:val="FF0000"/>
        </w:rPr>
        <w:t xml:space="preserve"> to be inadequate.</w:t>
      </w:r>
      <w:r w:rsidRPr="00F67CA3">
        <w:rPr>
          <w:b/>
        </w:rPr>
        <w:t xml:space="preserve"> </w:t>
      </w:r>
      <w:r w:rsidRPr="00715530">
        <w:t xml:space="preserve"> </w:t>
      </w:r>
      <w:r w:rsidR="00715530" w:rsidRPr="00715530">
        <w:t xml:space="preserve">Provide a copy of the grant application to the </w:t>
      </w:r>
      <w:proofErr w:type="spellStart"/>
      <w:r w:rsidR="00105603">
        <w:t>W</w:t>
      </w:r>
      <w:r w:rsidR="00715530" w:rsidRPr="00715530">
        <w:t>atermaster</w:t>
      </w:r>
      <w:proofErr w:type="spellEnd"/>
      <w:r w:rsidR="00715530" w:rsidRPr="00715530">
        <w:t xml:space="preserve"> when requesting completion of this</w:t>
      </w:r>
      <w:r w:rsidRPr="00715530">
        <w:t xml:space="preserve"> form</w:t>
      </w:r>
      <w:r w:rsidR="000F45EE" w:rsidRPr="00715530">
        <w:t>.</w:t>
      </w:r>
    </w:p>
    <w:p w:rsidR="00F97A60" w:rsidRPr="007A6FF4" w:rsidRDefault="00C05A69" w:rsidP="002B1838">
      <w:pPr>
        <w:pStyle w:val="ListParagraph"/>
        <w:numPr>
          <w:ilvl w:val="0"/>
          <w:numId w:val="1"/>
        </w:numPr>
        <w:tabs>
          <w:tab w:val="clear" w:pos="900"/>
        </w:tabs>
        <w:spacing w:before="300" w:after="120"/>
        <w:ind w:left="360" w:hanging="360"/>
        <w:rPr>
          <w:b/>
        </w:rPr>
      </w:pPr>
      <w:r w:rsidRPr="007A6FF4">
        <w:rPr>
          <w:b/>
        </w:rPr>
        <w:t>To Be Completed by the Grantee Prior to Completion of Section 2</w:t>
      </w:r>
    </w:p>
    <w:p w:rsidR="00663A2D" w:rsidRDefault="00663A2D" w:rsidP="00CC0083">
      <w:pPr>
        <w:spacing w:after="60"/>
        <w:ind w:left="360"/>
        <w:sectPr w:rsidR="00663A2D" w:rsidSect="003103F3">
          <w:footerReference w:type="default" r:id="rId12"/>
          <w:pgSz w:w="12240" w:h="15840" w:code="1"/>
          <w:pgMar w:top="720" w:right="720" w:bottom="720" w:left="1080" w:header="720" w:footer="720" w:gutter="0"/>
          <w:paperSrc w:first="265" w:other="265"/>
          <w:cols w:space="720"/>
          <w:noEndnote/>
        </w:sectPr>
      </w:pPr>
    </w:p>
    <w:p w:rsidR="00C05A69" w:rsidRDefault="00382C24" w:rsidP="00CC0083">
      <w:pPr>
        <w:spacing w:after="60"/>
        <w:ind w:left="360"/>
      </w:pPr>
      <w:r w:rsidRPr="00005A7F">
        <w:lastRenderedPageBreak/>
        <w:t>Project</w:t>
      </w:r>
      <w:r w:rsidR="00B86A7C" w:rsidRPr="00005A7F">
        <w:t xml:space="preserve"> Name:</w:t>
      </w:r>
      <w:r w:rsidR="00983BF8">
        <w:t xml:space="preserve"> </w:t>
      </w:r>
      <w:r w:rsidR="00C05A6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05A69">
        <w:instrText xml:space="preserve"> FORMTEXT </w:instrText>
      </w:r>
      <w:r w:rsidR="00C05A69">
        <w:fldChar w:fldCharType="separate"/>
      </w:r>
      <w:bookmarkStart w:id="1" w:name="_GoBack"/>
      <w:r w:rsidR="00C05A69">
        <w:rPr>
          <w:noProof/>
        </w:rPr>
        <w:t> </w:t>
      </w:r>
      <w:r w:rsidR="00C05A69">
        <w:rPr>
          <w:noProof/>
        </w:rPr>
        <w:t> </w:t>
      </w:r>
      <w:r w:rsidR="00C05A69">
        <w:rPr>
          <w:noProof/>
        </w:rPr>
        <w:t> </w:t>
      </w:r>
      <w:r w:rsidR="00C05A69">
        <w:rPr>
          <w:noProof/>
        </w:rPr>
        <w:t> </w:t>
      </w:r>
      <w:r w:rsidR="00C05A69">
        <w:rPr>
          <w:noProof/>
        </w:rPr>
        <w:t> </w:t>
      </w:r>
      <w:bookmarkEnd w:id="1"/>
      <w:r w:rsidR="00C05A69">
        <w:fldChar w:fldCharType="end"/>
      </w:r>
      <w:bookmarkEnd w:id="0"/>
    </w:p>
    <w:p w:rsidR="00663A2D" w:rsidRPr="00005A7F" w:rsidRDefault="00663A2D" w:rsidP="00663A2D">
      <w:pPr>
        <w:spacing w:after="120"/>
        <w:ind w:left="360"/>
      </w:pPr>
      <w:r>
        <w:rPr>
          <w:noProof/>
        </w:rPr>
        <w:t>Grantee</w:t>
      </w:r>
      <w:r w:rsidRPr="00005A7F">
        <w:rPr>
          <w:noProof/>
        </w:rPr>
        <w:t xml:space="preserve"> Name:</w:t>
      </w:r>
      <w:r>
        <w:rPr>
          <w:noProof/>
        </w:rPr>
        <w:t xml:space="preserve"> </w:t>
      </w:r>
      <w:r>
        <w:rPr>
          <w:noProof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2"/>
    </w:p>
    <w:p w:rsidR="00F97A60" w:rsidRPr="00005A7F" w:rsidRDefault="00F97A60" w:rsidP="00CC0083">
      <w:pPr>
        <w:spacing w:after="60"/>
        <w:ind w:left="360"/>
      </w:pPr>
      <w:r w:rsidRPr="00005A7F">
        <w:lastRenderedPageBreak/>
        <w:t xml:space="preserve">Project </w:t>
      </w:r>
      <w:r w:rsidR="0074529F" w:rsidRPr="00005A7F">
        <w:t>#:</w:t>
      </w:r>
      <w:r w:rsidR="00C05A69">
        <w:t xml:space="preserve"> </w:t>
      </w:r>
      <w:r w:rsidR="00C05A69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C05A69">
        <w:instrText xml:space="preserve"> FORMTEXT </w:instrText>
      </w:r>
      <w:r w:rsidR="00C05A69">
        <w:fldChar w:fldCharType="separate"/>
      </w:r>
      <w:r w:rsidR="00C05A69">
        <w:rPr>
          <w:noProof/>
        </w:rPr>
        <w:t> </w:t>
      </w:r>
      <w:r w:rsidR="00C05A69">
        <w:rPr>
          <w:noProof/>
        </w:rPr>
        <w:t> </w:t>
      </w:r>
      <w:r w:rsidR="00C05A69">
        <w:rPr>
          <w:noProof/>
        </w:rPr>
        <w:t> </w:t>
      </w:r>
      <w:r w:rsidR="00C05A69">
        <w:rPr>
          <w:noProof/>
        </w:rPr>
        <w:t> </w:t>
      </w:r>
      <w:r w:rsidR="00C05A69">
        <w:rPr>
          <w:noProof/>
        </w:rPr>
        <w:t> </w:t>
      </w:r>
      <w:r w:rsidR="00C05A69">
        <w:fldChar w:fldCharType="end"/>
      </w:r>
      <w:bookmarkEnd w:id="3"/>
    </w:p>
    <w:p w:rsidR="00663A2D" w:rsidRDefault="00663A2D" w:rsidP="00CC6C36">
      <w:pPr>
        <w:spacing w:before="240" w:after="60"/>
        <w:ind w:left="360" w:hanging="360"/>
        <w:rPr>
          <w:b/>
        </w:rPr>
        <w:sectPr w:rsidR="00663A2D" w:rsidSect="00663A2D">
          <w:type w:val="continuous"/>
          <w:pgSz w:w="12240" w:h="15840" w:code="1"/>
          <w:pgMar w:top="720" w:right="720" w:bottom="720" w:left="1080" w:header="720" w:footer="720" w:gutter="0"/>
          <w:paperSrc w:first="265" w:other="265"/>
          <w:cols w:num="2" w:space="720" w:equalWidth="0">
            <w:col w:w="6480" w:space="720"/>
            <w:col w:w="3240"/>
          </w:cols>
          <w:noEndnote/>
        </w:sectPr>
      </w:pPr>
    </w:p>
    <w:p w:rsidR="002C3348" w:rsidRDefault="002C3348" w:rsidP="002C3348">
      <w:pPr>
        <w:spacing w:before="240" w:after="6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Identify the </w:t>
      </w:r>
      <w:hyperlink r:id="rId13" w:history="1">
        <w:r w:rsidRPr="00321BFB">
          <w:rPr>
            <w:rStyle w:val="Hyperlink"/>
            <w:sz w:val="22"/>
            <w:szCs w:val="22"/>
          </w:rPr>
          <w:t>groundwater quality management area</w:t>
        </w:r>
      </w:hyperlink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if applicable: </w:t>
      </w:r>
      <w:r>
        <w:rPr>
          <w:sz w:val="22"/>
          <w:szCs w:val="22"/>
        </w:rPr>
        <w:t xml:space="preserve"> </w:t>
      </w:r>
      <w:r w:rsidR="00F64637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="00F64637">
        <w:rPr>
          <w:sz w:val="22"/>
          <w:szCs w:val="22"/>
        </w:rPr>
        <w:instrText xml:space="preserve"> FORMTEXT </w:instrText>
      </w:r>
      <w:r w:rsidR="00F64637">
        <w:rPr>
          <w:sz w:val="22"/>
          <w:szCs w:val="22"/>
        </w:rPr>
      </w:r>
      <w:r w:rsidR="00F64637">
        <w:rPr>
          <w:sz w:val="22"/>
          <w:szCs w:val="22"/>
        </w:rPr>
        <w:fldChar w:fldCharType="separate"/>
      </w:r>
      <w:r w:rsidR="00F64637">
        <w:rPr>
          <w:noProof/>
          <w:sz w:val="22"/>
          <w:szCs w:val="22"/>
        </w:rPr>
        <w:t> </w:t>
      </w:r>
      <w:r w:rsidR="00F64637">
        <w:rPr>
          <w:noProof/>
          <w:sz w:val="22"/>
          <w:szCs w:val="22"/>
        </w:rPr>
        <w:t> </w:t>
      </w:r>
      <w:r w:rsidR="00F64637">
        <w:rPr>
          <w:noProof/>
          <w:sz w:val="22"/>
          <w:szCs w:val="22"/>
        </w:rPr>
        <w:t> </w:t>
      </w:r>
      <w:r w:rsidR="00F64637">
        <w:rPr>
          <w:noProof/>
          <w:sz w:val="22"/>
          <w:szCs w:val="22"/>
        </w:rPr>
        <w:t> </w:t>
      </w:r>
      <w:r w:rsidR="00F64637">
        <w:rPr>
          <w:noProof/>
          <w:sz w:val="22"/>
          <w:szCs w:val="22"/>
        </w:rPr>
        <w:t> </w:t>
      </w:r>
      <w:r w:rsidR="00F64637">
        <w:rPr>
          <w:sz w:val="22"/>
          <w:szCs w:val="22"/>
        </w:rPr>
        <w:fldChar w:fldCharType="end"/>
      </w:r>
      <w:bookmarkEnd w:id="4"/>
    </w:p>
    <w:p w:rsidR="0081039B" w:rsidRDefault="0081039B" w:rsidP="002C3348">
      <w:pPr>
        <w:spacing w:before="240" w:after="60"/>
        <w:ind w:left="360"/>
        <w:rPr>
          <w:b/>
        </w:rPr>
      </w:pPr>
      <w:r>
        <w:rPr>
          <w:sz w:val="22"/>
          <w:szCs w:val="22"/>
        </w:rPr>
        <w:t xml:space="preserve">County </w:t>
      </w:r>
      <w:r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ab/>
        <w:t xml:space="preserve">Township, Range, Section </w:t>
      </w:r>
      <w:r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ab/>
        <w:t xml:space="preserve">Tax Lot </w:t>
      </w:r>
      <w:r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7"/>
    </w:p>
    <w:p w:rsidR="002B5FDA" w:rsidRPr="00C05A69" w:rsidRDefault="00F97A60" w:rsidP="002B1838">
      <w:pPr>
        <w:spacing w:before="300" w:after="60"/>
        <w:ind w:left="360" w:hanging="360"/>
        <w:rPr>
          <w:b/>
        </w:rPr>
      </w:pPr>
      <w:r w:rsidRPr="007A6FF4">
        <w:rPr>
          <w:b/>
        </w:rPr>
        <w:t>2.</w:t>
      </w:r>
      <w:r w:rsidRPr="007A6FF4">
        <w:rPr>
          <w:b/>
        </w:rPr>
        <w:tab/>
      </w:r>
      <w:r w:rsidR="00C05A69" w:rsidRPr="007A6FF4">
        <w:rPr>
          <w:b/>
        </w:rPr>
        <w:t xml:space="preserve">To Be Completed by </w:t>
      </w:r>
      <w:r w:rsidR="007A6FF4">
        <w:rPr>
          <w:b/>
        </w:rPr>
        <w:t xml:space="preserve">Local </w:t>
      </w:r>
      <w:r w:rsidR="00FB0004">
        <w:rPr>
          <w:b/>
        </w:rPr>
        <w:t>Watermaster</w:t>
      </w:r>
    </w:p>
    <w:p w:rsidR="00253DF9" w:rsidRPr="00005A7F" w:rsidRDefault="00FB0004" w:rsidP="00FB0004">
      <w:pPr>
        <w:spacing w:after="120"/>
        <w:ind w:left="360"/>
        <w:sectPr w:rsidR="00253DF9" w:rsidRPr="00005A7F" w:rsidSect="00663A2D">
          <w:type w:val="continuous"/>
          <w:pgSz w:w="12240" w:h="15840" w:code="1"/>
          <w:pgMar w:top="720" w:right="720" w:bottom="720" w:left="1080" w:header="720" w:footer="720" w:gutter="0"/>
          <w:paperSrc w:first="265" w:other="265"/>
          <w:cols w:space="720"/>
          <w:noEndnote/>
        </w:sectPr>
      </w:pPr>
      <w:r w:rsidRPr="00FB0004">
        <w:t>I have reviewed the application listed in Section 1 above and have determined that the following watershed benefits are associated with this irrigation efficiency project (check whichever applies):</w:t>
      </w:r>
    </w:p>
    <w:p w:rsidR="004C51CE" w:rsidRDefault="004C51CE" w:rsidP="00D52E90">
      <w:pPr>
        <w:tabs>
          <w:tab w:val="left" w:pos="900"/>
        </w:tabs>
        <w:spacing w:after="120"/>
        <w:ind w:left="450"/>
        <w:rPr>
          <w:sz w:val="22"/>
        </w:rPr>
      </w:pPr>
      <w:r>
        <w:rPr>
          <w:sz w:val="22"/>
          <w:szCs w:val="22"/>
        </w:rPr>
        <w:lastRenderedPageBreak/>
        <w:fldChar w:fldCharType="begin">
          <w:ffData>
            <w:name w:val="Check7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</w:rPr>
        <w:t>Po</w:t>
      </w:r>
      <w:r w:rsidR="00D52E90">
        <w:rPr>
          <w:sz w:val="22"/>
        </w:rPr>
        <w:t>int of diversion consolidation</w:t>
      </w:r>
    </w:p>
    <w:p w:rsidR="004C51CE" w:rsidRDefault="004C51CE" w:rsidP="00D52E90">
      <w:pPr>
        <w:tabs>
          <w:tab w:val="left" w:pos="900"/>
        </w:tabs>
        <w:spacing w:after="120"/>
        <w:ind w:left="450"/>
        <w:rPr>
          <w:sz w:val="22"/>
        </w:rPr>
      </w:pPr>
      <w:r>
        <w:rPr>
          <w:sz w:val="22"/>
          <w:szCs w:val="22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D52E90">
        <w:rPr>
          <w:sz w:val="22"/>
          <w:szCs w:val="22"/>
        </w:rPr>
        <w:tab/>
      </w:r>
      <w:r w:rsidR="00D52E90">
        <w:rPr>
          <w:sz w:val="22"/>
        </w:rPr>
        <w:t>Replacement of push up dam(s)</w:t>
      </w:r>
    </w:p>
    <w:p w:rsidR="004C51CE" w:rsidRDefault="004C51CE" w:rsidP="00D52E90">
      <w:pPr>
        <w:tabs>
          <w:tab w:val="left" w:pos="900"/>
        </w:tabs>
        <w:spacing w:after="120"/>
        <w:ind w:left="1440" w:hanging="99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>Measurable reduction in the diversion of surface water at the point of diversion</w:t>
      </w:r>
    </w:p>
    <w:p w:rsidR="004C51CE" w:rsidRDefault="004C51CE" w:rsidP="00D52E90">
      <w:pPr>
        <w:tabs>
          <w:tab w:val="left" w:pos="900"/>
        </w:tabs>
        <w:ind w:left="900" w:hanging="450"/>
        <w:rPr>
          <w:sz w:val="22"/>
        </w:rPr>
      </w:pPr>
      <w:r>
        <w:rPr>
          <w:sz w:val="22"/>
          <w:szCs w:val="22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</w:rPr>
        <w:t>Reduction in ground water pumping from wells within one-quarter m</w:t>
      </w:r>
      <w:r w:rsidR="00D52E90">
        <w:rPr>
          <w:sz w:val="22"/>
        </w:rPr>
        <w:t xml:space="preserve">ile of a stream so that reduced </w:t>
      </w:r>
      <w:r>
        <w:rPr>
          <w:sz w:val="22"/>
        </w:rPr>
        <w:t>impacts to t</w:t>
      </w:r>
      <w:r w:rsidR="00D52E90">
        <w:rPr>
          <w:sz w:val="22"/>
        </w:rPr>
        <w:t>he stream or springs are likely</w:t>
      </w:r>
    </w:p>
    <w:p w:rsidR="004C51CE" w:rsidRDefault="004C51CE" w:rsidP="00D52E90">
      <w:pPr>
        <w:tabs>
          <w:tab w:val="left" w:pos="900"/>
          <w:tab w:val="left" w:pos="1260"/>
        </w:tabs>
        <w:suppressAutoHyphens/>
        <w:spacing w:before="120"/>
        <w:ind w:left="446"/>
        <w:rPr>
          <w:color w:val="0000FF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D52E90">
        <w:rPr>
          <w:sz w:val="22"/>
          <w:szCs w:val="22"/>
        </w:rPr>
        <w:tab/>
      </w:r>
      <w:r>
        <w:rPr>
          <w:sz w:val="22"/>
          <w:szCs w:val="22"/>
        </w:rPr>
        <w:t>Other watershed benefits:</w:t>
      </w:r>
      <w:r>
        <w:rPr>
          <w:color w:val="0000FF"/>
          <w:sz w:val="22"/>
          <w:szCs w:val="22"/>
        </w:rPr>
        <w:t xml:space="preserve"> </w:t>
      </w:r>
    </w:p>
    <w:p w:rsidR="004C51CE" w:rsidRPr="004C51CE" w:rsidRDefault="004C51CE" w:rsidP="002B1838">
      <w:pPr>
        <w:tabs>
          <w:tab w:val="left" w:pos="1260"/>
        </w:tabs>
        <w:suppressAutoHyphens/>
        <w:spacing w:before="40" w:after="360"/>
        <w:ind w:left="900"/>
        <w:rPr>
          <w:color w:val="0000FF"/>
          <w:sz w:val="22"/>
          <w:szCs w:val="22"/>
        </w:rPr>
        <w:sectPr w:rsidR="004C51CE" w:rsidRPr="004C51CE" w:rsidSect="003103F3">
          <w:type w:val="continuous"/>
          <w:pgSz w:w="12240" w:h="15840" w:code="1"/>
          <w:pgMar w:top="720" w:right="720" w:bottom="720" w:left="1080" w:header="720" w:footer="720" w:gutter="0"/>
          <w:paperSrc w:first="265" w:other="265"/>
          <w:cols w:space="720"/>
          <w:noEndnote/>
        </w:sectPr>
      </w:pPr>
      <w:r>
        <w:rPr>
          <w:color w:val="0000FF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>
        <w:rPr>
          <w:color w:val="0000FF"/>
          <w:sz w:val="22"/>
          <w:szCs w:val="22"/>
        </w:rPr>
        <w:instrText xml:space="preserve"> FORMTEXT </w:instrText>
      </w:r>
      <w:r>
        <w:rPr>
          <w:color w:val="0000FF"/>
          <w:sz w:val="22"/>
          <w:szCs w:val="22"/>
        </w:rPr>
      </w:r>
      <w:r>
        <w:rPr>
          <w:color w:val="0000FF"/>
          <w:sz w:val="22"/>
          <w:szCs w:val="22"/>
        </w:rPr>
        <w:fldChar w:fldCharType="separate"/>
      </w:r>
      <w:r>
        <w:rPr>
          <w:noProof/>
          <w:color w:val="0000FF"/>
          <w:sz w:val="22"/>
          <w:szCs w:val="22"/>
        </w:rPr>
        <w:t> </w:t>
      </w:r>
      <w:r>
        <w:rPr>
          <w:noProof/>
          <w:color w:val="0000FF"/>
          <w:sz w:val="22"/>
          <w:szCs w:val="22"/>
        </w:rPr>
        <w:t> </w:t>
      </w:r>
      <w:r>
        <w:rPr>
          <w:noProof/>
          <w:color w:val="0000FF"/>
          <w:sz w:val="22"/>
          <w:szCs w:val="22"/>
        </w:rPr>
        <w:t> </w:t>
      </w:r>
      <w:r>
        <w:rPr>
          <w:noProof/>
          <w:color w:val="0000FF"/>
          <w:sz w:val="22"/>
          <w:szCs w:val="22"/>
        </w:rPr>
        <w:t> </w:t>
      </w:r>
      <w:r>
        <w:rPr>
          <w:noProof/>
          <w:color w:val="0000FF"/>
          <w:sz w:val="22"/>
          <w:szCs w:val="22"/>
        </w:rPr>
        <w:t> </w:t>
      </w:r>
      <w:r>
        <w:rPr>
          <w:color w:val="0000FF"/>
          <w:sz w:val="22"/>
          <w:szCs w:val="22"/>
        </w:rPr>
        <w:fldChar w:fldCharType="end"/>
      </w:r>
      <w:bookmarkEnd w:id="8"/>
    </w:p>
    <w:p w:rsidR="00F97A60" w:rsidRPr="00005A7F" w:rsidRDefault="000C4DC6" w:rsidP="008A304B">
      <w:r>
        <w:lastRenderedPageBreak/>
        <w:t xml:space="preserve">Watermaster </w:t>
      </w:r>
      <w:r w:rsidR="008A304B">
        <w:t>Signature</w:t>
      </w:r>
      <w:r w:rsidR="00F97A60" w:rsidRPr="00005A7F">
        <w:t xml:space="preserve">: </w:t>
      </w:r>
      <w:r w:rsidR="00C5439B" w:rsidRPr="00005A7F">
        <w:t xml:space="preserve">  </w:t>
      </w:r>
    </w:p>
    <w:p w:rsidR="0074529F" w:rsidRPr="00005A7F" w:rsidRDefault="008A304B" w:rsidP="00B62417">
      <w:pPr>
        <w:spacing w:before="40"/>
      </w:pPr>
      <w:r>
        <w:t xml:space="preserve">Printed </w:t>
      </w:r>
      <w:r w:rsidR="00944079">
        <w:t>Name:</w:t>
      </w:r>
      <w:r w:rsidR="00E52391">
        <w:t xml:space="preserve"> </w:t>
      </w:r>
      <w:r w:rsidR="00E52391"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E52391">
        <w:instrText xml:space="preserve"> FORMTEXT </w:instrText>
      </w:r>
      <w:r w:rsidR="00E52391">
        <w:fldChar w:fldCharType="separate"/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fldChar w:fldCharType="end"/>
      </w:r>
      <w:bookmarkEnd w:id="9"/>
    </w:p>
    <w:p w:rsidR="000C4DC6" w:rsidRDefault="000C4DC6" w:rsidP="00B62417">
      <w:pPr>
        <w:spacing w:before="40"/>
      </w:pPr>
      <w:r w:rsidRPr="00005A7F">
        <w:t>Email:</w:t>
      </w:r>
      <w:r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253DF9" w:rsidRPr="00005A7F" w:rsidRDefault="00F97A60" w:rsidP="00B62417">
      <w:pPr>
        <w:spacing w:before="40"/>
      </w:pPr>
      <w:r w:rsidRPr="00005A7F">
        <w:lastRenderedPageBreak/>
        <w:t>Date:</w:t>
      </w:r>
      <w:r w:rsidR="00E52391">
        <w:t xml:space="preserve"> </w:t>
      </w:r>
      <w:r w:rsidR="00E52391"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E52391">
        <w:instrText xml:space="preserve"> FORMTEXT </w:instrText>
      </w:r>
      <w:r w:rsidR="00E52391">
        <w:fldChar w:fldCharType="separate"/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fldChar w:fldCharType="end"/>
      </w:r>
      <w:bookmarkEnd w:id="11"/>
    </w:p>
    <w:p w:rsidR="008A304B" w:rsidRDefault="00944079" w:rsidP="000C4DC6">
      <w:pPr>
        <w:spacing w:before="40"/>
        <w:sectPr w:rsidR="008A304B" w:rsidSect="000C4DC6">
          <w:type w:val="continuous"/>
          <w:pgSz w:w="12240" w:h="15840" w:code="1"/>
          <w:pgMar w:top="720" w:right="720" w:bottom="720" w:left="1080" w:header="720" w:footer="720" w:gutter="0"/>
          <w:paperSrc w:first="265" w:other="265"/>
          <w:cols w:num="2" w:space="720" w:equalWidth="0">
            <w:col w:w="6840" w:space="720"/>
            <w:col w:w="2880"/>
          </w:cols>
          <w:noEndnote/>
        </w:sectPr>
      </w:pPr>
      <w:r>
        <w:t>Phone:</w:t>
      </w:r>
      <w:r w:rsidR="00E52391">
        <w:t xml:space="preserve"> </w:t>
      </w:r>
      <w:r w:rsidR="00E52391"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E52391">
        <w:instrText xml:space="preserve"> FORMTEXT </w:instrText>
      </w:r>
      <w:r w:rsidR="00E52391">
        <w:fldChar w:fldCharType="separate"/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rPr>
          <w:noProof/>
        </w:rPr>
        <w:t> </w:t>
      </w:r>
      <w:r w:rsidR="00E52391">
        <w:fldChar w:fldCharType="end"/>
      </w:r>
      <w:bookmarkEnd w:id="12"/>
    </w:p>
    <w:p w:rsidR="00632A6C" w:rsidRPr="002B1838" w:rsidRDefault="00632A6C" w:rsidP="002B1838">
      <w:pPr>
        <w:spacing w:before="120"/>
      </w:pPr>
    </w:p>
    <w:sectPr w:rsidR="00632A6C" w:rsidRPr="002B1838" w:rsidSect="003103F3">
      <w:type w:val="continuous"/>
      <w:pgSz w:w="12240" w:h="15840" w:code="1"/>
      <w:pgMar w:top="720" w:right="720" w:bottom="720" w:left="1080" w:header="720" w:footer="720" w:gutter="0"/>
      <w:paperSrc w:first="265" w:other="26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FE" w:rsidRDefault="00B519FE" w:rsidP="00005A7F">
      <w:r>
        <w:separator/>
      </w:r>
    </w:p>
  </w:endnote>
  <w:endnote w:type="continuationSeparator" w:id="0">
    <w:p w:rsidR="00B519FE" w:rsidRDefault="00B519FE" w:rsidP="0000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F98" w:rsidRPr="00B76D0B" w:rsidRDefault="00022F98" w:rsidP="00005A7F">
    <w:pPr>
      <w:pStyle w:val="Footer"/>
    </w:pPr>
    <w:r>
      <w:t xml:space="preserve">Revised </w:t>
    </w:r>
    <w:r w:rsidR="006127AC"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FE" w:rsidRDefault="00B519FE" w:rsidP="00005A7F">
      <w:r>
        <w:separator/>
      </w:r>
    </w:p>
  </w:footnote>
  <w:footnote w:type="continuationSeparator" w:id="0">
    <w:p w:rsidR="00B519FE" w:rsidRDefault="00B519FE" w:rsidP="00005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E7EE7"/>
    <w:multiLevelType w:val="hybridMultilevel"/>
    <w:tmpl w:val="9394112E"/>
    <w:lvl w:ilvl="0" w:tplc="503C79C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a2ZAxld3LfNLORAFQiSmYhAHzg=" w:salt="UEaNEmuuhWr+QCKm0UK/Kw==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93"/>
    <w:rsid w:val="00005A7F"/>
    <w:rsid w:val="00022F98"/>
    <w:rsid w:val="0004487D"/>
    <w:rsid w:val="00047093"/>
    <w:rsid w:val="000504B0"/>
    <w:rsid w:val="00062C66"/>
    <w:rsid w:val="000C4DC6"/>
    <w:rsid w:val="000E6ADA"/>
    <w:rsid w:val="000F45EE"/>
    <w:rsid w:val="00105603"/>
    <w:rsid w:val="00112145"/>
    <w:rsid w:val="001244A7"/>
    <w:rsid w:val="00145225"/>
    <w:rsid w:val="00166ACD"/>
    <w:rsid w:val="00177C6C"/>
    <w:rsid w:val="001A531F"/>
    <w:rsid w:val="00233950"/>
    <w:rsid w:val="00250FE1"/>
    <w:rsid w:val="00253DF9"/>
    <w:rsid w:val="00287D53"/>
    <w:rsid w:val="002B1838"/>
    <w:rsid w:val="002B3E2C"/>
    <w:rsid w:val="002B5FDA"/>
    <w:rsid w:val="002C3348"/>
    <w:rsid w:val="003103F3"/>
    <w:rsid w:val="0031520A"/>
    <w:rsid w:val="00321BFB"/>
    <w:rsid w:val="003811AC"/>
    <w:rsid w:val="00382C24"/>
    <w:rsid w:val="003A6B95"/>
    <w:rsid w:val="003D1C3B"/>
    <w:rsid w:val="003E4BC2"/>
    <w:rsid w:val="004C2005"/>
    <w:rsid w:val="004C51CE"/>
    <w:rsid w:val="004F38A7"/>
    <w:rsid w:val="0054695E"/>
    <w:rsid w:val="005565D5"/>
    <w:rsid w:val="005E179B"/>
    <w:rsid w:val="005F6430"/>
    <w:rsid w:val="0060413F"/>
    <w:rsid w:val="006063CE"/>
    <w:rsid w:val="006127AC"/>
    <w:rsid w:val="00632A6C"/>
    <w:rsid w:val="00663A2D"/>
    <w:rsid w:val="00686DFC"/>
    <w:rsid w:val="006B7307"/>
    <w:rsid w:val="006F0C92"/>
    <w:rsid w:val="00715530"/>
    <w:rsid w:val="0074529F"/>
    <w:rsid w:val="00787BAA"/>
    <w:rsid w:val="007A5988"/>
    <w:rsid w:val="007A6FF4"/>
    <w:rsid w:val="007C31F4"/>
    <w:rsid w:val="0081039B"/>
    <w:rsid w:val="00833439"/>
    <w:rsid w:val="0086642E"/>
    <w:rsid w:val="0087378F"/>
    <w:rsid w:val="008A304B"/>
    <w:rsid w:val="008A6A32"/>
    <w:rsid w:val="00944079"/>
    <w:rsid w:val="00983BF8"/>
    <w:rsid w:val="009F2C58"/>
    <w:rsid w:val="009F7EF6"/>
    <w:rsid w:val="00A066C2"/>
    <w:rsid w:val="00A50782"/>
    <w:rsid w:val="00B1762B"/>
    <w:rsid w:val="00B44C5C"/>
    <w:rsid w:val="00B519FE"/>
    <w:rsid w:val="00B62417"/>
    <w:rsid w:val="00B76D0B"/>
    <w:rsid w:val="00B86A7C"/>
    <w:rsid w:val="00B90F6E"/>
    <w:rsid w:val="00BC40E2"/>
    <w:rsid w:val="00C05A69"/>
    <w:rsid w:val="00C44431"/>
    <w:rsid w:val="00C525F5"/>
    <w:rsid w:val="00C5439B"/>
    <w:rsid w:val="00CA797E"/>
    <w:rsid w:val="00CB51DD"/>
    <w:rsid w:val="00CC0083"/>
    <w:rsid w:val="00CC6C36"/>
    <w:rsid w:val="00D5111C"/>
    <w:rsid w:val="00D52E90"/>
    <w:rsid w:val="00D86E74"/>
    <w:rsid w:val="00DA742D"/>
    <w:rsid w:val="00DD7792"/>
    <w:rsid w:val="00E52391"/>
    <w:rsid w:val="00E60E09"/>
    <w:rsid w:val="00E97B1D"/>
    <w:rsid w:val="00EE72C3"/>
    <w:rsid w:val="00F06A93"/>
    <w:rsid w:val="00F256BB"/>
    <w:rsid w:val="00F369FD"/>
    <w:rsid w:val="00F54BC8"/>
    <w:rsid w:val="00F64637"/>
    <w:rsid w:val="00F65A85"/>
    <w:rsid w:val="00F669FA"/>
    <w:rsid w:val="00F67CA3"/>
    <w:rsid w:val="00F71482"/>
    <w:rsid w:val="00F97A60"/>
    <w:rsid w:val="00FB0004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05A7F"/>
    <w:pPr>
      <w:spacing w:before="240" w:after="240"/>
    </w:pPr>
    <w:rPr>
      <w:sz w:val="36"/>
    </w:rPr>
  </w:style>
  <w:style w:type="paragraph" w:styleId="Caption">
    <w:name w:val="caption"/>
    <w:basedOn w:val="Normal"/>
    <w:next w:val="Normal"/>
    <w:qFormat/>
    <w:rsid w:val="00B44C5C"/>
    <w:rPr>
      <w:b/>
      <w:bCs/>
      <w:sz w:val="20"/>
    </w:rPr>
  </w:style>
  <w:style w:type="character" w:styleId="Hyperlink">
    <w:name w:val="Hyperlink"/>
    <w:basedOn w:val="DefaultParagraphFont"/>
    <w:rsid w:val="00382C2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05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5A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5A7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339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233950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05A7F"/>
    <w:pPr>
      <w:spacing w:before="240" w:after="240"/>
    </w:pPr>
    <w:rPr>
      <w:sz w:val="36"/>
    </w:rPr>
  </w:style>
  <w:style w:type="paragraph" w:styleId="Caption">
    <w:name w:val="caption"/>
    <w:basedOn w:val="Normal"/>
    <w:next w:val="Normal"/>
    <w:qFormat/>
    <w:rsid w:val="00B44C5C"/>
    <w:rPr>
      <w:b/>
      <w:bCs/>
      <w:sz w:val="20"/>
    </w:rPr>
  </w:style>
  <w:style w:type="character" w:styleId="Hyperlink">
    <w:name w:val="Hyperlink"/>
    <w:basedOn w:val="DefaultParagraphFont"/>
    <w:rsid w:val="00382C2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05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5A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5A7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339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233950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regon.gov/deq/wq/programs/Pages/GWP-Management-Areas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926658572D668B4CADE673342815AAD6" ma:contentTypeVersion="16" ma:contentTypeDescription="Fill out this form." ma:contentTypeScope="" ma:versionID="716b32f9a6ed426dab5b92d2daec1aa9">
  <xsd:schema xmlns:xsd="http://www.w3.org/2001/XMLSchema" xmlns:xs="http://www.w3.org/2001/XMLSchema" xmlns:p="http://schemas.microsoft.com/office/2006/metadata/properties" xmlns:ns1="http://schemas.microsoft.com/sharepoint/v3" xmlns:ns2="e7b3d664-5f0c-4f26-9247-a67c232a736e" xmlns:ns3="62941eb5-720a-4d79-a30c-575d77e0e6e3" targetNamespace="http://schemas.microsoft.com/office/2006/metadata/properties" ma:root="true" ma:fieldsID="d3ac14cc6cb9eac4b638c4027546fe77" ns1:_="" ns2:_="" ns3:_="">
    <xsd:import namespace="http://schemas.microsoft.com/sharepoint/v3"/>
    <xsd:import namespace="e7b3d664-5f0c-4f26-9247-a67c232a736e"/>
    <xsd:import namespace="62941eb5-720a-4d79-a30c-575d77e0e6e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Tags" minOccurs="0"/>
                <xsd:element ref="ns2:Sort_x0020_Order" minOccurs="0"/>
                <xsd:element ref="ns3:Grant_x0020_Program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664-5f0c-4f26-9247-a67c232a736e" elementFormDefault="qualified">
    <xsd:import namespace="http://schemas.microsoft.com/office/2006/documentManagement/types"/>
    <xsd:import namespace="http://schemas.microsoft.com/office/infopath/2007/PartnerControls"/>
    <xsd:element name="Tags" ma:index="13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Sort_x0020_Order" ma:index="14" nillable="true" ma:displayName="Sort Order" ma:decimals="0" ma:internalName="Sort_x0020_Order" ma:readOnly="false" ma:percentage="FALSE">
      <xsd:simpleType>
        <xsd:restriction base="dms:Number"/>
      </xsd:simpleType>
    </xsd:element>
    <xsd:element name="Year" ma:index="16" nillable="true" ma:displayName="Year" ma:description="Year the document was created or updated (not upload date)." ma:internalName="Year" ma:readOnly="false">
      <xsd:simpleType>
        <xsd:restriction base="dms:Text">
          <xsd:maxLength value="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1eb5-720a-4d79-a30c-575d77e0e6e3" elementFormDefault="qualified">
    <xsd:import namespace="http://schemas.microsoft.com/office/2006/documentManagement/types"/>
    <xsd:import namespace="http://schemas.microsoft.com/office/infopath/2007/PartnerControls"/>
    <xsd:element name="Grant_x0020_Program" ma:index="15" nillable="true" ma:displayName="Grant Program" ma:internalName="Grant_x0020_Program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  <Tags xmlns="e7b3d664-5f0c-4f26-9247-a67c232a736e">All dates</Tags>
    <Sort_x0020_Order xmlns="e7b3d664-5f0c-4f26-9247-a67c232a736e" xsi:nil="true"/>
    <Grant_x0020_Program xmlns="62941eb5-720a-4d79-a30c-575d77e0e6e3">Small Grants, Applicants</Grant_x0020_Program>
    <Year xmlns="e7b3d664-5f0c-4f26-9247-a67c232a73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170AB-7DED-4AFA-8086-22C28969D649}"/>
</file>

<file path=customXml/itemProps2.xml><?xml version="1.0" encoding="utf-8"?>
<ds:datastoreItem xmlns:ds="http://schemas.openxmlformats.org/officeDocument/2006/customXml" ds:itemID="{43330406-F5AD-4D14-BC49-A65B2F17A61C}"/>
</file>

<file path=customXml/itemProps3.xml><?xml version="1.0" encoding="utf-8"?>
<ds:datastoreItem xmlns:ds="http://schemas.openxmlformats.org/officeDocument/2006/customXml" ds:itemID="{808C091F-D083-43A3-9D94-7D55471937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USE</vt:lpstr>
    </vt:vector>
  </TitlesOfParts>
  <Company>OR Department of Education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Irrigation Efficiency Project, Watermaster Review Form</dc:title>
  <dc:creator/>
  <cp:lastModifiedBy>GRETCHEN</cp:lastModifiedBy>
  <cp:revision>18</cp:revision>
  <cp:lastPrinted>2009-09-03T20:36:00Z</cp:lastPrinted>
  <dcterms:created xsi:type="dcterms:W3CDTF">2017-09-07T21:17:00Z</dcterms:created>
  <dcterms:modified xsi:type="dcterms:W3CDTF">2017-09-07T21:47:00Z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0x01010100926658572D668B4CADE673342815AAD6</vt:lpwstr>
  </property>
  <property fmtid="{D5CDD505-2E9C-101B-9397-08002B2CF9AE}" pid="3" name="Order">
    <vt:r8>19600</vt:r8>
  </property>
</Properties>
</file>