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95" w:type="dxa"/>
        <w:tblInd w:w="-155" w:type="dxa"/>
        <w:tblLayout w:type="fixed"/>
        <w:tblCellMar>
          <w:left w:w="115" w:type="dxa"/>
          <w:right w:w="115" w:type="dxa"/>
        </w:tblCellMar>
        <w:tblLook w:val="01E0" w:firstRow="1" w:lastRow="1" w:firstColumn="1" w:lastColumn="1" w:noHBand="0" w:noVBand="0"/>
      </w:tblPr>
      <w:tblGrid>
        <w:gridCol w:w="1170"/>
        <w:gridCol w:w="7560"/>
        <w:gridCol w:w="2365"/>
      </w:tblGrid>
      <w:tr w:rsidR="00DA12A1" w:rsidRPr="00EC17F9" w14:paraId="0372A269" w14:textId="77777777" w:rsidTr="007368E8">
        <w:trPr>
          <w:trHeight w:val="1050"/>
        </w:trPr>
        <w:tc>
          <w:tcPr>
            <w:tcW w:w="1170" w:type="dxa"/>
          </w:tcPr>
          <w:p w14:paraId="0372A264" w14:textId="6D269438" w:rsidR="00DA12A1" w:rsidRPr="00EC17F9" w:rsidRDefault="002E0F32" w:rsidP="007368E8">
            <w:pPr>
              <w:pStyle w:val="Header"/>
              <w:ind w:left="-25"/>
              <w:jc w:val="center"/>
              <w:rPr>
                <w:rFonts w:ascii="Arial" w:hAnsi="Arial" w:cs="Arial"/>
              </w:rPr>
            </w:pPr>
            <w:bookmarkStart w:id="0" w:name="_GoBack"/>
            <w:bookmarkEnd w:id="0"/>
            <w:r>
              <w:rPr>
                <w:noProof/>
              </w:rPr>
              <w:drawing>
                <wp:inline distT="0" distB="0" distL="0" distR="0" wp14:anchorId="0372A285" wp14:editId="7B0AECAD">
                  <wp:extent cx="647700" cy="666750"/>
                  <wp:effectExtent l="0" t="0" r="0" b="0"/>
                  <wp:docPr id="1" name="Picture 1" descr="http://oyanet.oya.state.or.us/ResourceCenter/Logos/oya_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yanet.oya.state.or.us/ResourceCenter/Logos/oya_logo_smal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700" cy="666750"/>
                          </a:xfrm>
                          <a:prstGeom prst="rect">
                            <a:avLst/>
                          </a:prstGeom>
                          <a:noFill/>
                          <a:ln>
                            <a:noFill/>
                          </a:ln>
                        </pic:spPr>
                      </pic:pic>
                    </a:graphicData>
                  </a:graphic>
                </wp:inline>
              </w:drawing>
            </w:r>
          </w:p>
        </w:tc>
        <w:tc>
          <w:tcPr>
            <w:tcW w:w="7560" w:type="dxa"/>
            <w:vAlign w:val="center"/>
          </w:tcPr>
          <w:p w14:paraId="0372A265" w14:textId="77777777" w:rsidR="00DA12A1" w:rsidRPr="00DA12A1" w:rsidRDefault="00DA12A1" w:rsidP="00DA12A1">
            <w:pPr>
              <w:pStyle w:val="Header"/>
              <w:tabs>
                <w:tab w:val="clear" w:pos="4320"/>
                <w:tab w:val="clear" w:pos="8640"/>
              </w:tabs>
              <w:jc w:val="center"/>
              <w:rPr>
                <w:rFonts w:ascii="Arial" w:hAnsi="Arial" w:cs="Arial"/>
                <w:b/>
                <w:sz w:val="28"/>
                <w:szCs w:val="28"/>
              </w:rPr>
            </w:pPr>
            <w:r w:rsidRPr="00DA12A1">
              <w:rPr>
                <w:rFonts w:ascii="Arial" w:hAnsi="Arial" w:cs="Arial"/>
                <w:b/>
                <w:sz w:val="28"/>
                <w:szCs w:val="28"/>
              </w:rPr>
              <w:t>FACILITY ACCESS – LEVEL 1</w:t>
            </w:r>
          </w:p>
          <w:p w14:paraId="0372A266" w14:textId="2D2412A6" w:rsidR="00DA12A1" w:rsidRPr="00EC17F9" w:rsidRDefault="00DD41E8" w:rsidP="00DA12A1">
            <w:pPr>
              <w:pStyle w:val="Header"/>
              <w:jc w:val="center"/>
              <w:rPr>
                <w:rFonts w:ascii="Arial" w:hAnsi="Arial" w:cs="Arial"/>
                <w:b/>
              </w:rPr>
            </w:pPr>
            <w:r>
              <w:rPr>
                <w:rFonts w:ascii="Arial" w:hAnsi="Arial" w:cs="Arial"/>
                <w:b/>
              </w:rPr>
              <w:t>Youth</w:t>
            </w:r>
            <w:r w:rsidR="00DA12A1">
              <w:rPr>
                <w:rFonts w:ascii="Arial" w:hAnsi="Arial" w:cs="Arial"/>
                <w:b/>
              </w:rPr>
              <w:t xml:space="preserve"> Visitors and Facility Guests</w:t>
            </w:r>
          </w:p>
        </w:tc>
        <w:tc>
          <w:tcPr>
            <w:tcW w:w="2365" w:type="dxa"/>
            <w:shd w:val="clear" w:color="auto" w:fill="auto"/>
          </w:tcPr>
          <w:p w14:paraId="0372A267" w14:textId="77777777" w:rsidR="00DA12A1" w:rsidRPr="00EC17F9" w:rsidRDefault="00DA12A1" w:rsidP="007368E8">
            <w:pPr>
              <w:pStyle w:val="Header"/>
              <w:spacing w:before="120"/>
              <w:jc w:val="right"/>
              <w:rPr>
                <w:rFonts w:ascii="Arial" w:hAnsi="Arial" w:cs="Arial"/>
                <w:sz w:val="14"/>
                <w:szCs w:val="14"/>
              </w:rPr>
            </w:pPr>
            <w:r w:rsidRPr="00EC17F9">
              <w:rPr>
                <w:rFonts w:ascii="Arial" w:hAnsi="Arial" w:cs="Arial"/>
                <w:sz w:val="14"/>
                <w:szCs w:val="14"/>
              </w:rPr>
              <w:t xml:space="preserve">State of </w:t>
            </w:r>
            <w:smartTag w:uri="urn:schemas-microsoft-com:office:smarttags" w:element="stockticker">
              <w:smartTag w:uri="urn:schemas-microsoft-com:office:smarttags" w:element="place">
                <w:r w:rsidRPr="00EC17F9">
                  <w:rPr>
                    <w:rFonts w:ascii="Arial" w:hAnsi="Arial" w:cs="Arial"/>
                    <w:sz w:val="14"/>
                    <w:szCs w:val="14"/>
                  </w:rPr>
                  <w:t>Oregon</w:t>
                </w:r>
              </w:smartTag>
            </w:smartTag>
          </w:p>
          <w:p w14:paraId="0372A268" w14:textId="77777777" w:rsidR="00DA12A1" w:rsidRPr="00EC17F9" w:rsidRDefault="00DA12A1" w:rsidP="005F6B33">
            <w:pPr>
              <w:pStyle w:val="Header"/>
              <w:jc w:val="right"/>
              <w:rPr>
                <w:rFonts w:ascii="Arial" w:hAnsi="Arial" w:cs="Arial"/>
                <w:sz w:val="14"/>
                <w:szCs w:val="14"/>
              </w:rPr>
            </w:pPr>
            <w:smartTag w:uri="urn:schemas-microsoft-com:office:smarttags" w:element="stockticker">
              <w:smartTag w:uri="urn:schemas-microsoft-com:office:smarttags" w:element="place">
                <w:r w:rsidRPr="00EC17F9">
                  <w:rPr>
                    <w:rFonts w:ascii="Arial" w:hAnsi="Arial" w:cs="Arial"/>
                    <w:sz w:val="14"/>
                    <w:szCs w:val="14"/>
                  </w:rPr>
                  <w:t>OREGON</w:t>
                </w:r>
              </w:smartTag>
            </w:smartTag>
            <w:r w:rsidRPr="00EC17F9">
              <w:rPr>
                <w:rFonts w:ascii="Arial" w:hAnsi="Arial" w:cs="Arial"/>
                <w:sz w:val="14"/>
                <w:szCs w:val="14"/>
              </w:rPr>
              <w:t xml:space="preserve"> YOUTH AUTHORITY</w:t>
            </w:r>
          </w:p>
        </w:tc>
      </w:tr>
    </w:tbl>
    <w:p w14:paraId="0372A26A" w14:textId="77777777" w:rsidR="00DA12A1" w:rsidRPr="00910ED3" w:rsidRDefault="00DA12A1" w:rsidP="00910ED3">
      <w:pPr>
        <w:rPr>
          <w:rFonts w:ascii="Arial" w:hAnsi="Arial" w:cs="Arial"/>
          <w:sz w:val="12"/>
          <w:szCs w:val="22"/>
        </w:rPr>
      </w:pPr>
    </w:p>
    <w:p w14:paraId="0372A26B" w14:textId="3115CC62" w:rsidR="00506725" w:rsidRPr="00580EB9" w:rsidRDefault="00506725" w:rsidP="0063597B">
      <w:pPr>
        <w:rPr>
          <w:rFonts w:ascii="Arial" w:hAnsi="Arial" w:cs="Arial"/>
          <w:sz w:val="22"/>
          <w:szCs w:val="22"/>
        </w:rPr>
      </w:pPr>
      <w:r w:rsidRPr="00580EB9">
        <w:rPr>
          <w:rFonts w:ascii="Arial" w:hAnsi="Arial" w:cs="Arial"/>
          <w:sz w:val="22"/>
          <w:szCs w:val="22"/>
        </w:rPr>
        <w:t>It is the policy of the Oregon Youth Authority</w:t>
      </w:r>
      <w:r w:rsidR="0021175E">
        <w:rPr>
          <w:rFonts w:ascii="Arial" w:hAnsi="Arial" w:cs="Arial"/>
          <w:sz w:val="22"/>
          <w:szCs w:val="22"/>
        </w:rPr>
        <w:t xml:space="preserve"> (OYA)</w:t>
      </w:r>
      <w:r w:rsidRPr="00580EB9">
        <w:rPr>
          <w:rFonts w:ascii="Arial" w:hAnsi="Arial" w:cs="Arial"/>
          <w:sz w:val="22"/>
          <w:szCs w:val="22"/>
        </w:rPr>
        <w:t xml:space="preserve"> to conduct searches at OYA facilities to ensure the safety and security of </w:t>
      </w:r>
      <w:r w:rsidR="00DD41E8">
        <w:rPr>
          <w:rFonts w:ascii="Arial" w:hAnsi="Arial" w:cs="Arial"/>
          <w:sz w:val="22"/>
          <w:szCs w:val="22"/>
        </w:rPr>
        <w:t>youth</w:t>
      </w:r>
      <w:r w:rsidRPr="00580EB9">
        <w:rPr>
          <w:rFonts w:ascii="Arial" w:hAnsi="Arial" w:cs="Arial"/>
          <w:sz w:val="22"/>
          <w:szCs w:val="22"/>
        </w:rPr>
        <w:t>, employees, visitors and OYA property.</w:t>
      </w:r>
    </w:p>
    <w:p w14:paraId="0372A26C" w14:textId="77777777" w:rsidR="0092463C" w:rsidRPr="00580EB9" w:rsidRDefault="0022490B" w:rsidP="007368E8">
      <w:pPr>
        <w:spacing w:before="120" w:after="120"/>
        <w:rPr>
          <w:rFonts w:ascii="Arial" w:hAnsi="Arial" w:cs="Arial"/>
          <w:sz w:val="22"/>
          <w:szCs w:val="22"/>
        </w:rPr>
      </w:pPr>
      <w:r w:rsidRPr="00580EB9">
        <w:rPr>
          <w:rFonts w:ascii="Arial" w:hAnsi="Arial" w:cs="Arial"/>
          <w:sz w:val="22"/>
          <w:szCs w:val="22"/>
        </w:rPr>
        <w:t xml:space="preserve">As a </w:t>
      </w:r>
      <w:r w:rsidR="001E6839">
        <w:rPr>
          <w:rFonts w:ascii="Arial" w:hAnsi="Arial" w:cs="Arial"/>
          <w:sz w:val="22"/>
          <w:szCs w:val="22"/>
        </w:rPr>
        <w:t>visitor or guest to</w:t>
      </w:r>
      <w:r w:rsidR="00163B1F" w:rsidRPr="00580EB9">
        <w:rPr>
          <w:rFonts w:ascii="Arial" w:hAnsi="Arial" w:cs="Arial"/>
          <w:sz w:val="22"/>
          <w:szCs w:val="22"/>
        </w:rPr>
        <w:t xml:space="preserve"> an</w:t>
      </w:r>
      <w:r w:rsidRPr="00580EB9">
        <w:rPr>
          <w:rFonts w:ascii="Arial" w:hAnsi="Arial" w:cs="Arial"/>
          <w:sz w:val="22"/>
          <w:szCs w:val="22"/>
        </w:rPr>
        <w:t xml:space="preserve"> </w:t>
      </w:r>
      <w:r w:rsidR="0021175E">
        <w:rPr>
          <w:rFonts w:ascii="Arial" w:hAnsi="Arial" w:cs="Arial"/>
          <w:sz w:val="22"/>
          <w:szCs w:val="22"/>
        </w:rPr>
        <w:t>OYA</w:t>
      </w:r>
      <w:r w:rsidRPr="00580EB9">
        <w:rPr>
          <w:rFonts w:ascii="Arial" w:hAnsi="Arial" w:cs="Arial"/>
          <w:sz w:val="22"/>
          <w:szCs w:val="22"/>
        </w:rPr>
        <w:t xml:space="preserve"> </w:t>
      </w:r>
      <w:r w:rsidR="001E6839">
        <w:rPr>
          <w:rFonts w:ascii="Arial" w:hAnsi="Arial" w:cs="Arial"/>
          <w:sz w:val="22"/>
          <w:szCs w:val="22"/>
        </w:rPr>
        <w:t xml:space="preserve">Youth </w:t>
      </w:r>
      <w:r w:rsidRPr="00580EB9">
        <w:rPr>
          <w:rFonts w:ascii="Arial" w:hAnsi="Arial" w:cs="Arial"/>
          <w:sz w:val="22"/>
          <w:szCs w:val="22"/>
        </w:rPr>
        <w:t>Correctional</w:t>
      </w:r>
      <w:r w:rsidR="0021175E">
        <w:rPr>
          <w:rFonts w:ascii="Arial" w:hAnsi="Arial" w:cs="Arial"/>
          <w:sz w:val="22"/>
          <w:szCs w:val="22"/>
        </w:rPr>
        <w:t xml:space="preserve"> Facility, I have been informed</w:t>
      </w:r>
      <w:r w:rsidR="00772AA8">
        <w:rPr>
          <w:rFonts w:ascii="Arial" w:hAnsi="Arial" w:cs="Arial"/>
          <w:sz w:val="22"/>
          <w:szCs w:val="22"/>
        </w:rPr>
        <w:t xml:space="preserve"> of,</w:t>
      </w:r>
      <w:r w:rsidR="0021175E">
        <w:rPr>
          <w:rFonts w:ascii="Arial" w:hAnsi="Arial" w:cs="Arial"/>
          <w:sz w:val="22"/>
          <w:szCs w:val="22"/>
        </w:rPr>
        <w:t xml:space="preserve"> </w:t>
      </w:r>
      <w:r w:rsidRPr="00580EB9">
        <w:rPr>
          <w:rFonts w:ascii="Arial" w:hAnsi="Arial" w:cs="Arial"/>
          <w:sz w:val="22"/>
          <w:szCs w:val="22"/>
        </w:rPr>
        <w:t xml:space="preserve">and I </w:t>
      </w:r>
      <w:r w:rsidR="006404D8" w:rsidRPr="00580EB9">
        <w:rPr>
          <w:rFonts w:ascii="Arial" w:hAnsi="Arial" w:cs="Arial"/>
          <w:sz w:val="22"/>
          <w:szCs w:val="22"/>
        </w:rPr>
        <w:t>agree to follow</w:t>
      </w:r>
      <w:r w:rsidR="00772AA8">
        <w:rPr>
          <w:rFonts w:ascii="Arial" w:hAnsi="Arial" w:cs="Arial"/>
          <w:sz w:val="22"/>
          <w:szCs w:val="22"/>
        </w:rPr>
        <w:t>,</w:t>
      </w:r>
      <w:r w:rsidR="006404D8" w:rsidRPr="00580EB9">
        <w:rPr>
          <w:rFonts w:ascii="Arial" w:hAnsi="Arial" w:cs="Arial"/>
          <w:sz w:val="22"/>
          <w:szCs w:val="22"/>
        </w:rPr>
        <w:t xml:space="preserve"> the safety and security requirements while in </w:t>
      </w:r>
      <w:r w:rsidR="0021175E">
        <w:rPr>
          <w:rFonts w:ascii="Arial" w:hAnsi="Arial" w:cs="Arial"/>
          <w:sz w:val="22"/>
          <w:szCs w:val="22"/>
        </w:rPr>
        <w:t xml:space="preserve">an </w:t>
      </w:r>
      <w:r w:rsidR="006404D8" w:rsidRPr="00580EB9">
        <w:rPr>
          <w:rFonts w:ascii="Arial" w:hAnsi="Arial" w:cs="Arial"/>
          <w:sz w:val="22"/>
          <w:szCs w:val="22"/>
        </w:rPr>
        <w:t>OYA facilit</w:t>
      </w:r>
      <w:r w:rsidR="0021175E">
        <w:rPr>
          <w:rFonts w:ascii="Arial" w:hAnsi="Arial" w:cs="Arial"/>
          <w:sz w:val="22"/>
          <w:szCs w:val="22"/>
        </w:rPr>
        <w:t>y</w:t>
      </w:r>
      <w:r w:rsidR="006404D8" w:rsidRPr="00580EB9">
        <w:rPr>
          <w:rFonts w:ascii="Arial" w:hAnsi="Arial" w:cs="Arial"/>
          <w:sz w:val="22"/>
          <w:szCs w:val="22"/>
        </w:rPr>
        <w:t xml:space="preserve">.  I further understand and agree that should I knowingly violate any of the requirements that I may be barred from future </w:t>
      </w:r>
      <w:r w:rsidR="001E6839">
        <w:rPr>
          <w:rFonts w:ascii="Arial" w:hAnsi="Arial" w:cs="Arial"/>
          <w:sz w:val="22"/>
          <w:szCs w:val="22"/>
        </w:rPr>
        <w:t xml:space="preserve">visits </w:t>
      </w:r>
      <w:r w:rsidR="006404D8" w:rsidRPr="00580EB9">
        <w:rPr>
          <w:rFonts w:ascii="Arial" w:hAnsi="Arial" w:cs="Arial"/>
          <w:sz w:val="22"/>
          <w:szCs w:val="22"/>
        </w:rPr>
        <w:t>to the facility.</w:t>
      </w:r>
    </w:p>
    <w:p w14:paraId="0372A26D" w14:textId="371625E3" w:rsidR="0022490B" w:rsidRPr="00580EB9" w:rsidRDefault="0092463C" w:rsidP="007368E8">
      <w:pPr>
        <w:spacing w:before="120" w:after="120"/>
        <w:rPr>
          <w:rFonts w:ascii="Arial" w:hAnsi="Arial" w:cs="Arial"/>
          <w:sz w:val="22"/>
          <w:szCs w:val="22"/>
        </w:rPr>
      </w:pPr>
      <w:r w:rsidRPr="00580EB9">
        <w:rPr>
          <w:rFonts w:ascii="Arial" w:hAnsi="Arial" w:cs="Arial"/>
          <w:sz w:val="22"/>
          <w:szCs w:val="22"/>
        </w:rPr>
        <w:t xml:space="preserve">I understand that I </w:t>
      </w:r>
      <w:r w:rsidR="0022490B" w:rsidRPr="00580EB9">
        <w:rPr>
          <w:rFonts w:ascii="Arial" w:hAnsi="Arial" w:cs="Arial"/>
          <w:sz w:val="22"/>
          <w:szCs w:val="22"/>
        </w:rPr>
        <w:t>may not possess any weapons (or any objects that can be fabricated into weapons), knives, alcoholic beverages, drugs, sexuall</w:t>
      </w:r>
      <w:r w:rsidR="00506725" w:rsidRPr="00580EB9">
        <w:rPr>
          <w:rFonts w:ascii="Arial" w:hAnsi="Arial" w:cs="Arial"/>
          <w:sz w:val="22"/>
          <w:szCs w:val="22"/>
        </w:rPr>
        <w:t>y explicit or obscene material,</w:t>
      </w:r>
      <w:r w:rsidRPr="00580EB9">
        <w:rPr>
          <w:rFonts w:ascii="Arial" w:hAnsi="Arial" w:cs="Arial"/>
          <w:sz w:val="22"/>
          <w:szCs w:val="22"/>
        </w:rPr>
        <w:t xml:space="preserve"> </w:t>
      </w:r>
      <w:r w:rsidR="0022490B" w:rsidRPr="00580EB9">
        <w:rPr>
          <w:rFonts w:ascii="Arial" w:hAnsi="Arial" w:cs="Arial"/>
          <w:sz w:val="22"/>
          <w:szCs w:val="22"/>
        </w:rPr>
        <w:t>or other prohibited items</w:t>
      </w:r>
      <w:r w:rsidRPr="00580EB9">
        <w:rPr>
          <w:rFonts w:ascii="Arial" w:hAnsi="Arial" w:cs="Arial"/>
          <w:sz w:val="22"/>
          <w:szCs w:val="22"/>
        </w:rPr>
        <w:t xml:space="preserve"> (YA 4008), </w:t>
      </w:r>
      <w:r w:rsidR="0022490B" w:rsidRPr="00580EB9">
        <w:rPr>
          <w:rFonts w:ascii="Arial" w:hAnsi="Arial" w:cs="Arial"/>
          <w:sz w:val="22"/>
          <w:szCs w:val="22"/>
        </w:rPr>
        <w:t xml:space="preserve">while on OYA property. </w:t>
      </w:r>
      <w:r w:rsidR="001E6839">
        <w:rPr>
          <w:rFonts w:ascii="Arial" w:hAnsi="Arial" w:cs="Arial"/>
          <w:sz w:val="22"/>
          <w:szCs w:val="22"/>
        </w:rPr>
        <w:t>I understand that p</w:t>
      </w:r>
      <w:r w:rsidR="00506725" w:rsidRPr="00580EB9">
        <w:rPr>
          <w:rFonts w:ascii="Arial" w:hAnsi="Arial" w:cs="Arial"/>
          <w:sz w:val="22"/>
          <w:szCs w:val="22"/>
        </w:rPr>
        <w:t xml:space="preserve">ossessing or conveying prohibited items into an OYA facility may subject me to criminal penalties </w:t>
      </w:r>
      <w:r w:rsidR="00A2621A">
        <w:rPr>
          <w:rFonts w:ascii="Arial" w:hAnsi="Arial" w:cs="Arial"/>
          <w:sz w:val="22"/>
          <w:szCs w:val="22"/>
        </w:rPr>
        <w:t>according to</w:t>
      </w:r>
      <w:r w:rsidR="00506725" w:rsidRPr="00580EB9">
        <w:rPr>
          <w:rFonts w:ascii="Arial" w:hAnsi="Arial" w:cs="Arial"/>
          <w:sz w:val="22"/>
          <w:szCs w:val="22"/>
        </w:rPr>
        <w:t xml:space="preserve"> </w:t>
      </w:r>
      <w:r w:rsidR="002F0145">
        <w:rPr>
          <w:rFonts w:ascii="Arial" w:hAnsi="Arial" w:cs="Arial"/>
          <w:sz w:val="22"/>
          <w:szCs w:val="22"/>
        </w:rPr>
        <w:t>s</w:t>
      </w:r>
      <w:r w:rsidR="00506725" w:rsidRPr="00580EB9">
        <w:rPr>
          <w:rFonts w:ascii="Arial" w:hAnsi="Arial" w:cs="Arial"/>
          <w:sz w:val="22"/>
          <w:szCs w:val="22"/>
        </w:rPr>
        <w:t xml:space="preserve">tate laws. </w:t>
      </w:r>
    </w:p>
    <w:p w14:paraId="0372A26E" w14:textId="250C3DE4" w:rsidR="001E6839" w:rsidRDefault="0022490B" w:rsidP="007368E8">
      <w:pPr>
        <w:spacing w:before="120" w:after="120"/>
        <w:rPr>
          <w:rFonts w:ascii="Arial" w:hAnsi="Arial" w:cs="Arial"/>
          <w:sz w:val="22"/>
          <w:szCs w:val="22"/>
        </w:rPr>
      </w:pPr>
      <w:r w:rsidRPr="00580EB9">
        <w:rPr>
          <w:rFonts w:ascii="Arial" w:hAnsi="Arial" w:cs="Arial"/>
          <w:sz w:val="22"/>
          <w:szCs w:val="22"/>
        </w:rPr>
        <w:t xml:space="preserve">I </w:t>
      </w:r>
      <w:r w:rsidR="001E6839">
        <w:rPr>
          <w:rFonts w:ascii="Arial" w:hAnsi="Arial" w:cs="Arial"/>
          <w:sz w:val="22"/>
          <w:szCs w:val="22"/>
        </w:rPr>
        <w:t xml:space="preserve">understand </w:t>
      </w:r>
      <w:r w:rsidRPr="00580EB9">
        <w:rPr>
          <w:rFonts w:ascii="Arial" w:hAnsi="Arial" w:cs="Arial"/>
          <w:sz w:val="22"/>
          <w:szCs w:val="22"/>
        </w:rPr>
        <w:t xml:space="preserve">that I </w:t>
      </w:r>
      <w:r w:rsidR="0092463C" w:rsidRPr="00580EB9">
        <w:rPr>
          <w:rFonts w:ascii="Arial" w:hAnsi="Arial" w:cs="Arial"/>
          <w:sz w:val="22"/>
          <w:szCs w:val="22"/>
        </w:rPr>
        <w:t>must be in control of all items that I bring in</w:t>
      </w:r>
      <w:r w:rsidR="001E6839">
        <w:rPr>
          <w:rFonts w:ascii="Arial" w:hAnsi="Arial" w:cs="Arial"/>
          <w:sz w:val="22"/>
          <w:szCs w:val="22"/>
        </w:rPr>
        <w:t xml:space="preserve">to the facility </w:t>
      </w:r>
      <w:r w:rsidR="0092463C" w:rsidRPr="00580EB9">
        <w:rPr>
          <w:rFonts w:ascii="Arial" w:hAnsi="Arial" w:cs="Arial"/>
          <w:sz w:val="22"/>
          <w:szCs w:val="22"/>
        </w:rPr>
        <w:t xml:space="preserve">and </w:t>
      </w:r>
      <w:r w:rsidRPr="00580EB9">
        <w:rPr>
          <w:rFonts w:ascii="Arial" w:hAnsi="Arial" w:cs="Arial"/>
          <w:sz w:val="22"/>
          <w:szCs w:val="22"/>
        </w:rPr>
        <w:t>may not give any prohibited items</w:t>
      </w:r>
      <w:r w:rsidR="0092463C" w:rsidRPr="00580EB9">
        <w:rPr>
          <w:rFonts w:ascii="Arial" w:hAnsi="Arial" w:cs="Arial"/>
          <w:sz w:val="22"/>
          <w:szCs w:val="22"/>
        </w:rPr>
        <w:t xml:space="preserve"> or personal belongings</w:t>
      </w:r>
      <w:r w:rsidRPr="00580EB9">
        <w:rPr>
          <w:rFonts w:ascii="Arial" w:hAnsi="Arial" w:cs="Arial"/>
          <w:sz w:val="22"/>
          <w:szCs w:val="22"/>
        </w:rPr>
        <w:t xml:space="preserve"> to any </w:t>
      </w:r>
      <w:r w:rsidR="00DD41E8">
        <w:rPr>
          <w:rFonts w:ascii="Arial" w:hAnsi="Arial" w:cs="Arial"/>
          <w:sz w:val="22"/>
          <w:szCs w:val="22"/>
        </w:rPr>
        <w:t>youth</w:t>
      </w:r>
      <w:r w:rsidRPr="00580EB9">
        <w:rPr>
          <w:rFonts w:ascii="Arial" w:hAnsi="Arial" w:cs="Arial"/>
          <w:sz w:val="22"/>
          <w:szCs w:val="22"/>
        </w:rPr>
        <w:t xml:space="preserve"> at the facility</w:t>
      </w:r>
      <w:r w:rsidR="0092463C" w:rsidRPr="00580EB9">
        <w:rPr>
          <w:rFonts w:ascii="Arial" w:hAnsi="Arial" w:cs="Arial"/>
          <w:sz w:val="22"/>
          <w:szCs w:val="22"/>
        </w:rPr>
        <w:t>.</w:t>
      </w:r>
      <w:r w:rsidRPr="00580EB9">
        <w:rPr>
          <w:rFonts w:ascii="Arial" w:hAnsi="Arial" w:cs="Arial"/>
          <w:sz w:val="22"/>
          <w:szCs w:val="22"/>
        </w:rPr>
        <w:t xml:space="preserve"> </w:t>
      </w:r>
      <w:r w:rsidR="00DC6628" w:rsidRPr="00580EB9">
        <w:rPr>
          <w:rFonts w:ascii="Arial" w:hAnsi="Arial" w:cs="Arial"/>
          <w:sz w:val="22"/>
          <w:szCs w:val="22"/>
        </w:rPr>
        <w:t xml:space="preserve">I </w:t>
      </w:r>
      <w:r w:rsidR="001E6839">
        <w:rPr>
          <w:rFonts w:ascii="Arial" w:hAnsi="Arial" w:cs="Arial"/>
          <w:sz w:val="22"/>
          <w:szCs w:val="22"/>
        </w:rPr>
        <w:t>will leave all personal belongings and it</w:t>
      </w:r>
      <w:r w:rsidR="0021175E">
        <w:rPr>
          <w:rFonts w:ascii="Arial" w:hAnsi="Arial" w:cs="Arial"/>
          <w:sz w:val="22"/>
          <w:szCs w:val="22"/>
        </w:rPr>
        <w:t>ems</w:t>
      </w:r>
      <w:r w:rsidR="001E6839">
        <w:rPr>
          <w:rFonts w:ascii="Arial" w:hAnsi="Arial" w:cs="Arial"/>
          <w:sz w:val="22"/>
          <w:szCs w:val="22"/>
        </w:rPr>
        <w:t xml:space="preserve"> in my locked vehicle or in a </w:t>
      </w:r>
      <w:r w:rsidR="0021175E">
        <w:rPr>
          <w:rFonts w:ascii="Arial" w:hAnsi="Arial" w:cs="Arial"/>
          <w:sz w:val="22"/>
          <w:szCs w:val="22"/>
        </w:rPr>
        <w:t>facility</w:t>
      </w:r>
      <w:r w:rsidR="001E6839">
        <w:rPr>
          <w:rFonts w:ascii="Arial" w:hAnsi="Arial" w:cs="Arial"/>
          <w:sz w:val="22"/>
          <w:szCs w:val="22"/>
        </w:rPr>
        <w:t xml:space="preserve"> locker except:</w:t>
      </w:r>
    </w:p>
    <w:p w14:paraId="0372A26F" w14:textId="77777777" w:rsidR="00F8217F" w:rsidRPr="00580EB9" w:rsidRDefault="00F8217F" w:rsidP="007368E8">
      <w:pPr>
        <w:numPr>
          <w:ilvl w:val="0"/>
          <w:numId w:val="1"/>
        </w:numPr>
        <w:tabs>
          <w:tab w:val="clear" w:pos="720"/>
        </w:tabs>
        <w:spacing w:before="40" w:after="40"/>
        <w:rPr>
          <w:rFonts w:ascii="Arial" w:hAnsi="Arial" w:cs="Arial"/>
          <w:sz w:val="22"/>
          <w:szCs w:val="22"/>
        </w:rPr>
      </w:pPr>
      <w:r w:rsidRPr="00580EB9">
        <w:rPr>
          <w:rFonts w:ascii="Arial" w:hAnsi="Arial" w:cs="Arial"/>
          <w:sz w:val="22"/>
          <w:szCs w:val="22"/>
        </w:rPr>
        <w:t>A clear bag to hold all items</w:t>
      </w:r>
      <w:r w:rsidR="0021175E">
        <w:rPr>
          <w:rFonts w:ascii="Arial" w:hAnsi="Arial" w:cs="Arial"/>
          <w:sz w:val="22"/>
          <w:szCs w:val="22"/>
        </w:rPr>
        <w:t>;</w:t>
      </w:r>
    </w:p>
    <w:p w14:paraId="0372A270" w14:textId="77777777" w:rsidR="004D4204" w:rsidRPr="00580EB9" w:rsidRDefault="004D4204" w:rsidP="007368E8">
      <w:pPr>
        <w:numPr>
          <w:ilvl w:val="0"/>
          <w:numId w:val="1"/>
        </w:numPr>
        <w:tabs>
          <w:tab w:val="clear" w:pos="720"/>
        </w:tabs>
        <w:spacing w:before="40" w:after="40"/>
        <w:rPr>
          <w:rFonts w:ascii="Arial" w:hAnsi="Arial" w:cs="Arial"/>
          <w:sz w:val="22"/>
          <w:szCs w:val="22"/>
        </w:rPr>
      </w:pPr>
      <w:r w:rsidRPr="00580EB9">
        <w:rPr>
          <w:rFonts w:ascii="Arial" w:hAnsi="Arial" w:cs="Arial"/>
          <w:sz w:val="22"/>
          <w:szCs w:val="22"/>
        </w:rPr>
        <w:t>Identification card</w:t>
      </w:r>
      <w:r w:rsidR="0021175E">
        <w:rPr>
          <w:rFonts w:ascii="Arial" w:hAnsi="Arial" w:cs="Arial"/>
          <w:sz w:val="22"/>
          <w:szCs w:val="22"/>
        </w:rPr>
        <w:t>;</w:t>
      </w:r>
    </w:p>
    <w:p w14:paraId="0372A271" w14:textId="77777777" w:rsidR="004D4204" w:rsidRPr="00580EB9" w:rsidRDefault="004D4204" w:rsidP="007368E8">
      <w:pPr>
        <w:numPr>
          <w:ilvl w:val="0"/>
          <w:numId w:val="1"/>
        </w:numPr>
        <w:tabs>
          <w:tab w:val="clear" w:pos="720"/>
        </w:tabs>
        <w:spacing w:before="40" w:after="40"/>
        <w:rPr>
          <w:rFonts w:ascii="Arial" w:hAnsi="Arial" w:cs="Arial"/>
          <w:sz w:val="22"/>
          <w:szCs w:val="22"/>
        </w:rPr>
      </w:pPr>
      <w:r w:rsidRPr="00580EB9">
        <w:rPr>
          <w:rFonts w:ascii="Arial" w:hAnsi="Arial" w:cs="Arial"/>
          <w:sz w:val="22"/>
          <w:szCs w:val="22"/>
        </w:rPr>
        <w:t>Vehicle keys</w:t>
      </w:r>
      <w:r w:rsidR="0021175E">
        <w:rPr>
          <w:rFonts w:ascii="Arial" w:hAnsi="Arial" w:cs="Arial"/>
          <w:sz w:val="22"/>
          <w:szCs w:val="22"/>
        </w:rPr>
        <w:t>;</w:t>
      </w:r>
    </w:p>
    <w:p w14:paraId="0372A272" w14:textId="4E3E890E" w:rsidR="001E6839" w:rsidRDefault="001E6839" w:rsidP="007368E8">
      <w:pPr>
        <w:numPr>
          <w:ilvl w:val="0"/>
          <w:numId w:val="1"/>
        </w:numPr>
        <w:tabs>
          <w:tab w:val="clear" w:pos="720"/>
        </w:tabs>
        <w:spacing w:before="40" w:after="40"/>
        <w:rPr>
          <w:rFonts w:ascii="Arial" w:hAnsi="Arial" w:cs="Arial"/>
          <w:sz w:val="22"/>
          <w:szCs w:val="22"/>
        </w:rPr>
      </w:pPr>
      <w:r>
        <w:rPr>
          <w:rFonts w:ascii="Arial" w:hAnsi="Arial" w:cs="Arial"/>
          <w:sz w:val="22"/>
          <w:szCs w:val="22"/>
        </w:rPr>
        <w:t xml:space="preserve">An empty bottle, sealed formula, diapers, </w:t>
      </w:r>
      <w:r w:rsidR="00AD0BFD">
        <w:rPr>
          <w:rFonts w:ascii="Arial" w:hAnsi="Arial" w:cs="Arial"/>
          <w:sz w:val="22"/>
          <w:szCs w:val="22"/>
        </w:rPr>
        <w:t xml:space="preserve">small blanket, </w:t>
      </w:r>
      <w:r>
        <w:rPr>
          <w:rFonts w:ascii="Arial" w:hAnsi="Arial" w:cs="Arial"/>
          <w:sz w:val="22"/>
          <w:szCs w:val="22"/>
        </w:rPr>
        <w:t>and wipes for infants</w:t>
      </w:r>
      <w:r w:rsidR="0021175E">
        <w:rPr>
          <w:rFonts w:ascii="Arial" w:hAnsi="Arial" w:cs="Arial"/>
          <w:sz w:val="22"/>
          <w:szCs w:val="22"/>
        </w:rPr>
        <w:t>;</w:t>
      </w:r>
    </w:p>
    <w:p w14:paraId="0372A274" w14:textId="0FA07257" w:rsidR="0022490B" w:rsidRPr="00580EB9" w:rsidRDefault="003F0DB1" w:rsidP="007368E8">
      <w:pPr>
        <w:numPr>
          <w:ilvl w:val="0"/>
          <w:numId w:val="1"/>
        </w:numPr>
        <w:tabs>
          <w:tab w:val="clear" w:pos="720"/>
        </w:tabs>
        <w:spacing w:before="40" w:after="40"/>
        <w:rPr>
          <w:rFonts w:ascii="Arial" w:hAnsi="Arial" w:cs="Arial"/>
          <w:sz w:val="22"/>
          <w:szCs w:val="22"/>
        </w:rPr>
      </w:pPr>
      <w:r>
        <w:rPr>
          <w:rFonts w:ascii="Arial" w:hAnsi="Arial" w:cs="Arial"/>
          <w:sz w:val="22"/>
          <w:szCs w:val="22"/>
        </w:rPr>
        <w:t>M</w:t>
      </w:r>
      <w:r w:rsidR="00D538A8">
        <w:rPr>
          <w:rFonts w:ascii="Arial" w:hAnsi="Arial" w:cs="Arial"/>
          <w:sz w:val="22"/>
          <w:szCs w:val="22"/>
        </w:rPr>
        <w:t>oney or debit card for canteen purchases or vending machine</w:t>
      </w:r>
      <w:r>
        <w:rPr>
          <w:rFonts w:ascii="Arial" w:hAnsi="Arial" w:cs="Arial"/>
          <w:sz w:val="22"/>
          <w:szCs w:val="22"/>
        </w:rPr>
        <w:t xml:space="preserve">. </w:t>
      </w:r>
    </w:p>
    <w:p w14:paraId="0372A275" w14:textId="77777777" w:rsidR="0092463C" w:rsidRPr="00580EB9" w:rsidRDefault="0092463C" w:rsidP="007368E8">
      <w:pPr>
        <w:spacing w:before="120" w:after="120"/>
        <w:rPr>
          <w:rFonts w:ascii="Arial" w:hAnsi="Arial" w:cs="Arial"/>
          <w:sz w:val="22"/>
          <w:szCs w:val="22"/>
        </w:rPr>
      </w:pPr>
      <w:r w:rsidRPr="00580EB9">
        <w:rPr>
          <w:rFonts w:ascii="Arial" w:hAnsi="Arial" w:cs="Arial"/>
          <w:sz w:val="22"/>
          <w:szCs w:val="22"/>
        </w:rPr>
        <w:t>I will follow the additional safety and security requirements as follows:</w:t>
      </w:r>
    </w:p>
    <w:p w14:paraId="0372A276" w14:textId="77777777" w:rsidR="0092463C" w:rsidRPr="001E6839" w:rsidRDefault="001E6839" w:rsidP="007368E8">
      <w:pPr>
        <w:numPr>
          <w:ilvl w:val="0"/>
          <w:numId w:val="6"/>
        </w:numPr>
        <w:tabs>
          <w:tab w:val="clear" w:pos="720"/>
        </w:tabs>
        <w:spacing w:before="40" w:after="40"/>
        <w:rPr>
          <w:rFonts w:ascii="Arial" w:hAnsi="Arial" w:cs="Arial"/>
          <w:sz w:val="22"/>
          <w:szCs w:val="22"/>
        </w:rPr>
      </w:pPr>
      <w:r w:rsidRPr="001E6839">
        <w:rPr>
          <w:rFonts w:ascii="Arial" w:hAnsi="Arial" w:cs="Arial"/>
          <w:sz w:val="22"/>
          <w:szCs w:val="22"/>
        </w:rPr>
        <w:t>Not wear c</w:t>
      </w:r>
      <w:r w:rsidR="0092463C" w:rsidRPr="001E6839">
        <w:rPr>
          <w:rFonts w:ascii="Arial" w:hAnsi="Arial" w:cs="Arial"/>
          <w:sz w:val="22"/>
          <w:szCs w:val="22"/>
        </w:rPr>
        <w:t>lothing articles with obscene wording, gang colors or insignias, sexual connotations, alcohol, drug, or tobacco representations</w:t>
      </w:r>
      <w:r w:rsidRPr="001E6839">
        <w:rPr>
          <w:rFonts w:ascii="Arial" w:hAnsi="Arial" w:cs="Arial"/>
          <w:sz w:val="22"/>
          <w:szCs w:val="22"/>
        </w:rPr>
        <w:t xml:space="preserve">, </w:t>
      </w:r>
      <w:r>
        <w:rPr>
          <w:rFonts w:ascii="Arial" w:hAnsi="Arial" w:cs="Arial"/>
          <w:sz w:val="22"/>
          <w:szCs w:val="22"/>
        </w:rPr>
        <w:t>r</w:t>
      </w:r>
      <w:r w:rsidR="0092463C" w:rsidRPr="001E6839">
        <w:rPr>
          <w:rFonts w:ascii="Arial" w:hAnsi="Arial" w:cs="Arial"/>
          <w:sz w:val="22"/>
          <w:szCs w:val="22"/>
        </w:rPr>
        <w:t>evealing clothing, tank tops, or shirts sh</w:t>
      </w:r>
      <w:r w:rsidR="00CB0A18" w:rsidRPr="001E6839">
        <w:rPr>
          <w:rFonts w:ascii="Arial" w:hAnsi="Arial" w:cs="Arial"/>
          <w:sz w:val="22"/>
          <w:szCs w:val="22"/>
        </w:rPr>
        <w:t>owing the midriff</w:t>
      </w:r>
      <w:r w:rsidR="002F0145" w:rsidRPr="001E6839">
        <w:rPr>
          <w:rFonts w:ascii="Arial" w:hAnsi="Arial" w:cs="Arial"/>
          <w:sz w:val="22"/>
          <w:szCs w:val="22"/>
        </w:rPr>
        <w:t>;</w:t>
      </w:r>
    </w:p>
    <w:p w14:paraId="0372A277" w14:textId="23F3298F" w:rsidR="001E6839" w:rsidRDefault="001E6839" w:rsidP="007368E8">
      <w:pPr>
        <w:numPr>
          <w:ilvl w:val="0"/>
          <w:numId w:val="6"/>
        </w:numPr>
        <w:tabs>
          <w:tab w:val="clear" w:pos="720"/>
        </w:tabs>
        <w:spacing w:before="40" w:after="40"/>
        <w:rPr>
          <w:rFonts w:ascii="Arial" w:hAnsi="Arial" w:cs="Arial"/>
          <w:sz w:val="22"/>
          <w:szCs w:val="22"/>
        </w:rPr>
      </w:pPr>
      <w:r>
        <w:rPr>
          <w:rFonts w:ascii="Arial" w:hAnsi="Arial" w:cs="Arial"/>
          <w:sz w:val="22"/>
          <w:szCs w:val="22"/>
        </w:rPr>
        <w:t xml:space="preserve">As a guest, avoid contact with </w:t>
      </w:r>
      <w:r w:rsidR="00DD41E8">
        <w:rPr>
          <w:rFonts w:ascii="Arial" w:hAnsi="Arial" w:cs="Arial"/>
          <w:sz w:val="22"/>
          <w:szCs w:val="22"/>
        </w:rPr>
        <w:t xml:space="preserve">youth </w:t>
      </w:r>
      <w:r>
        <w:rPr>
          <w:rFonts w:ascii="Arial" w:hAnsi="Arial" w:cs="Arial"/>
          <w:sz w:val="22"/>
          <w:szCs w:val="22"/>
        </w:rPr>
        <w:t>other than a casual greeting;</w:t>
      </w:r>
    </w:p>
    <w:p w14:paraId="0372A278" w14:textId="2C4F689E" w:rsidR="0021175E" w:rsidRPr="00580EB9" w:rsidRDefault="0021175E" w:rsidP="007368E8">
      <w:pPr>
        <w:numPr>
          <w:ilvl w:val="0"/>
          <w:numId w:val="6"/>
        </w:numPr>
        <w:tabs>
          <w:tab w:val="clear" w:pos="720"/>
        </w:tabs>
        <w:spacing w:before="40" w:after="40"/>
        <w:rPr>
          <w:rFonts w:ascii="Arial" w:hAnsi="Arial" w:cs="Arial"/>
          <w:sz w:val="22"/>
          <w:szCs w:val="22"/>
        </w:rPr>
      </w:pPr>
      <w:r>
        <w:rPr>
          <w:rFonts w:ascii="Arial" w:hAnsi="Arial" w:cs="Arial"/>
          <w:sz w:val="22"/>
          <w:szCs w:val="22"/>
        </w:rPr>
        <w:t xml:space="preserve">As a guest, </w:t>
      </w:r>
      <w:r w:rsidRPr="00580EB9">
        <w:rPr>
          <w:rFonts w:ascii="Arial" w:hAnsi="Arial" w:cs="Arial"/>
          <w:sz w:val="22"/>
          <w:szCs w:val="22"/>
        </w:rPr>
        <w:t xml:space="preserve">report any relations or affiliations </w:t>
      </w:r>
      <w:r>
        <w:rPr>
          <w:rFonts w:ascii="Arial" w:hAnsi="Arial" w:cs="Arial"/>
          <w:sz w:val="22"/>
          <w:szCs w:val="22"/>
        </w:rPr>
        <w:t xml:space="preserve">I </w:t>
      </w:r>
      <w:r w:rsidRPr="00580EB9">
        <w:rPr>
          <w:rFonts w:ascii="Arial" w:hAnsi="Arial" w:cs="Arial"/>
          <w:sz w:val="22"/>
          <w:szCs w:val="22"/>
        </w:rPr>
        <w:t xml:space="preserve">may have with </w:t>
      </w:r>
      <w:r w:rsidR="00DD41E8">
        <w:rPr>
          <w:rFonts w:ascii="Arial" w:hAnsi="Arial" w:cs="Arial"/>
          <w:sz w:val="22"/>
          <w:szCs w:val="22"/>
        </w:rPr>
        <w:t>youth</w:t>
      </w:r>
      <w:r w:rsidRPr="00580EB9">
        <w:rPr>
          <w:rFonts w:ascii="Arial" w:hAnsi="Arial" w:cs="Arial"/>
          <w:sz w:val="22"/>
          <w:szCs w:val="22"/>
        </w:rPr>
        <w:t xml:space="preserve"> in the facility</w:t>
      </w:r>
      <w:r>
        <w:rPr>
          <w:rFonts w:ascii="Arial" w:hAnsi="Arial" w:cs="Arial"/>
          <w:sz w:val="22"/>
          <w:szCs w:val="22"/>
        </w:rPr>
        <w:t xml:space="preserve">; </w:t>
      </w:r>
    </w:p>
    <w:p w14:paraId="0372A279" w14:textId="54657B69" w:rsidR="001E6839" w:rsidRDefault="001E6839" w:rsidP="007368E8">
      <w:pPr>
        <w:numPr>
          <w:ilvl w:val="0"/>
          <w:numId w:val="6"/>
        </w:numPr>
        <w:tabs>
          <w:tab w:val="clear" w:pos="720"/>
        </w:tabs>
        <w:spacing w:before="40" w:after="40"/>
        <w:rPr>
          <w:rFonts w:ascii="Arial" w:hAnsi="Arial" w:cs="Arial"/>
          <w:sz w:val="22"/>
          <w:szCs w:val="22"/>
        </w:rPr>
      </w:pPr>
      <w:r>
        <w:rPr>
          <w:rFonts w:ascii="Arial" w:hAnsi="Arial" w:cs="Arial"/>
          <w:sz w:val="22"/>
          <w:szCs w:val="22"/>
        </w:rPr>
        <w:t xml:space="preserve">As a family visitor, limit physical contact with </w:t>
      </w:r>
      <w:r w:rsidR="00DD41E8">
        <w:rPr>
          <w:rFonts w:ascii="Arial" w:hAnsi="Arial" w:cs="Arial"/>
          <w:sz w:val="22"/>
          <w:szCs w:val="22"/>
        </w:rPr>
        <w:t>youth</w:t>
      </w:r>
      <w:r>
        <w:rPr>
          <w:rFonts w:ascii="Arial" w:hAnsi="Arial" w:cs="Arial"/>
          <w:sz w:val="22"/>
          <w:szCs w:val="22"/>
        </w:rPr>
        <w:t xml:space="preserve"> to a short embrace prior to and at the end of the visit;</w:t>
      </w:r>
    </w:p>
    <w:p w14:paraId="0372A27A" w14:textId="4E6B2EF7" w:rsidR="001E6839" w:rsidRDefault="001E6839" w:rsidP="007368E8">
      <w:pPr>
        <w:numPr>
          <w:ilvl w:val="0"/>
          <w:numId w:val="6"/>
        </w:numPr>
        <w:tabs>
          <w:tab w:val="clear" w:pos="720"/>
        </w:tabs>
        <w:spacing w:before="40" w:after="40"/>
        <w:rPr>
          <w:rFonts w:ascii="Arial" w:hAnsi="Arial" w:cs="Arial"/>
          <w:sz w:val="22"/>
          <w:szCs w:val="22"/>
        </w:rPr>
      </w:pPr>
      <w:r>
        <w:rPr>
          <w:rFonts w:ascii="Arial" w:hAnsi="Arial" w:cs="Arial"/>
          <w:sz w:val="22"/>
          <w:szCs w:val="22"/>
        </w:rPr>
        <w:t xml:space="preserve">Not give or exchange </w:t>
      </w:r>
      <w:r w:rsidRPr="001E6839">
        <w:rPr>
          <w:rFonts w:ascii="Arial" w:hAnsi="Arial" w:cs="Arial"/>
          <w:b/>
          <w:sz w:val="22"/>
          <w:szCs w:val="22"/>
        </w:rPr>
        <w:t>any</w:t>
      </w:r>
      <w:r>
        <w:rPr>
          <w:rFonts w:ascii="Arial" w:hAnsi="Arial" w:cs="Arial"/>
          <w:sz w:val="22"/>
          <w:szCs w:val="22"/>
        </w:rPr>
        <w:t xml:space="preserve"> item </w:t>
      </w:r>
      <w:r w:rsidR="00772AA8">
        <w:rPr>
          <w:rFonts w:ascii="Arial" w:hAnsi="Arial" w:cs="Arial"/>
          <w:sz w:val="22"/>
          <w:szCs w:val="22"/>
        </w:rPr>
        <w:t xml:space="preserve">to or </w:t>
      </w:r>
      <w:r>
        <w:rPr>
          <w:rFonts w:ascii="Arial" w:hAnsi="Arial" w:cs="Arial"/>
          <w:sz w:val="22"/>
          <w:szCs w:val="22"/>
        </w:rPr>
        <w:t xml:space="preserve">with </w:t>
      </w:r>
      <w:r w:rsidR="00DD41E8">
        <w:rPr>
          <w:rFonts w:ascii="Arial" w:hAnsi="Arial" w:cs="Arial"/>
          <w:sz w:val="22"/>
          <w:szCs w:val="22"/>
        </w:rPr>
        <w:t>a youth</w:t>
      </w:r>
      <w:r>
        <w:rPr>
          <w:rFonts w:ascii="Arial" w:hAnsi="Arial" w:cs="Arial"/>
          <w:sz w:val="22"/>
          <w:szCs w:val="22"/>
        </w:rPr>
        <w:t>;</w:t>
      </w:r>
    </w:p>
    <w:p w14:paraId="13EADED3" w14:textId="1879D3C2" w:rsidR="00BD6FB3" w:rsidRDefault="001E6839" w:rsidP="007368E8">
      <w:pPr>
        <w:numPr>
          <w:ilvl w:val="0"/>
          <w:numId w:val="6"/>
        </w:numPr>
        <w:tabs>
          <w:tab w:val="clear" w:pos="720"/>
        </w:tabs>
        <w:spacing w:before="40" w:after="40"/>
        <w:rPr>
          <w:rFonts w:ascii="Arial" w:hAnsi="Arial" w:cs="Arial"/>
          <w:sz w:val="22"/>
          <w:szCs w:val="22"/>
        </w:rPr>
      </w:pPr>
      <w:r>
        <w:rPr>
          <w:rFonts w:ascii="Arial" w:hAnsi="Arial" w:cs="Arial"/>
          <w:sz w:val="22"/>
          <w:szCs w:val="22"/>
        </w:rPr>
        <w:t xml:space="preserve">Visibly wear an </w:t>
      </w:r>
      <w:r w:rsidR="0092463C" w:rsidRPr="00580EB9">
        <w:rPr>
          <w:rFonts w:ascii="Arial" w:hAnsi="Arial" w:cs="Arial"/>
          <w:sz w:val="22"/>
          <w:szCs w:val="22"/>
        </w:rPr>
        <w:t xml:space="preserve">OYA </w:t>
      </w:r>
      <w:r>
        <w:rPr>
          <w:rFonts w:ascii="Arial" w:hAnsi="Arial" w:cs="Arial"/>
          <w:sz w:val="22"/>
          <w:szCs w:val="22"/>
        </w:rPr>
        <w:t>visitor</w:t>
      </w:r>
      <w:r w:rsidR="0092463C" w:rsidRPr="00580EB9">
        <w:rPr>
          <w:rFonts w:ascii="Arial" w:hAnsi="Arial" w:cs="Arial"/>
          <w:sz w:val="22"/>
          <w:szCs w:val="22"/>
        </w:rPr>
        <w:t xml:space="preserve"> badge while on site</w:t>
      </w:r>
      <w:r w:rsidR="00BD6FB3">
        <w:rPr>
          <w:rFonts w:ascii="Arial" w:hAnsi="Arial" w:cs="Arial"/>
          <w:sz w:val="22"/>
          <w:szCs w:val="22"/>
        </w:rPr>
        <w:t>;</w:t>
      </w:r>
    </w:p>
    <w:p w14:paraId="14BD78F2" w14:textId="55B68342" w:rsidR="00DE2F63" w:rsidRPr="00DE2F63" w:rsidRDefault="00DE2F63" w:rsidP="00DE2F63">
      <w:pPr>
        <w:numPr>
          <w:ilvl w:val="0"/>
          <w:numId w:val="6"/>
        </w:numPr>
        <w:tabs>
          <w:tab w:val="clear" w:pos="720"/>
        </w:tabs>
        <w:rPr>
          <w:rFonts w:ascii="Arial" w:hAnsi="Arial" w:cs="Arial"/>
          <w:sz w:val="22"/>
          <w:szCs w:val="22"/>
        </w:rPr>
      </w:pPr>
      <w:r>
        <w:rPr>
          <w:rFonts w:ascii="Arial" w:hAnsi="Arial" w:cs="Arial"/>
          <w:sz w:val="22"/>
          <w:szCs w:val="22"/>
        </w:rPr>
        <w:t xml:space="preserve">Medication approvals- contact the </w:t>
      </w:r>
      <w:r w:rsidR="004F699D">
        <w:rPr>
          <w:rFonts w:ascii="Arial" w:hAnsi="Arial" w:cs="Arial"/>
          <w:sz w:val="22"/>
          <w:szCs w:val="22"/>
        </w:rPr>
        <w:t xml:space="preserve">facility </w:t>
      </w:r>
      <w:r>
        <w:rPr>
          <w:rFonts w:ascii="Arial" w:hAnsi="Arial" w:cs="Arial"/>
          <w:sz w:val="22"/>
          <w:szCs w:val="22"/>
        </w:rPr>
        <w:t>about the process prior to entry;</w:t>
      </w:r>
    </w:p>
    <w:p w14:paraId="0372A27B" w14:textId="3D28E5B4" w:rsidR="0092463C" w:rsidRPr="00580EB9" w:rsidRDefault="00BD6FB3" w:rsidP="007368E8">
      <w:pPr>
        <w:numPr>
          <w:ilvl w:val="0"/>
          <w:numId w:val="6"/>
        </w:numPr>
        <w:tabs>
          <w:tab w:val="clear" w:pos="720"/>
        </w:tabs>
        <w:spacing w:before="40" w:after="40"/>
        <w:rPr>
          <w:rFonts w:ascii="Arial" w:hAnsi="Arial" w:cs="Arial"/>
          <w:sz w:val="22"/>
          <w:szCs w:val="22"/>
        </w:rPr>
      </w:pPr>
      <w:r w:rsidRPr="00532D49">
        <w:rPr>
          <w:rFonts w:ascii="Arial" w:hAnsi="Arial" w:cs="Arial"/>
          <w:sz w:val="22"/>
          <w:szCs w:val="22"/>
        </w:rPr>
        <w:t xml:space="preserve">Notify </w:t>
      </w:r>
      <w:r>
        <w:rPr>
          <w:rFonts w:ascii="Arial" w:hAnsi="Arial" w:cs="Arial"/>
          <w:sz w:val="22"/>
          <w:szCs w:val="22"/>
        </w:rPr>
        <w:t xml:space="preserve">my </w:t>
      </w:r>
      <w:r w:rsidRPr="00532D49">
        <w:rPr>
          <w:rFonts w:ascii="Arial" w:hAnsi="Arial" w:cs="Arial"/>
          <w:sz w:val="22"/>
          <w:szCs w:val="22"/>
        </w:rPr>
        <w:t>OYA contact person or the Oregon State Police of any observed, suspected, or reported abuse or harassment of a</w:t>
      </w:r>
      <w:r w:rsidR="00DD41E8">
        <w:rPr>
          <w:rFonts w:ascii="Arial" w:hAnsi="Arial" w:cs="Arial"/>
          <w:sz w:val="22"/>
          <w:szCs w:val="22"/>
        </w:rPr>
        <w:t xml:space="preserve"> youth</w:t>
      </w:r>
      <w:r>
        <w:rPr>
          <w:rFonts w:ascii="Arial" w:hAnsi="Arial" w:cs="Arial"/>
          <w:sz w:val="22"/>
          <w:szCs w:val="22"/>
        </w:rPr>
        <w:t xml:space="preserve"> </w:t>
      </w:r>
      <w:r w:rsidRPr="00532D49">
        <w:rPr>
          <w:rFonts w:ascii="Arial" w:hAnsi="Arial" w:cs="Arial"/>
          <w:sz w:val="22"/>
          <w:szCs w:val="22"/>
        </w:rPr>
        <w:t xml:space="preserve">in OYA custody. OYA has a zero-tolerance policy for any kind of </w:t>
      </w:r>
      <w:r w:rsidR="00DD41E8">
        <w:rPr>
          <w:rFonts w:ascii="Arial" w:hAnsi="Arial" w:cs="Arial"/>
          <w:sz w:val="22"/>
          <w:szCs w:val="22"/>
        </w:rPr>
        <w:t>youth</w:t>
      </w:r>
      <w:r w:rsidRPr="00532D49">
        <w:rPr>
          <w:rFonts w:ascii="Arial" w:hAnsi="Arial" w:cs="Arial"/>
          <w:sz w:val="22"/>
          <w:szCs w:val="22"/>
        </w:rPr>
        <w:t xml:space="preserve"> abuse or harassment.</w:t>
      </w:r>
    </w:p>
    <w:p w14:paraId="0372A27C" w14:textId="77777777" w:rsidR="00506725" w:rsidRPr="00467DFB" w:rsidRDefault="00506725" w:rsidP="007368E8">
      <w:pPr>
        <w:spacing w:before="120" w:after="120"/>
        <w:rPr>
          <w:rFonts w:ascii="Arial" w:hAnsi="Arial" w:cs="Arial"/>
          <w:sz w:val="22"/>
          <w:szCs w:val="22"/>
        </w:rPr>
      </w:pPr>
      <w:r w:rsidRPr="00467DFB">
        <w:rPr>
          <w:rFonts w:ascii="Arial" w:hAnsi="Arial" w:cs="Arial"/>
          <w:sz w:val="22"/>
          <w:szCs w:val="22"/>
        </w:rPr>
        <w:t xml:space="preserve">I understand that </w:t>
      </w:r>
      <w:r w:rsidR="009918F2" w:rsidRPr="00467DFB">
        <w:rPr>
          <w:rFonts w:ascii="Arial" w:hAnsi="Arial" w:cs="Arial"/>
          <w:sz w:val="22"/>
          <w:szCs w:val="22"/>
        </w:rPr>
        <w:t>I</w:t>
      </w:r>
      <w:r w:rsidRPr="00467DFB">
        <w:rPr>
          <w:rFonts w:ascii="Arial" w:hAnsi="Arial" w:cs="Arial"/>
          <w:sz w:val="22"/>
          <w:szCs w:val="22"/>
        </w:rPr>
        <w:t xml:space="preserve"> may be required to submit to </w:t>
      </w:r>
      <w:r w:rsidR="00DC6628" w:rsidRPr="00467DFB">
        <w:rPr>
          <w:rFonts w:ascii="Arial" w:hAnsi="Arial" w:cs="Arial"/>
          <w:sz w:val="22"/>
          <w:szCs w:val="22"/>
        </w:rPr>
        <w:t xml:space="preserve">visual </w:t>
      </w:r>
      <w:r w:rsidR="009918F2" w:rsidRPr="00467DFB">
        <w:rPr>
          <w:rFonts w:ascii="Arial" w:hAnsi="Arial" w:cs="Arial"/>
          <w:sz w:val="22"/>
          <w:szCs w:val="22"/>
        </w:rPr>
        <w:t>searches, mechanical search</w:t>
      </w:r>
      <w:r w:rsidR="002F0145" w:rsidRPr="00467DFB">
        <w:rPr>
          <w:rFonts w:ascii="Arial" w:hAnsi="Arial" w:cs="Arial"/>
          <w:sz w:val="22"/>
          <w:szCs w:val="22"/>
        </w:rPr>
        <w:t>es</w:t>
      </w:r>
      <w:r w:rsidR="009918F2" w:rsidRPr="00467DFB">
        <w:rPr>
          <w:rFonts w:ascii="Arial" w:hAnsi="Arial" w:cs="Arial"/>
          <w:sz w:val="22"/>
          <w:szCs w:val="22"/>
        </w:rPr>
        <w:t>, and property search</w:t>
      </w:r>
      <w:r w:rsidR="002F0145" w:rsidRPr="00467DFB">
        <w:rPr>
          <w:rFonts w:ascii="Arial" w:hAnsi="Arial" w:cs="Arial"/>
          <w:sz w:val="22"/>
          <w:szCs w:val="22"/>
        </w:rPr>
        <w:t>es</w:t>
      </w:r>
      <w:r w:rsidR="009918F2" w:rsidRPr="00467DFB">
        <w:rPr>
          <w:rFonts w:ascii="Arial" w:hAnsi="Arial" w:cs="Arial"/>
          <w:sz w:val="22"/>
          <w:szCs w:val="22"/>
        </w:rPr>
        <w:t xml:space="preserve"> </w:t>
      </w:r>
      <w:r w:rsidRPr="00467DFB">
        <w:rPr>
          <w:rFonts w:ascii="Arial" w:hAnsi="Arial" w:cs="Arial"/>
          <w:sz w:val="22"/>
          <w:szCs w:val="22"/>
        </w:rPr>
        <w:t xml:space="preserve">or inspections </w:t>
      </w:r>
      <w:r w:rsidR="009918F2" w:rsidRPr="00467DFB">
        <w:rPr>
          <w:rFonts w:ascii="Arial" w:hAnsi="Arial" w:cs="Arial"/>
          <w:sz w:val="22"/>
          <w:szCs w:val="22"/>
        </w:rPr>
        <w:t>at any</w:t>
      </w:r>
      <w:r w:rsidR="000B2CE6" w:rsidRPr="00467DFB">
        <w:rPr>
          <w:rFonts w:ascii="Arial" w:hAnsi="Arial" w:cs="Arial"/>
          <w:sz w:val="22"/>
          <w:szCs w:val="22"/>
        </w:rPr>
        <w:t xml:space="preserve"> </w:t>
      </w:r>
      <w:r w:rsidR="009918F2" w:rsidRPr="00467DFB">
        <w:rPr>
          <w:rFonts w:ascii="Arial" w:hAnsi="Arial" w:cs="Arial"/>
          <w:sz w:val="22"/>
          <w:szCs w:val="22"/>
        </w:rPr>
        <w:t xml:space="preserve">time entering, exiting, </w:t>
      </w:r>
      <w:r w:rsidR="001E6839" w:rsidRPr="00467DFB">
        <w:rPr>
          <w:rFonts w:ascii="Arial" w:hAnsi="Arial" w:cs="Arial"/>
          <w:sz w:val="22"/>
          <w:szCs w:val="22"/>
        </w:rPr>
        <w:t xml:space="preserve">on site, </w:t>
      </w:r>
      <w:r w:rsidRPr="00467DFB">
        <w:rPr>
          <w:rFonts w:ascii="Arial" w:hAnsi="Arial" w:cs="Arial"/>
          <w:sz w:val="22"/>
          <w:szCs w:val="22"/>
        </w:rPr>
        <w:t>or when reasonable suspicion is present to suspect pilferage or the concealment of contraband.</w:t>
      </w:r>
    </w:p>
    <w:p w14:paraId="0372A27D" w14:textId="77777777" w:rsidR="00506725" w:rsidRPr="00467DFB" w:rsidRDefault="00692CAC" w:rsidP="007368E8">
      <w:pPr>
        <w:spacing w:before="120" w:after="120"/>
        <w:rPr>
          <w:rFonts w:ascii="Arial" w:hAnsi="Arial" w:cs="Arial"/>
          <w:sz w:val="22"/>
          <w:szCs w:val="22"/>
        </w:rPr>
      </w:pPr>
      <w:r w:rsidRPr="00467DFB">
        <w:rPr>
          <w:rFonts w:ascii="Arial" w:hAnsi="Arial" w:cs="Arial"/>
          <w:sz w:val="22"/>
          <w:szCs w:val="22"/>
        </w:rPr>
        <w:t xml:space="preserve">I hereby consent to a search of the personal belongings brought in by me or any minor child accompanying me. </w:t>
      </w:r>
      <w:r w:rsidR="00506725" w:rsidRPr="00467DFB">
        <w:rPr>
          <w:rFonts w:ascii="Arial" w:hAnsi="Arial" w:cs="Arial"/>
          <w:sz w:val="22"/>
          <w:szCs w:val="22"/>
        </w:rPr>
        <w:t xml:space="preserve">I understand </w:t>
      </w:r>
      <w:r w:rsidRPr="00467DFB">
        <w:rPr>
          <w:rFonts w:ascii="Arial" w:hAnsi="Arial" w:cs="Arial"/>
          <w:sz w:val="22"/>
          <w:szCs w:val="22"/>
        </w:rPr>
        <w:t xml:space="preserve">the search may include passing through a mechanical device. I understand and agree </w:t>
      </w:r>
      <w:r w:rsidR="00506725" w:rsidRPr="00467DFB">
        <w:rPr>
          <w:rFonts w:ascii="Arial" w:hAnsi="Arial" w:cs="Arial"/>
          <w:sz w:val="22"/>
          <w:szCs w:val="22"/>
        </w:rPr>
        <w:t xml:space="preserve">that if I refuse to submit to </w:t>
      </w:r>
      <w:r w:rsidR="0021175E" w:rsidRPr="00467DFB">
        <w:rPr>
          <w:rFonts w:ascii="Arial" w:hAnsi="Arial" w:cs="Arial"/>
          <w:sz w:val="22"/>
          <w:szCs w:val="22"/>
        </w:rPr>
        <w:t>a</w:t>
      </w:r>
      <w:r w:rsidRPr="00467DFB">
        <w:rPr>
          <w:rFonts w:ascii="Arial" w:hAnsi="Arial" w:cs="Arial"/>
          <w:sz w:val="22"/>
          <w:szCs w:val="22"/>
        </w:rPr>
        <w:t xml:space="preserve"> search, I will be refused admission into the facility</w:t>
      </w:r>
      <w:r w:rsidR="00506725" w:rsidRPr="00467DFB">
        <w:rPr>
          <w:rFonts w:ascii="Arial" w:hAnsi="Arial" w:cs="Arial"/>
          <w:sz w:val="22"/>
          <w:szCs w:val="22"/>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7"/>
        <w:gridCol w:w="270"/>
        <w:gridCol w:w="1339"/>
        <w:gridCol w:w="270"/>
        <w:gridCol w:w="90"/>
        <w:gridCol w:w="360"/>
        <w:gridCol w:w="2476"/>
        <w:gridCol w:w="236"/>
        <w:gridCol w:w="1452"/>
      </w:tblGrid>
      <w:tr w:rsidR="00910ED3" w14:paraId="589C780F" w14:textId="77777777" w:rsidTr="00DE684F">
        <w:trPr>
          <w:trHeight w:hRule="exact" w:val="504"/>
          <w:jc w:val="center"/>
        </w:trPr>
        <w:tc>
          <w:tcPr>
            <w:tcW w:w="4338" w:type="dxa"/>
            <w:tcBorders>
              <w:bottom w:val="single" w:sz="4" w:space="0" w:color="000000" w:themeColor="text1"/>
            </w:tcBorders>
          </w:tcPr>
          <w:p w14:paraId="785E1B79" w14:textId="334F3A17" w:rsidR="00910ED3" w:rsidRPr="00467DFB" w:rsidRDefault="00910ED3" w:rsidP="0042188F">
            <w:pPr>
              <w:rPr>
                <w:rFonts w:ascii="Arial" w:hAnsi="Arial" w:cs="Arial"/>
                <w:sz w:val="22"/>
                <w:szCs w:val="22"/>
              </w:rPr>
            </w:pPr>
          </w:p>
        </w:tc>
        <w:tc>
          <w:tcPr>
            <w:tcW w:w="270" w:type="dxa"/>
          </w:tcPr>
          <w:p w14:paraId="4B2CAFC9" w14:textId="33344C41" w:rsidR="00910ED3" w:rsidRPr="00467DFB" w:rsidRDefault="00910ED3" w:rsidP="0042188F">
            <w:pPr>
              <w:rPr>
                <w:rFonts w:ascii="Arial" w:hAnsi="Arial" w:cs="Arial"/>
                <w:sz w:val="22"/>
                <w:szCs w:val="22"/>
              </w:rPr>
            </w:pPr>
          </w:p>
        </w:tc>
        <w:tc>
          <w:tcPr>
            <w:tcW w:w="4568" w:type="dxa"/>
            <w:gridSpan w:val="5"/>
            <w:tcBorders>
              <w:bottom w:val="single" w:sz="4" w:space="0" w:color="000000" w:themeColor="text1"/>
            </w:tcBorders>
          </w:tcPr>
          <w:p w14:paraId="0A937D3D" w14:textId="77777777" w:rsidR="00910ED3" w:rsidRPr="00467DFB" w:rsidRDefault="00910ED3" w:rsidP="0042188F">
            <w:pPr>
              <w:rPr>
                <w:rFonts w:ascii="Arial" w:hAnsi="Arial" w:cs="Arial"/>
                <w:sz w:val="22"/>
                <w:szCs w:val="22"/>
              </w:rPr>
            </w:pPr>
          </w:p>
        </w:tc>
        <w:tc>
          <w:tcPr>
            <w:tcW w:w="236" w:type="dxa"/>
          </w:tcPr>
          <w:p w14:paraId="57383758" w14:textId="77777777" w:rsidR="00910ED3" w:rsidRPr="00467DFB" w:rsidRDefault="00910ED3" w:rsidP="0042188F">
            <w:pPr>
              <w:rPr>
                <w:rFonts w:ascii="Arial" w:hAnsi="Arial" w:cs="Arial"/>
                <w:sz w:val="22"/>
                <w:szCs w:val="22"/>
              </w:rPr>
            </w:pPr>
          </w:p>
        </w:tc>
        <w:tc>
          <w:tcPr>
            <w:tcW w:w="1460" w:type="dxa"/>
            <w:tcBorders>
              <w:bottom w:val="single" w:sz="4" w:space="0" w:color="000000" w:themeColor="text1"/>
            </w:tcBorders>
          </w:tcPr>
          <w:p w14:paraId="2DE22B1B" w14:textId="423872A8" w:rsidR="00910ED3" w:rsidRPr="00467DFB" w:rsidRDefault="00910ED3" w:rsidP="0042188F">
            <w:pPr>
              <w:rPr>
                <w:rFonts w:ascii="Arial" w:hAnsi="Arial" w:cs="Arial"/>
                <w:sz w:val="22"/>
                <w:szCs w:val="22"/>
              </w:rPr>
            </w:pPr>
          </w:p>
        </w:tc>
      </w:tr>
      <w:tr w:rsidR="00910ED3" w14:paraId="4E4BC394" w14:textId="77777777" w:rsidTr="00DE684F">
        <w:trPr>
          <w:jc w:val="center"/>
        </w:trPr>
        <w:tc>
          <w:tcPr>
            <w:tcW w:w="4338" w:type="dxa"/>
            <w:tcBorders>
              <w:top w:val="single" w:sz="4" w:space="0" w:color="000000" w:themeColor="text1"/>
            </w:tcBorders>
          </w:tcPr>
          <w:p w14:paraId="1D1E6C7A" w14:textId="01745BBA" w:rsidR="00910ED3" w:rsidRPr="00467DFB" w:rsidRDefault="00910ED3" w:rsidP="0042188F">
            <w:pPr>
              <w:rPr>
                <w:rFonts w:ascii="Arial" w:hAnsi="Arial" w:cs="Arial"/>
                <w:sz w:val="22"/>
                <w:szCs w:val="22"/>
              </w:rPr>
            </w:pPr>
            <w:r w:rsidRPr="00467DFB">
              <w:rPr>
                <w:rFonts w:ascii="Arial" w:hAnsi="Arial" w:cs="Arial"/>
                <w:sz w:val="22"/>
                <w:szCs w:val="22"/>
              </w:rPr>
              <w:t>Person accessing facility – Name (Print)</w:t>
            </w:r>
          </w:p>
        </w:tc>
        <w:tc>
          <w:tcPr>
            <w:tcW w:w="270" w:type="dxa"/>
          </w:tcPr>
          <w:p w14:paraId="63F7C069" w14:textId="055EB3A5" w:rsidR="00910ED3" w:rsidRPr="00467DFB" w:rsidRDefault="00910ED3" w:rsidP="0042188F">
            <w:pPr>
              <w:rPr>
                <w:rFonts w:ascii="Arial" w:hAnsi="Arial" w:cs="Arial"/>
                <w:sz w:val="22"/>
                <w:szCs w:val="22"/>
              </w:rPr>
            </w:pPr>
          </w:p>
        </w:tc>
        <w:tc>
          <w:tcPr>
            <w:tcW w:w="4568" w:type="dxa"/>
            <w:gridSpan w:val="5"/>
            <w:tcBorders>
              <w:top w:val="single" w:sz="4" w:space="0" w:color="000000" w:themeColor="text1"/>
            </w:tcBorders>
          </w:tcPr>
          <w:p w14:paraId="1DCCCF54" w14:textId="22B00EED" w:rsidR="00910ED3" w:rsidRPr="00467DFB" w:rsidRDefault="00910ED3" w:rsidP="0042188F">
            <w:pPr>
              <w:rPr>
                <w:rFonts w:ascii="Arial" w:hAnsi="Arial" w:cs="Arial"/>
                <w:sz w:val="22"/>
                <w:szCs w:val="22"/>
              </w:rPr>
            </w:pPr>
            <w:r w:rsidRPr="00467DFB">
              <w:rPr>
                <w:rFonts w:ascii="Arial" w:hAnsi="Arial" w:cs="Arial"/>
                <w:sz w:val="22"/>
                <w:szCs w:val="22"/>
              </w:rPr>
              <w:t>Signature</w:t>
            </w:r>
          </w:p>
        </w:tc>
        <w:tc>
          <w:tcPr>
            <w:tcW w:w="236" w:type="dxa"/>
          </w:tcPr>
          <w:p w14:paraId="553A8CCD" w14:textId="77777777" w:rsidR="00910ED3" w:rsidRPr="00467DFB" w:rsidRDefault="00910ED3" w:rsidP="0042188F">
            <w:pPr>
              <w:rPr>
                <w:rFonts w:ascii="Arial" w:hAnsi="Arial" w:cs="Arial"/>
                <w:sz w:val="22"/>
                <w:szCs w:val="22"/>
              </w:rPr>
            </w:pPr>
          </w:p>
        </w:tc>
        <w:tc>
          <w:tcPr>
            <w:tcW w:w="1460" w:type="dxa"/>
            <w:tcBorders>
              <w:top w:val="single" w:sz="4" w:space="0" w:color="000000" w:themeColor="text1"/>
            </w:tcBorders>
          </w:tcPr>
          <w:p w14:paraId="05B6BBB5" w14:textId="57395969" w:rsidR="00910ED3" w:rsidRPr="00467DFB" w:rsidRDefault="00910ED3" w:rsidP="0042188F">
            <w:pPr>
              <w:rPr>
                <w:rFonts w:ascii="Arial" w:hAnsi="Arial" w:cs="Arial"/>
                <w:sz w:val="22"/>
                <w:szCs w:val="22"/>
              </w:rPr>
            </w:pPr>
            <w:r w:rsidRPr="00467DFB">
              <w:rPr>
                <w:rFonts w:ascii="Arial" w:hAnsi="Arial" w:cs="Arial"/>
                <w:sz w:val="22"/>
                <w:szCs w:val="22"/>
              </w:rPr>
              <w:t>Date</w:t>
            </w:r>
          </w:p>
        </w:tc>
      </w:tr>
      <w:tr w:rsidR="00910ED3" w14:paraId="1BB058AF" w14:textId="77777777" w:rsidTr="00DE684F">
        <w:trPr>
          <w:trHeight w:hRule="exact" w:val="504"/>
          <w:jc w:val="center"/>
        </w:trPr>
        <w:tc>
          <w:tcPr>
            <w:tcW w:w="5958" w:type="dxa"/>
            <w:gridSpan w:val="3"/>
            <w:tcBorders>
              <w:bottom w:val="single" w:sz="4" w:space="0" w:color="000000" w:themeColor="text1"/>
            </w:tcBorders>
          </w:tcPr>
          <w:p w14:paraId="44808B90" w14:textId="77777777" w:rsidR="00910ED3" w:rsidRPr="00467DFB" w:rsidRDefault="00910ED3" w:rsidP="0042188F">
            <w:pPr>
              <w:rPr>
                <w:rFonts w:ascii="Arial" w:hAnsi="Arial" w:cs="Arial"/>
                <w:sz w:val="22"/>
                <w:szCs w:val="22"/>
              </w:rPr>
            </w:pPr>
          </w:p>
        </w:tc>
        <w:tc>
          <w:tcPr>
            <w:tcW w:w="270" w:type="dxa"/>
          </w:tcPr>
          <w:p w14:paraId="1276EE5A" w14:textId="77777777" w:rsidR="00910ED3" w:rsidRPr="00467DFB" w:rsidRDefault="00910ED3" w:rsidP="0042188F">
            <w:pPr>
              <w:rPr>
                <w:rFonts w:ascii="Arial" w:hAnsi="Arial" w:cs="Arial"/>
                <w:sz w:val="22"/>
                <w:szCs w:val="22"/>
              </w:rPr>
            </w:pPr>
          </w:p>
        </w:tc>
        <w:tc>
          <w:tcPr>
            <w:tcW w:w="4644" w:type="dxa"/>
            <w:gridSpan w:val="5"/>
            <w:tcBorders>
              <w:bottom w:val="single" w:sz="4" w:space="0" w:color="000000" w:themeColor="text1"/>
            </w:tcBorders>
          </w:tcPr>
          <w:p w14:paraId="39CA29BF" w14:textId="77777777" w:rsidR="00910ED3" w:rsidRPr="00467DFB" w:rsidRDefault="00910ED3" w:rsidP="0042188F">
            <w:pPr>
              <w:rPr>
                <w:rFonts w:ascii="Arial" w:hAnsi="Arial" w:cs="Arial"/>
                <w:sz w:val="22"/>
                <w:szCs w:val="22"/>
              </w:rPr>
            </w:pPr>
          </w:p>
        </w:tc>
      </w:tr>
      <w:tr w:rsidR="00910ED3" w14:paraId="595B1E41" w14:textId="77777777" w:rsidTr="00DE684F">
        <w:trPr>
          <w:jc w:val="center"/>
        </w:trPr>
        <w:tc>
          <w:tcPr>
            <w:tcW w:w="5958" w:type="dxa"/>
            <w:gridSpan w:val="3"/>
            <w:tcBorders>
              <w:top w:val="single" w:sz="4" w:space="0" w:color="000000" w:themeColor="text1"/>
            </w:tcBorders>
          </w:tcPr>
          <w:p w14:paraId="40F3D1DB" w14:textId="5A55DEB2" w:rsidR="00910ED3" w:rsidRPr="00467DFB" w:rsidRDefault="00910ED3" w:rsidP="0042188F">
            <w:pPr>
              <w:rPr>
                <w:rFonts w:ascii="Arial" w:hAnsi="Arial" w:cs="Arial"/>
                <w:sz w:val="22"/>
                <w:szCs w:val="22"/>
              </w:rPr>
            </w:pPr>
            <w:r w:rsidRPr="00467DFB">
              <w:rPr>
                <w:rFonts w:ascii="Arial" w:hAnsi="Arial" w:cs="Arial"/>
                <w:sz w:val="22"/>
                <w:szCs w:val="22"/>
              </w:rPr>
              <w:t>Purpose of Visit</w:t>
            </w:r>
          </w:p>
        </w:tc>
        <w:tc>
          <w:tcPr>
            <w:tcW w:w="270" w:type="dxa"/>
          </w:tcPr>
          <w:p w14:paraId="64C689DC" w14:textId="3E9687CB" w:rsidR="00910ED3" w:rsidRPr="00467DFB" w:rsidRDefault="00910ED3" w:rsidP="0042188F">
            <w:pPr>
              <w:rPr>
                <w:rFonts w:ascii="Arial" w:hAnsi="Arial" w:cs="Arial"/>
                <w:sz w:val="22"/>
                <w:szCs w:val="22"/>
              </w:rPr>
            </w:pPr>
          </w:p>
        </w:tc>
        <w:tc>
          <w:tcPr>
            <w:tcW w:w="4644" w:type="dxa"/>
            <w:gridSpan w:val="5"/>
          </w:tcPr>
          <w:p w14:paraId="3503442C" w14:textId="7498046A" w:rsidR="00910ED3" w:rsidRPr="00467DFB" w:rsidRDefault="00910ED3" w:rsidP="0042188F">
            <w:pPr>
              <w:rPr>
                <w:rFonts w:ascii="Arial" w:hAnsi="Arial" w:cs="Arial"/>
                <w:sz w:val="22"/>
                <w:szCs w:val="22"/>
              </w:rPr>
            </w:pPr>
            <w:r w:rsidRPr="00467DFB">
              <w:rPr>
                <w:rFonts w:ascii="Arial" w:hAnsi="Arial" w:cs="Arial"/>
                <w:sz w:val="22"/>
                <w:szCs w:val="22"/>
              </w:rPr>
              <w:t>Youth Name (if applicable)</w:t>
            </w:r>
          </w:p>
        </w:tc>
      </w:tr>
      <w:tr w:rsidR="00DE684F" w14:paraId="7906DAE6" w14:textId="77777777" w:rsidTr="00314574">
        <w:trPr>
          <w:trHeight w:hRule="exact" w:val="497"/>
          <w:jc w:val="center"/>
        </w:trPr>
        <w:tc>
          <w:tcPr>
            <w:tcW w:w="6678" w:type="dxa"/>
            <w:gridSpan w:val="6"/>
            <w:tcBorders>
              <w:bottom w:val="single" w:sz="4" w:space="0" w:color="000000" w:themeColor="text1"/>
            </w:tcBorders>
          </w:tcPr>
          <w:p w14:paraId="59084306" w14:textId="77777777" w:rsidR="00DE684F" w:rsidRPr="00467DFB" w:rsidRDefault="00DE684F" w:rsidP="0042188F">
            <w:pPr>
              <w:rPr>
                <w:rFonts w:ascii="Arial" w:hAnsi="Arial" w:cs="Arial"/>
                <w:sz w:val="22"/>
                <w:szCs w:val="22"/>
              </w:rPr>
            </w:pPr>
          </w:p>
        </w:tc>
        <w:tc>
          <w:tcPr>
            <w:tcW w:w="4194" w:type="dxa"/>
            <w:gridSpan w:val="3"/>
          </w:tcPr>
          <w:p w14:paraId="2D002136" w14:textId="77777777" w:rsidR="00DE684F" w:rsidRPr="00467DFB" w:rsidRDefault="00DE684F" w:rsidP="0042188F">
            <w:pPr>
              <w:rPr>
                <w:rFonts w:ascii="Arial" w:hAnsi="Arial" w:cs="Arial"/>
                <w:sz w:val="22"/>
                <w:szCs w:val="22"/>
              </w:rPr>
            </w:pPr>
          </w:p>
        </w:tc>
      </w:tr>
      <w:tr w:rsidR="00910ED3" w:rsidRPr="00D538A8" w14:paraId="2402CE0F" w14:textId="77777777" w:rsidTr="00910ED3">
        <w:trPr>
          <w:jc w:val="center"/>
        </w:trPr>
        <w:tc>
          <w:tcPr>
            <w:tcW w:w="6318" w:type="dxa"/>
            <w:gridSpan w:val="5"/>
            <w:tcBorders>
              <w:top w:val="single" w:sz="4" w:space="0" w:color="000000" w:themeColor="text1"/>
            </w:tcBorders>
          </w:tcPr>
          <w:p w14:paraId="6658E5CC" w14:textId="7A38254C" w:rsidR="00910ED3" w:rsidRPr="00467DFB" w:rsidRDefault="00910ED3" w:rsidP="0042188F">
            <w:pPr>
              <w:rPr>
                <w:rFonts w:ascii="Arial" w:hAnsi="Arial" w:cs="Arial"/>
                <w:sz w:val="22"/>
                <w:szCs w:val="22"/>
              </w:rPr>
            </w:pPr>
            <w:r w:rsidRPr="00467DFB">
              <w:rPr>
                <w:rFonts w:ascii="Arial" w:hAnsi="Arial" w:cs="Arial"/>
                <w:sz w:val="22"/>
                <w:szCs w:val="22"/>
              </w:rPr>
              <w:t>OYA Representative – Name (Print)</w:t>
            </w:r>
          </w:p>
        </w:tc>
        <w:tc>
          <w:tcPr>
            <w:tcW w:w="360" w:type="dxa"/>
          </w:tcPr>
          <w:p w14:paraId="7B74BCF1" w14:textId="77777777" w:rsidR="00910ED3" w:rsidRPr="00467DFB" w:rsidRDefault="00910ED3" w:rsidP="0042188F">
            <w:pPr>
              <w:rPr>
                <w:rFonts w:ascii="Arial" w:hAnsi="Arial" w:cs="Arial"/>
                <w:sz w:val="22"/>
                <w:szCs w:val="22"/>
              </w:rPr>
            </w:pPr>
          </w:p>
        </w:tc>
        <w:tc>
          <w:tcPr>
            <w:tcW w:w="4194" w:type="dxa"/>
            <w:gridSpan w:val="3"/>
          </w:tcPr>
          <w:p w14:paraId="488150BA" w14:textId="77777777" w:rsidR="00910ED3" w:rsidRPr="00467DFB" w:rsidRDefault="00910ED3" w:rsidP="0042188F">
            <w:pPr>
              <w:rPr>
                <w:rFonts w:ascii="Arial" w:hAnsi="Arial" w:cs="Arial"/>
                <w:sz w:val="22"/>
                <w:szCs w:val="22"/>
              </w:rPr>
            </w:pPr>
          </w:p>
        </w:tc>
      </w:tr>
    </w:tbl>
    <w:p w14:paraId="3B0A5012" w14:textId="77777777" w:rsidR="00910ED3" w:rsidRPr="0063597B" w:rsidRDefault="00910ED3" w:rsidP="00910ED3">
      <w:pPr>
        <w:rPr>
          <w:rFonts w:ascii="Arial" w:hAnsi="Arial" w:cs="Arial"/>
          <w:sz w:val="2"/>
          <w:szCs w:val="2"/>
        </w:rPr>
      </w:pPr>
    </w:p>
    <w:sectPr w:rsidR="00910ED3" w:rsidRPr="0063597B" w:rsidSect="008D3A82">
      <w:headerReference w:type="even" r:id="rId12"/>
      <w:footerReference w:type="default" r:id="rId13"/>
      <w:headerReference w:type="first" r:id="rId14"/>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6FE76" w14:textId="77777777" w:rsidR="001374F6" w:rsidRDefault="001374F6">
      <w:r>
        <w:separator/>
      </w:r>
    </w:p>
  </w:endnote>
  <w:endnote w:type="continuationSeparator" w:id="0">
    <w:p w14:paraId="2122C32D" w14:textId="77777777" w:rsidR="001374F6" w:rsidRDefault="001374F6">
      <w:r>
        <w:continuationSeparator/>
      </w:r>
    </w:p>
  </w:endnote>
  <w:endnote w:type="continuationNotice" w:id="1">
    <w:p w14:paraId="02D0EF76" w14:textId="77777777" w:rsidR="001374F6" w:rsidRDefault="00137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Times New Roman"/>
    <w:panose1 w:val="00000000000000000000"/>
    <w:charset w:val="FF"/>
    <w:family w:val="auto"/>
    <w:notTrueType/>
    <w:pitch w:val="default"/>
    <w:sig w:usb0="00000003"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jc w:val="center"/>
      <w:tblBorders>
        <w:top w:val="single" w:sz="4" w:space="0" w:color="auto"/>
      </w:tblBorders>
      <w:tblLayout w:type="fixed"/>
      <w:tblCellMar>
        <w:left w:w="115" w:type="dxa"/>
        <w:right w:w="115" w:type="dxa"/>
      </w:tblCellMar>
      <w:tblLook w:val="01E0" w:firstRow="1" w:lastRow="1" w:firstColumn="1" w:lastColumn="1" w:noHBand="0" w:noVBand="0"/>
    </w:tblPr>
    <w:tblGrid>
      <w:gridCol w:w="10800"/>
    </w:tblGrid>
    <w:tr w:rsidR="00DD41E8" w:rsidRPr="0030516D" w14:paraId="0372A28F" w14:textId="77777777" w:rsidTr="008D3A82">
      <w:trPr>
        <w:trHeight w:val="237"/>
        <w:jc w:val="center"/>
      </w:trPr>
      <w:tc>
        <w:tcPr>
          <w:tcW w:w="11383" w:type="dxa"/>
        </w:tcPr>
        <w:p w14:paraId="1FC692E7" w14:textId="63BC3299" w:rsidR="00910ED3" w:rsidRDefault="00DD41E8" w:rsidP="00847113">
          <w:pPr>
            <w:pStyle w:val="Footer"/>
            <w:tabs>
              <w:tab w:val="clear" w:pos="4320"/>
              <w:tab w:val="clear" w:pos="8640"/>
              <w:tab w:val="right" w:pos="11013"/>
            </w:tabs>
            <w:rPr>
              <w:rFonts w:ascii="Arial" w:hAnsi="Arial" w:cs="Arial"/>
              <w:sz w:val="14"/>
              <w:szCs w:val="14"/>
            </w:rPr>
          </w:pPr>
          <w:r w:rsidRPr="00EC17F9">
            <w:rPr>
              <w:rFonts w:ascii="Arial" w:hAnsi="Arial" w:cs="Arial"/>
              <w:sz w:val="14"/>
              <w:szCs w:val="14"/>
            </w:rPr>
            <w:t>DISTRIBUTION:</w:t>
          </w:r>
          <w:r w:rsidR="00BE63D2">
            <w:rPr>
              <w:rFonts w:ascii="Arial" w:hAnsi="Arial" w:cs="Arial"/>
              <w:sz w:val="14"/>
              <w:szCs w:val="14"/>
            </w:rPr>
            <w:t xml:space="preserve"> </w:t>
          </w:r>
          <w:r w:rsidRPr="00EC17F9">
            <w:rPr>
              <w:rFonts w:ascii="Arial" w:hAnsi="Arial" w:cs="Arial"/>
              <w:sz w:val="14"/>
              <w:szCs w:val="14"/>
            </w:rPr>
            <w:t xml:space="preserve">ORIGINAL – </w:t>
          </w:r>
          <w:r w:rsidR="00910ED3">
            <w:rPr>
              <w:rFonts w:ascii="Arial" w:hAnsi="Arial" w:cs="Arial"/>
              <w:sz w:val="14"/>
              <w:szCs w:val="14"/>
            </w:rPr>
            <w:t xml:space="preserve">Youth Case File (Records); </w:t>
          </w:r>
          <w:r>
            <w:rPr>
              <w:rFonts w:ascii="Arial" w:hAnsi="Arial" w:cs="Arial"/>
              <w:sz w:val="14"/>
              <w:szCs w:val="14"/>
            </w:rPr>
            <w:t>Destroy 6 months after visitor/guest no longer entering facility</w:t>
          </w:r>
          <w:r w:rsidR="00910ED3">
            <w:rPr>
              <w:rFonts w:ascii="Arial" w:hAnsi="Arial" w:cs="Arial"/>
              <w:sz w:val="14"/>
              <w:szCs w:val="14"/>
            </w:rPr>
            <w:tab/>
            <w:t xml:space="preserve">YA 4007 – REV </w:t>
          </w:r>
          <w:r w:rsidR="008D3A82">
            <w:rPr>
              <w:rFonts w:ascii="Arial" w:hAnsi="Arial" w:cs="Arial"/>
              <w:sz w:val="14"/>
              <w:szCs w:val="14"/>
            </w:rPr>
            <w:t>5/2019</w:t>
          </w:r>
        </w:p>
        <w:p w14:paraId="0372A28E" w14:textId="5ABA4EA9" w:rsidR="00DD41E8" w:rsidRPr="00EC17F9" w:rsidRDefault="00910ED3" w:rsidP="008D3A82">
          <w:pPr>
            <w:pStyle w:val="Footer"/>
            <w:tabs>
              <w:tab w:val="clear" w:pos="4320"/>
              <w:tab w:val="clear" w:pos="8640"/>
              <w:tab w:val="right" w:pos="11035"/>
            </w:tabs>
            <w:rPr>
              <w:rFonts w:ascii="Arial" w:hAnsi="Arial" w:cs="Arial"/>
              <w:sz w:val="14"/>
              <w:szCs w:val="14"/>
            </w:rPr>
          </w:pPr>
          <w:r>
            <w:rPr>
              <w:rFonts w:ascii="Arial" w:hAnsi="Arial" w:cs="Arial"/>
              <w:sz w:val="14"/>
              <w:szCs w:val="14"/>
            </w:rPr>
            <w:t>POLICY REF: II-A-1.0; I-A-10.0</w:t>
          </w:r>
          <w:r w:rsidR="00847113">
            <w:rPr>
              <w:rFonts w:ascii="Arial" w:hAnsi="Arial" w:cs="Arial"/>
              <w:sz w:val="14"/>
              <w:szCs w:val="14"/>
            </w:rPr>
            <w:t>, II-E-2.5</w:t>
          </w:r>
          <w:r>
            <w:rPr>
              <w:rFonts w:ascii="Arial" w:hAnsi="Arial" w:cs="Arial"/>
              <w:sz w:val="14"/>
              <w:szCs w:val="14"/>
            </w:rPr>
            <w:tab/>
          </w:r>
          <w:r w:rsidR="00DD41E8">
            <w:rPr>
              <w:rFonts w:ascii="Arial" w:hAnsi="Arial" w:cs="Arial"/>
              <w:sz w:val="14"/>
              <w:szCs w:val="14"/>
            </w:rPr>
            <w:t>F</w:t>
          </w:r>
          <w:r>
            <w:rPr>
              <w:rFonts w:ascii="Arial" w:hAnsi="Arial" w:cs="Arial"/>
              <w:sz w:val="14"/>
              <w:szCs w:val="14"/>
            </w:rPr>
            <w:t>ORM OWNER</w:t>
          </w:r>
          <w:r w:rsidR="00DD41E8">
            <w:rPr>
              <w:rFonts w:ascii="Arial" w:hAnsi="Arial" w:cs="Arial"/>
              <w:sz w:val="14"/>
              <w:szCs w:val="14"/>
            </w:rPr>
            <w:t>: Facility Services Assistant Director</w:t>
          </w:r>
        </w:p>
      </w:tc>
    </w:tr>
  </w:tbl>
  <w:p w14:paraId="0372A290" w14:textId="77777777" w:rsidR="005F6B33" w:rsidRPr="0063597B" w:rsidRDefault="005F6B33" w:rsidP="008D3A82">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A3674" w14:textId="77777777" w:rsidR="001374F6" w:rsidRDefault="001374F6">
      <w:r>
        <w:separator/>
      </w:r>
    </w:p>
  </w:footnote>
  <w:footnote w:type="continuationSeparator" w:id="0">
    <w:p w14:paraId="4825F0F9" w14:textId="77777777" w:rsidR="001374F6" w:rsidRDefault="001374F6">
      <w:r>
        <w:continuationSeparator/>
      </w:r>
    </w:p>
  </w:footnote>
  <w:footnote w:type="continuationNotice" w:id="1">
    <w:p w14:paraId="2847531C" w14:textId="77777777" w:rsidR="001374F6" w:rsidRDefault="001374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2A28A" w14:textId="77777777" w:rsidR="005F6B33" w:rsidRDefault="001374F6">
    <w:pPr>
      <w:pStyle w:val="Header"/>
    </w:pPr>
    <w:r>
      <w:rPr>
        <w:noProof/>
      </w:rPr>
      <w:pict w14:anchorId="0372A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47.35pt;height:161.55pt;rotation:315;z-index:-251658239;mso-position-horizontal:center;mso-position-horizontal-relative:margin;mso-position-vertical:center;mso-position-vertical-relative:margin" wrapcoords="21528 502 14098 402 14062 4822 11742 301 11634 502 10872 502 10438 3918 10329 5827 8336 1407 7683 100 7538 402 5183 502 5183 5224 3479 1306 2827 100 2646 502 580 603 544 15873 689 16175 2646 16376 3262 15773 3515 15170 4059 13462 4748 15371 5690 16878 5871 16175 5871 9444 8299 16175 8843 16476 8915 15572 9060 15974 9821 16376 10003 16074 10075 15271 10111 14367 10438 12960 11235 12860 11597 13965 13156 16476 13228 16175 13518 16175 13627 15170 14026 15873 14605 16677 14787 15873 14823 9142 15511 8841 16309 8841 17613 12357 19643 16778 19969 16175 20005 12257 20694 2813 21564 2913 21600 2311 21636 804 21528 502" fillcolor="silver" stroked="f">
          <v:fill opacity=".5"/>
          <v:textpath style="font-family:&quot;MS Sans Serif&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2A291" w14:textId="77777777" w:rsidR="005F6B33" w:rsidRDefault="001374F6">
    <w:pPr>
      <w:pStyle w:val="Header"/>
    </w:pPr>
    <w:r>
      <w:rPr>
        <w:noProof/>
      </w:rPr>
      <w:pict w14:anchorId="0372A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47.35pt;height:161.55pt;rotation:315;z-index:-251658240;mso-position-horizontal:center;mso-position-horizontal-relative:margin;mso-position-vertical:center;mso-position-vertical-relative:margin" wrapcoords="21528 502 14098 402 14062 4822 11742 301 11634 502 10872 502 10438 3918 10329 5827 8336 1407 7683 100 7538 402 5183 502 5183 5224 3479 1306 2827 100 2646 502 580 603 544 15873 689 16175 2646 16376 3262 15773 3515 15170 4059 13462 4748 15371 5690 16878 5871 16175 5871 9444 8299 16175 8843 16476 8915 15572 9060 15974 9821 16376 10003 16074 10075 15271 10111 14367 10438 12960 11235 12860 11597 13965 13156 16476 13228 16175 13518 16175 13627 15170 14026 15873 14605 16677 14787 15873 14823 9142 15511 8841 16309 8841 17613 12357 19643 16778 19969 16175 20005 12257 20694 2813 21564 2913 21600 2311 21636 804 21528 502" fillcolor="silver" stroked="f">
          <v:fill opacity=".5"/>
          <v:textpath style="font-family:&quot;MS Sans Serif&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E3FE4"/>
    <w:multiLevelType w:val="hybridMultilevel"/>
    <w:tmpl w:val="98DA4A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FA7C5A"/>
    <w:multiLevelType w:val="hybridMultilevel"/>
    <w:tmpl w:val="B2722E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906E43"/>
    <w:multiLevelType w:val="hybridMultilevel"/>
    <w:tmpl w:val="F2B0F9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226A50"/>
    <w:multiLevelType w:val="hybridMultilevel"/>
    <w:tmpl w:val="84AAD5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4F20E5"/>
    <w:multiLevelType w:val="hybridMultilevel"/>
    <w:tmpl w:val="416653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56650D"/>
    <w:multiLevelType w:val="hybridMultilevel"/>
    <w:tmpl w:val="C2641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tTOIOz/V/RoqLGA9htY4N+Yhl+P6YiB6tkPfJalnrrM3IQJ8CM/UpC2DYTvNJeTDaZnoDPRoRAyFuis/aP/Xg==" w:salt="euXnrDBWEytEFZnfUTYQLQ=="/>
  <w:defaultTabStop w:val="720"/>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E4"/>
    <w:rsid w:val="00000AE1"/>
    <w:rsid w:val="00022262"/>
    <w:rsid w:val="0003602C"/>
    <w:rsid w:val="000B2CE6"/>
    <w:rsid w:val="00106955"/>
    <w:rsid w:val="00114031"/>
    <w:rsid w:val="00121201"/>
    <w:rsid w:val="001374F6"/>
    <w:rsid w:val="00141F98"/>
    <w:rsid w:val="00147097"/>
    <w:rsid w:val="00163B1F"/>
    <w:rsid w:val="00185929"/>
    <w:rsid w:val="00195C99"/>
    <w:rsid w:val="001E6839"/>
    <w:rsid w:val="0021175E"/>
    <w:rsid w:val="0022490B"/>
    <w:rsid w:val="00236C1E"/>
    <w:rsid w:val="0029718B"/>
    <w:rsid w:val="002E0F32"/>
    <w:rsid w:val="002F0145"/>
    <w:rsid w:val="00374A3F"/>
    <w:rsid w:val="003D1F19"/>
    <w:rsid w:val="003F0DB1"/>
    <w:rsid w:val="00421476"/>
    <w:rsid w:val="0042188F"/>
    <w:rsid w:val="00467DFB"/>
    <w:rsid w:val="004704E4"/>
    <w:rsid w:val="004766A1"/>
    <w:rsid w:val="00490AFB"/>
    <w:rsid w:val="004D4204"/>
    <w:rsid w:val="004F031C"/>
    <w:rsid w:val="004F2003"/>
    <w:rsid w:val="004F699D"/>
    <w:rsid w:val="00506725"/>
    <w:rsid w:val="005250C4"/>
    <w:rsid w:val="00575FF5"/>
    <w:rsid w:val="00580EB9"/>
    <w:rsid w:val="00583D7C"/>
    <w:rsid w:val="00587EDC"/>
    <w:rsid w:val="00590E1B"/>
    <w:rsid w:val="005C74CA"/>
    <w:rsid w:val="005F6B33"/>
    <w:rsid w:val="0063597B"/>
    <w:rsid w:val="006404D8"/>
    <w:rsid w:val="00692CAC"/>
    <w:rsid w:val="006E7769"/>
    <w:rsid w:val="006F6C9B"/>
    <w:rsid w:val="00736294"/>
    <w:rsid w:val="007368E8"/>
    <w:rsid w:val="00771994"/>
    <w:rsid w:val="00772AA8"/>
    <w:rsid w:val="008023ED"/>
    <w:rsid w:val="008076F7"/>
    <w:rsid w:val="00807FE6"/>
    <w:rsid w:val="00826107"/>
    <w:rsid w:val="00847113"/>
    <w:rsid w:val="008D090C"/>
    <w:rsid w:val="008D3509"/>
    <w:rsid w:val="008D3A82"/>
    <w:rsid w:val="00910ED3"/>
    <w:rsid w:val="0092463C"/>
    <w:rsid w:val="00951669"/>
    <w:rsid w:val="009918F2"/>
    <w:rsid w:val="00A0450D"/>
    <w:rsid w:val="00A2621A"/>
    <w:rsid w:val="00A42D61"/>
    <w:rsid w:val="00A4537B"/>
    <w:rsid w:val="00A55ED5"/>
    <w:rsid w:val="00A61D1E"/>
    <w:rsid w:val="00AD0BFD"/>
    <w:rsid w:val="00B53D4F"/>
    <w:rsid w:val="00B95E20"/>
    <w:rsid w:val="00BD6FB3"/>
    <w:rsid w:val="00BE63D2"/>
    <w:rsid w:val="00C34D2A"/>
    <w:rsid w:val="00C36F97"/>
    <w:rsid w:val="00C44967"/>
    <w:rsid w:val="00C51747"/>
    <w:rsid w:val="00C669F0"/>
    <w:rsid w:val="00CB0A18"/>
    <w:rsid w:val="00D538A8"/>
    <w:rsid w:val="00D57E88"/>
    <w:rsid w:val="00DA12A1"/>
    <w:rsid w:val="00DC242B"/>
    <w:rsid w:val="00DC6628"/>
    <w:rsid w:val="00DD0E19"/>
    <w:rsid w:val="00DD41E8"/>
    <w:rsid w:val="00DE2F63"/>
    <w:rsid w:val="00DE684F"/>
    <w:rsid w:val="00EB1E31"/>
    <w:rsid w:val="00EC018E"/>
    <w:rsid w:val="00EC5728"/>
    <w:rsid w:val="00F8217F"/>
    <w:rsid w:val="00FB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hapeDefaults>
    <o:shapedefaults v:ext="edit" spidmax="2051"/>
    <o:shapelayout v:ext="edit">
      <o:idmap v:ext="edit" data="1"/>
    </o:shapelayout>
  </w:shapeDefaults>
  <w:decimalSymbol w:val="."/>
  <w:listSeparator w:val=","/>
  <w14:docId w14:val="0372A264"/>
  <w15:docId w15:val="{EA617152-5803-4E66-B9F0-3309C15B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18B"/>
    <w:pPr>
      <w:overflowPunct w:val="0"/>
      <w:autoSpaceDE w:val="0"/>
      <w:autoSpaceDN w:val="0"/>
      <w:adjustRightInd w:val="0"/>
      <w:textAlignment w:val="baseline"/>
    </w:pPr>
    <w:rPr>
      <w:rFonts w:ascii="MS Sans Serif" w:eastAsia="Calibri" w:hAnsi="MS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18B"/>
    <w:pPr>
      <w:tabs>
        <w:tab w:val="center" w:pos="4320"/>
        <w:tab w:val="right" w:pos="8640"/>
      </w:tabs>
    </w:pPr>
  </w:style>
  <w:style w:type="paragraph" w:styleId="Footer">
    <w:name w:val="footer"/>
    <w:basedOn w:val="Normal"/>
    <w:link w:val="FooterChar"/>
    <w:rsid w:val="0029718B"/>
    <w:pPr>
      <w:tabs>
        <w:tab w:val="center" w:pos="4320"/>
        <w:tab w:val="right" w:pos="8640"/>
      </w:tabs>
    </w:pPr>
  </w:style>
  <w:style w:type="character" w:customStyle="1" w:styleId="FooterChar">
    <w:name w:val="Footer Char"/>
    <w:basedOn w:val="DefaultParagraphFont"/>
    <w:link w:val="Footer"/>
    <w:rsid w:val="0029718B"/>
    <w:rPr>
      <w:sz w:val="24"/>
      <w:szCs w:val="24"/>
      <w:lang w:val="en-US" w:eastAsia="en-US" w:bidi="ar-SA"/>
    </w:rPr>
  </w:style>
  <w:style w:type="table" w:styleId="TableGrid">
    <w:name w:val="Table Grid"/>
    <w:basedOn w:val="TableNormal"/>
    <w:rsid w:val="00297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61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header" Target="header2.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_x0020__x0023_ xmlns="e4229023-0fa7-444d-a391-43564a8ac39c">4007</Form_x0020__x0023_>
    <Language_x002f_Accessibility xmlns="e4229023-0fa7-444d-a391-43564a8ac39c" xsi:nil="true"/>
    <OYA_x0020_Form_x0020_Owner_x0020_Division xmlns="e4229023-0fa7-444d-a391-43564a8ac39c">Facility Services</OYA_x0020_Form_x0020_Owner_x0020_Division>
    <Notes0 xmlns="e4229023-0fa7-444d-a391-43564a8ac39c">Also linked in SmartSheet for Career Fair application - send to Development Services ESS</Notes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C96AD59A3A60479819703AE04A5054" ma:contentTypeVersion="23" ma:contentTypeDescription="Create a new document." ma:contentTypeScope="" ma:versionID="9eebc815fbeb3165f31bde04702e13c0">
  <xsd:schema xmlns:xsd="http://www.w3.org/2001/XMLSchema" xmlns:xs="http://www.w3.org/2001/XMLSchema" xmlns:p="http://schemas.microsoft.com/office/2006/metadata/properties" xmlns:ns1="3b950f62-87a3-4c8e-bf5c-2114aac196de" xmlns:ns3="eeace16a-2a7b-42dc-82cd-eadd27db1ffa" xmlns:ns4="211904c2-d42b-4925-b461-332ab07aab96" xmlns:ns5="http://schemas.microsoft.com/sharepoint/v4" targetNamespace="http://schemas.microsoft.com/office/2006/metadata/properties" ma:root="true" ma:fieldsID="921426dcc72866839ccee01e7348be0a" ns1:_="" ns3:_="" ns4:_="" ns5:_="">
    <xsd:import namespace="3b950f62-87a3-4c8e-bf5c-2114aac196de"/>
    <xsd:import namespace="eeace16a-2a7b-42dc-82cd-eadd27db1ffa"/>
    <xsd:import namespace="211904c2-d42b-4925-b461-332ab07aab96"/>
    <xsd:import namespace="http://schemas.microsoft.com/sharepoint/v4"/>
    <xsd:element name="properties">
      <xsd:complexType>
        <xsd:sequence>
          <xsd:element name="documentManagement">
            <xsd:complexType>
              <xsd:all>
                <xsd:element ref="ns1:Form_x0020_Number" minOccurs="0"/>
                <xsd:element ref="ns1:JJIS" minOccurs="0"/>
                <xsd:element ref="ns1:Series" minOccurs="0"/>
                <xsd:element ref="ns3:Division_x0020_Names" minOccurs="0"/>
                <xsd:element ref="ns1:Section" minOccurs="0"/>
                <xsd:element ref="ns1:Contact_x0020_or_x0020_Owner" minOccurs="0"/>
                <xsd:element ref="ns3:Description0" minOccurs="0"/>
                <xsd:element ref="ns1:Instructions" minOccurs="0"/>
                <xsd:element ref="ns1:Policy_x0020_Reference" minOccurs="0"/>
                <xsd:element ref="ns1:Policy_x0020_Ref_x0020_URL" minOccurs="0"/>
                <xsd:element ref="ns1:Controlled" minOccurs="0"/>
                <xsd:element ref="ns1:OYAGov" minOccurs="0"/>
                <xsd:element ref="ns1:HR_x0020_Form_x0020_Type" minOccurs="0"/>
                <xsd:element ref="ns1:Popular_x0020__x0028_Commonly_x0020_Used_x0029_" minOccurs="0"/>
                <xsd:element ref="ns4:_dlc_DocId" minOccurs="0"/>
                <xsd:element ref="ns5:IconOverlay" minOccurs="0"/>
                <xsd:element ref="ns4:_dlc_DocIdPersistId" minOccurs="0"/>
                <xsd:element ref="ns4:_dlc_DocIdUrl" minOccurs="0"/>
                <xsd:element ref="ns1:Other_x0020_Langu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50f62-87a3-4c8e-bf5c-2114aac196de" elementFormDefault="qualified">
    <xsd:import namespace="http://schemas.microsoft.com/office/2006/documentManagement/types"/>
    <xsd:import namespace="http://schemas.microsoft.com/office/infopath/2007/PartnerControls"/>
    <xsd:element name="Form_x0020_Number" ma:index="0" nillable="true" ma:displayName="Form Number" ma:description="Just the number -- YA ####" ma:internalName="Form_x0020_Number">
      <xsd:simpleType>
        <xsd:restriction base="dms:Text">
          <xsd:maxLength value="255"/>
        </xsd:restriction>
      </xsd:simpleType>
    </xsd:element>
    <xsd:element name="JJIS" ma:index="1" nillable="true" ma:displayName="JJIS" ma:default="0" ma:internalName="JJIS">
      <xsd:simpleType>
        <xsd:restriction base="dms:Boolean"/>
      </xsd:simpleType>
    </xsd:element>
    <xsd:element name="Series" ma:index="2" nillable="true" ma:displayName="Series" ma:format="Dropdown" ma:internalName="Series">
      <xsd:simpleType>
        <xsd:restriction base="dms:Choice">
          <xsd:enumeration value="0000 Series - Procedural Rules"/>
          <xsd:enumeration value="1000 Series - Administration"/>
          <xsd:enumeration value="1600 Series - Technical Services"/>
          <xsd:enumeration value="2000 Series - Business Services"/>
          <xsd:enumeration value="3000 Series - Community Services"/>
          <xsd:enumeration value="4000 Series - Facility Services"/>
          <xsd:enumeration value="5000 Series - Licensing Forms"/>
          <xsd:enumeration value="6000 Series - Treatment Services"/>
          <xsd:enumeration value="7000 Series - Miscellaneous Services"/>
          <xsd:enumeration value="8000 Series - Human Resources"/>
          <xsd:enumeration value="9000 Series - Interagency Forms"/>
          <xsd:enumeration value="Other"/>
        </xsd:restriction>
      </xsd:simpleType>
    </xsd:element>
    <xsd:element name="Section" ma:index="6" nillable="true" ma:displayName="Section" ma:format="Dropdown" ma:internalName="Section">
      <xsd:simpleType>
        <xsd:restriction base="dms:Choice">
          <xsd:enumeration value="Accounting"/>
          <xsd:enumeration value="Budget and Contracts"/>
          <xsd:enumeration value="Communications Office"/>
          <xsd:enumeration value="Community Services"/>
          <xsd:enumeration value="Community Resource Unit"/>
          <xsd:enumeration value="Development Services"/>
          <xsd:enumeration value="Director's Office"/>
          <xsd:enumeration value="Education/Vocation"/>
          <xsd:enumeration value="Facility Services"/>
          <xsd:enumeration value="Foster Care"/>
          <xsd:enumeration value="Health Services"/>
          <xsd:enumeration value="Human Resources"/>
          <xsd:enumeration value="Information Systems"/>
          <xsd:enumeration value="Interstate Compact Juvenile (ICJ)"/>
          <xsd:enumeration value="Nutrition Services"/>
          <xsd:enumeration value="OIIR (Minority Services)"/>
          <xsd:enumeration value="Parole/Probation"/>
          <xsd:enumeration value="Payroll"/>
          <xsd:enumeration value="Physical Plant Operations"/>
          <xsd:enumeration value="Procurement"/>
          <xsd:enumeration value="Professional Standards Office"/>
          <xsd:enumeration value="Research"/>
          <xsd:enumeration value="Technical Services"/>
          <xsd:enumeration value="Training Academy"/>
          <xsd:enumeration value="Travel"/>
          <xsd:enumeration value="Treatment Services"/>
          <xsd:enumeration value="Volunteer Services"/>
          <xsd:enumeration value="Youth Benefits"/>
        </xsd:restriction>
      </xsd:simpleType>
    </xsd:element>
    <xsd:element name="Contact_x0020_or_x0020_Owner" ma:index="7" nillable="true" ma:displayName="Contact or Owner" ma:format="Dropdown" ma:internalName="Contact_x0020_or_x0020_Owner">
      <xsd:simpleType>
        <xsd:restriction base="dms:Choice">
          <xsd:enumeration value="OYA Central Forms Coordinator"/>
          <xsd:enumeration value="Community Services"/>
          <xsd:enumeration value="Community Resources"/>
          <xsd:enumeration value="Director's Office"/>
          <xsd:enumeration value="Development Services"/>
          <xsd:enumeration value="Business Services"/>
          <xsd:enumeration value="Facility Services"/>
          <xsd:enumeration value="Financial Services"/>
          <xsd:enumeration value="Health Services"/>
          <xsd:enumeration value="Human Resources"/>
          <xsd:enumeration value="Information Services"/>
          <xsd:enumeration value="OIIR"/>
          <xsd:enumeration value="Payroll"/>
          <xsd:enumeration value="Training Academy"/>
          <xsd:enumeration value="Treatment Services"/>
        </xsd:restriction>
      </xsd:simpleType>
    </xsd:element>
    <xsd:element name="Instructions" ma:index="9" nillable="true" ma:displayName="Instructions" ma:internalName="Instructions">
      <xsd:simpleType>
        <xsd:restriction base="dms:Note">
          <xsd:maxLength value="255"/>
        </xsd:restriction>
      </xsd:simpleType>
    </xsd:element>
    <xsd:element name="Policy_x0020_Reference" ma:index="11" nillable="true" ma:displayName="Policy Reference" ma:internalName="Policy_x0020_Reference">
      <xsd:simpleType>
        <xsd:restriction base="dms:Text">
          <xsd:maxLength value="255"/>
        </xsd:restriction>
      </xsd:simpleType>
    </xsd:element>
    <xsd:element name="Policy_x0020_Ref_x0020_URL" ma:index="12" nillable="true" ma:displayName="Policy Ref URL" ma:format="Hyperlink" ma:internalName="Policy_x0020_Ref_x0020_URL">
      <xsd:complexType>
        <xsd:complexContent>
          <xsd:extension base="dms:URL">
            <xsd:sequence>
              <xsd:element name="Url" type="dms:ValidUrl" minOccurs="0" nillable="true"/>
              <xsd:element name="Description" type="xsd:string" nillable="true"/>
            </xsd:sequence>
          </xsd:extension>
        </xsd:complexContent>
      </xsd:complexType>
    </xsd:element>
    <xsd:element name="Controlled" ma:index="13" nillable="true" ma:displayName="Controlled" ma:internalName="Controlled">
      <xsd:complexType>
        <xsd:complexContent>
          <xsd:extension base="dms:MultiChoice">
            <xsd:sequence>
              <xsd:element name="Value" maxOccurs="unbounded" minOccurs="0" nillable="true">
                <xsd:simpleType>
                  <xsd:restriction base="dms:Choice">
                    <xsd:enumeration value="Yes"/>
                  </xsd:restriction>
                </xsd:simpleType>
              </xsd:element>
            </xsd:sequence>
          </xsd:extension>
        </xsd:complexContent>
      </xsd:complexType>
    </xsd:element>
    <xsd:element name="OYAGov" ma:index="14" nillable="true" ma:displayName="OYAGov" ma:default="0" ma:description="Yes indicates that updated versions of this form should also be uploaded to replace corresponding versions on OYAGov (e.g., mileage forms for contractors, some foster forms).  If this form is updated, contact Jan Mogensen or Anne May." ma:internalName="OYAGov">
      <xsd:simpleType>
        <xsd:restriction base="dms:Boolean"/>
      </xsd:simpleType>
    </xsd:element>
    <xsd:element name="HR_x0020_Form_x0020_Type" ma:index="15" nillable="true" ma:displayName="HR Form Category" ma:format="Dropdown" ma:internalName="HR_x0020_Form_x0020_Type">
      <xsd:simpleType>
        <xsd:restriction base="dms:Choice">
          <xsd:enumeration value="Classification"/>
          <xsd:enumeration value="Position Management"/>
          <xsd:enumeration value="Recruitment"/>
          <xsd:enumeration value="Safety/Wellness"/>
          <xsd:enumeration value="Misc."/>
        </xsd:restriction>
      </xsd:simpleType>
    </xsd:element>
    <xsd:element name="Popular_x0020__x0028_Commonly_x0020_Used_x0029_" ma:index="16" nillable="true" ma:displayName="Popular (Commonly Used)" ma:default="0" ma:internalName="Popular_x0020__x0028_Commonly_x0020_Used_x0029_">
      <xsd:simpleType>
        <xsd:restriction base="dms:Boolean"/>
      </xsd:simpleType>
    </xsd:element>
    <xsd:element name="Other_x0020_Languages" ma:index="27" nillable="true" ma:displayName="Other Languages" ma:format="Dropdown" ma:internalName="Other_x0020_Languages">
      <xsd:simpleType>
        <xsd:restriction base="dms:Choice">
          <xsd:enumeration value="-"/>
          <xsd:enumeration value="Spanish"/>
          <xsd:enumeration value="Russian"/>
        </xsd:restriction>
      </xsd:simpleType>
    </xsd:element>
  </xsd:schema>
  <xsd:schema xmlns:xsd="http://www.w3.org/2001/XMLSchema" xmlns:xs="http://www.w3.org/2001/XMLSchema" xmlns:dms="http://schemas.microsoft.com/office/2006/documentManagement/types" xmlns:pc="http://schemas.microsoft.com/office/infopath/2007/PartnerControls" targetNamespace="eeace16a-2a7b-42dc-82cd-eadd27db1ffa" elementFormDefault="qualified">
    <xsd:import namespace="http://schemas.microsoft.com/office/2006/documentManagement/types"/>
    <xsd:import namespace="http://schemas.microsoft.com/office/infopath/2007/PartnerControls"/>
    <xsd:element name="Division_x0020_Names" ma:index="5" nillable="true" ma:displayName="Division" ma:format="Dropdown" ma:internalName="Division_x0020_Names">
      <xsd:simpleType>
        <xsd:restriction base="dms:Choice">
          <xsd:enumeration value="Agencywide"/>
          <xsd:enumeration value="Business Services"/>
          <xsd:enumeration value="Community Services"/>
          <xsd:enumeration value="Development Services"/>
          <xsd:enumeration value="Directors Office"/>
          <xsd:enumeration value="Facility Services"/>
          <xsd:enumeration value="Health Services"/>
          <xsd:enumeration value="Information Systems"/>
          <xsd:enumeration value="Interagency"/>
          <xsd:enumeration value="Minority Services (OIIR)"/>
          <xsd:enumeration value="Treatment Services"/>
        </xsd:restriction>
      </xsd:simpleType>
    </xsd:element>
    <xsd:element name="Description0" ma:index="8"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1904c2-d42b-4925-b461-332ab07aab9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PersistId" ma:index="23" nillable="true" ma:displayName="Persist ID" ma:description="Keep ID on add." ma:hidden="true" ma:internalName="_dlc_DocIdPersistId" ma:readOnly="true">
      <xsd:simpleType>
        <xsd:restriction base="dms:Boolean"/>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9DF55-9C69-4B5F-9D2C-AEF1393AE4F4}"/>
</file>

<file path=customXml/itemProps2.xml><?xml version="1.0" encoding="utf-8"?>
<ds:datastoreItem xmlns:ds="http://schemas.openxmlformats.org/officeDocument/2006/customXml" ds:itemID="{7DD606E8-1620-46CD-88DE-E448AA27A5B4}"/>
</file>

<file path=customXml/itemProps3.xml><?xml version="1.0" encoding="utf-8"?>
<ds:datastoreItem xmlns:ds="http://schemas.openxmlformats.org/officeDocument/2006/customXml" ds:itemID="{13B50E2D-BC94-455D-A29B-0850C45ECD6E}"/>
</file>

<file path=customXml/itemProps4.xml><?xml version="1.0" encoding="utf-8"?>
<ds:datastoreItem xmlns:ds="http://schemas.openxmlformats.org/officeDocument/2006/customXml" ds:itemID="{C33F4F96-53F7-4FA0-8291-F57D80302C6C}"/>
</file>

<file path=docProps/app.xml><?xml version="1.0" encoding="utf-8"?>
<Properties xmlns="http://schemas.openxmlformats.org/officeDocument/2006/extended-properties" xmlns:vt="http://schemas.openxmlformats.org/officeDocument/2006/docPropsVTypes">
  <Template>Normal.dotm</Template>
  <TotalTime>2</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YA 4007 - Facility Access Level 1</vt:lpstr>
    </vt:vector>
  </TitlesOfParts>
  <Company>Oregon Youth Authority</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4007 - Facility Access Level 1 (Youth Visitors and Facility Guests)</dc:title>
  <dc:subject/>
  <dc:creator>jerink</dc:creator>
  <cp:keywords/>
  <dc:description/>
  <cp:lastModifiedBy>MOGENSEN Jan</cp:lastModifiedBy>
  <cp:revision>3</cp:revision>
  <cp:lastPrinted>2010-11-29T16:06:00Z</cp:lastPrinted>
  <dcterms:created xsi:type="dcterms:W3CDTF">2019-05-01T13:58:00Z</dcterms:created>
  <dcterms:modified xsi:type="dcterms:W3CDTF">2019-05-01T14:11:00Z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0x0101002976AF048C093E43BBB5B45AFE8D7EC9</vt:lpwstr>
  </property>
  <property fmtid="{D5CDD505-2E9C-101B-9397-08002B2CF9AE}" pid="3" name="_dlc_DocIdItemGuid">
    <vt:lpwstr>07a3451d-4d0c-4c5c-b3cf-587b678a4676</vt:lpwstr>
  </property>
</Properties>
</file>