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50"/>
        <w:gridCol w:w="7182"/>
        <w:gridCol w:w="2268"/>
      </w:tblGrid>
      <w:tr w:rsidR="00D54871" w:rsidRPr="00FD7D6B" w14:paraId="65335875" w14:textId="77777777" w:rsidTr="002A4E97">
        <w:trPr>
          <w:trHeight w:val="1100"/>
          <w:jc w:val="center"/>
        </w:trPr>
        <w:tc>
          <w:tcPr>
            <w:tcW w:w="1350" w:type="dxa"/>
            <w:vAlign w:val="center"/>
          </w:tcPr>
          <w:p w14:paraId="33030C24" w14:textId="77777777" w:rsidR="00D54871" w:rsidRPr="00D54871" w:rsidRDefault="00D54871" w:rsidP="00D54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35A100" wp14:editId="7E6E30EC">
                  <wp:extent cx="658495" cy="665480"/>
                  <wp:effectExtent l="19050" t="0" r="8255" b="0"/>
                  <wp:docPr id="3" name="Picture 1" descr="http://oyanet.oya.state.or.us/ResourceCenter/Logos/oya_logo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yanet.oya.state.or.us/ResourceCenter/Logos/oya_logo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2" w:type="dxa"/>
            <w:vAlign w:val="center"/>
          </w:tcPr>
          <w:p w14:paraId="7C8186E7" w14:textId="25827D61" w:rsidR="00D54871" w:rsidRPr="00DD5B7C" w:rsidRDefault="00D54871" w:rsidP="00BF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DD5B7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SERVICIOS DE TRANSICIÓN POR HORA:</w:t>
            </w:r>
            <w:r w:rsidRPr="00DD5B7C">
              <w:rPr>
                <w:rFonts w:ascii="Arial" w:hAnsi="Arial" w:cs="Arial"/>
                <w:sz w:val="28"/>
                <w:szCs w:val="28"/>
                <w:lang w:val="es-ES"/>
              </w:rPr>
              <w:br/>
            </w:r>
            <w:r w:rsidRPr="00DD5B7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AUTORIZACIÓN DE SERVICIO</w:t>
            </w:r>
          </w:p>
        </w:tc>
        <w:tc>
          <w:tcPr>
            <w:tcW w:w="2268" w:type="dxa"/>
          </w:tcPr>
          <w:p w14:paraId="10213678" w14:textId="10C8B457" w:rsidR="00D54871" w:rsidRPr="00DD5B7C" w:rsidRDefault="00D54871" w:rsidP="00D54871">
            <w:pPr>
              <w:spacing w:before="120" w:after="0" w:line="240" w:lineRule="auto"/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DD5B7C">
              <w:rPr>
                <w:rFonts w:ascii="Arial" w:hAnsi="Arial" w:cs="Arial"/>
                <w:sz w:val="14"/>
                <w:szCs w:val="14"/>
                <w:lang w:val="es-ES"/>
              </w:rPr>
              <w:t>Estado de Oregon</w:t>
            </w:r>
            <w:r w:rsidRPr="00DD5B7C">
              <w:rPr>
                <w:rFonts w:ascii="Arial" w:hAnsi="Arial" w:cs="Arial"/>
                <w:sz w:val="14"/>
                <w:szCs w:val="14"/>
                <w:lang w:val="es-ES"/>
              </w:rPr>
              <w:br/>
              <w:t xml:space="preserve">CORRECCIONAL JUVENIL </w:t>
            </w:r>
            <w:r w:rsidR="00DD5B7C">
              <w:rPr>
                <w:rFonts w:ascii="Arial" w:hAnsi="Arial" w:cs="Arial"/>
                <w:sz w:val="14"/>
                <w:szCs w:val="14"/>
                <w:lang w:val="es-ES"/>
              </w:rPr>
              <w:br/>
            </w:r>
            <w:r w:rsidRPr="00DD5B7C">
              <w:rPr>
                <w:rFonts w:ascii="Arial" w:hAnsi="Arial" w:cs="Arial"/>
                <w:sz w:val="14"/>
                <w:szCs w:val="14"/>
                <w:lang w:val="es-ES"/>
              </w:rPr>
              <w:t>DE OREGON</w:t>
            </w:r>
          </w:p>
        </w:tc>
      </w:tr>
      <w:tr w:rsidR="00FC6ED6" w:rsidRPr="00FD7D6B" w14:paraId="0D36B25F" w14:textId="77777777" w:rsidTr="00496D4F">
        <w:trPr>
          <w:trHeight w:val="1100"/>
          <w:jc w:val="center"/>
        </w:trPr>
        <w:tc>
          <w:tcPr>
            <w:tcW w:w="10800" w:type="dxa"/>
            <w:gridSpan w:val="3"/>
            <w:vAlign w:val="center"/>
          </w:tcPr>
          <w:p w14:paraId="5010B659" w14:textId="4FD67A49" w:rsidR="00FC6ED6" w:rsidRPr="00DD5B7C" w:rsidRDefault="00FC6ED6" w:rsidP="00DD5B7C">
            <w:pPr>
              <w:spacing w:before="120" w:after="120" w:line="240" w:lineRule="auto"/>
              <w:ind w:right="-210"/>
              <w:rPr>
                <w:rFonts w:ascii="Arial" w:hAnsi="Arial" w:cs="Arial"/>
                <w:iCs/>
                <w:lang w:val="es-ES"/>
              </w:rPr>
            </w:pPr>
            <w:r w:rsidRPr="00DD5B7C">
              <w:rPr>
                <w:rFonts w:ascii="Arial" w:hAnsi="Arial" w:cs="Arial"/>
                <w:lang w:val="es-ES"/>
              </w:rPr>
              <w:t>El oficial de probación/libertad condicional juvenil (Juvenile Parole and Probation Officer (</w:t>
            </w:r>
            <w:r w:rsidR="00DD5B7C">
              <w:rPr>
                <w:rFonts w:ascii="Arial" w:hAnsi="Arial" w:cs="Arial"/>
                <w:lang w:val="es-ES"/>
              </w:rPr>
              <w:t>|</w:t>
            </w:r>
            <w:r w:rsidRPr="00DD5B7C">
              <w:rPr>
                <w:rFonts w:ascii="Arial" w:hAnsi="Arial" w:cs="Arial"/>
                <w:lang w:val="es-ES"/>
              </w:rPr>
              <w:t xml:space="preserve">JPPO, por sus siglas en inglés)), es la </w:t>
            </w:r>
            <w:r w:rsidRPr="00DD5B7C">
              <w:rPr>
                <w:rFonts w:ascii="Arial" w:hAnsi="Arial" w:cs="Arial"/>
                <w:b/>
                <w:bCs/>
                <w:u w:val="single"/>
                <w:lang w:val="es-ES"/>
              </w:rPr>
              <w:t>ÚNICA</w:t>
            </w:r>
            <w:r w:rsidRPr="00DD5B7C">
              <w:rPr>
                <w:rFonts w:ascii="Arial" w:hAnsi="Arial" w:cs="Arial"/>
                <w:lang w:val="es-ES"/>
              </w:rPr>
              <w:t xml:space="preserve"> persona que puede autorizar servicios con este vale.</w:t>
            </w:r>
            <w:r w:rsidR="00DD5B7C">
              <w:rPr>
                <w:rFonts w:ascii="Arial" w:hAnsi="Arial" w:cs="Arial"/>
                <w:lang w:val="es-ES"/>
              </w:rPr>
              <w:t xml:space="preserve"> </w:t>
            </w:r>
            <w:r w:rsidRPr="00DD5B7C">
              <w:rPr>
                <w:rFonts w:ascii="Arial" w:hAnsi="Arial" w:cs="Arial"/>
                <w:lang w:val="es-ES"/>
              </w:rPr>
              <w:t>Los servicios son financiados por los Recursos comunitarios de la OYA.</w:t>
            </w:r>
          </w:p>
          <w:p w14:paraId="71776A52" w14:textId="721E2280" w:rsidR="00FC6ED6" w:rsidRPr="00DD5B7C" w:rsidRDefault="00FC6ED6" w:rsidP="00DD5B7C">
            <w:pPr>
              <w:spacing w:before="120" w:after="0" w:line="240" w:lineRule="auto"/>
              <w:ind w:right="-210"/>
              <w:rPr>
                <w:rFonts w:ascii="Arial" w:hAnsi="Arial" w:cs="Arial"/>
                <w:iCs/>
                <w:lang w:val="es-ES"/>
              </w:rPr>
            </w:pPr>
            <w:r w:rsidRPr="00DD5B7C">
              <w:rPr>
                <w:rFonts w:ascii="Arial" w:hAnsi="Arial" w:cs="Arial"/>
                <w:lang w:val="es-ES"/>
              </w:rPr>
              <w:t>Solo se pueden pagar los servicios autorizados por este vale.</w:t>
            </w:r>
            <w:r w:rsidR="00DD5B7C">
              <w:rPr>
                <w:rFonts w:ascii="Arial" w:hAnsi="Arial" w:cs="Arial"/>
                <w:lang w:val="es-ES"/>
              </w:rPr>
              <w:t xml:space="preserve"> </w:t>
            </w:r>
            <w:r w:rsidRPr="00DD5B7C">
              <w:rPr>
                <w:rFonts w:ascii="Arial" w:hAnsi="Arial" w:cs="Arial"/>
                <w:lang w:val="es-ES"/>
              </w:rPr>
              <w:t xml:space="preserve">Si el joven necesita horas adicionales, </w:t>
            </w:r>
            <w:r w:rsidR="00DD5B7C">
              <w:rPr>
                <w:rFonts w:ascii="Arial" w:hAnsi="Arial" w:cs="Arial"/>
                <w:lang w:val="es-ES"/>
              </w:rPr>
              <w:br/>
            </w:r>
            <w:r w:rsidRPr="00DD5B7C">
              <w:rPr>
                <w:rFonts w:ascii="Arial" w:hAnsi="Arial" w:cs="Arial"/>
                <w:lang w:val="es-ES"/>
              </w:rPr>
              <w:t xml:space="preserve">el proveedor debe comunicarse con el oficial de probación/libertad condicional y llegar a un acuerdo </w:t>
            </w:r>
            <w:r w:rsidR="00DD5B7C">
              <w:rPr>
                <w:rFonts w:ascii="Arial" w:hAnsi="Arial" w:cs="Arial"/>
                <w:lang w:val="es-ES"/>
              </w:rPr>
              <w:br/>
            </w:r>
            <w:r w:rsidRPr="00DD5B7C">
              <w:rPr>
                <w:rFonts w:ascii="Arial" w:hAnsi="Arial" w:cs="Arial"/>
                <w:lang w:val="es-ES"/>
              </w:rPr>
              <w:t xml:space="preserve">de servicio </w:t>
            </w:r>
            <w:r w:rsidRPr="00DD5B7C">
              <w:rPr>
                <w:rFonts w:ascii="Arial" w:hAnsi="Arial" w:cs="Arial"/>
                <w:u w:val="single"/>
                <w:lang w:val="es-ES"/>
              </w:rPr>
              <w:t>antes</w:t>
            </w:r>
            <w:r w:rsidRPr="00DD5B7C">
              <w:rPr>
                <w:rFonts w:ascii="Arial" w:hAnsi="Arial" w:cs="Arial"/>
                <w:lang w:val="es-ES"/>
              </w:rPr>
              <w:t xml:space="preserve"> de proporcionar los servicios.</w:t>
            </w:r>
          </w:p>
        </w:tc>
      </w:tr>
    </w:tbl>
    <w:p w14:paraId="7F3F3962" w14:textId="02F3381A" w:rsidR="00A557F5" w:rsidRPr="00A874E4" w:rsidRDefault="004B7CAD" w:rsidP="00FC6ED6">
      <w:pPr>
        <w:spacing w:before="24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 3" w:char="F075"/>
      </w:r>
      <w:r>
        <w:rPr>
          <w:rFonts w:ascii="Arial" w:hAnsi="Arial" w:cs="Arial"/>
          <w:b/>
          <w:bCs/>
        </w:rPr>
        <w:t xml:space="preserve"> Instrucciones para el proveedor:</w:t>
      </w:r>
    </w:p>
    <w:p w14:paraId="37896BD9" w14:textId="0C15B6E7" w:rsidR="00A557F5" w:rsidRPr="00DD5B7C" w:rsidRDefault="00242FD3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  <w:lang w:val="es-ES"/>
        </w:rPr>
      </w:pPr>
      <w:proofErr w:type="gramStart"/>
      <w:r w:rsidRPr="00DD5B7C">
        <w:rPr>
          <w:rFonts w:ascii="Arial" w:hAnsi="Arial" w:cs="Arial"/>
          <w:lang w:val="es-ES"/>
        </w:rPr>
        <w:t>El joven deben</w:t>
      </w:r>
      <w:proofErr w:type="gramEnd"/>
      <w:r w:rsidRPr="00DD5B7C">
        <w:rPr>
          <w:rFonts w:ascii="Arial" w:hAnsi="Arial" w:cs="Arial"/>
          <w:lang w:val="es-ES"/>
        </w:rPr>
        <w:t xml:space="preserve"> ser aceptado para la colocación.</w:t>
      </w:r>
    </w:p>
    <w:p w14:paraId="2DFB386D" w14:textId="77777777" w:rsidR="00A557F5" w:rsidRPr="00DD5B7C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  <w:lang w:val="es-ES"/>
        </w:rPr>
      </w:pPr>
      <w:r w:rsidRPr="00DD5B7C">
        <w:rPr>
          <w:rFonts w:ascii="Arial" w:hAnsi="Arial" w:cs="Arial"/>
          <w:lang w:val="es-ES"/>
        </w:rPr>
        <w:t>Trabaje con el JPPO para determinar el tipo de contacto y la cantidad de horas necesarias.</w:t>
      </w:r>
    </w:p>
    <w:p w14:paraId="19B08A36" w14:textId="77777777" w:rsidR="00A557F5" w:rsidRPr="00DD5B7C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  <w:lang w:val="es-ES"/>
        </w:rPr>
      </w:pPr>
      <w:r w:rsidRPr="00DD5B7C">
        <w:rPr>
          <w:rFonts w:ascii="Arial" w:hAnsi="Arial" w:cs="Arial"/>
          <w:lang w:val="es-ES"/>
        </w:rPr>
        <w:t>Llene el formulario con el número requerido de horas y el tipo de contacto de transición.</w:t>
      </w:r>
    </w:p>
    <w:p w14:paraId="24B30094" w14:textId="0D11496E" w:rsidR="00A557F5" w:rsidRPr="00A874E4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</w:rPr>
      </w:pPr>
      <w:r>
        <w:rPr>
          <w:rFonts w:ascii="Arial" w:hAnsi="Arial" w:cs="Arial"/>
        </w:rPr>
        <w:t>Presentarlo al JPPO.</w:t>
      </w:r>
    </w:p>
    <w:p w14:paraId="0131CA3D" w14:textId="77777777" w:rsidR="00A557F5" w:rsidRDefault="00A557F5" w:rsidP="00FC6E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9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10"/>
        <w:gridCol w:w="180"/>
        <w:gridCol w:w="630"/>
        <w:gridCol w:w="180"/>
        <w:gridCol w:w="2095"/>
        <w:gridCol w:w="605"/>
        <w:gridCol w:w="1170"/>
        <w:gridCol w:w="1195"/>
        <w:gridCol w:w="1145"/>
        <w:gridCol w:w="990"/>
        <w:gridCol w:w="1008"/>
        <w:gridCol w:w="7"/>
      </w:tblGrid>
      <w:tr w:rsidR="00D54871" w:rsidRPr="003C144A" w14:paraId="794A37BE" w14:textId="77777777" w:rsidTr="00DD5B7C">
        <w:trPr>
          <w:gridAfter w:val="1"/>
          <w:wAfter w:w="7" w:type="dxa"/>
        </w:trPr>
        <w:tc>
          <w:tcPr>
            <w:tcW w:w="1890" w:type="dxa"/>
            <w:gridSpan w:val="2"/>
            <w:vAlign w:val="bottom"/>
          </w:tcPr>
          <w:p w14:paraId="6E28414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joven:</w:t>
            </w: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vAlign w:val="bottom"/>
          </w:tcPr>
          <w:p w14:paraId="195D26B3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5" w:type="dxa"/>
            <w:gridSpan w:val="2"/>
            <w:vAlign w:val="bottom"/>
          </w:tcPr>
          <w:p w14:paraId="25A2613E" w14:textId="77777777" w:rsidR="00D54871" w:rsidRPr="003C144A" w:rsidRDefault="00D54871" w:rsidP="00A874E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JJIS: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bottom"/>
          </w:tcPr>
          <w:p w14:paraId="6179548C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  <w:vAlign w:val="bottom"/>
          </w:tcPr>
          <w:p w14:paraId="06AD7493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Condado: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bottom"/>
          </w:tcPr>
          <w:p w14:paraId="475DEC9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4871" w:rsidRPr="003C144A" w14:paraId="4A3DBFEA" w14:textId="77777777" w:rsidTr="00DD5B7C">
        <w:tc>
          <w:tcPr>
            <w:tcW w:w="2520" w:type="dxa"/>
            <w:gridSpan w:val="3"/>
            <w:vAlign w:val="bottom"/>
          </w:tcPr>
          <w:p w14:paraId="2F495A8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proveedor:</w:t>
            </w:r>
          </w:p>
        </w:tc>
        <w:tc>
          <w:tcPr>
            <w:tcW w:w="8395" w:type="dxa"/>
            <w:gridSpan w:val="9"/>
            <w:tcBorders>
              <w:bottom w:val="single" w:sz="4" w:space="0" w:color="auto"/>
            </w:tcBorders>
            <w:vAlign w:val="bottom"/>
          </w:tcPr>
          <w:p w14:paraId="2C22B31A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4871" w:rsidRPr="003C144A" w14:paraId="6DC9DE21" w14:textId="77777777" w:rsidTr="00DD5B7C">
        <w:tc>
          <w:tcPr>
            <w:tcW w:w="1710" w:type="dxa"/>
            <w:vAlign w:val="bottom"/>
          </w:tcPr>
          <w:p w14:paraId="3DF85B2F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N.° de Contrato:</w:t>
            </w:r>
          </w:p>
        </w:tc>
        <w:tc>
          <w:tcPr>
            <w:tcW w:w="990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7BCEF87B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2"/>
            <w:vAlign w:val="bottom"/>
          </w:tcPr>
          <w:p w14:paraId="4E1F81CA" w14:textId="4D1F4910" w:rsidR="00D54871" w:rsidRPr="00DD5B7C" w:rsidRDefault="00D54871" w:rsidP="00A874E4">
            <w:pPr>
              <w:tabs>
                <w:tab w:val="left" w:pos="18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D5B7C">
              <w:rPr>
                <w:rFonts w:ascii="Arial" w:hAnsi="Arial" w:cs="Arial"/>
                <w:sz w:val="20"/>
                <w:szCs w:val="20"/>
                <w:lang w:val="es-ES"/>
              </w:rPr>
              <w:t>Fecha de inicio del servicio: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9C30D02" w14:textId="77777777" w:rsidR="00D54871" w:rsidRPr="00DD5B7C" w:rsidRDefault="00D54871" w:rsidP="00A874E4">
            <w:pPr>
              <w:pStyle w:val="Header"/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vAlign w:val="bottom"/>
          </w:tcPr>
          <w:p w14:paraId="3AD6CB69" w14:textId="53A9A7DE" w:rsidR="00D54871" w:rsidRPr="00DD5B7C" w:rsidRDefault="00D54871" w:rsidP="00DD5B7C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D5B7C">
              <w:rPr>
                <w:rFonts w:ascii="Arial" w:hAnsi="Arial" w:cs="Arial"/>
                <w:sz w:val="20"/>
                <w:szCs w:val="20"/>
                <w:lang w:val="es-ES"/>
              </w:rPr>
              <w:t>Fecha de vencimiento</w:t>
            </w:r>
            <w:r w:rsidR="00DD5B7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D5B7C">
              <w:rPr>
                <w:rFonts w:ascii="Arial" w:hAnsi="Arial" w:cs="Arial"/>
                <w:sz w:val="20"/>
                <w:szCs w:val="20"/>
                <w:lang w:val="es-ES"/>
              </w:rPr>
              <w:t>del servicio: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bottom"/>
          </w:tcPr>
          <w:p w14:paraId="5D465223" w14:textId="68F14C79" w:rsidR="00D54871" w:rsidRPr="003C144A" w:rsidRDefault="00DD5B7C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5B9AE3" w14:textId="77777777" w:rsidR="00A557F5" w:rsidRPr="00D54871" w:rsidRDefault="00A557F5" w:rsidP="00D5487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660"/>
        <w:gridCol w:w="1596"/>
        <w:gridCol w:w="1509"/>
        <w:gridCol w:w="1423"/>
        <w:gridCol w:w="1612"/>
      </w:tblGrid>
      <w:tr w:rsidR="00A557F5" w:rsidRPr="00D54871" w14:paraId="33202512" w14:textId="77777777" w:rsidTr="00FC6ED6">
        <w:trPr>
          <w:jc w:val="center"/>
        </w:trPr>
        <w:tc>
          <w:tcPr>
            <w:tcW w:w="4660" w:type="dxa"/>
            <w:vAlign w:val="center"/>
          </w:tcPr>
          <w:p w14:paraId="7951DCE3" w14:textId="77777777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Tipo de servicio</w:t>
            </w:r>
          </w:p>
        </w:tc>
        <w:tc>
          <w:tcPr>
            <w:tcW w:w="1596" w:type="dxa"/>
            <w:vAlign w:val="center"/>
          </w:tcPr>
          <w:p w14:paraId="5493FC5B" w14:textId="320316EB" w:rsidR="00A557F5" w:rsidRPr="00DD5B7C" w:rsidRDefault="002A4E97" w:rsidP="0061260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D5B7C">
              <w:rPr>
                <w:rFonts w:ascii="Arial" w:hAnsi="Arial" w:cs="Arial"/>
                <w:b/>
                <w:bCs/>
                <w:lang w:val="es-ES"/>
              </w:rPr>
              <w:t>N.° de horas por mes</w:t>
            </w:r>
          </w:p>
        </w:tc>
        <w:tc>
          <w:tcPr>
            <w:tcW w:w="1509" w:type="dxa"/>
            <w:vAlign w:val="center"/>
          </w:tcPr>
          <w:p w14:paraId="4C450DB1" w14:textId="4199F917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N.° total </w:t>
            </w:r>
            <w:r w:rsidR="00DD5B7C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de horas</w:t>
            </w:r>
          </w:p>
        </w:tc>
        <w:tc>
          <w:tcPr>
            <w:tcW w:w="1423" w:type="dxa"/>
            <w:tcBorders>
              <w:right w:val="double" w:sz="4" w:space="0" w:color="auto"/>
            </w:tcBorders>
            <w:vAlign w:val="center"/>
          </w:tcPr>
          <w:p w14:paraId="102B28F4" w14:textId="4AF5B967" w:rsidR="00A557F5" w:rsidRPr="00D54871" w:rsidRDefault="00A557F5" w:rsidP="00A874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Costo </w:t>
            </w:r>
            <w:r w:rsidR="00DD5B7C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por hora</w:t>
            </w:r>
          </w:p>
        </w:tc>
        <w:tc>
          <w:tcPr>
            <w:tcW w:w="1612" w:type="dxa"/>
            <w:tcBorders>
              <w:left w:val="double" w:sz="4" w:space="0" w:color="auto"/>
            </w:tcBorders>
            <w:vAlign w:val="center"/>
          </w:tcPr>
          <w:p w14:paraId="62CED076" w14:textId="77777777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Cantidad total autorizada</w:t>
            </w:r>
          </w:p>
        </w:tc>
      </w:tr>
      <w:tr w:rsidR="00A557F5" w:rsidRPr="00D54871" w14:paraId="2B09FBE4" w14:textId="77777777" w:rsidTr="00FC6ED6">
        <w:trPr>
          <w:jc w:val="center"/>
        </w:trPr>
        <w:tc>
          <w:tcPr>
            <w:tcW w:w="4660" w:type="dxa"/>
          </w:tcPr>
          <w:p w14:paraId="733AF416" w14:textId="77777777" w:rsidR="00A557F5" w:rsidRPr="00DD5B7C" w:rsidRDefault="00A557F5" w:rsidP="00D54871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DD5B7C">
              <w:rPr>
                <w:rFonts w:ascii="Arial" w:hAnsi="Arial" w:cs="Arial"/>
                <w:lang w:val="es-ES"/>
              </w:rPr>
              <w:t xml:space="preserve">Visitas en persona previas a la colocación </w:t>
            </w:r>
          </w:p>
        </w:tc>
        <w:tc>
          <w:tcPr>
            <w:tcW w:w="1596" w:type="dxa"/>
          </w:tcPr>
          <w:p w14:paraId="37B2D3F3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9" w:type="dxa"/>
          </w:tcPr>
          <w:p w14:paraId="6279D0BD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649DD17" w14:textId="77777777" w:rsidR="00A557F5" w:rsidRPr="00D54871" w:rsidRDefault="00A557F5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$46.35</w:t>
            </w:r>
          </w:p>
        </w:tc>
        <w:tc>
          <w:tcPr>
            <w:tcW w:w="1612" w:type="dxa"/>
            <w:tcBorders>
              <w:left w:val="double" w:sz="4" w:space="0" w:color="auto"/>
            </w:tcBorders>
          </w:tcPr>
          <w:p w14:paraId="0AB3B3EB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57F5" w:rsidRPr="00D54871" w14:paraId="72E58B22" w14:textId="77777777" w:rsidTr="00DD5B7C">
        <w:trPr>
          <w:jc w:val="center"/>
        </w:trPr>
        <w:tc>
          <w:tcPr>
            <w:tcW w:w="4660" w:type="dxa"/>
          </w:tcPr>
          <w:p w14:paraId="3911122D" w14:textId="1684635C" w:rsidR="00A557F5" w:rsidRPr="00DD5B7C" w:rsidRDefault="00A557F5" w:rsidP="00D54871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DD5B7C">
              <w:rPr>
                <w:rFonts w:ascii="Arial" w:hAnsi="Arial" w:cs="Arial"/>
                <w:lang w:val="es-ES"/>
              </w:rPr>
              <w:t xml:space="preserve">Control de llamadas telefónicas previas </w:t>
            </w:r>
            <w:r w:rsidR="00DD5B7C">
              <w:rPr>
                <w:rFonts w:ascii="Arial" w:hAnsi="Arial" w:cs="Arial"/>
                <w:lang w:val="es-ES"/>
              </w:rPr>
              <w:br/>
            </w:r>
            <w:r w:rsidRPr="00DD5B7C">
              <w:rPr>
                <w:rFonts w:ascii="Arial" w:hAnsi="Arial" w:cs="Arial"/>
                <w:lang w:val="es-ES"/>
              </w:rPr>
              <w:t>a la colocación</w:t>
            </w:r>
          </w:p>
        </w:tc>
        <w:tc>
          <w:tcPr>
            <w:tcW w:w="1596" w:type="dxa"/>
            <w:vAlign w:val="center"/>
          </w:tcPr>
          <w:p w14:paraId="5EF3129A" w14:textId="77777777" w:rsidR="00A557F5" w:rsidRPr="00D54871" w:rsidRDefault="00730719" w:rsidP="00DD5B7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2E1D7803" w14:textId="77777777" w:rsidR="00A557F5" w:rsidRPr="00D54871" w:rsidRDefault="00730719" w:rsidP="00DD5B7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double" w:sz="4" w:space="0" w:color="auto"/>
            </w:tcBorders>
            <w:vAlign w:val="center"/>
          </w:tcPr>
          <w:p w14:paraId="3B91CB4E" w14:textId="77777777" w:rsidR="00A557F5" w:rsidRPr="00D54871" w:rsidRDefault="00A557F5" w:rsidP="00DD5B7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$46.35</w:t>
            </w:r>
          </w:p>
        </w:tc>
        <w:tc>
          <w:tcPr>
            <w:tcW w:w="1612" w:type="dxa"/>
            <w:tcBorders>
              <w:left w:val="double" w:sz="4" w:space="0" w:color="auto"/>
            </w:tcBorders>
            <w:vAlign w:val="center"/>
          </w:tcPr>
          <w:p w14:paraId="63313C5C" w14:textId="77777777" w:rsidR="00A557F5" w:rsidRPr="00D54871" w:rsidRDefault="00730719" w:rsidP="00DD5B7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33D75F" w14:textId="15577885" w:rsidR="00A557F5" w:rsidRPr="00DD5B7C" w:rsidRDefault="00A557F5" w:rsidP="004E2B57">
      <w:pPr>
        <w:spacing w:before="240" w:after="120" w:line="240" w:lineRule="auto"/>
        <w:rPr>
          <w:rFonts w:ascii="Arial" w:hAnsi="Arial" w:cs="Arial"/>
          <w:lang w:val="es-ES"/>
        </w:rPr>
      </w:pPr>
      <w:r w:rsidRPr="00DD5B7C">
        <w:rPr>
          <w:rFonts w:ascii="Arial" w:hAnsi="Arial" w:cs="Arial"/>
          <w:lang w:val="es-ES"/>
        </w:rPr>
        <w:t xml:space="preserve">** Los servicios están limitados a 12 horas al mes.  Si se necesitan horas adicionales, las horas </w:t>
      </w:r>
      <w:r w:rsidRPr="00DD5B7C">
        <w:rPr>
          <w:rFonts w:ascii="Arial" w:hAnsi="Arial" w:cs="Arial"/>
          <w:u w:val="single"/>
          <w:lang w:val="es-ES"/>
        </w:rPr>
        <w:t>DEBEN</w:t>
      </w:r>
      <w:r w:rsidRPr="00DD5B7C">
        <w:rPr>
          <w:rFonts w:ascii="Arial" w:hAnsi="Arial" w:cs="Arial"/>
          <w:lang w:val="es-ES"/>
        </w:rPr>
        <w:t xml:space="preserve"> </w:t>
      </w:r>
      <w:r w:rsidR="00FD7D6B">
        <w:rPr>
          <w:rFonts w:ascii="Arial" w:hAnsi="Arial" w:cs="Arial"/>
          <w:lang w:val="es-ES"/>
        </w:rPr>
        <w:br/>
      </w:r>
      <w:r w:rsidRPr="00DD5B7C">
        <w:rPr>
          <w:rFonts w:ascii="Arial" w:hAnsi="Arial" w:cs="Arial"/>
          <w:lang w:val="es-ES"/>
        </w:rPr>
        <w:t>ser autorizadas por el administrador de Recursos comunitarios de la OYA antes de prestar los servicios.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7"/>
        <w:gridCol w:w="5820"/>
        <w:gridCol w:w="833"/>
      </w:tblGrid>
      <w:tr w:rsidR="00FC6ED6" w:rsidRPr="00FD7D6B" w14:paraId="4EFA8992" w14:textId="77777777" w:rsidTr="009845EA">
        <w:trPr>
          <w:jc w:val="center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047B" w14:textId="77777777" w:rsidR="00FC6ED6" w:rsidRPr="00DD5B7C" w:rsidRDefault="00FC6ED6" w:rsidP="009845EA">
            <w:pPr>
              <w:spacing w:after="0" w:line="240" w:lineRule="auto"/>
              <w:rPr>
                <w:rFonts w:ascii="Arial" w:hAnsi="Arial"/>
                <w:b/>
                <w:bCs/>
                <w:lang w:val="es-ES"/>
              </w:rPr>
            </w:pPr>
            <w:r w:rsidRPr="00DD5B7C">
              <w:rPr>
                <w:rFonts w:ascii="Arial" w:hAnsi="Arial"/>
                <w:b/>
                <w:bCs/>
                <w:lang w:val="es-ES"/>
              </w:rPr>
              <w:t>Administrador del Programa de proveedores</w:t>
            </w:r>
          </w:p>
        </w:tc>
      </w:tr>
      <w:tr w:rsidR="00FC6ED6" w:rsidRPr="00B94165" w14:paraId="4568EF0D" w14:textId="77777777" w:rsidTr="009845EA">
        <w:trPr>
          <w:jc w:val="center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C8A4A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D23A6F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2C18906A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FC6ED6" w:rsidRPr="00A874E4" w14:paraId="7F064114" w14:textId="77777777" w:rsidTr="009845EA">
        <w:trPr>
          <w:jc w:val="center"/>
        </w:trPr>
        <w:tc>
          <w:tcPr>
            <w:tcW w:w="42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5A79691" w14:textId="77777777" w:rsidR="00FC6ED6" w:rsidRPr="00DD5B7C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  <w:lang w:val="es-ES"/>
              </w:rPr>
            </w:pPr>
            <w:r w:rsidRPr="00DD5B7C">
              <w:rPr>
                <w:rFonts w:ascii="Arial" w:hAnsi="Arial"/>
                <w:sz w:val="18"/>
                <w:szCs w:val="20"/>
                <w:lang w:val="es-ES"/>
              </w:rPr>
              <w:t>Nombre en letra de molde</w:t>
            </w:r>
          </w:p>
        </w:tc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9483880" w14:textId="77777777" w:rsidR="00FC6ED6" w:rsidRPr="00A874E4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Firma</w:t>
            </w:r>
          </w:p>
        </w:tc>
        <w:tc>
          <w:tcPr>
            <w:tcW w:w="8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C820F" w14:textId="77777777" w:rsidR="00FC6ED6" w:rsidRPr="00A874E4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Fecha</w:t>
            </w:r>
          </w:p>
        </w:tc>
      </w:tr>
    </w:tbl>
    <w:p w14:paraId="22B4B730" w14:textId="77777777" w:rsidR="00FC6ED6" w:rsidRPr="00A874E4" w:rsidRDefault="00236295" w:rsidP="004E2B5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F88807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E46623" w14:textId="77777777" w:rsidR="00FC6ED6" w:rsidRPr="00A874E4" w:rsidRDefault="00FC6ED6" w:rsidP="00FC6ED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 3" w:char="F075"/>
      </w:r>
      <w:r>
        <w:rPr>
          <w:rFonts w:ascii="Arial" w:hAnsi="Arial" w:cs="Arial"/>
          <w:b/>
          <w:bCs/>
        </w:rPr>
        <w:t xml:space="preserve"> Instrucciones para el JPPO:</w:t>
      </w:r>
    </w:p>
    <w:p w14:paraId="1A2EFAF3" w14:textId="77777777" w:rsidR="00FC6ED6" w:rsidRPr="00DD5B7C" w:rsidRDefault="00FC6ED6" w:rsidP="00FC6ED6">
      <w:pPr>
        <w:pStyle w:val="ListParagraph"/>
        <w:numPr>
          <w:ilvl w:val="0"/>
          <w:numId w:val="3"/>
        </w:numPr>
        <w:spacing w:line="240" w:lineRule="auto"/>
        <w:ind w:left="630"/>
        <w:jc w:val="left"/>
        <w:rPr>
          <w:rFonts w:ascii="Arial" w:hAnsi="Arial" w:cs="Arial"/>
          <w:lang w:val="es-ES"/>
        </w:rPr>
      </w:pPr>
      <w:r w:rsidRPr="00DD5B7C">
        <w:rPr>
          <w:rFonts w:ascii="Arial" w:hAnsi="Arial" w:cs="Arial"/>
          <w:lang w:val="es-ES"/>
        </w:rPr>
        <w:t>Si se aprueba, firme este formulario y envíe una copia al proveedor.</w:t>
      </w:r>
    </w:p>
    <w:p w14:paraId="6C0EE341" w14:textId="77777777" w:rsidR="00DD5B7C" w:rsidRDefault="00FC6ED6" w:rsidP="00DD5B7C">
      <w:pPr>
        <w:pStyle w:val="ListParagraph"/>
        <w:numPr>
          <w:ilvl w:val="0"/>
          <w:numId w:val="3"/>
        </w:numPr>
        <w:spacing w:after="120" w:line="240" w:lineRule="auto"/>
        <w:ind w:left="634"/>
        <w:contextualSpacing w:val="0"/>
        <w:jc w:val="left"/>
        <w:rPr>
          <w:rFonts w:ascii="Arial" w:hAnsi="Arial" w:cs="Arial"/>
          <w:lang w:val="es-ES"/>
        </w:rPr>
      </w:pPr>
      <w:r w:rsidRPr="00DD5B7C">
        <w:rPr>
          <w:rFonts w:ascii="Arial" w:hAnsi="Arial" w:cs="Arial"/>
          <w:lang w:val="es-ES"/>
        </w:rPr>
        <w:t>Ingrese el servicio aprobado en el JJIS.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7"/>
        <w:gridCol w:w="5820"/>
        <w:gridCol w:w="833"/>
      </w:tblGrid>
      <w:tr w:rsidR="00730719" w:rsidRPr="00730719" w14:paraId="1AEDB358" w14:textId="77777777" w:rsidTr="00FC6ED6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1F0BF" w14:textId="77777777" w:rsidR="00730719" w:rsidRPr="00730719" w:rsidRDefault="00A874E4" w:rsidP="00DD5B7C">
            <w:pPr>
              <w:spacing w:before="120"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Aprobación del JPPO</w:t>
            </w:r>
          </w:p>
        </w:tc>
      </w:tr>
      <w:tr w:rsidR="00730719" w:rsidRPr="00730719" w14:paraId="6E835FF0" w14:textId="77777777" w:rsidTr="00FC6ED6">
        <w:trPr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5F649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BC614A6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7913251A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30719" w:rsidRPr="00A874E4" w14:paraId="10A5E213" w14:textId="77777777" w:rsidTr="00FC6ED6">
        <w:trPr>
          <w:jc w:val="center"/>
        </w:trPr>
        <w:tc>
          <w:tcPr>
            <w:tcW w:w="41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1046004" w14:textId="77777777" w:rsidR="00730719" w:rsidRPr="00DD5B7C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  <w:lang w:val="es-ES"/>
              </w:rPr>
            </w:pPr>
            <w:r w:rsidRPr="00DD5B7C">
              <w:rPr>
                <w:rFonts w:ascii="Arial" w:hAnsi="Arial"/>
                <w:sz w:val="18"/>
                <w:szCs w:val="20"/>
                <w:lang w:val="es-ES"/>
              </w:rPr>
              <w:t>Nombre en letra de molde</w:t>
            </w:r>
          </w:p>
        </w:tc>
        <w:tc>
          <w:tcPr>
            <w:tcW w:w="58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FE44D99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Firma</w:t>
            </w:r>
          </w:p>
        </w:tc>
        <w:tc>
          <w:tcPr>
            <w:tcW w:w="8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1BFBF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Fecha</w:t>
            </w:r>
          </w:p>
        </w:tc>
      </w:tr>
      <w:tr w:rsidR="00730719" w:rsidRPr="00FD7D6B" w14:paraId="665F8BE2" w14:textId="77777777" w:rsidTr="00FC6ED6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A4A8" w14:textId="77777777" w:rsidR="00730719" w:rsidRPr="00DD5B7C" w:rsidRDefault="00A874E4" w:rsidP="00F31439">
            <w:pPr>
              <w:spacing w:before="240" w:after="0" w:line="240" w:lineRule="auto"/>
              <w:rPr>
                <w:rFonts w:ascii="Arial" w:hAnsi="Arial"/>
                <w:b/>
                <w:bCs/>
                <w:lang w:val="es-ES"/>
              </w:rPr>
            </w:pPr>
            <w:r w:rsidRPr="00DD5B7C">
              <w:rPr>
                <w:rFonts w:ascii="Arial" w:hAnsi="Arial"/>
                <w:b/>
                <w:bCs/>
                <w:lang w:val="es-ES"/>
              </w:rPr>
              <w:t>Gestor de Recursos comunitarios</w:t>
            </w:r>
            <w:r w:rsidRPr="00DD5B7C">
              <w:rPr>
                <w:rFonts w:ascii="Arial" w:hAnsi="Arial"/>
                <w:b/>
                <w:bCs/>
                <w:sz w:val="20"/>
                <w:lang w:val="es-ES"/>
              </w:rPr>
              <w:t xml:space="preserve"> </w:t>
            </w:r>
            <w:r w:rsidRPr="00DD5B7C">
              <w:rPr>
                <w:rFonts w:ascii="Arial" w:hAnsi="Arial"/>
                <w:sz w:val="20"/>
                <w:lang w:val="es-ES"/>
              </w:rPr>
              <w:t>(si es necesario)</w:t>
            </w:r>
          </w:p>
        </w:tc>
      </w:tr>
      <w:tr w:rsidR="00730719" w:rsidRPr="00730719" w14:paraId="316C15D4" w14:textId="77777777" w:rsidTr="00FC6ED6">
        <w:trPr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6488C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9A0ED6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0D37D17B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30719" w:rsidRPr="00A874E4" w14:paraId="13310E04" w14:textId="77777777" w:rsidTr="00FC6ED6">
        <w:trPr>
          <w:jc w:val="center"/>
        </w:trPr>
        <w:tc>
          <w:tcPr>
            <w:tcW w:w="41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A8E3E0F" w14:textId="77777777" w:rsidR="00730719" w:rsidRPr="00DD5B7C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  <w:lang w:val="es-ES"/>
              </w:rPr>
            </w:pPr>
            <w:r w:rsidRPr="00DD5B7C">
              <w:rPr>
                <w:rFonts w:ascii="Arial" w:hAnsi="Arial"/>
                <w:sz w:val="18"/>
                <w:szCs w:val="20"/>
                <w:lang w:val="es-ES"/>
              </w:rPr>
              <w:t>Nombre en letra de molde</w:t>
            </w:r>
          </w:p>
        </w:tc>
        <w:tc>
          <w:tcPr>
            <w:tcW w:w="58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DEF8955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Firma</w:t>
            </w:r>
          </w:p>
        </w:tc>
        <w:tc>
          <w:tcPr>
            <w:tcW w:w="8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7172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Fecha</w:t>
            </w:r>
          </w:p>
        </w:tc>
      </w:tr>
    </w:tbl>
    <w:p w14:paraId="5BF35CA2" w14:textId="3121188A" w:rsidR="00730719" w:rsidRDefault="00730719" w:rsidP="00A557F5">
      <w:pPr>
        <w:spacing w:after="0" w:line="240" w:lineRule="auto"/>
        <w:ind w:left="-360" w:right="-720"/>
        <w:rPr>
          <w:rFonts w:ascii="Arial" w:hAnsi="Arial" w:cs="Arial"/>
          <w:sz w:val="2"/>
          <w:szCs w:val="2"/>
        </w:rPr>
      </w:pPr>
    </w:p>
    <w:sectPr w:rsidR="00730719" w:rsidSect="00D54871">
      <w:footerReference w:type="defaul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45A0" w14:textId="77777777" w:rsidR="00F73DE4" w:rsidRDefault="00F73DE4" w:rsidP="00146A4C">
      <w:pPr>
        <w:spacing w:after="0" w:line="240" w:lineRule="auto"/>
      </w:pPr>
      <w:r>
        <w:separator/>
      </w:r>
    </w:p>
  </w:endnote>
  <w:endnote w:type="continuationSeparator" w:id="0">
    <w:p w14:paraId="111DFD44" w14:textId="77777777" w:rsidR="00F73DE4" w:rsidRDefault="00F73DE4" w:rsidP="0014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960"/>
    </w:tblGrid>
    <w:tr w:rsidR="00DD5B7C" w:rsidRPr="00FD7D6B" w14:paraId="383CA0B0" w14:textId="77777777" w:rsidTr="004F1D07">
      <w:trPr>
        <w:jc w:val="center"/>
      </w:trPr>
      <w:tc>
        <w:tcPr>
          <w:tcW w:w="6840" w:type="dxa"/>
        </w:tcPr>
        <w:p w14:paraId="317104D7" w14:textId="77777777" w:rsidR="00DD5B7C" w:rsidRPr="00DD5B7C" w:rsidRDefault="00DD5B7C" w:rsidP="00D54871">
          <w:pPr>
            <w:tabs>
              <w:tab w:val="left" w:pos="3960"/>
              <w:tab w:val="left" w:pos="5760"/>
            </w:tabs>
            <w:spacing w:before="60"/>
            <w:rPr>
              <w:rFonts w:ascii="Arial" w:hAnsi="Arial" w:cs="Arial"/>
              <w:sz w:val="14"/>
              <w:szCs w:val="14"/>
              <w:lang w:val="es-ES"/>
            </w:rPr>
          </w:pPr>
          <w:r w:rsidRPr="00DD5B7C">
            <w:rPr>
              <w:rFonts w:ascii="Arial" w:hAnsi="Arial" w:cs="Arial"/>
              <w:sz w:val="14"/>
              <w:szCs w:val="14"/>
              <w:lang w:val="es-ES"/>
            </w:rPr>
            <w:t>DISTRIBUCIÓN:  ORIGINAL — Proveedor; COPIA — Oficial de P/P y Archivo del caso del joven; ARCHIVO — Tratamineto</w:t>
          </w:r>
        </w:p>
        <w:p w14:paraId="57D38738" w14:textId="77777777" w:rsidR="00DD5B7C" w:rsidRPr="00C63320" w:rsidRDefault="00DD5B7C" w:rsidP="00D54871">
          <w:pPr>
            <w:pStyle w:val="Footer"/>
            <w:tabs>
              <w:tab w:val="right" w:pos="10710"/>
            </w:tabs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Información restringida</w:t>
          </w:r>
        </w:p>
      </w:tc>
      <w:tc>
        <w:tcPr>
          <w:tcW w:w="3960" w:type="dxa"/>
        </w:tcPr>
        <w:p w14:paraId="72C0A635" w14:textId="6A0E356D" w:rsidR="00DD5B7C" w:rsidRPr="00DD5B7C" w:rsidRDefault="00DD5B7C" w:rsidP="00DD5B7C">
          <w:pPr>
            <w:pStyle w:val="Footer"/>
            <w:tabs>
              <w:tab w:val="right" w:pos="10710"/>
            </w:tabs>
            <w:spacing w:before="60"/>
            <w:jc w:val="right"/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</w:pPr>
          <w:r w:rsidRPr="00DD5B7C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t>YA 3308</w:t>
          </w:r>
          <w:r w:rsidR="004E2B57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t>-SP</w:t>
          </w:r>
          <w:r w:rsidRPr="00DD5B7C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t xml:space="preserve">   REV 3/22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br/>
            <w:t xml:space="preserve">Página </w:t>
          </w:r>
          <w:r w:rsidR="00EF3340" w:rsidRP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fldChar w:fldCharType="begin"/>
          </w:r>
          <w:r w:rsidR="00EF3340" w:rsidRP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instrText xml:space="preserve"> PAGE   \* MERGEFORMAT </w:instrText>
          </w:r>
          <w:r w:rsidR="00EF3340" w:rsidRP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fldChar w:fldCharType="separate"/>
          </w:r>
          <w:r w:rsidR="00EF3340" w:rsidRPr="00EF3340">
            <w:rPr>
              <w:rFonts w:ascii="Arial" w:hAnsi="Arial" w:cs="Arial"/>
              <w:noProof/>
              <w:color w:val="000000" w:themeColor="text1"/>
              <w:sz w:val="14"/>
              <w:szCs w:val="14"/>
              <w:lang w:val="es-ES"/>
            </w:rPr>
            <w:t>1</w:t>
          </w:r>
          <w:r w:rsidR="00EF3340" w:rsidRPr="00EF3340">
            <w:rPr>
              <w:rFonts w:ascii="Arial" w:hAnsi="Arial" w:cs="Arial"/>
              <w:noProof/>
              <w:color w:val="000000" w:themeColor="text1"/>
              <w:sz w:val="14"/>
              <w:szCs w:val="14"/>
              <w:lang w:val="es-ES"/>
            </w:rPr>
            <w:fldChar w:fldCharType="end"/>
          </w:r>
          <w:r w:rsidR="00EF3340">
            <w:rPr>
              <w:rFonts w:ascii="Arial" w:hAnsi="Arial" w:cs="Arial"/>
              <w:noProof/>
              <w:color w:val="000000" w:themeColor="text1"/>
              <w:sz w:val="14"/>
              <w:szCs w:val="14"/>
              <w:lang w:val="es-ES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t xml:space="preserve">de </w:t>
          </w:r>
          <w:r w:rsid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fldChar w:fldCharType="begin"/>
          </w:r>
          <w:r w:rsid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instrText xml:space="preserve"> NUMPAGES  \# "0" \* Arabic  \* MERGEFORMAT </w:instrText>
          </w:r>
          <w:r w:rsid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fldChar w:fldCharType="separate"/>
          </w:r>
          <w:r w:rsidR="00EF3340">
            <w:rPr>
              <w:rFonts w:ascii="Arial" w:hAnsi="Arial" w:cs="Arial"/>
              <w:noProof/>
              <w:color w:val="000000" w:themeColor="text1"/>
              <w:sz w:val="14"/>
              <w:szCs w:val="14"/>
              <w:lang w:val="es-ES"/>
            </w:rPr>
            <w:t>1</w:t>
          </w:r>
          <w:r w:rsidR="00EF3340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fldChar w:fldCharType="end"/>
          </w:r>
        </w:p>
        <w:p w14:paraId="63B52AED" w14:textId="77777777" w:rsidR="00DD5B7C" w:rsidRPr="00DD5B7C" w:rsidRDefault="00DD5B7C" w:rsidP="00A557F5">
          <w:pPr>
            <w:pStyle w:val="Footer"/>
            <w:tabs>
              <w:tab w:val="right" w:pos="10710"/>
            </w:tabs>
            <w:jc w:val="right"/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</w:pPr>
          <w:r w:rsidRPr="00DD5B7C">
            <w:rPr>
              <w:rFonts w:ascii="Arial" w:hAnsi="Arial" w:cs="Arial"/>
              <w:color w:val="000000" w:themeColor="text1"/>
              <w:sz w:val="14"/>
              <w:szCs w:val="14"/>
              <w:lang w:val="es-ES"/>
            </w:rPr>
            <w:t>RESPONSABLE DEL FORMULARIO: Asistente del director de Servicios Comunitarios</w:t>
          </w:r>
        </w:p>
      </w:tc>
    </w:tr>
  </w:tbl>
  <w:p w14:paraId="08ED4A92" w14:textId="77777777" w:rsidR="00DD5B7C" w:rsidRPr="00DD5B7C" w:rsidRDefault="00DD5B7C" w:rsidP="00C268FB">
    <w:pPr>
      <w:pStyle w:val="Footer"/>
      <w:rPr>
        <w:sz w:val="2"/>
        <w:szCs w:val="2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9FEF" w14:textId="77777777" w:rsidR="00F73DE4" w:rsidRDefault="00F73DE4" w:rsidP="00146A4C">
      <w:pPr>
        <w:spacing w:after="0" w:line="240" w:lineRule="auto"/>
      </w:pPr>
      <w:r>
        <w:separator/>
      </w:r>
    </w:p>
  </w:footnote>
  <w:footnote w:type="continuationSeparator" w:id="0">
    <w:p w14:paraId="67F46321" w14:textId="77777777" w:rsidR="00F73DE4" w:rsidRDefault="00F73DE4" w:rsidP="0014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151"/>
    <w:multiLevelType w:val="hybridMultilevel"/>
    <w:tmpl w:val="E374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84E43"/>
    <w:multiLevelType w:val="hybridMultilevel"/>
    <w:tmpl w:val="77DA7D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D3C74D8"/>
    <w:multiLevelType w:val="hybridMultilevel"/>
    <w:tmpl w:val="FA040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768828">
    <w:abstractNumId w:val="2"/>
  </w:num>
  <w:num w:numId="2" w16cid:durableId="1056315099">
    <w:abstractNumId w:val="1"/>
  </w:num>
  <w:num w:numId="3" w16cid:durableId="15743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mYi3buh1V4VK5pB656HxqO42W55xnJ6g5CiSQivijJRT9HucPugFnlFmZLCir/e1MO5MJhzPDXSUn7Na7BtvKQ==" w:salt="srihZEeJQPGr2/z7qyTA5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C"/>
    <w:rsid w:val="00022202"/>
    <w:rsid w:val="00032313"/>
    <w:rsid w:val="00146A4C"/>
    <w:rsid w:val="00166A17"/>
    <w:rsid w:val="001D51CD"/>
    <w:rsid w:val="001F3A20"/>
    <w:rsid w:val="00236295"/>
    <w:rsid w:val="00242FD3"/>
    <w:rsid w:val="002A4E97"/>
    <w:rsid w:val="002B1AB6"/>
    <w:rsid w:val="002E106C"/>
    <w:rsid w:val="00302C42"/>
    <w:rsid w:val="003449D2"/>
    <w:rsid w:val="00345EAF"/>
    <w:rsid w:val="00380E0A"/>
    <w:rsid w:val="003D00EA"/>
    <w:rsid w:val="003D1CAB"/>
    <w:rsid w:val="003E765E"/>
    <w:rsid w:val="00406183"/>
    <w:rsid w:val="0044785A"/>
    <w:rsid w:val="004B7CAD"/>
    <w:rsid w:val="004C1581"/>
    <w:rsid w:val="004E2B57"/>
    <w:rsid w:val="004F1D07"/>
    <w:rsid w:val="00511E26"/>
    <w:rsid w:val="0060698B"/>
    <w:rsid w:val="00627AB8"/>
    <w:rsid w:val="006467E8"/>
    <w:rsid w:val="00682109"/>
    <w:rsid w:val="006959E7"/>
    <w:rsid w:val="006E21A4"/>
    <w:rsid w:val="006F6E49"/>
    <w:rsid w:val="007204B5"/>
    <w:rsid w:val="007232BF"/>
    <w:rsid w:val="00724850"/>
    <w:rsid w:val="00730719"/>
    <w:rsid w:val="00763B5D"/>
    <w:rsid w:val="007861EF"/>
    <w:rsid w:val="007A0E33"/>
    <w:rsid w:val="007C6FD2"/>
    <w:rsid w:val="009B6A33"/>
    <w:rsid w:val="00A02C92"/>
    <w:rsid w:val="00A16407"/>
    <w:rsid w:val="00A24018"/>
    <w:rsid w:val="00A557F5"/>
    <w:rsid w:val="00A7085C"/>
    <w:rsid w:val="00A874E4"/>
    <w:rsid w:val="00A911F5"/>
    <w:rsid w:val="00AA5E63"/>
    <w:rsid w:val="00B17D32"/>
    <w:rsid w:val="00B73D6E"/>
    <w:rsid w:val="00BB0F09"/>
    <w:rsid w:val="00C009DD"/>
    <w:rsid w:val="00C268FB"/>
    <w:rsid w:val="00C63320"/>
    <w:rsid w:val="00C80509"/>
    <w:rsid w:val="00CD7DA8"/>
    <w:rsid w:val="00D415BB"/>
    <w:rsid w:val="00D54871"/>
    <w:rsid w:val="00D93AED"/>
    <w:rsid w:val="00DD5B7C"/>
    <w:rsid w:val="00DF0335"/>
    <w:rsid w:val="00DF7116"/>
    <w:rsid w:val="00E21CC6"/>
    <w:rsid w:val="00ED0B6E"/>
    <w:rsid w:val="00ED5C11"/>
    <w:rsid w:val="00EE3B31"/>
    <w:rsid w:val="00EF2B02"/>
    <w:rsid w:val="00EF3340"/>
    <w:rsid w:val="00F31439"/>
    <w:rsid w:val="00F31F8C"/>
    <w:rsid w:val="00F642AB"/>
    <w:rsid w:val="00F73DE4"/>
    <w:rsid w:val="00FC6ED6"/>
    <w:rsid w:val="00FD7D6B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1B04DA"/>
  <w15:chartTrackingRefBased/>
  <w15:docId w15:val="{107F76C7-B310-4767-9A16-1184C43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4C"/>
  </w:style>
  <w:style w:type="paragraph" w:styleId="Footer">
    <w:name w:val="footer"/>
    <w:basedOn w:val="Normal"/>
    <w:link w:val="FooterChar"/>
    <w:uiPriority w:val="99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4C"/>
  </w:style>
  <w:style w:type="table" w:styleId="TableGrid">
    <w:name w:val="Table Grid"/>
    <w:basedOn w:val="TableNormal"/>
    <w:uiPriority w:val="39"/>
    <w:rsid w:val="0014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850"/>
    <w:pPr>
      <w:spacing w:after="0" w:line="276" w:lineRule="auto"/>
      <w:ind w:left="720"/>
      <w:contextualSpacing/>
      <w:jc w:val="center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02C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3308-SP</Form_x0020__x0023_>
    <Language_x002f_Accessibility xmlns="e4229023-0fa7-444d-a391-43564a8ac39c">Spanish</Language_x002f_Accessibility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9E3203-B270-408B-9397-DBAAA657F489}"/>
</file>

<file path=customXml/itemProps2.xml><?xml version="1.0" encoding="utf-8"?>
<ds:datastoreItem xmlns:ds="http://schemas.openxmlformats.org/officeDocument/2006/customXml" ds:itemID="{3EF0E9CE-52ED-430F-9478-9C67789F4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CC7D3-CAFD-46C4-9EC8-7C897F1B245C}">
  <ds:schemaRefs>
    <ds:schemaRef ds:uri="http://schemas.microsoft.com/office/2006/metadata/properties"/>
    <ds:schemaRef ds:uri="http://schemas.microsoft.com/office/infopath/2007/PartnerControls"/>
    <ds:schemaRef ds:uri="ea4245b7-0372-452f-8bd9-c38ff317f338"/>
    <ds:schemaRef ds:uri="80e6160d-b233-45ac-9468-206249a452eb"/>
  </ds:schemaRefs>
</ds:datastoreItem>
</file>

<file path=customXml/itemProps4.xml><?xml version="1.0" encoding="utf-8"?>
<ds:datastoreItem xmlns:ds="http://schemas.openxmlformats.org/officeDocument/2006/customXml" ds:itemID="{BAB43A72-32F3-4B41-BD5B-6F9856A96E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3308 - Transitioning to BRS Intensive Behavioral Services or Enhanced Structure ILP Service Authorization Voucher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3308 - Transitioning to BRS Intensive Behavioral Services or Enhanced Structure ILP Service Authorization Voucher</dc:title>
  <dc:subject/>
  <dc:creator>Tom,  Andra</dc:creator>
  <cp:keywords/>
  <dc:description/>
  <cp:lastModifiedBy>MOGENSEN Jan * OYA</cp:lastModifiedBy>
  <cp:revision>7</cp:revision>
  <dcterms:created xsi:type="dcterms:W3CDTF">2022-11-23T00:14:00Z</dcterms:created>
  <dcterms:modified xsi:type="dcterms:W3CDTF">2022-12-02T17:58:00Z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  <property fmtid="{D5CDD505-2E9C-101B-9397-08002B2CF9AE}" pid="3" name="_dlc_DocIdItemGuid">
    <vt:lpwstr>2074eb31-b851-440e-8701-e0c632c6ff1a</vt:lpwstr>
  </property>
  <property fmtid="{D5CDD505-2E9C-101B-9397-08002B2CF9AE}" pid="4" name="Order">
    <vt:r8>124900</vt:r8>
  </property>
</Properties>
</file>