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Look w:val="04A0" w:firstRow="1" w:lastRow="0" w:firstColumn="1" w:lastColumn="0" w:noHBand="0" w:noVBand="1"/>
      </w:tblPr>
      <w:tblGrid>
        <w:gridCol w:w="1585"/>
        <w:gridCol w:w="6965"/>
        <w:gridCol w:w="2250"/>
      </w:tblGrid>
      <w:tr w:rsidR="009F6E69" w:rsidRPr="00520194" w14:paraId="2F5D102C" w14:textId="77777777" w:rsidTr="00CC7F29">
        <w:trPr>
          <w:jc w:val="center"/>
        </w:trPr>
        <w:tc>
          <w:tcPr>
            <w:tcW w:w="1585" w:type="dxa"/>
          </w:tcPr>
          <w:p w14:paraId="2F5D1028" w14:textId="77777777" w:rsidR="009F6E69" w:rsidRPr="00520194" w:rsidRDefault="00110F3C" w:rsidP="00EB3061">
            <w:pPr>
              <w:autoSpaceDE w:val="0"/>
              <w:autoSpaceDN w:val="0"/>
              <w:adjustRightInd w:val="0"/>
              <w:jc w:val="center"/>
              <w:rPr>
                <w:rFonts w:ascii="Arial" w:hAnsi="Arial" w:cs="Arial"/>
                <w:b/>
                <w:bCs/>
                <w:sz w:val="28"/>
                <w:szCs w:val="28"/>
              </w:rPr>
            </w:pPr>
            <w:bookmarkStart w:id="0" w:name="_GoBack"/>
            <w:bookmarkEnd w:id="0"/>
            <w:r w:rsidRPr="00520194">
              <w:rPr>
                <w:rFonts w:ascii="Arial" w:hAnsi="Arial" w:cs="Arial"/>
                <w:b/>
                <w:bCs/>
                <w:noProof/>
                <w:sz w:val="28"/>
                <w:szCs w:val="28"/>
              </w:rPr>
              <w:drawing>
                <wp:inline distT="0" distB="0" distL="0" distR="0" wp14:anchorId="2F5D1061" wp14:editId="2F5D1062">
                  <wp:extent cx="689610" cy="697230"/>
                  <wp:effectExtent l="0" t="0" r="0" b="7620"/>
                  <wp:docPr id="6" name="Picture 6" descr="oy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ya_logo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9610" cy="697230"/>
                          </a:xfrm>
                          <a:prstGeom prst="rect">
                            <a:avLst/>
                          </a:prstGeom>
                          <a:noFill/>
                          <a:ln>
                            <a:noFill/>
                          </a:ln>
                        </pic:spPr>
                      </pic:pic>
                    </a:graphicData>
                  </a:graphic>
                </wp:inline>
              </w:drawing>
            </w:r>
          </w:p>
        </w:tc>
        <w:tc>
          <w:tcPr>
            <w:tcW w:w="6965" w:type="dxa"/>
            <w:vAlign w:val="center"/>
          </w:tcPr>
          <w:p w14:paraId="2F5D1029" w14:textId="77777777" w:rsidR="009F6E69" w:rsidRPr="00520194" w:rsidRDefault="009F6E69" w:rsidP="00EB3061">
            <w:pPr>
              <w:autoSpaceDE w:val="0"/>
              <w:autoSpaceDN w:val="0"/>
              <w:adjustRightInd w:val="0"/>
              <w:jc w:val="center"/>
              <w:rPr>
                <w:rFonts w:ascii="Arial" w:hAnsi="Arial" w:cs="Arial"/>
                <w:b/>
                <w:bCs/>
                <w:caps/>
                <w:sz w:val="28"/>
                <w:szCs w:val="28"/>
              </w:rPr>
            </w:pPr>
            <w:r w:rsidRPr="00520194">
              <w:rPr>
                <w:rFonts w:ascii="Arial" w:hAnsi="Arial" w:cs="Arial"/>
                <w:b/>
                <w:bCs/>
                <w:caps/>
                <w:sz w:val="28"/>
                <w:szCs w:val="28"/>
              </w:rPr>
              <w:t>Emergency Notification Protocols</w:t>
            </w:r>
          </w:p>
          <w:p w14:paraId="2F5D102A" w14:textId="62964D8F" w:rsidR="009F6E69" w:rsidRPr="00520194" w:rsidRDefault="009F6E69" w:rsidP="009F6E69">
            <w:pPr>
              <w:autoSpaceDE w:val="0"/>
              <w:autoSpaceDN w:val="0"/>
              <w:adjustRightInd w:val="0"/>
              <w:jc w:val="center"/>
              <w:rPr>
                <w:rFonts w:ascii="Arial" w:hAnsi="Arial" w:cs="Arial"/>
                <w:b/>
                <w:bCs/>
                <w:sz w:val="28"/>
                <w:szCs w:val="28"/>
              </w:rPr>
            </w:pPr>
            <w:r w:rsidRPr="00520194">
              <w:rPr>
                <w:rFonts w:ascii="Arial" w:hAnsi="Arial" w:cs="Arial"/>
                <w:b/>
                <w:bCs/>
                <w:caps/>
                <w:sz w:val="28"/>
                <w:szCs w:val="28"/>
              </w:rPr>
              <w:t xml:space="preserve">FOR foster </w:t>
            </w:r>
            <w:r w:rsidR="0058060D">
              <w:rPr>
                <w:rFonts w:ascii="Arial" w:hAnsi="Arial" w:cs="Arial"/>
                <w:b/>
                <w:bCs/>
                <w:caps/>
                <w:sz w:val="28"/>
                <w:szCs w:val="28"/>
              </w:rPr>
              <w:t>parents</w:t>
            </w:r>
          </w:p>
        </w:tc>
        <w:tc>
          <w:tcPr>
            <w:tcW w:w="2250" w:type="dxa"/>
          </w:tcPr>
          <w:p w14:paraId="2F5D102B" w14:textId="77777777" w:rsidR="009F6E69" w:rsidRPr="00520194" w:rsidRDefault="009F6E69" w:rsidP="00CC7F29">
            <w:pPr>
              <w:autoSpaceDE w:val="0"/>
              <w:autoSpaceDN w:val="0"/>
              <w:adjustRightInd w:val="0"/>
              <w:spacing w:before="240"/>
              <w:jc w:val="right"/>
              <w:rPr>
                <w:rFonts w:ascii="Arial" w:hAnsi="Arial" w:cs="Arial"/>
                <w:b/>
                <w:bCs/>
              </w:rPr>
            </w:pPr>
            <w:smartTag w:uri="urn:schemas-microsoft-com:office:smarttags" w:element="stockticker">
              <w:r w:rsidRPr="00520194">
                <w:rPr>
                  <w:rFonts w:ascii="Arial" w:hAnsi="Arial" w:cs="Arial"/>
                  <w:sz w:val="14"/>
                  <w:szCs w:val="14"/>
                </w:rPr>
                <w:t>State of Oregon</w:t>
              </w:r>
            </w:smartTag>
            <w:r w:rsidRPr="00520194">
              <w:rPr>
                <w:rFonts w:ascii="Arial" w:hAnsi="Arial" w:cs="Arial"/>
                <w:sz w:val="14"/>
                <w:szCs w:val="14"/>
              </w:rPr>
              <w:br/>
              <w:t>OREGON YOUTH AUTHORITY</w:t>
            </w:r>
          </w:p>
        </w:tc>
      </w:tr>
    </w:tbl>
    <w:p w14:paraId="1AC37BD9" w14:textId="363E6440" w:rsidR="0023594B" w:rsidRPr="00E44197" w:rsidRDefault="0023594B" w:rsidP="0023594B">
      <w:pPr>
        <w:spacing w:before="240" w:after="240"/>
        <w:rPr>
          <w:rFonts w:ascii="Arial" w:hAnsi="Arial" w:cs="Arial"/>
        </w:rPr>
      </w:pPr>
      <w:r>
        <w:rPr>
          <w:rFonts w:ascii="Arial" w:hAnsi="Arial" w:cs="Arial"/>
        </w:rPr>
        <w:sym w:font="Wingdings 3" w:char="F075"/>
      </w:r>
      <w:r>
        <w:rPr>
          <w:rFonts w:ascii="Arial" w:hAnsi="Arial" w:cs="Arial"/>
        </w:rPr>
        <w:t xml:space="preserve"> </w:t>
      </w:r>
      <w:r w:rsidRPr="00E44197">
        <w:rPr>
          <w:rFonts w:ascii="Arial" w:hAnsi="Arial" w:cs="Arial"/>
        </w:rPr>
        <w:t>In case of an immediate emergency call 911</w:t>
      </w:r>
      <w:r>
        <w:rPr>
          <w:rFonts w:ascii="Arial" w:hAnsi="Arial" w:cs="Arial"/>
        </w:rPr>
        <w:t>.</w:t>
      </w:r>
    </w:p>
    <w:p w14:paraId="2F5D102D" w14:textId="2BB77D62" w:rsidR="00520194" w:rsidRPr="00520194" w:rsidRDefault="00520194" w:rsidP="00B54CB0">
      <w:pPr>
        <w:spacing w:before="240" w:after="240"/>
        <w:rPr>
          <w:rFonts w:ascii="Arial" w:hAnsi="Arial" w:cs="Arial"/>
        </w:rPr>
      </w:pPr>
      <w:r>
        <w:rPr>
          <w:rFonts w:ascii="Arial" w:hAnsi="Arial" w:cs="Arial"/>
        </w:rPr>
        <w:sym w:font="Wingdings 3" w:char="F075"/>
      </w:r>
      <w:r>
        <w:rPr>
          <w:rFonts w:ascii="Arial" w:hAnsi="Arial" w:cs="Arial"/>
        </w:rPr>
        <w:t xml:space="preserve"> </w:t>
      </w:r>
      <w:r w:rsidRPr="00520194">
        <w:rPr>
          <w:rFonts w:ascii="Arial" w:hAnsi="Arial" w:cs="Arial"/>
        </w:rPr>
        <w:t>When is emergency notification required?</w:t>
      </w:r>
    </w:p>
    <w:p w14:paraId="2B284ED1" w14:textId="44648357" w:rsidR="0023594B" w:rsidRPr="00520194" w:rsidRDefault="00520194" w:rsidP="0023594B">
      <w:pPr>
        <w:spacing w:before="120" w:after="60"/>
        <w:ind w:left="720"/>
        <w:rPr>
          <w:rFonts w:ascii="Arial" w:hAnsi="Arial" w:cs="Arial"/>
          <w:bCs/>
          <w:sz w:val="22"/>
          <w:szCs w:val="22"/>
        </w:rPr>
      </w:pPr>
      <w:r w:rsidRPr="00520194">
        <w:rPr>
          <w:rFonts w:ascii="Arial" w:hAnsi="Arial" w:cs="Arial"/>
          <w:sz w:val="22"/>
          <w:szCs w:val="22"/>
        </w:rPr>
        <w:t>U</w:t>
      </w:r>
      <w:r w:rsidRPr="00520194">
        <w:rPr>
          <w:rFonts w:ascii="Arial" w:hAnsi="Arial" w:cs="Arial"/>
          <w:bCs/>
          <w:sz w:val="22"/>
          <w:szCs w:val="22"/>
        </w:rPr>
        <w:t>pon the occurrence of incidents that are of a nature serious enough to have safety, programmatic, possible media interest/attention or contractual impact.</w:t>
      </w:r>
    </w:p>
    <w:p w14:paraId="2F5D102F" w14:textId="77777777" w:rsidR="00B54CB0" w:rsidRDefault="003F02B5" w:rsidP="00DE5C0A">
      <w:pPr>
        <w:spacing w:before="60" w:after="60"/>
        <w:rPr>
          <w:rFonts w:ascii="Arial" w:hAnsi="Arial" w:cs="Arial"/>
        </w:rPr>
      </w:pPr>
      <w:r>
        <w:rPr>
          <w:rFonts w:ascii="Arial" w:hAnsi="Arial" w:cs="Arial"/>
        </w:rPr>
        <w:pict w14:anchorId="2F5D1063">
          <v:rect id="_x0000_i1025" style="width:0;height:1.5pt" o:hralign="center" o:hrstd="t" o:hr="t" fillcolor="#a0a0a0" stroked="f"/>
        </w:pict>
      </w:r>
    </w:p>
    <w:p w14:paraId="2F5D1030" w14:textId="77777777" w:rsidR="00520194" w:rsidRPr="00520194" w:rsidRDefault="00520194" w:rsidP="00DE5C0A">
      <w:pPr>
        <w:spacing w:before="120" w:after="240"/>
        <w:rPr>
          <w:rFonts w:ascii="Arial" w:hAnsi="Arial" w:cs="Arial"/>
          <w:szCs w:val="22"/>
        </w:rPr>
      </w:pPr>
      <w:r>
        <w:rPr>
          <w:rFonts w:ascii="Arial" w:hAnsi="Arial" w:cs="Arial"/>
        </w:rPr>
        <w:sym w:font="Wingdings 3" w:char="F075"/>
      </w:r>
      <w:r>
        <w:rPr>
          <w:rFonts w:ascii="Arial" w:hAnsi="Arial" w:cs="Arial"/>
        </w:rPr>
        <w:t xml:space="preserve"> </w:t>
      </w:r>
      <w:r w:rsidRPr="00520194">
        <w:rPr>
          <w:rFonts w:ascii="Arial" w:hAnsi="Arial" w:cs="Arial"/>
          <w:szCs w:val="22"/>
        </w:rPr>
        <w:t xml:space="preserve">Examples of Emergency include but are not limited to: </w:t>
      </w:r>
    </w:p>
    <w:p w14:paraId="2F5D1031" w14:textId="0AD783F1" w:rsidR="00520194" w:rsidRPr="00520194" w:rsidRDefault="00520194" w:rsidP="00520194">
      <w:pPr>
        <w:numPr>
          <w:ilvl w:val="0"/>
          <w:numId w:val="35"/>
        </w:numPr>
        <w:spacing w:before="120" w:after="120"/>
        <w:ind w:left="1080"/>
        <w:rPr>
          <w:rFonts w:ascii="Arial" w:hAnsi="Arial" w:cs="Arial"/>
          <w:sz w:val="22"/>
          <w:szCs w:val="22"/>
        </w:rPr>
      </w:pPr>
      <w:r w:rsidRPr="00520194">
        <w:rPr>
          <w:rFonts w:ascii="Arial" w:hAnsi="Arial" w:cs="Arial"/>
          <w:sz w:val="22"/>
          <w:szCs w:val="22"/>
        </w:rPr>
        <w:t xml:space="preserve">Allegations of abuse or neglect involving a </w:t>
      </w:r>
      <w:r w:rsidR="0058060D">
        <w:rPr>
          <w:rFonts w:ascii="Arial" w:hAnsi="Arial" w:cs="Arial"/>
          <w:sz w:val="22"/>
          <w:szCs w:val="22"/>
        </w:rPr>
        <w:t>foster parent, member of the household</w:t>
      </w:r>
      <w:r w:rsidRPr="00520194">
        <w:rPr>
          <w:rFonts w:ascii="Arial" w:hAnsi="Arial" w:cs="Arial"/>
          <w:sz w:val="22"/>
          <w:szCs w:val="22"/>
        </w:rPr>
        <w:t xml:space="preserve"> or youth in </w:t>
      </w:r>
      <w:r w:rsidR="0058060D" w:rsidRPr="00E44197">
        <w:rPr>
          <w:rFonts w:ascii="Arial" w:hAnsi="Arial" w:cs="Arial"/>
          <w:sz w:val="22"/>
          <w:szCs w:val="22"/>
        </w:rPr>
        <w:t>the foster home</w:t>
      </w:r>
      <w:r w:rsidR="0058060D" w:rsidRPr="00520194">
        <w:rPr>
          <w:rFonts w:ascii="Arial" w:hAnsi="Arial" w:cs="Arial"/>
          <w:sz w:val="22"/>
          <w:szCs w:val="22"/>
        </w:rPr>
        <w:t xml:space="preserve"> </w:t>
      </w:r>
      <w:r w:rsidRPr="00E44197">
        <w:rPr>
          <w:rFonts w:ascii="Arial" w:hAnsi="Arial" w:cs="Arial"/>
          <w:strike/>
          <w:sz w:val="22"/>
          <w:szCs w:val="22"/>
        </w:rPr>
        <w:t>care</w:t>
      </w:r>
    </w:p>
    <w:p w14:paraId="2F5D1032" w14:textId="77777777" w:rsidR="00520194" w:rsidRPr="00520194" w:rsidRDefault="00B54CB0" w:rsidP="00520194">
      <w:pPr>
        <w:numPr>
          <w:ilvl w:val="0"/>
          <w:numId w:val="35"/>
        </w:numPr>
        <w:spacing w:before="120" w:after="120"/>
        <w:ind w:left="1080"/>
        <w:rPr>
          <w:rFonts w:ascii="Arial" w:hAnsi="Arial" w:cs="Arial"/>
          <w:sz w:val="22"/>
          <w:szCs w:val="22"/>
        </w:rPr>
      </w:pPr>
      <w:r>
        <w:rPr>
          <w:rFonts w:ascii="Arial" w:hAnsi="Arial" w:cs="Arial"/>
          <w:sz w:val="22"/>
          <w:szCs w:val="22"/>
        </w:rPr>
        <w:t>Emergency medical services</w:t>
      </w:r>
    </w:p>
    <w:p w14:paraId="2F5D1033" w14:textId="77777777" w:rsidR="00520194" w:rsidRPr="00520194" w:rsidRDefault="00520194" w:rsidP="00520194">
      <w:pPr>
        <w:numPr>
          <w:ilvl w:val="0"/>
          <w:numId w:val="35"/>
        </w:numPr>
        <w:spacing w:before="120" w:after="120"/>
        <w:ind w:left="1080"/>
        <w:rPr>
          <w:rFonts w:ascii="Arial" w:hAnsi="Arial" w:cs="Arial"/>
          <w:sz w:val="22"/>
          <w:szCs w:val="22"/>
        </w:rPr>
      </w:pPr>
      <w:r w:rsidRPr="00520194">
        <w:rPr>
          <w:rFonts w:ascii="Arial" w:hAnsi="Arial" w:cs="Arial"/>
          <w:sz w:val="22"/>
          <w:szCs w:val="22"/>
        </w:rPr>
        <w:t>Motor vehic</w:t>
      </w:r>
      <w:r w:rsidR="00B54CB0">
        <w:rPr>
          <w:rFonts w:ascii="Arial" w:hAnsi="Arial" w:cs="Arial"/>
          <w:sz w:val="22"/>
          <w:szCs w:val="22"/>
        </w:rPr>
        <w:t>le accident involving OYA youth</w:t>
      </w:r>
    </w:p>
    <w:p w14:paraId="2F5D1034" w14:textId="0E0D16B5" w:rsidR="00520194" w:rsidRPr="00520194" w:rsidRDefault="00520194" w:rsidP="00520194">
      <w:pPr>
        <w:numPr>
          <w:ilvl w:val="0"/>
          <w:numId w:val="34"/>
        </w:numPr>
        <w:spacing w:before="120" w:after="120"/>
        <w:rPr>
          <w:rFonts w:ascii="Arial" w:hAnsi="Arial" w:cs="Arial"/>
          <w:sz w:val="22"/>
          <w:szCs w:val="22"/>
        </w:rPr>
      </w:pPr>
      <w:r w:rsidRPr="00520194">
        <w:rPr>
          <w:rFonts w:ascii="Arial" w:hAnsi="Arial" w:cs="Arial"/>
          <w:sz w:val="22"/>
          <w:szCs w:val="22"/>
        </w:rPr>
        <w:t>Disturbances or evacuation of OYA youth (</w:t>
      </w:r>
      <w:r w:rsidR="0058060D">
        <w:rPr>
          <w:rFonts w:ascii="Arial" w:hAnsi="Arial" w:cs="Arial"/>
          <w:sz w:val="22"/>
          <w:szCs w:val="22"/>
        </w:rPr>
        <w:t xml:space="preserve">house </w:t>
      </w:r>
      <w:r w:rsidR="00065F15">
        <w:rPr>
          <w:rFonts w:ascii="Arial" w:hAnsi="Arial" w:cs="Arial"/>
          <w:sz w:val="22"/>
          <w:szCs w:val="22"/>
        </w:rPr>
        <w:t>fire, gas</w:t>
      </w:r>
      <w:r w:rsidR="0058060D">
        <w:rPr>
          <w:rFonts w:ascii="Arial" w:hAnsi="Arial" w:cs="Arial"/>
          <w:sz w:val="22"/>
          <w:szCs w:val="22"/>
        </w:rPr>
        <w:t xml:space="preserve"> leak</w:t>
      </w:r>
      <w:r w:rsidRPr="00520194">
        <w:rPr>
          <w:rFonts w:ascii="Arial" w:hAnsi="Arial" w:cs="Arial"/>
          <w:sz w:val="22"/>
          <w:szCs w:val="22"/>
        </w:rPr>
        <w:t xml:space="preserve">, police </w:t>
      </w:r>
      <w:r w:rsidR="0058060D">
        <w:rPr>
          <w:rFonts w:ascii="Arial" w:hAnsi="Arial" w:cs="Arial"/>
          <w:sz w:val="22"/>
          <w:szCs w:val="22"/>
        </w:rPr>
        <w:t>response</w:t>
      </w:r>
      <w:r w:rsidRPr="00520194">
        <w:rPr>
          <w:rFonts w:ascii="Arial" w:hAnsi="Arial" w:cs="Arial"/>
          <w:sz w:val="22"/>
          <w:szCs w:val="22"/>
        </w:rPr>
        <w:t xml:space="preserve"> to a situation involving youth in </w:t>
      </w:r>
      <w:r w:rsidR="0058060D">
        <w:rPr>
          <w:rFonts w:ascii="Arial" w:hAnsi="Arial" w:cs="Arial"/>
          <w:sz w:val="22"/>
          <w:szCs w:val="22"/>
        </w:rPr>
        <w:t>foster home</w:t>
      </w:r>
      <w:r w:rsidR="00B54CB0">
        <w:rPr>
          <w:rFonts w:ascii="Arial" w:hAnsi="Arial" w:cs="Arial"/>
          <w:sz w:val="22"/>
          <w:szCs w:val="22"/>
        </w:rPr>
        <w:t>,</w:t>
      </w:r>
      <w:r w:rsidRPr="00520194">
        <w:rPr>
          <w:rFonts w:ascii="Arial" w:hAnsi="Arial" w:cs="Arial"/>
          <w:sz w:val="22"/>
          <w:szCs w:val="22"/>
        </w:rPr>
        <w:t xml:space="preserve"> etc.)</w:t>
      </w:r>
    </w:p>
    <w:p w14:paraId="2F5D1035" w14:textId="77777777" w:rsidR="00520194" w:rsidRPr="00520194" w:rsidRDefault="00520194" w:rsidP="00520194">
      <w:pPr>
        <w:numPr>
          <w:ilvl w:val="0"/>
          <w:numId w:val="34"/>
        </w:numPr>
        <w:spacing w:before="120" w:after="120"/>
        <w:rPr>
          <w:rFonts w:ascii="Arial" w:hAnsi="Arial" w:cs="Arial"/>
          <w:strike/>
          <w:sz w:val="22"/>
          <w:szCs w:val="22"/>
        </w:rPr>
      </w:pPr>
      <w:r w:rsidRPr="00520194">
        <w:rPr>
          <w:rFonts w:ascii="Arial" w:hAnsi="Arial" w:cs="Arial"/>
          <w:sz w:val="22"/>
          <w:szCs w:val="22"/>
        </w:rPr>
        <w:t>OYA youth in custody of local law enforcement with a new law violation or significant violation of parole/probation agreement</w:t>
      </w:r>
    </w:p>
    <w:p w14:paraId="2F5D1036" w14:textId="6D19A1EF" w:rsidR="00520194" w:rsidRPr="00520194" w:rsidRDefault="00520194" w:rsidP="00520194">
      <w:pPr>
        <w:numPr>
          <w:ilvl w:val="0"/>
          <w:numId w:val="34"/>
        </w:numPr>
        <w:spacing w:before="120" w:after="120"/>
        <w:rPr>
          <w:rFonts w:ascii="Arial" w:hAnsi="Arial" w:cs="Arial"/>
          <w:sz w:val="22"/>
          <w:szCs w:val="22"/>
        </w:rPr>
      </w:pPr>
      <w:r w:rsidRPr="00520194">
        <w:rPr>
          <w:rFonts w:ascii="Arial" w:hAnsi="Arial" w:cs="Arial"/>
          <w:sz w:val="22"/>
          <w:szCs w:val="22"/>
        </w:rPr>
        <w:t>Reporting of OYA youth who have</w:t>
      </w:r>
      <w:r w:rsidR="00AB4162">
        <w:rPr>
          <w:rFonts w:ascii="Arial" w:hAnsi="Arial" w:cs="Arial"/>
          <w:strike/>
          <w:sz w:val="22"/>
          <w:szCs w:val="22"/>
        </w:rPr>
        <w:t xml:space="preserve"> </w:t>
      </w:r>
      <w:r w:rsidR="00AB4162">
        <w:rPr>
          <w:rFonts w:ascii="Arial" w:hAnsi="Arial" w:cs="Arial"/>
          <w:sz w:val="22"/>
          <w:szCs w:val="22"/>
        </w:rPr>
        <w:t xml:space="preserve">an </w:t>
      </w:r>
      <w:r w:rsidR="0058060D">
        <w:rPr>
          <w:rFonts w:ascii="Arial" w:hAnsi="Arial" w:cs="Arial"/>
          <w:sz w:val="22"/>
          <w:szCs w:val="22"/>
        </w:rPr>
        <w:t>unauthorized absence</w:t>
      </w:r>
      <w:r w:rsidR="00B54CB0">
        <w:rPr>
          <w:rFonts w:ascii="Arial" w:hAnsi="Arial" w:cs="Arial"/>
          <w:sz w:val="22"/>
          <w:szCs w:val="22"/>
        </w:rPr>
        <w:t xml:space="preserve"> from placement / Runs</w:t>
      </w:r>
    </w:p>
    <w:p w14:paraId="2F5D1037" w14:textId="77777777" w:rsidR="00520194" w:rsidRPr="00520194" w:rsidRDefault="00520194" w:rsidP="00520194">
      <w:pPr>
        <w:numPr>
          <w:ilvl w:val="0"/>
          <w:numId w:val="34"/>
        </w:numPr>
        <w:spacing w:before="120" w:after="120"/>
        <w:rPr>
          <w:rFonts w:ascii="Arial" w:hAnsi="Arial" w:cs="Arial"/>
          <w:sz w:val="22"/>
          <w:szCs w:val="22"/>
        </w:rPr>
      </w:pPr>
      <w:r w:rsidRPr="00520194">
        <w:rPr>
          <w:rFonts w:ascii="Arial" w:hAnsi="Arial" w:cs="Arial"/>
          <w:sz w:val="22"/>
          <w:szCs w:val="22"/>
        </w:rPr>
        <w:t xml:space="preserve">OYA youth injury requiring </w:t>
      </w:r>
      <w:r w:rsidRPr="00520194">
        <w:rPr>
          <w:rFonts w:ascii="Arial" w:hAnsi="Arial" w:cs="Arial"/>
          <w:b/>
          <w:sz w:val="22"/>
          <w:szCs w:val="22"/>
        </w:rPr>
        <w:t>emergency medical attention</w:t>
      </w:r>
    </w:p>
    <w:p w14:paraId="2F5D1038" w14:textId="3C64B7B3" w:rsidR="00520194" w:rsidRPr="00520194" w:rsidRDefault="0058060D" w:rsidP="00520194">
      <w:pPr>
        <w:numPr>
          <w:ilvl w:val="0"/>
          <w:numId w:val="34"/>
        </w:numPr>
        <w:spacing w:before="120" w:after="120"/>
        <w:rPr>
          <w:rFonts w:ascii="Arial" w:hAnsi="Arial" w:cs="Arial"/>
          <w:sz w:val="22"/>
          <w:szCs w:val="22"/>
        </w:rPr>
      </w:pPr>
      <w:r w:rsidRPr="00E44197">
        <w:rPr>
          <w:rFonts w:ascii="Arial" w:hAnsi="Arial" w:cs="Arial"/>
          <w:sz w:val="22"/>
          <w:szCs w:val="22"/>
        </w:rPr>
        <w:t>Any</w:t>
      </w:r>
      <w:r w:rsidR="00B54CB0" w:rsidRPr="0058060D">
        <w:rPr>
          <w:rFonts w:ascii="Arial" w:hAnsi="Arial" w:cs="Arial"/>
          <w:sz w:val="22"/>
          <w:szCs w:val="22"/>
        </w:rPr>
        <w:t xml:space="preserve"> </w:t>
      </w:r>
      <w:r w:rsidR="00B54CB0">
        <w:rPr>
          <w:rFonts w:ascii="Arial" w:hAnsi="Arial" w:cs="Arial"/>
          <w:sz w:val="22"/>
          <w:szCs w:val="22"/>
        </w:rPr>
        <w:t>suicidal behavior</w:t>
      </w:r>
    </w:p>
    <w:p w14:paraId="2F5D1039" w14:textId="77777777" w:rsidR="00520194" w:rsidRPr="00520194" w:rsidRDefault="00B54CB0" w:rsidP="00520194">
      <w:pPr>
        <w:numPr>
          <w:ilvl w:val="0"/>
          <w:numId w:val="34"/>
        </w:numPr>
        <w:spacing w:before="120" w:after="120"/>
        <w:rPr>
          <w:rFonts w:ascii="Arial" w:hAnsi="Arial" w:cs="Arial"/>
          <w:sz w:val="22"/>
          <w:szCs w:val="22"/>
        </w:rPr>
      </w:pPr>
      <w:r>
        <w:rPr>
          <w:rFonts w:ascii="Arial" w:hAnsi="Arial" w:cs="Arial"/>
          <w:sz w:val="22"/>
          <w:szCs w:val="22"/>
        </w:rPr>
        <w:t>Death of OYA youth</w:t>
      </w:r>
    </w:p>
    <w:p w14:paraId="36BAB608" w14:textId="604E0BDD" w:rsidR="0058060D" w:rsidRPr="0023594B" w:rsidRDefault="00520194" w:rsidP="0023594B">
      <w:pPr>
        <w:numPr>
          <w:ilvl w:val="0"/>
          <w:numId w:val="34"/>
        </w:numPr>
        <w:spacing w:before="120" w:after="120"/>
        <w:rPr>
          <w:rFonts w:ascii="Arial" w:hAnsi="Arial" w:cs="Arial"/>
          <w:sz w:val="22"/>
          <w:szCs w:val="22"/>
        </w:rPr>
      </w:pPr>
      <w:r w:rsidRPr="0058060D">
        <w:rPr>
          <w:rFonts w:ascii="Arial" w:hAnsi="Arial" w:cs="Arial"/>
          <w:sz w:val="22"/>
          <w:szCs w:val="22"/>
        </w:rPr>
        <w:t xml:space="preserve">Law enforcement request to </w:t>
      </w:r>
      <w:r w:rsidR="00AB4162">
        <w:rPr>
          <w:rFonts w:ascii="Arial" w:hAnsi="Arial" w:cs="Arial"/>
          <w:sz w:val="22"/>
          <w:szCs w:val="22"/>
        </w:rPr>
        <w:t xml:space="preserve">interview </w:t>
      </w:r>
      <w:r w:rsidRPr="0058060D">
        <w:rPr>
          <w:rFonts w:ascii="Arial" w:hAnsi="Arial" w:cs="Arial"/>
          <w:sz w:val="22"/>
          <w:szCs w:val="22"/>
        </w:rPr>
        <w:t xml:space="preserve">youth </w:t>
      </w:r>
    </w:p>
    <w:p w14:paraId="2F5D103B" w14:textId="77777777" w:rsidR="00B54CB0" w:rsidRDefault="003F02B5" w:rsidP="00DE5C0A">
      <w:pPr>
        <w:spacing w:before="60" w:after="60"/>
        <w:rPr>
          <w:rFonts w:ascii="Arial" w:hAnsi="Arial" w:cs="Arial"/>
        </w:rPr>
      </w:pPr>
      <w:r>
        <w:rPr>
          <w:rFonts w:ascii="Arial" w:hAnsi="Arial" w:cs="Arial"/>
        </w:rPr>
        <w:pict w14:anchorId="2F5D1064">
          <v:rect id="_x0000_i1026" style="width:0;height:1.5pt" o:hralign="center" o:hrstd="t" o:hr="t" fillcolor="#a0a0a0" stroked="f"/>
        </w:pict>
      </w:r>
    </w:p>
    <w:p w14:paraId="2F5D103C" w14:textId="77777777" w:rsidR="00520194" w:rsidRPr="00520194" w:rsidRDefault="00520194" w:rsidP="00DE5C0A">
      <w:pPr>
        <w:spacing w:before="120" w:after="240"/>
        <w:rPr>
          <w:rFonts w:ascii="Arial" w:hAnsi="Arial" w:cs="Arial"/>
        </w:rPr>
      </w:pPr>
      <w:r>
        <w:rPr>
          <w:rFonts w:ascii="Arial" w:hAnsi="Arial" w:cs="Arial"/>
        </w:rPr>
        <w:sym w:font="Wingdings 3" w:char="F075"/>
      </w:r>
      <w:r>
        <w:rPr>
          <w:rFonts w:ascii="Arial" w:hAnsi="Arial" w:cs="Arial"/>
        </w:rPr>
        <w:t xml:space="preserve"> </w:t>
      </w:r>
      <w:r w:rsidRPr="00520194">
        <w:rPr>
          <w:rFonts w:ascii="Arial" w:hAnsi="Arial" w:cs="Arial"/>
        </w:rPr>
        <w:t>What is the notification process during business hours, Monday-Friday 8:00am-5:00pm?</w:t>
      </w:r>
    </w:p>
    <w:p w14:paraId="2F5D103D" w14:textId="0B664AF5" w:rsidR="00520194" w:rsidRDefault="00520194" w:rsidP="00520194">
      <w:pPr>
        <w:numPr>
          <w:ilvl w:val="0"/>
          <w:numId w:val="36"/>
        </w:numPr>
        <w:spacing w:before="120" w:after="120"/>
        <w:rPr>
          <w:rFonts w:ascii="Arial" w:hAnsi="Arial" w:cs="Arial"/>
          <w:sz w:val="22"/>
          <w:szCs w:val="22"/>
        </w:rPr>
      </w:pPr>
      <w:r w:rsidRPr="00520194">
        <w:rPr>
          <w:rFonts w:ascii="Arial" w:hAnsi="Arial" w:cs="Arial"/>
          <w:sz w:val="22"/>
          <w:szCs w:val="22"/>
        </w:rPr>
        <w:t xml:space="preserve">Immediately notify JPPO </w:t>
      </w:r>
      <w:r w:rsidR="0023594B">
        <w:rPr>
          <w:rFonts w:ascii="Arial" w:hAnsi="Arial" w:cs="Arial"/>
          <w:sz w:val="22"/>
          <w:szCs w:val="22"/>
        </w:rPr>
        <w:t xml:space="preserve">and Certifier </w:t>
      </w:r>
      <w:r w:rsidRPr="00520194">
        <w:rPr>
          <w:rFonts w:ascii="Arial" w:hAnsi="Arial" w:cs="Arial"/>
          <w:sz w:val="22"/>
          <w:szCs w:val="22"/>
        </w:rPr>
        <w:t xml:space="preserve">verbally, if you are unable to reach to JPPO </w:t>
      </w:r>
      <w:r w:rsidR="0023594B">
        <w:rPr>
          <w:rFonts w:ascii="Arial" w:hAnsi="Arial" w:cs="Arial"/>
          <w:sz w:val="22"/>
          <w:szCs w:val="22"/>
        </w:rPr>
        <w:t xml:space="preserve">or </w:t>
      </w:r>
      <w:r w:rsidR="00E631D5">
        <w:rPr>
          <w:rFonts w:ascii="Arial" w:hAnsi="Arial" w:cs="Arial"/>
          <w:sz w:val="22"/>
          <w:szCs w:val="22"/>
        </w:rPr>
        <w:t>C</w:t>
      </w:r>
      <w:r w:rsidR="0023594B">
        <w:rPr>
          <w:rFonts w:ascii="Arial" w:hAnsi="Arial" w:cs="Arial"/>
          <w:sz w:val="22"/>
          <w:szCs w:val="22"/>
        </w:rPr>
        <w:t xml:space="preserve">ertifier </w:t>
      </w:r>
      <w:r w:rsidRPr="00520194">
        <w:rPr>
          <w:rFonts w:ascii="Arial" w:hAnsi="Arial" w:cs="Arial"/>
          <w:sz w:val="22"/>
          <w:szCs w:val="22"/>
        </w:rPr>
        <w:t>contact the JPPO supervisor.</w:t>
      </w:r>
    </w:p>
    <w:p w14:paraId="1D6D5B88" w14:textId="5A58B00E" w:rsidR="00E631D5" w:rsidRPr="00E631D5" w:rsidRDefault="00E631D5" w:rsidP="00E44197">
      <w:pPr>
        <w:numPr>
          <w:ilvl w:val="1"/>
          <w:numId w:val="36"/>
        </w:numPr>
        <w:autoSpaceDE w:val="0"/>
        <w:autoSpaceDN w:val="0"/>
        <w:spacing w:before="120" w:after="120"/>
        <w:rPr>
          <w:rFonts w:ascii="Arial" w:hAnsi="Arial" w:cs="Arial"/>
          <w:sz w:val="22"/>
          <w:szCs w:val="22"/>
        </w:rPr>
      </w:pPr>
      <w:r>
        <w:rPr>
          <w:rFonts w:ascii="Arial" w:hAnsi="Arial" w:cs="Arial"/>
          <w:sz w:val="22"/>
          <w:szCs w:val="22"/>
        </w:rPr>
        <w:t>After verbal notification, you may follow up with an email to your certifier</w:t>
      </w:r>
      <w:r w:rsidRPr="00520194">
        <w:rPr>
          <w:rFonts w:ascii="Arial" w:hAnsi="Arial" w:cs="Arial"/>
          <w:sz w:val="22"/>
          <w:szCs w:val="22"/>
        </w:rPr>
        <w:t xml:space="preserve">. </w:t>
      </w:r>
      <w:r w:rsidRPr="00520194">
        <w:rPr>
          <w:rFonts w:ascii="Arial" w:hAnsi="Arial" w:cs="Arial"/>
          <w:b/>
          <w:sz w:val="22"/>
          <w:szCs w:val="22"/>
        </w:rPr>
        <w:t>Please write “Emergency Notification”</w:t>
      </w:r>
      <w:r w:rsidRPr="00520194">
        <w:rPr>
          <w:rFonts w:ascii="Arial" w:hAnsi="Arial" w:cs="Arial"/>
          <w:b/>
          <w:color w:val="FF0000"/>
          <w:sz w:val="22"/>
          <w:szCs w:val="22"/>
        </w:rPr>
        <w:t xml:space="preserve"> </w:t>
      </w:r>
      <w:r w:rsidRPr="00520194">
        <w:rPr>
          <w:rFonts w:ascii="Arial" w:hAnsi="Arial" w:cs="Arial"/>
          <w:b/>
          <w:sz w:val="22"/>
          <w:szCs w:val="22"/>
        </w:rPr>
        <w:t>in your subject line.</w:t>
      </w:r>
      <w:r>
        <w:rPr>
          <w:rFonts w:ascii="Arial" w:hAnsi="Arial" w:cs="Arial"/>
          <w:sz w:val="22"/>
          <w:szCs w:val="22"/>
        </w:rPr>
        <w:t xml:space="preserve"> </w:t>
      </w:r>
    </w:p>
    <w:p w14:paraId="2F5D1041" w14:textId="3A1C7D38" w:rsidR="00520194" w:rsidRPr="00520194" w:rsidRDefault="00E631D5" w:rsidP="00DE5C0A">
      <w:pPr>
        <w:numPr>
          <w:ilvl w:val="0"/>
          <w:numId w:val="36"/>
        </w:numPr>
        <w:autoSpaceDE w:val="0"/>
        <w:autoSpaceDN w:val="0"/>
        <w:spacing w:before="120" w:after="120"/>
        <w:rPr>
          <w:rFonts w:ascii="Arial" w:hAnsi="Arial" w:cs="Arial"/>
          <w:sz w:val="22"/>
          <w:szCs w:val="22"/>
        </w:rPr>
      </w:pPr>
      <w:r>
        <w:rPr>
          <w:rFonts w:ascii="Arial" w:hAnsi="Arial" w:cs="Arial"/>
          <w:sz w:val="22"/>
          <w:szCs w:val="22"/>
        </w:rPr>
        <w:t xml:space="preserve">Submit </w:t>
      </w:r>
      <w:r w:rsidR="00520194" w:rsidRPr="00520194">
        <w:rPr>
          <w:rFonts w:ascii="Arial" w:hAnsi="Arial" w:cs="Arial"/>
          <w:sz w:val="22"/>
          <w:szCs w:val="22"/>
        </w:rPr>
        <w:t xml:space="preserve">written Incident Reports within 24 hours of the incident to the JPPO and Certifier. </w:t>
      </w:r>
    </w:p>
    <w:p w14:paraId="2F5D1042" w14:textId="77777777" w:rsidR="00B54CB0" w:rsidRDefault="003F02B5" w:rsidP="00DE5C0A">
      <w:pPr>
        <w:spacing w:before="60" w:after="60"/>
        <w:rPr>
          <w:rFonts w:ascii="Arial" w:hAnsi="Arial" w:cs="Arial"/>
        </w:rPr>
      </w:pPr>
      <w:r>
        <w:rPr>
          <w:rFonts w:ascii="Arial" w:hAnsi="Arial" w:cs="Arial"/>
        </w:rPr>
        <w:pict w14:anchorId="2F5D1065">
          <v:rect id="_x0000_i1027" style="width:0;height:1.5pt" o:hralign="center" o:hrstd="t" o:hr="t" fillcolor="#a0a0a0" stroked="f"/>
        </w:pict>
      </w:r>
    </w:p>
    <w:p w14:paraId="2F5D1043" w14:textId="77777777" w:rsidR="00520194" w:rsidRPr="00520194" w:rsidRDefault="00520194" w:rsidP="00DE5C0A">
      <w:pPr>
        <w:spacing w:before="120" w:after="240"/>
        <w:rPr>
          <w:rFonts w:ascii="Arial" w:hAnsi="Arial" w:cs="Arial"/>
        </w:rPr>
      </w:pPr>
      <w:r>
        <w:rPr>
          <w:rFonts w:ascii="Arial" w:hAnsi="Arial" w:cs="Arial"/>
        </w:rPr>
        <w:sym w:font="Wingdings 3" w:char="F075"/>
      </w:r>
      <w:r>
        <w:rPr>
          <w:rFonts w:ascii="Arial" w:hAnsi="Arial" w:cs="Arial"/>
        </w:rPr>
        <w:t xml:space="preserve"> </w:t>
      </w:r>
      <w:r w:rsidRPr="00520194">
        <w:rPr>
          <w:rFonts w:ascii="Arial" w:hAnsi="Arial" w:cs="Arial"/>
        </w:rPr>
        <w:t>What is the notification process after hours – evenings, weekends, and holidays?</w:t>
      </w:r>
    </w:p>
    <w:p w14:paraId="2F5D1044" w14:textId="753B355A" w:rsidR="00520194" w:rsidRPr="00520194" w:rsidRDefault="00520194" w:rsidP="00520194">
      <w:pPr>
        <w:numPr>
          <w:ilvl w:val="0"/>
          <w:numId w:val="37"/>
        </w:numPr>
        <w:spacing w:before="120" w:after="120"/>
        <w:rPr>
          <w:rFonts w:ascii="Arial" w:eastAsia="Trebuchet MS" w:hAnsi="Arial" w:cs="Arial"/>
          <w:sz w:val="22"/>
          <w:szCs w:val="22"/>
        </w:rPr>
      </w:pPr>
      <w:r w:rsidRPr="00520194">
        <w:rPr>
          <w:rFonts w:ascii="Arial" w:eastAsia="Trebuchet MS" w:hAnsi="Arial" w:cs="Arial"/>
          <w:b/>
          <w:sz w:val="22"/>
          <w:szCs w:val="22"/>
        </w:rPr>
        <w:t xml:space="preserve">Call MacLaren at </w:t>
      </w:r>
      <w:r w:rsidR="00F56805">
        <w:rPr>
          <w:rFonts w:ascii="Arial" w:eastAsia="Trebuchet MS" w:hAnsi="Arial" w:cs="Arial"/>
          <w:b/>
          <w:sz w:val="22"/>
          <w:szCs w:val="22"/>
        </w:rPr>
        <w:t xml:space="preserve">503-980-6890 or </w:t>
      </w:r>
      <w:r w:rsidRPr="00520194">
        <w:rPr>
          <w:rFonts w:ascii="Arial" w:eastAsia="Trebuchet MS" w:hAnsi="Arial" w:cs="Arial"/>
          <w:b/>
          <w:bCs/>
          <w:kern w:val="32"/>
          <w:sz w:val="22"/>
          <w:szCs w:val="22"/>
        </w:rPr>
        <w:t>503-980-6891</w:t>
      </w:r>
      <w:r w:rsidRPr="00520194">
        <w:rPr>
          <w:rFonts w:ascii="Arial" w:eastAsia="Trebuchet MS" w:hAnsi="Arial" w:cs="Arial"/>
          <w:b/>
          <w:sz w:val="22"/>
          <w:szCs w:val="22"/>
        </w:rPr>
        <w:t xml:space="preserve"> </w:t>
      </w:r>
      <w:r w:rsidR="00E631D5">
        <w:rPr>
          <w:rFonts w:ascii="Arial" w:eastAsia="Trebuchet MS" w:hAnsi="Arial" w:cs="Arial"/>
          <w:b/>
          <w:sz w:val="22"/>
          <w:szCs w:val="22"/>
        </w:rPr>
        <w:t>to</w:t>
      </w:r>
      <w:r w:rsidR="00E631D5" w:rsidRPr="00520194">
        <w:rPr>
          <w:rFonts w:ascii="Arial" w:eastAsia="Trebuchet MS" w:hAnsi="Arial" w:cs="Arial"/>
          <w:b/>
          <w:sz w:val="22"/>
          <w:szCs w:val="22"/>
        </w:rPr>
        <w:t xml:space="preserve"> </w:t>
      </w:r>
      <w:r w:rsidRPr="00520194">
        <w:rPr>
          <w:rFonts w:ascii="Arial" w:eastAsia="Trebuchet MS" w:hAnsi="Arial" w:cs="Arial"/>
          <w:b/>
          <w:sz w:val="22"/>
          <w:szCs w:val="22"/>
        </w:rPr>
        <w:t xml:space="preserve">notify them of the incident and ask them to notify the On-Call Field Supervisor.  </w:t>
      </w:r>
      <w:r w:rsidR="00C23C57">
        <w:rPr>
          <w:rFonts w:ascii="Arial" w:eastAsia="Trebuchet MS" w:hAnsi="Arial" w:cs="Arial"/>
          <w:b/>
          <w:sz w:val="22"/>
          <w:szCs w:val="22"/>
        </w:rPr>
        <w:t>If needed</w:t>
      </w:r>
      <w:r w:rsidR="00AB4162">
        <w:rPr>
          <w:rFonts w:ascii="Arial" w:eastAsia="Trebuchet MS" w:hAnsi="Arial" w:cs="Arial"/>
          <w:b/>
          <w:sz w:val="22"/>
          <w:szCs w:val="22"/>
        </w:rPr>
        <w:t>,</w:t>
      </w:r>
      <w:r w:rsidR="00C23C57">
        <w:rPr>
          <w:rFonts w:ascii="Arial" w:eastAsia="Trebuchet MS" w:hAnsi="Arial" w:cs="Arial"/>
          <w:b/>
          <w:sz w:val="22"/>
          <w:szCs w:val="22"/>
        </w:rPr>
        <w:t xml:space="preserve"> request from </w:t>
      </w:r>
      <w:proofErr w:type="spellStart"/>
      <w:r w:rsidR="00C23C57">
        <w:rPr>
          <w:rFonts w:ascii="Arial" w:eastAsia="Trebuchet MS" w:hAnsi="Arial" w:cs="Arial"/>
          <w:b/>
          <w:sz w:val="22"/>
          <w:szCs w:val="22"/>
        </w:rPr>
        <w:t>MacLaren</w:t>
      </w:r>
      <w:proofErr w:type="spellEnd"/>
      <w:r w:rsidR="00C23C57">
        <w:rPr>
          <w:rFonts w:ascii="Arial" w:eastAsia="Trebuchet MS" w:hAnsi="Arial" w:cs="Arial"/>
          <w:b/>
          <w:sz w:val="22"/>
          <w:szCs w:val="22"/>
        </w:rPr>
        <w:t xml:space="preserve"> a call back from the </w:t>
      </w:r>
      <w:r w:rsidR="00AB4162">
        <w:rPr>
          <w:rFonts w:ascii="Arial" w:eastAsia="Trebuchet MS" w:hAnsi="Arial" w:cs="Arial"/>
          <w:b/>
          <w:sz w:val="22"/>
          <w:szCs w:val="22"/>
        </w:rPr>
        <w:t>O</w:t>
      </w:r>
      <w:r w:rsidR="00C23C57">
        <w:rPr>
          <w:rFonts w:ascii="Arial" w:eastAsia="Trebuchet MS" w:hAnsi="Arial" w:cs="Arial"/>
          <w:b/>
          <w:sz w:val="22"/>
          <w:szCs w:val="22"/>
        </w:rPr>
        <w:t>n</w:t>
      </w:r>
      <w:r w:rsidR="00AB4162">
        <w:rPr>
          <w:rFonts w:ascii="Arial" w:eastAsia="Trebuchet MS" w:hAnsi="Arial" w:cs="Arial"/>
          <w:b/>
          <w:sz w:val="22"/>
          <w:szCs w:val="22"/>
        </w:rPr>
        <w:t>-C</w:t>
      </w:r>
      <w:r w:rsidR="00C23C57">
        <w:rPr>
          <w:rFonts w:ascii="Arial" w:eastAsia="Trebuchet MS" w:hAnsi="Arial" w:cs="Arial"/>
          <w:b/>
          <w:sz w:val="22"/>
          <w:szCs w:val="22"/>
        </w:rPr>
        <w:t>all Field Supervisor</w:t>
      </w:r>
      <w:r w:rsidRPr="00520194">
        <w:rPr>
          <w:rFonts w:ascii="Arial" w:eastAsia="Trebuchet MS" w:hAnsi="Arial" w:cs="Arial"/>
          <w:b/>
          <w:sz w:val="22"/>
          <w:szCs w:val="22"/>
        </w:rPr>
        <w:t>.  If you do not need to talk with the On-</w:t>
      </w:r>
      <w:r w:rsidR="00AB4162">
        <w:rPr>
          <w:rFonts w:ascii="Arial" w:eastAsia="Trebuchet MS" w:hAnsi="Arial" w:cs="Arial"/>
          <w:b/>
          <w:sz w:val="22"/>
          <w:szCs w:val="22"/>
        </w:rPr>
        <w:t>C</w:t>
      </w:r>
      <w:r w:rsidRPr="00520194">
        <w:rPr>
          <w:rFonts w:ascii="Arial" w:eastAsia="Trebuchet MS" w:hAnsi="Arial" w:cs="Arial"/>
          <w:b/>
          <w:sz w:val="22"/>
          <w:szCs w:val="22"/>
        </w:rPr>
        <w:t xml:space="preserve">all Field </w:t>
      </w:r>
      <w:r w:rsidR="00065F15" w:rsidRPr="00520194">
        <w:rPr>
          <w:rFonts w:ascii="Arial" w:eastAsia="Trebuchet MS" w:hAnsi="Arial" w:cs="Arial"/>
          <w:b/>
          <w:sz w:val="22"/>
          <w:szCs w:val="22"/>
        </w:rPr>
        <w:t>Supervisor,</w:t>
      </w:r>
      <w:r w:rsidRPr="00520194">
        <w:rPr>
          <w:rFonts w:ascii="Arial" w:eastAsia="Trebuchet MS" w:hAnsi="Arial" w:cs="Arial"/>
          <w:b/>
          <w:sz w:val="22"/>
          <w:szCs w:val="22"/>
        </w:rPr>
        <w:t xml:space="preserve"> they will only call you if they need additional information</w:t>
      </w:r>
      <w:r w:rsidR="00C23C57">
        <w:rPr>
          <w:rFonts w:ascii="Arial" w:eastAsia="Trebuchet MS" w:hAnsi="Arial" w:cs="Arial"/>
          <w:b/>
          <w:sz w:val="22"/>
          <w:szCs w:val="22"/>
        </w:rPr>
        <w:t>.</w:t>
      </w:r>
    </w:p>
    <w:p w14:paraId="2F5D1045" w14:textId="77777777" w:rsidR="00520194" w:rsidRPr="00520194" w:rsidRDefault="00520194" w:rsidP="00520194">
      <w:pPr>
        <w:numPr>
          <w:ilvl w:val="0"/>
          <w:numId w:val="37"/>
        </w:numPr>
        <w:spacing w:before="120" w:after="120"/>
        <w:rPr>
          <w:rFonts w:ascii="Arial" w:eastAsia="Trebuchet MS" w:hAnsi="Arial" w:cs="Arial"/>
          <w:sz w:val="22"/>
          <w:szCs w:val="22"/>
        </w:rPr>
      </w:pPr>
      <w:r w:rsidRPr="00520194">
        <w:rPr>
          <w:rFonts w:ascii="Arial" w:eastAsia="Trebuchet MS" w:hAnsi="Arial" w:cs="Arial"/>
          <w:sz w:val="22"/>
          <w:szCs w:val="22"/>
        </w:rPr>
        <w:t xml:space="preserve">Leave a voicemail or email your Foster Care Certifier, </w:t>
      </w:r>
      <w:r w:rsidR="00B54CB0">
        <w:rPr>
          <w:rFonts w:ascii="Arial" w:eastAsia="Trebuchet MS" w:hAnsi="Arial" w:cs="Arial"/>
          <w:sz w:val="22"/>
          <w:szCs w:val="22"/>
        </w:rPr>
        <w:t>w</w:t>
      </w:r>
      <w:r w:rsidRPr="00520194">
        <w:rPr>
          <w:rFonts w:ascii="Arial" w:eastAsia="Trebuchet MS" w:hAnsi="Arial" w:cs="Arial"/>
          <w:sz w:val="22"/>
          <w:szCs w:val="22"/>
        </w:rPr>
        <w:t xml:space="preserve">rite </w:t>
      </w:r>
      <w:r w:rsidRPr="00520194">
        <w:rPr>
          <w:rFonts w:ascii="Arial" w:eastAsia="Trebuchet MS" w:hAnsi="Arial" w:cs="Arial"/>
          <w:b/>
          <w:sz w:val="22"/>
          <w:szCs w:val="22"/>
        </w:rPr>
        <w:t>“Emergency Notification”</w:t>
      </w:r>
      <w:r w:rsidRPr="00520194">
        <w:rPr>
          <w:rFonts w:ascii="Arial" w:eastAsia="Trebuchet MS" w:hAnsi="Arial" w:cs="Arial"/>
          <w:sz w:val="22"/>
          <w:szCs w:val="22"/>
        </w:rPr>
        <w:t xml:space="preserve"> in the email subject line.</w:t>
      </w:r>
    </w:p>
    <w:p w14:paraId="2F5D1046" w14:textId="77777777" w:rsidR="00520194" w:rsidRPr="00520194" w:rsidRDefault="00520194" w:rsidP="00520194">
      <w:pPr>
        <w:numPr>
          <w:ilvl w:val="0"/>
          <w:numId w:val="37"/>
        </w:numPr>
        <w:spacing w:before="120" w:after="120"/>
        <w:rPr>
          <w:rFonts w:ascii="Arial" w:eastAsia="Trebuchet MS" w:hAnsi="Arial" w:cs="Arial"/>
          <w:sz w:val="22"/>
          <w:szCs w:val="22"/>
        </w:rPr>
      </w:pPr>
      <w:r w:rsidRPr="00520194">
        <w:rPr>
          <w:rFonts w:ascii="Arial" w:eastAsia="Trebuchet MS" w:hAnsi="Arial" w:cs="Arial"/>
          <w:sz w:val="22"/>
          <w:szCs w:val="22"/>
        </w:rPr>
        <w:t>Email or leave voicemail for JPPO regarding incident.</w:t>
      </w:r>
    </w:p>
    <w:p w14:paraId="2F5D1047" w14:textId="14D3F20D" w:rsidR="00520194" w:rsidRPr="00B54CB0" w:rsidRDefault="00C23C57" w:rsidP="00C57439">
      <w:pPr>
        <w:numPr>
          <w:ilvl w:val="0"/>
          <w:numId w:val="37"/>
        </w:numPr>
        <w:autoSpaceDE w:val="0"/>
        <w:autoSpaceDN w:val="0"/>
        <w:rPr>
          <w:rFonts w:ascii="Arial" w:hAnsi="Arial" w:cs="Arial"/>
          <w:sz w:val="22"/>
          <w:szCs w:val="22"/>
        </w:rPr>
      </w:pPr>
      <w:r>
        <w:rPr>
          <w:rFonts w:ascii="Arial" w:hAnsi="Arial" w:cs="Arial"/>
          <w:sz w:val="22"/>
          <w:szCs w:val="22"/>
        </w:rPr>
        <w:lastRenderedPageBreak/>
        <w:t>Submit</w:t>
      </w:r>
      <w:r w:rsidR="00520194" w:rsidRPr="00520194">
        <w:rPr>
          <w:rFonts w:ascii="Arial" w:hAnsi="Arial" w:cs="Arial"/>
          <w:sz w:val="22"/>
          <w:szCs w:val="22"/>
        </w:rPr>
        <w:t xml:space="preserve"> written Incident Reports within 24 hours of the incident to the JPPO and Certifier. </w:t>
      </w:r>
    </w:p>
    <w:p w14:paraId="2F5D1048" w14:textId="77777777" w:rsidR="00B54CB0" w:rsidRDefault="003F02B5" w:rsidP="00C57439">
      <w:pPr>
        <w:rPr>
          <w:rFonts w:ascii="Arial" w:hAnsi="Arial" w:cs="Arial"/>
        </w:rPr>
      </w:pPr>
      <w:r>
        <w:rPr>
          <w:rFonts w:ascii="Arial" w:hAnsi="Arial" w:cs="Arial"/>
        </w:rPr>
        <w:pict w14:anchorId="2F5D1066">
          <v:rect id="_x0000_i1028" style="width:0;height:1.5pt" o:hralign="center" o:hrstd="t" o:hr="t" fillcolor="#a0a0a0" stroked="f"/>
        </w:pict>
      </w:r>
    </w:p>
    <w:p w14:paraId="2F5D1049" w14:textId="21F993F2" w:rsidR="00520194" w:rsidRPr="00520194" w:rsidRDefault="00520194" w:rsidP="007A6389">
      <w:pPr>
        <w:spacing w:before="120"/>
        <w:rPr>
          <w:rFonts w:ascii="Arial" w:hAnsi="Arial" w:cs="Arial"/>
        </w:rPr>
      </w:pPr>
      <w:r>
        <w:rPr>
          <w:rFonts w:ascii="Arial" w:hAnsi="Arial" w:cs="Arial"/>
        </w:rPr>
        <w:sym w:font="Wingdings 3" w:char="F075"/>
      </w:r>
      <w:r>
        <w:rPr>
          <w:rFonts w:ascii="Arial" w:hAnsi="Arial" w:cs="Arial"/>
        </w:rPr>
        <w:t xml:space="preserve"> </w:t>
      </w:r>
      <w:r w:rsidRPr="00520194">
        <w:rPr>
          <w:rFonts w:ascii="Arial" w:hAnsi="Arial" w:cs="Arial"/>
        </w:rPr>
        <w:t>If a youth runs after hours what do I need to do?</w:t>
      </w:r>
    </w:p>
    <w:p w14:paraId="2F5D104A" w14:textId="7B7AB56E" w:rsidR="00520194" w:rsidRPr="00520194" w:rsidRDefault="00520194" w:rsidP="00B54CB0">
      <w:pPr>
        <w:spacing w:before="120" w:after="120"/>
        <w:ind w:left="720"/>
        <w:rPr>
          <w:rFonts w:ascii="Arial" w:hAnsi="Arial" w:cs="Arial"/>
          <w:sz w:val="22"/>
          <w:szCs w:val="22"/>
        </w:rPr>
      </w:pPr>
      <w:r w:rsidRPr="00520194">
        <w:rPr>
          <w:rFonts w:ascii="Arial" w:hAnsi="Arial" w:cs="Arial"/>
          <w:b/>
          <w:sz w:val="22"/>
          <w:szCs w:val="22"/>
        </w:rPr>
        <w:t>Follow the after-hours notification process.</w:t>
      </w:r>
      <w:r w:rsidRPr="00520194">
        <w:rPr>
          <w:rFonts w:ascii="Arial" w:hAnsi="Arial" w:cs="Arial"/>
          <w:sz w:val="22"/>
          <w:szCs w:val="22"/>
        </w:rPr>
        <w:t xml:space="preserve">  When you call MacLaren let them know the youth ran and ask them to notify the </w:t>
      </w:r>
      <w:r w:rsidR="009F5B7C">
        <w:rPr>
          <w:rFonts w:ascii="Arial" w:hAnsi="Arial" w:cs="Arial"/>
          <w:sz w:val="22"/>
          <w:szCs w:val="22"/>
        </w:rPr>
        <w:t>On-call Field Supervisor</w:t>
      </w:r>
      <w:r w:rsidRPr="00520194">
        <w:rPr>
          <w:rFonts w:ascii="Arial" w:hAnsi="Arial" w:cs="Arial"/>
          <w:sz w:val="22"/>
          <w:szCs w:val="22"/>
        </w:rPr>
        <w:t>.  If the</w:t>
      </w:r>
      <w:r w:rsidR="00C23C57">
        <w:rPr>
          <w:rFonts w:ascii="Arial" w:hAnsi="Arial" w:cs="Arial"/>
          <w:sz w:val="22"/>
          <w:szCs w:val="22"/>
        </w:rPr>
        <w:t xml:space="preserve"> </w:t>
      </w:r>
      <w:r w:rsidR="009F5B7C">
        <w:rPr>
          <w:rFonts w:ascii="Arial" w:hAnsi="Arial" w:cs="Arial"/>
          <w:sz w:val="22"/>
          <w:szCs w:val="22"/>
        </w:rPr>
        <w:t>O</w:t>
      </w:r>
      <w:r w:rsidR="00C23C57">
        <w:rPr>
          <w:rFonts w:ascii="Arial" w:hAnsi="Arial" w:cs="Arial"/>
          <w:sz w:val="22"/>
          <w:szCs w:val="22"/>
        </w:rPr>
        <w:t>n</w:t>
      </w:r>
      <w:r w:rsidR="009F5B7C">
        <w:rPr>
          <w:rFonts w:ascii="Arial" w:hAnsi="Arial" w:cs="Arial"/>
          <w:sz w:val="22"/>
          <w:szCs w:val="22"/>
        </w:rPr>
        <w:t>-</w:t>
      </w:r>
      <w:r w:rsidR="00C23C57">
        <w:rPr>
          <w:rFonts w:ascii="Arial" w:hAnsi="Arial" w:cs="Arial"/>
          <w:sz w:val="22"/>
          <w:szCs w:val="22"/>
        </w:rPr>
        <w:t>call</w:t>
      </w:r>
      <w:r w:rsidRPr="00520194">
        <w:rPr>
          <w:rFonts w:ascii="Arial" w:hAnsi="Arial" w:cs="Arial"/>
          <w:sz w:val="22"/>
          <w:szCs w:val="22"/>
        </w:rPr>
        <w:t xml:space="preserve"> Field Supervisor needs, or wants, more information, they will call to speak with </w:t>
      </w:r>
      <w:r w:rsidR="009F5B7C">
        <w:rPr>
          <w:rFonts w:ascii="Arial" w:hAnsi="Arial" w:cs="Arial"/>
          <w:sz w:val="22"/>
          <w:szCs w:val="22"/>
        </w:rPr>
        <w:t>you</w:t>
      </w:r>
      <w:r w:rsidRPr="00520194">
        <w:rPr>
          <w:rFonts w:ascii="Arial" w:hAnsi="Arial" w:cs="Arial"/>
          <w:sz w:val="22"/>
          <w:szCs w:val="22"/>
        </w:rPr>
        <w:t xml:space="preserve">. It is helpful to have the following information available when you call: </w:t>
      </w:r>
    </w:p>
    <w:p w14:paraId="2F5D104B" w14:textId="77777777" w:rsidR="00520194" w:rsidRPr="00520194" w:rsidRDefault="00520194" w:rsidP="00DE5C0A">
      <w:pPr>
        <w:numPr>
          <w:ilvl w:val="0"/>
          <w:numId w:val="40"/>
        </w:numPr>
        <w:spacing w:before="60" w:after="60"/>
        <w:rPr>
          <w:rFonts w:ascii="Arial" w:hAnsi="Arial" w:cs="Arial"/>
          <w:b/>
          <w:sz w:val="22"/>
          <w:szCs w:val="22"/>
        </w:rPr>
      </w:pPr>
      <w:r w:rsidRPr="00520194">
        <w:rPr>
          <w:rFonts w:ascii="Arial" w:hAnsi="Arial" w:cs="Arial"/>
          <w:b/>
          <w:sz w:val="22"/>
          <w:szCs w:val="22"/>
        </w:rPr>
        <w:t>Youth’s name and age</w:t>
      </w:r>
    </w:p>
    <w:p w14:paraId="2F5D104C" w14:textId="77777777" w:rsidR="00520194" w:rsidRPr="00520194" w:rsidRDefault="00520194" w:rsidP="00DE5C0A">
      <w:pPr>
        <w:numPr>
          <w:ilvl w:val="0"/>
          <w:numId w:val="40"/>
        </w:numPr>
        <w:spacing w:before="60" w:after="60"/>
        <w:rPr>
          <w:rFonts w:ascii="Arial" w:hAnsi="Arial" w:cs="Arial"/>
          <w:b/>
          <w:sz w:val="22"/>
          <w:szCs w:val="22"/>
        </w:rPr>
      </w:pPr>
      <w:r w:rsidRPr="00520194">
        <w:rPr>
          <w:rFonts w:ascii="Arial" w:hAnsi="Arial" w:cs="Arial"/>
          <w:b/>
          <w:sz w:val="22"/>
          <w:szCs w:val="22"/>
        </w:rPr>
        <w:t>County of original jurisdiction/commitment</w:t>
      </w:r>
    </w:p>
    <w:p w14:paraId="2F5D104D" w14:textId="77777777" w:rsidR="00520194" w:rsidRPr="00520194" w:rsidRDefault="00520194" w:rsidP="00DE5C0A">
      <w:pPr>
        <w:numPr>
          <w:ilvl w:val="0"/>
          <w:numId w:val="40"/>
        </w:numPr>
        <w:spacing w:before="60" w:after="60"/>
        <w:rPr>
          <w:rFonts w:ascii="Arial" w:hAnsi="Arial" w:cs="Arial"/>
          <w:b/>
          <w:sz w:val="22"/>
          <w:szCs w:val="22"/>
        </w:rPr>
      </w:pPr>
      <w:r w:rsidRPr="00520194">
        <w:rPr>
          <w:rFonts w:ascii="Arial" w:hAnsi="Arial" w:cs="Arial"/>
          <w:b/>
          <w:sz w:val="22"/>
          <w:szCs w:val="22"/>
        </w:rPr>
        <w:t>Youth’s current location or where the</w:t>
      </w:r>
      <w:r w:rsidR="002B4FEE">
        <w:rPr>
          <w:rFonts w:ascii="Arial" w:hAnsi="Arial" w:cs="Arial"/>
          <w:b/>
          <w:sz w:val="22"/>
          <w:szCs w:val="22"/>
        </w:rPr>
        <w:t xml:space="preserve"> youth </w:t>
      </w:r>
      <w:r w:rsidRPr="00520194">
        <w:rPr>
          <w:rFonts w:ascii="Arial" w:hAnsi="Arial" w:cs="Arial"/>
          <w:b/>
          <w:sz w:val="22"/>
          <w:szCs w:val="22"/>
        </w:rPr>
        <w:t>ran from</w:t>
      </w:r>
    </w:p>
    <w:p w14:paraId="2F5D104E" w14:textId="77777777" w:rsidR="00520194" w:rsidRPr="00520194" w:rsidRDefault="00520194" w:rsidP="00DE5C0A">
      <w:pPr>
        <w:numPr>
          <w:ilvl w:val="0"/>
          <w:numId w:val="40"/>
        </w:numPr>
        <w:spacing w:before="60" w:after="60"/>
        <w:rPr>
          <w:rFonts w:ascii="Arial" w:hAnsi="Arial" w:cs="Arial"/>
          <w:b/>
          <w:sz w:val="22"/>
          <w:szCs w:val="22"/>
        </w:rPr>
      </w:pPr>
      <w:r w:rsidRPr="00520194">
        <w:rPr>
          <w:rFonts w:ascii="Arial" w:hAnsi="Arial" w:cs="Arial"/>
          <w:b/>
          <w:sz w:val="22"/>
          <w:szCs w:val="22"/>
        </w:rPr>
        <w:t>OYA Parole/Probation Officer’s name</w:t>
      </w:r>
    </w:p>
    <w:p w14:paraId="2F5D104F" w14:textId="77777777" w:rsidR="00520194" w:rsidRPr="00520194" w:rsidRDefault="00520194" w:rsidP="00DE5C0A">
      <w:pPr>
        <w:numPr>
          <w:ilvl w:val="0"/>
          <w:numId w:val="40"/>
        </w:numPr>
        <w:spacing w:before="60" w:after="60"/>
        <w:rPr>
          <w:rFonts w:ascii="Arial" w:hAnsi="Arial" w:cs="Arial"/>
          <w:b/>
          <w:sz w:val="22"/>
          <w:szCs w:val="22"/>
        </w:rPr>
      </w:pPr>
      <w:r w:rsidRPr="00520194">
        <w:rPr>
          <w:rFonts w:ascii="Arial" w:hAnsi="Arial" w:cs="Arial"/>
          <w:b/>
          <w:sz w:val="22"/>
          <w:szCs w:val="22"/>
        </w:rPr>
        <w:t xml:space="preserve">Brief description of situation and time </w:t>
      </w:r>
      <w:r w:rsidR="002B4FEE">
        <w:rPr>
          <w:rFonts w:ascii="Arial" w:hAnsi="Arial" w:cs="Arial"/>
          <w:b/>
          <w:sz w:val="22"/>
          <w:szCs w:val="22"/>
        </w:rPr>
        <w:t>the youth</w:t>
      </w:r>
      <w:r w:rsidRPr="00520194">
        <w:rPr>
          <w:rFonts w:ascii="Arial" w:hAnsi="Arial" w:cs="Arial"/>
          <w:b/>
          <w:sz w:val="22"/>
          <w:szCs w:val="22"/>
        </w:rPr>
        <w:t xml:space="preserve"> ran</w:t>
      </w:r>
    </w:p>
    <w:p w14:paraId="2F5D1050" w14:textId="1F35636F" w:rsidR="00520194" w:rsidRPr="00520194" w:rsidRDefault="009F5B7C" w:rsidP="00DE5C0A">
      <w:pPr>
        <w:numPr>
          <w:ilvl w:val="0"/>
          <w:numId w:val="40"/>
        </w:numPr>
        <w:spacing w:before="60" w:after="60"/>
        <w:rPr>
          <w:rFonts w:ascii="Arial" w:hAnsi="Arial" w:cs="Arial"/>
          <w:b/>
          <w:sz w:val="22"/>
          <w:szCs w:val="22"/>
        </w:rPr>
      </w:pPr>
      <w:r>
        <w:rPr>
          <w:rFonts w:ascii="Arial" w:hAnsi="Arial" w:cs="Arial"/>
          <w:b/>
          <w:sz w:val="22"/>
          <w:szCs w:val="22"/>
        </w:rPr>
        <w:t>Foster home</w:t>
      </w:r>
      <w:r w:rsidRPr="00520194">
        <w:rPr>
          <w:rFonts w:ascii="Arial" w:hAnsi="Arial" w:cs="Arial"/>
          <w:b/>
          <w:sz w:val="22"/>
          <w:szCs w:val="22"/>
        </w:rPr>
        <w:t xml:space="preserve"> </w:t>
      </w:r>
      <w:r w:rsidR="00520194" w:rsidRPr="00520194">
        <w:rPr>
          <w:rFonts w:ascii="Arial" w:hAnsi="Arial" w:cs="Arial"/>
          <w:b/>
          <w:sz w:val="22"/>
          <w:szCs w:val="22"/>
        </w:rPr>
        <w:t>name and phone number</w:t>
      </w:r>
    </w:p>
    <w:p w14:paraId="2F5D1051" w14:textId="77777777" w:rsidR="00520194" w:rsidRPr="00520194" w:rsidRDefault="00520194" w:rsidP="00520194">
      <w:pPr>
        <w:spacing w:before="120" w:after="120"/>
        <w:ind w:left="720"/>
        <w:rPr>
          <w:rFonts w:ascii="Arial" w:hAnsi="Arial" w:cs="Arial"/>
          <w:b/>
          <w:sz w:val="22"/>
          <w:szCs w:val="22"/>
        </w:rPr>
      </w:pPr>
      <w:r w:rsidRPr="00520194">
        <w:rPr>
          <w:rFonts w:ascii="Arial" w:hAnsi="Arial" w:cs="Arial"/>
          <w:b/>
          <w:sz w:val="22"/>
          <w:szCs w:val="22"/>
        </w:rPr>
        <w:t>Parole Youth:</w:t>
      </w:r>
    </w:p>
    <w:p w14:paraId="2F5D1052" w14:textId="600DD971" w:rsidR="00520194" w:rsidRPr="00520194" w:rsidRDefault="00520194" w:rsidP="002B4FEE">
      <w:pPr>
        <w:spacing w:before="120" w:after="120"/>
        <w:ind w:left="1080"/>
        <w:rPr>
          <w:rFonts w:ascii="Arial" w:hAnsi="Arial" w:cs="Arial"/>
          <w:sz w:val="22"/>
          <w:szCs w:val="22"/>
        </w:rPr>
      </w:pPr>
      <w:r w:rsidRPr="00520194">
        <w:rPr>
          <w:rFonts w:ascii="Arial" w:hAnsi="Arial" w:cs="Arial"/>
          <w:sz w:val="22"/>
          <w:szCs w:val="22"/>
        </w:rPr>
        <w:t xml:space="preserve">When Parole youth run - </w:t>
      </w:r>
      <w:proofErr w:type="spellStart"/>
      <w:r w:rsidRPr="00520194">
        <w:rPr>
          <w:rFonts w:ascii="Arial" w:hAnsi="Arial" w:cs="Arial"/>
          <w:sz w:val="22"/>
          <w:szCs w:val="22"/>
        </w:rPr>
        <w:t>MacLaren</w:t>
      </w:r>
      <w:proofErr w:type="spellEnd"/>
      <w:r w:rsidRPr="00520194">
        <w:rPr>
          <w:rFonts w:ascii="Arial" w:hAnsi="Arial" w:cs="Arial"/>
          <w:sz w:val="22"/>
          <w:szCs w:val="22"/>
        </w:rPr>
        <w:t xml:space="preserve"> will contact the </w:t>
      </w:r>
      <w:r w:rsidR="009F5B7C">
        <w:rPr>
          <w:rFonts w:ascii="Arial" w:hAnsi="Arial" w:cs="Arial"/>
          <w:sz w:val="22"/>
          <w:szCs w:val="22"/>
        </w:rPr>
        <w:t>On-</w:t>
      </w:r>
      <w:r w:rsidR="00AB4162">
        <w:rPr>
          <w:rFonts w:ascii="Arial" w:hAnsi="Arial" w:cs="Arial"/>
          <w:sz w:val="22"/>
          <w:szCs w:val="22"/>
        </w:rPr>
        <w:t>C</w:t>
      </w:r>
      <w:r w:rsidR="009F5B7C">
        <w:rPr>
          <w:rFonts w:ascii="Arial" w:hAnsi="Arial" w:cs="Arial"/>
          <w:sz w:val="22"/>
          <w:szCs w:val="22"/>
        </w:rPr>
        <w:t>all Field Supervisor</w:t>
      </w:r>
      <w:r w:rsidR="00AB4162">
        <w:rPr>
          <w:rFonts w:ascii="Arial" w:hAnsi="Arial" w:cs="Arial"/>
          <w:sz w:val="22"/>
          <w:szCs w:val="22"/>
        </w:rPr>
        <w:t xml:space="preserve"> who will make the decision on issuing a warrant</w:t>
      </w:r>
    </w:p>
    <w:p w14:paraId="2F5D1053" w14:textId="77777777" w:rsidR="00520194" w:rsidRPr="00520194" w:rsidRDefault="00520194" w:rsidP="00520194">
      <w:pPr>
        <w:spacing w:before="120" w:after="120"/>
        <w:ind w:left="720"/>
        <w:rPr>
          <w:rFonts w:ascii="Arial" w:hAnsi="Arial" w:cs="Arial"/>
          <w:b/>
          <w:sz w:val="22"/>
          <w:szCs w:val="22"/>
        </w:rPr>
      </w:pPr>
      <w:r w:rsidRPr="00520194">
        <w:rPr>
          <w:rFonts w:ascii="Arial" w:hAnsi="Arial" w:cs="Arial"/>
          <w:b/>
          <w:sz w:val="22"/>
          <w:szCs w:val="22"/>
        </w:rPr>
        <w:t>Probation Youth:</w:t>
      </w:r>
    </w:p>
    <w:p w14:paraId="2F5D1054" w14:textId="0E5B9F64" w:rsidR="00520194" w:rsidRPr="00520194" w:rsidRDefault="00520194" w:rsidP="00C57439">
      <w:pPr>
        <w:spacing w:before="120"/>
        <w:ind w:left="1080"/>
        <w:rPr>
          <w:rFonts w:ascii="Arial" w:hAnsi="Arial" w:cs="Arial"/>
          <w:sz w:val="22"/>
          <w:szCs w:val="22"/>
        </w:rPr>
      </w:pPr>
      <w:r w:rsidRPr="00520194">
        <w:rPr>
          <w:rFonts w:ascii="Arial" w:hAnsi="Arial" w:cs="Arial"/>
          <w:sz w:val="22"/>
          <w:szCs w:val="22"/>
        </w:rPr>
        <w:t xml:space="preserve">In addition to calling MacLaren you will </w:t>
      </w:r>
      <w:r w:rsidRPr="00520194">
        <w:rPr>
          <w:rFonts w:ascii="Arial" w:hAnsi="Arial" w:cs="Arial"/>
          <w:b/>
          <w:bCs/>
          <w:sz w:val="22"/>
          <w:szCs w:val="22"/>
          <w:u w:val="single"/>
        </w:rPr>
        <w:t>also</w:t>
      </w:r>
      <w:r w:rsidRPr="00520194">
        <w:rPr>
          <w:rFonts w:ascii="Arial" w:hAnsi="Arial" w:cs="Arial"/>
          <w:b/>
          <w:sz w:val="22"/>
          <w:szCs w:val="22"/>
          <w:u w:val="single"/>
        </w:rPr>
        <w:t xml:space="preserve"> </w:t>
      </w:r>
      <w:r w:rsidR="009F5B7C">
        <w:rPr>
          <w:rFonts w:ascii="Arial" w:hAnsi="Arial" w:cs="Arial"/>
          <w:b/>
          <w:sz w:val="22"/>
          <w:szCs w:val="22"/>
          <w:u w:val="single"/>
        </w:rPr>
        <w:t>c</w:t>
      </w:r>
      <w:r w:rsidRPr="00520194">
        <w:rPr>
          <w:rFonts w:ascii="Arial" w:hAnsi="Arial" w:cs="Arial"/>
          <w:b/>
          <w:sz w:val="22"/>
          <w:szCs w:val="22"/>
          <w:u w:val="single"/>
        </w:rPr>
        <w:t>ontact local law enforcement to file the runaway report,</w:t>
      </w:r>
      <w:r w:rsidRPr="00520194">
        <w:rPr>
          <w:rFonts w:ascii="Arial" w:hAnsi="Arial" w:cs="Arial"/>
          <w:sz w:val="22"/>
          <w:szCs w:val="22"/>
        </w:rPr>
        <w:t xml:space="preserve"> and send an email to the JPPO</w:t>
      </w:r>
      <w:r w:rsidR="009F5B7C">
        <w:rPr>
          <w:rFonts w:ascii="Arial" w:hAnsi="Arial" w:cs="Arial"/>
          <w:sz w:val="22"/>
          <w:szCs w:val="22"/>
        </w:rPr>
        <w:t>,</w:t>
      </w:r>
      <w:r w:rsidRPr="00520194">
        <w:rPr>
          <w:rFonts w:ascii="Arial" w:hAnsi="Arial" w:cs="Arial"/>
          <w:sz w:val="22"/>
          <w:szCs w:val="22"/>
        </w:rPr>
        <w:t xml:space="preserve"> </w:t>
      </w:r>
      <w:r w:rsidR="00AB4162">
        <w:rPr>
          <w:rFonts w:ascii="Arial" w:hAnsi="Arial" w:cs="Arial"/>
          <w:sz w:val="22"/>
          <w:szCs w:val="22"/>
        </w:rPr>
        <w:t>JP</w:t>
      </w:r>
      <w:r w:rsidRPr="00520194">
        <w:rPr>
          <w:rFonts w:ascii="Arial" w:hAnsi="Arial" w:cs="Arial"/>
          <w:sz w:val="22"/>
          <w:szCs w:val="22"/>
        </w:rPr>
        <w:t>PO’s supervisor</w:t>
      </w:r>
      <w:r w:rsidR="009F5B7C">
        <w:rPr>
          <w:rFonts w:ascii="Arial" w:hAnsi="Arial" w:cs="Arial"/>
          <w:sz w:val="22"/>
          <w:szCs w:val="22"/>
        </w:rPr>
        <w:t>, and Certifier</w:t>
      </w:r>
      <w:r w:rsidRPr="00520194">
        <w:rPr>
          <w:rFonts w:ascii="Arial" w:hAnsi="Arial" w:cs="Arial"/>
          <w:sz w:val="22"/>
          <w:szCs w:val="22"/>
        </w:rPr>
        <w:t xml:space="preserve"> (this is just in case one of them is unavailable).  The </w:t>
      </w:r>
      <w:r w:rsidR="00AB4162">
        <w:rPr>
          <w:rFonts w:ascii="Arial" w:hAnsi="Arial" w:cs="Arial"/>
          <w:sz w:val="22"/>
          <w:szCs w:val="22"/>
        </w:rPr>
        <w:t>JP</w:t>
      </w:r>
      <w:r w:rsidRPr="00520194">
        <w:rPr>
          <w:rFonts w:ascii="Arial" w:hAnsi="Arial" w:cs="Arial"/>
          <w:sz w:val="22"/>
          <w:szCs w:val="22"/>
        </w:rPr>
        <w:t xml:space="preserve">PO will then </w:t>
      </w:r>
      <w:proofErr w:type="gramStart"/>
      <w:r w:rsidR="00AB4162">
        <w:rPr>
          <w:rFonts w:ascii="Arial" w:hAnsi="Arial" w:cs="Arial"/>
          <w:sz w:val="22"/>
          <w:szCs w:val="22"/>
        </w:rPr>
        <w:t>make a decision</w:t>
      </w:r>
      <w:proofErr w:type="gramEnd"/>
      <w:r w:rsidR="00AB4162">
        <w:rPr>
          <w:rFonts w:ascii="Arial" w:hAnsi="Arial" w:cs="Arial"/>
          <w:sz w:val="22"/>
          <w:szCs w:val="22"/>
        </w:rPr>
        <w:t xml:space="preserve"> on issuing</w:t>
      </w:r>
      <w:r w:rsidR="00AB4162" w:rsidRPr="00520194">
        <w:rPr>
          <w:rFonts w:ascii="Arial" w:hAnsi="Arial" w:cs="Arial"/>
          <w:sz w:val="22"/>
          <w:szCs w:val="22"/>
        </w:rPr>
        <w:t xml:space="preserve"> </w:t>
      </w:r>
      <w:r w:rsidRPr="00520194">
        <w:rPr>
          <w:rFonts w:ascii="Arial" w:hAnsi="Arial" w:cs="Arial"/>
          <w:sz w:val="22"/>
          <w:szCs w:val="22"/>
        </w:rPr>
        <w:t>a warrant from the Court.</w:t>
      </w:r>
    </w:p>
    <w:p w14:paraId="2F5D1055" w14:textId="77777777" w:rsidR="00B54CB0" w:rsidRDefault="003F02B5" w:rsidP="00C57439">
      <w:pPr>
        <w:spacing w:before="60"/>
        <w:rPr>
          <w:rFonts w:ascii="Arial" w:hAnsi="Arial" w:cs="Arial"/>
        </w:rPr>
      </w:pPr>
      <w:r>
        <w:rPr>
          <w:rFonts w:ascii="Arial" w:hAnsi="Arial" w:cs="Arial"/>
        </w:rPr>
        <w:pict w14:anchorId="2F5D1067">
          <v:rect id="_x0000_i1029" style="width:0;height:1.5pt" o:hralign="center" o:hrstd="t" o:hr="t" fillcolor="#a0a0a0" stroked="f"/>
        </w:pict>
      </w:r>
    </w:p>
    <w:p w14:paraId="2F5D1056" w14:textId="77777777" w:rsidR="00520194" w:rsidRPr="00520194" w:rsidRDefault="00520194" w:rsidP="00C57439">
      <w:pPr>
        <w:spacing w:before="120"/>
        <w:rPr>
          <w:rFonts w:ascii="Arial" w:hAnsi="Arial" w:cs="Arial"/>
        </w:rPr>
      </w:pPr>
      <w:r>
        <w:rPr>
          <w:rFonts w:ascii="Arial" w:hAnsi="Arial" w:cs="Arial"/>
        </w:rPr>
        <w:sym w:font="Wingdings 3" w:char="F075"/>
      </w:r>
      <w:r>
        <w:rPr>
          <w:rFonts w:ascii="Arial" w:hAnsi="Arial" w:cs="Arial"/>
        </w:rPr>
        <w:t xml:space="preserve"> </w:t>
      </w:r>
      <w:r w:rsidRPr="00520194">
        <w:rPr>
          <w:rFonts w:ascii="Arial" w:hAnsi="Arial" w:cs="Arial"/>
        </w:rPr>
        <w:t>If the youth has suicidal behavior/ideation after hours what should I do?</w:t>
      </w:r>
    </w:p>
    <w:p w14:paraId="2F5D1057" w14:textId="6BFE82E9" w:rsidR="00520194" w:rsidRPr="00520194" w:rsidRDefault="00520194" w:rsidP="00B54CB0">
      <w:pPr>
        <w:spacing w:before="120" w:after="120"/>
        <w:ind w:left="720"/>
        <w:rPr>
          <w:rFonts w:ascii="Arial" w:hAnsi="Arial" w:cs="Arial"/>
          <w:sz w:val="22"/>
          <w:szCs w:val="22"/>
        </w:rPr>
      </w:pPr>
      <w:r w:rsidRPr="00520194">
        <w:rPr>
          <w:rFonts w:ascii="Arial" w:hAnsi="Arial" w:cs="Arial"/>
          <w:sz w:val="22"/>
          <w:szCs w:val="22"/>
        </w:rPr>
        <w:t>If a youth is exhibiting suicidal behaviors/ideation, take the youth to the local hospital</w:t>
      </w:r>
      <w:r w:rsidR="009F5B7C">
        <w:rPr>
          <w:rFonts w:ascii="Arial" w:hAnsi="Arial" w:cs="Arial"/>
          <w:sz w:val="22"/>
          <w:szCs w:val="22"/>
        </w:rPr>
        <w:t xml:space="preserve"> and</w:t>
      </w:r>
      <w:r w:rsidR="00065F15">
        <w:rPr>
          <w:rFonts w:ascii="Arial" w:hAnsi="Arial" w:cs="Arial"/>
          <w:sz w:val="22"/>
          <w:szCs w:val="22"/>
        </w:rPr>
        <w:t xml:space="preserve"> </w:t>
      </w:r>
      <w:r w:rsidRPr="00520194">
        <w:rPr>
          <w:rFonts w:ascii="Arial" w:hAnsi="Arial" w:cs="Arial"/>
          <w:sz w:val="22"/>
          <w:szCs w:val="22"/>
        </w:rPr>
        <w:t xml:space="preserve">follow the after-hours notification process </w:t>
      </w:r>
    </w:p>
    <w:p w14:paraId="2F5D1058" w14:textId="77777777" w:rsidR="00520194" w:rsidRPr="00520194" w:rsidRDefault="00520194" w:rsidP="00B54CB0">
      <w:pPr>
        <w:spacing w:before="120" w:after="120"/>
        <w:ind w:left="720"/>
        <w:rPr>
          <w:rFonts w:ascii="Arial" w:hAnsi="Arial" w:cs="Arial"/>
          <w:sz w:val="22"/>
          <w:szCs w:val="22"/>
        </w:rPr>
      </w:pPr>
      <w:r w:rsidRPr="00520194">
        <w:rPr>
          <w:rFonts w:ascii="Arial" w:hAnsi="Arial" w:cs="Arial"/>
          <w:sz w:val="22"/>
          <w:szCs w:val="22"/>
        </w:rPr>
        <w:t>If hospital declines admitting the youth for a mental health hold, and you do not believe you can keep the youth safe:</w:t>
      </w:r>
    </w:p>
    <w:p w14:paraId="2F5D1059" w14:textId="77777777" w:rsidR="00520194" w:rsidRPr="00520194" w:rsidRDefault="00520194" w:rsidP="00B54CB0">
      <w:pPr>
        <w:numPr>
          <w:ilvl w:val="0"/>
          <w:numId w:val="38"/>
        </w:numPr>
        <w:spacing w:before="120" w:after="120"/>
        <w:ind w:left="1080"/>
        <w:rPr>
          <w:rFonts w:ascii="Arial" w:hAnsi="Arial" w:cs="Arial"/>
          <w:sz w:val="22"/>
          <w:szCs w:val="22"/>
        </w:rPr>
      </w:pPr>
      <w:r w:rsidRPr="00520194">
        <w:rPr>
          <w:rFonts w:ascii="Arial" w:hAnsi="Arial" w:cs="Arial"/>
          <w:sz w:val="22"/>
          <w:szCs w:val="22"/>
        </w:rPr>
        <w:t>Tell the hospital social worker:</w:t>
      </w:r>
    </w:p>
    <w:p w14:paraId="2F5D105A" w14:textId="77777777" w:rsidR="00520194" w:rsidRPr="00520194" w:rsidRDefault="00520194" w:rsidP="00520194">
      <w:pPr>
        <w:numPr>
          <w:ilvl w:val="0"/>
          <w:numId w:val="39"/>
        </w:numPr>
        <w:spacing w:before="120" w:after="120"/>
        <w:rPr>
          <w:rFonts w:ascii="Arial" w:hAnsi="Arial" w:cs="Arial"/>
          <w:sz w:val="22"/>
          <w:szCs w:val="22"/>
        </w:rPr>
      </w:pPr>
      <w:r w:rsidRPr="00520194">
        <w:rPr>
          <w:rFonts w:ascii="Arial" w:hAnsi="Arial" w:cs="Arial"/>
          <w:sz w:val="22"/>
          <w:szCs w:val="22"/>
        </w:rPr>
        <w:t>“I cannot keep this youth safe.” AND</w:t>
      </w:r>
    </w:p>
    <w:p w14:paraId="2F5D105B" w14:textId="77777777" w:rsidR="00520194" w:rsidRPr="00520194" w:rsidRDefault="00520194" w:rsidP="00520194">
      <w:pPr>
        <w:numPr>
          <w:ilvl w:val="0"/>
          <w:numId w:val="39"/>
        </w:numPr>
        <w:spacing w:before="120" w:after="120"/>
        <w:rPr>
          <w:rFonts w:ascii="Arial" w:hAnsi="Arial" w:cs="Arial"/>
          <w:sz w:val="22"/>
          <w:szCs w:val="22"/>
        </w:rPr>
      </w:pPr>
      <w:r w:rsidRPr="00520194">
        <w:rPr>
          <w:rFonts w:ascii="Arial" w:hAnsi="Arial" w:cs="Arial"/>
          <w:sz w:val="22"/>
          <w:szCs w:val="22"/>
        </w:rPr>
        <w:t>“OYA is the legal guardian (not me) and they hold the authority for decision making (not me).”</w:t>
      </w:r>
    </w:p>
    <w:p w14:paraId="2F5D105C" w14:textId="62890B40" w:rsidR="00520194" w:rsidRPr="00520194" w:rsidRDefault="00520194" w:rsidP="00B54CB0">
      <w:pPr>
        <w:numPr>
          <w:ilvl w:val="0"/>
          <w:numId w:val="38"/>
        </w:numPr>
        <w:spacing w:before="120" w:after="120"/>
        <w:ind w:left="1080"/>
        <w:rPr>
          <w:rFonts w:ascii="Arial" w:hAnsi="Arial" w:cs="Arial"/>
          <w:sz w:val="22"/>
          <w:szCs w:val="22"/>
        </w:rPr>
      </w:pPr>
      <w:r w:rsidRPr="00520194">
        <w:rPr>
          <w:rFonts w:ascii="Arial" w:hAnsi="Arial" w:cs="Arial"/>
          <w:sz w:val="22"/>
          <w:szCs w:val="22"/>
        </w:rPr>
        <w:t xml:space="preserve">Call </w:t>
      </w:r>
      <w:proofErr w:type="spellStart"/>
      <w:r w:rsidRPr="00520194">
        <w:rPr>
          <w:rFonts w:ascii="Arial" w:hAnsi="Arial" w:cs="Arial"/>
          <w:sz w:val="22"/>
          <w:szCs w:val="22"/>
        </w:rPr>
        <w:t>MacLaren</w:t>
      </w:r>
      <w:proofErr w:type="spellEnd"/>
      <w:r w:rsidRPr="00520194">
        <w:rPr>
          <w:rFonts w:ascii="Arial" w:hAnsi="Arial" w:cs="Arial"/>
          <w:sz w:val="22"/>
          <w:szCs w:val="22"/>
        </w:rPr>
        <w:t xml:space="preserve"> </w:t>
      </w:r>
      <w:r w:rsidR="00F56805" w:rsidRPr="00F56805">
        <w:rPr>
          <w:rFonts w:ascii="Arial" w:hAnsi="Arial" w:cs="Arial"/>
          <w:b/>
          <w:sz w:val="22"/>
          <w:szCs w:val="22"/>
        </w:rPr>
        <w:t>503-980-6890</w:t>
      </w:r>
      <w:r w:rsidR="00F56805">
        <w:rPr>
          <w:rFonts w:ascii="Arial" w:hAnsi="Arial" w:cs="Arial"/>
          <w:sz w:val="22"/>
          <w:szCs w:val="22"/>
        </w:rPr>
        <w:t xml:space="preserve"> </w:t>
      </w:r>
      <w:r w:rsidR="00F56805" w:rsidRPr="00F56805">
        <w:rPr>
          <w:rFonts w:ascii="Arial" w:hAnsi="Arial" w:cs="Arial"/>
          <w:b/>
          <w:sz w:val="22"/>
          <w:szCs w:val="22"/>
        </w:rPr>
        <w:t>or</w:t>
      </w:r>
      <w:r w:rsidR="00F56805">
        <w:rPr>
          <w:rFonts w:ascii="Arial" w:hAnsi="Arial" w:cs="Arial"/>
          <w:sz w:val="22"/>
          <w:szCs w:val="22"/>
        </w:rPr>
        <w:t xml:space="preserve"> </w:t>
      </w:r>
      <w:r w:rsidRPr="00F56805">
        <w:rPr>
          <w:rFonts w:ascii="Arial" w:hAnsi="Arial" w:cs="Arial"/>
          <w:b/>
          <w:bCs/>
          <w:sz w:val="22"/>
          <w:szCs w:val="22"/>
        </w:rPr>
        <w:t>503-980-6891</w:t>
      </w:r>
      <w:r w:rsidRPr="00520194">
        <w:rPr>
          <w:rFonts w:ascii="Arial" w:hAnsi="Arial" w:cs="Arial"/>
          <w:sz w:val="22"/>
          <w:szCs w:val="22"/>
        </w:rPr>
        <w:t xml:space="preserve">, </w:t>
      </w:r>
    </w:p>
    <w:p w14:paraId="2F5D105D" w14:textId="3E8171BD" w:rsidR="00520194" w:rsidRPr="00520194" w:rsidRDefault="00520194" w:rsidP="00B54CB0">
      <w:pPr>
        <w:numPr>
          <w:ilvl w:val="0"/>
          <w:numId w:val="38"/>
        </w:numPr>
        <w:spacing w:before="120" w:after="120"/>
        <w:ind w:left="1080"/>
        <w:rPr>
          <w:rFonts w:ascii="Arial" w:hAnsi="Arial" w:cs="Arial"/>
          <w:sz w:val="22"/>
          <w:szCs w:val="22"/>
        </w:rPr>
      </w:pPr>
      <w:r w:rsidRPr="00520194">
        <w:rPr>
          <w:rFonts w:ascii="Arial" w:hAnsi="Arial" w:cs="Arial"/>
          <w:sz w:val="22"/>
          <w:szCs w:val="22"/>
        </w:rPr>
        <w:t xml:space="preserve">Notify </w:t>
      </w:r>
      <w:proofErr w:type="spellStart"/>
      <w:r w:rsidRPr="00520194">
        <w:rPr>
          <w:rFonts w:ascii="Arial" w:hAnsi="Arial" w:cs="Arial"/>
          <w:sz w:val="22"/>
          <w:szCs w:val="22"/>
        </w:rPr>
        <w:t>MacLaren</w:t>
      </w:r>
      <w:proofErr w:type="spellEnd"/>
      <w:r w:rsidRPr="00520194">
        <w:rPr>
          <w:rFonts w:ascii="Arial" w:hAnsi="Arial" w:cs="Arial"/>
          <w:sz w:val="22"/>
          <w:szCs w:val="22"/>
        </w:rPr>
        <w:t xml:space="preserve"> staff to have the </w:t>
      </w:r>
      <w:r w:rsidR="009F5B7C">
        <w:rPr>
          <w:rFonts w:ascii="Arial" w:hAnsi="Arial" w:cs="Arial"/>
          <w:sz w:val="22"/>
          <w:szCs w:val="22"/>
        </w:rPr>
        <w:t>On-</w:t>
      </w:r>
      <w:r w:rsidR="00001BB5">
        <w:rPr>
          <w:rFonts w:ascii="Arial" w:hAnsi="Arial" w:cs="Arial"/>
          <w:sz w:val="22"/>
          <w:szCs w:val="22"/>
        </w:rPr>
        <w:t>C</w:t>
      </w:r>
      <w:r w:rsidR="009F5B7C">
        <w:rPr>
          <w:rFonts w:ascii="Arial" w:hAnsi="Arial" w:cs="Arial"/>
          <w:sz w:val="22"/>
          <w:szCs w:val="22"/>
        </w:rPr>
        <w:t>all Field Supervisor</w:t>
      </w:r>
      <w:r w:rsidRPr="00520194">
        <w:rPr>
          <w:rFonts w:ascii="Arial" w:hAnsi="Arial" w:cs="Arial"/>
          <w:sz w:val="22"/>
          <w:szCs w:val="22"/>
        </w:rPr>
        <w:t xml:space="preserve"> return your call immediately. If you do not hear anything within the hour, call MacLaren back.  </w:t>
      </w:r>
    </w:p>
    <w:p w14:paraId="2F5D105E" w14:textId="3B5C351A" w:rsidR="00520194" w:rsidRPr="00520194" w:rsidRDefault="00520194" w:rsidP="00B54CB0">
      <w:pPr>
        <w:numPr>
          <w:ilvl w:val="0"/>
          <w:numId w:val="38"/>
        </w:numPr>
        <w:spacing w:before="120" w:after="120"/>
        <w:ind w:left="1080"/>
        <w:rPr>
          <w:rFonts w:ascii="Arial" w:hAnsi="Arial" w:cs="Arial"/>
          <w:sz w:val="22"/>
          <w:szCs w:val="22"/>
        </w:rPr>
      </w:pPr>
      <w:r w:rsidRPr="00520194">
        <w:rPr>
          <w:rFonts w:ascii="Arial" w:hAnsi="Arial" w:cs="Arial"/>
          <w:sz w:val="22"/>
          <w:szCs w:val="22"/>
        </w:rPr>
        <w:t xml:space="preserve">Once you get the call from the </w:t>
      </w:r>
      <w:r w:rsidR="009F5B7C">
        <w:rPr>
          <w:rFonts w:ascii="Arial" w:hAnsi="Arial" w:cs="Arial"/>
          <w:sz w:val="22"/>
          <w:szCs w:val="22"/>
        </w:rPr>
        <w:t>On-</w:t>
      </w:r>
      <w:r w:rsidR="00001BB5">
        <w:rPr>
          <w:rFonts w:ascii="Arial" w:hAnsi="Arial" w:cs="Arial"/>
          <w:sz w:val="22"/>
          <w:szCs w:val="22"/>
        </w:rPr>
        <w:t>C</w:t>
      </w:r>
      <w:r w:rsidR="009F5B7C">
        <w:rPr>
          <w:rFonts w:ascii="Arial" w:hAnsi="Arial" w:cs="Arial"/>
          <w:sz w:val="22"/>
          <w:szCs w:val="22"/>
        </w:rPr>
        <w:t xml:space="preserve">all </w:t>
      </w:r>
      <w:r w:rsidR="009F5B7C" w:rsidRPr="009F5B7C">
        <w:rPr>
          <w:rFonts w:ascii="Arial" w:hAnsi="Arial" w:cs="Arial"/>
          <w:sz w:val="22"/>
          <w:szCs w:val="22"/>
        </w:rPr>
        <w:t>Field Supervisor</w:t>
      </w:r>
      <w:r w:rsidRPr="00520194">
        <w:rPr>
          <w:rFonts w:ascii="Arial" w:hAnsi="Arial" w:cs="Arial"/>
          <w:sz w:val="22"/>
          <w:szCs w:val="22"/>
        </w:rPr>
        <w:t>, notify them that you have a youth who is at the hospital for a mental health crisis, and the hospital is unwilling to admit the youth.  Please have the phone number and contact name from the hospital available for the</w:t>
      </w:r>
      <w:r w:rsidR="00065F15">
        <w:rPr>
          <w:rFonts w:ascii="Arial" w:hAnsi="Arial" w:cs="Arial"/>
          <w:sz w:val="22"/>
          <w:szCs w:val="22"/>
        </w:rPr>
        <w:t xml:space="preserve"> </w:t>
      </w:r>
      <w:r w:rsidR="009F5B7C">
        <w:rPr>
          <w:rFonts w:ascii="Arial" w:hAnsi="Arial" w:cs="Arial"/>
          <w:sz w:val="22"/>
          <w:szCs w:val="22"/>
        </w:rPr>
        <w:t>On-</w:t>
      </w:r>
      <w:r w:rsidR="00001BB5">
        <w:rPr>
          <w:rFonts w:ascii="Arial" w:hAnsi="Arial" w:cs="Arial"/>
          <w:sz w:val="22"/>
          <w:szCs w:val="22"/>
        </w:rPr>
        <w:t>C</w:t>
      </w:r>
      <w:r w:rsidR="009F5B7C">
        <w:rPr>
          <w:rFonts w:ascii="Arial" w:hAnsi="Arial" w:cs="Arial"/>
          <w:sz w:val="22"/>
          <w:szCs w:val="22"/>
        </w:rPr>
        <w:t xml:space="preserve">all </w:t>
      </w:r>
      <w:r w:rsidR="009F5B7C" w:rsidRPr="009F5B7C">
        <w:rPr>
          <w:rFonts w:ascii="Arial" w:hAnsi="Arial" w:cs="Arial"/>
          <w:sz w:val="22"/>
          <w:szCs w:val="22"/>
        </w:rPr>
        <w:t xml:space="preserve">Field </w:t>
      </w:r>
      <w:r w:rsidR="00065F15" w:rsidRPr="009F5B7C">
        <w:rPr>
          <w:rFonts w:ascii="Arial" w:hAnsi="Arial" w:cs="Arial"/>
          <w:sz w:val="22"/>
          <w:szCs w:val="22"/>
        </w:rPr>
        <w:t>Supervisor</w:t>
      </w:r>
      <w:r w:rsidR="00065F15">
        <w:rPr>
          <w:rFonts w:ascii="Arial" w:hAnsi="Arial" w:cs="Arial"/>
          <w:sz w:val="22"/>
          <w:szCs w:val="22"/>
        </w:rPr>
        <w:t>.</w:t>
      </w:r>
      <w:r w:rsidRPr="00520194">
        <w:rPr>
          <w:rFonts w:ascii="Arial" w:hAnsi="Arial" w:cs="Arial"/>
          <w:sz w:val="22"/>
          <w:szCs w:val="22"/>
        </w:rPr>
        <w:t xml:space="preserve"> </w:t>
      </w:r>
    </w:p>
    <w:p w14:paraId="2F5D105F" w14:textId="274FB6F4" w:rsidR="00520194" w:rsidRPr="00520194" w:rsidRDefault="00520194" w:rsidP="00B54CB0">
      <w:pPr>
        <w:numPr>
          <w:ilvl w:val="0"/>
          <w:numId w:val="38"/>
        </w:numPr>
        <w:spacing w:before="120" w:after="120"/>
        <w:ind w:left="1080"/>
        <w:rPr>
          <w:rFonts w:ascii="Arial" w:eastAsia="Trebuchet MS" w:hAnsi="Arial" w:cs="Arial"/>
          <w:sz w:val="22"/>
          <w:szCs w:val="22"/>
        </w:rPr>
      </w:pPr>
      <w:r w:rsidRPr="00520194">
        <w:rPr>
          <w:rFonts w:ascii="Arial" w:eastAsia="Trebuchet MS" w:hAnsi="Arial" w:cs="Arial"/>
          <w:sz w:val="22"/>
          <w:szCs w:val="22"/>
        </w:rPr>
        <w:t>Leave a voicemail or email your Foster Care Certifier</w:t>
      </w:r>
      <w:r w:rsidR="009F5B7C">
        <w:rPr>
          <w:rFonts w:ascii="Arial" w:eastAsia="Trebuchet MS" w:hAnsi="Arial" w:cs="Arial"/>
          <w:sz w:val="22"/>
          <w:szCs w:val="22"/>
        </w:rPr>
        <w:t xml:space="preserve"> and JPPO</w:t>
      </w:r>
      <w:r w:rsidRPr="00520194">
        <w:rPr>
          <w:rFonts w:ascii="Arial" w:eastAsia="Trebuchet MS" w:hAnsi="Arial" w:cs="Arial"/>
          <w:sz w:val="22"/>
          <w:szCs w:val="22"/>
        </w:rPr>
        <w:t xml:space="preserve">, Write </w:t>
      </w:r>
      <w:r w:rsidRPr="00520194">
        <w:rPr>
          <w:rFonts w:ascii="Arial" w:eastAsia="Trebuchet MS" w:hAnsi="Arial" w:cs="Arial"/>
          <w:b/>
          <w:sz w:val="22"/>
          <w:szCs w:val="22"/>
        </w:rPr>
        <w:t>“Emergency Notification”</w:t>
      </w:r>
      <w:r w:rsidRPr="00520194">
        <w:rPr>
          <w:rFonts w:ascii="Arial" w:eastAsia="Trebuchet MS" w:hAnsi="Arial" w:cs="Arial"/>
          <w:sz w:val="22"/>
          <w:szCs w:val="22"/>
        </w:rPr>
        <w:t xml:space="preserve"> in the email subject line.</w:t>
      </w:r>
    </w:p>
    <w:p w14:paraId="2F5D1060" w14:textId="2AA121BC" w:rsidR="0052336A" w:rsidRPr="00520194" w:rsidRDefault="00520194" w:rsidP="00DE5C0A">
      <w:pPr>
        <w:spacing w:before="120" w:after="120"/>
        <w:ind w:left="720"/>
        <w:rPr>
          <w:rFonts w:ascii="Arial" w:hAnsi="Arial" w:cs="Arial"/>
          <w:sz w:val="22"/>
          <w:szCs w:val="22"/>
        </w:rPr>
      </w:pPr>
      <w:r w:rsidRPr="00520194">
        <w:rPr>
          <w:rFonts w:ascii="Arial" w:hAnsi="Arial" w:cs="Arial"/>
          <w:sz w:val="22"/>
          <w:szCs w:val="22"/>
        </w:rPr>
        <w:t xml:space="preserve">If the hospital declines admitting the youth and you believe you can provide the support the youth needs, return the youth to your home. Notify MacLaren that the youth has returned to the home and ask that they notify the </w:t>
      </w:r>
      <w:r w:rsidR="009F5B7C">
        <w:rPr>
          <w:rFonts w:ascii="Arial" w:hAnsi="Arial" w:cs="Arial"/>
          <w:sz w:val="22"/>
          <w:szCs w:val="22"/>
        </w:rPr>
        <w:t>On-</w:t>
      </w:r>
      <w:r w:rsidR="00001BB5">
        <w:rPr>
          <w:rFonts w:ascii="Arial" w:hAnsi="Arial" w:cs="Arial"/>
          <w:sz w:val="22"/>
          <w:szCs w:val="22"/>
        </w:rPr>
        <w:t>C</w:t>
      </w:r>
      <w:r w:rsidR="009F5B7C">
        <w:rPr>
          <w:rFonts w:ascii="Arial" w:hAnsi="Arial" w:cs="Arial"/>
          <w:sz w:val="22"/>
          <w:szCs w:val="22"/>
        </w:rPr>
        <w:t>all Field Supervisor</w:t>
      </w:r>
      <w:r w:rsidRPr="00520194">
        <w:rPr>
          <w:rFonts w:ascii="Arial" w:hAnsi="Arial" w:cs="Arial"/>
          <w:sz w:val="22"/>
          <w:szCs w:val="22"/>
        </w:rPr>
        <w:t xml:space="preserve">.  </w:t>
      </w:r>
      <w:r w:rsidR="00583E01">
        <w:rPr>
          <w:rFonts w:ascii="Arial" w:eastAsia="Trebuchet MS" w:hAnsi="Arial" w:cs="Arial"/>
          <w:b/>
          <w:sz w:val="22"/>
          <w:szCs w:val="22"/>
        </w:rPr>
        <w:t xml:space="preserve">If needed request, from </w:t>
      </w:r>
      <w:proofErr w:type="spellStart"/>
      <w:r w:rsidR="00583E01">
        <w:rPr>
          <w:rFonts w:ascii="Arial" w:eastAsia="Trebuchet MS" w:hAnsi="Arial" w:cs="Arial"/>
          <w:b/>
          <w:sz w:val="22"/>
          <w:szCs w:val="22"/>
        </w:rPr>
        <w:t>MacLaren</w:t>
      </w:r>
      <w:proofErr w:type="spellEnd"/>
      <w:r w:rsidR="00583E01">
        <w:rPr>
          <w:rFonts w:ascii="Arial" w:eastAsia="Trebuchet MS" w:hAnsi="Arial" w:cs="Arial"/>
          <w:b/>
          <w:sz w:val="22"/>
          <w:szCs w:val="22"/>
        </w:rPr>
        <w:t xml:space="preserve">, a call back from the </w:t>
      </w:r>
      <w:r w:rsidR="00001BB5">
        <w:rPr>
          <w:rFonts w:ascii="Arial" w:eastAsia="Trebuchet MS" w:hAnsi="Arial" w:cs="Arial"/>
          <w:b/>
          <w:sz w:val="22"/>
          <w:szCs w:val="22"/>
        </w:rPr>
        <w:t>On-C</w:t>
      </w:r>
      <w:r w:rsidR="00583E01">
        <w:rPr>
          <w:rFonts w:ascii="Arial" w:eastAsia="Trebuchet MS" w:hAnsi="Arial" w:cs="Arial"/>
          <w:b/>
          <w:sz w:val="22"/>
          <w:szCs w:val="22"/>
        </w:rPr>
        <w:t>all Field Supervisor</w:t>
      </w:r>
    </w:p>
    <w:sectPr w:rsidR="0052336A" w:rsidRPr="00520194" w:rsidSect="001A553C">
      <w:headerReference w:type="even" r:id="rId13"/>
      <w:footerReference w:type="even" r:id="rId14"/>
      <w:footerReference w:type="default" r:id="rId15"/>
      <w:headerReference w:type="first" r:id="rId16"/>
      <w:pgSz w:w="12240" w:h="15840" w:code="1"/>
      <w:pgMar w:top="720" w:right="720" w:bottom="720" w:left="72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04555" w14:textId="77777777" w:rsidR="003F02B5" w:rsidRDefault="003F02B5">
      <w:r>
        <w:separator/>
      </w:r>
    </w:p>
  </w:endnote>
  <w:endnote w:type="continuationSeparator" w:id="0">
    <w:p w14:paraId="6D76BC85" w14:textId="77777777" w:rsidR="003F02B5" w:rsidRDefault="003F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106C" w14:textId="77777777" w:rsidR="003032EA" w:rsidRDefault="0091132D" w:rsidP="005A0EEC">
    <w:pPr>
      <w:pStyle w:val="Footer"/>
      <w:framePr w:wrap="around" w:vAnchor="text" w:hAnchor="margin" w:xAlign="right" w:y="1"/>
      <w:rPr>
        <w:rStyle w:val="PageNumber"/>
      </w:rPr>
    </w:pPr>
    <w:r>
      <w:rPr>
        <w:rStyle w:val="PageNumber"/>
      </w:rPr>
      <w:fldChar w:fldCharType="begin"/>
    </w:r>
    <w:r w:rsidR="003032EA">
      <w:rPr>
        <w:rStyle w:val="PageNumber"/>
      </w:rPr>
      <w:instrText xml:space="preserve">PAGE  </w:instrText>
    </w:r>
    <w:r>
      <w:rPr>
        <w:rStyle w:val="PageNumber"/>
      </w:rPr>
      <w:fldChar w:fldCharType="end"/>
    </w:r>
  </w:p>
  <w:p w14:paraId="2F5D106D" w14:textId="77777777" w:rsidR="003032EA" w:rsidRDefault="003032EA" w:rsidP="005A0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Borders>
        <w:top w:val="single" w:sz="4" w:space="0" w:color="auto"/>
      </w:tblBorders>
      <w:tblLook w:val="04A0" w:firstRow="1" w:lastRow="0" w:firstColumn="1" w:lastColumn="0" w:noHBand="0" w:noVBand="1"/>
    </w:tblPr>
    <w:tblGrid>
      <w:gridCol w:w="5940"/>
      <w:gridCol w:w="4860"/>
    </w:tblGrid>
    <w:tr w:rsidR="009F6E69" w:rsidRPr="009F6E69" w14:paraId="2F5D1073" w14:textId="77777777" w:rsidTr="000F5C09">
      <w:trPr>
        <w:jc w:val="center"/>
      </w:trPr>
      <w:tc>
        <w:tcPr>
          <w:tcW w:w="5940" w:type="dxa"/>
          <w:shd w:val="clear" w:color="auto" w:fill="auto"/>
        </w:tcPr>
        <w:p w14:paraId="2F5D106F" w14:textId="77777777" w:rsidR="009F6E69" w:rsidRPr="000F5C09" w:rsidRDefault="00CC7F29" w:rsidP="000F5C09">
          <w:pPr>
            <w:pStyle w:val="Footer"/>
            <w:tabs>
              <w:tab w:val="right" w:pos="10710"/>
            </w:tabs>
            <w:rPr>
              <w:rFonts w:ascii="Arial" w:hAnsi="Arial" w:cs="Arial"/>
              <w:sz w:val="14"/>
              <w:szCs w:val="14"/>
            </w:rPr>
          </w:pPr>
          <w:r>
            <w:rPr>
              <w:rFonts w:ascii="Arial" w:hAnsi="Arial" w:cs="Arial"/>
              <w:sz w:val="14"/>
              <w:szCs w:val="14"/>
            </w:rPr>
            <w:t>POLICY REF: III-A-3.</w:t>
          </w:r>
          <w:proofErr w:type="gramStart"/>
          <w:r>
            <w:rPr>
              <w:rFonts w:ascii="Arial" w:hAnsi="Arial" w:cs="Arial"/>
              <w:sz w:val="14"/>
              <w:szCs w:val="14"/>
            </w:rPr>
            <w:t>0  Foster</w:t>
          </w:r>
          <w:proofErr w:type="gramEnd"/>
          <w:r>
            <w:rPr>
              <w:rFonts w:ascii="Arial" w:hAnsi="Arial" w:cs="Arial"/>
              <w:sz w:val="14"/>
              <w:szCs w:val="14"/>
            </w:rPr>
            <w:t xml:space="preserve"> Care Eligibility Referral Placement and Safety</w:t>
          </w:r>
        </w:p>
      </w:tc>
      <w:tc>
        <w:tcPr>
          <w:tcW w:w="4860" w:type="dxa"/>
          <w:shd w:val="clear" w:color="auto" w:fill="auto"/>
        </w:tcPr>
        <w:p w14:paraId="2F5D1070" w14:textId="77777777" w:rsidR="009F6E69" w:rsidRPr="00EA0939" w:rsidRDefault="009F6E69" w:rsidP="000F5C09">
          <w:pPr>
            <w:pStyle w:val="Footer"/>
            <w:tabs>
              <w:tab w:val="right" w:pos="10710"/>
            </w:tabs>
            <w:spacing w:before="60"/>
            <w:jc w:val="right"/>
            <w:rPr>
              <w:rFonts w:ascii="Arial" w:hAnsi="Arial" w:cs="Arial"/>
              <w:sz w:val="14"/>
              <w:szCs w:val="14"/>
            </w:rPr>
          </w:pPr>
          <w:r w:rsidRPr="00EA0939">
            <w:rPr>
              <w:rFonts w:ascii="Arial" w:hAnsi="Arial" w:cs="Arial"/>
              <w:sz w:val="14"/>
              <w:szCs w:val="14"/>
            </w:rPr>
            <w:t>YA 5024</w:t>
          </w:r>
        </w:p>
        <w:p w14:paraId="2F5D1071" w14:textId="1C9D88D0" w:rsidR="0024084D" w:rsidRPr="00EA0939" w:rsidRDefault="009F6E69" w:rsidP="0024084D">
          <w:pPr>
            <w:pStyle w:val="Footer"/>
            <w:tabs>
              <w:tab w:val="right" w:pos="10710"/>
            </w:tabs>
            <w:jc w:val="right"/>
            <w:rPr>
              <w:rFonts w:ascii="Arial" w:hAnsi="Arial" w:cs="Arial"/>
              <w:sz w:val="14"/>
              <w:szCs w:val="14"/>
            </w:rPr>
          </w:pPr>
          <w:r w:rsidRPr="00EA0939">
            <w:rPr>
              <w:rFonts w:ascii="Arial" w:hAnsi="Arial" w:cs="Arial"/>
              <w:sz w:val="14"/>
              <w:szCs w:val="14"/>
            </w:rPr>
            <w:t xml:space="preserve">REV </w:t>
          </w:r>
          <w:r w:rsidR="009F5B7C" w:rsidRPr="00EA0939">
            <w:rPr>
              <w:rFonts w:ascii="Arial" w:hAnsi="Arial" w:cs="Arial"/>
              <w:sz w:val="14"/>
              <w:szCs w:val="14"/>
            </w:rPr>
            <w:t>06/20</w:t>
          </w:r>
        </w:p>
        <w:p w14:paraId="2F5D1072" w14:textId="77777777" w:rsidR="009F6E69" w:rsidRPr="00EA0939" w:rsidRDefault="009F6E69" w:rsidP="000F5C09">
          <w:pPr>
            <w:pStyle w:val="Footer"/>
            <w:tabs>
              <w:tab w:val="right" w:pos="10710"/>
            </w:tabs>
            <w:jc w:val="right"/>
            <w:rPr>
              <w:rFonts w:ascii="Arial" w:hAnsi="Arial" w:cs="Arial"/>
              <w:sz w:val="14"/>
              <w:szCs w:val="14"/>
            </w:rPr>
          </w:pPr>
          <w:r w:rsidRPr="00EA0939">
            <w:rPr>
              <w:rFonts w:ascii="Arial" w:hAnsi="Arial" w:cs="Arial"/>
              <w:sz w:val="14"/>
              <w:szCs w:val="14"/>
            </w:rPr>
            <w:t>OWNER: Community Services (Foster Care Manager)</w:t>
          </w:r>
        </w:p>
      </w:tc>
    </w:tr>
  </w:tbl>
  <w:p w14:paraId="2F5D1074" w14:textId="77777777" w:rsidR="003032EA" w:rsidRPr="009F6E69" w:rsidRDefault="003032EA" w:rsidP="001A553C">
    <w:pPr>
      <w:pStyle w:val="Footer"/>
      <w:tabs>
        <w:tab w:val="clear" w:pos="4320"/>
        <w:tab w:val="clear" w:pos="8640"/>
      </w:tabs>
      <w:ind w:right="36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58D3D" w14:textId="77777777" w:rsidR="003F02B5" w:rsidRDefault="003F02B5">
      <w:r>
        <w:separator/>
      </w:r>
    </w:p>
  </w:footnote>
  <w:footnote w:type="continuationSeparator" w:id="0">
    <w:p w14:paraId="340A6529" w14:textId="77777777" w:rsidR="003F02B5" w:rsidRDefault="003F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5567" w14:textId="339C4D6C" w:rsidR="0034613B" w:rsidRDefault="003F02B5">
    <w:pPr>
      <w:pStyle w:val="Header"/>
    </w:pPr>
    <w:r>
      <w:rPr>
        <w:noProof/>
      </w:rPr>
      <w:pict w14:anchorId="67834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614704" o:spid="_x0000_s2050" type="#_x0000_t136" style="position:absolute;margin-left:0;margin-top:0;width:669.9pt;height:91.35pt;rotation:315;z-index:-251655168;mso-position-horizontal:center;mso-position-horizontal-relative:margin;mso-position-vertical:center;mso-position-vertical-relative:margin" o:allowincell="f" fillcolor="#ff5050" stroked="f">
          <v:fill opacity=".5"/>
          <v:textpath style="font-family:&quot;Arial Black&quot;;font-size:1pt" string="UNDER REVI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A148" w14:textId="502EFA3F" w:rsidR="0034613B" w:rsidRDefault="003F02B5">
    <w:pPr>
      <w:pStyle w:val="Header"/>
    </w:pPr>
    <w:r>
      <w:rPr>
        <w:noProof/>
      </w:rPr>
      <w:pict w14:anchorId="39BAD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614703" o:spid="_x0000_s2049" type="#_x0000_t136" style="position:absolute;margin-left:0;margin-top:0;width:669.9pt;height:91.35pt;rotation:315;z-index:-251657216;mso-position-horizontal:center;mso-position-horizontal-relative:margin;mso-position-vertical:center;mso-position-vertical-relative:margin" o:allowincell="f" fillcolor="#ff5050" stroked="f">
          <v:fill opacity=".5"/>
          <v:textpath style="font-family:&quot;Arial Black&quot;;font-size:1pt" string="UNDER REVI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45F2"/>
    <w:multiLevelType w:val="singleLevel"/>
    <w:tmpl w:val="2D5449F2"/>
    <w:lvl w:ilvl="0">
      <w:start w:val="1"/>
      <w:numFmt w:val="decimal"/>
      <w:lvlText w:val="%1."/>
      <w:legacy w:legacy="1" w:legacySpace="0" w:legacyIndent="360"/>
      <w:lvlJc w:val="left"/>
      <w:rPr>
        <w:rFonts w:ascii="Arial" w:hAnsi="Arial" w:cs="Arial" w:hint="default"/>
      </w:rPr>
    </w:lvl>
  </w:abstractNum>
  <w:abstractNum w:abstractNumId="1" w15:restartNumberingAfterBreak="0">
    <w:nsid w:val="0D621B84"/>
    <w:multiLevelType w:val="hybridMultilevel"/>
    <w:tmpl w:val="7312E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B6C05"/>
    <w:multiLevelType w:val="hybridMultilevel"/>
    <w:tmpl w:val="720221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DD4218"/>
    <w:multiLevelType w:val="hybridMultilevel"/>
    <w:tmpl w:val="A0FA2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BE63C5"/>
    <w:multiLevelType w:val="hybridMultilevel"/>
    <w:tmpl w:val="86BED1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BA77D5"/>
    <w:multiLevelType w:val="hybridMultilevel"/>
    <w:tmpl w:val="6A362124"/>
    <w:lvl w:ilvl="0" w:tplc="0409000F">
      <w:start w:val="5"/>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15:restartNumberingAfterBreak="0">
    <w:nsid w:val="19477196"/>
    <w:multiLevelType w:val="singleLevel"/>
    <w:tmpl w:val="B04C0448"/>
    <w:lvl w:ilvl="0">
      <w:start w:val="4"/>
      <w:numFmt w:val="decimal"/>
      <w:lvlText w:val="%1"/>
      <w:legacy w:legacy="1" w:legacySpace="0" w:legacyIndent="245"/>
      <w:lvlJc w:val="left"/>
      <w:rPr>
        <w:rFonts w:ascii="Arial" w:hAnsi="Arial" w:cs="Arial" w:hint="default"/>
      </w:rPr>
    </w:lvl>
  </w:abstractNum>
  <w:abstractNum w:abstractNumId="7" w15:restartNumberingAfterBreak="0">
    <w:nsid w:val="1B22164D"/>
    <w:multiLevelType w:val="singleLevel"/>
    <w:tmpl w:val="8092FCDE"/>
    <w:lvl w:ilvl="0">
      <w:start w:val="4"/>
      <w:numFmt w:val="decimal"/>
      <w:lvlText w:val="%1."/>
      <w:legacy w:legacy="1" w:legacySpace="0" w:legacyIndent="360"/>
      <w:lvlJc w:val="left"/>
      <w:rPr>
        <w:rFonts w:ascii="Arial" w:hAnsi="Arial" w:cs="Arial" w:hint="default"/>
      </w:rPr>
    </w:lvl>
  </w:abstractNum>
  <w:abstractNum w:abstractNumId="8" w15:restartNumberingAfterBreak="0">
    <w:nsid w:val="22571219"/>
    <w:multiLevelType w:val="hybridMultilevel"/>
    <w:tmpl w:val="FE4E82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6D4E00"/>
    <w:multiLevelType w:val="hybridMultilevel"/>
    <w:tmpl w:val="FCAE62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54A4109"/>
    <w:multiLevelType w:val="singleLevel"/>
    <w:tmpl w:val="6088D39C"/>
    <w:lvl w:ilvl="0">
      <w:start w:val="1"/>
      <w:numFmt w:val="decimal"/>
      <w:lvlText w:val="%1"/>
      <w:legacy w:legacy="1" w:legacySpace="0" w:legacyIndent="245"/>
      <w:lvlJc w:val="left"/>
      <w:rPr>
        <w:rFonts w:ascii="Arial" w:hAnsi="Arial" w:cs="Arial" w:hint="default"/>
      </w:rPr>
    </w:lvl>
  </w:abstractNum>
  <w:abstractNum w:abstractNumId="11" w15:restartNumberingAfterBreak="0">
    <w:nsid w:val="2D3051A7"/>
    <w:multiLevelType w:val="hybridMultilevel"/>
    <w:tmpl w:val="75942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50166F"/>
    <w:multiLevelType w:val="multilevel"/>
    <w:tmpl w:val="89A4D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857AD0"/>
    <w:multiLevelType w:val="hybridMultilevel"/>
    <w:tmpl w:val="AA4A4FD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3B822AFB"/>
    <w:multiLevelType w:val="hybridMultilevel"/>
    <w:tmpl w:val="89A4D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67A49"/>
    <w:multiLevelType w:val="hybridMultilevel"/>
    <w:tmpl w:val="3F68F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5B7691"/>
    <w:multiLevelType w:val="hybridMultilevel"/>
    <w:tmpl w:val="147EA1E4"/>
    <w:lvl w:ilvl="0" w:tplc="04090011">
      <w:start w:val="1"/>
      <w:numFmt w:val="decimal"/>
      <w:lvlText w:val="%1)"/>
      <w:lvlJc w:val="left"/>
      <w:pPr>
        <w:ind w:left="720" w:hanging="360"/>
      </w:pPr>
      <w:rPr>
        <w:rFonts w:hint="default"/>
      </w:rPr>
    </w:lvl>
    <w:lvl w:ilvl="1" w:tplc="32DEBE38">
      <w:start w:val="1"/>
      <w:numFmt w:val="lowerLetter"/>
      <w:lvlText w:val="%2."/>
      <w:lvlJc w:val="left"/>
      <w:pPr>
        <w:ind w:left="135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12CE7"/>
    <w:multiLevelType w:val="hybridMultilevel"/>
    <w:tmpl w:val="7E7E4622"/>
    <w:lvl w:ilvl="0" w:tplc="11CAB4CE">
      <w:start w:val="1"/>
      <w:numFmt w:val="bullet"/>
      <w:lvlText w:val=""/>
      <w:lvlJc w:val="left"/>
      <w:pPr>
        <w:ind w:left="1080" w:hanging="360"/>
      </w:pPr>
      <w:rPr>
        <w:rFonts w:ascii="Symbol" w:hAnsi="Symbol" w:cs="Symbol" w:hint="default"/>
        <w:strike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4912699"/>
    <w:multiLevelType w:val="singleLevel"/>
    <w:tmpl w:val="6088D39C"/>
    <w:lvl w:ilvl="0">
      <w:start w:val="1"/>
      <w:numFmt w:val="decimal"/>
      <w:lvlText w:val="%1"/>
      <w:legacy w:legacy="1" w:legacySpace="0" w:legacyIndent="245"/>
      <w:lvlJc w:val="left"/>
      <w:rPr>
        <w:rFonts w:ascii="Arial" w:hAnsi="Arial" w:cs="Arial" w:hint="default"/>
      </w:rPr>
    </w:lvl>
  </w:abstractNum>
  <w:abstractNum w:abstractNumId="19" w15:restartNumberingAfterBreak="0">
    <w:nsid w:val="4677007A"/>
    <w:multiLevelType w:val="hybridMultilevel"/>
    <w:tmpl w:val="FFD8A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A70130"/>
    <w:multiLevelType w:val="hybridMultilevel"/>
    <w:tmpl w:val="63063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6A7D2A"/>
    <w:multiLevelType w:val="singleLevel"/>
    <w:tmpl w:val="0308B2AC"/>
    <w:lvl w:ilvl="0">
      <w:start w:val="1"/>
      <w:numFmt w:val="decimal"/>
      <w:lvlText w:val="%1"/>
      <w:legacy w:legacy="1" w:legacySpace="0" w:legacyIndent="360"/>
      <w:lvlJc w:val="left"/>
      <w:rPr>
        <w:rFonts w:ascii="Arial" w:hAnsi="Arial" w:cs="Arial" w:hint="default"/>
      </w:rPr>
    </w:lvl>
  </w:abstractNum>
  <w:abstractNum w:abstractNumId="22" w15:restartNumberingAfterBreak="0">
    <w:nsid w:val="4A764902"/>
    <w:multiLevelType w:val="hybridMultilevel"/>
    <w:tmpl w:val="2B444BD0"/>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3" w15:restartNumberingAfterBreak="0">
    <w:nsid w:val="4AA8457A"/>
    <w:multiLevelType w:val="multilevel"/>
    <w:tmpl w:val="86BED14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51F1448E"/>
    <w:multiLevelType w:val="singleLevel"/>
    <w:tmpl w:val="93CA5712"/>
    <w:lvl w:ilvl="0">
      <w:start w:val="2"/>
      <w:numFmt w:val="decimal"/>
      <w:lvlText w:val="%1"/>
      <w:legacy w:legacy="1" w:legacySpace="0" w:legacyIndent="245"/>
      <w:lvlJc w:val="left"/>
      <w:rPr>
        <w:rFonts w:ascii="Arial" w:hAnsi="Arial" w:cs="Arial" w:hint="default"/>
      </w:rPr>
    </w:lvl>
  </w:abstractNum>
  <w:abstractNum w:abstractNumId="25" w15:restartNumberingAfterBreak="0">
    <w:nsid w:val="57941946"/>
    <w:multiLevelType w:val="hybridMultilevel"/>
    <w:tmpl w:val="8104FA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BF0505F"/>
    <w:multiLevelType w:val="hybridMultilevel"/>
    <w:tmpl w:val="3D5C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5538DE"/>
    <w:multiLevelType w:val="hybridMultilevel"/>
    <w:tmpl w:val="91EEF6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2BB5E47"/>
    <w:multiLevelType w:val="singleLevel"/>
    <w:tmpl w:val="097EA496"/>
    <w:lvl w:ilvl="0">
      <w:start w:val="2"/>
      <w:numFmt w:val="decimal"/>
      <w:lvlText w:val="%1."/>
      <w:legacy w:legacy="1" w:legacySpace="0" w:legacyIndent="360"/>
      <w:lvlJc w:val="left"/>
      <w:rPr>
        <w:rFonts w:ascii="Arial" w:hAnsi="Arial" w:cs="Arial" w:hint="default"/>
      </w:rPr>
    </w:lvl>
  </w:abstractNum>
  <w:abstractNum w:abstractNumId="29" w15:restartNumberingAfterBreak="0">
    <w:nsid w:val="6C303F48"/>
    <w:multiLevelType w:val="singleLevel"/>
    <w:tmpl w:val="FA14636A"/>
    <w:lvl w:ilvl="0">
      <w:start w:val="3"/>
      <w:numFmt w:val="decimal"/>
      <w:lvlText w:val="%1"/>
      <w:legacy w:legacy="1" w:legacySpace="0" w:legacyIndent="245"/>
      <w:lvlJc w:val="left"/>
      <w:rPr>
        <w:rFonts w:ascii="Arial" w:hAnsi="Arial" w:cs="Arial" w:hint="default"/>
      </w:rPr>
    </w:lvl>
  </w:abstractNum>
  <w:abstractNum w:abstractNumId="30" w15:restartNumberingAfterBreak="0">
    <w:nsid w:val="743F7217"/>
    <w:multiLevelType w:val="hybridMultilevel"/>
    <w:tmpl w:val="671AD7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43C44"/>
    <w:multiLevelType w:val="hybridMultilevel"/>
    <w:tmpl w:val="9F56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D5687"/>
    <w:multiLevelType w:val="singleLevel"/>
    <w:tmpl w:val="87D2E52A"/>
    <w:lvl w:ilvl="0">
      <w:start w:val="3"/>
      <w:numFmt w:val="decimal"/>
      <w:lvlText w:val="%1."/>
      <w:legacy w:legacy="1" w:legacySpace="0" w:legacyIndent="360"/>
      <w:lvlJc w:val="left"/>
      <w:rPr>
        <w:rFonts w:ascii="Arial" w:hAnsi="Arial" w:cs="Arial" w:hint="default"/>
      </w:rPr>
    </w:lvl>
  </w:abstractNum>
  <w:abstractNum w:abstractNumId="33" w15:restartNumberingAfterBreak="0">
    <w:nsid w:val="7FBB774A"/>
    <w:multiLevelType w:val="hybridMultilevel"/>
    <w:tmpl w:val="44B42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24"/>
  </w:num>
  <w:num w:numId="4">
    <w:abstractNumId w:val="29"/>
  </w:num>
  <w:num w:numId="5">
    <w:abstractNumId w:val="6"/>
  </w:num>
  <w:num w:numId="6">
    <w:abstractNumId w:val="18"/>
  </w:num>
  <w:num w:numId="7">
    <w:abstractNumId w:val="28"/>
  </w:num>
  <w:num w:numId="8">
    <w:abstractNumId w:val="21"/>
  </w:num>
  <w:num w:numId="9">
    <w:abstractNumId w:val="21"/>
    <w:lvlOverride w:ilvl="0">
      <w:lvl w:ilvl="0">
        <w:start w:val="2"/>
        <w:numFmt w:val="decimal"/>
        <w:lvlText w:val="%1"/>
        <w:legacy w:legacy="1" w:legacySpace="0" w:legacyIndent="360"/>
        <w:lvlJc w:val="left"/>
        <w:rPr>
          <w:rFonts w:ascii="Arial" w:hAnsi="Arial" w:cs="Arial" w:hint="default"/>
        </w:rPr>
      </w:lvl>
    </w:lvlOverride>
  </w:num>
  <w:num w:numId="10">
    <w:abstractNumId w:val="21"/>
    <w:lvlOverride w:ilvl="0">
      <w:lvl w:ilvl="0">
        <w:start w:val="3"/>
        <w:numFmt w:val="decimal"/>
        <w:lvlText w:val="%1"/>
        <w:legacy w:legacy="1" w:legacySpace="0" w:legacyIndent="360"/>
        <w:lvlJc w:val="left"/>
        <w:rPr>
          <w:rFonts w:ascii="Arial" w:hAnsi="Arial" w:cs="Arial" w:hint="default"/>
        </w:rPr>
      </w:lvl>
    </w:lvlOverride>
  </w:num>
  <w:num w:numId="11">
    <w:abstractNumId w:val="21"/>
    <w:lvlOverride w:ilvl="0">
      <w:lvl w:ilvl="0">
        <w:start w:val="4"/>
        <w:numFmt w:val="decimal"/>
        <w:lvlText w:val="%1"/>
        <w:legacy w:legacy="1" w:legacySpace="0" w:legacyIndent="360"/>
        <w:lvlJc w:val="left"/>
        <w:rPr>
          <w:rFonts w:ascii="Arial" w:hAnsi="Arial" w:cs="Arial" w:hint="default"/>
        </w:rPr>
      </w:lvl>
    </w:lvlOverride>
  </w:num>
  <w:num w:numId="12">
    <w:abstractNumId w:val="21"/>
    <w:lvlOverride w:ilvl="0">
      <w:lvl w:ilvl="0">
        <w:start w:val="5"/>
        <w:numFmt w:val="decimal"/>
        <w:lvlText w:val="%1"/>
        <w:legacy w:legacy="1" w:legacySpace="0" w:legacyIndent="360"/>
        <w:lvlJc w:val="left"/>
        <w:rPr>
          <w:rFonts w:ascii="Arial" w:hAnsi="Arial" w:cs="Arial" w:hint="default"/>
        </w:rPr>
      </w:lvl>
    </w:lvlOverride>
  </w:num>
  <w:num w:numId="13">
    <w:abstractNumId w:val="21"/>
    <w:lvlOverride w:ilvl="0">
      <w:lvl w:ilvl="0">
        <w:start w:val="6"/>
        <w:numFmt w:val="decimal"/>
        <w:lvlText w:val="%1"/>
        <w:legacy w:legacy="1" w:legacySpace="0" w:legacyIndent="360"/>
        <w:lvlJc w:val="left"/>
        <w:rPr>
          <w:rFonts w:ascii="Arial" w:hAnsi="Arial" w:cs="Arial" w:hint="default"/>
        </w:rPr>
      </w:lvl>
    </w:lvlOverride>
  </w:num>
  <w:num w:numId="14">
    <w:abstractNumId w:val="21"/>
    <w:lvlOverride w:ilvl="0">
      <w:lvl w:ilvl="0">
        <w:start w:val="7"/>
        <w:numFmt w:val="decimal"/>
        <w:lvlText w:val="%1"/>
        <w:legacy w:legacy="1" w:legacySpace="0" w:legacyIndent="360"/>
        <w:lvlJc w:val="left"/>
        <w:rPr>
          <w:rFonts w:ascii="Arial" w:hAnsi="Arial" w:cs="Arial" w:hint="default"/>
        </w:rPr>
      </w:lvl>
    </w:lvlOverride>
  </w:num>
  <w:num w:numId="15">
    <w:abstractNumId w:val="32"/>
  </w:num>
  <w:num w:numId="16">
    <w:abstractNumId w:val="7"/>
  </w:num>
  <w:num w:numId="17">
    <w:abstractNumId w:val="5"/>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num>
  <w:num w:numId="21">
    <w:abstractNumId w:val="14"/>
  </w:num>
  <w:num w:numId="22">
    <w:abstractNumId w:val="4"/>
  </w:num>
  <w:num w:numId="23">
    <w:abstractNumId w:val="23"/>
  </w:num>
  <w:num w:numId="24">
    <w:abstractNumId w:val="11"/>
  </w:num>
  <w:num w:numId="25">
    <w:abstractNumId w:val="12"/>
  </w:num>
  <w:num w:numId="26">
    <w:abstractNumId w:val="20"/>
  </w:num>
  <w:num w:numId="27">
    <w:abstractNumId w:val="3"/>
  </w:num>
  <w:num w:numId="28">
    <w:abstractNumId w:val="15"/>
  </w:num>
  <w:num w:numId="29">
    <w:abstractNumId w:val="25"/>
  </w:num>
  <w:num w:numId="30">
    <w:abstractNumId w:val="2"/>
  </w:num>
  <w:num w:numId="31">
    <w:abstractNumId w:val="8"/>
  </w:num>
  <w:num w:numId="32">
    <w:abstractNumId w:val="30"/>
  </w:num>
  <w:num w:numId="33">
    <w:abstractNumId w:val="19"/>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6"/>
  </w:num>
  <w:num w:numId="37">
    <w:abstractNumId w:val="1"/>
  </w:num>
  <w:num w:numId="38">
    <w:abstractNumId w:val="27"/>
  </w:num>
  <w:num w:numId="39">
    <w:abstractNumId w:val="33"/>
  </w:num>
  <w:num w:numId="40">
    <w:abstractNumId w:val="2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Nk8sUkpRwGKJpiy7f9wcmyFNGqxBjBgu/XrigF5/uC/ca7eU77F4EdZhqPeoZt5uElKL3AasMpw+hhVRsrY7A==" w:salt="AbIBID6ckqsV4AgAUBm7WQ=="/>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6A"/>
    <w:rsid w:val="00001BB5"/>
    <w:rsid w:val="00015EB6"/>
    <w:rsid w:val="00065F15"/>
    <w:rsid w:val="00090781"/>
    <w:rsid w:val="000A4381"/>
    <w:rsid w:val="000C0434"/>
    <w:rsid w:val="000F5C09"/>
    <w:rsid w:val="00110F3C"/>
    <w:rsid w:val="001329BE"/>
    <w:rsid w:val="001A553C"/>
    <w:rsid w:val="001D3907"/>
    <w:rsid w:val="001D791C"/>
    <w:rsid w:val="002017E8"/>
    <w:rsid w:val="002116DC"/>
    <w:rsid w:val="00226185"/>
    <w:rsid w:val="002272C9"/>
    <w:rsid w:val="0023594B"/>
    <w:rsid w:val="0024084D"/>
    <w:rsid w:val="0024150E"/>
    <w:rsid w:val="002B4FEE"/>
    <w:rsid w:val="002C7197"/>
    <w:rsid w:val="002C7511"/>
    <w:rsid w:val="002D465B"/>
    <w:rsid w:val="002F01D1"/>
    <w:rsid w:val="002F1CEB"/>
    <w:rsid w:val="003032EA"/>
    <w:rsid w:val="0034613B"/>
    <w:rsid w:val="00350C15"/>
    <w:rsid w:val="003E0C59"/>
    <w:rsid w:val="003F02B5"/>
    <w:rsid w:val="00423237"/>
    <w:rsid w:val="004233CA"/>
    <w:rsid w:val="00460116"/>
    <w:rsid w:val="00492A04"/>
    <w:rsid w:val="00520194"/>
    <w:rsid w:val="0052336A"/>
    <w:rsid w:val="0058060D"/>
    <w:rsid w:val="00583E01"/>
    <w:rsid w:val="005A0EEC"/>
    <w:rsid w:val="00600F26"/>
    <w:rsid w:val="00685D8F"/>
    <w:rsid w:val="006B7DA0"/>
    <w:rsid w:val="007107FB"/>
    <w:rsid w:val="00747B03"/>
    <w:rsid w:val="007A6389"/>
    <w:rsid w:val="007E34EC"/>
    <w:rsid w:val="00833AFA"/>
    <w:rsid w:val="008B3610"/>
    <w:rsid w:val="0091132D"/>
    <w:rsid w:val="00920CF1"/>
    <w:rsid w:val="009459AA"/>
    <w:rsid w:val="009D1E33"/>
    <w:rsid w:val="009F5B7C"/>
    <w:rsid w:val="009F6E69"/>
    <w:rsid w:val="00A014A4"/>
    <w:rsid w:val="00A3109F"/>
    <w:rsid w:val="00A60CC1"/>
    <w:rsid w:val="00A62EC2"/>
    <w:rsid w:val="00A80026"/>
    <w:rsid w:val="00AB4162"/>
    <w:rsid w:val="00AD1185"/>
    <w:rsid w:val="00AF1992"/>
    <w:rsid w:val="00B54CB0"/>
    <w:rsid w:val="00C23C57"/>
    <w:rsid w:val="00C57439"/>
    <w:rsid w:val="00CC7F29"/>
    <w:rsid w:val="00CF0D86"/>
    <w:rsid w:val="00D159ED"/>
    <w:rsid w:val="00D17711"/>
    <w:rsid w:val="00D4226A"/>
    <w:rsid w:val="00DC11F5"/>
    <w:rsid w:val="00DE5C0A"/>
    <w:rsid w:val="00E37802"/>
    <w:rsid w:val="00E44197"/>
    <w:rsid w:val="00E631D5"/>
    <w:rsid w:val="00EA0939"/>
    <w:rsid w:val="00EB3061"/>
    <w:rsid w:val="00ED12B4"/>
    <w:rsid w:val="00F54896"/>
    <w:rsid w:val="00F56805"/>
    <w:rsid w:val="00FF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4:docId w14:val="2F5D1028"/>
  <w15:chartTrackingRefBased/>
  <w15:docId w15:val="{A7A07447-89D7-49D8-BCE0-3574801F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33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0EEC"/>
    <w:pPr>
      <w:ind w:left="720"/>
    </w:pPr>
  </w:style>
  <w:style w:type="paragraph" w:styleId="Footer">
    <w:name w:val="footer"/>
    <w:basedOn w:val="Normal"/>
    <w:link w:val="FooterChar"/>
    <w:rsid w:val="005A0EEC"/>
    <w:pPr>
      <w:tabs>
        <w:tab w:val="center" w:pos="4320"/>
        <w:tab w:val="right" w:pos="8640"/>
      </w:tabs>
    </w:pPr>
  </w:style>
  <w:style w:type="character" w:styleId="PageNumber">
    <w:name w:val="page number"/>
    <w:basedOn w:val="DefaultParagraphFont"/>
    <w:rsid w:val="005A0EEC"/>
  </w:style>
  <w:style w:type="paragraph" w:styleId="Header">
    <w:name w:val="header"/>
    <w:basedOn w:val="Normal"/>
    <w:link w:val="HeaderChar"/>
    <w:uiPriority w:val="99"/>
    <w:rsid w:val="00492A04"/>
    <w:pPr>
      <w:tabs>
        <w:tab w:val="center" w:pos="4320"/>
        <w:tab w:val="right" w:pos="8640"/>
      </w:tabs>
    </w:pPr>
  </w:style>
  <w:style w:type="paragraph" w:styleId="BalloonText">
    <w:name w:val="Balloon Text"/>
    <w:basedOn w:val="Normal"/>
    <w:link w:val="BalloonTextChar"/>
    <w:uiPriority w:val="99"/>
    <w:semiHidden/>
    <w:unhideWhenUsed/>
    <w:rsid w:val="007E34EC"/>
    <w:rPr>
      <w:rFonts w:ascii="Tahoma" w:hAnsi="Tahoma" w:cs="Tahoma"/>
      <w:sz w:val="16"/>
      <w:szCs w:val="16"/>
    </w:rPr>
  </w:style>
  <w:style w:type="character" w:customStyle="1" w:styleId="BalloonTextChar">
    <w:name w:val="Balloon Text Char"/>
    <w:link w:val="BalloonText"/>
    <w:uiPriority w:val="99"/>
    <w:semiHidden/>
    <w:rsid w:val="007E34EC"/>
    <w:rPr>
      <w:rFonts w:ascii="Tahoma" w:hAnsi="Tahoma" w:cs="Tahoma"/>
      <w:sz w:val="16"/>
      <w:szCs w:val="16"/>
    </w:rPr>
  </w:style>
  <w:style w:type="table" w:styleId="TableGrid">
    <w:name w:val="Table Grid"/>
    <w:basedOn w:val="TableNormal"/>
    <w:uiPriority w:val="39"/>
    <w:rsid w:val="00E378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9F6E69"/>
    <w:rPr>
      <w:sz w:val="24"/>
      <w:szCs w:val="24"/>
    </w:rPr>
  </w:style>
  <w:style w:type="character" w:customStyle="1" w:styleId="HeaderChar">
    <w:name w:val="Header Char"/>
    <w:link w:val="Header"/>
    <w:uiPriority w:val="99"/>
    <w:rsid w:val="009F6E69"/>
    <w:rPr>
      <w:sz w:val="24"/>
      <w:szCs w:val="24"/>
    </w:rPr>
  </w:style>
  <w:style w:type="paragraph" w:styleId="Revision">
    <w:name w:val="Revision"/>
    <w:hidden/>
    <w:uiPriority w:val="99"/>
    <w:semiHidden/>
    <w:rsid w:val="00E441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9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5024</Form_x0020__x0023_>
    <Language_x002f_Accessibility xmlns="e4229023-0fa7-444d-a391-43564a8ac39c" xsi:nil="true"/>
    <Notes0 xmlns="e4229023-0fa7-444d-a391-43564a8ac39c">Foster Care</Notes0>
    <OYA_x0020_Form_x0020_Owner_x0020_Division xmlns="e4229023-0fa7-444d-a391-43564a8ac39c">Community Services</OYA_x0020_Form_x0020_Owner_x0020_Division>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5C862E-75DA-4E14-B529-C00EDCFE01A6}"/>
</file>

<file path=customXml/itemProps2.xml><?xml version="1.0" encoding="utf-8"?>
<ds:datastoreItem xmlns:ds="http://schemas.openxmlformats.org/officeDocument/2006/customXml" ds:itemID="{326F397E-036A-4B9A-9AE5-D10D8FD34E33}">
  <ds:schemaRefs>
    <ds:schemaRef ds:uri="http://schemas.microsoft.com/sharepoint/v3/contenttype/forms"/>
  </ds:schemaRefs>
</ds:datastoreItem>
</file>

<file path=customXml/itemProps3.xml><?xml version="1.0" encoding="utf-8"?>
<ds:datastoreItem xmlns:ds="http://schemas.openxmlformats.org/officeDocument/2006/customXml" ds:itemID="{08885733-EC77-4630-950B-AD570698C324}">
  <ds:schemaRefs>
    <ds:schemaRef ds:uri="http://schemas.microsoft.com/office/2006/metadata/properties"/>
    <ds:schemaRef ds:uri="http://schemas.microsoft.com/office/infopath/2007/PartnerControls"/>
    <ds:schemaRef ds:uri="ea4245b7-0372-452f-8bd9-c38ff317f338"/>
    <ds:schemaRef ds:uri="80e6160d-b233-45ac-9468-206249a452eb"/>
  </ds:schemaRefs>
</ds:datastoreItem>
</file>

<file path=customXml/itemProps4.xml><?xml version="1.0" encoding="utf-8"?>
<ds:datastoreItem xmlns:ds="http://schemas.openxmlformats.org/officeDocument/2006/customXml" ds:itemID="{14DE70B0-0F7B-45C2-BA28-D84A5B68EFF8}">
  <ds:schemaRefs>
    <ds:schemaRef ds:uri="http://schemas.microsoft.com/office/2006/metadata/longProperties"/>
  </ds:schemaRefs>
</ds:datastoreItem>
</file>

<file path=customXml/itemProps5.xml><?xml version="1.0" encoding="utf-8"?>
<ds:datastoreItem xmlns:ds="http://schemas.openxmlformats.org/officeDocument/2006/customXml" ds:itemID="{0CBA98D8-D068-4354-9185-CDE841A2F6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YA 5024 - Foster Care Providers Emergency Notification Protocols</vt:lpstr>
    </vt:vector>
  </TitlesOfParts>
  <Company>Oregon Youth Authority</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5024 - Foster Care Providers Emergency Notification Protocols</dc:title>
  <dc:subject/>
  <dc:creator>johnsot</dc:creator>
  <cp:keywords/>
  <dc:description/>
  <cp:lastModifiedBy>MOGENSEN Jan</cp:lastModifiedBy>
  <cp:revision>3</cp:revision>
  <cp:lastPrinted>2010-11-08T18:14:00Z</cp:lastPrinted>
  <dcterms:created xsi:type="dcterms:W3CDTF">2020-06-29T03:55:00Z</dcterms:created>
  <dcterms:modified xsi:type="dcterms:W3CDTF">2020-06-29T03:56:00Z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AH5TN4H5UEFV-187-686</vt:lpwstr>
  </property>
  <property fmtid="{D5CDD505-2E9C-101B-9397-08002B2CF9AE}" pid="3" name="_dlc_DocIdItemGuid">
    <vt:lpwstr>d7143931-288c-4f66-a651-13bdeb6b0cbc</vt:lpwstr>
  </property>
  <property fmtid="{D5CDD505-2E9C-101B-9397-08002B2CF9AE}" pid="4" name="_dlc_DocIdUrl">
    <vt:lpwstr>http://oyanet.oya.state.or.us/ResourceCenter/_layouts/DocIdRedir.aspx?ID=AH5TN4H5UEFV-187-686, AH5TN4H5UEFV-187-686</vt:lpwstr>
  </property>
  <property fmtid="{D5CDD505-2E9C-101B-9397-08002B2CF9AE}" pid="5" name="Order">
    <vt:lpwstr>68600.0000000000</vt:lpwstr>
  </property>
  <property fmtid="{D5CDD505-2E9C-101B-9397-08002B2CF9AE}" pid="6" name="ContentTypeId">
    <vt:lpwstr>0x0101002976AF048C093E43BBB5B45AFE8D7EC9</vt:lpwstr>
  </property>
</Properties>
</file>