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84E" w:rsidRDefault="00FA11C2" w:rsidP="00E77229">
      <w:pPr>
        <w:spacing w:before="36" w:line="276" w:lineRule="auto"/>
        <w:jc w:val="center"/>
        <w:rPr>
          <w:rFonts w:ascii="Arial" w:hAnsi="Arial" w:cs="Arial"/>
          <w:bCs/>
          <w:spacing w:val="6"/>
        </w:rPr>
      </w:pPr>
      <w:r w:rsidRPr="005F284E">
        <w:rPr>
          <w:rFonts w:ascii="Arial" w:hAnsi="Arial" w:cs="Arial"/>
          <w:bCs/>
          <w:spacing w:val="6"/>
        </w:rPr>
        <w:t xml:space="preserve">AS PROVIDED IN </w:t>
      </w:r>
      <w:hyperlink r:id="rId6" w:history="1">
        <w:r w:rsidRPr="00B17A42">
          <w:rPr>
            <w:rStyle w:val="Hyperlink"/>
            <w:rFonts w:ascii="Arial" w:hAnsi="Arial" w:cs="Arial"/>
            <w:bCs/>
            <w:spacing w:val="6"/>
          </w:rPr>
          <w:t>ORS 757.061(6</w:t>
        </w:r>
        <w:proofErr w:type="gramStart"/>
        <w:r w:rsidRPr="00B17A42">
          <w:rPr>
            <w:rStyle w:val="Hyperlink"/>
            <w:rFonts w:ascii="Arial" w:hAnsi="Arial" w:cs="Arial"/>
            <w:bCs/>
            <w:spacing w:val="6"/>
          </w:rPr>
          <w:t>)(</w:t>
        </w:r>
        <w:proofErr w:type="gramEnd"/>
        <w:r w:rsidRPr="00B17A42">
          <w:rPr>
            <w:rStyle w:val="Hyperlink"/>
            <w:rFonts w:ascii="Arial" w:hAnsi="Arial" w:cs="Arial"/>
            <w:bCs/>
            <w:spacing w:val="6"/>
          </w:rPr>
          <w:t xml:space="preserve">b) </w:t>
        </w:r>
        <w:r w:rsidR="005F284E" w:rsidRPr="00B17A42">
          <w:rPr>
            <w:rStyle w:val="Hyperlink"/>
            <w:rFonts w:ascii="Arial" w:hAnsi="Arial" w:cs="Arial"/>
            <w:bCs/>
            <w:spacing w:val="6"/>
          </w:rPr>
          <w:t>&amp;</w:t>
        </w:r>
        <w:r w:rsidRPr="00B17A42">
          <w:rPr>
            <w:rStyle w:val="Hyperlink"/>
            <w:rFonts w:ascii="Arial" w:hAnsi="Arial" w:cs="Arial"/>
            <w:bCs/>
            <w:spacing w:val="6"/>
          </w:rPr>
          <w:t xml:space="preserve"> 757.063</w:t>
        </w:r>
      </w:hyperlink>
      <w:r w:rsidR="005F284E" w:rsidRPr="005F284E">
        <w:rPr>
          <w:rFonts w:ascii="Arial" w:hAnsi="Arial" w:cs="Arial"/>
          <w:bCs/>
          <w:spacing w:val="6"/>
        </w:rPr>
        <w:t>, THE UNDERSIG</w:t>
      </w:r>
      <w:r w:rsidR="00557872">
        <w:rPr>
          <w:rFonts w:ascii="Arial" w:hAnsi="Arial" w:cs="Arial"/>
          <w:bCs/>
          <w:spacing w:val="6"/>
        </w:rPr>
        <w:t>N</w:t>
      </w:r>
      <w:r w:rsidR="005F284E" w:rsidRPr="005F284E">
        <w:rPr>
          <w:rFonts w:ascii="Arial" w:hAnsi="Arial" w:cs="Arial"/>
          <w:bCs/>
          <w:spacing w:val="6"/>
        </w:rPr>
        <w:t xml:space="preserve">ED REQUEST THE </w:t>
      </w:r>
      <w:r w:rsidR="005F284E" w:rsidRPr="00E77229">
        <w:rPr>
          <w:rFonts w:ascii="Arial" w:hAnsi="Arial" w:cs="Arial"/>
          <w:bCs/>
          <w:spacing w:val="6"/>
        </w:rPr>
        <w:t xml:space="preserve">PUBLIC UTILITY COMMISSION OF OREGON ASSERT </w:t>
      </w:r>
      <w:r w:rsidR="000E73AB" w:rsidRPr="00E77229">
        <w:rPr>
          <w:rFonts w:ascii="Arial" w:hAnsi="Arial" w:cs="Arial"/>
          <w:bCs/>
          <w:spacing w:val="6"/>
        </w:rPr>
        <w:t xml:space="preserve">RATE </w:t>
      </w:r>
      <w:r w:rsidR="005F284E" w:rsidRPr="00E77229">
        <w:rPr>
          <w:rFonts w:ascii="Arial" w:hAnsi="Arial" w:cs="Arial"/>
          <w:bCs/>
          <w:spacing w:val="6"/>
        </w:rPr>
        <w:t>REGULATION OVER</w:t>
      </w:r>
    </w:p>
    <w:p w:rsidR="00E77229" w:rsidRDefault="00E77229" w:rsidP="00E77229">
      <w:pPr>
        <w:spacing w:before="36" w:line="276" w:lineRule="auto"/>
        <w:jc w:val="center"/>
        <w:rPr>
          <w:rFonts w:ascii="Arial" w:hAnsi="Arial" w:cs="Arial"/>
          <w:bCs/>
          <w:spacing w:val="6"/>
        </w:rPr>
      </w:pPr>
    </w:p>
    <w:p w:rsidR="005F284E" w:rsidRPr="00E77229" w:rsidRDefault="009D231C" w:rsidP="00E77229">
      <w:pPr>
        <w:jc w:val="center"/>
        <w:rPr>
          <w:rFonts w:ascii="Arial" w:hAnsi="Arial" w:cs="Arial"/>
          <w:bCs/>
          <w:color w:val="808080" w:themeColor="background1" w:themeShade="80"/>
          <w:spacing w:val="4"/>
          <w:sz w:val="22"/>
          <w:szCs w:val="22"/>
        </w:rPr>
      </w:pPr>
      <w:r>
        <w:rPr>
          <w:noProof/>
          <w:color w:val="808080" w:themeColor="background1" w:themeShade="80"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8255</wp:posOffset>
                </wp:positionV>
                <wp:extent cx="6022975" cy="0"/>
                <wp:effectExtent l="8255" t="13335" r="7620" b="15240"/>
                <wp:wrapSquare wrapText="bothSides"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297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9FC6D" id="Line 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4.3pt,.65pt" to="498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5B7Eg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" o:allowincell="f" strokeweight="1.2pt">
                <w10:wrap type="square"/>
              </v:line>
            </w:pict>
          </mc:Fallback>
        </mc:AlternateContent>
      </w:r>
      <w:r w:rsidR="005F284E" w:rsidRPr="00E77229">
        <w:rPr>
          <w:rFonts w:ascii="Arial" w:hAnsi="Arial" w:cs="Arial"/>
          <w:bCs/>
          <w:color w:val="808080" w:themeColor="background1" w:themeShade="80"/>
          <w:spacing w:val="4"/>
          <w:sz w:val="22"/>
          <w:szCs w:val="22"/>
        </w:rPr>
        <w:t>(</w:t>
      </w:r>
      <w:r w:rsidR="00B050D2">
        <w:rPr>
          <w:rFonts w:ascii="Arial" w:hAnsi="Arial" w:cs="Arial"/>
          <w:bCs/>
          <w:color w:val="808080" w:themeColor="background1" w:themeShade="80"/>
          <w:spacing w:val="4"/>
          <w:sz w:val="22"/>
          <w:szCs w:val="22"/>
        </w:rPr>
        <w:t>Insert</w:t>
      </w:r>
      <w:r w:rsidR="00E77229">
        <w:rPr>
          <w:rFonts w:ascii="Arial" w:hAnsi="Arial" w:cs="Arial"/>
          <w:bCs/>
          <w:color w:val="808080" w:themeColor="background1" w:themeShade="80"/>
          <w:spacing w:val="4"/>
          <w:sz w:val="22"/>
          <w:szCs w:val="22"/>
        </w:rPr>
        <w:t xml:space="preserve"> Name of Water U</w:t>
      </w:r>
      <w:r w:rsidR="005F284E" w:rsidRPr="00E77229">
        <w:rPr>
          <w:rFonts w:ascii="Arial" w:hAnsi="Arial" w:cs="Arial"/>
          <w:bCs/>
          <w:color w:val="808080" w:themeColor="background1" w:themeShade="80"/>
          <w:spacing w:val="4"/>
          <w:sz w:val="22"/>
          <w:szCs w:val="22"/>
        </w:rPr>
        <w:t xml:space="preserve">tility or </w:t>
      </w:r>
      <w:r w:rsidR="00E77229">
        <w:rPr>
          <w:rFonts w:ascii="Arial" w:hAnsi="Arial" w:cs="Arial"/>
          <w:bCs/>
          <w:color w:val="808080" w:themeColor="background1" w:themeShade="80"/>
          <w:spacing w:val="4"/>
          <w:sz w:val="22"/>
          <w:szCs w:val="22"/>
        </w:rPr>
        <w:t>A</w:t>
      </w:r>
      <w:r w:rsidR="005F284E" w:rsidRPr="00E77229">
        <w:rPr>
          <w:rFonts w:ascii="Arial" w:hAnsi="Arial" w:cs="Arial"/>
          <w:bCs/>
          <w:color w:val="808080" w:themeColor="background1" w:themeShade="80"/>
          <w:spacing w:val="4"/>
          <w:sz w:val="22"/>
          <w:szCs w:val="22"/>
        </w:rPr>
        <w:t>ssociation)</w:t>
      </w:r>
    </w:p>
    <w:p w:rsidR="00BE427C" w:rsidRPr="00E77229" w:rsidRDefault="00BE427C" w:rsidP="00B050D2">
      <w:pPr>
        <w:spacing w:before="304"/>
        <w:ind w:left="1"/>
        <w:rPr>
          <w:sz w:val="22"/>
          <w:szCs w:val="22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5"/>
        <w:gridCol w:w="5150"/>
      </w:tblGrid>
      <w:tr w:rsidR="00BE427C" w:rsidRPr="00FA11C2">
        <w:trPr>
          <w:trHeight w:hRule="exact" w:val="245"/>
        </w:trPr>
        <w:tc>
          <w:tcPr>
            <w:tcW w:w="5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27C" w:rsidRPr="00FA11C2" w:rsidRDefault="00FA11C2">
            <w:pPr>
              <w:ind w:right="1469"/>
              <w:jc w:val="right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FOR ASSOCIATIONS</w:t>
            </w:r>
          </w:p>
        </w:tc>
        <w:tc>
          <w:tcPr>
            <w:tcW w:w="5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27C" w:rsidRPr="00FA11C2" w:rsidRDefault="00FA11C2">
            <w:pPr>
              <w:ind w:right="1376"/>
              <w:jc w:val="right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FOR WATER UTILITIES</w:t>
            </w:r>
          </w:p>
        </w:tc>
      </w:tr>
      <w:tr w:rsidR="00BE427C" w:rsidRPr="00FA11C2">
        <w:trPr>
          <w:trHeight w:hRule="exact" w:val="2625"/>
        </w:trPr>
        <w:tc>
          <w:tcPr>
            <w:tcW w:w="5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27C" w:rsidRPr="00FA11C2" w:rsidRDefault="00FA11C2" w:rsidP="008E16B6">
            <w:pPr>
              <w:ind w:left="269" w:hanging="180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 w:rsidRPr="00FA11C2">
              <w:rPr>
                <w:rFonts w:eastAsiaTheme="minorEastAsia"/>
                <w:sz w:val="15"/>
                <w:szCs w:val="15"/>
              </w:rPr>
              <w:t xml:space="preserve">• </w:t>
            </w:r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Petitioners must be current members.</w:t>
            </w:r>
          </w:p>
          <w:p w:rsidR="00BE427C" w:rsidRPr="00FA11C2" w:rsidRDefault="00FA11C2" w:rsidP="008E16B6">
            <w:pPr>
              <w:ind w:left="179" w:hanging="90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 w:rsidRPr="00FA11C2">
              <w:rPr>
                <w:rFonts w:eastAsiaTheme="minorEastAsia"/>
                <w:sz w:val="15"/>
                <w:szCs w:val="15"/>
              </w:rPr>
              <w:t xml:space="preserve">• </w:t>
            </w:r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Petitions may be submitted to the Commission at</w:t>
            </w:r>
          </w:p>
          <w:p w:rsidR="00BE427C" w:rsidRPr="00FA11C2" w:rsidRDefault="00B050D2" w:rsidP="008E16B6">
            <w:pPr>
              <w:ind w:left="179" w:hanging="90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 xml:space="preserve"> </w:t>
            </w:r>
            <w:proofErr w:type="gramStart"/>
            <w:r w:rsidR="00FA11C2"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any</w:t>
            </w:r>
            <w:proofErr w:type="gramEnd"/>
            <w:r w:rsidR="00FA11C2"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 xml:space="preserve"> time.</w:t>
            </w:r>
          </w:p>
          <w:p w:rsidR="00BE427C" w:rsidRPr="00FA11C2" w:rsidRDefault="00FA11C2" w:rsidP="008E16B6">
            <w:pPr>
              <w:ind w:left="269" w:hanging="180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 w:rsidRPr="00FA11C2">
              <w:rPr>
                <w:rFonts w:eastAsiaTheme="minorEastAsia"/>
                <w:sz w:val="15"/>
                <w:szCs w:val="15"/>
              </w:rPr>
              <w:t xml:space="preserve">• </w:t>
            </w:r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 xml:space="preserve">Petitions </w:t>
            </w:r>
            <w:proofErr w:type="gramStart"/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will not be accepted</w:t>
            </w:r>
            <w:proofErr w:type="gramEnd"/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 xml:space="preserve"> by electronic mail.</w:t>
            </w:r>
          </w:p>
          <w:p w:rsidR="00BE427C" w:rsidRPr="00FA11C2" w:rsidRDefault="00FA11C2" w:rsidP="008E16B6">
            <w:pPr>
              <w:ind w:left="269" w:hanging="180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 w:rsidRPr="00FA11C2">
              <w:rPr>
                <w:rFonts w:eastAsiaTheme="minorEastAsia"/>
                <w:sz w:val="15"/>
                <w:szCs w:val="15"/>
              </w:rPr>
              <w:t xml:space="preserve">• </w:t>
            </w:r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Petitions are in effect for six months from the date</w:t>
            </w:r>
          </w:p>
          <w:p w:rsidR="00BE427C" w:rsidRPr="00FA11C2" w:rsidRDefault="00B050D2" w:rsidP="008E16B6">
            <w:pPr>
              <w:ind w:left="269" w:hanging="180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 w:rsidRPr="00FA11C2">
              <w:rPr>
                <w:rFonts w:eastAsiaTheme="minorEastAsia"/>
                <w:sz w:val="15"/>
                <w:szCs w:val="15"/>
              </w:rPr>
              <w:t xml:space="preserve">• </w:t>
            </w:r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P</w:t>
            </w:r>
            <w:r w:rsidR="00FA11C2"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UC receives the petition.</w:t>
            </w:r>
          </w:p>
          <w:p w:rsidR="00BE427C" w:rsidRPr="00FA11C2" w:rsidRDefault="00FA11C2" w:rsidP="008E16B6">
            <w:pPr>
              <w:ind w:left="269" w:hanging="180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 w:rsidRPr="00FA11C2">
              <w:rPr>
                <w:rFonts w:eastAsiaTheme="minorEastAsia"/>
                <w:sz w:val="15"/>
                <w:szCs w:val="15"/>
              </w:rPr>
              <w:t xml:space="preserve">• </w:t>
            </w:r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Petitions may not be withdrawn or rescinded.</w:t>
            </w:r>
          </w:p>
          <w:p w:rsidR="00BE427C" w:rsidRPr="00FA11C2" w:rsidRDefault="00FA11C2" w:rsidP="008E16B6">
            <w:pPr>
              <w:ind w:left="269" w:hanging="180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 w:rsidRPr="00FA11C2">
              <w:rPr>
                <w:rFonts w:eastAsiaTheme="minorEastAsia"/>
                <w:sz w:val="15"/>
                <w:szCs w:val="15"/>
              </w:rPr>
              <w:t xml:space="preserve">• </w:t>
            </w:r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Individual member letters may be submitted in lieu</w:t>
            </w:r>
          </w:p>
          <w:p w:rsidR="00BE427C" w:rsidRPr="00FA11C2" w:rsidRDefault="00B050D2" w:rsidP="008E16B6">
            <w:pPr>
              <w:spacing w:after="396"/>
              <w:ind w:left="269" w:hanging="180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 xml:space="preserve"> </w:t>
            </w:r>
            <w:proofErr w:type="gramStart"/>
            <w:r w:rsidR="00FA11C2"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of</w:t>
            </w:r>
            <w:proofErr w:type="gramEnd"/>
            <w:r w:rsidR="00FA11C2"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 xml:space="preserve"> a petition.</w:t>
            </w:r>
          </w:p>
        </w:tc>
        <w:tc>
          <w:tcPr>
            <w:tcW w:w="5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27C" w:rsidRPr="00FA11C2" w:rsidRDefault="00FA11C2">
            <w:pPr>
              <w:ind w:left="64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 w:rsidRPr="00FA11C2">
              <w:rPr>
                <w:rFonts w:eastAsiaTheme="minorEastAsia"/>
                <w:sz w:val="15"/>
                <w:szCs w:val="15"/>
              </w:rPr>
              <w:t xml:space="preserve">• </w:t>
            </w:r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Petitioners must be current customers.</w:t>
            </w:r>
          </w:p>
          <w:p w:rsidR="00BE427C" w:rsidRPr="00FA11C2" w:rsidRDefault="00FA11C2">
            <w:pPr>
              <w:ind w:left="64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 w:rsidRPr="00FA11C2">
              <w:rPr>
                <w:rFonts w:eastAsiaTheme="minorEastAsia"/>
                <w:sz w:val="15"/>
                <w:szCs w:val="15"/>
              </w:rPr>
              <w:t xml:space="preserve">• </w:t>
            </w:r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Petitions may be submitted to the Commission when</w:t>
            </w:r>
          </w:p>
          <w:p w:rsidR="00BE427C" w:rsidRPr="00FA11C2" w:rsidRDefault="00FA11C2">
            <w:pPr>
              <w:ind w:right="836"/>
              <w:jc w:val="right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utility raises or proposes to raise rates above</w:t>
            </w:r>
          </w:p>
          <w:p w:rsidR="00BE427C" w:rsidRPr="00FA11C2" w:rsidRDefault="00FA11C2">
            <w:pPr>
              <w:ind w:left="154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proofErr w:type="gramStart"/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thresholds</w:t>
            </w:r>
            <w:proofErr w:type="gramEnd"/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 xml:space="preserve"> in </w:t>
            </w:r>
            <w:hyperlink r:id="rId7" w:history="1">
              <w:r w:rsidRPr="00B17A42">
                <w:rPr>
                  <w:rStyle w:val="Hyperlink"/>
                  <w:rFonts w:ascii="Arial" w:eastAsiaTheme="minorEastAsia" w:hAnsi="Arial" w:cs="Arial"/>
                  <w:spacing w:val="4"/>
                  <w:sz w:val="20"/>
                  <w:szCs w:val="20"/>
                </w:rPr>
                <w:t>OAR 860-036-</w:t>
              </w:r>
              <w:r w:rsidR="00893395" w:rsidRPr="00B17A42">
                <w:rPr>
                  <w:rStyle w:val="Hyperlink"/>
                  <w:rFonts w:ascii="Arial" w:eastAsiaTheme="minorEastAsia" w:hAnsi="Arial" w:cs="Arial"/>
                  <w:spacing w:val="4"/>
                  <w:sz w:val="20"/>
                  <w:szCs w:val="20"/>
                </w:rPr>
                <w:t>1910</w:t>
              </w:r>
            </w:hyperlink>
            <w:bookmarkStart w:id="0" w:name="_GoBack"/>
            <w:bookmarkEnd w:id="0"/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.</w:t>
            </w:r>
          </w:p>
          <w:p w:rsidR="00BE427C" w:rsidRPr="00FA11C2" w:rsidRDefault="00FA11C2">
            <w:pPr>
              <w:ind w:left="64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 w:rsidRPr="00FA11C2">
              <w:rPr>
                <w:rFonts w:eastAsiaTheme="minorEastAsia"/>
                <w:sz w:val="15"/>
                <w:szCs w:val="15"/>
              </w:rPr>
              <w:t xml:space="preserve">• </w:t>
            </w:r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 xml:space="preserve">Petitions </w:t>
            </w:r>
            <w:proofErr w:type="gramStart"/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will not be accepted</w:t>
            </w:r>
            <w:proofErr w:type="gramEnd"/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 xml:space="preserve"> by electronic mail.</w:t>
            </w:r>
          </w:p>
          <w:p w:rsidR="00BE427C" w:rsidRPr="00FA11C2" w:rsidRDefault="00FA11C2">
            <w:pPr>
              <w:ind w:left="64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 w:rsidRPr="00FA11C2">
              <w:rPr>
                <w:rFonts w:eastAsiaTheme="minorEastAsia"/>
                <w:sz w:val="15"/>
                <w:szCs w:val="15"/>
              </w:rPr>
              <w:t xml:space="preserve">• </w:t>
            </w:r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The Commission must receive petitions within</w:t>
            </w:r>
          </w:p>
          <w:p w:rsidR="00BE427C" w:rsidRPr="00FA11C2" w:rsidRDefault="00FA11C2">
            <w:pPr>
              <w:ind w:left="154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45 days from the date PUC receives utility notice</w:t>
            </w:r>
          </w:p>
          <w:p w:rsidR="00BE427C" w:rsidRPr="00FA11C2" w:rsidRDefault="00FA11C2">
            <w:pPr>
              <w:ind w:left="154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proofErr w:type="gramStart"/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of</w:t>
            </w:r>
            <w:proofErr w:type="gramEnd"/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 xml:space="preserve"> rate increase or proposed rate increase.</w:t>
            </w:r>
          </w:p>
          <w:p w:rsidR="00BE427C" w:rsidRPr="00FA11C2" w:rsidRDefault="00FA11C2">
            <w:pPr>
              <w:ind w:left="64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 w:rsidRPr="00FA11C2">
              <w:rPr>
                <w:rFonts w:eastAsiaTheme="minorEastAsia"/>
                <w:sz w:val="15"/>
                <w:szCs w:val="15"/>
              </w:rPr>
              <w:t xml:space="preserve">• </w:t>
            </w:r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Petitions may not be withdrawn or rescinded.</w:t>
            </w:r>
          </w:p>
          <w:p w:rsidR="00BE427C" w:rsidRPr="00FA11C2" w:rsidRDefault="00FA11C2">
            <w:pPr>
              <w:ind w:left="64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 w:rsidRPr="00FA11C2">
              <w:rPr>
                <w:rFonts w:eastAsiaTheme="minorEastAsia"/>
                <w:sz w:val="15"/>
                <w:szCs w:val="15"/>
              </w:rPr>
              <w:t xml:space="preserve">• </w:t>
            </w:r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Individual customer letters may be submitted in lieu</w:t>
            </w:r>
          </w:p>
          <w:p w:rsidR="00BE427C" w:rsidRPr="00FA11C2" w:rsidRDefault="00FA11C2">
            <w:pPr>
              <w:ind w:left="154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proofErr w:type="gramStart"/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of</w:t>
            </w:r>
            <w:proofErr w:type="gramEnd"/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 xml:space="preserve"> a petition.</w:t>
            </w:r>
          </w:p>
        </w:tc>
      </w:tr>
    </w:tbl>
    <w:p w:rsidR="00BE427C" w:rsidRDefault="00BE427C">
      <w:pPr>
        <w:spacing w:after="304" w:line="20" w:lineRule="exact"/>
        <w:ind w:left="1"/>
      </w:pPr>
    </w:p>
    <w:p w:rsidR="00BE427C" w:rsidRDefault="00FA11C2" w:rsidP="00E77229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PETITION (Please Print</w:t>
      </w:r>
      <w:r w:rsidR="00B050D2">
        <w:rPr>
          <w:rFonts w:ascii="Arial" w:hAnsi="Arial" w:cs="Arial"/>
        </w:rPr>
        <w:t xml:space="preserve"> &amp; Sign</w:t>
      </w:r>
      <w:r w:rsidR="00893395">
        <w:rPr>
          <w:rFonts w:ascii="Arial" w:hAnsi="Arial" w:cs="Arial"/>
        </w:rPr>
        <w:t xml:space="preserve">, One </w:t>
      </w:r>
      <w:proofErr w:type="gramStart"/>
      <w:r w:rsidR="00893395">
        <w:rPr>
          <w:rFonts w:ascii="Arial" w:hAnsi="Arial" w:cs="Arial"/>
        </w:rPr>
        <w:t>Per</w:t>
      </w:r>
      <w:proofErr w:type="gramEnd"/>
      <w:r w:rsidR="00893395">
        <w:rPr>
          <w:rFonts w:ascii="Arial" w:hAnsi="Arial" w:cs="Arial"/>
        </w:rPr>
        <w:t xml:space="preserve"> Household</w:t>
      </w:r>
      <w:r>
        <w:rPr>
          <w:rFonts w:ascii="Arial" w:hAnsi="Arial" w:cs="Arial"/>
        </w:rPr>
        <w:t>)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1524"/>
        <w:gridCol w:w="2925"/>
      </w:tblGrid>
      <w:tr w:rsidR="00BE427C" w:rsidRPr="00FA11C2">
        <w:trPr>
          <w:trHeight w:hRule="exact" w:val="504"/>
        </w:trPr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27C" w:rsidRPr="00FA11C2" w:rsidRDefault="005F284E" w:rsidP="005F284E">
            <w:pPr>
              <w:spacing w:after="216"/>
              <w:ind w:left="83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Name:</w:t>
            </w:r>
          </w:p>
        </w:tc>
        <w:tc>
          <w:tcPr>
            <w:tcW w:w="44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27C" w:rsidRPr="00FA11C2" w:rsidRDefault="00FA11C2" w:rsidP="00B050D2">
            <w:pPr>
              <w:spacing w:after="216"/>
              <w:ind w:left="139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Phone Number:</w:t>
            </w:r>
          </w:p>
        </w:tc>
      </w:tr>
      <w:tr w:rsidR="00BE427C" w:rsidRPr="00FA11C2">
        <w:trPr>
          <w:trHeight w:hRule="exact" w:val="504"/>
        </w:trPr>
        <w:tc>
          <w:tcPr>
            <w:tcW w:w="101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27C" w:rsidRPr="00FA11C2" w:rsidRDefault="00FA11C2">
            <w:pPr>
              <w:spacing w:after="216"/>
              <w:ind w:left="44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Service Address:</w:t>
            </w:r>
          </w:p>
        </w:tc>
      </w:tr>
      <w:tr w:rsidR="00BE427C" w:rsidRPr="00FA11C2">
        <w:trPr>
          <w:trHeight w:hRule="exact" w:val="504"/>
        </w:trPr>
        <w:tc>
          <w:tcPr>
            <w:tcW w:w="101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27C" w:rsidRPr="00FA11C2" w:rsidRDefault="00FA11C2">
            <w:pPr>
              <w:spacing w:after="180"/>
              <w:ind w:left="44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Billing Address (if different):</w:t>
            </w:r>
          </w:p>
        </w:tc>
      </w:tr>
      <w:tr w:rsidR="00BE427C" w:rsidRPr="00FA11C2">
        <w:trPr>
          <w:trHeight w:hRule="exact" w:val="355"/>
        </w:trPr>
        <w:tc>
          <w:tcPr>
            <w:tcW w:w="101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27C" w:rsidRPr="00FA11C2" w:rsidRDefault="00FA11C2" w:rsidP="00B050D2">
            <w:pPr>
              <w:ind w:left="44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E-Mail Address:</w:t>
            </w:r>
          </w:p>
        </w:tc>
      </w:tr>
      <w:tr w:rsidR="00BE427C" w:rsidRPr="00FA11C2" w:rsidTr="005F284E">
        <w:trPr>
          <w:trHeight w:hRule="exact" w:val="537"/>
        </w:trPr>
        <w:tc>
          <w:tcPr>
            <w:tcW w:w="71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27C" w:rsidRPr="00FA11C2" w:rsidRDefault="00BE427C">
            <w:pPr>
              <w:ind w:left="44" w:right="8281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27C" w:rsidRPr="00FA11C2" w:rsidRDefault="00BE427C">
            <w:pPr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</w:p>
        </w:tc>
      </w:tr>
      <w:tr w:rsidR="00BE427C" w:rsidRPr="00FA11C2" w:rsidTr="00B050D2">
        <w:trPr>
          <w:trHeight w:hRule="exact" w:val="250"/>
        </w:trPr>
        <w:tc>
          <w:tcPr>
            <w:tcW w:w="71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E427C" w:rsidRPr="00FA11C2" w:rsidRDefault="00FA11C2">
            <w:pPr>
              <w:ind w:left="3194"/>
              <w:rPr>
                <w:rFonts w:ascii="Arial" w:eastAsiaTheme="minorEastAsia" w:hAnsi="Arial" w:cs="Arial"/>
                <w:i/>
                <w:iCs/>
                <w:spacing w:val="10"/>
                <w:sz w:val="18"/>
                <w:szCs w:val="18"/>
              </w:rPr>
            </w:pPr>
            <w:r w:rsidRPr="00FA11C2">
              <w:rPr>
                <w:rFonts w:ascii="Arial" w:eastAsiaTheme="minorEastAsia" w:hAnsi="Arial" w:cs="Arial"/>
                <w:i/>
                <w:iCs/>
                <w:spacing w:val="10"/>
                <w:sz w:val="18"/>
                <w:szCs w:val="18"/>
              </w:rPr>
              <w:t>Signature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E427C" w:rsidRPr="00FA11C2" w:rsidRDefault="00FA11C2">
            <w:pPr>
              <w:ind w:right="1127"/>
              <w:jc w:val="right"/>
              <w:rPr>
                <w:rFonts w:ascii="Arial" w:eastAsiaTheme="minorEastAsia" w:hAnsi="Arial" w:cs="Arial"/>
                <w:i/>
                <w:iCs/>
                <w:spacing w:val="10"/>
                <w:sz w:val="18"/>
                <w:szCs w:val="18"/>
              </w:rPr>
            </w:pPr>
            <w:r w:rsidRPr="00FA11C2">
              <w:rPr>
                <w:rFonts w:ascii="Arial" w:eastAsiaTheme="minorEastAsia" w:hAnsi="Arial" w:cs="Arial"/>
                <w:i/>
                <w:iCs/>
                <w:spacing w:val="10"/>
                <w:sz w:val="18"/>
                <w:szCs w:val="18"/>
              </w:rPr>
              <w:t>Date</w:t>
            </w:r>
          </w:p>
        </w:tc>
      </w:tr>
      <w:tr w:rsidR="00BE427C" w:rsidRPr="00FA11C2">
        <w:trPr>
          <w:trHeight w:hRule="exact" w:val="279"/>
        </w:trPr>
        <w:tc>
          <w:tcPr>
            <w:tcW w:w="10118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BE427C" w:rsidRPr="00FA11C2" w:rsidRDefault="00FA11C2">
            <w:pPr>
              <w:ind w:left="44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 w:rsidRPr="00FA11C2">
              <w:rPr>
                <w:rFonts w:eastAsiaTheme="minorEastAsia"/>
                <w:sz w:val="18"/>
                <w:szCs w:val="18"/>
              </w:rPr>
              <w:t xml:space="preserve">~ </w:t>
            </w:r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Check here if you want your information as a petitioner kept confidential.</w:t>
            </w:r>
          </w:p>
        </w:tc>
      </w:tr>
      <w:tr w:rsidR="00BE427C" w:rsidRPr="00FA11C2">
        <w:trPr>
          <w:trHeight w:hRule="exact" w:val="259"/>
        </w:trPr>
        <w:tc>
          <w:tcPr>
            <w:tcW w:w="10118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27C" w:rsidRPr="00FA11C2" w:rsidRDefault="00FA11C2">
            <w:pPr>
              <w:ind w:left="44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PUC will keep your information confidential unless required by law to disclose your information.</w:t>
            </w:r>
          </w:p>
        </w:tc>
      </w:tr>
    </w:tbl>
    <w:p w:rsidR="00BE427C" w:rsidRDefault="00BE427C">
      <w:pPr>
        <w:spacing w:after="376" w:line="20" w:lineRule="exact"/>
        <w:ind w:left="97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3"/>
        <w:gridCol w:w="1520"/>
        <w:gridCol w:w="2925"/>
      </w:tblGrid>
      <w:tr w:rsidR="00BE427C" w:rsidRPr="00FA11C2">
        <w:trPr>
          <w:trHeight w:hRule="exact" w:val="509"/>
        </w:trPr>
        <w:tc>
          <w:tcPr>
            <w:tcW w:w="5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27C" w:rsidRPr="00FA11C2" w:rsidRDefault="00B050D2" w:rsidP="00B050D2">
            <w:pPr>
              <w:spacing w:after="216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 xml:space="preserve"> </w:t>
            </w:r>
            <w:r w:rsidR="00FA11C2"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Name:</w:t>
            </w:r>
          </w:p>
        </w:tc>
        <w:tc>
          <w:tcPr>
            <w:tcW w:w="44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27C" w:rsidRPr="00FA11C2" w:rsidRDefault="00FA11C2" w:rsidP="00B050D2">
            <w:pPr>
              <w:spacing w:after="216"/>
              <w:ind w:left="131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Phone Number:</w:t>
            </w:r>
          </w:p>
        </w:tc>
      </w:tr>
      <w:tr w:rsidR="00BE427C" w:rsidRPr="00FA11C2">
        <w:trPr>
          <w:trHeight w:hRule="exact" w:val="504"/>
        </w:trPr>
        <w:tc>
          <w:tcPr>
            <w:tcW w:w="101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27C" w:rsidRPr="00FA11C2" w:rsidRDefault="00FA11C2">
            <w:pPr>
              <w:spacing w:after="216"/>
              <w:ind w:left="44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Service Address:</w:t>
            </w:r>
          </w:p>
        </w:tc>
      </w:tr>
      <w:tr w:rsidR="00BE427C" w:rsidRPr="00FA11C2">
        <w:trPr>
          <w:trHeight w:hRule="exact" w:val="499"/>
        </w:trPr>
        <w:tc>
          <w:tcPr>
            <w:tcW w:w="101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427C" w:rsidRPr="00FA11C2" w:rsidRDefault="00FA11C2">
            <w:pPr>
              <w:spacing w:after="180"/>
              <w:ind w:left="44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Billing Address (if different):</w:t>
            </w:r>
          </w:p>
        </w:tc>
      </w:tr>
      <w:tr w:rsidR="00BE427C" w:rsidRPr="00FA11C2">
        <w:trPr>
          <w:trHeight w:hRule="exact" w:val="355"/>
        </w:trPr>
        <w:tc>
          <w:tcPr>
            <w:tcW w:w="101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27C" w:rsidRPr="00FA11C2" w:rsidRDefault="00FA11C2" w:rsidP="00B050D2">
            <w:pPr>
              <w:ind w:left="44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E-Mail Address:</w:t>
            </w:r>
          </w:p>
        </w:tc>
      </w:tr>
      <w:tr w:rsidR="00BE427C" w:rsidRPr="00FA11C2" w:rsidTr="005F284E">
        <w:trPr>
          <w:trHeight w:hRule="exact" w:val="542"/>
        </w:trPr>
        <w:tc>
          <w:tcPr>
            <w:tcW w:w="71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27C" w:rsidRPr="00FA11C2" w:rsidRDefault="00BE427C">
            <w:pPr>
              <w:ind w:left="44" w:right="8281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27C" w:rsidRPr="00FA11C2" w:rsidRDefault="00BE427C">
            <w:pPr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</w:p>
        </w:tc>
      </w:tr>
      <w:tr w:rsidR="00BE427C" w:rsidRPr="00FA11C2" w:rsidTr="00B050D2">
        <w:trPr>
          <w:trHeight w:hRule="exact" w:val="232"/>
        </w:trPr>
        <w:tc>
          <w:tcPr>
            <w:tcW w:w="71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E427C" w:rsidRPr="00FA11C2" w:rsidRDefault="00FA11C2">
            <w:pPr>
              <w:ind w:left="3194"/>
              <w:rPr>
                <w:rFonts w:ascii="Arial" w:eastAsiaTheme="minorEastAsia" w:hAnsi="Arial" w:cs="Arial"/>
                <w:i/>
                <w:iCs/>
                <w:spacing w:val="10"/>
                <w:sz w:val="18"/>
                <w:szCs w:val="18"/>
              </w:rPr>
            </w:pPr>
            <w:r w:rsidRPr="00FA11C2">
              <w:rPr>
                <w:rFonts w:ascii="Arial" w:eastAsiaTheme="minorEastAsia" w:hAnsi="Arial" w:cs="Arial"/>
                <w:i/>
                <w:iCs/>
                <w:spacing w:val="10"/>
                <w:sz w:val="18"/>
                <w:szCs w:val="18"/>
              </w:rPr>
              <w:t>Signature</w:t>
            </w:r>
          </w:p>
        </w:tc>
        <w:tc>
          <w:tcPr>
            <w:tcW w:w="2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E427C" w:rsidRPr="00FA11C2" w:rsidRDefault="00FA11C2">
            <w:pPr>
              <w:ind w:right="1127"/>
              <w:jc w:val="right"/>
              <w:rPr>
                <w:rFonts w:ascii="Arial" w:eastAsiaTheme="minorEastAsia" w:hAnsi="Arial" w:cs="Arial"/>
                <w:i/>
                <w:iCs/>
                <w:spacing w:val="10"/>
                <w:sz w:val="18"/>
                <w:szCs w:val="18"/>
              </w:rPr>
            </w:pPr>
            <w:r w:rsidRPr="00FA11C2">
              <w:rPr>
                <w:rFonts w:ascii="Arial" w:eastAsiaTheme="minorEastAsia" w:hAnsi="Arial" w:cs="Arial"/>
                <w:i/>
                <w:iCs/>
                <w:spacing w:val="10"/>
                <w:sz w:val="18"/>
                <w:szCs w:val="18"/>
              </w:rPr>
              <w:t>Date</w:t>
            </w:r>
          </w:p>
        </w:tc>
      </w:tr>
      <w:tr w:rsidR="00BE427C" w:rsidRPr="00FA11C2">
        <w:trPr>
          <w:trHeight w:hRule="exact" w:val="274"/>
        </w:trPr>
        <w:tc>
          <w:tcPr>
            <w:tcW w:w="10118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BE427C" w:rsidRPr="00FA11C2" w:rsidRDefault="00FA11C2">
            <w:pPr>
              <w:ind w:left="44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 w:rsidRPr="00FA11C2">
              <w:rPr>
                <w:rFonts w:eastAsiaTheme="minorEastAsia"/>
                <w:sz w:val="18"/>
                <w:szCs w:val="18"/>
              </w:rPr>
              <w:t xml:space="preserve">~ </w:t>
            </w:r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Check here if you want your information as a petitioner kept confidential.</w:t>
            </w:r>
          </w:p>
        </w:tc>
      </w:tr>
      <w:tr w:rsidR="00BE427C" w:rsidRPr="00FA11C2">
        <w:trPr>
          <w:trHeight w:hRule="exact" w:val="264"/>
        </w:trPr>
        <w:tc>
          <w:tcPr>
            <w:tcW w:w="10118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427C" w:rsidRPr="00FA11C2" w:rsidRDefault="00FA11C2">
            <w:pPr>
              <w:ind w:left="44"/>
              <w:rPr>
                <w:rFonts w:ascii="Arial" w:eastAsiaTheme="minorEastAsia" w:hAnsi="Arial" w:cs="Arial"/>
                <w:spacing w:val="4"/>
                <w:sz w:val="20"/>
                <w:szCs w:val="20"/>
              </w:rPr>
            </w:pPr>
            <w:r w:rsidRPr="00FA11C2">
              <w:rPr>
                <w:rFonts w:ascii="Arial" w:eastAsiaTheme="minorEastAsia" w:hAnsi="Arial" w:cs="Arial"/>
                <w:spacing w:val="4"/>
                <w:sz w:val="20"/>
                <w:szCs w:val="20"/>
              </w:rPr>
              <w:t>PUC will keep your information confidential unless required by law to disclose your information.</w:t>
            </w:r>
          </w:p>
        </w:tc>
      </w:tr>
    </w:tbl>
    <w:p w:rsidR="00B050D2" w:rsidRDefault="00E77229" w:rsidP="00E77229">
      <w:pPr>
        <w:ind w:right="288"/>
        <w:jc w:val="center"/>
        <w:rPr>
          <w:rFonts w:ascii="Arial" w:hAnsi="Arial" w:cs="Arial"/>
          <w:b/>
          <w:bCs/>
          <w:spacing w:val="-1"/>
        </w:rPr>
      </w:pPr>
      <w:r>
        <w:rPr>
          <w:rFonts w:ascii="Arial" w:hAnsi="Arial" w:cs="Arial"/>
          <w:b/>
          <w:bCs/>
          <w:spacing w:val="-1"/>
        </w:rPr>
        <w:t>Mail signed petitions to:</w:t>
      </w:r>
    </w:p>
    <w:p w:rsidR="00E77229" w:rsidRPr="00B050D2" w:rsidRDefault="00E77229" w:rsidP="00E77229">
      <w:pPr>
        <w:ind w:right="288"/>
        <w:jc w:val="center"/>
        <w:rPr>
          <w:rFonts w:ascii="Verdana" w:hAnsi="Verdana" w:cs="Verdana"/>
          <w:b/>
          <w:spacing w:val="10"/>
          <w:sz w:val="20"/>
          <w:szCs w:val="20"/>
        </w:rPr>
      </w:pPr>
      <w:r w:rsidRPr="00B050D2">
        <w:rPr>
          <w:rFonts w:ascii="Arial" w:hAnsi="Arial" w:cs="Arial"/>
          <w:b/>
          <w:bCs/>
          <w:spacing w:val="-1"/>
        </w:rPr>
        <w:t xml:space="preserve"> </w:t>
      </w:r>
      <w:r w:rsidRPr="00B050D2">
        <w:rPr>
          <w:rFonts w:ascii="Verdana" w:hAnsi="Verdana" w:cs="Verdana"/>
          <w:b/>
          <w:spacing w:val="10"/>
          <w:sz w:val="20"/>
          <w:szCs w:val="20"/>
        </w:rPr>
        <w:t>Oregon Public Utility Commission, Consumer Services Section,</w:t>
      </w:r>
    </w:p>
    <w:p w:rsidR="00E77229" w:rsidRPr="00B050D2" w:rsidRDefault="00E77229" w:rsidP="00E77229">
      <w:pPr>
        <w:ind w:right="288"/>
        <w:jc w:val="center"/>
        <w:rPr>
          <w:rFonts w:ascii="Verdana" w:hAnsi="Verdana" w:cs="Verdana"/>
          <w:b/>
          <w:spacing w:val="12"/>
          <w:sz w:val="20"/>
          <w:szCs w:val="20"/>
        </w:rPr>
      </w:pPr>
      <w:r w:rsidRPr="00B050D2">
        <w:rPr>
          <w:rFonts w:ascii="Verdana" w:hAnsi="Verdana" w:cs="Verdana"/>
          <w:b/>
          <w:spacing w:val="12"/>
          <w:sz w:val="20"/>
          <w:szCs w:val="20"/>
        </w:rPr>
        <w:t xml:space="preserve">PO Box </w:t>
      </w:r>
      <w:r w:rsidR="00B050D2" w:rsidRPr="00B050D2">
        <w:rPr>
          <w:rFonts w:ascii="Verdana" w:hAnsi="Verdana" w:cs="Verdana"/>
          <w:b/>
          <w:spacing w:val="12"/>
          <w:sz w:val="20"/>
          <w:szCs w:val="20"/>
        </w:rPr>
        <w:t>1088</w:t>
      </w:r>
      <w:r w:rsidRPr="00B050D2">
        <w:rPr>
          <w:rFonts w:ascii="Verdana" w:hAnsi="Verdana" w:cs="Verdana"/>
          <w:b/>
          <w:spacing w:val="12"/>
          <w:sz w:val="20"/>
          <w:szCs w:val="20"/>
        </w:rPr>
        <w:t>, Salem OR 97308-</w:t>
      </w:r>
      <w:r w:rsidR="00B050D2" w:rsidRPr="00B050D2">
        <w:rPr>
          <w:rFonts w:ascii="Verdana" w:hAnsi="Verdana" w:cs="Verdana"/>
          <w:b/>
          <w:spacing w:val="12"/>
          <w:sz w:val="20"/>
          <w:szCs w:val="20"/>
        </w:rPr>
        <w:t>1088</w:t>
      </w:r>
    </w:p>
    <w:p w:rsidR="00BE427C" w:rsidRDefault="00BE427C" w:rsidP="005F284E">
      <w:pPr>
        <w:spacing w:before="36" w:line="360" w:lineRule="auto"/>
        <w:jc w:val="center"/>
        <w:rPr>
          <w:rFonts w:ascii="Arial" w:hAnsi="Arial" w:cs="Arial"/>
          <w:b/>
          <w:bCs/>
          <w:spacing w:val="4"/>
          <w:sz w:val="20"/>
          <w:szCs w:val="20"/>
        </w:rPr>
      </w:pPr>
    </w:p>
    <w:sectPr w:rsidR="00BE427C" w:rsidSect="00BE427C">
      <w:headerReference w:type="default" r:id="rId8"/>
      <w:footerReference w:type="default" r:id="rId9"/>
      <w:pgSz w:w="12240" w:h="15840"/>
      <w:pgMar w:top="1384" w:right="968" w:bottom="310" w:left="892" w:header="39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1C2" w:rsidRDefault="00FA11C2">
      <w:r>
        <w:separator/>
      </w:r>
    </w:p>
  </w:endnote>
  <w:endnote w:type="continuationSeparator" w:id="0">
    <w:p w:rsidR="00FA11C2" w:rsidRDefault="00FA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229" w:rsidRDefault="00E77229" w:rsidP="00E77229">
    <w:pPr>
      <w:pStyle w:val="Footer"/>
      <w:rPr>
        <w:szCs w:val="20"/>
      </w:rPr>
    </w:pPr>
    <w:r>
      <w:rPr>
        <w:sz w:val="16"/>
        <w:szCs w:val="16"/>
      </w:rPr>
      <w:t xml:space="preserve">Revised: </w:t>
    </w:r>
    <w:r w:rsidR="00893395">
      <w:rPr>
        <w:sz w:val="16"/>
        <w:szCs w:val="16"/>
      </w:rPr>
      <w:t>2/23/17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1C2" w:rsidRDefault="00FA11C2">
      <w:r>
        <w:separator/>
      </w:r>
    </w:p>
  </w:footnote>
  <w:footnote w:type="continuationSeparator" w:id="0">
    <w:p w:rsidR="00FA11C2" w:rsidRDefault="00FA1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84E" w:rsidRPr="005F284E" w:rsidRDefault="005F284E" w:rsidP="00E77229">
    <w:pPr>
      <w:pStyle w:val="Header"/>
      <w:jc w:val="center"/>
      <w:rPr>
        <w:sz w:val="48"/>
        <w:szCs w:val="48"/>
      </w:rPr>
    </w:pPr>
    <w:r w:rsidRPr="005F284E">
      <w:rPr>
        <w:sz w:val="48"/>
        <w:szCs w:val="48"/>
      </w:rPr>
      <w:t>PETITION REQUESTING RATE REGULATION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A4"/>
    <w:rsid w:val="000E73AB"/>
    <w:rsid w:val="00123D6A"/>
    <w:rsid w:val="00134DB1"/>
    <w:rsid w:val="004A557C"/>
    <w:rsid w:val="00557872"/>
    <w:rsid w:val="00585B91"/>
    <w:rsid w:val="005D41B6"/>
    <w:rsid w:val="005F284E"/>
    <w:rsid w:val="006537A4"/>
    <w:rsid w:val="0070781C"/>
    <w:rsid w:val="00893395"/>
    <w:rsid w:val="008E16B6"/>
    <w:rsid w:val="009D231C"/>
    <w:rsid w:val="00A60D16"/>
    <w:rsid w:val="00B050D2"/>
    <w:rsid w:val="00B17A42"/>
    <w:rsid w:val="00BE427C"/>
    <w:rsid w:val="00CD0216"/>
    <w:rsid w:val="00E000DA"/>
    <w:rsid w:val="00E77229"/>
    <w:rsid w:val="00F158C8"/>
    <w:rsid w:val="00F933CA"/>
    <w:rsid w:val="00FA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5:docId w15:val="{016528E8-86E3-4341-8776-30ACE9EB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27C"/>
    <w:pPr>
      <w:widowControl w:val="0"/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8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84E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5F28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F284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8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7A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secure.sos.state.or.us/oard/viewSingleRule.action?ruleVrsnRsn=222981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regonlegislature.gov/bills_laws/ors/ors757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6E65439289B49842E9D68E4FD2FFD" ma:contentTypeVersion="19" ma:contentTypeDescription="Create a new document." ma:contentTypeScope="" ma:versionID="5d2c73115be65ab0d70513be530eb502">
  <xsd:schema xmlns:xsd="http://www.w3.org/2001/XMLSchema" xmlns:xs="http://www.w3.org/2001/XMLSchema" xmlns:p="http://schemas.microsoft.com/office/2006/metadata/properties" xmlns:ns2="80851251-1218-4690-997c-3003e58129e1" xmlns:ns3="1260122e-a5cf-4948-b44c-360fafba4997" targetNamespace="http://schemas.microsoft.com/office/2006/metadata/properties" ma:root="true" ma:fieldsID="cb12a4a4aa0023a06b9dbfc97699b72e" ns2:_="" ns3:_="">
    <xsd:import namespace="80851251-1218-4690-997c-3003e58129e1"/>
    <xsd:import namespace="1260122e-a5cf-4948-b44c-360fafba4997"/>
    <xsd:element name="properties">
      <xsd:complexType>
        <xsd:sequence>
          <xsd:element name="documentManagement">
            <xsd:complexType>
              <xsd:all>
                <xsd:element ref="ns2:Document_x0020_Name"/>
                <xsd:element ref="ns2:Date_x0020_Modified"/>
                <xsd:element ref="ns2:Form_x0020_or_x0020_Report"/>
                <xsd:element ref="ns2:Division"/>
                <xsd:element ref="ns2:Form_x0020_or_x0020_Report_x0020__x0023_" minOccurs="0"/>
                <xsd:element ref="ns2:Topic"/>
                <xsd:element ref="ns2:Search_x0020_words"/>
                <xsd:element ref="ns2:Description0" minOccurs="0"/>
                <xsd:element ref="ns2:Utility_x0020_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51251-1218-4690-997c-3003e58129e1" elementFormDefault="qualified">
    <xsd:import namespace="http://schemas.microsoft.com/office/2006/documentManagement/types"/>
    <xsd:import namespace="http://schemas.microsoft.com/office/infopath/2007/PartnerControls"/>
    <xsd:element name="Document_x0020_Name" ma:index="2" ma:displayName="Document Name" ma:description="Form or report name" ma:internalName="Document_x0020_Name" ma:readOnly="false">
      <xsd:simpleType>
        <xsd:restriction base="dms:Text">
          <xsd:maxLength value="255"/>
        </xsd:restriction>
      </xsd:simpleType>
    </xsd:element>
    <xsd:element name="Date_x0020_Modified" ma:index="3" ma:displayName="Date Modified" ma:description="Date and time entry modified" ma:format="DateTime" ma:internalName="Date_x0020_Modified" ma:readOnly="false">
      <xsd:simpleType>
        <xsd:restriction base="dms:DateTime"/>
      </xsd:simpleType>
    </xsd:element>
    <xsd:element name="Form_x0020_or_x0020_Report" ma:index="4" ma:displayName="Form or Report" ma:description="Is the document a form or report?" ma:internalName="Form_x0020_or_x0020_Report" ma:readOnly="false">
      <xsd:simpleType>
        <xsd:restriction base="dms:Text">
          <xsd:maxLength value="255"/>
        </xsd:restriction>
      </xsd:simpleType>
    </xsd:element>
    <xsd:element name="Division" ma:index="5" ma:displayName="Section" ma:description="Section using the form/report" ma:internalName="Division" ma:readOnly="false">
      <xsd:simpleType>
        <xsd:restriction base="dms:Text">
          <xsd:maxLength value="255"/>
        </xsd:restriction>
      </xsd:simpleType>
    </xsd:element>
    <xsd:element name="Form_x0020_or_x0020_Report_x0020__x0023_" ma:index="6" nillable="true" ma:displayName="Form or Report #" ma:description="Number assigned to differentiate the form or report" ma:internalName="Form_x0020_or_x0020_Report_x0020__x0023_" ma:readOnly="false">
      <xsd:simpleType>
        <xsd:restriction base="dms:Text">
          <xsd:maxLength value="255"/>
        </xsd:restriction>
      </xsd:simpleType>
    </xsd:element>
    <xsd:element name="Topic" ma:index="7" ma:displayName="Topic" ma:description="Topic of the form or report" ma:internalName="Topic" ma:readOnly="false">
      <xsd:simpleType>
        <xsd:restriction base="dms:Note">
          <xsd:maxLength value="255"/>
        </xsd:restriction>
      </xsd:simpleType>
    </xsd:element>
    <xsd:element name="Search_x0020_words" ma:index="8" ma:displayName="Search words" ma:description="List key words for search function" ma:internalName="Search_x0020_words" ma:readOnly="false">
      <xsd:simpleType>
        <xsd:restriction base="dms:Note">
          <xsd:maxLength value="255"/>
        </xsd:restriction>
      </xsd:simpleType>
    </xsd:element>
    <xsd:element name="Description0" ma:index="9" nillable="true" ma:displayName="Description" ma:internalName="Description0" ma:readOnly="false">
      <xsd:simpleType>
        <xsd:restriction base="dms:Text">
          <xsd:maxLength value="255"/>
        </xsd:restriction>
      </xsd:simpleType>
    </xsd:element>
    <xsd:element name="Utility_x0020_Type" ma:index="10" nillable="true" ma:displayName="Utility Type" ma:format="Dropdown" ma:internalName="Utility_x0020_Type" ma:readOnly="false">
      <xsd:simpleType>
        <xsd:union memberTypes="dms:Text">
          <xsd:simpleType>
            <xsd:restriction base="dms:Choice">
              <xsd:enumeration value="Electric"/>
              <xsd:enumeration value="Filing Center"/>
              <xsd:enumeration value="Natural Gas"/>
              <xsd:enumeration value="Oregon Universal Service Fund"/>
              <xsd:enumeration value="Safety"/>
              <xsd:enumeration value="Telecom"/>
              <xsd:enumeration value="Water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0122e-a5cf-4948-b44c-360fafba4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Modified xmlns="80851251-1218-4690-997c-3003e58129e1">2019-11-20T17:00:00+00:00</Date_x0020_Modified>
    <Document_x0020_Name xmlns="80851251-1218-4690-997c-3003e58129e1">Customer Petition Requesting Rate Regulation for Water Utilities</Document_x0020_Name>
    <Topic xmlns="80851251-1218-4690-997c-3003e58129e1">Customer Petition Requesting Rate Regulation for Water Utilities</Topic>
    <Description0 xmlns="80851251-1218-4690-997c-3003e58129e1">Customer Petition Requesting Rate Regulation for Water Utilities</Description0>
    <Division xmlns="80851251-1218-4690-997c-3003e58129e1">Water</Division>
    <Search_x0020_words xmlns="80851251-1218-4690-997c-3003e58129e1">Customer Petition Requesting Rate Regulation for Water Utilities, PUC, water</Search_x0020_words>
    <Utility_x0020_Type xmlns="80851251-1218-4690-997c-3003e58129e1" xsi:nil="true"/>
    <Form_x0020_or_x0020_Report xmlns="80851251-1218-4690-997c-3003e58129e1">Form</Form_x0020_or_x0020_Report>
    <Form_x0020_or_x0020_Report_x0020__x0023_ xmlns="80851251-1218-4690-997c-3003e58129e1" xsi:nil="true"/>
  </documentManagement>
</p:properties>
</file>

<file path=customXml/itemProps1.xml><?xml version="1.0" encoding="utf-8"?>
<ds:datastoreItem xmlns:ds="http://schemas.openxmlformats.org/officeDocument/2006/customXml" ds:itemID="{9587FA55-331F-4B2A-B1FC-58703AC1FB4C}"/>
</file>

<file path=customXml/itemProps2.xml><?xml version="1.0" encoding="utf-8"?>
<ds:datastoreItem xmlns:ds="http://schemas.openxmlformats.org/officeDocument/2006/customXml" ds:itemID="{22A0EA32-53DC-41B1-9E0B-48D89B40925B}"/>
</file>

<file path=customXml/itemProps3.xml><?xml version="1.0" encoding="utf-8"?>
<ds:datastoreItem xmlns:ds="http://schemas.openxmlformats.org/officeDocument/2006/customXml" ds:itemID="{CB192C6F-1A31-40EC-92FC-17362093B3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Public Utility Commission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Petition Requesting Rate Regulation for Water Utilities</dc:title>
  <dc:creator>WILLIS Kathy</dc:creator>
  <cp:lastModifiedBy>INTVELD Marilyn</cp:lastModifiedBy>
  <cp:revision>3</cp:revision>
  <cp:lastPrinted>2012-10-16T20:48:00Z</cp:lastPrinted>
  <dcterms:created xsi:type="dcterms:W3CDTF">2019-06-26T23:36:00Z</dcterms:created>
  <dcterms:modified xsi:type="dcterms:W3CDTF">2019-11-20T17:14:00Z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0x01010013C6E65439289B49842E9D68E4FD2FFD</vt:lpwstr>
  </property>
</Properties>
</file>