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3AB5" w14:textId="77777777" w:rsidR="00B357FA" w:rsidRDefault="00F13824" w:rsidP="00155925">
      <w:pPr>
        <w:pStyle w:val="BodyText"/>
        <w:rPr>
          <w:rFonts w:ascii="Times New Roman"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F6E63FC" wp14:editId="28FEA698">
                <wp:simplePos x="0" y="0"/>
                <wp:positionH relativeFrom="page">
                  <wp:posOffset>525780</wp:posOffset>
                </wp:positionH>
                <wp:positionV relativeFrom="page">
                  <wp:posOffset>236220</wp:posOffset>
                </wp:positionV>
                <wp:extent cx="6678930" cy="1085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930" cy="1085850"/>
                          <a:chOff x="828" y="372"/>
                          <a:chExt cx="10518" cy="1710"/>
                        </a:xfrm>
                      </wpg:grpSpPr>
                      <pic:pic xmlns:pic="http://schemas.openxmlformats.org/drawingml/2006/picture">
                        <pic:nvPicPr>
                          <pic:cNvPr id="2" name="Picture 5" descr="--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" y="1927"/>
                            <a:ext cx="10518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" y="684"/>
                            <a:ext cx="1567" cy="9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372"/>
                            <a:ext cx="1588" cy="16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EC2F1" id="Group 2" o:spid="_x0000_s1026" style="position:absolute;margin-left:41.4pt;margin-top:18.6pt;width:525.9pt;height:85.5pt;z-index:-251658240;mso-position-horizontal-relative:page;mso-position-vertical-relative:page" coordorigin="828,372" coordsize="10518,17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---" style="position:absolute;left:828;top:1927;width:10518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">
                  <v:imagedata r:id="rId12" o:title="---"/>
                </v:shape>
                <v:shape id="Picture 4" o:spid="_x0000_s1028" type="#_x0000_t75" style="position:absolute;left:828;top:684;width:1567;height: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">
                  <v:imagedata r:id="rId13" o:title=""/>
                </v:shape>
                <v:shape id="Picture 3" o:spid="_x0000_s1029" type="#_x0000_t75" style="position:absolute;left:888;top:372;width:1588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tbl>
      <w:tblPr>
        <w:tblW w:w="11430" w:type="dxa"/>
        <w:tblInd w:w="-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6"/>
        <w:gridCol w:w="3344"/>
      </w:tblGrid>
      <w:tr w:rsidR="00B357FA" w14:paraId="0347BA5B" w14:textId="77777777" w:rsidTr="00992539">
        <w:trPr>
          <w:trHeight w:val="1025"/>
        </w:trPr>
        <w:tc>
          <w:tcPr>
            <w:tcW w:w="11430" w:type="dxa"/>
            <w:gridSpan w:val="2"/>
          </w:tcPr>
          <w:p w14:paraId="185D24C6" w14:textId="77777777" w:rsidR="00B357FA" w:rsidRDefault="004A421F">
            <w:pPr>
              <w:pStyle w:val="TableParagraph"/>
              <w:spacing w:line="357" w:lineRule="exact"/>
              <w:ind w:left="2276"/>
              <w:rPr>
                <w:sz w:val="32"/>
              </w:rPr>
            </w:pPr>
            <w:r>
              <w:rPr>
                <w:sz w:val="32"/>
              </w:rPr>
              <w:t>STATEWIDE INTEROPERABILITY EXECUTIVE COUNCIL</w:t>
            </w:r>
          </w:p>
          <w:p w14:paraId="48586C83" w14:textId="77777777" w:rsidR="00B357FA" w:rsidRDefault="004A421F" w:rsidP="00C04122">
            <w:pPr>
              <w:pStyle w:val="TableParagraph"/>
              <w:spacing w:before="33"/>
              <w:jc w:val="center"/>
              <w:rPr>
                <w:sz w:val="40"/>
              </w:rPr>
            </w:pPr>
            <w:r>
              <w:rPr>
                <w:sz w:val="40"/>
              </w:rPr>
              <w:t>QUARTERLY MEETING</w:t>
            </w:r>
          </w:p>
        </w:tc>
      </w:tr>
      <w:tr w:rsidR="00C04122" w14:paraId="6EFD1676" w14:textId="77777777" w:rsidTr="00992539">
        <w:trPr>
          <w:gridAfter w:val="1"/>
          <w:wAfter w:w="3344" w:type="dxa"/>
          <w:trHeight w:val="1827"/>
        </w:trPr>
        <w:tc>
          <w:tcPr>
            <w:tcW w:w="8086" w:type="dxa"/>
          </w:tcPr>
          <w:p w14:paraId="71C4E396" w14:textId="68BEE11D" w:rsidR="00C04122" w:rsidRDefault="00E200B7" w:rsidP="007B335A">
            <w:pPr>
              <w:pStyle w:val="TableParagraph"/>
              <w:spacing w:before="120"/>
              <w:ind w:right="-2981"/>
              <w:jc w:val="center"/>
              <w:rPr>
                <w:sz w:val="40"/>
              </w:rPr>
            </w:pPr>
            <w:r>
              <w:rPr>
                <w:sz w:val="40"/>
              </w:rPr>
              <w:t>May 10th</w:t>
            </w:r>
            <w:r w:rsidR="00D35712">
              <w:rPr>
                <w:sz w:val="40"/>
              </w:rPr>
              <w:t>, 202</w:t>
            </w:r>
            <w:r>
              <w:rPr>
                <w:sz w:val="40"/>
              </w:rPr>
              <w:t>2</w:t>
            </w:r>
          </w:p>
          <w:p w14:paraId="295BE9FB" w14:textId="77777777" w:rsidR="00C04122" w:rsidRDefault="00C04122" w:rsidP="007B335A">
            <w:pPr>
              <w:pStyle w:val="TableParagraph"/>
              <w:spacing w:before="120"/>
              <w:ind w:right="-2981"/>
              <w:jc w:val="center"/>
              <w:rPr>
                <w:sz w:val="28"/>
              </w:rPr>
            </w:pPr>
            <w:r>
              <w:rPr>
                <w:sz w:val="28"/>
              </w:rPr>
              <w:t>1:30 p.m. – 3:30 p.m.</w:t>
            </w:r>
          </w:p>
          <w:p w14:paraId="60852584" w14:textId="03FFB92E" w:rsidR="00C04122" w:rsidRDefault="00DA3EDE" w:rsidP="007B335A">
            <w:pPr>
              <w:pStyle w:val="TableParagraph"/>
              <w:spacing w:before="120" w:line="288" w:lineRule="exact"/>
              <w:ind w:right="-2981"/>
              <w:jc w:val="center"/>
              <w:rPr>
                <w:sz w:val="20"/>
              </w:rPr>
            </w:pPr>
            <w:hyperlink r:id="rId15" w:history="1">
              <w:r w:rsidR="00EF045F">
                <w:rPr>
                  <w:color w:val="0000FF"/>
                  <w:u w:val="single"/>
                </w:rPr>
                <w:t>Click here to view a recording of the meeting</w:t>
              </w:r>
            </w:hyperlink>
          </w:p>
        </w:tc>
      </w:tr>
      <w:tr w:rsidR="00307E2C" w14:paraId="422BBD36" w14:textId="77777777" w:rsidTr="00992539">
        <w:trPr>
          <w:trHeight w:val="482"/>
        </w:trPr>
        <w:tc>
          <w:tcPr>
            <w:tcW w:w="11430" w:type="dxa"/>
            <w:gridSpan w:val="2"/>
            <w:tcBorders>
              <w:bottom w:val="single" w:sz="4" w:space="0" w:color="auto"/>
            </w:tcBorders>
          </w:tcPr>
          <w:p w14:paraId="4B966838" w14:textId="5041F4E4" w:rsidR="00307E2C" w:rsidRDefault="00307E2C" w:rsidP="00992539">
            <w:pPr>
              <w:pStyle w:val="TableParagraph"/>
              <w:spacing w:before="120" w:line="260" w:lineRule="exac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1. Call to </w:t>
            </w:r>
            <w:r w:rsidR="00BC148E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rder – Bob Cozzie</w:t>
            </w:r>
          </w:p>
          <w:p w14:paraId="64290CED" w14:textId="10A38C6E" w:rsidR="00307E2C" w:rsidRPr="00432673" w:rsidRDefault="00307E2C" w:rsidP="00611FDB">
            <w:pPr>
              <w:pStyle w:val="TableParagraph"/>
              <w:numPr>
                <w:ilvl w:val="0"/>
                <w:numId w:val="17"/>
              </w:numPr>
              <w:spacing w:before="120"/>
              <w:ind w:left="446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Dedication of Meeting – Moment of Silence</w:t>
            </w:r>
          </w:p>
          <w:p w14:paraId="1592F773" w14:textId="17FFAEA8" w:rsidR="00307E2C" w:rsidRPr="00611FDB" w:rsidRDefault="00E200B7" w:rsidP="00611FDB">
            <w:pPr>
              <w:pStyle w:val="TableParagraph"/>
              <w:numPr>
                <w:ilvl w:val="0"/>
                <w:numId w:val="19"/>
              </w:numPr>
              <w:spacing w:before="120" w:after="120"/>
              <w:ind w:left="1354"/>
              <w:jc w:val="both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611FD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Sgt. Marcus J. McDowell, Oregon State Police, EOW: 03/29/</w:t>
            </w:r>
            <w:r w:rsidR="001D726D" w:rsidRPr="00611FD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20</w:t>
            </w:r>
            <w:r w:rsidRPr="00611FD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22</w:t>
            </w:r>
          </w:p>
        </w:tc>
      </w:tr>
      <w:tr w:rsidR="00B357FA" w14:paraId="7FB25FAB" w14:textId="77777777" w:rsidTr="00992539">
        <w:trPr>
          <w:trHeight w:val="1887"/>
        </w:trPr>
        <w:tc>
          <w:tcPr>
            <w:tcW w:w="11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69091" w14:textId="77777777" w:rsidR="00B357FA" w:rsidRPr="00265D31" w:rsidRDefault="004A421F" w:rsidP="00992539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Updates</w:t>
            </w:r>
            <w:r w:rsidRPr="00265D31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&amp;</w:t>
            </w:r>
            <w:r w:rsidRPr="00265D3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Announcements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Bob Cozzie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4DE4DD3F" w14:textId="0FE1046B" w:rsidR="00B357FA" w:rsidRPr="00432673" w:rsidRDefault="008279A8" w:rsidP="00611FDB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20"/>
              <w:ind w:left="446"/>
              <w:jc w:val="both"/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Introductions – </w:t>
            </w:r>
            <w:r w:rsidR="00A42825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Bob Cozzie</w:t>
            </w:r>
          </w:p>
          <w:p w14:paraId="4C8255CF" w14:textId="7122EEC0" w:rsidR="00EF045F" w:rsidRPr="00EF045F" w:rsidRDefault="00342257" w:rsidP="00432673">
            <w:pPr>
              <w:pStyle w:val="TableParagraph"/>
              <w:numPr>
                <w:ilvl w:val="2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20"/>
              <w:ind w:left="1354" w:right="72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Welcome Brooklyn Cruz-Decker!</w:t>
            </w:r>
            <w:r w:rsidR="00EF045F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  <w:p w14:paraId="60089A2B" w14:textId="3B0665E1" w:rsidR="00B357FA" w:rsidRPr="00432673" w:rsidRDefault="00CA10F1" w:rsidP="00611FDB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83"/>
                <w:tab w:val="left" w:pos="9315"/>
                <w:tab w:val="left" w:pos="9775"/>
              </w:tabs>
              <w:spacing w:before="120"/>
              <w:ind w:left="446"/>
              <w:jc w:val="both"/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Roll Call &amp; </w:t>
            </w:r>
            <w:r w:rsidR="004A421F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Quorum</w:t>
            </w:r>
            <w:r w:rsidR="004A421F" w:rsidRPr="00432673">
              <w:rPr>
                <w:rFonts w:asciiTheme="minorHAnsi" w:hAnsiTheme="minorHAnsi" w:cstheme="minorHAnsi"/>
                <w:spacing w:val="-4"/>
                <w:sz w:val="24"/>
                <w:szCs w:val="24"/>
                <w:u w:val="single"/>
              </w:rPr>
              <w:t xml:space="preserve"> </w:t>
            </w: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V</w:t>
            </w:r>
            <w:r w:rsidR="004A421F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erification</w:t>
            </w:r>
            <w:r w:rsidR="008279A8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–</w:t>
            </w:r>
            <w:r w:rsidR="00E200B7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Brooklyn Cruz-Decker</w:t>
            </w:r>
            <w:r w:rsidR="00755BF5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, EIS Support</w:t>
            </w:r>
          </w:p>
          <w:p w14:paraId="7F7F475F" w14:textId="48416905" w:rsidR="00342257" w:rsidRPr="00342257" w:rsidRDefault="00342257" w:rsidP="00432673">
            <w:pPr>
              <w:pStyle w:val="TableParagraph"/>
              <w:numPr>
                <w:ilvl w:val="2"/>
                <w:numId w:val="5"/>
              </w:numPr>
              <w:tabs>
                <w:tab w:val="left" w:pos="799"/>
                <w:tab w:val="left" w:pos="800"/>
                <w:tab w:val="left" w:leader="dot" w:pos="9183"/>
                <w:tab w:val="left" w:pos="9315"/>
                <w:tab w:val="left" w:pos="9775"/>
              </w:tabs>
              <w:spacing w:before="120"/>
              <w:ind w:left="1354" w:right="72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4225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Quorum verified</w:t>
            </w:r>
          </w:p>
          <w:p w14:paraId="450F4D1F" w14:textId="51707BE8" w:rsidR="00B357FA" w:rsidRPr="00432673" w:rsidRDefault="00AB30B9" w:rsidP="00611FDB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80"/>
                <w:tab w:val="left" w:pos="9315"/>
                <w:tab w:val="left" w:pos="9775"/>
              </w:tabs>
              <w:spacing w:before="120"/>
              <w:ind w:left="446"/>
              <w:jc w:val="both"/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Review </w:t>
            </w:r>
            <w:r w:rsidR="004A421F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Council</w:t>
            </w:r>
            <w:r w:rsidR="004A421F" w:rsidRPr="00432673">
              <w:rPr>
                <w:rFonts w:asciiTheme="minorHAnsi" w:hAnsiTheme="minorHAnsi" w:cstheme="minorHAnsi"/>
                <w:spacing w:val="-6"/>
                <w:sz w:val="24"/>
                <w:szCs w:val="24"/>
                <w:u w:val="single"/>
              </w:rPr>
              <w:t xml:space="preserve"> </w:t>
            </w:r>
            <w:r w:rsidR="004A421F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Agenda</w:t>
            </w:r>
            <w:r w:rsidR="008279A8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– </w:t>
            </w:r>
            <w:r w:rsidR="00A42825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Bob Cozzie</w:t>
            </w:r>
            <w:r w:rsidR="008279A8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</w:p>
          <w:p w14:paraId="770E6E82" w14:textId="4C6AC9FD" w:rsidR="004A0FFC" w:rsidRPr="00EF045F" w:rsidRDefault="00342257" w:rsidP="00432673">
            <w:pPr>
              <w:pStyle w:val="TableParagraph"/>
              <w:numPr>
                <w:ilvl w:val="2"/>
                <w:numId w:val="5"/>
              </w:numPr>
              <w:tabs>
                <w:tab w:val="left" w:pos="799"/>
                <w:tab w:val="left" w:pos="800"/>
                <w:tab w:val="left" w:leader="dot" w:pos="9180"/>
                <w:tab w:val="left" w:pos="9315"/>
                <w:tab w:val="left" w:pos="9775"/>
              </w:tabs>
              <w:spacing w:before="120" w:after="120"/>
              <w:ind w:left="1354" w:right="72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4225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The Charter update was not delivered to the group in a </w:t>
            </w:r>
            <w:r w:rsidR="00EF045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timely manner for a thorough review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  <w:r w:rsidRPr="0034225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John Hartsock </w:t>
            </w:r>
            <w:r w:rsidR="00EF045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will </w:t>
            </w:r>
            <w:r w:rsidRPr="0034225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walk the group through the updates </w:t>
            </w:r>
            <w:r w:rsidR="00EF045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(later in this meeting) </w:t>
            </w:r>
            <w:r w:rsidRPr="0034225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and approval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is </w:t>
            </w:r>
            <w:r w:rsidRPr="0034225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set for August</w:t>
            </w:r>
            <w:r w:rsidR="00EF045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’s meeting</w:t>
            </w:r>
            <w:r w:rsidRPr="0034225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B357FA" w14:paraId="31DAD66C" w14:textId="77777777" w:rsidTr="00992539">
        <w:trPr>
          <w:trHeight w:val="944"/>
        </w:trPr>
        <w:tc>
          <w:tcPr>
            <w:tcW w:w="11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D196E" w14:textId="77777777" w:rsidR="00B357FA" w:rsidRPr="00265D31" w:rsidRDefault="004A421F" w:rsidP="00992539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  <w:tab w:val="left" w:pos="9315"/>
                <w:tab w:val="left" w:pos="9775"/>
                <w:tab w:val="left" w:pos="989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Council</w:t>
            </w:r>
            <w:r w:rsidRPr="00265D31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Minutes Approval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Bob Cozzie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2E474E88" w14:textId="77777777" w:rsidR="00B357FA" w:rsidRPr="00EF045F" w:rsidRDefault="00AB30B9" w:rsidP="00992539">
            <w:pPr>
              <w:pStyle w:val="TableParagraph"/>
              <w:numPr>
                <w:ilvl w:val="1"/>
                <w:numId w:val="4"/>
              </w:numPr>
              <w:tabs>
                <w:tab w:val="left" w:pos="799"/>
                <w:tab w:val="left" w:pos="800"/>
                <w:tab w:val="left" w:leader="dot" w:pos="9143"/>
                <w:tab w:val="left" w:pos="9315"/>
                <w:tab w:val="left" w:pos="9775"/>
              </w:tabs>
              <w:spacing w:before="120" w:line="242" w:lineRule="exact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32673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Council Action: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Approve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Minutes from </w:t>
            </w:r>
            <w:r w:rsidR="00E200B7">
              <w:rPr>
                <w:rFonts w:asciiTheme="minorHAnsi" w:hAnsiTheme="minorHAnsi" w:cstheme="minorHAnsi"/>
                <w:sz w:val="24"/>
                <w:szCs w:val="24"/>
              </w:rPr>
              <w:t>February 2022</w:t>
            </w:r>
            <w:r w:rsidR="00685012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Meeting</w:t>
            </w:r>
          </w:p>
          <w:p w14:paraId="4DA422FA" w14:textId="77777777" w:rsidR="00EF045F" w:rsidRDefault="00EF045F" w:rsidP="00432673">
            <w:pPr>
              <w:pStyle w:val="TableParagraph"/>
              <w:numPr>
                <w:ilvl w:val="2"/>
                <w:numId w:val="4"/>
              </w:numPr>
              <w:tabs>
                <w:tab w:val="left" w:pos="799"/>
                <w:tab w:val="left" w:pos="800"/>
                <w:tab w:val="left" w:leader="dot" w:pos="9143"/>
                <w:tab w:val="left" w:pos="9315"/>
                <w:tab w:val="left" w:pos="9775"/>
              </w:tabs>
              <w:spacing w:before="120" w:line="242" w:lineRule="exact"/>
              <w:ind w:left="1354" w:right="72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Motion to approve minutes: Joe Messman, seconded by Adam Haas</w:t>
            </w:r>
          </w:p>
          <w:p w14:paraId="069589F9" w14:textId="750BFBD0" w:rsidR="00EF045F" w:rsidRPr="00265D31" w:rsidRDefault="00EF045F" w:rsidP="00432673">
            <w:pPr>
              <w:pStyle w:val="TableParagraph"/>
              <w:numPr>
                <w:ilvl w:val="2"/>
                <w:numId w:val="4"/>
              </w:numPr>
              <w:tabs>
                <w:tab w:val="left" w:pos="799"/>
                <w:tab w:val="left" w:pos="800"/>
                <w:tab w:val="left" w:leader="dot" w:pos="9143"/>
                <w:tab w:val="left" w:pos="9315"/>
                <w:tab w:val="left" w:pos="9775"/>
              </w:tabs>
              <w:spacing w:before="120" w:after="120" w:line="242" w:lineRule="exact"/>
              <w:ind w:left="1354" w:right="72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Minutes are approved, motion passed unanimously. </w:t>
            </w:r>
          </w:p>
        </w:tc>
      </w:tr>
      <w:tr w:rsidR="00B357FA" w14:paraId="057496E9" w14:textId="77777777" w:rsidTr="00992539">
        <w:trPr>
          <w:trHeight w:val="1880"/>
        </w:trPr>
        <w:tc>
          <w:tcPr>
            <w:tcW w:w="11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60B338" w14:textId="77777777" w:rsidR="00B357FA" w:rsidRPr="00265D31" w:rsidRDefault="004A421F" w:rsidP="00992539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Committee</w:t>
            </w:r>
            <w:r w:rsidRPr="00265D31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Reports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Committee Chairs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1FC837D9" w14:textId="457DAF39" w:rsidR="00B357FA" w:rsidRPr="00432673" w:rsidRDefault="004A421F" w:rsidP="00992539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Executive</w:t>
            </w:r>
            <w:r w:rsidRPr="00432673">
              <w:rPr>
                <w:rFonts w:asciiTheme="minorHAnsi" w:hAnsiTheme="minorHAnsi" w:cstheme="minorHAnsi"/>
                <w:spacing w:val="-3"/>
                <w:sz w:val="24"/>
                <w:szCs w:val="24"/>
                <w:u w:val="single"/>
              </w:rPr>
              <w:t xml:space="preserve"> </w:t>
            </w: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Committee</w:t>
            </w:r>
            <w:r w:rsidR="008279A8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A42825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–</w:t>
            </w:r>
            <w:r w:rsidR="008279A8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A42825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Bob Cozzie</w:t>
            </w:r>
          </w:p>
          <w:p w14:paraId="01B800FE" w14:textId="6EF184B2" w:rsidR="00E200B7" w:rsidRPr="00432673" w:rsidRDefault="00E200B7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</w:rPr>
              <w:t>Legislative Concept Update</w:t>
            </w:r>
          </w:p>
          <w:p w14:paraId="427CA34D" w14:textId="3947A329" w:rsidR="00CE0ABC" w:rsidRDefault="00CE0ABC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Approved by EIS Leadership, moving forward.</w:t>
            </w:r>
          </w:p>
          <w:p w14:paraId="7E00822D" w14:textId="24154151" w:rsidR="00E200B7" w:rsidRPr="00432673" w:rsidRDefault="00E200B7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</w:rPr>
              <w:t>In Person SIEC Meetings</w:t>
            </w:r>
          </w:p>
          <w:p w14:paraId="57767925" w14:textId="5DFC38C8" w:rsidR="002E370D" w:rsidRDefault="002E370D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Bob Cozzie suggested that the next meeting be in-person and the following meetings be held virtually. The group agrees to meet in person for the August meeting (8/9/2022). The location for the meeting has yet to be determined. </w:t>
            </w:r>
          </w:p>
          <w:p w14:paraId="5E777D44" w14:textId="516DDC7B" w:rsidR="002E370D" w:rsidRPr="00E200B7" w:rsidRDefault="002E370D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Meetings can be set-up to be hybrid (in-person for people who can attend and with a conference line set-up for call-ins). </w:t>
            </w:r>
          </w:p>
          <w:p w14:paraId="59D0896D" w14:textId="7EACF2A0" w:rsidR="00B357FA" w:rsidRPr="00432673" w:rsidRDefault="004A421F" w:rsidP="00992539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Strategic</w:t>
            </w:r>
            <w:r w:rsidRPr="00432673">
              <w:rPr>
                <w:rFonts w:asciiTheme="minorHAnsi" w:hAnsiTheme="minorHAnsi" w:cstheme="minorHAnsi"/>
                <w:spacing w:val="-4"/>
                <w:sz w:val="24"/>
                <w:szCs w:val="24"/>
                <w:u w:val="single"/>
              </w:rPr>
              <w:t xml:space="preserve"> </w:t>
            </w: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Planning</w:t>
            </w:r>
            <w:r w:rsidRPr="00432673">
              <w:rPr>
                <w:rFonts w:asciiTheme="minorHAnsi" w:hAnsiTheme="minorHAnsi" w:cstheme="minorHAnsi"/>
                <w:spacing w:val="-3"/>
                <w:sz w:val="24"/>
                <w:szCs w:val="24"/>
                <w:u w:val="single"/>
              </w:rPr>
              <w:t xml:space="preserve"> </w:t>
            </w:r>
            <w:r w:rsidR="008279A8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Committee </w:t>
            </w:r>
            <w:r w:rsidR="002D1503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–</w:t>
            </w:r>
            <w:r w:rsidR="008279A8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2D1503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John Hartsock</w:t>
            </w:r>
          </w:p>
          <w:p w14:paraId="3034F364" w14:textId="301B48FE" w:rsidR="00015625" w:rsidRPr="00432673" w:rsidRDefault="00C04122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432673">
              <w:rPr>
                <w:rFonts w:asciiTheme="minorHAnsi" w:hAnsiTheme="minorHAnsi" w:cstheme="minorHAnsi"/>
                <w:iCs/>
                <w:sz w:val="24"/>
                <w:szCs w:val="24"/>
              </w:rPr>
              <w:t>NG-911 Working Group Report</w:t>
            </w:r>
          </w:p>
          <w:p w14:paraId="21CC072D" w14:textId="3AC5A2C6" w:rsidR="002E370D" w:rsidRDefault="00492309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The strategic plan is set t</w:t>
            </w:r>
            <w:r w:rsidR="002E370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o be complete by the end of June. </w:t>
            </w:r>
          </w:p>
          <w:p w14:paraId="4B026503" w14:textId="61830F36" w:rsidR="00492309" w:rsidRDefault="00492309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 xml:space="preserve">John estimates that they may be able to share the strategic plan in August but may be as late as November. </w:t>
            </w:r>
          </w:p>
          <w:p w14:paraId="640C6B54" w14:textId="6B8725E5" w:rsidR="002E370D" w:rsidRPr="00265D31" w:rsidRDefault="002E370D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John will share </w:t>
            </w:r>
            <w:r w:rsidR="0049230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documents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with the group </w:t>
            </w:r>
            <w:r w:rsidR="0049230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via William. </w:t>
            </w:r>
          </w:p>
          <w:p w14:paraId="70D7D8D0" w14:textId="7BEB7B4E" w:rsidR="007A2B9E" w:rsidRDefault="007A2B9E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Bylaws</w:t>
            </w:r>
            <w:r w:rsidR="00D06D6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and Chart</w:t>
            </w:r>
            <w:r w:rsidR="00CE0ABC">
              <w:rPr>
                <w:rFonts w:asciiTheme="minorHAnsi" w:hAnsiTheme="minorHAnsi" w:cstheme="minorHAnsi"/>
                <w:i/>
                <w:sz w:val="24"/>
                <w:szCs w:val="24"/>
              </w:rPr>
              <w:t>er</w:t>
            </w:r>
            <w:r w:rsidR="00D06D6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E200B7">
              <w:rPr>
                <w:rFonts w:asciiTheme="minorHAnsi" w:hAnsiTheme="minorHAnsi" w:cstheme="minorHAnsi"/>
                <w:i/>
                <w:sz w:val="24"/>
                <w:szCs w:val="24"/>
              </w:rPr>
              <w:t>Update</w:t>
            </w:r>
          </w:p>
          <w:p w14:paraId="13E666BC" w14:textId="3056E51F" w:rsidR="00492309" w:rsidRDefault="00492309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Bylaws need to be reviewed by the strategic planning committee. </w:t>
            </w:r>
          </w:p>
          <w:p w14:paraId="10A093DB" w14:textId="3F930B14" w:rsidR="00492309" w:rsidRDefault="00492309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John estimates that the bylaws should be ready for review and approval in August. </w:t>
            </w:r>
          </w:p>
          <w:p w14:paraId="63FC10C4" w14:textId="52A775E3" w:rsidR="00B91A9B" w:rsidRPr="00265D31" w:rsidRDefault="00B91A9B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Next Meeting – </w:t>
            </w:r>
            <w:r w:rsidR="00CE0ABC">
              <w:rPr>
                <w:rFonts w:asciiTheme="minorHAnsi" w:hAnsiTheme="minorHAnsi" w:cstheme="minorHAnsi"/>
                <w:i/>
                <w:sz w:val="24"/>
                <w:szCs w:val="24"/>
              </w:rPr>
              <w:t>TBD (June)</w:t>
            </w:r>
          </w:p>
          <w:p w14:paraId="7A6A0BA1" w14:textId="17EF37EC" w:rsidR="00B357FA" w:rsidRPr="00432673" w:rsidRDefault="004A421F" w:rsidP="00992539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Broadband</w:t>
            </w:r>
            <w:r w:rsidRPr="00432673">
              <w:rPr>
                <w:rFonts w:asciiTheme="minorHAnsi" w:hAnsiTheme="minorHAnsi" w:cstheme="minorHAnsi"/>
                <w:spacing w:val="-3"/>
                <w:sz w:val="24"/>
                <w:szCs w:val="24"/>
                <w:u w:val="single"/>
              </w:rPr>
              <w:t xml:space="preserve"> </w:t>
            </w:r>
            <w:r w:rsidR="008279A8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Committee </w:t>
            </w:r>
            <w:r w:rsidR="00A42825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–</w:t>
            </w:r>
            <w:r w:rsidR="008279A8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A42825" w:rsidRPr="00432673">
              <w:rPr>
                <w:rFonts w:asciiTheme="minorHAnsi" w:hAnsiTheme="minorHAnsi" w:cstheme="minorHAnsi"/>
                <w:i/>
                <w:strike/>
                <w:sz w:val="24"/>
                <w:szCs w:val="24"/>
                <w:u w:val="single"/>
              </w:rPr>
              <w:t>Ben Gherezgiher</w:t>
            </w:r>
            <w:r w:rsidR="00492309" w:rsidRPr="00432673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 xml:space="preserve"> </w:t>
            </w:r>
          </w:p>
          <w:p w14:paraId="514D2A8E" w14:textId="432C0FBE" w:rsidR="00E5463A" w:rsidRDefault="008279A8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SPOC Report </w:t>
            </w:r>
          </w:p>
          <w:p w14:paraId="0C64C5F1" w14:textId="34992D6B" w:rsidR="00492309" w:rsidRDefault="00492309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William </w:t>
            </w:r>
            <w:r w:rsidR="006571AB">
              <w:rPr>
                <w:rFonts w:asciiTheme="minorHAnsi" w:hAnsiTheme="minorHAnsi" w:cstheme="minorHAnsi"/>
                <w:i/>
                <w:sz w:val="24"/>
                <w:szCs w:val="24"/>
              </w:rPr>
              <w:t>presented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on FirstNet via PowerPoint. </w:t>
            </w:r>
          </w:p>
          <w:p w14:paraId="74AFFBE2" w14:textId="342D31F3" w:rsidR="0033017C" w:rsidRDefault="0033017C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D057A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>Matthew Marheine</w:t>
            </w:r>
            <w:r w:rsidR="00E91918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>:</w:t>
            </w:r>
            <w:r w:rsidR="00E91918" w:rsidRPr="00E9191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Are we continuing our relationship with Verizon? Where is the conversation to understand what</w:t>
            </w:r>
            <w:r w:rsidR="000D057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[are]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Verizon’s solutions in this environment? Or is the only solution to be either a dual or switch providers to gain an effort into these solutions?  </w:t>
            </w:r>
          </w:p>
          <w:p w14:paraId="3E88501C" w14:textId="113D3305" w:rsidR="002B36F4" w:rsidRPr="00E91918" w:rsidRDefault="0033017C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trike/>
                <w:sz w:val="24"/>
                <w:szCs w:val="24"/>
              </w:rPr>
            </w:pPr>
            <w:r w:rsidRPr="00E91918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>William Chapman: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Verizon </w:t>
            </w:r>
            <w:r w:rsidR="000D057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recently launched their Verizon Frontline Program, which is marketed as doing a lot of the same things as FirstNet—priority and preemption across the network for data and voice. Verizon has always had a large deployable fleet to [respond] to incidents. Version also no longer charges for these features, so that makes Verizon a direct competitor to FirstNet. William suggests that agencies need to evaluate their current coverage footprint. </w:t>
            </w:r>
            <w:r w:rsidR="00E9191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(See William if you need access to maps or information on coverage in your jurisdiction). </w:t>
            </w:r>
          </w:p>
          <w:p w14:paraId="03DBAC29" w14:textId="3F56DABE" w:rsidR="00E91918" w:rsidRPr="00E91918" w:rsidRDefault="00E91918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trike/>
                <w:sz w:val="24"/>
                <w:szCs w:val="24"/>
              </w:rPr>
            </w:pPr>
            <w:r w:rsidRPr="00E91918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>John Hartsock: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Can Verizon and T-Mobile provide short updates to SIEC members at the beginning of each meeting? </w:t>
            </w:r>
          </w:p>
          <w:p w14:paraId="02128158" w14:textId="0D5CC1C6" w:rsidR="00E91918" w:rsidRPr="00BC148E" w:rsidRDefault="00E91918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trike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Bob Cozzie approves this idea and will work out the logistic with the Executive Committee to make this information available at the next meeting. </w:t>
            </w:r>
          </w:p>
          <w:p w14:paraId="3A826E78" w14:textId="6779A5D6" w:rsidR="00BC148E" w:rsidRPr="00492309" w:rsidRDefault="00BC148E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trike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Chief Hussey from Fire District 3 has agreed to be chairperson for the Broadband Committee. </w:t>
            </w:r>
          </w:p>
          <w:p w14:paraId="5A2EB2BC" w14:textId="58601A05" w:rsidR="00C9782F" w:rsidRDefault="00B91A9B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Next Meeting</w:t>
            </w:r>
            <w:r w:rsidR="001B0EA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- </w:t>
            </w:r>
            <w:r w:rsidR="00CE0ABC">
              <w:rPr>
                <w:rFonts w:asciiTheme="minorHAnsi" w:hAnsiTheme="minorHAnsi" w:cstheme="minorHAnsi"/>
                <w:i/>
                <w:sz w:val="24"/>
                <w:szCs w:val="24"/>
              </w:rPr>
              <w:t>TBD</w:t>
            </w:r>
          </w:p>
          <w:p w14:paraId="30FDB28F" w14:textId="219FF322" w:rsidR="00C9782F" w:rsidRPr="00432673" w:rsidRDefault="00C9782F" w:rsidP="00666899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0"/>
              <w:ind w:left="446" w:right="72"/>
              <w:jc w:val="both"/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>Technical</w:t>
            </w:r>
            <w:r w:rsidRPr="00432673">
              <w:rPr>
                <w:rFonts w:asciiTheme="minorHAnsi" w:hAnsiTheme="minorHAnsi" w:cstheme="minorHAnsi"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432673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 xml:space="preserve">Committee – </w:t>
            </w:r>
            <w:r w:rsidR="00CE0ABC" w:rsidRPr="00432673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>Aaron Fox</w:t>
            </w:r>
          </w:p>
          <w:p w14:paraId="0FB7D851" w14:textId="06A2AE57" w:rsidR="00C9782F" w:rsidRDefault="00C9782F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TIC-FOG Updates</w:t>
            </w:r>
          </w:p>
          <w:p w14:paraId="2A06FDB9" w14:textId="2DEC49CD" w:rsidR="00BC148E" w:rsidRDefault="00BC148E" w:rsidP="0066689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0"/>
              <w:ind w:left="2074" w:right="72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In progress</w:t>
            </w:r>
            <w:r w:rsidR="005B3C3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. </w:t>
            </w:r>
          </w:p>
          <w:p w14:paraId="26DE0049" w14:textId="637B0F50" w:rsidR="00BC148E" w:rsidRDefault="00BC148E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Aaron has started </w:t>
            </w:r>
            <w:r w:rsidRPr="00BC148E">
              <w:rPr>
                <w:rFonts w:asciiTheme="minorHAnsi" w:hAnsiTheme="minorHAnsi" w:cstheme="minorHAnsi"/>
                <w:i/>
                <w:sz w:val="24"/>
                <w:szCs w:val="24"/>
              </w:rPr>
              <w:t>Urban Areas Security Initiative (UASI) Program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region updates for Clackamas, Columbia, Multnomah, Washington and Portland regions. </w:t>
            </w:r>
          </w:p>
          <w:p w14:paraId="030755E5" w14:textId="770B960F" w:rsidR="00BC148E" w:rsidRDefault="00BC148E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William is working on the Salem-Metro area out to the coast. Eastern Oregon has been sent to Nick Vora. </w:t>
            </w:r>
          </w:p>
          <w:p w14:paraId="1288A89A" w14:textId="4CF793C3" w:rsidR="005B3C31" w:rsidRDefault="005B3C31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Nick Vora (Union County) asked for the Technical Committee’s endorsement for </w:t>
            </w:r>
            <w:r w:rsidRPr="005B3C31">
              <w:rPr>
                <w:rFonts w:asciiTheme="minorHAnsi" w:hAnsiTheme="minorHAnsi" w:cstheme="minorHAnsi"/>
                <w:i/>
                <w:sz w:val="24"/>
                <w:szCs w:val="24"/>
              </w:rPr>
              <w:t>Community Oriented Policing Services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(COPS) grant proposal to upgrade Union County’s communication infrastructure and support interoperability. </w:t>
            </w:r>
          </w:p>
          <w:p w14:paraId="0F1A4C91" w14:textId="50EC6FA3" w:rsidR="00B85D8D" w:rsidRDefault="00B85D8D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FN PTT White Paper Update</w:t>
            </w:r>
          </w:p>
          <w:p w14:paraId="1983AB37" w14:textId="10909D2A" w:rsidR="005B3C31" w:rsidRPr="00265D31" w:rsidRDefault="005B3C31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No update for this meeting.</w:t>
            </w:r>
          </w:p>
          <w:p w14:paraId="1AF25007" w14:textId="77777777" w:rsidR="00C9782F" w:rsidRPr="005B3C31" w:rsidRDefault="00C9782F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trike/>
                <w:sz w:val="24"/>
                <w:szCs w:val="24"/>
              </w:rPr>
            </w:pPr>
            <w:r w:rsidRPr="005B3C31">
              <w:rPr>
                <w:rFonts w:asciiTheme="minorHAnsi" w:hAnsiTheme="minorHAnsi" w:cstheme="minorHAnsi"/>
                <w:i/>
                <w:strike/>
                <w:sz w:val="24"/>
                <w:szCs w:val="24"/>
              </w:rPr>
              <w:t>Charter Update</w:t>
            </w:r>
          </w:p>
          <w:p w14:paraId="39CE3F9B" w14:textId="174D39FB" w:rsidR="00C9782F" w:rsidRPr="00265D31" w:rsidRDefault="00C9782F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Next Meeting – </w:t>
            </w:r>
            <w:r w:rsidR="00492309">
              <w:rPr>
                <w:rFonts w:asciiTheme="minorHAnsi" w:hAnsiTheme="minorHAnsi" w:cstheme="minorHAnsi"/>
                <w:i/>
                <w:sz w:val="24"/>
                <w:szCs w:val="24"/>
              </w:rPr>
              <w:t>TBD</w:t>
            </w:r>
            <w:r w:rsidR="005B3C3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(late </w:t>
            </w:r>
            <w:r w:rsidR="00432673">
              <w:rPr>
                <w:rFonts w:asciiTheme="minorHAnsi" w:hAnsiTheme="minorHAnsi" w:cstheme="minorHAnsi"/>
                <w:i/>
                <w:sz w:val="24"/>
                <w:szCs w:val="24"/>
              </w:rPr>
              <w:t>May</w:t>
            </w:r>
            <w:r w:rsidR="005B3C3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or first week of June)</w:t>
            </w:r>
          </w:p>
          <w:p w14:paraId="386AF127" w14:textId="77777777" w:rsidR="00C9782F" w:rsidRPr="00432673" w:rsidRDefault="00C9782F" w:rsidP="00992539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20" w:line="237" w:lineRule="exact"/>
              <w:ind w:right="75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iCs/>
                <w:sz w:val="24"/>
                <w:szCs w:val="24"/>
                <w:u w:val="single"/>
              </w:rPr>
              <w:lastRenderedPageBreak/>
              <w:t>Partnership</w:t>
            </w:r>
            <w:r w:rsidRPr="00432673">
              <w:rPr>
                <w:rFonts w:asciiTheme="minorHAnsi" w:hAnsiTheme="minorHAnsi" w:cstheme="minorHAnsi"/>
                <w:iCs/>
                <w:spacing w:val="-4"/>
                <w:sz w:val="24"/>
                <w:szCs w:val="24"/>
                <w:u w:val="single"/>
              </w:rPr>
              <w:t xml:space="preserve"> </w:t>
            </w:r>
            <w:r w:rsidRPr="00432673">
              <w:rPr>
                <w:rFonts w:asciiTheme="minorHAnsi" w:hAnsiTheme="minorHAnsi" w:cstheme="minorHAnsi"/>
                <w:iCs/>
                <w:sz w:val="24"/>
                <w:szCs w:val="24"/>
                <w:u w:val="single"/>
              </w:rPr>
              <w:t>Committee – Dianne Majors</w:t>
            </w:r>
          </w:p>
          <w:p w14:paraId="79B248D2" w14:textId="5CD81B22" w:rsidR="00C9782F" w:rsidRDefault="00C9782F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20" w:line="237" w:lineRule="exact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Meeting Update</w:t>
            </w:r>
          </w:p>
          <w:p w14:paraId="6995C323" w14:textId="5D0D37C4" w:rsidR="005B3C31" w:rsidRDefault="00666D8C" w:rsidP="0066689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20" w:line="237" w:lineRule="exact"/>
              <w:ind w:left="2074" w:right="72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Partnership </w:t>
            </w:r>
            <w:r w:rsidR="005B3C31">
              <w:rPr>
                <w:rFonts w:asciiTheme="minorHAnsi" w:hAnsiTheme="minorHAnsi" w:cstheme="minorHAnsi"/>
                <w:i/>
                <w:sz w:val="24"/>
                <w:szCs w:val="24"/>
              </w:rPr>
              <w:t>Committee last met on 4/26/2022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. </w:t>
            </w:r>
          </w:p>
          <w:p w14:paraId="47A09075" w14:textId="23CF52A4" w:rsidR="00C9782F" w:rsidRDefault="00C9782F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20" w:line="237" w:lineRule="exact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RADIO Conference</w:t>
            </w:r>
            <w:r w:rsidR="001B0EA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666D8C">
              <w:rPr>
                <w:rFonts w:asciiTheme="minorHAnsi" w:hAnsiTheme="minorHAnsi" w:cstheme="minorHAnsi"/>
                <w:i/>
                <w:sz w:val="24"/>
                <w:szCs w:val="24"/>
              </w:rPr>
              <w:t>– TBD (possibly April 2023 in Hood River)</w:t>
            </w:r>
          </w:p>
          <w:p w14:paraId="62703380" w14:textId="28B3500A" w:rsidR="00DE1972" w:rsidRPr="0033017C" w:rsidRDefault="00C9782F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0" w:after="120"/>
              <w:ind w:right="72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Next Meeting – TBD</w:t>
            </w:r>
          </w:p>
        </w:tc>
      </w:tr>
      <w:tr w:rsidR="008279A8" w14:paraId="30D06D11" w14:textId="77777777" w:rsidTr="00992539">
        <w:trPr>
          <w:trHeight w:val="80"/>
        </w:trPr>
        <w:tc>
          <w:tcPr>
            <w:tcW w:w="11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E2137" w14:textId="13EFBE4D" w:rsidR="008279A8" w:rsidRPr="00B91A9B" w:rsidRDefault="008279A8" w:rsidP="00992539">
            <w:pPr>
              <w:pStyle w:val="TableParagraph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1A9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SWIC Report – William Chapman</w:t>
            </w:r>
          </w:p>
          <w:p w14:paraId="4EC08D8E" w14:textId="43973A70" w:rsidR="00E200B7" w:rsidRPr="00432673" w:rsidRDefault="008279A8" w:rsidP="00666899">
            <w:pPr>
              <w:pStyle w:val="ListParagraph"/>
              <w:numPr>
                <w:ilvl w:val="0"/>
                <w:numId w:val="7"/>
              </w:numPr>
              <w:spacing w:before="120"/>
              <w:ind w:left="446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COMU Working Group Updates</w:t>
            </w:r>
          </w:p>
          <w:p w14:paraId="1BA9B6A1" w14:textId="243F0149" w:rsidR="007F213B" w:rsidRDefault="007F213B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7F213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William </w:t>
            </w:r>
            <w:r w:rsidR="006571A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presented</w:t>
            </w:r>
            <w:r w:rsidRPr="007F213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on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COMU</w:t>
            </w:r>
            <w:r w:rsidRPr="007F213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via PowerPoint.</w:t>
            </w:r>
          </w:p>
          <w:p w14:paraId="14BD535F" w14:textId="13D9D1B2" w:rsidR="007F213B" w:rsidRDefault="007F213B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There are 20 brand new COMT-Trainees available. Please reach out if you have any availability for shadowing or opportunities for </w:t>
            </w:r>
            <w:r w:rsidRPr="007F213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special events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</w:p>
          <w:p w14:paraId="264E63EB" w14:textId="5B7D4252" w:rsidR="007F213B" w:rsidRDefault="007F213B" w:rsidP="00432673">
            <w:pPr>
              <w:pStyle w:val="ListParagraph"/>
              <w:numPr>
                <w:ilvl w:val="1"/>
                <w:numId w:val="7"/>
              </w:numPr>
              <w:spacing w:before="120"/>
              <w:ind w:left="13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213B">
              <w:rPr>
                <w:rFonts w:asciiTheme="minorHAnsi" w:hAnsiTheme="minorHAnsi" w:cstheme="minorHAnsi"/>
                <w:sz w:val="24"/>
                <w:szCs w:val="24"/>
              </w:rPr>
              <w:t>Potential exercise for the Fall (re: SCIP Objective)</w:t>
            </w:r>
          </w:p>
          <w:p w14:paraId="6F6620D9" w14:textId="51098193" w:rsidR="00C42B98" w:rsidRPr="00C42B98" w:rsidRDefault="00C42B98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42B98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William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:</w:t>
            </w:r>
            <w:r w:rsidRPr="00C42B9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asks for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suggestions</w:t>
            </w:r>
            <w:r w:rsidRPr="00C42B9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on how this should be set-up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(logistics, etc.)</w:t>
            </w:r>
            <w:r w:rsidRPr="00C42B9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</w:p>
          <w:p w14:paraId="22143A1F" w14:textId="5A1646AB" w:rsidR="00C42B98" w:rsidRPr="00C42B98" w:rsidRDefault="007F213B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42B98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Aaron</w:t>
            </w:r>
            <w:r w:rsidR="00C42B98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:</w:t>
            </w:r>
            <w:r w:rsidRPr="00C42B9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suggested that this be an annual event run by the county</w:t>
            </w:r>
            <w:r w:rsidR="00C42B98" w:rsidRPr="00C42B9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(Location is rotated annually)</w:t>
            </w:r>
            <w:r w:rsidRPr="00C42B9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  <w:r w:rsidR="00AE02F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Is it required to have a</w:t>
            </w:r>
            <w:r w:rsidR="00C42B98" w:rsidRPr="00C42B9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tabletop or workshop feature</w:t>
            </w:r>
            <w:r w:rsidR="00AE02F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this year’s event</w:t>
            </w:r>
            <w:r w:rsidR="00C42B98" w:rsidRPr="00C42B9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? </w:t>
            </w:r>
          </w:p>
          <w:p w14:paraId="4024411E" w14:textId="06E6BEBD" w:rsidR="007F213B" w:rsidRDefault="00AE02F5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E02F5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William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: A tabletop will suffice for the Fall meeting. </w:t>
            </w:r>
          </w:p>
          <w:p w14:paraId="5D301B7F" w14:textId="7500ADF5" w:rsidR="00AE02F5" w:rsidRDefault="00AE02F5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E02F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Aaron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will contact Laura Goudreau’s (FEMA region 10) for a copy of the communications game</w:t>
            </w:r>
            <w:r w:rsidR="0016735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the Fall exercise, which will fulfill the workshop discussion requirement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</w:p>
          <w:p w14:paraId="17E40C42" w14:textId="492A6CE5" w:rsidR="001C7D8A" w:rsidRPr="00AE02F5" w:rsidRDefault="001C7D8A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Aaron Fox has been certified as an All-Hazards Communications Unit Leader. </w:t>
            </w:r>
          </w:p>
          <w:p w14:paraId="55FE4DFE" w14:textId="5F4C2770" w:rsidR="008279A8" w:rsidRPr="00432673" w:rsidRDefault="008279A8" w:rsidP="00992539">
            <w:pPr>
              <w:pStyle w:val="ListParagraph"/>
              <w:numPr>
                <w:ilvl w:val="0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Technical Assistance Request Report</w:t>
            </w:r>
          </w:p>
          <w:p w14:paraId="0791CFA1" w14:textId="07F7FE75" w:rsidR="00167352" w:rsidRDefault="00167352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6735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Initial </w:t>
            </w:r>
            <w:r w:rsid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</w:t>
            </w:r>
            <w:r w:rsidR="002A2A0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egional TICP drafts received.</w:t>
            </w:r>
          </w:p>
          <w:p w14:paraId="20C5EA51" w14:textId="5775A909" w:rsidR="002A2A0E" w:rsidRPr="002A2A0E" w:rsidRDefault="002A2A0E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Tech Committee </w:t>
            </w:r>
            <w:r w:rsid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is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working to vet changes and to provide easy updates; then</w:t>
            </w:r>
            <w:r w:rsid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will schedule Regional Meetings. </w:t>
            </w:r>
          </w:p>
          <w:p w14:paraId="016BC825" w14:textId="442EE9C0" w:rsidR="008279A8" w:rsidRDefault="008279A8" w:rsidP="00992539">
            <w:pPr>
              <w:pStyle w:val="ListParagraph"/>
              <w:numPr>
                <w:ilvl w:val="1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HEMS Frequency Coordination</w:t>
            </w:r>
            <w:r w:rsidR="00D35712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3B59">
              <w:rPr>
                <w:rFonts w:asciiTheme="minorHAnsi" w:hAnsiTheme="minorHAnsi" w:cstheme="minorHAnsi"/>
                <w:sz w:val="24"/>
                <w:szCs w:val="24"/>
              </w:rPr>
              <w:t xml:space="preserve">– VMED29 </w:t>
            </w:r>
          </w:p>
          <w:p w14:paraId="2DEED972" w14:textId="7A65573D" w:rsidR="00BA3B59" w:rsidRPr="00BA3B59" w:rsidRDefault="00BA3B59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Frequen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cy</w:t>
            </w:r>
            <w:r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licensed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at the state level for statewide mobile use. </w:t>
            </w:r>
          </w:p>
          <w:p w14:paraId="0E1882C3" w14:textId="69857045" w:rsidR="00BA3B59" w:rsidRPr="00BA3B59" w:rsidRDefault="00BA3B59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Procedure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</w:t>
            </w:r>
            <w:r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drafted and ready for dissemination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; we are waiting on coordination with Washington to publish this information. A policy and procedures document will be available next week for review. </w:t>
            </w:r>
          </w:p>
          <w:p w14:paraId="574CE0E6" w14:textId="410299D7" w:rsidR="00CA10F1" w:rsidRPr="00265D31" w:rsidRDefault="009000C5" w:rsidP="00992539">
            <w:pPr>
              <w:pStyle w:val="ListParagraph"/>
              <w:numPr>
                <w:ilvl w:val="1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INCM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</w:p>
          <w:p w14:paraId="1B4600EF" w14:textId="6CA9516F" w:rsidR="009000C5" w:rsidRPr="00265D31" w:rsidRDefault="009000C5" w:rsidP="00992539">
            <w:pPr>
              <w:pStyle w:val="ListParagraph"/>
              <w:numPr>
                <w:ilvl w:val="1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COMT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E200B7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79E82A6" w14:textId="3F30E387" w:rsidR="009000C5" w:rsidRDefault="009000C5" w:rsidP="00992539">
            <w:pPr>
              <w:pStyle w:val="ListParagraph"/>
              <w:numPr>
                <w:ilvl w:val="1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ITSL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E200B7">
              <w:rPr>
                <w:rFonts w:asciiTheme="minorHAnsi" w:hAnsiTheme="minorHAnsi" w:cstheme="minorHAnsi"/>
                <w:sz w:val="24"/>
                <w:szCs w:val="24"/>
              </w:rPr>
              <w:t>Pending Scoping/scheduling</w:t>
            </w:r>
          </w:p>
          <w:p w14:paraId="5195916D" w14:textId="54EB1BBE" w:rsidR="00BA3B59" w:rsidRPr="00BA3B59" w:rsidRDefault="00BA3B59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Fall 2022 (October?) – TBD </w:t>
            </w:r>
          </w:p>
          <w:p w14:paraId="03B8F1C5" w14:textId="5A9418F2" w:rsidR="00CA10F1" w:rsidRDefault="00CA10F1" w:rsidP="00992539">
            <w:pPr>
              <w:pStyle w:val="ListParagraph"/>
              <w:numPr>
                <w:ilvl w:val="1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LMR/Cyber Exercise – 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E8DDC58" w14:textId="4C21B293" w:rsidR="00BA3B59" w:rsidRPr="00BA3B59" w:rsidRDefault="00BA3B59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AAR posted to SI</w:t>
            </w:r>
            <w:r w:rsidR="00CB6DB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</w:t>
            </w:r>
            <w:r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C’s Lessons Learned Page</w:t>
            </w:r>
          </w:p>
          <w:p w14:paraId="0E01DA69" w14:textId="6ECF67BC" w:rsidR="00A42825" w:rsidRPr="00265D31" w:rsidRDefault="00A42825" w:rsidP="00992539">
            <w:pPr>
              <w:pStyle w:val="ListParagraph"/>
              <w:numPr>
                <w:ilvl w:val="1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AWN Working Group Report 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OR-Alert</w:t>
            </w:r>
          </w:p>
          <w:p w14:paraId="44A50210" w14:textId="29A7B5BA" w:rsidR="000970A6" w:rsidRDefault="000970A6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AWN Guidance Document Workshop</w:t>
            </w:r>
            <w:r w:rsidR="00CA10F1"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 </w:t>
            </w:r>
            <w:r w:rsidR="008B73A5"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Session</w:t>
            </w:r>
            <w:r w:rsidR="00E200B7"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</w:t>
            </w:r>
            <w:r w:rsidR="008B73A5"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Complete</w:t>
            </w:r>
            <w:r w:rsid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 Working on final draft. </w:t>
            </w:r>
          </w:p>
          <w:p w14:paraId="21F36090" w14:textId="0FAA1EF4" w:rsidR="00BA3B59" w:rsidRPr="00BA3B59" w:rsidRDefault="00BA3B59" w:rsidP="00992539">
            <w:pPr>
              <w:pStyle w:val="ListParagraph"/>
              <w:numPr>
                <w:ilvl w:val="1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3B59">
              <w:rPr>
                <w:rFonts w:asciiTheme="minorHAnsi" w:hAnsiTheme="minorHAnsi" w:cstheme="minorHAnsi"/>
                <w:sz w:val="24"/>
                <w:szCs w:val="24"/>
              </w:rPr>
              <w:t>COML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AUXC, COML TtT </w:t>
            </w:r>
            <w:r w:rsidR="00D334EF">
              <w:rPr>
                <w:rFonts w:asciiTheme="minorHAnsi" w:hAnsiTheme="minorHAnsi" w:cstheme="minorHAnsi"/>
                <w:sz w:val="24"/>
                <w:szCs w:val="24"/>
              </w:rPr>
              <w:t xml:space="preserve">Requests submitted. </w:t>
            </w:r>
          </w:p>
          <w:p w14:paraId="5407A42E" w14:textId="576A91CB" w:rsidR="00CA10F1" w:rsidRPr="00432673" w:rsidRDefault="00CA10F1" w:rsidP="00992539">
            <w:pPr>
              <w:pStyle w:val="ListParagraph"/>
              <w:numPr>
                <w:ilvl w:val="0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Statewide Interoperability Program Updates</w:t>
            </w:r>
          </w:p>
          <w:p w14:paraId="2BBB4CA1" w14:textId="5E009C32" w:rsidR="002B20D3" w:rsidRDefault="002B20D3" w:rsidP="00666899">
            <w:pPr>
              <w:pStyle w:val="ListParagraph"/>
              <w:numPr>
                <w:ilvl w:val="1"/>
                <w:numId w:val="7"/>
              </w:numPr>
              <w:spacing w:before="120"/>
              <w:ind w:left="13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Staffing</w:t>
            </w:r>
          </w:p>
          <w:p w14:paraId="587522DF" w14:textId="46035674" w:rsidR="00BA3B59" w:rsidRPr="00D334EF" w:rsidRDefault="00D334EF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334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Deputy </w:t>
            </w:r>
            <w:r w:rsidR="00264559" w:rsidRP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Statewide Interoperability Coordinator (SWIC)</w:t>
            </w:r>
            <w:r w:rsid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supports Strategic Planning and the Partnership Committees of the SIEC</w:t>
            </w:r>
            <w:r w:rsidR="006571A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;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6571A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o be out in the regions to develop governance within the interoperability groups. </w:t>
            </w:r>
          </w:p>
          <w:p w14:paraId="6BF32F6F" w14:textId="6473CFEB" w:rsidR="00D334EF" w:rsidRPr="00D334EF" w:rsidRDefault="00D334EF" w:rsidP="00992539">
            <w:pPr>
              <w:pStyle w:val="ListParagraph"/>
              <w:numPr>
                <w:ilvl w:val="3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334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Currently in 4</w:t>
            </w:r>
            <w:r w:rsidRPr="00D334EF">
              <w:rPr>
                <w:rFonts w:asciiTheme="minorHAnsi" w:hAnsiTheme="minorHAnsi" w:cstheme="minorHAnsi"/>
                <w:i/>
                <w:iCs/>
                <w:sz w:val="24"/>
                <w:szCs w:val="24"/>
                <w:vertAlign w:val="superscript"/>
              </w:rPr>
              <w:t>th</w:t>
            </w:r>
            <w:r w:rsidRPr="00D334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round</w:t>
            </w:r>
          </w:p>
          <w:p w14:paraId="49FC56DE" w14:textId="3AC694B5" w:rsidR="00D334EF" w:rsidRPr="00D334EF" w:rsidRDefault="00D334EF" w:rsidP="00992539">
            <w:pPr>
              <w:pStyle w:val="ListParagraph"/>
              <w:numPr>
                <w:ilvl w:val="3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334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7 candidates; 4 moved on to interviews</w:t>
            </w:r>
          </w:p>
          <w:p w14:paraId="6263953C" w14:textId="07DB8E72" w:rsidR="00D334EF" w:rsidRPr="00D334EF" w:rsidRDefault="00D334EF" w:rsidP="00992539">
            <w:pPr>
              <w:pStyle w:val="ListParagraph"/>
              <w:numPr>
                <w:ilvl w:val="3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334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Video interviews in progress</w:t>
            </w:r>
          </w:p>
          <w:p w14:paraId="3E35C2F8" w14:textId="7E10B5DC" w:rsidR="00D334EF" w:rsidRDefault="00D334EF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334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Public Safety Communications Specialist (PSCS)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 supports the Broadband and Technical Committees</w:t>
            </w:r>
            <w:r w:rsidR="006571A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; is a s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ubject matter expert on emergency communications</w:t>
            </w:r>
            <w:r w:rsidR="006571A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;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6571A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be a non-biased</w:t>
            </w:r>
            <w:r w:rsidR="00F1370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technical resource</w:t>
            </w:r>
            <w:r w:rsidR="006571A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; is r</w:t>
            </w:r>
            <w:r w:rsidR="00F1370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esponsible for COMU program</w:t>
            </w:r>
            <w:r w:rsidR="006571A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; be an instructor; help with exercising and trainings; TIC-FOG. </w:t>
            </w:r>
          </w:p>
          <w:p w14:paraId="309393BD" w14:textId="65695934" w:rsidR="00D334EF" w:rsidRDefault="00D334EF" w:rsidP="00992539">
            <w:pPr>
              <w:pStyle w:val="ListParagraph"/>
              <w:numPr>
                <w:ilvl w:val="3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Currently in 4</w:t>
            </w:r>
            <w:r w:rsidRPr="00D334EF">
              <w:rPr>
                <w:rFonts w:asciiTheme="minorHAnsi" w:hAnsiTheme="minorHAnsi" w:cstheme="minorHAnsi"/>
                <w:i/>
                <w:i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round</w:t>
            </w:r>
          </w:p>
          <w:p w14:paraId="1590141B" w14:textId="072338A2" w:rsidR="00D334EF" w:rsidRDefault="00D334EF" w:rsidP="00992539">
            <w:pPr>
              <w:pStyle w:val="ListParagraph"/>
              <w:numPr>
                <w:ilvl w:val="3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12 candidates; 3 moved on to interviews</w:t>
            </w:r>
          </w:p>
          <w:p w14:paraId="6D405CD1" w14:textId="5D2D5892" w:rsidR="00D334EF" w:rsidRPr="00D334EF" w:rsidRDefault="00D334EF" w:rsidP="00992539">
            <w:pPr>
              <w:pStyle w:val="ListParagraph"/>
              <w:numPr>
                <w:ilvl w:val="3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Video interviews in progress</w:t>
            </w:r>
          </w:p>
          <w:p w14:paraId="7E0B481B" w14:textId="4324BD8A" w:rsidR="00E200B7" w:rsidRPr="00432673" w:rsidRDefault="00E200B7" w:rsidP="00666899">
            <w:pPr>
              <w:pStyle w:val="ListParagraph"/>
              <w:numPr>
                <w:ilvl w:val="0"/>
                <w:numId w:val="7"/>
              </w:numPr>
              <w:spacing w:before="120"/>
              <w:ind w:left="446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State Markers Assessment</w:t>
            </w:r>
          </w:p>
          <w:p w14:paraId="73883A1C" w14:textId="2A9E6393" w:rsidR="00E200B7" w:rsidRDefault="00E200B7" w:rsidP="00432673">
            <w:pPr>
              <w:pStyle w:val="ListParagraph"/>
              <w:numPr>
                <w:ilvl w:val="1"/>
                <w:numId w:val="7"/>
              </w:numPr>
              <w:spacing w:before="120" w:after="120"/>
              <w:ind w:left="13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Report Card</w:t>
            </w:r>
          </w:p>
          <w:p w14:paraId="195ED82B" w14:textId="413CE431" w:rsidR="006571AB" w:rsidRPr="006571AB" w:rsidRDefault="006571AB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571A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William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presented</w:t>
            </w:r>
            <w:r w:rsidRPr="006571A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on Cybersecurity &amp; Infrastructure Agency (CISA) report card </w:t>
            </w:r>
            <w:r w:rsidR="001D20D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for 2019-21.</w:t>
            </w:r>
          </w:p>
          <w:p w14:paraId="3A17F3EC" w14:textId="77777777" w:rsidR="00E200B7" w:rsidRPr="001D20DA" w:rsidRDefault="00E200B7" w:rsidP="00992539">
            <w:pPr>
              <w:pStyle w:val="ListParagraph"/>
              <w:numPr>
                <w:ilvl w:val="1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Annual Update – August 2022</w:t>
            </w:r>
          </w:p>
          <w:p w14:paraId="20504B75" w14:textId="77777777" w:rsidR="001D20DA" w:rsidRPr="002456AE" w:rsidRDefault="002456AE" w:rsidP="00992539">
            <w:pPr>
              <w:pStyle w:val="ListParagraph"/>
              <w:numPr>
                <w:ilvl w:val="1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456AE">
              <w:rPr>
                <w:rFonts w:asciiTheme="minorHAnsi" w:hAnsiTheme="minorHAnsi" w:cstheme="minorHAnsi"/>
                <w:sz w:val="24"/>
                <w:szCs w:val="24"/>
              </w:rPr>
              <w:t>The National Association of State 911 Administrators (NASNA)</w:t>
            </w:r>
          </w:p>
          <w:p w14:paraId="321B9AEC" w14:textId="77777777" w:rsidR="002456AE" w:rsidRDefault="002456AE" w:rsidP="00666899">
            <w:pPr>
              <w:pStyle w:val="ListParagraph"/>
              <w:numPr>
                <w:ilvl w:val="2"/>
                <w:numId w:val="7"/>
              </w:numPr>
              <w:spacing w:before="120" w:after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456A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 cooperation with Cybersecurity &amp; Infrastructure Agency (CISA)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will be hosting regional interoperability workshops. </w:t>
            </w:r>
          </w:p>
          <w:p w14:paraId="27551EB5" w14:textId="350A9151" w:rsidR="002456AE" w:rsidRDefault="002456AE" w:rsidP="00666899">
            <w:pPr>
              <w:pStyle w:val="ListParagraph"/>
              <w:numPr>
                <w:ilvl w:val="2"/>
                <w:numId w:val="7"/>
              </w:numPr>
              <w:spacing w:before="120" w:after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The Salt Lake City Regional Interoperability Workshop in July 2022 will bring together key leaders to collaborate on how to achieve emergency response interoperability across all levels of government.</w:t>
            </w:r>
          </w:p>
          <w:p w14:paraId="43709710" w14:textId="77777777" w:rsidR="002456AE" w:rsidRDefault="002456AE" w:rsidP="00666899">
            <w:pPr>
              <w:pStyle w:val="ListParagraph"/>
              <w:numPr>
                <w:ilvl w:val="2"/>
                <w:numId w:val="7"/>
              </w:numPr>
              <w:spacing w:before="120" w:after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Workshop goals: (1) Educate executive officials and policy makers on the critical importance of improving interoperability among public safety and emergency service agencies (2) Provide a forum to discuss interoperability in a less technical, more policy orientated environment (3) Identify barriers to implementing statewide interoperability plans and strategies to help states achieve interoperability objectives. </w:t>
            </w:r>
          </w:p>
          <w:p w14:paraId="7FB9BE8E" w14:textId="77777777" w:rsidR="00FB7EA0" w:rsidRDefault="00FB7EA0" w:rsidP="00666899">
            <w:pPr>
              <w:pStyle w:val="ListParagraph"/>
              <w:numPr>
                <w:ilvl w:val="2"/>
                <w:numId w:val="7"/>
              </w:numPr>
              <w:spacing w:before="120" w:after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NASNA/CISA are </w:t>
            </w:r>
            <w:r w:rsid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paying for 4 members from each state to attend as a team. </w:t>
            </w:r>
          </w:p>
          <w:p w14:paraId="55F72E44" w14:textId="7F02846A" w:rsidR="00264559" w:rsidRDefault="00264559" w:rsidP="00992539">
            <w:pPr>
              <w:pStyle w:val="ListParagraph"/>
              <w:numPr>
                <w:ilvl w:val="3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SWIC </w:t>
            </w:r>
          </w:p>
          <w:p w14:paraId="5C3F66F6" w14:textId="5B443091" w:rsidR="00264559" w:rsidRDefault="00264559" w:rsidP="00992539">
            <w:pPr>
              <w:pStyle w:val="ListParagraph"/>
              <w:numPr>
                <w:ilvl w:val="3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NASNA Rep</w:t>
            </w:r>
            <w:r w:rsidR="00943AD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resentative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 Frank Kuchta (is not able to attend and is sending Pat Lustig to sub</w:t>
            </w:r>
            <w:r w:rsidR="00943AD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-in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  <w:p w14:paraId="4AB4FBFC" w14:textId="7A59ADE5" w:rsidR="00264559" w:rsidRDefault="00264559" w:rsidP="00992539">
            <w:pPr>
              <w:pStyle w:val="ListParagraph"/>
              <w:numPr>
                <w:ilvl w:val="3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Assistant State CIO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Public Safety – Ben </w:t>
            </w:r>
            <w:r w:rsidRP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Gherezgiher</w:t>
            </w:r>
          </w:p>
          <w:p w14:paraId="677F7B1E" w14:textId="1DCBE124" w:rsidR="00264559" w:rsidRDefault="00943AD3" w:rsidP="00992539">
            <w:pPr>
              <w:pStyle w:val="ListParagraph"/>
              <w:numPr>
                <w:ilvl w:val="3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 g</w:t>
            </w:r>
            <w:r w:rsid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overnor’s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</w:t>
            </w:r>
            <w:r w:rsid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ffice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</w:t>
            </w:r>
            <w:r w:rsid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ep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resentative</w:t>
            </w:r>
            <w:r w:rsid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or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</w:t>
            </w:r>
            <w:r w:rsid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egislative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</w:t>
            </w:r>
            <w:r w:rsid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ep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resentative</w:t>
            </w:r>
            <w:r w:rsid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(ideally someone from the </w:t>
            </w:r>
            <w:r w:rsidR="00264559" w:rsidRP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Legislative Fiscal Office</w:t>
            </w:r>
            <w:r w:rsid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  <w:p w14:paraId="7824A4BA" w14:textId="43CC8BEA" w:rsidR="00943AD3" w:rsidRPr="00CB6DB2" w:rsidRDefault="00943AD3" w:rsidP="00CB6DB2">
            <w:pPr>
              <w:spacing w:before="120" w:after="120"/>
              <w:ind w:left="25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B357FA" w14:paraId="354259EC" w14:textId="77777777" w:rsidTr="00992539">
        <w:trPr>
          <w:trHeight w:val="566"/>
        </w:trPr>
        <w:tc>
          <w:tcPr>
            <w:tcW w:w="11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A3DB6A" w14:textId="7DBE199B" w:rsidR="00456E33" w:rsidRPr="00456E33" w:rsidRDefault="000970A6" w:rsidP="00456E33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8675"/>
              </w:tabs>
              <w:spacing w:before="120"/>
              <w:ind w:left="274" w:hanging="2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SCIP </w:t>
            </w:r>
            <w:r w:rsidR="00CA10F1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Implementation Plan Updates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John Hartsock</w:t>
            </w:r>
          </w:p>
          <w:p w14:paraId="40624400" w14:textId="11E69FB9" w:rsidR="00456E33" w:rsidRPr="00666899" w:rsidRDefault="00456E33" w:rsidP="00611FDB">
            <w:pPr>
              <w:pStyle w:val="ListParagraph"/>
              <w:numPr>
                <w:ilvl w:val="0"/>
                <w:numId w:val="7"/>
              </w:numPr>
              <w:spacing w:before="120"/>
              <w:ind w:left="446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u w:val="single"/>
              </w:rPr>
            </w:pPr>
            <w:r w:rsidRPr="00666899">
              <w:rPr>
                <w:rFonts w:asciiTheme="minorHAnsi" w:hAnsiTheme="minorHAnsi" w:cstheme="minorHAnsi"/>
                <w:iCs/>
                <w:sz w:val="24"/>
                <w:szCs w:val="24"/>
                <w:u w:val="single"/>
              </w:rPr>
              <w:t>Updates</w:t>
            </w:r>
            <w:r w:rsidR="00591BA0">
              <w:rPr>
                <w:rFonts w:asciiTheme="minorHAnsi" w:hAnsiTheme="minorHAnsi" w:cstheme="minorHAnsi"/>
                <w:iCs/>
                <w:sz w:val="24"/>
                <w:szCs w:val="24"/>
                <w:u w:val="single"/>
              </w:rPr>
              <w:t xml:space="preserve"> to the Implementation Plan</w:t>
            </w:r>
          </w:p>
          <w:p w14:paraId="67CDAC58" w14:textId="2F573A3F" w:rsidR="005F3CC3" w:rsidRPr="001B0A45" w:rsidRDefault="00B57B04" w:rsidP="00666899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1.1 Develop an outreach, education, and listening engagement plan for local county, tribal, and/or state elected members</w:t>
            </w:r>
            <w:r w:rsidR="005F3CC3"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166038A2" w14:textId="10135F56" w:rsidR="00F9420E" w:rsidRDefault="00B57B04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Completed</w:t>
            </w:r>
            <w:r w:rsidR="005F3CC3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  <w:p w14:paraId="5AE90BD0" w14:textId="39771CD4" w:rsidR="005F3CC3" w:rsidRPr="001B0A45" w:rsidRDefault="00B57B04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1.2 Conduct at least 2 outreach and education events targeting emergency communications stakeholders in support of interoperability best practices</w:t>
            </w:r>
            <w:r w:rsidR="005F3CC3"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21A5951E" w14:textId="2ED11E0B" w:rsidR="00B57B04" w:rsidRDefault="00B57B04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Completed</w:t>
            </w:r>
            <w:r w:rsidR="005F3CC3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  <w:p w14:paraId="4F01DFDC" w14:textId="3CCA9839" w:rsidR="005F3CC3" w:rsidRPr="001B0A45" w:rsidRDefault="00B57B04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1.4 Develop a TSP adoption plan and cost analysis</w:t>
            </w:r>
            <w:r w:rsidR="005F3CC3"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131D62CA" w14:textId="7AABE084" w:rsidR="00B57B04" w:rsidRDefault="00B57B04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In progress and pushing complete date to 8/1/</w:t>
            </w:r>
            <w:r w:rsidR="005F3CC3">
              <w:rPr>
                <w:rFonts w:asciiTheme="minorHAnsi" w:hAnsiTheme="minorHAnsi" w:cstheme="minorHAnsi"/>
                <w:i/>
                <w:sz w:val="24"/>
                <w:szCs w:val="24"/>
              </w:rPr>
              <w:t>20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22</w:t>
            </w:r>
            <w:r w:rsidR="005F3CC3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  <w:p w14:paraId="04B7134C" w14:textId="433E8FA9" w:rsidR="005F3CC3" w:rsidRPr="001B0A45" w:rsidRDefault="00B57B04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1.5 Develop at least on regional interoperability group</w:t>
            </w:r>
            <w:r w:rsidR="005F3CC3"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13B04611" w14:textId="138587CA" w:rsidR="00B57B04" w:rsidRDefault="00B57B04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Lane area identified. Charter is set to be formalized soon. </w:t>
            </w:r>
          </w:p>
          <w:p w14:paraId="0E80B8BF" w14:textId="0AC182FB" w:rsidR="005F3CC3" w:rsidRPr="001B0A45" w:rsidRDefault="00B26C66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2.1 Complete roadmap of NG-911 Strategic Plan</w:t>
            </w:r>
            <w:r w:rsidR="005F3CC3"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6CC53DA1" w14:textId="15A5CB0F" w:rsidR="00B26C66" w:rsidRDefault="00B26C66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Completed</w:t>
            </w:r>
            <w:r w:rsidR="005F3CC3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  <w:p w14:paraId="342018D4" w14:textId="521A0EC6" w:rsidR="005F3CC3" w:rsidRPr="001B0A45" w:rsidRDefault="00202E2F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3.1 Update FOG and conduct end user training</w:t>
            </w:r>
            <w:r w:rsidR="005F3CC3"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5D55B449" w14:textId="4EE14E92" w:rsidR="00B26C66" w:rsidRDefault="00202E2F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Deadline delayed to December 2022</w:t>
            </w:r>
            <w:r w:rsidR="005F3CC3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  <w:p w14:paraId="0A797165" w14:textId="342F0437" w:rsidR="005F3CC3" w:rsidRPr="001B0A45" w:rsidRDefault="00202E2F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3.3 Develop a white paper on FirstNet’s proposed push-to-talk solutions to include a cost benefit analysis, reliability, and interoperability potential</w:t>
            </w:r>
            <w:r w:rsidR="005F3CC3"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51470186" w14:textId="7B8C4288" w:rsidR="00202E2F" w:rsidRDefault="00202E2F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Deadline delayed to June 2022</w:t>
            </w:r>
            <w:r w:rsidR="005F3CC3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  <w:p w14:paraId="45000E36" w14:textId="09631544" w:rsidR="005F3CC3" w:rsidRPr="001B0A45" w:rsidRDefault="005F3CC3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3.7 Develop a plan for the use of federal and non-federal interoperability channels.</w:t>
            </w:r>
          </w:p>
          <w:p w14:paraId="41DBCA86" w14:textId="77777777" w:rsidR="005F3CC3" w:rsidRDefault="005F3CC3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Licenses obtained. Need to do outreach work on developing plan. </w:t>
            </w:r>
          </w:p>
          <w:p w14:paraId="3587E173" w14:textId="07F94DDA" w:rsidR="005F3CC3" w:rsidRPr="001B0A45" w:rsidRDefault="005F3CC3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4.1 Document border states communications issues and solutions.</w:t>
            </w:r>
          </w:p>
          <w:p w14:paraId="0D415752" w14:textId="77777777" w:rsidR="005F3CC3" w:rsidRDefault="005F3CC3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Deadline delayed to 1/1/2023.</w:t>
            </w:r>
          </w:p>
          <w:p w14:paraId="37270E46" w14:textId="77777777" w:rsidR="005F3CC3" w:rsidRPr="001B0A45" w:rsidRDefault="005F3CC3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4.2 Document performance of 2 radio systems' ISSI roaming capabilities.</w:t>
            </w:r>
          </w:p>
          <w:p w14:paraId="2E91FFED" w14:textId="77777777" w:rsidR="005F3CC3" w:rsidRDefault="005F3CC3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Deadline delayed to December 2022. </w:t>
            </w:r>
          </w:p>
          <w:p w14:paraId="40DD9493" w14:textId="77777777" w:rsidR="005F3CC3" w:rsidRPr="001B0A45" w:rsidRDefault="005F3CC3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4.4 Assess and document resilient EOC-to-EOC communications.</w:t>
            </w:r>
          </w:p>
          <w:p w14:paraId="5B65A8B5" w14:textId="77777777" w:rsidR="001B0A45" w:rsidRDefault="005F3CC3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Distributed survey and conducted exercise in early 2022. </w:t>
            </w:r>
          </w:p>
          <w:p w14:paraId="10AB880E" w14:textId="77777777" w:rsidR="001B0A45" w:rsidRDefault="005F3CC3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Discovered 2 counties without any resilient forms of communications. </w:t>
            </w:r>
          </w:p>
          <w:p w14:paraId="56B78944" w14:textId="77777777" w:rsidR="001B0A45" w:rsidRDefault="005F3CC3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About half of the counties have am</w:t>
            </w:r>
            <w:r w:rsidR="001B0A4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ateur radio programs. </w:t>
            </w:r>
          </w:p>
          <w:p w14:paraId="2A2505B7" w14:textId="77777777" w:rsidR="001B0A45" w:rsidRDefault="001B0A45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Not all counties can access </w:t>
            </w:r>
          </w:p>
          <w:p w14:paraId="16797DA6" w14:textId="77777777" w:rsidR="001B0A45" w:rsidRDefault="001B0A45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WINLINK. 13 Counties and City of Portland have SHARES. </w:t>
            </w:r>
          </w:p>
          <w:p w14:paraId="0DF604EF" w14:textId="1C9C188F" w:rsidR="005F3CC3" w:rsidRDefault="001B0A45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Few counties have satellite resources available. </w:t>
            </w:r>
          </w:p>
          <w:p w14:paraId="2B66EA83" w14:textId="7BF7E6CD" w:rsidR="001B0A45" w:rsidRDefault="001B0A45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Still a few counties to assess. </w:t>
            </w:r>
          </w:p>
          <w:p w14:paraId="2C63EE50" w14:textId="77777777" w:rsidR="001B0A45" w:rsidRDefault="001B0A45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Deadline delayed to December 2022. </w:t>
            </w:r>
          </w:p>
          <w:p w14:paraId="1E80C559" w14:textId="4C2F58F9" w:rsidR="001B0A45" w:rsidRDefault="001B0A45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5.2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Hold one COMT Course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3191A99D" w14:textId="77777777" w:rsidR="001B0A45" w:rsidRPr="001B0A45" w:rsidRDefault="001B0A45" w:rsidP="00B4768D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Completed. </w:t>
            </w:r>
          </w:p>
          <w:p w14:paraId="4823904F" w14:textId="70380991" w:rsidR="001B0A45" w:rsidRDefault="001B0A45" w:rsidP="00591BA0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5.3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Hold one ITSL Course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2831E493" w14:textId="77777777" w:rsidR="001B0A45" w:rsidRDefault="001B0A45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Delayed to December 2022. </w:t>
            </w:r>
          </w:p>
          <w:p w14:paraId="1E4562DB" w14:textId="77777777" w:rsidR="001B0A45" w:rsidRDefault="001B0A45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5.4 Identify COML Management Training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66A4A980" w14:textId="77777777" w:rsidR="00611FDB" w:rsidRDefault="001B0A45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Consider FEMA PDS training. </w:t>
            </w:r>
          </w:p>
          <w:p w14:paraId="1066C92B" w14:textId="2F36DC0D" w:rsidR="001B0A45" w:rsidRPr="001B0A45" w:rsidRDefault="001B0A45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Work with COMUWG to discuss and identify. </w:t>
            </w:r>
          </w:p>
          <w:p w14:paraId="24DDEE7C" w14:textId="77777777" w:rsidR="001B0A45" w:rsidRDefault="001B0A45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/>
                <w:sz w:val="24"/>
                <w:szCs w:val="24"/>
              </w:rPr>
              <w:t>Delayed until after August’s meeting.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</w:p>
          <w:p w14:paraId="0BDA5984" w14:textId="310900DE" w:rsidR="00BA2F3C" w:rsidRPr="00BA2F3C" w:rsidRDefault="00BA2F3C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A2F3C">
              <w:rPr>
                <w:rFonts w:asciiTheme="minorHAnsi" w:hAnsiTheme="minorHAnsi" w:cstheme="minorHAnsi"/>
                <w:iCs/>
                <w:sz w:val="24"/>
                <w:szCs w:val="24"/>
              </w:rPr>
              <w:t>5.7 Hold State COMU Exercise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 </w:t>
            </w:r>
            <w:r w:rsidRPr="00BA2F3C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</w:p>
          <w:p w14:paraId="017F0C0C" w14:textId="5FD1BA06" w:rsidR="001B0A45" w:rsidRPr="00BA2F3C" w:rsidRDefault="00BA2F3C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A2F3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Delayed to the Fall 2022. </w:t>
            </w:r>
          </w:p>
          <w:p w14:paraId="543002AF" w14:textId="77777777" w:rsidR="00BA2F3C" w:rsidRDefault="00BA2F3C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A2F3C">
              <w:rPr>
                <w:rFonts w:asciiTheme="minorHAnsi" w:hAnsiTheme="minorHAnsi" w:cstheme="minorHAnsi"/>
                <w:i/>
                <w:sz w:val="24"/>
                <w:szCs w:val="24"/>
              </w:rPr>
              <w:t>Consider TTX and functional in Spring 2023.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</w:p>
          <w:p w14:paraId="6EB87D14" w14:textId="77777777" w:rsidR="00BA2F3C" w:rsidRDefault="00BA2F3C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A2F3C">
              <w:rPr>
                <w:rFonts w:asciiTheme="minorHAnsi" w:hAnsiTheme="minorHAnsi" w:cstheme="minorHAnsi"/>
                <w:iCs/>
                <w:sz w:val="24"/>
                <w:szCs w:val="24"/>
              </w:rPr>
              <w:t>5.8 Hold workshop for large system managers on the COMU Program and integration of All-Hazards Personnel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1ACC16CC" w14:textId="52D02CC9" w:rsidR="00BA2F3C" w:rsidRPr="00BA2F3C" w:rsidRDefault="00BA2F3C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A2F3C">
              <w:rPr>
                <w:rFonts w:asciiTheme="minorHAnsi" w:hAnsiTheme="minorHAnsi" w:cstheme="minorHAnsi"/>
                <w:i/>
                <w:sz w:val="24"/>
                <w:szCs w:val="24"/>
              </w:rPr>
              <w:t>In progress.</w:t>
            </w:r>
          </w:p>
          <w:p w14:paraId="5DE5DF83" w14:textId="56BC8F23" w:rsidR="00BA2F3C" w:rsidRPr="00BA2F3C" w:rsidRDefault="00BA2F3C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Delayed to the first week of June 2022. </w:t>
            </w:r>
          </w:p>
          <w:p w14:paraId="5D642C02" w14:textId="77777777" w:rsidR="00BA2F3C" w:rsidRDefault="00BA2F3C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A2F3C">
              <w:rPr>
                <w:rFonts w:asciiTheme="minorHAnsi" w:hAnsiTheme="minorHAnsi" w:cstheme="minorHAnsi"/>
                <w:iCs/>
                <w:sz w:val="24"/>
                <w:szCs w:val="24"/>
              </w:rPr>
              <w:t>6.1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BA2F3C">
              <w:rPr>
                <w:rFonts w:asciiTheme="minorHAnsi" w:hAnsiTheme="minorHAnsi" w:cstheme="minorHAnsi"/>
                <w:iCs/>
                <w:sz w:val="24"/>
                <w:szCs w:val="24"/>
              </w:rPr>
              <w:t>Produce and distribute report on success of the SIEC-to-SIEC members for distribution to larger audience.</w:t>
            </w:r>
          </w:p>
          <w:p w14:paraId="28D95944" w14:textId="2B8AB01D" w:rsidR="00BA2F3C" w:rsidRPr="00BA2F3C" w:rsidRDefault="00BA2F3C" w:rsidP="00591BA0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 w:after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A2F3C">
              <w:rPr>
                <w:rFonts w:asciiTheme="minorHAnsi" w:hAnsiTheme="minorHAnsi" w:cstheme="minorHAnsi"/>
                <w:i/>
                <w:sz w:val="24"/>
                <w:szCs w:val="24"/>
              </w:rPr>
              <w:t>Delayed to March 2023.</w:t>
            </w:r>
          </w:p>
        </w:tc>
      </w:tr>
      <w:tr w:rsidR="008279A8" w14:paraId="1DB62382" w14:textId="77777777" w:rsidTr="00992539">
        <w:trPr>
          <w:trHeight w:val="935"/>
        </w:trPr>
        <w:tc>
          <w:tcPr>
            <w:tcW w:w="11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8092DE" w14:textId="34FA9436" w:rsidR="008279A8" w:rsidRPr="00014197" w:rsidRDefault="008279A8" w:rsidP="00456E33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8675"/>
              </w:tabs>
              <w:spacing w:before="120"/>
              <w:jc w:val="both"/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</w:pPr>
            <w:r w:rsidRPr="00014197"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  <w:lastRenderedPageBreak/>
              <w:t xml:space="preserve">Regional Interoperability Reports </w:t>
            </w:r>
          </w:p>
          <w:p w14:paraId="0753321C" w14:textId="74BCDD5A" w:rsidR="008B73A5" w:rsidRPr="00591BA0" w:rsidRDefault="008279A8" w:rsidP="00591BA0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0"/>
              <w:ind w:left="446" w:hanging="360"/>
              <w:jc w:val="both"/>
              <w:rPr>
                <w:rFonts w:asciiTheme="minorHAnsi" w:hAnsiTheme="minorHAnsi" w:cstheme="minorHAnsi"/>
                <w:strike/>
                <w:sz w:val="24"/>
                <w:szCs w:val="24"/>
                <w:u w:val="single"/>
              </w:rPr>
            </w:pPr>
            <w:r w:rsidRPr="00591BA0">
              <w:rPr>
                <w:rFonts w:asciiTheme="minorHAnsi" w:hAnsiTheme="minorHAnsi" w:cstheme="minorHAnsi"/>
                <w:strike/>
                <w:sz w:val="24"/>
                <w:szCs w:val="24"/>
                <w:u w:val="single"/>
              </w:rPr>
              <w:t>WORJIC – Joe Davitt</w:t>
            </w:r>
          </w:p>
        </w:tc>
      </w:tr>
      <w:tr w:rsidR="00C87748" w14:paraId="57A2F8CB" w14:textId="77777777" w:rsidTr="00992539">
        <w:trPr>
          <w:trHeight w:val="1239"/>
        </w:trPr>
        <w:tc>
          <w:tcPr>
            <w:tcW w:w="11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7CE2B4" w14:textId="77777777" w:rsidR="00C87748" w:rsidRPr="00265D31" w:rsidRDefault="00C87748" w:rsidP="00992539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  <w:tab w:val="left" w:pos="9191"/>
              </w:tabs>
              <w:spacing w:before="12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Council</w:t>
            </w:r>
            <w:r w:rsidRPr="00265D3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Action</w:t>
            </w:r>
            <w:r w:rsidRPr="00265D31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List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SIEC Membership</w:t>
            </w:r>
          </w:p>
          <w:p w14:paraId="1981FA0C" w14:textId="77777777" w:rsidR="00015BF9" w:rsidRPr="00591BA0" w:rsidRDefault="000970A6" w:rsidP="00666899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0"/>
              <w:ind w:left="446" w:hanging="36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591B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Old</w:t>
            </w:r>
            <w:r w:rsidR="00015BF9" w:rsidRPr="00591B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Business: Broadband Chair Interest for Appointment</w:t>
            </w:r>
          </w:p>
          <w:p w14:paraId="418A87C3" w14:textId="2EC344A8" w:rsidR="000970A6" w:rsidRPr="00591BA0" w:rsidRDefault="000970A6" w:rsidP="00666899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0"/>
              <w:ind w:left="446" w:hanging="36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591BA0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New Business</w:t>
            </w:r>
            <w:r w:rsidR="005674E7" w:rsidRPr="00591BA0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 xml:space="preserve"> (* indicates Council action)</w:t>
            </w:r>
            <w:r w:rsidR="007A2B9E" w:rsidRPr="00591BA0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:</w:t>
            </w:r>
          </w:p>
          <w:p w14:paraId="29A26FAD" w14:textId="20743628" w:rsidR="004E30F2" w:rsidRPr="00492309" w:rsidRDefault="00D06D66" w:rsidP="00666899">
            <w:pPr>
              <w:pStyle w:val="ListParagraph"/>
              <w:numPr>
                <w:ilvl w:val="2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0" w:after="120"/>
              <w:ind w:left="1354" w:hanging="360"/>
              <w:jc w:val="both"/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</w:pPr>
            <w:r w:rsidRPr="00EF045F">
              <w:rPr>
                <w:rFonts w:asciiTheme="minorHAnsi" w:hAnsiTheme="minorHAnsi" w:cstheme="minorHAnsi"/>
                <w:bCs/>
                <w:strike/>
                <w:sz w:val="24"/>
                <w:szCs w:val="24"/>
              </w:rPr>
              <w:t>Charter Update</w:t>
            </w:r>
            <w:r w:rsidR="002E370D" w:rsidRPr="007B335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2E370D" w:rsidRPr="00591BA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(moved to </w:t>
            </w:r>
            <w:r w:rsidR="007B335A" w:rsidRPr="00591BA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August’s meeting</w:t>
            </w:r>
            <w:r w:rsidR="002E370D" w:rsidRPr="00591BA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C87748" w14:paraId="7C00C465" w14:textId="77777777" w:rsidTr="00992539">
        <w:trPr>
          <w:trHeight w:val="654"/>
        </w:trPr>
        <w:tc>
          <w:tcPr>
            <w:tcW w:w="11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3F39FF" w14:textId="60A35FEB" w:rsidR="00C87748" w:rsidRPr="00855C15" w:rsidRDefault="00265D31" w:rsidP="00992539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  <w:tab w:val="left" w:pos="9748"/>
              </w:tabs>
              <w:spacing w:before="12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Round Table</w:t>
            </w:r>
            <w:r w:rsidR="00C8774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87748" w:rsidRPr="00591B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Pr="00591B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SIEC Member Reports, </w:t>
            </w:r>
            <w:r w:rsidR="00591B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</w:t>
            </w:r>
            <w:r w:rsidR="00C87748" w:rsidRPr="00591B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uestions,</w:t>
            </w:r>
            <w:r w:rsidR="00C87748" w:rsidRPr="00591BA0">
              <w:rPr>
                <w:rFonts w:asciiTheme="minorHAnsi" w:hAnsiTheme="minorHAnsi" w:cstheme="minorHAnsi"/>
                <w:b/>
                <w:bCs/>
                <w:spacing w:val="-13"/>
                <w:sz w:val="24"/>
                <w:szCs w:val="24"/>
              </w:rPr>
              <w:t xml:space="preserve"> </w:t>
            </w:r>
            <w:r w:rsidR="00591B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</w:t>
            </w:r>
            <w:r w:rsidR="00C87748" w:rsidRPr="00591B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ublic</w:t>
            </w:r>
            <w:r w:rsidR="00C87748" w:rsidRPr="00591BA0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</w:rPr>
              <w:t xml:space="preserve"> </w:t>
            </w:r>
            <w:r w:rsidR="00591B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</w:t>
            </w:r>
            <w:r w:rsidR="00C87748" w:rsidRPr="00591B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estimony)</w:t>
            </w:r>
          </w:p>
          <w:p w14:paraId="5F2319E0" w14:textId="7BB2FF87" w:rsidR="00855C15" w:rsidRDefault="00855C15" w:rsidP="00666899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0"/>
              <w:ind w:left="446" w:hanging="360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591B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</w:t>
            </w:r>
            <w:r w:rsidR="00CE0ABC" w:rsidRPr="00591B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ORE</w:t>
            </w:r>
            <w:r w:rsidRPr="00591B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3 </w:t>
            </w:r>
            <w:r w:rsidR="00591BA0" w:rsidRPr="00591B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–</w:t>
            </w:r>
            <w:r w:rsidR="00591B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591BA0" w:rsidRPr="00591B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Commissioner</w:t>
            </w:r>
            <w:r w:rsidR="00591B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Tony </w:t>
            </w:r>
            <w:r w:rsidR="00591BA0" w:rsidRPr="00591B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DeBone</w:t>
            </w:r>
          </w:p>
          <w:p w14:paraId="1D01D4A8" w14:textId="1E0FF690" w:rsidR="00591BA0" w:rsidRPr="00591BA0" w:rsidRDefault="00DA3EDE" w:rsidP="00591BA0">
            <w:pPr>
              <w:pStyle w:val="ListParagraph"/>
              <w:numPr>
                <w:ilvl w:val="2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0"/>
              <w:ind w:left="1354" w:hanging="360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hyperlink r:id="rId16" w:history="1">
              <w:r w:rsidR="00591BA0" w:rsidRPr="00591BA0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https://www.coic.org/core3/</w:t>
              </w:r>
            </w:hyperlink>
          </w:p>
          <w:p w14:paraId="242570B0" w14:textId="77777777" w:rsidR="00014197" w:rsidRPr="00591BA0" w:rsidRDefault="00014197" w:rsidP="00666899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0"/>
              <w:ind w:left="446" w:hanging="360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591B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SIEC Member Reports</w:t>
            </w:r>
          </w:p>
          <w:p w14:paraId="483D17FA" w14:textId="253E67F2" w:rsidR="00014197" w:rsidRPr="007B335A" w:rsidRDefault="007B335A" w:rsidP="00666899">
            <w:pPr>
              <w:pStyle w:val="ListParagraph"/>
              <w:numPr>
                <w:ilvl w:val="2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0"/>
              <w:ind w:left="1354" w:hanging="36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7B335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Joe Messman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 </w:t>
            </w:r>
            <w:r w:rsidRPr="007B335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Oregon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7B335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Dep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ar</w:t>
            </w:r>
            <w:r w:rsidRPr="007B335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ment</w:t>
            </w:r>
            <w:r w:rsidRPr="007B335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of Transportation</w:t>
            </w:r>
          </w:p>
          <w:p w14:paraId="00B8CD0B" w14:textId="77777777" w:rsidR="007B335A" w:rsidRDefault="007B335A" w:rsidP="00666899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About finished with aviat microwave updates. </w:t>
            </w:r>
          </w:p>
          <w:p w14:paraId="1DB3341B" w14:textId="77777777" w:rsidR="007B335A" w:rsidRDefault="007B335A" w:rsidP="00666899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Replaced some chips in the Nokia MPLS network boxes. </w:t>
            </w:r>
          </w:p>
          <w:p w14:paraId="0769A020" w14:textId="77777777" w:rsidR="000E6F9A" w:rsidRDefault="000E6F9A" w:rsidP="00666899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Will be working on three site build a in the summer in Wolf Mountain and Halls Ridge. </w:t>
            </w:r>
          </w:p>
          <w:p w14:paraId="2101A35E" w14:textId="77777777" w:rsidR="000E6F9A" w:rsidRDefault="000E6F9A" w:rsidP="00666899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Also putting a shelter in G</w:t>
            </w:r>
            <w:r w:rsidRPr="000E6F9A">
              <w:rPr>
                <w:rFonts w:asciiTheme="minorHAnsi" w:hAnsiTheme="minorHAnsi" w:cstheme="minorHAnsi"/>
                <w:i/>
                <w:sz w:val="24"/>
                <w:szCs w:val="24"/>
              </w:rPr>
              <w:t>leneida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. </w:t>
            </w:r>
          </w:p>
          <w:p w14:paraId="3547D70F" w14:textId="77777777" w:rsidR="000E6F9A" w:rsidRDefault="000E6F9A" w:rsidP="00666899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Completed a ransomware vulnerability assessment—faired well. </w:t>
            </w:r>
          </w:p>
          <w:p w14:paraId="6978CD56" w14:textId="77777777" w:rsidR="000E6F9A" w:rsidRDefault="004864E3" w:rsidP="004864E3">
            <w:pPr>
              <w:pStyle w:val="ListParagraph"/>
              <w:numPr>
                <w:ilvl w:val="2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135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Tony DeBone – </w:t>
            </w:r>
            <w:r w:rsidRPr="004864E3">
              <w:rPr>
                <w:rFonts w:asciiTheme="minorHAnsi" w:hAnsiTheme="minorHAnsi" w:cstheme="minorHAnsi"/>
                <w:i/>
                <w:sz w:val="24"/>
                <w:szCs w:val="24"/>
              </w:rPr>
              <w:t>Association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4864E3">
              <w:rPr>
                <w:rFonts w:asciiTheme="minorHAnsi" w:hAnsiTheme="minorHAnsi" w:cstheme="minorHAnsi"/>
                <w:i/>
                <w:sz w:val="24"/>
                <w:szCs w:val="24"/>
              </w:rPr>
              <w:t>of Oregon Counties</w:t>
            </w:r>
          </w:p>
          <w:p w14:paraId="298D9408" w14:textId="149AA4C4" w:rsidR="004864E3" w:rsidRDefault="004864E3" w:rsidP="004864E3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864E3">
              <w:rPr>
                <w:rFonts w:asciiTheme="minorHAnsi" w:hAnsiTheme="minorHAnsi" w:cstheme="minorHAnsi"/>
                <w:i/>
                <w:sz w:val="24"/>
                <w:szCs w:val="24"/>
              </w:rPr>
              <w:t>Central Oregon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– </w:t>
            </w:r>
            <w:r w:rsidRPr="004864E3">
              <w:rPr>
                <w:rFonts w:asciiTheme="minorHAnsi" w:hAnsiTheme="minorHAnsi" w:cstheme="minorHAnsi"/>
                <w:i/>
                <w:sz w:val="24"/>
                <w:szCs w:val="24"/>
              </w:rPr>
              <w:t>Ready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  <w:r w:rsidRPr="004864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Responsive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. </w:t>
            </w:r>
            <w:r w:rsidRPr="004864E3">
              <w:rPr>
                <w:rFonts w:asciiTheme="minorHAnsi" w:hAnsiTheme="minorHAnsi" w:cstheme="minorHAnsi"/>
                <w:i/>
                <w:sz w:val="24"/>
                <w:szCs w:val="24"/>
              </w:rPr>
              <w:t>Resilient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. (CORE3)</w:t>
            </w:r>
          </w:p>
          <w:p w14:paraId="0BAFB452" w14:textId="2249A298" w:rsidR="004864E3" w:rsidRPr="004864E3" w:rsidRDefault="004864E3" w:rsidP="004864E3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864E3">
              <w:rPr>
                <w:rFonts w:asciiTheme="minorHAnsi" w:hAnsiTheme="minorHAnsi" w:cstheme="minorHAnsi"/>
                <w:i/>
                <w:sz w:val="24"/>
                <w:szCs w:val="24"/>
              </w:rPr>
              <w:t>This project was previously known as the Regional Emergency Services Training and Coordination Center, or RESTCC.</w:t>
            </w:r>
          </w:p>
          <w:p w14:paraId="4DC7ECA8" w14:textId="77777777" w:rsidR="004864E3" w:rsidRDefault="004864E3" w:rsidP="004864E3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Obtained amateur radio license (KK 7 EYI)</w:t>
            </w:r>
          </w:p>
          <w:p w14:paraId="5D042B48" w14:textId="77777777" w:rsidR="004864E3" w:rsidRDefault="004864E3" w:rsidP="004864E3">
            <w:pPr>
              <w:pStyle w:val="ListParagraph"/>
              <w:numPr>
                <w:ilvl w:val="2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 xml:space="preserve">Bob Cozzie – </w:t>
            </w:r>
            <w:r w:rsidRPr="004864E3">
              <w:rPr>
                <w:rFonts w:asciiTheme="minorHAnsi" w:hAnsiTheme="minorHAnsi" w:cstheme="minorHAnsi"/>
                <w:i/>
                <w:sz w:val="24"/>
                <w:szCs w:val="24"/>
              </w:rPr>
              <w:t>Public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4864E3">
              <w:rPr>
                <w:rFonts w:asciiTheme="minorHAnsi" w:hAnsiTheme="minorHAnsi" w:cstheme="minorHAnsi"/>
                <w:i/>
                <w:sz w:val="24"/>
                <w:szCs w:val="24"/>
              </w:rPr>
              <w:t>Safety Communications Organizations</w:t>
            </w:r>
          </w:p>
          <w:p w14:paraId="11D6C757" w14:textId="036C3494" w:rsidR="009F6824" w:rsidRDefault="009F6824" w:rsidP="004864E3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There has been some negative press towards the 911 </w:t>
            </w:r>
            <w:r w:rsidR="004864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Bureau of Emergency Communications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due to a recent report released on the City of Portland’s 911 call wait time</w:t>
            </w:r>
            <w:r w:rsidR="004864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hyperlink r:id="rId17" w:history="1">
              <w:r w:rsidRPr="009F6824">
                <w:rPr>
                  <w:rStyle w:val="Hyperlink"/>
                  <w:rFonts w:asciiTheme="minorHAnsi" w:hAnsiTheme="minorHAnsi" w:cstheme="minorHAnsi"/>
                  <w:i/>
                  <w:sz w:val="24"/>
                  <w:szCs w:val="24"/>
                </w:rPr>
                <w:t>Link to OPB article</w:t>
              </w:r>
            </w:hyperlink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  <w:r w:rsidR="00E638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. </w:t>
            </w:r>
          </w:p>
          <w:p w14:paraId="5BE93303" w14:textId="2419F268" w:rsidR="009F6824" w:rsidRDefault="009F6824" w:rsidP="004864E3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The report is average, however, not the most objective. </w:t>
            </w:r>
          </w:p>
          <w:p w14:paraId="1A3507AA" w14:textId="2A949630" w:rsidR="009F6824" w:rsidRDefault="00E638E3" w:rsidP="004864E3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Consider</w:t>
            </w:r>
            <w:r w:rsidR="009F682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that there</w:t>
            </w:r>
            <w:r w:rsidR="004864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has been a dramatic uptick in 911 call</w:t>
            </w:r>
            <w:r w:rsidR="00FA2F45">
              <w:rPr>
                <w:rFonts w:asciiTheme="minorHAnsi" w:hAnsiTheme="minorHAnsi" w:cstheme="minorHAnsi"/>
                <w:i/>
                <w:sz w:val="24"/>
                <w:szCs w:val="24"/>
              </w:rPr>
              <w:t>s</w:t>
            </w:r>
            <w:r w:rsidR="004864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made </w:t>
            </w:r>
            <w:r w:rsidR="009F682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statewide and </w:t>
            </w:r>
            <w:r w:rsidR="004864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nationwide. </w:t>
            </w:r>
          </w:p>
          <w:p w14:paraId="56FA3073" w14:textId="77777777" w:rsidR="004864E3" w:rsidRDefault="009F6824" w:rsidP="004864E3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There has also been a reduction in staffing that could explain this poor rating. </w:t>
            </w:r>
          </w:p>
          <w:p w14:paraId="5BEBB501" w14:textId="77777777" w:rsidR="00FA2F45" w:rsidRDefault="00FA2F45" w:rsidP="004864E3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BOEC is implementing some technology this week to assist with abandoned call backs, since roughly 20% of all 911 calls are hang up calls. </w:t>
            </w:r>
          </w:p>
          <w:p w14:paraId="27663809" w14:textId="57066AD6" w:rsidR="00790B3A" w:rsidRDefault="00790B3A" w:rsidP="00790B3A">
            <w:pPr>
              <w:pStyle w:val="ListParagraph"/>
              <w:numPr>
                <w:ilvl w:val="2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90B3A">
              <w:rPr>
                <w:rFonts w:asciiTheme="minorHAnsi" w:hAnsiTheme="minorHAnsi" w:cstheme="minorHAnsi"/>
                <w:i/>
                <w:sz w:val="24"/>
                <w:szCs w:val="24"/>
              </w:rPr>
              <w:t>Cloy Swartzendruber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5D3D74">
              <w:rPr>
                <w:rFonts w:asciiTheme="minorHAnsi" w:hAnsiTheme="minorHAnsi" w:cstheme="minorHAnsi"/>
                <w:i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790B3A">
              <w:rPr>
                <w:rFonts w:asciiTheme="minorHAnsi" w:hAnsiTheme="minorHAnsi" w:cstheme="minorHAnsi"/>
                <w:i/>
                <w:sz w:val="24"/>
                <w:szCs w:val="24"/>
              </w:rPr>
              <w:t>City</w:t>
            </w:r>
            <w:r w:rsidR="005D3D7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of Portland </w:t>
            </w:r>
            <w:r w:rsidRPr="00790B3A">
              <w:rPr>
                <w:rFonts w:asciiTheme="minorHAnsi" w:hAnsiTheme="minorHAnsi" w:cstheme="minorHAnsi"/>
                <w:i/>
                <w:sz w:val="24"/>
                <w:szCs w:val="24"/>
              </w:rPr>
              <w:t>IT Officer</w:t>
            </w:r>
          </w:p>
          <w:p w14:paraId="7C27DEEF" w14:textId="77777777" w:rsidR="00790B3A" w:rsidRDefault="00790B3A" w:rsidP="00790B3A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Interested in further discussion </w:t>
            </w:r>
            <w:r w:rsidR="005D3D74">
              <w:rPr>
                <w:rFonts w:asciiTheme="minorHAnsi" w:hAnsiTheme="minorHAnsi" w:cstheme="minorHAnsi"/>
                <w:i/>
                <w:sz w:val="24"/>
                <w:szCs w:val="24"/>
              </w:rPr>
              <w:t>at the Executive Committee about other vendor updates and what they’re doing around interoperability and public safety capabilities for the various jurisdictions in the state.</w:t>
            </w:r>
          </w:p>
          <w:p w14:paraId="680D9627" w14:textId="77777777" w:rsidR="005D3D74" w:rsidRDefault="005D3D74" w:rsidP="005D3D74">
            <w:pPr>
              <w:pStyle w:val="ListParagraph"/>
              <w:numPr>
                <w:ilvl w:val="2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D3D74">
              <w:rPr>
                <w:rFonts w:asciiTheme="minorHAnsi" w:hAnsiTheme="minorHAnsi" w:cstheme="minorHAnsi"/>
                <w:i/>
                <w:sz w:val="24"/>
                <w:szCs w:val="24"/>
              </w:rPr>
              <w:t>Mike Harman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– Lane </w:t>
            </w:r>
            <w:r w:rsidRPr="005D3D74">
              <w:rPr>
                <w:rFonts w:asciiTheme="minorHAnsi" w:hAnsiTheme="minorHAnsi" w:cstheme="minorHAnsi"/>
                <w:i/>
                <w:sz w:val="24"/>
                <w:szCs w:val="24"/>
              </w:rPr>
              <w:t>County IT Officer</w:t>
            </w:r>
          </w:p>
          <w:p w14:paraId="5AE22070" w14:textId="77777777" w:rsidR="005D3D74" w:rsidRDefault="005D3D74" w:rsidP="005D3D74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D3D74">
              <w:rPr>
                <w:rFonts w:asciiTheme="minorHAnsi" w:hAnsiTheme="minorHAnsi" w:cstheme="minorHAnsi"/>
                <w:i/>
                <w:sz w:val="24"/>
                <w:szCs w:val="24"/>
              </w:rPr>
              <w:t>The World Athletics Championships are coming to Eugene, Oregon from July 15-24, 2022.</w:t>
            </w:r>
          </w:p>
          <w:p w14:paraId="6956B139" w14:textId="77777777" w:rsidR="005D3D74" w:rsidRDefault="005D3D74" w:rsidP="005D3D74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D3D74">
              <w:rPr>
                <w:rFonts w:asciiTheme="minorHAnsi" w:hAnsiTheme="minorHAnsi" w:cstheme="minorHAnsi"/>
                <w:i/>
                <w:sz w:val="24"/>
                <w:szCs w:val="24"/>
              </w:rPr>
              <w:t>This will be the first time in history that the championships are held in the United States.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  <w:p w14:paraId="41D7AF72" w14:textId="77777777" w:rsidR="005D3D74" w:rsidRDefault="005D3D74" w:rsidP="005D3D74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D3D74">
              <w:rPr>
                <w:rFonts w:asciiTheme="minorHAnsi" w:hAnsiTheme="minorHAnsi" w:cstheme="minorHAnsi"/>
                <w:i/>
                <w:sz w:val="24"/>
                <w:szCs w:val="24"/>
              </w:rPr>
              <w:t>This esteemed event will bring athletes to compete at one of the finest running tracks in the world right here in TrackTown USA.</w:t>
            </w:r>
          </w:p>
          <w:p w14:paraId="406DC51A" w14:textId="77777777" w:rsidR="005D3D74" w:rsidRDefault="005D3D74" w:rsidP="005D3D74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D3D7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Lane County Fair will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also </w:t>
            </w:r>
            <w:r w:rsidRPr="005D3D74">
              <w:rPr>
                <w:rFonts w:asciiTheme="minorHAnsi" w:hAnsiTheme="minorHAnsi" w:cstheme="minorHAnsi"/>
                <w:i/>
                <w:sz w:val="24"/>
                <w:szCs w:val="24"/>
              </w:rPr>
              <w:t>be held on July 20-24, 2022.</w:t>
            </w:r>
          </w:p>
          <w:p w14:paraId="6EF7BE9A" w14:textId="77777777" w:rsidR="0026773C" w:rsidRDefault="0026773C" w:rsidP="0026773C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Been having conversations about how to run two different emergency communication systems (ECS) for these events and tie them together, and how to deconflict radio channel usage. </w:t>
            </w:r>
          </w:p>
          <w:p w14:paraId="1D2FEACA" w14:textId="52ADA7F2" w:rsidR="00D5764D" w:rsidRDefault="00D5764D" w:rsidP="00D5764D">
            <w:pPr>
              <w:pStyle w:val="ListParagraph"/>
              <w:numPr>
                <w:ilvl w:val="2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William Chapman – </w:t>
            </w:r>
            <w:r w:rsidR="00CB6DB2">
              <w:rPr>
                <w:rFonts w:asciiTheme="minorHAnsi" w:hAnsiTheme="minorHAnsi" w:cstheme="minorHAnsi"/>
                <w:i/>
                <w:sz w:val="24"/>
                <w:szCs w:val="24"/>
              </w:rPr>
              <w:t>SWIC</w:t>
            </w:r>
          </w:p>
          <w:p w14:paraId="42AA8E0E" w14:textId="28D53723" w:rsidR="00D5764D" w:rsidRDefault="00D5764D" w:rsidP="00D5764D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Lieutenant Colonel David Ru</w:t>
            </w:r>
            <w:r w:rsidR="00CB6DB2">
              <w:rPr>
                <w:rFonts w:asciiTheme="minorHAnsi" w:hAnsiTheme="minorHAnsi" w:cstheme="minorHAnsi"/>
                <w:i/>
                <w:sz w:val="24"/>
                <w:szCs w:val="24"/>
              </w:rPr>
              <w:t>dawitz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is an applicant for the Member of the Public role of the SEIC group.</w:t>
            </w:r>
          </w:p>
          <w:p w14:paraId="66805027" w14:textId="77777777" w:rsidR="00D5764D" w:rsidRDefault="00D5764D" w:rsidP="00D5764D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Major Mike Turner is the applicant for the Oregon State Police. </w:t>
            </w:r>
          </w:p>
          <w:p w14:paraId="640442BD" w14:textId="3CE46D69" w:rsidR="00D5764D" w:rsidRDefault="00D5764D" w:rsidP="00D5764D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Darren Bucich is the applicant </w:t>
            </w:r>
            <w:r w:rsidR="00AF24A8">
              <w:rPr>
                <w:rFonts w:asciiTheme="minorHAnsi" w:hAnsiTheme="minorHAnsi" w:cstheme="minorHAnsi"/>
                <w:i/>
                <w:sz w:val="24"/>
                <w:szCs w:val="24"/>
              </w:rPr>
              <w:t>for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the Oregon Fire Chief’s Association. </w:t>
            </w:r>
          </w:p>
          <w:p w14:paraId="3CA0B306" w14:textId="56418EEF" w:rsidR="00D5764D" w:rsidRPr="0026773C" w:rsidRDefault="00D5764D" w:rsidP="00D5764D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The Oregon Broadband Advisory Council position </w:t>
            </w:r>
            <w:r w:rsidR="00AF24A8">
              <w:rPr>
                <w:rFonts w:asciiTheme="minorHAnsi" w:hAnsiTheme="minorHAnsi" w:cstheme="minorHAnsi"/>
                <w:i/>
                <w:sz w:val="24"/>
                <w:szCs w:val="24"/>
              </w:rPr>
              <w:t>remains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vacant. </w:t>
            </w:r>
          </w:p>
        </w:tc>
      </w:tr>
      <w:tr w:rsidR="00C87748" w14:paraId="2F5FEF79" w14:textId="77777777" w:rsidTr="00992539">
        <w:trPr>
          <w:trHeight w:val="287"/>
        </w:trPr>
        <w:tc>
          <w:tcPr>
            <w:tcW w:w="114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77A06B4" w14:textId="262BDB23" w:rsidR="00363300" w:rsidRPr="0033017C" w:rsidRDefault="00F13824" w:rsidP="00D334EF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</w:tabs>
              <w:spacing w:before="120" w:after="120"/>
              <w:ind w:left="274" w:hanging="2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Adjourn</w:t>
            </w:r>
          </w:p>
        </w:tc>
      </w:tr>
    </w:tbl>
    <w:p w14:paraId="0E72C4C2" w14:textId="5758B4E5" w:rsidR="00363300" w:rsidRPr="00992539" w:rsidRDefault="00363300" w:rsidP="00F13824">
      <w:pPr>
        <w:tabs>
          <w:tab w:val="left" w:pos="385"/>
        </w:tabs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 w:rsidRPr="00992539"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  <w:t>MEETING MATERIALS</w:t>
      </w:r>
      <w:r w:rsidRPr="00992539">
        <w:rPr>
          <w:rFonts w:asciiTheme="minorHAnsi" w:hAnsiTheme="minorHAnsi" w:cstheme="minorHAnsi"/>
          <w:i/>
          <w:iCs/>
          <w:sz w:val="18"/>
          <w:szCs w:val="18"/>
        </w:rPr>
        <w:t xml:space="preserve"> – The meeting will begin at 1:30 PM and is planned to proceed chronologically through the agenda. For agenda and meeting materials please visit </w:t>
      </w:r>
      <w:hyperlink r:id="rId18" w:history="1">
        <w:r w:rsidRPr="00992539">
          <w:rPr>
            <w:rStyle w:val="Hyperlink"/>
            <w:rFonts w:asciiTheme="minorHAnsi" w:hAnsiTheme="minorHAnsi" w:cstheme="minorHAnsi"/>
            <w:i/>
            <w:iCs/>
            <w:sz w:val="18"/>
            <w:szCs w:val="18"/>
          </w:rPr>
          <w:t>http://www.oregon.gov/SIEC/.</w:t>
        </w:r>
      </w:hyperlink>
      <w:r w:rsidRPr="00992539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182CAA6B" w14:textId="7FA604CB" w:rsidR="00B357FA" w:rsidRPr="00992539" w:rsidRDefault="00363300" w:rsidP="005B3C31">
      <w:pPr>
        <w:tabs>
          <w:tab w:val="left" w:pos="385"/>
        </w:tabs>
        <w:spacing w:before="120"/>
        <w:rPr>
          <w:b/>
          <w:i/>
          <w:iCs/>
          <w:sz w:val="18"/>
          <w:szCs w:val="18"/>
        </w:rPr>
      </w:pPr>
      <w:r w:rsidRPr="00992539"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  <w:t>REASONABLE ACCOMMODATION OF DISABILITIES</w:t>
      </w:r>
      <w:r w:rsidRPr="00992539">
        <w:rPr>
          <w:rFonts w:asciiTheme="minorHAnsi" w:hAnsiTheme="minorHAnsi" w:cstheme="minorHAnsi"/>
          <w:i/>
          <w:iCs/>
          <w:sz w:val="18"/>
          <w:szCs w:val="18"/>
        </w:rPr>
        <w:t xml:space="preserve"> – Reasonable accommodations, such as assistive hearing devices, sign language interpreters and materials in large print or audiotape, will be provided as needed. In order to ensure availability, please contact </w:t>
      </w:r>
      <w:r w:rsidR="00E200B7" w:rsidRPr="00992539">
        <w:rPr>
          <w:rFonts w:asciiTheme="minorHAnsi" w:hAnsiTheme="minorHAnsi" w:cstheme="minorHAnsi"/>
          <w:i/>
          <w:iCs/>
          <w:sz w:val="18"/>
          <w:szCs w:val="18"/>
        </w:rPr>
        <w:t>William Chapman</w:t>
      </w:r>
      <w:r w:rsidRPr="00992539">
        <w:rPr>
          <w:rFonts w:asciiTheme="minorHAnsi" w:hAnsiTheme="minorHAnsi" w:cstheme="minorHAnsi"/>
          <w:i/>
          <w:iCs/>
          <w:sz w:val="18"/>
          <w:szCs w:val="18"/>
        </w:rPr>
        <w:t xml:space="preserve"> at </w:t>
      </w:r>
      <w:r w:rsidR="00C9782F" w:rsidRPr="00992539">
        <w:rPr>
          <w:rFonts w:asciiTheme="minorHAnsi" w:hAnsiTheme="minorHAnsi" w:cstheme="minorHAnsi"/>
          <w:i/>
          <w:iCs/>
          <w:sz w:val="18"/>
          <w:szCs w:val="18"/>
        </w:rPr>
        <w:t>Enterprise Information Services</w:t>
      </w:r>
      <w:r w:rsidRPr="00992539">
        <w:rPr>
          <w:rFonts w:asciiTheme="minorHAnsi" w:hAnsiTheme="minorHAnsi" w:cstheme="minorHAnsi"/>
          <w:i/>
          <w:iCs/>
          <w:sz w:val="18"/>
          <w:szCs w:val="18"/>
        </w:rPr>
        <w:t xml:space="preserve"> at telephone </w:t>
      </w:r>
      <w:r w:rsidR="00992539" w:rsidRPr="00992539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C9782F" w:rsidRPr="00992539">
        <w:rPr>
          <w:rFonts w:asciiTheme="minorHAnsi" w:hAnsiTheme="minorHAnsi" w:cstheme="minorHAnsi"/>
          <w:i/>
          <w:iCs/>
          <w:sz w:val="18"/>
          <w:szCs w:val="18"/>
        </w:rPr>
        <w:t>971</w:t>
      </w:r>
      <w:r w:rsidR="00992539" w:rsidRPr="00992539">
        <w:rPr>
          <w:rFonts w:asciiTheme="minorHAnsi" w:hAnsiTheme="minorHAnsi" w:cstheme="minorHAnsi"/>
          <w:i/>
          <w:iCs/>
          <w:sz w:val="18"/>
          <w:szCs w:val="18"/>
        </w:rPr>
        <w:t xml:space="preserve">) </w:t>
      </w:r>
      <w:r w:rsidR="00E200B7" w:rsidRPr="00992539">
        <w:rPr>
          <w:rFonts w:asciiTheme="minorHAnsi" w:hAnsiTheme="minorHAnsi" w:cstheme="minorHAnsi"/>
          <w:i/>
          <w:iCs/>
          <w:sz w:val="18"/>
          <w:szCs w:val="18"/>
        </w:rPr>
        <w:t>283-4607</w:t>
      </w:r>
      <w:r w:rsidRPr="00992539">
        <w:rPr>
          <w:rFonts w:asciiTheme="minorHAnsi" w:hAnsiTheme="minorHAnsi" w:cstheme="minorHAnsi"/>
          <w:i/>
          <w:iCs/>
          <w:sz w:val="18"/>
          <w:szCs w:val="18"/>
        </w:rPr>
        <w:t xml:space="preserve">, or email </w:t>
      </w:r>
      <w:hyperlink r:id="rId19" w:history="1">
        <w:r w:rsidR="00992539" w:rsidRPr="00992539">
          <w:rPr>
            <w:rStyle w:val="Hyperlink"/>
            <w:rFonts w:asciiTheme="minorHAnsi" w:hAnsiTheme="minorHAnsi" w:cstheme="minorHAnsi"/>
            <w:i/>
            <w:iCs/>
            <w:sz w:val="18"/>
            <w:szCs w:val="18"/>
          </w:rPr>
          <w:t>SWIC.OR@oregon.gov</w:t>
        </w:r>
      </w:hyperlink>
      <w:r w:rsidR="00992539" w:rsidRPr="00992539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992539">
        <w:rPr>
          <w:rFonts w:asciiTheme="minorHAnsi" w:hAnsiTheme="minorHAnsi" w:cstheme="minorHAnsi"/>
          <w:i/>
          <w:iCs/>
          <w:sz w:val="18"/>
          <w:szCs w:val="18"/>
        </w:rPr>
        <w:t>at least 72 hours prior to the meeting with your request</w:t>
      </w:r>
      <w:r w:rsidRPr="00992539">
        <w:rPr>
          <w:i/>
          <w:iCs/>
          <w:sz w:val="18"/>
          <w:szCs w:val="18"/>
        </w:rPr>
        <w:t>.</w:t>
      </w:r>
    </w:p>
    <w:p w14:paraId="04927BF4" w14:textId="77777777" w:rsidR="00B357FA" w:rsidRPr="00992539" w:rsidRDefault="00B357FA">
      <w:pPr>
        <w:pStyle w:val="BodyText"/>
        <w:spacing w:before="5"/>
        <w:rPr>
          <w:b/>
          <w:sz w:val="18"/>
          <w:szCs w:val="18"/>
        </w:rPr>
      </w:pPr>
    </w:p>
    <w:tbl>
      <w:tblPr>
        <w:tblW w:w="0" w:type="auto"/>
        <w:tblInd w:w="13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2"/>
        <w:gridCol w:w="775"/>
        <w:gridCol w:w="775"/>
        <w:gridCol w:w="776"/>
        <w:gridCol w:w="775"/>
        <w:gridCol w:w="775"/>
        <w:gridCol w:w="776"/>
        <w:gridCol w:w="775"/>
        <w:gridCol w:w="775"/>
        <w:gridCol w:w="776"/>
        <w:gridCol w:w="775"/>
        <w:gridCol w:w="775"/>
        <w:gridCol w:w="776"/>
      </w:tblGrid>
      <w:tr w:rsidR="00F13824" w14:paraId="4C138813" w14:textId="77777777" w:rsidTr="00E200B7">
        <w:trPr>
          <w:trHeight w:val="531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A9F225" w14:textId="534F4EF4" w:rsidR="00B357FA" w:rsidRDefault="00D35712" w:rsidP="00F13824">
            <w:pPr>
              <w:pStyle w:val="TableParagraph"/>
              <w:spacing w:before="155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202</w:t>
            </w:r>
            <w:r w:rsidR="008B73A5">
              <w:rPr>
                <w:b/>
                <w:sz w:val="18"/>
              </w:rPr>
              <w:t>2</w:t>
            </w:r>
            <w:r w:rsidR="004A421F">
              <w:rPr>
                <w:b/>
                <w:sz w:val="18"/>
              </w:rPr>
              <w:t xml:space="preserve"> Schedule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BB3940" w14:textId="77777777" w:rsidR="00B357FA" w:rsidRPr="00C04122" w:rsidRDefault="004A421F" w:rsidP="00F13824">
            <w:pPr>
              <w:pStyle w:val="TableParagraph"/>
              <w:spacing w:before="55"/>
              <w:ind w:left="247"/>
              <w:rPr>
                <w:sz w:val="18"/>
              </w:rPr>
            </w:pPr>
            <w:r w:rsidRPr="00C04122">
              <w:rPr>
                <w:sz w:val="18"/>
              </w:rPr>
              <w:t>Jan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9034DA" w14:textId="77777777" w:rsidR="00B357FA" w:rsidRPr="00C04122" w:rsidRDefault="004A421F" w:rsidP="00C9782F">
            <w:pPr>
              <w:pStyle w:val="TableParagraph"/>
              <w:spacing w:before="55"/>
              <w:ind w:left="235"/>
              <w:rPr>
                <w:b/>
                <w:sz w:val="18"/>
              </w:rPr>
            </w:pPr>
            <w:r w:rsidRPr="00C04122">
              <w:rPr>
                <w:b/>
                <w:sz w:val="18"/>
              </w:rPr>
              <w:t>Feb</w:t>
            </w:r>
          </w:p>
          <w:p w14:paraId="48486F8E" w14:textId="798681E7" w:rsidR="00F13824" w:rsidRPr="00C04122" w:rsidRDefault="008B73A5" w:rsidP="00C9782F">
            <w:pPr>
              <w:pStyle w:val="TableParagraph"/>
              <w:spacing w:before="55"/>
              <w:ind w:left="235"/>
              <w:rPr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EC64B1" w14:textId="77777777" w:rsidR="00B357FA" w:rsidRPr="00C04122" w:rsidRDefault="004A421F" w:rsidP="00F13824">
            <w:pPr>
              <w:pStyle w:val="TableParagraph"/>
              <w:spacing w:before="55"/>
              <w:ind w:left="291" w:right="201" w:hanging="56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Mar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DFA66E" w14:textId="77777777" w:rsidR="00B357FA" w:rsidRPr="00C04122" w:rsidRDefault="004A421F" w:rsidP="00F13824">
            <w:pPr>
              <w:pStyle w:val="TableParagraph"/>
              <w:spacing w:before="55"/>
              <w:ind w:left="251"/>
              <w:rPr>
                <w:sz w:val="18"/>
              </w:rPr>
            </w:pPr>
            <w:r w:rsidRPr="00C04122">
              <w:rPr>
                <w:sz w:val="18"/>
              </w:rPr>
              <w:t>Apr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F00926A" w14:textId="77777777" w:rsidR="00B357FA" w:rsidRPr="00D35712" w:rsidRDefault="004A421F" w:rsidP="00F13824">
            <w:pPr>
              <w:pStyle w:val="TableParagraph"/>
              <w:spacing w:before="55"/>
              <w:ind w:left="295" w:right="182" w:hanging="72"/>
              <w:jc w:val="center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May</w:t>
            </w:r>
          </w:p>
          <w:p w14:paraId="03FDDF27" w14:textId="2F16F2CE" w:rsidR="00F13824" w:rsidRPr="00C04122" w:rsidRDefault="00D35712" w:rsidP="00F13824">
            <w:pPr>
              <w:pStyle w:val="TableParagraph"/>
              <w:spacing w:before="55"/>
              <w:ind w:left="295" w:right="182" w:hanging="72"/>
              <w:jc w:val="center"/>
              <w:rPr>
                <w:sz w:val="18"/>
              </w:rPr>
            </w:pPr>
            <w:r w:rsidRPr="00D35712">
              <w:rPr>
                <w:b/>
                <w:sz w:val="18"/>
              </w:rPr>
              <w:t>1</w:t>
            </w:r>
            <w:r w:rsidR="00C9782F">
              <w:rPr>
                <w:b/>
                <w:sz w:val="18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668B59" w14:textId="77777777" w:rsidR="00B357FA" w:rsidRPr="00C04122" w:rsidRDefault="004A421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Jun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CA74E" w14:textId="77777777" w:rsidR="00B357FA" w:rsidRPr="00C04122" w:rsidRDefault="004A421F" w:rsidP="00F13824">
            <w:pPr>
              <w:pStyle w:val="TableParagraph"/>
              <w:spacing w:before="55"/>
              <w:ind w:left="200" w:right="185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Jul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4AB2A3C" w14:textId="77777777" w:rsidR="00F13824" w:rsidRPr="00D35712" w:rsidRDefault="004A421F" w:rsidP="00F13824">
            <w:pPr>
              <w:pStyle w:val="TableParagraph"/>
              <w:spacing w:before="55"/>
              <w:ind w:left="214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Aug</w:t>
            </w:r>
          </w:p>
          <w:p w14:paraId="658023E6" w14:textId="777840F1" w:rsidR="00F13824" w:rsidRPr="00C04122" w:rsidRDefault="00C9782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E222A" w14:textId="77777777" w:rsidR="00B357FA" w:rsidRPr="00C04122" w:rsidRDefault="004A421F" w:rsidP="00F13824">
            <w:pPr>
              <w:pStyle w:val="TableParagraph"/>
              <w:spacing w:before="51"/>
              <w:ind w:left="210" w:right="185"/>
              <w:jc w:val="center"/>
              <w:rPr>
                <w:b/>
                <w:sz w:val="18"/>
              </w:rPr>
            </w:pPr>
            <w:r w:rsidRPr="00C04122">
              <w:rPr>
                <w:b/>
                <w:sz w:val="18"/>
              </w:rPr>
              <w:t>Sep</w:t>
            </w:r>
          </w:p>
          <w:p w14:paraId="6DA1AFDF" w14:textId="77777777" w:rsidR="00B357FA" w:rsidRPr="00C04122" w:rsidRDefault="00B357FA" w:rsidP="00F13824">
            <w:pPr>
              <w:pStyle w:val="TableParagraph"/>
              <w:spacing w:before="5"/>
              <w:ind w:left="201" w:right="185"/>
              <w:jc w:val="center"/>
              <w:rPr>
                <w:sz w:val="18"/>
              </w:rPr>
            </w:pP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E4FFB6" w14:textId="77777777" w:rsidR="00B357FA" w:rsidRPr="00C04122" w:rsidRDefault="004A421F" w:rsidP="00F13824">
            <w:pPr>
              <w:pStyle w:val="TableParagraph"/>
              <w:spacing w:before="55"/>
              <w:ind w:left="250"/>
              <w:rPr>
                <w:sz w:val="18"/>
              </w:rPr>
            </w:pPr>
            <w:r w:rsidRPr="00C04122">
              <w:rPr>
                <w:sz w:val="18"/>
              </w:rPr>
              <w:t>Oct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232D324" w14:textId="77777777" w:rsidR="00B357FA" w:rsidRPr="00D35712" w:rsidRDefault="004A421F" w:rsidP="00F13824">
            <w:pPr>
              <w:pStyle w:val="TableParagraph"/>
              <w:spacing w:before="55"/>
              <w:jc w:val="center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Nov</w:t>
            </w:r>
          </w:p>
          <w:p w14:paraId="52DAE6D1" w14:textId="196CD8B6" w:rsidR="00F13824" w:rsidRDefault="00C9782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D5B87E" w14:textId="77777777" w:rsidR="00B357FA" w:rsidRDefault="004A421F" w:rsidP="00F13824">
            <w:pPr>
              <w:pStyle w:val="TableParagraph"/>
              <w:spacing w:before="55"/>
              <w:ind w:right="191"/>
              <w:jc w:val="center"/>
              <w:rPr>
                <w:sz w:val="18"/>
              </w:rPr>
            </w:pPr>
            <w:r>
              <w:rPr>
                <w:sz w:val="18"/>
              </w:rPr>
              <w:t>Dec</w:t>
            </w:r>
          </w:p>
        </w:tc>
      </w:tr>
    </w:tbl>
    <w:p w14:paraId="245813A0" w14:textId="77777777" w:rsidR="00B357FA" w:rsidRDefault="00B357FA">
      <w:pPr>
        <w:rPr>
          <w:sz w:val="18"/>
        </w:rPr>
        <w:sectPr w:rsidR="00B357FA" w:rsidSect="00155925">
          <w:type w:val="continuous"/>
          <w:pgSz w:w="12240" w:h="15840"/>
          <w:pgMar w:top="810" w:right="540" w:bottom="280" w:left="600" w:header="720" w:footer="720" w:gutter="0"/>
          <w:cols w:space="720"/>
        </w:sectPr>
      </w:pPr>
    </w:p>
    <w:tbl>
      <w:tblPr>
        <w:tblW w:w="0" w:type="auto"/>
        <w:tblInd w:w="188" w:type="dxa"/>
        <w:tblBorders>
          <w:top w:val="thickThinMediumGap" w:sz="4" w:space="0" w:color="008080"/>
          <w:left w:val="thickThinMediumGap" w:sz="4" w:space="0" w:color="008080"/>
          <w:bottom w:val="thickThinMediumGap" w:sz="4" w:space="0" w:color="008080"/>
          <w:right w:val="thickThinMediumGap" w:sz="4" w:space="0" w:color="008080"/>
          <w:insideH w:val="thickThinMediumGap" w:sz="4" w:space="0" w:color="008080"/>
          <w:insideV w:val="thickThinMediumGap" w:sz="4" w:space="0" w:color="0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8"/>
        <w:gridCol w:w="6752"/>
      </w:tblGrid>
      <w:tr w:rsidR="00B357FA" w14:paraId="28608671" w14:textId="77777777">
        <w:trPr>
          <w:trHeight w:val="1015"/>
        </w:trPr>
        <w:tc>
          <w:tcPr>
            <w:tcW w:w="10800" w:type="dxa"/>
            <w:gridSpan w:val="2"/>
            <w:tcBorders>
              <w:bottom w:val="nil"/>
              <w:right w:val="thinThickMediumGap" w:sz="4" w:space="0" w:color="008080"/>
            </w:tcBorders>
          </w:tcPr>
          <w:p w14:paraId="61F5A8FB" w14:textId="77777777" w:rsidR="00B357FA" w:rsidRDefault="004A421F">
            <w:pPr>
              <w:pStyle w:val="TableParagraph"/>
              <w:spacing w:line="402" w:lineRule="exact"/>
              <w:ind w:left="2926" w:right="3444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color w:val="008080"/>
                <w:sz w:val="40"/>
              </w:rPr>
              <w:lastRenderedPageBreak/>
              <w:t>SIEC QUARTERLY</w:t>
            </w:r>
            <w:r>
              <w:rPr>
                <w:rFonts w:ascii="Calibri"/>
                <w:color w:val="008080"/>
                <w:spacing w:val="1"/>
                <w:sz w:val="40"/>
              </w:rPr>
              <w:t xml:space="preserve"> </w:t>
            </w:r>
            <w:r>
              <w:rPr>
                <w:rFonts w:ascii="Calibri"/>
                <w:color w:val="008080"/>
                <w:sz w:val="40"/>
              </w:rPr>
              <w:t>MEETING</w:t>
            </w:r>
          </w:p>
        </w:tc>
      </w:tr>
      <w:tr w:rsidR="00B357FA" w14:paraId="5014A9C2" w14:textId="77777777">
        <w:trPr>
          <w:trHeight w:val="36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1A126E0D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Agenda Notes</w:t>
            </w:r>
          </w:p>
        </w:tc>
      </w:tr>
      <w:tr w:rsidR="00B357FA" w14:paraId="6E2AB620" w14:textId="77777777">
        <w:trPr>
          <w:trHeight w:val="728"/>
        </w:trPr>
        <w:tc>
          <w:tcPr>
            <w:tcW w:w="10800" w:type="dxa"/>
            <w:gridSpan w:val="2"/>
            <w:tcBorders>
              <w:top w:val="nil"/>
              <w:bottom w:val="nil"/>
              <w:right w:val="thinThickMediumGap" w:sz="4" w:space="0" w:color="008080"/>
            </w:tcBorders>
          </w:tcPr>
          <w:p w14:paraId="43C16ACB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7120323A" w14:textId="77777777">
        <w:trPr>
          <w:trHeight w:val="359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7799D54B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Agenda Item</w:t>
            </w:r>
          </w:p>
        </w:tc>
        <w:tc>
          <w:tcPr>
            <w:tcW w:w="6752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63989F32" w14:textId="77777777" w:rsidR="00B357FA" w:rsidRDefault="004A421F">
            <w:pPr>
              <w:pStyle w:val="TableParagraph"/>
              <w:spacing w:before="9" w:line="331" w:lineRule="exact"/>
              <w:ind w:left="131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Notes</w:t>
            </w:r>
          </w:p>
        </w:tc>
      </w:tr>
      <w:tr w:rsidR="00B357FA" w14:paraId="6D22A98D" w14:textId="77777777">
        <w:trPr>
          <w:trHeight w:val="1828"/>
        </w:trPr>
        <w:tc>
          <w:tcPr>
            <w:tcW w:w="4048" w:type="dxa"/>
            <w:tcBorders>
              <w:top w:val="nil"/>
              <w:bottom w:val="single" w:sz="8" w:space="0" w:color="008080"/>
              <w:right w:val="single" w:sz="8" w:space="0" w:color="008080"/>
            </w:tcBorders>
          </w:tcPr>
          <w:p w14:paraId="7B33DEF1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nil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0FFCB7C5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2FDE3B2C" w14:textId="77777777">
        <w:trPr>
          <w:trHeight w:val="1355"/>
        </w:trPr>
        <w:tc>
          <w:tcPr>
            <w:tcW w:w="4048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65CF6DC6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61B31FF7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121F2670" w14:textId="77777777">
        <w:trPr>
          <w:trHeight w:val="2332"/>
        </w:trPr>
        <w:tc>
          <w:tcPr>
            <w:tcW w:w="4048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7B90C4CC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7BDAC0B0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32E1B73A" w14:textId="77777777">
        <w:trPr>
          <w:trHeight w:val="3559"/>
        </w:trPr>
        <w:tc>
          <w:tcPr>
            <w:tcW w:w="4048" w:type="dxa"/>
            <w:tcBorders>
              <w:top w:val="single" w:sz="8" w:space="0" w:color="008080"/>
              <w:bottom w:val="nil"/>
              <w:right w:val="single" w:sz="8" w:space="0" w:color="008080"/>
            </w:tcBorders>
          </w:tcPr>
          <w:p w14:paraId="50124BF6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nil"/>
              <w:right w:val="thinThickMediumGap" w:sz="4" w:space="0" w:color="008080"/>
            </w:tcBorders>
          </w:tcPr>
          <w:p w14:paraId="68F8FBD3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446DF1D8" w14:textId="77777777">
        <w:trPr>
          <w:trHeight w:val="36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183F034A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Decisions</w:t>
            </w:r>
          </w:p>
        </w:tc>
      </w:tr>
      <w:tr w:rsidR="00B357FA" w14:paraId="63A26A0D" w14:textId="77777777">
        <w:trPr>
          <w:trHeight w:val="2635"/>
        </w:trPr>
        <w:tc>
          <w:tcPr>
            <w:tcW w:w="10800" w:type="dxa"/>
            <w:gridSpan w:val="2"/>
            <w:tcBorders>
              <w:top w:val="nil"/>
              <w:bottom w:val="thinThickMediumGap" w:sz="4" w:space="0" w:color="008080"/>
              <w:right w:val="thinThickMediumGap" w:sz="4" w:space="0" w:color="008080"/>
            </w:tcBorders>
          </w:tcPr>
          <w:p w14:paraId="48E3BBA4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68CB6F01" w14:textId="77777777" w:rsidR="004A421F" w:rsidRDefault="004A421F"/>
    <w:sectPr w:rsidR="004A421F">
      <w:pgSz w:w="12240" w:h="15840"/>
      <w:pgMar w:top="52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515C"/>
    <w:multiLevelType w:val="hybridMultilevel"/>
    <w:tmpl w:val="F8F2F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05188"/>
    <w:multiLevelType w:val="hybridMultilevel"/>
    <w:tmpl w:val="11CC31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E7E1A"/>
    <w:multiLevelType w:val="hybridMultilevel"/>
    <w:tmpl w:val="6FDCBB8A"/>
    <w:lvl w:ilvl="0" w:tplc="C1AC5B2E">
      <w:start w:val="3"/>
      <w:numFmt w:val="decimal"/>
      <w:lvlText w:val="%1."/>
      <w:lvlJc w:val="left"/>
      <w:pPr>
        <w:ind w:left="268" w:hanging="268"/>
      </w:pPr>
      <w:rPr>
        <w:rFonts w:asciiTheme="minorHAnsi" w:eastAsia="Arial" w:hAnsiTheme="minorHAnsi" w:cstheme="minorHAnsi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416889D4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w w:val="98"/>
        <w:sz w:val="24"/>
        <w:szCs w:val="24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lang w:val="en-US" w:eastAsia="en-US" w:bidi="en-US"/>
      </w:rPr>
    </w:lvl>
    <w:lvl w:ilvl="3" w:tplc="5B705D44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6E4E0ECE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35DA524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FF68FD1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7EB4499A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0D0E270E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2D828DF"/>
    <w:multiLevelType w:val="hybridMultilevel"/>
    <w:tmpl w:val="568E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1F4E"/>
    <w:multiLevelType w:val="hybridMultilevel"/>
    <w:tmpl w:val="2BD0549A"/>
    <w:lvl w:ilvl="0" w:tplc="0409000D">
      <w:start w:val="1"/>
      <w:numFmt w:val="bullet"/>
      <w:lvlText w:val=""/>
      <w:lvlJc w:val="left"/>
      <w:pPr>
        <w:ind w:left="231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4" w:hanging="360"/>
      </w:pPr>
      <w:rPr>
        <w:rFonts w:ascii="Wingdings" w:hAnsi="Wingdings" w:hint="default"/>
      </w:rPr>
    </w:lvl>
  </w:abstractNum>
  <w:abstractNum w:abstractNumId="5" w15:restartNumberingAfterBreak="0">
    <w:nsid w:val="18565956"/>
    <w:multiLevelType w:val="hybridMultilevel"/>
    <w:tmpl w:val="AC5E1E6E"/>
    <w:lvl w:ilvl="0" w:tplc="B3D0DE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D1311"/>
    <w:multiLevelType w:val="hybridMultilevel"/>
    <w:tmpl w:val="58BA6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55256"/>
    <w:multiLevelType w:val="hybridMultilevel"/>
    <w:tmpl w:val="CE820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86351"/>
    <w:multiLevelType w:val="hybridMultilevel"/>
    <w:tmpl w:val="50B814C4"/>
    <w:lvl w:ilvl="0" w:tplc="AC86FD26">
      <w:start w:val="7"/>
      <w:numFmt w:val="decimal"/>
      <w:lvlText w:val="%1."/>
      <w:lvlJc w:val="left"/>
      <w:pPr>
        <w:ind w:left="384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206047C6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944" w:hanging="361"/>
      </w:pPr>
      <w:rPr>
        <w:rFonts w:ascii="Courier New" w:hAnsi="Courier New" w:cs="Courier New" w:hint="default"/>
        <w:lang w:val="en-US" w:eastAsia="en-US" w:bidi="en-US"/>
      </w:rPr>
    </w:lvl>
    <w:lvl w:ilvl="3" w:tplc="4CCA48A4">
      <w:numFmt w:val="bullet"/>
      <w:lvlText w:val="•"/>
      <w:lvlJc w:val="left"/>
      <w:pPr>
        <w:ind w:left="3088" w:hanging="361"/>
      </w:pPr>
      <w:rPr>
        <w:rFonts w:hint="default"/>
        <w:lang w:val="en-US" w:eastAsia="en-US" w:bidi="en-US"/>
      </w:rPr>
    </w:lvl>
    <w:lvl w:ilvl="4" w:tplc="081EBB58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en-US"/>
      </w:rPr>
    </w:lvl>
    <w:lvl w:ilvl="5" w:tplc="8E5A73A2">
      <w:numFmt w:val="bullet"/>
      <w:lvlText w:val="•"/>
      <w:lvlJc w:val="left"/>
      <w:pPr>
        <w:ind w:left="5377" w:hanging="361"/>
      </w:pPr>
      <w:rPr>
        <w:rFonts w:hint="default"/>
        <w:lang w:val="en-US" w:eastAsia="en-US" w:bidi="en-US"/>
      </w:rPr>
    </w:lvl>
    <w:lvl w:ilvl="6" w:tplc="A5E02DAC">
      <w:numFmt w:val="bullet"/>
      <w:lvlText w:val="•"/>
      <w:lvlJc w:val="left"/>
      <w:pPr>
        <w:ind w:left="6522" w:hanging="361"/>
      </w:pPr>
      <w:rPr>
        <w:rFonts w:hint="default"/>
        <w:lang w:val="en-US" w:eastAsia="en-US" w:bidi="en-US"/>
      </w:rPr>
    </w:lvl>
    <w:lvl w:ilvl="7" w:tplc="8D4AE258">
      <w:numFmt w:val="bullet"/>
      <w:lvlText w:val="•"/>
      <w:lvlJc w:val="left"/>
      <w:pPr>
        <w:ind w:left="7666" w:hanging="361"/>
      </w:pPr>
      <w:rPr>
        <w:rFonts w:hint="default"/>
        <w:lang w:val="en-US" w:eastAsia="en-US" w:bidi="en-US"/>
      </w:rPr>
    </w:lvl>
    <w:lvl w:ilvl="8" w:tplc="E4D45F4E">
      <w:numFmt w:val="bullet"/>
      <w:lvlText w:val="•"/>
      <w:lvlJc w:val="left"/>
      <w:pPr>
        <w:ind w:left="8811" w:hanging="361"/>
      </w:pPr>
      <w:rPr>
        <w:rFonts w:hint="default"/>
        <w:lang w:val="en-US" w:eastAsia="en-US" w:bidi="en-US"/>
      </w:rPr>
    </w:lvl>
  </w:abstractNum>
  <w:abstractNum w:abstractNumId="9" w15:restartNumberingAfterBreak="0">
    <w:nsid w:val="409718F3"/>
    <w:multiLevelType w:val="hybridMultilevel"/>
    <w:tmpl w:val="81D66224"/>
    <w:lvl w:ilvl="0" w:tplc="58BA3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6595A"/>
    <w:multiLevelType w:val="hybridMultilevel"/>
    <w:tmpl w:val="DE8E71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CF0A98"/>
    <w:multiLevelType w:val="hybridMultilevel"/>
    <w:tmpl w:val="7E621040"/>
    <w:lvl w:ilvl="0" w:tplc="04090003">
      <w:start w:val="1"/>
      <w:numFmt w:val="bullet"/>
      <w:lvlText w:val="o"/>
      <w:lvlJc w:val="left"/>
      <w:pPr>
        <w:ind w:left="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2" w15:restartNumberingAfterBreak="0">
    <w:nsid w:val="52943295"/>
    <w:multiLevelType w:val="hybridMultilevel"/>
    <w:tmpl w:val="2FB6A458"/>
    <w:lvl w:ilvl="0" w:tplc="6CE4F81A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bCs/>
        <w:sz w:val="24"/>
        <w:szCs w:val="24"/>
        <w:lang w:val="en-US" w:eastAsia="en-US" w:bidi="en-US"/>
      </w:rPr>
    </w:lvl>
    <w:lvl w:ilvl="1" w:tplc="FC84EAD8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strike w:val="0"/>
      </w:rPr>
    </w:lvl>
    <w:lvl w:ilvl="2" w:tplc="7EBEDF20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  <w:strike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731EC"/>
    <w:multiLevelType w:val="hybridMultilevel"/>
    <w:tmpl w:val="808A9680"/>
    <w:lvl w:ilvl="0" w:tplc="9092C0B4">
      <w:start w:val="2"/>
      <w:numFmt w:val="decimal"/>
      <w:lvlText w:val="%1."/>
      <w:lvlJc w:val="left"/>
      <w:pPr>
        <w:ind w:left="268" w:hanging="268"/>
      </w:pPr>
      <w:rPr>
        <w:rFonts w:asciiTheme="minorHAnsi" w:eastAsia="Arial" w:hAnsiTheme="minorHAnsi" w:cstheme="minorHAnsi" w:hint="default"/>
        <w:b/>
        <w:bCs/>
        <w:i w:val="0"/>
        <w:iCs/>
        <w:spacing w:val="-2"/>
        <w:w w:val="100"/>
        <w:sz w:val="24"/>
        <w:szCs w:val="24"/>
        <w:lang w:val="en-US" w:eastAsia="en-US" w:bidi="en-US"/>
      </w:rPr>
    </w:lvl>
    <w:lvl w:ilvl="1" w:tplc="4ED6F41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w w:val="98"/>
        <w:sz w:val="24"/>
        <w:szCs w:val="24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  <w:lang w:val="en-US" w:eastAsia="en-US" w:bidi="en-US"/>
      </w:rPr>
    </w:lvl>
    <w:lvl w:ilvl="3" w:tplc="CB309E8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3E28DECC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C958E26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94D07AA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6026FAB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D23023AC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585B7317"/>
    <w:multiLevelType w:val="hybridMultilevel"/>
    <w:tmpl w:val="2C5AE98C"/>
    <w:lvl w:ilvl="0" w:tplc="F3942BEA">
      <w:numFmt w:val="bullet"/>
      <w:lvlText w:val="•"/>
      <w:lvlJc w:val="left"/>
      <w:pPr>
        <w:ind w:left="628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97089"/>
    <w:multiLevelType w:val="hybridMultilevel"/>
    <w:tmpl w:val="FA343CAE"/>
    <w:lvl w:ilvl="0" w:tplc="84A2CD54">
      <w:start w:val="2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96F48710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  <w:lang w:val="en-US" w:eastAsia="en-US" w:bidi="en-US"/>
      </w:rPr>
    </w:lvl>
    <w:lvl w:ilvl="3" w:tplc="CB309E8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3E28DECC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C958E26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94D07AA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6026FAB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D23023AC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5E3F4FAC"/>
    <w:multiLevelType w:val="hybridMultilevel"/>
    <w:tmpl w:val="60368B64"/>
    <w:lvl w:ilvl="0" w:tplc="E5A477AE">
      <w:start w:val="6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CF0A65F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004D28E">
      <w:numFmt w:val="bullet"/>
      <w:lvlText w:val="•"/>
      <w:lvlJc w:val="left"/>
      <w:pPr>
        <w:ind w:left="1931" w:hanging="361"/>
      </w:pPr>
      <w:rPr>
        <w:rFonts w:hint="default"/>
        <w:lang w:val="en-US" w:eastAsia="en-US" w:bidi="en-US"/>
      </w:rPr>
    </w:lvl>
    <w:lvl w:ilvl="3" w:tplc="27F2D884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en-US"/>
      </w:rPr>
    </w:lvl>
    <w:lvl w:ilvl="4" w:tplc="E684D4B0">
      <w:numFmt w:val="bullet"/>
      <w:lvlText w:val="•"/>
      <w:lvlJc w:val="left"/>
      <w:pPr>
        <w:ind w:left="4154" w:hanging="361"/>
      </w:pPr>
      <w:rPr>
        <w:rFonts w:hint="default"/>
        <w:lang w:val="en-US" w:eastAsia="en-US" w:bidi="en-US"/>
      </w:rPr>
    </w:lvl>
    <w:lvl w:ilvl="5" w:tplc="E8CA3790">
      <w:numFmt w:val="bullet"/>
      <w:lvlText w:val="•"/>
      <w:lvlJc w:val="left"/>
      <w:pPr>
        <w:ind w:left="5265" w:hanging="361"/>
      </w:pPr>
      <w:rPr>
        <w:rFonts w:hint="default"/>
        <w:lang w:val="en-US" w:eastAsia="en-US" w:bidi="en-US"/>
      </w:rPr>
    </w:lvl>
    <w:lvl w:ilvl="6" w:tplc="FC8C4F6C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en-US"/>
      </w:rPr>
    </w:lvl>
    <w:lvl w:ilvl="7" w:tplc="3C54CDE4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en-US"/>
      </w:rPr>
    </w:lvl>
    <w:lvl w:ilvl="8" w:tplc="607CDCEC">
      <w:numFmt w:val="bullet"/>
      <w:lvlText w:val="•"/>
      <w:lvlJc w:val="left"/>
      <w:pPr>
        <w:ind w:left="8600" w:hanging="361"/>
      </w:pPr>
      <w:rPr>
        <w:rFonts w:hint="default"/>
        <w:lang w:val="en-US" w:eastAsia="en-US" w:bidi="en-US"/>
      </w:rPr>
    </w:lvl>
  </w:abstractNum>
  <w:abstractNum w:abstractNumId="17" w15:restartNumberingAfterBreak="0">
    <w:nsid w:val="68164FC6"/>
    <w:multiLevelType w:val="hybridMultilevel"/>
    <w:tmpl w:val="B4F23808"/>
    <w:lvl w:ilvl="0" w:tplc="F3942BEA">
      <w:numFmt w:val="bullet"/>
      <w:lvlText w:val="•"/>
      <w:lvlJc w:val="left"/>
      <w:pPr>
        <w:ind w:left="628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18" w15:restartNumberingAfterBreak="0">
    <w:nsid w:val="74ED6D51"/>
    <w:multiLevelType w:val="hybridMultilevel"/>
    <w:tmpl w:val="0596A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B61D1"/>
    <w:multiLevelType w:val="hybridMultilevel"/>
    <w:tmpl w:val="659C7228"/>
    <w:lvl w:ilvl="0" w:tplc="EE3621BE">
      <w:start w:val="4"/>
      <w:numFmt w:val="decimal"/>
      <w:lvlText w:val="%1."/>
      <w:lvlJc w:val="left"/>
      <w:pPr>
        <w:ind w:left="268" w:hanging="268"/>
      </w:pPr>
      <w:rPr>
        <w:rFonts w:asciiTheme="minorHAnsi" w:eastAsia="Arial" w:hAnsiTheme="minorHAnsi" w:cstheme="minorHAnsi" w:hint="default"/>
        <w:b/>
        <w:bCs/>
        <w:i w:val="0"/>
        <w:spacing w:val="-2"/>
        <w:w w:val="100"/>
        <w:sz w:val="24"/>
        <w:szCs w:val="24"/>
        <w:lang w:val="en-US" w:eastAsia="en-US" w:bidi="en-US"/>
      </w:rPr>
    </w:lvl>
    <w:lvl w:ilvl="1" w:tplc="D278F260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4"/>
        <w:szCs w:val="24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167" w:hanging="361"/>
      </w:pPr>
      <w:rPr>
        <w:rFonts w:ascii="Courier New" w:hAnsi="Courier New" w:cs="Courier New" w:hint="default"/>
        <w:w w:val="100"/>
        <w:sz w:val="22"/>
        <w:szCs w:val="22"/>
        <w:lang w:val="en-US" w:eastAsia="en-US" w:bidi="en-US"/>
      </w:rPr>
    </w:lvl>
    <w:lvl w:ilvl="3" w:tplc="04090005">
      <w:start w:val="1"/>
      <w:numFmt w:val="bullet"/>
      <w:lvlText w:val=""/>
      <w:lvlJc w:val="left"/>
      <w:pPr>
        <w:ind w:left="3120" w:hanging="361"/>
      </w:pPr>
      <w:rPr>
        <w:rFonts w:ascii="Wingdings" w:hAnsi="Wingdings" w:hint="default"/>
        <w:lang w:val="en-US" w:eastAsia="en-US" w:bidi="en-US"/>
      </w:rPr>
    </w:lvl>
    <w:lvl w:ilvl="4" w:tplc="E034D404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en-US"/>
      </w:rPr>
    </w:lvl>
    <w:lvl w:ilvl="5" w:tplc="5C324D24">
      <w:numFmt w:val="bullet"/>
      <w:lvlText w:val="•"/>
      <w:lvlJc w:val="left"/>
      <w:pPr>
        <w:ind w:left="5321" w:hanging="361"/>
      </w:pPr>
      <w:rPr>
        <w:rFonts w:hint="default"/>
        <w:lang w:val="en-US" w:eastAsia="en-US" w:bidi="en-US"/>
      </w:rPr>
    </w:lvl>
    <w:lvl w:ilvl="6" w:tplc="DCB0F44E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en-US"/>
      </w:rPr>
    </w:lvl>
    <w:lvl w:ilvl="7" w:tplc="16D08014">
      <w:numFmt w:val="bullet"/>
      <w:lvlText w:val="•"/>
      <w:lvlJc w:val="left"/>
      <w:pPr>
        <w:ind w:left="7521" w:hanging="361"/>
      </w:pPr>
      <w:rPr>
        <w:rFonts w:hint="default"/>
        <w:lang w:val="en-US" w:eastAsia="en-US" w:bidi="en-US"/>
      </w:rPr>
    </w:lvl>
    <w:lvl w:ilvl="8" w:tplc="EB12A78A">
      <w:numFmt w:val="bullet"/>
      <w:lvlText w:val="•"/>
      <w:lvlJc w:val="left"/>
      <w:pPr>
        <w:ind w:left="8622" w:hanging="361"/>
      </w:pPr>
      <w:rPr>
        <w:rFonts w:hint="default"/>
        <w:lang w:val="en-US" w:eastAsia="en-US" w:bidi="en-US"/>
      </w:rPr>
    </w:lvl>
  </w:abstractNum>
  <w:abstractNum w:abstractNumId="20" w15:restartNumberingAfterBreak="0">
    <w:nsid w:val="7A097770"/>
    <w:multiLevelType w:val="hybridMultilevel"/>
    <w:tmpl w:val="85ACA126"/>
    <w:lvl w:ilvl="0" w:tplc="AE62826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2242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9"/>
  </w:num>
  <w:num w:numId="4">
    <w:abstractNumId w:val="2"/>
  </w:num>
  <w:num w:numId="5">
    <w:abstractNumId w:val="13"/>
  </w:num>
  <w:num w:numId="6">
    <w:abstractNumId w:val="3"/>
  </w:num>
  <w:num w:numId="7">
    <w:abstractNumId w:val="2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17"/>
  </w:num>
  <w:num w:numId="13">
    <w:abstractNumId w:val="14"/>
  </w:num>
  <w:num w:numId="14">
    <w:abstractNumId w:val="12"/>
  </w:num>
  <w:num w:numId="15">
    <w:abstractNumId w:val="18"/>
  </w:num>
  <w:num w:numId="16">
    <w:abstractNumId w:val="15"/>
  </w:num>
  <w:num w:numId="17">
    <w:abstractNumId w:val="5"/>
  </w:num>
  <w:num w:numId="18">
    <w:abstractNumId w:val="6"/>
  </w:num>
  <w:num w:numId="19">
    <w:abstractNumId w:val="10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FA"/>
    <w:rsid w:val="00014197"/>
    <w:rsid w:val="00015625"/>
    <w:rsid w:val="00015BF9"/>
    <w:rsid w:val="000810E6"/>
    <w:rsid w:val="000970A6"/>
    <w:rsid w:val="000D057A"/>
    <w:rsid w:val="000E6F9A"/>
    <w:rsid w:val="000F270B"/>
    <w:rsid w:val="00132D5D"/>
    <w:rsid w:val="00155925"/>
    <w:rsid w:val="00167352"/>
    <w:rsid w:val="001B0A45"/>
    <w:rsid w:val="001B0EA0"/>
    <w:rsid w:val="001C7D8A"/>
    <w:rsid w:val="001D20DA"/>
    <w:rsid w:val="001D726D"/>
    <w:rsid w:val="00202E2F"/>
    <w:rsid w:val="002456AE"/>
    <w:rsid w:val="00264559"/>
    <w:rsid w:val="00265D31"/>
    <w:rsid w:val="0026773C"/>
    <w:rsid w:val="002A2A0E"/>
    <w:rsid w:val="002B20D3"/>
    <w:rsid w:val="002B36F4"/>
    <w:rsid w:val="002D1503"/>
    <w:rsid w:val="002E370D"/>
    <w:rsid w:val="00307E2C"/>
    <w:rsid w:val="0033017C"/>
    <w:rsid w:val="00342257"/>
    <w:rsid w:val="00363300"/>
    <w:rsid w:val="00395A69"/>
    <w:rsid w:val="003C6594"/>
    <w:rsid w:val="00432673"/>
    <w:rsid w:val="0043592C"/>
    <w:rsid w:val="00451DC2"/>
    <w:rsid w:val="00456E33"/>
    <w:rsid w:val="004864E3"/>
    <w:rsid w:val="00492309"/>
    <w:rsid w:val="004A0FFC"/>
    <w:rsid w:val="004A421F"/>
    <w:rsid w:val="004A78F3"/>
    <w:rsid w:val="004E30F2"/>
    <w:rsid w:val="004E710D"/>
    <w:rsid w:val="00546A85"/>
    <w:rsid w:val="005674E7"/>
    <w:rsid w:val="00591BA0"/>
    <w:rsid w:val="00594016"/>
    <w:rsid w:val="005B3C31"/>
    <w:rsid w:val="005D3D74"/>
    <w:rsid w:val="005F3CC3"/>
    <w:rsid w:val="00611FDB"/>
    <w:rsid w:val="00644273"/>
    <w:rsid w:val="006571AB"/>
    <w:rsid w:val="00666899"/>
    <w:rsid w:val="00666D8C"/>
    <w:rsid w:val="00685012"/>
    <w:rsid w:val="00755BF5"/>
    <w:rsid w:val="00790B3A"/>
    <w:rsid w:val="007A2B9E"/>
    <w:rsid w:val="007B335A"/>
    <w:rsid w:val="007B78E5"/>
    <w:rsid w:val="007F213B"/>
    <w:rsid w:val="008279A8"/>
    <w:rsid w:val="00855C15"/>
    <w:rsid w:val="0088414F"/>
    <w:rsid w:val="0089354E"/>
    <w:rsid w:val="008A0DDA"/>
    <w:rsid w:val="008B73A5"/>
    <w:rsid w:val="009000C5"/>
    <w:rsid w:val="00943AD3"/>
    <w:rsid w:val="00992539"/>
    <w:rsid w:val="009A7AC3"/>
    <w:rsid w:val="009F6824"/>
    <w:rsid w:val="00A42825"/>
    <w:rsid w:val="00AA57D7"/>
    <w:rsid w:val="00AB30B9"/>
    <w:rsid w:val="00AE02F5"/>
    <w:rsid w:val="00AF24A8"/>
    <w:rsid w:val="00AF629A"/>
    <w:rsid w:val="00AF71C0"/>
    <w:rsid w:val="00B26C66"/>
    <w:rsid w:val="00B357FA"/>
    <w:rsid w:val="00B37F09"/>
    <w:rsid w:val="00B45F6F"/>
    <w:rsid w:val="00B4768D"/>
    <w:rsid w:val="00B57B04"/>
    <w:rsid w:val="00B85D8D"/>
    <w:rsid w:val="00B91A9B"/>
    <w:rsid w:val="00BA2F3C"/>
    <w:rsid w:val="00BA3B59"/>
    <w:rsid w:val="00BA3C3D"/>
    <w:rsid w:val="00BA7F7E"/>
    <w:rsid w:val="00BC148E"/>
    <w:rsid w:val="00C04122"/>
    <w:rsid w:val="00C42B98"/>
    <w:rsid w:val="00C87748"/>
    <w:rsid w:val="00C9782F"/>
    <w:rsid w:val="00CA10F1"/>
    <w:rsid w:val="00CB6DB2"/>
    <w:rsid w:val="00CE0ABC"/>
    <w:rsid w:val="00D06D66"/>
    <w:rsid w:val="00D14CDE"/>
    <w:rsid w:val="00D32302"/>
    <w:rsid w:val="00D334EF"/>
    <w:rsid w:val="00D35712"/>
    <w:rsid w:val="00D5764D"/>
    <w:rsid w:val="00DA3EDE"/>
    <w:rsid w:val="00DD6163"/>
    <w:rsid w:val="00DE1972"/>
    <w:rsid w:val="00E200B7"/>
    <w:rsid w:val="00E42D4F"/>
    <w:rsid w:val="00E5463A"/>
    <w:rsid w:val="00E638E3"/>
    <w:rsid w:val="00E91918"/>
    <w:rsid w:val="00E93C1A"/>
    <w:rsid w:val="00EA37D3"/>
    <w:rsid w:val="00EF045F"/>
    <w:rsid w:val="00EF677D"/>
    <w:rsid w:val="00F13702"/>
    <w:rsid w:val="00F13824"/>
    <w:rsid w:val="00F13EFA"/>
    <w:rsid w:val="00F25B4E"/>
    <w:rsid w:val="00F9420E"/>
    <w:rsid w:val="00F96B32"/>
    <w:rsid w:val="00FA2F45"/>
    <w:rsid w:val="00FA714B"/>
    <w:rsid w:val="00FB7C5B"/>
    <w:rsid w:val="00FB7EA0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7A909"/>
  <w15:docId w15:val="{E437BD10-EE62-4B18-8241-E396F653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11"/>
      <w:ind w:left="384" w:hanging="26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87748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89354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0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0A6"/>
    <w:rPr>
      <w:rFonts w:ascii="Segoe UI" w:eastAsia="Arial" w:hAnsi="Segoe UI" w:cs="Segoe UI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5C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25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hyperlink" Target="http://www.oregon.gov/SIEC/.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https://www.opb.org/article/2022/05/06/portland-911-calls-hold-times-multnomah-county-emergency-response-system-issu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ic.org/core3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yperlink" Target="https://stateoforegon-my.sharepoint.com/:v:/g/personal/brooklyn_r_cruz-decker_das_oregon_gov/EeGTYEUlUXNMjgZ-b4ztLiwB1KUgQhsrswsS9wh37Zyd5Q?e=9BasXk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SWIC.OR@oregon.gov?subject=Request%20for%20a%20Accomodaction%20Due%20to%20a%20Disability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24276EE1999419267D606B4E1A8DC" ma:contentTypeVersion="11" ma:contentTypeDescription="Create a new document." ma:contentTypeScope="" ma:versionID="46af0335615aa93287b260e8980f819a">
  <xsd:schema xmlns:xsd="http://www.w3.org/2001/XMLSchema" xmlns:xs="http://www.w3.org/2001/XMLSchema" xmlns:p="http://schemas.microsoft.com/office/2006/metadata/properties" xmlns:ns1="http://schemas.microsoft.com/sharepoint/v3" xmlns:ns2="5d7c4f07-08e5-4e4b-a7e4-6d40c958fd0d" targetNamespace="http://schemas.microsoft.com/office/2006/metadata/properties" ma:root="true" ma:fieldsID="207bdb71efe88285bc3b8b557e996b67" ns1:_="" ns2:_="">
    <xsd:import namespace="http://schemas.microsoft.com/sharepoint/v3"/>
    <xsd:import namespace="5d7c4f07-08e5-4e4b-a7e4-6d40c958fd0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4f07-08e5-4e4b-a7e4-6d40c958fd0d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8F99EE-96B5-4D29-9947-FBD6C150D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EEF3A-518C-43D2-95DF-0F3FBA3D010F}"/>
</file>

<file path=customXml/itemProps3.xml><?xml version="1.0" encoding="utf-8"?>
<ds:datastoreItem xmlns:ds="http://schemas.openxmlformats.org/officeDocument/2006/customXml" ds:itemID="{012AE05C-12CB-45A0-941D-E7949131D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B2503-0019-4CB2-BE14-3F2263BE4E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JJIS Steering Packet - 8/21/19</vt:lpstr>
    </vt:vector>
  </TitlesOfParts>
  <Company>State of Oregon - DAS</Company>
  <LinksUpToDate>false</LinksUpToDate>
  <CharactersWithSpaces>14163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JJIS Steering Packet - 8/21/19</dc:title>
  <dc:subject/>
  <dc:creator>Doug Thomas</dc:creator>
  <cp:keywords/>
  <dc:description/>
  <cp:lastModifiedBy>CHAPMAN William * DAS</cp:lastModifiedBy>
  <cp:revision>2</cp:revision>
  <cp:lastPrinted>2020-11-10T20:28:00Z</cp:lastPrinted>
  <dcterms:created xsi:type="dcterms:W3CDTF">2022-08-16T16:27:00Z</dcterms:created>
  <dcterms:modified xsi:type="dcterms:W3CDTF">2022-08-16T16:27:00Z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2020-01-08T00:00:00Z</vt:filetime>
  </property>
  <property fmtid="{D5CDD505-2E9C-101B-9397-08002B2CF9AE}" pid="5" name="ContentTypeId">
    <vt:lpwstr>0x010100AD524276EE1999419267D606B4E1A8DC</vt:lpwstr>
  </property>
</Properties>
</file>