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D263B" w14:textId="39912F03" w:rsidR="00E05845" w:rsidRDefault="00A8798F" w:rsidP="00A8798F">
      <w:pPr>
        <w:ind w:left="1440"/>
        <w:rPr>
          <w:rFonts w:cs="Times New Roman"/>
          <w:b/>
          <w:bCs/>
          <w:color w:val="00000C"/>
          <w:sz w:val="28"/>
          <w:szCs w:val="28"/>
        </w:rPr>
      </w:pPr>
      <w:r>
        <w:rPr>
          <w:rFonts w:cs="Times New Roman"/>
          <w:b/>
          <w:bCs/>
          <w:color w:val="00000C"/>
          <w:sz w:val="28"/>
          <w:szCs w:val="28"/>
        </w:rPr>
        <w:t xml:space="preserve">2022-23 </w:t>
      </w:r>
      <w:r w:rsidR="00E05845" w:rsidRPr="00E05845">
        <w:rPr>
          <w:rFonts w:cs="Times New Roman"/>
          <w:b/>
          <w:bCs/>
          <w:color w:val="00000C"/>
          <w:sz w:val="28"/>
          <w:szCs w:val="28"/>
        </w:rPr>
        <w:t xml:space="preserve">Pesticide </w:t>
      </w:r>
      <w:r>
        <w:rPr>
          <w:rFonts w:cs="Times New Roman"/>
          <w:b/>
          <w:bCs/>
          <w:color w:val="00000C"/>
          <w:sz w:val="28"/>
          <w:szCs w:val="28"/>
        </w:rPr>
        <w:t xml:space="preserve">Product </w:t>
      </w:r>
      <w:r w:rsidR="00E05845" w:rsidRPr="00E05845">
        <w:rPr>
          <w:rFonts w:cs="Times New Roman"/>
          <w:b/>
          <w:bCs/>
          <w:color w:val="00000C"/>
          <w:sz w:val="28"/>
          <w:szCs w:val="28"/>
        </w:rPr>
        <w:t>Registrations</w:t>
      </w:r>
      <w:r>
        <w:rPr>
          <w:rFonts w:cs="Times New Roman"/>
          <w:b/>
          <w:bCs/>
          <w:color w:val="00000C"/>
          <w:sz w:val="28"/>
          <w:szCs w:val="28"/>
        </w:rPr>
        <w:t xml:space="preserve"> and 2023 renewals</w:t>
      </w:r>
    </w:p>
    <w:p w14:paraId="43E7E081" w14:textId="751C1AAE" w:rsidR="00E05845" w:rsidRPr="00E05845" w:rsidRDefault="00E05845" w:rsidP="00A8798F">
      <w:pPr>
        <w:ind w:left="1440"/>
        <w:jc w:val="center"/>
        <w:rPr>
          <w:rFonts w:cs="Times New Roman"/>
          <w:color w:val="00000C"/>
        </w:rPr>
      </w:pPr>
      <w:r w:rsidRPr="00E05845">
        <w:rPr>
          <w:rFonts w:cs="Times New Roman"/>
          <w:color w:val="00000C"/>
        </w:rPr>
        <w:t>Sept. 21, 2022</w:t>
      </w:r>
    </w:p>
    <w:p w14:paraId="49CA6E34" w14:textId="77777777" w:rsidR="00A8798F" w:rsidRPr="00A8798F" w:rsidRDefault="00A8798F" w:rsidP="00A8798F">
      <w:pPr>
        <w:spacing w:before="100" w:beforeAutospacing="1" w:after="150"/>
        <w:rPr>
          <w:sz w:val="24"/>
          <w:szCs w:val="24"/>
        </w:rPr>
      </w:pPr>
      <w:r w:rsidRPr="00A8798F">
        <w:rPr>
          <w:rFonts w:cs="Arial"/>
          <w:sz w:val="21"/>
          <w:szCs w:val="21"/>
        </w:rPr>
        <w:t>You are receiving this notice because your company (or a company you represent) has pesticide products registered in the State of Oregon. Current-year registrations will expire on December 31, 2022, and registration renewal notices for 2023 will be mailed to you in mid-November.</w:t>
      </w:r>
    </w:p>
    <w:p w14:paraId="75F2A9F0" w14:textId="77777777" w:rsidR="00A8798F" w:rsidRPr="00A8798F" w:rsidRDefault="00A8798F" w:rsidP="00A8798F">
      <w:pPr>
        <w:spacing w:before="100" w:beforeAutospacing="1" w:after="150"/>
        <w:rPr>
          <w:sz w:val="24"/>
          <w:szCs w:val="24"/>
        </w:rPr>
      </w:pPr>
      <w:r w:rsidRPr="00A8798F">
        <w:rPr>
          <w:rFonts w:cs="Arial"/>
          <w:sz w:val="21"/>
          <w:szCs w:val="21"/>
        </w:rPr>
        <w:t>We are contacting you in advance to inform you about timelines and significant changes for Oregon pesticide registrations for 2023.</w:t>
      </w:r>
    </w:p>
    <w:p w14:paraId="796E4F59" w14:textId="77777777" w:rsidR="00A8798F" w:rsidRPr="00A8798F" w:rsidRDefault="00A8798F" w:rsidP="00A8798F">
      <w:pPr>
        <w:spacing w:before="100" w:beforeAutospacing="1" w:after="300"/>
        <w:outlineLvl w:val="2"/>
        <w:rPr>
          <w:b/>
          <w:bCs/>
          <w:sz w:val="27"/>
          <w:szCs w:val="27"/>
        </w:rPr>
      </w:pPr>
      <w:r w:rsidRPr="00A8798F">
        <w:rPr>
          <w:rFonts w:cs="Arial"/>
          <w:b/>
          <w:bCs/>
          <w:sz w:val="30"/>
          <w:szCs w:val="30"/>
        </w:rPr>
        <w:t>Pesticide Registration Fee Increase</w:t>
      </w:r>
    </w:p>
    <w:p w14:paraId="17E71095" w14:textId="77777777" w:rsidR="00A8798F" w:rsidRPr="00A8798F" w:rsidRDefault="00A8798F" w:rsidP="00A8798F">
      <w:pPr>
        <w:spacing w:before="100" w:beforeAutospacing="1" w:after="150"/>
        <w:rPr>
          <w:sz w:val="24"/>
          <w:szCs w:val="24"/>
        </w:rPr>
      </w:pPr>
      <w:r w:rsidRPr="00A8798F">
        <w:rPr>
          <w:rFonts w:cs="Arial"/>
          <w:sz w:val="21"/>
          <w:szCs w:val="21"/>
        </w:rPr>
        <w:t>The Oregon Department of Agriculture (ODA) amended language in Oregon Administrative Rule (OAR) 603-057-0006, and increased registration fees for 2023. The effective date of the rule is September 21, 2022. Therefore, for products registered for the 2022 calendar year, the per product fee is $320.00. For products registered for the 2023 calendar year, the per product fee is $360.00. This amended rule also makes the fee nonrefundable.</w:t>
      </w:r>
    </w:p>
    <w:p w14:paraId="1673D25D" w14:textId="77777777" w:rsidR="00A8798F" w:rsidRPr="00A8798F" w:rsidRDefault="00A8798F" w:rsidP="00A8798F">
      <w:pPr>
        <w:spacing w:before="100" w:beforeAutospacing="1" w:after="150"/>
        <w:rPr>
          <w:sz w:val="24"/>
          <w:szCs w:val="24"/>
        </w:rPr>
      </w:pPr>
      <w:r w:rsidRPr="00A8798F">
        <w:rPr>
          <w:rFonts w:cs="Arial"/>
          <w:sz w:val="21"/>
          <w:szCs w:val="21"/>
        </w:rPr>
        <w:t>The rule reads as follows:</w:t>
      </w:r>
      <w:r w:rsidRPr="00A8798F">
        <w:rPr>
          <w:rFonts w:cs="Arial"/>
          <w:sz w:val="21"/>
          <w:szCs w:val="21"/>
        </w:rPr>
        <w:br/>
        <w:t>Pesticide Registration Fees (OAR 603-057-0006)</w:t>
      </w:r>
      <w:r w:rsidRPr="00A8798F">
        <w:rPr>
          <w:rFonts w:cs="Arial"/>
          <w:sz w:val="21"/>
          <w:szCs w:val="21"/>
        </w:rPr>
        <w:br/>
        <w:t>(1) The annual registration fee for each pesticide product for calendar year 2022 shall be $320. </w:t>
      </w:r>
      <w:r w:rsidRPr="00A8798F">
        <w:rPr>
          <w:rFonts w:cs="Arial"/>
          <w:sz w:val="21"/>
          <w:szCs w:val="21"/>
        </w:rPr>
        <w:br/>
        <w:t>(2) Beginning for calendar year 2023 pesticide product registration, the annual nonrefundable registration fee for each pesticide product shall be $360.</w:t>
      </w:r>
    </w:p>
    <w:p w14:paraId="7459F008" w14:textId="77777777" w:rsidR="00A8798F" w:rsidRPr="00A8798F" w:rsidRDefault="00A8798F" w:rsidP="00A8798F">
      <w:pPr>
        <w:spacing w:before="100" w:beforeAutospacing="1" w:after="300"/>
        <w:outlineLvl w:val="2"/>
        <w:rPr>
          <w:b/>
          <w:bCs/>
          <w:sz w:val="27"/>
          <w:szCs w:val="27"/>
        </w:rPr>
      </w:pPr>
      <w:r w:rsidRPr="00A8798F">
        <w:rPr>
          <w:rFonts w:cs="Arial"/>
          <w:b/>
          <w:bCs/>
          <w:sz w:val="30"/>
          <w:szCs w:val="30"/>
        </w:rPr>
        <w:t>Important Notice!</w:t>
      </w:r>
    </w:p>
    <w:p w14:paraId="395A503A" w14:textId="77777777" w:rsidR="00A8798F" w:rsidRPr="00A8798F" w:rsidRDefault="00A8798F" w:rsidP="00A8798F">
      <w:pPr>
        <w:spacing w:before="100" w:beforeAutospacing="1" w:after="150"/>
        <w:rPr>
          <w:sz w:val="24"/>
          <w:szCs w:val="24"/>
        </w:rPr>
      </w:pPr>
      <w:r w:rsidRPr="00A8798F">
        <w:rPr>
          <w:rFonts w:cs="Arial"/>
          <w:b/>
          <w:bCs/>
          <w:sz w:val="21"/>
          <w:szCs w:val="21"/>
        </w:rPr>
        <w:t>Our online registrations system (mylicense.oda.state.or.us) will be </w:t>
      </w:r>
      <w:proofErr w:type="gramStart"/>
      <w:r w:rsidRPr="00A8798F">
        <w:rPr>
          <w:rFonts w:cs="Arial"/>
          <w:b/>
          <w:bCs/>
          <w:sz w:val="21"/>
          <w:szCs w:val="21"/>
          <w:u w:val="single"/>
        </w:rPr>
        <w:t>off line</w:t>
      </w:r>
      <w:proofErr w:type="gramEnd"/>
      <w:r w:rsidRPr="00A8798F">
        <w:rPr>
          <w:rFonts w:cs="Arial"/>
          <w:b/>
          <w:bCs/>
          <w:sz w:val="21"/>
          <w:szCs w:val="21"/>
        </w:rPr>
        <w:t> beginning at 11:59 PM on October 14 and continuing through November 14, 2022.</w:t>
      </w:r>
      <w:r w:rsidRPr="00A8798F">
        <w:rPr>
          <w:rFonts w:cs="Arial"/>
          <w:sz w:val="21"/>
          <w:szCs w:val="21"/>
        </w:rPr>
        <w:t> Please plan accordingly to upload your online submissions no later than October 14, 2022, for new 2022 product registrations, revised product labels, and new or revised supplemental labels or FIFRA Section 2(</w:t>
      </w:r>
      <w:proofErr w:type="spellStart"/>
      <w:r w:rsidRPr="00A8798F">
        <w:rPr>
          <w:rFonts w:cs="Arial"/>
          <w:sz w:val="21"/>
          <w:szCs w:val="21"/>
        </w:rPr>
        <w:t>ee</w:t>
      </w:r>
      <w:proofErr w:type="spellEnd"/>
      <w:r w:rsidRPr="00A8798F">
        <w:rPr>
          <w:rFonts w:cs="Arial"/>
          <w:sz w:val="21"/>
          <w:szCs w:val="21"/>
        </w:rPr>
        <w:t>) bulletins.</w:t>
      </w:r>
    </w:p>
    <w:p w14:paraId="58C49B82" w14:textId="77777777" w:rsidR="00A8798F" w:rsidRPr="00A8798F" w:rsidRDefault="00A8798F" w:rsidP="00A8798F">
      <w:pPr>
        <w:spacing w:before="100" w:beforeAutospacing="1" w:after="150"/>
        <w:rPr>
          <w:sz w:val="24"/>
          <w:szCs w:val="24"/>
        </w:rPr>
      </w:pPr>
      <w:r w:rsidRPr="00A8798F">
        <w:rPr>
          <w:rFonts w:cs="Arial"/>
          <w:b/>
          <w:bCs/>
          <w:sz w:val="21"/>
          <w:szCs w:val="21"/>
        </w:rPr>
        <w:t xml:space="preserve">Still need a new 2022 registration after </w:t>
      </w:r>
      <w:proofErr w:type="gramStart"/>
      <w:r w:rsidRPr="00A8798F">
        <w:rPr>
          <w:rFonts w:cs="Arial"/>
          <w:b/>
          <w:bCs/>
          <w:sz w:val="21"/>
          <w:szCs w:val="21"/>
        </w:rPr>
        <w:t>October 14?</w:t>
      </w:r>
      <w:proofErr w:type="gramEnd"/>
    </w:p>
    <w:p w14:paraId="098EAD49" w14:textId="77777777" w:rsidR="00A8798F" w:rsidRPr="00A8798F" w:rsidRDefault="00A8798F" w:rsidP="00A8798F">
      <w:pPr>
        <w:spacing w:before="100" w:beforeAutospacing="1" w:after="150"/>
        <w:rPr>
          <w:sz w:val="24"/>
          <w:szCs w:val="24"/>
        </w:rPr>
      </w:pPr>
      <w:r w:rsidRPr="00A8798F">
        <w:rPr>
          <w:rFonts w:cs="Arial"/>
          <w:sz w:val="21"/>
          <w:szCs w:val="21"/>
        </w:rPr>
        <w:t xml:space="preserve">We understand there may be situations where it is imperative that new 2022 registrations be submitted late in the year, during our offline period. We hope this advance notice will limit these situations. We can still accept late 2022 submissions after October 14, but a paper application will be required. Please notify an </w:t>
      </w:r>
      <w:r w:rsidRPr="00A8798F">
        <w:rPr>
          <w:rFonts w:cs="Arial"/>
          <w:sz w:val="21"/>
          <w:szCs w:val="21"/>
        </w:rPr>
        <w:lastRenderedPageBreak/>
        <w:t>ODA Pesticide Registration Specialist about the submittal. Use the application form reflecting the $320 fee for 2022, which is available on our </w:t>
      </w:r>
      <w:hyperlink r:id="rId11" w:tgtFrame="_blank" w:tooltip="https://www.oregon.gov/oda/programs/Pesticides/PesticideProductInformation/Pages/HowtoRegister.aspx?utm_medium=email&amp;utm_source=govdelivery" w:history="1">
        <w:r w:rsidRPr="00A8798F">
          <w:rPr>
            <w:rFonts w:cs="Arial"/>
            <w:color w:val="1F89C1"/>
            <w:sz w:val="21"/>
            <w:szCs w:val="21"/>
            <w:u w:val="single"/>
          </w:rPr>
          <w:t>website.</w:t>
        </w:r>
      </w:hyperlink>
    </w:p>
    <w:p w14:paraId="419A81F1" w14:textId="77777777" w:rsidR="00A8798F" w:rsidRPr="00A8798F" w:rsidRDefault="00A8798F" w:rsidP="00A8798F">
      <w:pPr>
        <w:spacing w:before="100" w:beforeAutospacing="1" w:after="150"/>
        <w:rPr>
          <w:sz w:val="24"/>
          <w:szCs w:val="24"/>
        </w:rPr>
      </w:pPr>
      <w:r w:rsidRPr="00A8798F">
        <w:rPr>
          <w:rFonts w:cs="Arial"/>
          <w:b/>
          <w:bCs/>
          <w:sz w:val="21"/>
          <w:szCs w:val="21"/>
        </w:rPr>
        <w:t>Timeline for 2022 and 2023 Registrations – Current License Holders</w:t>
      </w:r>
    </w:p>
    <w:p w14:paraId="5F77CBC5" w14:textId="77777777" w:rsidR="00A8798F" w:rsidRPr="00A8798F" w:rsidRDefault="00A8798F" w:rsidP="00A8798F">
      <w:pPr>
        <w:numPr>
          <w:ilvl w:val="0"/>
          <w:numId w:val="19"/>
        </w:numPr>
        <w:spacing w:after="105"/>
      </w:pPr>
      <w:r w:rsidRPr="00A8798F">
        <w:rPr>
          <w:rFonts w:cs="Arial"/>
          <w:b/>
          <w:bCs/>
          <w:sz w:val="21"/>
          <w:szCs w:val="21"/>
        </w:rPr>
        <w:t>Now - October 14, 2022:</w:t>
      </w:r>
      <w:r w:rsidRPr="00A8798F">
        <w:rPr>
          <w:rFonts w:cs="Arial"/>
          <w:sz w:val="21"/>
          <w:szCs w:val="21"/>
        </w:rPr>
        <w:t> Can submit new 2022 product registrations, revised and supplemental labels, and Section 2(</w:t>
      </w:r>
      <w:proofErr w:type="spellStart"/>
      <w:r w:rsidRPr="00A8798F">
        <w:rPr>
          <w:rFonts w:cs="Arial"/>
          <w:sz w:val="21"/>
          <w:szCs w:val="21"/>
        </w:rPr>
        <w:t>ee</w:t>
      </w:r>
      <w:proofErr w:type="spellEnd"/>
      <w:r w:rsidRPr="00A8798F">
        <w:rPr>
          <w:rFonts w:cs="Arial"/>
          <w:sz w:val="21"/>
          <w:szCs w:val="21"/>
        </w:rPr>
        <w:t>) product bulletins via the online registrations system only.</w:t>
      </w:r>
    </w:p>
    <w:p w14:paraId="11D140E0" w14:textId="77777777" w:rsidR="00A8798F" w:rsidRPr="00A8798F" w:rsidRDefault="00A8798F" w:rsidP="00A8798F">
      <w:pPr>
        <w:numPr>
          <w:ilvl w:val="0"/>
          <w:numId w:val="19"/>
        </w:numPr>
        <w:spacing w:after="105"/>
      </w:pPr>
      <w:r w:rsidRPr="00A8798F">
        <w:rPr>
          <w:rFonts w:cs="Arial"/>
          <w:b/>
          <w:bCs/>
          <w:sz w:val="21"/>
          <w:szCs w:val="21"/>
        </w:rPr>
        <w:t>Oct. 15 - Nov. 14, 2022:</w:t>
      </w:r>
      <w:r w:rsidRPr="00A8798F">
        <w:rPr>
          <w:rFonts w:cs="Arial"/>
          <w:sz w:val="21"/>
          <w:szCs w:val="21"/>
        </w:rPr>
        <w:t> Can NOT submit, in any form (online or in paper form), revised product labels, supplemental labels, or Section 2(</w:t>
      </w:r>
      <w:proofErr w:type="spellStart"/>
      <w:r w:rsidRPr="00A8798F">
        <w:rPr>
          <w:rFonts w:cs="Arial"/>
          <w:sz w:val="21"/>
          <w:szCs w:val="21"/>
        </w:rPr>
        <w:t>ee</w:t>
      </w:r>
      <w:proofErr w:type="spellEnd"/>
      <w:r w:rsidRPr="00A8798F">
        <w:rPr>
          <w:rFonts w:cs="Arial"/>
          <w:sz w:val="21"/>
          <w:szCs w:val="21"/>
        </w:rPr>
        <w:t>) product bulletins.</w:t>
      </w:r>
    </w:p>
    <w:p w14:paraId="23B291F7" w14:textId="77777777" w:rsidR="00A8798F" w:rsidRPr="00A8798F" w:rsidRDefault="00A8798F" w:rsidP="00A8798F">
      <w:pPr>
        <w:numPr>
          <w:ilvl w:val="0"/>
          <w:numId w:val="19"/>
        </w:numPr>
        <w:spacing w:after="105"/>
      </w:pPr>
      <w:r w:rsidRPr="00A8798F">
        <w:rPr>
          <w:rFonts w:cs="Arial"/>
          <w:b/>
          <w:bCs/>
          <w:sz w:val="21"/>
          <w:szCs w:val="21"/>
        </w:rPr>
        <w:t>Oct. 15 - Dec. 31, 2022:</w:t>
      </w:r>
      <w:r w:rsidRPr="00A8798F">
        <w:rPr>
          <w:rFonts w:cs="Arial"/>
          <w:sz w:val="21"/>
          <w:szCs w:val="21"/>
        </w:rPr>
        <w:t> Can submit new 2022 pesticide product registrations via paper application only.</w:t>
      </w:r>
    </w:p>
    <w:p w14:paraId="14967A3D" w14:textId="77777777" w:rsidR="00A8798F" w:rsidRPr="00A8798F" w:rsidRDefault="00A8798F" w:rsidP="00A8798F">
      <w:pPr>
        <w:numPr>
          <w:ilvl w:val="0"/>
          <w:numId w:val="19"/>
        </w:numPr>
        <w:spacing w:after="105"/>
      </w:pPr>
      <w:r w:rsidRPr="00A8798F">
        <w:rPr>
          <w:rFonts w:cs="Arial"/>
          <w:b/>
          <w:bCs/>
          <w:sz w:val="21"/>
          <w:szCs w:val="21"/>
        </w:rPr>
        <w:t>Nov. 15, 2022 - Oct. 2023:</w:t>
      </w:r>
      <w:r w:rsidRPr="00A8798F">
        <w:rPr>
          <w:rFonts w:cs="Arial"/>
          <w:sz w:val="21"/>
          <w:szCs w:val="21"/>
        </w:rPr>
        <w:t> Online registrations system for 2023 renewals and new 2023 registrations will be available beginning November 15, 2022. (Online renewals close ~ March 15, 2023. Contact an ODA Pesticide Registration Specialist if you miss the deadline.) Revised product labels, supplemental labels and Section 2(</w:t>
      </w:r>
      <w:proofErr w:type="spellStart"/>
      <w:r w:rsidRPr="00A8798F">
        <w:rPr>
          <w:rFonts w:cs="Arial"/>
          <w:sz w:val="21"/>
          <w:szCs w:val="21"/>
        </w:rPr>
        <w:t>ee</w:t>
      </w:r>
      <w:proofErr w:type="spellEnd"/>
      <w:r w:rsidRPr="00A8798F">
        <w:rPr>
          <w:rFonts w:cs="Arial"/>
          <w:sz w:val="21"/>
          <w:szCs w:val="21"/>
        </w:rPr>
        <w:t>) product bulletins can be submitted via the online system only. Do not submit paper copies.</w:t>
      </w:r>
    </w:p>
    <w:p w14:paraId="6BDC30E7" w14:textId="77777777" w:rsidR="00A8798F" w:rsidRPr="00A8798F" w:rsidRDefault="00A8798F" w:rsidP="00A8798F">
      <w:pPr>
        <w:spacing w:before="100" w:beforeAutospacing="1" w:after="150"/>
        <w:rPr>
          <w:sz w:val="24"/>
          <w:szCs w:val="24"/>
        </w:rPr>
      </w:pPr>
      <w:r w:rsidRPr="00A8798F">
        <w:rPr>
          <w:rFonts w:cs="Arial"/>
          <w:b/>
          <w:bCs/>
          <w:sz w:val="21"/>
          <w:szCs w:val="21"/>
        </w:rPr>
        <w:t>New Companies (No Current Registrations/License):</w:t>
      </w:r>
      <w:r w:rsidRPr="00A8798F">
        <w:rPr>
          <w:rFonts w:cs="Arial"/>
          <w:sz w:val="21"/>
          <w:szCs w:val="21"/>
        </w:rPr>
        <w:t xml:space="preserve"> A paper application must be submitted for the initial </w:t>
      </w:r>
      <w:proofErr w:type="gramStart"/>
      <w:r w:rsidRPr="00A8798F">
        <w:rPr>
          <w:rFonts w:cs="Arial"/>
          <w:sz w:val="21"/>
          <w:szCs w:val="21"/>
        </w:rPr>
        <w:t>registration, and</w:t>
      </w:r>
      <w:proofErr w:type="gramEnd"/>
      <w:r w:rsidRPr="00A8798F">
        <w:rPr>
          <w:rFonts w:cs="Arial"/>
          <w:sz w:val="21"/>
          <w:szCs w:val="21"/>
        </w:rPr>
        <w:t xml:space="preserve"> may be submitted at any time. Because of the registration fee increase for 2023, please ensure that you submit the correct form. Two different forms – 2022 registration/$320 fee and 2023 registration/$360 fee – are available on our </w:t>
      </w:r>
      <w:hyperlink r:id="rId12" w:tgtFrame="_blank" w:tooltip="https://www.oregon.gov/oda/programs/Pesticides/PesticideProductInformation/Pages/HowtoRegister.aspx?utm_medium=email&amp;utm_source=govdelivery" w:history="1">
        <w:r w:rsidRPr="00A8798F">
          <w:rPr>
            <w:rFonts w:cs="Arial"/>
            <w:color w:val="1F89C1"/>
            <w:sz w:val="21"/>
            <w:szCs w:val="21"/>
            <w:u w:val="single"/>
          </w:rPr>
          <w:t>website.</w:t>
        </w:r>
      </w:hyperlink>
    </w:p>
    <w:p w14:paraId="794CF757" w14:textId="77777777" w:rsidR="00A8798F" w:rsidRPr="00A8798F" w:rsidRDefault="00A8798F" w:rsidP="00A8798F">
      <w:pPr>
        <w:spacing w:before="100" w:beforeAutospacing="1" w:after="150"/>
        <w:rPr>
          <w:sz w:val="24"/>
          <w:szCs w:val="24"/>
        </w:rPr>
      </w:pPr>
      <w:r w:rsidRPr="00A8798F">
        <w:rPr>
          <w:rFonts w:cs="Arial"/>
          <w:b/>
          <w:bCs/>
          <w:sz w:val="21"/>
          <w:szCs w:val="21"/>
        </w:rPr>
        <w:t>Reminders about submission of revised product labels, supplemental labels, and 2(</w:t>
      </w:r>
      <w:proofErr w:type="spellStart"/>
      <w:r w:rsidRPr="00A8798F">
        <w:rPr>
          <w:rFonts w:cs="Arial"/>
          <w:b/>
          <w:bCs/>
          <w:sz w:val="21"/>
          <w:szCs w:val="21"/>
        </w:rPr>
        <w:t>ee</w:t>
      </w:r>
      <w:proofErr w:type="spellEnd"/>
      <w:r w:rsidRPr="00A8798F">
        <w:rPr>
          <w:rFonts w:cs="Arial"/>
          <w:b/>
          <w:bCs/>
          <w:sz w:val="21"/>
          <w:szCs w:val="21"/>
        </w:rPr>
        <w:t>) bulletins:</w:t>
      </w:r>
    </w:p>
    <w:p w14:paraId="18B9B454" w14:textId="77777777" w:rsidR="00A8798F" w:rsidRPr="00A8798F" w:rsidRDefault="00A8798F" w:rsidP="00A8798F">
      <w:pPr>
        <w:numPr>
          <w:ilvl w:val="0"/>
          <w:numId w:val="20"/>
        </w:numPr>
        <w:spacing w:after="105"/>
      </w:pPr>
      <w:r w:rsidRPr="00A8798F">
        <w:rPr>
          <w:rFonts w:cs="Arial"/>
          <w:sz w:val="21"/>
          <w:szCs w:val="21"/>
        </w:rPr>
        <w:t>ODA will not process revised labels/supplemental labels/2(</w:t>
      </w:r>
      <w:proofErr w:type="spellStart"/>
      <w:r w:rsidRPr="00A8798F">
        <w:rPr>
          <w:rFonts w:cs="Arial"/>
          <w:sz w:val="21"/>
          <w:szCs w:val="21"/>
        </w:rPr>
        <w:t>ee</w:t>
      </w:r>
      <w:proofErr w:type="spellEnd"/>
      <w:r w:rsidRPr="00A8798F">
        <w:rPr>
          <w:rFonts w:cs="Arial"/>
          <w:sz w:val="21"/>
          <w:szCs w:val="21"/>
        </w:rPr>
        <w:t>) bulletins submitted in paper form. These must be uploaded online during the appropriate time period.</w:t>
      </w:r>
    </w:p>
    <w:p w14:paraId="2747A766" w14:textId="77777777" w:rsidR="00A8798F" w:rsidRPr="00A8798F" w:rsidRDefault="00A8798F" w:rsidP="00A8798F">
      <w:pPr>
        <w:numPr>
          <w:ilvl w:val="0"/>
          <w:numId w:val="20"/>
        </w:numPr>
        <w:spacing w:after="105"/>
      </w:pPr>
      <w:r w:rsidRPr="00A8798F">
        <w:rPr>
          <w:rFonts w:cs="Arial"/>
          <w:sz w:val="21"/>
          <w:szCs w:val="21"/>
        </w:rPr>
        <w:t>ODA does not accept routine submission of revised labels/supplemental labels/2(</w:t>
      </w:r>
      <w:proofErr w:type="spellStart"/>
      <w:r w:rsidRPr="00A8798F">
        <w:rPr>
          <w:rFonts w:cs="Arial"/>
          <w:sz w:val="21"/>
          <w:szCs w:val="21"/>
        </w:rPr>
        <w:t>ee</w:t>
      </w:r>
      <w:proofErr w:type="spellEnd"/>
      <w:r w:rsidRPr="00A8798F">
        <w:rPr>
          <w:rFonts w:cs="Arial"/>
          <w:sz w:val="21"/>
          <w:szCs w:val="21"/>
        </w:rPr>
        <w:t>) bulletins by email.</w:t>
      </w:r>
    </w:p>
    <w:p w14:paraId="02EDC654" w14:textId="77777777" w:rsidR="00A8798F" w:rsidRPr="00A8798F" w:rsidRDefault="00A8798F" w:rsidP="00A8798F">
      <w:pPr>
        <w:numPr>
          <w:ilvl w:val="0"/>
          <w:numId w:val="20"/>
        </w:numPr>
        <w:spacing w:after="105"/>
      </w:pPr>
      <w:r w:rsidRPr="00A8798F">
        <w:rPr>
          <w:rFonts w:cs="Arial"/>
          <w:sz w:val="21"/>
          <w:szCs w:val="21"/>
        </w:rPr>
        <w:t>TIP: Submission of large numbers of revised labels/supplemental labels/2(</w:t>
      </w:r>
      <w:proofErr w:type="spellStart"/>
      <w:r w:rsidRPr="00A8798F">
        <w:rPr>
          <w:rFonts w:cs="Arial"/>
          <w:sz w:val="21"/>
          <w:szCs w:val="21"/>
        </w:rPr>
        <w:t>ee</w:t>
      </w:r>
      <w:proofErr w:type="spellEnd"/>
      <w:r w:rsidRPr="00A8798F">
        <w:rPr>
          <w:rFonts w:cs="Arial"/>
          <w:sz w:val="21"/>
          <w:szCs w:val="21"/>
        </w:rPr>
        <w:t>) bulletins in your annual renewal application will increase the time required for ODA to process your renewal application. Please submit these before our offline period begins (Oct. 15), or after we process your 2023 renewal.</w:t>
      </w:r>
    </w:p>
    <w:p w14:paraId="76DE48EC" w14:textId="11C55D4F" w:rsidR="00A8798F" w:rsidRDefault="00A8798F" w:rsidP="00A8798F">
      <w:pPr>
        <w:spacing w:before="100" w:beforeAutospacing="1" w:after="150"/>
        <w:rPr>
          <w:rFonts w:cs="Arial"/>
          <w:sz w:val="21"/>
          <w:szCs w:val="21"/>
        </w:rPr>
      </w:pPr>
      <w:r w:rsidRPr="00A8798F">
        <w:rPr>
          <w:rFonts w:cs="Arial"/>
          <w:b/>
          <w:bCs/>
          <w:sz w:val="21"/>
          <w:szCs w:val="21"/>
        </w:rPr>
        <w:t>2023 New registrations:</w:t>
      </w:r>
      <w:r w:rsidRPr="00A8798F">
        <w:rPr>
          <w:rFonts w:cs="Arial"/>
          <w:sz w:val="21"/>
          <w:szCs w:val="21"/>
        </w:rPr>
        <w:t> For current license holders, paper applications are not accepted for early 2023 registrations. Submit new 2023 registrations online with your renewal or after your license has been renewed.</w:t>
      </w:r>
    </w:p>
    <w:p w14:paraId="5B9963A8" w14:textId="26911A92" w:rsidR="00A8798F" w:rsidRDefault="00A8798F" w:rsidP="00A8798F">
      <w:pPr>
        <w:spacing w:before="100" w:beforeAutospacing="1" w:after="150"/>
        <w:rPr>
          <w:rFonts w:cs="Arial"/>
          <w:sz w:val="21"/>
          <w:szCs w:val="21"/>
        </w:rPr>
      </w:pPr>
    </w:p>
    <w:p w14:paraId="27B51427" w14:textId="77777777" w:rsidR="00A8798F" w:rsidRPr="00A8798F" w:rsidRDefault="00A8798F" w:rsidP="00A8798F">
      <w:pPr>
        <w:spacing w:before="100" w:beforeAutospacing="1" w:after="150"/>
        <w:rPr>
          <w:sz w:val="24"/>
          <w:szCs w:val="24"/>
        </w:rPr>
      </w:pPr>
    </w:p>
    <w:p w14:paraId="48A07FB8" w14:textId="77777777" w:rsidR="00A8798F" w:rsidRPr="00A8798F" w:rsidRDefault="00A8798F" w:rsidP="00A8798F">
      <w:pPr>
        <w:spacing w:before="100" w:beforeAutospacing="1" w:after="300"/>
        <w:outlineLvl w:val="2"/>
        <w:rPr>
          <w:b/>
          <w:bCs/>
          <w:sz w:val="27"/>
          <w:szCs w:val="27"/>
        </w:rPr>
      </w:pPr>
      <w:r w:rsidRPr="00A8798F">
        <w:rPr>
          <w:rFonts w:cs="Arial"/>
          <w:b/>
          <w:bCs/>
          <w:sz w:val="30"/>
          <w:szCs w:val="30"/>
        </w:rPr>
        <w:lastRenderedPageBreak/>
        <w:t>Renewal Notice for 2023 Registrations</w:t>
      </w:r>
    </w:p>
    <w:p w14:paraId="50509BAC" w14:textId="77777777" w:rsidR="00A8798F" w:rsidRPr="00A8798F" w:rsidRDefault="00A8798F" w:rsidP="00A8798F">
      <w:pPr>
        <w:spacing w:before="100" w:beforeAutospacing="1" w:after="150"/>
        <w:rPr>
          <w:sz w:val="24"/>
          <w:szCs w:val="24"/>
        </w:rPr>
      </w:pPr>
      <w:r w:rsidRPr="00A8798F">
        <w:rPr>
          <w:rFonts w:cs="Arial"/>
          <w:sz w:val="21"/>
          <w:szCs w:val="21"/>
        </w:rPr>
        <w:t>Annual pesticide product registrations will expire December 31, 2022. As in years past, </w:t>
      </w:r>
      <w:r w:rsidRPr="00A8798F">
        <w:rPr>
          <w:rFonts w:cs="Arial"/>
          <w:sz w:val="21"/>
          <w:szCs w:val="21"/>
          <w:u w:val="single"/>
        </w:rPr>
        <w:t>the ODA Licensing Office will be mailing out official registration renewal notices in mid-November</w:t>
      </w:r>
      <w:r w:rsidRPr="00A8798F">
        <w:rPr>
          <w:rFonts w:cs="Arial"/>
          <w:sz w:val="21"/>
          <w:szCs w:val="21"/>
        </w:rPr>
        <w:t>. The renewal notice is a postcard that lists your pesticide product registration (PPR) license number and provides the </w:t>
      </w:r>
      <w:hyperlink r:id="rId13" w:tooltip="https://gcc02.safelinks.protection.outlook.com/?url=https%3A%2F%2Fmylicense.oda.state.or.us%2F%3Futm_medium%3Demail%26utm_source%3Dgovdelivery&amp;data=05%7C01%7Candy.zimmerman%40oda.oregon.gov%7Cdab8154c3b8044f9fbed08daa181b86a%7Caa3f6932fa7c47b4a0cea598cad161cf%7C0%7C0%7C637999875756591407%7CUnknown%7CTWFpbGZsb3d8eyJWIjoiMC4wLjAwMDAiLCJQIjoiV2luMzIiLCJBTiI6Ik1haWwiLCJXVCI6Mn0%3D%7C3000%7C%7C%7C&amp;sdata=2qUgzw97RIuKKTNxUiPEvmuHzCLzalOeG%2BGzIxufOzI%3D&amp;reserved=0" w:history="1">
        <w:r w:rsidRPr="00A8798F">
          <w:rPr>
            <w:rFonts w:cs="Arial"/>
            <w:color w:val="1F89C1"/>
            <w:sz w:val="21"/>
            <w:szCs w:val="21"/>
            <w:u w:val="single"/>
          </w:rPr>
          <w:t>link</w:t>
        </w:r>
      </w:hyperlink>
      <w:r w:rsidRPr="00A8798F">
        <w:rPr>
          <w:rFonts w:cs="Arial"/>
          <w:sz w:val="21"/>
          <w:szCs w:val="21"/>
        </w:rPr>
        <w:t> to ODA’s online registrations system to renew your registrations online. Our </w:t>
      </w:r>
      <w:hyperlink r:id="rId14" w:tooltip="https://gcc02.safelinks.protection.outlook.com/?url=https%3A%2F%2Fmylicense.oda.state.or.us%2F%3Futm_medium%3Demail%26utm_source%3Dgovdelivery&amp;data=05%7C01%7Candy.zimmerman%40oda.oregon.gov%7Cdab8154c3b8044f9fbed08daa181b86a%7Caa3f6932fa7c47b4a0cea598cad161cf%7C0%7C0%7C637999875756591407%7CUnknown%7CTWFpbGZsb3d8eyJWIjoiMC4wLjAwMDAiLCJQIjoiV2luMzIiLCJBTiI6Ik1haWwiLCJXVCI6Mn0%3D%7C3000%7C%7C%7C&amp;sdata=2qUgzw97RIuKKTNxUiPEvmuHzCLzalOeG%2BGzIxufOzI%3D&amp;reserved=0" w:history="1">
        <w:r w:rsidRPr="00A8798F">
          <w:rPr>
            <w:rFonts w:cs="Arial"/>
            <w:color w:val="1F89C1"/>
            <w:sz w:val="21"/>
            <w:szCs w:val="21"/>
            <w:u w:val="single"/>
          </w:rPr>
          <w:t>online registrations system</w:t>
        </w:r>
      </w:hyperlink>
      <w:r w:rsidRPr="00A8798F">
        <w:rPr>
          <w:rFonts w:cs="Arial"/>
          <w:sz w:val="21"/>
          <w:szCs w:val="21"/>
        </w:rPr>
        <w:t> will be available beginning November 15, 2022 for 2023 renewals and new 2023 registration applications.</w:t>
      </w:r>
    </w:p>
    <w:p w14:paraId="3F70E98E" w14:textId="77777777" w:rsidR="00A8798F" w:rsidRPr="00A8798F" w:rsidRDefault="00A8798F" w:rsidP="00A8798F">
      <w:pPr>
        <w:spacing w:before="100" w:beforeAutospacing="1" w:after="150"/>
        <w:rPr>
          <w:sz w:val="24"/>
          <w:szCs w:val="24"/>
        </w:rPr>
      </w:pPr>
      <w:r w:rsidRPr="00A8798F">
        <w:rPr>
          <w:rFonts w:cs="Arial"/>
          <w:sz w:val="21"/>
          <w:szCs w:val="21"/>
        </w:rPr>
        <w:t>For more information, please visit our </w:t>
      </w:r>
      <w:hyperlink r:id="rId15" w:tgtFrame="_blank" w:tooltip="https://www.oregon.gov/ODA/programs/Pesticides/PesticideProductInformation/Pages/HowtoRegister.aspx?utm_medium=email&amp;utm_source=govdelivery" w:history="1">
        <w:r w:rsidRPr="00A8798F">
          <w:rPr>
            <w:rFonts w:cs="Arial"/>
            <w:color w:val="1F89C1"/>
            <w:sz w:val="21"/>
            <w:szCs w:val="21"/>
            <w:u w:val="single"/>
          </w:rPr>
          <w:t>website</w:t>
        </w:r>
      </w:hyperlink>
      <w:r w:rsidRPr="00A8798F">
        <w:rPr>
          <w:rFonts w:cs="Arial"/>
          <w:sz w:val="21"/>
          <w:szCs w:val="21"/>
        </w:rPr>
        <w:t> and refer to our </w:t>
      </w:r>
      <w:r w:rsidRPr="00A8798F">
        <w:rPr>
          <w:rFonts w:cs="Arial"/>
          <w:b/>
          <w:bCs/>
          <w:sz w:val="21"/>
          <w:szCs w:val="21"/>
        </w:rPr>
        <w:t>Guidance For Oregon Pesticide Product Registrations And Renewals For 2023</w:t>
      </w:r>
      <w:r w:rsidRPr="00A8798F">
        <w:rPr>
          <w:rFonts w:cs="Arial"/>
          <w:sz w:val="21"/>
          <w:szCs w:val="21"/>
        </w:rPr>
        <w:t> (available soon)</w:t>
      </w:r>
      <w:r w:rsidRPr="00A8798F">
        <w:rPr>
          <w:rFonts w:cs="Arial"/>
          <w:b/>
          <w:bCs/>
          <w:sz w:val="21"/>
          <w:szCs w:val="21"/>
        </w:rPr>
        <w:t>.</w:t>
      </w:r>
    </w:p>
    <w:p w14:paraId="69BCBEC8" w14:textId="77777777" w:rsidR="00A8798F" w:rsidRPr="00A8798F" w:rsidRDefault="00A8798F" w:rsidP="00A8798F">
      <w:pPr>
        <w:spacing w:before="100" w:beforeAutospacing="1" w:after="150"/>
        <w:rPr>
          <w:sz w:val="24"/>
          <w:szCs w:val="24"/>
        </w:rPr>
      </w:pPr>
      <w:r w:rsidRPr="00A8798F">
        <w:rPr>
          <w:rFonts w:cs="Arial"/>
          <w:i/>
          <w:iCs/>
          <w:sz w:val="21"/>
          <w:szCs w:val="21"/>
        </w:rPr>
        <w:t>Please contact one of our registration specialists listed below if you need additional guidance.</w:t>
      </w:r>
    </w:p>
    <w:p w14:paraId="08EFE277" w14:textId="77777777" w:rsidR="00A8798F" w:rsidRPr="00A8798F" w:rsidRDefault="00A8798F" w:rsidP="00A8798F">
      <w:pPr>
        <w:spacing w:before="100" w:beforeAutospacing="1" w:after="150"/>
        <w:rPr>
          <w:sz w:val="24"/>
          <w:szCs w:val="24"/>
        </w:rPr>
      </w:pPr>
      <w:r w:rsidRPr="00A8798F">
        <w:rPr>
          <w:rFonts w:cs="Arial"/>
          <w:b/>
          <w:bCs/>
          <w:sz w:val="21"/>
          <w:szCs w:val="21"/>
          <w:u w:val="single"/>
        </w:rPr>
        <w:t>ODA PESTICIDE REGISTRATIONS TEAM</w:t>
      </w:r>
    </w:p>
    <w:p w14:paraId="75CFA09B" w14:textId="77777777" w:rsidR="00A8798F" w:rsidRPr="00A8798F" w:rsidRDefault="00A8798F" w:rsidP="00A8798F">
      <w:pPr>
        <w:spacing w:before="100" w:beforeAutospacing="1" w:after="150"/>
        <w:rPr>
          <w:sz w:val="24"/>
          <w:szCs w:val="24"/>
        </w:rPr>
      </w:pPr>
      <w:r w:rsidRPr="00A8798F">
        <w:rPr>
          <w:rFonts w:cs="Arial"/>
          <w:sz w:val="21"/>
          <w:szCs w:val="21"/>
        </w:rPr>
        <w:t>Registration Specialist – *</w:t>
      </w:r>
      <w:hyperlink r:id="rId16" w:tgtFrame="_blank" w:tooltip="mailto:grant.jackson@oda.oregon.gov" w:history="1">
        <w:r w:rsidRPr="00A8798F">
          <w:rPr>
            <w:rFonts w:cs="Arial"/>
            <w:color w:val="1F89C1"/>
            <w:sz w:val="21"/>
            <w:szCs w:val="21"/>
            <w:u w:val="single"/>
          </w:rPr>
          <w:t>Grant Jackson</w:t>
        </w:r>
      </w:hyperlink>
      <w:r w:rsidRPr="00A8798F">
        <w:rPr>
          <w:rFonts w:cs="Arial"/>
          <w:sz w:val="21"/>
          <w:szCs w:val="21"/>
        </w:rPr>
        <w:t>, (503) 986-4553  </w:t>
      </w:r>
    </w:p>
    <w:p w14:paraId="39514F0C" w14:textId="77777777" w:rsidR="00A8798F" w:rsidRPr="00A8798F" w:rsidRDefault="00A8798F" w:rsidP="00A8798F">
      <w:pPr>
        <w:spacing w:before="100" w:beforeAutospacing="1" w:after="150"/>
        <w:rPr>
          <w:sz w:val="24"/>
          <w:szCs w:val="24"/>
        </w:rPr>
      </w:pPr>
      <w:r w:rsidRPr="00A8798F">
        <w:rPr>
          <w:rFonts w:cs="Arial"/>
          <w:sz w:val="21"/>
          <w:szCs w:val="21"/>
        </w:rPr>
        <w:t>Registration Specialist – </w:t>
      </w:r>
      <w:hyperlink r:id="rId17" w:tgtFrame="_blank" w:tooltip="mailto:matthew.bucy@oda.oregon.gov" w:history="1">
        <w:r w:rsidRPr="00A8798F">
          <w:rPr>
            <w:rFonts w:cs="Arial"/>
            <w:color w:val="1F89C1"/>
            <w:sz w:val="21"/>
            <w:szCs w:val="21"/>
            <w:u w:val="single"/>
          </w:rPr>
          <w:t xml:space="preserve">Matthew </w:t>
        </w:r>
        <w:proofErr w:type="spellStart"/>
        <w:r w:rsidRPr="00A8798F">
          <w:rPr>
            <w:rFonts w:cs="Arial"/>
            <w:color w:val="1F89C1"/>
            <w:sz w:val="21"/>
            <w:szCs w:val="21"/>
            <w:u w:val="single"/>
          </w:rPr>
          <w:t>Bucy</w:t>
        </w:r>
        <w:proofErr w:type="spellEnd"/>
      </w:hyperlink>
      <w:r w:rsidRPr="00A8798F">
        <w:rPr>
          <w:rFonts w:cs="Arial"/>
          <w:sz w:val="21"/>
          <w:szCs w:val="21"/>
        </w:rPr>
        <w:t>, (503) 986-4775  </w:t>
      </w:r>
    </w:p>
    <w:p w14:paraId="7F525932" w14:textId="77777777" w:rsidR="00A8798F" w:rsidRPr="00A8798F" w:rsidRDefault="00A8798F" w:rsidP="00A8798F">
      <w:pPr>
        <w:spacing w:before="100" w:beforeAutospacing="1" w:after="150"/>
        <w:rPr>
          <w:sz w:val="24"/>
          <w:szCs w:val="24"/>
        </w:rPr>
      </w:pPr>
      <w:r w:rsidRPr="00A8798F">
        <w:rPr>
          <w:rFonts w:cs="Arial"/>
          <w:sz w:val="21"/>
          <w:szCs w:val="21"/>
        </w:rPr>
        <w:t>Registration Specialist – </w:t>
      </w:r>
      <w:hyperlink r:id="rId18" w:tgtFrame="_blank" w:tooltip="mailto:jeannette.krampien@oda.oregon.gov" w:history="1">
        <w:r w:rsidRPr="00A8798F">
          <w:rPr>
            <w:rFonts w:cs="Arial"/>
            <w:color w:val="1F89C1"/>
            <w:sz w:val="21"/>
            <w:szCs w:val="21"/>
            <w:u w:val="single"/>
          </w:rPr>
          <w:t xml:space="preserve">Jeannette </w:t>
        </w:r>
        <w:proofErr w:type="spellStart"/>
        <w:r w:rsidRPr="00A8798F">
          <w:rPr>
            <w:rFonts w:cs="Arial"/>
            <w:color w:val="1F89C1"/>
            <w:sz w:val="21"/>
            <w:szCs w:val="21"/>
            <w:u w:val="single"/>
          </w:rPr>
          <w:t>Krampien</w:t>
        </w:r>
        <w:proofErr w:type="spellEnd"/>
      </w:hyperlink>
      <w:r w:rsidRPr="00A8798F">
        <w:rPr>
          <w:rFonts w:cs="Arial"/>
          <w:sz w:val="21"/>
          <w:szCs w:val="21"/>
        </w:rPr>
        <w:t>, (503) 949-3728  </w:t>
      </w:r>
    </w:p>
    <w:p w14:paraId="1534CB34" w14:textId="77777777" w:rsidR="00A8798F" w:rsidRPr="00A8798F" w:rsidRDefault="00A8798F" w:rsidP="00A8798F">
      <w:pPr>
        <w:spacing w:before="100" w:beforeAutospacing="1" w:after="150"/>
        <w:rPr>
          <w:sz w:val="24"/>
          <w:szCs w:val="24"/>
        </w:rPr>
      </w:pPr>
      <w:r w:rsidRPr="00A8798F">
        <w:rPr>
          <w:rFonts w:cs="Arial"/>
          <w:sz w:val="21"/>
          <w:szCs w:val="21"/>
        </w:rPr>
        <w:t>Registration Specialist – </w:t>
      </w:r>
      <w:hyperlink r:id="rId19" w:tgtFrame="_blank" w:tooltip="mailto:david.priebe@oda.oregon.gov" w:history="1">
        <w:r w:rsidRPr="00A8798F">
          <w:rPr>
            <w:rFonts w:cs="Arial"/>
            <w:color w:val="1F89C1"/>
            <w:sz w:val="21"/>
            <w:szCs w:val="21"/>
            <w:u w:val="single"/>
          </w:rPr>
          <w:t>David Priebe</w:t>
        </w:r>
      </w:hyperlink>
      <w:r w:rsidRPr="00A8798F">
        <w:rPr>
          <w:rFonts w:cs="Arial"/>
          <w:sz w:val="21"/>
          <w:szCs w:val="21"/>
        </w:rPr>
        <w:t>, (503) 986-4656  </w:t>
      </w:r>
    </w:p>
    <w:p w14:paraId="25643D12" w14:textId="77777777" w:rsidR="00A8798F" w:rsidRPr="00A8798F" w:rsidRDefault="00A8798F" w:rsidP="00A8798F">
      <w:pPr>
        <w:spacing w:before="100" w:beforeAutospacing="1" w:after="150"/>
        <w:rPr>
          <w:sz w:val="24"/>
          <w:szCs w:val="24"/>
        </w:rPr>
      </w:pPr>
      <w:r w:rsidRPr="00A8798F">
        <w:rPr>
          <w:rFonts w:cs="Arial"/>
          <w:sz w:val="21"/>
          <w:szCs w:val="21"/>
        </w:rPr>
        <w:t>Registration Support – *</w:t>
      </w:r>
      <w:hyperlink r:id="rId20" w:tgtFrame="_blank" w:tooltip="mailto:marta.frias.bedolla@oda.oregon.gov" w:history="1">
        <w:r w:rsidRPr="00A8798F">
          <w:rPr>
            <w:rFonts w:cs="Arial"/>
            <w:color w:val="1F89C1"/>
            <w:sz w:val="21"/>
            <w:szCs w:val="21"/>
            <w:u w:val="single"/>
          </w:rPr>
          <w:t xml:space="preserve">Marta Frias </w:t>
        </w:r>
        <w:proofErr w:type="spellStart"/>
        <w:r w:rsidRPr="00A8798F">
          <w:rPr>
            <w:rFonts w:cs="Arial"/>
            <w:color w:val="1F89C1"/>
            <w:sz w:val="21"/>
            <w:szCs w:val="21"/>
            <w:u w:val="single"/>
          </w:rPr>
          <w:t>Bedolla</w:t>
        </w:r>
        <w:proofErr w:type="spellEnd"/>
      </w:hyperlink>
      <w:r w:rsidRPr="00A8798F">
        <w:rPr>
          <w:rFonts w:cs="Arial"/>
          <w:sz w:val="21"/>
          <w:szCs w:val="21"/>
        </w:rPr>
        <w:t>, (503) 986-4637  </w:t>
      </w:r>
    </w:p>
    <w:p w14:paraId="11879157" w14:textId="77777777" w:rsidR="00A8798F" w:rsidRPr="00A8798F" w:rsidRDefault="00A8798F" w:rsidP="00A8798F">
      <w:pPr>
        <w:spacing w:before="100" w:beforeAutospacing="1" w:after="150"/>
        <w:rPr>
          <w:sz w:val="24"/>
          <w:szCs w:val="24"/>
        </w:rPr>
      </w:pPr>
      <w:r w:rsidRPr="00A8798F">
        <w:rPr>
          <w:rFonts w:cs="Arial"/>
          <w:sz w:val="21"/>
          <w:szCs w:val="21"/>
        </w:rPr>
        <w:t>Registrations Manager – *</w:t>
      </w:r>
      <w:hyperlink r:id="rId21" w:tgtFrame="_blank" w:tooltip="mailto:gilberto.uribe.valdez@oda.oregon.gov" w:history="1">
        <w:r w:rsidRPr="00A8798F">
          <w:rPr>
            <w:rFonts w:cs="Arial"/>
            <w:color w:val="1F89C1"/>
            <w:sz w:val="21"/>
            <w:szCs w:val="21"/>
            <w:u w:val="single"/>
          </w:rPr>
          <w:t>Gilbert Uribe</w:t>
        </w:r>
      </w:hyperlink>
      <w:r w:rsidRPr="00A8798F">
        <w:rPr>
          <w:rFonts w:cs="Arial"/>
          <w:sz w:val="21"/>
          <w:szCs w:val="21"/>
        </w:rPr>
        <w:t>, (503) 986-4651 </w:t>
      </w:r>
    </w:p>
    <w:p w14:paraId="18DF7A1E" w14:textId="77777777" w:rsidR="00A8798F" w:rsidRPr="00A8798F" w:rsidRDefault="00A8798F" w:rsidP="00A8798F">
      <w:pPr>
        <w:spacing w:before="100" w:beforeAutospacing="1" w:after="150"/>
        <w:rPr>
          <w:sz w:val="24"/>
          <w:szCs w:val="24"/>
        </w:rPr>
      </w:pPr>
      <w:r w:rsidRPr="00A8798F">
        <w:rPr>
          <w:rFonts w:cs="Arial"/>
          <w:sz w:val="21"/>
          <w:szCs w:val="21"/>
        </w:rPr>
        <w:t>ODA Pesticide Program Office – Phone (503) 986-4635, Fax (503) 986-4735</w:t>
      </w:r>
    </w:p>
    <w:p w14:paraId="505C9DA0" w14:textId="77777777" w:rsidR="00A8798F" w:rsidRPr="00A8798F" w:rsidRDefault="00A8798F" w:rsidP="00A8798F">
      <w:pPr>
        <w:spacing w:before="100" w:beforeAutospacing="1" w:after="150"/>
        <w:rPr>
          <w:sz w:val="24"/>
          <w:szCs w:val="24"/>
        </w:rPr>
      </w:pPr>
      <w:hyperlink r:id="rId22" w:tgtFrame="_blank" w:tooltip="mailto:MyLicense-help@oda.oregon.gov" w:history="1">
        <w:r w:rsidRPr="00A8798F">
          <w:rPr>
            <w:rFonts w:cs="Arial"/>
            <w:color w:val="1F89C1"/>
            <w:sz w:val="21"/>
            <w:szCs w:val="21"/>
            <w:u w:val="single"/>
          </w:rPr>
          <w:t>ODA Licensing Office, Online Registration System Assistance</w:t>
        </w:r>
      </w:hyperlink>
      <w:r w:rsidRPr="00A8798F">
        <w:rPr>
          <w:rFonts w:cs="Arial"/>
          <w:sz w:val="21"/>
          <w:szCs w:val="21"/>
        </w:rPr>
        <w:t>:  </w:t>
      </w:r>
    </w:p>
    <w:p w14:paraId="0C17DCF8" w14:textId="77777777" w:rsidR="00A8798F" w:rsidRPr="00A8798F" w:rsidRDefault="00A8798F" w:rsidP="00A8798F">
      <w:pPr>
        <w:spacing w:before="100" w:beforeAutospacing="1" w:after="150"/>
        <w:rPr>
          <w:sz w:val="24"/>
          <w:szCs w:val="24"/>
        </w:rPr>
      </w:pPr>
      <w:r w:rsidRPr="00A8798F">
        <w:rPr>
          <w:rFonts w:cs="Arial"/>
          <w:sz w:val="21"/>
          <w:szCs w:val="21"/>
        </w:rPr>
        <w:t xml:space="preserve">       * Habla </w:t>
      </w:r>
      <w:proofErr w:type="spellStart"/>
      <w:r w:rsidRPr="00A8798F">
        <w:rPr>
          <w:rFonts w:cs="Arial"/>
          <w:sz w:val="21"/>
          <w:szCs w:val="21"/>
        </w:rPr>
        <w:t>español</w:t>
      </w:r>
      <w:proofErr w:type="spellEnd"/>
    </w:p>
    <w:p w14:paraId="780618D8" w14:textId="77777777" w:rsidR="00CE009E" w:rsidRPr="00CE009E" w:rsidRDefault="00CE009E" w:rsidP="00CE009E">
      <w:pPr>
        <w:ind w:left="1440"/>
      </w:pPr>
    </w:p>
    <w:sectPr w:rsidR="00CE009E" w:rsidRPr="00CE009E" w:rsidSect="005E1F3C">
      <w:headerReference w:type="even" r:id="rId23"/>
      <w:headerReference w:type="default" r:id="rId24"/>
      <w:footerReference w:type="even" r:id="rId25"/>
      <w:footerReference w:type="default" r:id="rId26"/>
      <w:headerReference w:type="first" r:id="rId27"/>
      <w:footerReference w:type="first" r:id="rId28"/>
      <w:pgSz w:w="12240" w:h="15840"/>
      <w:pgMar w:top="873" w:right="144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4E042" w14:textId="77777777" w:rsidR="002C11B0" w:rsidRDefault="002C11B0" w:rsidP="00EB5FC4">
      <w:r>
        <w:separator/>
      </w:r>
    </w:p>
    <w:p w14:paraId="64CC4227" w14:textId="77777777" w:rsidR="002C11B0" w:rsidRDefault="002C11B0"/>
  </w:endnote>
  <w:endnote w:type="continuationSeparator" w:id="0">
    <w:p w14:paraId="6B70DFF1" w14:textId="77777777" w:rsidR="002C11B0" w:rsidRDefault="002C11B0" w:rsidP="00EB5FC4">
      <w:r>
        <w:continuationSeparator/>
      </w:r>
    </w:p>
    <w:p w14:paraId="644C0B06" w14:textId="77777777" w:rsidR="002C11B0" w:rsidRDefault="002C1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verpass">
    <w:altName w:val="﷽﷽﷽﷽﷽﷽﷽﷽"/>
    <w:panose1 w:val="00000500000000000000"/>
    <w:charset w:val="4D"/>
    <w:family w:val="auto"/>
    <w:pitch w:val="variable"/>
    <w:sig w:usb0="00000003" w:usb1="0000002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verpass Black">
    <w:altName w:val="﷽﷽﷽﷽﷽﷽﷽﷽ Black"/>
    <w:panose1 w:val="00000A00000000000000"/>
    <w:charset w:val="00"/>
    <w:family w:val="auto"/>
    <w:pitch w:val="variable"/>
    <w:sig w:usb0="00000003" w:usb1="00000020" w:usb2="00000000" w:usb3="00000000" w:csb0="00000093" w:csb1="00000000"/>
  </w:font>
  <w:font w:name="Open Sans">
    <w:altName w:val="Calibr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verpass Light">
    <w:altName w:val="﷽﷽﷽﷽﷽﷽﷽﷽ Light"/>
    <w:panose1 w:val="00000400000000000000"/>
    <w:charset w:val="4D"/>
    <w:family w:val="auto"/>
    <w:pitch w:val="variable"/>
    <w:sig w:usb0="00000003"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9686677"/>
      <w:docPartObj>
        <w:docPartGallery w:val="Page Numbers (Bottom of Page)"/>
        <w:docPartUnique/>
      </w:docPartObj>
    </w:sdtPr>
    <w:sdtEndPr>
      <w:rPr>
        <w:rStyle w:val="PageNumber"/>
      </w:rPr>
    </w:sdtEndPr>
    <w:sdtContent>
      <w:p w14:paraId="0C594334" w14:textId="77777777" w:rsidR="00036FF2" w:rsidRDefault="00036FF2" w:rsidP="00EB5FC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73E492" w14:textId="77777777" w:rsidR="00036FF2" w:rsidRDefault="00036FF2" w:rsidP="00EB5FC4">
    <w:pPr>
      <w:pStyle w:val="Footer"/>
    </w:pPr>
  </w:p>
  <w:p w14:paraId="1414A095" w14:textId="77777777" w:rsidR="00C8114F" w:rsidRDefault="00C811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593D" w14:textId="77777777" w:rsidR="005E1F3C" w:rsidRDefault="005E1F3C">
    <w:pPr>
      <w:pStyle w:val="Footer"/>
    </w:pPr>
    <w:r>
      <w:rPr>
        <w:noProof/>
      </w:rPr>
      <w:drawing>
        <wp:anchor distT="0" distB="0" distL="114300" distR="114300" simplePos="0" relativeHeight="251662336" behindDoc="0" locked="0" layoutInCell="1" allowOverlap="1" wp14:anchorId="09FD0854" wp14:editId="4B353A9C">
          <wp:simplePos x="0" y="0"/>
          <wp:positionH relativeFrom="page">
            <wp:posOffset>51435</wp:posOffset>
          </wp:positionH>
          <wp:positionV relativeFrom="paragraph">
            <wp:posOffset>185674</wp:posOffset>
          </wp:positionV>
          <wp:extent cx="7772400" cy="28346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lin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83464"/>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F9F1" w14:textId="77777777" w:rsidR="00E05845" w:rsidRDefault="00E05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06CB0" w14:textId="77777777" w:rsidR="002C11B0" w:rsidRDefault="002C11B0" w:rsidP="00EB5FC4">
      <w:r>
        <w:separator/>
      </w:r>
    </w:p>
    <w:p w14:paraId="46E65B54" w14:textId="77777777" w:rsidR="002C11B0" w:rsidRDefault="002C11B0"/>
  </w:footnote>
  <w:footnote w:type="continuationSeparator" w:id="0">
    <w:p w14:paraId="591BEDB7" w14:textId="77777777" w:rsidR="002C11B0" w:rsidRDefault="002C11B0" w:rsidP="00EB5FC4">
      <w:r>
        <w:continuationSeparator/>
      </w:r>
    </w:p>
    <w:p w14:paraId="1F7B68EA" w14:textId="77777777" w:rsidR="002C11B0" w:rsidRDefault="002C1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34D8" w14:textId="77777777" w:rsidR="00E05845" w:rsidRDefault="00E05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3C5F2" w14:textId="77777777" w:rsidR="00E05845" w:rsidRDefault="00E05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2843" w14:textId="77777777" w:rsidR="00E13516" w:rsidRDefault="009C7B58" w:rsidP="00EB5FC4">
    <w:pPr>
      <w:pStyle w:val="Header"/>
    </w:pPr>
    <w:r>
      <w:rPr>
        <w:noProof/>
      </w:rPr>
      <mc:AlternateContent>
        <mc:Choice Requires="wps">
          <w:drawing>
            <wp:anchor distT="0" distB="0" distL="114300" distR="114300" simplePos="0" relativeHeight="251659264" behindDoc="0" locked="0" layoutInCell="1" allowOverlap="1" wp14:anchorId="54164012" wp14:editId="74A4E4BA">
              <wp:simplePos x="0" y="0"/>
              <wp:positionH relativeFrom="column">
                <wp:posOffset>4394611</wp:posOffset>
              </wp:positionH>
              <wp:positionV relativeFrom="paragraph">
                <wp:posOffset>230804</wp:posOffset>
              </wp:positionV>
              <wp:extent cx="2628900" cy="571799"/>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628900" cy="57179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E8B358" w14:textId="268CD988" w:rsidR="009C7B58" w:rsidRPr="009C7B58" w:rsidRDefault="00E05845" w:rsidP="009C7B58">
                          <w:pPr>
                            <w:spacing w:before="100" w:beforeAutospacing="1" w:after="100" w:afterAutospacing="1" w:line="216" w:lineRule="auto"/>
                            <w:jc w:val="right"/>
                            <w:rPr>
                              <w:rFonts w:ascii="Overpass Light" w:hAnsi="Overpass Light" w:cs="Times New Roman"/>
                              <w:color w:val="181A32"/>
                              <w:sz w:val="18"/>
                              <w:szCs w:val="18"/>
                            </w:rPr>
                          </w:pPr>
                          <w:r>
                            <w:rPr>
                              <w:rFonts w:cs="Times New Roman"/>
                              <w:b/>
                              <w:bCs/>
                              <w:color w:val="4A5EAB"/>
                              <w:sz w:val="18"/>
                              <w:szCs w:val="18"/>
                            </w:rPr>
                            <w:t>Pesticides</w:t>
                          </w:r>
                          <w:r w:rsidR="009C7B58" w:rsidRPr="009C7B58">
                            <w:rPr>
                              <w:rFonts w:cs="Times New Roman"/>
                              <w:b/>
                              <w:bCs/>
                              <w:color w:val="4A5EAB"/>
                              <w:sz w:val="18"/>
                              <w:szCs w:val="18"/>
                            </w:rPr>
                            <w:t xml:space="preserve"> Program</w:t>
                          </w:r>
                          <w:r w:rsidR="009C7B58" w:rsidRPr="009C7B58">
                            <w:rPr>
                              <w:rFonts w:ascii="Overpass Light" w:hAnsi="Overpass Light" w:cs="Times New Roman"/>
                              <w:color w:val="4A5EAB"/>
                              <w:sz w:val="18"/>
                              <w:szCs w:val="18"/>
                            </w:rPr>
                            <w:br/>
                          </w:r>
                          <w:r w:rsidR="009C7B58" w:rsidRPr="009C7B58">
                            <w:rPr>
                              <w:rFonts w:ascii="Overpass Light" w:hAnsi="Overpass Light" w:cs="Times New Roman"/>
                              <w:color w:val="181A32"/>
                              <w:sz w:val="18"/>
                              <w:szCs w:val="18"/>
                            </w:rPr>
                            <w:t>635 Capit</w:t>
                          </w:r>
                          <w:r w:rsidR="00013270">
                            <w:rPr>
                              <w:rFonts w:ascii="Overpass Light" w:hAnsi="Overpass Light" w:cs="Times New Roman"/>
                              <w:color w:val="181A32"/>
                              <w:sz w:val="18"/>
                              <w:szCs w:val="18"/>
                            </w:rPr>
                            <w:t>o</w:t>
                          </w:r>
                          <w:r w:rsidR="009C7B58" w:rsidRPr="009C7B58">
                            <w:rPr>
                              <w:rFonts w:ascii="Overpass Light" w:hAnsi="Overpass Light" w:cs="Times New Roman"/>
                              <w:color w:val="181A32"/>
                              <w:sz w:val="18"/>
                              <w:szCs w:val="18"/>
                            </w:rPr>
                            <w:t>l St NE, Salem, OR 97</w:t>
                          </w:r>
                          <w:r w:rsidR="007A6E29">
                            <w:rPr>
                              <w:rFonts w:ascii="Overpass Light" w:hAnsi="Overpass Light" w:cs="Times New Roman"/>
                              <w:color w:val="181A32"/>
                              <w:sz w:val="18"/>
                              <w:szCs w:val="18"/>
                            </w:rPr>
                            <w:t>301</w:t>
                          </w:r>
                          <w:r w:rsidR="009C7B58" w:rsidRPr="009C7B58">
                            <w:rPr>
                              <w:rFonts w:ascii="Overpass Light" w:hAnsi="Overpass Light" w:cs="Times New Roman"/>
                              <w:color w:val="181A32"/>
                              <w:sz w:val="18"/>
                              <w:szCs w:val="18"/>
                            </w:rPr>
                            <w:t>-2</w:t>
                          </w:r>
                          <w:r w:rsidR="007A6E29">
                            <w:rPr>
                              <w:rFonts w:ascii="Overpass Light" w:hAnsi="Overpass Light" w:cs="Times New Roman"/>
                              <w:color w:val="181A32"/>
                              <w:sz w:val="18"/>
                              <w:szCs w:val="18"/>
                            </w:rPr>
                            <w:t>532</w:t>
                          </w:r>
                          <w:r w:rsidR="009C7B58">
                            <w:rPr>
                              <w:rFonts w:ascii="Overpass Light" w:hAnsi="Overpass Light" w:cs="Times New Roman"/>
                              <w:color w:val="181A32"/>
                              <w:sz w:val="18"/>
                              <w:szCs w:val="18"/>
                            </w:rPr>
                            <w:br/>
                          </w:r>
                          <w:r w:rsidR="00F67BD6" w:rsidRPr="00A17286">
                            <w:rPr>
                              <w:rFonts w:ascii="Overpass Light" w:hAnsi="Overpass Light" w:cs="Times New Roman"/>
                              <w:color w:val="181A32"/>
                              <w:sz w:val="18"/>
                              <w:szCs w:val="18"/>
                            </w:rPr>
                            <w:t>503</w:t>
                          </w:r>
                          <w:r w:rsidR="00F67BD6">
                            <w:rPr>
                              <w:rFonts w:ascii="Overpass Light" w:hAnsi="Overpass Light" w:cs="Times New Roman"/>
                              <w:color w:val="181A32"/>
                              <w:sz w:val="18"/>
                              <w:szCs w:val="18"/>
                            </w:rPr>
                            <w:t>.</w:t>
                          </w:r>
                          <w:r w:rsidR="00F67BD6" w:rsidRPr="00A17286">
                            <w:rPr>
                              <w:rFonts w:ascii="Overpass Light" w:hAnsi="Overpass Light" w:cs="Times New Roman"/>
                              <w:color w:val="181A32"/>
                              <w:sz w:val="18"/>
                              <w:szCs w:val="18"/>
                            </w:rPr>
                            <w:t>986</w:t>
                          </w:r>
                          <w:r w:rsidR="00F67BD6">
                            <w:rPr>
                              <w:rFonts w:ascii="Overpass Light" w:hAnsi="Overpass Light" w:cs="Times New Roman"/>
                              <w:color w:val="181A32"/>
                              <w:sz w:val="18"/>
                              <w:szCs w:val="18"/>
                            </w:rPr>
                            <w:t>.</w:t>
                          </w:r>
                          <w:r w:rsidR="00F67BD6" w:rsidRPr="00A17286">
                            <w:rPr>
                              <w:rFonts w:ascii="Overpass Light" w:hAnsi="Overpass Light" w:cs="Times New Roman"/>
                              <w:color w:val="181A32"/>
                              <w:sz w:val="18"/>
                              <w:szCs w:val="18"/>
                            </w:rPr>
                            <w:t>4</w:t>
                          </w:r>
                          <w:r>
                            <w:rPr>
                              <w:rFonts w:ascii="Overpass Light" w:hAnsi="Overpass Light" w:cs="Times New Roman"/>
                              <w:color w:val="181A32"/>
                              <w:sz w:val="18"/>
                              <w:szCs w:val="18"/>
                            </w:rPr>
                            <w:t>635</w:t>
                          </w:r>
                          <w:r w:rsidR="00F67BD6">
                            <w:rPr>
                              <w:rFonts w:ascii="Overpass Light" w:hAnsi="Overpass Light" w:cs="Times New Roman"/>
                              <w:color w:val="181A32"/>
                              <w:sz w:val="18"/>
                              <w:szCs w:val="18"/>
                            </w:rPr>
                            <w:t xml:space="preserve">  </w:t>
                          </w:r>
                          <w:r w:rsidR="00F67BD6" w:rsidRPr="009C7B58">
                            <w:rPr>
                              <w:rFonts w:ascii="Overpass Light" w:hAnsi="Overpass Light" w:cs="Arial"/>
                              <w:color w:val="181A32"/>
                              <w:sz w:val="18"/>
                              <w:szCs w:val="18"/>
                            </w:rPr>
                            <w:t>|</w:t>
                          </w:r>
                          <w:r w:rsidR="00F67BD6" w:rsidRPr="009C7B58">
                            <w:rPr>
                              <w:rFonts w:ascii="Overpass Light" w:hAnsi="Overpass Light" w:cs="Times New Roman"/>
                              <w:color w:val="181A32"/>
                              <w:sz w:val="18"/>
                              <w:szCs w:val="18"/>
                            </w:rPr>
                            <w:t>  Oregon.gov/ODA</w:t>
                          </w:r>
                        </w:p>
                        <w:p w14:paraId="5634E5A6" w14:textId="77777777" w:rsidR="009C7B58" w:rsidRPr="009C7B58" w:rsidRDefault="009C7B58" w:rsidP="009C7B58">
                          <w:pPr>
                            <w:spacing w:before="100" w:beforeAutospacing="1" w:after="100" w:afterAutospacing="1" w:line="216" w:lineRule="auto"/>
                            <w:rPr>
                              <w:rFonts w:ascii="Overpass Light" w:hAnsi="Overpass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164012" id="_x0000_t202" coordsize="21600,21600" o:spt="202" path="m,l,21600r21600,l21600,xe">
              <v:stroke joinstyle="miter"/>
              <v:path gradientshapeok="t" o:connecttype="rect"/>
            </v:shapetype>
            <v:shape id="Text Box 2" o:spid="_x0000_s1026" type="#_x0000_t202" style="position:absolute;margin-left:346.05pt;margin-top:18.15pt;width:207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" filled="f" stroked="f">
              <v:textbox>
                <w:txbxContent>
                  <w:p w14:paraId="0CE8B358" w14:textId="268CD988" w:rsidR="009C7B58" w:rsidRPr="009C7B58" w:rsidRDefault="00E05845" w:rsidP="009C7B58">
                    <w:pPr>
                      <w:spacing w:before="100" w:beforeAutospacing="1" w:after="100" w:afterAutospacing="1" w:line="216" w:lineRule="auto"/>
                      <w:jc w:val="right"/>
                      <w:rPr>
                        <w:rFonts w:ascii="Overpass Light" w:hAnsi="Overpass Light" w:cs="Times New Roman"/>
                        <w:color w:val="181A32"/>
                        <w:sz w:val="18"/>
                        <w:szCs w:val="18"/>
                      </w:rPr>
                    </w:pPr>
                    <w:r>
                      <w:rPr>
                        <w:rFonts w:cs="Times New Roman"/>
                        <w:b/>
                        <w:bCs/>
                        <w:color w:val="4A5EAB"/>
                        <w:sz w:val="18"/>
                        <w:szCs w:val="18"/>
                      </w:rPr>
                      <w:t>Pesticides</w:t>
                    </w:r>
                    <w:r w:rsidR="009C7B58" w:rsidRPr="009C7B58">
                      <w:rPr>
                        <w:rFonts w:cs="Times New Roman"/>
                        <w:b/>
                        <w:bCs/>
                        <w:color w:val="4A5EAB"/>
                        <w:sz w:val="18"/>
                        <w:szCs w:val="18"/>
                      </w:rPr>
                      <w:t xml:space="preserve"> Program</w:t>
                    </w:r>
                    <w:r w:rsidR="009C7B58" w:rsidRPr="009C7B58">
                      <w:rPr>
                        <w:rFonts w:ascii="Overpass Light" w:hAnsi="Overpass Light" w:cs="Times New Roman"/>
                        <w:color w:val="4A5EAB"/>
                        <w:sz w:val="18"/>
                        <w:szCs w:val="18"/>
                      </w:rPr>
                      <w:br/>
                    </w:r>
                    <w:r w:rsidR="009C7B58" w:rsidRPr="009C7B58">
                      <w:rPr>
                        <w:rFonts w:ascii="Overpass Light" w:hAnsi="Overpass Light" w:cs="Times New Roman"/>
                        <w:color w:val="181A32"/>
                        <w:sz w:val="18"/>
                        <w:szCs w:val="18"/>
                      </w:rPr>
                      <w:t>635 Capit</w:t>
                    </w:r>
                    <w:r w:rsidR="00013270">
                      <w:rPr>
                        <w:rFonts w:ascii="Overpass Light" w:hAnsi="Overpass Light" w:cs="Times New Roman"/>
                        <w:color w:val="181A32"/>
                        <w:sz w:val="18"/>
                        <w:szCs w:val="18"/>
                      </w:rPr>
                      <w:t>o</w:t>
                    </w:r>
                    <w:r w:rsidR="009C7B58" w:rsidRPr="009C7B58">
                      <w:rPr>
                        <w:rFonts w:ascii="Overpass Light" w:hAnsi="Overpass Light" w:cs="Times New Roman"/>
                        <w:color w:val="181A32"/>
                        <w:sz w:val="18"/>
                        <w:szCs w:val="18"/>
                      </w:rPr>
                      <w:t>l St NE, Salem, OR 97</w:t>
                    </w:r>
                    <w:r w:rsidR="007A6E29">
                      <w:rPr>
                        <w:rFonts w:ascii="Overpass Light" w:hAnsi="Overpass Light" w:cs="Times New Roman"/>
                        <w:color w:val="181A32"/>
                        <w:sz w:val="18"/>
                        <w:szCs w:val="18"/>
                      </w:rPr>
                      <w:t>301</w:t>
                    </w:r>
                    <w:r w:rsidR="009C7B58" w:rsidRPr="009C7B58">
                      <w:rPr>
                        <w:rFonts w:ascii="Overpass Light" w:hAnsi="Overpass Light" w:cs="Times New Roman"/>
                        <w:color w:val="181A32"/>
                        <w:sz w:val="18"/>
                        <w:szCs w:val="18"/>
                      </w:rPr>
                      <w:t>-2</w:t>
                    </w:r>
                    <w:r w:rsidR="007A6E29">
                      <w:rPr>
                        <w:rFonts w:ascii="Overpass Light" w:hAnsi="Overpass Light" w:cs="Times New Roman"/>
                        <w:color w:val="181A32"/>
                        <w:sz w:val="18"/>
                        <w:szCs w:val="18"/>
                      </w:rPr>
                      <w:t>532</w:t>
                    </w:r>
                    <w:r w:rsidR="009C7B58">
                      <w:rPr>
                        <w:rFonts w:ascii="Overpass Light" w:hAnsi="Overpass Light" w:cs="Times New Roman"/>
                        <w:color w:val="181A32"/>
                        <w:sz w:val="18"/>
                        <w:szCs w:val="18"/>
                      </w:rPr>
                      <w:br/>
                    </w:r>
                    <w:r w:rsidR="00F67BD6" w:rsidRPr="00A17286">
                      <w:rPr>
                        <w:rFonts w:ascii="Overpass Light" w:hAnsi="Overpass Light" w:cs="Times New Roman"/>
                        <w:color w:val="181A32"/>
                        <w:sz w:val="18"/>
                        <w:szCs w:val="18"/>
                      </w:rPr>
                      <w:t>503</w:t>
                    </w:r>
                    <w:r w:rsidR="00F67BD6">
                      <w:rPr>
                        <w:rFonts w:ascii="Overpass Light" w:hAnsi="Overpass Light" w:cs="Times New Roman"/>
                        <w:color w:val="181A32"/>
                        <w:sz w:val="18"/>
                        <w:szCs w:val="18"/>
                      </w:rPr>
                      <w:t>.</w:t>
                    </w:r>
                    <w:r w:rsidR="00F67BD6" w:rsidRPr="00A17286">
                      <w:rPr>
                        <w:rFonts w:ascii="Overpass Light" w:hAnsi="Overpass Light" w:cs="Times New Roman"/>
                        <w:color w:val="181A32"/>
                        <w:sz w:val="18"/>
                        <w:szCs w:val="18"/>
                      </w:rPr>
                      <w:t>986</w:t>
                    </w:r>
                    <w:r w:rsidR="00F67BD6">
                      <w:rPr>
                        <w:rFonts w:ascii="Overpass Light" w:hAnsi="Overpass Light" w:cs="Times New Roman"/>
                        <w:color w:val="181A32"/>
                        <w:sz w:val="18"/>
                        <w:szCs w:val="18"/>
                      </w:rPr>
                      <w:t>.</w:t>
                    </w:r>
                    <w:r w:rsidR="00F67BD6" w:rsidRPr="00A17286">
                      <w:rPr>
                        <w:rFonts w:ascii="Overpass Light" w:hAnsi="Overpass Light" w:cs="Times New Roman"/>
                        <w:color w:val="181A32"/>
                        <w:sz w:val="18"/>
                        <w:szCs w:val="18"/>
                      </w:rPr>
                      <w:t>4</w:t>
                    </w:r>
                    <w:r>
                      <w:rPr>
                        <w:rFonts w:ascii="Overpass Light" w:hAnsi="Overpass Light" w:cs="Times New Roman"/>
                        <w:color w:val="181A32"/>
                        <w:sz w:val="18"/>
                        <w:szCs w:val="18"/>
                      </w:rPr>
                      <w:t>635</w:t>
                    </w:r>
                    <w:r w:rsidR="00F67BD6">
                      <w:rPr>
                        <w:rFonts w:ascii="Overpass Light" w:hAnsi="Overpass Light" w:cs="Times New Roman"/>
                        <w:color w:val="181A32"/>
                        <w:sz w:val="18"/>
                        <w:szCs w:val="18"/>
                      </w:rPr>
                      <w:t xml:space="preserve">  </w:t>
                    </w:r>
                    <w:r w:rsidR="00F67BD6" w:rsidRPr="009C7B58">
                      <w:rPr>
                        <w:rFonts w:ascii="Overpass Light" w:hAnsi="Overpass Light" w:cs="Arial"/>
                        <w:color w:val="181A32"/>
                        <w:sz w:val="18"/>
                        <w:szCs w:val="18"/>
                      </w:rPr>
                      <w:t>|</w:t>
                    </w:r>
                    <w:r w:rsidR="00F67BD6" w:rsidRPr="009C7B58">
                      <w:rPr>
                        <w:rFonts w:ascii="Overpass Light" w:hAnsi="Overpass Light" w:cs="Times New Roman"/>
                        <w:color w:val="181A32"/>
                        <w:sz w:val="18"/>
                        <w:szCs w:val="18"/>
                      </w:rPr>
                      <w:t>  Oregon.gov/ODA</w:t>
                    </w:r>
                  </w:p>
                  <w:p w14:paraId="5634E5A6" w14:textId="77777777" w:rsidR="009C7B58" w:rsidRPr="009C7B58" w:rsidRDefault="009C7B58" w:rsidP="009C7B58">
                    <w:pPr>
                      <w:spacing w:before="100" w:beforeAutospacing="1" w:after="100" w:afterAutospacing="1" w:line="216" w:lineRule="auto"/>
                      <w:rPr>
                        <w:rFonts w:ascii="Overpass Light" w:hAnsi="Overpass Light"/>
                        <w:sz w:val="18"/>
                        <w:szCs w:val="18"/>
                      </w:rPr>
                    </w:pPr>
                  </w:p>
                </w:txbxContent>
              </v:textbox>
            </v:shape>
          </w:pict>
        </mc:Fallback>
      </mc:AlternateContent>
    </w:r>
    <w:r w:rsidR="003719C7">
      <w:rPr>
        <w:noProof/>
      </w:rPr>
      <w:drawing>
        <wp:inline distT="0" distB="0" distL="0" distR="0" wp14:anchorId="74E7ACE0" wp14:editId="76E01092">
          <wp:extent cx="2486282" cy="1148486"/>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A_Logo_Horz_RGB.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14" cy="1183330"/>
                  </a:xfrm>
                  <a:prstGeom prst="rect">
                    <a:avLst/>
                  </a:prstGeom>
                  <a:ln>
                    <a:noFill/>
                  </a:ln>
                  <a:extLst>
                    <a:ext uri="{53640926-AAD7-44D8-BBD7-CCE9431645EC}">
                      <a14:shadowObscured xmlns:a14="http://schemas.microsoft.com/office/drawing/2010/main"/>
                    </a:ext>
                  </a:extLst>
                </pic:spPr>
              </pic:pic>
            </a:graphicData>
          </a:graphic>
        </wp:inline>
      </w:drawing>
    </w:r>
  </w:p>
  <w:p w14:paraId="19F6801D" w14:textId="77777777" w:rsidR="001532FA" w:rsidRDefault="001532FA" w:rsidP="00EB5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563AB"/>
    <w:multiLevelType w:val="multilevel"/>
    <w:tmpl w:val="A848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C55C8"/>
    <w:multiLevelType w:val="multilevel"/>
    <w:tmpl w:val="3BEC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9"/>
  </w:num>
  <w:num w:numId="13">
    <w:abstractNumId w:val="17"/>
  </w:num>
  <w:num w:numId="14">
    <w:abstractNumId w:val="13"/>
  </w:num>
  <w:num w:numId="15">
    <w:abstractNumId w:val="11"/>
  </w:num>
  <w:num w:numId="16">
    <w:abstractNumId w:val="14"/>
  </w:num>
  <w:num w:numId="17">
    <w:abstractNumId w:val="16"/>
  </w:num>
  <w:num w:numId="18">
    <w:abstractNumId w:val="12"/>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45"/>
    <w:rsid w:val="00013270"/>
    <w:rsid w:val="0001648A"/>
    <w:rsid w:val="00031AF7"/>
    <w:rsid w:val="000321AE"/>
    <w:rsid w:val="00036FF2"/>
    <w:rsid w:val="000413A5"/>
    <w:rsid w:val="000B3AA5"/>
    <w:rsid w:val="000C02F8"/>
    <w:rsid w:val="000C4DD4"/>
    <w:rsid w:val="000C5A84"/>
    <w:rsid w:val="000D5F7F"/>
    <w:rsid w:val="000E7AF5"/>
    <w:rsid w:val="000F1D44"/>
    <w:rsid w:val="0011091C"/>
    <w:rsid w:val="00111C4F"/>
    <w:rsid w:val="001147BA"/>
    <w:rsid w:val="00121D51"/>
    <w:rsid w:val="001472A1"/>
    <w:rsid w:val="00150B91"/>
    <w:rsid w:val="001532FA"/>
    <w:rsid w:val="001546C7"/>
    <w:rsid w:val="001962A6"/>
    <w:rsid w:val="00206944"/>
    <w:rsid w:val="002453A2"/>
    <w:rsid w:val="002507EE"/>
    <w:rsid w:val="00260AD4"/>
    <w:rsid w:val="002719A4"/>
    <w:rsid w:val="00294C13"/>
    <w:rsid w:val="00294C92"/>
    <w:rsid w:val="00296750"/>
    <w:rsid w:val="002A45FC"/>
    <w:rsid w:val="002B39BC"/>
    <w:rsid w:val="002C11B0"/>
    <w:rsid w:val="002C55D0"/>
    <w:rsid w:val="002E4407"/>
    <w:rsid w:val="002F2C0D"/>
    <w:rsid w:val="002F39CD"/>
    <w:rsid w:val="00303C60"/>
    <w:rsid w:val="00315C51"/>
    <w:rsid w:val="00332DF6"/>
    <w:rsid w:val="003457E6"/>
    <w:rsid w:val="00345B4E"/>
    <w:rsid w:val="00357411"/>
    <w:rsid w:val="0036595F"/>
    <w:rsid w:val="003719C7"/>
    <w:rsid w:val="003758D7"/>
    <w:rsid w:val="00385C71"/>
    <w:rsid w:val="00394B27"/>
    <w:rsid w:val="00394B8A"/>
    <w:rsid w:val="003D220F"/>
    <w:rsid w:val="003D28EE"/>
    <w:rsid w:val="003D706E"/>
    <w:rsid w:val="003E0399"/>
    <w:rsid w:val="003F787D"/>
    <w:rsid w:val="00422668"/>
    <w:rsid w:val="00432395"/>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E1F3C"/>
    <w:rsid w:val="005F5ABE"/>
    <w:rsid w:val="005F70B0"/>
    <w:rsid w:val="005F7B5D"/>
    <w:rsid w:val="00605B1D"/>
    <w:rsid w:val="006311F7"/>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2E92"/>
    <w:rsid w:val="00744E50"/>
    <w:rsid w:val="00756B3B"/>
    <w:rsid w:val="00774101"/>
    <w:rsid w:val="0078197E"/>
    <w:rsid w:val="00785A4E"/>
    <w:rsid w:val="007A6E29"/>
    <w:rsid w:val="007C2BD7"/>
    <w:rsid w:val="007D6654"/>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32219"/>
    <w:rsid w:val="00942BD8"/>
    <w:rsid w:val="009541D8"/>
    <w:rsid w:val="009A10DA"/>
    <w:rsid w:val="009A7594"/>
    <w:rsid w:val="009C2E35"/>
    <w:rsid w:val="009C4A98"/>
    <w:rsid w:val="009C6682"/>
    <w:rsid w:val="009C7B58"/>
    <w:rsid w:val="009D3ACD"/>
    <w:rsid w:val="009E31FD"/>
    <w:rsid w:val="009E71D3"/>
    <w:rsid w:val="009F028C"/>
    <w:rsid w:val="00A06691"/>
    <w:rsid w:val="00A12C16"/>
    <w:rsid w:val="00A2037C"/>
    <w:rsid w:val="00A2277A"/>
    <w:rsid w:val="00A649D2"/>
    <w:rsid w:val="00A6738D"/>
    <w:rsid w:val="00A8798F"/>
    <w:rsid w:val="00A94CC9"/>
    <w:rsid w:val="00A94E32"/>
    <w:rsid w:val="00A95536"/>
    <w:rsid w:val="00AA5E3A"/>
    <w:rsid w:val="00AB1F2A"/>
    <w:rsid w:val="00AD6706"/>
    <w:rsid w:val="00AE12B5"/>
    <w:rsid w:val="00AE1A89"/>
    <w:rsid w:val="00B1033B"/>
    <w:rsid w:val="00B5531F"/>
    <w:rsid w:val="00B8500C"/>
    <w:rsid w:val="00B91333"/>
    <w:rsid w:val="00BA49BD"/>
    <w:rsid w:val="00BC1625"/>
    <w:rsid w:val="00BC38F6"/>
    <w:rsid w:val="00BC3D1E"/>
    <w:rsid w:val="00BC4CD6"/>
    <w:rsid w:val="00BC7F9D"/>
    <w:rsid w:val="00C04028"/>
    <w:rsid w:val="00C12C0B"/>
    <w:rsid w:val="00C81141"/>
    <w:rsid w:val="00C8114F"/>
    <w:rsid w:val="00C8556E"/>
    <w:rsid w:val="00CA2CD6"/>
    <w:rsid w:val="00CA6F96"/>
    <w:rsid w:val="00CB4DF0"/>
    <w:rsid w:val="00CB7FA5"/>
    <w:rsid w:val="00CD2479"/>
    <w:rsid w:val="00CE009E"/>
    <w:rsid w:val="00CF7C60"/>
    <w:rsid w:val="00D022DF"/>
    <w:rsid w:val="00D04456"/>
    <w:rsid w:val="00D2118F"/>
    <w:rsid w:val="00D2644E"/>
    <w:rsid w:val="00D26580"/>
    <w:rsid w:val="00D4690E"/>
    <w:rsid w:val="00D660EC"/>
    <w:rsid w:val="00D675F4"/>
    <w:rsid w:val="00D70614"/>
    <w:rsid w:val="00D82ADF"/>
    <w:rsid w:val="00D90B36"/>
    <w:rsid w:val="00DB1AE1"/>
    <w:rsid w:val="00E0014C"/>
    <w:rsid w:val="00E05845"/>
    <w:rsid w:val="00E06662"/>
    <w:rsid w:val="00E11F52"/>
    <w:rsid w:val="00E1328E"/>
    <w:rsid w:val="00E13516"/>
    <w:rsid w:val="00E41686"/>
    <w:rsid w:val="00E62BF6"/>
    <w:rsid w:val="00E7322A"/>
    <w:rsid w:val="00E8348B"/>
    <w:rsid w:val="00E85804"/>
    <w:rsid w:val="00E87354"/>
    <w:rsid w:val="00E97F89"/>
    <w:rsid w:val="00EB23F8"/>
    <w:rsid w:val="00EB5FC4"/>
    <w:rsid w:val="00EC3CDB"/>
    <w:rsid w:val="00EC6ED5"/>
    <w:rsid w:val="00F05EE6"/>
    <w:rsid w:val="00F11F7B"/>
    <w:rsid w:val="00F214E4"/>
    <w:rsid w:val="00F36FE0"/>
    <w:rsid w:val="00F5108B"/>
    <w:rsid w:val="00F67BD6"/>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5BC27"/>
  <w15:docId w15:val="{45B91C40-239F-0C46-AB75-5152053E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B5FC4"/>
    <w:rPr>
      <w:rFonts w:ascii="Overpass" w:hAnsi="Overpass" w:cs="Calibri"/>
      <w:color w:val="000000"/>
    </w:rPr>
  </w:style>
  <w:style w:type="paragraph" w:styleId="Heading1">
    <w:name w:val="heading 1"/>
    <w:basedOn w:val="Normal"/>
    <w:next w:val="Normal"/>
    <w:qFormat/>
    <w:rsid w:val="00D2118F"/>
    <w:pPr>
      <w:outlineLvl w:val="0"/>
    </w:pPr>
    <w:rPr>
      <w:b/>
      <w:caps/>
      <w:color w:val="191A33" w:themeColor="text2"/>
      <w:sz w:val="28"/>
    </w:rPr>
  </w:style>
  <w:style w:type="paragraph" w:styleId="Heading2">
    <w:name w:val="heading 2"/>
    <w:basedOn w:val="Normal"/>
    <w:next w:val="Normal"/>
    <w:link w:val="Heading2Char"/>
    <w:uiPriority w:val="9"/>
    <w:qFormat/>
    <w:rsid w:val="00B8500C"/>
    <w:pPr>
      <w:jc w:val="right"/>
      <w:outlineLvl w:val="1"/>
    </w:pPr>
  </w:style>
  <w:style w:type="paragraph" w:styleId="Heading3">
    <w:name w:val="heading 3"/>
    <w:basedOn w:val="Normal"/>
    <w:next w:val="Normal"/>
    <w:link w:val="Heading3Char"/>
    <w:uiPriority w:val="9"/>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202B53"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30407C"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rPr>
  </w:style>
  <w:style w:type="paragraph" w:customStyle="1" w:styleId="p1">
    <w:name w:val="p1"/>
    <w:basedOn w:val="Normal"/>
    <w:rsid w:val="007D6654"/>
    <w:rPr>
      <w:rFonts w:ascii="Helvetica" w:hAnsi="Helvetica"/>
      <w:sz w:val="18"/>
      <w:szCs w:val="18"/>
    </w:rPr>
  </w:style>
  <w:style w:type="character" w:customStyle="1" w:styleId="s1">
    <w:name w:val="s1"/>
    <w:basedOn w:val="DefaultParagraphFont"/>
    <w:rsid w:val="009C7B58"/>
    <w:rPr>
      <w:rFonts w:ascii="Overpass Black" w:hAnsi="Overpass Black" w:hint="default"/>
      <w:color w:val="4A5EAB"/>
      <w:sz w:val="19"/>
      <w:szCs w:val="19"/>
    </w:rPr>
  </w:style>
  <w:style w:type="paragraph" w:customStyle="1" w:styleId="ODA-Headline">
    <w:name w:val="ODA - Headline"/>
    <w:basedOn w:val="Normal"/>
    <w:qFormat/>
    <w:rsid w:val="00EB5FC4"/>
    <w:rPr>
      <w:color w:val="4156A6"/>
      <w:sz w:val="50"/>
      <w:szCs w:val="50"/>
    </w:rPr>
  </w:style>
  <w:style w:type="paragraph" w:customStyle="1" w:styleId="ODA-SUB2">
    <w:name w:val="ODA - SUB 2"/>
    <w:basedOn w:val="Normal"/>
    <w:qFormat/>
    <w:rsid w:val="00EB5FC4"/>
    <w:rPr>
      <w:b/>
      <w:color w:val="4156A6" w:themeColor="accent1"/>
    </w:rPr>
  </w:style>
  <w:style w:type="character" w:customStyle="1" w:styleId="s2">
    <w:name w:val="s2"/>
    <w:basedOn w:val="DefaultParagraphFont"/>
    <w:rsid w:val="009C7B58"/>
    <w:rPr>
      <w:rFonts w:ascii="Arial" w:hAnsi="Arial" w:cs="Arial" w:hint="default"/>
      <w:sz w:val="19"/>
      <w:szCs w:val="19"/>
    </w:rPr>
  </w:style>
  <w:style w:type="paragraph" w:customStyle="1" w:styleId="p2">
    <w:name w:val="p2"/>
    <w:basedOn w:val="Normal"/>
    <w:rsid w:val="00785A4E"/>
    <w:rPr>
      <w:rFonts w:ascii="Open Sans" w:hAnsi="Open Sans" w:cs="Times New Roman"/>
      <w:color w:val="00000C"/>
      <w:sz w:val="17"/>
      <w:szCs w:val="17"/>
    </w:rPr>
  </w:style>
  <w:style w:type="paragraph" w:customStyle="1" w:styleId="p3">
    <w:name w:val="p3"/>
    <w:basedOn w:val="Normal"/>
    <w:rsid w:val="00785A4E"/>
    <w:rPr>
      <w:rFonts w:ascii="Open Sans" w:hAnsi="Open Sans" w:cs="Times New Roman"/>
      <w:color w:val="4156A6"/>
      <w:sz w:val="18"/>
      <w:szCs w:val="18"/>
    </w:rPr>
  </w:style>
  <w:style w:type="paragraph" w:customStyle="1" w:styleId="p4">
    <w:name w:val="p4"/>
    <w:basedOn w:val="Normal"/>
    <w:rsid w:val="00785A4E"/>
    <w:rPr>
      <w:rFonts w:ascii="Open Sans Light" w:hAnsi="Open Sans Light" w:cs="Times New Roman"/>
      <w:color w:val="00000C"/>
      <w:sz w:val="17"/>
      <w:szCs w:val="17"/>
    </w:rPr>
  </w:style>
  <w:style w:type="character" w:customStyle="1" w:styleId="Heading2Char">
    <w:name w:val="Heading 2 Char"/>
    <w:basedOn w:val="DefaultParagraphFont"/>
    <w:link w:val="Heading2"/>
    <w:uiPriority w:val="9"/>
    <w:rsid w:val="00A8798F"/>
    <w:rPr>
      <w:rFonts w:ascii="Overpass" w:hAnsi="Overpass" w:cs="Calibri"/>
      <w:color w:val="000000"/>
    </w:rPr>
  </w:style>
  <w:style w:type="character" w:styleId="Strong">
    <w:name w:val="Strong"/>
    <w:basedOn w:val="DefaultParagraphFont"/>
    <w:uiPriority w:val="22"/>
    <w:qFormat/>
    <w:rsid w:val="00A8798F"/>
    <w:rPr>
      <w:b/>
      <w:bCs/>
    </w:rPr>
  </w:style>
  <w:style w:type="character" w:styleId="Emphasis">
    <w:name w:val="Emphasis"/>
    <w:basedOn w:val="DefaultParagraphFont"/>
    <w:uiPriority w:val="20"/>
    <w:qFormat/>
    <w:rsid w:val="00A879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08767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136276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74281702">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82989363">
      <w:bodyDiv w:val="1"/>
      <w:marLeft w:val="0"/>
      <w:marRight w:val="0"/>
      <w:marTop w:val="0"/>
      <w:marBottom w:val="0"/>
      <w:divBdr>
        <w:top w:val="none" w:sz="0" w:space="0" w:color="auto"/>
        <w:left w:val="none" w:sz="0" w:space="0" w:color="auto"/>
        <w:bottom w:val="none" w:sz="0" w:space="0" w:color="auto"/>
        <w:right w:val="none" w:sz="0" w:space="0" w:color="auto"/>
      </w:divBdr>
    </w:div>
    <w:div w:id="1228148806">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3374939">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5175751">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364469">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1185500">
      <w:bodyDiv w:val="1"/>
      <w:marLeft w:val="0"/>
      <w:marRight w:val="0"/>
      <w:marTop w:val="0"/>
      <w:marBottom w:val="0"/>
      <w:divBdr>
        <w:top w:val="none" w:sz="0" w:space="0" w:color="auto"/>
        <w:left w:val="none" w:sz="0" w:space="0" w:color="auto"/>
        <w:bottom w:val="none" w:sz="0" w:space="0" w:color="auto"/>
        <w:right w:val="none" w:sz="0" w:space="0" w:color="auto"/>
      </w:divBdr>
    </w:div>
    <w:div w:id="1961377932">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9413614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mylicense.oda.state.or.us%2F%3Futm_medium%3Demail%26utm_source%3Dgovdelivery&amp;data=05%7C01%7Candy.zimmerman%40oda.oregon.gov%7Cdab8154c3b8044f9fbed08daa181b86a%7Caa3f6932fa7c47b4a0cea598cad161cf%7C0%7C0%7C637999875756591407%7CUnknown%7CTWFpbGZsb3d8eyJWIjoiMC4wLjAwMDAiLCJQIjoiV2luMzIiLCJBTiI6Ik1haWwiLCJXVCI6Mn0%3D%7C3000%7C%7C%7C&amp;sdata=2qUgzw97RIuKKTNxUiPEvmuHzCLzalOeG%2BGzIxufOzI%3D&amp;reserved=0" TargetMode="External"/><Relationship Id="rId18" Type="http://schemas.openxmlformats.org/officeDocument/2006/relationships/hyperlink" Target="mailto:jeannette.krampien@oda.oregon.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gilberto.uribe.valdez@oda.oregon.gov" TargetMode="External"/><Relationship Id="rId7" Type="http://schemas.openxmlformats.org/officeDocument/2006/relationships/settings" Target="settings.xml"/><Relationship Id="rId12" Type="http://schemas.openxmlformats.org/officeDocument/2006/relationships/hyperlink" Target="https://www.oregon.gov/oda/programs/Pesticides/PesticideProductInformation/Pages/HowtoRegister.aspx?utm_medium=email&amp;utm_source=govdelivery" TargetMode="External"/><Relationship Id="rId17" Type="http://schemas.openxmlformats.org/officeDocument/2006/relationships/hyperlink" Target="mailto:matthew.bucy@oda.oregon.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ant.jackson@oda.oregon.gov" TargetMode="External"/><Relationship Id="rId20" Type="http://schemas.openxmlformats.org/officeDocument/2006/relationships/hyperlink" Target="mailto:marta.frias.bedolla@oda.oregon.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a/programs/Pesticides/PesticideProductInformation/Pages/HowtoRegister.aspx?utm_medium=email&amp;utm_source=govdelivery"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oregon.gov/ODA/programs/Pesticides/PesticideProductInformation/Pages/HowtoRegister.aspx?utm_medium=email&amp;utm_source=govdeliver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david.priebe@oda.orego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mylicense.oda.state.or.us%2F%3Futm_medium%3Demail%26utm_source%3Dgovdelivery&amp;data=05%7C01%7Candy.zimmerman%40oda.oregon.gov%7Cdab8154c3b8044f9fbed08daa181b86a%7Caa3f6932fa7c47b4a0cea598cad161cf%7C0%7C0%7C637999875756591407%7CUnknown%7CTWFpbGZsb3d8eyJWIjoiMC4wLjAwMDAiLCJQIjoiV2luMzIiLCJBTiI6Ik1haWwiLCJXVCI6Mn0%3D%7C3000%7C%7C%7C&amp;sdata=2qUgzw97RIuKKTNxUiPEvmuHzCLzalOeG%2BGzIxufOzI%3D&amp;reserved=0" TargetMode="External"/><Relationship Id="rId22" Type="http://schemas.openxmlformats.org/officeDocument/2006/relationships/hyperlink" Target="mailto:MyLicense-help@oda.oregon.gov"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zimmerman/Downloads/ODA_Letterhead_ProgramSalem%20(3).dotx" TargetMode="External"/></Relationships>
</file>

<file path=word/theme/theme1.xml><?xml version="1.0" encoding="utf-8"?>
<a:theme xmlns:a="http://schemas.openxmlformats.org/drawingml/2006/main" name="Office Theme">
  <a:themeElements>
    <a:clrScheme name="ODA">
      <a:dk1>
        <a:srgbClr val="000000"/>
      </a:dk1>
      <a:lt1>
        <a:srgbClr val="FFFFFF"/>
      </a:lt1>
      <a:dk2>
        <a:srgbClr val="191A33"/>
      </a:dk2>
      <a:lt2>
        <a:srgbClr val="E7E6E6"/>
      </a:lt2>
      <a:accent1>
        <a:srgbClr val="4156A6"/>
      </a:accent1>
      <a:accent2>
        <a:srgbClr val="47B289"/>
      </a:accent2>
      <a:accent3>
        <a:srgbClr val="A5A5A5"/>
      </a:accent3>
      <a:accent4>
        <a:srgbClr val="E9C938"/>
      </a:accent4>
      <a:accent5>
        <a:srgbClr val="F3704B"/>
      </a:accent5>
      <a:accent6>
        <a:srgbClr val="0A5451"/>
      </a:accent6>
      <a:hlink>
        <a:srgbClr val="4156A6"/>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DA_PPT_Template" id="{474FFB18-AC7E-4549-849B-198B2B44CDA3}" vid="{25F5F0CF-D127-DB45-9ECF-19FD82C8EE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AE77A78855F40A0D9A8931FB68541" ma:contentTypeVersion="7" ma:contentTypeDescription="Create a new document." ma:contentTypeScope="" ma:versionID="6b2759cdc338cbc71ebcb4e3b58c360c">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3FCA1D-C838-4D3C-876E-90BEA4DC9636}"/>
</file>

<file path=customXml/itemProps2.xml><?xml version="1.0" encoding="utf-8"?>
<ds:datastoreItem xmlns:ds="http://schemas.openxmlformats.org/officeDocument/2006/customXml" ds:itemID="{6D5E045E-4AED-4812-8A2A-D27C870DD372}"/>
</file>

<file path=customXml/itemProps3.xml><?xml version="1.0" encoding="utf-8"?>
<ds:datastoreItem xmlns:ds="http://schemas.openxmlformats.org/officeDocument/2006/customXml" ds:itemID="{6606FF68-1FF8-4A4E-85F0-A7B70DC8181B}">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ODA_Letterhead_ProgramSalem (3).dotx</Template>
  <TotalTime>5</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Zimmerman</dc:creator>
  <cp:keywords/>
  <dc:description/>
  <cp:lastModifiedBy>ZIMMERMAN Andy * ODA</cp:lastModifiedBy>
  <cp:revision>2</cp:revision>
  <cp:lastPrinted>2020-03-11T21:57:00Z</cp:lastPrinted>
  <dcterms:created xsi:type="dcterms:W3CDTF">2022-09-27T22:31:00Z</dcterms:created>
  <dcterms:modified xsi:type="dcterms:W3CDTF">2022-09-28T20:41:00Z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0x01010071AAE77A78855F40A0D9A8931FB68541</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